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8F5A00">
      <w:pP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79B94340"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t>
      </w:r>
      <w:r w:rsidR="009B78FD">
        <w:t>w oparciu o nowoczesną aplikację</w:t>
      </w:r>
      <w:r w:rsidR="00270D6C">
        <w:t xml:space="preserv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 w:val="26"/>
          <w:szCs w:val="26"/>
        </w:rPr>
        <w:id w:val="250008122"/>
        <w:docPartObj>
          <w:docPartGallery w:val="Table of Contents"/>
          <w:docPartUnique/>
        </w:docPartObj>
      </w:sdtPr>
      <w:sdtEndPr>
        <w:rPr>
          <w:sz w:val="20"/>
          <w:szCs w:val="20"/>
        </w:rPr>
      </w:sdtEndPr>
      <w:sdtContent>
        <w:p w14:paraId="02BEBE7B" w14:textId="20E02336" w:rsidR="00406011" w:rsidRPr="00EA4F87" w:rsidRDefault="00406011" w:rsidP="00A045BF">
          <w:pPr>
            <w:rPr>
              <w:b/>
              <w:bCs/>
              <w:sz w:val="26"/>
              <w:szCs w:val="26"/>
            </w:rPr>
          </w:pPr>
          <w:r w:rsidRPr="00EA4F87">
            <w:rPr>
              <w:b/>
              <w:bCs/>
              <w:sz w:val="26"/>
              <w:szCs w:val="26"/>
            </w:rPr>
            <w:t>Spis treści</w:t>
          </w:r>
        </w:p>
        <w:p w14:paraId="712D9049" w14:textId="3559DD64" w:rsidR="00EA4F87" w:rsidRDefault="00406011" w:rsidP="00EA4F87">
          <w:pPr>
            <w:pStyle w:val="Spistreci1"/>
            <w:rPr>
              <w:rFonts w:asciiTheme="minorHAnsi" w:eastAsiaTheme="minorEastAsia" w:hAnsiTheme="minorHAnsi" w:cstheme="minorBidi"/>
              <w:noProof/>
              <w:sz w:val="22"/>
              <w:szCs w:val="22"/>
            </w:rPr>
          </w:pPr>
          <w:r w:rsidRPr="008F5A00">
            <w:rPr>
              <w:sz w:val="18"/>
              <w:szCs w:val="18"/>
            </w:rPr>
            <w:fldChar w:fldCharType="begin"/>
          </w:r>
          <w:r w:rsidRPr="008F5A00">
            <w:rPr>
              <w:sz w:val="18"/>
              <w:szCs w:val="18"/>
            </w:rPr>
            <w:instrText xml:space="preserve"> TOC \o "1-3" \h \z \u </w:instrText>
          </w:r>
          <w:r w:rsidRPr="008F5A00">
            <w:rPr>
              <w:sz w:val="18"/>
              <w:szCs w:val="18"/>
            </w:rPr>
            <w:fldChar w:fldCharType="separate"/>
          </w:r>
          <w:hyperlink w:anchor="_Toc91780487" w:history="1">
            <w:r w:rsidR="00EA4F87" w:rsidRPr="00E5178A">
              <w:rPr>
                <w:rStyle w:val="Hipercze"/>
                <w:rFonts w:eastAsiaTheme="majorEastAsia"/>
                <w:noProof/>
              </w:rPr>
              <w:t>1.</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Zarządzanie budżetem domowym oraz cele projektu</w:t>
            </w:r>
            <w:r w:rsidR="00EA4F87">
              <w:rPr>
                <w:noProof/>
                <w:webHidden/>
              </w:rPr>
              <w:tab/>
            </w:r>
            <w:r w:rsidR="00EA4F87">
              <w:rPr>
                <w:noProof/>
                <w:webHidden/>
              </w:rPr>
              <w:fldChar w:fldCharType="begin"/>
            </w:r>
            <w:r w:rsidR="00EA4F87">
              <w:rPr>
                <w:noProof/>
                <w:webHidden/>
              </w:rPr>
              <w:instrText xml:space="preserve"> PAGEREF _Toc91780487 \h </w:instrText>
            </w:r>
            <w:r w:rsidR="00EA4F87">
              <w:rPr>
                <w:noProof/>
                <w:webHidden/>
              </w:rPr>
            </w:r>
            <w:r w:rsidR="00EA4F87">
              <w:rPr>
                <w:noProof/>
                <w:webHidden/>
              </w:rPr>
              <w:fldChar w:fldCharType="separate"/>
            </w:r>
            <w:r w:rsidR="00EA4F87">
              <w:rPr>
                <w:noProof/>
                <w:webHidden/>
              </w:rPr>
              <w:t>4</w:t>
            </w:r>
            <w:r w:rsidR="00EA4F87">
              <w:rPr>
                <w:noProof/>
                <w:webHidden/>
              </w:rPr>
              <w:fldChar w:fldCharType="end"/>
            </w:r>
          </w:hyperlink>
        </w:p>
        <w:p w14:paraId="7C05333B" w14:textId="30F9D0D8" w:rsidR="00EA4F87" w:rsidRDefault="000E62A9" w:rsidP="00EA4F87">
          <w:pPr>
            <w:pStyle w:val="Spistreci1"/>
            <w:rPr>
              <w:rFonts w:asciiTheme="minorHAnsi" w:eastAsiaTheme="minorEastAsia" w:hAnsiTheme="minorHAnsi" w:cstheme="minorBidi"/>
              <w:noProof/>
              <w:sz w:val="22"/>
              <w:szCs w:val="22"/>
            </w:rPr>
          </w:pPr>
          <w:hyperlink w:anchor="_Toc91780488" w:history="1">
            <w:r w:rsidR="00EA4F87" w:rsidRPr="00E5178A">
              <w:rPr>
                <w:rStyle w:val="Hipercze"/>
                <w:rFonts w:eastAsiaTheme="majorEastAsia"/>
                <w:noProof/>
              </w:rPr>
              <w:t>2.</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Koncepcje, funkcjonalności i architektura aplikacji</w:t>
            </w:r>
            <w:r w:rsidR="00EA4F87">
              <w:rPr>
                <w:noProof/>
                <w:webHidden/>
              </w:rPr>
              <w:tab/>
            </w:r>
            <w:r w:rsidR="00EA4F87">
              <w:rPr>
                <w:noProof/>
                <w:webHidden/>
              </w:rPr>
              <w:fldChar w:fldCharType="begin"/>
            </w:r>
            <w:r w:rsidR="00EA4F87">
              <w:rPr>
                <w:noProof/>
                <w:webHidden/>
              </w:rPr>
              <w:instrText xml:space="preserve"> PAGEREF _Toc91780488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6E8B623B" w14:textId="3FB05CBB" w:rsidR="00EA4F87" w:rsidRDefault="000E62A9" w:rsidP="00EA4F87">
          <w:pPr>
            <w:pStyle w:val="Spistreci2"/>
            <w:rPr>
              <w:noProof/>
            </w:rPr>
          </w:pPr>
          <w:hyperlink w:anchor="_Toc91780489" w:history="1">
            <w:r w:rsidR="00EA4F87" w:rsidRPr="00E5178A">
              <w:rPr>
                <w:rStyle w:val="Hipercze"/>
                <w:rFonts w:eastAsiaTheme="majorEastAsia"/>
                <w:noProof/>
              </w:rPr>
              <w:t>2.1.</w:t>
            </w:r>
            <w:r w:rsidR="00EA4F87">
              <w:rPr>
                <w:noProof/>
              </w:rPr>
              <w:tab/>
            </w:r>
            <w:r w:rsidR="00EA4F87" w:rsidRPr="00E5178A">
              <w:rPr>
                <w:rStyle w:val="Hipercze"/>
                <w:rFonts w:eastAsiaTheme="majorEastAsia"/>
                <w:noProof/>
              </w:rPr>
              <w:t>Analiza podobnych rozwiązań dostępnych na rynku</w:t>
            </w:r>
            <w:r w:rsidR="00EA4F87">
              <w:rPr>
                <w:noProof/>
                <w:webHidden/>
              </w:rPr>
              <w:tab/>
            </w:r>
            <w:r w:rsidR="00EA4F87">
              <w:rPr>
                <w:noProof/>
                <w:webHidden/>
              </w:rPr>
              <w:fldChar w:fldCharType="begin"/>
            </w:r>
            <w:r w:rsidR="00EA4F87">
              <w:rPr>
                <w:noProof/>
                <w:webHidden/>
              </w:rPr>
              <w:instrText xml:space="preserve"> PAGEREF _Toc91780489 \h </w:instrText>
            </w:r>
            <w:r w:rsidR="00EA4F87">
              <w:rPr>
                <w:noProof/>
                <w:webHidden/>
              </w:rPr>
            </w:r>
            <w:r w:rsidR="00EA4F87">
              <w:rPr>
                <w:noProof/>
                <w:webHidden/>
              </w:rPr>
              <w:fldChar w:fldCharType="separate"/>
            </w:r>
            <w:r w:rsidR="00EA4F87">
              <w:rPr>
                <w:noProof/>
                <w:webHidden/>
              </w:rPr>
              <w:t>7</w:t>
            </w:r>
            <w:r w:rsidR="00EA4F87">
              <w:rPr>
                <w:noProof/>
                <w:webHidden/>
              </w:rPr>
              <w:fldChar w:fldCharType="end"/>
            </w:r>
          </w:hyperlink>
        </w:p>
        <w:p w14:paraId="74445EC0" w14:textId="62904777" w:rsidR="00EA4F87" w:rsidRDefault="000E62A9" w:rsidP="00EA4F87">
          <w:pPr>
            <w:pStyle w:val="Spistreci2"/>
            <w:rPr>
              <w:noProof/>
            </w:rPr>
          </w:pPr>
          <w:hyperlink w:anchor="_Toc91780490" w:history="1">
            <w:r w:rsidR="00EA4F87" w:rsidRPr="00E5178A">
              <w:rPr>
                <w:rStyle w:val="Hipercze"/>
                <w:rFonts w:eastAsiaTheme="majorEastAsia"/>
                <w:noProof/>
              </w:rPr>
              <w:t>2.2.</w:t>
            </w:r>
            <w:r w:rsidR="00EA4F87">
              <w:rPr>
                <w:noProof/>
              </w:rPr>
              <w:tab/>
            </w:r>
            <w:r w:rsidR="00EA4F87" w:rsidRPr="00E5178A">
              <w:rPr>
                <w:rStyle w:val="Hipercze"/>
                <w:rFonts w:eastAsiaTheme="majorEastAsia"/>
                <w:noProof/>
              </w:rPr>
              <w:t>Wymagania systemowe i koncepcje</w:t>
            </w:r>
            <w:r w:rsidR="00EA4F87">
              <w:rPr>
                <w:noProof/>
                <w:webHidden/>
              </w:rPr>
              <w:tab/>
            </w:r>
            <w:r w:rsidR="00EA4F87">
              <w:rPr>
                <w:noProof/>
                <w:webHidden/>
              </w:rPr>
              <w:fldChar w:fldCharType="begin"/>
            </w:r>
            <w:r w:rsidR="00EA4F87">
              <w:rPr>
                <w:noProof/>
                <w:webHidden/>
              </w:rPr>
              <w:instrText xml:space="preserve"> PAGEREF _Toc91780490 \h </w:instrText>
            </w:r>
            <w:r w:rsidR="00EA4F87">
              <w:rPr>
                <w:noProof/>
                <w:webHidden/>
              </w:rPr>
            </w:r>
            <w:r w:rsidR="00EA4F87">
              <w:rPr>
                <w:noProof/>
                <w:webHidden/>
              </w:rPr>
              <w:fldChar w:fldCharType="separate"/>
            </w:r>
            <w:r w:rsidR="00EA4F87">
              <w:rPr>
                <w:noProof/>
                <w:webHidden/>
              </w:rPr>
              <w:t>10</w:t>
            </w:r>
            <w:r w:rsidR="00EA4F87">
              <w:rPr>
                <w:noProof/>
                <w:webHidden/>
              </w:rPr>
              <w:fldChar w:fldCharType="end"/>
            </w:r>
          </w:hyperlink>
        </w:p>
        <w:p w14:paraId="7DF3EC8C" w14:textId="63F8D52D" w:rsidR="00EA4F87" w:rsidRDefault="000E62A9" w:rsidP="00EA4F87">
          <w:pPr>
            <w:pStyle w:val="Spistreci2"/>
            <w:rPr>
              <w:noProof/>
            </w:rPr>
          </w:pPr>
          <w:hyperlink w:anchor="_Toc91780491" w:history="1">
            <w:r w:rsidR="00EA4F87" w:rsidRPr="00E5178A">
              <w:rPr>
                <w:rStyle w:val="Hipercze"/>
                <w:rFonts w:eastAsiaTheme="majorEastAsia"/>
                <w:noProof/>
              </w:rPr>
              <w:t>2.3.</w:t>
            </w:r>
            <w:r w:rsidR="00EA4F87">
              <w:rPr>
                <w:noProof/>
              </w:rPr>
              <w:tab/>
            </w:r>
            <w:r w:rsidR="00EA4F87" w:rsidRPr="00E5178A">
              <w:rPr>
                <w:rStyle w:val="Hipercze"/>
                <w:rFonts w:eastAsiaTheme="majorEastAsia"/>
                <w:noProof/>
              </w:rPr>
              <w:t>Szablony diagramów modelujących oraz architektura aplikacji</w:t>
            </w:r>
            <w:r w:rsidR="00EA4F87">
              <w:rPr>
                <w:noProof/>
                <w:webHidden/>
              </w:rPr>
              <w:tab/>
            </w:r>
            <w:r w:rsidR="00EA4F87">
              <w:rPr>
                <w:noProof/>
                <w:webHidden/>
              </w:rPr>
              <w:fldChar w:fldCharType="begin"/>
            </w:r>
            <w:r w:rsidR="00EA4F87">
              <w:rPr>
                <w:noProof/>
                <w:webHidden/>
              </w:rPr>
              <w:instrText xml:space="preserve"> PAGEREF _Toc91780491 \h </w:instrText>
            </w:r>
            <w:r w:rsidR="00EA4F87">
              <w:rPr>
                <w:noProof/>
                <w:webHidden/>
              </w:rPr>
            </w:r>
            <w:r w:rsidR="00EA4F87">
              <w:rPr>
                <w:noProof/>
                <w:webHidden/>
              </w:rPr>
              <w:fldChar w:fldCharType="separate"/>
            </w:r>
            <w:r w:rsidR="00EA4F87">
              <w:rPr>
                <w:noProof/>
                <w:webHidden/>
              </w:rPr>
              <w:t>12</w:t>
            </w:r>
            <w:r w:rsidR="00EA4F87">
              <w:rPr>
                <w:noProof/>
                <w:webHidden/>
              </w:rPr>
              <w:fldChar w:fldCharType="end"/>
            </w:r>
          </w:hyperlink>
        </w:p>
        <w:p w14:paraId="11C6C05B" w14:textId="79202F92" w:rsidR="00EA4F87" w:rsidRDefault="000E62A9" w:rsidP="00EA4F87">
          <w:pPr>
            <w:pStyle w:val="Spistreci2"/>
            <w:rPr>
              <w:noProof/>
            </w:rPr>
          </w:pPr>
          <w:hyperlink w:anchor="_Toc91780492" w:history="1">
            <w:r w:rsidR="00EA4F87" w:rsidRPr="00E5178A">
              <w:rPr>
                <w:rStyle w:val="Hipercze"/>
                <w:rFonts w:eastAsiaTheme="majorEastAsia"/>
                <w:noProof/>
              </w:rPr>
              <w:t>2.4.</w:t>
            </w:r>
            <w:r w:rsidR="00EA4F87">
              <w:rPr>
                <w:noProof/>
              </w:rPr>
              <w:tab/>
            </w:r>
            <w:r w:rsidR="00EA4F87" w:rsidRPr="00E5178A">
              <w:rPr>
                <w:rStyle w:val="Hipercze"/>
                <w:rFonts w:eastAsiaTheme="majorEastAsia"/>
                <w:noProof/>
              </w:rPr>
              <w:t>Architektura aplikacji</w:t>
            </w:r>
            <w:r w:rsidR="00EA4F87">
              <w:rPr>
                <w:noProof/>
                <w:webHidden/>
              </w:rPr>
              <w:tab/>
            </w:r>
            <w:r w:rsidR="00EA4F87">
              <w:rPr>
                <w:noProof/>
                <w:webHidden/>
              </w:rPr>
              <w:fldChar w:fldCharType="begin"/>
            </w:r>
            <w:r w:rsidR="00EA4F87">
              <w:rPr>
                <w:noProof/>
                <w:webHidden/>
              </w:rPr>
              <w:instrText xml:space="preserve"> PAGEREF _Toc91780492 \h </w:instrText>
            </w:r>
            <w:r w:rsidR="00EA4F87">
              <w:rPr>
                <w:noProof/>
                <w:webHidden/>
              </w:rPr>
            </w:r>
            <w:r w:rsidR="00EA4F87">
              <w:rPr>
                <w:noProof/>
                <w:webHidden/>
              </w:rPr>
              <w:fldChar w:fldCharType="separate"/>
            </w:r>
            <w:r w:rsidR="00EA4F87">
              <w:rPr>
                <w:noProof/>
                <w:webHidden/>
              </w:rPr>
              <w:t>16</w:t>
            </w:r>
            <w:r w:rsidR="00EA4F87">
              <w:rPr>
                <w:noProof/>
                <w:webHidden/>
              </w:rPr>
              <w:fldChar w:fldCharType="end"/>
            </w:r>
          </w:hyperlink>
        </w:p>
        <w:p w14:paraId="10CE2287" w14:textId="118A4700" w:rsidR="00EA4F87" w:rsidRDefault="000E62A9" w:rsidP="00EA4F87">
          <w:pPr>
            <w:pStyle w:val="Spistreci1"/>
            <w:rPr>
              <w:rFonts w:asciiTheme="minorHAnsi" w:eastAsiaTheme="minorEastAsia" w:hAnsiTheme="minorHAnsi" w:cstheme="minorBidi"/>
              <w:noProof/>
              <w:sz w:val="22"/>
              <w:szCs w:val="22"/>
            </w:rPr>
          </w:pPr>
          <w:hyperlink w:anchor="_Toc91780493" w:history="1">
            <w:r w:rsidR="00EA4F87" w:rsidRPr="00E5178A">
              <w:rPr>
                <w:rStyle w:val="Hipercze"/>
                <w:rFonts w:eastAsiaTheme="majorEastAsia"/>
                <w:noProof/>
              </w:rPr>
              <w:t>3.</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Rozwiązania technologiczne</w:t>
            </w:r>
            <w:r w:rsidR="00EA4F87">
              <w:rPr>
                <w:noProof/>
                <w:webHidden/>
              </w:rPr>
              <w:tab/>
            </w:r>
            <w:r w:rsidR="00EA4F87">
              <w:rPr>
                <w:noProof/>
                <w:webHidden/>
              </w:rPr>
              <w:fldChar w:fldCharType="begin"/>
            </w:r>
            <w:r w:rsidR="00EA4F87">
              <w:rPr>
                <w:noProof/>
                <w:webHidden/>
              </w:rPr>
              <w:instrText xml:space="preserve"> PAGEREF _Toc91780493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4F0F42C0" w14:textId="24E39029" w:rsidR="00EA4F87" w:rsidRDefault="000E62A9" w:rsidP="00EA4F87">
          <w:pPr>
            <w:pStyle w:val="Spistreci2"/>
            <w:rPr>
              <w:noProof/>
            </w:rPr>
          </w:pPr>
          <w:hyperlink w:anchor="_Toc91780494" w:history="1">
            <w:r w:rsidR="00EA4F87" w:rsidRPr="00E5178A">
              <w:rPr>
                <w:rStyle w:val="Hipercze"/>
                <w:rFonts w:eastAsiaTheme="majorEastAsia"/>
                <w:noProof/>
              </w:rPr>
              <w:t>3.1.</w:t>
            </w:r>
            <w:r w:rsidR="00EA4F87">
              <w:rPr>
                <w:noProof/>
              </w:rPr>
              <w:tab/>
            </w:r>
            <w:r w:rsidR="00EA4F87" w:rsidRPr="00E5178A">
              <w:rPr>
                <w:rStyle w:val="Hipercze"/>
                <w:rFonts w:eastAsiaTheme="majorEastAsia"/>
                <w:noProof/>
              </w:rPr>
              <w:t>Backend</w:t>
            </w:r>
            <w:r w:rsidR="00EA4F87">
              <w:rPr>
                <w:noProof/>
                <w:webHidden/>
              </w:rPr>
              <w:tab/>
            </w:r>
            <w:r w:rsidR="00EA4F87">
              <w:rPr>
                <w:noProof/>
                <w:webHidden/>
              </w:rPr>
              <w:fldChar w:fldCharType="begin"/>
            </w:r>
            <w:r w:rsidR="00EA4F87">
              <w:rPr>
                <w:noProof/>
                <w:webHidden/>
              </w:rPr>
              <w:instrText xml:space="preserve"> PAGEREF _Toc91780494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178091F3" w14:textId="2763E624" w:rsidR="00EA4F87" w:rsidRDefault="000E62A9">
          <w:pPr>
            <w:pStyle w:val="Spistreci3"/>
            <w:tabs>
              <w:tab w:val="left" w:pos="1320"/>
              <w:tab w:val="right" w:leader="dot" w:pos="8656"/>
            </w:tabs>
            <w:rPr>
              <w:noProof/>
            </w:rPr>
          </w:pPr>
          <w:hyperlink w:anchor="_Toc91780495" w:history="1">
            <w:r w:rsidR="00EA4F87" w:rsidRPr="00E5178A">
              <w:rPr>
                <w:rStyle w:val="Hipercze"/>
                <w:rFonts w:eastAsiaTheme="majorEastAsia"/>
                <w:noProof/>
              </w:rPr>
              <w:t>3.1.1.</w:t>
            </w:r>
            <w:r w:rsidR="00EA4F87">
              <w:rPr>
                <w:noProof/>
              </w:rPr>
              <w:tab/>
            </w:r>
            <w:r w:rsidR="00EA4F87" w:rsidRPr="00E5178A">
              <w:rPr>
                <w:rStyle w:val="Hipercze"/>
                <w:rFonts w:eastAsiaTheme="majorEastAsia"/>
                <w:noProof/>
              </w:rPr>
              <w:t>Kotlin</w:t>
            </w:r>
            <w:r w:rsidR="00EA4F87">
              <w:rPr>
                <w:noProof/>
                <w:webHidden/>
              </w:rPr>
              <w:tab/>
            </w:r>
            <w:r w:rsidR="00EA4F87">
              <w:rPr>
                <w:noProof/>
                <w:webHidden/>
              </w:rPr>
              <w:fldChar w:fldCharType="begin"/>
            </w:r>
            <w:r w:rsidR="00EA4F87">
              <w:rPr>
                <w:noProof/>
                <w:webHidden/>
              </w:rPr>
              <w:instrText xml:space="preserve"> PAGEREF _Toc91780495 \h </w:instrText>
            </w:r>
            <w:r w:rsidR="00EA4F87">
              <w:rPr>
                <w:noProof/>
                <w:webHidden/>
              </w:rPr>
            </w:r>
            <w:r w:rsidR="00EA4F87">
              <w:rPr>
                <w:noProof/>
                <w:webHidden/>
              </w:rPr>
              <w:fldChar w:fldCharType="separate"/>
            </w:r>
            <w:r w:rsidR="00EA4F87">
              <w:rPr>
                <w:noProof/>
                <w:webHidden/>
              </w:rPr>
              <w:t>19</w:t>
            </w:r>
            <w:r w:rsidR="00EA4F87">
              <w:rPr>
                <w:noProof/>
                <w:webHidden/>
              </w:rPr>
              <w:fldChar w:fldCharType="end"/>
            </w:r>
          </w:hyperlink>
        </w:p>
        <w:p w14:paraId="3A6BD4B8" w14:textId="6B53E6CB" w:rsidR="00EA4F87" w:rsidRDefault="000E62A9">
          <w:pPr>
            <w:pStyle w:val="Spistreci3"/>
            <w:tabs>
              <w:tab w:val="left" w:pos="1320"/>
              <w:tab w:val="right" w:leader="dot" w:pos="8656"/>
            </w:tabs>
            <w:rPr>
              <w:noProof/>
            </w:rPr>
          </w:pPr>
          <w:hyperlink w:anchor="_Toc91780496" w:history="1">
            <w:r w:rsidR="00EA4F87" w:rsidRPr="00E5178A">
              <w:rPr>
                <w:rStyle w:val="Hipercze"/>
                <w:rFonts w:eastAsiaTheme="majorEastAsia"/>
                <w:noProof/>
              </w:rPr>
              <w:t>3.1.2.</w:t>
            </w:r>
            <w:r w:rsidR="00EA4F87">
              <w:rPr>
                <w:noProof/>
              </w:rPr>
              <w:tab/>
            </w:r>
            <w:r w:rsidR="00EA4F87" w:rsidRPr="00E5178A">
              <w:rPr>
                <w:rStyle w:val="Hipercze"/>
                <w:rFonts w:eastAsiaTheme="majorEastAsia"/>
                <w:noProof/>
              </w:rPr>
              <w:t>Spring Boot</w:t>
            </w:r>
            <w:r w:rsidR="00EA4F87">
              <w:rPr>
                <w:noProof/>
                <w:webHidden/>
              </w:rPr>
              <w:tab/>
            </w:r>
            <w:r w:rsidR="00EA4F87">
              <w:rPr>
                <w:noProof/>
                <w:webHidden/>
              </w:rPr>
              <w:fldChar w:fldCharType="begin"/>
            </w:r>
            <w:r w:rsidR="00EA4F87">
              <w:rPr>
                <w:noProof/>
                <w:webHidden/>
              </w:rPr>
              <w:instrText xml:space="preserve"> PAGEREF _Toc91780496 \h </w:instrText>
            </w:r>
            <w:r w:rsidR="00EA4F87">
              <w:rPr>
                <w:noProof/>
                <w:webHidden/>
              </w:rPr>
            </w:r>
            <w:r w:rsidR="00EA4F87">
              <w:rPr>
                <w:noProof/>
                <w:webHidden/>
              </w:rPr>
              <w:fldChar w:fldCharType="separate"/>
            </w:r>
            <w:r w:rsidR="00EA4F87">
              <w:rPr>
                <w:noProof/>
                <w:webHidden/>
              </w:rPr>
              <w:t>21</w:t>
            </w:r>
            <w:r w:rsidR="00EA4F87">
              <w:rPr>
                <w:noProof/>
                <w:webHidden/>
              </w:rPr>
              <w:fldChar w:fldCharType="end"/>
            </w:r>
          </w:hyperlink>
        </w:p>
        <w:p w14:paraId="55CC6E95" w14:textId="3BAC0F45" w:rsidR="00EA4F87" w:rsidRDefault="000E62A9">
          <w:pPr>
            <w:pStyle w:val="Spistreci3"/>
            <w:tabs>
              <w:tab w:val="left" w:pos="1320"/>
              <w:tab w:val="right" w:leader="dot" w:pos="8656"/>
            </w:tabs>
            <w:rPr>
              <w:noProof/>
            </w:rPr>
          </w:pPr>
          <w:hyperlink w:anchor="_Toc91780497" w:history="1">
            <w:r w:rsidR="00EA4F87" w:rsidRPr="00E5178A">
              <w:rPr>
                <w:rStyle w:val="Hipercze"/>
                <w:rFonts w:eastAsiaTheme="majorEastAsia"/>
                <w:noProof/>
              </w:rPr>
              <w:t>3.1.3.</w:t>
            </w:r>
            <w:r w:rsidR="00EA4F87">
              <w:rPr>
                <w:noProof/>
              </w:rPr>
              <w:tab/>
            </w:r>
            <w:r w:rsidR="00EA4F87" w:rsidRPr="00E5178A">
              <w:rPr>
                <w:rStyle w:val="Hipercze"/>
                <w:rFonts w:eastAsiaTheme="majorEastAsia"/>
                <w:noProof/>
              </w:rPr>
              <w:t>Hibernate / Spring Data JPA</w:t>
            </w:r>
            <w:r w:rsidR="00EA4F87">
              <w:rPr>
                <w:noProof/>
                <w:webHidden/>
              </w:rPr>
              <w:tab/>
            </w:r>
            <w:r w:rsidR="00EA4F87">
              <w:rPr>
                <w:noProof/>
                <w:webHidden/>
              </w:rPr>
              <w:fldChar w:fldCharType="begin"/>
            </w:r>
            <w:r w:rsidR="00EA4F87">
              <w:rPr>
                <w:noProof/>
                <w:webHidden/>
              </w:rPr>
              <w:instrText xml:space="preserve"> PAGEREF _Toc91780497 \h </w:instrText>
            </w:r>
            <w:r w:rsidR="00EA4F87">
              <w:rPr>
                <w:noProof/>
                <w:webHidden/>
              </w:rPr>
            </w:r>
            <w:r w:rsidR="00EA4F87">
              <w:rPr>
                <w:noProof/>
                <w:webHidden/>
              </w:rPr>
              <w:fldChar w:fldCharType="separate"/>
            </w:r>
            <w:r w:rsidR="00EA4F87">
              <w:rPr>
                <w:noProof/>
                <w:webHidden/>
              </w:rPr>
              <w:t>23</w:t>
            </w:r>
            <w:r w:rsidR="00EA4F87">
              <w:rPr>
                <w:noProof/>
                <w:webHidden/>
              </w:rPr>
              <w:fldChar w:fldCharType="end"/>
            </w:r>
          </w:hyperlink>
        </w:p>
        <w:p w14:paraId="1EBB3EDF" w14:textId="738E07FB" w:rsidR="00EA4F87" w:rsidRDefault="000E62A9">
          <w:pPr>
            <w:pStyle w:val="Spistreci3"/>
            <w:tabs>
              <w:tab w:val="left" w:pos="1320"/>
              <w:tab w:val="right" w:leader="dot" w:pos="8656"/>
            </w:tabs>
            <w:rPr>
              <w:noProof/>
            </w:rPr>
          </w:pPr>
          <w:hyperlink w:anchor="_Toc91780498" w:history="1">
            <w:r w:rsidR="00EA4F87" w:rsidRPr="00E5178A">
              <w:rPr>
                <w:rStyle w:val="Hipercze"/>
                <w:rFonts w:eastAsiaTheme="majorEastAsia"/>
                <w:noProof/>
              </w:rPr>
              <w:t>3.1.5.</w:t>
            </w:r>
            <w:r w:rsidR="00EA4F87">
              <w:rPr>
                <w:noProof/>
              </w:rPr>
              <w:tab/>
            </w:r>
            <w:r w:rsidR="00EA4F87" w:rsidRPr="00E5178A">
              <w:rPr>
                <w:rStyle w:val="Hipercze"/>
                <w:rFonts w:eastAsiaTheme="majorEastAsia"/>
                <w:noProof/>
              </w:rPr>
              <w:t>JUnit / Spring Test</w:t>
            </w:r>
            <w:r w:rsidR="00EA4F87">
              <w:rPr>
                <w:noProof/>
                <w:webHidden/>
              </w:rPr>
              <w:tab/>
            </w:r>
            <w:r w:rsidR="00EA4F87">
              <w:rPr>
                <w:noProof/>
                <w:webHidden/>
              </w:rPr>
              <w:fldChar w:fldCharType="begin"/>
            </w:r>
            <w:r w:rsidR="00EA4F87">
              <w:rPr>
                <w:noProof/>
                <w:webHidden/>
              </w:rPr>
              <w:instrText xml:space="preserve"> PAGEREF _Toc91780498 \h </w:instrText>
            </w:r>
            <w:r w:rsidR="00EA4F87">
              <w:rPr>
                <w:noProof/>
                <w:webHidden/>
              </w:rPr>
            </w:r>
            <w:r w:rsidR="00EA4F87">
              <w:rPr>
                <w:noProof/>
                <w:webHidden/>
              </w:rPr>
              <w:fldChar w:fldCharType="separate"/>
            </w:r>
            <w:r w:rsidR="00EA4F87">
              <w:rPr>
                <w:noProof/>
                <w:webHidden/>
              </w:rPr>
              <w:t>25</w:t>
            </w:r>
            <w:r w:rsidR="00EA4F87">
              <w:rPr>
                <w:noProof/>
                <w:webHidden/>
              </w:rPr>
              <w:fldChar w:fldCharType="end"/>
            </w:r>
          </w:hyperlink>
        </w:p>
        <w:p w14:paraId="1067A457" w14:textId="4B4234C1" w:rsidR="00EA4F87" w:rsidRDefault="000E62A9" w:rsidP="00EA4F87">
          <w:pPr>
            <w:pStyle w:val="Spistreci2"/>
            <w:rPr>
              <w:noProof/>
            </w:rPr>
          </w:pPr>
          <w:hyperlink w:anchor="_Toc91780499" w:history="1">
            <w:r w:rsidR="00EA4F87" w:rsidRPr="00E5178A">
              <w:rPr>
                <w:rStyle w:val="Hipercze"/>
                <w:rFonts w:eastAsiaTheme="majorEastAsia"/>
                <w:noProof/>
              </w:rPr>
              <w:t>3.2.</w:t>
            </w:r>
            <w:r w:rsidR="00EA4F87">
              <w:rPr>
                <w:noProof/>
              </w:rPr>
              <w:tab/>
            </w:r>
            <w:r w:rsidR="00EA4F87" w:rsidRPr="00E5178A">
              <w:rPr>
                <w:rStyle w:val="Hipercze"/>
                <w:rFonts w:eastAsiaTheme="majorEastAsia"/>
                <w:noProof/>
              </w:rPr>
              <w:t>Frontend</w:t>
            </w:r>
            <w:r w:rsidR="00EA4F87">
              <w:rPr>
                <w:noProof/>
                <w:webHidden/>
              </w:rPr>
              <w:tab/>
            </w:r>
            <w:r w:rsidR="00EA4F87">
              <w:rPr>
                <w:noProof/>
                <w:webHidden/>
              </w:rPr>
              <w:fldChar w:fldCharType="begin"/>
            </w:r>
            <w:r w:rsidR="00EA4F87">
              <w:rPr>
                <w:noProof/>
                <w:webHidden/>
              </w:rPr>
              <w:instrText xml:space="preserve"> PAGEREF _Toc91780499 \h </w:instrText>
            </w:r>
            <w:r w:rsidR="00EA4F87">
              <w:rPr>
                <w:noProof/>
                <w:webHidden/>
              </w:rPr>
            </w:r>
            <w:r w:rsidR="00EA4F87">
              <w:rPr>
                <w:noProof/>
                <w:webHidden/>
              </w:rPr>
              <w:fldChar w:fldCharType="separate"/>
            </w:r>
            <w:r w:rsidR="00EA4F87">
              <w:rPr>
                <w:noProof/>
                <w:webHidden/>
              </w:rPr>
              <w:t>26</w:t>
            </w:r>
            <w:r w:rsidR="00EA4F87">
              <w:rPr>
                <w:noProof/>
                <w:webHidden/>
              </w:rPr>
              <w:fldChar w:fldCharType="end"/>
            </w:r>
          </w:hyperlink>
        </w:p>
        <w:p w14:paraId="73186156" w14:textId="6EEF7356" w:rsidR="00EA4F87" w:rsidRDefault="000E62A9">
          <w:pPr>
            <w:pStyle w:val="Spistreci3"/>
            <w:tabs>
              <w:tab w:val="left" w:pos="1320"/>
              <w:tab w:val="right" w:leader="dot" w:pos="8656"/>
            </w:tabs>
            <w:rPr>
              <w:noProof/>
            </w:rPr>
          </w:pPr>
          <w:hyperlink w:anchor="_Toc91780500" w:history="1">
            <w:r w:rsidR="00EA4F87" w:rsidRPr="00E5178A">
              <w:rPr>
                <w:rStyle w:val="Hipercze"/>
                <w:rFonts w:eastAsiaTheme="majorEastAsia"/>
                <w:noProof/>
              </w:rPr>
              <w:t>3.2.1.</w:t>
            </w:r>
            <w:r w:rsidR="00EA4F87">
              <w:rPr>
                <w:noProof/>
              </w:rPr>
              <w:tab/>
            </w:r>
            <w:r w:rsidR="00EA4F87" w:rsidRPr="00E5178A">
              <w:rPr>
                <w:rStyle w:val="Hipercze"/>
                <w:rFonts w:eastAsiaTheme="majorEastAsia"/>
                <w:noProof/>
              </w:rPr>
              <w:t>TypeScript</w:t>
            </w:r>
            <w:r w:rsidR="00EA4F87">
              <w:rPr>
                <w:noProof/>
                <w:webHidden/>
              </w:rPr>
              <w:tab/>
            </w:r>
            <w:r w:rsidR="00EA4F87">
              <w:rPr>
                <w:noProof/>
                <w:webHidden/>
              </w:rPr>
              <w:fldChar w:fldCharType="begin"/>
            </w:r>
            <w:r w:rsidR="00EA4F87">
              <w:rPr>
                <w:noProof/>
                <w:webHidden/>
              </w:rPr>
              <w:instrText xml:space="preserve"> PAGEREF _Toc91780500 \h </w:instrText>
            </w:r>
            <w:r w:rsidR="00EA4F87">
              <w:rPr>
                <w:noProof/>
                <w:webHidden/>
              </w:rPr>
            </w:r>
            <w:r w:rsidR="00EA4F87">
              <w:rPr>
                <w:noProof/>
                <w:webHidden/>
              </w:rPr>
              <w:fldChar w:fldCharType="separate"/>
            </w:r>
            <w:r w:rsidR="00EA4F87">
              <w:rPr>
                <w:noProof/>
                <w:webHidden/>
              </w:rPr>
              <w:t>27</w:t>
            </w:r>
            <w:r w:rsidR="00EA4F87">
              <w:rPr>
                <w:noProof/>
                <w:webHidden/>
              </w:rPr>
              <w:fldChar w:fldCharType="end"/>
            </w:r>
          </w:hyperlink>
        </w:p>
        <w:p w14:paraId="095B283E" w14:textId="7A000A81" w:rsidR="00EA4F87" w:rsidRDefault="000E62A9">
          <w:pPr>
            <w:pStyle w:val="Spistreci3"/>
            <w:tabs>
              <w:tab w:val="left" w:pos="1320"/>
              <w:tab w:val="right" w:leader="dot" w:pos="8656"/>
            </w:tabs>
            <w:rPr>
              <w:noProof/>
            </w:rPr>
          </w:pPr>
          <w:hyperlink w:anchor="_Toc91780501" w:history="1">
            <w:r w:rsidR="00EA4F87" w:rsidRPr="00E5178A">
              <w:rPr>
                <w:rStyle w:val="Hipercze"/>
                <w:rFonts w:eastAsiaTheme="majorEastAsia"/>
                <w:noProof/>
              </w:rPr>
              <w:t>3.2.2.</w:t>
            </w:r>
            <w:r w:rsidR="00EA4F87">
              <w:rPr>
                <w:noProof/>
              </w:rPr>
              <w:tab/>
            </w:r>
            <w:r w:rsidR="00EA4F87" w:rsidRPr="00E5178A">
              <w:rPr>
                <w:rStyle w:val="Hipercze"/>
                <w:rFonts w:eastAsiaTheme="majorEastAsia"/>
                <w:noProof/>
              </w:rPr>
              <w:t>React</w:t>
            </w:r>
            <w:r w:rsidR="00EA4F87">
              <w:rPr>
                <w:noProof/>
                <w:webHidden/>
              </w:rPr>
              <w:tab/>
            </w:r>
            <w:r w:rsidR="00EA4F87">
              <w:rPr>
                <w:noProof/>
                <w:webHidden/>
              </w:rPr>
              <w:fldChar w:fldCharType="begin"/>
            </w:r>
            <w:r w:rsidR="00EA4F87">
              <w:rPr>
                <w:noProof/>
                <w:webHidden/>
              </w:rPr>
              <w:instrText xml:space="preserve"> PAGEREF _Toc91780501 \h </w:instrText>
            </w:r>
            <w:r w:rsidR="00EA4F87">
              <w:rPr>
                <w:noProof/>
                <w:webHidden/>
              </w:rPr>
            </w:r>
            <w:r w:rsidR="00EA4F87">
              <w:rPr>
                <w:noProof/>
                <w:webHidden/>
              </w:rPr>
              <w:fldChar w:fldCharType="separate"/>
            </w:r>
            <w:r w:rsidR="00EA4F87">
              <w:rPr>
                <w:noProof/>
                <w:webHidden/>
              </w:rPr>
              <w:t>28</w:t>
            </w:r>
            <w:r w:rsidR="00EA4F87">
              <w:rPr>
                <w:noProof/>
                <w:webHidden/>
              </w:rPr>
              <w:fldChar w:fldCharType="end"/>
            </w:r>
          </w:hyperlink>
        </w:p>
        <w:p w14:paraId="092379B7" w14:textId="0AD30D8C" w:rsidR="00EA4F87" w:rsidRDefault="000E62A9">
          <w:pPr>
            <w:pStyle w:val="Spistreci3"/>
            <w:tabs>
              <w:tab w:val="left" w:pos="1320"/>
              <w:tab w:val="right" w:leader="dot" w:pos="8656"/>
            </w:tabs>
            <w:rPr>
              <w:noProof/>
            </w:rPr>
          </w:pPr>
          <w:hyperlink w:anchor="_Toc91780502" w:history="1">
            <w:r w:rsidR="00EA4F87" w:rsidRPr="00E5178A">
              <w:rPr>
                <w:rStyle w:val="Hipercze"/>
                <w:rFonts w:eastAsiaTheme="majorEastAsia"/>
                <w:noProof/>
              </w:rPr>
              <w:t>3.2.3.</w:t>
            </w:r>
            <w:r w:rsidR="00EA4F87">
              <w:rPr>
                <w:noProof/>
              </w:rPr>
              <w:tab/>
            </w:r>
            <w:r w:rsidR="00EA4F87" w:rsidRPr="00E5178A">
              <w:rPr>
                <w:rStyle w:val="Hipercze"/>
                <w:rFonts w:eastAsiaTheme="majorEastAsia"/>
                <w:noProof/>
              </w:rPr>
              <w:t>Material-UI</w:t>
            </w:r>
            <w:r w:rsidR="00EA4F87">
              <w:rPr>
                <w:noProof/>
                <w:webHidden/>
              </w:rPr>
              <w:tab/>
            </w:r>
            <w:r w:rsidR="00EA4F87">
              <w:rPr>
                <w:noProof/>
                <w:webHidden/>
              </w:rPr>
              <w:fldChar w:fldCharType="begin"/>
            </w:r>
            <w:r w:rsidR="00EA4F87">
              <w:rPr>
                <w:noProof/>
                <w:webHidden/>
              </w:rPr>
              <w:instrText xml:space="preserve"> PAGEREF _Toc91780502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310114E2" w14:textId="77DA3289" w:rsidR="00EA4F87" w:rsidRDefault="000E62A9" w:rsidP="00EA4F87">
          <w:pPr>
            <w:pStyle w:val="Spistreci2"/>
            <w:rPr>
              <w:noProof/>
            </w:rPr>
          </w:pPr>
          <w:hyperlink w:anchor="_Toc91780503" w:history="1">
            <w:r w:rsidR="00EA4F87" w:rsidRPr="00E5178A">
              <w:rPr>
                <w:rStyle w:val="Hipercze"/>
                <w:rFonts w:eastAsiaTheme="majorEastAsia"/>
                <w:noProof/>
              </w:rPr>
              <w:t>3.3.</w:t>
            </w:r>
            <w:r w:rsidR="00EA4F87">
              <w:rPr>
                <w:noProof/>
              </w:rPr>
              <w:tab/>
            </w:r>
            <w:r w:rsidR="00EA4F87" w:rsidRPr="00E5178A">
              <w:rPr>
                <w:rStyle w:val="Hipercze"/>
                <w:rFonts w:eastAsiaTheme="majorEastAsia"/>
                <w:noProof/>
              </w:rPr>
              <w:t>Baza danych</w:t>
            </w:r>
            <w:r w:rsidR="00EA4F87">
              <w:rPr>
                <w:noProof/>
                <w:webHidden/>
              </w:rPr>
              <w:tab/>
            </w:r>
            <w:r w:rsidR="00EA4F87">
              <w:rPr>
                <w:noProof/>
                <w:webHidden/>
              </w:rPr>
              <w:fldChar w:fldCharType="begin"/>
            </w:r>
            <w:r w:rsidR="00EA4F87">
              <w:rPr>
                <w:noProof/>
                <w:webHidden/>
              </w:rPr>
              <w:instrText xml:space="preserve"> PAGEREF _Toc91780503 \h </w:instrText>
            </w:r>
            <w:r w:rsidR="00EA4F87">
              <w:rPr>
                <w:noProof/>
                <w:webHidden/>
              </w:rPr>
            </w:r>
            <w:r w:rsidR="00EA4F87">
              <w:rPr>
                <w:noProof/>
                <w:webHidden/>
              </w:rPr>
              <w:fldChar w:fldCharType="separate"/>
            </w:r>
            <w:r w:rsidR="00EA4F87">
              <w:rPr>
                <w:noProof/>
                <w:webHidden/>
              </w:rPr>
              <w:t>30</w:t>
            </w:r>
            <w:r w:rsidR="00EA4F87">
              <w:rPr>
                <w:noProof/>
                <w:webHidden/>
              </w:rPr>
              <w:fldChar w:fldCharType="end"/>
            </w:r>
          </w:hyperlink>
        </w:p>
        <w:p w14:paraId="118AECCF" w14:textId="6C865327" w:rsidR="00EA4F87" w:rsidRDefault="000E62A9">
          <w:pPr>
            <w:pStyle w:val="Spistreci3"/>
            <w:tabs>
              <w:tab w:val="left" w:pos="1320"/>
              <w:tab w:val="right" w:leader="dot" w:pos="8656"/>
            </w:tabs>
            <w:rPr>
              <w:noProof/>
            </w:rPr>
          </w:pPr>
          <w:hyperlink w:anchor="_Toc91780504" w:history="1">
            <w:r w:rsidR="00EA4F87" w:rsidRPr="00E5178A">
              <w:rPr>
                <w:rStyle w:val="Hipercze"/>
                <w:rFonts w:eastAsiaTheme="majorEastAsia"/>
                <w:noProof/>
              </w:rPr>
              <w:t>3.3.1.</w:t>
            </w:r>
            <w:r w:rsidR="00EA4F87">
              <w:rPr>
                <w:noProof/>
              </w:rPr>
              <w:tab/>
            </w:r>
            <w:r w:rsidR="00EA4F87" w:rsidRPr="00E5178A">
              <w:rPr>
                <w:rStyle w:val="Hipercze"/>
                <w:rFonts w:eastAsiaTheme="majorEastAsia"/>
                <w:noProof/>
              </w:rPr>
              <w:t>PostgreSQL</w:t>
            </w:r>
            <w:r w:rsidR="00EA4F87">
              <w:rPr>
                <w:noProof/>
                <w:webHidden/>
              </w:rPr>
              <w:tab/>
            </w:r>
            <w:r w:rsidR="00EA4F87">
              <w:rPr>
                <w:noProof/>
                <w:webHidden/>
              </w:rPr>
              <w:fldChar w:fldCharType="begin"/>
            </w:r>
            <w:r w:rsidR="00EA4F87">
              <w:rPr>
                <w:noProof/>
                <w:webHidden/>
              </w:rPr>
              <w:instrText xml:space="preserve"> PAGEREF _Toc91780504 \h </w:instrText>
            </w:r>
            <w:r w:rsidR="00EA4F87">
              <w:rPr>
                <w:noProof/>
                <w:webHidden/>
              </w:rPr>
            </w:r>
            <w:r w:rsidR="00EA4F87">
              <w:rPr>
                <w:noProof/>
                <w:webHidden/>
              </w:rPr>
              <w:fldChar w:fldCharType="separate"/>
            </w:r>
            <w:r w:rsidR="00EA4F87">
              <w:rPr>
                <w:noProof/>
                <w:webHidden/>
              </w:rPr>
              <w:t>32</w:t>
            </w:r>
            <w:r w:rsidR="00EA4F87">
              <w:rPr>
                <w:noProof/>
                <w:webHidden/>
              </w:rPr>
              <w:fldChar w:fldCharType="end"/>
            </w:r>
          </w:hyperlink>
        </w:p>
        <w:p w14:paraId="19AB7859" w14:textId="0AF28EFD" w:rsidR="00EA4F87" w:rsidRDefault="000E62A9">
          <w:pPr>
            <w:pStyle w:val="Spistreci3"/>
            <w:tabs>
              <w:tab w:val="left" w:pos="1320"/>
              <w:tab w:val="right" w:leader="dot" w:pos="8656"/>
            </w:tabs>
            <w:rPr>
              <w:noProof/>
            </w:rPr>
          </w:pPr>
          <w:hyperlink w:anchor="_Toc91780505" w:history="1">
            <w:r w:rsidR="00EA4F87" w:rsidRPr="00E5178A">
              <w:rPr>
                <w:rStyle w:val="Hipercze"/>
                <w:rFonts w:eastAsiaTheme="majorEastAsia"/>
                <w:noProof/>
              </w:rPr>
              <w:t>3.3.2.</w:t>
            </w:r>
            <w:r w:rsidR="00EA4F87">
              <w:rPr>
                <w:noProof/>
              </w:rPr>
              <w:tab/>
            </w:r>
            <w:r w:rsidR="00EA4F87" w:rsidRPr="00E5178A">
              <w:rPr>
                <w:rStyle w:val="Hipercze"/>
                <w:rFonts w:eastAsiaTheme="majorEastAsia"/>
                <w:noProof/>
              </w:rPr>
              <w:t>H2</w:t>
            </w:r>
            <w:r w:rsidR="00EA4F87">
              <w:rPr>
                <w:noProof/>
                <w:webHidden/>
              </w:rPr>
              <w:tab/>
            </w:r>
            <w:r w:rsidR="00EA4F87">
              <w:rPr>
                <w:noProof/>
                <w:webHidden/>
              </w:rPr>
              <w:fldChar w:fldCharType="begin"/>
            </w:r>
            <w:r w:rsidR="00EA4F87">
              <w:rPr>
                <w:noProof/>
                <w:webHidden/>
              </w:rPr>
              <w:instrText xml:space="preserve"> PAGEREF _Toc91780505 \h </w:instrText>
            </w:r>
            <w:r w:rsidR="00EA4F87">
              <w:rPr>
                <w:noProof/>
                <w:webHidden/>
              </w:rPr>
            </w:r>
            <w:r w:rsidR="00EA4F87">
              <w:rPr>
                <w:noProof/>
                <w:webHidden/>
              </w:rPr>
              <w:fldChar w:fldCharType="separate"/>
            </w:r>
            <w:r w:rsidR="00EA4F87">
              <w:rPr>
                <w:noProof/>
                <w:webHidden/>
              </w:rPr>
              <w:t>33</w:t>
            </w:r>
            <w:r w:rsidR="00EA4F87">
              <w:rPr>
                <w:noProof/>
                <w:webHidden/>
              </w:rPr>
              <w:fldChar w:fldCharType="end"/>
            </w:r>
          </w:hyperlink>
        </w:p>
        <w:p w14:paraId="6234BC2E" w14:textId="1E05A3C7" w:rsidR="00EA4F87" w:rsidRDefault="000E62A9" w:rsidP="00EA4F87">
          <w:pPr>
            <w:pStyle w:val="Spistreci2"/>
            <w:rPr>
              <w:noProof/>
            </w:rPr>
          </w:pPr>
          <w:hyperlink w:anchor="_Toc91780506" w:history="1">
            <w:r w:rsidR="00EA4F87" w:rsidRPr="00E5178A">
              <w:rPr>
                <w:rStyle w:val="Hipercze"/>
                <w:rFonts w:eastAsiaTheme="majorEastAsia"/>
                <w:noProof/>
              </w:rPr>
              <w:t>3.4.</w:t>
            </w:r>
            <w:r w:rsidR="00EA4F87">
              <w:rPr>
                <w:noProof/>
              </w:rPr>
              <w:tab/>
            </w:r>
            <w:r w:rsidR="00EA4F87" w:rsidRPr="00E5178A">
              <w:rPr>
                <w:rStyle w:val="Hipercze"/>
                <w:rFonts w:eastAsiaTheme="majorEastAsia"/>
                <w:noProof/>
              </w:rPr>
              <w:t>Narzędzia programistyczne</w:t>
            </w:r>
            <w:r w:rsidR="00EA4F87">
              <w:rPr>
                <w:noProof/>
                <w:webHidden/>
              </w:rPr>
              <w:tab/>
            </w:r>
            <w:r w:rsidR="00EA4F87">
              <w:rPr>
                <w:noProof/>
                <w:webHidden/>
              </w:rPr>
              <w:fldChar w:fldCharType="begin"/>
            </w:r>
            <w:r w:rsidR="00EA4F87">
              <w:rPr>
                <w:noProof/>
                <w:webHidden/>
              </w:rPr>
              <w:instrText xml:space="preserve"> PAGEREF _Toc91780506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1C24265A" w14:textId="21EAE591" w:rsidR="00EA4F87" w:rsidRDefault="000E62A9">
          <w:pPr>
            <w:pStyle w:val="Spistreci3"/>
            <w:tabs>
              <w:tab w:val="left" w:pos="1320"/>
              <w:tab w:val="right" w:leader="dot" w:pos="8656"/>
            </w:tabs>
            <w:rPr>
              <w:noProof/>
            </w:rPr>
          </w:pPr>
          <w:hyperlink w:anchor="_Toc91780507" w:history="1">
            <w:r w:rsidR="00EA4F87" w:rsidRPr="00E5178A">
              <w:rPr>
                <w:rStyle w:val="Hipercze"/>
                <w:rFonts w:eastAsiaTheme="majorEastAsia"/>
                <w:noProof/>
              </w:rPr>
              <w:t>3.4.1.</w:t>
            </w:r>
            <w:r w:rsidR="00EA4F87">
              <w:rPr>
                <w:noProof/>
              </w:rPr>
              <w:tab/>
            </w:r>
            <w:r w:rsidR="00EA4F87" w:rsidRPr="00E5178A">
              <w:rPr>
                <w:rStyle w:val="Hipercze"/>
                <w:rFonts w:eastAsiaTheme="majorEastAsia"/>
                <w:noProof/>
              </w:rPr>
              <w:t>IntelliJ IDEA</w:t>
            </w:r>
            <w:r w:rsidR="00EA4F87">
              <w:rPr>
                <w:noProof/>
                <w:webHidden/>
              </w:rPr>
              <w:tab/>
            </w:r>
            <w:r w:rsidR="00EA4F87">
              <w:rPr>
                <w:noProof/>
                <w:webHidden/>
              </w:rPr>
              <w:fldChar w:fldCharType="begin"/>
            </w:r>
            <w:r w:rsidR="00EA4F87">
              <w:rPr>
                <w:noProof/>
                <w:webHidden/>
              </w:rPr>
              <w:instrText xml:space="preserve"> PAGEREF _Toc91780507 \h </w:instrText>
            </w:r>
            <w:r w:rsidR="00EA4F87">
              <w:rPr>
                <w:noProof/>
                <w:webHidden/>
              </w:rPr>
            </w:r>
            <w:r w:rsidR="00EA4F87">
              <w:rPr>
                <w:noProof/>
                <w:webHidden/>
              </w:rPr>
              <w:fldChar w:fldCharType="separate"/>
            </w:r>
            <w:r w:rsidR="00EA4F87">
              <w:rPr>
                <w:noProof/>
                <w:webHidden/>
              </w:rPr>
              <w:t>34</w:t>
            </w:r>
            <w:r w:rsidR="00EA4F87">
              <w:rPr>
                <w:noProof/>
                <w:webHidden/>
              </w:rPr>
              <w:fldChar w:fldCharType="end"/>
            </w:r>
          </w:hyperlink>
        </w:p>
        <w:p w14:paraId="31E004EA" w14:textId="7FB42FCB" w:rsidR="00EA4F87" w:rsidRDefault="000E62A9">
          <w:pPr>
            <w:pStyle w:val="Spistreci3"/>
            <w:tabs>
              <w:tab w:val="right" w:leader="dot" w:pos="8656"/>
            </w:tabs>
            <w:rPr>
              <w:noProof/>
            </w:rPr>
          </w:pPr>
          <w:hyperlink w:anchor="_Toc91780508" w:history="1">
            <w:r w:rsidR="00EA4F87" w:rsidRPr="00E5178A">
              <w:rPr>
                <w:rStyle w:val="Hipercze"/>
                <w:rFonts w:eastAsiaTheme="majorEastAsia"/>
                <w:noProof/>
              </w:rPr>
              <w:t>Pozostałe rozwiązania technologiczne</w:t>
            </w:r>
            <w:r w:rsidR="00EA4F87">
              <w:rPr>
                <w:noProof/>
                <w:webHidden/>
              </w:rPr>
              <w:tab/>
            </w:r>
            <w:r w:rsidR="00EA4F87">
              <w:rPr>
                <w:noProof/>
                <w:webHidden/>
              </w:rPr>
              <w:fldChar w:fldCharType="begin"/>
            </w:r>
            <w:r w:rsidR="00EA4F87">
              <w:rPr>
                <w:noProof/>
                <w:webHidden/>
              </w:rPr>
              <w:instrText xml:space="preserve"> PAGEREF _Toc91780508 \h </w:instrText>
            </w:r>
            <w:r w:rsidR="00EA4F87">
              <w:rPr>
                <w:noProof/>
                <w:webHidden/>
              </w:rPr>
            </w:r>
            <w:r w:rsidR="00EA4F87">
              <w:rPr>
                <w:noProof/>
                <w:webHidden/>
              </w:rPr>
              <w:fldChar w:fldCharType="separate"/>
            </w:r>
            <w:r w:rsidR="00EA4F87">
              <w:rPr>
                <w:noProof/>
                <w:webHidden/>
              </w:rPr>
              <w:t>35</w:t>
            </w:r>
            <w:r w:rsidR="00EA4F87">
              <w:rPr>
                <w:noProof/>
                <w:webHidden/>
              </w:rPr>
              <w:fldChar w:fldCharType="end"/>
            </w:r>
          </w:hyperlink>
        </w:p>
        <w:p w14:paraId="7A296403" w14:textId="49A8AF24" w:rsidR="00EA4F87" w:rsidRDefault="000E62A9">
          <w:pPr>
            <w:pStyle w:val="Spistreci3"/>
            <w:tabs>
              <w:tab w:val="left" w:pos="1320"/>
              <w:tab w:val="right" w:leader="dot" w:pos="8656"/>
            </w:tabs>
            <w:rPr>
              <w:noProof/>
            </w:rPr>
          </w:pPr>
          <w:hyperlink w:anchor="_Toc91780509" w:history="1">
            <w:r w:rsidR="00EA4F87" w:rsidRPr="00E5178A">
              <w:rPr>
                <w:rStyle w:val="Hipercze"/>
                <w:rFonts w:eastAsiaTheme="majorEastAsia"/>
                <w:noProof/>
              </w:rPr>
              <w:t>3.4.4.</w:t>
            </w:r>
            <w:r w:rsidR="00EA4F87">
              <w:rPr>
                <w:noProof/>
              </w:rPr>
              <w:tab/>
            </w:r>
            <w:r w:rsidR="00EA4F87" w:rsidRPr="00E5178A">
              <w:rPr>
                <w:rStyle w:val="Hipercze"/>
                <w:rFonts w:eastAsiaTheme="majorEastAsia"/>
                <w:noProof/>
              </w:rPr>
              <w:t>Git</w:t>
            </w:r>
            <w:r w:rsidR="00EA4F87">
              <w:rPr>
                <w:noProof/>
                <w:webHidden/>
              </w:rPr>
              <w:tab/>
            </w:r>
            <w:r w:rsidR="00EA4F87">
              <w:rPr>
                <w:noProof/>
                <w:webHidden/>
              </w:rPr>
              <w:fldChar w:fldCharType="begin"/>
            </w:r>
            <w:r w:rsidR="00EA4F87">
              <w:rPr>
                <w:noProof/>
                <w:webHidden/>
              </w:rPr>
              <w:instrText xml:space="preserve"> PAGEREF _Toc91780509 \h </w:instrText>
            </w:r>
            <w:r w:rsidR="00EA4F87">
              <w:rPr>
                <w:noProof/>
                <w:webHidden/>
              </w:rPr>
            </w:r>
            <w:r w:rsidR="00EA4F87">
              <w:rPr>
                <w:noProof/>
                <w:webHidden/>
              </w:rPr>
              <w:fldChar w:fldCharType="separate"/>
            </w:r>
            <w:r w:rsidR="00EA4F87">
              <w:rPr>
                <w:noProof/>
                <w:webHidden/>
              </w:rPr>
              <w:t>36</w:t>
            </w:r>
            <w:r w:rsidR="00EA4F87">
              <w:rPr>
                <w:noProof/>
                <w:webHidden/>
              </w:rPr>
              <w:fldChar w:fldCharType="end"/>
            </w:r>
          </w:hyperlink>
        </w:p>
        <w:p w14:paraId="20EED395" w14:textId="1874B5D8" w:rsidR="00EA4F87" w:rsidRDefault="000E62A9" w:rsidP="00EA4F87">
          <w:pPr>
            <w:pStyle w:val="Spistreci1"/>
            <w:rPr>
              <w:rFonts w:asciiTheme="minorHAnsi" w:eastAsiaTheme="minorEastAsia" w:hAnsiTheme="minorHAnsi" w:cstheme="minorBidi"/>
              <w:noProof/>
              <w:sz w:val="22"/>
              <w:szCs w:val="22"/>
            </w:rPr>
          </w:pPr>
          <w:hyperlink w:anchor="_Toc91780510" w:history="1">
            <w:r w:rsidR="00EA4F87" w:rsidRPr="00E5178A">
              <w:rPr>
                <w:rStyle w:val="Hipercze"/>
                <w:rFonts w:eastAsiaTheme="majorEastAsia"/>
                <w:noProof/>
              </w:rPr>
              <w:t>4.</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Implementacja</w:t>
            </w:r>
            <w:r w:rsidR="00EA4F87">
              <w:rPr>
                <w:noProof/>
                <w:webHidden/>
              </w:rPr>
              <w:tab/>
            </w:r>
            <w:r w:rsidR="00EA4F87">
              <w:rPr>
                <w:noProof/>
                <w:webHidden/>
              </w:rPr>
              <w:fldChar w:fldCharType="begin"/>
            </w:r>
            <w:r w:rsidR="00EA4F87">
              <w:rPr>
                <w:noProof/>
                <w:webHidden/>
              </w:rPr>
              <w:instrText xml:space="preserve"> PAGEREF _Toc91780510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0537C4CA" w14:textId="14BAEFAF" w:rsidR="00EA4F87" w:rsidRDefault="000E62A9" w:rsidP="00EA4F87">
          <w:pPr>
            <w:pStyle w:val="Spistreci2"/>
            <w:rPr>
              <w:noProof/>
            </w:rPr>
          </w:pPr>
          <w:hyperlink w:anchor="_Toc91780511" w:history="1">
            <w:r w:rsidR="00EA4F87" w:rsidRPr="00E5178A">
              <w:rPr>
                <w:rStyle w:val="Hipercze"/>
                <w:rFonts w:eastAsiaTheme="majorEastAsia"/>
                <w:noProof/>
              </w:rPr>
              <w:t>4.1.</w:t>
            </w:r>
            <w:r w:rsidR="00EA4F87">
              <w:rPr>
                <w:noProof/>
              </w:rPr>
              <w:tab/>
            </w:r>
            <w:r w:rsidR="00EA4F87" w:rsidRPr="00E5178A">
              <w:rPr>
                <w:rStyle w:val="Hipercze"/>
                <w:rFonts w:eastAsiaTheme="majorEastAsia"/>
                <w:noProof/>
              </w:rPr>
              <w:t>Moduł rejestracji i logowania</w:t>
            </w:r>
            <w:r w:rsidR="00EA4F87">
              <w:rPr>
                <w:noProof/>
                <w:webHidden/>
              </w:rPr>
              <w:tab/>
            </w:r>
            <w:r w:rsidR="00EA4F87">
              <w:rPr>
                <w:noProof/>
                <w:webHidden/>
              </w:rPr>
              <w:fldChar w:fldCharType="begin"/>
            </w:r>
            <w:r w:rsidR="00EA4F87">
              <w:rPr>
                <w:noProof/>
                <w:webHidden/>
              </w:rPr>
              <w:instrText xml:space="preserve"> PAGEREF _Toc91780511 \h </w:instrText>
            </w:r>
            <w:r w:rsidR="00EA4F87">
              <w:rPr>
                <w:noProof/>
                <w:webHidden/>
              </w:rPr>
            </w:r>
            <w:r w:rsidR="00EA4F87">
              <w:rPr>
                <w:noProof/>
                <w:webHidden/>
              </w:rPr>
              <w:fldChar w:fldCharType="separate"/>
            </w:r>
            <w:r w:rsidR="00EA4F87">
              <w:rPr>
                <w:noProof/>
                <w:webHidden/>
              </w:rPr>
              <w:t>39</w:t>
            </w:r>
            <w:r w:rsidR="00EA4F87">
              <w:rPr>
                <w:noProof/>
                <w:webHidden/>
              </w:rPr>
              <w:fldChar w:fldCharType="end"/>
            </w:r>
          </w:hyperlink>
        </w:p>
        <w:p w14:paraId="47851BB3" w14:textId="584EF344" w:rsidR="00EA4F87" w:rsidRDefault="000E62A9" w:rsidP="00EA4F87">
          <w:pPr>
            <w:pStyle w:val="Spistreci2"/>
            <w:rPr>
              <w:noProof/>
            </w:rPr>
          </w:pPr>
          <w:hyperlink w:anchor="_Toc91780512" w:history="1">
            <w:r w:rsidR="00EA4F87" w:rsidRPr="00E5178A">
              <w:rPr>
                <w:rStyle w:val="Hipercze"/>
                <w:rFonts w:eastAsiaTheme="majorEastAsia"/>
                <w:noProof/>
              </w:rPr>
              <w:t>4.2.</w:t>
            </w:r>
            <w:r w:rsidR="00EA4F87">
              <w:rPr>
                <w:noProof/>
              </w:rPr>
              <w:tab/>
            </w:r>
            <w:r w:rsidR="00EA4F87" w:rsidRPr="00E5178A">
              <w:rPr>
                <w:rStyle w:val="Hipercze"/>
                <w:rFonts w:eastAsiaTheme="majorEastAsia"/>
                <w:noProof/>
              </w:rPr>
              <w:t>Tabela operacji</w:t>
            </w:r>
            <w:r w:rsidR="00EA4F87">
              <w:rPr>
                <w:noProof/>
                <w:webHidden/>
              </w:rPr>
              <w:tab/>
            </w:r>
            <w:r w:rsidR="00EA4F87">
              <w:rPr>
                <w:noProof/>
                <w:webHidden/>
              </w:rPr>
              <w:fldChar w:fldCharType="begin"/>
            </w:r>
            <w:r w:rsidR="00EA4F87">
              <w:rPr>
                <w:noProof/>
                <w:webHidden/>
              </w:rPr>
              <w:instrText xml:space="preserve"> PAGEREF _Toc91780512 \h </w:instrText>
            </w:r>
            <w:r w:rsidR="00EA4F87">
              <w:rPr>
                <w:noProof/>
                <w:webHidden/>
              </w:rPr>
            </w:r>
            <w:r w:rsidR="00EA4F87">
              <w:rPr>
                <w:noProof/>
                <w:webHidden/>
              </w:rPr>
              <w:fldChar w:fldCharType="separate"/>
            </w:r>
            <w:r w:rsidR="00EA4F87">
              <w:rPr>
                <w:noProof/>
                <w:webHidden/>
              </w:rPr>
              <w:t>42</w:t>
            </w:r>
            <w:r w:rsidR="00EA4F87">
              <w:rPr>
                <w:noProof/>
                <w:webHidden/>
              </w:rPr>
              <w:fldChar w:fldCharType="end"/>
            </w:r>
          </w:hyperlink>
        </w:p>
        <w:p w14:paraId="58848335" w14:textId="4C571C89" w:rsidR="00EA4F87" w:rsidRDefault="000E62A9" w:rsidP="00EA4F87">
          <w:pPr>
            <w:pStyle w:val="Spistreci2"/>
            <w:rPr>
              <w:noProof/>
            </w:rPr>
          </w:pPr>
          <w:hyperlink w:anchor="_Toc91780513" w:history="1">
            <w:r w:rsidR="00EA4F87" w:rsidRPr="00E5178A">
              <w:rPr>
                <w:rStyle w:val="Hipercze"/>
                <w:rFonts w:eastAsiaTheme="majorEastAsia"/>
                <w:noProof/>
              </w:rPr>
              <w:t>4.3.</w:t>
            </w:r>
            <w:r w:rsidR="00EA4F87">
              <w:rPr>
                <w:noProof/>
              </w:rPr>
              <w:tab/>
            </w:r>
            <w:r w:rsidR="00EA4F87" w:rsidRPr="00E5178A">
              <w:rPr>
                <w:rStyle w:val="Hipercze"/>
                <w:rFonts w:eastAsiaTheme="majorEastAsia"/>
                <w:noProof/>
              </w:rPr>
              <w:t>Dodawanie oraz modyfikacja operacji</w:t>
            </w:r>
            <w:r w:rsidR="00EA4F87">
              <w:rPr>
                <w:noProof/>
                <w:webHidden/>
              </w:rPr>
              <w:tab/>
            </w:r>
            <w:r w:rsidR="00EA4F87">
              <w:rPr>
                <w:noProof/>
                <w:webHidden/>
              </w:rPr>
              <w:fldChar w:fldCharType="begin"/>
            </w:r>
            <w:r w:rsidR="00EA4F87">
              <w:rPr>
                <w:noProof/>
                <w:webHidden/>
              </w:rPr>
              <w:instrText xml:space="preserve"> PAGEREF _Toc91780513 \h </w:instrText>
            </w:r>
            <w:r w:rsidR="00EA4F87">
              <w:rPr>
                <w:noProof/>
                <w:webHidden/>
              </w:rPr>
            </w:r>
            <w:r w:rsidR="00EA4F87">
              <w:rPr>
                <w:noProof/>
                <w:webHidden/>
              </w:rPr>
              <w:fldChar w:fldCharType="separate"/>
            </w:r>
            <w:r w:rsidR="00EA4F87">
              <w:rPr>
                <w:noProof/>
                <w:webHidden/>
              </w:rPr>
              <w:t>44</w:t>
            </w:r>
            <w:r w:rsidR="00EA4F87">
              <w:rPr>
                <w:noProof/>
                <w:webHidden/>
              </w:rPr>
              <w:fldChar w:fldCharType="end"/>
            </w:r>
          </w:hyperlink>
        </w:p>
        <w:p w14:paraId="6EAA78A5" w14:textId="0FD23ECD" w:rsidR="00EA4F87" w:rsidRDefault="000E62A9" w:rsidP="00EA4F87">
          <w:pPr>
            <w:pStyle w:val="Spistreci2"/>
            <w:rPr>
              <w:noProof/>
            </w:rPr>
          </w:pPr>
          <w:hyperlink w:anchor="_Toc91780514" w:history="1">
            <w:r w:rsidR="00EA4F87" w:rsidRPr="00E5178A">
              <w:rPr>
                <w:rStyle w:val="Hipercze"/>
                <w:rFonts w:eastAsiaTheme="majorEastAsia"/>
                <w:noProof/>
              </w:rPr>
              <w:t>4.4.</w:t>
            </w:r>
            <w:r w:rsidR="00EA4F87">
              <w:rPr>
                <w:noProof/>
              </w:rPr>
              <w:tab/>
            </w:r>
            <w:r w:rsidR="00EA4F87" w:rsidRPr="00E5178A">
              <w:rPr>
                <w:rStyle w:val="Hipercze"/>
                <w:rFonts w:eastAsiaTheme="majorEastAsia"/>
                <w:noProof/>
              </w:rPr>
              <w:t>Dostępne wykresy</w:t>
            </w:r>
            <w:r w:rsidR="00EA4F87">
              <w:rPr>
                <w:noProof/>
                <w:webHidden/>
              </w:rPr>
              <w:tab/>
            </w:r>
            <w:r w:rsidR="00EA4F87">
              <w:rPr>
                <w:noProof/>
                <w:webHidden/>
              </w:rPr>
              <w:fldChar w:fldCharType="begin"/>
            </w:r>
            <w:r w:rsidR="00EA4F87">
              <w:rPr>
                <w:noProof/>
                <w:webHidden/>
              </w:rPr>
              <w:instrText xml:space="preserve"> PAGEREF _Toc91780514 \h </w:instrText>
            </w:r>
            <w:r w:rsidR="00EA4F87">
              <w:rPr>
                <w:noProof/>
                <w:webHidden/>
              </w:rPr>
            </w:r>
            <w:r w:rsidR="00EA4F87">
              <w:rPr>
                <w:noProof/>
                <w:webHidden/>
              </w:rPr>
              <w:fldChar w:fldCharType="separate"/>
            </w:r>
            <w:r w:rsidR="00EA4F87">
              <w:rPr>
                <w:noProof/>
                <w:webHidden/>
              </w:rPr>
              <w:t>46</w:t>
            </w:r>
            <w:r w:rsidR="00EA4F87">
              <w:rPr>
                <w:noProof/>
                <w:webHidden/>
              </w:rPr>
              <w:fldChar w:fldCharType="end"/>
            </w:r>
          </w:hyperlink>
        </w:p>
        <w:p w14:paraId="1CE33D77" w14:textId="54F64350" w:rsidR="00EA4F87" w:rsidRDefault="000E62A9" w:rsidP="00EA4F87">
          <w:pPr>
            <w:pStyle w:val="Spistreci2"/>
            <w:rPr>
              <w:noProof/>
            </w:rPr>
          </w:pPr>
          <w:hyperlink w:anchor="_Toc91780515" w:history="1">
            <w:r w:rsidR="00EA4F87" w:rsidRPr="00E5178A">
              <w:rPr>
                <w:rStyle w:val="Hipercze"/>
                <w:rFonts w:eastAsiaTheme="majorEastAsia"/>
                <w:noProof/>
              </w:rPr>
              <w:t>4.5.</w:t>
            </w:r>
            <w:r w:rsidR="00EA4F87">
              <w:rPr>
                <w:noProof/>
              </w:rPr>
              <w:tab/>
            </w:r>
            <w:r w:rsidR="00EA4F87" w:rsidRPr="00E5178A">
              <w:rPr>
                <w:rStyle w:val="Hipercze"/>
                <w:rFonts w:eastAsiaTheme="majorEastAsia"/>
                <w:noProof/>
              </w:rPr>
              <w:t>Testy jednostkowe dostępne w aplikacji</w:t>
            </w:r>
            <w:r w:rsidR="00EA4F87">
              <w:rPr>
                <w:noProof/>
                <w:webHidden/>
              </w:rPr>
              <w:tab/>
            </w:r>
            <w:r w:rsidR="00EA4F87">
              <w:rPr>
                <w:noProof/>
                <w:webHidden/>
              </w:rPr>
              <w:fldChar w:fldCharType="begin"/>
            </w:r>
            <w:r w:rsidR="00EA4F87">
              <w:rPr>
                <w:noProof/>
                <w:webHidden/>
              </w:rPr>
              <w:instrText xml:space="preserve"> PAGEREF _Toc91780515 \h </w:instrText>
            </w:r>
            <w:r w:rsidR="00EA4F87">
              <w:rPr>
                <w:noProof/>
                <w:webHidden/>
              </w:rPr>
            </w:r>
            <w:r w:rsidR="00EA4F87">
              <w:rPr>
                <w:noProof/>
                <w:webHidden/>
              </w:rPr>
              <w:fldChar w:fldCharType="separate"/>
            </w:r>
            <w:r w:rsidR="00EA4F87">
              <w:rPr>
                <w:noProof/>
                <w:webHidden/>
              </w:rPr>
              <w:t>47</w:t>
            </w:r>
            <w:r w:rsidR="00EA4F87">
              <w:rPr>
                <w:noProof/>
                <w:webHidden/>
              </w:rPr>
              <w:fldChar w:fldCharType="end"/>
            </w:r>
          </w:hyperlink>
        </w:p>
        <w:p w14:paraId="54B9CAE2" w14:textId="28FAF85A" w:rsidR="00EA4F87" w:rsidRDefault="000E62A9" w:rsidP="00EA4F87">
          <w:pPr>
            <w:pStyle w:val="Spistreci2"/>
            <w:rPr>
              <w:noProof/>
            </w:rPr>
          </w:pPr>
          <w:hyperlink w:anchor="_Toc91780516" w:history="1">
            <w:r w:rsidR="00EA4F87" w:rsidRPr="00E5178A">
              <w:rPr>
                <w:rStyle w:val="Hipercze"/>
                <w:rFonts w:eastAsiaTheme="majorEastAsia"/>
                <w:noProof/>
              </w:rPr>
              <w:t>4.6. Ciągła integracja w Github Actions</w:t>
            </w:r>
            <w:r w:rsidR="00EA4F87">
              <w:rPr>
                <w:noProof/>
                <w:webHidden/>
              </w:rPr>
              <w:tab/>
            </w:r>
            <w:r w:rsidR="00EA4F87">
              <w:rPr>
                <w:noProof/>
                <w:webHidden/>
              </w:rPr>
              <w:fldChar w:fldCharType="begin"/>
            </w:r>
            <w:r w:rsidR="00EA4F87">
              <w:rPr>
                <w:noProof/>
                <w:webHidden/>
              </w:rPr>
              <w:instrText xml:space="preserve"> PAGEREF _Toc91780516 \h </w:instrText>
            </w:r>
            <w:r w:rsidR="00EA4F87">
              <w:rPr>
                <w:noProof/>
                <w:webHidden/>
              </w:rPr>
            </w:r>
            <w:r w:rsidR="00EA4F87">
              <w:rPr>
                <w:noProof/>
                <w:webHidden/>
              </w:rPr>
              <w:fldChar w:fldCharType="separate"/>
            </w:r>
            <w:r w:rsidR="00EA4F87">
              <w:rPr>
                <w:noProof/>
                <w:webHidden/>
              </w:rPr>
              <w:t>49</w:t>
            </w:r>
            <w:r w:rsidR="00EA4F87">
              <w:rPr>
                <w:noProof/>
                <w:webHidden/>
              </w:rPr>
              <w:fldChar w:fldCharType="end"/>
            </w:r>
          </w:hyperlink>
        </w:p>
        <w:p w14:paraId="76A912F8" w14:textId="5A2574BE" w:rsidR="00EA4F87" w:rsidRDefault="000E62A9" w:rsidP="00EA4F87">
          <w:pPr>
            <w:pStyle w:val="Spistreci1"/>
            <w:rPr>
              <w:rFonts w:asciiTheme="minorHAnsi" w:eastAsiaTheme="minorEastAsia" w:hAnsiTheme="minorHAnsi" w:cstheme="minorBidi"/>
              <w:noProof/>
              <w:sz w:val="22"/>
              <w:szCs w:val="22"/>
            </w:rPr>
          </w:pPr>
          <w:hyperlink w:anchor="_Toc91780517" w:history="1">
            <w:r w:rsidR="00EA4F87" w:rsidRPr="00E5178A">
              <w:rPr>
                <w:rStyle w:val="Hipercze"/>
                <w:rFonts w:eastAsiaTheme="majorEastAsia"/>
                <w:noProof/>
              </w:rPr>
              <w:t>Podsumowanie i wnioski</w:t>
            </w:r>
            <w:r w:rsidR="00EA4F87">
              <w:rPr>
                <w:noProof/>
                <w:webHidden/>
              </w:rPr>
              <w:tab/>
            </w:r>
            <w:r w:rsidR="00EA4F87">
              <w:rPr>
                <w:noProof/>
                <w:webHidden/>
              </w:rPr>
              <w:fldChar w:fldCharType="begin"/>
            </w:r>
            <w:r w:rsidR="00EA4F87">
              <w:rPr>
                <w:noProof/>
                <w:webHidden/>
              </w:rPr>
              <w:instrText xml:space="preserve"> PAGEREF _Toc91780517 \h </w:instrText>
            </w:r>
            <w:r w:rsidR="00EA4F87">
              <w:rPr>
                <w:noProof/>
                <w:webHidden/>
              </w:rPr>
            </w:r>
            <w:r w:rsidR="00EA4F87">
              <w:rPr>
                <w:noProof/>
                <w:webHidden/>
              </w:rPr>
              <w:fldChar w:fldCharType="separate"/>
            </w:r>
            <w:r w:rsidR="00EA4F87">
              <w:rPr>
                <w:noProof/>
                <w:webHidden/>
              </w:rPr>
              <w:t>50</w:t>
            </w:r>
            <w:r w:rsidR="00EA4F87">
              <w:rPr>
                <w:noProof/>
                <w:webHidden/>
              </w:rPr>
              <w:fldChar w:fldCharType="end"/>
            </w:r>
          </w:hyperlink>
        </w:p>
        <w:p w14:paraId="4F49B040" w14:textId="17AA93F7" w:rsidR="00EA4F87" w:rsidRDefault="000E62A9" w:rsidP="00EA4F87">
          <w:pPr>
            <w:pStyle w:val="Spistreci1"/>
            <w:rPr>
              <w:rFonts w:asciiTheme="minorHAnsi" w:eastAsiaTheme="minorEastAsia" w:hAnsiTheme="minorHAnsi" w:cstheme="minorBidi"/>
              <w:noProof/>
              <w:sz w:val="22"/>
              <w:szCs w:val="22"/>
            </w:rPr>
          </w:pPr>
          <w:hyperlink w:anchor="_Toc91780518" w:history="1">
            <w:r w:rsidR="00EA4F87" w:rsidRPr="00E5178A">
              <w:rPr>
                <w:rStyle w:val="Hipercze"/>
                <w:rFonts w:eastAsiaTheme="majorEastAsia"/>
                <w:noProof/>
              </w:rPr>
              <w:t>Bibliografia</w:t>
            </w:r>
            <w:r w:rsidR="00EA4F87">
              <w:rPr>
                <w:noProof/>
                <w:webHidden/>
              </w:rPr>
              <w:tab/>
            </w:r>
            <w:r w:rsidR="00EA4F87">
              <w:rPr>
                <w:noProof/>
                <w:webHidden/>
              </w:rPr>
              <w:fldChar w:fldCharType="begin"/>
            </w:r>
            <w:r w:rsidR="00EA4F87">
              <w:rPr>
                <w:noProof/>
                <w:webHidden/>
              </w:rPr>
              <w:instrText xml:space="preserve"> PAGEREF _Toc91780518 \h </w:instrText>
            </w:r>
            <w:r w:rsidR="00EA4F87">
              <w:rPr>
                <w:noProof/>
                <w:webHidden/>
              </w:rPr>
            </w:r>
            <w:r w:rsidR="00EA4F87">
              <w:rPr>
                <w:noProof/>
                <w:webHidden/>
              </w:rPr>
              <w:fldChar w:fldCharType="separate"/>
            </w:r>
            <w:r w:rsidR="00EA4F87">
              <w:rPr>
                <w:noProof/>
                <w:webHidden/>
              </w:rPr>
              <w:t>52</w:t>
            </w:r>
            <w:r w:rsidR="00EA4F87">
              <w:rPr>
                <w:noProof/>
                <w:webHidden/>
              </w:rPr>
              <w:fldChar w:fldCharType="end"/>
            </w:r>
          </w:hyperlink>
        </w:p>
        <w:p w14:paraId="3F3091A5" w14:textId="58FB6057" w:rsidR="008F0C68" w:rsidRPr="008F5A00" w:rsidRDefault="00406011">
          <w:pPr>
            <w:rPr>
              <w:sz w:val="20"/>
            </w:rPr>
          </w:pPr>
          <w:r w:rsidRPr="008F5A00">
            <w:rPr>
              <w:b/>
              <w:bCs/>
              <w:sz w:val="18"/>
              <w:szCs w:val="18"/>
            </w:rPr>
            <w:fldChar w:fldCharType="end"/>
          </w:r>
        </w:p>
      </w:sdtContent>
    </w:sdt>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5E78AE15" w14:textId="413DF317" w:rsidR="004F5D9D" w:rsidRDefault="00406011" w:rsidP="00EA3B78">
      <w:pPr>
        <w:pStyle w:val="Nagowekalelepszy"/>
        <w:numPr>
          <w:ilvl w:val="0"/>
          <w:numId w:val="1"/>
        </w:numPr>
        <w:rPr>
          <w:szCs w:val="24"/>
        </w:rPr>
      </w:pPr>
      <w:bookmarkStart w:id="0" w:name="_Toc91780487"/>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0"/>
    </w:p>
    <w:p w14:paraId="1FF7CBBA" w14:textId="2DA92A95" w:rsidR="00312725" w:rsidRDefault="00E84198" w:rsidP="00BF1025">
      <w:pPr>
        <w:pStyle w:val="normalnyalekozaczek"/>
      </w:pPr>
      <w:r>
        <w:t xml:space="preserve">Zarządzanie pieniędzmi w zakresie budżetu domowego rządzi się wieloma zasadami, </w:t>
      </w:r>
      <w:r w:rsidR="009B78FD">
        <w:t>a</w:t>
      </w:r>
      <w:r>
        <w:t xml:space="preserve"> najbardziej podstawową z nich jest praktyka wydawania mniejszej ilości pieniędzy niż się zarabia. Najprostszą drogą do trzymania się planu jest rozpisanie swoich podstawowych wydatków i następna analiza czy aby na pewno wydatki</w:t>
      </w:r>
      <w:r w:rsidR="009B78FD">
        <w:t>,</w:t>
      </w:r>
      <w:r>
        <w:t xml:space="preserve"> które ponosi się przez </w:t>
      </w:r>
      <w:r w:rsidR="004F37EC">
        <w:t>pewien</w:t>
      </w:r>
      <w:r>
        <w:t xml:space="preserve"> </w:t>
      </w:r>
      <w:r w:rsidR="00F42746">
        <w:t>okres</w:t>
      </w:r>
      <w:r w:rsidR="009B78FD">
        <w:t xml:space="preserve"> są</w:t>
      </w:r>
      <w:r>
        <w:t xml:space="preserve">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494FE2CB"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Praktyka okazuję się pomocna w przypadku osób mających problemy z oszczędzaniem pieniędzy</w:t>
      </w:r>
      <w:r w:rsidR="009C3299">
        <w:t>. T</w:t>
      </w:r>
      <w:r>
        <w:t xml:space="preserve">akie osoby często wydają całe swoje miesięczne wydatki anulując tym samym możliwość zakupu droższych przedmiotów, które w praktyce mogą mieć większą użyteczność niż </w:t>
      </w:r>
      <w:r w:rsidR="009C3299">
        <w:t>inne wydatki poniesione w danym miesiącu</w:t>
      </w:r>
      <w:r>
        <w:t xml:space="preserve">.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61757412" w:rsidR="00CA23D7" w:rsidRDefault="00CA23D7" w:rsidP="00BF1025">
      <w:pPr>
        <w:pStyle w:val="normalnyalekozaczek"/>
      </w:pPr>
      <w:r>
        <w:t xml:space="preserve">Jest to jedynie </w:t>
      </w:r>
      <w:r w:rsidR="009C3299">
        <w:t xml:space="preserve">jeden z wielu </w:t>
      </w:r>
      <w:r>
        <w:t>spos</w:t>
      </w:r>
      <w:r w:rsidR="00AC3169">
        <w:t>o</w:t>
      </w:r>
      <w:r>
        <w:t>b</w:t>
      </w:r>
      <w:r w:rsidR="009C3299">
        <w:t>ów</w:t>
      </w:r>
      <w:r>
        <w:t xml:space="preserve">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4D884A64" w14:textId="2DEC2F52" w:rsidR="00F1184F" w:rsidRDefault="00C32379" w:rsidP="004A5164">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58E0295D" w14:textId="77777777" w:rsidR="00AC3169" w:rsidRPr="006A64AA" w:rsidRDefault="00AC3169" w:rsidP="004A5164">
      <w:pPr>
        <w:pStyle w:val="normalnyalekozaczek"/>
      </w:pPr>
    </w:p>
    <w:p w14:paraId="7501FDE7" w14:textId="77777777" w:rsidR="00AC3169" w:rsidRDefault="00AC3169">
      <w:pPr>
        <w:rPr>
          <w:b/>
          <w:bCs/>
        </w:rPr>
      </w:pPr>
      <w:r>
        <w:rPr>
          <w:b/>
          <w:bCs/>
        </w:rPr>
        <w:br w:type="page"/>
      </w:r>
    </w:p>
    <w:p w14:paraId="1F0409D2" w14:textId="65472276"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4AEAF1D0" w:rsidR="004226AB" w:rsidRDefault="004226AB" w:rsidP="004226AB">
      <w:pPr>
        <w:pStyle w:val="normalnyalekozaczek"/>
      </w:pPr>
      <w:r>
        <w:t>Celem świecącym tworzenia projektu jest utworzeni</w:t>
      </w:r>
      <w:r w:rsidR="009C3299">
        <w:t>e</w:t>
      </w:r>
      <w:r>
        <w:t xml:space="preserve"> przykładowego systemu aplikacji internetowej obsługującej</w:t>
      </w:r>
      <w:r w:rsidR="009C3299">
        <w:t>:</w:t>
      </w:r>
      <w:r>
        <w:t xml:space="preserve">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7D3E2B4B" w14:textId="6515C5A5"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0F4C2708" w14:textId="77821A72" w:rsidR="009442E5" w:rsidRDefault="009442E5" w:rsidP="004A5164">
      <w:pPr>
        <w:pStyle w:val="normalnyalekozaczek"/>
      </w:pPr>
    </w:p>
    <w:p w14:paraId="553D7EA0" w14:textId="77777777" w:rsidR="009442E5" w:rsidRDefault="009442E5" w:rsidP="004A5164">
      <w:pPr>
        <w:pStyle w:val="normalnyalekozaczek"/>
      </w:pPr>
    </w:p>
    <w:p w14:paraId="4217116A" w14:textId="2F7D5332" w:rsidR="00F832EA" w:rsidRPr="009442E5" w:rsidRDefault="00F832EA" w:rsidP="009442E5">
      <w:pPr>
        <w:pStyle w:val="normalnyalekozaczek"/>
        <w:numPr>
          <w:ilvl w:val="1"/>
          <w:numId w:val="1"/>
        </w:numPr>
        <w:rPr>
          <w:b/>
          <w:bCs/>
        </w:rPr>
      </w:pPr>
      <w:r w:rsidRPr="009442E5">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5FF577C8"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o nowoczesnych systemach służących do implementacji logiki w oprogramowaniu</w:t>
      </w:r>
      <w:r w:rsidR="009C3299">
        <w:t>,</w:t>
      </w:r>
      <w:r w:rsidR="00AA3FCC">
        <w:t xml:space="preserve">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rsidP="009442E5">
      <w:pPr>
        <w:pStyle w:val="Nagwek2alekozaczek"/>
      </w:pPr>
      <w:r w:rsidRPr="006A64AA">
        <w:br w:type="page"/>
      </w:r>
    </w:p>
    <w:p w14:paraId="130773ED" w14:textId="671501A9" w:rsidR="00287638" w:rsidRDefault="00406011" w:rsidP="00EA3B78">
      <w:pPr>
        <w:pStyle w:val="Nagowekalelepszy"/>
        <w:numPr>
          <w:ilvl w:val="0"/>
          <w:numId w:val="1"/>
        </w:numPr>
        <w:rPr>
          <w:szCs w:val="24"/>
        </w:rPr>
      </w:pPr>
      <w:bookmarkStart w:id="1" w:name="_Toc91780488"/>
      <w:r w:rsidRPr="006A64AA">
        <w:rPr>
          <w:szCs w:val="24"/>
        </w:rPr>
        <w:lastRenderedPageBreak/>
        <w:t>Koncepcje</w:t>
      </w:r>
      <w:r w:rsidR="00702857">
        <w:rPr>
          <w:szCs w:val="24"/>
        </w:rPr>
        <w:t>, funkcjonalności i architektura aplikacji</w:t>
      </w:r>
      <w:bookmarkEnd w:id="1"/>
    </w:p>
    <w:p w14:paraId="17AC78F6" w14:textId="447AC592"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dostępnych narzędzi</w:t>
      </w:r>
      <w:r w:rsidR="00F1738D">
        <w:rPr>
          <w:rFonts w:eastAsiaTheme="majorEastAsia"/>
        </w:rPr>
        <w:t>, kt</w:t>
      </w:r>
      <w:r w:rsidR="00BF3262">
        <w:rPr>
          <w:rFonts w:eastAsiaTheme="majorEastAsia"/>
        </w:rPr>
        <w:t xml:space="preserve">óre pozwolą na </w:t>
      </w:r>
      <w:r>
        <w:rPr>
          <w:rFonts w:eastAsiaTheme="majorEastAsia"/>
        </w:rPr>
        <w:t>rozdzieleni</w:t>
      </w:r>
      <w:r w:rsidR="00BF3262">
        <w:rPr>
          <w:rFonts w:eastAsiaTheme="majorEastAsia"/>
        </w:rPr>
        <w:t>e</w:t>
      </w:r>
      <w:r>
        <w:rPr>
          <w:rFonts w:eastAsiaTheme="majorEastAsia"/>
        </w:rPr>
        <w:t xml:space="preserve"> jej na dwie aplikacje</w:t>
      </w:r>
      <w:r w:rsidR="00F1738D">
        <w:rPr>
          <w:rFonts w:eastAsiaTheme="majorEastAsia"/>
        </w:rPr>
        <w:t>:</w:t>
      </w:r>
      <w:r>
        <w:rPr>
          <w:rFonts w:eastAsiaTheme="majorEastAsia"/>
        </w:rPr>
        <w:t xml:space="preserv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BF3262">
        <w:rPr>
          <w:rFonts w:eastAsiaTheme="majorEastAsia"/>
        </w:rPr>
        <w:t xml:space="preserve">niniejszym </w:t>
      </w:r>
      <w:r w:rsidR="00C23BEC">
        <w:rPr>
          <w:rFonts w:eastAsiaTheme="majorEastAsia"/>
        </w:rPr>
        <w:t xml:space="preserve">rozdziale opisywane są wymagania systemowe, na podstawie których należy zaimplementować system. </w:t>
      </w:r>
      <w:r w:rsidR="00D7724C">
        <w:rPr>
          <w:rFonts w:eastAsiaTheme="majorEastAsia"/>
        </w:rPr>
        <w:t xml:space="preserve">W dalszej części rozdziału </w:t>
      </w:r>
      <w:r w:rsidR="00A55731">
        <w:rPr>
          <w:rFonts w:eastAsiaTheme="majorEastAsia"/>
        </w:rPr>
        <w:t>przedstawione będzie</w:t>
      </w:r>
      <w:r w:rsidR="00D7724C">
        <w:rPr>
          <w:rFonts w:eastAsiaTheme="majorEastAsia"/>
        </w:rPr>
        <w:t xml:space="preserve"> podsumowanie planowania w aplikacji. </w:t>
      </w:r>
      <w:r w:rsidR="00A55731">
        <w:rPr>
          <w:rFonts w:eastAsiaTheme="majorEastAsia"/>
        </w:rPr>
        <w:t>Natomiast w ostatniej części</w:t>
      </w:r>
      <w:r w:rsidR="009A1A64">
        <w:rPr>
          <w:rFonts w:eastAsiaTheme="majorEastAsia"/>
        </w:rPr>
        <w:t xml:space="preserve"> rozdziału d</w:t>
      </w:r>
      <w:r w:rsidR="00D7724C">
        <w:rPr>
          <w:rFonts w:eastAsiaTheme="majorEastAsia"/>
        </w:rPr>
        <w:t xml:space="preserve">ostępne </w:t>
      </w:r>
      <w:r w:rsidR="00A55731">
        <w:rPr>
          <w:rFonts w:eastAsiaTheme="majorEastAsia"/>
        </w:rPr>
        <w:t>są</w:t>
      </w:r>
      <w:r w:rsidR="00D7724C">
        <w:rPr>
          <w:rFonts w:eastAsiaTheme="majorEastAsia"/>
        </w:rPr>
        <w:t xml:space="preserve"> diagramy implementowanych w następnych rozdziałach funkcjonalności.</w:t>
      </w:r>
    </w:p>
    <w:p w14:paraId="499F777E" w14:textId="09E2BE05" w:rsidR="00136DDA" w:rsidRDefault="006A1817" w:rsidP="009442E5">
      <w:pPr>
        <w:pStyle w:val="Nagwek2alekozaczek"/>
        <w:numPr>
          <w:ilvl w:val="1"/>
          <w:numId w:val="1"/>
        </w:numPr>
      </w:pPr>
      <w:bookmarkStart w:id="2" w:name="_Toc91780489"/>
      <w:r>
        <w:t>Analiza p</w:t>
      </w:r>
      <w:r w:rsidR="00136DDA">
        <w:t>odobn</w:t>
      </w:r>
      <w:r>
        <w:t xml:space="preserve">ych </w:t>
      </w:r>
      <w:r w:rsidR="00136DDA">
        <w:t>rozwiąza</w:t>
      </w:r>
      <w:r>
        <w:t>ń</w:t>
      </w:r>
      <w:r w:rsidR="00136DDA">
        <w:t xml:space="preserve"> dostępn</w:t>
      </w:r>
      <w:r>
        <w:t xml:space="preserve">ych </w:t>
      </w:r>
      <w:r w:rsidR="00136DDA">
        <w:t>na rynku</w:t>
      </w:r>
      <w:bookmarkEnd w:id="2"/>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0F2CAA7E" w14:textId="77777777" w:rsidR="0065518E" w:rsidRDefault="0065518E" w:rsidP="00702857">
      <w:pPr>
        <w:pStyle w:val="normalnyalekozaczek"/>
        <w:ind w:firstLine="0"/>
        <w:rPr>
          <w:b/>
          <w:bCs/>
        </w:rPr>
      </w:pPr>
    </w:p>
    <w:p w14:paraId="35EB9940" w14:textId="7797A1F2"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77AB90FA"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praktycznie wyłącznie przy użyciu przeglądarki internetowej</w:t>
      </w:r>
      <w:r w:rsidR="00B766BC">
        <w:t>,</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powoduje,</w:t>
      </w:r>
      <w:r w:rsidR="00B766BC">
        <w:t xml:space="preserve"> </w:t>
      </w:r>
      <w:r w:rsidR="00F71B44">
        <w:t xml:space="preserve">że </w:t>
      </w:r>
      <w:r w:rsidR="000A1ACD">
        <w:t xml:space="preserve">używanie produktu </w:t>
      </w:r>
      <w:r w:rsidR="005A533B">
        <w:t>na telefonach jest niezwykle utrudnione</w:t>
      </w:r>
      <w:r w:rsidR="00B766BC">
        <w:t>,</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Strona główna Kontomierz;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569BD86F" w:rsidR="00136DDA" w:rsidRDefault="00136DDA" w:rsidP="0065518E">
      <w:pPr>
        <w:pStyle w:val="Nagwek2alekozaczek"/>
        <w:numPr>
          <w:ilvl w:val="1"/>
          <w:numId w:val="1"/>
        </w:numPr>
      </w:pPr>
      <w:bookmarkStart w:id="3" w:name="_Toc91780490"/>
      <w:r>
        <w:t>Wymagania systemow</w:t>
      </w:r>
      <w:r w:rsidR="00E3772F">
        <w:t>e</w:t>
      </w:r>
      <w:r w:rsidR="00F15B02">
        <w:t xml:space="preserve"> i koncepcje</w:t>
      </w:r>
      <w:bookmarkEnd w:id="3"/>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1E58323F" w:rsidR="000F62D5" w:rsidRDefault="00136DDA" w:rsidP="0065518E">
      <w:pPr>
        <w:pStyle w:val="Nagwek2alekozaczek"/>
        <w:numPr>
          <w:ilvl w:val="1"/>
          <w:numId w:val="1"/>
        </w:numPr>
      </w:pPr>
      <w:bookmarkStart w:id="4" w:name="_Toc91780491"/>
      <w:r>
        <w:t>Szablony diagramów modelujących</w:t>
      </w:r>
      <w:r w:rsidR="000D68DC">
        <w:t xml:space="preserve"> oraz </w:t>
      </w:r>
      <w:r w:rsidR="00702857">
        <w:t>architektura</w:t>
      </w:r>
      <w:r w:rsidR="000D68DC">
        <w:t xml:space="preserve"> aplikacji</w:t>
      </w:r>
      <w:bookmarkEnd w:id="4"/>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FD3B48">
      <w:pPr>
        <w:pStyle w:val="normalnyalekozaczek"/>
        <w:keepNext/>
        <w:ind w:firstLine="0"/>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2364C2A6"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2C01397F" w:rsidR="00A10E1D" w:rsidRDefault="004A024C" w:rsidP="00A10E1D">
      <w:pPr>
        <w:pStyle w:val="normalnyalekozaczek"/>
      </w:pPr>
      <w:r>
        <w:t xml:space="preserve">Przez użycie narzędzia ORM pominięto w diagramie podstawowe zależności pomiędzy komunikującymi się pomiędzy sobą tabelami. </w:t>
      </w:r>
      <w:r w:rsidR="001E2E33">
        <w:t>Takimi elementami mogą być</w:t>
      </w:r>
      <w:r>
        <w:t xml:space="preserve">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50D72B22" w:rsidR="00702857" w:rsidRDefault="005844EE" w:rsidP="0065518E">
      <w:pPr>
        <w:pStyle w:val="Nagwek2alekozaczek"/>
        <w:numPr>
          <w:ilvl w:val="1"/>
          <w:numId w:val="1"/>
        </w:numPr>
      </w:pPr>
      <w:bookmarkStart w:id="5" w:name="_Toc91780492"/>
      <w:r>
        <w:lastRenderedPageBreak/>
        <w:t>A</w:t>
      </w:r>
      <w:r w:rsidR="00702857" w:rsidRPr="00702857">
        <w:t>rchitektur</w:t>
      </w:r>
      <w:r>
        <w:t xml:space="preserve">a </w:t>
      </w:r>
      <w:r w:rsidR="00702857" w:rsidRPr="00702857">
        <w:t>aplikacji</w:t>
      </w:r>
      <w:bookmarkEnd w:id="5"/>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08B8E6F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r w:rsidRPr="003B21F9">
        <w: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 xml:space="preserve">GET /api/operations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/api/operations</w:t>
      </w:r>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 xml:space="preserve">DELETE /api/operations/1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6" w:name="_Toc91780493"/>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6"/>
    </w:p>
    <w:p w14:paraId="2003BC86" w14:textId="212637C1" w:rsidR="00A045BF" w:rsidRPr="006A64AA" w:rsidRDefault="0091799E" w:rsidP="003630BF">
      <w:pPr>
        <w:pStyle w:val="normalnyalekozaczek"/>
      </w:pPr>
      <w:r>
        <w:rPr>
          <w:rFonts w:asciiTheme="minorHAnsi" w:hAnsiTheme="minorHAnsi" w:cstheme="minorHAnsi"/>
        </w:rPr>
        <w:t>T</w:t>
      </w:r>
      <w:r w:rsidR="00430E3C" w:rsidRPr="006A64AA">
        <w:rPr>
          <w:rFonts w:asciiTheme="minorHAnsi" w:hAnsiTheme="minorHAnsi" w:cstheme="minorHAnsi"/>
        </w:rPr>
        <w:t>e</w:t>
      </w:r>
      <w:r w:rsidR="00430E3C" w:rsidRPr="006A64AA">
        <w:t>mat</w:t>
      </w:r>
      <w:r w:rsidRPr="00FD3B48">
        <w:t>em</w:t>
      </w:r>
      <w:r w:rsidR="00430E3C" w:rsidRPr="006A64AA">
        <w:t xml:space="preserve"> aktualnego rozdziału zostały postawione główne technologie użyte podczas procesu tworzenia rozwiązań opisywanej aplikacji internetowej. W poniższych </w:t>
      </w:r>
      <w:r w:rsidR="0062557A" w:rsidRPr="006A64AA">
        <w:t>pod</w:t>
      </w:r>
      <w:r w:rsidR="00430E3C"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2785D468" w:rsidR="00406011" w:rsidRPr="006A64AA" w:rsidRDefault="00570331" w:rsidP="00EA4F87">
      <w:pPr>
        <w:pStyle w:val="Nagwek2alekozaczek"/>
        <w:numPr>
          <w:ilvl w:val="1"/>
          <w:numId w:val="1"/>
        </w:numPr>
      </w:pPr>
      <w:bookmarkStart w:id="7" w:name="_Toc91780494"/>
      <w:r w:rsidRPr="006A64AA">
        <w:t>B</w:t>
      </w:r>
      <w:r w:rsidR="00406011" w:rsidRPr="006A64AA">
        <w:t>ackend</w:t>
      </w:r>
      <w:bookmarkEnd w:id="7"/>
    </w:p>
    <w:p w14:paraId="25C226E4" w14:textId="01AF0B15"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xml:space="preserve">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3348D4CF"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77710B57" w:rsidR="00A569A2" w:rsidRPr="006A64AA" w:rsidRDefault="00A569A2" w:rsidP="0065518E">
      <w:pPr>
        <w:pStyle w:val="Nagwek3aletylkona3"/>
        <w:numPr>
          <w:ilvl w:val="2"/>
          <w:numId w:val="1"/>
        </w:numPr>
      </w:pPr>
      <w:bookmarkStart w:id="8" w:name="_Toc91780495"/>
      <w:r w:rsidRPr="006A64AA">
        <w:t>Kotlin</w:t>
      </w:r>
      <w:bookmarkEnd w:id="8"/>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w:t>
      </w:r>
      <w:r w:rsidRPr="006A64AA">
        <w:lastRenderedPageBreak/>
        <w:t xml:space="preserve">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w:t>
      </w:r>
      <w:r w:rsidRPr="006A64AA">
        <w:lastRenderedPageBreak/>
        <w:t xml:space="preserve">programowania. Jednocześnie wprowadzając dodatkowe możliwości dla deweloperów pracujących na platformie </w:t>
      </w:r>
      <w:r w:rsidR="005D5C78" w:rsidRPr="006A64AA">
        <w:t>wirtualnej maszyny Javy</w:t>
      </w:r>
      <w:r w:rsidRPr="006A64AA">
        <w:t>.</w:t>
      </w:r>
    </w:p>
    <w:p w14:paraId="63BB3AEC" w14:textId="1630A7B9" w:rsidR="00F80DF2" w:rsidRPr="006A64AA" w:rsidRDefault="00F80DF2" w:rsidP="0065518E">
      <w:pPr>
        <w:pStyle w:val="Nagwek3aletylkona3"/>
        <w:numPr>
          <w:ilvl w:val="2"/>
          <w:numId w:val="34"/>
        </w:numPr>
      </w:pPr>
      <w:bookmarkStart w:id="9" w:name="_Toc91780496"/>
      <w:r w:rsidRPr="006A64AA">
        <w:t>Spring Boot</w:t>
      </w:r>
      <w:bookmarkEnd w:id="9"/>
    </w:p>
    <w:p w14:paraId="021F850E" w14:textId="0C18DB2D"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r w:rsidRPr="0053387B">
        <w:rPr>
          <w:sz w:val="20"/>
          <w:szCs w:val="20"/>
          <w:lang w:val="en-US"/>
        </w:rPr>
        <w:t xml:space="preserve">Rysunek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F1738D">
        <w:rPr>
          <w:noProof/>
          <w:sz w:val="20"/>
          <w:szCs w:val="20"/>
          <w:lang w:val="en-US"/>
        </w:rPr>
        <w:t>6</w:t>
      </w:r>
      <w:r w:rsidRPr="009C3E9B">
        <w:rPr>
          <w:sz w:val="20"/>
          <w:szCs w:val="20"/>
        </w:rPr>
        <w:fldChar w:fldCharType="end"/>
      </w:r>
      <w:r w:rsidRPr="0053387B">
        <w:rPr>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4E30B867" w:rsidR="0099020B" w:rsidRPr="006A64AA" w:rsidRDefault="00A13E27" w:rsidP="0065518E">
      <w:pPr>
        <w:pStyle w:val="Nagwek3aletylkona3"/>
        <w:numPr>
          <w:ilvl w:val="2"/>
          <w:numId w:val="34"/>
        </w:numPr>
      </w:pPr>
      <w:bookmarkStart w:id="10" w:name="_Toc91780497"/>
      <w:r w:rsidRPr="006A64AA">
        <w:t xml:space="preserve">Hibernate / </w:t>
      </w:r>
      <w:r w:rsidR="00D300C9" w:rsidRPr="006A64AA">
        <w:t>Spring Data JPA</w:t>
      </w:r>
      <w:bookmarkEnd w:id="10"/>
    </w:p>
    <w:p w14:paraId="2FB5049D" w14:textId="7738A1FA" w:rsidR="00F23DDB" w:rsidRPr="006A64AA" w:rsidRDefault="00F23DDB" w:rsidP="0099020B">
      <w:pPr>
        <w:pStyle w:val="normalnyalekozaczek"/>
      </w:pPr>
      <w:r w:rsidRPr="006A64AA">
        <w:t>Nienaturalna wydaj</w:t>
      </w:r>
      <w:r w:rsidR="0091799E">
        <w:t>e</w:t>
      </w:r>
      <w:r w:rsidRPr="006A64AA">
        <w:t xml:space="preserve">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t xml:space="preserve">informację utworzoną w relacyjnej bazie danych. W praktyce okazuję się, że proces </w:t>
      </w:r>
      <w:r w:rsidR="00987F56" w:rsidRPr="006A64AA">
        <w:lastRenderedPageBreak/>
        <w:t>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52AAEA5B"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lastRenderedPageBreak/>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65518E" w:rsidRDefault="00A66B8B" w:rsidP="00EA3B78">
      <w:pPr>
        <w:pStyle w:val="normalnyalekozaczek"/>
        <w:numPr>
          <w:ilvl w:val="2"/>
          <w:numId w:val="1"/>
        </w:numPr>
        <w:rPr>
          <w:b/>
          <w:bCs/>
          <w:sz w:val="26"/>
          <w:szCs w:val="26"/>
        </w:rPr>
      </w:pPr>
      <w:r w:rsidRPr="0065518E">
        <w:rPr>
          <w:b/>
          <w:bCs/>
          <w:sz w:val="26"/>
          <w:szCs w:val="26"/>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3CD8A073" w:rsidR="0003574A" w:rsidRDefault="0003574A" w:rsidP="0065518E">
      <w:pPr>
        <w:pStyle w:val="Nagwek3aletylkona3"/>
        <w:numPr>
          <w:ilvl w:val="2"/>
          <w:numId w:val="1"/>
        </w:numPr>
      </w:pPr>
      <w:bookmarkStart w:id="11" w:name="_Toc91780498"/>
      <w:r w:rsidRPr="006A64AA">
        <w:t>JUnit</w:t>
      </w:r>
      <w:r w:rsidR="00E60BB3">
        <w:t xml:space="preserve"> / Spring Test</w:t>
      </w:r>
      <w:bookmarkEnd w:id="11"/>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lastRenderedPageBreak/>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5C0A324E"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w:t>
      </w:r>
      <w:r w:rsidR="00A917A8">
        <w:t xml:space="preserve">z pakietu klasowego Assertions </w:t>
      </w:r>
      <w:r>
        <w:t xml:space="preserve">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77F3B99C" w:rsidR="00406011" w:rsidRPr="006A64AA" w:rsidRDefault="00570331" w:rsidP="00EA4F87">
      <w:pPr>
        <w:pStyle w:val="Nagwek2alekozaczek"/>
        <w:numPr>
          <w:ilvl w:val="1"/>
          <w:numId w:val="1"/>
        </w:numPr>
      </w:pPr>
      <w:bookmarkStart w:id="12" w:name="_Toc91780499"/>
      <w:r w:rsidRPr="006A64AA">
        <w:t>F</w:t>
      </w:r>
      <w:r w:rsidR="00406011" w:rsidRPr="006A64AA">
        <w:t>rontend</w:t>
      </w:r>
      <w:bookmarkEnd w:id="12"/>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w:t>
      </w:r>
      <w:r w:rsidRPr="006A64AA">
        <w:lastRenderedPageBreak/>
        <w:t xml:space="preserve">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7953B280" w:rsidR="00C14565" w:rsidRPr="006A64AA" w:rsidRDefault="00C14565" w:rsidP="0065518E">
      <w:pPr>
        <w:pStyle w:val="Nagwek3aletylkona3"/>
        <w:numPr>
          <w:ilvl w:val="2"/>
          <w:numId w:val="1"/>
        </w:numPr>
      </w:pPr>
      <w:bookmarkStart w:id="13" w:name="_Toc91780500"/>
      <w:r w:rsidRPr="006A64AA">
        <w:t>TypeScript</w:t>
      </w:r>
      <w:bookmarkEnd w:id="13"/>
    </w:p>
    <w:p w14:paraId="7B3C6BCC" w14:textId="113AF76F"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 xml:space="preserve">jego twórcy </w:t>
      </w:r>
      <w:r w:rsidR="0091799E">
        <w:t xml:space="preserve">(przedsiębiorstwo </w:t>
      </w:r>
      <w:r w:rsidR="00BE73DF" w:rsidRPr="006A64AA">
        <w:t>Google</w:t>
      </w:r>
      <w:r w:rsidR="0091799E">
        <w:t>)</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58B021D2"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w:t>
      </w:r>
      <w:r>
        <w:lastRenderedPageBreak/>
        <w:t xml:space="preserve">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71395837" w:rsidR="004C527E" w:rsidRPr="006A64AA" w:rsidRDefault="004C527E" w:rsidP="003630BF">
      <w:pPr>
        <w:pStyle w:val="normalnyalekozaczek"/>
      </w:pPr>
      <w:r w:rsidRPr="006A64AA">
        <w:t>Podsumowując, TypeScrip</w:t>
      </w:r>
      <w:r w:rsidR="005B0C18">
        <w:t>t</w:t>
      </w:r>
      <w:r w:rsidRPr="006A64AA">
        <w:t xml:space="preserve">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6E7B9079" w:rsidR="004753B9" w:rsidRPr="006A64AA" w:rsidRDefault="004753B9" w:rsidP="0065518E">
      <w:pPr>
        <w:pStyle w:val="Nagwek3aletylkona3"/>
        <w:numPr>
          <w:ilvl w:val="2"/>
          <w:numId w:val="1"/>
        </w:numPr>
      </w:pPr>
      <w:bookmarkStart w:id="14" w:name="_Toc91780501"/>
      <w:r w:rsidRPr="006A64AA">
        <w:t>React</w:t>
      </w:r>
      <w:bookmarkEnd w:id="14"/>
    </w:p>
    <w:p w14:paraId="5BF8A9B9" w14:textId="64B38C68"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Porównanie popularności największych technologii framework</w:t>
      </w:r>
      <w:r w:rsidR="000E16E7" w:rsidRPr="009C3E9B">
        <w:rPr>
          <w:sz w:val="20"/>
          <w:szCs w:val="20"/>
        </w:rPr>
        <w:t>, kolory odpowiednio:</w:t>
      </w:r>
      <w:r w:rsidR="000E16E7" w:rsidRPr="009C3E9B">
        <w:rPr>
          <w:sz w:val="20"/>
          <w:szCs w:val="20"/>
        </w:rPr>
        <w:br/>
        <w:t xml:space="preserve"> niebieski – React, czerwony – Angular,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lastRenderedPageBreak/>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komponentów klasowych są cykle życia aplikacji, takie jak </w:t>
      </w:r>
      <w:r w:rsidR="004D7B5F" w:rsidRPr="00A917A8">
        <w:rPr>
          <w:i/>
          <w:iCs/>
        </w:rPr>
        <w:t>componentDidMount</w:t>
      </w:r>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lastRenderedPageBreak/>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06EEF2FE" w:rsidR="00ED43B9" w:rsidRDefault="00865A51" w:rsidP="0065518E">
      <w:pPr>
        <w:pStyle w:val="Nagwek3aletylkona3"/>
        <w:numPr>
          <w:ilvl w:val="2"/>
          <w:numId w:val="1"/>
        </w:numPr>
      </w:pPr>
      <w:bookmarkStart w:id="15" w:name="_Toc91780502"/>
      <w:r w:rsidRPr="006A64AA">
        <w:t>Material-UI</w:t>
      </w:r>
      <w:bookmarkEnd w:id="15"/>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31F8A730" w:rsidR="00406011" w:rsidRPr="006A64AA" w:rsidRDefault="00406011" w:rsidP="00EA4F87">
      <w:pPr>
        <w:pStyle w:val="Nagwek2alekozaczek"/>
        <w:numPr>
          <w:ilvl w:val="1"/>
          <w:numId w:val="1"/>
        </w:numPr>
      </w:pPr>
      <w:bookmarkStart w:id="16" w:name="_Toc91780503"/>
      <w:r w:rsidRPr="006A64AA">
        <w:t>Baza danych</w:t>
      </w:r>
      <w:bookmarkEnd w:id="16"/>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w:t>
      </w:r>
      <w:r w:rsidRPr="006A64AA">
        <w:lastRenderedPageBreak/>
        <w:t xml:space="preserve">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780E4B74"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w:t>
      </w:r>
      <w:r w:rsidRPr="006A64AA">
        <w:lastRenderedPageBreak/>
        <w:t xml:space="preserve">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17C9EA31" w:rsidR="0056746B" w:rsidRPr="006A64AA" w:rsidRDefault="0056746B" w:rsidP="0065518E">
      <w:pPr>
        <w:pStyle w:val="Nagwek3aletylkona3"/>
        <w:numPr>
          <w:ilvl w:val="2"/>
          <w:numId w:val="1"/>
        </w:numPr>
      </w:pPr>
      <w:bookmarkStart w:id="17" w:name="_Toc91780504"/>
      <w:r w:rsidRPr="006A64AA">
        <w:t>PostgreSQL</w:t>
      </w:r>
      <w:bookmarkEnd w:id="17"/>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w:t>
      </w:r>
      <w:r w:rsidR="00F35DC7" w:rsidRPr="006A64AA">
        <w:lastRenderedPageBreak/>
        <w:t xml:space="preserve">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BF39B61" w:rsidR="0056746B" w:rsidRPr="006A64AA" w:rsidRDefault="0056746B" w:rsidP="0065518E">
      <w:pPr>
        <w:pStyle w:val="Nagwek3aletylkona3"/>
        <w:numPr>
          <w:ilvl w:val="2"/>
          <w:numId w:val="1"/>
        </w:numPr>
      </w:pPr>
      <w:bookmarkStart w:id="18" w:name="_Toc91780505"/>
      <w:r w:rsidRPr="006A64AA">
        <w:t>H2</w:t>
      </w:r>
      <w:bookmarkEnd w:id="18"/>
    </w:p>
    <w:p w14:paraId="12572B34" w14:textId="57719CFF"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0862D4">
        <w:t>nieustannie</w:t>
      </w:r>
      <w:r w:rsidR="000862D4" w:rsidRPr="006A64AA">
        <w:t xml:space="preserve"> </w:t>
      </w:r>
      <w:r w:rsidR="00E875DB" w:rsidRPr="006A64AA">
        <w:t>używana, z pewnością</w:t>
      </w:r>
      <w:r w:rsidR="00327791" w:rsidRPr="006A64AA">
        <w:t xml:space="preserve"> wpływ na to może mieć niezwykle wysoka wydajność, oraz łatwość </w:t>
      </w:r>
      <w:r w:rsidR="00327791" w:rsidRPr="006A64AA">
        <w:lastRenderedPageBreak/>
        <w:t xml:space="preserve">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3D5B3DEB" w:rsidR="00406011" w:rsidRDefault="00406011" w:rsidP="00EA4F87">
      <w:pPr>
        <w:pStyle w:val="Nagwek2alekozaczek"/>
        <w:numPr>
          <w:ilvl w:val="1"/>
          <w:numId w:val="1"/>
        </w:numPr>
      </w:pPr>
      <w:bookmarkStart w:id="19" w:name="_Toc91780506"/>
      <w:r w:rsidRPr="006A64AA">
        <w:t>Narzędzia programistyczne</w:t>
      </w:r>
      <w:bookmarkEnd w:id="19"/>
    </w:p>
    <w:p w14:paraId="75F0DF74" w14:textId="6506F5DC" w:rsidR="00CF3097" w:rsidRPr="006A64AA" w:rsidRDefault="00CF3097" w:rsidP="00CF3097">
      <w:pPr>
        <w:pStyle w:val="normalnyalekozaczek"/>
      </w:pPr>
      <w:r>
        <w:t xml:space="preserve">W codziennej pracy dewelopera oprogramowania bardzo ważny jest dobór </w:t>
      </w:r>
      <w:r w:rsidR="00795F10">
        <w:t xml:space="preserve">narzędzi, które umożliwiają wygodniejsze i </w:t>
      </w:r>
      <w:r w:rsidR="00FD3B48">
        <w:t xml:space="preserve">pozwalające na oszczędzenie </w:t>
      </w:r>
      <w:r w:rsidR="00795F10">
        <w:t>duże</w:t>
      </w:r>
      <w:r w:rsidR="00FD3B48">
        <w:t>j</w:t>
      </w:r>
      <w:r w:rsidR="00795F10">
        <w:t xml:space="preserve"> ilości czasu </w:t>
      </w:r>
      <w:r w:rsidR="00FD3B48">
        <w:t xml:space="preserve">w </w:t>
      </w:r>
      <w:r w:rsidR="00795F10">
        <w:t>wykonywa</w:t>
      </w:r>
      <w:r w:rsidR="00FD3B48">
        <w:t>nym zawodzie</w:t>
      </w:r>
      <w:r w:rsidR="00795F10">
        <w:t>. W wyborze akcesoriów potrzebnych do pracy, podobnie jak przy technologiach ważne były wcześniejsze opinie programistów o większym doświadczeniu oraz popularność</w:t>
      </w:r>
      <w:r w:rsidR="000862D4">
        <w:t>,</w:t>
      </w:r>
      <w:r w:rsidR="00795F10">
        <w:t xml:space="preserve"> jak i udział w rynku wybranego narzędzia.</w:t>
      </w:r>
    </w:p>
    <w:p w14:paraId="0BA6376A" w14:textId="58C0309F" w:rsidR="0056746B" w:rsidRPr="00F1184F" w:rsidRDefault="0056746B" w:rsidP="0065518E">
      <w:pPr>
        <w:pStyle w:val="Nagwek3aletylkona3"/>
        <w:numPr>
          <w:ilvl w:val="2"/>
          <w:numId w:val="1"/>
        </w:numPr>
      </w:pPr>
      <w:bookmarkStart w:id="20" w:name="_Toc91780507"/>
      <w:r w:rsidRPr="00F1184F">
        <w:t>IntelliJ</w:t>
      </w:r>
      <w:r w:rsidR="00795F10" w:rsidRPr="00F1184F">
        <w:t xml:space="preserve"> IDEA</w:t>
      </w:r>
      <w:bookmarkEnd w:id="20"/>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lastRenderedPageBreak/>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2B210A52"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8C2D78" w:rsidRDefault="0056746B" w:rsidP="00EA3B78">
      <w:pPr>
        <w:pStyle w:val="normalnyalekozaczek"/>
        <w:numPr>
          <w:ilvl w:val="2"/>
          <w:numId w:val="1"/>
        </w:numPr>
        <w:rPr>
          <w:b/>
          <w:bCs/>
          <w:sz w:val="26"/>
          <w:szCs w:val="26"/>
        </w:rPr>
      </w:pPr>
      <w:r w:rsidRPr="008C2D78">
        <w:rPr>
          <w:b/>
          <w:bCs/>
          <w:sz w:val="26"/>
          <w:szCs w:val="26"/>
        </w:rPr>
        <w:t>VisualStudio Code</w:t>
      </w:r>
    </w:p>
    <w:p w14:paraId="6DEFA40E" w14:textId="5712F261"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 xml:space="preserve">przez Microsoft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8C2D78" w:rsidRDefault="0056746B" w:rsidP="00EA3B78">
      <w:pPr>
        <w:pStyle w:val="normalnyalekozaczek"/>
        <w:numPr>
          <w:ilvl w:val="2"/>
          <w:numId w:val="1"/>
        </w:numPr>
        <w:rPr>
          <w:b/>
          <w:bCs/>
          <w:sz w:val="26"/>
          <w:szCs w:val="26"/>
        </w:rPr>
      </w:pPr>
      <w:r w:rsidRPr="008C2D78">
        <w:rPr>
          <w:b/>
          <w:bCs/>
          <w:sz w:val="26"/>
          <w:szCs w:val="26"/>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2E7C631F" w:rsidR="00406011" w:rsidRDefault="004B601F" w:rsidP="008C2D78">
      <w:pPr>
        <w:pStyle w:val="Nagwek3aletylkona3"/>
      </w:pPr>
      <w:bookmarkStart w:id="21" w:name="_Toc91780508"/>
      <w:r w:rsidRPr="006A64AA">
        <w:t>Pozostałe</w:t>
      </w:r>
      <w:r w:rsidR="00406011" w:rsidRPr="006A64AA">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7743AAF0" w:rsidR="0056746B" w:rsidRDefault="0056746B" w:rsidP="008C2D78">
      <w:pPr>
        <w:pStyle w:val="Nagwek3aletylkona3"/>
        <w:numPr>
          <w:ilvl w:val="2"/>
          <w:numId w:val="1"/>
        </w:numPr>
      </w:pPr>
      <w:bookmarkStart w:id="22" w:name="_Toc91780509"/>
      <w:r w:rsidRPr="006A64AA">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lastRenderedPageBreak/>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r w:rsidRPr="00453713">
        <w:rPr>
          <w:i/>
          <w:iCs/>
        </w:rPr>
        <w:t>main</w:t>
      </w:r>
      <w:r>
        <w:t xml:space="preserve"> zawiera wersje z oprogramowaniem produkcyjnym, posiadającym pełne wersje wypuszczanych produktów. Gałąź </w:t>
      </w:r>
      <w:r w:rsidRPr="00453713">
        <w:rPr>
          <w:i/>
          <w:iCs/>
        </w:rPr>
        <w:t>develop</w:t>
      </w:r>
      <w:r>
        <w:t xml:space="preserve"> służy do przechowywania wszystkich zmian tworzonych przez twórców oprogramowania, aż do wypuszczenia ich na środowisko produkcyjne lub przedprodukcyjne, czyli gałąź </w:t>
      </w:r>
      <w:r w:rsidRPr="00453713">
        <w:rPr>
          <w:i/>
          <w:iCs/>
        </w:rPr>
        <w:t>release</w:t>
      </w:r>
      <w:r>
        <w:t xml:space="preserve">. </w:t>
      </w:r>
      <w:r>
        <w:lastRenderedPageBreak/>
        <w:t xml:space="preserve">Wszystkie małe zmiany tworzone są bezpośrednio na nowo utworzonych gałęziach </w:t>
      </w:r>
      <w:r w:rsidRPr="00453713">
        <w:rPr>
          <w:i/>
          <w:iCs/>
        </w:rPr>
        <w:t>feature</w:t>
      </w:r>
      <w:r>
        <w:t>, łączone następnie z gałęziami develop poprzez „</w:t>
      </w:r>
      <w:r w:rsidRPr="00453713">
        <w:rPr>
          <w:i/>
          <w:iCs/>
        </w:rPr>
        <w:t>merge requesty</w:t>
      </w:r>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8C2D78" w:rsidRDefault="0056746B" w:rsidP="00EA3B78">
      <w:pPr>
        <w:pStyle w:val="normalnyalekozaczek"/>
        <w:numPr>
          <w:ilvl w:val="2"/>
          <w:numId w:val="1"/>
        </w:numPr>
        <w:rPr>
          <w:b/>
          <w:bCs/>
          <w:sz w:val="26"/>
          <w:szCs w:val="26"/>
        </w:rPr>
      </w:pPr>
      <w:r w:rsidRPr="008C2D78">
        <w:rPr>
          <w:b/>
          <w:bCs/>
          <w:sz w:val="26"/>
          <w:szCs w:val="26"/>
        </w:rPr>
        <w:t>Docker</w:t>
      </w:r>
    </w:p>
    <w:p w14:paraId="12454B84" w14:textId="0CE95DF1"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7B2C43C" w:rsidR="00DA1C01"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701EEF9C" w14:textId="77777777" w:rsidR="00CF1A33" w:rsidRPr="006A64AA" w:rsidRDefault="00CF1A33" w:rsidP="00D06F66">
      <w:pPr>
        <w:pStyle w:val="normalnyalekozaczek"/>
      </w:pPr>
    </w:p>
    <w:p w14:paraId="08863C0A" w14:textId="48348FF8" w:rsidR="00030582" w:rsidRPr="008C2D78" w:rsidRDefault="00992704" w:rsidP="00EA3B78">
      <w:pPr>
        <w:pStyle w:val="normalnyalekozaczek"/>
        <w:numPr>
          <w:ilvl w:val="2"/>
          <w:numId w:val="1"/>
        </w:numPr>
        <w:rPr>
          <w:b/>
          <w:bCs/>
          <w:sz w:val="26"/>
          <w:szCs w:val="26"/>
        </w:rPr>
      </w:pPr>
      <w:r w:rsidRPr="008C2D78">
        <w:rPr>
          <w:b/>
          <w:bCs/>
          <w:sz w:val="26"/>
          <w:szCs w:val="26"/>
        </w:rPr>
        <w:lastRenderedPageBreak/>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Maven. </w:t>
      </w:r>
    </w:p>
    <w:p w14:paraId="5A9C35DB" w14:textId="6194F2C5" w:rsidR="004A5164" w:rsidRPr="008C2D78" w:rsidRDefault="00A51D58" w:rsidP="008C2D78">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3567650B" w:rsidR="00030582" w:rsidRPr="00EA4F87" w:rsidRDefault="00992704" w:rsidP="00EA3B78">
      <w:pPr>
        <w:pStyle w:val="normalnyalekozaczek"/>
        <w:numPr>
          <w:ilvl w:val="2"/>
          <w:numId w:val="1"/>
        </w:numPr>
        <w:rPr>
          <w:b/>
          <w:bCs/>
          <w:sz w:val="26"/>
          <w:szCs w:val="26"/>
        </w:rPr>
      </w:pPr>
      <w:r w:rsidRPr="00EA4F87">
        <w:rPr>
          <w:b/>
          <w:bCs/>
          <w:sz w:val="26"/>
          <w:szCs w:val="26"/>
        </w:rPr>
        <w:t>GitHub Actions</w:t>
      </w:r>
    </w:p>
    <w:p w14:paraId="63347FCB" w14:textId="6FC58CD6" w:rsidR="000B1E41" w:rsidRDefault="00653150" w:rsidP="000B1E41">
      <w:pPr>
        <w:pStyle w:val="normalnyalekozaczek"/>
      </w:pPr>
      <w:r>
        <w:t>GitHub Actions jest wewnętrznym</w:t>
      </w:r>
      <w:r w:rsidR="00262310">
        <w:t xml:space="preserve">, bezpośrednio w GitHub’ie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4FC2A38F"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Jest to jedna z najczęstszych praktyk jakie występują w projektach komercyjnych.  Polega na ciągłym dodawaniu zmian każdego programisty dostępnego w zespole do kodu znajdującego się na głównej gałęzi zmian w projekcie. Dzięki serwerowi lub zwykłemu narzędziu</w:t>
      </w:r>
      <w:r w:rsidR="00AF14FE">
        <w:t>,</w:t>
      </w:r>
      <w:r w:rsidR="003D33C9">
        <w:t xml:space="preserve">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70B2B1B4" w14:textId="6AC5F7F2" w:rsidR="00C14565" w:rsidRPr="008C2D78" w:rsidRDefault="003D33C9" w:rsidP="008C2D78">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w:t>
      </w:r>
      <w:r w:rsidR="00AF14FE">
        <w:t>,</w:t>
      </w:r>
      <w:r>
        <w:t xml:space="preserve">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t xml:space="preserve"> </w:t>
      </w:r>
    </w:p>
    <w:p w14:paraId="15EC20C7" w14:textId="4ABFC25D" w:rsidR="00406011" w:rsidRDefault="00406011" w:rsidP="00EA3B78">
      <w:pPr>
        <w:pStyle w:val="Nagowekalelepszy"/>
        <w:numPr>
          <w:ilvl w:val="0"/>
          <w:numId w:val="1"/>
        </w:numPr>
        <w:rPr>
          <w:szCs w:val="24"/>
        </w:rPr>
      </w:pPr>
      <w:bookmarkStart w:id="23" w:name="_Toc91780510"/>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33BF7995" w:rsidR="00553AFA" w:rsidRDefault="00406011" w:rsidP="00EA4F87">
      <w:pPr>
        <w:pStyle w:val="Nagwek2alekozaczek"/>
        <w:numPr>
          <w:ilvl w:val="1"/>
          <w:numId w:val="1"/>
        </w:numPr>
      </w:pPr>
      <w:bookmarkStart w:id="24" w:name="_Toc91780511"/>
      <w:r w:rsidRPr="006A64AA">
        <w:t xml:space="preserve">Moduł rejestracji i </w:t>
      </w:r>
      <w:r w:rsidRPr="005F7B9A">
        <w:t>logowania</w:t>
      </w:r>
      <w:bookmarkEnd w:id="24"/>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class UserDto(</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val firstName: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lastName: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7D366870"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lastRenderedPageBreak/>
        <w:t>biblioteki walidacyjnej</w:t>
      </w:r>
      <w:r w:rsidR="00531881">
        <w:rPr>
          <w:rStyle w:val="Odwoanieprzypisudolnego"/>
        </w:rPr>
        <w:footnoteReference w:id="25"/>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return Yup.object().shape({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Yup.string()</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Yup.string()</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"len",</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68E076AC"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7C6BBBE3" w:rsidR="00531881" w:rsidRPr="00531881" w:rsidRDefault="00531881" w:rsidP="00531881">
      <w:pPr>
        <w:pStyle w:val="normalnyalekozaczek"/>
      </w:pPr>
      <w:r>
        <w:t xml:space="preserve">Podobną ścieżką należy podążać przy projektowaniu walidacji po stronie wizualnej do której dostęp </w:t>
      </w:r>
      <w:r w:rsidR="009879DC">
        <w:t>mają wszyscy użytkownicy. Błędy po stronie serwerowej będą wyłapywane dopiero po przejściu przez niektóre z dalszych etapów już na wewnętrznym oprogramowaniu. Warto zadbać</w:t>
      </w:r>
      <w:r w:rsidR="00AF14FE">
        <w:t>,</w:t>
      </w:r>
      <w:r w:rsidR="009879DC">
        <w:t xml:space="preserve"> aby błędy niepotrzebujące przejścia do serwera były walidowane już po stronie klienta. Jako takie rozwiązanie pomocna może okazać się biblioteka Yup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fun registerUser(newUser: UserDto):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(userRepository.findUserByEmail(newUser.email)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EmailExistsException("Account with given email exists:" + newUser.email)</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encodedPassword = passwordEncoder.encode(newUser.password)</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firstName = newUser.firstName,</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lastName = newUser.lastName,</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newUser.email,</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encodedPassword,</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Role.roleOf(newUser.role)</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userRepository.save(user)</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4EB85B76"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4C13F491"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w:t>
      </w:r>
      <w:r w:rsidR="00AF14FE">
        <w:t>,</w:t>
      </w:r>
      <w:r>
        <w:t xml:space="preserve">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fun logUser(authRequest: AuthRequest): JwtResponse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r w:rsidRPr="00936F4A">
        <w:rPr>
          <w:lang w:val="en-US"/>
        </w:rPr>
        <w:t>val authentication: Authentication = authenticationManager.authenticate(</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UsernamePasswordAuthenticationToken(authRequest.email, authRequest.password))</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SecurityContextHolder.getContext().authentication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jwt: String = jwtUtils.generateJwtToken(authentication)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userDetails = authentication.principal as UserDetailsImpl</w:t>
      </w:r>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role = userDetails.authorities.stream()</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GrantedAuthority -&gt; item.authority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.collect(Collectors.toList())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JwtResponse(</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accessToken = jwt,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userDetails.email,</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718B8DFC"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4</w:t>
      </w:r>
      <w:r w:rsidRPr="009C3E9B">
        <w:rPr>
          <w:sz w:val="20"/>
          <w:szCs w:val="20"/>
        </w:rPr>
        <w:fldChar w:fldCharType="end"/>
      </w:r>
      <w:r w:rsidRPr="009C3E9B">
        <w:rPr>
          <w:sz w:val="20"/>
          <w:szCs w:val="20"/>
        </w:rPr>
        <w:t xml:space="preserve"> Metoda służąca do logowania, zwracająca token;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Token’ach </w:t>
      </w:r>
      <w:r w:rsidR="004944A2">
        <w:t xml:space="preserve">uprzednio </w:t>
      </w:r>
      <w:r>
        <w:t xml:space="preserve">wspomnianych w rozdziale nr 3. </w:t>
      </w:r>
      <w:r w:rsidR="00D018DE">
        <w:t>Powyższe operacje nawiązują do procesów potrzebnych podczas walidacji danych użytkownika i utworzeniu ich Tokenu w szablonie biblioteki jjwt</w:t>
      </w:r>
      <w:r w:rsidR="00D018DE">
        <w:rPr>
          <w:rStyle w:val="Odwoanieprzypisudolnego"/>
        </w:rPr>
        <w:footnoteReference w:id="26"/>
      </w:r>
      <w:r w:rsidR="00D018DE">
        <w:t xml:space="preserve"> użytej podczas implementacji kodu źródłowego. </w:t>
      </w:r>
    </w:p>
    <w:p w14:paraId="68D08A14" w14:textId="5F753D51" w:rsidR="008B3336" w:rsidRDefault="008B3336" w:rsidP="00EA4F87">
      <w:pPr>
        <w:pStyle w:val="Nagwek2alekozaczek"/>
        <w:numPr>
          <w:ilvl w:val="1"/>
          <w:numId w:val="1"/>
        </w:numPr>
      </w:pPr>
      <w:bookmarkStart w:id="25" w:name="_Toc91780512"/>
      <w:r>
        <w:t>Tabela operacji</w:t>
      </w:r>
      <w:bookmarkEnd w:id="25"/>
    </w:p>
    <w:p w14:paraId="14CCDFCF" w14:textId="349A3751" w:rsidR="00C447DA" w:rsidRDefault="00C447DA" w:rsidP="00C447DA">
      <w:pPr>
        <w:pStyle w:val="normalnyalekozaczek"/>
      </w:pPr>
      <w:r>
        <w:t>Tabela operacji jest bezpośrednim miejscem w opisywanym oprogramowaniu</w:t>
      </w:r>
      <w:r w:rsidR="00AF14FE">
        <w:t>,</w:t>
      </w:r>
      <w:r>
        <w:t xml:space="preserve">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&lt;TableCell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w:t>
      </w:r>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()=&gt; openInPopup(operation)}&gt;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&lt;EditIcon fontSize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IconButton</w:t>
      </w:r>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 =&gt; deleteOperation(operation)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&lt;CloseIcon fontSize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&lt;/TableCell&gt;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0C9709E4"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46397D25" w:rsidR="00C447DA" w:rsidRDefault="00C447DA" w:rsidP="00EA4F87">
      <w:pPr>
        <w:pStyle w:val="Nagwek2alekozaczek"/>
        <w:numPr>
          <w:ilvl w:val="1"/>
          <w:numId w:val="1"/>
        </w:numPr>
      </w:pPr>
      <w:bookmarkStart w:id="26" w:name="_Toc91780513"/>
      <w:r>
        <w:lastRenderedPageBreak/>
        <w:t>Dodawanie oraz modyfikacja operacji</w:t>
      </w:r>
      <w:bookmarkEnd w:id="26"/>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interface OperationFormProps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openPopup: boolean</w:t>
      </w:r>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setOpenPopup: Dispatch&lt;SetStateAction&lt;boolean&gt;&gt;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recordForEdit: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editOrAddOperation: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BE5159E"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lastRenderedPageBreak/>
        <w:t>export default function OperationForm(props: OperationFormProps)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setValues] = React.useState&lt;Operation&gt;(emptyOperation);</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r w:rsidRPr="001026A8">
        <w:rPr>
          <w:lang w:val="en-US"/>
        </w:rPr>
        <w:t>openPopup, setOpenPopup, recordForEdit, editOrAddOperation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const handleSubmit = (formValue: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1702DF63"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 date: string,</w:t>
      </w:r>
    </w:p>
    <w:p w14:paraId="64409B59"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string, walletId: number }) =&gt; {</w:t>
      </w:r>
    </w:p>
    <w:p w14:paraId="1D94A2FD" w14:textId="1E8B8212"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date,</w:t>
      </w:r>
      <w:r w:rsidR="006C41C8">
        <w:rPr>
          <w:lang w:val="en-US"/>
        </w:rPr>
        <w:t xml:space="preserve"> category,</w:t>
      </w:r>
      <w:r w:rsidRPr="005B450C">
        <w:rPr>
          <w:lang w:val="en-US"/>
        </w:rPr>
        <w:t xml:space="preserve"> walletId } = formValue;</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date,</w:t>
      </w:r>
    </w:p>
    <w:p w14:paraId="51E886A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walletId: walletId</w:t>
      </w:r>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42CEBAAB" w14:textId="77777777" w:rsid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r w:rsidRPr="006C41C8">
        <w:rPr>
          <w:lang w:val="en-US"/>
        </w:rPr>
        <w:t>api.post(`/api/operations`, data, { headers: authHeader()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api.post(`/api/operations/${data.id}`,</w:t>
      </w:r>
      <w:r>
        <w:rPr>
          <w:lang w:val="en-US"/>
        </w:rPr>
        <w:t xml:space="preserve"> </w:t>
      </w:r>
      <w:r w:rsidRPr="006C41C8">
        <w:rPr>
          <w:lang w:val="en-US"/>
        </w:rPr>
        <w:t>data,</w:t>
      </w:r>
      <w:r>
        <w:rPr>
          <w:lang w:val="en-US"/>
        </w:rPr>
        <w:t xml:space="preserve"> </w:t>
      </w:r>
      <w:r w:rsidRPr="006C41C8">
        <w:rPr>
          <w:lang w:val="en-US"/>
        </w:rPr>
        <w:t>{headers: authHeader()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setRecordForEdit(emptyOperation)</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setOpenPopup(false)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refreshData(null)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5E9C26C6"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Powyższy przykład zawierający w sobie fragmenty z wielu implementacji ukazaną w jednej metodzie na celu ma przetworzenie danych oraz wysłanie ich za pomocą biblioteki axios</w:t>
      </w:r>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Hook’ami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Hook’a używanego w danej chwili do odpowiedniej akcji. </w:t>
      </w:r>
    </w:p>
    <w:p w14:paraId="74F0B9F7" w14:textId="6EFAF329" w:rsidR="008B3336" w:rsidRDefault="008B3336" w:rsidP="00EA4F87">
      <w:pPr>
        <w:pStyle w:val="Nagwek2alekozaczek"/>
        <w:numPr>
          <w:ilvl w:val="1"/>
          <w:numId w:val="1"/>
        </w:numPr>
      </w:pPr>
      <w:bookmarkStart w:id="27" w:name="_Toc91780514"/>
      <w:r>
        <w:lastRenderedPageBreak/>
        <w:t>Dostępne wykresy</w:t>
      </w:r>
      <w:bookmarkEnd w:id="27"/>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4F904454"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Punkty na wykresie łączone są przy pomocy linii przez co wyświetlane dla użytkownika dane są dobrze widoczne. Wydatki wydają się wyświetlane w sposób ciągły bez przerw co pozwala na rozeznanie</w:t>
      </w:r>
      <w:r w:rsidR="00AE1F7E">
        <w:rPr>
          <w:noProof/>
        </w:rPr>
        <w:t>,</w:t>
      </w:r>
      <w:r w:rsidR="00544CC7">
        <w:rPr>
          <w:noProof/>
        </w:rPr>
        <w:t xml:space="preserv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728D33A9"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r>
        <w:rPr>
          <w:lang w:val="en-US"/>
        </w:rPr>
        <w:t>OperationChart</w:t>
      </w:r>
      <w:r w:rsidRPr="005877B5">
        <w:rPr>
          <w:lang w:val="en-US"/>
        </w:rPr>
        <w:t>() {</w:t>
      </w:r>
    </w:p>
    <w:p w14:paraId="11F859F1" w14:textId="2C216DB6"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2D14F1">
        <w:rPr>
          <w:lang w:val="en-US"/>
        </w:rPr>
        <w:t>const[operations,setOperations]=React.useState&lt;Array&lt;GroupedOperation&gt;&gt;()</w:t>
      </w:r>
      <w:r>
        <w:rPr>
          <w:lang w:val="en-US"/>
        </w:rPr>
        <w:t>;</w:t>
      </w:r>
    </w:p>
    <w:p w14:paraId="7F9F2905" w14:textId="6F392E7F"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const { wallet } = props</w:t>
      </w:r>
    </w:p>
    <w:p w14:paraId="17F5A70B" w14:textId="777777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46161F25" w14:textId="11AE59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React.useEffect(() =&gt; {</w:t>
      </w:r>
    </w:p>
    <w:p w14:paraId="59B5B996" w14:textId="7E7B3540"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DataService.getGroupedOperations(wallet)</w:t>
      </w:r>
    </w:p>
    <w:p w14:paraId="2B9DA5F5" w14:textId="1AD48053"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.then(response =&gt; {</w:t>
      </w:r>
    </w:p>
    <w:p w14:paraId="59F46226" w14:textId="22A2FFB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setOperations(response.data)</w:t>
      </w:r>
    </w:p>
    <w:p w14:paraId="0F6623D9" w14:textId="42F3148C"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5C79FFB7" w14:textId="6E23C13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.catch(e =&gt; {</w:t>
      </w:r>
    </w:p>
    <w:p w14:paraId="4F53FF0C" w14:textId="019BAF15"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console.log(e);</w:t>
      </w:r>
    </w:p>
    <w:p w14:paraId="646C5AF4" w14:textId="0D476732"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2E03CAA3" w14:textId="6BFC06D8" w:rsid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 [wallet]);</w:t>
      </w:r>
    </w:p>
    <w:p w14:paraId="2C29C1A7" w14:textId="77777777" w:rsidR="002D14F1" w:rsidRPr="005877B5"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30E49774" w14:textId="097A1918"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&lt;LineChart</w:t>
      </w:r>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&lt;XAxis dataKey="month"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&lt;Tooltip contentStyle={{.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349F950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A917A8">
        <w:rPr>
          <w:lang w:val="en-US"/>
        </w:rPr>
        <w:t xml:space="preserve">                    </w:t>
      </w:r>
      <w:r w:rsidRPr="005877B5">
        <w:rPr>
          <w:lang w:val="en-US"/>
        </w:rPr>
        <w:t>&lt;Line type="monotone" dataKey="</w:t>
      </w:r>
      <w:r w:rsidR="00A917A8">
        <w:rPr>
          <w:lang w:val="en-US"/>
        </w:rPr>
        <w:t>outcome</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&lt;/LineChart&gt;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&lt;/ResponsiveContainer&gt;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4A4544D3"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8</w:t>
      </w:r>
      <w:r w:rsidRPr="009C3E9B">
        <w:rPr>
          <w:sz w:val="20"/>
          <w:szCs w:val="20"/>
        </w:rPr>
        <w:fldChar w:fldCharType="end"/>
      </w:r>
      <w:r w:rsidRPr="009C3E9B">
        <w:rPr>
          <w:sz w:val="20"/>
          <w:szCs w:val="20"/>
        </w:rPr>
        <w:t xml:space="preserve"> Przykład wykresu linearnego użytego w projekcie</w:t>
      </w:r>
    </w:p>
    <w:p w14:paraId="112EE15C" w14:textId="15B31E0D" w:rsidR="009143CD" w:rsidRDefault="009143CD" w:rsidP="002D14F1">
      <w:pPr>
        <w:pStyle w:val="normalnyalekozaczek"/>
      </w:pPr>
      <w:r>
        <w:t xml:space="preserve">Powyższa implementacja wykresu jest uzupełniana poprzez </w:t>
      </w:r>
      <w:r w:rsidR="00A917A8">
        <w:t>zaczytane</w:t>
      </w:r>
      <w:r>
        <w:t xml:space="preserv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axios bezpośrednio z backendu oprogramowania. Całość rozwiązania </w:t>
      </w:r>
      <w:r w:rsidR="005155B2">
        <w:t>dostępna jest jeszcze w innych zawartych w aplikacji wykresach pozwalających na przedstawianie mniej ogólnych informacji dotyczących wydatków</w:t>
      </w:r>
      <w:r w:rsidR="008967F8">
        <w:t>.</w:t>
      </w:r>
    </w:p>
    <w:p w14:paraId="2462324C"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lastRenderedPageBreak/>
        <w:t>fun groupOperations(wallet: Wallet): List&lt;GroupedOperation&gt; {</w:t>
      </w:r>
    </w:p>
    <w:p w14:paraId="6630587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operations = wallet.operations</w:t>
      </w:r>
    </w:p>
    <w:p w14:paraId="67BE9250"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14FFF30A"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groupedOperation = mutableListOf&lt;GroupedOperation&gt;()</w:t>
      </w:r>
    </w:p>
    <w:p w14:paraId="3A1B704B"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monthsFromLastYear = createMonthList(MONTHS_IN_YEAR)</w:t>
      </w:r>
    </w:p>
    <w:p w14:paraId="49AFC6C9"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previousYear = LocalDate.now().minusMonths(MONTHS_IN_YEAR)</w:t>
      </w:r>
    </w:p>
    <w:p w14:paraId="7769E92E"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3523739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for(month in 1..MONTHS_IN_YEAR) {</w:t>
      </w:r>
    </w:p>
    <w:p w14:paraId="2C160E4C"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currentRotationDate = previousYear.plusMonths(month)</w:t>
      </w:r>
    </w:p>
    <w:p w14:paraId="652F340D"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operations.filter {</w:t>
      </w:r>
    </w:p>
    <w:p w14:paraId="5EECCAA3"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it.date.isAfter(</w:t>
      </w:r>
    </w:p>
    <w:p w14:paraId="705C66ED" w14:textId="77777777" w:rsid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LocalDate.of(currentRotationDate.year,</w:t>
      </w:r>
    </w:p>
    <w:p w14:paraId="3D26A8FB" w14:textId="73A086B3"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ind w:firstLine="2832"/>
        <w:rPr>
          <w:lang w:val="en-US"/>
        </w:rPr>
      </w:pPr>
      <w:r w:rsidRPr="008967F8">
        <w:rPr>
          <w:lang w:val="en-US"/>
        </w:rPr>
        <w:t>currentRotationDate.monthValue, 1)</w:t>
      </w:r>
    </w:p>
    <w:p w14:paraId="0F2D6FE4"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 &amp;&amp; it.date.isBefore(</w:t>
      </w:r>
    </w:p>
    <w:p w14:paraId="357FC88A" w14:textId="77777777" w:rsid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LocalDate.of(currentRotationDate.year,</w:t>
      </w:r>
    </w:p>
    <w:p w14:paraId="5D2A34F9" w14:textId="4B7A7FA5"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ind w:firstLine="2832"/>
        <w:rPr>
          <w:lang w:val="en-US"/>
        </w:rPr>
      </w:pPr>
      <w:r w:rsidRPr="008967F8">
        <w:rPr>
          <w:lang w:val="en-US"/>
        </w:rPr>
        <w:t>currentRotationDate.monthValue % 12 + 1, 1)</w:t>
      </w:r>
    </w:p>
    <w:p w14:paraId="373F28AC" w14:textId="39B6C049"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r w:rsidR="00DE1A8F" w:rsidRPr="00DE1A8F">
        <w:rPr>
          <w:lang w:val="en-US"/>
        </w:rPr>
        <w:t>) &amp;&amp; it.category.type == CategoryType.OUTCOME</w:t>
      </w:r>
    </w:p>
    <w:p w14:paraId="53B258F2" w14:textId="28BBF701" w:rsid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}.sumOf { it.amount }.let {groupedOperation.add(</w:t>
      </w:r>
    </w:p>
    <w:p w14:paraId="65EA326E" w14:textId="77777777" w:rsidR="00346BB6" w:rsidRDefault="008967F8" w:rsidP="00346BB6">
      <w:pPr>
        <w:pStyle w:val="konsolakozaczek"/>
        <w:pBdr>
          <w:top w:val="single" w:sz="4" w:space="1" w:color="auto"/>
          <w:left w:val="single" w:sz="4" w:space="4" w:color="auto"/>
          <w:bottom w:val="single" w:sz="4" w:space="1" w:color="auto"/>
          <w:right w:val="single" w:sz="4" w:space="4" w:color="auto"/>
        </w:pBdr>
        <w:rPr>
          <w:lang w:val="en-US"/>
        </w:rPr>
      </w:pPr>
      <w:r>
        <w:rPr>
          <w:lang w:val="en-US"/>
        </w:rPr>
        <w:tab/>
      </w:r>
      <w:r>
        <w:rPr>
          <w:lang w:val="en-US"/>
        </w:rPr>
        <w:tab/>
      </w:r>
      <w:r w:rsidRPr="008967F8">
        <w:rPr>
          <w:lang w:val="en-US"/>
        </w:rPr>
        <w:t>GroupedOperation(</w:t>
      </w:r>
      <w:r w:rsidR="00346BB6">
        <w:rPr>
          <w:lang w:val="en-US"/>
        </w:rPr>
        <w:t>capitalize(</w:t>
      </w:r>
    </w:p>
    <w:p w14:paraId="083E7A16" w14:textId="5885A665" w:rsidR="008967F8" w:rsidRDefault="008967F8" w:rsidP="00346BB6">
      <w:pPr>
        <w:pStyle w:val="konsolakozaczek"/>
        <w:pBdr>
          <w:top w:val="single" w:sz="4" w:space="1" w:color="auto"/>
          <w:left w:val="single" w:sz="4" w:space="4" w:color="auto"/>
          <w:bottom w:val="single" w:sz="4" w:space="1" w:color="auto"/>
          <w:right w:val="single" w:sz="4" w:space="4" w:color="auto"/>
        </w:pBdr>
        <w:ind w:firstLine="2124"/>
        <w:rPr>
          <w:lang w:val="en-US"/>
        </w:rPr>
      </w:pPr>
      <w:r w:rsidRPr="008967F8">
        <w:rPr>
          <w:lang w:val="en-US"/>
        </w:rPr>
        <w:t>monthsFromLastYear[</w:t>
      </w:r>
      <w:r w:rsidR="00346BB6">
        <w:rPr>
          <w:lang w:val="en-US"/>
        </w:rPr>
        <w:t>(</w:t>
      </w:r>
      <w:r w:rsidRPr="008967F8">
        <w:rPr>
          <w:lang w:val="en-US"/>
        </w:rPr>
        <w:t>month</w:t>
      </w:r>
      <w:r w:rsidR="00F42746">
        <w:rPr>
          <w:lang w:val="en-US"/>
        </w:rPr>
        <w:t xml:space="preserve"> </w:t>
      </w:r>
      <w:r w:rsidR="00346BB6">
        <w:rPr>
          <w:lang w:val="en-US"/>
        </w:rPr>
        <w:t>-</w:t>
      </w:r>
      <w:r w:rsidR="00F42746">
        <w:rPr>
          <w:lang w:val="en-US"/>
        </w:rPr>
        <w:t xml:space="preserve"> </w:t>
      </w:r>
      <w:r w:rsidRPr="008967F8">
        <w:rPr>
          <w:lang w:val="en-US"/>
        </w:rPr>
        <w:t>1).toInt()]</w:t>
      </w:r>
      <w:r w:rsidR="00346BB6">
        <w:rPr>
          <w:lang w:val="en-US"/>
        </w:rPr>
        <w:t>)</w:t>
      </w:r>
      <w:r w:rsidRPr="008967F8">
        <w:rPr>
          <w:lang w:val="en-US"/>
        </w:rPr>
        <w:t>,</w:t>
      </w:r>
      <w:r w:rsidR="002D14F1">
        <w:rPr>
          <w:lang w:val="en-US"/>
        </w:rPr>
        <w:t xml:space="preserve"> </w:t>
      </w:r>
      <w:r w:rsidRPr="008967F8">
        <w:rPr>
          <w:lang w:val="en-US"/>
        </w:rPr>
        <w:t>it.toInt())</w:t>
      </w:r>
    </w:p>
    <w:p w14:paraId="0B6A7C10" w14:textId="1868D19F"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ind w:firstLine="1416"/>
      </w:pPr>
      <w:r w:rsidRPr="002D14F1">
        <w:t>)</w:t>
      </w:r>
    </w:p>
    <w:p w14:paraId="0F262A76"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4637B0A2"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r w:rsidRPr="002D14F1">
        <w:rPr>
          <w:lang w:val="en-US"/>
        </w:rPr>
        <w:t xml:space="preserve">    </w:t>
      </w:r>
      <w:r w:rsidRPr="002D14F1">
        <w:t>}</w:t>
      </w:r>
    </w:p>
    <w:p w14:paraId="6180006E"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p>
    <w:p w14:paraId="069D640A"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r w:rsidRPr="002D14F1">
        <w:t xml:space="preserve">    return groupedOperation</w:t>
      </w:r>
    </w:p>
    <w:p w14:paraId="15A4538E" w14:textId="700F545D" w:rsidR="008967F8" w:rsidRDefault="008967F8" w:rsidP="002D14F1">
      <w:pPr>
        <w:pStyle w:val="konsolakozaczek"/>
        <w:keepNext/>
        <w:pBdr>
          <w:top w:val="single" w:sz="4" w:space="1" w:color="auto"/>
          <w:left w:val="single" w:sz="4" w:space="4" w:color="auto"/>
          <w:bottom w:val="single" w:sz="4" w:space="1" w:color="auto"/>
          <w:right w:val="single" w:sz="4" w:space="4" w:color="auto"/>
        </w:pBdr>
      </w:pPr>
      <w:r w:rsidRPr="002D14F1">
        <w:t>}</w:t>
      </w:r>
    </w:p>
    <w:p w14:paraId="172454BF" w14:textId="77777777" w:rsidR="008E0754" w:rsidRPr="002D14F1" w:rsidRDefault="008E0754" w:rsidP="002D14F1">
      <w:pPr>
        <w:pStyle w:val="konsolakozaczek"/>
        <w:keepNext/>
        <w:pBdr>
          <w:top w:val="single" w:sz="4" w:space="1" w:color="auto"/>
          <w:left w:val="single" w:sz="4" w:space="4" w:color="auto"/>
          <w:bottom w:val="single" w:sz="4" w:space="1" w:color="auto"/>
          <w:right w:val="single" w:sz="4" w:space="4" w:color="auto"/>
        </w:pBdr>
      </w:pPr>
    </w:p>
    <w:p w14:paraId="28E29722" w14:textId="39F06148" w:rsidR="008967F8" w:rsidRDefault="002D14F1" w:rsidP="002D14F1">
      <w:pPr>
        <w:pStyle w:val="Legenda"/>
        <w:rPr>
          <w:sz w:val="20"/>
          <w:szCs w:val="20"/>
        </w:rPr>
      </w:pPr>
      <w:r w:rsidRPr="002D14F1">
        <w:rPr>
          <w:sz w:val="20"/>
          <w:szCs w:val="20"/>
        </w:rPr>
        <w:t xml:space="preserve">Fragment kodu źródłowego </w:t>
      </w:r>
      <w:r w:rsidRPr="002D14F1">
        <w:rPr>
          <w:sz w:val="20"/>
          <w:szCs w:val="20"/>
        </w:rPr>
        <w:fldChar w:fldCharType="begin"/>
      </w:r>
      <w:r w:rsidRPr="002D14F1">
        <w:rPr>
          <w:sz w:val="20"/>
          <w:szCs w:val="20"/>
        </w:rPr>
        <w:instrText xml:space="preserve"> SEQ Fragment_kodu_źródłowego \* ARABIC </w:instrText>
      </w:r>
      <w:r w:rsidRPr="002D14F1">
        <w:rPr>
          <w:sz w:val="20"/>
          <w:szCs w:val="20"/>
        </w:rPr>
        <w:fldChar w:fldCharType="separate"/>
      </w:r>
      <w:r w:rsidRPr="002D14F1">
        <w:rPr>
          <w:sz w:val="20"/>
          <w:szCs w:val="20"/>
        </w:rPr>
        <w:t>9</w:t>
      </w:r>
      <w:r w:rsidRPr="002D14F1">
        <w:rPr>
          <w:sz w:val="20"/>
          <w:szCs w:val="20"/>
        </w:rPr>
        <w:fldChar w:fldCharType="end"/>
      </w:r>
      <w:r w:rsidRPr="002D14F1">
        <w:rPr>
          <w:sz w:val="20"/>
          <w:szCs w:val="20"/>
        </w:rPr>
        <w:t xml:space="preserve"> Fragment kodu źródłowego 8 Przykład implementacji grupowania danych wysyłanych z serwera</w:t>
      </w:r>
      <w:r>
        <w:rPr>
          <w:sz w:val="20"/>
          <w:szCs w:val="20"/>
        </w:rPr>
        <w:t xml:space="preserve"> </w:t>
      </w:r>
      <w:r w:rsidRPr="002D14F1">
        <w:rPr>
          <w:sz w:val="20"/>
          <w:szCs w:val="20"/>
        </w:rPr>
        <w:t>jako dane w wykresie użytego w projekcie</w:t>
      </w:r>
    </w:p>
    <w:p w14:paraId="410B0AB4" w14:textId="1D20D985" w:rsidR="00F42746" w:rsidRPr="00F42746" w:rsidRDefault="00BE1942" w:rsidP="00F42746">
      <w:pPr>
        <w:pStyle w:val="normalnyalekozaczek"/>
      </w:pPr>
      <w:r>
        <w:t xml:space="preserve">Powyższa implementacja wykonywana po stronie serwera </w:t>
      </w:r>
      <w:r w:rsidR="00346BB6">
        <w:t>pozwala pogrupować</w:t>
      </w:r>
      <w:r>
        <w:t xml:space="preserve"> wszystkie operacje </w:t>
      </w:r>
      <w:r w:rsidR="00346BB6">
        <w:t xml:space="preserve">dostępne przez ostatni </w:t>
      </w:r>
      <w:r w:rsidR="008E0754">
        <w:t xml:space="preserve">rok, odpowiednio dla każdego obiektu portfela użytkownika. </w:t>
      </w:r>
      <w:r w:rsidR="00D55960">
        <w:t xml:space="preserve">Całość wysyłana jest poprzez listę zawierającą obiekty klasy </w:t>
      </w:r>
      <w:r w:rsidR="00D55960" w:rsidRPr="00D55960">
        <w:rPr>
          <w:i/>
          <w:iCs/>
        </w:rPr>
        <w:t>GroupedOperation</w:t>
      </w:r>
      <w:r w:rsidR="00D55960">
        <w:t xml:space="preserve"> zawierającej pola informujące o miesiącu w postaci nazwy któremu odpowiada kolejność począwszy od </w:t>
      </w:r>
      <w:r w:rsidR="008A5CE1">
        <w:t xml:space="preserve">nazwy ostatniego miesiąca sprzed roku idąc kolejno w górę. Dodatkowo obiekt zawiera w sobie przeliczoną wartość wydanej sumy każdego miesiąca. Całość rozwiązania oparta jest na kolekcjach języka Kotlin oraz jej filtrom oraz metodom sumującym. </w:t>
      </w:r>
      <w:r w:rsidR="00DE1A8F">
        <w:t xml:space="preserve">Podczas liczenia wszystkich operacji każdy obiekt utrzymywany na bazie danych jest filtrowany ze względu na przedział czasowy odpowiadający każdemu miesiącowi oraz </w:t>
      </w:r>
      <w:r w:rsidR="00F42746">
        <w:t xml:space="preserve">ze względu na wydatki, czyli </w:t>
      </w:r>
      <w:r w:rsidR="00DE1A8F">
        <w:t xml:space="preserve">pod względem wartości enuma </w:t>
      </w:r>
      <w:r w:rsidR="00DE1A8F" w:rsidRPr="00DE1A8F">
        <w:rPr>
          <w:rStyle w:val="konsolakozaczekZnak"/>
        </w:rPr>
        <w:t>CategoryType.OUTCOME</w:t>
      </w:r>
      <w:r w:rsidR="00DE1A8F">
        <w:rPr>
          <w:rStyle w:val="konsolakozaczekZnak"/>
        </w:rPr>
        <w:t xml:space="preserve"> </w:t>
      </w:r>
      <w:r w:rsidR="00DE1A8F" w:rsidRPr="00F42746">
        <w:t xml:space="preserve">odpowiadającemu </w:t>
      </w:r>
      <w:r w:rsidR="00F42746" w:rsidRPr="00F42746">
        <w:t xml:space="preserve">przeciwieństwu wpływów w portfelu. </w:t>
      </w:r>
      <w:r w:rsidR="00F42746">
        <w:t>Odpowiednio pogrupowane wartości są następnie wyświetlane na wykresie w formacie takim jak przedstawiono na ilustracji znajdującej się na samym początku opisywanego rozdziału.</w:t>
      </w:r>
    </w:p>
    <w:p w14:paraId="58B1DBA1" w14:textId="50CE6B82" w:rsidR="00E87EAF" w:rsidRDefault="00E87EAF" w:rsidP="00EA4F87">
      <w:pPr>
        <w:pStyle w:val="Nagwek2alekozaczek"/>
        <w:numPr>
          <w:ilvl w:val="1"/>
          <w:numId w:val="1"/>
        </w:numPr>
      </w:pPr>
      <w:bookmarkStart w:id="28" w:name="_Toc91780515"/>
      <w:r>
        <w:t>Testy jednostkowe dostępne w aplikacji</w:t>
      </w:r>
      <w:bookmarkEnd w:id="28"/>
    </w:p>
    <w:p w14:paraId="2C8A77CD" w14:textId="782BE294" w:rsidR="008E0754" w:rsidRDefault="00D520C9" w:rsidP="00D55960">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lastRenderedPageBreak/>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class UserIT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w:t>
      </w:r>
      <w:r w:rsidRPr="00B13C28">
        <w:rPr>
          <w:lang w:val="en-US"/>
        </w:rPr>
        <w:t>userRepository</w:t>
      </w:r>
      <w:r w:rsidRPr="00DC58DC">
        <w:rPr>
          <w:lang w:val="en-US"/>
        </w:rPr>
        <w:t>: UserRepository</w:t>
      </w:r>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userService: UserService</w:t>
      </w:r>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userRepository.deleteAll()</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2537B34A"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10</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val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userService.registerUser(request)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r>
        <w:rPr>
          <w:lang w:val="en-US"/>
        </w:rPr>
        <w:t>v</w:t>
      </w:r>
      <w:r w:rsidRPr="00DC58DC">
        <w:rPr>
          <w:lang w:val="en-US"/>
        </w:rPr>
        <w:t>al</w:t>
      </w:r>
      <w:r>
        <w:rPr>
          <w:lang w:val="en-US"/>
        </w:rPr>
        <w:t xml:space="preserve"> </w:t>
      </w:r>
      <w:r w:rsidRPr="00DC58DC">
        <w:rPr>
          <w:lang w:val="en-US"/>
        </w:rPr>
        <w:t>result=assertThrows&lt;EmailExistsException&gt;{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r w:rsidRPr="00DC58DC">
        <w:rPr>
          <w:lang w:val="en-US"/>
        </w:rPr>
        <w:t>userService.registerUser(request)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assertThat(result.message).isEqualTo("Account with given email address exists:" + request.email)</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463F7335"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11</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w:t>
      </w:r>
      <w:r w:rsidR="00287C23">
        <w:lastRenderedPageBreak/>
        <w:t>techniki GWT</w:t>
      </w:r>
      <w:r w:rsidR="00287C23">
        <w:rPr>
          <w:rStyle w:val="Odwoanieprzypisudolnego"/>
        </w:rPr>
        <w:footnoteReference w:id="29"/>
      </w:r>
      <w:r w:rsidR="00287C23">
        <w:t xml:space="preserve"> pozwalającej na podzielenie przykładowego testu na wygodne i dobrze znane sekcje.</w:t>
      </w:r>
    </w:p>
    <w:p w14:paraId="0C518651" w14:textId="106532C6" w:rsidR="003352B9" w:rsidRPr="009C3E9B" w:rsidRDefault="00EA4F87" w:rsidP="00EA4F87">
      <w:pPr>
        <w:pStyle w:val="Nagwek2alekozaczek"/>
      </w:pPr>
      <w:bookmarkStart w:id="29" w:name="_Toc91780516"/>
      <w:r>
        <w:t xml:space="preserve">4.6. </w:t>
      </w:r>
      <w:r w:rsidR="003352B9" w:rsidRPr="009C3E9B">
        <w:t>Ciągła integracja w Github Actions</w:t>
      </w:r>
      <w:bookmarkEnd w:id="29"/>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gradle/wrapper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./server</w:t>
      </w:r>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./gradlew build</w:t>
      </w:r>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2A471A6"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12</w:t>
      </w:r>
      <w:r w:rsidRPr="009C3E9B">
        <w:rPr>
          <w:sz w:val="20"/>
          <w:szCs w:val="20"/>
        </w:rPr>
        <w:fldChar w:fldCharType="end"/>
      </w:r>
      <w:r w:rsidRPr="009C3E9B">
        <w:rPr>
          <w:sz w:val="20"/>
          <w:szCs w:val="20"/>
        </w:rPr>
        <w:t xml:space="preserve"> Plik ciągłej integracji; opracowanie własne na podstawie artykułu Dmitry Shibanov https://github.com/actions/setup-java#caching-packages-dependencies</w:t>
      </w:r>
      <w:r w:rsidR="00C14565" w:rsidRPr="006A64AA">
        <w:br w:type="page"/>
      </w:r>
    </w:p>
    <w:p w14:paraId="41E391FD" w14:textId="740FE6A5" w:rsidR="0087276D" w:rsidRDefault="00406011" w:rsidP="002A7619">
      <w:pPr>
        <w:pStyle w:val="Nagowekalelepszy"/>
        <w:rPr>
          <w:szCs w:val="24"/>
        </w:rPr>
      </w:pPr>
      <w:bookmarkStart w:id="30" w:name="_Toc91780517"/>
      <w:r w:rsidRPr="006A64AA">
        <w:rPr>
          <w:szCs w:val="24"/>
        </w:rPr>
        <w:lastRenderedPageBreak/>
        <w:t>Podsumowanie</w:t>
      </w:r>
      <w:r w:rsidR="002A7619">
        <w:rPr>
          <w:szCs w:val="24"/>
        </w:rPr>
        <w:t xml:space="preserve"> i wnioski</w:t>
      </w:r>
      <w:bookmarkEnd w:id="30"/>
    </w:p>
    <w:p w14:paraId="0D2D97A2" w14:textId="68B251CA" w:rsidR="003D3EFD" w:rsidRDefault="003D3EFD" w:rsidP="003D3EFD">
      <w:pPr>
        <w:pStyle w:val="normalnyalekozaczek"/>
      </w:pPr>
      <w:r>
        <w:t xml:space="preserve">W poniższym rozdziale przeprowadzono analizę pozwalającą na </w:t>
      </w:r>
      <w:r w:rsidR="00772133">
        <w:t xml:space="preserve">wykazanie </w:t>
      </w:r>
      <w:r>
        <w:t xml:space="preserve">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Pr="0095018D" w:rsidRDefault="0087276D" w:rsidP="0095018D">
      <w:pPr>
        <w:pStyle w:val="normalnyalekozaczek"/>
        <w:ind w:firstLine="0"/>
        <w:rPr>
          <w:b/>
          <w:bCs/>
        </w:rPr>
      </w:pPr>
      <w:r w:rsidRPr="0095018D">
        <w:rPr>
          <w:b/>
          <w:bCs/>
        </w:rPr>
        <w:t>Zalety i wady aplikacji</w:t>
      </w:r>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Pr="0095018D" w:rsidRDefault="0087276D" w:rsidP="0095018D">
      <w:pPr>
        <w:pStyle w:val="normalnyalekozaczek"/>
        <w:ind w:firstLine="0"/>
        <w:rPr>
          <w:b/>
          <w:bCs/>
        </w:rPr>
      </w:pPr>
      <w:r w:rsidRPr="0095018D">
        <w:rPr>
          <w:b/>
          <w:bCs/>
        </w:rPr>
        <w:t>Kierunki rozwojowe</w:t>
      </w:r>
    </w:p>
    <w:p w14:paraId="3057ADD6" w14:textId="12E391A9" w:rsidR="001719F2" w:rsidRDefault="001719F2" w:rsidP="001719F2">
      <w:pPr>
        <w:pStyle w:val="normalnyalekozaczek"/>
      </w:pPr>
      <w:r>
        <w:t xml:space="preserve">Wyjątkowo popularnym w ostatnich latach stał się handel jak i posiadanie kryptowalut. Charakteryzują się one przyzwoitym jak na swoje skoki cenowe przedziałem cenowym związanym z wymianą. Ludzie oraz światowe banki coraz częściej wymieniają swoje oszczędności i inwestują w rynek kryptowalut, dopóki </w:t>
      </w:r>
      <w:r w:rsidR="005B0C18">
        <w:t>duża ilość osób</w:t>
      </w:r>
      <w:r>
        <w:t xml:space="preserve"> postrzega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3B458E9D"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bankowych pod portfel </w:t>
      </w:r>
      <w:r w:rsidR="006F34EF">
        <w:lastRenderedPageBreak/>
        <w:t>finansowy w przypadku aplikacji „Kontomierz”. Owe rozwiązanie charakteryzuje się ciekawym kierunkiem rozwojowym ze względu na swoją wygodę z praktycznie automatycznym uzupełnianiem danych. Pomimo pozytywnego postrzegania tej opcji jako kierunek rozwojowy należy przemyśleć</w:t>
      </w:r>
      <w:r w:rsidR="00AF2B7A">
        <w:t>,</w:t>
      </w:r>
      <w:r w:rsidR="006F34EF">
        <w:t xml:space="preserve">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09B33C9D" w:rsidR="0087276D" w:rsidRPr="0095018D" w:rsidRDefault="0087276D" w:rsidP="0095018D">
      <w:pPr>
        <w:pStyle w:val="normalnyalekozaczek"/>
        <w:ind w:firstLine="0"/>
        <w:rPr>
          <w:b/>
          <w:bCs/>
        </w:rPr>
      </w:pPr>
      <w:r w:rsidRPr="0095018D">
        <w:rPr>
          <w:b/>
          <w:bCs/>
        </w:rPr>
        <w:t>Wnioski i zestawienia</w:t>
      </w:r>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767CDEF8"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w:t>
      </w:r>
      <w:r w:rsidR="00AF2B7A">
        <w:rPr>
          <w:rFonts w:eastAsiaTheme="majorEastAsia"/>
        </w:rPr>
        <w:t>,</w:t>
      </w:r>
      <w:r w:rsidR="00ED69E6">
        <w:rPr>
          <w:rFonts w:eastAsiaTheme="majorEastAsia"/>
        </w:rPr>
        <w:t xml:space="preserve"> z których korzysta odbiorca.</w:t>
      </w:r>
    </w:p>
    <w:p w14:paraId="7719F4C9" w14:textId="2C6997B8" w:rsidR="005D5673" w:rsidRDefault="005D5673">
      <w:pPr>
        <w:rPr>
          <w:rFonts w:eastAsiaTheme="majorEastAsia"/>
        </w:rPr>
      </w:pPr>
      <w:r>
        <w:rPr>
          <w:rFonts w:eastAsiaTheme="majorEastAsia"/>
        </w:rPr>
        <w:br w:type="page"/>
      </w:r>
    </w:p>
    <w:bookmarkStart w:id="31" w:name="_Toc91780518" w:displacedByCustomXml="next"/>
    <w:sdt>
      <w:sdtPr>
        <w:rPr>
          <w:rFonts w:eastAsia="Times New Roman" w:cs="Times New Roman"/>
          <w:b w:val="0"/>
          <w:sz w:val="24"/>
          <w:szCs w:val="20"/>
        </w:rPr>
        <w:id w:val="714076021"/>
        <w:docPartObj>
          <w:docPartGallery w:val="Bibliographies"/>
          <w:docPartUnique/>
        </w:docPartObj>
      </w:sdtPr>
      <w:sdtEndPr/>
      <w:sdtContent>
        <w:p w14:paraId="4F5A7431" w14:textId="1C9EDB16" w:rsidR="005D5673" w:rsidRDefault="005D5673" w:rsidP="00A76638">
          <w:pPr>
            <w:pStyle w:val="Nagowekalelepszy"/>
          </w:pPr>
          <w:r>
            <w:t>Bibliografia</w:t>
          </w:r>
          <w:bookmarkEnd w:id="31"/>
        </w:p>
        <w:sdt>
          <w:sdtPr>
            <w:id w:val="111145805"/>
            <w:bibliography/>
          </w:sdtPr>
          <w:sdtEndPr/>
          <w:sdtContent>
            <w:p w14:paraId="739E3D52" w14:textId="77777777" w:rsidR="00C36063" w:rsidRPr="00C36063" w:rsidRDefault="005D5673" w:rsidP="00C36063">
              <w:pPr>
                <w:pStyle w:val="Bibliografia"/>
                <w:numPr>
                  <w:ilvl w:val="0"/>
                  <w:numId w:val="33"/>
                </w:numPr>
                <w:rPr>
                  <w:noProof/>
                  <w:szCs w:val="24"/>
                  <w:lang w:val="en-US"/>
                </w:rPr>
              </w:pPr>
              <w:r>
                <w:fldChar w:fldCharType="begin"/>
              </w:r>
              <w:r w:rsidRPr="000205C7">
                <w:rPr>
                  <w:lang w:val="en-US"/>
                </w:rPr>
                <w:instrText>BIBLIOGRAPHY</w:instrText>
              </w:r>
              <w:r>
                <w:fldChar w:fldCharType="separate"/>
              </w:r>
              <w:r w:rsidR="00C36063" w:rsidRPr="00C36063">
                <w:rPr>
                  <w:noProof/>
                  <w:lang w:val="en-US"/>
                </w:rPr>
                <w:t xml:space="preserve">Banks, A. i Eve, P. (2020). </w:t>
              </w:r>
              <w:r w:rsidR="00C36063" w:rsidRPr="00C36063">
                <w:rPr>
                  <w:i/>
                  <w:iCs/>
                  <w:noProof/>
                  <w:lang w:val="en-US"/>
                </w:rPr>
                <w:t>Learning React.</w:t>
              </w:r>
              <w:r w:rsidR="00C36063" w:rsidRPr="00C36063">
                <w:rPr>
                  <w:noProof/>
                  <w:lang w:val="en-US"/>
                </w:rPr>
                <w:t xml:space="preserve"> O'Reilly Media.</w:t>
              </w:r>
            </w:p>
            <w:p w14:paraId="18A35B04" w14:textId="77777777" w:rsidR="00C36063" w:rsidRDefault="00C36063" w:rsidP="00C36063">
              <w:pPr>
                <w:pStyle w:val="Bibliografia"/>
                <w:numPr>
                  <w:ilvl w:val="0"/>
                  <w:numId w:val="33"/>
                </w:numPr>
                <w:rPr>
                  <w:noProof/>
                </w:rPr>
              </w:pPr>
              <w:r w:rsidRPr="009B78FD">
                <w:rPr>
                  <w:noProof/>
                </w:rPr>
                <w:t xml:space="preserve">Iwuć, M. (2008). </w:t>
              </w:r>
              <w:r>
                <w:rPr>
                  <w:i/>
                  <w:iCs/>
                  <w:noProof/>
                </w:rPr>
                <w:t>Jak zadbać o własne finanse?</w:t>
              </w:r>
              <w:r>
                <w:rPr>
                  <w:noProof/>
                </w:rPr>
                <w:t xml:space="preserve"> Jachimczuk.</w:t>
              </w:r>
            </w:p>
            <w:p w14:paraId="4DE77567" w14:textId="5D34B150" w:rsidR="00C36063" w:rsidRDefault="00C36063" w:rsidP="00C36063">
              <w:pPr>
                <w:pStyle w:val="Bibliografia"/>
                <w:numPr>
                  <w:ilvl w:val="0"/>
                  <w:numId w:val="33"/>
                </w:numPr>
                <w:rPr>
                  <w:noProof/>
                </w:rPr>
              </w:pPr>
              <w:r>
                <w:rPr>
                  <w:noProof/>
                </w:rPr>
                <w:t xml:space="preserve">JetBrains. (2021). </w:t>
              </w:r>
              <w:r>
                <w:rPr>
                  <w:i/>
                  <w:iCs/>
                  <w:noProof/>
                </w:rPr>
                <w:t>Dokumentacja Kotlin</w:t>
              </w:r>
              <w:r>
                <w:rPr>
                  <w:noProof/>
                </w:rPr>
                <w:t>. https://kotlinlang.org/docs/home.html. dostęp 10.12.2021 r.</w:t>
              </w:r>
            </w:p>
            <w:p w14:paraId="438FDF29" w14:textId="77777777" w:rsidR="00C36063" w:rsidRPr="00C36063" w:rsidRDefault="00C36063" w:rsidP="00C36063">
              <w:pPr>
                <w:pStyle w:val="Bibliografia"/>
                <w:numPr>
                  <w:ilvl w:val="0"/>
                  <w:numId w:val="33"/>
                </w:numPr>
                <w:rPr>
                  <w:noProof/>
                  <w:lang w:val="en-US"/>
                </w:rPr>
              </w:pPr>
              <w:r w:rsidRPr="00C36063">
                <w:rPr>
                  <w:noProof/>
                  <w:lang w:val="en-US"/>
                </w:rPr>
                <w:t xml:space="preserve">Loeliger, J. (2012). </w:t>
              </w:r>
              <w:r w:rsidRPr="00C36063">
                <w:rPr>
                  <w:i/>
                  <w:iCs/>
                  <w:noProof/>
                  <w:lang w:val="en-US"/>
                </w:rPr>
                <w:t>Version Control with Git.</w:t>
              </w:r>
              <w:r w:rsidRPr="00C36063">
                <w:rPr>
                  <w:noProof/>
                  <w:lang w:val="en-US"/>
                </w:rPr>
                <w:t xml:space="preserve"> O'Reilly Media.</w:t>
              </w:r>
            </w:p>
            <w:p w14:paraId="01711392" w14:textId="77777777" w:rsidR="00C36063" w:rsidRDefault="00C36063" w:rsidP="00C36063">
              <w:pPr>
                <w:pStyle w:val="Bibliografia"/>
                <w:numPr>
                  <w:ilvl w:val="0"/>
                  <w:numId w:val="33"/>
                </w:numPr>
                <w:rPr>
                  <w:noProof/>
                </w:rPr>
              </w:pPr>
              <w:r w:rsidRPr="00C36063">
                <w:rPr>
                  <w:noProof/>
                  <w:lang w:val="en-US"/>
                </w:rPr>
                <w:t xml:space="preserve">Masse, M. (2011). </w:t>
              </w:r>
              <w:r w:rsidRPr="00C36063">
                <w:rPr>
                  <w:i/>
                  <w:iCs/>
                  <w:noProof/>
                  <w:lang w:val="en-US"/>
                </w:rPr>
                <w:t>REST API Design Rulebook.</w:t>
              </w:r>
              <w:r w:rsidRPr="00C36063">
                <w:rPr>
                  <w:noProof/>
                  <w:lang w:val="en-US"/>
                </w:rPr>
                <w:t xml:space="preserve"> </w:t>
              </w:r>
              <w:r>
                <w:rPr>
                  <w:noProof/>
                </w:rPr>
                <w:t>O'Reilly Media.</w:t>
              </w:r>
            </w:p>
            <w:p w14:paraId="6A087C30" w14:textId="691BEDF1" w:rsidR="00C36063" w:rsidRDefault="00C36063" w:rsidP="00C36063">
              <w:pPr>
                <w:pStyle w:val="Bibliografia"/>
                <w:numPr>
                  <w:ilvl w:val="0"/>
                  <w:numId w:val="33"/>
                </w:numPr>
                <w:rPr>
                  <w:noProof/>
                </w:rPr>
              </w:pPr>
              <w:r>
                <w:rPr>
                  <w:noProof/>
                </w:rPr>
                <w:t xml:space="preserve">Microsoft. (2021). </w:t>
              </w:r>
              <w:r>
                <w:rPr>
                  <w:i/>
                  <w:iCs/>
                  <w:noProof/>
                </w:rPr>
                <w:t>Dokumentacja React</w:t>
              </w:r>
              <w:r>
                <w:rPr>
                  <w:noProof/>
                </w:rPr>
                <w:t>. https://pl.reactjs.org/docs/getting-started.html. dostęp 10.12.2021 r.</w:t>
              </w:r>
            </w:p>
            <w:p w14:paraId="62912776" w14:textId="3CAD66FA" w:rsidR="00C36063" w:rsidRDefault="00C36063" w:rsidP="00C36063">
              <w:pPr>
                <w:pStyle w:val="Bibliografia"/>
                <w:numPr>
                  <w:ilvl w:val="0"/>
                  <w:numId w:val="33"/>
                </w:numPr>
                <w:rPr>
                  <w:noProof/>
                </w:rPr>
              </w:pPr>
              <w:r>
                <w:rPr>
                  <w:noProof/>
                </w:rPr>
                <w:t xml:space="preserve">Microsoft. (2021). </w:t>
              </w:r>
              <w:r>
                <w:rPr>
                  <w:i/>
                  <w:iCs/>
                  <w:noProof/>
                </w:rPr>
                <w:t>Dokumentacja TypeScript</w:t>
              </w:r>
              <w:r>
                <w:rPr>
                  <w:noProof/>
                </w:rPr>
                <w:t>. https://www.typescriptlang.org/docs/. dostęp 10.12.2021 r.</w:t>
              </w:r>
            </w:p>
            <w:p w14:paraId="75A3BFFE" w14:textId="06218453" w:rsidR="00C36063" w:rsidRDefault="00C36063" w:rsidP="00C36063">
              <w:pPr>
                <w:pStyle w:val="Bibliografia"/>
                <w:numPr>
                  <w:ilvl w:val="0"/>
                  <w:numId w:val="33"/>
                </w:numPr>
                <w:rPr>
                  <w:noProof/>
                </w:rPr>
              </w:pPr>
              <w:r>
                <w:rPr>
                  <w:noProof/>
                </w:rPr>
                <w:t xml:space="preserve">MUI. (2021). </w:t>
              </w:r>
              <w:r>
                <w:rPr>
                  <w:i/>
                  <w:iCs/>
                  <w:noProof/>
                </w:rPr>
                <w:t>Dokumentacja Material-Ui</w:t>
              </w:r>
              <w:r>
                <w:rPr>
                  <w:noProof/>
                </w:rPr>
                <w:t>. https://mui.com/getting-started/usage/. dostęp 10.12.2021 r.</w:t>
              </w:r>
            </w:p>
            <w:p w14:paraId="26096338" w14:textId="77777777" w:rsidR="00C36063" w:rsidRDefault="00C36063" w:rsidP="00C36063">
              <w:pPr>
                <w:pStyle w:val="Bibliografia"/>
                <w:numPr>
                  <w:ilvl w:val="0"/>
                  <w:numId w:val="33"/>
                </w:numPr>
                <w:rPr>
                  <w:noProof/>
                </w:rPr>
              </w:pPr>
              <w:r w:rsidRPr="00C36063">
                <w:rPr>
                  <w:noProof/>
                  <w:lang w:val="en-US"/>
                </w:rPr>
                <w:t xml:space="preserve">Obe, R. i Hsu, L. (2017). </w:t>
              </w:r>
              <w:r w:rsidRPr="00C36063">
                <w:rPr>
                  <w:i/>
                  <w:iCs/>
                  <w:noProof/>
                  <w:lang w:val="en-US"/>
                </w:rPr>
                <w:t>PostgreSQL: Up and Running, 3rd Edition.</w:t>
              </w:r>
              <w:r w:rsidRPr="00C36063">
                <w:rPr>
                  <w:noProof/>
                  <w:lang w:val="en-US"/>
                </w:rPr>
                <w:t xml:space="preserve"> </w:t>
              </w:r>
              <w:r>
                <w:rPr>
                  <w:noProof/>
                </w:rPr>
                <w:t>O'Reilly Media.</w:t>
              </w:r>
            </w:p>
            <w:p w14:paraId="51301D34" w14:textId="629504D1" w:rsidR="00C36063" w:rsidRDefault="00C36063" w:rsidP="00C36063">
              <w:pPr>
                <w:pStyle w:val="Bibliografia"/>
                <w:numPr>
                  <w:ilvl w:val="0"/>
                  <w:numId w:val="33"/>
                </w:numPr>
                <w:rPr>
                  <w:noProof/>
                </w:rPr>
              </w:pPr>
              <w:r>
                <w:rPr>
                  <w:noProof/>
                </w:rPr>
                <w:t xml:space="preserve">Software, P. (2021). </w:t>
              </w:r>
              <w:r>
                <w:rPr>
                  <w:i/>
                  <w:iCs/>
                  <w:noProof/>
                </w:rPr>
                <w:t>Dokumentacja Spring Framework</w:t>
              </w:r>
              <w:r>
                <w:rPr>
                  <w:noProof/>
                </w:rPr>
                <w:t>. https://spring.io/learn. dostęp 10.12.2021 r.</w:t>
              </w:r>
            </w:p>
            <w:p w14:paraId="3DDD4721" w14:textId="77777777" w:rsidR="00C36063" w:rsidRDefault="00C36063" w:rsidP="00C36063">
              <w:pPr>
                <w:pStyle w:val="Bibliografia"/>
                <w:numPr>
                  <w:ilvl w:val="0"/>
                  <w:numId w:val="33"/>
                </w:numPr>
                <w:rPr>
                  <w:noProof/>
                </w:rPr>
              </w:pPr>
              <w:r w:rsidRPr="00C36063">
                <w:rPr>
                  <w:noProof/>
                  <w:lang w:val="en-US"/>
                </w:rPr>
                <w:t xml:space="preserve">Walls, C. (2020). </w:t>
              </w:r>
              <w:r w:rsidRPr="00C36063">
                <w:rPr>
                  <w:i/>
                  <w:iCs/>
                  <w:noProof/>
                  <w:lang w:val="en-US"/>
                </w:rPr>
                <w:t>Spring in Action.</w:t>
              </w:r>
              <w:r w:rsidRPr="00C36063">
                <w:rPr>
                  <w:noProof/>
                  <w:lang w:val="en-US"/>
                </w:rPr>
                <w:t xml:space="preserve"> </w:t>
              </w:r>
              <w:r>
                <w:rPr>
                  <w:noProof/>
                </w:rPr>
                <w:t>ISBN 9781617297571.</w:t>
              </w:r>
            </w:p>
            <w:p w14:paraId="14B3C35D" w14:textId="67CAA7FB" w:rsidR="005D5673" w:rsidRPr="00A76638" w:rsidRDefault="005D5673" w:rsidP="00C36063">
              <w:pPr>
                <w:pStyle w:val="normalnyalekozaczek"/>
              </w:pPr>
              <w:r>
                <w:rPr>
                  <w:b/>
                  <w:bCs/>
                </w:rPr>
                <w:fldChar w:fldCharType="end"/>
              </w:r>
            </w:p>
          </w:sdtContent>
        </w:sdt>
      </w:sdtContent>
    </w:sdt>
    <w:sectPr w:rsidR="005D5673"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BA251" w14:textId="77777777" w:rsidR="000E62A9" w:rsidRDefault="000E62A9" w:rsidP="009B6368">
      <w:r>
        <w:separator/>
      </w:r>
    </w:p>
  </w:endnote>
  <w:endnote w:type="continuationSeparator" w:id="0">
    <w:p w14:paraId="3950C85E" w14:textId="77777777" w:rsidR="000E62A9" w:rsidRDefault="000E62A9"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9B78FD" w:rsidRPr="009419E9" w:rsidRDefault="009B78FD">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00AF2B7A">
          <w:rPr>
            <w:rFonts w:asciiTheme="minorHAnsi" w:hAnsiTheme="minorHAnsi" w:cstheme="minorHAnsi"/>
            <w:noProof/>
          </w:rPr>
          <w:t>52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9B78FD" w:rsidRDefault="009B78FD">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00AF2B7A">
          <w:rPr>
            <w:rFonts w:ascii="Calibri" w:hAnsi="Calibri" w:cs="Calibri"/>
            <w:noProof/>
          </w:rPr>
          <w:t>53</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8A51A" w14:textId="77777777" w:rsidR="000E62A9" w:rsidRDefault="000E62A9" w:rsidP="009B6368">
      <w:r>
        <w:separator/>
      </w:r>
    </w:p>
  </w:footnote>
  <w:footnote w:type="continuationSeparator" w:id="0">
    <w:p w14:paraId="064FFCBE" w14:textId="77777777" w:rsidR="000E62A9" w:rsidRDefault="000E62A9" w:rsidP="009B6368">
      <w:r>
        <w:continuationSeparator/>
      </w:r>
    </w:p>
  </w:footnote>
  <w:footnote w:id="1">
    <w:p w14:paraId="6D5D16A4" w14:textId="6DAB976E" w:rsidR="009B78FD" w:rsidRPr="006D4EC1" w:rsidRDefault="009B78FD">
      <w:pPr>
        <w:pStyle w:val="Tekstprzypisudolnego"/>
      </w:pPr>
      <w:r w:rsidRPr="003F2099">
        <w:footnoteRef/>
      </w:r>
      <w:r w:rsidRPr="006D4EC1">
        <w:t xml:space="preserve"> Profesor Elizabeth Ann Warren; Zasada oszczędzania 50/30/20; http://fiftythirtytwenty.com; dostęp 08.12.2021 r. </w:t>
      </w:r>
    </w:p>
  </w:footnote>
  <w:footnote w:id="2">
    <w:p w14:paraId="7718C20B" w14:textId="65E41D5F" w:rsidR="009B78FD" w:rsidRDefault="009B78FD">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9B78FD" w:rsidRDefault="009B78FD">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9B78FD" w:rsidRDefault="009B78FD">
      <w:pPr>
        <w:pStyle w:val="Tekstprzypisudolnego"/>
      </w:pPr>
      <w:r w:rsidRPr="006D4EC1">
        <w:footnoteRef/>
      </w:r>
      <w:r w:rsidRPr="006D4EC1">
        <w:t xml:space="preserve"> Strona główna 7csolutions; https://7csolutions.com/; dostęp 21.12.2021 r.</w:t>
      </w:r>
    </w:p>
  </w:footnote>
  <w:footnote w:id="5">
    <w:p w14:paraId="0C78718B" w14:textId="5FC496A4" w:rsidR="009B78FD" w:rsidRDefault="009B78FD">
      <w:pPr>
        <w:pStyle w:val="Tekstprzypisudolnego"/>
      </w:pPr>
      <w:r w:rsidRPr="006D4EC1">
        <w:footnoteRef/>
      </w:r>
      <w:r w:rsidRPr="006D4EC1">
        <w:t xml:space="preserve"> Strona główna Kontomierz; https://kontomierz.pl/; dostęp 21.12.2021 r.</w:t>
      </w:r>
    </w:p>
  </w:footnote>
  <w:footnote w:id="6">
    <w:p w14:paraId="7758E693" w14:textId="6B1F5802" w:rsidR="009B78FD" w:rsidRDefault="009B78FD">
      <w:pPr>
        <w:pStyle w:val="Tekstprzypisudolnego"/>
      </w:pPr>
      <w:r w:rsidRPr="006D4EC1">
        <w:footnoteRef/>
      </w:r>
      <w:r w:rsidRPr="006D4EC1">
        <w:t xml:space="preserve">  Dan Arias; Wyjaśnienie hashowania przy pomocy szyfrowania bcrypt; https://auth0.com/blog/hashing-in-action-understanding-bcrypt; dostęp 22.12.2021 r.</w:t>
      </w:r>
    </w:p>
  </w:footnote>
  <w:footnote w:id="7">
    <w:p w14:paraId="2D98160E" w14:textId="5014544E" w:rsidR="009B78FD" w:rsidRDefault="009B78FD">
      <w:pPr>
        <w:pStyle w:val="Tekstprzypisudolnego"/>
      </w:pPr>
      <w:r w:rsidRPr="006D4EC1">
        <w:footnoteRef/>
      </w:r>
      <w:r w:rsidRPr="006D4EC1">
        <w:t xml:space="preserve"> Bolesław Nius; Sposób działania oraz czym jest JSON Web Tokens;https://global4net.com/ecommerce/co-to-jest-i-jak-dziala-json-web-tokens-jwt/; dostęp 22.12.2021 r.</w:t>
      </w:r>
    </w:p>
  </w:footnote>
  <w:footnote w:id="8">
    <w:p w14:paraId="498C94CC" w14:textId="27677BC5" w:rsidR="009B78FD" w:rsidRDefault="009B78FD">
      <w:pPr>
        <w:pStyle w:val="Tekstprzypisudolnego"/>
      </w:pPr>
      <w:r w:rsidRPr="006D4EC1">
        <w:footnoteRef/>
      </w:r>
      <w:r w:rsidRPr="006D4EC1">
        <w:t xml:space="preserve"> Anna Buszydlik; Zagadnienia o języku adnotacji UML;https://www.jcommerce.pl/jpro/artykuly/podstawy-uml-czyli-modelowanie-dla-kazdego; dostęp 22.12.2021 r.</w:t>
      </w:r>
    </w:p>
  </w:footnote>
  <w:footnote w:id="9">
    <w:p w14:paraId="4E85AFA4" w14:textId="24902DC6" w:rsidR="009B78FD" w:rsidRPr="006D4EC1" w:rsidRDefault="009B78FD" w:rsidP="00447705">
      <w:pPr>
        <w:pStyle w:val="Tekstprzypisudolnego"/>
      </w:pPr>
      <w:r w:rsidRPr="006D4EC1">
        <w:footnoteRef/>
      </w:r>
      <w:r w:rsidRPr="006D4EC1">
        <w:t xml:space="preserve">  Zell Liew - https://www.zellwk.com; Potrzebne informacje na temat interfejsów REST’owych; https://www.smashingmagazine.com/2018/01/understanding-using-rest-api/; dostęp 23.12.2021 r.</w:t>
      </w:r>
    </w:p>
  </w:footnote>
  <w:footnote w:id="10">
    <w:p w14:paraId="655ED089" w14:textId="23F7C855" w:rsidR="009B78FD" w:rsidRPr="000D1984" w:rsidRDefault="009B78FD">
      <w:pPr>
        <w:pStyle w:val="Tekstprzypisudolnego"/>
        <w:rPr>
          <w:rFonts w:asciiTheme="minorHAnsi" w:hAnsiTheme="minorHAnsi" w:cstheme="minorHAnsi"/>
        </w:rPr>
      </w:pPr>
      <w:r w:rsidRPr="006D4EC1">
        <w:footnoteRef/>
      </w:r>
      <w:r w:rsidRPr="006D4EC1">
        <w:t xml:space="preserve"> Thomas Bush; Najlepsze praktyki nazywania końcówek w REST Api; https://nordicapis.com/10-best-practices-for-naming-api-endpoints/</w:t>
      </w:r>
    </w:p>
  </w:footnote>
  <w:footnote w:id="11">
    <w:p w14:paraId="6FDAD792" w14:textId="2F70766A" w:rsidR="009B78FD" w:rsidRPr="000966A5" w:rsidRDefault="009B78FD">
      <w:pPr>
        <w:pStyle w:val="Tekstprzypisudolnego"/>
        <w:rPr>
          <w:rFonts w:ascii="Calibri" w:hAnsi="Calibri" w:cs="Calibri"/>
        </w:rPr>
      </w:pPr>
      <w:r w:rsidRPr="006D4EC1">
        <w:footnoteRef/>
      </w:r>
      <w:r w:rsidRPr="006D4EC1">
        <w:t xml:space="preserve"> JetBrains; Przyczyna powstania Kotlin/JS https://kotlinlang.org/docs/js-overview.html#use-cases-for-kotlin-js; dostęp 15.11.2021</w:t>
      </w:r>
    </w:p>
  </w:footnote>
  <w:footnote w:id="12">
    <w:p w14:paraId="77A97594" w14:textId="4CA6E173" w:rsidR="009B78FD" w:rsidRPr="006D4EC1" w:rsidRDefault="009B78FD">
      <w:pPr>
        <w:pStyle w:val="Tekstprzypisudolnego"/>
      </w:pPr>
      <w:r w:rsidRPr="006D4EC1">
        <w:footnoteRef/>
      </w:r>
      <w:r w:rsidRPr="006D4EC1">
        <w:t xml:space="preserve"> JetBrains; Charakterystyka Kotlina; www.kotlinlang.org/; dostęp 15.11.2021</w:t>
      </w:r>
    </w:p>
  </w:footnote>
  <w:footnote w:id="13">
    <w:p w14:paraId="0A9682E7" w14:textId="3923D5D7" w:rsidR="009B78FD" w:rsidRPr="000966A5" w:rsidRDefault="009B78FD">
      <w:pPr>
        <w:pStyle w:val="Tekstprzypisudolnego"/>
        <w:rPr>
          <w:rFonts w:ascii="Calibri" w:hAnsi="Calibri" w:cs="Calibri"/>
        </w:rPr>
      </w:pPr>
      <w:r w:rsidRPr="006D4EC1">
        <w:footnoteRef/>
      </w:r>
      <w:r w:rsidRPr="006D4EC1">
        <w:t xml:space="preserve"> S. O'Dea, 29.06.2021; Statistica.com; Udział różnych platform w rynku mobilnym 2012-2021 www.statista.com/statistics/272698/global-market-share-held-by-mobile-operating-systems-since-2009/; dostęp 15.11.2021</w:t>
      </w:r>
    </w:p>
  </w:footnote>
  <w:footnote w:id="14">
    <w:p w14:paraId="1F98DB22" w14:textId="10E2F571" w:rsidR="009B78FD" w:rsidRPr="00E555B9" w:rsidRDefault="009B78FD">
      <w:pPr>
        <w:pStyle w:val="Tekstprzypisudolnego"/>
        <w:rPr>
          <w:rFonts w:ascii="Calibri" w:hAnsi="Calibri" w:cs="Calibri"/>
          <w:lang w:val="en-US"/>
        </w:rPr>
      </w:pPr>
      <w:r w:rsidRPr="006D4EC1">
        <w:footnoteRef/>
      </w:r>
      <w:r w:rsidRPr="009C3E9B">
        <w:rPr>
          <w:lang w:val="en-US"/>
        </w:rPr>
        <w:t xml:space="preserve"> Chris Schaefer, Clarence Ho i Rob Harrop; Typy ziaren w Spring; Pro Spring - Apress</w:t>
      </w:r>
    </w:p>
  </w:footnote>
  <w:footnote w:id="15">
    <w:p w14:paraId="65ACC06A" w14:textId="2DBA0B98" w:rsidR="009B78FD" w:rsidRPr="00E555B9" w:rsidRDefault="009B78FD">
      <w:pPr>
        <w:pStyle w:val="Tekstprzypisudolnego"/>
        <w:rPr>
          <w:rFonts w:ascii="Calibri" w:hAnsi="Calibri" w:cs="Calibri"/>
          <w:lang w:val="en-US"/>
        </w:rPr>
      </w:pPr>
      <w:r w:rsidRPr="006D4EC1">
        <w:footnoteRef/>
      </w:r>
      <w:r w:rsidRPr="009B78FD">
        <w:rPr>
          <w:lang w:val="en-GB"/>
        </w:rPr>
        <w:t xml:space="preserve"> Jeff Linwood. Dave Minter; Adnotacje w Hibernate; Beginning Hibernate</w:t>
      </w:r>
    </w:p>
  </w:footnote>
  <w:footnote w:id="16">
    <w:p w14:paraId="1381CC89" w14:textId="56A45C6C" w:rsidR="009B78FD" w:rsidRPr="009C3E9B" w:rsidRDefault="009B78FD" w:rsidP="006D4EC1">
      <w:pPr>
        <w:pStyle w:val="Tekstprzypisudolnego"/>
        <w:rPr>
          <w:lang w:val="en-US"/>
        </w:rPr>
      </w:pPr>
      <w:r w:rsidRPr="006D4EC1">
        <w:footnoteRef/>
      </w:r>
      <w:r w:rsidRPr="009C3E9B">
        <w:rPr>
          <w:lang w:val="en-US"/>
        </w:rPr>
        <w:t xml:space="preserve"> Stefan Bechtold, Sam Brannen, Johannes Link, Matthias Merdes, Marc Philipp, Juliette de Rancourt, Christian Stein; Junit - dokumentacja; junit.org/junit5/docs/current/user-guide</w:t>
      </w:r>
    </w:p>
  </w:footnote>
  <w:footnote w:id="17">
    <w:p w14:paraId="5F2D8E58" w14:textId="32057522" w:rsidR="009B78FD" w:rsidRPr="000966A5" w:rsidRDefault="009B78FD">
      <w:pPr>
        <w:pStyle w:val="Tekstprzypisudolnego"/>
        <w:rPr>
          <w:rFonts w:ascii="Calibri" w:hAnsi="Calibri" w:cs="Calibri"/>
        </w:rPr>
      </w:pPr>
      <w:r w:rsidRPr="006D4EC1">
        <w:footnoteRef/>
      </w:r>
      <w:r w:rsidRPr="006D4EC1">
        <w:t xml:space="preserve"> Microsoft; Różnice w TypeScript https://www.typescriptlang.org/; dostęp 21.11.2021</w:t>
      </w:r>
    </w:p>
  </w:footnote>
  <w:footnote w:id="18">
    <w:p w14:paraId="3E4029CB" w14:textId="319F6273" w:rsidR="009B78FD" w:rsidRPr="000966A5" w:rsidRDefault="009B78FD" w:rsidP="000966A5">
      <w:pPr>
        <w:pStyle w:val="Tekstprzypisudolnego"/>
        <w:rPr>
          <w:rFonts w:ascii="Calibri" w:hAnsi="Calibri" w:cs="Calibri"/>
        </w:rPr>
      </w:pPr>
      <w:r w:rsidRPr="006D4EC1">
        <w:footnoteRef/>
      </w:r>
      <w:r w:rsidRPr="006D4EC1">
        <w:t xml:space="preserve"> React; Dodanie TypeScript do aplikacji; https://create-react-app.dev/docs/adding-typescript/; dostęp 21.11.2021</w:t>
      </w:r>
    </w:p>
  </w:footnote>
  <w:footnote w:id="19">
    <w:p w14:paraId="5E505CFC" w14:textId="0CC39AE7" w:rsidR="009B78FD" w:rsidRPr="00A07B54" w:rsidRDefault="009B78FD">
      <w:pPr>
        <w:pStyle w:val="Tekstprzypisudolnego"/>
        <w:rPr>
          <w:rFonts w:ascii="Calibri" w:hAnsi="Calibri" w:cs="Calibri"/>
        </w:rPr>
      </w:pPr>
      <w:r w:rsidRPr="006D4EC1">
        <w:footnoteRef/>
      </w:r>
      <w:r w:rsidRPr="006D4EC1">
        <w:t xml:space="preserve"> Solid IT; Ranking popularności baz danych; https://db-engines.com/en/ranking; dostęp 24.11.2021</w:t>
      </w:r>
    </w:p>
  </w:footnote>
  <w:footnote w:id="20">
    <w:p w14:paraId="0688B7FB" w14:textId="73E0A29F" w:rsidR="009B78FD" w:rsidRDefault="009B78FD">
      <w:pPr>
        <w:pStyle w:val="Tekstprzypisudolnego"/>
      </w:pPr>
      <w:r w:rsidRPr="006D4EC1">
        <w:footnoteRef/>
      </w:r>
      <w:r>
        <w:t xml:space="preserve"> PostgreSQL; Strona główna PostgreSQL; </w:t>
      </w:r>
      <w:r w:rsidRPr="003630BF">
        <w:t>https://www.postgresql.org/</w:t>
      </w:r>
      <w:r>
        <w:t xml:space="preserve"> dostęp 24.11.2021</w:t>
      </w:r>
    </w:p>
  </w:footnote>
  <w:footnote w:id="21">
    <w:p w14:paraId="545AC4A3" w14:textId="5008C50B" w:rsidR="009B78FD" w:rsidRDefault="009B78FD">
      <w:pPr>
        <w:pStyle w:val="Tekstprzypisudolnego"/>
      </w:pPr>
      <w:r w:rsidRPr="006D4EC1">
        <w:footnoteRef/>
      </w:r>
      <w:r>
        <w:t xml:space="preserve"> </w:t>
      </w:r>
      <w:r w:rsidRPr="006D4EC1">
        <w:t>Philipp Hauer; Dlaczego nie warto używać baz plikowych do testów; https://phauer.com/2017/dont-use-in-memory-databases-tests-h2/</w:t>
      </w:r>
    </w:p>
  </w:footnote>
  <w:footnote w:id="22">
    <w:p w14:paraId="1A597702" w14:textId="10893657" w:rsidR="009B78FD" w:rsidRPr="00C67B1D" w:rsidRDefault="009B78F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29.11.2021 r.</w:t>
      </w:r>
    </w:p>
  </w:footnote>
  <w:footnote w:id="23">
    <w:p w14:paraId="20C747A1" w14:textId="523D72B4" w:rsidR="009B78FD" w:rsidRDefault="009B78FD">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9B78FD" w:rsidRDefault="009B78FD">
      <w:pPr>
        <w:pStyle w:val="Tekstprzypisudolnego"/>
      </w:pPr>
      <w:r w:rsidRPr="006D4EC1">
        <w:footnoteRef/>
      </w:r>
      <w:r w:rsidRPr="006D4EC1">
        <w:t xml:space="preserve"> RedHat; Czym dokładnie jest ciągła integracja; https://www.redhat.com/en/topics/devops/what-is-ci-cd#continuous-integration</w:t>
      </w:r>
    </w:p>
  </w:footnote>
  <w:footnote w:id="25">
    <w:p w14:paraId="246C12CE" w14:textId="322D0728" w:rsidR="009B78FD" w:rsidRDefault="009B78FD">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9B78FD" w:rsidRDefault="009B78FD">
      <w:pPr>
        <w:pStyle w:val="Tekstprzypisudolnego"/>
      </w:pPr>
      <w:r w:rsidRPr="006D4EC1">
        <w:footnoteRef/>
      </w:r>
      <w:r w:rsidRPr="006D4EC1">
        <w:t xml:space="preserve"> Les Hazlewood; Biblioteka JWT dla aplikacji Javy oraz Androida; https://github.com/jwtk/jjwt; dostęp 29.12.2021 r.</w:t>
      </w:r>
    </w:p>
  </w:footnote>
  <w:footnote w:id="27">
    <w:p w14:paraId="131493E9" w14:textId="24E44251" w:rsidR="009B78FD" w:rsidRDefault="009B78FD">
      <w:pPr>
        <w:pStyle w:val="Tekstprzypisudolnego"/>
      </w:pPr>
      <w:r w:rsidRPr="006D4EC1">
        <w:footnoteRef/>
      </w:r>
      <w:r w:rsidRPr="006D4EC1">
        <w:t xml:space="preserve"> Axios; Biblioteka do komunikacji z klientami http przy pomocy node.js używanego w React; https://github.com/axios/axios</w:t>
      </w:r>
    </w:p>
  </w:footnote>
  <w:footnote w:id="28">
    <w:p w14:paraId="4B19A384" w14:textId="5DE3665B" w:rsidR="009B78FD" w:rsidRDefault="009B78FD">
      <w:pPr>
        <w:pStyle w:val="Tekstprzypisudolnego"/>
      </w:pPr>
      <w:r w:rsidRPr="006D4EC1">
        <w:footnoteRef/>
      </w:r>
      <w:r w:rsidRPr="006D4EC1">
        <w:t xml:space="preserve"> Recharts Group; Biblioteka służąca do tworzenia wykresów w aplikacjach React; https://recharts.org/</w:t>
      </w:r>
    </w:p>
  </w:footnote>
  <w:footnote w:id="29">
    <w:p w14:paraId="0AF3FF4F" w14:textId="1684654C" w:rsidR="009B78FD" w:rsidRPr="006D4EC1" w:rsidRDefault="009B78FD">
      <w:pPr>
        <w:pStyle w:val="Tekstprzypisudolnego"/>
      </w:pPr>
      <w:r w:rsidRPr="006D4EC1">
        <w:footnoteRef/>
      </w:r>
      <w:r w:rsidRPr="006D4EC1">
        <w:t xml:space="preserve"> Mateusz Starzyk; Wzorzec Given-When-Then w testach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F2BCD35E"/>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6"/>
  </w:num>
  <w:num w:numId="5">
    <w:abstractNumId w:val="7"/>
  </w:num>
  <w:num w:numId="6">
    <w:abstractNumId w:val="11"/>
  </w:num>
  <w:num w:numId="7">
    <w:abstractNumId w:val="12"/>
  </w:num>
  <w:num w:numId="8">
    <w:abstractNumId w:val="19"/>
  </w:num>
  <w:num w:numId="9">
    <w:abstractNumId w:val="29"/>
  </w:num>
  <w:num w:numId="10">
    <w:abstractNumId w:val="10"/>
  </w:num>
  <w:num w:numId="11">
    <w:abstractNumId w:val="23"/>
  </w:num>
  <w:num w:numId="12">
    <w:abstractNumId w:val="8"/>
  </w:num>
  <w:num w:numId="13">
    <w:abstractNumId w:val="32"/>
  </w:num>
  <w:num w:numId="14">
    <w:abstractNumId w:val="0"/>
  </w:num>
  <w:num w:numId="15">
    <w:abstractNumId w:val="9"/>
  </w:num>
  <w:num w:numId="16">
    <w:abstractNumId w:val="20"/>
  </w:num>
  <w:num w:numId="17">
    <w:abstractNumId w:val="17"/>
  </w:num>
  <w:num w:numId="18">
    <w:abstractNumId w:val="22"/>
  </w:num>
  <w:num w:numId="19">
    <w:abstractNumId w:val="21"/>
  </w:num>
  <w:num w:numId="20">
    <w:abstractNumId w:val="15"/>
  </w:num>
  <w:num w:numId="21">
    <w:abstractNumId w:val="18"/>
  </w:num>
  <w:num w:numId="22">
    <w:abstractNumId w:val="28"/>
  </w:num>
  <w:num w:numId="23">
    <w:abstractNumId w:val="5"/>
  </w:num>
  <w:num w:numId="24">
    <w:abstractNumId w:val="6"/>
  </w:num>
  <w:num w:numId="25">
    <w:abstractNumId w:val="13"/>
  </w:num>
  <w:num w:numId="26">
    <w:abstractNumId w:val="24"/>
  </w:num>
  <w:num w:numId="27">
    <w:abstractNumId w:val="3"/>
  </w:num>
  <w:num w:numId="28">
    <w:abstractNumId w:val="25"/>
  </w:num>
  <w:num w:numId="29">
    <w:abstractNumId w:val="30"/>
  </w:num>
  <w:num w:numId="30">
    <w:abstractNumId w:val="14"/>
  </w:num>
  <w:num w:numId="31">
    <w:abstractNumId w:val="27"/>
  </w:num>
  <w:num w:numId="32">
    <w:abstractNumId w:val="31"/>
  </w:num>
  <w:num w:numId="33">
    <w:abstractNumId w:val="26"/>
  </w:num>
  <w:num w:numId="34">
    <w:abstractNumId w:val="1"/>
    <w:lvlOverride w:ilvl="0">
      <w:startOverride w:val="3"/>
    </w:lvlOverride>
    <w:lvlOverride w:ilvl="1">
      <w:startOverride w:val="2"/>
    </w:lvlOverride>
    <w:lvlOverride w:ilvl="2">
      <w:startOverride w:val="2"/>
    </w:lvlOverride>
  </w:num>
  <w:num w:numId="35">
    <w:abstractNumId w:val="1"/>
  </w:num>
  <w:num w:numId="36">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3D5C"/>
    <w:rsid w:val="0003574A"/>
    <w:rsid w:val="000364CC"/>
    <w:rsid w:val="0004008E"/>
    <w:rsid w:val="00047560"/>
    <w:rsid w:val="0005496C"/>
    <w:rsid w:val="00060714"/>
    <w:rsid w:val="000628F4"/>
    <w:rsid w:val="000839DC"/>
    <w:rsid w:val="00085052"/>
    <w:rsid w:val="00085772"/>
    <w:rsid w:val="000862D4"/>
    <w:rsid w:val="00092686"/>
    <w:rsid w:val="00092A09"/>
    <w:rsid w:val="00093A9F"/>
    <w:rsid w:val="000966A5"/>
    <w:rsid w:val="00096EB1"/>
    <w:rsid w:val="000A1ACD"/>
    <w:rsid w:val="000B1E41"/>
    <w:rsid w:val="000B2E43"/>
    <w:rsid w:val="000B3F9A"/>
    <w:rsid w:val="000B75BF"/>
    <w:rsid w:val="000C720F"/>
    <w:rsid w:val="000D0DC7"/>
    <w:rsid w:val="000D1984"/>
    <w:rsid w:val="000D68DC"/>
    <w:rsid w:val="000E16E7"/>
    <w:rsid w:val="000E1DCE"/>
    <w:rsid w:val="000E62A9"/>
    <w:rsid w:val="000F2F3F"/>
    <w:rsid w:val="000F44CC"/>
    <w:rsid w:val="000F62D5"/>
    <w:rsid w:val="001026A8"/>
    <w:rsid w:val="001053BE"/>
    <w:rsid w:val="0010566B"/>
    <w:rsid w:val="001121CD"/>
    <w:rsid w:val="00112EB6"/>
    <w:rsid w:val="0011707F"/>
    <w:rsid w:val="00122FE6"/>
    <w:rsid w:val="001368B8"/>
    <w:rsid w:val="00136DDA"/>
    <w:rsid w:val="001414E9"/>
    <w:rsid w:val="001456C1"/>
    <w:rsid w:val="001546A8"/>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C215F"/>
    <w:rsid w:val="001D0753"/>
    <w:rsid w:val="001D6268"/>
    <w:rsid w:val="001E2E33"/>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0D6C"/>
    <w:rsid w:val="00272785"/>
    <w:rsid w:val="00276709"/>
    <w:rsid w:val="00280D31"/>
    <w:rsid w:val="00287638"/>
    <w:rsid w:val="00287C23"/>
    <w:rsid w:val="002904D6"/>
    <w:rsid w:val="00291AB0"/>
    <w:rsid w:val="002A343A"/>
    <w:rsid w:val="002A3746"/>
    <w:rsid w:val="002A6151"/>
    <w:rsid w:val="002A7619"/>
    <w:rsid w:val="002B69BF"/>
    <w:rsid w:val="002C314C"/>
    <w:rsid w:val="002C3284"/>
    <w:rsid w:val="002C563F"/>
    <w:rsid w:val="002C64C6"/>
    <w:rsid w:val="002C6EBF"/>
    <w:rsid w:val="002D14F1"/>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464C0"/>
    <w:rsid w:val="00346BB6"/>
    <w:rsid w:val="003604FA"/>
    <w:rsid w:val="00360DD9"/>
    <w:rsid w:val="00360EBA"/>
    <w:rsid w:val="003630BF"/>
    <w:rsid w:val="00367934"/>
    <w:rsid w:val="00374FA2"/>
    <w:rsid w:val="00375ED0"/>
    <w:rsid w:val="00384299"/>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621"/>
    <w:rsid w:val="00455CD0"/>
    <w:rsid w:val="00456E54"/>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7A07"/>
    <w:rsid w:val="00510166"/>
    <w:rsid w:val="005155B2"/>
    <w:rsid w:val="00520786"/>
    <w:rsid w:val="00522570"/>
    <w:rsid w:val="00531881"/>
    <w:rsid w:val="0053387B"/>
    <w:rsid w:val="00543B91"/>
    <w:rsid w:val="00544CC7"/>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0C18"/>
    <w:rsid w:val="005B2EBD"/>
    <w:rsid w:val="005B2F75"/>
    <w:rsid w:val="005B450C"/>
    <w:rsid w:val="005C2601"/>
    <w:rsid w:val="005D1F70"/>
    <w:rsid w:val="005D2A7A"/>
    <w:rsid w:val="005D4105"/>
    <w:rsid w:val="005D5673"/>
    <w:rsid w:val="005D5C78"/>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5518E"/>
    <w:rsid w:val="00661C4E"/>
    <w:rsid w:val="00673B07"/>
    <w:rsid w:val="00680F1F"/>
    <w:rsid w:val="00694C2A"/>
    <w:rsid w:val="006A1817"/>
    <w:rsid w:val="006A243B"/>
    <w:rsid w:val="006A64AA"/>
    <w:rsid w:val="006A7193"/>
    <w:rsid w:val="006B6F35"/>
    <w:rsid w:val="006C1789"/>
    <w:rsid w:val="006C41C8"/>
    <w:rsid w:val="006C6FED"/>
    <w:rsid w:val="006C7576"/>
    <w:rsid w:val="006D4EC1"/>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55A95"/>
    <w:rsid w:val="007601D3"/>
    <w:rsid w:val="00762184"/>
    <w:rsid w:val="00765A47"/>
    <w:rsid w:val="00771691"/>
    <w:rsid w:val="0077211C"/>
    <w:rsid w:val="00772133"/>
    <w:rsid w:val="0078445F"/>
    <w:rsid w:val="00787C49"/>
    <w:rsid w:val="00791BA1"/>
    <w:rsid w:val="00795F10"/>
    <w:rsid w:val="007A074B"/>
    <w:rsid w:val="007C4161"/>
    <w:rsid w:val="007D3CF8"/>
    <w:rsid w:val="007D6220"/>
    <w:rsid w:val="007D6C63"/>
    <w:rsid w:val="007E1274"/>
    <w:rsid w:val="007E16CF"/>
    <w:rsid w:val="008032F0"/>
    <w:rsid w:val="00812A22"/>
    <w:rsid w:val="0081497A"/>
    <w:rsid w:val="00816769"/>
    <w:rsid w:val="00820FC9"/>
    <w:rsid w:val="008333B0"/>
    <w:rsid w:val="008363D2"/>
    <w:rsid w:val="00836A62"/>
    <w:rsid w:val="008505A2"/>
    <w:rsid w:val="0085642A"/>
    <w:rsid w:val="0086205E"/>
    <w:rsid w:val="00865A51"/>
    <w:rsid w:val="0087276D"/>
    <w:rsid w:val="008805B7"/>
    <w:rsid w:val="0088601D"/>
    <w:rsid w:val="0088709A"/>
    <w:rsid w:val="008957B0"/>
    <w:rsid w:val="008967F8"/>
    <w:rsid w:val="008A3962"/>
    <w:rsid w:val="008A5CE1"/>
    <w:rsid w:val="008A6E7E"/>
    <w:rsid w:val="008B3336"/>
    <w:rsid w:val="008B7C2C"/>
    <w:rsid w:val="008C2D78"/>
    <w:rsid w:val="008C6854"/>
    <w:rsid w:val="008C7EB8"/>
    <w:rsid w:val="008E0754"/>
    <w:rsid w:val="008E0886"/>
    <w:rsid w:val="008E2F78"/>
    <w:rsid w:val="008F0C68"/>
    <w:rsid w:val="008F1D27"/>
    <w:rsid w:val="008F5A00"/>
    <w:rsid w:val="0091099E"/>
    <w:rsid w:val="009136EC"/>
    <w:rsid w:val="009143CD"/>
    <w:rsid w:val="00915A3F"/>
    <w:rsid w:val="0091799E"/>
    <w:rsid w:val="00921045"/>
    <w:rsid w:val="00924D57"/>
    <w:rsid w:val="00925E44"/>
    <w:rsid w:val="00934775"/>
    <w:rsid w:val="00934B7F"/>
    <w:rsid w:val="00936F4A"/>
    <w:rsid w:val="009419E9"/>
    <w:rsid w:val="0094300F"/>
    <w:rsid w:val="009442E5"/>
    <w:rsid w:val="00946511"/>
    <w:rsid w:val="0095018D"/>
    <w:rsid w:val="009525DA"/>
    <w:rsid w:val="009565F0"/>
    <w:rsid w:val="00956A72"/>
    <w:rsid w:val="009576BF"/>
    <w:rsid w:val="009620B6"/>
    <w:rsid w:val="0096775B"/>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B78FD"/>
    <w:rsid w:val="009C1A83"/>
    <w:rsid w:val="009C3299"/>
    <w:rsid w:val="009C3E9B"/>
    <w:rsid w:val="009C4BC1"/>
    <w:rsid w:val="009C6197"/>
    <w:rsid w:val="009E213E"/>
    <w:rsid w:val="009F45FD"/>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30FC"/>
    <w:rsid w:val="00A45AE0"/>
    <w:rsid w:val="00A466CC"/>
    <w:rsid w:val="00A51C9F"/>
    <w:rsid w:val="00A51D58"/>
    <w:rsid w:val="00A524E2"/>
    <w:rsid w:val="00A532B8"/>
    <w:rsid w:val="00A55731"/>
    <w:rsid w:val="00A569A2"/>
    <w:rsid w:val="00A60EF0"/>
    <w:rsid w:val="00A66393"/>
    <w:rsid w:val="00A66B8B"/>
    <w:rsid w:val="00A75FE9"/>
    <w:rsid w:val="00A76638"/>
    <w:rsid w:val="00A77090"/>
    <w:rsid w:val="00A917A8"/>
    <w:rsid w:val="00AA3FCC"/>
    <w:rsid w:val="00AA4E3E"/>
    <w:rsid w:val="00AB5043"/>
    <w:rsid w:val="00AC3169"/>
    <w:rsid w:val="00AC354A"/>
    <w:rsid w:val="00AC3CC2"/>
    <w:rsid w:val="00AD11DB"/>
    <w:rsid w:val="00AD29FE"/>
    <w:rsid w:val="00AD3D7A"/>
    <w:rsid w:val="00AE1F7E"/>
    <w:rsid w:val="00AF14FE"/>
    <w:rsid w:val="00AF2B7A"/>
    <w:rsid w:val="00AF4727"/>
    <w:rsid w:val="00AF4EB6"/>
    <w:rsid w:val="00B00292"/>
    <w:rsid w:val="00B059D1"/>
    <w:rsid w:val="00B12B4F"/>
    <w:rsid w:val="00B12EAF"/>
    <w:rsid w:val="00B138CB"/>
    <w:rsid w:val="00B13C28"/>
    <w:rsid w:val="00B24582"/>
    <w:rsid w:val="00B250E5"/>
    <w:rsid w:val="00B25818"/>
    <w:rsid w:val="00B376D4"/>
    <w:rsid w:val="00B512E1"/>
    <w:rsid w:val="00B526AA"/>
    <w:rsid w:val="00B61351"/>
    <w:rsid w:val="00B74FD1"/>
    <w:rsid w:val="00B75832"/>
    <w:rsid w:val="00B766BC"/>
    <w:rsid w:val="00B80FD2"/>
    <w:rsid w:val="00B907E2"/>
    <w:rsid w:val="00B90C5C"/>
    <w:rsid w:val="00B95E8B"/>
    <w:rsid w:val="00BA026C"/>
    <w:rsid w:val="00BA0C21"/>
    <w:rsid w:val="00BA61AC"/>
    <w:rsid w:val="00BB0DB6"/>
    <w:rsid w:val="00BB2AC2"/>
    <w:rsid w:val="00BB564C"/>
    <w:rsid w:val="00BC0D93"/>
    <w:rsid w:val="00BC1B53"/>
    <w:rsid w:val="00BC54F0"/>
    <w:rsid w:val="00BD16C9"/>
    <w:rsid w:val="00BD1B7F"/>
    <w:rsid w:val="00BD22AC"/>
    <w:rsid w:val="00BD3214"/>
    <w:rsid w:val="00BD6C78"/>
    <w:rsid w:val="00BE03DB"/>
    <w:rsid w:val="00BE1942"/>
    <w:rsid w:val="00BE19A4"/>
    <w:rsid w:val="00BE3F41"/>
    <w:rsid w:val="00BE5A92"/>
    <w:rsid w:val="00BE73DF"/>
    <w:rsid w:val="00BF0248"/>
    <w:rsid w:val="00BF1025"/>
    <w:rsid w:val="00BF1C70"/>
    <w:rsid w:val="00BF3262"/>
    <w:rsid w:val="00C027D3"/>
    <w:rsid w:val="00C14565"/>
    <w:rsid w:val="00C16552"/>
    <w:rsid w:val="00C17C89"/>
    <w:rsid w:val="00C23BEC"/>
    <w:rsid w:val="00C2691F"/>
    <w:rsid w:val="00C269C4"/>
    <w:rsid w:val="00C30C61"/>
    <w:rsid w:val="00C3212E"/>
    <w:rsid w:val="00C3223E"/>
    <w:rsid w:val="00C32379"/>
    <w:rsid w:val="00C36063"/>
    <w:rsid w:val="00C36410"/>
    <w:rsid w:val="00C36F65"/>
    <w:rsid w:val="00C42FC8"/>
    <w:rsid w:val="00C436FF"/>
    <w:rsid w:val="00C447DA"/>
    <w:rsid w:val="00C5053F"/>
    <w:rsid w:val="00C50FBF"/>
    <w:rsid w:val="00C5227A"/>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1A33"/>
    <w:rsid w:val="00CF258E"/>
    <w:rsid w:val="00CF3097"/>
    <w:rsid w:val="00CF77EF"/>
    <w:rsid w:val="00D018DE"/>
    <w:rsid w:val="00D01A23"/>
    <w:rsid w:val="00D06F66"/>
    <w:rsid w:val="00D07F85"/>
    <w:rsid w:val="00D13CD7"/>
    <w:rsid w:val="00D16110"/>
    <w:rsid w:val="00D17E46"/>
    <w:rsid w:val="00D300C9"/>
    <w:rsid w:val="00D30DE6"/>
    <w:rsid w:val="00D3494C"/>
    <w:rsid w:val="00D37239"/>
    <w:rsid w:val="00D453E2"/>
    <w:rsid w:val="00D520C9"/>
    <w:rsid w:val="00D55960"/>
    <w:rsid w:val="00D638D7"/>
    <w:rsid w:val="00D67BEA"/>
    <w:rsid w:val="00D705DC"/>
    <w:rsid w:val="00D733C7"/>
    <w:rsid w:val="00D7724C"/>
    <w:rsid w:val="00D8171A"/>
    <w:rsid w:val="00D87154"/>
    <w:rsid w:val="00D94F6A"/>
    <w:rsid w:val="00DA1877"/>
    <w:rsid w:val="00DA1C01"/>
    <w:rsid w:val="00DA6468"/>
    <w:rsid w:val="00DC58DC"/>
    <w:rsid w:val="00DD579C"/>
    <w:rsid w:val="00DE1A8F"/>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1901"/>
    <w:rsid w:val="00EA3B78"/>
    <w:rsid w:val="00EA4F87"/>
    <w:rsid w:val="00EA7A17"/>
    <w:rsid w:val="00EB142C"/>
    <w:rsid w:val="00EB5CAA"/>
    <w:rsid w:val="00EC063C"/>
    <w:rsid w:val="00EC6570"/>
    <w:rsid w:val="00ED1791"/>
    <w:rsid w:val="00ED43B9"/>
    <w:rsid w:val="00ED5D27"/>
    <w:rsid w:val="00ED69E6"/>
    <w:rsid w:val="00ED709A"/>
    <w:rsid w:val="00ED7E56"/>
    <w:rsid w:val="00EF0248"/>
    <w:rsid w:val="00EF6301"/>
    <w:rsid w:val="00F0230F"/>
    <w:rsid w:val="00F0254D"/>
    <w:rsid w:val="00F04192"/>
    <w:rsid w:val="00F10F90"/>
    <w:rsid w:val="00F1184F"/>
    <w:rsid w:val="00F11856"/>
    <w:rsid w:val="00F15B02"/>
    <w:rsid w:val="00F15B63"/>
    <w:rsid w:val="00F1738D"/>
    <w:rsid w:val="00F20F9A"/>
    <w:rsid w:val="00F23DDB"/>
    <w:rsid w:val="00F253BE"/>
    <w:rsid w:val="00F25AA3"/>
    <w:rsid w:val="00F348A6"/>
    <w:rsid w:val="00F35DC7"/>
    <w:rsid w:val="00F361AA"/>
    <w:rsid w:val="00F42746"/>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3B48"/>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03CF8878-C9F6-4CDA-B5F4-C50579B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944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6551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2"/>
    <w:next w:val="Normalny"/>
    <w:uiPriority w:val="39"/>
    <w:unhideWhenUsed/>
    <w:qFormat/>
    <w:rsid w:val="009442E5"/>
    <w:pPr>
      <w:spacing w:line="240" w:lineRule="auto"/>
      <w:outlineLvl w:val="9"/>
    </w:pPr>
    <w:rPr>
      <w:rFonts w:ascii="Times New Roman" w:hAnsi="Times New Roman"/>
      <w:color w:val="auto"/>
    </w:rPr>
  </w:style>
  <w:style w:type="paragraph" w:styleId="Spistreci1">
    <w:name w:val="toc 1"/>
    <w:basedOn w:val="Normalny"/>
    <w:next w:val="Normalny"/>
    <w:autoRedefine/>
    <w:uiPriority w:val="39"/>
    <w:unhideWhenUsed/>
    <w:rsid w:val="00EA4F87"/>
    <w:pPr>
      <w:tabs>
        <w:tab w:val="left" w:pos="440"/>
        <w:tab w:val="right" w:leader="dot" w:pos="8656"/>
      </w:tabs>
      <w:spacing w:after="100" w:line="240" w:lineRule="auto"/>
    </w:pPr>
  </w:style>
  <w:style w:type="paragraph" w:customStyle="1" w:styleId="Nagowekalelepszy">
    <w:name w:val="Nagłowek ale lepszy"/>
    <w:basedOn w:val="Nagwek1"/>
    <w:qFormat/>
    <w:rsid w:val="00456E54"/>
    <w:pPr>
      <w:spacing w:after="120" w:line="360" w:lineRule="auto"/>
    </w:pPr>
    <w:rPr>
      <w:rFonts w:ascii="Times New Roman" w:hAnsi="Times New Roman"/>
      <w:b/>
      <w:color w:val="auto"/>
      <w:sz w:val="28"/>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customStyle="1" w:styleId="Nierozpoznanawzmianka1">
    <w:name w:val="Nierozpoznana wzmianka1"/>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 w:type="paragraph" w:styleId="Tekstdymka">
    <w:name w:val="Balloon Text"/>
    <w:basedOn w:val="Normalny"/>
    <w:link w:val="TekstdymkaZnak"/>
    <w:uiPriority w:val="99"/>
    <w:semiHidden/>
    <w:unhideWhenUsed/>
    <w:rsid w:val="009B78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B78FD"/>
    <w:rPr>
      <w:rFonts w:ascii="Tahoma" w:hAnsi="Tahoma" w:cs="Tahoma"/>
      <w:sz w:val="16"/>
      <w:szCs w:val="16"/>
    </w:rPr>
  </w:style>
  <w:style w:type="character" w:styleId="Odwoaniedokomentarza">
    <w:name w:val="annotation reference"/>
    <w:basedOn w:val="Domylnaczcionkaakapitu"/>
    <w:uiPriority w:val="99"/>
    <w:semiHidden/>
    <w:unhideWhenUsed/>
    <w:rsid w:val="009B78FD"/>
    <w:rPr>
      <w:sz w:val="16"/>
      <w:szCs w:val="16"/>
    </w:rPr>
  </w:style>
  <w:style w:type="paragraph" w:styleId="Tekstkomentarza">
    <w:name w:val="annotation text"/>
    <w:basedOn w:val="Normalny"/>
    <w:link w:val="TekstkomentarzaZnak"/>
    <w:uiPriority w:val="99"/>
    <w:semiHidden/>
    <w:unhideWhenUsed/>
    <w:rsid w:val="009B78FD"/>
    <w:pPr>
      <w:spacing w:line="240" w:lineRule="auto"/>
    </w:pPr>
    <w:rPr>
      <w:sz w:val="20"/>
    </w:rPr>
  </w:style>
  <w:style w:type="character" w:customStyle="1" w:styleId="TekstkomentarzaZnak">
    <w:name w:val="Tekst komentarza Znak"/>
    <w:basedOn w:val="Domylnaczcionkaakapitu"/>
    <w:link w:val="Tekstkomentarza"/>
    <w:uiPriority w:val="99"/>
    <w:semiHidden/>
    <w:rsid w:val="009B78FD"/>
  </w:style>
  <w:style w:type="paragraph" w:styleId="Tematkomentarza">
    <w:name w:val="annotation subject"/>
    <w:basedOn w:val="Tekstkomentarza"/>
    <w:next w:val="Tekstkomentarza"/>
    <w:link w:val="TematkomentarzaZnak"/>
    <w:uiPriority w:val="99"/>
    <w:semiHidden/>
    <w:unhideWhenUsed/>
    <w:rsid w:val="009B78FD"/>
    <w:rPr>
      <w:b/>
      <w:bCs/>
    </w:rPr>
  </w:style>
  <w:style w:type="character" w:customStyle="1" w:styleId="TematkomentarzaZnak">
    <w:name w:val="Temat komentarza Znak"/>
    <w:basedOn w:val="TekstkomentarzaZnak"/>
    <w:link w:val="Tematkomentarza"/>
    <w:uiPriority w:val="99"/>
    <w:semiHidden/>
    <w:rsid w:val="009B78FD"/>
    <w:rPr>
      <w:b/>
      <w:bCs/>
    </w:rPr>
  </w:style>
  <w:style w:type="paragraph" w:customStyle="1" w:styleId="Nagwek2alekozaczek">
    <w:name w:val="Nagłówek 2 ale kozaczek"/>
    <w:basedOn w:val="Nagwek2"/>
    <w:link w:val="Nagwek2alekozaczekZnak"/>
    <w:qFormat/>
    <w:rsid w:val="009442E5"/>
    <w:pPr>
      <w:spacing w:line="360" w:lineRule="auto"/>
    </w:pPr>
    <w:rPr>
      <w:rFonts w:ascii="Times New Roman" w:hAnsi="Times New Roman"/>
      <w:b/>
      <w:color w:val="auto"/>
    </w:rPr>
  </w:style>
  <w:style w:type="character" w:customStyle="1" w:styleId="Nagwek2Znak">
    <w:name w:val="Nagłówek 2 Znak"/>
    <w:basedOn w:val="Domylnaczcionkaakapitu"/>
    <w:link w:val="Nagwek2"/>
    <w:uiPriority w:val="9"/>
    <w:semiHidden/>
    <w:rsid w:val="009442E5"/>
    <w:rPr>
      <w:rFonts w:asciiTheme="majorHAnsi" w:eastAsiaTheme="majorEastAsia" w:hAnsiTheme="majorHAnsi" w:cstheme="majorBidi"/>
      <w:color w:val="2F5496" w:themeColor="accent1" w:themeShade="BF"/>
      <w:sz w:val="26"/>
      <w:szCs w:val="26"/>
    </w:rPr>
  </w:style>
  <w:style w:type="paragraph" w:customStyle="1" w:styleId="Nagwek3aletylkona3">
    <w:name w:val="Nagłówek 3 ale tylko na 3"/>
    <w:basedOn w:val="Nagwek3"/>
    <w:link w:val="Nagwek3aletylkona3Znak"/>
    <w:qFormat/>
    <w:rsid w:val="008C2D78"/>
    <w:pPr>
      <w:spacing w:line="360" w:lineRule="auto"/>
    </w:pPr>
    <w:rPr>
      <w:rFonts w:ascii="Times New Roman" w:hAnsi="Times New Roman"/>
      <w:b/>
      <w:color w:val="auto"/>
      <w:sz w:val="26"/>
    </w:rPr>
  </w:style>
  <w:style w:type="character" w:customStyle="1" w:styleId="Nagwek2alekozaczekZnak">
    <w:name w:val="Nagłówek 2 ale kozaczek Znak"/>
    <w:basedOn w:val="normalnyalekozaczekZnak"/>
    <w:link w:val="Nagwek2alekozaczek"/>
    <w:rsid w:val="009442E5"/>
    <w:rPr>
      <w:rFonts w:eastAsiaTheme="majorEastAsia" w:cstheme="majorBidi"/>
      <w:b/>
      <w:sz w:val="26"/>
      <w:szCs w:val="26"/>
    </w:rPr>
  </w:style>
  <w:style w:type="paragraph" w:styleId="Spistreci2">
    <w:name w:val="toc 2"/>
    <w:basedOn w:val="Normalny"/>
    <w:next w:val="Normalny"/>
    <w:autoRedefine/>
    <w:uiPriority w:val="39"/>
    <w:unhideWhenUsed/>
    <w:rsid w:val="00EA4F87"/>
    <w:pPr>
      <w:tabs>
        <w:tab w:val="left" w:pos="880"/>
        <w:tab w:val="right" w:leader="dot" w:pos="8656"/>
      </w:tabs>
      <w:spacing w:after="100"/>
      <w:ind w:left="240"/>
    </w:pPr>
  </w:style>
  <w:style w:type="character" w:customStyle="1" w:styleId="Nagwek3Znak">
    <w:name w:val="Nagłówek 3 Znak"/>
    <w:basedOn w:val="Domylnaczcionkaakapitu"/>
    <w:link w:val="Nagwek3"/>
    <w:uiPriority w:val="9"/>
    <w:semiHidden/>
    <w:rsid w:val="0065518E"/>
    <w:rPr>
      <w:rFonts w:asciiTheme="majorHAnsi" w:eastAsiaTheme="majorEastAsia" w:hAnsiTheme="majorHAnsi" w:cstheme="majorBidi"/>
      <w:color w:val="1F3763" w:themeColor="accent1" w:themeShade="7F"/>
      <w:sz w:val="24"/>
      <w:szCs w:val="24"/>
    </w:rPr>
  </w:style>
  <w:style w:type="character" w:customStyle="1" w:styleId="Nagwek3aletylkona3Znak">
    <w:name w:val="Nagłówek 3 ale tylko na 3 Znak"/>
    <w:basedOn w:val="Nagwek3Znak"/>
    <w:link w:val="Nagwek3aletylkona3"/>
    <w:rsid w:val="0065518E"/>
    <w:rPr>
      <w:rFonts w:asciiTheme="majorHAnsi" w:eastAsiaTheme="majorEastAsia" w:hAnsiTheme="majorHAnsi" w:cstheme="majorBidi"/>
      <w:b/>
      <w:color w:val="1F3763" w:themeColor="accent1" w:themeShade="7F"/>
      <w:sz w:val="26"/>
      <w:szCs w:val="24"/>
    </w:rPr>
  </w:style>
  <w:style w:type="paragraph" w:styleId="Spistreci3">
    <w:name w:val="toc 3"/>
    <w:basedOn w:val="Normalny"/>
    <w:next w:val="Normalny"/>
    <w:autoRedefine/>
    <w:uiPriority w:val="39"/>
    <w:unhideWhenUsed/>
    <w:rsid w:val="00EA4F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8014">
      <w:bodyDiv w:val="1"/>
      <w:marLeft w:val="0"/>
      <w:marRight w:val="0"/>
      <w:marTop w:val="0"/>
      <w:marBottom w:val="0"/>
      <w:divBdr>
        <w:top w:val="none" w:sz="0" w:space="0" w:color="auto"/>
        <w:left w:val="none" w:sz="0" w:space="0" w:color="auto"/>
        <w:bottom w:val="none" w:sz="0" w:space="0" w:color="auto"/>
        <w:right w:val="none" w:sz="0" w:space="0" w:color="auto"/>
      </w:divBdr>
      <w:divsChild>
        <w:div w:id="134152971">
          <w:marLeft w:val="0"/>
          <w:marRight w:val="0"/>
          <w:marTop w:val="0"/>
          <w:marBottom w:val="0"/>
          <w:divBdr>
            <w:top w:val="none" w:sz="0" w:space="0" w:color="auto"/>
            <w:left w:val="none" w:sz="0" w:space="0" w:color="auto"/>
            <w:bottom w:val="none" w:sz="0" w:space="0" w:color="auto"/>
            <w:right w:val="none" w:sz="0" w:space="0" w:color="auto"/>
          </w:divBdr>
          <w:divsChild>
            <w:div w:id="2133670514">
              <w:marLeft w:val="0"/>
              <w:marRight w:val="0"/>
              <w:marTop w:val="0"/>
              <w:marBottom w:val="0"/>
              <w:divBdr>
                <w:top w:val="none" w:sz="0" w:space="0" w:color="auto"/>
                <w:left w:val="none" w:sz="0" w:space="0" w:color="auto"/>
                <w:bottom w:val="none" w:sz="0" w:space="0" w:color="auto"/>
                <w:right w:val="none" w:sz="0" w:space="0" w:color="auto"/>
              </w:divBdr>
            </w:div>
            <w:div w:id="1192259284">
              <w:marLeft w:val="0"/>
              <w:marRight w:val="0"/>
              <w:marTop w:val="0"/>
              <w:marBottom w:val="0"/>
              <w:divBdr>
                <w:top w:val="none" w:sz="0" w:space="0" w:color="auto"/>
                <w:left w:val="none" w:sz="0" w:space="0" w:color="auto"/>
                <w:bottom w:val="none" w:sz="0" w:space="0" w:color="auto"/>
                <w:right w:val="none" w:sz="0" w:space="0" w:color="auto"/>
              </w:divBdr>
            </w:div>
            <w:div w:id="1632665401">
              <w:marLeft w:val="0"/>
              <w:marRight w:val="0"/>
              <w:marTop w:val="0"/>
              <w:marBottom w:val="0"/>
              <w:divBdr>
                <w:top w:val="none" w:sz="0" w:space="0" w:color="auto"/>
                <w:left w:val="none" w:sz="0" w:space="0" w:color="auto"/>
                <w:bottom w:val="none" w:sz="0" w:space="0" w:color="auto"/>
                <w:right w:val="none" w:sz="0" w:space="0" w:color="auto"/>
              </w:divBdr>
            </w:div>
            <w:div w:id="1270894515">
              <w:marLeft w:val="0"/>
              <w:marRight w:val="0"/>
              <w:marTop w:val="0"/>
              <w:marBottom w:val="0"/>
              <w:divBdr>
                <w:top w:val="none" w:sz="0" w:space="0" w:color="auto"/>
                <w:left w:val="none" w:sz="0" w:space="0" w:color="auto"/>
                <w:bottom w:val="none" w:sz="0" w:space="0" w:color="auto"/>
                <w:right w:val="none" w:sz="0" w:space="0" w:color="auto"/>
              </w:divBdr>
            </w:div>
            <w:div w:id="536283254">
              <w:marLeft w:val="0"/>
              <w:marRight w:val="0"/>
              <w:marTop w:val="0"/>
              <w:marBottom w:val="0"/>
              <w:divBdr>
                <w:top w:val="none" w:sz="0" w:space="0" w:color="auto"/>
                <w:left w:val="none" w:sz="0" w:space="0" w:color="auto"/>
                <w:bottom w:val="none" w:sz="0" w:space="0" w:color="auto"/>
                <w:right w:val="none" w:sz="0" w:space="0" w:color="auto"/>
              </w:divBdr>
            </w:div>
            <w:div w:id="777144730">
              <w:marLeft w:val="0"/>
              <w:marRight w:val="0"/>
              <w:marTop w:val="0"/>
              <w:marBottom w:val="0"/>
              <w:divBdr>
                <w:top w:val="none" w:sz="0" w:space="0" w:color="auto"/>
                <w:left w:val="none" w:sz="0" w:space="0" w:color="auto"/>
                <w:bottom w:val="none" w:sz="0" w:space="0" w:color="auto"/>
                <w:right w:val="none" w:sz="0" w:space="0" w:color="auto"/>
              </w:divBdr>
            </w:div>
            <w:div w:id="888878660">
              <w:marLeft w:val="0"/>
              <w:marRight w:val="0"/>
              <w:marTop w:val="0"/>
              <w:marBottom w:val="0"/>
              <w:divBdr>
                <w:top w:val="none" w:sz="0" w:space="0" w:color="auto"/>
                <w:left w:val="none" w:sz="0" w:space="0" w:color="auto"/>
                <w:bottom w:val="none" w:sz="0" w:space="0" w:color="auto"/>
                <w:right w:val="none" w:sz="0" w:space="0" w:color="auto"/>
              </w:divBdr>
            </w:div>
            <w:div w:id="1848785554">
              <w:marLeft w:val="0"/>
              <w:marRight w:val="0"/>
              <w:marTop w:val="0"/>
              <w:marBottom w:val="0"/>
              <w:divBdr>
                <w:top w:val="none" w:sz="0" w:space="0" w:color="auto"/>
                <w:left w:val="none" w:sz="0" w:space="0" w:color="auto"/>
                <w:bottom w:val="none" w:sz="0" w:space="0" w:color="auto"/>
                <w:right w:val="none" w:sz="0" w:space="0" w:color="auto"/>
              </w:divBdr>
            </w:div>
            <w:div w:id="2113931261">
              <w:marLeft w:val="0"/>
              <w:marRight w:val="0"/>
              <w:marTop w:val="0"/>
              <w:marBottom w:val="0"/>
              <w:divBdr>
                <w:top w:val="none" w:sz="0" w:space="0" w:color="auto"/>
                <w:left w:val="none" w:sz="0" w:space="0" w:color="auto"/>
                <w:bottom w:val="none" w:sz="0" w:space="0" w:color="auto"/>
                <w:right w:val="none" w:sz="0" w:space="0" w:color="auto"/>
              </w:divBdr>
            </w:div>
            <w:div w:id="1923374864">
              <w:marLeft w:val="0"/>
              <w:marRight w:val="0"/>
              <w:marTop w:val="0"/>
              <w:marBottom w:val="0"/>
              <w:divBdr>
                <w:top w:val="none" w:sz="0" w:space="0" w:color="auto"/>
                <w:left w:val="none" w:sz="0" w:space="0" w:color="auto"/>
                <w:bottom w:val="none" w:sz="0" w:space="0" w:color="auto"/>
                <w:right w:val="none" w:sz="0" w:space="0" w:color="auto"/>
              </w:divBdr>
            </w:div>
            <w:div w:id="2352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17604083">
      <w:bodyDiv w:val="1"/>
      <w:marLeft w:val="0"/>
      <w:marRight w:val="0"/>
      <w:marTop w:val="0"/>
      <w:marBottom w:val="0"/>
      <w:divBdr>
        <w:top w:val="none" w:sz="0" w:space="0" w:color="auto"/>
        <w:left w:val="none" w:sz="0" w:space="0" w:color="auto"/>
        <w:bottom w:val="none" w:sz="0" w:space="0" w:color="auto"/>
        <w:right w:val="none" w:sz="0" w:space="0" w:color="auto"/>
      </w:divBdr>
      <w:divsChild>
        <w:div w:id="610627163">
          <w:marLeft w:val="0"/>
          <w:marRight w:val="0"/>
          <w:marTop w:val="0"/>
          <w:marBottom w:val="0"/>
          <w:divBdr>
            <w:top w:val="none" w:sz="0" w:space="0" w:color="auto"/>
            <w:left w:val="none" w:sz="0" w:space="0" w:color="auto"/>
            <w:bottom w:val="none" w:sz="0" w:space="0" w:color="auto"/>
            <w:right w:val="none" w:sz="0" w:space="0" w:color="auto"/>
          </w:divBdr>
          <w:divsChild>
            <w:div w:id="892352723">
              <w:marLeft w:val="0"/>
              <w:marRight w:val="0"/>
              <w:marTop w:val="0"/>
              <w:marBottom w:val="0"/>
              <w:divBdr>
                <w:top w:val="none" w:sz="0" w:space="0" w:color="auto"/>
                <w:left w:val="none" w:sz="0" w:space="0" w:color="auto"/>
                <w:bottom w:val="none" w:sz="0" w:space="0" w:color="auto"/>
                <w:right w:val="none" w:sz="0" w:space="0" w:color="auto"/>
              </w:divBdr>
            </w:div>
            <w:div w:id="144667093">
              <w:marLeft w:val="0"/>
              <w:marRight w:val="0"/>
              <w:marTop w:val="0"/>
              <w:marBottom w:val="0"/>
              <w:divBdr>
                <w:top w:val="none" w:sz="0" w:space="0" w:color="auto"/>
                <w:left w:val="none" w:sz="0" w:space="0" w:color="auto"/>
                <w:bottom w:val="none" w:sz="0" w:space="0" w:color="auto"/>
                <w:right w:val="none" w:sz="0" w:space="0" w:color="auto"/>
              </w:divBdr>
            </w:div>
            <w:div w:id="542406125">
              <w:marLeft w:val="0"/>
              <w:marRight w:val="0"/>
              <w:marTop w:val="0"/>
              <w:marBottom w:val="0"/>
              <w:divBdr>
                <w:top w:val="none" w:sz="0" w:space="0" w:color="auto"/>
                <w:left w:val="none" w:sz="0" w:space="0" w:color="auto"/>
                <w:bottom w:val="none" w:sz="0" w:space="0" w:color="auto"/>
                <w:right w:val="none" w:sz="0" w:space="0" w:color="auto"/>
              </w:divBdr>
            </w:div>
            <w:div w:id="855189204">
              <w:marLeft w:val="0"/>
              <w:marRight w:val="0"/>
              <w:marTop w:val="0"/>
              <w:marBottom w:val="0"/>
              <w:divBdr>
                <w:top w:val="none" w:sz="0" w:space="0" w:color="auto"/>
                <w:left w:val="none" w:sz="0" w:space="0" w:color="auto"/>
                <w:bottom w:val="none" w:sz="0" w:space="0" w:color="auto"/>
                <w:right w:val="none" w:sz="0" w:space="0" w:color="auto"/>
              </w:divBdr>
            </w:div>
            <w:div w:id="861095058">
              <w:marLeft w:val="0"/>
              <w:marRight w:val="0"/>
              <w:marTop w:val="0"/>
              <w:marBottom w:val="0"/>
              <w:divBdr>
                <w:top w:val="none" w:sz="0" w:space="0" w:color="auto"/>
                <w:left w:val="none" w:sz="0" w:space="0" w:color="auto"/>
                <w:bottom w:val="none" w:sz="0" w:space="0" w:color="auto"/>
                <w:right w:val="none" w:sz="0" w:space="0" w:color="auto"/>
              </w:divBdr>
            </w:div>
            <w:div w:id="666593525">
              <w:marLeft w:val="0"/>
              <w:marRight w:val="0"/>
              <w:marTop w:val="0"/>
              <w:marBottom w:val="0"/>
              <w:divBdr>
                <w:top w:val="none" w:sz="0" w:space="0" w:color="auto"/>
                <w:left w:val="none" w:sz="0" w:space="0" w:color="auto"/>
                <w:bottom w:val="none" w:sz="0" w:space="0" w:color="auto"/>
                <w:right w:val="none" w:sz="0" w:space="0" w:color="auto"/>
              </w:divBdr>
            </w:div>
            <w:div w:id="639384662">
              <w:marLeft w:val="0"/>
              <w:marRight w:val="0"/>
              <w:marTop w:val="0"/>
              <w:marBottom w:val="0"/>
              <w:divBdr>
                <w:top w:val="none" w:sz="0" w:space="0" w:color="auto"/>
                <w:left w:val="none" w:sz="0" w:space="0" w:color="auto"/>
                <w:bottom w:val="none" w:sz="0" w:space="0" w:color="auto"/>
                <w:right w:val="none" w:sz="0" w:space="0" w:color="auto"/>
              </w:divBdr>
            </w:div>
            <w:div w:id="1134756299">
              <w:marLeft w:val="0"/>
              <w:marRight w:val="0"/>
              <w:marTop w:val="0"/>
              <w:marBottom w:val="0"/>
              <w:divBdr>
                <w:top w:val="none" w:sz="0" w:space="0" w:color="auto"/>
                <w:left w:val="none" w:sz="0" w:space="0" w:color="auto"/>
                <w:bottom w:val="none" w:sz="0" w:space="0" w:color="auto"/>
                <w:right w:val="none" w:sz="0" w:space="0" w:color="auto"/>
              </w:divBdr>
            </w:div>
            <w:div w:id="1050348009">
              <w:marLeft w:val="0"/>
              <w:marRight w:val="0"/>
              <w:marTop w:val="0"/>
              <w:marBottom w:val="0"/>
              <w:divBdr>
                <w:top w:val="none" w:sz="0" w:space="0" w:color="auto"/>
                <w:left w:val="none" w:sz="0" w:space="0" w:color="auto"/>
                <w:bottom w:val="none" w:sz="0" w:space="0" w:color="auto"/>
                <w:right w:val="none" w:sz="0" w:space="0" w:color="auto"/>
              </w:divBdr>
            </w:div>
            <w:div w:id="831604003">
              <w:marLeft w:val="0"/>
              <w:marRight w:val="0"/>
              <w:marTop w:val="0"/>
              <w:marBottom w:val="0"/>
              <w:divBdr>
                <w:top w:val="none" w:sz="0" w:space="0" w:color="auto"/>
                <w:left w:val="none" w:sz="0" w:space="0" w:color="auto"/>
                <w:bottom w:val="none" w:sz="0" w:space="0" w:color="auto"/>
                <w:right w:val="none" w:sz="0" w:space="0" w:color="auto"/>
              </w:divBdr>
            </w:div>
            <w:div w:id="20438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398626247">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780098180">
      <w:bodyDiv w:val="1"/>
      <w:marLeft w:val="0"/>
      <w:marRight w:val="0"/>
      <w:marTop w:val="0"/>
      <w:marBottom w:val="0"/>
      <w:divBdr>
        <w:top w:val="none" w:sz="0" w:space="0" w:color="auto"/>
        <w:left w:val="none" w:sz="0" w:space="0" w:color="auto"/>
        <w:bottom w:val="none" w:sz="0" w:space="0" w:color="auto"/>
        <w:right w:val="none" w:sz="0" w:space="0" w:color="auto"/>
      </w:divBdr>
    </w:div>
    <w:div w:id="1785613414">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1</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2</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3</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4</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5</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6</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7</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8</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9</b:RefOrder>
  </b:Source>
  <b:Source>
    <b:Tag>Sof21</b:Tag>
    <b:SourceType>InternetSite</b:SourceType>
    <b:Guid>{D228D99C-E4FE-4603-8D29-9A84E3D519D3}</b:Guid>
    <b:Author>
      <b:Author>
        <b:NameList>
          <b:Person>
            <b:Last>Software</b:Last>
            <b:First>Pivotal</b:First>
          </b:Person>
        </b:NameList>
      </b:Author>
    </b:Author>
    <b:Title>Dokumentacja Spring Framework</b:Title>
    <b:Year>2021</b:Year>
    <b:URL>https://spring.io/learn</b:URL>
    <b:RefOrder>10</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517021-5EAB-4A84-9E60-FEB91522A31E}">
  <ds:schemaRefs>
    <ds:schemaRef ds:uri="http://schemas.openxmlformats.org/officeDocument/2006/bibliography"/>
  </ds:schemaRefs>
</ds:datastoreItem>
</file>

<file path=customXml/itemProps4.xml><?xml version="1.0" encoding="utf-8"?>
<ds:datastoreItem xmlns:ds="http://schemas.openxmlformats.org/officeDocument/2006/customXml" ds:itemID="{ABF48AA8-3220-47C3-AA6C-D8E0770C09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53</Pages>
  <Words>13798</Words>
  <Characters>82790</Characters>
  <Application>Microsoft Office Word</Application>
  <DocSecurity>0</DocSecurity>
  <Lines>689</Lines>
  <Paragraphs>192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4</cp:revision>
  <cp:lastPrinted>2004-10-05T09:09:00Z</cp:lastPrinted>
  <dcterms:created xsi:type="dcterms:W3CDTF">2021-12-30T17:21:00Z</dcterms:created>
  <dcterms:modified xsi:type="dcterms:W3CDTF">2022-01-05T00:44:00Z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