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39F" w:rsidRDefault="0089439F">
      <w:pPr>
        <w:pStyle w:val="3"/>
      </w:pPr>
    </w:p>
    <w:p w:rsidR="0089439F" w:rsidRDefault="0089439F"/>
    <w:p w:rsidR="0089439F" w:rsidRDefault="009B66BE">
      <w:r>
        <w:t>НА БЛАНКЕ ОРГАНИЗАЦИИ</w:t>
      </w:r>
    </w:p>
    <w:p w:rsidR="0089439F" w:rsidRDefault="00875DD7">
      <w:pPr>
        <w:pStyle w:val="3"/>
      </w:pPr>
      <w:r>
        <w:t>Д</w:t>
      </w:r>
      <w:r w:rsidR="009B66BE">
        <w:t>иректор</w:t>
      </w:r>
      <w:r>
        <w:t>у</w:t>
      </w:r>
    </w:p>
    <w:p w:rsidR="0089439F" w:rsidRDefault="009B66BE">
      <w:pPr>
        <w:jc w:val="right"/>
        <w:rPr>
          <w:sz w:val="28"/>
        </w:rPr>
      </w:pPr>
      <w:r>
        <w:rPr>
          <w:sz w:val="28"/>
        </w:rPr>
        <w:t>Научно-исследовательского</w:t>
      </w:r>
    </w:p>
    <w:p w:rsidR="0089439F" w:rsidRDefault="009B66BE">
      <w:pPr>
        <w:jc w:val="right"/>
        <w:rPr>
          <w:sz w:val="28"/>
        </w:rPr>
      </w:pPr>
      <w:r>
        <w:rPr>
          <w:sz w:val="28"/>
        </w:rPr>
        <w:t>вычислительного центра</w:t>
      </w:r>
    </w:p>
    <w:p w:rsidR="0089439F" w:rsidRDefault="009B66BE">
      <w:pPr>
        <w:jc w:val="right"/>
        <w:rPr>
          <w:sz w:val="28"/>
        </w:rPr>
      </w:pPr>
      <w:r>
        <w:rPr>
          <w:sz w:val="28"/>
        </w:rPr>
        <w:t>МГУ им</w:t>
      </w:r>
      <w:r w:rsidR="00875DD7">
        <w:rPr>
          <w:sz w:val="28"/>
        </w:rPr>
        <w:t xml:space="preserve">ени </w:t>
      </w:r>
      <w:r>
        <w:rPr>
          <w:sz w:val="28"/>
        </w:rPr>
        <w:t>М.В.Ломоносова</w:t>
      </w:r>
    </w:p>
    <w:p w:rsidR="0089439F" w:rsidRDefault="009B66BE">
      <w:pPr>
        <w:jc w:val="right"/>
        <w:rPr>
          <w:sz w:val="28"/>
        </w:rPr>
      </w:pPr>
      <w:r>
        <w:rPr>
          <w:sz w:val="28"/>
        </w:rPr>
        <w:t>Вл.В.</w:t>
      </w:r>
      <w:r w:rsidR="008D1CF1">
        <w:rPr>
          <w:sz w:val="28"/>
        </w:rPr>
        <w:t> </w:t>
      </w:r>
      <w:bookmarkStart w:id="0" w:name="_GoBack"/>
      <w:bookmarkEnd w:id="0"/>
      <w:r>
        <w:rPr>
          <w:sz w:val="28"/>
        </w:rPr>
        <w:t>Воеводину</w:t>
      </w:r>
    </w:p>
    <w:p w:rsidR="0089439F" w:rsidRDefault="0089439F">
      <w:pPr>
        <w:jc w:val="right"/>
        <w:rPr>
          <w:sz w:val="28"/>
        </w:rPr>
      </w:pPr>
    </w:p>
    <w:p w:rsidR="0089439F" w:rsidRDefault="0089439F">
      <w:pPr>
        <w:rPr>
          <w:sz w:val="28"/>
        </w:rPr>
      </w:pPr>
    </w:p>
    <w:p w:rsidR="0089439F" w:rsidRDefault="0089439F">
      <w:pPr>
        <w:rPr>
          <w:sz w:val="28"/>
        </w:rPr>
      </w:pPr>
    </w:p>
    <w:p w:rsidR="0089439F" w:rsidRDefault="0089439F">
      <w:pPr>
        <w:rPr>
          <w:sz w:val="28"/>
        </w:rPr>
      </w:pPr>
    </w:p>
    <w:p w:rsidR="00786CC1" w:rsidRDefault="009B66BE" w:rsidP="00875DD7">
      <w:pPr>
        <w:pStyle w:val="20"/>
        <w:jc w:val="both"/>
      </w:pPr>
      <w:r>
        <w:tab/>
        <w:t xml:space="preserve">Просим Вас рассмотреть вопрос о включении &lt;ВЫЧИСЛИТЕЛЬНАЯ СИСТЕМА&gt;, установленной в &lt;ОРГАНИЗАЦИЯ&gt;, в ближайшую редакцию списка </w:t>
      </w:r>
      <w:r w:rsidR="00786CC1">
        <w:t xml:space="preserve">Топ50 </w:t>
      </w:r>
      <w:r>
        <w:t xml:space="preserve">пятидесяти самых мощных компьютеров </w:t>
      </w:r>
      <w:r w:rsidR="00786CC1">
        <w:t>России</w:t>
      </w:r>
      <w:r>
        <w:t xml:space="preserve">. </w:t>
      </w:r>
    </w:p>
    <w:p w:rsidR="00786CC1" w:rsidRDefault="00786CC1" w:rsidP="00875DD7">
      <w:pPr>
        <w:pStyle w:val="20"/>
        <w:jc w:val="both"/>
      </w:pPr>
      <w:r>
        <w:tab/>
        <w:t>Основные параметры системы:</w:t>
      </w:r>
    </w:p>
    <w:p w:rsidR="00786CC1" w:rsidRDefault="00786CC1" w:rsidP="00786CC1">
      <w:pPr>
        <w:pStyle w:val="20"/>
        <w:numPr>
          <w:ilvl w:val="0"/>
          <w:numId w:val="7"/>
        </w:numPr>
        <w:jc w:val="both"/>
      </w:pPr>
      <w:r>
        <w:t>пиковая производительность</w:t>
      </w:r>
      <w:r>
        <w:rPr>
          <w:lang w:val="en-US"/>
        </w:rPr>
        <w:t>;</w:t>
      </w:r>
    </w:p>
    <w:p w:rsidR="00786CC1" w:rsidRDefault="00786CC1" w:rsidP="00786CC1">
      <w:pPr>
        <w:pStyle w:val="20"/>
        <w:numPr>
          <w:ilvl w:val="0"/>
          <w:numId w:val="7"/>
        </w:numPr>
        <w:jc w:val="both"/>
      </w:pPr>
      <w:r>
        <w:t xml:space="preserve">достигнутая на тесте </w:t>
      </w:r>
      <w:r>
        <w:rPr>
          <w:lang w:val="en-US"/>
        </w:rPr>
        <w:t>HPL</w:t>
      </w:r>
      <w:r w:rsidRPr="00786CC1">
        <w:t xml:space="preserve"> </w:t>
      </w:r>
      <w:r>
        <w:t>производительность</w:t>
      </w:r>
      <w:r w:rsidRPr="00786CC1">
        <w:t>;</w:t>
      </w:r>
    </w:p>
    <w:p w:rsidR="00786CC1" w:rsidRDefault="00786CC1" w:rsidP="00786CC1">
      <w:pPr>
        <w:pStyle w:val="20"/>
        <w:numPr>
          <w:ilvl w:val="0"/>
          <w:numId w:val="7"/>
        </w:numPr>
        <w:jc w:val="both"/>
      </w:pPr>
      <w:r>
        <w:t>число вычислительных узлов</w:t>
      </w:r>
      <w:r>
        <w:rPr>
          <w:lang w:val="en-US"/>
        </w:rPr>
        <w:t>;</w:t>
      </w:r>
    </w:p>
    <w:p w:rsidR="00786CC1" w:rsidRDefault="00786CC1" w:rsidP="00786CC1">
      <w:pPr>
        <w:pStyle w:val="20"/>
        <w:numPr>
          <w:ilvl w:val="0"/>
          <w:numId w:val="7"/>
        </w:numPr>
        <w:jc w:val="both"/>
      </w:pPr>
      <w:r>
        <w:t>модель основных процессоров</w:t>
      </w:r>
      <w:r>
        <w:rPr>
          <w:lang w:val="en-US"/>
        </w:rPr>
        <w:t>;</w:t>
      </w:r>
    </w:p>
    <w:p w:rsidR="00786CC1" w:rsidRDefault="00786CC1" w:rsidP="00786CC1">
      <w:pPr>
        <w:pStyle w:val="20"/>
        <w:numPr>
          <w:ilvl w:val="0"/>
          <w:numId w:val="7"/>
        </w:numPr>
        <w:jc w:val="both"/>
      </w:pPr>
      <w:r>
        <w:t>модель ускорителей (если есть)</w:t>
      </w:r>
      <w:r>
        <w:rPr>
          <w:lang w:val="en-US"/>
        </w:rPr>
        <w:t>;</w:t>
      </w:r>
    </w:p>
    <w:p w:rsidR="00786CC1" w:rsidRPr="00786CC1" w:rsidRDefault="00786CC1" w:rsidP="00786CC1">
      <w:pPr>
        <w:pStyle w:val="20"/>
        <w:numPr>
          <w:ilvl w:val="0"/>
          <w:numId w:val="7"/>
        </w:numPr>
        <w:jc w:val="both"/>
      </w:pPr>
      <w:r>
        <w:t>поставщик системы.</w:t>
      </w:r>
    </w:p>
    <w:p w:rsidR="0089439F" w:rsidRDefault="00786CC1" w:rsidP="00875DD7">
      <w:pPr>
        <w:pStyle w:val="20"/>
        <w:jc w:val="both"/>
      </w:pPr>
      <w:r>
        <w:tab/>
      </w:r>
      <w:r w:rsidR="009B66BE">
        <w:t xml:space="preserve">Детальное описание вычислительной системы предоставлено Вам нашими уполномоченными специалистами через веб-формы на сайте </w:t>
      </w:r>
      <w:hyperlink r:id="rId5" w:history="1">
        <w:r w:rsidR="00A6331A" w:rsidRPr="00824E06">
          <w:rPr>
            <w:rStyle w:val="a5"/>
            <w:lang w:val="en-US"/>
          </w:rPr>
          <w:t>http</w:t>
        </w:r>
        <w:r w:rsidR="00A6331A" w:rsidRPr="00824E06">
          <w:rPr>
            <w:rStyle w:val="a5"/>
          </w:rPr>
          <w:t>://</w:t>
        </w:r>
        <w:r w:rsidR="00A6331A" w:rsidRPr="00824E06">
          <w:rPr>
            <w:rStyle w:val="a5"/>
            <w:lang w:val="en-US"/>
          </w:rPr>
          <w:t>top</w:t>
        </w:r>
        <w:r w:rsidR="00A6331A" w:rsidRPr="00824E06">
          <w:rPr>
            <w:rStyle w:val="a5"/>
          </w:rPr>
          <w:t>50.</w:t>
        </w:r>
        <w:r w:rsidR="00A6331A" w:rsidRPr="00824E06">
          <w:rPr>
            <w:rStyle w:val="a5"/>
            <w:lang w:val="en-US"/>
          </w:rPr>
          <w:t>supercomputers</w:t>
        </w:r>
        <w:r w:rsidR="00A6331A" w:rsidRPr="00824E06">
          <w:rPr>
            <w:rStyle w:val="a5"/>
          </w:rPr>
          <w:t>.</w:t>
        </w:r>
        <w:proofErr w:type="spellStart"/>
        <w:r w:rsidR="00A6331A" w:rsidRPr="00824E06">
          <w:rPr>
            <w:rStyle w:val="a5"/>
            <w:lang w:val="en-US"/>
          </w:rPr>
          <w:t>ru</w:t>
        </w:r>
        <w:proofErr w:type="spellEnd"/>
      </w:hyperlink>
      <w:r w:rsidR="009B66BE">
        <w:t>.</w:t>
      </w:r>
    </w:p>
    <w:p w:rsidR="00A6331A" w:rsidRDefault="00A6331A" w:rsidP="00875DD7">
      <w:pPr>
        <w:pStyle w:val="20"/>
        <w:jc w:val="both"/>
      </w:pPr>
      <w:r>
        <w:tab/>
        <w:t>Представленная система и ее описание полностью соответствуют правилам, опубликованным на сайте рейтинга.</w:t>
      </w:r>
    </w:p>
    <w:p w:rsidR="0089439F" w:rsidRDefault="0089439F">
      <w:pPr>
        <w:pStyle w:val="20"/>
      </w:pPr>
    </w:p>
    <w:p w:rsidR="0089439F" w:rsidRDefault="0089439F">
      <w:pPr>
        <w:pStyle w:val="20"/>
      </w:pPr>
    </w:p>
    <w:p w:rsidR="0089439F" w:rsidRDefault="009B66BE">
      <w:pPr>
        <w:pStyle w:val="20"/>
      </w:pPr>
      <w:r>
        <w:t>Руководитель организации</w:t>
      </w:r>
      <w:r>
        <w:tab/>
      </w:r>
      <w:r>
        <w:tab/>
      </w:r>
      <w:r>
        <w:tab/>
      </w:r>
      <w:r w:rsidR="00786CC1">
        <w:tab/>
      </w:r>
      <w:r w:rsidR="00786CC1">
        <w:tab/>
      </w:r>
      <w:r w:rsidR="00786CC1">
        <w:tab/>
      </w:r>
      <w:r>
        <w:t>дата, подпись</w:t>
      </w:r>
    </w:p>
    <w:p w:rsidR="009B66BE" w:rsidRDefault="009B66BE">
      <w:pPr>
        <w:pStyle w:val="20"/>
      </w:pPr>
      <w:r>
        <w:t>(заместитель руководителя)</w:t>
      </w:r>
    </w:p>
    <w:sectPr w:rsidR="009B6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39FA"/>
    <w:multiLevelType w:val="hybridMultilevel"/>
    <w:tmpl w:val="F7229304"/>
    <w:lvl w:ilvl="0" w:tplc="0D72442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1E2376"/>
    <w:multiLevelType w:val="hybridMultilevel"/>
    <w:tmpl w:val="4F20F6F4"/>
    <w:lvl w:ilvl="0" w:tplc="041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54E245C"/>
    <w:multiLevelType w:val="hybridMultilevel"/>
    <w:tmpl w:val="4C1401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AC2"/>
    <w:multiLevelType w:val="hybridMultilevel"/>
    <w:tmpl w:val="7C50A73A"/>
    <w:lvl w:ilvl="0" w:tplc="041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3C9D20E9"/>
    <w:multiLevelType w:val="hybridMultilevel"/>
    <w:tmpl w:val="6B168584"/>
    <w:lvl w:ilvl="0" w:tplc="041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3CD504D6"/>
    <w:multiLevelType w:val="hybridMultilevel"/>
    <w:tmpl w:val="72CC930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8D3671"/>
    <w:multiLevelType w:val="hybridMultilevel"/>
    <w:tmpl w:val="A4641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8D"/>
    <w:rsid w:val="00513D5C"/>
    <w:rsid w:val="00786CC1"/>
    <w:rsid w:val="00875DD7"/>
    <w:rsid w:val="0089439F"/>
    <w:rsid w:val="008D1CF1"/>
    <w:rsid w:val="009B66BE"/>
    <w:rsid w:val="00A6331A"/>
    <w:rsid w:val="00F6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3B425"/>
  <w15:chartTrackingRefBased/>
  <w15:docId w15:val="{FBB18F0F-F34D-4AAB-900C-1950B31B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род"/>
    <w:basedOn w:val="a"/>
    <w:next w:val="a"/>
    <w:rPr>
      <w:caps/>
      <w:u w:val="single"/>
    </w:rPr>
  </w:style>
  <w:style w:type="paragraph" w:styleId="a4">
    <w:name w:val="Body Text"/>
    <w:basedOn w:val="a"/>
    <w:semiHidden/>
    <w:pPr>
      <w:jc w:val="center"/>
    </w:pPr>
    <w:rPr>
      <w:b/>
      <w:bCs/>
      <w:sz w:val="32"/>
    </w:rPr>
  </w:style>
  <w:style w:type="paragraph" w:styleId="20">
    <w:name w:val="Body Text 2"/>
    <w:basedOn w:val="a"/>
    <w:semiHidden/>
    <w:rPr>
      <w:sz w:val="2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63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p50.supercomputer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Формирование списка 50 наиболее мощных компьютеров России</vt:lpstr>
    </vt:vector>
  </TitlesOfParts>
  <Company>SRCC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списка 50 наиболее мощных компьютеров России</dc:title>
  <dc:subject/>
  <dc:creator>ASA</dc:creator>
  <cp:keywords/>
  <dc:description/>
  <cp:lastModifiedBy>Dmitry Nikitenko</cp:lastModifiedBy>
  <cp:revision>4</cp:revision>
  <dcterms:created xsi:type="dcterms:W3CDTF">2023-03-22T11:26:00Z</dcterms:created>
  <dcterms:modified xsi:type="dcterms:W3CDTF">2023-03-22T11:56:00Z</dcterms:modified>
</cp:coreProperties>
</file>