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E10" w:rsidRDefault="00827E10" w:rsidP="00827E10">
      <w:pPr>
        <w:pStyle w:val="Title"/>
      </w:pPr>
      <w:r>
        <w:t>Coconut Supply Chain</w:t>
      </w:r>
    </w:p>
    <w:p w:rsidR="00827E10" w:rsidRDefault="00827E10" w:rsidP="00827E10">
      <w:pPr>
        <w:pStyle w:val="Heading1"/>
      </w:pPr>
      <w:r>
        <w:t>Model</w:t>
      </w:r>
    </w:p>
    <w:p w:rsidR="00827E10" w:rsidRDefault="00827E10" w:rsidP="00827E10">
      <w:r>
        <w:t>The supply chain assumes the following actors: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The coconut farmer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The retailer (supermarket)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The shipment company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The customer</w:t>
      </w:r>
    </w:p>
    <w:p w:rsidR="00827E10" w:rsidRDefault="00827E10" w:rsidP="00827E10"/>
    <w:p w:rsidR="00827E10" w:rsidRDefault="00827E10" w:rsidP="00827E10">
      <w:r>
        <w:t>The process is as follows: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Farmer grows the coconuts in a country different to the one in which the product will be sold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>Farmer puts the coconuts up for sale</w:t>
      </w:r>
    </w:p>
    <w:p w:rsidR="00827E10" w:rsidRDefault="00827E10" w:rsidP="00827E10">
      <w:pPr>
        <w:pStyle w:val="ListParagraph"/>
        <w:numPr>
          <w:ilvl w:val="0"/>
          <w:numId w:val="1"/>
        </w:numPr>
      </w:pPr>
      <w:r>
        <w:t xml:space="preserve">The </w:t>
      </w:r>
      <w:r w:rsidR="00A71FED">
        <w:t>supermarket’s</w:t>
      </w:r>
      <w:r>
        <w:t xml:space="preserve"> buyer approaches the farmer to purchase the coconuts</w:t>
      </w:r>
    </w:p>
    <w:p w:rsidR="00447CE4" w:rsidRDefault="00447CE4" w:rsidP="00447CE4">
      <w:pPr>
        <w:pStyle w:val="ListParagraph"/>
        <w:numPr>
          <w:ilvl w:val="1"/>
          <w:numId w:val="1"/>
        </w:numPr>
      </w:pPr>
      <w:r>
        <w:t>It assumed that the buyer is in-house to the supermarket so the buyer and supermarket can be used interchangeably</w:t>
      </w:r>
    </w:p>
    <w:p w:rsidR="009E3F37" w:rsidRDefault="001A585E" w:rsidP="00827E10">
      <w:pPr>
        <w:pStyle w:val="ListParagraph"/>
        <w:numPr>
          <w:ilvl w:val="0"/>
          <w:numId w:val="1"/>
        </w:numPr>
      </w:pPr>
      <w:r>
        <w:t>Buyer arranges shipment to the country of sale</w:t>
      </w:r>
      <w:r w:rsidR="00373967">
        <w:t xml:space="preserve">. </w:t>
      </w:r>
    </w:p>
    <w:p w:rsidR="00827E10" w:rsidRDefault="00373967" w:rsidP="009E3F37">
      <w:pPr>
        <w:pStyle w:val="ListParagraph"/>
        <w:numPr>
          <w:ilvl w:val="1"/>
          <w:numId w:val="1"/>
        </w:numPr>
      </w:pPr>
      <w:r>
        <w:t>It is assumed the buyer has a pre-existing contract with the shipper so no payment necessary as part of this flow.</w:t>
      </w:r>
    </w:p>
    <w:p w:rsidR="001A585E" w:rsidRDefault="001A585E" w:rsidP="001A585E">
      <w:pPr>
        <w:pStyle w:val="ListParagraph"/>
        <w:numPr>
          <w:ilvl w:val="0"/>
          <w:numId w:val="1"/>
        </w:numPr>
      </w:pPr>
      <w:r>
        <w:t>Supermarket receives coconuts and puts them up for sale</w:t>
      </w:r>
    </w:p>
    <w:p w:rsidR="001A585E" w:rsidRPr="00827E10" w:rsidRDefault="001A585E" w:rsidP="001A585E">
      <w:pPr>
        <w:pStyle w:val="ListParagraph"/>
        <w:numPr>
          <w:ilvl w:val="0"/>
          <w:numId w:val="1"/>
        </w:numPr>
      </w:pPr>
      <w:r>
        <w:t>The customer buys the coconut</w:t>
      </w:r>
      <w:r w:rsidR="009E3F37">
        <w:t>(s)</w:t>
      </w:r>
    </w:p>
    <w:p w:rsidR="00827E10" w:rsidRDefault="00827E10" w:rsidP="00827E10">
      <w:pPr>
        <w:pStyle w:val="Heading1"/>
      </w:pPr>
      <w:r>
        <w:lastRenderedPageBreak/>
        <w:t>Architecture</w:t>
      </w:r>
    </w:p>
    <w:p w:rsidR="00827E10" w:rsidRDefault="00827E10" w:rsidP="00827E10">
      <w:pPr>
        <w:pStyle w:val="Heading2"/>
      </w:pPr>
      <w:r>
        <w:t>Activity</w:t>
      </w:r>
    </w:p>
    <w:p w:rsidR="00827E10" w:rsidRDefault="00A92A13" w:rsidP="00827E10">
      <w:pPr>
        <w:rPr>
          <w:noProof/>
        </w:rPr>
      </w:pPr>
      <w:r>
        <w:rPr>
          <w:noProof/>
        </w:rPr>
        <w:drawing>
          <wp:inline distT="0" distB="0" distL="0" distR="0">
            <wp:extent cx="5433992" cy="456045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Coconu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039" cy="46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13" w:rsidRPr="00A92A13" w:rsidRDefault="00A92A13" w:rsidP="00A92A13"/>
    <w:p w:rsidR="00A92A13" w:rsidRPr="00004824" w:rsidRDefault="00A92A13" w:rsidP="00A92A13">
      <w:pPr>
        <w:tabs>
          <w:tab w:val="left" w:pos="6128"/>
        </w:tabs>
        <w:rPr>
          <w:vertAlign w:val="subscript"/>
        </w:rPr>
      </w:pPr>
      <w:r>
        <w:tab/>
      </w:r>
    </w:p>
    <w:p w:rsidR="00827E10" w:rsidRDefault="00827E10" w:rsidP="00827E10">
      <w:pPr>
        <w:pStyle w:val="Heading2"/>
      </w:pPr>
      <w:r>
        <w:lastRenderedPageBreak/>
        <w:t>Sequence</w:t>
      </w:r>
    </w:p>
    <w:p w:rsidR="00827E10" w:rsidRDefault="00A92A13" w:rsidP="00827E10">
      <w:r>
        <w:rPr>
          <w:noProof/>
        </w:rPr>
        <w:drawing>
          <wp:inline distT="0" distB="0" distL="0" distR="0">
            <wp:extent cx="5700409" cy="621089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Coconut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115" cy="621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0" w:rsidRDefault="00827E10" w:rsidP="00827E10">
      <w:pPr>
        <w:pStyle w:val="Heading2"/>
      </w:pPr>
      <w:r>
        <w:lastRenderedPageBreak/>
        <w:t>State</w:t>
      </w:r>
    </w:p>
    <w:p w:rsidR="00827E10" w:rsidRDefault="00C75CB9" w:rsidP="00827E10">
      <w:r>
        <w:rPr>
          <w:noProof/>
        </w:rPr>
        <w:drawing>
          <wp:inline distT="0" distB="0" distL="0" distR="0">
            <wp:extent cx="4116407" cy="84533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Coconu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68" cy="84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10" w:rsidRDefault="00827E10" w:rsidP="00827E10">
      <w:pPr>
        <w:pStyle w:val="Heading2"/>
      </w:pPr>
      <w:r>
        <w:lastRenderedPageBreak/>
        <w:t>Class</w:t>
      </w:r>
    </w:p>
    <w:p w:rsidR="00827E10" w:rsidRDefault="00D43E0E" w:rsidP="00827E10">
      <w:r>
        <w:rPr>
          <w:noProof/>
        </w:rPr>
        <w:drawing>
          <wp:inline distT="0" distB="0" distL="0" distR="0">
            <wp:extent cx="5651500" cy="544599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sCoconut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675" cy="54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08" w:rsidRDefault="00C06384" w:rsidP="00C06384">
      <w:pPr>
        <w:pStyle w:val="Heading1"/>
      </w:pPr>
      <w:r>
        <w:t>Librarie</w:t>
      </w:r>
      <w:r w:rsidR="00690F08">
        <w:t>s</w:t>
      </w:r>
    </w:p>
    <w:p w:rsidR="00B254C3" w:rsidRDefault="00B254C3" w:rsidP="00F3188C">
      <w:pPr>
        <w:pStyle w:val="ListParagraph"/>
        <w:numPr>
          <w:ilvl w:val="0"/>
          <w:numId w:val="4"/>
        </w:numPr>
      </w:pPr>
      <w:r>
        <w:t>OpenZeppelin</w:t>
      </w:r>
      <w:r w:rsidR="00E1293B">
        <w:t>’s</w:t>
      </w:r>
      <w:r>
        <w:t xml:space="preserve"> SafeMath</w:t>
      </w:r>
    </w:p>
    <w:p w:rsidR="00F3188C" w:rsidRPr="00B254C3" w:rsidRDefault="00F3188C" w:rsidP="00F3188C">
      <w:pPr>
        <w:pStyle w:val="ListParagraph"/>
        <w:numPr>
          <w:ilvl w:val="1"/>
          <w:numId w:val="4"/>
        </w:numPr>
      </w:pPr>
      <w:r>
        <w:t>For manipulating the markup on the coconut price when selling to the customer</w:t>
      </w:r>
    </w:p>
    <w:p w:rsidR="00C06384" w:rsidRDefault="00C06384" w:rsidP="00C06384">
      <w:pPr>
        <w:pStyle w:val="Heading1"/>
      </w:pPr>
      <w:r>
        <w:t>IPFS</w:t>
      </w:r>
    </w:p>
    <w:p w:rsidR="000860C5" w:rsidRDefault="000860C5" w:rsidP="000860C5">
      <w:pPr>
        <w:pStyle w:val="Heading1"/>
      </w:pPr>
      <w:r>
        <w:t>Deployment</w:t>
      </w:r>
      <w:bookmarkStart w:id="0" w:name="_GoBack"/>
      <w:bookmarkEnd w:id="0"/>
    </w:p>
    <w:p w:rsidR="00AC680D" w:rsidRDefault="00AC680D" w:rsidP="00AC680D">
      <w:r>
        <w:t>See deployment.md</w:t>
      </w:r>
    </w:p>
    <w:p w:rsidR="00C75CB9" w:rsidRDefault="00C75CB9" w:rsidP="00C75CB9">
      <w:pPr>
        <w:pStyle w:val="Heading1"/>
      </w:pPr>
      <w:r>
        <w:t>Versions</w:t>
      </w:r>
    </w:p>
    <w:p w:rsidR="00C75CB9" w:rsidRDefault="00C75CB9" w:rsidP="00C75CB9">
      <w:r>
        <w:t>Truffle v5.0.10 (core: 5.0.10)</w:t>
      </w:r>
    </w:p>
    <w:p w:rsidR="00C75CB9" w:rsidRDefault="00C75CB9" w:rsidP="00C75CB9">
      <w:r>
        <w:t>Solidity - 0.5.2 (solc-js)</w:t>
      </w:r>
    </w:p>
    <w:p w:rsidR="00C75CB9" w:rsidRDefault="00C75CB9" w:rsidP="00C75CB9">
      <w:r>
        <w:t>Node v11.13.0</w:t>
      </w:r>
    </w:p>
    <w:p w:rsidR="00C75CB9" w:rsidRPr="00C75CB9" w:rsidRDefault="00C75CB9" w:rsidP="00C75CB9">
      <w:r>
        <w:t>Web3.js v1.0.0-beta.37</w:t>
      </w:r>
    </w:p>
    <w:sectPr w:rsidR="00C75CB9" w:rsidRPr="00C75CB9" w:rsidSect="00F20D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739"/>
    <w:multiLevelType w:val="hybridMultilevel"/>
    <w:tmpl w:val="22940E9E"/>
    <w:lvl w:ilvl="0" w:tplc="35E63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52670"/>
    <w:multiLevelType w:val="hybridMultilevel"/>
    <w:tmpl w:val="A9C44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D4A4B"/>
    <w:multiLevelType w:val="hybridMultilevel"/>
    <w:tmpl w:val="7D8E397E"/>
    <w:lvl w:ilvl="0" w:tplc="35E63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90269"/>
    <w:multiLevelType w:val="hybridMultilevel"/>
    <w:tmpl w:val="6AD6EDFA"/>
    <w:lvl w:ilvl="0" w:tplc="35E63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10"/>
    <w:rsid w:val="00004824"/>
    <w:rsid w:val="000860C5"/>
    <w:rsid w:val="001A585E"/>
    <w:rsid w:val="00373967"/>
    <w:rsid w:val="00447CE4"/>
    <w:rsid w:val="00690F08"/>
    <w:rsid w:val="00827E10"/>
    <w:rsid w:val="009E3F37"/>
    <w:rsid w:val="00A71FED"/>
    <w:rsid w:val="00A92A13"/>
    <w:rsid w:val="00AB46E9"/>
    <w:rsid w:val="00AC680D"/>
    <w:rsid w:val="00B254C3"/>
    <w:rsid w:val="00BC6B06"/>
    <w:rsid w:val="00C06384"/>
    <w:rsid w:val="00C75CB9"/>
    <w:rsid w:val="00CF501D"/>
    <w:rsid w:val="00D43E0E"/>
    <w:rsid w:val="00E1293B"/>
    <w:rsid w:val="00E8496B"/>
    <w:rsid w:val="00F20D78"/>
    <w:rsid w:val="00F3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5C7A8"/>
  <w15:chartTrackingRefBased/>
  <w15:docId w15:val="{FFE3CE8C-C7D5-6B48-ACC9-5489951A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E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E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2019-04-07T11:23:00Z</dcterms:created>
  <dcterms:modified xsi:type="dcterms:W3CDTF">2019-04-16T21:35:00Z</dcterms:modified>
</cp:coreProperties>
</file>