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C5DF" w14:textId="0748EBD5" w:rsidR="00794343" w:rsidRPr="00794343" w:rsidRDefault="00FB4239" w:rsidP="0079434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caps/>
          <w:sz w:val="32"/>
          <w:szCs w:val="24"/>
        </w:rPr>
        <w:t>Aparajita Kashyap</w:t>
      </w:r>
    </w:p>
    <w:p w14:paraId="68CAF6E4" w14:textId="03EF6022" w:rsidR="00794343" w:rsidRPr="00794343" w:rsidRDefault="00FB4239" w:rsidP="00794343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New York, NY </w:t>
      </w:r>
      <w:r w:rsidR="00794343" w:rsidRPr="00794343">
        <w:rPr>
          <w:rFonts w:ascii="Times New Roman" w:eastAsia="Times New Roman" w:hAnsi="Times New Roman" w:cs="Times New Roman"/>
        </w:rPr>
        <w:sym w:font="Symbol" w:char="F0B7"/>
      </w:r>
      <w:r w:rsidR="00794343" w:rsidRPr="00794343">
        <w:rPr>
          <w:rFonts w:ascii="Times New Roman" w:eastAsia="Times New Roman" w:hAnsi="Times New Roman" w:cs="Times New Roman"/>
        </w:rPr>
        <w:t xml:space="preserve"> (</w:t>
      </w:r>
      <w:r>
        <w:rPr>
          <w:rFonts w:ascii="Times New Roman" w:eastAsia="Times New Roman" w:hAnsi="Times New Roman" w:cs="Times New Roman"/>
        </w:rPr>
        <w:t>860</w:t>
      </w:r>
      <w:r w:rsidR="00794343" w:rsidRPr="00794343">
        <w:rPr>
          <w:rFonts w:ascii="Times New Roman" w:eastAsia="Times New Roman" w:hAnsi="Times New Roman" w:cs="Times New Roman"/>
        </w:rPr>
        <w:t xml:space="preserve">) </w:t>
      </w:r>
      <w:r>
        <w:rPr>
          <w:rFonts w:ascii="Times New Roman" w:eastAsia="Times New Roman" w:hAnsi="Times New Roman" w:cs="Times New Roman"/>
        </w:rPr>
        <w:t>754</w:t>
      </w:r>
      <w:r w:rsidR="00794343" w:rsidRPr="00794343">
        <w:rPr>
          <w:rFonts w:ascii="Times New Roman" w:eastAsia="Times New Roman" w:hAnsi="Times New Roman" w:cs="Times New Roman"/>
        </w:rPr>
        <w:t>-</w:t>
      </w:r>
      <w:r>
        <w:rPr>
          <w:rFonts w:ascii="Times New Roman" w:eastAsia="Times New Roman" w:hAnsi="Times New Roman" w:cs="Times New Roman"/>
        </w:rPr>
        <w:t xml:space="preserve">6530 </w:t>
      </w:r>
      <w:r w:rsidR="00794343" w:rsidRPr="00794343">
        <w:rPr>
          <w:rFonts w:ascii="Times New Roman" w:eastAsia="Times New Roman" w:hAnsi="Times New Roman" w:cs="Times New Roman"/>
        </w:rPr>
        <w:sym w:font="Symbol" w:char="F0B7"/>
      </w:r>
      <w:r w:rsidR="00794343" w:rsidRPr="0079434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ak4885@cumc.columbia.edu</w:t>
      </w:r>
    </w:p>
    <w:p w14:paraId="4D6E84D5" w14:textId="77777777" w:rsidR="00AF2A31" w:rsidRDefault="00AF2A31" w:rsidP="00E05563">
      <w:pPr>
        <w:shd w:val="clear" w:color="auto" w:fill="FFFFFF"/>
        <w:spacing w:before="120" w:after="120" w:line="360" w:lineRule="atLeast"/>
        <w:outlineLvl w:val="2"/>
        <w:rPr>
          <w:rFonts w:ascii="Times New Roman" w:eastAsia="Times New Roman" w:hAnsi="Times New Roman" w:cs="Times New Roman"/>
          <w:b/>
          <w:bCs/>
          <w:spacing w:val="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6"/>
          <w:sz w:val="28"/>
          <w:szCs w:val="28"/>
        </w:rPr>
        <w:t>EDUCATION</w:t>
      </w:r>
    </w:p>
    <w:p w14:paraId="5DDBA5A3" w14:textId="32987E07" w:rsidR="004077EB" w:rsidRPr="004077EB" w:rsidRDefault="004077EB" w:rsidP="004077EB">
      <w:pPr>
        <w:tabs>
          <w:tab w:val="right" w:pos="9360"/>
        </w:tabs>
        <w:ind w:left="720" w:hanging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Columbia University Department of Biomedical Informatics</w:t>
      </w:r>
      <w:r>
        <w:rPr>
          <w:rFonts w:ascii="Times New Roman" w:hAnsi="Times New Roman" w:cs="Times New Roman"/>
          <w:bCs/>
          <w:sz w:val="24"/>
          <w:szCs w:val="24"/>
        </w:rPr>
        <w:tab/>
        <w:t>New York, NY</w:t>
      </w:r>
      <w:r w:rsidR="008F6ABC"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Doctor of Philosophy (PhD)</w:t>
      </w:r>
      <w:r>
        <w:rPr>
          <w:rFonts w:ascii="Times New Roman" w:hAnsi="Times New Roman" w:cs="Times New Roman"/>
          <w:bCs/>
          <w:sz w:val="24"/>
          <w:szCs w:val="24"/>
        </w:rPr>
        <w:tab/>
        <w:t>September 2022-Present</w:t>
      </w:r>
      <w:r w:rsidR="00C24754">
        <w:rPr>
          <w:rFonts w:ascii="Times New Roman" w:hAnsi="Times New Roman" w:cs="Times New Roman"/>
          <w:bCs/>
          <w:sz w:val="24"/>
          <w:szCs w:val="24"/>
        </w:rPr>
        <w:br/>
        <w:t>MA, Biomedical Informatics</w:t>
      </w:r>
      <w:r w:rsidR="00C24754">
        <w:rPr>
          <w:rFonts w:ascii="Times New Roman" w:hAnsi="Times New Roman" w:cs="Times New Roman"/>
          <w:bCs/>
          <w:sz w:val="24"/>
          <w:szCs w:val="24"/>
        </w:rPr>
        <w:tab/>
        <w:t>January 2024</w:t>
      </w:r>
    </w:p>
    <w:p w14:paraId="445DB3E3" w14:textId="59CADD83" w:rsidR="004077EB" w:rsidRPr="000717ED" w:rsidRDefault="004077EB" w:rsidP="004077EB">
      <w:pPr>
        <w:tabs>
          <w:tab w:val="right" w:pos="9360"/>
        </w:tabs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Johns Hopkins University</w:t>
      </w:r>
      <w:r w:rsidR="00AF2A31" w:rsidRPr="00823D60">
        <w:rPr>
          <w:rFonts w:ascii="Times New Roman" w:hAnsi="Times New Roman" w:cs="Times New Roman"/>
          <w:sz w:val="24"/>
          <w:szCs w:val="24"/>
        </w:rPr>
        <w:tab/>
      </w:r>
      <w:r w:rsidR="00FB4239">
        <w:rPr>
          <w:rFonts w:ascii="Times New Roman" w:hAnsi="Times New Roman" w:cs="Times New Roman"/>
          <w:sz w:val="24"/>
          <w:szCs w:val="24"/>
        </w:rPr>
        <w:t>Baltimore, MD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hAnsi="Times New Roman" w:cs="Times New Roman"/>
          <w:sz w:val="24"/>
          <w:szCs w:val="24"/>
        </w:rPr>
        <w:t>Bachelors of Arts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(BA) in Biophysics </w:t>
      </w:r>
      <w:r>
        <w:rPr>
          <w:rFonts w:ascii="Times New Roman" w:hAnsi="Times New Roman" w:cs="Times New Roman"/>
          <w:sz w:val="24"/>
          <w:szCs w:val="24"/>
        </w:rPr>
        <w:tab/>
        <w:t>May 2022</w:t>
      </w:r>
      <w:r w:rsidR="007360F8">
        <w:rPr>
          <w:rFonts w:ascii="Times New Roman" w:hAnsi="Times New Roman" w:cs="Times New Roman"/>
          <w:sz w:val="24"/>
          <w:szCs w:val="24"/>
        </w:rPr>
        <w:br/>
      </w:r>
      <w:r w:rsidRPr="004077EB">
        <w:rPr>
          <w:rFonts w:ascii="Times New Roman" w:hAnsi="Times New Roman" w:cs="Times New Roman"/>
          <w:i/>
          <w:iCs/>
          <w:sz w:val="24"/>
          <w:szCs w:val="24"/>
        </w:rPr>
        <w:t>Minors</w:t>
      </w:r>
      <w:r>
        <w:rPr>
          <w:rFonts w:ascii="Times New Roman" w:hAnsi="Times New Roman" w:cs="Times New Roman"/>
          <w:sz w:val="24"/>
          <w:szCs w:val="24"/>
        </w:rPr>
        <w:t>: Applied Mathematics and Statistics, Space Science and Technology</w:t>
      </w:r>
    </w:p>
    <w:p w14:paraId="0EF1E149" w14:textId="77777777" w:rsidR="0009606B" w:rsidRPr="0009606B" w:rsidRDefault="0009606B" w:rsidP="007360F8">
      <w:pPr>
        <w:shd w:val="clear" w:color="auto" w:fill="FFFFFF"/>
        <w:spacing w:before="120" w:after="120" w:line="360" w:lineRule="atLeast"/>
        <w:outlineLvl w:val="2"/>
        <w:rPr>
          <w:rFonts w:ascii="Times New Roman" w:eastAsia="Times New Roman" w:hAnsi="Times New Roman" w:cs="Times New Roman"/>
          <w:b/>
          <w:bCs/>
          <w:spacing w:val="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6"/>
          <w:sz w:val="28"/>
          <w:szCs w:val="28"/>
        </w:rPr>
        <w:t>RESEARCH EXPERIENCE</w:t>
      </w:r>
    </w:p>
    <w:p w14:paraId="75A8BD6B" w14:textId="076D1241" w:rsidR="000717ED" w:rsidRPr="00AC6371" w:rsidRDefault="000717ED" w:rsidP="000717ED">
      <w:pPr>
        <w:tabs>
          <w:tab w:val="right" w:pos="9360"/>
        </w:tabs>
        <w:spacing w:after="24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Columbia University </w:t>
      </w:r>
      <w:r w:rsidR="0009606B" w:rsidRPr="00990D6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September 2022-Present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Graduate Researcher</w:t>
      </w:r>
      <w:r w:rsidR="0009606B" w:rsidRPr="00990D6F">
        <w:rPr>
          <w:rFonts w:ascii="Times New Roman" w:hAnsi="Times New Roman" w:cs="Times New Roman"/>
          <w:bCs/>
          <w:sz w:val="24"/>
          <w:szCs w:val="24"/>
        </w:rPr>
        <w:t>, Department</w:t>
      </w:r>
      <w:r>
        <w:rPr>
          <w:rFonts w:ascii="Times New Roman" w:hAnsi="Times New Roman" w:cs="Times New Roman"/>
          <w:bCs/>
          <w:sz w:val="24"/>
          <w:szCs w:val="24"/>
        </w:rPr>
        <w:t xml:space="preserve"> of Biomedical Informatics </w:t>
      </w:r>
      <w:r w:rsidR="00AC6371">
        <w:rPr>
          <w:rFonts w:ascii="Times New Roman" w:hAnsi="Times New Roman" w:cs="Times New Roman"/>
          <w:bCs/>
          <w:sz w:val="24"/>
          <w:szCs w:val="24"/>
        </w:rPr>
        <w:br/>
        <w:t>Advisors: Shalmali Joshi, PhD and Noémie Elhadad, PhD</w:t>
      </w:r>
      <w:r w:rsidR="0009606B" w:rsidRPr="00990D6F">
        <w:rPr>
          <w:rFonts w:ascii="Times New Roman" w:hAnsi="Times New Roman" w:cs="Times New Roman"/>
          <w:sz w:val="24"/>
          <w:szCs w:val="24"/>
        </w:rPr>
        <w:tab/>
      </w:r>
    </w:p>
    <w:p w14:paraId="162A8BA2" w14:textId="54B98D83" w:rsidR="000717ED" w:rsidRDefault="000717ED" w:rsidP="000717ED">
      <w:pPr>
        <w:tabs>
          <w:tab w:val="right" w:pos="9360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Johns Hopkins University</w:t>
      </w:r>
      <w:r>
        <w:rPr>
          <w:rFonts w:ascii="Times New Roman" w:hAnsi="Times New Roman" w:cs="Times New Roman"/>
          <w:sz w:val="24"/>
          <w:szCs w:val="24"/>
        </w:rPr>
        <w:tab/>
        <w:t>November 2019-August 2022</w:t>
      </w:r>
      <w:r>
        <w:rPr>
          <w:rFonts w:ascii="Times New Roman" w:hAnsi="Times New Roman" w:cs="Times New Roman"/>
          <w:sz w:val="24"/>
          <w:szCs w:val="24"/>
        </w:rPr>
        <w:br/>
        <w:t>Undergraduate Researcher, Department of Physics and Astronomy &amp; Department of Biophysics</w:t>
      </w:r>
      <w:r>
        <w:rPr>
          <w:rFonts w:ascii="Times New Roman" w:hAnsi="Times New Roman" w:cs="Times New Roman"/>
          <w:sz w:val="24"/>
          <w:szCs w:val="24"/>
        </w:rPr>
        <w:br/>
        <w:t>Advisor: Brian Camley, PhD</w:t>
      </w:r>
      <w:r w:rsidR="004077EB">
        <w:rPr>
          <w:rFonts w:ascii="Times New Roman" w:hAnsi="Times New Roman" w:cs="Times New Roman"/>
          <w:sz w:val="24"/>
          <w:szCs w:val="24"/>
        </w:rPr>
        <w:br/>
      </w:r>
      <w:r w:rsidR="004077EB" w:rsidRPr="00F82D95">
        <w:rPr>
          <w:rFonts w:ascii="Times New Roman" w:hAnsi="Times New Roman" w:cs="Times New Roman"/>
          <w:i/>
          <w:iCs/>
          <w:sz w:val="24"/>
          <w:szCs w:val="24"/>
        </w:rPr>
        <w:t>Departmental Honors Thesis</w:t>
      </w:r>
      <w:r w:rsidR="004077EB">
        <w:rPr>
          <w:rFonts w:ascii="Times New Roman" w:hAnsi="Times New Roman" w:cs="Times New Roman"/>
          <w:sz w:val="24"/>
          <w:szCs w:val="24"/>
        </w:rPr>
        <w:t xml:space="preserve">: </w:t>
      </w:r>
      <w:r w:rsidR="00F82D95">
        <w:rPr>
          <w:rFonts w:ascii="Times New Roman" w:hAnsi="Times New Roman" w:cs="Times New Roman"/>
          <w:sz w:val="24"/>
          <w:szCs w:val="24"/>
        </w:rPr>
        <w:t>Optimization of Concentration Sensing in a Dynamic Environment</w:t>
      </w:r>
    </w:p>
    <w:p w14:paraId="576FE32E" w14:textId="3C31D812" w:rsidR="000717ED" w:rsidRDefault="000717ED" w:rsidP="000717ED">
      <w:pPr>
        <w:tabs>
          <w:tab w:val="right" w:pos="9360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Memorial Sloan Kettering Cancer Center</w:t>
      </w:r>
      <w:r>
        <w:rPr>
          <w:rFonts w:ascii="Times New Roman" w:hAnsi="Times New Roman" w:cs="Times New Roman"/>
          <w:sz w:val="24"/>
          <w:szCs w:val="24"/>
        </w:rPr>
        <w:tab/>
        <w:t>June 2021-August 2021</w:t>
      </w:r>
      <w:r>
        <w:rPr>
          <w:rFonts w:ascii="Times New Roman" w:hAnsi="Times New Roman" w:cs="Times New Roman"/>
          <w:sz w:val="24"/>
          <w:szCs w:val="24"/>
        </w:rPr>
        <w:br/>
        <w:t>Computational Biology Summer Intern</w:t>
      </w:r>
      <w:r>
        <w:rPr>
          <w:rFonts w:ascii="Times New Roman" w:hAnsi="Times New Roman" w:cs="Times New Roman"/>
          <w:sz w:val="24"/>
          <w:szCs w:val="24"/>
        </w:rPr>
        <w:br/>
        <w:t>Advisor: Christina Leslie, PhD</w:t>
      </w:r>
    </w:p>
    <w:p w14:paraId="7B84A7D8" w14:textId="657ED020" w:rsidR="000717ED" w:rsidRPr="000717ED" w:rsidRDefault="000717ED" w:rsidP="000717ED">
      <w:pPr>
        <w:tabs>
          <w:tab w:val="right" w:pos="9360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Johns Hopkins University Applied Physics Laboratory</w:t>
      </w:r>
      <w:r>
        <w:rPr>
          <w:rFonts w:ascii="Times New Roman" w:hAnsi="Times New Roman" w:cs="Times New Roman"/>
          <w:sz w:val="24"/>
          <w:szCs w:val="24"/>
        </w:rPr>
        <w:tab/>
        <w:t>April 2020-June 2021</w:t>
      </w:r>
      <w:r>
        <w:rPr>
          <w:rFonts w:ascii="Times New Roman" w:hAnsi="Times New Roman" w:cs="Times New Roman"/>
          <w:sz w:val="24"/>
          <w:szCs w:val="24"/>
        </w:rPr>
        <w:br/>
        <w:t>CIRCUIT Intern</w:t>
      </w:r>
      <w:r>
        <w:rPr>
          <w:rFonts w:ascii="Times New Roman" w:hAnsi="Times New Roman" w:cs="Times New Roman"/>
          <w:sz w:val="24"/>
          <w:szCs w:val="24"/>
        </w:rPr>
        <w:br/>
        <w:t>Supervisor: Hannah P. Cowley, William Gray-Roncal</w:t>
      </w:r>
      <w:r w:rsidR="0035699C">
        <w:rPr>
          <w:rFonts w:ascii="Times New Roman" w:hAnsi="Times New Roman" w:cs="Times New Roman"/>
          <w:sz w:val="24"/>
          <w:szCs w:val="24"/>
        </w:rPr>
        <w:t>, PhD</w:t>
      </w:r>
    </w:p>
    <w:p w14:paraId="11757CF7" w14:textId="41A62B96" w:rsidR="00794343" w:rsidRPr="001A006E" w:rsidRDefault="000717ED" w:rsidP="001A006E">
      <w:pPr>
        <w:tabs>
          <w:tab w:val="right" w:pos="9360"/>
        </w:tabs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Johns Hopkins University School of Medicine</w:t>
      </w:r>
      <w:r>
        <w:rPr>
          <w:rFonts w:ascii="Times New Roman" w:hAnsi="Times New Roman" w:cs="Times New Roman"/>
          <w:sz w:val="24"/>
          <w:szCs w:val="24"/>
        </w:rPr>
        <w:tab/>
        <w:t>February 2019-May 2020</w:t>
      </w:r>
      <w:r>
        <w:rPr>
          <w:rFonts w:ascii="Times New Roman" w:hAnsi="Times New Roman" w:cs="Times New Roman"/>
          <w:sz w:val="24"/>
          <w:szCs w:val="24"/>
        </w:rPr>
        <w:br/>
        <w:t xml:space="preserve">Undergraduate Researcher, Department of </w:t>
      </w:r>
      <w:r w:rsidRPr="000717ED">
        <w:rPr>
          <w:rFonts w:ascii="Times New Roman" w:hAnsi="Times New Roman" w:cs="Times New Roman"/>
          <w:sz w:val="24"/>
          <w:szCs w:val="24"/>
        </w:rPr>
        <w:t>Otolaryngology</w:t>
      </w:r>
      <w:r>
        <w:rPr>
          <w:rFonts w:ascii="Times New Roman" w:hAnsi="Times New Roman" w:cs="Times New Roman"/>
          <w:sz w:val="24"/>
          <w:szCs w:val="24"/>
        </w:rPr>
        <w:br/>
        <w:t>Advisor: Mark Shelhamer, PhD</w:t>
      </w:r>
    </w:p>
    <w:p w14:paraId="6347D9D5" w14:textId="18836530" w:rsidR="003609F8" w:rsidRDefault="00584CD3" w:rsidP="007360F8">
      <w:pPr>
        <w:tabs>
          <w:tab w:val="right" w:pos="9360"/>
        </w:tabs>
        <w:spacing w:before="120" w:after="120" w:line="24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Preprints and </w:t>
      </w:r>
      <w:r w:rsidR="003609F8">
        <w:rPr>
          <w:rFonts w:ascii="Times New Roman" w:hAnsi="Times New Roman" w:cs="Times New Roman"/>
          <w:b/>
          <w:bCs/>
          <w:caps/>
          <w:sz w:val="28"/>
          <w:szCs w:val="28"/>
        </w:rPr>
        <w:t>Publications</w:t>
      </w:r>
    </w:p>
    <w:p w14:paraId="2D0463F8" w14:textId="610DAAE1" w:rsidR="00D42278" w:rsidRPr="00D42278" w:rsidRDefault="00C162E4" w:rsidP="00D42278">
      <w:pPr>
        <w:pStyle w:val="ListParagraph"/>
        <w:numPr>
          <w:ilvl w:val="0"/>
          <w:numId w:val="21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42278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D42278">
        <w:rPr>
          <w:rFonts w:ascii="Times New Roman" w:hAnsi="Times New Roman" w:cs="Times New Roman"/>
          <w:sz w:val="24"/>
          <w:szCs w:val="24"/>
        </w:rPr>
        <w:t xml:space="preserve">, Matijevic S, </w:t>
      </w:r>
      <w:proofErr w:type="spellStart"/>
      <w:r w:rsidRPr="00D42278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D42278">
        <w:rPr>
          <w:rFonts w:ascii="Times New Roman" w:hAnsi="Times New Roman" w:cs="Times New Roman"/>
          <w:sz w:val="24"/>
          <w:szCs w:val="24"/>
        </w:rPr>
        <w:t xml:space="preserve"> N, Kushner SA, Joshi S.   A pipeline for enabling path-specific causal fairness in observational health data. </w:t>
      </w:r>
      <w:proofErr w:type="spellStart"/>
      <w:r w:rsidRPr="00D42278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D42278">
        <w:rPr>
          <w:rFonts w:ascii="Times New Roman" w:hAnsi="Times New Roman" w:cs="Times New Roman"/>
          <w:sz w:val="24"/>
          <w:szCs w:val="24"/>
        </w:rPr>
        <w:t xml:space="preserve"> [preprint]. 2026 January. </w:t>
      </w:r>
      <w:r w:rsidR="00D42278" w:rsidRPr="00D42278">
        <w:rPr>
          <w:rFonts w:ascii="Times New Roman" w:hAnsi="Times New Roman" w:cs="Times New Roman"/>
          <w:i/>
          <w:iCs/>
          <w:sz w:val="24"/>
          <w:szCs w:val="24"/>
        </w:rPr>
        <w:t xml:space="preserve">DOI: </w:t>
      </w:r>
      <w:r w:rsidR="00D42278" w:rsidRPr="00D42278">
        <w:rPr>
          <w:rFonts w:ascii="Times New Roman" w:hAnsi="Times New Roman" w:cs="Times New Roman"/>
          <w:i/>
          <w:iCs/>
          <w:sz w:val="24"/>
          <w:szCs w:val="24"/>
        </w:rPr>
        <w:t>10.48550/arXiv.2601.09841</w:t>
      </w:r>
    </w:p>
    <w:p w14:paraId="29CF13CE" w14:textId="29A15346" w:rsidR="007054A3" w:rsidRPr="00D42278" w:rsidRDefault="005800C2" w:rsidP="00D42278">
      <w:pPr>
        <w:pStyle w:val="ListParagraph"/>
        <w:numPr>
          <w:ilvl w:val="0"/>
          <w:numId w:val="21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42278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="00335C9B" w:rsidRPr="00D42278">
        <w:rPr>
          <w:rFonts w:ascii="Times New Roman" w:hAnsi="Times New Roman" w:cs="Times New Roman"/>
          <w:sz w:val="24"/>
          <w:szCs w:val="24"/>
        </w:rPr>
        <w:t>*</w:t>
      </w:r>
      <w:r w:rsidRPr="00D42278">
        <w:rPr>
          <w:rFonts w:ascii="Times New Roman" w:hAnsi="Times New Roman" w:cs="Times New Roman"/>
          <w:sz w:val="24"/>
          <w:szCs w:val="24"/>
        </w:rPr>
        <w:t>, Allsman CJ</w:t>
      </w:r>
      <w:r w:rsidR="00335C9B" w:rsidRPr="00D42278">
        <w:rPr>
          <w:rFonts w:ascii="Times New Roman" w:hAnsi="Times New Roman" w:cs="Times New Roman"/>
          <w:sz w:val="24"/>
          <w:szCs w:val="24"/>
        </w:rPr>
        <w:t>*</w:t>
      </w:r>
      <w:r w:rsidRPr="00D42278">
        <w:rPr>
          <w:rFonts w:ascii="Times New Roman" w:hAnsi="Times New Roman" w:cs="Times New Roman"/>
          <w:sz w:val="24"/>
          <w:szCs w:val="24"/>
        </w:rPr>
        <w:t xml:space="preserve">, Campbell EA, Desai PM, Volpe SG, Massey BP, Bright TJ, Bakken S, Bear Don’t Walk IV OJ, Pichon A. </w:t>
      </w:r>
      <w:r w:rsidR="00335C9B" w:rsidRPr="00D42278">
        <w:rPr>
          <w:rFonts w:ascii="Times New Roman" w:hAnsi="Times New Roman" w:cs="Times New Roman"/>
          <w:sz w:val="24"/>
          <w:szCs w:val="24"/>
        </w:rPr>
        <w:t xml:space="preserve">Contextualizing key principles to promote a justice-oriented informatics research agenda: proceedings and reflections from an AMIA workshop. JAMIA 2025. </w:t>
      </w:r>
      <w:r w:rsidR="00335C9B" w:rsidRPr="00D42278">
        <w:rPr>
          <w:rFonts w:ascii="Times New Roman" w:hAnsi="Times New Roman" w:cs="Times New Roman"/>
          <w:i/>
          <w:iCs/>
          <w:sz w:val="24"/>
          <w:szCs w:val="24"/>
        </w:rPr>
        <w:t>(In Press)</w:t>
      </w:r>
    </w:p>
    <w:p w14:paraId="18811064" w14:textId="4643959A" w:rsidR="0032397E" w:rsidRPr="00632E6A" w:rsidRDefault="0032397E" w:rsidP="00632E6A">
      <w:pPr>
        <w:pStyle w:val="ListParagraph"/>
        <w:numPr>
          <w:ilvl w:val="0"/>
          <w:numId w:val="21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Alsentzer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E, </w:t>
      </w:r>
      <w:proofErr w:type="spellStart"/>
      <w:r>
        <w:rPr>
          <w:rFonts w:ascii="Times New Roman" w:hAnsi="Times New Roman" w:cs="Times New Roman"/>
          <w:sz w:val="24"/>
          <w:szCs w:val="24"/>
        </w:rPr>
        <w:t>Charpignon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ML, Chen B, … </w:t>
      </w:r>
      <w:r w:rsidRPr="00632E6A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>… Jeong H, Thakoor K</w:t>
      </w:r>
      <w:r w:rsidR="0022717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2717E" w:rsidRPr="0022717E">
        <w:rPr>
          <w:rFonts w:ascii="Times New Roman" w:hAnsi="Times New Roman" w:cs="Times New Roman"/>
          <w:sz w:val="24"/>
          <w:szCs w:val="24"/>
        </w:rPr>
        <w:t xml:space="preserve">Reflections from Research Roundtables at the Conference on Health, Inference, and </w:t>
      </w:r>
      <w:r w:rsidR="0022717E" w:rsidRPr="0022717E">
        <w:rPr>
          <w:rFonts w:ascii="Times New Roman" w:hAnsi="Times New Roman" w:cs="Times New Roman"/>
          <w:sz w:val="24"/>
          <w:szCs w:val="24"/>
        </w:rPr>
        <w:lastRenderedPageBreak/>
        <w:t>Learning (CHIL) 2025</w:t>
      </w:r>
      <w:r w:rsidR="0022717E">
        <w:rPr>
          <w:rFonts w:ascii="Times New Roman" w:hAnsi="Times New Roman" w:cs="Times New Roman"/>
          <w:sz w:val="24"/>
          <w:szCs w:val="24"/>
        </w:rPr>
        <w:t>.</w:t>
      </w:r>
      <w:r w:rsidR="0022717E" w:rsidRPr="002271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717E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="0022717E" w:rsidRPr="00E60390">
        <w:rPr>
          <w:rFonts w:ascii="Times New Roman" w:hAnsi="Times New Roman" w:cs="Times New Roman"/>
          <w:sz w:val="24"/>
          <w:szCs w:val="24"/>
        </w:rPr>
        <w:t xml:space="preserve"> [preprint]</w:t>
      </w:r>
      <w:r w:rsidR="0022717E">
        <w:rPr>
          <w:rFonts w:ascii="Times New Roman" w:hAnsi="Times New Roman" w:cs="Times New Roman"/>
          <w:sz w:val="24"/>
          <w:szCs w:val="24"/>
        </w:rPr>
        <w:t xml:space="preserve">. 2025 October 17. </w:t>
      </w:r>
      <w:r w:rsidR="0022717E" w:rsidRPr="00632E6A">
        <w:rPr>
          <w:rFonts w:ascii="Times New Roman" w:hAnsi="Times New Roman" w:cs="Times New Roman"/>
          <w:i/>
          <w:iCs/>
          <w:sz w:val="24"/>
          <w:szCs w:val="24"/>
        </w:rPr>
        <w:t xml:space="preserve">DOI: </w:t>
      </w:r>
      <w:r w:rsidR="00632E6A" w:rsidRPr="00632E6A">
        <w:rPr>
          <w:rFonts w:ascii="Times New Roman" w:hAnsi="Times New Roman" w:cs="Times New Roman"/>
          <w:i/>
          <w:iCs/>
          <w:sz w:val="24"/>
          <w:szCs w:val="24"/>
        </w:rPr>
        <w:t>10.48550/arXiv.2510.15217</w:t>
      </w:r>
    </w:p>
    <w:p w14:paraId="3A0A0E2F" w14:textId="03153072" w:rsidR="000E3DD8" w:rsidRPr="00E31467" w:rsidRDefault="00B83E51" w:rsidP="00E31467">
      <w:pPr>
        <w:pStyle w:val="ListParagraph"/>
        <w:numPr>
          <w:ilvl w:val="0"/>
          <w:numId w:val="21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Pang C, </w:t>
      </w:r>
      <w:proofErr w:type="spellStart"/>
      <w:r>
        <w:rPr>
          <w:rFonts w:ascii="Times New Roman" w:hAnsi="Times New Roman" w:cs="Times New Roman"/>
          <w:sz w:val="24"/>
          <w:szCs w:val="24"/>
        </w:rPr>
        <w:t>Jeanselme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V, Choi YS, Jiang 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r w:rsidR="001E5383"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Jing Z, </w:t>
      </w:r>
      <w:r w:rsidRPr="00B83E51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 xml:space="preserve">, Kobayashi Y, Li Y, Pollet F, Natarajan K, Joshi S. </w:t>
      </w:r>
      <w:r w:rsidR="001A230A" w:rsidRPr="001A230A">
        <w:rPr>
          <w:rFonts w:ascii="Times New Roman" w:hAnsi="Times New Roman" w:cs="Times New Roman"/>
          <w:sz w:val="24"/>
          <w:szCs w:val="24"/>
        </w:rPr>
        <w:t>FoMoH: A</w:t>
      </w:r>
      <w:r w:rsidR="005B40EA">
        <w:rPr>
          <w:rFonts w:ascii="Times New Roman" w:hAnsi="Times New Roman" w:cs="Times New Roman"/>
          <w:sz w:val="24"/>
          <w:szCs w:val="24"/>
        </w:rPr>
        <w:t xml:space="preserve"> </w:t>
      </w:r>
      <w:r w:rsidR="001A230A" w:rsidRPr="001A230A">
        <w:rPr>
          <w:rFonts w:ascii="Times New Roman" w:hAnsi="Times New Roman" w:cs="Times New Roman"/>
          <w:sz w:val="24"/>
          <w:szCs w:val="24"/>
        </w:rPr>
        <w:t>clinically meaningful foundation model evaluation for structured electronic health records</w:t>
      </w:r>
      <w:r w:rsidR="001A230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A230A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="001A230A" w:rsidRPr="00E60390">
        <w:rPr>
          <w:rFonts w:ascii="Times New Roman" w:hAnsi="Times New Roman" w:cs="Times New Roman"/>
          <w:sz w:val="24"/>
          <w:szCs w:val="24"/>
        </w:rPr>
        <w:t xml:space="preserve"> [preprint]. </w:t>
      </w:r>
      <w:r w:rsidR="001A230A">
        <w:rPr>
          <w:rFonts w:ascii="Times New Roman" w:hAnsi="Times New Roman" w:cs="Times New Roman"/>
          <w:sz w:val="24"/>
          <w:szCs w:val="24"/>
        </w:rPr>
        <w:t>2025</w:t>
      </w:r>
      <w:r w:rsidR="001A230A" w:rsidRPr="00E60390">
        <w:rPr>
          <w:rFonts w:ascii="Times New Roman" w:hAnsi="Times New Roman" w:cs="Times New Roman"/>
          <w:sz w:val="24"/>
          <w:szCs w:val="24"/>
        </w:rPr>
        <w:t xml:space="preserve"> </w:t>
      </w:r>
      <w:r w:rsidR="001A230A">
        <w:rPr>
          <w:rFonts w:ascii="Times New Roman" w:hAnsi="Times New Roman" w:cs="Times New Roman"/>
          <w:sz w:val="24"/>
          <w:szCs w:val="24"/>
        </w:rPr>
        <w:t xml:space="preserve">May </w:t>
      </w:r>
      <w:r w:rsidR="00D86645">
        <w:rPr>
          <w:rFonts w:ascii="Times New Roman" w:hAnsi="Times New Roman" w:cs="Times New Roman"/>
          <w:sz w:val="24"/>
          <w:szCs w:val="24"/>
        </w:rPr>
        <w:t>23</w:t>
      </w:r>
      <w:r w:rsidR="001A230A" w:rsidRPr="00E60390">
        <w:rPr>
          <w:rFonts w:ascii="Times New Roman" w:hAnsi="Times New Roman" w:cs="Times New Roman"/>
          <w:sz w:val="24"/>
          <w:szCs w:val="24"/>
        </w:rPr>
        <w:t xml:space="preserve">. </w:t>
      </w:r>
      <w:r w:rsidR="001A230A" w:rsidRPr="00E60390">
        <w:rPr>
          <w:rFonts w:ascii="Times New Roman" w:hAnsi="Times New Roman" w:cs="Times New Roman"/>
          <w:i/>
          <w:iCs/>
          <w:sz w:val="24"/>
          <w:szCs w:val="24"/>
        </w:rPr>
        <w:t xml:space="preserve">DOI: </w:t>
      </w:r>
      <w:r w:rsidR="00E31467" w:rsidRPr="00E31467">
        <w:rPr>
          <w:rFonts w:ascii="Times New Roman" w:hAnsi="Times New Roman" w:cs="Times New Roman"/>
          <w:i/>
          <w:iCs/>
          <w:sz w:val="24"/>
          <w:szCs w:val="24"/>
        </w:rPr>
        <w:t>10.48550/arXiv.2505.16941</w:t>
      </w:r>
      <w:r w:rsidR="001A230A" w:rsidRPr="00E31467">
        <w:rPr>
          <w:rFonts w:ascii="Times New Roman" w:hAnsi="Times New Roman" w:cs="Times New Roman"/>
          <w:sz w:val="24"/>
          <w:szCs w:val="24"/>
        </w:rPr>
        <w:t>.</w:t>
      </w:r>
    </w:p>
    <w:p w14:paraId="2A169C90" w14:textId="587C77BA" w:rsidR="00D41C07" w:rsidRDefault="00D41C07" w:rsidP="00BE725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BE725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BE7250">
        <w:rPr>
          <w:rFonts w:ascii="Times New Roman" w:hAnsi="Times New Roman" w:cs="Times New Roman"/>
          <w:sz w:val="24"/>
          <w:szCs w:val="24"/>
        </w:rPr>
        <w:t xml:space="preserve">, Aziz M, Sun TY, Lipsky-Gorman S, Opoku-Anane J, </w:t>
      </w:r>
      <w:proofErr w:type="spellStart"/>
      <w:r w:rsidRPr="00BE7250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BE7250">
        <w:rPr>
          <w:rFonts w:ascii="Times New Roman" w:hAnsi="Times New Roman" w:cs="Times New Roman"/>
          <w:sz w:val="24"/>
          <w:szCs w:val="24"/>
        </w:rPr>
        <w:t xml:space="preserve"> N. Investigating Racial Disparities in Drug Prescriptions for Patients with Endometriosis. </w:t>
      </w:r>
      <w:proofErr w:type="spellStart"/>
      <w:r w:rsidR="0050668E" w:rsidRPr="00BE7250">
        <w:rPr>
          <w:rFonts w:ascii="Times New Roman" w:hAnsi="Times New Roman" w:cs="Times New Roman"/>
          <w:sz w:val="24"/>
          <w:szCs w:val="24"/>
        </w:rPr>
        <w:t>npj</w:t>
      </w:r>
      <w:proofErr w:type="spellEnd"/>
      <w:r w:rsidR="0050668E" w:rsidRPr="00BE7250">
        <w:rPr>
          <w:rFonts w:ascii="Times New Roman" w:hAnsi="Times New Roman" w:cs="Times New Roman"/>
          <w:sz w:val="24"/>
          <w:szCs w:val="24"/>
        </w:rPr>
        <w:t xml:space="preserve"> women’s health</w:t>
      </w:r>
      <w:r w:rsidRPr="00BE7250">
        <w:rPr>
          <w:rFonts w:ascii="Times New Roman" w:hAnsi="Times New Roman" w:cs="Times New Roman"/>
          <w:sz w:val="24"/>
          <w:szCs w:val="24"/>
        </w:rPr>
        <w:t xml:space="preserve"> </w:t>
      </w:r>
      <w:r w:rsidR="0050668E" w:rsidRPr="00BE7250">
        <w:rPr>
          <w:rFonts w:ascii="Times New Roman" w:hAnsi="Times New Roman" w:cs="Times New Roman"/>
          <w:sz w:val="24"/>
          <w:szCs w:val="24"/>
        </w:rPr>
        <w:t>2025</w:t>
      </w:r>
      <w:r w:rsidRPr="00BE7250">
        <w:rPr>
          <w:rFonts w:ascii="Times New Roman" w:hAnsi="Times New Roman" w:cs="Times New Roman"/>
          <w:sz w:val="24"/>
          <w:szCs w:val="24"/>
        </w:rPr>
        <w:t xml:space="preserve">. </w:t>
      </w:r>
      <w:r w:rsidRPr="00BE7250">
        <w:rPr>
          <w:rFonts w:ascii="Times New Roman" w:hAnsi="Times New Roman" w:cs="Times New Roman"/>
          <w:i/>
          <w:iCs/>
          <w:sz w:val="24"/>
          <w:szCs w:val="24"/>
        </w:rPr>
        <w:t xml:space="preserve">DOI: </w:t>
      </w:r>
      <w:r w:rsidR="00BE7250" w:rsidRPr="00BE7250">
        <w:rPr>
          <w:rFonts w:ascii="Times New Roman" w:hAnsi="Times New Roman" w:cs="Times New Roman"/>
          <w:i/>
          <w:iCs/>
          <w:sz w:val="24"/>
          <w:szCs w:val="24"/>
        </w:rPr>
        <w:t>10.1038/s44294-025-00053-3</w:t>
      </w:r>
    </w:p>
    <w:p w14:paraId="63F16D1C" w14:textId="2C6E99FF" w:rsidR="00E60390" w:rsidRPr="00E60390" w:rsidRDefault="00E60390" w:rsidP="00130180">
      <w:pPr>
        <w:pStyle w:val="ListParagraph"/>
        <w:numPr>
          <w:ilvl w:val="0"/>
          <w:numId w:val="21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60390">
        <w:rPr>
          <w:rFonts w:ascii="Times New Roman" w:hAnsi="Times New Roman" w:cs="Times New Roman"/>
          <w:sz w:val="24"/>
          <w:szCs w:val="24"/>
        </w:rPr>
        <w:t xml:space="preserve">Reyes Nieva H, </w:t>
      </w:r>
      <w:r w:rsidRPr="00E6039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E60390">
        <w:rPr>
          <w:rFonts w:ascii="Times New Roman" w:hAnsi="Times New Roman" w:cs="Times New Roman"/>
          <w:sz w:val="24"/>
          <w:szCs w:val="24"/>
        </w:rPr>
        <w:t xml:space="preserve">, Voss EA, </w:t>
      </w:r>
      <w:proofErr w:type="spellStart"/>
      <w:r w:rsidRPr="00E60390">
        <w:rPr>
          <w:rFonts w:ascii="Times New Roman" w:hAnsi="Times New Roman" w:cs="Times New Roman"/>
          <w:sz w:val="24"/>
          <w:szCs w:val="24"/>
        </w:rPr>
        <w:t>Ostropolets</w:t>
      </w:r>
      <w:proofErr w:type="spellEnd"/>
      <w:r w:rsidRPr="00E60390">
        <w:rPr>
          <w:rFonts w:ascii="Times New Roman" w:hAnsi="Times New Roman" w:cs="Times New Roman"/>
          <w:sz w:val="24"/>
          <w:szCs w:val="24"/>
        </w:rPr>
        <w:t xml:space="preserve"> A, Anand A, Ketenci M, DeFalco FJ, Natarajan K, Choi YS, Li Y, Allen MN, Guang SA, </w:t>
      </w:r>
      <w:proofErr w:type="spellStart"/>
      <w:r w:rsidRPr="00E60390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E60390">
        <w:rPr>
          <w:rFonts w:ascii="Times New Roman" w:hAnsi="Times New Roman" w:cs="Times New Roman"/>
          <w:sz w:val="24"/>
          <w:szCs w:val="24"/>
        </w:rPr>
        <w:t xml:space="preserve"> N. The Impact of Evolving Endometriosis Guidelines on Diagnosis and Observational Health Studies. </w:t>
      </w:r>
      <w:proofErr w:type="spellStart"/>
      <w:r w:rsidRPr="00E60390">
        <w:rPr>
          <w:rFonts w:ascii="Times New Roman" w:hAnsi="Times New Roman" w:cs="Times New Roman"/>
          <w:sz w:val="24"/>
          <w:szCs w:val="24"/>
        </w:rPr>
        <w:t>medRxiv</w:t>
      </w:r>
      <w:proofErr w:type="spellEnd"/>
      <w:r w:rsidRPr="00E60390">
        <w:rPr>
          <w:rFonts w:ascii="Times New Roman" w:hAnsi="Times New Roman" w:cs="Times New Roman"/>
          <w:sz w:val="24"/>
          <w:szCs w:val="24"/>
        </w:rPr>
        <w:t xml:space="preserve"> [preprint]. 2024 Dec 16. </w:t>
      </w:r>
      <w:r w:rsidRPr="00E60390">
        <w:rPr>
          <w:rFonts w:ascii="Times New Roman" w:hAnsi="Times New Roman" w:cs="Times New Roman"/>
          <w:i/>
          <w:iCs/>
          <w:sz w:val="24"/>
          <w:szCs w:val="24"/>
        </w:rPr>
        <w:t>DOI: 10.1101/2024.12.13.24319010</w:t>
      </w:r>
      <w:r w:rsidRPr="00E60390">
        <w:rPr>
          <w:rFonts w:ascii="Times New Roman" w:hAnsi="Times New Roman" w:cs="Times New Roman"/>
          <w:sz w:val="24"/>
          <w:szCs w:val="24"/>
        </w:rPr>
        <w:t>.</w:t>
      </w:r>
    </w:p>
    <w:p w14:paraId="38916B82" w14:textId="02246144" w:rsidR="00130180" w:rsidRPr="00130180" w:rsidRDefault="00130180" w:rsidP="00130180">
      <w:pPr>
        <w:pStyle w:val="ListParagraph"/>
        <w:numPr>
          <w:ilvl w:val="0"/>
          <w:numId w:val="21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DF6A98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 xml:space="preserve">, Wang W, Camley BA. </w:t>
      </w:r>
      <w:r w:rsidRPr="002F75EF">
        <w:rPr>
          <w:rFonts w:ascii="Times New Roman" w:hAnsi="Times New Roman" w:cs="Times New Roman"/>
          <w:sz w:val="24"/>
          <w:szCs w:val="24"/>
        </w:rPr>
        <w:t>Tradeoffs in concentration sensing in dynamic environments</w:t>
      </w:r>
      <w:r>
        <w:rPr>
          <w:rFonts w:ascii="Times New Roman" w:hAnsi="Times New Roman" w:cs="Times New Roman"/>
          <w:sz w:val="24"/>
          <w:szCs w:val="24"/>
        </w:rPr>
        <w:t xml:space="preserve">. Biophysical Journal 2024. </w:t>
      </w:r>
      <w:r w:rsidR="00E60390">
        <w:rPr>
          <w:rFonts w:ascii="Times New Roman" w:hAnsi="Times New Roman" w:cs="Times New Roman"/>
          <w:i/>
          <w:iCs/>
          <w:sz w:val="24"/>
          <w:szCs w:val="24"/>
        </w:rPr>
        <w:t xml:space="preserve">DOI: </w:t>
      </w:r>
      <w:r w:rsidRPr="008B2F55">
        <w:rPr>
          <w:rFonts w:ascii="Times New Roman" w:hAnsi="Times New Roman" w:cs="Times New Roman"/>
          <w:i/>
          <w:iCs/>
          <w:sz w:val="24"/>
          <w:szCs w:val="24"/>
        </w:rPr>
        <w:t>10.48550/arXiv.2310.00062</w:t>
      </w:r>
    </w:p>
    <w:p w14:paraId="05CF86D2" w14:textId="187F4B04" w:rsidR="003609F8" w:rsidRPr="007360F8" w:rsidRDefault="00FA3465" w:rsidP="003609F8">
      <w:pPr>
        <w:pStyle w:val="ListParagraph"/>
        <w:numPr>
          <w:ilvl w:val="0"/>
          <w:numId w:val="21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3465">
        <w:rPr>
          <w:rFonts w:ascii="Times New Roman" w:hAnsi="Times New Roman" w:cs="Times New Roman"/>
          <w:sz w:val="24"/>
          <w:szCs w:val="24"/>
        </w:rPr>
        <w:t>Cowley HP, Robinette</w:t>
      </w:r>
      <w:r w:rsidR="00234859">
        <w:rPr>
          <w:rFonts w:ascii="Times New Roman" w:hAnsi="Times New Roman" w:cs="Times New Roman"/>
          <w:sz w:val="24"/>
          <w:szCs w:val="24"/>
        </w:rPr>
        <w:t xml:space="preserve"> </w:t>
      </w:r>
      <w:r w:rsidRPr="00FA3465">
        <w:rPr>
          <w:rFonts w:ascii="Times New Roman" w:hAnsi="Times New Roman" w:cs="Times New Roman"/>
          <w:sz w:val="24"/>
          <w:szCs w:val="24"/>
        </w:rPr>
        <w:t xml:space="preserve">MS, </w:t>
      </w:r>
      <w:proofErr w:type="spellStart"/>
      <w:r w:rsidRPr="00FA3465">
        <w:rPr>
          <w:rFonts w:ascii="Times New Roman" w:hAnsi="Times New Roman" w:cs="Times New Roman"/>
          <w:sz w:val="24"/>
          <w:szCs w:val="24"/>
        </w:rPr>
        <w:t>Matelsky</w:t>
      </w:r>
      <w:proofErr w:type="spellEnd"/>
      <w:r w:rsidR="00234859">
        <w:rPr>
          <w:rFonts w:ascii="Times New Roman" w:hAnsi="Times New Roman" w:cs="Times New Roman"/>
          <w:sz w:val="24"/>
          <w:szCs w:val="24"/>
        </w:rPr>
        <w:t xml:space="preserve"> </w:t>
      </w:r>
      <w:r w:rsidRPr="00FA3465">
        <w:rPr>
          <w:rFonts w:ascii="Times New Roman" w:hAnsi="Times New Roman" w:cs="Times New Roman"/>
          <w:sz w:val="24"/>
          <w:szCs w:val="24"/>
        </w:rPr>
        <w:t xml:space="preserve">JK, </w:t>
      </w:r>
      <w:proofErr w:type="spellStart"/>
      <w:r w:rsidRPr="00FA3465">
        <w:rPr>
          <w:rFonts w:ascii="Times New Roman" w:hAnsi="Times New Roman" w:cs="Times New Roman"/>
          <w:sz w:val="24"/>
          <w:szCs w:val="24"/>
        </w:rPr>
        <w:t>Xenes</w:t>
      </w:r>
      <w:proofErr w:type="spellEnd"/>
      <w:r w:rsidRPr="00FA3465">
        <w:rPr>
          <w:rFonts w:ascii="Times New Roman" w:hAnsi="Times New Roman" w:cs="Times New Roman"/>
          <w:sz w:val="24"/>
          <w:szCs w:val="24"/>
        </w:rPr>
        <w:t xml:space="preserve"> D, </w:t>
      </w:r>
      <w:r w:rsidRPr="00A6089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FA3465">
        <w:rPr>
          <w:rFonts w:ascii="Times New Roman" w:hAnsi="Times New Roman" w:cs="Times New Roman"/>
          <w:sz w:val="24"/>
          <w:szCs w:val="24"/>
        </w:rPr>
        <w:t>, Ibrahim NF, Robinson</w:t>
      </w:r>
      <w:r w:rsidR="00234859">
        <w:rPr>
          <w:rFonts w:ascii="Times New Roman" w:hAnsi="Times New Roman" w:cs="Times New Roman"/>
          <w:sz w:val="24"/>
          <w:szCs w:val="24"/>
        </w:rPr>
        <w:t xml:space="preserve"> </w:t>
      </w:r>
      <w:r w:rsidRPr="00FA3465">
        <w:rPr>
          <w:rFonts w:ascii="Times New Roman" w:hAnsi="Times New Roman" w:cs="Times New Roman"/>
          <w:sz w:val="24"/>
          <w:szCs w:val="24"/>
        </w:rPr>
        <w:t>ML, Zeger</w:t>
      </w:r>
      <w:r w:rsidR="00234859">
        <w:rPr>
          <w:rFonts w:ascii="Times New Roman" w:hAnsi="Times New Roman" w:cs="Times New Roman"/>
          <w:sz w:val="24"/>
          <w:szCs w:val="24"/>
        </w:rPr>
        <w:t xml:space="preserve"> </w:t>
      </w:r>
      <w:r w:rsidRPr="00FA3465">
        <w:rPr>
          <w:rFonts w:ascii="Times New Roman" w:hAnsi="Times New Roman" w:cs="Times New Roman"/>
          <w:sz w:val="24"/>
          <w:szCs w:val="24"/>
        </w:rPr>
        <w:t>S, Garibaldi</w:t>
      </w:r>
      <w:r w:rsidR="00234859">
        <w:rPr>
          <w:rFonts w:ascii="Times New Roman" w:hAnsi="Times New Roman" w:cs="Times New Roman"/>
          <w:sz w:val="24"/>
          <w:szCs w:val="24"/>
        </w:rPr>
        <w:t xml:space="preserve"> </w:t>
      </w:r>
      <w:r w:rsidRPr="00FA3465">
        <w:rPr>
          <w:rFonts w:ascii="Times New Roman" w:hAnsi="Times New Roman" w:cs="Times New Roman"/>
          <w:sz w:val="24"/>
          <w:szCs w:val="24"/>
        </w:rPr>
        <w:t xml:space="preserve">BT, Gray-Roncal W. Using machine learning on clinical data to identify unexpected patterns in groups of covid-19 patients. </w:t>
      </w:r>
      <w:r w:rsidRPr="00234859">
        <w:rPr>
          <w:rFonts w:ascii="Times New Roman" w:hAnsi="Times New Roman" w:cs="Times New Roman"/>
          <w:i/>
          <w:iCs/>
          <w:sz w:val="24"/>
          <w:szCs w:val="24"/>
        </w:rPr>
        <w:t>Scientific Reports</w:t>
      </w:r>
      <w:r w:rsidR="00234859" w:rsidRPr="00234859">
        <w:rPr>
          <w:rFonts w:ascii="Times New Roman" w:hAnsi="Times New Roman" w:cs="Times New Roman"/>
          <w:i/>
          <w:iCs/>
          <w:sz w:val="24"/>
          <w:szCs w:val="24"/>
        </w:rPr>
        <w:t>, 13(1)</w:t>
      </w:r>
      <w:r w:rsidR="00234859">
        <w:rPr>
          <w:rFonts w:ascii="Times New Roman" w:hAnsi="Times New Roman" w:cs="Times New Roman"/>
          <w:sz w:val="24"/>
          <w:szCs w:val="24"/>
        </w:rPr>
        <w:t>.</w:t>
      </w:r>
      <w:r w:rsidRPr="00FA3465">
        <w:rPr>
          <w:rFonts w:ascii="Times New Roman" w:hAnsi="Times New Roman" w:cs="Times New Roman"/>
          <w:sz w:val="24"/>
          <w:szCs w:val="24"/>
        </w:rPr>
        <w:t xml:space="preserve"> </w:t>
      </w:r>
      <w:r w:rsidR="00234859">
        <w:rPr>
          <w:rFonts w:ascii="Times New Roman" w:hAnsi="Times New Roman" w:cs="Times New Roman"/>
          <w:sz w:val="24"/>
          <w:szCs w:val="24"/>
        </w:rPr>
        <w:t xml:space="preserve">February 2023. </w:t>
      </w:r>
      <w:r w:rsidRPr="00234859">
        <w:rPr>
          <w:rFonts w:ascii="Times New Roman" w:hAnsi="Times New Roman" w:cs="Times New Roman"/>
          <w:i/>
          <w:iCs/>
          <w:sz w:val="24"/>
          <w:szCs w:val="24"/>
        </w:rPr>
        <w:t>https://doi.org/10.1038/s41598-022-26294-9</w:t>
      </w:r>
    </w:p>
    <w:p w14:paraId="0573D712" w14:textId="073104F6" w:rsidR="003609F8" w:rsidRDefault="003609F8" w:rsidP="007360F8">
      <w:pPr>
        <w:tabs>
          <w:tab w:val="right" w:pos="9360"/>
        </w:tabs>
        <w:spacing w:before="200" w:after="120" w:line="24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presentations</w:t>
      </w:r>
      <w:r w:rsidR="004A6E13">
        <w:rPr>
          <w:rFonts w:ascii="Times New Roman" w:hAnsi="Times New Roman" w:cs="Times New Roman"/>
          <w:b/>
          <w:bCs/>
          <w:caps/>
          <w:sz w:val="28"/>
          <w:szCs w:val="28"/>
        </w:rPr>
        <w:t xml:space="preserve"> </w:t>
      </w:r>
      <w:r w:rsidR="00620A2E">
        <w:rPr>
          <w:rFonts w:ascii="Times New Roman" w:hAnsi="Times New Roman" w:cs="Times New Roman"/>
          <w:b/>
          <w:bCs/>
          <w:caps/>
          <w:sz w:val="28"/>
          <w:szCs w:val="28"/>
        </w:rPr>
        <w:t>and Invited Talks</w:t>
      </w:r>
    </w:p>
    <w:p w14:paraId="784EA3BC" w14:textId="77777777" w:rsidR="00AF7FFB" w:rsidRPr="00AF7FFB" w:rsidRDefault="00AF7FFB" w:rsidP="00AF7FFB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FFB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AF7FFB">
        <w:rPr>
          <w:rFonts w:ascii="Times New Roman" w:hAnsi="Times New Roman" w:cs="Times New Roman"/>
          <w:sz w:val="24"/>
          <w:szCs w:val="24"/>
        </w:rPr>
        <w:t xml:space="preserve">, Kushner S, </w:t>
      </w:r>
      <w:proofErr w:type="spellStart"/>
      <w:r w:rsidRPr="00AF7FFB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AF7FFB">
        <w:rPr>
          <w:rFonts w:ascii="Times New Roman" w:hAnsi="Times New Roman" w:cs="Times New Roman"/>
          <w:sz w:val="24"/>
          <w:szCs w:val="24"/>
        </w:rPr>
        <w:t xml:space="preserve"> N, Joshi S. Leveraging data-driven analyses to improve subpopulation robustness of a schizophrenia prediction model. Podium Abstract. AMIA 2025 Annual Symposium. Atlanta, GA; 11/2025</w:t>
      </w:r>
    </w:p>
    <w:p w14:paraId="05A2D2C7" w14:textId="6E6A9B28" w:rsidR="00BE0C3C" w:rsidRPr="00AF7FFB" w:rsidRDefault="00BE0C3C" w:rsidP="00AF7FFB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FFB">
        <w:rPr>
          <w:rFonts w:ascii="Times New Roman" w:hAnsi="Times New Roman" w:cs="Times New Roman"/>
          <w:b/>
          <w:bCs/>
          <w:sz w:val="24"/>
          <w:szCs w:val="24"/>
        </w:rPr>
        <w:t>Kashyap A (Speaker)</w:t>
      </w:r>
      <w:r w:rsidRPr="00AF7F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F7FFB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AF7FFB">
        <w:rPr>
          <w:rFonts w:ascii="Times New Roman" w:hAnsi="Times New Roman" w:cs="Times New Roman"/>
          <w:sz w:val="24"/>
          <w:szCs w:val="24"/>
        </w:rPr>
        <w:t xml:space="preserve"> N, Kushner SA, Joshi S. </w:t>
      </w:r>
      <w:r w:rsidR="001313F6" w:rsidRPr="00AF7FFB">
        <w:rPr>
          <w:rFonts w:ascii="Times New Roman" w:hAnsi="Times New Roman" w:cs="Times New Roman"/>
          <w:sz w:val="24"/>
          <w:szCs w:val="24"/>
        </w:rPr>
        <w:t xml:space="preserve">Leveraging data-driven analyses to characterize subpopulation </w:t>
      </w:r>
      <w:proofErr w:type="spellStart"/>
      <w:r w:rsidR="001313F6" w:rsidRPr="00AF7FFB">
        <w:rPr>
          <w:rFonts w:ascii="Times New Roman" w:hAnsi="Times New Roman" w:cs="Times New Roman"/>
          <w:sz w:val="24"/>
          <w:szCs w:val="24"/>
        </w:rPr>
        <w:t>robsuness</w:t>
      </w:r>
      <w:proofErr w:type="spellEnd"/>
      <w:r w:rsidRPr="00AF7FFB">
        <w:rPr>
          <w:rFonts w:ascii="Times New Roman" w:hAnsi="Times New Roman" w:cs="Times New Roman"/>
          <w:sz w:val="24"/>
          <w:szCs w:val="24"/>
        </w:rPr>
        <w:t xml:space="preserve">. </w:t>
      </w:r>
      <w:r w:rsidRPr="00AF7FFB">
        <w:rPr>
          <w:rFonts w:ascii="Times New Roman" w:hAnsi="Times New Roman" w:cs="Times New Roman"/>
          <w:i/>
          <w:iCs/>
          <w:sz w:val="24"/>
          <w:szCs w:val="24"/>
        </w:rPr>
        <w:t>Invited talk:</w:t>
      </w:r>
      <w:r w:rsidRPr="00AF7FFB">
        <w:rPr>
          <w:rFonts w:ascii="Times New Roman" w:hAnsi="Times New Roman" w:cs="Times New Roman"/>
          <w:sz w:val="24"/>
          <w:szCs w:val="24"/>
        </w:rPr>
        <w:t xml:space="preserve"> </w:t>
      </w:r>
      <w:r w:rsidR="0041360B" w:rsidRPr="00AF7FFB">
        <w:rPr>
          <w:rFonts w:ascii="Times New Roman" w:hAnsi="Times New Roman" w:cs="Times New Roman"/>
          <w:sz w:val="24"/>
          <w:szCs w:val="24"/>
        </w:rPr>
        <w:t xml:space="preserve">University of Washington </w:t>
      </w:r>
      <w:r w:rsidR="007D67E1" w:rsidRPr="00AF7FFB">
        <w:rPr>
          <w:rFonts w:ascii="Times New Roman" w:hAnsi="Times New Roman" w:cs="Times New Roman"/>
          <w:sz w:val="24"/>
          <w:szCs w:val="24"/>
        </w:rPr>
        <w:t xml:space="preserve">Biomedical Informatics </w:t>
      </w:r>
      <w:r w:rsidR="0041360B" w:rsidRPr="00AF7FFB">
        <w:rPr>
          <w:rFonts w:ascii="Times New Roman" w:hAnsi="Times New Roman" w:cs="Times New Roman"/>
          <w:sz w:val="24"/>
          <w:szCs w:val="24"/>
        </w:rPr>
        <w:t>Research</w:t>
      </w:r>
      <w:r w:rsidR="007D67E1" w:rsidRPr="00AF7FFB">
        <w:rPr>
          <w:rFonts w:ascii="Times New Roman" w:hAnsi="Times New Roman" w:cs="Times New Roman"/>
          <w:sz w:val="24"/>
          <w:szCs w:val="24"/>
        </w:rPr>
        <w:t xml:space="preserve"> Colloquium</w:t>
      </w:r>
      <w:r w:rsidRPr="00AF7FFB">
        <w:rPr>
          <w:rFonts w:ascii="Times New Roman" w:hAnsi="Times New Roman" w:cs="Times New Roman"/>
          <w:sz w:val="24"/>
          <w:szCs w:val="24"/>
        </w:rPr>
        <w:t xml:space="preserve">. </w:t>
      </w:r>
      <w:r w:rsidR="00460580" w:rsidRPr="00AF7FFB">
        <w:rPr>
          <w:rFonts w:ascii="Times New Roman" w:hAnsi="Times New Roman" w:cs="Times New Roman"/>
          <w:sz w:val="24"/>
          <w:szCs w:val="24"/>
        </w:rPr>
        <w:t>Seattle</w:t>
      </w:r>
      <w:r w:rsidRPr="00AF7FFB">
        <w:rPr>
          <w:rFonts w:ascii="Times New Roman" w:hAnsi="Times New Roman" w:cs="Times New Roman"/>
          <w:sz w:val="24"/>
          <w:szCs w:val="24"/>
        </w:rPr>
        <w:t xml:space="preserve">, </w:t>
      </w:r>
      <w:r w:rsidR="00460580" w:rsidRPr="00AF7FFB">
        <w:rPr>
          <w:rFonts w:ascii="Times New Roman" w:hAnsi="Times New Roman" w:cs="Times New Roman"/>
          <w:sz w:val="24"/>
          <w:szCs w:val="24"/>
        </w:rPr>
        <w:t>WA</w:t>
      </w:r>
      <w:r w:rsidRPr="00AF7FFB">
        <w:rPr>
          <w:rFonts w:ascii="Times New Roman" w:hAnsi="Times New Roman" w:cs="Times New Roman"/>
          <w:sz w:val="24"/>
          <w:szCs w:val="24"/>
        </w:rPr>
        <w:t xml:space="preserve">; </w:t>
      </w:r>
      <w:r w:rsidR="00460580" w:rsidRPr="00AF7FFB">
        <w:rPr>
          <w:rFonts w:ascii="Times New Roman" w:hAnsi="Times New Roman" w:cs="Times New Roman"/>
          <w:sz w:val="24"/>
          <w:szCs w:val="24"/>
        </w:rPr>
        <w:t>10</w:t>
      </w:r>
      <w:r w:rsidRPr="00AF7FFB">
        <w:rPr>
          <w:rFonts w:ascii="Times New Roman" w:hAnsi="Times New Roman" w:cs="Times New Roman"/>
          <w:sz w:val="24"/>
          <w:szCs w:val="24"/>
        </w:rPr>
        <w:t>/2025.</w:t>
      </w:r>
    </w:p>
    <w:p w14:paraId="2F2EB476" w14:textId="10AADB11" w:rsidR="007458B9" w:rsidRDefault="00DA76C8" w:rsidP="00620A2E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76C8">
        <w:rPr>
          <w:rFonts w:ascii="Times New Roman" w:hAnsi="Times New Roman" w:cs="Times New Roman"/>
          <w:b/>
          <w:bCs/>
          <w:sz w:val="24"/>
          <w:szCs w:val="24"/>
        </w:rPr>
        <w:t>Kashyap A (Speaker)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N, Kushner SA, Joshi S. </w:t>
      </w:r>
      <w:r w:rsidR="00F61773" w:rsidRPr="00F61773">
        <w:rPr>
          <w:rFonts w:ascii="Times New Roman" w:hAnsi="Times New Roman" w:cs="Times New Roman"/>
          <w:sz w:val="24"/>
          <w:szCs w:val="24"/>
        </w:rPr>
        <w:t>Machine learning predicts diagnostic transition to schizophrenia using administrative claims data</w:t>
      </w:r>
      <w:r w:rsidR="00F61773">
        <w:rPr>
          <w:rFonts w:ascii="Times New Roman" w:hAnsi="Times New Roman" w:cs="Times New Roman"/>
          <w:sz w:val="24"/>
          <w:szCs w:val="24"/>
        </w:rPr>
        <w:t xml:space="preserve">. </w:t>
      </w:r>
      <w:r w:rsidR="00A327B3" w:rsidRPr="00A327B3">
        <w:rPr>
          <w:rFonts w:ascii="Times New Roman" w:hAnsi="Times New Roman" w:cs="Times New Roman"/>
          <w:i/>
          <w:iCs/>
          <w:sz w:val="24"/>
          <w:szCs w:val="24"/>
        </w:rPr>
        <w:t>Invited talk:</w:t>
      </w:r>
      <w:r w:rsidR="00A327B3">
        <w:rPr>
          <w:rFonts w:ascii="Times New Roman" w:hAnsi="Times New Roman" w:cs="Times New Roman"/>
          <w:sz w:val="24"/>
          <w:szCs w:val="24"/>
        </w:rPr>
        <w:t xml:space="preserve"> </w:t>
      </w:r>
      <w:r w:rsidR="00244F14">
        <w:rPr>
          <w:rFonts w:ascii="Times New Roman" w:hAnsi="Times New Roman" w:cs="Times New Roman"/>
          <w:sz w:val="24"/>
          <w:szCs w:val="24"/>
        </w:rPr>
        <w:t>SNF Center for Precision Psychiatry and Mental Health.</w:t>
      </w:r>
      <w:r w:rsidR="00A327B3">
        <w:rPr>
          <w:rFonts w:ascii="Times New Roman" w:hAnsi="Times New Roman" w:cs="Times New Roman"/>
          <w:sz w:val="24"/>
          <w:szCs w:val="24"/>
        </w:rPr>
        <w:t xml:space="preserve"> New York, NY; 03/2025</w:t>
      </w:r>
      <w:r w:rsidR="00221334">
        <w:rPr>
          <w:rFonts w:ascii="Times New Roman" w:hAnsi="Times New Roman" w:cs="Times New Roman"/>
          <w:sz w:val="24"/>
          <w:szCs w:val="24"/>
        </w:rPr>
        <w:t>.</w:t>
      </w:r>
    </w:p>
    <w:p w14:paraId="6DF53BDD" w14:textId="098E325C" w:rsidR="00E5623F" w:rsidRPr="00E5623F" w:rsidRDefault="00E5623F" w:rsidP="00620A2E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Nong P, </w:t>
      </w:r>
      <w:r w:rsidR="00CD79FB">
        <w:rPr>
          <w:rFonts w:ascii="Times New Roman" w:hAnsi="Times New Roman" w:cs="Times New Roman"/>
          <w:sz w:val="24"/>
          <w:szCs w:val="24"/>
        </w:rPr>
        <w:t xml:space="preserve">El-Azab S, </w:t>
      </w:r>
      <w:r w:rsidR="00CD79FB" w:rsidRPr="00CD79FB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="00CD79FB">
        <w:rPr>
          <w:rFonts w:ascii="Times New Roman" w:hAnsi="Times New Roman" w:cs="Times New Roman"/>
          <w:b/>
          <w:bCs/>
          <w:sz w:val="24"/>
          <w:szCs w:val="24"/>
        </w:rPr>
        <w:t xml:space="preserve"> (Speaker)</w:t>
      </w:r>
      <w:r w:rsidR="00CD79FB">
        <w:rPr>
          <w:rFonts w:ascii="Times New Roman" w:hAnsi="Times New Roman" w:cs="Times New Roman"/>
          <w:sz w:val="24"/>
          <w:szCs w:val="24"/>
        </w:rPr>
        <w:t>, Newman-Griffis D, Bear Don’t Walk IV OJ. Making justice and equity tangible in informatics. Panel Speaker. AMIA 2024 Annual Symposium. San Francisco, CA; 11/2024</w:t>
      </w:r>
    </w:p>
    <w:p w14:paraId="5ABC98E3" w14:textId="00ADB991" w:rsidR="00620A2E" w:rsidRDefault="00620A2E" w:rsidP="00620A2E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20A2E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="00176840">
        <w:rPr>
          <w:rFonts w:ascii="Times New Roman" w:hAnsi="Times New Roman" w:cs="Times New Roman"/>
          <w:b/>
          <w:bCs/>
          <w:sz w:val="24"/>
          <w:szCs w:val="24"/>
        </w:rPr>
        <w:t xml:space="preserve"> (Speaker)</w:t>
      </w:r>
      <w:r>
        <w:rPr>
          <w:rFonts w:ascii="Times New Roman" w:hAnsi="Times New Roman" w:cs="Times New Roman"/>
          <w:sz w:val="24"/>
          <w:szCs w:val="24"/>
        </w:rPr>
        <w:t xml:space="preserve">. Machine </w:t>
      </w:r>
      <w:r w:rsidR="00CD79FB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 xml:space="preserve">earning for </w:t>
      </w:r>
      <w:r w:rsidR="00CD79F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ime </w:t>
      </w:r>
      <w:r w:rsidR="00CD79F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eries </w:t>
      </w:r>
      <w:r w:rsidR="00CD79FB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ata.</w:t>
      </w:r>
      <w:r w:rsidR="00C17D69">
        <w:rPr>
          <w:rFonts w:ascii="Times New Roman" w:hAnsi="Times New Roman" w:cs="Times New Roman"/>
          <w:sz w:val="24"/>
          <w:szCs w:val="24"/>
        </w:rPr>
        <w:t xml:space="preserve"> </w:t>
      </w:r>
      <w:r w:rsidR="00C17D69" w:rsidRPr="00C17D69">
        <w:rPr>
          <w:rFonts w:ascii="Times New Roman" w:hAnsi="Times New Roman" w:cs="Times New Roman"/>
          <w:i/>
          <w:iCs/>
          <w:sz w:val="24"/>
          <w:szCs w:val="24"/>
        </w:rPr>
        <w:t>Invited Lectur</w:t>
      </w:r>
      <w:r w:rsidR="00C17D69">
        <w:rPr>
          <w:rFonts w:ascii="Times New Roman" w:hAnsi="Times New Roman" w:cs="Times New Roman"/>
          <w:sz w:val="24"/>
          <w:szCs w:val="24"/>
        </w:rPr>
        <w:t>e: Machine Learning for Healthcare. Columbia University, New York, NY; 4/2024</w:t>
      </w:r>
    </w:p>
    <w:p w14:paraId="1D8C02D9" w14:textId="5C7E6D9E" w:rsidR="008457ED" w:rsidRPr="008457ED" w:rsidRDefault="00D2181A" w:rsidP="003609F8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Pichon A, Volpe S, </w:t>
      </w:r>
      <w:r w:rsidR="00221D9C" w:rsidRPr="00DD362D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="00DD362D" w:rsidRPr="00DD362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D740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DD362D" w:rsidRPr="00DD362D">
        <w:rPr>
          <w:rFonts w:ascii="Times New Roman" w:hAnsi="Times New Roman" w:cs="Times New Roman"/>
          <w:b/>
          <w:bCs/>
          <w:sz w:val="24"/>
          <w:szCs w:val="24"/>
        </w:rPr>
        <w:t>peaker)</w:t>
      </w:r>
      <w:r w:rsidR="00221D9C">
        <w:rPr>
          <w:rFonts w:ascii="Times New Roman" w:hAnsi="Times New Roman" w:cs="Times New Roman"/>
          <w:sz w:val="24"/>
          <w:szCs w:val="24"/>
        </w:rPr>
        <w:t xml:space="preserve">, Desai P, Anand T, Campbell E, Schiffer K, Diamond C, Massey B, </w:t>
      </w:r>
      <w:r w:rsidR="00DD362D">
        <w:rPr>
          <w:rFonts w:ascii="Times New Roman" w:hAnsi="Times New Roman" w:cs="Times New Roman"/>
          <w:sz w:val="24"/>
          <w:szCs w:val="24"/>
        </w:rPr>
        <w:t xml:space="preserve">Allsman C, Newbury A, Richter L, Bright T, Bakken S, </w:t>
      </w:r>
      <w:r w:rsidR="00ED7409">
        <w:rPr>
          <w:rFonts w:ascii="Times New Roman" w:hAnsi="Times New Roman" w:cs="Times New Roman"/>
          <w:sz w:val="24"/>
          <w:szCs w:val="24"/>
        </w:rPr>
        <w:t xml:space="preserve">Bear Don’t Walk IV, OJ. </w:t>
      </w:r>
      <w:r w:rsidR="00ED7409" w:rsidRPr="00ED7409">
        <w:rPr>
          <w:rFonts w:ascii="Times New Roman" w:hAnsi="Times New Roman" w:cs="Times New Roman"/>
          <w:sz w:val="24"/>
          <w:szCs w:val="24"/>
        </w:rPr>
        <w:t xml:space="preserve">Synthesizing </w:t>
      </w:r>
      <w:r w:rsidR="00CD79FB">
        <w:rPr>
          <w:rFonts w:ascii="Times New Roman" w:hAnsi="Times New Roman" w:cs="Times New Roman"/>
          <w:sz w:val="24"/>
          <w:szCs w:val="24"/>
        </w:rPr>
        <w:t>g</w:t>
      </w:r>
      <w:r w:rsidR="00ED7409" w:rsidRPr="00ED7409">
        <w:rPr>
          <w:rFonts w:ascii="Times New Roman" w:hAnsi="Times New Roman" w:cs="Times New Roman"/>
          <w:sz w:val="24"/>
          <w:szCs w:val="24"/>
        </w:rPr>
        <w:t xml:space="preserve">aps and </w:t>
      </w:r>
      <w:r w:rsidR="00CD79FB">
        <w:rPr>
          <w:rFonts w:ascii="Times New Roman" w:hAnsi="Times New Roman" w:cs="Times New Roman"/>
          <w:sz w:val="24"/>
          <w:szCs w:val="24"/>
        </w:rPr>
        <w:t>p</w:t>
      </w:r>
      <w:r w:rsidR="00ED7409" w:rsidRPr="00ED7409">
        <w:rPr>
          <w:rFonts w:ascii="Times New Roman" w:hAnsi="Times New Roman" w:cs="Times New Roman"/>
          <w:sz w:val="24"/>
          <w:szCs w:val="24"/>
        </w:rPr>
        <w:t xml:space="preserve">riorities for a </w:t>
      </w:r>
      <w:r w:rsidR="00CD79FB">
        <w:rPr>
          <w:rFonts w:ascii="Times New Roman" w:hAnsi="Times New Roman" w:cs="Times New Roman"/>
          <w:sz w:val="24"/>
          <w:szCs w:val="24"/>
        </w:rPr>
        <w:t>j</w:t>
      </w:r>
      <w:r w:rsidR="00ED7409" w:rsidRPr="00ED7409">
        <w:rPr>
          <w:rFonts w:ascii="Times New Roman" w:hAnsi="Times New Roman" w:cs="Times New Roman"/>
          <w:sz w:val="24"/>
          <w:szCs w:val="24"/>
        </w:rPr>
        <w:t xml:space="preserve">ustice </w:t>
      </w:r>
      <w:r w:rsidR="00CD79FB">
        <w:rPr>
          <w:rFonts w:ascii="Times New Roman" w:hAnsi="Times New Roman" w:cs="Times New Roman"/>
          <w:sz w:val="24"/>
          <w:szCs w:val="24"/>
        </w:rPr>
        <w:t>i</w:t>
      </w:r>
      <w:r w:rsidR="00ED7409" w:rsidRPr="00ED7409">
        <w:rPr>
          <w:rFonts w:ascii="Times New Roman" w:hAnsi="Times New Roman" w:cs="Times New Roman"/>
          <w:sz w:val="24"/>
          <w:szCs w:val="24"/>
        </w:rPr>
        <w:t xml:space="preserve">nformatics </w:t>
      </w:r>
      <w:r w:rsidR="00CD79FB">
        <w:rPr>
          <w:rFonts w:ascii="Times New Roman" w:hAnsi="Times New Roman" w:cs="Times New Roman"/>
          <w:sz w:val="24"/>
          <w:szCs w:val="24"/>
        </w:rPr>
        <w:t>r</w:t>
      </w:r>
      <w:r w:rsidR="00ED7409" w:rsidRPr="00ED7409">
        <w:rPr>
          <w:rFonts w:ascii="Times New Roman" w:hAnsi="Times New Roman" w:cs="Times New Roman"/>
          <w:sz w:val="24"/>
          <w:szCs w:val="24"/>
        </w:rPr>
        <w:t xml:space="preserve">esearch </w:t>
      </w:r>
      <w:r w:rsidR="00CD79FB">
        <w:rPr>
          <w:rFonts w:ascii="Times New Roman" w:hAnsi="Times New Roman" w:cs="Times New Roman"/>
          <w:sz w:val="24"/>
          <w:szCs w:val="24"/>
        </w:rPr>
        <w:t>a</w:t>
      </w:r>
      <w:r w:rsidR="00ED7409" w:rsidRPr="00ED7409">
        <w:rPr>
          <w:rFonts w:ascii="Times New Roman" w:hAnsi="Times New Roman" w:cs="Times New Roman"/>
          <w:sz w:val="24"/>
          <w:szCs w:val="24"/>
        </w:rPr>
        <w:t>genda</w:t>
      </w:r>
      <w:r w:rsidR="00ED7409">
        <w:rPr>
          <w:rFonts w:ascii="Times New Roman" w:hAnsi="Times New Roman" w:cs="Times New Roman"/>
          <w:sz w:val="24"/>
          <w:szCs w:val="24"/>
        </w:rPr>
        <w:t xml:space="preserve">. AMIA 2023 Annual Symposium. </w:t>
      </w:r>
      <w:r w:rsidR="00BD35DE">
        <w:rPr>
          <w:rFonts w:ascii="Times New Roman" w:hAnsi="Times New Roman" w:cs="Times New Roman"/>
          <w:sz w:val="24"/>
          <w:szCs w:val="24"/>
        </w:rPr>
        <w:t>New Orleans, LA; 11/2023</w:t>
      </w:r>
      <w:r w:rsidR="00A33B81">
        <w:rPr>
          <w:rFonts w:ascii="Times New Roman" w:hAnsi="Times New Roman" w:cs="Times New Roman"/>
          <w:sz w:val="24"/>
          <w:szCs w:val="24"/>
        </w:rPr>
        <w:t>.</w:t>
      </w:r>
    </w:p>
    <w:p w14:paraId="12D632C8" w14:textId="369A69FE" w:rsidR="006D64B4" w:rsidRDefault="006D64B4" w:rsidP="003609F8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089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="00176840">
        <w:rPr>
          <w:rFonts w:ascii="Times New Roman" w:hAnsi="Times New Roman" w:cs="Times New Roman"/>
          <w:b/>
          <w:bCs/>
          <w:sz w:val="24"/>
          <w:szCs w:val="24"/>
        </w:rPr>
        <w:t xml:space="preserve"> (Speaker)</w:t>
      </w:r>
      <w:r w:rsidRPr="006D64B4">
        <w:rPr>
          <w:rFonts w:ascii="Times New Roman" w:hAnsi="Times New Roman" w:cs="Times New Roman"/>
          <w:sz w:val="24"/>
          <w:szCs w:val="24"/>
        </w:rPr>
        <w:t xml:space="preserve">, Aziz M, Sun TY, Lipsky-Gorman S, Opoku-Anane J, </w:t>
      </w:r>
      <w:proofErr w:type="spellStart"/>
      <w:r w:rsidRPr="006D64B4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6D64B4">
        <w:rPr>
          <w:rFonts w:ascii="Times New Roman" w:hAnsi="Times New Roman" w:cs="Times New Roman"/>
          <w:sz w:val="24"/>
          <w:szCs w:val="24"/>
        </w:rPr>
        <w:t xml:space="preserve"> N. Investigating racial inequality in drug prescriptions for patients with endometriosis. Oral Presentation. World Congress on Endometriosis. Edinburgh, UK; 05/2023.</w:t>
      </w:r>
    </w:p>
    <w:p w14:paraId="6F2089C3" w14:textId="5518AD34" w:rsidR="006F57CB" w:rsidRPr="00CB3017" w:rsidRDefault="00CB3017" w:rsidP="003609F8">
      <w:pPr>
        <w:pStyle w:val="ListParagraph"/>
        <w:numPr>
          <w:ilvl w:val="0"/>
          <w:numId w:val="18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="00176840">
        <w:rPr>
          <w:rFonts w:ascii="Times New Roman" w:hAnsi="Times New Roman" w:cs="Times New Roman"/>
          <w:b/>
          <w:bCs/>
          <w:sz w:val="24"/>
          <w:szCs w:val="24"/>
        </w:rPr>
        <w:t xml:space="preserve"> (Speaker)</w:t>
      </w:r>
      <w:r w:rsidRPr="00CB30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Camley B. </w:t>
      </w:r>
      <w:r w:rsidR="00A63DFE">
        <w:rPr>
          <w:rFonts w:ascii="Times New Roman" w:hAnsi="Times New Roman" w:cs="Times New Roman"/>
          <w:sz w:val="24"/>
          <w:szCs w:val="24"/>
        </w:rPr>
        <w:t xml:space="preserve">Tradeoffs in concentration sensing in dynamic environments. Oral Presentation. </w:t>
      </w:r>
      <w:r w:rsidR="00C7199D">
        <w:rPr>
          <w:rFonts w:ascii="Times New Roman" w:hAnsi="Times New Roman" w:cs="Times New Roman"/>
          <w:sz w:val="24"/>
          <w:szCs w:val="24"/>
        </w:rPr>
        <w:t>Johns Hopkins University Biophysics Undergraduate Research Festival. Baltimore, MD; 05/2022</w:t>
      </w:r>
      <w:r w:rsidR="00C77E31">
        <w:rPr>
          <w:rFonts w:ascii="Times New Roman" w:hAnsi="Times New Roman" w:cs="Times New Roman"/>
          <w:sz w:val="24"/>
          <w:szCs w:val="24"/>
        </w:rPr>
        <w:t>.</w:t>
      </w:r>
    </w:p>
    <w:p w14:paraId="4C2C5478" w14:textId="74E12914" w:rsidR="00CE33F8" w:rsidRPr="00CE33F8" w:rsidRDefault="003609F8" w:rsidP="00CE33F8">
      <w:pPr>
        <w:tabs>
          <w:tab w:val="right" w:pos="9360"/>
        </w:tabs>
        <w:spacing w:before="200" w:after="120" w:line="24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posters</w:t>
      </w:r>
    </w:p>
    <w:p w14:paraId="4A1287CD" w14:textId="62781A43" w:rsidR="00432F67" w:rsidRPr="009F5CB1" w:rsidRDefault="009F5CB1" w:rsidP="009F5CB1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76C8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N, Kushner SA, Joshi S. Evaluating intersectional causal fairness for schizophrenia risk prediction. Conference on Health</w:t>
      </w:r>
      <w:r w:rsidR="00307B0C">
        <w:rPr>
          <w:rFonts w:ascii="Times New Roman" w:hAnsi="Times New Roman" w:cs="Times New Roman"/>
          <w:sz w:val="24"/>
          <w:szCs w:val="24"/>
        </w:rPr>
        <w:t xml:space="preserve">, Inference, </w:t>
      </w:r>
      <w:r>
        <w:rPr>
          <w:rFonts w:ascii="Times New Roman" w:hAnsi="Times New Roman" w:cs="Times New Roman"/>
          <w:sz w:val="24"/>
          <w:szCs w:val="24"/>
        </w:rPr>
        <w:t xml:space="preserve">and Learning (CHIL). </w:t>
      </w:r>
      <w:r w:rsidR="003A33D3">
        <w:rPr>
          <w:rFonts w:ascii="Times New Roman" w:hAnsi="Times New Roman" w:cs="Times New Roman"/>
          <w:sz w:val="24"/>
          <w:szCs w:val="24"/>
        </w:rPr>
        <w:t>Berkeley</w:t>
      </w:r>
      <w:r>
        <w:rPr>
          <w:rFonts w:ascii="Times New Roman" w:hAnsi="Times New Roman" w:cs="Times New Roman"/>
          <w:sz w:val="24"/>
          <w:szCs w:val="24"/>
        </w:rPr>
        <w:t>, CA; 06/2025.</w:t>
      </w:r>
    </w:p>
    <w:p w14:paraId="15A32A37" w14:textId="49AB4212" w:rsidR="00DC2861" w:rsidRDefault="00DC2861" w:rsidP="00DC2861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37B">
        <w:rPr>
          <w:rFonts w:ascii="Times New Roman" w:hAnsi="Times New Roman" w:cs="Times New Roman"/>
          <w:sz w:val="24"/>
          <w:szCs w:val="24"/>
        </w:rPr>
        <w:t xml:space="preserve">Reyes Nieva H, </w:t>
      </w:r>
      <w:r w:rsidRPr="009C737B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9C737B">
        <w:rPr>
          <w:rFonts w:ascii="Times New Roman" w:hAnsi="Times New Roman" w:cs="Times New Roman"/>
          <w:sz w:val="24"/>
          <w:szCs w:val="24"/>
        </w:rPr>
        <w:t xml:space="preserve">, Voss EA, </w:t>
      </w:r>
      <w:proofErr w:type="spellStart"/>
      <w:r w:rsidRPr="009C737B">
        <w:rPr>
          <w:rFonts w:ascii="Times New Roman" w:hAnsi="Times New Roman" w:cs="Times New Roman"/>
          <w:sz w:val="24"/>
          <w:szCs w:val="24"/>
        </w:rPr>
        <w:t>Ostropolets</w:t>
      </w:r>
      <w:proofErr w:type="spellEnd"/>
      <w:r w:rsidRPr="009C737B">
        <w:rPr>
          <w:rFonts w:ascii="Times New Roman" w:hAnsi="Times New Roman" w:cs="Times New Roman"/>
          <w:sz w:val="24"/>
          <w:szCs w:val="24"/>
        </w:rPr>
        <w:t xml:space="preserve"> A, Anand A, Ketenci M, Guang S, Allen MN, DeFalco FJ, Choi YS, Li Y, Natarajan K, Ryan P, </w:t>
      </w:r>
      <w:proofErr w:type="spellStart"/>
      <w:r w:rsidRPr="009C737B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9C737B">
        <w:rPr>
          <w:rFonts w:ascii="Times New Roman" w:hAnsi="Times New Roman" w:cs="Times New Roman"/>
          <w:sz w:val="24"/>
          <w:szCs w:val="24"/>
        </w:rPr>
        <w:t xml:space="preserve"> N. Expanding Endometriosis Diagnostic Guidelines Captures More Women with Non-Classical Symptoms, Different Care-Seeking Patterns, and Lack of Access to Surgical Care. Endometriosis: A Look at Current Practices and Emerging Science, New York Academy of Sciences. New York, NY; 06/2025.</w:t>
      </w:r>
    </w:p>
    <w:p w14:paraId="7FAC7220" w14:textId="0B64DAC3" w:rsidR="00DC2861" w:rsidRPr="00DC2861" w:rsidRDefault="00DC2861" w:rsidP="00DC2861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A76C8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N, Kushner SA, Joshi S. </w:t>
      </w:r>
      <w:r w:rsidRPr="00221334">
        <w:rPr>
          <w:rFonts w:ascii="Times New Roman" w:hAnsi="Times New Roman" w:cs="Times New Roman"/>
          <w:sz w:val="24"/>
          <w:szCs w:val="24"/>
        </w:rPr>
        <w:t>Leveraging data-driven analyses to improve subpopulation robustness of a schizophrenia prediction model</w:t>
      </w:r>
      <w:r>
        <w:rPr>
          <w:rFonts w:ascii="Times New Roman" w:hAnsi="Times New Roman" w:cs="Times New Roman"/>
          <w:sz w:val="24"/>
          <w:szCs w:val="24"/>
        </w:rPr>
        <w:t>. Columbia University Data Science Da</w:t>
      </w:r>
      <w:r w:rsidR="00A01232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. New York, NY; 04/2025.</w:t>
      </w:r>
    </w:p>
    <w:p w14:paraId="2F9AF888" w14:textId="18B555E2" w:rsidR="00550D7A" w:rsidRDefault="00550D7A" w:rsidP="00550D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F55E9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 xml:space="preserve">sai PD, Raj A, </w:t>
      </w:r>
      <w:r w:rsidRPr="00CF55E9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 xml:space="preserve">, Albers D, </w:t>
      </w:r>
      <w:proofErr w:type="spellStart"/>
      <w:r>
        <w:rPr>
          <w:rFonts w:ascii="Times New Roman" w:hAnsi="Times New Roman" w:cs="Times New Roman"/>
          <w:sz w:val="24"/>
          <w:szCs w:val="24"/>
        </w:rPr>
        <w:t>Mamykina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L. </w:t>
      </w:r>
      <w:r w:rsidRPr="00362763">
        <w:rPr>
          <w:rFonts w:ascii="Times New Roman" w:hAnsi="Times New Roman" w:cs="Times New Roman"/>
          <w:sz w:val="24"/>
          <w:szCs w:val="24"/>
        </w:rPr>
        <w:t>Something Similar: Exploring the Usefulness of an On-the-Spot Meal Recommendation System for Health Goal Attainment</w:t>
      </w:r>
      <w:r>
        <w:rPr>
          <w:rFonts w:ascii="Times New Roman" w:hAnsi="Times New Roman" w:cs="Times New Roman"/>
          <w:sz w:val="24"/>
          <w:szCs w:val="24"/>
        </w:rPr>
        <w:t xml:space="preserve">. Extended Abstracts of the 2025 ACM SIGCHI Conference on Human Factors in Computing Systems. </w:t>
      </w:r>
      <w:r w:rsidR="001C0003">
        <w:rPr>
          <w:rFonts w:ascii="Times New Roman" w:hAnsi="Times New Roman" w:cs="Times New Roman"/>
          <w:sz w:val="24"/>
          <w:szCs w:val="24"/>
        </w:rPr>
        <w:t>Tokyo, Japan; 4/2025</w:t>
      </w:r>
    </w:p>
    <w:p w14:paraId="55DDF457" w14:textId="7461782A" w:rsidR="001D4974" w:rsidRPr="00550D7A" w:rsidRDefault="005333B6" w:rsidP="00550D7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5333B6">
        <w:rPr>
          <w:rFonts w:ascii="Times New Roman" w:hAnsi="Times New Roman" w:cs="Times New Roman"/>
          <w:sz w:val="24"/>
          <w:szCs w:val="24"/>
        </w:rPr>
        <w:t>Kolo</w:t>
      </w:r>
      <w:r w:rsidR="00F07396">
        <w:rPr>
          <w:rFonts w:ascii="Times New Roman" w:hAnsi="Times New Roman" w:cs="Times New Roman"/>
          <w:sz w:val="24"/>
          <w:szCs w:val="24"/>
        </w:rPr>
        <w:t xml:space="preserve"> A</w:t>
      </w:r>
      <w:r w:rsidRPr="005333B6">
        <w:rPr>
          <w:rFonts w:ascii="Times New Roman" w:hAnsi="Times New Roman" w:cs="Times New Roman"/>
          <w:sz w:val="24"/>
          <w:szCs w:val="24"/>
        </w:rPr>
        <w:t>, Pang</w:t>
      </w:r>
      <w:r w:rsidR="00F07396">
        <w:rPr>
          <w:rFonts w:ascii="Times New Roman" w:hAnsi="Times New Roman" w:cs="Times New Roman"/>
          <w:sz w:val="24"/>
          <w:szCs w:val="24"/>
        </w:rPr>
        <w:t xml:space="preserve"> C</w:t>
      </w:r>
      <w:r w:rsidRPr="005333B6">
        <w:rPr>
          <w:rFonts w:ascii="Times New Roman" w:hAnsi="Times New Roman" w:cs="Times New Roman"/>
          <w:sz w:val="24"/>
          <w:szCs w:val="24"/>
        </w:rPr>
        <w:t>, Choi</w:t>
      </w:r>
      <w:r w:rsidR="00F07396">
        <w:rPr>
          <w:rFonts w:ascii="Times New Roman" w:hAnsi="Times New Roman" w:cs="Times New Roman"/>
          <w:sz w:val="24"/>
          <w:szCs w:val="24"/>
        </w:rPr>
        <w:t xml:space="preserve"> E</w:t>
      </w:r>
      <w:r w:rsidRPr="005333B6">
        <w:rPr>
          <w:rFonts w:ascii="Times New Roman" w:hAnsi="Times New Roman" w:cs="Times New Roman"/>
          <w:sz w:val="24"/>
          <w:szCs w:val="24"/>
        </w:rPr>
        <w:t>, Steinberg</w:t>
      </w:r>
      <w:r w:rsidR="00F07396">
        <w:rPr>
          <w:rFonts w:ascii="Times New Roman" w:hAnsi="Times New Roman" w:cs="Times New Roman"/>
          <w:sz w:val="24"/>
          <w:szCs w:val="24"/>
        </w:rPr>
        <w:t xml:space="preserve"> E</w:t>
      </w:r>
      <w:r w:rsidRPr="005333B6">
        <w:rPr>
          <w:rFonts w:ascii="Times New Roman" w:hAnsi="Times New Roman" w:cs="Times New Roman"/>
          <w:sz w:val="24"/>
          <w:szCs w:val="24"/>
        </w:rPr>
        <w:t>, Jeong</w:t>
      </w:r>
      <w:r w:rsidR="00F07396">
        <w:rPr>
          <w:rFonts w:ascii="Times New Roman" w:hAnsi="Times New Roman" w:cs="Times New Roman"/>
          <w:sz w:val="24"/>
          <w:szCs w:val="24"/>
        </w:rPr>
        <w:t xml:space="preserve"> H</w:t>
      </w:r>
      <w:r w:rsidRPr="005333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33B6">
        <w:rPr>
          <w:rFonts w:ascii="Times New Roman" w:hAnsi="Times New Roman" w:cs="Times New Roman"/>
          <w:sz w:val="24"/>
          <w:szCs w:val="24"/>
        </w:rPr>
        <w:t>Gallifant</w:t>
      </w:r>
      <w:proofErr w:type="spellEnd"/>
      <w:r w:rsidR="00F07396">
        <w:rPr>
          <w:rFonts w:ascii="Times New Roman" w:hAnsi="Times New Roman" w:cs="Times New Roman"/>
          <w:sz w:val="24"/>
          <w:szCs w:val="24"/>
        </w:rPr>
        <w:t xml:space="preserve"> J</w:t>
      </w:r>
      <w:r w:rsidR="005B4EE5">
        <w:rPr>
          <w:rFonts w:ascii="Times New Roman" w:hAnsi="Times New Roman" w:cs="Times New Roman"/>
          <w:sz w:val="24"/>
          <w:szCs w:val="24"/>
        </w:rPr>
        <w:t>…</w:t>
      </w:r>
      <w:r w:rsidRPr="005333B6">
        <w:rPr>
          <w:rFonts w:ascii="Times New Roman" w:hAnsi="Times New Roman" w:cs="Times New Roman"/>
          <w:sz w:val="24"/>
          <w:szCs w:val="24"/>
        </w:rPr>
        <w:t xml:space="preserve"> </w:t>
      </w:r>
      <w:r w:rsidRPr="00F07396">
        <w:rPr>
          <w:rFonts w:ascii="Times New Roman" w:hAnsi="Times New Roman" w:cs="Times New Roman"/>
          <w:b/>
          <w:bCs/>
          <w:sz w:val="24"/>
          <w:szCs w:val="24"/>
        </w:rPr>
        <w:t>Kashyap</w:t>
      </w:r>
      <w:r w:rsidR="00F07396" w:rsidRPr="00F07396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 w:rsidR="000F0533">
        <w:rPr>
          <w:rFonts w:ascii="Times New Roman" w:hAnsi="Times New Roman" w:cs="Times New Roman"/>
          <w:sz w:val="24"/>
          <w:szCs w:val="24"/>
        </w:rPr>
        <w:t>…</w:t>
      </w:r>
      <w:r w:rsidRPr="005333B6">
        <w:rPr>
          <w:rFonts w:ascii="Times New Roman" w:hAnsi="Times New Roman" w:cs="Times New Roman"/>
          <w:sz w:val="24"/>
          <w:szCs w:val="24"/>
        </w:rPr>
        <w:t xml:space="preserve"> King</w:t>
      </w:r>
      <w:r w:rsidR="00F07396">
        <w:rPr>
          <w:rFonts w:ascii="Times New Roman" w:hAnsi="Times New Roman" w:cs="Times New Roman"/>
          <w:sz w:val="24"/>
          <w:szCs w:val="24"/>
        </w:rPr>
        <w:t xml:space="preserve"> RC</w:t>
      </w:r>
      <w:r w:rsidR="004768D0">
        <w:rPr>
          <w:rFonts w:ascii="Times New Roman" w:hAnsi="Times New Roman" w:cs="Times New Roman"/>
          <w:sz w:val="24"/>
          <w:szCs w:val="24"/>
        </w:rPr>
        <w:t xml:space="preserve">. </w:t>
      </w:r>
      <w:r w:rsidR="00DA344C" w:rsidRPr="00DA344C">
        <w:rPr>
          <w:rFonts w:ascii="Times New Roman" w:hAnsi="Times New Roman" w:cs="Times New Roman"/>
          <w:sz w:val="24"/>
          <w:szCs w:val="24"/>
        </w:rPr>
        <w:t>MEDS Decentralized, Extensible Validation (MEDS-DEV) Benchmark: Establishing Reproducibility and Comparability in ML for Health</w:t>
      </w:r>
      <w:r w:rsidR="00DA344C">
        <w:rPr>
          <w:rFonts w:ascii="Times New Roman" w:hAnsi="Times New Roman" w:cs="Times New Roman"/>
          <w:sz w:val="24"/>
          <w:szCs w:val="24"/>
        </w:rPr>
        <w:t>. Demo Track, Machine Learning for Health (ML4H). Vancouver, Canada; 12/2024</w:t>
      </w:r>
    </w:p>
    <w:p w14:paraId="367913CA" w14:textId="36171C07" w:rsidR="002056C9" w:rsidRPr="002056C9" w:rsidRDefault="002056C9" w:rsidP="002056C9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146EB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N, Kushner SA, Joshi S. </w:t>
      </w:r>
      <w:r w:rsidRPr="00D146EB">
        <w:rPr>
          <w:rFonts w:ascii="Times New Roman" w:hAnsi="Times New Roman" w:cs="Times New Roman"/>
          <w:sz w:val="24"/>
          <w:szCs w:val="24"/>
        </w:rPr>
        <w:t>Leveraging machine learning explanations to assess the appropriateness of using demographic information during schizophrenia onset prediction</w:t>
      </w:r>
      <w:r>
        <w:rPr>
          <w:rFonts w:ascii="Times New Roman" w:hAnsi="Times New Roman" w:cs="Times New Roman"/>
          <w:sz w:val="24"/>
          <w:szCs w:val="24"/>
        </w:rPr>
        <w:t>. AMIA 2024 Annual Symposium. San Francisco, CA; 11/2024.</w:t>
      </w:r>
    </w:p>
    <w:p w14:paraId="0C916DD6" w14:textId="6A052B2F" w:rsidR="00F55F5D" w:rsidRPr="00F55F5D" w:rsidRDefault="008272F1" w:rsidP="001A006E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Reyes Nieva H, </w:t>
      </w:r>
      <w:r w:rsidRPr="0022103D">
        <w:rPr>
          <w:rFonts w:ascii="Times New Roman" w:hAnsi="Times New Roman" w:cs="Times New Roman"/>
          <w:b/>
          <w:bCs/>
          <w:sz w:val="24"/>
          <w:szCs w:val="24"/>
        </w:rPr>
        <w:t>Kashyap</w:t>
      </w:r>
      <w:r w:rsidR="003255AA">
        <w:rPr>
          <w:rFonts w:ascii="Times New Roman" w:hAnsi="Times New Roman" w:cs="Times New Roman"/>
          <w:b/>
          <w:bCs/>
          <w:sz w:val="24"/>
          <w:szCs w:val="24"/>
        </w:rPr>
        <w:t xml:space="preserve"> A</w:t>
      </w:r>
      <w:r>
        <w:rPr>
          <w:rFonts w:ascii="Times New Roman" w:hAnsi="Times New Roman" w:cs="Times New Roman"/>
          <w:sz w:val="24"/>
          <w:szCs w:val="24"/>
        </w:rPr>
        <w:t xml:space="preserve">, Voss EA, </w:t>
      </w:r>
      <w:proofErr w:type="spellStart"/>
      <w:r w:rsidR="00D808EA">
        <w:rPr>
          <w:rFonts w:ascii="Times New Roman" w:hAnsi="Times New Roman" w:cs="Times New Roman"/>
          <w:sz w:val="24"/>
          <w:szCs w:val="24"/>
        </w:rPr>
        <w:t>Ost</w:t>
      </w:r>
      <w:r w:rsidR="00E90D0E">
        <w:rPr>
          <w:rFonts w:ascii="Times New Roman" w:hAnsi="Times New Roman" w:cs="Times New Roman"/>
          <w:sz w:val="24"/>
          <w:szCs w:val="24"/>
        </w:rPr>
        <w:t>ro</w:t>
      </w:r>
      <w:r w:rsidR="00D808EA">
        <w:rPr>
          <w:rFonts w:ascii="Times New Roman" w:hAnsi="Times New Roman" w:cs="Times New Roman"/>
          <w:sz w:val="24"/>
          <w:szCs w:val="24"/>
        </w:rPr>
        <w:t>polets</w:t>
      </w:r>
      <w:proofErr w:type="spellEnd"/>
      <w:r w:rsidR="00D808EA">
        <w:rPr>
          <w:rFonts w:ascii="Times New Roman" w:hAnsi="Times New Roman" w:cs="Times New Roman"/>
          <w:sz w:val="24"/>
          <w:szCs w:val="24"/>
        </w:rPr>
        <w:t xml:space="preserve"> A, Anand A, Ketenci M, DeFalco FJ, Natarajan K, Choi YS, Li Y, Allen MN, Guang S, </w:t>
      </w:r>
      <w:proofErr w:type="spellStart"/>
      <w:r w:rsidR="00D808EA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="00D808EA">
        <w:rPr>
          <w:rFonts w:ascii="Times New Roman" w:hAnsi="Times New Roman" w:cs="Times New Roman"/>
          <w:sz w:val="24"/>
          <w:szCs w:val="24"/>
        </w:rPr>
        <w:t xml:space="preserve"> N. </w:t>
      </w:r>
      <w:r w:rsidR="00D808EA" w:rsidRPr="00D808EA">
        <w:rPr>
          <w:rFonts w:ascii="Times New Roman" w:hAnsi="Times New Roman" w:cs="Times New Roman"/>
          <w:sz w:val="24"/>
          <w:szCs w:val="24"/>
        </w:rPr>
        <w:t>The Impact of Evolving Diagnostic Guidelines on Clinical Characterization of Endometriosis</w:t>
      </w:r>
      <w:r w:rsidR="000C5125">
        <w:rPr>
          <w:rFonts w:ascii="Times New Roman" w:hAnsi="Times New Roman" w:cs="Times New Roman"/>
          <w:sz w:val="24"/>
          <w:szCs w:val="24"/>
        </w:rPr>
        <w:t xml:space="preserve">. </w:t>
      </w:r>
      <w:r w:rsidR="000C5125" w:rsidRPr="000C5125">
        <w:rPr>
          <w:rFonts w:ascii="Times New Roman" w:hAnsi="Times New Roman" w:cs="Times New Roman"/>
          <w:sz w:val="24"/>
          <w:szCs w:val="24"/>
        </w:rPr>
        <w:t>OHDSI 2024 Global Symposium</w:t>
      </w:r>
      <w:r w:rsidR="000C5125">
        <w:rPr>
          <w:rFonts w:ascii="Times New Roman" w:hAnsi="Times New Roman" w:cs="Times New Roman"/>
          <w:sz w:val="24"/>
          <w:szCs w:val="24"/>
        </w:rPr>
        <w:t>. New Brunswick, NJ; 10/2024</w:t>
      </w:r>
      <w:r w:rsidR="00A408C6">
        <w:rPr>
          <w:rFonts w:ascii="Times New Roman" w:hAnsi="Times New Roman" w:cs="Times New Roman"/>
          <w:sz w:val="24"/>
          <w:szCs w:val="24"/>
        </w:rPr>
        <w:t>.</w:t>
      </w:r>
    </w:p>
    <w:p w14:paraId="1C4DF812" w14:textId="32CD4B22" w:rsidR="001A006E" w:rsidRPr="001A006E" w:rsidRDefault="001A006E" w:rsidP="001A006E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089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6D64B4">
        <w:rPr>
          <w:rFonts w:ascii="Times New Roman" w:hAnsi="Times New Roman" w:cs="Times New Roman"/>
          <w:sz w:val="24"/>
          <w:szCs w:val="24"/>
        </w:rPr>
        <w:t xml:space="preserve">, Aziz M, Sun TY, Lipsky-Gorman S, Opoku-Anane J, </w:t>
      </w:r>
      <w:proofErr w:type="spellStart"/>
      <w:r w:rsidRPr="006D64B4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6D64B4">
        <w:rPr>
          <w:rFonts w:ascii="Times New Roman" w:hAnsi="Times New Roman" w:cs="Times New Roman"/>
          <w:sz w:val="24"/>
          <w:szCs w:val="24"/>
        </w:rPr>
        <w:t xml:space="preserve"> N. Investigating racial inequality in drug prescriptions for patients with endometriosis.</w:t>
      </w:r>
      <w:r w:rsidR="00D146EB">
        <w:rPr>
          <w:rFonts w:ascii="Times New Roman" w:hAnsi="Times New Roman" w:cs="Times New Roman"/>
          <w:sz w:val="24"/>
          <w:szCs w:val="24"/>
        </w:rPr>
        <w:t xml:space="preserve"> </w:t>
      </w:r>
      <w:r w:rsidRPr="006D64B4">
        <w:rPr>
          <w:rFonts w:ascii="Times New Roman" w:hAnsi="Times New Roman" w:cs="Times New Roman"/>
          <w:sz w:val="24"/>
          <w:szCs w:val="24"/>
        </w:rPr>
        <w:t>National Library of Medicine T15 Training Conference. Stanford University; 06/2023.</w:t>
      </w:r>
    </w:p>
    <w:p w14:paraId="24C7A1F1" w14:textId="7FB6A111" w:rsidR="006D64B4" w:rsidRDefault="006D64B4" w:rsidP="006D64B4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089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 w:rsidRPr="006D64B4">
        <w:rPr>
          <w:rFonts w:ascii="Times New Roman" w:hAnsi="Times New Roman" w:cs="Times New Roman"/>
          <w:sz w:val="24"/>
          <w:szCs w:val="24"/>
        </w:rPr>
        <w:t xml:space="preserve">, Sun TY, </w:t>
      </w:r>
      <w:proofErr w:type="spellStart"/>
      <w:r w:rsidRPr="006D64B4">
        <w:rPr>
          <w:rFonts w:ascii="Times New Roman" w:hAnsi="Times New Roman" w:cs="Times New Roman"/>
          <w:sz w:val="24"/>
          <w:szCs w:val="24"/>
        </w:rPr>
        <w:t>Elhadad</w:t>
      </w:r>
      <w:proofErr w:type="spellEnd"/>
      <w:r w:rsidRPr="006D64B4">
        <w:rPr>
          <w:rFonts w:ascii="Times New Roman" w:hAnsi="Times New Roman" w:cs="Times New Roman"/>
          <w:sz w:val="24"/>
          <w:szCs w:val="24"/>
        </w:rPr>
        <w:t xml:space="preserve"> N. Data-driven identification of symptoms of interest in the early detection of endometriosis. World Congress on Endometriosis. Edinburgh, UK; 05/2023.</w:t>
      </w:r>
    </w:p>
    <w:p w14:paraId="78141CFD" w14:textId="03268DFF" w:rsidR="001A006E" w:rsidRDefault="001A006E" w:rsidP="001A006E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Ashiru O*, </w:t>
      </w:r>
      <w:r w:rsidRPr="00A60890">
        <w:rPr>
          <w:rFonts w:ascii="Times New Roman" w:hAnsi="Times New Roman" w:cs="Times New Roman"/>
          <w:b/>
          <w:bCs/>
          <w:sz w:val="24"/>
          <w:szCs w:val="24"/>
        </w:rPr>
        <w:t>Kashyap A*</w:t>
      </w:r>
      <w:r>
        <w:rPr>
          <w:rFonts w:ascii="Times New Roman" w:hAnsi="Times New Roman" w:cs="Times New Roman"/>
          <w:sz w:val="24"/>
          <w:szCs w:val="24"/>
        </w:rPr>
        <w:t>, Koroma F*, Ibrahim N, Liu E, Robinette M, Cowley HP, Gray-Roncal W. Generalizable precision medicine tools for patient cohort discovery and visualization. Johns Hopkins University DREAMS Symposium. Baltimore, USA; 04/2021</w:t>
      </w:r>
    </w:p>
    <w:p w14:paraId="42EE0295" w14:textId="38786D46" w:rsidR="001A006E" w:rsidRDefault="001A006E" w:rsidP="001A006E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Tang S, Chandra V, </w:t>
      </w:r>
      <w:r w:rsidRPr="00A6089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 xml:space="preserve">, Kilburn W, Spencer C, </w:t>
      </w:r>
      <w:proofErr w:type="spellStart"/>
      <w:r>
        <w:rPr>
          <w:rFonts w:ascii="Times New Roman" w:hAnsi="Times New Roman" w:cs="Times New Roman"/>
          <w:sz w:val="24"/>
          <w:szCs w:val="24"/>
        </w:rPr>
        <w:t>Yaovatsakul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K, Nguyen J, Roberts D, Shelhamer M. Multivariate analysis of human health and performance in an acute spaceflight simulation. NASA Human Research Program Investigator’s Workshop. Galveston, USA; 01/2020</w:t>
      </w:r>
    </w:p>
    <w:p w14:paraId="5316A1F9" w14:textId="1869756F" w:rsidR="001A006E" w:rsidRPr="001A006E" w:rsidRDefault="001A006E" w:rsidP="001A006E">
      <w:pPr>
        <w:pStyle w:val="ListParagraph"/>
        <w:numPr>
          <w:ilvl w:val="0"/>
          <w:numId w:val="17"/>
        </w:num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Tang S, Tan M, Chandra V, </w:t>
      </w:r>
      <w:r w:rsidRPr="00A60890">
        <w:rPr>
          <w:rFonts w:ascii="Times New Roman" w:hAnsi="Times New Roman" w:cs="Times New Roman"/>
          <w:b/>
          <w:bCs/>
          <w:sz w:val="24"/>
          <w:szCs w:val="24"/>
        </w:rPr>
        <w:t>Kashyap A</w:t>
      </w:r>
      <w:r>
        <w:rPr>
          <w:rFonts w:ascii="Times New Roman" w:hAnsi="Times New Roman" w:cs="Times New Roman"/>
          <w:sz w:val="24"/>
          <w:szCs w:val="24"/>
        </w:rPr>
        <w:t>, Kilburn W, Roberts D, Shelhamer M. Vestibular and postural assessment device and methods. NASA Human Research Program Investigator’s Workshop. Galveston, USA; 01/2020</w:t>
      </w:r>
    </w:p>
    <w:p w14:paraId="44D3C55E" w14:textId="757EBF20" w:rsidR="006D64B4" w:rsidRPr="00980E61" w:rsidRDefault="001A006E" w:rsidP="00980E61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* </w:t>
      </w:r>
      <w:r w:rsidR="00233928">
        <w:rPr>
          <w:rFonts w:ascii="Times New Roman" w:hAnsi="Times New Roman" w:cs="Times New Roman"/>
          <w:sz w:val="24"/>
          <w:szCs w:val="24"/>
        </w:rPr>
        <w:t>Denotes equal contribution</w:t>
      </w:r>
    </w:p>
    <w:p w14:paraId="60DD32DA" w14:textId="77777777" w:rsidR="005535D4" w:rsidRDefault="005535D4" w:rsidP="005535D4">
      <w:pPr>
        <w:tabs>
          <w:tab w:val="right" w:pos="9360"/>
        </w:tabs>
        <w:spacing w:before="200" w:after="120" w:line="24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Teaching Experience</w:t>
      </w:r>
    </w:p>
    <w:p w14:paraId="1E820D60" w14:textId="1B647997" w:rsidR="005535D4" w:rsidRDefault="005535D4" w:rsidP="005535D4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Teaching Assistant: Acculturation to Programming and Statistics</w:t>
      </w:r>
      <w:r>
        <w:rPr>
          <w:rFonts w:ascii="Times New Roman" w:hAnsi="Times New Roman" w:cs="Times New Roman"/>
          <w:sz w:val="24"/>
          <w:szCs w:val="24"/>
        </w:rPr>
        <w:tab/>
        <w:t>Fall 2023</w:t>
      </w:r>
    </w:p>
    <w:p w14:paraId="3CEADA58" w14:textId="51F4420A" w:rsidR="005535D4" w:rsidRPr="005535D4" w:rsidRDefault="005535D4" w:rsidP="005535D4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Teaching Assistant: Machine Learning in Healthcare</w:t>
      </w:r>
      <w:r>
        <w:rPr>
          <w:rFonts w:ascii="Times New Roman" w:hAnsi="Times New Roman" w:cs="Times New Roman"/>
          <w:sz w:val="24"/>
          <w:szCs w:val="24"/>
        </w:rPr>
        <w:tab/>
        <w:t>Spring 2024</w:t>
      </w:r>
    </w:p>
    <w:p w14:paraId="39EAC9BE" w14:textId="1BDD59D2" w:rsidR="00980E61" w:rsidRDefault="00980E61" w:rsidP="00980E61">
      <w:pPr>
        <w:tabs>
          <w:tab w:val="right" w:pos="9360"/>
        </w:tabs>
        <w:spacing w:before="200" w:after="120" w:line="240" w:lineRule="auto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caps/>
          <w:sz w:val="28"/>
          <w:szCs w:val="28"/>
        </w:rPr>
        <w:t>Leadership and Service</w:t>
      </w:r>
    </w:p>
    <w:p w14:paraId="76ED5F04" w14:textId="2534C7CD" w:rsidR="00652844" w:rsidRDefault="00652844" w:rsidP="00980E61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Interest Technology</w:t>
      </w:r>
      <w:r w:rsidR="00DC11D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Barnard College</w:t>
      </w:r>
      <w:r w:rsidR="00DC11DC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  <w:t>Graduate Assistant, January 2025-Present</w:t>
      </w:r>
    </w:p>
    <w:p w14:paraId="6EFB3CE1" w14:textId="5035FD0B" w:rsidR="001B02B1" w:rsidRDefault="002255D4" w:rsidP="00980E61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Developing e</w:t>
      </w:r>
      <w:r w:rsidR="003B1758">
        <w:rPr>
          <w:rFonts w:ascii="Times New Roman" w:hAnsi="Times New Roman" w:cs="Times New Roman"/>
          <w:i/>
          <w:iCs/>
          <w:sz w:val="24"/>
          <w:szCs w:val="24"/>
        </w:rPr>
        <w:t>xtracurricular programming about Public Interest Technology for</w:t>
      </w:r>
      <w:r w:rsidR="00DC11DC">
        <w:rPr>
          <w:rFonts w:ascii="Times New Roman" w:hAnsi="Times New Roman" w:cs="Times New Roman"/>
          <w:i/>
          <w:iCs/>
          <w:sz w:val="24"/>
          <w:szCs w:val="24"/>
        </w:rPr>
        <w:t xml:space="preserve"> undergraduate students at Barnard College</w:t>
      </w:r>
      <w:r w:rsidR="007B078D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1B02B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90E9A">
        <w:rPr>
          <w:rFonts w:ascii="Times New Roman" w:hAnsi="Times New Roman" w:cs="Times New Roman"/>
          <w:i/>
          <w:iCs/>
          <w:sz w:val="24"/>
          <w:szCs w:val="24"/>
        </w:rPr>
        <w:t xml:space="preserve">Planned hackathon </w:t>
      </w:r>
      <w:r w:rsidR="00245CED">
        <w:rPr>
          <w:rFonts w:ascii="Times New Roman" w:hAnsi="Times New Roman" w:cs="Times New Roman"/>
          <w:i/>
          <w:iCs/>
          <w:sz w:val="24"/>
          <w:szCs w:val="24"/>
        </w:rPr>
        <w:t xml:space="preserve">that resulted in two </w:t>
      </w:r>
      <w:r w:rsidR="00D90E9A">
        <w:rPr>
          <w:rFonts w:ascii="Times New Roman" w:hAnsi="Times New Roman" w:cs="Times New Roman"/>
          <w:i/>
          <w:iCs/>
          <w:sz w:val="24"/>
          <w:szCs w:val="24"/>
        </w:rPr>
        <w:t xml:space="preserve">student submissions to the NASA Space Apps Challenge </w:t>
      </w:r>
      <w:r w:rsidR="00245CED">
        <w:rPr>
          <w:rFonts w:ascii="Times New Roman" w:hAnsi="Times New Roman" w:cs="Times New Roman"/>
          <w:i/>
          <w:iCs/>
          <w:sz w:val="24"/>
          <w:szCs w:val="24"/>
        </w:rPr>
        <w:t xml:space="preserve">(Oct 2025). </w:t>
      </w:r>
    </w:p>
    <w:p w14:paraId="73ED6F2C" w14:textId="77777777" w:rsidR="00652844" w:rsidRDefault="00652844" w:rsidP="00980E61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B38229" w14:textId="058FC10A" w:rsidR="009A36AA" w:rsidRDefault="00980E61" w:rsidP="00980E61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Justice Informatics Group</w:t>
      </w:r>
      <w:r>
        <w:rPr>
          <w:rFonts w:ascii="Times New Roman" w:hAnsi="Times New Roman" w:cs="Times New Roman"/>
          <w:sz w:val="24"/>
          <w:szCs w:val="24"/>
        </w:rPr>
        <w:tab/>
      </w:r>
      <w:r w:rsidR="004A6E13">
        <w:rPr>
          <w:rFonts w:ascii="Times New Roman" w:hAnsi="Times New Roman" w:cs="Times New Roman"/>
          <w:sz w:val="24"/>
          <w:szCs w:val="24"/>
        </w:rPr>
        <w:t xml:space="preserve">Member, </w:t>
      </w:r>
      <w:r>
        <w:rPr>
          <w:rFonts w:ascii="Times New Roman" w:hAnsi="Times New Roman" w:cs="Times New Roman"/>
          <w:sz w:val="24"/>
          <w:szCs w:val="24"/>
        </w:rPr>
        <w:t>September 2022-Present</w:t>
      </w:r>
    </w:p>
    <w:p w14:paraId="1DC0AE7E" w14:textId="16CECDC0" w:rsidR="009A36AA" w:rsidRDefault="00980E61" w:rsidP="00990D6F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0E61">
        <w:rPr>
          <w:rFonts w:ascii="Times New Roman" w:hAnsi="Times New Roman" w:cs="Times New Roman"/>
          <w:i/>
          <w:iCs/>
          <w:sz w:val="24"/>
          <w:szCs w:val="24"/>
        </w:rPr>
        <w:t xml:space="preserve">Mission: </w:t>
      </w:r>
      <w:r w:rsidRPr="004A6E13">
        <w:rPr>
          <w:rFonts w:ascii="Times New Roman" w:hAnsi="Times New Roman" w:cs="Times New Roman"/>
          <w:sz w:val="24"/>
          <w:szCs w:val="24"/>
        </w:rPr>
        <w:t xml:space="preserve">Identify </w:t>
      </w:r>
      <w:r w:rsidR="004A6E13" w:rsidRPr="004A6E13">
        <w:rPr>
          <w:rFonts w:ascii="Times New Roman" w:hAnsi="Times New Roman" w:cs="Times New Roman"/>
          <w:sz w:val="24"/>
          <w:szCs w:val="24"/>
        </w:rPr>
        <w:t>existing methods and research gaps</w:t>
      </w:r>
      <w:r w:rsidRPr="004A6E13">
        <w:rPr>
          <w:rFonts w:ascii="Times New Roman" w:hAnsi="Times New Roman" w:cs="Times New Roman"/>
          <w:sz w:val="24"/>
          <w:szCs w:val="24"/>
        </w:rPr>
        <w:t xml:space="preserve"> for justice-oriented research in biomedical informatics </w:t>
      </w:r>
    </w:p>
    <w:p w14:paraId="73491225" w14:textId="77777777" w:rsidR="00CC248B" w:rsidRDefault="00CC248B" w:rsidP="00990D6F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AB6D46E" w14:textId="1A545FA5" w:rsidR="000B0D6F" w:rsidRDefault="00BF5537" w:rsidP="000B0D6F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F5537">
        <w:rPr>
          <w:rFonts w:ascii="Times New Roman" w:hAnsi="Times New Roman" w:cs="Times New Roman"/>
          <w:sz w:val="24"/>
          <w:szCs w:val="24"/>
        </w:rPr>
        <w:t xml:space="preserve">Disability Ethics, Intersectionality </w:t>
      </w:r>
      <w:r>
        <w:rPr>
          <w:rFonts w:ascii="Times New Roman" w:hAnsi="Times New Roman" w:cs="Times New Roman"/>
          <w:sz w:val="24"/>
          <w:szCs w:val="24"/>
        </w:rPr>
        <w:br/>
      </w:r>
      <w:r w:rsidRPr="00BF5537">
        <w:rPr>
          <w:rFonts w:ascii="Times New Roman" w:hAnsi="Times New Roman" w:cs="Times New Roman"/>
          <w:sz w:val="24"/>
          <w:szCs w:val="24"/>
        </w:rPr>
        <w:t>&amp; AI/ML Bias Speaker Series</w:t>
      </w:r>
      <w:r w:rsidR="000B0D6F"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Series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Coordinator</w:t>
      </w:r>
      <w:r w:rsidR="000B0D6F">
        <w:rPr>
          <w:rFonts w:ascii="Times New Roman" w:hAnsi="Times New Roman" w:cs="Times New Roman"/>
          <w:sz w:val="24"/>
          <w:szCs w:val="24"/>
        </w:rPr>
        <w:t xml:space="preserve">, </w:t>
      </w:r>
      <w:r w:rsidR="003921A2">
        <w:rPr>
          <w:rFonts w:ascii="Times New Roman" w:hAnsi="Times New Roman" w:cs="Times New Roman"/>
          <w:sz w:val="24"/>
          <w:szCs w:val="24"/>
        </w:rPr>
        <w:t xml:space="preserve">January </w:t>
      </w:r>
      <w:r w:rsidR="000B0D6F">
        <w:rPr>
          <w:rFonts w:ascii="Times New Roman" w:hAnsi="Times New Roman" w:cs="Times New Roman"/>
          <w:sz w:val="24"/>
          <w:szCs w:val="24"/>
        </w:rPr>
        <w:t>2023-</w:t>
      </w:r>
      <w:r w:rsidR="003921A2">
        <w:rPr>
          <w:rFonts w:ascii="Times New Roman" w:hAnsi="Times New Roman" w:cs="Times New Roman"/>
          <w:sz w:val="24"/>
          <w:szCs w:val="24"/>
        </w:rPr>
        <w:t xml:space="preserve">May </w:t>
      </w:r>
      <w:r w:rsidR="000B0D6F">
        <w:rPr>
          <w:rFonts w:ascii="Times New Roman" w:hAnsi="Times New Roman" w:cs="Times New Roman"/>
          <w:sz w:val="24"/>
          <w:szCs w:val="24"/>
        </w:rPr>
        <w:t>2024</w:t>
      </w:r>
    </w:p>
    <w:p w14:paraId="23002D12" w14:textId="403469C5" w:rsidR="000B0D6F" w:rsidRPr="002B38B7" w:rsidRDefault="000B0D6F" w:rsidP="000B0D6F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B38B7">
        <w:rPr>
          <w:rFonts w:ascii="Times New Roman" w:hAnsi="Times New Roman" w:cs="Times New Roman"/>
          <w:i/>
          <w:iCs/>
          <w:sz w:val="24"/>
          <w:szCs w:val="24"/>
        </w:rPr>
        <w:t xml:space="preserve">Organizing </w:t>
      </w:r>
      <w:r w:rsidR="00567650">
        <w:rPr>
          <w:rFonts w:ascii="Times New Roman" w:hAnsi="Times New Roman" w:cs="Times New Roman"/>
          <w:i/>
          <w:iCs/>
          <w:sz w:val="24"/>
          <w:szCs w:val="24"/>
        </w:rPr>
        <w:t xml:space="preserve">speaker series and </w:t>
      </w:r>
      <w:r w:rsidRPr="002B38B7">
        <w:rPr>
          <w:rFonts w:ascii="Times New Roman" w:hAnsi="Times New Roman" w:cs="Times New Roman"/>
          <w:i/>
          <w:iCs/>
          <w:sz w:val="24"/>
          <w:szCs w:val="24"/>
        </w:rPr>
        <w:t xml:space="preserve">leading </w:t>
      </w:r>
      <w:r w:rsidR="00567650">
        <w:rPr>
          <w:rFonts w:ascii="Times New Roman" w:hAnsi="Times New Roman" w:cs="Times New Roman"/>
          <w:i/>
          <w:iCs/>
          <w:sz w:val="24"/>
          <w:szCs w:val="24"/>
        </w:rPr>
        <w:t xml:space="preserve">discussion groups </w:t>
      </w:r>
      <w:r w:rsidRPr="002B38B7">
        <w:rPr>
          <w:rFonts w:ascii="Times New Roman" w:hAnsi="Times New Roman" w:cs="Times New Roman"/>
          <w:i/>
          <w:iCs/>
          <w:sz w:val="24"/>
          <w:szCs w:val="24"/>
        </w:rPr>
        <w:t xml:space="preserve">relating to </w:t>
      </w:r>
      <w:r w:rsidR="00567650">
        <w:rPr>
          <w:rFonts w:ascii="Times New Roman" w:hAnsi="Times New Roman" w:cs="Times New Roman"/>
          <w:i/>
          <w:iCs/>
          <w:sz w:val="24"/>
          <w:szCs w:val="24"/>
        </w:rPr>
        <w:t>disability ethics within informatics and AI</w:t>
      </w:r>
      <w:r w:rsidR="003B4DA3">
        <w:rPr>
          <w:rFonts w:ascii="Times New Roman" w:hAnsi="Times New Roman" w:cs="Times New Roman"/>
          <w:i/>
          <w:iCs/>
          <w:sz w:val="24"/>
          <w:szCs w:val="24"/>
        </w:rPr>
        <w:t>/ML</w:t>
      </w:r>
    </w:p>
    <w:p w14:paraId="46C4E5F5" w14:textId="77777777" w:rsidR="000B0D6F" w:rsidRDefault="000B0D6F" w:rsidP="00990D6F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1F4FDE" w14:textId="23747BFA" w:rsidR="00CC248B" w:rsidRDefault="00F461AA" w:rsidP="00990D6F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Columbia </w:t>
      </w:r>
      <w:r w:rsidR="00CC248B">
        <w:rPr>
          <w:rFonts w:ascii="Times New Roman" w:hAnsi="Times New Roman" w:cs="Times New Roman"/>
          <w:sz w:val="24"/>
          <w:szCs w:val="24"/>
        </w:rPr>
        <w:t xml:space="preserve">Precision Medicine </w:t>
      </w:r>
      <w:r w:rsidR="00CA6AFE">
        <w:rPr>
          <w:rFonts w:ascii="Times New Roman" w:hAnsi="Times New Roman" w:cs="Times New Roman"/>
          <w:sz w:val="24"/>
          <w:szCs w:val="24"/>
        </w:rPr>
        <w:t>&amp; Society</w:t>
      </w:r>
      <w:r w:rsidR="00CA6AFE">
        <w:rPr>
          <w:rFonts w:ascii="Times New Roman" w:hAnsi="Times New Roman" w:cs="Times New Roman"/>
          <w:sz w:val="24"/>
          <w:szCs w:val="24"/>
        </w:rPr>
        <w:tab/>
        <w:t>Graduate Fellow, November 2023-</w:t>
      </w:r>
      <w:r w:rsidR="000B0D6F">
        <w:rPr>
          <w:rFonts w:ascii="Times New Roman" w:hAnsi="Times New Roman" w:cs="Times New Roman"/>
          <w:sz w:val="24"/>
          <w:szCs w:val="24"/>
        </w:rPr>
        <w:t>May 2024</w:t>
      </w:r>
    </w:p>
    <w:p w14:paraId="3F74B445" w14:textId="53CE8F46" w:rsidR="00CA6AFE" w:rsidRPr="002B38B7" w:rsidRDefault="002B38B7" w:rsidP="00990D6F">
      <w:pPr>
        <w:tabs>
          <w:tab w:val="right" w:pos="936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2B38B7">
        <w:rPr>
          <w:rFonts w:ascii="Times New Roman" w:hAnsi="Times New Roman" w:cs="Times New Roman"/>
          <w:i/>
          <w:iCs/>
          <w:sz w:val="24"/>
          <w:szCs w:val="24"/>
        </w:rPr>
        <w:t>Organizing and leading workshops relating to precision medicine, ethics, privacy, and fairness</w:t>
      </w:r>
    </w:p>
    <w:sectPr w:rsidR="00CA6AFE" w:rsidRPr="002B38B7" w:rsidSect="007360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81788" w14:textId="77777777" w:rsidR="001233C1" w:rsidRDefault="001233C1" w:rsidP="0009606B">
      <w:pPr>
        <w:spacing w:after="0" w:line="240" w:lineRule="auto"/>
      </w:pPr>
      <w:r>
        <w:separator/>
      </w:r>
    </w:p>
  </w:endnote>
  <w:endnote w:type="continuationSeparator" w:id="0">
    <w:p w14:paraId="11340504" w14:textId="77777777" w:rsidR="001233C1" w:rsidRDefault="001233C1" w:rsidP="0009606B">
      <w:pPr>
        <w:spacing w:after="0" w:line="240" w:lineRule="auto"/>
      </w:pPr>
      <w:r>
        <w:continuationSeparator/>
      </w:r>
    </w:p>
  </w:endnote>
  <w:endnote w:type="continuationNotice" w:id="1">
    <w:p w14:paraId="0D741E06" w14:textId="77777777" w:rsidR="001233C1" w:rsidRDefault="001233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93AD2" w14:textId="77777777" w:rsidR="00D457E1" w:rsidRDefault="00D457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BB68" w14:textId="77777777" w:rsidR="00D457E1" w:rsidRDefault="00D457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6095D" w14:textId="77777777" w:rsidR="00D457E1" w:rsidRDefault="00D45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92470" w14:textId="77777777" w:rsidR="001233C1" w:rsidRDefault="001233C1" w:rsidP="0009606B">
      <w:pPr>
        <w:spacing w:after="0" w:line="240" w:lineRule="auto"/>
      </w:pPr>
      <w:r>
        <w:separator/>
      </w:r>
    </w:p>
  </w:footnote>
  <w:footnote w:type="continuationSeparator" w:id="0">
    <w:p w14:paraId="134D69E3" w14:textId="77777777" w:rsidR="001233C1" w:rsidRDefault="001233C1" w:rsidP="0009606B">
      <w:pPr>
        <w:spacing w:after="0" w:line="240" w:lineRule="auto"/>
      </w:pPr>
      <w:r>
        <w:continuationSeparator/>
      </w:r>
    </w:p>
  </w:footnote>
  <w:footnote w:type="continuationNotice" w:id="1">
    <w:p w14:paraId="0EEAC360" w14:textId="77777777" w:rsidR="001233C1" w:rsidRDefault="001233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EF94" w14:textId="77777777" w:rsidR="00D457E1" w:rsidRDefault="00D457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690CB" w14:textId="04901957" w:rsidR="0009606B" w:rsidRPr="00D457E1" w:rsidRDefault="00FB4239">
    <w:pPr>
      <w:pStyle w:val="Header"/>
      <w:rPr>
        <w:rFonts w:ascii="Times New Roman" w:hAnsi="Times New Roman" w:cs="Times New Roman"/>
      </w:rPr>
    </w:pPr>
    <w:r w:rsidRPr="00D457E1">
      <w:rPr>
        <w:rFonts w:ascii="Times New Roman" w:hAnsi="Times New Roman" w:cs="Times New Roman"/>
      </w:rPr>
      <w:t>Aparajita Kashyap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3C24F" w14:textId="77777777" w:rsidR="00D457E1" w:rsidRDefault="00D45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923"/>
    <w:multiLevelType w:val="hybridMultilevel"/>
    <w:tmpl w:val="830CD6B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F7249A7"/>
    <w:multiLevelType w:val="hybridMultilevel"/>
    <w:tmpl w:val="B9081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96D88"/>
    <w:multiLevelType w:val="hybridMultilevel"/>
    <w:tmpl w:val="6ED09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90049"/>
    <w:multiLevelType w:val="hybridMultilevel"/>
    <w:tmpl w:val="85D6C10C"/>
    <w:lvl w:ilvl="0" w:tplc="63E007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B2906"/>
    <w:multiLevelType w:val="hybridMultilevel"/>
    <w:tmpl w:val="1C16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154C5"/>
    <w:multiLevelType w:val="hybridMultilevel"/>
    <w:tmpl w:val="C0A4E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F5E4F"/>
    <w:multiLevelType w:val="multilevel"/>
    <w:tmpl w:val="7B5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E1B1B"/>
    <w:multiLevelType w:val="multilevel"/>
    <w:tmpl w:val="338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3102A"/>
    <w:multiLevelType w:val="hybridMultilevel"/>
    <w:tmpl w:val="1782498E"/>
    <w:lvl w:ilvl="0" w:tplc="3768213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0791F"/>
    <w:multiLevelType w:val="multilevel"/>
    <w:tmpl w:val="C92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6267C"/>
    <w:multiLevelType w:val="hybridMultilevel"/>
    <w:tmpl w:val="F946B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D25F97"/>
    <w:multiLevelType w:val="multilevel"/>
    <w:tmpl w:val="FC7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E4657"/>
    <w:multiLevelType w:val="hybridMultilevel"/>
    <w:tmpl w:val="BE10F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D3380B"/>
    <w:multiLevelType w:val="multilevel"/>
    <w:tmpl w:val="9322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B0D31"/>
    <w:multiLevelType w:val="multilevel"/>
    <w:tmpl w:val="9C8E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34C33"/>
    <w:multiLevelType w:val="hybridMultilevel"/>
    <w:tmpl w:val="BE10F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8A7CF3"/>
    <w:multiLevelType w:val="hybridMultilevel"/>
    <w:tmpl w:val="9D3A5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224668"/>
    <w:multiLevelType w:val="multilevel"/>
    <w:tmpl w:val="7EE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92B61"/>
    <w:multiLevelType w:val="hybridMultilevel"/>
    <w:tmpl w:val="D9D8D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A45FD7"/>
    <w:multiLevelType w:val="hybridMultilevel"/>
    <w:tmpl w:val="5BFC57A4"/>
    <w:lvl w:ilvl="0" w:tplc="A0AA376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2698C"/>
    <w:multiLevelType w:val="multilevel"/>
    <w:tmpl w:val="B812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83FAB"/>
    <w:multiLevelType w:val="multilevel"/>
    <w:tmpl w:val="9BF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821341">
    <w:abstractNumId w:val="14"/>
  </w:num>
  <w:num w:numId="2" w16cid:durableId="1526094906">
    <w:abstractNumId w:val="11"/>
  </w:num>
  <w:num w:numId="3" w16cid:durableId="219286851">
    <w:abstractNumId w:val="21"/>
  </w:num>
  <w:num w:numId="4" w16cid:durableId="1556115226">
    <w:abstractNumId w:val="20"/>
  </w:num>
  <w:num w:numId="5" w16cid:durableId="1285774597">
    <w:abstractNumId w:val="7"/>
  </w:num>
  <w:num w:numId="6" w16cid:durableId="1926066324">
    <w:abstractNumId w:val="17"/>
  </w:num>
  <w:num w:numId="7" w16cid:durableId="1742824970">
    <w:abstractNumId w:val="13"/>
  </w:num>
  <w:num w:numId="8" w16cid:durableId="1484078455">
    <w:abstractNumId w:val="6"/>
  </w:num>
  <w:num w:numId="9" w16cid:durableId="1837266248">
    <w:abstractNumId w:val="9"/>
  </w:num>
  <w:num w:numId="10" w16cid:durableId="423310391">
    <w:abstractNumId w:val="0"/>
  </w:num>
  <w:num w:numId="11" w16cid:durableId="548884719">
    <w:abstractNumId w:val="18"/>
  </w:num>
  <w:num w:numId="12" w16cid:durableId="1724719950">
    <w:abstractNumId w:val="4"/>
  </w:num>
  <w:num w:numId="13" w16cid:durableId="1383748928">
    <w:abstractNumId w:val="16"/>
  </w:num>
  <w:num w:numId="14" w16cid:durableId="1703050516">
    <w:abstractNumId w:val="10"/>
  </w:num>
  <w:num w:numId="15" w16cid:durableId="1509905875">
    <w:abstractNumId w:val="5"/>
  </w:num>
  <w:num w:numId="16" w16cid:durableId="787512237">
    <w:abstractNumId w:val="1"/>
  </w:num>
  <w:num w:numId="17" w16cid:durableId="1554076309">
    <w:abstractNumId w:val="12"/>
  </w:num>
  <w:num w:numId="18" w16cid:durableId="276450059">
    <w:abstractNumId w:val="2"/>
  </w:num>
  <w:num w:numId="19" w16cid:durableId="509951217">
    <w:abstractNumId w:val="8"/>
  </w:num>
  <w:num w:numId="20" w16cid:durableId="2045397458">
    <w:abstractNumId w:val="3"/>
  </w:num>
  <w:num w:numId="21" w16cid:durableId="32848322">
    <w:abstractNumId w:val="19"/>
  </w:num>
  <w:num w:numId="22" w16cid:durableId="19339260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DAyNDQ1NjUytDA0NrVQ0lEKTi0uzszPAykwrAUAfjW6oCwAAAA="/>
  </w:docVars>
  <w:rsids>
    <w:rsidRoot w:val="00E05563"/>
    <w:rsid w:val="00033E00"/>
    <w:rsid w:val="00034212"/>
    <w:rsid w:val="00064644"/>
    <w:rsid w:val="00066866"/>
    <w:rsid w:val="000717ED"/>
    <w:rsid w:val="0009606B"/>
    <w:rsid w:val="000B0D6F"/>
    <w:rsid w:val="000C5125"/>
    <w:rsid w:val="000C74E2"/>
    <w:rsid w:val="000E3DD8"/>
    <w:rsid w:val="000E6075"/>
    <w:rsid w:val="000F0533"/>
    <w:rsid w:val="001233C1"/>
    <w:rsid w:val="001252D9"/>
    <w:rsid w:val="00130180"/>
    <w:rsid w:val="001313F6"/>
    <w:rsid w:val="00145223"/>
    <w:rsid w:val="00176840"/>
    <w:rsid w:val="001878A0"/>
    <w:rsid w:val="0019118C"/>
    <w:rsid w:val="001A006E"/>
    <w:rsid w:val="001A230A"/>
    <w:rsid w:val="001B02B1"/>
    <w:rsid w:val="001C0003"/>
    <w:rsid w:val="001D4974"/>
    <w:rsid w:val="001E5383"/>
    <w:rsid w:val="001E6590"/>
    <w:rsid w:val="002056C9"/>
    <w:rsid w:val="0021599B"/>
    <w:rsid w:val="0022103D"/>
    <w:rsid w:val="00221334"/>
    <w:rsid w:val="00221D9C"/>
    <w:rsid w:val="002255D4"/>
    <w:rsid w:val="0022717E"/>
    <w:rsid w:val="00233928"/>
    <w:rsid w:val="00234859"/>
    <w:rsid w:val="00237FBF"/>
    <w:rsid w:val="00244F14"/>
    <w:rsid w:val="00245CED"/>
    <w:rsid w:val="00270EFC"/>
    <w:rsid w:val="00277AC2"/>
    <w:rsid w:val="002A232F"/>
    <w:rsid w:val="002B38B7"/>
    <w:rsid w:val="002F75EF"/>
    <w:rsid w:val="00307B0C"/>
    <w:rsid w:val="003114CD"/>
    <w:rsid w:val="0032397E"/>
    <w:rsid w:val="003255AA"/>
    <w:rsid w:val="00331E67"/>
    <w:rsid w:val="00335C9B"/>
    <w:rsid w:val="00345F42"/>
    <w:rsid w:val="0035699C"/>
    <w:rsid w:val="003609F8"/>
    <w:rsid w:val="00362763"/>
    <w:rsid w:val="003921A2"/>
    <w:rsid w:val="003A33D3"/>
    <w:rsid w:val="003B1758"/>
    <w:rsid w:val="003B4DA3"/>
    <w:rsid w:val="004077EB"/>
    <w:rsid w:val="00407E22"/>
    <w:rsid w:val="0041360B"/>
    <w:rsid w:val="00432F67"/>
    <w:rsid w:val="00434993"/>
    <w:rsid w:val="00460580"/>
    <w:rsid w:val="004768D0"/>
    <w:rsid w:val="004A6E13"/>
    <w:rsid w:val="004A7E37"/>
    <w:rsid w:val="004C6912"/>
    <w:rsid w:val="004D7100"/>
    <w:rsid w:val="0050668E"/>
    <w:rsid w:val="005333B6"/>
    <w:rsid w:val="00550D7A"/>
    <w:rsid w:val="005535D4"/>
    <w:rsid w:val="0056074C"/>
    <w:rsid w:val="00567650"/>
    <w:rsid w:val="005800C2"/>
    <w:rsid w:val="00584CD3"/>
    <w:rsid w:val="00593C04"/>
    <w:rsid w:val="005B40EA"/>
    <w:rsid w:val="005B4EE5"/>
    <w:rsid w:val="005F5B61"/>
    <w:rsid w:val="00606D7F"/>
    <w:rsid w:val="00620A2E"/>
    <w:rsid w:val="00624919"/>
    <w:rsid w:val="00632E6A"/>
    <w:rsid w:val="00652844"/>
    <w:rsid w:val="00664B6E"/>
    <w:rsid w:val="006750C9"/>
    <w:rsid w:val="006A201C"/>
    <w:rsid w:val="006A22F7"/>
    <w:rsid w:val="006D64B4"/>
    <w:rsid w:val="006E05CF"/>
    <w:rsid w:val="006E2062"/>
    <w:rsid w:val="006F57CB"/>
    <w:rsid w:val="007054A3"/>
    <w:rsid w:val="0072468E"/>
    <w:rsid w:val="007360F8"/>
    <w:rsid w:val="0074570A"/>
    <w:rsid w:val="007458B9"/>
    <w:rsid w:val="00794343"/>
    <w:rsid w:val="007B078D"/>
    <w:rsid w:val="007B5B8C"/>
    <w:rsid w:val="007C3B13"/>
    <w:rsid w:val="007D67E1"/>
    <w:rsid w:val="00805BAE"/>
    <w:rsid w:val="00823D60"/>
    <w:rsid w:val="008272F1"/>
    <w:rsid w:val="008457ED"/>
    <w:rsid w:val="00854191"/>
    <w:rsid w:val="008B2F55"/>
    <w:rsid w:val="008F49A6"/>
    <w:rsid w:val="008F6ABC"/>
    <w:rsid w:val="009007DB"/>
    <w:rsid w:val="00954C1B"/>
    <w:rsid w:val="0096651D"/>
    <w:rsid w:val="00980E61"/>
    <w:rsid w:val="009908B5"/>
    <w:rsid w:val="00990D6F"/>
    <w:rsid w:val="009A2A5C"/>
    <w:rsid w:val="009A36AA"/>
    <w:rsid w:val="009C737B"/>
    <w:rsid w:val="009F5CB1"/>
    <w:rsid w:val="00A01232"/>
    <w:rsid w:val="00A238CD"/>
    <w:rsid w:val="00A327B3"/>
    <w:rsid w:val="00A33B81"/>
    <w:rsid w:val="00A408C6"/>
    <w:rsid w:val="00A550B9"/>
    <w:rsid w:val="00A569A1"/>
    <w:rsid w:val="00A60890"/>
    <w:rsid w:val="00A63DFE"/>
    <w:rsid w:val="00A85AF9"/>
    <w:rsid w:val="00AC6371"/>
    <w:rsid w:val="00AE3096"/>
    <w:rsid w:val="00AF2A31"/>
    <w:rsid w:val="00AF7FFB"/>
    <w:rsid w:val="00B31AE7"/>
    <w:rsid w:val="00B83900"/>
    <w:rsid w:val="00B83E51"/>
    <w:rsid w:val="00BD35DE"/>
    <w:rsid w:val="00BD7D04"/>
    <w:rsid w:val="00BE0C3C"/>
    <w:rsid w:val="00BE7250"/>
    <w:rsid w:val="00BF5537"/>
    <w:rsid w:val="00C10E04"/>
    <w:rsid w:val="00C162E4"/>
    <w:rsid w:val="00C17D69"/>
    <w:rsid w:val="00C24754"/>
    <w:rsid w:val="00C7199D"/>
    <w:rsid w:val="00C77E31"/>
    <w:rsid w:val="00C90376"/>
    <w:rsid w:val="00CA6AFE"/>
    <w:rsid w:val="00CB3017"/>
    <w:rsid w:val="00CC10B0"/>
    <w:rsid w:val="00CC248B"/>
    <w:rsid w:val="00CD3738"/>
    <w:rsid w:val="00CD6EE9"/>
    <w:rsid w:val="00CD79FB"/>
    <w:rsid w:val="00CE33F8"/>
    <w:rsid w:val="00CF55E9"/>
    <w:rsid w:val="00D146EB"/>
    <w:rsid w:val="00D2181A"/>
    <w:rsid w:val="00D35A40"/>
    <w:rsid w:val="00D41C07"/>
    <w:rsid w:val="00D42278"/>
    <w:rsid w:val="00D457E1"/>
    <w:rsid w:val="00D5411F"/>
    <w:rsid w:val="00D808EA"/>
    <w:rsid w:val="00D85C24"/>
    <w:rsid w:val="00D86248"/>
    <w:rsid w:val="00D86645"/>
    <w:rsid w:val="00D90E9A"/>
    <w:rsid w:val="00DA344C"/>
    <w:rsid w:val="00DA76C8"/>
    <w:rsid w:val="00DC11DC"/>
    <w:rsid w:val="00DC2861"/>
    <w:rsid w:val="00DD362D"/>
    <w:rsid w:val="00DF6A98"/>
    <w:rsid w:val="00E05563"/>
    <w:rsid w:val="00E248BA"/>
    <w:rsid w:val="00E27E5B"/>
    <w:rsid w:val="00E31467"/>
    <w:rsid w:val="00E53329"/>
    <w:rsid w:val="00E5623F"/>
    <w:rsid w:val="00E60390"/>
    <w:rsid w:val="00E616F6"/>
    <w:rsid w:val="00E90D0E"/>
    <w:rsid w:val="00ED405E"/>
    <w:rsid w:val="00ED7409"/>
    <w:rsid w:val="00F07396"/>
    <w:rsid w:val="00F27F0D"/>
    <w:rsid w:val="00F35A01"/>
    <w:rsid w:val="00F461AA"/>
    <w:rsid w:val="00F55F5D"/>
    <w:rsid w:val="00F61773"/>
    <w:rsid w:val="00F622AE"/>
    <w:rsid w:val="00F711DA"/>
    <w:rsid w:val="00F82D95"/>
    <w:rsid w:val="00F91E52"/>
    <w:rsid w:val="00F93CA8"/>
    <w:rsid w:val="00FA3465"/>
    <w:rsid w:val="00FB4239"/>
    <w:rsid w:val="00FF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937D8"/>
  <w15:docId w15:val="{77EC7F34-DA35-A648-ABC7-85B4BEFC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55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2A3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6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06B"/>
  </w:style>
  <w:style w:type="paragraph" w:styleId="Footer">
    <w:name w:val="footer"/>
    <w:basedOn w:val="Normal"/>
    <w:link w:val="FooterChar"/>
    <w:uiPriority w:val="99"/>
    <w:unhideWhenUsed/>
    <w:rsid w:val="00096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06B"/>
  </w:style>
  <w:style w:type="character" w:styleId="FollowedHyperlink">
    <w:name w:val="FollowedHyperlink"/>
    <w:basedOn w:val="DefaultParagraphFont"/>
    <w:uiPriority w:val="99"/>
    <w:semiHidden/>
    <w:unhideWhenUsed/>
    <w:rsid w:val="00A550B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2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9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2003">
          <w:marLeft w:val="168"/>
          <w:marRight w:val="168"/>
          <w:marTop w:val="168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6653">
              <w:marLeft w:val="-168"/>
              <w:marRight w:val="-168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44113">
                  <w:marLeft w:val="30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0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857745">
          <w:marLeft w:val="30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4</Pages>
  <Words>1289</Words>
  <Characters>7971</Characters>
  <Application>Microsoft Office Word</Application>
  <DocSecurity>0</DocSecurity>
  <Lines>144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Kashyap, Aparajita</cp:lastModifiedBy>
  <cp:revision>148</cp:revision>
  <cp:lastPrinted>2014-03-31T18:57:00Z</cp:lastPrinted>
  <dcterms:created xsi:type="dcterms:W3CDTF">2023-05-16T13:19:00Z</dcterms:created>
  <dcterms:modified xsi:type="dcterms:W3CDTF">2026-01-16T13:44:00Z</dcterms:modified>
</cp:coreProperties>
</file>