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40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40"/>
          <w:shd w:fill="auto" w:val="clear"/>
        </w:rPr>
        <w:t xml:space="preserve">US-012 - Cadastrar membros na plataforma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PO Responsável: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Pedro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Sprint: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Pontos estimados: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Prioridade de negócio: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Alta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34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34"/>
          <w:shd w:fill="auto" w:val="clear"/>
        </w:rPr>
        <w:t xml:space="preserve">Desejo: 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Eu, como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usuário de um website de cinema,</w:t>
      </w:r>
    </w:p>
    <w:p>
      <w:pPr>
        <w:spacing w:before="0" w:after="0" w:line="240"/>
        <w:ind w:right="0" w:left="72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Quero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me registrar como membro no site,</w:t>
      </w:r>
    </w:p>
    <w:p>
      <w:pPr>
        <w:spacing w:before="0" w:after="0" w:line="240"/>
        <w:ind w:right="0" w:left="72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Para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receber em primeira mão promoções e novidades do cinema.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3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32"/>
          <w:shd w:fill="auto" w:val="clear"/>
        </w:rPr>
        <w:t xml:space="preserve">Regras de negócio: 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O usuário deve fornecer um nome e sobrenome para se registrar, ambos os campos são obrigatórios.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Um endereço de e-mail válido é necessário para a conclusão do registro, o sistema deve validar o formato do e-mail.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O número de telefone é opcional, mas se fornecido, deve ser validado para corresponder a formatos locais ou internacionais.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A política de privacidade do site deve estar acessível através de um link na página de registro.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O sistema deve armazenar as informações do usuário de forma segura e estar em conformidade com as regulamentações de proteção de dados aplicáveis.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O usuário deve ter a opção de se desinscrever das atualizações a qualquer momento através de um link fornecido nos e-mails recebidos.</w:t>
      </w:r>
    </w:p>
    <w:p>
      <w:pPr>
        <w:spacing w:before="0" w:after="0" w:line="240"/>
        <w:ind w:right="0" w:left="72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3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3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32"/>
          <w:shd w:fill="auto" w:val="clear"/>
        </w:rPr>
        <w:t xml:space="preserve">Critérios de aceitação (Gherkin):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Contexto: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  Dado que o usuário acessa a página de registro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Cenário: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Registro com todos os campos obrigatórios preenchidos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Quando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o usuário preenche "Nome", "Sobrenome", "Email" e "Senha"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 E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seleciona clica no botão "Cadastrar"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Então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o sistema exibe uma mensagem de sucesso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Cenário: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Envio de e-mail de confirmação após o registro bem-sucedido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Quando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o usuário completar o registro com sucesso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Então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um e-mail de confirmação é enviado para o endereço de e-mail fornecido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Esquema do Cenário: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Validação dos campos de registro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Quando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o usuário preenche &lt;Nome&gt;, &lt;Sobrenome&gt;, &lt;Email&gt;, &lt;Telefone&gt; e &lt;Senha&gt;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Então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o sistema valida os campos e retorna "&lt;Resultado&gt;"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  Exemplos: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0"/>
          <w:shd w:fill="auto" w:val="clear"/>
        </w:rPr>
        <w:t xml:space="preserve">      | Nome  </w:t>
        <w:tab/>
        <w:t xml:space="preserve">| Sobrenome </w:t>
        <w:tab/>
        <w:t xml:space="preserve">| Email          </w:t>
        <w:tab/>
        <w:tab/>
        <w:t xml:space="preserve">| Telefone  </w:t>
        <w:tab/>
        <w:t xml:space="preserve">| Senha</w:t>
        <w:tab/>
        <w:tab/>
        <w:t xml:space="preserve">| Resultado</w:t>
        <w:tab/>
        <w:t xml:space="preserve">|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0"/>
          <w:shd w:fill="auto" w:val="clear"/>
        </w:rPr>
        <w:t xml:space="preserve">      | Ana    </w:t>
        <w:tab/>
        <w:t xml:space="preserve">| Silva     </w:t>
        <w:tab/>
        <w:t xml:space="preserve">| ana@email.com   </w:t>
        <w:tab/>
        <w:t xml:space="preserve">| 11999887766</w:t>
        <w:tab/>
        <w:t xml:space="preserve">| An@1234!</w:t>
        <w:tab/>
        <w:t xml:space="preserve">| Sucesso    </w:t>
        <w:tab/>
        <w:t xml:space="preserve">|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0"/>
          <w:shd w:fill="auto" w:val="clear"/>
        </w:rPr>
        <w:t xml:space="preserve">      | João  </w:t>
        <w:tab/>
        <w:t xml:space="preserve">|          </w:t>
        <w:tab/>
        <w:t xml:space="preserve"> </w:t>
        <w:tab/>
        <w:t xml:space="preserve">| joao@email.com  </w:t>
        <w:tab/>
        <w:t xml:space="preserve">|             </w:t>
        <w:tab/>
        <w:t xml:space="preserve">| João#4321   </w:t>
        <w:tab/>
        <w:t xml:space="preserve">| Falha         </w:t>
        <w:tab/>
        <w:t xml:space="preserve">|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0"/>
          <w:shd w:fill="auto" w:val="clear"/>
        </w:rPr>
        <w:t xml:space="preserve">      | Maria </w:t>
        <w:tab/>
        <w:t xml:space="preserve">| Pereira  </w:t>
        <w:tab/>
        <w:t xml:space="preserve">| mariapereira.com </w:t>
        <w:tab/>
        <w:t xml:space="preserve">| 21988776655</w:t>
        <w:tab/>
        <w:t xml:space="preserve">| Mp3re1ra    </w:t>
        <w:tab/>
        <w:t xml:space="preserve">| Falha         </w:t>
        <w:tab/>
        <w:t xml:space="preserve">|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0"/>
          <w:shd w:fill="auto" w:val="clear"/>
        </w:rPr>
        <w:t xml:space="preserve">      | Pedro </w:t>
        <w:tab/>
        <w:t xml:space="preserve">| Alves    </w:t>
        <w:tab/>
        <w:t xml:space="preserve">| pedro@email.com </w:t>
        <w:tab/>
        <w:t xml:space="preserve">|             </w:t>
        <w:tab/>
        <w:t xml:space="preserve">| Pe@1        </w:t>
        <w:tab/>
        <w:t xml:space="preserve">| Falha         </w:t>
        <w:tab/>
        <w:t xml:space="preserve">|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0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0"/>
          <w:shd w:fill="auto" w:val="clear"/>
        </w:rPr>
        <w:t xml:space="preserve">      |        </w:t>
        <w:tab/>
        <w:t xml:space="preserve">| Santos    </w:t>
        <w:tab/>
        <w:t xml:space="preserve">| luis@email.com   </w:t>
        <w:tab/>
        <w:t xml:space="preserve">| 31987654321</w:t>
        <w:tab/>
        <w:t xml:space="preserve">| Lu1s*6789   </w:t>
        <w:tab/>
        <w:t xml:space="preserve">| Falha         </w:t>
        <w:tab/>
        <w:t xml:space="preserve">|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FFFFFF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32"/>
          <w:shd w:fill="FFFFFF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32"/>
          <w:shd w:fill="FFFFFF" w:val="clear"/>
        </w:rPr>
        <w:t xml:space="preserve">Protótipo:</w:t>
      </w:r>
      <w:r>
        <w:object w:dxaOrig="7317" w:dyaOrig="7435">
          <v:rect xmlns:o="urn:schemas-microsoft-com:office:office" xmlns:v="urn:schemas-microsoft-com:vml" id="rectole0000000000" style="width:365.850000pt;height:37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FFFFFF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FFFFFF" w:val="clear"/>
        </w:rPr>
        <w:t xml:space="preserve">Plano de teste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000000"/>
          <w:spacing w:val="0"/>
          <w:position w:val="0"/>
          <w:sz w:val="24"/>
          <w:shd w:fill="FFFFFF" w:val="clear"/>
        </w:rPr>
      </w:pPr>
      <w:r>
        <w:object w:dxaOrig="9074" w:dyaOrig="6045">
          <v:rect xmlns:o="urn:schemas-microsoft-com:office:office" xmlns:v="urn:schemas-microsoft-com:vml" id="rectole0000000001" style="width:453.700000pt;height:302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Roman" w:hAnsi="Times Roman" w:cs="Times Roman" w:eastAsia="Times Roman"/>
          <w:color w:val="000000"/>
          <w:spacing w:val="0"/>
          <w:position w:val="0"/>
          <w:sz w:val="24"/>
          <w:shd w:fill="FFFFFF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34"/>
          <w:shd w:fill="FFFFFF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34"/>
          <w:shd w:fill="FFFFFF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34"/>
          <w:shd w:fill="FFFFFF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34"/>
          <w:shd w:fill="FFFFFF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34"/>
          <w:shd w:fill="FFFFFF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34"/>
          <w:shd w:fill="FFFFFF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34"/>
          <w:shd w:fill="FFFFFF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3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E272D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