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hAnsi="Times New Roman" w:cs="Times New Roman" w:hint="cs"/>
        </w:rPr>
        <w:id w:val="55674216"/>
        <w:docPartObj>
          <w:docPartGallery w:val="Cover Pages"/>
          <w:docPartUnique/>
        </w:docPartObj>
      </w:sdtPr>
      <w:sdtContent>
        <w:p w14:paraId="03A93593" w14:textId="00A62A13" w:rsidR="00E419BC" w:rsidRPr="00E419BC" w:rsidRDefault="00E419BC">
          <w:pPr>
            <w:rPr>
              <w:rFonts w:ascii="Times New Roman" w:hAnsi="Times New Roman" w:cs="Times New Roman" w:hint="cs"/>
            </w:rPr>
          </w:pPr>
          <w:r w:rsidRPr="00E419BC">
            <w:rPr>
              <w:rFonts w:ascii="Times New Roman" w:hAnsi="Times New Roman" w:cs="Times New Roman" w:hint="cs"/>
              <w:noProof/>
            </w:rPr>
            <mc:AlternateContent>
              <mc:Choice Requires="wpg">
                <w:drawing>
                  <wp:anchor distT="0" distB="0" distL="114300" distR="114300" simplePos="0" relativeHeight="251661312" behindDoc="0" locked="0" layoutInCell="1" allowOverlap="1" wp14:anchorId="0D78FE5B" wp14:editId="75C29424">
                    <wp:simplePos x="0" y="0"/>
                    <wp:positionH relativeFrom="page">
                      <wp:align>right</wp:align>
                    </wp:positionH>
                    <wp:positionV relativeFrom="page">
                      <wp:align>bottom</wp:align>
                    </wp:positionV>
                    <wp:extent cx="4672584" cy="3374136"/>
                    <wp:effectExtent l="0" t="0" r="0" b="0"/>
                    <wp:wrapNone/>
                    <wp:docPr id="454" name="Group 454" title="Author and company name with crop mark graphic"/>
                    <wp:cNvGraphicFramePr/>
                    <a:graphic xmlns:a="http://schemas.openxmlformats.org/drawingml/2006/main">
                      <a:graphicData uri="http://schemas.microsoft.com/office/word/2010/wordprocessingGroup">
                        <wpg:wgp>
                          <wpg:cNvGrpSpPr/>
                          <wpg:grpSpPr>
                            <a:xfrm>
                              <a:off x="0" y="0"/>
                              <a:ext cx="4672584" cy="3374136"/>
                              <a:chOff x="0" y="0"/>
                              <a:chExt cx="4671822" cy="3374136"/>
                            </a:xfrm>
                          </wpg:grpSpPr>
                          <wpg:grpSp>
                            <wpg:cNvPr id="455" name="Group 455" title="Crop mark graphic"/>
                            <wpg:cNvGrpSpPr/>
                            <wpg:grpSpPr>
                              <a:xfrm>
                                <a:off x="2038350" y="0"/>
                                <a:ext cx="2633472" cy="3374136"/>
                                <a:chOff x="0" y="0"/>
                                <a:chExt cx="2628900" cy="3371850"/>
                              </a:xfrm>
                            </wpg:grpSpPr>
                            <wps:wsp>
                              <wps:cNvPr id="456" name="Freeform 456"/>
                              <wps:cNvSpPr>
                                <a:spLocks/>
                              </wps:cNvSpPr>
                              <wps:spPr bwMode="auto">
                                <a:xfrm>
                                  <a:off x="0" y="0"/>
                                  <a:ext cx="2133600" cy="2867025"/>
                                </a:xfrm>
                                <a:custGeom>
                                  <a:avLst/>
                                  <a:gdLst>
                                    <a:gd name="T0" fmla="*/ 1344 w 1344"/>
                                    <a:gd name="T1" fmla="*/ 1806 h 1806"/>
                                    <a:gd name="T2" fmla="*/ 0 w 1344"/>
                                    <a:gd name="T3" fmla="*/ 1806 h 1806"/>
                                    <a:gd name="T4" fmla="*/ 0 w 1344"/>
                                    <a:gd name="T5" fmla="*/ 1641 h 1806"/>
                                    <a:gd name="T6" fmla="*/ 1176 w 1344"/>
                                    <a:gd name="T7" fmla="*/ 1641 h 1806"/>
                                    <a:gd name="T8" fmla="*/ 1176 w 1344"/>
                                    <a:gd name="T9" fmla="*/ 0 h 1806"/>
                                    <a:gd name="T10" fmla="*/ 1344 w 1344"/>
                                    <a:gd name="T11" fmla="*/ 0 h 1806"/>
                                    <a:gd name="T12" fmla="*/ 1344 w 1344"/>
                                    <a:gd name="T13" fmla="*/ 1806 h 1806"/>
                                  </a:gdLst>
                                  <a:ahLst/>
                                  <a:cxnLst>
                                    <a:cxn ang="0">
                                      <a:pos x="T0" y="T1"/>
                                    </a:cxn>
                                    <a:cxn ang="0">
                                      <a:pos x="T2" y="T3"/>
                                    </a:cxn>
                                    <a:cxn ang="0">
                                      <a:pos x="T4" y="T5"/>
                                    </a:cxn>
                                    <a:cxn ang="0">
                                      <a:pos x="T6" y="T7"/>
                                    </a:cxn>
                                    <a:cxn ang="0">
                                      <a:pos x="T8" y="T9"/>
                                    </a:cxn>
                                    <a:cxn ang="0">
                                      <a:pos x="T10" y="T11"/>
                                    </a:cxn>
                                    <a:cxn ang="0">
                                      <a:pos x="T12" y="T13"/>
                                    </a:cxn>
                                  </a:cxnLst>
                                  <a:rect l="0" t="0" r="r" b="b"/>
                                  <a:pathLst>
                                    <a:path w="1344" h="1806">
                                      <a:moveTo>
                                        <a:pt x="1344" y="1806"/>
                                      </a:moveTo>
                                      <a:lnTo>
                                        <a:pt x="0" y="1806"/>
                                      </a:lnTo>
                                      <a:lnTo>
                                        <a:pt x="0" y="1641"/>
                                      </a:lnTo>
                                      <a:lnTo>
                                        <a:pt x="1176" y="1641"/>
                                      </a:lnTo>
                                      <a:lnTo>
                                        <a:pt x="1176" y="0"/>
                                      </a:lnTo>
                                      <a:lnTo>
                                        <a:pt x="1344" y="0"/>
                                      </a:lnTo>
                                      <a:lnTo>
                                        <a:pt x="1344" y="1806"/>
                                      </a:lnTo>
                                      <a:close/>
                                    </a:path>
                                  </a:pathLst>
                                </a:custGeom>
                                <a:solidFill>
                                  <a:schemeClr val="tx2"/>
                                </a:solidFill>
                                <a:ln>
                                  <a:noFill/>
                                </a:ln>
                              </wps:spPr>
                              <wps:bodyPr vert="horz" wrap="square" lIns="91440" tIns="45720" rIns="91440" bIns="45720" numCol="1" anchor="t" anchorCtr="0" compatLnSpc="1">
                                <a:prstTxWarp prst="textNoShape">
                                  <a:avLst/>
                                </a:prstTxWarp>
                              </wps:bodyPr>
                            </wps:wsp>
                            <wps:wsp>
                              <wps:cNvPr id="457" name="Rectangle 457"/>
                              <wps:cNvSpPr/>
                              <wps:spPr>
                                <a:xfrm>
                                  <a:off x="9525" y="0"/>
                                  <a:ext cx="2619375" cy="33718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58" name="Text Box 458" title="Title and subtitle"/>
                            <wps:cNvSpPr txBox="1"/>
                            <wps:spPr>
                              <a:xfrm>
                                <a:off x="0" y="1104900"/>
                                <a:ext cx="3904218" cy="1504950"/>
                              </a:xfrm>
                              <a:prstGeom prst="rect">
                                <a:avLst/>
                              </a:prstGeom>
                              <a:noFill/>
                              <a:ln w="6350">
                                <a:noFill/>
                              </a:ln>
                            </wps:spPr>
                            <wps:txbx>
                              <w:txbxContent>
                                <w:sdt>
                                  <w:sdtPr>
                                    <w:rPr>
                                      <w:color w:val="44546A" w:themeColor="text2"/>
                                      <w:spacing w:val="10"/>
                                      <w:sz w:val="36"/>
                                      <w:szCs w:val="36"/>
                                    </w:rPr>
                                    <w:alias w:val="Author"/>
                                    <w:tag w:val=""/>
                                    <w:id w:val="1348599287"/>
                                    <w:dataBinding w:prefixMappings="xmlns:ns0='http://purl.org/dc/elements/1.1/' xmlns:ns1='http://schemas.openxmlformats.org/package/2006/metadata/core-properties' " w:xpath="/ns1:coreProperties[1]/ns0:creator[1]" w:storeItemID="{6C3C8BC8-F283-45AE-878A-BAB7291924A1}"/>
                                    <w15:appearance w15:val="hidden"/>
                                    <w:text/>
                                  </w:sdtPr>
                                  <w:sdtContent>
                                    <w:p w14:paraId="6458E842" w14:textId="68CCD928" w:rsidR="00E419BC" w:rsidRDefault="00E419BC">
                                      <w:pPr>
                                        <w:pStyle w:val="NoSpacing"/>
                                        <w:spacing w:after="240"/>
                                        <w:jc w:val="right"/>
                                        <w:rPr>
                                          <w:color w:val="44546A" w:themeColor="text2"/>
                                          <w:spacing w:val="10"/>
                                          <w:sz w:val="36"/>
                                          <w:szCs w:val="36"/>
                                        </w:rPr>
                                      </w:pPr>
                                      <w:r>
                                        <w:rPr>
                                          <w:color w:val="44546A" w:themeColor="text2"/>
                                          <w:spacing w:val="10"/>
                                          <w:sz w:val="36"/>
                                          <w:szCs w:val="36"/>
                                        </w:rPr>
                                        <w:t>Aditya Parey</w:t>
                                      </w:r>
                                    </w:p>
                                  </w:sdtContent>
                                </w:sdt>
                                <w:p w14:paraId="41D31F71" w14:textId="545D8BF7" w:rsidR="00E419BC" w:rsidRDefault="00E419BC">
                                  <w:pPr>
                                    <w:pStyle w:val="NoSpacing"/>
                                    <w:jc w:val="right"/>
                                    <w:rPr>
                                      <w:color w:val="44546A" w:themeColor="text2"/>
                                      <w:spacing w:val="10"/>
                                      <w:sz w:val="28"/>
                                      <w:szCs w:val="28"/>
                                    </w:rPr>
                                  </w:pPr>
                                  <w:sdt>
                                    <w:sdtPr>
                                      <w:rPr>
                                        <w:color w:val="44546A" w:themeColor="text2"/>
                                        <w:spacing w:val="10"/>
                                        <w:sz w:val="28"/>
                                        <w:szCs w:val="28"/>
                                      </w:rPr>
                                      <w:alias w:val="Company"/>
                                      <w:tag w:val=""/>
                                      <w:id w:val="1712304738"/>
                                      <w:dataBinding w:prefixMappings="xmlns:ns0='http://schemas.openxmlformats.org/officeDocument/2006/extended-properties' " w:xpath="/ns0:Properties[1]/ns0:Company[1]" w:storeItemID="{6668398D-A668-4E3E-A5EB-62B293D839F1}"/>
                                      <w15:appearance w15:val="hidden"/>
                                      <w:text/>
                                    </w:sdtPr>
                                    <w:sdtContent>
                                      <w:r>
                                        <w:rPr>
                                          <w:color w:val="44546A" w:themeColor="text2"/>
                                          <w:spacing w:val="10"/>
                                          <w:sz w:val="28"/>
                                          <w:szCs w:val="28"/>
                                        </w:rPr>
                                        <w:t>ALY 6010 Summer 2024</w:t>
                                      </w:r>
                                    </w:sdtContent>
                                  </w:sdt>
                                </w:p>
                              </w:txbxContent>
                            </wps:txbx>
                            <wps:bodyPr rot="0" spcFirstLastPara="0" vertOverflow="overflow" horzOverflow="overflow" vert="horz" wrap="square" lIns="0" tIns="0" rIns="457200" bIns="457200" numCol="1" spcCol="0" rtlCol="0" fromWordArt="0" anchor="b"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D78FE5B" id="Group 454" o:spid="_x0000_s1026" alt="Title: Author and company name with crop mark graphic" style="position:absolute;margin-left:316.7pt;margin-top:0;width:367.9pt;height:265.7pt;z-index:251661312;mso-position-horizontal:right;mso-position-horizontal-relative:page;mso-position-vertical:bottom;mso-position-vertical-relative:page;mso-width-relative:margin;mso-height-relative:margin" coordsize="46718,3374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">
                    <v:group id="Group 455" o:spid="_x0000_s1027" style="position:absolute;left:20383;width:26335;height:33741" coordsize="26289,3371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">
                      <v:shape id="Freeform 456" o:spid="_x0000_s1028" style="position:absolute;width:21336;height:28670;visibility:visible;mso-wrap-style:square;v-text-anchor:top" coordsize="1344,180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" path="m1344,1806l,1806,,1641r1176,l1176,r168,l1344,1806xe" fillcolor="#44546a [3215]" stroked="f">
                        <v:path arrowok="t" o:connecttype="custom" o:connectlocs="2133600,2867025;0,2867025;0,2605088;1866900,2605088;1866900,0;2133600,0;2133600,2867025" o:connectangles="0,0,0,0,0,0,0"/>
                      </v:shape>
                      <v:rect id="Rectangle 457" o:spid="_x0000_s1029" style="position:absolute;left:95;width:26194;height:3371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" filled="f" stroked="f" strokeweight="1pt"/>
                    </v:group>
                    <v:shapetype id="_x0000_t202" coordsize="21600,21600" o:spt="202" path="m,l,21600r21600,l21600,xe">
                      <v:stroke joinstyle="miter"/>
                      <v:path gradientshapeok="t" o:connecttype="rect"/>
                    </v:shapetype>
                    <v:shape id="Text Box 458" o:spid="_x0000_s1030" type="#_x0000_t202" style="position:absolute;top:11049;width:39042;height:15049;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" filled="f" stroked="f" strokeweight=".5pt">
                      <v:textbox inset="0,0,36pt,36pt">
                        <w:txbxContent>
                          <w:sdt>
                            <w:sdtPr>
                              <w:rPr>
                                <w:color w:val="44546A" w:themeColor="text2"/>
                                <w:spacing w:val="10"/>
                                <w:sz w:val="36"/>
                                <w:szCs w:val="36"/>
                              </w:rPr>
                              <w:alias w:val="Author"/>
                              <w:tag w:val=""/>
                              <w:id w:val="1348599287"/>
                              <w:dataBinding w:prefixMappings="xmlns:ns0='http://purl.org/dc/elements/1.1/' xmlns:ns1='http://schemas.openxmlformats.org/package/2006/metadata/core-properties' " w:xpath="/ns1:coreProperties[1]/ns0:creator[1]" w:storeItemID="{6C3C8BC8-F283-45AE-878A-BAB7291924A1}"/>
                              <w15:appearance w15:val="hidden"/>
                              <w:text/>
                            </w:sdtPr>
                            <w:sdtContent>
                              <w:p w14:paraId="6458E842" w14:textId="68CCD928" w:rsidR="00E419BC" w:rsidRDefault="00E419BC">
                                <w:pPr>
                                  <w:pStyle w:val="NoSpacing"/>
                                  <w:spacing w:after="240"/>
                                  <w:jc w:val="right"/>
                                  <w:rPr>
                                    <w:color w:val="44546A" w:themeColor="text2"/>
                                    <w:spacing w:val="10"/>
                                    <w:sz w:val="36"/>
                                    <w:szCs w:val="36"/>
                                  </w:rPr>
                                </w:pPr>
                                <w:r>
                                  <w:rPr>
                                    <w:color w:val="44546A" w:themeColor="text2"/>
                                    <w:spacing w:val="10"/>
                                    <w:sz w:val="36"/>
                                    <w:szCs w:val="36"/>
                                  </w:rPr>
                                  <w:t>Aditya Parey</w:t>
                                </w:r>
                              </w:p>
                            </w:sdtContent>
                          </w:sdt>
                          <w:p w14:paraId="41D31F71" w14:textId="545D8BF7" w:rsidR="00E419BC" w:rsidRDefault="00E419BC">
                            <w:pPr>
                              <w:pStyle w:val="NoSpacing"/>
                              <w:jc w:val="right"/>
                              <w:rPr>
                                <w:color w:val="44546A" w:themeColor="text2"/>
                                <w:spacing w:val="10"/>
                                <w:sz w:val="28"/>
                                <w:szCs w:val="28"/>
                              </w:rPr>
                            </w:pPr>
                            <w:sdt>
                              <w:sdtPr>
                                <w:rPr>
                                  <w:color w:val="44546A" w:themeColor="text2"/>
                                  <w:spacing w:val="10"/>
                                  <w:sz w:val="28"/>
                                  <w:szCs w:val="28"/>
                                </w:rPr>
                                <w:alias w:val="Company"/>
                                <w:tag w:val=""/>
                                <w:id w:val="1712304738"/>
                                <w:dataBinding w:prefixMappings="xmlns:ns0='http://schemas.openxmlformats.org/officeDocument/2006/extended-properties' " w:xpath="/ns0:Properties[1]/ns0:Company[1]" w:storeItemID="{6668398D-A668-4E3E-A5EB-62B293D839F1}"/>
                                <w15:appearance w15:val="hidden"/>
                                <w:text/>
                              </w:sdtPr>
                              <w:sdtContent>
                                <w:r>
                                  <w:rPr>
                                    <w:color w:val="44546A" w:themeColor="text2"/>
                                    <w:spacing w:val="10"/>
                                    <w:sz w:val="28"/>
                                    <w:szCs w:val="28"/>
                                  </w:rPr>
                                  <w:t>ALY 6010 Summer 2024</w:t>
                                </w:r>
                              </w:sdtContent>
                            </w:sdt>
                          </w:p>
                        </w:txbxContent>
                      </v:textbox>
                    </v:shape>
                    <w10:wrap anchorx="page" anchory="page"/>
                  </v:group>
                </w:pict>
              </mc:Fallback>
            </mc:AlternateContent>
          </w:r>
          <w:r w:rsidRPr="00E419BC">
            <w:rPr>
              <w:rFonts w:ascii="Times New Roman" w:hAnsi="Times New Roman" w:cs="Times New Roman" w:hint="cs"/>
              <w:noProof/>
            </w:rPr>
            <mc:AlternateContent>
              <mc:Choice Requires="wpg">
                <w:drawing>
                  <wp:anchor distT="0" distB="0" distL="114300" distR="114300" simplePos="0" relativeHeight="251660288" behindDoc="0" locked="0" layoutInCell="1" allowOverlap="1" wp14:anchorId="44BA13ED" wp14:editId="319B45D6">
                    <wp:simplePos x="0" y="0"/>
                    <wp:positionH relativeFrom="page">
                      <wp:align>left</wp:align>
                    </wp:positionH>
                    <wp:positionV relativeFrom="page">
                      <wp:align>top</wp:align>
                    </wp:positionV>
                    <wp:extent cx="6382512" cy="3401568"/>
                    <wp:effectExtent l="0" t="0" r="0" b="8890"/>
                    <wp:wrapNone/>
                    <wp:docPr id="459" name="Group 459" title="Title and subtitle with crop mark graphic"/>
                    <wp:cNvGraphicFramePr/>
                    <a:graphic xmlns:a="http://schemas.openxmlformats.org/drawingml/2006/main">
                      <a:graphicData uri="http://schemas.microsoft.com/office/word/2010/wordprocessingGroup">
                        <wpg:wgp>
                          <wpg:cNvGrpSpPr/>
                          <wpg:grpSpPr>
                            <a:xfrm>
                              <a:off x="0" y="0"/>
                              <a:ext cx="6382512" cy="3401568"/>
                              <a:chOff x="0" y="0"/>
                              <a:chExt cx="6381750" cy="3401568"/>
                            </a:xfrm>
                          </wpg:grpSpPr>
                          <wpg:grpSp>
                            <wpg:cNvPr id="460" name="Group 460" title="Crop mark graphic"/>
                            <wpg:cNvGrpSpPr/>
                            <wpg:grpSpPr>
                              <a:xfrm>
                                <a:off x="0" y="0"/>
                                <a:ext cx="2642616" cy="3401568"/>
                                <a:chOff x="0" y="0"/>
                                <a:chExt cx="2642616" cy="3401568"/>
                              </a:xfrm>
                            </wpg:grpSpPr>
                            <wps:wsp>
                              <wps:cNvPr id="461" name="Freeform 461"/>
                              <wps:cNvSpPr>
                                <a:spLocks/>
                              </wps:cNvSpPr>
                              <wps:spPr bwMode="auto">
                                <a:xfrm>
                                  <a:off x="504825" y="504825"/>
                                  <a:ext cx="2133600" cy="2867025"/>
                                </a:xfrm>
                                <a:custGeom>
                                  <a:avLst/>
                                  <a:gdLst>
                                    <a:gd name="T0" fmla="*/ 168 w 1344"/>
                                    <a:gd name="T1" fmla="*/ 1806 h 1806"/>
                                    <a:gd name="T2" fmla="*/ 0 w 1344"/>
                                    <a:gd name="T3" fmla="*/ 1806 h 1806"/>
                                    <a:gd name="T4" fmla="*/ 0 w 1344"/>
                                    <a:gd name="T5" fmla="*/ 0 h 1806"/>
                                    <a:gd name="T6" fmla="*/ 1344 w 1344"/>
                                    <a:gd name="T7" fmla="*/ 0 h 1806"/>
                                    <a:gd name="T8" fmla="*/ 1344 w 1344"/>
                                    <a:gd name="T9" fmla="*/ 165 h 1806"/>
                                    <a:gd name="T10" fmla="*/ 168 w 1344"/>
                                    <a:gd name="T11" fmla="*/ 165 h 1806"/>
                                    <a:gd name="T12" fmla="*/ 168 w 1344"/>
                                    <a:gd name="T13" fmla="*/ 1806 h 1806"/>
                                  </a:gdLst>
                                  <a:ahLst/>
                                  <a:cxnLst>
                                    <a:cxn ang="0">
                                      <a:pos x="T0" y="T1"/>
                                    </a:cxn>
                                    <a:cxn ang="0">
                                      <a:pos x="T2" y="T3"/>
                                    </a:cxn>
                                    <a:cxn ang="0">
                                      <a:pos x="T4" y="T5"/>
                                    </a:cxn>
                                    <a:cxn ang="0">
                                      <a:pos x="T6" y="T7"/>
                                    </a:cxn>
                                    <a:cxn ang="0">
                                      <a:pos x="T8" y="T9"/>
                                    </a:cxn>
                                    <a:cxn ang="0">
                                      <a:pos x="T10" y="T11"/>
                                    </a:cxn>
                                    <a:cxn ang="0">
                                      <a:pos x="T12" y="T13"/>
                                    </a:cxn>
                                  </a:cxnLst>
                                  <a:rect l="0" t="0" r="r" b="b"/>
                                  <a:pathLst>
                                    <a:path w="1344" h="1806">
                                      <a:moveTo>
                                        <a:pt x="168" y="1806"/>
                                      </a:moveTo>
                                      <a:lnTo>
                                        <a:pt x="0" y="1806"/>
                                      </a:lnTo>
                                      <a:lnTo>
                                        <a:pt x="0" y="0"/>
                                      </a:lnTo>
                                      <a:lnTo>
                                        <a:pt x="1344" y="0"/>
                                      </a:lnTo>
                                      <a:lnTo>
                                        <a:pt x="1344" y="165"/>
                                      </a:lnTo>
                                      <a:lnTo>
                                        <a:pt x="168" y="165"/>
                                      </a:lnTo>
                                      <a:lnTo>
                                        <a:pt x="168" y="1806"/>
                                      </a:lnTo>
                                      <a:close/>
                                    </a:path>
                                  </a:pathLst>
                                </a:custGeom>
                                <a:solidFill>
                                  <a:schemeClr val="tx2"/>
                                </a:solidFill>
                                <a:ln>
                                  <a:noFill/>
                                </a:ln>
                              </wps:spPr>
                              <wps:bodyPr vert="horz" wrap="square" lIns="91440" tIns="45720" rIns="91440" bIns="45720" numCol="1" anchor="t" anchorCtr="0" compatLnSpc="1">
                                <a:prstTxWarp prst="textNoShape">
                                  <a:avLst/>
                                </a:prstTxWarp>
                              </wps:bodyPr>
                            </wps:wsp>
                            <wps:wsp>
                              <wps:cNvPr id="462" name="Rectangle 462"/>
                              <wps:cNvSpPr/>
                              <wps:spPr>
                                <a:xfrm>
                                  <a:off x="0" y="0"/>
                                  <a:ext cx="2642616" cy="3401568"/>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63" name="Text Box 463" title="Title and subtitle"/>
                            <wps:cNvSpPr txBox="1"/>
                            <wps:spPr>
                              <a:xfrm>
                                <a:off x="771525" y="762000"/>
                                <a:ext cx="5610225" cy="2591435"/>
                              </a:xfrm>
                              <a:prstGeom prst="rect">
                                <a:avLst/>
                              </a:prstGeom>
                              <a:noFill/>
                              <a:ln w="6350">
                                <a:noFill/>
                              </a:ln>
                            </wps:spPr>
                            <wps:txbx>
                              <w:txbxContent>
                                <w:sdt>
                                  <w:sdtPr>
                                    <w:rPr>
                                      <w:rFonts w:asciiTheme="majorHAnsi" w:hAnsiTheme="majorHAnsi"/>
                                      <w:color w:val="44546A" w:themeColor="text2"/>
                                      <w:spacing w:val="10"/>
                                      <w:sz w:val="36"/>
                                      <w:szCs w:val="36"/>
                                    </w:rPr>
                                    <w:alias w:val="Subtitle"/>
                                    <w:tag w:val=""/>
                                    <w:id w:val="-925647391"/>
                                    <w:showingPlcHdr/>
                                    <w:dataBinding w:prefixMappings="xmlns:ns0='http://purl.org/dc/elements/1.1/' xmlns:ns1='http://schemas.openxmlformats.org/package/2006/metadata/core-properties' " w:xpath="/ns1:coreProperties[1]/ns0:subject[1]" w:storeItemID="{6C3C8BC8-F283-45AE-878A-BAB7291924A1}"/>
                                    <w15:appearance w15:val="hidden"/>
                                    <w:text/>
                                  </w:sdtPr>
                                  <w:sdtContent>
                                    <w:p w14:paraId="0DCFE195" w14:textId="29BE3F4C" w:rsidR="00E419BC" w:rsidRDefault="00E419BC">
                                      <w:pPr>
                                        <w:pStyle w:val="NoSpacing"/>
                                        <w:spacing w:after="240" w:line="216" w:lineRule="auto"/>
                                        <w:rPr>
                                          <w:rFonts w:asciiTheme="majorHAnsi" w:hAnsiTheme="majorHAnsi"/>
                                          <w:color w:val="44546A" w:themeColor="text2"/>
                                          <w:spacing w:val="10"/>
                                          <w:sz w:val="36"/>
                                          <w:szCs w:val="36"/>
                                        </w:rPr>
                                      </w:pPr>
                                      <w:r>
                                        <w:rPr>
                                          <w:rFonts w:asciiTheme="majorHAnsi" w:hAnsiTheme="majorHAnsi"/>
                                          <w:color w:val="44546A" w:themeColor="text2"/>
                                          <w:spacing w:val="10"/>
                                          <w:sz w:val="36"/>
                                          <w:szCs w:val="36"/>
                                        </w:rPr>
                                        <w:t xml:space="preserve">     </w:t>
                                      </w:r>
                                    </w:p>
                                  </w:sdtContent>
                                </w:sdt>
                                <w:bookmarkStart w:id="0" w:name="_GoBack" w:displacedByCustomXml="next"/>
                                <w:sdt>
                                  <w:sdtPr>
                                    <w:rPr>
                                      <w:rFonts w:asciiTheme="majorHAnsi" w:hAnsiTheme="majorHAnsi"/>
                                      <w:caps/>
                                      <w:color w:val="44546A" w:themeColor="text2"/>
                                      <w:sz w:val="96"/>
                                      <w:szCs w:val="96"/>
                                    </w:rPr>
                                    <w:alias w:val="Title"/>
                                    <w:tag w:val=""/>
                                    <w:id w:val="-917322602"/>
                                    <w:dataBinding w:prefixMappings="xmlns:ns0='http://purl.org/dc/elements/1.1/' xmlns:ns1='http://schemas.openxmlformats.org/package/2006/metadata/core-properties' " w:xpath="/ns1:coreProperties[1]/ns0:title[1]" w:storeItemID="{6C3C8BC8-F283-45AE-878A-BAB7291924A1}"/>
                                    <w15:appearance w15:val="hidden"/>
                                    <w:text/>
                                  </w:sdtPr>
                                  <w:sdtContent>
                                    <w:p w14:paraId="7B0DC606" w14:textId="62C938E2" w:rsidR="00E419BC" w:rsidRDefault="00E419BC">
                                      <w:pPr>
                                        <w:pStyle w:val="NoSpacing"/>
                                        <w:spacing w:line="216" w:lineRule="auto"/>
                                        <w:rPr>
                                          <w:rFonts w:asciiTheme="majorHAnsi" w:hAnsiTheme="majorHAnsi"/>
                                          <w:caps/>
                                          <w:color w:val="44546A" w:themeColor="text2"/>
                                          <w:sz w:val="96"/>
                                          <w:szCs w:val="96"/>
                                        </w:rPr>
                                      </w:pPr>
                                      <w:r>
                                        <w:rPr>
                                          <w:rFonts w:asciiTheme="majorHAnsi" w:hAnsiTheme="majorHAnsi"/>
                                          <w:caps/>
                                          <w:color w:val="44546A" w:themeColor="text2"/>
                                          <w:sz w:val="96"/>
                                          <w:szCs w:val="96"/>
                                        </w:rPr>
                                        <w:t>practice module 6</w:t>
                                      </w:r>
                                    </w:p>
                                  </w:sdtContent>
                                </w:sdt>
                                <w:bookmarkEnd w:id="0" w:displacedByCustomXml="prev"/>
                              </w:txbxContent>
                            </wps:txbx>
                            <wps:bodyPr rot="0" spcFirstLastPara="0" vertOverflow="overflow" horzOverflow="overflow" vert="horz" wrap="square" lIns="457200" tIns="457200" rIns="0" bIns="0" numCol="1" spcCol="0" rtlCol="0" fromWordArt="0" anchor="b"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4BA13ED" id="Group 459" o:spid="_x0000_s1031" alt="Title: Title and subtitle with crop mark graphic" style="position:absolute;margin-left:0;margin-top:0;width:502.55pt;height:267.85pt;z-index:251660288;mso-position-horizontal:left;mso-position-horizontal-relative:page;mso-position-vertical:top;mso-position-vertical-relative:page;mso-width-relative:margin;mso-height-relative:margin" coordsize="63817,3401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">
                    <v:group id="Group 460" o:spid="_x0000_s1032" style="position:absolute;width:26426;height:34015" coordsize="26426,3401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">
                      <v:shape id="Freeform 461" o:spid="_x0000_s1033" style="position:absolute;left:5048;top:5048;width:21336;height:28670;visibility:visible;mso-wrap-style:square;v-text-anchor:top" coordsize="1344,180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" path="m168,1806l,1806,,,1344,r,165l168,165r,1641xe" fillcolor="#44546a [3215]" stroked="f">
                        <v:path arrowok="t" o:connecttype="custom" o:connectlocs="266700,2867025;0,2867025;0,0;2133600,0;2133600,261938;266700,261938;266700,2867025" o:connectangles="0,0,0,0,0,0,0"/>
                      </v:shape>
                      <v:rect id="Rectangle 462" o:spid="_x0000_s1034" style="position:absolute;width:26426;height:3401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" filled="f" stroked="f" strokeweight="1pt"/>
                    </v:group>
                    <v:shape id="Text Box 463" o:spid="_x0000_s1035" type="#_x0000_t202" style="position:absolute;left:7715;top:7620;width:56102;height:25914;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" filled="f" stroked="f" strokeweight=".5pt">
                      <v:textbox inset="36pt,36pt,0,0">
                        <w:txbxContent>
                          <w:sdt>
                            <w:sdtPr>
                              <w:rPr>
                                <w:rFonts w:asciiTheme="majorHAnsi" w:hAnsiTheme="majorHAnsi"/>
                                <w:color w:val="44546A" w:themeColor="text2"/>
                                <w:spacing w:val="10"/>
                                <w:sz w:val="36"/>
                                <w:szCs w:val="36"/>
                              </w:rPr>
                              <w:alias w:val="Subtitle"/>
                              <w:tag w:val=""/>
                              <w:id w:val="-925647391"/>
                              <w:showingPlcHdr/>
                              <w:dataBinding w:prefixMappings="xmlns:ns0='http://purl.org/dc/elements/1.1/' xmlns:ns1='http://schemas.openxmlformats.org/package/2006/metadata/core-properties' " w:xpath="/ns1:coreProperties[1]/ns0:subject[1]" w:storeItemID="{6C3C8BC8-F283-45AE-878A-BAB7291924A1}"/>
                              <w15:appearance w15:val="hidden"/>
                              <w:text/>
                            </w:sdtPr>
                            <w:sdtContent>
                              <w:p w14:paraId="0DCFE195" w14:textId="29BE3F4C" w:rsidR="00E419BC" w:rsidRDefault="00E419BC">
                                <w:pPr>
                                  <w:pStyle w:val="NoSpacing"/>
                                  <w:spacing w:after="240" w:line="216" w:lineRule="auto"/>
                                  <w:rPr>
                                    <w:rFonts w:asciiTheme="majorHAnsi" w:hAnsiTheme="majorHAnsi"/>
                                    <w:color w:val="44546A" w:themeColor="text2"/>
                                    <w:spacing w:val="10"/>
                                    <w:sz w:val="36"/>
                                    <w:szCs w:val="36"/>
                                  </w:rPr>
                                </w:pPr>
                                <w:r>
                                  <w:rPr>
                                    <w:rFonts w:asciiTheme="majorHAnsi" w:hAnsiTheme="majorHAnsi"/>
                                    <w:color w:val="44546A" w:themeColor="text2"/>
                                    <w:spacing w:val="10"/>
                                    <w:sz w:val="36"/>
                                    <w:szCs w:val="36"/>
                                  </w:rPr>
                                  <w:t xml:space="preserve">     </w:t>
                                </w:r>
                              </w:p>
                            </w:sdtContent>
                          </w:sdt>
                          <w:bookmarkStart w:id="1" w:name="_GoBack" w:displacedByCustomXml="next"/>
                          <w:sdt>
                            <w:sdtPr>
                              <w:rPr>
                                <w:rFonts w:asciiTheme="majorHAnsi" w:hAnsiTheme="majorHAnsi"/>
                                <w:caps/>
                                <w:color w:val="44546A" w:themeColor="text2"/>
                                <w:sz w:val="96"/>
                                <w:szCs w:val="96"/>
                              </w:rPr>
                              <w:alias w:val="Title"/>
                              <w:tag w:val=""/>
                              <w:id w:val="-917322602"/>
                              <w:dataBinding w:prefixMappings="xmlns:ns0='http://purl.org/dc/elements/1.1/' xmlns:ns1='http://schemas.openxmlformats.org/package/2006/metadata/core-properties' " w:xpath="/ns1:coreProperties[1]/ns0:title[1]" w:storeItemID="{6C3C8BC8-F283-45AE-878A-BAB7291924A1}"/>
                              <w15:appearance w15:val="hidden"/>
                              <w:text/>
                            </w:sdtPr>
                            <w:sdtContent>
                              <w:p w14:paraId="7B0DC606" w14:textId="62C938E2" w:rsidR="00E419BC" w:rsidRDefault="00E419BC">
                                <w:pPr>
                                  <w:pStyle w:val="NoSpacing"/>
                                  <w:spacing w:line="216" w:lineRule="auto"/>
                                  <w:rPr>
                                    <w:rFonts w:asciiTheme="majorHAnsi" w:hAnsiTheme="majorHAnsi"/>
                                    <w:caps/>
                                    <w:color w:val="44546A" w:themeColor="text2"/>
                                    <w:sz w:val="96"/>
                                    <w:szCs w:val="96"/>
                                  </w:rPr>
                                </w:pPr>
                                <w:r>
                                  <w:rPr>
                                    <w:rFonts w:asciiTheme="majorHAnsi" w:hAnsiTheme="majorHAnsi"/>
                                    <w:caps/>
                                    <w:color w:val="44546A" w:themeColor="text2"/>
                                    <w:sz w:val="96"/>
                                    <w:szCs w:val="96"/>
                                  </w:rPr>
                                  <w:t>practice module 6</w:t>
                                </w:r>
                              </w:p>
                            </w:sdtContent>
                          </w:sdt>
                          <w:bookmarkEnd w:id="1" w:displacedByCustomXml="prev"/>
                        </w:txbxContent>
                      </v:textbox>
                    </v:shape>
                    <w10:wrap anchorx="page" anchory="page"/>
                  </v:group>
                </w:pict>
              </mc:Fallback>
            </mc:AlternateContent>
          </w:r>
          <w:r w:rsidRPr="00E419BC">
            <w:rPr>
              <w:rFonts w:ascii="Times New Roman" w:hAnsi="Times New Roman" w:cs="Times New Roman" w:hint="cs"/>
              <w:noProof/>
            </w:rPr>
            <mc:AlternateContent>
              <mc:Choice Requires="wps">
                <w:drawing>
                  <wp:anchor distT="0" distB="0" distL="114300" distR="114300" simplePos="0" relativeHeight="251659264" behindDoc="1" locked="0" layoutInCell="1" allowOverlap="1" wp14:anchorId="2CD2FB4F" wp14:editId="34FFD400">
                    <wp:simplePos x="0" y="0"/>
                    <wp:positionH relativeFrom="page">
                      <wp:align>center</wp:align>
                    </wp:positionH>
                    <wp:positionV relativeFrom="page">
                      <wp:align>center</wp:align>
                    </wp:positionV>
                    <wp:extent cx="7315200" cy="9601200"/>
                    <wp:effectExtent l="0" t="0" r="1270" b="5715"/>
                    <wp:wrapNone/>
                    <wp:docPr id="464" name="Rectangle 464" title="Color background"/>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15200" cy="9601200"/>
                            </a:xfrm>
                            <a:prstGeom prst="rect">
                              <a:avLst/>
                            </a:prstGeom>
                            <a:solidFill>
                              <a:schemeClr val="bg2"/>
                            </a:solidFill>
                            <a:ln>
                              <a:noFill/>
                            </a:ln>
                          </wps:spPr>
                          <wps:bodyPr vert="horz" wrap="square" lIns="91440" tIns="45720" rIns="91440" bIns="45720" numCol="1" anchor="t" anchorCtr="0" compatLnSpc="1">
                            <a:prstTxWarp prst="textNoShape">
                              <a:avLst/>
                            </a:prstTxWarp>
                          </wps:bodyPr>
                        </wps:wsp>
                      </a:graphicData>
                    </a:graphic>
                    <wp14:sizeRelH relativeFrom="page">
                      <wp14:pctWidth>94100</wp14:pctWidth>
                    </wp14:sizeRelH>
                    <wp14:sizeRelV relativeFrom="page">
                      <wp14:pctHeight>95400</wp14:pctHeight>
                    </wp14:sizeRelV>
                  </wp:anchor>
                </w:drawing>
              </mc:Choice>
              <mc:Fallback>
                <w:pict>
                  <v:rect w14:anchorId="3CC02A03" id="Rectangle 464" o:spid="_x0000_s1026" alt="Title: Color background" style="position:absolute;margin-left:0;margin-top:0;width:8in;height:756pt;z-index:-251657216;visibility:visible;mso-wrap-style:square;mso-width-percent:941;mso-height-percent:954;mso-wrap-distance-left:9pt;mso-wrap-distance-top:0;mso-wrap-distance-right:9pt;mso-wrap-distance-bottom:0;mso-position-horizontal:center;mso-position-horizontal-relative:page;mso-position-vertical:center;mso-position-vertical-relative:page;mso-width-percent:941;mso-height-percent:954;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" fillcolor="#e7e6e6 [3214]" stroked="f">
                    <w10:wrap anchorx="page" anchory="page"/>
                  </v:rect>
                </w:pict>
              </mc:Fallback>
            </mc:AlternateContent>
          </w:r>
        </w:p>
        <w:p w14:paraId="06F47F96" w14:textId="5574D6B8" w:rsidR="00E419BC" w:rsidRPr="00E419BC" w:rsidRDefault="00E419BC">
          <w:pPr>
            <w:rPr>
              <w:rFonts w:ascii="Times New Roman" w:hAnsi="Times New Roman" w:cs="Times New Roman" w:hint="cs"/>
            </w:rPr>
          </w:pPr>
          <w:r w:rsidRPr="00E419BC">
            <w:rPr>
              <w:rFonts w:ascii="Times New Roman" w:hAnsi="Times New Roman" w:cs="Times New Roman" w:hint="cs"/>
            </w:rPr>
            <w:br w:type="page"/>
          </w:r>
        </w:p>
      </w:sdtContent>
    </w:sdt>
    <w:p w14:paraId="17A39E68" w14:textId="668A7F4E" w:rsidR="00E419BC" w:rsidRPr="00E419BC" w:rsidRDefault="00E419BC">
      <w:pPr>
        <w:rPr>
          <w:rFonts w:ascii="Times New Roman" w:hAnsi="Times New Roman" w:cs="Times New Roman" w:hint="cs"/>
        </w:rPr>
      </w:pPr>
      <w:r w:rsidRPr="00E419BC">
        <w:rPr>
          <w:rFonts w:ascii="Times New Roman" w:hAnsi="Times New Roman" w:cs="Times New Roman" w:hint="cs"/>
        </w:rPr>
        <w:lastRenderedPageBreak/>
        <w:t>Statical Outputs:</w:t>
      </w:r>
    </w:p>
    <w:p w14:paraId="7C2F04A9" w14:textId="77777777" w:rsidR="00E419BC" w:rsidRPr="00E419BC" w:rsidRDefault="00E419BC">
      <w:pPr>
        <w:rPr>
          <w:rFonts w:ascii="Times New Roman" w:hAnsi="Times New Roman" w:cs="Times New Roman" w:hint="cs"/>
        </w:rPr>
      </w:pPr>
    </w:p>
    <w:p w14:paraId="132A99B1" w14:textId="17E7196E" w:rsidR="00E419BC" w:rsidRPr="00E419BC" w:rsidRDefault="00E419BC">
      <w:pPr>
        <w:rPr>
          <w:rFonts w:ascii="Times New Roman" w:hAnsi="Times New Roman" w:cs="Times New Roman" w:hint="cs"/>
        </w:rPr>
      </w:pPr>
      <w:r w:rsidRPr="00E419BC">
        <w:rPr>
          <w:rFonts w:ascii="Times New Roman" w:hAnsi="Times New Roman" w:cs="Times New Roman" w:hint="cs"/>
        </w:rPr>
        <w:drawing>
          <wp:inline distT="0" distB="0" distL="0" distR="0" wp14:anchorId="1CB5151B" wp14:editId="635D9341">
            <wp:extent cx="5731510" cy="1524635"/>
            <wp:effectExtent l="0" t="0" r="0" b="0"/>
            <wp:docPr id="1"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 screen&#10;&#10;Description automatically generated"/>
                    <pic:cNvPicPr/>
                  </pic:nvPicPr>
                  <pic:blipFill>
                    <a:blip r:embed="rId4"/>
                    <a:stretch>
                      <a:fillRect/>
                    </a:stretch>
                  </pic:blipFill>
                  <pic:spPr>
                    <a:xfrm>
                      <a:off x="0" y="0"/>
                      <a:ext cx="5731510" cy="1524635"/>
                    </a:xfrm>
                    <a:prstGeom prst="rect">
                      <a:avLst/>
                    </a:prstGeom>
                  </pic:spPr>
                </pic:pic>
              </a:graphicData>
            </a:graphic>
          </wp:inline>
        </w:drawing>
      </w:r>
    </w:p>
    <w:p w14:paraId="17C74B42" w14:textId="539EE297" w:rsidR="00E419BC" w:rsidRPr="00E419BC" w:rsidRDefault="00E419BC">
      <w:pPr>
        <w:rPr>
          <w:rFonts w:ascii="Times New Roman" w:hAnsi="Times New Roman" w:cs="Times New Roman" w:hint="cs"/>
        </w:rPr>
      </w:pPr>
    </w:p>
    <w:p w14:paraId="11679CDD" w14:textId="4EF9943D" w:rsidR="00E419BC" w:rsidRPr="00E419BC" w:rsidRDefault="00E419BC">
      <w:pPr>
        <w:rPr>
          <w:rFonts w:ascii="Times New Roman" w:hAnsi="Times New Roman" w:cs="Times New Roman" w:hint="cs"/>
        </w:rPr>
      </w:pPr>
    </w:p>
    <w:p w14:paraId="57B8CCB6" w14:textId="028E4232" w:rsidR="00E419BC" w:rsidRPr="00E419BC" w:rsidRDefault="00E419BC">
      <w:pPr>
        <w:rPr>
          <w:rFonts w:ascii="Times New Roman" w:hAnsi="Times New Roman" w:cs="Times New Roman" w:hint="cs"/>
        </w:rPr>
      </w:pPr>
      <w:r w:rsidRPr="00E419BC">
        <w:rPr>
          <w:rFonts w:ascii="Times New Roman" w:hAnsi="Times New Roman" w:cs="Times New Roman" w:hint="cs"/>
        </w:rPr>
        <w:t>Dummy Variables and Linear Regression Model</w:t>
      </w:r>
    </w:p>
    <w:p w14:paraId="268E3528" w14:textId="389A13D4" w:rsidR="00E419BC" w:rsidRPr="00E419BC" w:rsidRDefault="00E419BC">
      <w:pPr>
        <w:rPr>
          <w:rFonts w:ascii="Times New Roman" w:hAnsi="Times New Roman" w:cs="Times New Roman" w:hint="cs"/>
        </w:rPr>
      </w:pPr>
    </w:p>
    <w:p w14:paraId="09F783C3" w14:textId="0D521EE8" w:rsidR="00E419BC" w:rsidRPr="00E419BC" w:rsidRDefault="00E419BC">
      <w:pPr>
        <w:rPr>
          <w:rFonts w:ascii="Times New Roman" w:hAnsi="Times New Roman" w:cs="Times New Roman" w:hint="cs"/>
        </w:rPr>
      </w:pPr>
      <w:r w:rsidRPr="00E419BC">
        <w:rPr>
          <w:rFonts w:ascii="Times New Roman" w:hAnsi="Times New Roman" w:cs="Times New Roman" w:hint="cs"/>
        </w:rPr>
        <w:lastRenderedPageBreak/>
        <w:drawing>
          <wp:inline distT="0" distB="0" distL="0" distR="0" wp14:anchorId="6E1313C4" wp14:editId="1B119A1E">
            <wp:extent cx="5731510" cy="6704965"/>
            <wp:effectExtent l="0" t="0" r="0" b="635"/>
            <wp:docPr id="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pic:cNvPicPr/>
                  </pic:nvPicPr>
                  <pic:blipFill>
                    <a:blip r:embed="rId5"/>
                    <a:stretch>
                      <a:fillRect/>
                    </a:stretch>
                  </pic:blipFill>
                  <pic:spPr>
                    <a:xfrm>
                      <a:off x="0" y="0"/>
                      <a:ext cx="5731510" cy="6704965"/>
                    </a:xfrm>
                    <a:prstGeom prst="rect">
                      <a:avLst/>
                    </a:prstGeom>
                  </pic:spPr>
                </pic:pic>
              </a:graphicData>
            </a:graphic>
          </wp:inline>
        </w:drawing>
      </w:r>
    </w:p>
    <w:p w14:paraId="227871FD" w14:textId="01B9CA3C" w:rsidR="00E419BC" w:rsidRPr="00E419BC" w:rsidRDefault="00E419BC">
      <w:pPr>
        <w:rPr>
          <w:rFonts w:ascii="Times New Roman" w:hAnsi="Times New Roman" w:cs="Times New Roman" w:hint="cs"/>
        </w:rPr>
      </w:pPr>
    </w:p>
    <w:p w14:paraId="4F9012AC" w14:textId="0F1ADCE0" w:rsidR="00E419BC" w:rsidRPr="00E419BC" w:rsidRDefault="00E419BC">
      <w:pPr>
        <w:rPr>
          <w:rFonts w:ascii="Times New Roman" w:hAnsi="Times New Roman" w:cs="Times New Roman" w:hint="cs"/>
        </w:rPr>
      </w:pPr>
      <w:r w:rsidRPr="00E419BC">
        <w:rPr>
          <w:rFonts w:ascii="Times New Roman" w:hAnsi="Times New Roman" w:cs="Times New Roman" w:hint="cs"/>
        </w:rPr>
        <w:t>Multiple Linear Regression Plot for lung capacity vs height by gender:</w:t>
      </w:r>
    </w:p>
    <w:p w14:paraId="0819F524" w14:textId="65FFF375" w:rsidR="00E419BC" w:rsidRPr="00E419BC" w:rsidRDefault="00E419BC">
      <w:pPr>
        <w:rPr>
          <w:rFonts w:ascii="Times New Roman" w:hAnsi="Times New Roman" w:cs="Times New Roman" w:hint="cs"/>
        </w:rPr>
      </w:pPr>
      <w:r w:rsidRPr="00E419BC">
        <w:rPr>
          <w:rFonts w:ascii="Times New Roman" w:hAnsi="Times New Roman" w:cs="Times New Roman" w:hint="cs"/>
        </w:rPr>
        <w:lastRenderedPageBreak/>
        <w:drawing>
          <wp:inline distT="0" distB="0" distL="0" distR="0" wp14:anchorId="77DE801B" wp14:editId="2DE57BE7">
            <wp:extent cx="4940300" cy="5575300"/>
            <wp:effectExtent l="0" t="0" r="0" b="0"/>
            <wp:docPr id="3" name="Picture 3" descr="A graph with red and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graph with red and blue dots&#10;&#10;Description automatically generated"/>
                    <pic:cNvPicPr/>
                  </pic:nvPicPr>
                  <pic:blipFill>
                    <a:blip r:embed="rId6"/>
                    <a:stretch>
                      <a:fillRect/>
                    </a:stretch>
                  </pic:blipFill>
                  <pic:spPr>
                    <a:xfrm>
                      <a:off x="0" y="0"/>
                      <a:ext cx="4940300" cy="5575300"/>
                    </a:xfrm>
                    <a:prstGeom prst="rect">
                      <a:avLst/>
                    </a:prstGeom>
                  </pic:spPr>
                </pic:pic>
              </a:graphicData>
            </a:graphic>
          </wp:inline>
        </w:drawing>
      </w:r>
    </w:p>
    <w:p w14:paraId="272BCB23" w14:textId="561CCC50" w:rsidR="00E419BC" w:rsidRPr="00E419BC" w:rsidRDefault="00E419BC">
      <w:pPr>
        <w:rPr>
          <w:rFonts w:ascii="Times New Roman" w:hAnsi="Times New Roman" w:cs="Times New Roman" w:hint="cs"/>
        </w:rPr>
      </w:pPr>
    </w:p>
    <w:p w14:paraId="29D707A9" w14:textId="394D95C4" w:rsidR="00E419BC" w:rsidRPr="00E419BC" w:rsidRDefault="00E419BC">
      <w:pPr>
        <w:rPr>
          <w:rFonts w:ascii="Times New Roman" w:hAnsi="Times New Roman" w:cs="Times New Roman" w:hint="cs"/>
        </w:rPr>
      </w:pPr>
    </w:p>
    <w:p w14:paraId="707762F5" w14:textId="2F1C3A48" w:rsidR="00E419BC" w:rsidRPr="00E419BC" w:rsidRDefault="00E419BC">
      <w:pPr>
        <w:rPr>
          <w:rFonts w:ascii="Times New Roman" w:hAnsi="Times New Roman" w:cs="Times New Roman" w:hint="cs"/>
        </w:rPr>
      </w:pPr>
    </w:p>
    <w:p w14:paraId="68F49792" w14:textId="0A67BDD2" w:rsidR="00E419BC" w:rsidRPr="00E419BC" w:rsidRDefault="00E419BC">
      <w:pPr>
        <w:rPr>
          <w:rFonts w:ascii="Times New Roman" w:hAnsi="Times New Roman" w:cs="Times New Roman" w:hint="cs"/>
        </w:rPr>
      </w:pPr>
    </w:p>
    <w:p w14:paraId="48E9C57B" w14:textId="4B49CF42" w:rsidR="00E419BC" w:rsidRPr="00E419BC" w:rsidRDefault="00E419BC">
      <w:pPr>
        <w:rPr>
          <w:rFonts w:ascii="Times New Roman" w:hAnsi="Times New Roman" w:cs="Times New Roman" w:hint="cs"/>
        </w:rPr>
      </w:pPr>
    </w:p>
    <w:p w14:paraId="69A0ED11" w14:textId="5DB39A10" w:rsidR="00E419BC" w:rsidRPr="00E419BC" w:rsidRDefault="00E419BC">
      <w:pPr>
        <w:rPr>
          <w:rFonts w:ascii="Times New Roman" w:hAnsi="Times New Roman" w:cs="Times New Roman" w:hint="cs"/>
        </w:rPr>
      </w:pPr>
    </w:p>
    <w:p w14:paraId="4E2A3F70" w14:textId="45D08D8B" w:rsidR="00E419BC" w:rsidRPr="00E419BC" w:rsidRDefault="00E419BC">
      <w:pPr>
        <w:rPr>
          <w:rFonts w:ascii="Times New Roman" w:hAnsi="Times New Roman" w:cs="Times New Roman" w:hint="cs"/>
        </w:rPr>
      </w:pPr>
    </w:p>
    <w:p w14:paraId="6CD2EFE0" w14:textId="7349512B" w:rsidR="00E419BC" w:rsidRPr="00E419BC" w:rsidRDefault="00E419BC">
      <w:pPr>
        <w:rPr>
          <w:rFonts w:ascii="Times New Roman" w:hAnsi="Times New Roman" w:cs="Times New Roman" w:hint="cs"/>
        </w:rPr>
      </w:pPr>
    </w:p>
    <w:p w14:paraId="5EBBD4EE" w14:textId="66E4A778" w:rsidR="00E419BC" w:rsidRPr="00E419BC" w:rsidRDefault="00E419BC">
      <w:pPr>
        <w:rPr>
          <w:rFonts w:ascii="Times New Roman" w:hAnsi="Times New Roman" w:cs="Times New Roman" w:hint="cs"/>
        </w:rPr>
      </w:pPr>
    </w:p>
    <w:p w14:paraId="6CF98DD8" w14:textId="3CC37CD9" w:rsidR="00E419BC" w:rsidRPr="00E419BC" w:rsidRDefault="00E419BC">
      <w:pPr>
        <w:rPr>
          <w:rFonts w:ascii="Times New Roman" w:hAnsi="Times New Roman" w:cs="Times New Roman" w:hint="cs"/>
        </w:rPr>
      </w:pPr>
    </w:p>
    <w:p w14:paraId="32996188" w14:textId="413F69EF" w:rsidR="00E419BC" w:rsidRPr="00E419BC" w:rsidRDefault="00E419BC">
      <w:pPr>
        <w:rPr>
          <w:rFonts w:ascii="Times New Roman" w:hAnsi="Times New Roman" w:cs="Times New Roman" w:hint="cs"/>
        </w:rPr>
      </w:pPr>
    </w:p>
    <w:p w14:paraId="38CFD343" w14:textId="17E8783A" w:rsidR="00E419BC" w:rsidRPr="00E419BC" w:rsidRDefault="00E419BC">
      <w:pPr>
        <w:rPr>
          <w:rFonts w:ascii="Times New Roman" w:hAnsi="Times New Roman" w:cs="Times New Roman" w:hint="cs"/>
        </w:rPr>
      </w:pPr>
    </w:p>
    <w:p w14:paraId="4C58F61A" w14:textId="0BE623A8" w:rsidR="00E419BC" w:rsidRPr="00E419BC" w:rsidRDefault="00E419BC">
      <w:pPr>
        <w:rPr>
          <w:rFonts w:ascii="Times New Roman" w:hAnsi="Times New Roman" w:cs="Times New Roman" w:hint="cs"/>
        </w:rPr>
      </w:pPr>
    </w:p>
    <w:p w14:paraId="16F2A034" w14:textId="74F898E5" w:rsidR="00E419BC" w:rsidRPr="00E419BC" w:rsidRDefault="00E419BC">
      <w:pPr>
        <w:rPr>
          <w:rFonts w:ascii="Times New Roman" w:hAnsi="Times New Roman" w:cs="Times New Roman" w:hint="cs"/>
        </w:rPr>
      </w:pPr>
    </w:p>
    <w:p w14:paraId="000E7744" w14:textId="460218BC" w:rsidR="00E419BC" w:rsidRPr="00E419BC" w:rsidRDefault="00E419BC">
      <w:pPr>
        <w:rPr>
          <w:rFonts w:ascii="Times New Roman" w:hAnsi="Times New Roman" w:cs="Times New Roman" w:hint="cs"/>
        </w:rPr>
      </w:pPr>
    </w:p>
    <w:p w14:paraId="597BC481" w14:textId="7C2E7907" w:rsidR="00E419BC" w:rsidRPr="00E419BC" w:rsidRDefault="00E419BC">
      <w:pPr>
        <w:rPr>
          <w:rFonts w:ascii="Times New Roman" w:hAnsi="Times New Roman" w:cs="Times New Roman" w:hint="cs"/>
        </w:rPr>
      </w:pPr>
    </w:p>
    <w:p w14:paraId="2EDBD8F7" w14:textId="431F4C47" w:rsidR="00E419BC" w:rsidRPr="00E419BC" w:rsidRDefault="00E419BC">
      <w:pPr>
        <w:rPr>
          <w:rFonts w:ascii="Times New Roman" w:hAnsi="Times New Roman" w:cs="Times New Roman" w:hint="cs"/>
        </w:rPr>
      </w:pPr>
    </w:p>
    <w:p w14:paraId="22BE23C0" w14:textId="4426DE22" w:rsidR="00E419BC" w:rsidRPr="00E419BC" w:rsidRDefault="00E419BC">
      <w:pPr>
        <w:rPr>
          <w:rFonts w:ascii="Times New Roman" w:hAnsi="Times New Roman" w:cs="Times New Roman" w:hint="cs"/>
        </w:rPr>
      </w:pPr>
      <w:r w:rsidRPr="00E419BC">
        <w:rPr>
          <w:rFonts w:ascii="Times New Roman" w:hAnsi="Times New Roman" w:cs="Times New Roman" w:hint="cs"/>
        </w:rPr>
        <w:t>Regression Lines for lung capacity vs height of males:</w:t>
      </w:r>
    </w:p>
    <w:p w14:paraId="2224A1DC" w14:textId="33D823FB" w:rsidR="00E419BC" w:rsidRPr="00E419BC" w:rsidRDefault="00E419BC">
      <w:pPr>
        <w:rPr>
          <w:rFonts w:ascii="Times New Roman" w:hAnsi="Times New Roman" w:cs="Times New Roman" w:hint="cs"/>
        </w:rPr>
      </w:pPr>
      <w:r w:rsidRPr="00E419BC">
        <w:rPr>
          <w:rFonts w:ascii="Times New Roman" w:hAnsi="Times New Roman" w:cs="Times New Roman" w:hint="cs"/>
        </w:rPr>
        <w:lastRenderedPageBreak/>
        <w:drawing>
          <wp:inline distT="0" distB="0" distL="0" distR="0" wp14:anchorId="7DB5C560" wp14:editId="4161F4FA">
            <wp:extent cx="4902200" cy="5537200"/>
            <wp:effectExtent l="0" t="0" r="0" b="0"/>
            <wp:docPr id="4" name="Picture 4"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graph with blue dots&#10;&#10;Description automatically generated"/>
                    <pic:cNvPicPr/>
                  </pic:nvPicPr>
                  <pic:blipFill>
                    <a:blip r:embed="rId7"/>
                    <a:stretch>
                      <a:fillRect/>
                    </a:stretch>
                  </pic:blipFill>
                  <pic:spPr>
                    <a:xfrm>
                      <a:off x="0" y="0"/>
                      <a:ext cx="4902200" cy="5537200"/>
                    </a:xfrm>
                    <a:prstGeom prst="rect">
                      <a:avLst/>
                    </a:prstGeom>
                  </pic:spPr>
                </pic:pic>
              </a:graphicData>
            </a:graphic>
          </wp:inline>
        </w:drawing>
      </w:r>
    </w:p>
    <w:p w14:paraId="05E9227D" w14:textId="5BDCC1C4" w:rsidR="00E419BC" w:rsidRPr="00E419BC" w:rsidRDefault="00E419BC">
      <w:pPr>
        <w:rPr>
          <w:rFonts w:ascii="Times New Roman" w:hAnsi="Times New Roman" w:cs="Times New Roman" w:hint="cs"/>
        </w:rPr>
      </w:pPr>
    </w:p>
    <w:p w14:paraId="3F026A6C" w14:textId="5AB9927D" w:rsidR="00E419BC" w:rsidRPr="00E419BC" w:rsidRDefault="00E419BC">
      <w:pPr>
        <w:rPr>
          <w:rFonts w:ascii="Times New Roman" w:hAnsi="Times New Roman" w:cs="Times New Roman" w:hint="cs"/>
        </w:rPr>
      </w:pPr>
    </w:p>
    <w:p w14:paraId="1C35BCC6" w14:textId="5497B8F7" w:rsidR="00E419BC" w:rsidRPr="00E419BC" w:rsidRDefault="00E419BC">
      <w:pPr>
        <w:rPr>
          <w:rFonts w:ascii="Times New Roman" w:hAnsi="Times New Roman" w:cs="Times New Roman" w:hint="cs"/>
        </w:rPr>
      </w:pPr>
    </w:p>
    <w:p w14:paraId="5B9FCF0B" w14:textId="1CD6C7BE" w:rsidR="00E419BC" w:rsidRPr="00E419BC" w:rsidRDefault="00E419BC">
      <w:pPr>
        <w:rPr>
          <w:rFonts w:ascii="Times New Roman" w:hAnsi="Times New Roman" w:cs="Times New Roman" w:hint="cs"/>
        </w:rPr>
      </w:pPr>
    </w:p>
    <w:p w14:paraId="76B98954" w14:textId="46D65C64" w:rsidR="00E419BC" w:rsidRPr="00E419BC" w:rsidRDefault="00E419BC">
      <w:pPr>
        <w:rPr>
          <w:rFonts w:ascii="Times New Roman" w:hAnsi="Times New Roman" w:cs="Times New Roman" w:hint="cs"/>
        </w:rPr>
      </w:pPr>
    </w:p>
    <w:p w14:paraId="28A3525A" w14:textId="1C9B215C" w:rsidR="00E419BC" w:rsidRPr="00E419BC" w:rsidRDefault="00E419BC">
      <w:pPr>
        <w:rPr>
          <w:rFonts w:ascii="Times New Roman" w:hAnsi="Times New Roman" w:cs="Times New Roman" w:hint="cs"/>
        </w:rPr>
      </w:pPr>
    </w:p>
    <w:p w14:paraId="065B9806" w14:textId="02E3CA3E" w:rsidR="00E419BC" w:rsidRPr="00E419BC" w:rsidRDefault="00E419BC">
      <w:pPr>
        <w:rPr>
          <w:rFonts w:ascii="Times New Roman" w:hAnsi="Times New Roman" w:cs="Times New Roman" w:hint="cs"/>
        </w:rPr>
      </w:pPr>
    </w:p>
    <w:p w14:paraId="77D25881" w14:textId="5B9A3E9B" w:rsidR="00E419BC" w:rsidRPr="00E419BC" w:rsidRDefault="00E419BC">
      <w:pPr>
        <w:rPr>
          <w:rFonts w:ascii="Times New Roman" w:hAnsi="Times New Roman" w:cs="Times New Roman" w:hint="cs"/>
        </w:rPr>
      </w:pPr>
    </w:p>
    <w:p w14:paraId="4760A6E3" w14:textId="61EF1F7D" w:rsidR="00E419BC" w:rsidRPr="00E419BC" w:rsidRDefault="00E419BC">
      <w:pPr>
        <w:rPr>
          <w:rFonts w:ascii="Times New Roman" w:hAnsi="Times New Roman" w:cs="Times New Roman" w:hint="cs"/>
        </w:rPr>
      </w:pPr>
    </w:p>
    <w:p w14:paraId="2D97F420" w14:textId="397D30D0" w:rsidR="00E419BC" w:rsidRPr="00E419BC" w:rsidRDefault="00E419BC">
      <w:pPr>
        <w:rPr>
          <w:rFonts w:ascii="Times New Roman" w:hAnsi="Times New Roman" w:cs="Times New Roman" w:hint="cs"/>
        </w:rPr>
      </w:pPr>
    </w:p>
    <w:p w14:paraId="12C67674" w14:textId="62BB0047" w:rsidR="00E419BC" w:rsidRPr="00E419BC" w:rsidRDefault="00E419BC">
      <w:pPr>
        <w:rPr>
          <w:rFonts w:ascii="Times New Roman" w:hAnsi="Times New Roman" w:cs="Times New Roman" w:hint="cs"/>
        </w:rPr>
      </w:pPr>
    </w:p>
    <w:p w14:paraId="3B069037" w14:textId="05D76174" w:rsidR="00E419BC" w:rsidRPr="00E419BC" w:rsidRDefault="00E419BC">
      <w:pPr>
        <w:rPr>
          <w:rFonts w:ascii="Times New Roman" w:hAnsi="Times New Roman" w:cs="Times New Roman" w:hint="cs"/>
        </w:rPr>
      </w:pPr>
    </w:p>
    <w:p w14:paraId="32C25FF4" w14:textId="65E7F20C" w:rsidR="00E419BC" w:rsidRPr="00E419BC" w:rsidRDefault="00E419BC">
      <w:pPr>
        <w:rPr>
          <w:rFonts w:ascii="Times New Roman" w:hAnsi="Times New Roman" w:cs="Times New Roman" w:hint="cs"/>
        </w:rPr>
      </w:pPr>
    </w:p>
    <w:p w14:paraId="0E3DB178" w14:textId="6FCE0CC7" w:rsidR="00E419BC" w:rsidRPr="00E419BC" w:rsidRDefault="00E419BC">
      <w:pPr>
        <w:rPr>
          <w:rFonts w:ascii="Times New Roman" w:hAnsi="Times New Roman" w:cs="Times New Roman" w:hint="cs"/>
        </w:rPr>
      </w:pPr>
    </w:p>
    <w:p w14:paraId="4ECD135F" w14:textId="77777777" w:rsidR="00E419BC" w:rsidRPr="00E419BC" w:rsidRDefault="00E419BC">
      <w:pPr>
        <w:rPr>
          <w:rFonts w:ascii="Times New Roman" w:hAnsi="Times New Roman" w:cs="Times New Roman" w:hint="cs"/>
        </w:rPr>
      </w:pPr>
    </w:p>
    <w:p w14:paraId="2163258B" w14:textId="73A4039C" w:rsidR="00E419BC" w:rsidRPr="00E419BC" w:rsidRDefault="00E419BC">
      <w:pPr>
        <w:rPr>
          <w:rFonts w:ascii="Times New Roman" w:hAnsi="Times New Roman" w:cs="Times New Roman" w:hint="cs"/>
        </w:rPr>
      </w:pPr>
    </w:p>
    <w:p w14:paraId="762B67C3" w14:textId="00848428" w:rsidR="00E419BC" w:rsidRPr="00E419BC" w:rsidRDefault="00E419BC">
      <w:pPr>
        <w:rPr>
          <w:rFonts w:ascii="Times New Roman" w:hAnsi="Times New Roman" w:cs="Times New Roman" w:hint="cs"/>
        </w:rPr>
      </w:pPr>
      <w:r w:rsidRPr="00E419BC">
        <w:rPr>
          <w:rFonts w:ascii="Times New Roman" w:hAnsi="Times New Roman" w:cs="Times New Roman" w:hint="cs"/>
        </w:rPr>
        <w:t>Regression lines for lung capacity vs height of females:</w:t>
      </w:r>
    </w:p>
    <w:p w14:paraId="76CEA2C8" w14:textId="2C6CFEB3" w:rsidR="00E419BC" w:rsidRPr="00E419BC" w:rsidRDefault="00E419BC">
      <w:pPr>
        <w:rPr>
          <w:rFonts w:ascii="Times New Roman" w:hAnsi="Times New Roman" w:cs="Times New Roman" w:hint="cs"/>
        </w:rPr>
      </w:pPr>
      <w:r w:rsidRPr="00E419BC">
        <w:rPr>
          <w:rFonts w:ascii="Times New Roman" w:hAnsi="Times New Roman" w:cs="Times New Roman" w:hint="cs"/>
        </w:rPr>
        <w:lastRenderedPageBreak/>
        <w:drawing>
          <wp:inline distT="0" distB="0" distL="0" distR="0" wp14:anchorId="2D20DD39" wp14:editId="60D3AE72">
            <wp:extent cx="4864100" cy="5651500"/>
            <wp:effectExtent l="0" t="0" r="0" b="0"/>
            <wp:docPr id="5" name="Picture 5" descr="A graph with a line and a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graph with a line and a blue line&#10;&#10;Description automatically generated"/>
                    <pic:cNvPicPr/>
                  </pic:nvPicPr>
                  <pic:blipFill>
                    <a:blip r:embed="rId8"/>
                    <a:stretch>
                      <a:fillRect/>
                    </a:stretch>
                  </pic:blipFill>
                  <pic:spPr>
                    <a:xfrm>
                      <a:off x="0" y="0"/>
                      <a:ext cx="4864100" cy="5651500"/>
                    </a:xfrm>
                    <a:prstGeom prst="rect">
                      <a:avLst/>
                    </a:prstGeom>
                  </pic:spPr>
                </pic:pic>
              </a:graphicData>
            </a:graphic>
          </wp:inline>
        </w:drawing>
      </w:r>
    </w:p>
    <w:p w14:paraId="6C73F509" w14:textId="378C5C92" w:rsidR="00E419BC" w:rsidRPr="00E419BC" w:rsidRDefault="00E419BC">
      <w:pPr>
        <w:rPr>
          <w:rFonts w:ascii="Times New Roman" w:hAnsi="Times New Roman" w:cs="Times New Roman" w:hint="cs"/>
        </w:rPr>
      </w:pPr>
    </w:p>
    <w:p w14:paraId="1EC82216" w14:textId="7ED05FAF" w:rsidR="00E419BC" w:rsidRPr="00E419BC" w:rsidRDefault="00E419BC">
      <w:pPr>
        <w:rPr>
          <w:rFonts w:ascii="Times New Roman" w:hAnsi="Times New Roman" w:cs="Times New Roman" w:hint="cs"/>
        </w:rPr>
      </w:pPr>
    </w:p>
    <w:p w14:paraId="1A3D2550" w14:textId="77777777" w:rsidR="00E419BC" w:rsidRPr="00E419BC" w:rsidRDefault="00E419BC">
      <w:pPr>
        <w:rPr>
          <w:rFonts w:ascii="Times New Roman" w:hAnsi="Times New Roman" w:cs="Times New Roman" w:hint="cs"/>
        </w:rPr>
      </w:pPr>
      <w:r w:rsidRPr="00E419BC">
        <w:rPr>
          <w:rFonts w:ascii="Times New Roman" w:hAnsi="Times New Roman" w:cs="Times New Roman" w:hint="cs"/>
        </w:rPr>
        <w:t>Interpretation:</w:t>
      </w:r>
    </w:p>
    <w:p w14:paraId="6B73E1B0" w14:textId="59F0DA31" w:rsidR="00E419BC" w:rsidRPr="00E419BC" w:rsidRDefault="00E419BC">
      <w:pPr>
        <w:rPr>
          <w:rFonts w:ascii="Times New Roman" w:hAnsi="Times New Roman" w:cs="Times New Roman" w:hint="cs"/>
        </w:rPr>
      </w:pPr>
      <w:r w:rsidRPr="00E419BC">
        <w:rPr>
          <w:rFonts w:ascii="Times New Roman" w:hAnsi="Times New Roman" w:cs="Times New Roman" w:hint="cs"/>
        </w:rPr>
        <w:br/>
      </w:r>
      <w:r w:rsidRPr="00E419BC">
        <w:rPr>
          <w:rFonts w:ascii="Times New Roman" w:hAnsi="Times New Roman" w:cs="Times New Roman" w:hint="cs"/>
        </w:rPr>
        <w:t xml:space="preserve">Subsets and Lines: </w:t>
      </w:r>
      <w:r w:rsidRPr="00E419BC">
        <w:rPr>
          <w:rFonts w:ascii="Times New Roman" w:hAnsi="Times New Roman" w:cs="Times New Roman" w:hint="cs"/>
        </w:rPr>
        <w:t>We</w:t>
      </w:r>
      <w:r w:rsidRPr="00E419BC">
        <w:rPr>
          <w:rFonts w:ascii="Times New Roman" w:hAnsi="Times New Roman" w:cs="Times New Roman" w:hint="cs"/>
        </w:rPr>
        <w:t xml:space="preserve"> can effectively establish two subsets (male and female) by creating dummy variables for gender. The multiple regression line scatterplot (one for each gender) illustrates how gender influences lung capacity in relation to other variables such as height.</w:t>
      </w:r>
    </w:p>
    <w:p w14:paraId="1AF3B789" w14:textId="2DF7F9E3" w:rsidR="00E419BC" w:rsidRPr="00E419BC" w:rsidRDefault="00E419BC">
      <w:pPr>
        <w:rPr>
          <w:rFonts w:ascii="Times New Roman" w:hAnsi="Times New Roman" w:cs="Times New Roman" w:hint="cs"/>
        </w:rPr>
      </w:pPr>
      <w:r w:rsidRPr="00E419BC">
        <w:rPr>
          <w:rFonts w:ascii="Times New Roman" w:hAnsi="Times New Roman" w:cs="Times New Roman" w:hint="cs"/>
        </w:rPr>
        <w:br/>
        <w:t xml:space="preserve">Effect on Comprehension: </w:t>
      </w:r>
      <w:r w:rsidRPr="00E419BC">
        <w:rPr>
          <w:rFonts w:ascii="Times New Roman" w:hAnsi="Times New Roman" w:cs="Times New Roman" w:hint="cs"/>
        </w:rPr>
        <w:t>We can see that</w:t>
      </w:r>
      <w:r w:rsidRPr="00E419BC">
        <w:rPr>
          <w:rFonts w:ascii="Times New Roman" w:hAnsi="Times New Roman" w:cs="Times New Roman" w:hint="cs"/>
        </w:rPr>
        <w:t xml:space="preserve"> the gender differences in the association between the predictors (height, age) and the dependent variable (</w:t>
      </w:r>
      <w:proofErr w:type="spellStart"/>
      <w:r w:rsidRPr="00E419BC">
        <w:rPr>
          <w:rFonts w:ascii="Times New Roman" w:hAnsi="Times New Roman" w:cs="Times New Roman" w:hint="cs"/>
        </w:rPr>
        <w:t>lung_cap</w:t>
      </w:r>
      <w:proofErr w:type="spellEnd"/>
      <w:r w:rsidRPr="00E419BC">
        <w:rPr>
          <w:rFonts w:ascii="Times New Roman" w:hAnsi="Times New Roman" w:cs="Times New Roman" w:hint="cs"/>
        </w:rPr>
        <w:t>) by adding the categorical variable as a dummy</w:t>
      </w:r>
      <w:r w:rsidRPr="00E419BC">
        <w:rPr>
          <w:rFonts w:ascii="Times New Roman" w:hAnsi="Times New Roman" w:cs="Times New Roman" w:hint="cs"/>
        </w:rPr>
        <w:t xml:space="preserve">. </w:t>
      </w:r>
    </w:p>
    <w:p w14:paraId="670B4FD1" w14:textId="3801EBA7" w:rsidR="00E419BC" w:rsidRPr="00E419BC" w:rsidRDefault="00E419BC">
      <w:pPr>
        <w:rPr>
          <w:rFonts w:ascii="Times New Roman" w:hAnsi="Times New Roman" w:cs="Times New Roman" w:hint="cs"/>
        </w:rPr>
      </w:pPr>
    </w:p>
    <w:p w14:paraId="52BB8248" w14:textId="77777777" w:rsidR="00E419BC" w:rsidRPr="00E419BC" w:rsidRDefault="00E419BC">
      <w:pPr>
        <w:rPr>
          <w:rFonts w:ascii="Times New Roman" w:hAnsi="Times New Roman" w:cs="Times New Roman" w:hint="cs"/>
        </w:rPr>
      </w:pPr>
      <w:r w:rsidRPr="00E419BC">
        <w:rPr>
          <w:rFonts w:ascii="Times New Roman" w:hAnsi="Times New Roman" w:cs="Times New Roman" w:hint="cs"/>
        </w:rPr>
        <w:t>Variations in Regression Lines: The slope and intercept of the regression lines for men and women may vary. This suggests that there are gender-specific differences in the association between lung capacity and variables such as age and height.</w:t>
      </w:r>
    </w:p>
    <w:p w14:paraId="3CBA40A2" w14:textId="1D3A3DCD" w:rsidR="00E419BC" w:rsidRPr="00E419BC" w:rsidRDefault="00E419BC">
      <w:pPr>
        <w:rPr>
          <w:rFonts w:ascii="Times New Roman" w:hAnsi="Times New Roman" w:cs="Times New Roman" w:hint="cs"/>
        </w:rPr>
      </w:pPr>
      <w:r w:rsidRPr="00E419BC">
        <w:rPr>
          <w:rFonts w:ascii="Times New Roman" w:hAnsi="Times New Roman" w:cs="Times New Roman" w:hint="cs"/>
        </w:rPr>
        <w:t>Impact on understanding</w:t>
      </w:r>
      <w:r w:rsidRPr="00E419BC">
        <w:rPr>
          <w:rFonts w:ascii="Times New Roman" w:hAnsi="Times New Roman" w:cs="Times New Roman" w:hint="cs"/>
        </w:rPr>
        <w:t xml:space="preserve">: </w:t>
      </w:r>
      <w:r w:rsidRPr="00E419BC">
        <w:rPr>
          <w:rFonts w:ascii="Times New Roman" w:hAnsi="Times New Roman" w:cs="Times New Roman" w:hint="cs"/>
        </w:rPr>
        <w:t>We</w:t>
      </w:r>
      <w:r w:rsidRPr="00E419BC">
        <w:rPr>
          <w:rFonts w:ascii="Times New Roman" w:hAnsi="Times New Roman" w:cs="Times New Roman" w:hint="cs"/>
        </w:rPr>
        <w:t xml:space="preserve"> can learn more about how gender, a categorical variable, modifies the relationship between the predictors and the outcome by examining distinct </w:t>
      </w:r>
      <w:r w:rsidRPr="00E419BC">
        <w:rPr>
          <w:rFonts w:ascii="Times New Roman" w:hAnsi="Times New Roman" w:cs="Times New Roman" w:hint="cs"/>
        </w:rPr>
        <w:lastRenderedPageBreak/>
        <w:t>regression lines for each subset. This method gives you a more detailed picture of the data and lets you determine whether predictor effects vary depending on the group.</w:t>
      </w:r>
    </w:p>
    <w:p w14:paraId="5E61AE1F" w14:textId="6461D47E" w:rsidR="00E419BC" w:rsidRPr="00E419BC" w:rsidRDefault="00E419BC">
      <w:pPr>
        <w:rPr>
          <w:rFonts w:ascii="Times New Roman" w:hAnsi="Times New Roman" w:cs="Times New Roman" w:hint="cs"/>
        </w:rPr>
      </w:pPr>
    </w:p>
    <w:p w14:paraId="1821E1EF" w14:textId="29B23C45" w:rsidR="00E419BC" w:rsidRPr="00E419BC" w:rsidRDefault="00E419BC">
      <w:pPr>
        <w:rPr>
          <w:rFonts w:ascii="Times New Roman" w:hAnsi="Times New Roman" w:cs="Times New Roman" w:hint="cs"/>
        </w:rPr>
      </w:pPr>
      <w:r w:rsidRPr="00E419BC">
        <w:rPr>
          <w:rFonts w:ascii="Times New Roman" w:hAnsi="Times New Roman" w:cs="Times New Roman" w:hint="cs"/>
        </w:rPr>
        <w:t>Conclusion:</w:t>
      </w:r>
    </w:p>
    <w:p w14:paraId="35BEE741" w14:textId="77BA6753" w:rsidR="00E419BC" w:rsidRPr="00E419BC" w:rsidRDefault="00E419BC">
      <w:pPr>
        <w:rPr>
          <w:rFonts w:ascii="Times New Roman" w:hAnsi="Times New Roman" w:cs="Times New Roman" w:hint="cs"/>
        </w:rPr>
      </w:pPr>
    </w:p>
    <w:p w14:paraId="451ADCA1" w14:textId="0B629C70" w:rsidR="00E419BC" w:rsidRPr="00E419BC" w:rsidRDefault="00E419BC">
      <w:pPr>
        <w:rPr>
          <w:rFonts w:ascii="Times New Roman" w:hAnsi="Times New Roman" w:cs="Times New Roman" w:hint="cs"/>
        </w:rPr>
      </w:pPr>
      <w:r w:rsidRPr="00E419BC">
        <w:rPr>
          <w:rFonts w:ascii="Times New Roman" w:hAnsi="Times New Roman" w:cs="Times New Roman" w:hint="cs"/>
        </w:rPr>
        <w:t xml:space="preserve">By highlighting potential disparities across groups, </w:t>
      </w:r>
      <w:proofErr w:type="spellStart"/>
      <w:r w:rsidRPr="00E419BC">
        <w:rPr>
          <w:rFonts w:ascii="Times New Roman" w:hAnsi="Times New Roman" w:cs="Times New Roman" w:hint="cs"/>
        </w:rPr>
        <w:t>subsetting</w:t>
      </w:r>
      <w:proofErr w:type="spellEnd"/>
      <w:r w:rsidRPr="00E419BC">
        <w:rPr>
          <w:rFonts w:ascii="Times New Roman" w:hAnsi="Times New Roman" w:cs="Times New Roman" w:hint="cs"/>
        </w:rPr>
        <w:t xml:space="preserve"> by a categorical variable enables a greater understanding of how that variable effects the link between predictors and the outcome.</w:t>
      </w:r>
    </w:p>
    <w:sectPr w:rsidR="00E419BC" w:rsidRPr="00E419BC" w:rsidSect="00E419BC">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1"/>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19BC"/>
    <w:rsid w:val="00E419B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98A94E"/>
  <w15:chartTrackingRefBased/>
  <w15:docId w15:val="{D8FF8F06-E219-7D48-ABB8-00382FF8C1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E419BC"/>
    <w:rPr>
      <w:rFonts w:eastAsiaTheme="minorEastAsia"/>
      <w:sz w:val="22"/>
      <w:szCs w:val="22"/>
      <w:lang w:val="en-US" w:eastAsia="zh-CN"/>
    </w:rPr>
  </w:style>
  <w:style w:type="character" w:customStyle="1" w:styleId="NoSpacingChar">
    <w:name w:val="No Spacing Char"/>
    <w:basedOn w:val="DefaultParagraphFont"/>
    <w:link w:val="NoSpacing"/>
    <w:uiPriority w:val="1"/>
    <w:rsid w:val="00E419BC"/>
    <w:rPr>
      <w:rFonts w:eastAsiaTheme="minorEastAsia"/>
      <w:sz w:val="22"/>
      <w:szCs w:val="22"/>
      <w:lang w:val="en-US"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TotalTime>
  <Pages>7</Pages>
  <Words>238</Words>
  <Characters>1362</Characters>
  <Application>Microsoft Office Word</Application>
  <DocSecurity>0</DocSecurity>
  <Lines>11</Lines>
  <Paragraphs>3</Paragraphs>
  <ScaleCrop>false</ScaleCrop>
  <Company>ALY 6010 Summer 2024</Company>
  <LinksUpToDate>false</LinksUpToDate>
  <CharactersWithSpaces>1597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practice module 6</dc:title>
  <dc:subject/>
  <dc:creator>Aditya Parey</dc:creator>
  <cp:keywords/>
  <dc:description/>
  <cp:lastModifiedBy>Aditya Parey</cp:lastModifiedBy>
  <cp:revision>1</cp:revision>
  <dcterms:created xsi:type="dcterms:W3CDTF">2024-08-15T21:23:00Z</dcterms:created>
  <dcterms:modified xsi:type="dcterms:W3CDTF">2024-08-15T21:32:00Z</dcterms:modified>
</cp:coreProperties>
</file>