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3BDEB" w14:textId="3BF986AE" w:rsidR="007F78DE" w:rsidRPr="005368E6" w:rsidRDefault="007F78DE">
      <w:pPr>
        <w:rPr>
          <w:rFonts w:ascii="Calibri" w:hAnsi="Calibri" w:cs="Calibri"/>
          <w:b/>
          <w:bCs/>
          <w:sz w:val="48"/>
          <w:szCs w:val="48"/>
        </w:rPr>
      </w:pPr>
      <w:r w:rsidRPr="005368E6">
        <w:rPr>
          <w:rFonts w:ascii="Calibri" w:hAnsi="Calibri" w:cs="Calibri"/>
          <w:b/>
          <w:bCs/>
          <w:sz w:val="48"/>
          <w:szCs w:val="48"/>
        </w:rPr>
        <w:t>MEDICAL INVENTORY MANAGEMENT</w:t>
      </w:r>
      <w:r w:rsidR="001C6E3E">
        <w:rPr>
          <w:rFonts w:ascii="Calibri" w:hAnsi="Calibri" w:cs="Calibri"/>
          <w:b/>
          <w:bCs/>
          <w:sz w:val="48"/>
          <w:szCs w:val="48"/>
        </w:rPr>
        <w:t xml:space="preserve"> -</w:t>
      </w:r>
      <w:r w:rsidRPr="005368E6">
        <w:rPr>
          <w:rFonts w:ascii="Calibri" w:hAnsi="Calibri" w:cs="Calibri"/>
          <w:b/>
          <w:bCs/>
          <w:sz w:val="48"/>
          <w:szCs w:val="48"/>
        </w:rPr>
        <w:t xml:space="preserve"> </w:t>
      </w:r>
      <w:r w:rsidR="00FA2681" w:rsidRPr="005368E6">
        <w:rPr>
          <w:rFonts w:ascii="Calibri" w:hAnsi="Calibri" w:cs="Calibri"/>
          <w:b/>
          <w:bCs/>
          <w:sz w:val="48"/>
          <w:szCs w:val="48"/>
        </w:rPr>
        <w:t>CRM</w:t>
      </w:r>
    </w:p>
    <w:p w14:paraId="3F6D9685" w14:textId="77777777" w:rsidR="00B9754F" w:rsidRPr="005368E6" w:rsidRDefault="00B9754F">
      <w:pPr>
        <w:rPr>
          <w:rFonts w:ascii="Calibri" w:hAnsi="Calibri" w:cs="Calibri"/>
          <w:b/>
          <w:bCs/>
          <w:sz w:val="56"/>
          <w:szCs w:val="56"/>
        </w:rPr>
      </w:pPr>
    </w:p>
    <w:p w14:paraId="743789E5" w14:textId="49220C44" w:rsidR="00B9754F" w:rsidRPr="005368E6" w:rsidRDefault="00B9754F">
      <w:pPr>
        <w:rPr>
          <w:rFonts w:ascii="Calibri" w:hAnsi="Calibri" w:cs="Calibri"/>
          <w:b/>
          <w:bCs/>
        </w:rPr>
      </w:pPr>
      <w:r w:rsidRPr="005368E6">
        <w:rPr>
          <w:rFonts w:ascii="Calibri" w:hAnsi="Calibri" w:cs="Calibri"/>
          <w:b/>
          <w:bCs/>
        </w:rPr>
        <w:t>Project Documentation</w:t>
      </w:r>
      <w:r w:rsidR="005368E6" w:rsidRPr="005368E6">
        <w:rPr>
          <w:rFonts w:ascii="Calibri" w:hAnsi="Calibri" w:cs="Calibri"/>
          <w:b/>
          <w:bCs/>
        </w:rPr>
        <w:t xml:space="preserve"> -</w:t>
      </w:r>
      <w:r w:rsidRPr="005368E6">
        <w:rPr>
          <w:rFonts w:ascii="Calibri" w:hAnsi="Calibri" w:cs="Calibri"/>
          <w:b/>
          <w:bCs/>
        </w:rPr>
        <w:t xml:space="preserve"> </w:t>
      </w:r>
      <w:r w:rsidR="00E6638B" w:rsidRPr="005368E6">
        <w:rPr>
          <w:rFonts w:ascii="Calibri" w:hAnsi="Calibri" w:cs="Calibri"/>
          <w:b/>
          <w:bCs/>
        </w:rPr>
        <w:t xml:space="preserve">Naanmudhalvan Course </w:t>
      </w:r>
    </w:p>
    <w:p w14:paraId="796CDC0D" w14:textId="0C9230D7" w:rsidR="0091375F" w:rsidRPr="005368E6" w:rsidRDefault="00BC20EE">
      <w:pPr>
        <w:rPr>
          <w:rFonts w:ascii="Calibri" w:hAnsi="Calibri" w:cs="Calibri"/>
          <w:b/>
          <w:bCs/>
        </w:rPr>
      </w:pPr>
      <w:r w:rsidRPr="005368E6">
        <w:rPr>
          <w:rFonts w:ascii="Calibri" w:hAnsi="Calibri" w:cs="Calibri"/>
          <w:b/>
          <w:bCs/>
        </w:rPr>
        <w:t xml:space="preserve">Team members </w:t>
      </w:r>
      <w:r w:rsidR="005368E6" w:rsidRPr="005368E6">
        <w:rPr>
          <w:rFonts w:ascii="Calibri" w:hAnsi="Calibri" w:cs="Calibri"/>
          <w:b/>
          <w:bCs/>
        </w:rPr>
        <w:t>:</w:t>
      </w:r>
    </w:p>
    <w:p w14:paraId="063CDD37" w14:textId="7A070986" w:rsidR="00BC20EE" w:rsidRPr="005368E6" w:rsidRDefault="0091375F">
      <w:pPr>
        <w:rPr>
          <w:rFonts w:ascii="Calibri" w:hAnsi="Calibri" w:cs="Calibri"/>
          <w:b/>
          <w:bCs/>
        </w:rPr>
      </w:pPr>
      <w:r w:rsidRPr="005368E6">
        <w:rPr>
          <w:rFonts w:ascii="Calibri" w:hAnsi="Calibri" w:cs="Calibri"/>
          <w:b/>
          <w:bCs/>
        </w:rPr>
        <w:t xml:space="preserve">    </w:t>
      </w:r>
      <w:r w:rsidR="00BC20EE" w:rsidRPr="005368E6">
        <w:rPr>
          <w:rFonts w:ascii="Calibri" w:hAnsi="Calibri" w:cs="Calibri"/>
          <w:b/>
          <w:bCs/>
        </w:rPr>
        <w:t xml:space="preserve"> Aparna MG </w:t>
      </w:r>
    </w:p>
    <w:p w14:paraId="18C3145A" w14:textId="6B5C97F9" w:rsidR="0091375F" w:rsidRPr="005368E6" w:rsidRDefault="0091375F">
      <w:pPr>
        <w:rPr>
          <w:rFonts w:ascii="Calibri" w:hAnsi="Calibri" w:cs="Calibri"/>
          <w:b/>
          <w:bCs/>
        </w:rPr>
      </w:pPr>
      <w:r w:rsidRPr="005368E6">
        <w:rPr>
          <w:rFonts w:ascii="Calibri" w:hAnsi="Calibri" w:cs="Calibri"/>
          <w:b/>
          <w:bCs/>
        </w:rPr>
        <w:t xml:space="preserve">     Ahla thesni </w:t>
      </w:r>
    </w:p>
    <w:p w14:paraId="448EE329" w14:textId="625FBAE9" w:rsidR="0091375F" w:rsidRPr="005368E6" w:rsidRDefault="0091375F">
      <w:pPr>
        <w:rPr>
          <w:rFonts w:ascii="Calibri" w:hAnsi="Calibri" w:cs="Calibri"/>
          <w:b/>
          <w:bCs/>
        </w:rPr>
      </w:pPr>
      <w:r w:rsidRPr="005368E6">
        <w:rPr>
          <w:rFonts w:ascii="Calibri" w:hAnsi="Calibri" w:cs="Calibri"/>
          <w:b/>
          <w:bCs/>
        </w:rPr>
        <w:t xml:space="preserve">     Anshida thesni </w:t>
      </w:r>
    </w:p>
    <w:p w14:paraId="44CCE509" w14:textId="5FEAA6CC" w:rsidR="0091375F" w:rsidRPr="005368E6" w:rsidRDefault="0091375F">
      <w:pPr>
        <w:rPr>
          <w:rFonts w:ascii="Calibri" w:hAnsi="Calibri" w:cs="Calibri"/>
          <w:b/>
          <w:bCs/>
        </w:rPr>
      </w:pPr>
      <w:r w:rsidRPr="005368E6">
        <w:rPr>
          <w:rFonts w:ascii="Calibri" w:hAnsi="Calibri" w:cs="Calibri"/>
          <w:b/>
          <w:bCs/>
        </w:rPr>
        <w:t xml:space="preserve">     Ajith CR</w:t>
      </w:r>
    </w:p>
    <w:p w14:paraId="06DB417A" w14:textId="77777777" w:rsidR="009C32DC" w:rsidRPr="005368E6" w:rsidRDefault="009C32DC">
      <w:pPr>
        <w:rPr>
          <w:rFonts w:ascii="Calibri" w:hAnsi="Calibri" w:cs="Calibri"/>
          <w:b/>
          <w:bCs/>
          <w:sz w:val="36"/>
          <w:szCs w:val="36"/>
        </w:rPr>
      </w:pPr>
    </w:p>
    <w:p w14:paraId="4C36B9C9" w14:textId="77777777" w:rsidR="009C32DC" w:rsidRPr="005368E6" w:rsidRDefault="009C32DC">
      <w:pPr>
        <w:rPr>
          <w:rFonts w:ascii="Calibri" w:hAnsi="Calibri" w:cs="Calibri"/>
          <w:b/>
          <w:bCs/>
          <w:sz w:val="36"/>
          <w:szCs w:val="36"/>
        </w:rPr>
      </w:pPr>
    </w:p>
    <w:p w14:paraId="1EA1E88C" w14:textId="77777777" w:rsidR="009C32DC" w:rsidRPr="005368E6" w:rsidRDefault="009C32DC">
      <w:pPr>
        <w:rPr>
          <w:rFonts w:ascii="Calibri" w:hAnsi="Calibri" w:cs="Calibri"/>
          <w:b/>
          <w:bCs/>
          <w:sz w:val="36"/>
          <w:szCs w:val="36"/>
        </w:rPr>
      </w:pPr>
    </w:p>
    <w:p w14:paraId="23299792" w14:textId="3EF816AD" w:rsidR="009C32DC" w:rsidRPr="005368E6" w:rsidRDefault="006562DD">
      <w:pPr>
        <w:rPr>
          <w:rFonts w:ascii="Calibri" w:hAnsi="Calibri" w:cs="Calibri"/>
          <w:b/>
          <w:bCs/>
          <w:sz w:val="28"/>
          <w:szCs w:val="28"/>
        </w:rPr>
      </w:pPr>
      <w:r w:rsidRPr="005368E6">
        <w:rPr>
          <w:rFonts w:ascii="Calibri" w:hAnsi="Calibri" w:cs="Calibri"/>
          <w:b/>
          <w:bCs/>
          <w:sz w:val="28"/>
          <w:szCs w:val="28"/>
        </w:rPr>
        <w:t xml:space="preserve">PROJECT OVERVIEW </w:t>
      </w:r>
    </w:p>
    <w:p w14:paraId="18CE2BF6" w14:textId="23D855D9" w:rsidR="00614519" w:rsidRPr="005368E6" w:rsidRDefault="00871299">
      <w:pPr>
        <w:rPr>
          <w:rFonts w:ascii="Calibri" w:hAnsi="Calibri" w:cs="Calibri"/>
        </w:rPr>
      </w:pPr>
      <w:r w:rsidRPr="005368E6">
        <w:rPr>
          <w:rFonts w:ascii="Calibri" w:hAnsi="Calibri" w:cs="Calibri"/>
          <w:b/>
          <w:bCs/>
        </w:rPr>
        <w:t xml:space="preserve">            </w:t>
      </w:r>
      <w:r w:rsidRPr="005368E6">
        <w:rPr>
          <w:rFonts w:ascii="Calibri" w:hAnsi="Calibri" w:cs="Calibri"/>
        </w:rPr>
        <w:t>The Medical Inventory Management System is developed on the Salesforce platform to efficiently manage medicines, equipment, and medical supplies in hospitals, clinics, and pharmacies. It automates stock tracking, generates reports, sends low-stock alerts, and reduces manual errors. By using Salesforce’s cloud-based CRM features, the project ensures scalability, security, and real-time access for healthcare staff.</w:t>
      </w:r>
    </w:p>
    <w:p w14:paraId="79ED00C9" w14:textId="77777777" w:rsidR="005368E6" w:rsidRPr="005368E6" w:rsidRDefault="005368E6">
      <w:pPr>
        <w:rPr>
          <w:rFonts w:ascii="Calibri" w:hAnsi="Calibri" w:cs="Calibri"/>
          <w:sz w:val="22"/>
          <w:szCs w:val="22"/>
        </w:rPr>
      </w:pPr>
    </w:p>
    <w:p w14:paraId="1DD8969C" w14:textId="703CE301" w:rsidR="0080194F" w:rsidRPr="005368E6" w:rsidRDefault="0080194F">
      <w:pPr>
        <w:rPr>
          <w:rFonts w:ascii="Calibri" w:hAnsi="Calibri" w:cs="Calibri"/>
          <w:b/>
          <w:bCs/>
          <w:sz w:val="28"/>
          <w:szCs w:val="28"/>
        </w:rPr>
      </w:pPr>
      <w:r w:rsidRPr="005368E6">
        <w:rPr>
          <w:rFonts w:ascii="Calibri" w:hAnsi="Calibri" w:cs="Calibri"/>
          <w:b/>
          <w:bCs/>
          <w:sz w:val="28"/>
          <w:szCs w:val="28"/>
        </w:rPr>
        <w:t>OBJECTIVE</w:t>
      </w:r>
      <w:r w:rsidR="005368E6" w:rsidRPr="005368E6">
        <w:rPr>
          <w:rFonts w:ascii="Calibri" w:hAnsi="Calibri" w:cs="Calibri"/>
          <w:b/>
          <w:bCs/>
          <w:sz w:val="28"/>
          <w:szCs w:val="28"/>
        </w:rPr>
        <w:t>S</w:t>
      </w:r>
      <w:r w:rsidRPr="005368E6">
        <w:rPr>
          <w:rFonts w:ascii="Calibri" w:hAnsi="Calibri" w:cs="Calibri"/>
          <w:b/>
          <w:bCs/>
          <w:sz w:val="28"/>
          <w:szCs w:val="28"/>
        </w:rPr>
        <w:t xml:space="preserve"> </w:t>
      </w:r>
    </w:p>
    <w:p w14:paraId="5C9778E5" w14:textId="77777777" w:rsidR="005368E6" w:rsidRPr="005368E6" w:rsidRDefault="005368E6" w:rsidP="005368E6">
      <w:pPr>
        <w:rPr>
          <w:rFonts w:ascii="Calibri" w:hAnsi="Calibri" w:cs="Calibri"/>
        </w:rPr>
      </w:pPr>
      <w:r w:rsidRPr="005368E6">
        <w:rPr>
          <w:rFonts w:ascii="Calibri" w:hAnsi="Calibri" w:cs="Calibri"/>
        </w:rPr>
        <w:t>The primary objective of this CRM is to simplify and automate medical inventory management processes. Key goals include improving stock tracking, streamlining purchase order processing, enhancing supplier management, and providing real-time data through reports and dashboards. By implementing Salesforce-based automation, businesses gain better control over operations, reduce manual errors, and improve customer satisfaction.</w:t>
      </w:r>
    </w:p>
    <w:p w14:paraId="01254DCD" w14:textId="77777777" w:rsidR="005B2389" w:rsidRPr="005368E6" w:rsidRDefault="005B2389">
      <w:pPr>
        <w:rPr>
          <w:rFonts w:ascii="Calibri" w:hAnsi="Calibri" w:cs="Calibri"/>
          <w:sz w:val="36"/>
          <w:szCs w:val="36"/>
        </w:rPr>
      </w:pPr>
    </w:p>
    <w:p w14:paraId="4FEA2537" w14:textId="77777777" w:rsidR="005B2389" w:rsidRPr="005368E6" w:rsidRDefault="005B2389">
      <w:pPr>
        <w:rPr>
          <w:rFonts w:ascii="Calibri" w:hAnsi="Calibri" w:cs="Calibri"/>
          <w:sz w:val="36"/>
          <w:szCs w:val="36"/>
        </w:rPr>
      </w:pPr>
    </w:p>
    <w:p w14:paraId="4C8B495D" w14:textId="77777777" w:rsidR="005B2389" w:rsidRPr="005368E6" w:rsidRDefault="005B2389">
      <w:pPr>
        <w:rPr>
          <w:rFonts w:ascii="Calibri" w:hAnsi="Calibri" w:cs="Calibri"/>
          <w:sz w:val="36"/>
          <w:szCs w:val="36"/>
        </w:rPr>
      </w:pPr>
    </w:p>
    <w:p w14:paraId="50C0DB46" w14:textId="65392A2C" w:rsidR="005B2389" w:rsidRPr="005368E6" w:rsidRDefault="005B2389">
      <w:pPr>
        <w:rPr>
          <w:rFonts w:ascii="Calibri" w:hAnsi="Calibri" w:cs="Calibri"/>
          <w:b/>
          <w:bCs/>
          <w:sz w:val="28"/>
          <w:szCs w:val="28"/>
        </w:rPr>
      </w:pPr>
      <w:r w:rsidRPr="005368E6">
        <w:rPr>
          <w:rFonts w:ascii="Calibri" w:hAnsi="Calibri" w:cs="Calibri"/>
          <w:b/>
          <w:bCs/>
          <w:sz w:val="28"/>
          <w:szCs w:val="28"/>
        </w:rPr>
        <w:t>SALESFORCE COMPONENT</w:t>
      </w:r>
      <w:r w:rsidR="005368E6">
        <w:rPr>
          <w:rFonts w:ascii="Calibri" w:hAnsi="Calibri" w:cs="Calibri"/>
          <w:b/>
          <w:bCs/>
          <w:sz w:val="28"/>
          <w:szCs w:val="28"/>
        </w:rPr>
        <w:t>S</w:t>
      </w:r>
      <w:r w:rsidRPr="005368E6">
        <w:rPr>
          <w:rFonts w:ascii="Calibri" w:hAnsi="Calibri" w:cs="Calibri"/>
          <w:b/>
          <w:bCs/>
          <w:sz w:val="28"/>
          <w:szCs w:val="28"/>
        </w:rPr>
        <w:t xml:space="preserve"> IMPLEMENTED </w:t>
      </w:r>
    </w:p>
    <w:p w14:paraId="58D7EC76" w14:textId="77777777" w:rsidR="005368E6" w:rsidRPr="005368E6" w:rsidRDefault="003D1CC2" w:rsidP="00F30750">
      <w:pPr>
        <w:pStyle w:val="ListParagraph"/>
        <w:numPr>
          <w:ilvl w:val="0"/>
          <w:numId w:val="1"/>
        </w:numPr>
        <w:rPr>
          <w:rFonts w:ascii="Calibri" w:hAnsi="Calibri" w:cs="Calibri"/>
        </w:rPr>
      </w:pPr>
      <w:r w:rsidRPr="005368E6">
        <w:rPr>
          <w:rFonts w:ascii="Calibri" w:hAnsi="Calibri" w:cs="Calibri"/>
          <w:b/>
          <w:bCs/>
        </w:rPr>
        <w:t>Custom Objects:</w:t>
      </w:r>
    </w:p>
    <w:p w14:paraId="384914D4" w14:textId="77777777" w:rsidR="005368E6" w:rsidRPr="005368E6" w:rsidRDefault="003D1CC2" w:rsidP="005368E6">
      <w:pPr>
        <w:rPr>
          <w:rFonts w:ascii="Calibri" w:hAnsi="Calibri" w:cs="Calibri"/>
        </w:rPr>
      </w:pPr>
      <w:r w:rsidRPr="005368E6">
        <w:rPr>
          <w:rFonts w:ascii="Calibri" w:hAnsi="Calibri" w:cs="Calibri"/>
          <w:b/>
          <w:bCs/>
        </w:rPr>
        <w:t xml:space="preserve"> </w:t>
      </w:r>
      <w:r w:rsidR="005368E6" w:rsidRPr="005368E6">
        <w:rPr>
          <w:rFonts w:ascii="Calibri" w:hAnsi="Calibri" w:cs="Calibri"/>
        </w:rPr>
        <w:t>The following custom objects were created to manage medical inventory data efficiently:</w:t>
      </w:r>
      <w:r w:rsidR="005368E6" w:rsidRPr="005368E6">
        <w:rPr>
          <w:rFonts w:ascii="Calibri" w:hAnsi="Calibri" w:cs="Calibri"/>
        </w:rPr>
        <w:br/>
        <w:t>• Product: Stores details of available medical products.</w:t>
      </w:r>
      <w:r w:rsidR="005368E6" w:rsidRPr="005368E6">
        <w:rPr>
          <w:rFonts w:ascii="Calibri" w:hAnsi="Calibri" w:cs="Calibri"/>
        </w:rPr>
        <w:br/>
        <w:t>• Supplier: Maintains supplier information and contact details.</w:t>
      </w:r>
      <w:r w:rsidR="005368E6" w:rsidRPr="005368E6">
        <w:rPr>
          <w:rFonts w:ascii="Calibri" w:hAnsi="Calibri" w:cs="Calibri"/>
        </w:rPr>
        <w:br/>
        <w:t>• Purchase Order: Tracks purchase requests, order status, and related products.</w:t>
      </w:r>
      <w:r w:rsidR="005368E6" w:rsidRPr="005368E6">
        <w:rPr>
          <w:rFonts w:ascii="Calibri" w:hAnsi="Calibri" w:cs="Calibri"/>
        </w:rPr>
        <w:br/>
        <w:t>• Inventory Transaction: Manages stock inflow and outflow.</w:t>
      </w:r>
      <w:r w:rsidR="005368E6" w:rsidRPr="005368E6">
        <w:rPr>
          <w:rFonts w:ascii="Calibri" w:hAnsi="Calibri" w:cs="Calibri"/>
        </w:rPr>
        <w:br/>
        <w:t>• Order Item: Stores product-specific details for each purchase order.</w:t>
      </w:r>
    </w:p>
    <w:p w14:paraId="3BFFE7C1" w14:textId="77777777" w:rsidR="005368E6" w:rsidRPr="005368E6" w:rsidRDefault="005368E6" w:rsidP="005368E6">
      <w:pPr>
        <w:rPr>
          <w:rFonts w:ascii="Calibri" w:hAnsi="Calibri" w:cs="Calibri"/>
        </w:rPr>
      </w:pPr>
    </w:p>
    <w:p w14:paraId="393E6CA0" w14:textId="77777777" w:rsidR="005368E6" w:rsidRPr="005368E6" w:rsidRDefault="003D1CC2" w:rsidP="00F30750">
      <w:pPr>
        <w:pStyle w:val="ListParagraph"/>
        <w:numPr>
          <w:ilvl w:val="0"/>
          <w:numId w:val="1"/>
        </w:numPr>
        <w:rPr>
          <w:rFonts w:ascii="Calibri" w:hAnsi="Calibri" w:cs="Calibri"/>
        </w:rPr>
      </w:pPr>
      <w:r w:rsidRPr="005368E6">
        <w:rPr>
          <w:rFonts w:ascii="Calibri" w:hAnsi="Calibri" w:cs="Calibri"/>
          <w:b/>
          <w:bCs/>
        </w:rPr>
        <w:t xml:space="preserve">Custom Fields: </w:t>
      </w:r>
    </w:p>
    <w:p w14:paraId="31DEDADF" w14:textId="5F63290E" w:rsidR="005368E6" w:rsidRPr="005368E6" w:rsidRDefault="003D1CC2" w:rsidP="005368E6">
      <w:pPr>
        <w:pStyle w:val="ListParagraph"/>
        <w:ind w:left="360"/>
        <w:rPr>
          <w:rFonts w:ascii="Calibri" w:hAnsi="Calibri" w:cs="Calibri"/>
        </w:rPr>
      </w:pPr>
      <w:r w:rsidRPr="005368E6">
        <w:rPr>
          <w:rFonts w:ascii="Calibri" w:hAnsi="Calibri" w:cs="Calibri"/>
        </w:rPr>
        <w:t>Added fields like Medicine Name, Batch No., Expiry Date, Quantity Available, Supplier Details.</w:t>
      </w:r>
      <w:r w:rsidR="005368E6">
        <w:rPr>
          <w:rFonts w:ascii="Calibri" w:hAnsi="Calibri" w:cs="Calibri"/>
        </w:rPr>
        <w:t xml:space="preserve"> </w:t>
      </w:r>
      <w:r w:rsidR="005368E6" w:rsidRPr="005368E6">
        <w:rPr>
          <w:rFonts w:ascii="Calibri" w:hAnsi="Calibri" w:cs="Calibri"/>
        </w:rPr>
        <w:t>Various custom fields, formula fields, currency fields, and lookup relationships were created to manage data seamlessly. Examples include:</w:t>
      </w:r>
      <w:r w:rsidR="005368E6" w:rsidRPr="005368E6">
        <w:rPr>
          <w:rFonts w:ascii="Calibri" w:hAnsi="Calibri" w:cs="Calibri"/>
        </w:rPr>
        <w:br/>
        <w:t>• Formula Fields: Unit Price, Amount, Total Order Cost.</w:t>
      </w:r>
      <w:r w:rsidR="005368E6" w:rsidRPr="005368E6">
        <w:rPr>
          <w:rFonts w:ascii="Calibri" w:hAnsi="Calibri" w:cs="Calibri"/>
        </w:rPr>
        <w:br/>
        <w:t>• Lookup Relationships: Linking Purchase Orders with Suppliers and Products.</w:t>
      </w:r>
      <w:r w:rsidR="005368E6" w:rsidRPr="005368E6">
        <w:rPr>
          <w:rFonts w:ascii="Calibri" w:hAnsi="Calibri" w:cs="Calibri"/>
        </w:rPr>
        <w:br/>
        <w:t>• Picklist Fields: Used in Inventory Transactions to manage transaction types.</w:t>
      </w:r>
    </w:p>
    <w:p w14:paraId="0E1AB6AE" w14:textId="77777777" w:rsidR="005368E6" w:rsidRPr="005368E6" w:rsidRDefault="005368E6" w:rsidP="005368E6">
      <w:pPr>
        <w:pStyle w:val="ListParagraph"/>
        <w:ind w:left="360"/>
        <w:rPr>
          <w:rFonts w:ascii="Calibri" w:hAnsi="Calibri" w:cs="Calibri"/>
        </w:rPr>
      </w:pPr>
    </w:p>
    <w:p w14:paraId="66EFEFA5" w14:textId="77777777" w:rsidR="003D1CC2" w:rsidRDefault="003D1CC2" w:rsidP="00F30750">
      <w:pPr>
        <w:pStyle w:val="ListParagraph"/>
        <w:numPr>
          <w:ilvl w:val="0"/>
          <w:numId w:val="1"/>
        </w:numPr>
        <w:rPr>
          <w:rFonts w:ascii="Calibri" w:hAnsi="Calibri" w:cs="Calibri"/>
        </w:rPr>
      </w:pPr>
      <w:r w:rsidRPr="005368E6">
        <w:rPr>
          <w:rFonts w:ascii="Calibri" w:hAnsi="Calibri" w:cs="Calibri"/>
          <w:b/>
          <w:bCs/>
        </w:rPr>
        <w:t xml:space="preserve">Validation Rules: </w:t>
      </w:r>
      <w:r w:rsidRPr="005368E6">
        <w:rPr>
          <w:rFonts w:ascii="Calibri" w:hAnsi="Calibri" w:cs="Calibri"/>
        </w:rPr>
        <w:t>Ensures correct data entry (e.g., expiry date &gt; today, stock quantity ≥ 0).</w:t>
      </w:r>
    </w:p>
    <w:p w14:paraId="25DA60E7" w14:textId="77777777" w:rsidR="00CC26E6" w:rsidRPr="00CC26E6" w:rsidRDefault="00CC26E6" w:rsidP="00CC26E6">
      <w:pPr>
        <w:pStyle w:val="ListParagraph"/>
        <w:ind w:left="360"/>
        <w:rPr>
          <w:rFonts w:ascii="Calibri" w:hAnsi="Calibri" w:cs="Calibri"/>
        </w:rPr>
      </w:pPr>
      <w:r w:rsidRPr="00CC26E6">
        <w:rPr>
          <w:rFonts w:ascii="Calibri" w:hAnsi="Calibri" w:cs="Calibri"/>
        </w:rPr>
        <w:t>Validation rules were implemented to ensure data integrity and accuracy:</w:t>
      </w:r>
      <w:r w:rsidRPr="00CC26E6">
        <w:rPr>
          <w:rFonts w:ascii="Calibri" w:hAnsi="Calibri" w:cs="Calibri"/>
        </w:rPr>
        <w:br/>
        <w:t>• Expected Delivery Date Validation: Ensures that the delivery date cannot be earlier than the order date.</w:t>
      </w:r>
      <w:r w:rsidRPr="00CC26E6">
        <w:rPr>
          <w:rFonts w:ascii="Calibri" w:hAnsi="Calibri" w:cs="Calibri"/>
        </w:rPr>
        <w:br/>
        <w:t>• Quantity Validation: Prevents negative or zero quantity values in order items.</w:t>
      </w:r>
    </w:p>
    <w:p w14:paraId="20FB6CD2" w14:textId="77777777" w:rsidR="00CC26E6" w:rsidRPr="005368E6" w:rsidRDefault="00CC26E6" w:rsidP="00CC26E6">
      <w:pPr>
        <w:pStyle w:val="ListParagraph"/>
        <w:ind w:left="360"/>
        <w:rPr>
          <w:rFonts w:ascii="Calibri" w:hAnsi="Calibri" w:cs="Calibri"/>
        </w:rPr>
      </w:pPr>
    </w:p>
    <w:p w14:paraId="6786BB72" w14:textId="77777777" w:rsidR="00CC26E6" w:rsidRPr="00CC26E6" w:rsidRDefault="003D1CC2" w:rsidP="00F30750">
      <w:pPr>
        <w:pStyle w:val="ListParagraph"/>
        <w:numPr>
          <w:ilvl w:val="0"/>
          <w:numId w:val="1"/>
        </w:numPr>
        <w:rPr>
          <w:rFonts w:ascii="Calibri" w:hAnsi="Calibri" w:cs="Calibri"/>
        </w:rPr>
      </w:pPr>
      <w:r w:rsidRPr="005368E6">
        <w:rPr>
          <w:rFonts w:ascii="Calibri" w:hAnsi="Calibri" w:cs="Calibri"/>
          <w:b/>
          <w:bCs/>
        </w:rPr>
        <w:t xml:space="preserve">Process Builder / Flows: </w:t>
      </w:r>
    </w:p>
    <w:p w14:paraId="027477DA" w14:textId="5BC31EF0" w:rsidR="003D1CC2" w:rsidRPr="005368E6" w:rsidRDefault="003D1CC2" w:rsidP="00CC26E6">
      <w:pPr>
        <w:pStyle w:val="ListParagraph"/>
        <w:ind w:left="360"/>
        <w:rPr>
          <w:rFonts w:ascii="Calibri" w:hAnsi="Calibri" w:cs="Calibri"/>
        </w:rPr>
      </w:pPr>
      <w:r w:rsidRPr="005368E6">
        <w:rPr>
          <w:rFonts w:ascii="Calibri" w:hAnsi="Calibri" w:cs="Calibri"/>
        </w:rPr>
        <w:t>Automates re-order requests and updates stock when items are issued.</w:t>
      </w:r>
    </w:p>
    <w:p w14:paraId="2F2DD3EC" w14:textId="77777777" w:rsidR="00CC26E6" w:rsidRPr="00CC26E6" w:rsidRDefault="003D1CC2" w:rsidP="00F30750">
      <w:pPr>
        <w:pStyle w:val="ListParagraph"/>
        <w:numPr>
          <w:ilvl w:val="0"/>
          <w:numId w:val="1"/>
        </w:numPr>
        <w:rPr>
          <w:rFonts w:ascii="Calibri" w:hAnsi="Calibri" w:cs="Calibri"/>
        </w:rPr>
      </w:pPr>
      <w:r w:rsidRPr="005368E6">
        <w:rPr>
          <w:rFonts w:ascii="Calibri" w:hAnsi="Calibri" w:cs="Calibri"/>
          <w:b/>
          <w:bCs/>
        </w:rPr>
        <w:t xml:space="preserve">Approval Processes: </w:t>
      </w:r>
    </w:p>
    <w:p w14:paraId="50CF6A5F" w14:textId="30BE851D" w:rsidR="009F3866" w:rsidRDefault="003D1CC2" w:rsidP="009F3866">
      <w:pPr>
        <w:pStyle w:val="ListParagraph"/>
        <w:ind w:left="360"/>
        <w:rPr>
          <w:rFonts w:ascii="Calibri" w:hAnsi="Calibri" w:cs="Calibri"/>
        </w:rPr>
      </w:pPr>
      <w:r w:rsidRPr="005368E6">
        <w:rPr>
          <w:rFonts w:ascii="Calibri" w:hAnsi="Calibri" w:cs="Calibri"/>
        </w:rPr>
        <w:t>For purchase orders to be verified by Admin before stock addition.</w:t>
      </w:r>
    </w:p>
    <w:p w14:paraId="4AECC99B" w14:textId="01D3CF78" w:rsidR="009F3866" w:rsidRPr="009F3866" w:rsidRDefault="009F3866" w:rsidP="009F3866">
      <w:pPr>
        <w:pStyle w:val="ListParagraph"/>
        <w:numPr>
          <w:ilvl w:val="0"/>
          <w:numId w:val="1"/>
        </w:numPr>
        <w:rPr>
          <w:rFonts w:ascii="Calibri" w:hAnsi="Calibri" w:cs="Calibri"/>
        </w:rPr>
      </w:pPr>
      <w:r w:rsidRPr="009F3866">
        <w:rPr>
          <w:rFonts w:ascii="Calibri" w:hAnsi="Calibri" w:cs="Calibri"/>
          <w:b/>
          <w:bCs/>
        </w:rPr>
        <w:t>Profiles,</w:t>
      </w:r>
      <w:r w:rsidR="007B7D8B">
        <w:rPr>
          <w:rFonts w:ascii="Calibri" w:hAnsi="Calibri" w:cs="Calibri"/>
          <w:b/>
          <w:bCs/>
        </w:rPr>
        <w:t xml:space="preserve"> </w:t>
      </w:r>
      <w:r w:rsidRPr="009F3866">
        <w:rPr>
          <w:rFonts w:ascii="Calibri" w:hAnsi="Calibri" w:cs="Calibri"/>
          <w:b/>
          <w:bCs/>
        </w:rPr>
        <w:t>Roles &amp; Permission sets</w:t>
      </w:r>
      <w:r>
        <w:rPr>
          <w:rFonts w:ascii="Calibri" w:hAnsi="Calibri" w:cs="Calibri"/>
          <w:b/>
          <w:bCs/>
        </w:rPr>
        <w:t>:</w:t>
      </w:r>
    </w:p>
    <w:p w14:paraId="1ABD50CE" w14:textId="77777777" w:rsidR="009F3866" w:rsidRPr="009F3866" w:rsidRDefault="009F3866" w:rsidP="009F3866">
      <w:pPr>
        <w:pStyle w:val="ListParagraph"/>
        <w:ind w:left="360"/>
        <w:rPr>
          <w:rFonts w:ascii="Calibri" w:hAnsi="Calibri" w:cs="Calibri"/>
        </w:rPr>
      </w:pPr>
      <w:r w:rsidRPr="009F3866">
        <w:rPr>
          <w:rFonts w:ascii="Calibri" w:hAnsi="Calibri" w:cs="Calibri"/>
        </w:rPr>
        <w:t>Custom profiles and roles were created to manage user access:</w:t>
      </w:r>
      <w:r w:rsidRPr="009F3866">
        <w:rPr>
          <w:rFonts w:ascii="Calibri" w:hAnsi="Calibri" w:cs="Calibri"/>
        </w:rPr>
        <w:br/>
        <w:t>• Inventory Manager Profile: Full access to product and inventory management.</w:t>
      </w:r>
      <w:r w:rsidRPr="009F3866">
        <w:rPr>
          <w:rFonts w:ascii="Calibri" w:hAnsi="Calibri" w:cs="Calibri"/>
        </w:rPr>
        <w:br/>
        <w:t>• Purchase Manager Profile: Manages purchase orders and supplier data.</w:t>
      </w:r>
      <w:r w:rsidRPr="009F3866">
        <w:rPr>
          <w:rFonts w:ascii="Calibri" w:hAnsi="Calibri" w:cs="Calibri"/>
        </w:rPr>
        <w:br/>
        <w:t>• Permission Set: Grants additional permissions for specific fields and objects.</w:t>
      </w:r>
    </w:p>
    <w:p w14:paraId="0989E8B9" w14:textId="77777777" w:rsidR="009F3866" w:rsidRPr="009F3866" w:rsidRDefault="009F3866" w:rsidP="009F3866">
      <w:pPr>
        <w:pStyle w:val="ListParagraph"/>
        <w:ind w:left="360"/>
        <w:rPr>
          <w:rFonts w:ascii="Calibri" w:hAnsi="Calibri" w:cs="Calibri"/>
          <w:sz w:val="22"/>
          <w:szCs w:val="22"/>
        </w:rPr>
      </w:pPr>
    </w:p>
    <w:p w14:paraId="0B464D70" w14:textId="6E36D4EA" w:rsidR="009F3866" w:rsidRPr="009F3866" w:rsidRDefault="009F3866" w:rsidP="009F3866">
      <w:pPr>
        <w:pStyle w:val="ListParagraph"/>
        <w:numPr>
          <w:ilvl w:val="0"/>
          <w:numId w:val="1"/>
        </w:numPr>
        <w:rPr>
          <w:rFonts w:ascii="Calibri" w:hAnsi="Calibri" w:cs="Calibri"/>
        </w:rPr>
      </w:pPr>
      <w:r w:rsidRPr="005368E6">
        <w:rPr>
          <w:rFonts w:ascii="Calibri" w:hAnsi="Calibri" w:cs="Calibri"/>
          <w:b/>
          <w:bCs/>
        </w:rPr>
        <w:t>Reports &amp; Dashboard</w:t>
      </w:r>
      <w:r>
        <w:rPr>
          <w:rFonts w:ascii="Calibri" w:hAnsi="Calibri" w:cs="Calibri"/>
          <w:b/>
          <w:bCs/>
        </w:rPr>
        <w:t>s:</w:t>
      </w:r>
    </w:p>
    <w:p w14:paraId="3680684D" w14:textId="77777777" w:rsidR="009F3866" w:rsidRPr="009F3866" w:rsidRDefault="009F3866" w:rsidP="009F3866">
      <w:pPr>
        <w:pStyle w:val="ListParagraph"/>
        <w:ind w:left="360"/>
        <w:rPr>
          <w:rFonts w:ascii="Calibri" w:hAnsi="Calibri" w:cs="Calibri"/>
        </w:rPr>
      </w:pPr>
      <w:r w:rsidRPr="009F3866">
        <w:rPr>
          <w:rFonts w:ascii="Calibri" w:hAnsi="Calibri" w:cs="Calibri"/>
        </w:rPr>
        <w:t>Two custom reports were created:</w:t>
      </w:r>
      <w:r w:rsidRPr="009F3866">
        <w:rPr>
          <w:rFonts w:ascii="Calibri" w:hAnsi="Calibri" w:cs="Calibri"/>
        </w:rPr>
        <w:br/>
        <w:t>• Supplier-Based Purchase Orders Report: Displays purchase details grouped by suppliers.</w:t>
      </w:r>
      <w:r w:rsidRPr="009F3866">
        <w:rPr>
          <w:rFonts w:ascii="Calibri" w:hAnsi="Calibri" w:cs="Calibri"/>
        </w:rPr>
        <w:br/>
        <w:t>• Complete Purchase Details Report: Provides a summary of all purchase orders and their statuses.</w:t>
      </w:r>
      <w:r w:rsidRPr="009F3866">
        <w:rPr>
          <w:rFonts w:ascii="Calibri" w:hAnsi="Calibri" w:cs="Calibri"/>
        </w:rPr>
        <w:br/>
        <w:t>Additionally, a custom dashboard was designed to provide a visual representation of purchase orders and inventory status.</w:t>
      </w:r>
    </w:p>
    <w:p w14:paraId="5753A5B6" w14:textId="77777777" w:rsidR="00CC26E6" w:rsidRPr="00CC26E6" w:rsidRDefault="003D1CC2" w:rsidP="00F30750">
      <w:pPr>
        <w:pStyle w:val="ListParagraph"/>
        <w:numPr>
          <w:ilvl w:val="0"/>
          <w:numId w:val="1"/>
        </w:numPr>
        <w:rPr>
          <w:rFonts w:ascii="Calibri" w:hAnsi="Calibri" w:cs="Calibri"/>
        </w:rPr>
      </w:pPr>
      <w:r w:rsidRPr="005368E6">
        <w:rPr>
          <w:rFonts w:ascii="Calibri" w:hAnsi="Calibri" w:cs="Calibri"/>
          <w:b/>
          <w:bCs/>
        </w:rPr>
        <w:t xml:space="preserve">Sharing &amp; Security Settings: </w:t>
      </w:r>
    </w:p>
    <w:p w14:paraId="6830F49F" w14:textId="31CB178F" w:rsidR="003D1CC2" w:rsidRDefault="003D1CC2" w:rsidP="00CC26E6">
      <w:pPr>
        <w:pStyle w:val="ListParagraph"/>
        <w:ind w:left="360"/>
        <w:rPr>
          <w:rFonts w:ascii="Calibri" w:hAnsi="Calibri" w:cs="Calibri"/>
        </w:rPr>
      </w:pPr>
      <w:r w:rsidRPr="005368E6">
        <w:rPr>
          <w:rFonts w:ascii="Calibri" w:hAnsi="Calibri" w:cs="Calibri"/>
        </w:rPr>
        <w:t>Role-based access to secure sensitive medical inventory data.</w:t>
      </w:r>
    </w:p>
    <w:p w14:paraId="2BCEC574" w14:textId="3A5B0CE9" w:rsidR="009F3866" w:rsidRPr="009F3866" w:rsidRDefault="009F3866" w:rsidP="009F3866">
      <w:pPr>
        <w:pStyle w:val="ListParagraph"/>
        <w:ind w:left="360"/>
        <w:rPr>
          <w:rFonts w:ascii="Calibri" w:hAnsi="Calibri" w:cs="Calibri"/>
          <w:lang w:val="en-IN"/>
        </w:rPr>
      </w:pPr>
      <w:r w:rsidRPr="009F3866">
        <w:rPr>
          <w:rFonts w:ascii="Calibri" w:hAnsi="Calibri" w:cs="Calibri"/>
          <w:lang w:val="en-IN"/>
        </w:rPr>
        <w:t>Admins have full access, pharmacists have controlled access to medicines and sales records, while staff have limited access as per their responsibilities.</w:t>
      </w:r>
    </w:p>
    <w:p w14:paraId="071B7175" w14:textId="77777777" w:rsidR="00CC26E6" w:rsidRDefault="003D1CC2" w:rsidP="00F30750">
      <w:pPr>
        <w:pStyle w:val="ListParagraph"/>
        <w:numPr>
          <w:ilvl w:val="0"/>
          <w:numId w:val="1"/>
        </w:numPr>
        <w:rPr>
          <w:rFonts w:ascii="Calibri" w:hAnsi="Calibri" w:cs="Calibri"/>
          <w:b/>
          <w:bCs/>
        </w:rPr>
      </w:pPr>
      <w:r w:rsidRPr="005368E6">
        <w:rPr>
          <w:rFonts w:ascii="Calibri" w:hAnsi="Calibri" w:cs="Calibri"/>
          <w:b/>
          <w:bCs/>
        </w:rPr>
        <w:t>Apex Triggers:</w:t>
      </w:r>
    </w:p>
    <w:p w14:paraId="11D61ACE" w14:textId="06F80E0F" w:rsidR="009F3866" w:rsidRPr="009F3866" w:rsidRDefault="009F3866" w:rsidP="009F3866">
      <w:pPr>
        <w:pStyle w:val="ListParagraph"/>
        <w:ind w:left="360"/>
        <w:rPr>
          <w:rFonts w:ascii="Calibri" w:hAnsi="Calibri" w:cs="Calibri"/>
        </w:rPr>
      </w:pPr>
      <w:r w:rsidRPr="009F3866">
        <w:rPr>
          <w:rFonts w:ascii="Calibri" w:hAnsi="Calibri" w:cs="Calibri"/>
        </w:rPr>
        <w:t xml:space="preserve">Apex Triggers were developed to apply custom logic for inventory updates. </w:t>
      </w:r>
    </w:p>
    <w:p w14:paraId="6C9ABA5C" w14:textId="591EA136" w:rsidR="003D1CC2" w:rsidRDefault="003D1CC2" w:rsidP="00CC26E6">
      <w:pPr>
        <w:pStyle w:val="ListParagraph"/>
        <w:ind w:left="360"/>
        <w:rPr>
          <w:rFonts w:ascii="Calibri" w:hAnsi="Calibri" w:cs="Calibri"/>
        </w:rPr>
      </w:pPr>
      <w:r w:rsidRPr="005368E6">
        <w:rPr>
          <w:rFonts w:ascii="Calibri" w:hAnsi="Calibri" w:cs="Calibri"/>
        </w:rPr>
        <w:t>Custom logic to automatically update inventory when medicines are issued.</w:t>
      </w:r>
    </w:p>
    <w:p w14:paraId="0F8E0ADC" w14:textId="17905C7F" w:rsidR="009F3866" w:rsidRPr="009F3866" w:rsidRDefault="009F3866" w:rsidP="00CC26E6">
      <w:pPr>
        <w:pStyle w:val="ListParagraph"/>
        <w:ind w:left="360"/>
        <w:rPr>
          <w:rFonts w:ascii="Calibri" w:hAnsi="Calibri" w:cs="Calibri"/>
        </w:rPr>
      </w:pPr>
      <w:r w:rsidRPr="009F3866">
        <w:rPr>
          <w:rFonts w:ascii="Calibri" w:hAnsi="Calibri" w:cs="Calibri"/>
        </w:rPr>
        <w:t>For example, whenever a sales order is confirmed, the corresponding medicine stock is automatically reduced. This ensures real-time and error-free stock management.</w:t>
      </w:r>
    </w:p>
    <w:p w14:paraId="1836335E" w14:textId="77777777" w:rsidR="00CC26E6" w:rsidRPr="00CC26E6" w:rsidRDefault="003D1CC2" w:rsidP="00F30750">
      <w:pPr>
        <w:pStyle w:val="ListParagraph"/>
        <w:numPr>
          <w:ilvl w:val="0"/>
          <w:numId w:val="1"/>
        </w:numPr>
        <w:rPr>
          <w:rFonts w:ascii="Calibri" w:hAnsi="Calibri" w:cs="Calibri"/>
        </w:rPr>
      </w:pPr>
      <w:r w:rsidRPr="005368E6">
        <w:rPr>
          <w:rFonts w:ascii="Calibri" w:hAnsi="Calibri" w:cs="Calibri"/>
          <w:b/>
          <w:bCs/>
        </w:rPr>
        <w:t xml:space="preserve">Salesforce Mobile App Integration: </w:t>
      </w:r>
    </w:p>
    <w:p w14:paraId="30426BD0" w14:textId="42DC4B01" w:rsidR="003D1CC2" w:rsidRDefault="00F30750" w:rsidP="00CC26E6">
      <w:pPr>
        <w:pStyle w:val="ListParagraph"/>
        <w:ind w:left="360"/>
        <w:rPr>
          <w:rFonts w:ascii="Calibri" w:hAnsi="Calibri" w:cs="Calibri"/>
        </w:rPr>
      </w:pPr>
      <w:r w:rsidRPr="005368E6">
        <w:rPr>
          <w:rFonts w:ascii="Calibri" w:hAnsi="Calibri" w:cs="Calibri"/>
        </w:rPr>
        <w:t>Enables staff to check inventory from mobile devices.</w:t>
      </w:r>
    </w:p>
    <w:p w14:paraId="4282A4B0" w14:textId="77777777" w:rsidR="007B7D8B" w:rsidRPr="005368E6" w:rsidRDefault="007B7D8B" w:rsidP="00CC26E6">
      <w:pPr>
        <w:pStyle w:val="ListParagraph"/>
        <w:ind w:left="360"/>
        <w:rPr>
          <w:rFonts w:ascii="Calibri" w:hAnsi="Calibri" w:cs="Calibri"/>
        </w:rPr>
      </w:pPr>
    </w:p>
    <w:p w14:paraId="0201B62B" w14:textId="234385AF" w:rsidR="007B7D8B" w:rsidRDefault="007B7D8B" w:rsidP="007B7D8B">
      <w:pPr>
        <w:rPr>
          <w:rFonts w:ascii="Calibri" w:hAnsi="Calibri" w:cs="Calibri"/>
          <w:b/>
          <w:bCs/>
          <w:sz w:val="28"/>
          <w:szCs w:val="28"/>
        </w:rPr>
      </w:pPr>
      <w:r w:rsidRPr="007B7D8B">
        <w:rPr>
          <w:rFonts w:ascii="Calibri" w:hAnsi="Calibri" w:cs="Calibri"/>
          <w:b/>
          <w:bCs/>
          <w:sz w:val="28"/>
          <w:szCs w:val="28"/>
        </w:rPr>
        <w:t>Screenshot</w:t>
      </w:r>
      <w:r w:rsidRPr="007B7D8B">
        <w:rPr>
          <w:rFonts w:ascii="Calibri" w:hAnsi="Calibri" w:cs="Calibri"/>
          <w:b/>
          <w:bCs/>
          <w:sz w:val="28"/>
          <w:szCs w:val="28"/>
        </w:rPr>
        <w:t>s</w:t>
      </w:r>
      <w:r>
        <w:rPr>
          <w:rFonts w:ascii="Calibri" w:hAnsi="Calibri" w:cs="Calibri"/>
          <w:b/>
          <w:bCs/>
          <w:sz w:val="28"/>
          <w:szCs w:val="28"/>
        </w:rPr>
        <w:t>:</w:t>
      </w:r>
    </w:p>
    <w:p w14:paraId="59862B6F" w14:textId="7D253C83" w:rsidR="007B7D8B" w:rsidRDefault="007B7D8B" w:rsidP="007B7D8B">
      <w:r>
        <w:rPr>
          <w:rFonts w:ascii="Calibri" w:hAnsi="Calibri" w:cs="Calibri"/>
          <w:b/>
          <w:bCs/>
          <w:sz w:val="28"/>
          <w:szCs w:val="28"/>
        </w:rPr>
        <w:t xml:space="preserve"> </w:t>
      </w:r>
      <w:r>
        <w:t>Insert</w:t>
      </w:r>
      <w:r>
        <w:t>ed</w:t>
      </w:r>
      <w:r>
        <w:t xml:space="preserve"> Salesforce Setup and Configuration Screenshots </w:t>
      </w:r>
      <w:r>
        <w:t>of</w:t>
      </w:r>
      <w:r>
        <w:t xml:space="preserve"> each feature here.</w:t>
      </w:r>
    </w:p>
    <w:p w14:paraId="050DD975" w14:textId="52936552" w:rsidR="007B7D8B" w:rsidRPr="007B7D8B" w:rsidRDefault="00CB1AAA" w:rsidP="007B7D8B">
      <w:pPr>
        <w:rPr>
          <w:rFonts w:ascii="Calibri" w:hAnsi="Calibri" w:cs="Calibri"/>
          <w:b/>
          <w:bCs/>
          <w:sz w:val="28"/>
          <w:szCs w:val="28"/>
        </w:rPr>
      </w:pPr>
      <w:r>
        <w:rPr>
          <w:rFonts w:ascii="Calibri" w:hAnsi="Calibri" w:cs="Calibri"/>
          <w:b/>
          <w:bCs/>
          <w:noProof/>
          <w:sz w:val="28"/>
          <w:szCs w:val="28"/>
        </w:rPr>
        <w:drawing>
          <wp:inline distT="0" distB="0" distL="0" distR="0" wp14:anchorId="7BA2CA82" wp14:editId="6DD11E7C">
            <wp:extent cx="5943600" cy="3156585"/>
            <wp:effectExtent l="0" t="0" r="0" b="5715"/>
            <wp:docPr id="278994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94335" name="Picture 2789943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p>
    <w:p w14:paraId="6627FEA4" w14:textId="2E338D0C" w:rsidR="00F30750" w:rsidRDefault="00F8097A" w:rsidP="00F30750">
      <w:pPr>
        <w:rPr>
          <w:rFonts w:ascii="Calibri" w:hAnsi="Calibri" w:cs="Calibri"/>
          <w:sz w:val="36"/>
          <w:szCs w:val="36"/>
        </w:rPr>
      </w:pPr>
      <w:r>
        <w:rPr>
          <w:rFonts w:ascii="Calibri" w:hAnsi="Calibri" w:cs="Calibri"/>
          <w:noProof/>
          <w:sz w:val="36"/>
          <w:szCs w:val="36"/>
        </w:rPr>
        <w:lastRenderedPageBreak/>
        <w:drawing>
          <wp:inline distT="0" distB="0" distL="0" distR="0" wp14:anchorId="0AB6C115" wp14:editId="069303DD">
            <wp:extent cx="5943600" cy="3084195"/>
            <wp:effectExtent l="0" t="0" r="0" b="1905"/>
            <wp:docPr id="191184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4916" name="Picture 1911849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381D1103" w14:textId="77777777" w:rsidR="00F8097A" w:rsidRDefault="00F8097A" w:rsidP="00F30750">
      <w:pPr>
        <w:rPr>
          <w:rFonts w:ascii="Calibri" w:hAnsi="Calibri" w:cs="Calibri"/>
          <w:sz w:val="36"/>
          <w:szCs w:val="36"/>
        </w:rPr>
      </w:pPr>
    </w:p>
    <w:p w14:paraId="07309A66" w14:textId="77777777" w:rsidR="00F8097A" w:rsidRPr="005368E6" w:rsidRDefault="00F8097A" w:rsidP="00F30750">
      <w:pPr>
        <w:rPr>
          <w:rFonts w:ascii="Calibri" w:hAnsi="Calibri" w:cs="Calibri"/>
          <w:sz w:val="36"/>
          <w:szCs w:val="36"/>
        </w:rPr>
      </w:pPr>
    </w:p>
    <w:p w14:paraId="2D59FAC3" w14:textId="171A64D5" w:rsidR="00F30750" w:rsidRPr="005368E6" w:rsidRDefault="00F8097A" w:rsidP="00F30750">
      <w:pPr>
        <w:rPr>
          <w:rFonts w:ascii="Calibri" w:hAnsi="Calibri" w:cs="Calibri"/>
          <w:sz w:val="36"/>
          <w:szCs w:val="36"/>
        </w:rPr>
      </w:pPr>
      <w:r>
        <w:rPr>
          <w:rFonts w:ascii="Calibri" w:hAnsi="Calibri" w:cs="Calibri"/>
          <w:noProof/>
          <w:sz w:val="36"/>
          <w:szCs w:val="36"/>
        </w:rPr>
        <w:drawing>
          <wp:inline distT="0" distB="0" distL="0" distR="0" wp14:anchorId="6A9AF3FA" wp14:editId="33740FE8">
            <wp:extent cx="5943600" cy="3089275"/>
            <wp:effectExtent l="0" t="0" r="0" b="0"/>
            <wp:docPr id="1807884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84725" name="Picture 18078847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inline>
        </w:drawing>
      </w:r>
    </w:p>
    <w:p w14:paraId="477DD6F1" w14:textId="77777777" w:rsidR="00F30750" w:rsidRPr="005368E6" w:rsidRDefault="00F30750" w:rsidP="00F30750">
      <w:pPr>
        <w:rPr>
          <w:rFonts w:ascii="Calibri" w:hAnsi="Calibri" w:cs="Calibri"/>
          <w:sz w:val="36"/>
          <w:szCs w:val="36"/>
        </w:rPr>
      </w:pPr>
    </w:p>
    <w:p w14:paraId="18895DF8" w14:textId="77777777" w:rsidR="00F25881" w:rsidRPr="005368E6" w:rsidRDefault="00F25881" w:rsidP="00F30750">
      <w:pPr>
        <w:rPr>
          <w:rFonts w:ascii="Calibri" w:hAnsi="Calibri" w:cs="Calibri"/>
          <w:sz w:val="36"/>
          <w:szCs w:val="36"/>
        </w:rPr>
      </w:pPr>
    </w:p>
    <w:p w14:paraId="7545ED0D" w14:textId="0760D6A9" w:rsidR="00F25881" w:rsidRPr="005368E6" w:rsidRDefault="00F8097A" w:rsidP="00F30750">
      <w:pPr>
        <w:rPr>
          <w:rFonts w:ascii="Calibri" w:hAnsi="Calibri" w:cs="Calibri"/>
          <w:sz w:val="36"/>
          <w:szCs w:val="36"/>
        </w:rPr>
      </w:pPr>
      <w:r>
        <w:rPr>
          <w:rFonts w:ascii="Calibri" w:hAnsi="Calibri" w:cs="Calibri"/>
          <w:noProof/>
          <w:sz w:val="36"/>
          <w:szCs w:val="36"/>
        </w:rPr>
        <w:lastRenderedPageBreak/>
        <w:drawing>
          <wp:inline distT="0" distB="0" distL="0" distR="0" wp14:anchorId="2917CF36" wp14:editId="25406BCB">
            <wp:extent cx="5943600" cy="3086100"/>
            <wp:effectExtent l="0" t="0" r="0" b="0"/>
            <wp:docPr id="4121839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83985" name="Picture 4121839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14:paraId="1E3AEC54" w14:textId="77777777" w:rsidR="007B7D8B" w:rsidRDefault="007B7D8B" w:rsidP="00F30750">
      <w:pPr>
        <w:rPr>
          <w:rFonts w:ascii="Calibri" w:hAnsi="Calibri" w:cs="Calibri"/>
          <w:sz w:val="36"/>
          <w:szCs w:val="36"/>
        </w:rPr>
      </w:pPr>
    </w:p>
    <w:p w14:paraId="1FF18623" w14:textId="70DF8FB1" w:rsidR="00F8097A" w:rsidRDefault="00F8097A" w:rsidP="00F30750">
      <w:pPr>
        <w:rPr>
          <w:rFonts w:ascii="Calibri" w:hAnsi="Calibri" w:cs="Calibri"/>
          <w:sz w:val="36"/>
          <w:szCs w:val="36"/>
        </w:rPr>
      </w:pPr>
      <w:r>
        <w:rPr>
          <w:rFonts w:ascii="Calibri" w:hAnsi="Calibri" w:cs="Calibri"/>
          <w:noProof/>
          <w:sz w:val="36"/>
          <w:szCs w:val="36"/>
        </w:rPr>
        <w:drawing>
          <wp:inline distT="0" distB="0" distL="0" distR="0" wp14:anchorId="4B986F2A" wp14:editId="3B72269F">
            <wp:extent cx="5943600" cy="3121025"/>
            <wp:effectExtent l="0" t="0" r="0" b="3175"/>
            <wp:docPr id="774575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75129" name="Picture 7745751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21025"/>
                    </a:xfrm>
                    <a:prstGeom prst="rect">
                      <a:avLst/>
                    </a:prstGeom>
                  </pic:spPr>
                </pic:pic>
              </a:graphicData>
            </a:graphic>
          </wp:inline>
        </w:drawing>
      </w:r>
    </w:p>
    <w:p w14:paraId="7317DEAE" w14:textId="77777777" w:rsidR="001C6E3E" w:rsidRDefault="001C6E3E" w:rsidP="00F30750">
      <w:pPr>
        <w:rPr>
          <w:rFonts w:ascii="Calibri" w:hAnsi="Calibri" w:cs="Calibri"/>
          <w:sz w:val="36"/>
          <w:szCs w:val="36"/>
        </w:rPr>
      </w:pPr>
    </w:p>
    <w:p w14:paraId="62FD9240" w14:textId="77777777" w:rsidR="001C6E3E" w:rsidRDefault="001C6E3E" w:rsidP="00F30750">
      <w:pPr>
        <w:rPr>
          <w:rFonts w:ascii="Calibri" w:hAnsi="Calibri" w:cs="Calibri"/>
          <w:sz w:val="36"/>
          <w:szCs w:val="36"/>
        </w:rPr>
      </w:pPr>
    </w:p>
    <w:p w14:paraId="2745C055" w14:textId="77777777" w:rsidR="001C6E3E" w:rsidRDefault="001C6E3E" w:rsidP="00F30750">
      <w:pPr>
        <w:rPr>
          <w:rFonts w:ascii="Calibri" w:hAnsi="Calibri" w:cs="Calibri"/>
          <w:sz w:val="36"/>
          <w:szCs w:val="36"/>
        </w:rPr>
      </w:pPr>
    </w:p>
    <w:p w14:paraId="044D74BE" w14:textId="34E09876" w:rsidR="00F8097A" w:rsidRDefault="00F37B35" w:rsidP="00F30750">
      <w:pPr>
        <w:rPr>
          <w:rFonts w:ascii="Calibri" w:hAnsi="Calibri" w:cs="Calibri"/>
          <w:sz w:val="36"/>
          <w:szCs w:val="36"/>
        </w:rPr>
      </w:pPr>
      <w:r>
        <w:rPr>
          <w:rFonts w:ascii="Calibri" w:hAnsi="Calibri" w:cs="Calibri"/>
          <w:noProof/>
          <w:sz w:val="36"/>
          <w:szCs w:val="36"/>
        </w:rPr>
        <w:lastRenderedPageBreak/>
        <w:drawing>
          <wp:inline distT="0" distB="0" distL="0" distR="0" wp14:anchorId="5E511ED3" wp14:editId="4C627EA5">
            <wp:extent cx="5943600" cy="3141980"/>
            <wp:effectExtent l="0" t="0" r="0" b="1270"/>
            <wp:docPr id="19355725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72507" name="Picture 19355725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41980"/>
                    </a:xfrm>
                    <a:prstGeom prst="rect">
                      <a:avLst/>
                    </a:prstGeom>
                  </pic:spPr>
                </pic:pic>
              </a:graphicData>
            </a:graphic>
          </wp:inline>
        </w:drawing>
      </w:r>
    </w:p>
    <w:p w14:paraId="71D97041" w14:textId="77777777" w:rsidR="00F8097A" w:rsidRDefault="00F8097A" w:rsidP="00F30750">
      <w:pPr>
        <w:rPr>
          <w:rFonts w:ascii="Calibri" w:hAnsi="Calibri" w:cs="Calibri"/>
          <w:sz w:val="36"/>
          <w:szCs w:val="36"/>
        </w:rPr>
      </w:pPr>
    </w:p>
    <w:p w14:paraId="17AF2D12" w14:textId="77777777" w:rsidR="001C6E3E" w:rsidRDefault="001C6E3E" w:rsidP="00F30750">
      <w:pPr>
        <w:rPr>
          <w:rFonts w:ascii="Calibri" w:hAnsi="Calibri" w:cs="Calibri"/>
          <w:sz w:val="36"/>
          <w:szCs w:val="36"/>
        </w:rPr>
      </w:pPr>
    </w:p>
    <w:p w14:paraId="10B2F909" w14:textId="3B005AFB" w:rsidR="00F8097A" w:rsidRDefault="00F37B35" w:rsidP="00F30750">
      <w:pPr>
        <w:rPr>
          <w:rFonts w:ascii="Calibri" w:hAnsi="Calibri" w:cs="Calibri"/>
          <w:sz w:val="36"/>
          <w:szCs w:val="36"/>
        </w:rPr>
      </w:pPr>
      <w:r w:rsidRPr="00F37B35">
        <w:rPr>
          <w:rFonts w:ascii="Calibri" w:hAnsi="Calibri" w:cs="Calibri"/>
          <w:sz w:val="36"/>
          <w:szCs w:val="36"/>
        </w:rPr>
        <w:drawing>
          <wp:inline distT="0" distB="0" distL="0" distR="0" wp14:anchorId="6B388810" wp14:editId="14DBB95A">
            <wp:extent cx="5943600" cy="3238500"/>
            <wp:effectExtent l="0" t="0" r="0" b="0"/>
            <wp:docPr id="3309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8194" name=""/>
                    <pic:cNvPicPr/>
                  </pic:nvPicPr>
                  <pic:blipFill>
                    <a:blip r:embed="rId13"/>
                    <a:stretch>
                      <a:fillRect/>
                    </a:stretch>
                  </pic:blipFill>
                  <pic:spPr>
                    <a:xfrm>
                      <a:off x="0" y="0"/>
                      <a:ext cx="5943600" cy="3238500"/>
                    </a:xfrm>
                    <a:prstGeom prst="rect">
                      <a:avLst/>
                    </a:prstGeom>
                  </pic:spPr>
                </pic:pic>
              </a:graphicData>
            </a:graphic>
          </wp:inline>
        </w:drawing>
      </w:r>
    </w:p>
    <w:p w14:paraId="09FBF2D9" w14:textId="77777777" w:rsidR="00F8097A" w:rsidRDefault="00F8097A" w:rsidP="00F30750">
      <w:pPr>
        <w:rPr>
          <w:rFonts w:ascii="Calibri" w:hAnsi="Calibri" w:cs="Calibri"/>
          <w:sz w:val="36"/>
          <w:szCs w:val="36"/>
        </w:rPr>
      </w:pPr>
    </w:p>
    <w:p w14:paraId="08A5C5AF" w14:textId="77777777" w:rsidR="007B7D8B" w:rsidRPr="005368E6" w:rsidRDefault="007B7D8B" w:rsidP="00F30750">
      <w:pPr>
        <w:rPr>
          <w:rFonts w:ascii="Calibri" w:hAnsi="Calibri" w:cs="Calibri"/>
          <w:sz w:val="36"/>
          <w:szCs w:val="36"/>
        </w:rPr>
      </w:pPr>
    </w:p>
    <w:p w14:paraId="4DAD6336" w14:textId="77777777" w:rsidR="009F3866" w:rsidRDefault="00961633">
      <w:pPr>
        <w:rPr>
          <w:rFonts w:ascii="Calibri" w:hAnsi="Calibri" w:cs="Calibri"/>
          <w:b/>
          <w:bCs/>
          <w:sz w:val="28"/>
          <w:szCs w:val="28"/>
        </w:rPr>
      </w:pPr>
      <w:r w:rsidRPr="009F3866">
        <w:rPr>
          <w:rFonts w:ascii="Calibri" w:hAnsi="Calibri" w:cs="Calibri"/>
          <w:b/>
          <w:bCs/>
          <w:sz w:val="28"/>
          <w:szCs w:val="28"/>
        </w:rPr>
        <w:lastRenderedPageBreak/>
        <w:t>TESTING APPROACH</w:t>
      </w:r>
      <w:r w:rsidR="009F3866">
        <w:rPr>
          <w:rFonts w:ascii="Calibri" w:hAnsi="Calibri" w:cs="Calibri"/>
          <w:b/>
          <w:bCs/>
          <w:sz w:val="28"/>
          <w:szCs w:val="28"/>
        </w:rPr>
        <w:t>:</w:t>
      </w:r>
    </w:p>
    <w:p w14:paraId="16F2F08E" w14:textId="7612E378" w:rsidR="00614519" w:rsidRPr="009F3866" w:rsidRDefault="00BA3797">
      <w:pPr>
        <w:rPr>
          <w:rFonts w:ascii="Calibri" w:hAnsi="Calibri" w:cs="Calibri"/>
          <w:b/>
          <w:bCs/>
          <w:sz w:val="28"/>
          <w:szCs w:val="28"/>
        </w:rPr>
      </w:pPr>
      <w:r w:rsidRPr="009F3866">
        <w:rPr>
          <w:rFonts w:ascii="Calibri" w:hAnsi="Calibri" w:cs="Calibri"/>
          <w:b/>
          <w:bCs/>
        </w:rPr>
        <w:t xml:space="preserve"> </w:t>
      </w:r>
      <w:r w:rsidR="000E4B90" w:rsidRPr="009F3866">
        <w:rPr>
          <w:rFonts w:ascii="Calibri" w:hAnsi="Calibri" w:cs="Calibri"/>
        </w:rPr>
        <w:t>Testing was performed for all configured components to ensure smooth functionality:</w:t>
      </w:r>
      <w:r w:rsidR="000E4B90" w:rsidRPr="009F3866">
        <w:rPr>
          <w:rFonts w:ascii="Calibri" w:hAnsi="Calibri" w:cs="Calibri"/>
        </w:rPr>
        <w:br/>
      </w:r>
      <w:r w:rsidR="000E4B90" w:rsidRPr="009F3866">
        <w:rPr>
          <w:rFonts w:ascii="Calibri" w:hAnsi="Calibri" w:cs="Calibri"/>
          <w:b/>
          <w:bCs/>
        </w:rPr>
        <w:t xml:space="preserve">• Flows: </w:t>
      </w:r>
      <w:r w:rsidR="000E4B90" w:rsidRPr="009F3866">
        <w:rPr>
          <w:rFonts w:ascii="Calibri" w:hAnsi="Calibri" w:cs="Calibri"/>
        </w:rPr>
        <w:t>Tested using sample purchase orders to confirm automatic updates.</w:t>
      </w:r>
      <w:r w:rsidR="000E4B90" w:rsidRPr="009F3866">
        <w:rPr>
          <w:rFonts w:ascii="Calibri" w:hAnsi="Calibri" w:cs="Calibri"/>
        </w:rPr>
        <w:br/>
      </w:r>
      <w:r w:rsidR="000E4B90" w:rsidRPr="009F3866">
        <w:rPr>
          <w:rFonts w:ascii="Calibri" w:hAnsi="Calibri" w:cs="Calibri"/>
          <w:b/>
          <w:bCs/>
        </w:rPr>
        <w:t xml:space="preserve">• Reports &amp; Dashboards: </w:t>
      </w:r>
      <w:r w:rsidR="000E4B90" w:rsidRPr="009F3866">
        <w:rPr>
          <w:rFonts w:ascii="Calibri" w:hAnsi="Calibri" w:cs="Calibri"/>
        </w:rPr>
        <w:t>Verified accurate data grouping and calculations.</w:t>
      </w:r>
      <w:r w:rsidR="000E4B90" w:rsidRPr="009F3866">
        <w:rPr>
          <w:rFonts w:ascii="Calibri" w:hAnsi="Calibri" w:cs="Calibri"/>
        </w:rPr>
        <w:br/>
      </w:r>
      <w:r w:rsidR="000E4B90" w:rsidRPr="009F3866">
        <w:rPr>
          <w:rFonts w:ascii="Calibri" w:hAnsi="Calibri" w:cs="Calibri"/>
          <w:b/>
          <w:bCs/>
        </w:rPr>
        <w:t xml:space="preserve">• Triggers: </w:t>
      </w:r>
      <w:r w:rsidR="000E4B90" w:rsidRPr="009F3866">
        <w:rPr>
          <w:rFonts w:ascii="Calibri" w:hAnsi="Calibri" w:cs="Calibri"/>
        </w:rPr>
        <w:t xml:space="preserve">Tested positive and negative scenarios for amount </w:t>
      </w:r>
      <w:proofErr w:type="spellStart"/>
      <w:r w:rsidR="000E4B90" w:rsidRPr="009F3866">
        <w:rPr>
          <w:rFonts w:ascii="Calibri" w:hAnsi="Calibri" w:cs="Calibri"/>
        </w:rPr>
        <w:t>calculatins</w:t>
      </w:r>
      <w:proofErr w:type="spellEnd"/>
      <w:r w:rsidR="000E4B90" w:rsidRPr="009F3866">
        <w:rPr>
          <w:rFonts w:ascii="Calibri" w:hAnsi="Calibri" w:cs="Calibri"/>
        </w:rPr>
        <w:t>.</w:t>
      </w:r>
      <w:r w:rsidR="000E4B90" w:rsidRPr="009F3866">
        <w:rPr>
          <w:rFonts w:ascii="Calibri" w:hAnsi="Calibri" w:cs="Calibri"/>
        </w:rPr>
        <w:br/>
      </w:r>
      <w:r w:rsidR="000E4B90" w:rsidRPr="009F3866">
        <w:rPr>
          <w:rFonts w:ascii="Calibri" w:hAnsi="Calibri" w:cs="Calibri"/>
          <w:b/>
          <w:bCs/>
        </w:rPr>
        <w:t xml:space="preserve">• Validation Rules: </w:t>
      </w:r>
      <w:r w:rsidR="000E4B90" w:rsidRPr="009F3866">
        <w:rPr>
          <w:rFonts w:ascii="Calibri" w:hAnsi="Calibri" w:cs="Calibri"/>
        </w:rPr>
        <w:t>Ensured invalid data entries are restricted.</w:t>
      </w:r>
    </w:p>
    <w:p w14:paraId="539A0861" w14:textId="0FC3E8C2" w:rsidR="005E6B17" w:rsidRPr="009F3866" w:rsidRDefault="00BC20EE">
      <w:pPr>
        <w:rPr>
          <w:rFonts w:ascii="Calibri" w:hAnsi="Calibri" w:cs="Calibri"/>
        </w:rPr>
      </w:pPr>
      <w:r w:rsidRPr="009F3866">
        <w:rPr>
          <w:rFonts w:ascii="Calibri" w:hAnsi="Calibri" w:cs="Calibri"/>
        </w:rPr>
        <w:t xml:space="preserve">                                      </w:t>
      </w:r>
    </w:p>
    <w:p w14:paraId="58031625" w14:textId="62B64630" w:rsidR="005E6B17" w:rsidRPr="009F3866" w:rsidRDefault="009C72B6">
      <w:pPr>
        <w:rPr>
          <w:rFonts w:ascii="Calibri" w:hAnsi="Calibri" w:cs="Calibri"/>
          <w:b/>
          <w:bCs/>
          <w:sz w:val="28"/>
          <w:szCs w:val="28"/>
        </w:rPr>
      </w:pPr>
      <w:r w:rsidRPr="009F3866">
        <w:rPr>
          <w:rFonts w:ascii="Calibri" w:hAnsi="Calibri" w:cs="Calibri"/>
          <w:b/>
          <w:bCs/>
          <w:sz w:val="28"/>
          <w:szCs w:val="28"/>
        </w:rPr>
        <w:t xml:space="preserve">FUTURE ENHANCEMENT </w:t>
      </w:r>
      <w:r w:rsidR="009F3866">
        <w:rPr>
          <w:rFonts w:ascii="Calibri" w:hAnsi="Calibri" w:cs="Calibri"/>
          <w:b/>
          <w:bCs/>
          <w:sz w:val="28"/>
          <w:szCs w:val="28"/>
        </w:rPr>
        <w:t>:</w:t>
      </w:r>
    </w:p>
    <w:p w14:paraId="3703F21D" w14:textId="759A3232" w:rsidR="009C72B6" w:rsidRPr="009F3866" w:rsidRDefault="00D0240D">
      <w:pPr>
        <w:rPr>
          <w:rFonts w:ascii="Calibri" w:hAnsi="Calibri" w:cs="Calibri"/>
        </w:rPr>
      </w:pPr>
      <w:r w:rsidRPr="009F3866">
        <w:rPr>
          <w:rFonts w:ascii="Calibri" w:hAnsi="Calibri" w:cs="Calibri"/>
        </w:rPr>
        <w:t>Possible Future enhancement include:</w:t>
      </w:r>
    </w:p>
    <w:p w14:paraId="53B81BC7" w14:textId="77777777" w:rsidR="00756858" w:rsidRPr="009F3866" w:rsidRDefault="00756858" w:rsidP="00A10F30">
      <w:pPr>
        <w:pStyle w:val="ListParagraph"/>
        <w:numPr>
          <w:ilvl w:val="0"/>
          <w:numId w:val="2"/>
        </w:numPr>
        <w:rPr>
          <w:rFonts w:ascii="Calibri" w:hAnsi="Calibri" w:cs="Calibri"/>
        </w:rPr>
      </w:pPr>
      <w:r w:rsidRPr="009F3866">
        <w:rPr>
          <w:rFonts w:ascii="Calibri" w:hAnsi="Calibri" w:cs="Calibri"/>
          <w:b/>
          <w:bCs/>
        </w:rPr>
        <w:t>Barcode/QR code scanning</w:t>
      </w:r>
      <w:r w:rsidRPr="009F3866">
        <w:rPr>
          <w:rFonts w:ascii="Calibri" w:hAnsi="Calibri" w:cs="Calibri"/>
        </w:rPr>
        <w:t xml:space="preserve"> for faster stock entry and tracking.</w:t>
      </w:r>
    </w:p>
    <w:p w14:paraId="1B969907" w14:textId="77777777" w:rsidR="00756858" w:rsidRPr="009F3866" w:rsidRDefault="00756858" w:rsidP="00A10F30">
      <w:pPr>
        <w:pStyle w:val="ListParagraph"/>
        <w:numPr>
          <w:ilvl w:val="0"/>
          <w:numId w:val="2"/>
        </w:numPr>
        <w:rPr>
          <w:rFonts w:ascii="Calibri" w:hAnsi="Calibri" w:cs="Calibri"/>
        </w:rPr>
      </w:pPr>
      <w:r w:rsidRPr="009F3866">
        <w:rPr>
          <w:rFonts w:ascii="Calibri" w:hAnsi="Calibri" w:cs="Calibri"/>
          <w:b/>
          <w:bCs/>
        </w:rPr>
        <w:t xml:space="preserve">AI-powered demand forecasting </w:t>
      </w:r>
      <w:r w:rsidRPr="009F3866">
        <w:rPr>
          <w:rFonts w:ascii="Calibri" w:hAnsi="Calibri" w:cs="Calibri"/>
        </w:rPr>
        <w:t>for medicines and supplies.</w:t>
      </w:r>
    </w:p>
    <w:p w14:paraId="78AE3343" w14:textId="77777777" w:rsidR="00756858" w:rsidRPr="009F3866" w:rsidRDefault="00756858" w:rsidP="00A10F30">
      <w:pPr>
        <w:pStyle w:val="ListParagraph"/>
        <w:numPr>
          <w:ilvl w:val="0"/>
          <w:numId w:val="2"/>
        </w:numPr>
        <w:rPr>
          <w:rFonts w:ascii="Calibri" w:hAnsi="Calibri" w:cs="Calibri"/>
        </w:rPr>
      </w:pPr>
      <w:r w:rsidRPr="009F3866">
        <w:rPr>
          <w:rFonts w:ascii="Calibri" w:hAnsi="Calibri" w:cs="Calibri"/>
          <w:b/>
          <w:bCs/>
        </w:rPr>
        <w:t xml:space="preserve">Integration with Supplier ERP systems </w:t>
      </w:r>
      <w:r w:rsidRPr="009F3866">
        <w:rPr>
          <w:rFonts w:ascii="Calibri" w:hAnsi="Calibri" w:cs="Calibri"/>
        </w:rPr>
        <w:t>for automated purchase orders.</w:t>
      </w:r>
    </w:p>
    <w:p w14:paraId="454CEB8E" w14:textId="77777777" w:rsidR="00756858" w:rsidRPr="009F3866" w:rsidRDefault="00756858" w:rsidP="00A10F30">
      <w:pPr>
        <w:pStyle w:val="ListParagraph"/>
        <w:numPr>
          <w:ilvl w:val="0"/>
          <w:numId w:val="2"/>
        </w:numPr>
        <w:rPr>
          <w:rFonts w:ascii="Calibri" w:hAnsi="Calibri" w:cs="Calibri"/>
        </w:rPr>
      </w:pPr>
      <w:r w:rsidRPr="009F3866">
        <w:rPr>
          <w:rFonts w:ascii="Calibri" w:hAnsi="Calibri" w:cs="Calibri"/>
          <w:b/>
          <w:bCs/>
        </w:rPr>
        <w:t xml:space="preserve">Mobile application </w:t>
      </w:r>
      <w:r w:rsidRPr="009F3866">
        <w:rPr>
          <w:rFonts w:ascii="Calibri" w:hAnsi="Calibri" w:cs="Calibri"/>
        </w:rPr>
        <w:t>for remote access and real-time notifications.</w:t>
      </w:r>
    </w:p>
    <w:p w14:paraId="11662F17" w14:textId="77777777" w:rsidR="00756858" w:rsidRPr="009F3866" w:rsidRDefault="00756858" w:rsidP="00A10F30">
      <w:pPr>
        <w:pStyle w:val="ListParagraph"/>
        <w:numPr>
          <w:ilvl w:val="0"/>
          <w:numId w:val="2"/>
        </w:numPr>
        <w:rPr>
          <w:rFonts w:ascii="Calibri" w:hAnsi="Calibri" w:cs="Calibri"/>
        </w:rPr>
      </w:pPr>
      <w:r w:rsidRPr="009F3866">
        <w:rPr>
          <w:rFonts w:ascii="Calibri" w:hAnsi="Calibri" w:cs="Calibri"/>
          <w:b/>
          <w:bCs/>
        </w:rPr>
        <w:t>Cloud integration with IoT devices</w:t>
      </w:r>
      <w:r w:rsidRPr="009F3866">
        <w:rPr>
          <w:rFonts w:ascii="Calibri" w:hAnsi="Calibri" w:cs="Calibri"/>
        </w:rPr>
        <w:t xml:space="preserve"> to track medicine storage conditions (temperature, expiry).</w:t>
      </w:r>
    </w:p>
    <w:p w14:paraId="21CA2CCD" w14:textId="77777777" w:rsidR="006B28EE" w:rsidRPr="005368E6" w:rsidRDefault="006B28EE" w:rsidP="006B28EE">
      <w:pPr>
        <w:rPr>
          <w:rFonts w:ascii="Calibri" w:hAnsi="Calibri" w:cs="Calibri"/>
          <w:sz w:val="36"/>
          <w:szCs w:val="36"/>
        </w:rPr>
      </w:pPr>
    </w:p>
    <w:p w14:paraId="7BE06D1D" w14:textId="77777777" w:rsidR="006B28EE" w:rsidRPr="005368E6" w:rsidRDefault="006B28EE" w:rsidP="006B28EE">
      <w:pPr>
        <w:rPr>
          <w:rFonts w:ascii="Calibri" w:hAnsi="Calibri" w:cs="Calibri"/>
          <w:sz w:val="36"/>
          <w:szCs w:val="36"/>
        </w:rPr>
      </w:pPr>
    </w:p>
    <w:p w14:paraId="4715955C" w14:textId="511B0570" w:rsidR="006B28EE" w:rsidRPr="009F3866" w:rsidRDefault="006B28EE" w:rsidP="006B28EE">
      <w:pPr>
        <w:rPr>
          <w:rFonts w:ascii="Calibri" w:hAnsi="Calibri" w:cs="Calibri"/>
          <w:b/>
          <w:bCs/>
          <w:sz w:val="28"/>
          <w:szCs w:val="28"/>
        </w:rPr>
      </w:pPr>
      <w:r w:rsidRPr="009F3866">
        <w:rPr>
          <w:rFonts w:ascii="Calibri" w:hAnsi="Calibri" w:cs="Calibri"/>
          <w:b/>
          <w:bCs/>
          <w:sz w:val="28"/>
          <w:szCs w:val="28"/>
        </w:rPr>
        <w:t xml:space="preserve">CONCLUSION </w:t>
      </w:r>
    </w:p>
    <w:p w14:paraId="7752EEDC" w14:textId="6BCCE263" w:rsidR="00D0240D" w:rsidRPr="009F3866" w:rsidRDefault="004D3745">
      <w:pPr>
        <w:rPr>
          <w:rFonts w:ascii="Calibri" w:hAnsi="Calibri" w:cs="Calibri"/>
        </w:rPr>
      </w:pPr>
      <w:r w:rsidRPr="009F3866">
        <w:rPr>
          <w:rFonts w:ascii="Calibri" w:hAnsi="Calibri" w:cs="Calibri"/>
        </w:rPr>
        <w:t xml:space="preserve">      The Medical Inventory Management System built on Salesforce provides an efficient, secure, and automated way to manage hospital inventory. It minimizes manual work, reduces errors, and ensures timely availability of medical supplies. With its flexible Salesforce components and future AI/IoT integration possibilities, the system is scalable and adaptable for modern healthcare needs.</w:t>
      </w:r>
    </w:p>
    <w:sectPr w:rsidR="00D0240D" w:rsidRPr="009F38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1D3F8" w14:textId="77777777" w:rsidR="001C6E3E" w:rsidRDefault="001C6E3E" w:rsidP="001C6E3E">
      <w:pPr>
        <w:spacing w:after="0" w:line="240" w:lineRule="auto"/>
      </w:pPr>
      <w:r>
        <w:separator/>
      </w:r>
    </w:p>
  </w:endnote>
  <w:endnote w:type="continuationSeparator" w:id="0">
    <w:p w14:paraId="21C721D4" w14:textId="77777777" w:rsidR="001C6E3E" w:rsidRDefault="001C6E3E" w:rsidP="001C6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F273E" w14:textId="77777777" w:rsidR="001C6E3E" w:rsidRDefault="001C6E3E" w:rsidP="001C6E3E">
      <w:pPr>
        <w:spacing w:after="0" w:line="240" w:lineRule="auto"/>
      </w:pPr>
      <w:r>
        <w:separator/>
      </w:r>
    </w:p>
  </w:footnote>
  <w:footnote w:type="continuationSeparator" w:id="0">
    <w:p w14:paraId="53984ED5" w14:textId="77777777" w:rsidR="001C6E3E" w:rsidRDefault="001C6E3E" w:rsidP="001C6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734CC3"/>
    <w:multiLevelType w:val="hybridMultilevel"/>
    <w:tmpl w:val="369C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0A7D66"/>
    <w:multiLevelType w:val="hybridMultilevel"/>
    <w:tmpl w:val="F872C6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74218079">
    <w:abstractNumId w:val="1"/>
  </w:num>
  <w:num w:numId="2" w16cid:durableId="1323436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DE"/>
    <w:rsid w:val="000E4B90"/>
    <w:rsid w:val="001C6E3E"/>
    <w:rsid w:val="0032649F"/>
    <w:rsid w:val="00383FDD"/>
    <w:rsid w:val="003D1CC2"/>
    <w:rsid w:val="003F4431"/>
    <w:rsid w:val="004D3745"/>
    <w:rsid w:val="005368E6"/>
    <w:rsid w:val="00565C30"/>
    <w:rsid w:val="005B2389"/>
    <w:rsid w:val="005E6B17"/>
    <w:rsid w:val="00614519"/>
    <w:rsid w:val="006532DC"/>
    <w:rsid w:val="006562DD"/>
    <w:rsid w:val="006B28EE"/>
    <w:rsid w:val="00756858"/>
    <w:rsid w:val="007B7D8B"/>
    <w:rsid w:val="007F78DE"/>
    <w:rsid w:val="0080194F"/>
    <w:rsid w:val="008618F3"/>
    <w:rsid w:val="00871299"/>
    <w:rsid w:val="008C5D22"/>
    <w:rsid w:val="0091375F"/>
    <w:rsid w:val="00961633"/>
    <w:rsid w:val="009C32DC"/>
    <w:rsid w:val="009C72B6"/>
    <w:rsid w:val="009F3866"/>
    <w:rsid w:val="00A10F30"/>
    <w:rsid w:val="00AB5AA6"/>
    <w:rsid w:val="00B9754F"/>
    <w:rsid w:val="00BA3797"/>
    <w:rsid w:val="00BC20EE"/>
    <w:rsid w:val="00CB1AAA"/>
    <w:rsid w:val="00CC26E6"/>
    <w:rsid w:val="00D0240D"/>
    <w:rsid w:val="00E6638B"/>
    <w:rsid w:val="00F25881"/>
    <w:rsid w:val="00F30750"/>
    <w:rsid w:val="00F37B35"/>
    <w:rsid w:val="00F8097A"/>
    <w:rsid w:val="00FA2681"/>
    <w:rsid w:val="00FB5D6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FD16BB"/>
  <w15:chartTrackingRefBased/>
  <w15:docId w15:val="{EE2761FE-7AB0-AD4E-838B-8E347C52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8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78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8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8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8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8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8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8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8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8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78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8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8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8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8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8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8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8DE"/>
    <w:rPr>
      <w:rFonts w:eastAsiaTheme="majorEastAsia" w:cstheme="majorBidi"/>
      <w:color w:val="272727" w:themeColor="text1" w:themeTint="D8"/>
    </w:rPr>
  </w:style>
  <w:style w:type="paragraph" w:styleId="Title">
    <w:name w:val="Title"/>
    <w:basedOn w:val="Normal"/>
    <w:next w:val="Normal"/>
    <w:link w:val="TitleChar"/>
    <w:uiPriority w:val="10"/>
    <w:qFormat/>
    <w:rsid w:val="007F78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8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8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8DE"/>
    <w:pPr>
      <w:spacing w:before="160"/>
      <w:jc w:val="center"/>
    </w:pPr>
    <w:rPr>
      <w:i/>
      <w:iCs/>
      <w:color w:val="404040" w:themeColor="text1" w:themeTint="BF"/>
    </w:rPr>
  </w:style>
  <w:style w:type="character" w:customStyle="1" w:styleId="QuoteChar">
    <w:name w:val="Quote Char"/>
    <w:basedOn w:val="DefaultParagraphFont"/>
    <w:link w:val="Quote"/>
    <w:uiPriority w:val="29"/>
    <w:rsid w:val="007F78DE"/>
    <w:rPr>
      <w:i/>
      <w:iCs/>
      <w:color w:val="404040" w:themeColor="text1" w:themeTint="BF"/>
    </w:rPr>
  </w:style>
  <w:style w:type="paragraph" w:styleId="ListParagraph">
    <w:name w:val="List Paragraph"/>
    <w:basedOn w:val="Normal"/>
    <w:uiPriority w:val="34"/>
    <w:qFormat/>
    <w:rsid w:val="007F78DE"/>
    <w:pPr>
      <w:ind w:left="720"/>
      <w:contextualSpacing/>
    </w:pPr>
  </w:style>
  <w:style w:type="character" w:styleId="IntenseEmphasis">
    <w:name w:val="Intense Emphasis"/>
    <w:basedOn w:val="DefaultParagraphFont"/>
    <w:uiPriority w:val="21"/>
    <w:qFormat/>
    <w:rsid w:val="007F78DE"/>
    <w:rPr>
      <w:i/>
      <w:iCs/>
      <w:color w:val="0F4761" w:themeColor="accent1" w:themeShade="BF"/>
    </w:rPr>
  </w:style>
  <w:style w:type="paragraph" w:styleId="IntenseQuote">
    <w:name w:val="Intense Quote"/>
    <w:basedOn w:val="Normal"/>
    <w:next w:val="Normal"/>
    <w:link w:val="IntenseQuoteChar"/>
    <w:uiPriority w:val="30"/>
    <w:qFormat/>
    <w:rsid w:val="007F78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8DE"/>
    <w:rPr>
      <w:i/>
      <w:iCs/>
      <w:color w:val="0F4761" w:themeColor="accent1" w:themeShade="BF"/>
    </w:rPr>
  </w:style>
  <w:style w:type="character" w:styleId="IntenseReference">
    <w:name w:val="Intense Reference"/>
    <w:basedOn w:val="DefaultParagraphFont"/>
    <w:uiPriority w:val="32"/>
    <w:qFormat/>
    <w:rsid w:val="007F78DE"/>
    <w:rPr>
      <w:b/>
      <w:bCs/>
      <w:smallCaps/>
      <w:color w:val="0F4761" w:themeColor="accent1" w:themeShade="BF"/>
      <w:spacing w:val="5"/>
    </w:rPr>
  </w:style>
  <w:style w:type="paragraph" w:styleId="Header">
    <w:name w:val="header"/>
    <w:basedOn w:val="Normal"/>
    <w:link w:val="HeaderChar"/>
    <w:uiPriority w:val="99"/>
    <w:unhideWhenUsed/>
    <w:rsid w:val="001C6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E3E"/>
  </w:style>
  <w:style w:type="paragraph" w:styleId="Footer">
    <w:name w:val="footer"/>
    <w:basedOn w:val="Normal"/>
    <w:link w:val="FooterChar"/>
    <w:uiPriority w:val="99"/>
    <w:unhideWhenUsed/>
    <w:rsid w:val="001C6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784</Words>
  <Characters>4471</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anshidakalathil123@gmail.com</dc:creator>
  <cp:keywords/>
  <dc:description/>
  <cp:lastModifiedBy>APARNA M G</cp:lastModifiedBy>
  <cp:revision>2</cp:revision>
  <dcterms:created xsi:type="dcterms:W3CDTF">2025-09-17T15:01:00Z</dcterms:created>
  <dcterms:modified xsi:type="dcterms:W3CDTF">2025-09-17T15:01:00Z</dcterms:modified>
</cp:coreProperties>
</file>