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98" w:rsidRPr="001D18E6" w:rsidRDefault="00160698" w:rsidP="00160698">
      <w:pPr>
        <w:pStyle w:val="ListParagraph"/>
        <w:numPr>
          <w:ilvl w:val="0"/>
          <w:numId w:val="3"/>
        </w:numPr>
        <w:rPr>
          <w:sz w:val="44"/>
        </w:rPr>
      </w:pPr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>5 circles in a row. They should be in the following order. Red, Green, Blue, Orange and Yellow. </w:t>
      </w:r>
    </w:p>
    <w:p w:rsidR="00160698" w:rsidRPr="001D18E6" w:rsidRDefault="00160698" w:rsidP="00160698">
      <w:pPr>
        <w:pStyle w:val="ListParagraph"/>
        <w:numPr>
          <w:ilvl w:val="0"/>
          <w:numId w:val="3"/>
        </w:numPr>
        <w:rPr>
          <w:sz w:val="44"/>
        </w:rPr>
      </w:pPr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 xml:space="preserve">When they are hovered, text should appear under the icon that states what the </w:t>
      </w:r>
      <w:proofErr w:type="spellStart"/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>color</w:t>
      </w:r>
      <w:proofErr w:type="spellEnd"/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 xml:space="preserve"> is and all other Icons in the row should fade out to </w:t>
      </w:r>
      <w:proofErr w:type="gramStart"/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>a 50</w:t>
      </w:r>
      <w:proofErr w:type="gramEnd"/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>% opacity.</w:t>
      </w:r>
    </w:p>
    <w:p w:rsidR="00160698" w:rsidRPr="001D18E6" w:rsidRDefault="00160698" w:rsidP="00160698">
      <w:pPr>
        <w:pStyle w:val="ListParagraph"/>
        <w:numPr>
          <w:ilvl w:val="0"/>
          <w:numId w:val="3"/>
        </w:numPr>
        <w:rPr>
          <w:sz w:val="44"/>
        </w:rPr>
      </w:pPr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>Once the icon is clicked it should appear in a row below the original row and become a square. </w:t>
      </w:r>
    </w:p>
    <w:p w:rsidR="00160698" w:rsidRPr="001D18E6" w:rsidRDefault="00160698" w:rsidP="00160698">
      <w:pPr>
        <w:pStyle w:val="ListParagraph"/>
        <w:numPr>
          <w:ilvl w:val="0"/>
          <w:numId w:val="3"/>
        </w:numPr>
        <w:rPr>
          <w:sz w:val="44"/>
        </w:rPr>
      </w:pPr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 xml:space="preserve">When it is hovered, it should have the same effect as the circles. State the </w:t>
      </w:r>
      <w:proofErr w:type="spellStart"/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>color</w:t>
      </w:r>
      <w:proofErr w:type="spellEnd"/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 xml:space="preserve"> above the icon and fade out the other icons in the row.</w:t>
      </w:r>
    </w:p>
    <w:p w:rsidR="00192F2D" w:rsidRPr="001D18E6" w:rsidRDefault="00160698" w:rsidP="00160698">
      <w:pPr>
        <w:pStyle w:val="ListParagraph"/>
        <w:numPr>
          <w:ilvl w:val="0"/>
          <w:numId w:val="3"/>
        </w:numPr>
        <w:rPr>
          <w:sz w:val="44"/>
        </w:rPr>
      </w:pPr>
      <w:r w:rsidRPr="001D18E6">
        <w:rPr>
          <w:rFonts w:ascii="Arial" w:hAnsi="Arial" w:cs="Arial"/>
          <w:color w:val="222222"/>
          <w:sz w:val="24"/>
          <w:szCs w:val="13"/>
          <w:shd w:val="clear" w:color="auto" w:fill="FFFFFF"/>
        </w:rPr>
        <w:t xml:space="preserve"> When a square is clicked, the square should become a circle and be placed first in the circle row.</w:t>
      </w:r>
    </w:p>
    <w:sectPr w:rsidR="00192F2D" w:rsidRPr="001D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B1A58"/>
    <w:multiLevelType w:val="hybridMultilevel"/>
    <w:tmpl w:val="A9AA69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B1BB8"/>
    <w:multiLevelType w:val="hybridMultilevel"/>
    <w:tmpl w:val="4D064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63CCB"/>
    <w:multiLevelType w:val="hybridMultilevel"/>
    <w:tmpl w:val="DACEC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160698"/>
    <w:rsid w:val="000308C7"/>
    <w:rsid w:val="00160698"/>
    <w:rsid w:val="00192F2D"/>
    <w:rsid w:val="001D1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4</cp:revision>
  <dcterms:created xsi:type="dcterms:W3CDTF">2017-10-10T07:22:00Z</dcterms:created>
  <dcterms:modified xsi:type="dcterms:W3CDTF">2017-10-10T07:25:00Z</dcterms:modified>
</cp:coreProperties>
</file>