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CAPA Tracker Reconciliation — Live Demo Script</w:t>
      </w:r>
    </w:p>
    <w:p>
      <w:pPr>
        <w:pStyle w:val="Heading1"/>
      </w:pPr>
      <w:r>
        <w:t>Pre-Demo Setup</w:t>
      </w:r>
    </w:p>
    <w:p>
      <w:pPr>
        <w:pStyle w:val="Heading2"/>
      </w:pPr>
      <w:r>
        <w:t>1. Start the services</w:t>
      </w:r>
    </w:p>
    <w:p>
      <w:pPr>
        <w:pStyle w:val="NoSpacing"/>
      </w:pPr>
      <w:r>
        <w:t># Terminal 1: MCP Simulator (includes file watcher / CDC)</w:t>
        <w:br/>
        <w:t>..\.venv\Scripts\python.exe simulator/server.py</w:t>
        <w:br/>
        <w:br/>
        <w:t># Terminal 2: Web UI</w:t>
        <w:br/>
        <w:t>..\.venv\Scripts\python.exe agent/web.py</w:t>
      </w:r>
    </w:p>
    <w:p>
      <w:pPr>
        <w:pStyle w:val="Heading2"/>
      </w:pPr>
      <w:r>
        <w:t>2. Reset CAPA tracker to clean state</w:t>
      </w:r>
    </w:p>
    <w:p>
      <w:r>
        <w:t>Ensure simulator/scenarios/c1-northbridge/tables/capa_tracker.json contains only CAPA-001 through CAPA-005. Remove any previously created items.</w:t>
      </w:r>
    </w:p>
    <w:p>
      <w:pPr>
        <w:pStyle w:val="NoSpacing"/>
      </w:pPr>
      <w:r>
        <w:t>git checkout -- simulator/scenarios/c1-northbridge/</w:t>
      </w:r>
    </w:p>
    <w:p>
      <w:pPr>
        <w:pStyle w:val="Heading2"/>
      </w:pPr>
      <w:r>
        <w:t>3. Arrange screen layout</w:t>
      </w:r>
    </w:p>
    <w:p>
      <w:r>
        <w:t>Left panel: VS Code with meetings.json open</w:t>
      </w:r>
    </w:p>
    <w:p>
      <w:r>
        <w:t>Center panel: Browser at http://127.0.0.1:8000 (Work IQ chat)</w:t>
      </w:r>
    </w:p>
    <w:p>
      <w:r>
        <w:t>Bottom panel: Terminal running server.py (to show file watcher logs)</w:t>
      </w:r>
    </w:p>
    <w:p>
      <w:pPr>
        <w:pStyle w:val="Heading1"/>
      </w:pPr>
      <w:r>
        <w:t>Demo Steps</w:t>
      </w:r>
    </w:p>
    <w:p>
      <w:pPr>
        <w:pStyle w:val="Heading2"/>
      </w:pPr>
      <w:r>
        <w:t>Step 1: Show Current CAPA State</w:t>
      </w:r>
    </w:p>
    <w:p>
      <w:r>
        <w:t>Chat command:</w:t>
      </w:r>
    </w:p>
    <w:p>
      <w:pPr>
        <w:pStyle w:val="NoSpacing"/>
      </w:pPr>
      <w:r>
        <w:t>Show me all open items in the CAPA tracker</w:t>
      </w:r>
    </w:p>
    <w:p>
      <w:r>
        <w:br/>
        <w:t>Expected result:</w:t>
      </w:r>
    </w:p>
    <w:p>
      <w:pPr>
        <w:pStyle w:val="NoSpacing"/>
      </w:pPr>
      <w:r>
        <w:t>Agent returns a table/list showing:</w:t>
        <w:br/>
        <w:t xml:space="preserve">  CAPA-001 | Finalise medication-reconciliation policy | Flagged | PPL-005</w:t>
        <w:br/>
        <w:t xml:space="preserve">  CAPA-003 | Validate Westgate medication-list data migration | Open | PPL-010</w:t>
        <w:br/>
        <w:t xml:space="preserve">  CAPA-004 | Complete Westgate environment-of-care documentation | Flagged | PPL-007</w:t>
      </w:r>
    </w:p>
    <w:p>
      <w:pPr>
        <w:pStyle w:val="Heading2"/>
      </w:pPr>
      <w:r>
        <w:t>Step 2: Add New Meeting (Simulate Incoming Data)</w:t>
      </w:r>
    </w:p>
    <w:p>
      <w:r>
        <w:t>In VS Code, open meetings.json and append before the closing ]}:</w:t>
      </w:r>
    </w:p>
    <w:p>
      <w:pPr>
        <w:pStyle w:val="NoSpacing"/>
      </w:pPr>
      <w:r>
        <w:t>,</w:t>
        <w:br/>
        <w:t>{</w:t>
        <w:br/>
        <w:t xml:space="preserve">  "id": "MTG-006",</w:t>
        <w:br/>
        <w:t xml:space="preserve">  "title": "Emergency Quality Review — PharmaLink Delivery Failures",</w:t>
        <w:br/>
        <w:t xml:space="preserve">  "committee": "quality_steering",</w:t>
        <w:br/>
        <w:t xml:space="preserve">  "date": "2026-07-18T14:00:00Z",</w:t>
        <w:br/>
        <w:t xml:space="preserve">  "organizer": "PPL-001",</w:t>
        <w:br/>
        <w:t xml:space="preserve">  "attendees": ["PPL-001", "PPL-002", "PPL-007", "PPL-011"],</w:t>
        <w:br/>
        <w:t xml:space="preserve">  "acl": ["ops_director", "quality_pm", "credentialing_lead"],</w:t>
        <w:br/>
        <w:t xml:space="preserve">  "recap": "Emergency review called due to repeated PharmaLink controlled-substance delivery delays impacting pharmacy operations. Committee DECIDED to open a new corrective action to audit PharmaLink supply chain compliance. Additionally, CAPA-001 (medication-reconciliation policy) was discussed — Angela confirmed the policy draft is complete but awaiting final legal sign-off, recommend changing status from Flagged to Open with revised due date 2026-07-25.",</w:t>
        <w:br/>
        <w:t xml:space="preserve">  "transcript_excerpt": "Maria Delgado: 'The PharmaLink delays are now a pattern — we need a formal CAPA.' Karen Liu: 'Agreed, I will own the vendor audit.' James Whitaker: 'And Angela med-rec policy — move that from Flagged back to Open with a new due date since legal review is pending.'",</w:t>
        <w:br/>
        <w:t xml:space="preserve">  "action_items": [</w:t>
        <w:br/>
        <w:t xml:space="preserve">    {"id": "AI-601", "text": "Open corrective action for PharmaLink supply-chain compliance audit", "owner": "PPL-011", "due": "2026-07-30", "status": "open"},</w:t>
        <w:br/>
        <w:t xml:space="preserve">    {"id": "AI-602", "text": "Update CAPA-001 status and due date pending legal sign-off", "owner": "PPL-005", "due": "2026-07-25", "status": "open"}</w:t>
        <w:br/>
        <w:t xml:space="preserve">  ]</w:t>
        <w:br/>
        <w:t>}</w:t>
      </w:r>
    </w:p>
    <w:p>
      <w:r>
        <w:br/>
        <w:t>Save the file (Ctrl+S).</w:t>
      </w:r>
    </w:p>
    <w:p>
      <w:r>
        <w:br/>
        <w:t>Expected terminal output:</w:t>
      </w:r>
    </w:p>
    <w:p>
      <w:pPr>
        <w:pStyle w:val="NoSpacing"/>
      </w:pPr>
      <w:r>
        <w:t>[engine] JSON change detected in c1-northbridge, re-indexing...</w:t>
        <w:br/>
        <w:t>[engine] Re-indexed 87 documents after file change</w:t>
      </w:r>
    </w:p>
    <w:p>
      <w:pPr>
        <w:pStyle w:val="Heading2"/>
      </w:pPr>
      <w:r>
        <w:t>Step 3: Ask Agent to Reconcile</w:t>
      </w:r>
    </w:p>
    <w:p>
      <w:r>
        <w:t>Chat command:</w:t>
      </w:r>
    </w:p>
    <w:p>
      <w:pPr>
        <w:pStyle w:val="NoSpacing"/>
      </w:pPr>
      <w:r>
        <w:t>Are there any new action items from the latest meetings that should be reflected in the CAPA tracker? Compare against existing open items and tell me what you recommend — either updates to existing CAPAs or new entries.</w:t>
      </w:r>
    </w:p>
    <w:p>
      <w:r>
        <w:br/>
        <w:t>Expected result:</w:t>
      </w:r>
    </w:p>
    <w:p>
      <w:pPr>
        <w:pStyle w:val="NoSpacing"/>
      </w:pPr>
      <w:r>
        <w:t>Agent identifies 2 proposals:</w:t>
        <w:br/>
        <w:br/>
        <w:t>1. NEW CAPA (from AI-601):</w:t>
        <w:br/>
        <w:t xml:space="preserve">   action: PharmaLink supply-chain compliance audit</w:t>
        <w:br/>
        <w:t xml:space="preserve">   owner: PPL-011 (Karen Liu)</w:t>
        <w:br/>
        <w:t xml:space="preserve">   committee: quality_steering</w:t>
        <w:br/>
        <w:t xml:space="preserve">   due_date: 2026-07-30</w:t>
        <w:br/>
        <w:t xml:space="preserve">   status: Open</w:t>
        <w:br/>
        <w:br/>
        <w:t>2. UPDATE CAPA-001 (matched from AI-602):</w:t>
        <w:br/>
        <w:t xml:space="preserve">   Change status: Flagged → Open</w:t>
        <w:br/>
        <w:t xml:space="preserve">   Change due_date: 2026-06-09 → 2026-07-25</w:t>
        <w:br/>
        <w:t xml:space="preserve">   Reason: Policy draft complete, awaiting legal sign-off</w:t>
        <w:br/>
        <w:br/>
        <w:t>Citations: [MTG-006], [AI-601], [AI-602]</w:t>
      </w:r>
    </w:p>
    <w:p>
      <w:pPr>
        <w:pStyle w:val="Heading2"/>
      </w:pPr>
      <w:r>
        <w:t>Step 4: Approve and Execute</w:t>
      </w:r>
    </w:p>
    <w:p>
      <w:r>
        <w:t>Chat command:</w:t>
      </w:r>
    </w:p>
    <w:p>
      <w:pPr>
        <w:pStyle w:val="NoSpacing"/>
      </w:pPr>
      <w:r>
        <w:t>Go ahead — create the new PharmaLink CAPA and update CAPA-001 with status Open and due date 2026-07-25.</w:t>
      </w:r>
    </w:p>
    <w:p>
      <w:r>
        <w:br/>
        <w:t>Expected result:</w:t>
      </w:r>
    </w:p>
    <w:p>
      <w:pPr>
        <w:pStyle w:val="NoSpacing"/>
      </w:pPr>
      <w:r>
        <w:t>Agent executes:</w:t>
        <w:br/>
        <w:br/>
        <w:t>1. create_entity("capa_tracker", {</w:t>
        <w:br/>
        <w:t xml:space="preserve">     "action": "PharmaLink supply-chain compliance audit",</w:t>
        <w:br/>
        <w:t xml:space="preserve">     "committee": "quality_steering",</w:t>
        <w:br/>
        <w:t xml:space="preserve">     "owner": "PPL-011",</w:t>
        <w:br/>
        <w:t xml:space="preserve">     "status": "Open",</w:t>
        <w:br/>
        <w:t xml:space="preserve">     "opened_date": "2026-07-18",</w:t>
        <w:br/>
        <w:t xml:space="preserve">     "due_date": "2026-07-30",</w:t>
        <w:br/>
        <w:t xml:space="preserve">     "acl": ["ops_director", "quality_pm", "credentialing_lead"]</w:t>
        <w:br/>
        <w:t xml:space="preserve">   })</w:t>
        <w:br/>
        <w:t xml:space="preserve">   → Result: {"created": true, "row": {"id": "CAPA-011", ...}}</w:t>
        <w:br/>
        <w:br/>
        <w:t>2. update_entity("capa_tracker", "CAPA-001", {</w:t>
        <w:br/>
        <w:t xml:space="preserve">     "status": "Open",</w:t>
        <w:br/>
        <w:t xml:space="preserve">     "due_date": "2026-07-25"</w:t>
        <w:br/>
        <w:t xml:space="preserve">   })</w:t>
        <w:br/>
        <w:t xml:space="preserve">   → Result: {"updated": true, "row": {"id": "CAPA-001", ...}}</w:t>
        <w:br/>
        <w:br/>
        <w:t>Agent confirms:</w:t>
        <w:br/>
        <w:t xml:space="preserve">  ✓ Created CAPA-011: PharmaLink supply-chain compliance audit (Karen Liu, due 30-JUL)</w:t>
        <w:br/>
        <w:t xml:space="preserve">  ✓ Updated CAPA-001: status Flagged → Open, due date → 2026-07-25</w:t>
        <w:br/>
        <w:t xml:space="preserve">  Approved by: ops_director (James Whitaker)</w:t>
      </w:r>
    </w:p>
    <w:p>
      <w:pPr>
        <w:pStyle w:val="Heading2"/>
      </w:pPr>
      <w:r>
        <w:t>Step 5: Verify Final State with Audit Trail</w:t>
      </w:r>
    </w:p>
    <w:p>
      <w:r>
        <w:t>Chat command:</w:t>
      </w:r>
    </w:p>
    <w:p>
      <w:pPr>
        <w:pStyle w:val="NoSpacing"/>
      </w:pPr>
      <w:r>
        <w:t>Fetch the full CAPA tracker and show who created or modified each item.</w:t>
      </w:r>
    </w:p>
    <w:p>
      <w:r>
        <w:br/>
        <w:t>Expected result:</w:t>
      </w:r>
    </w:p>
    <w:p>
      <w:pPr>
        <w:pStyle w:val="NoSpacing"/>
      </w:pPr>
      <w:r>
        <w:t>CAPA-001 | Finalise medication-reconciliation policy | Open | PPL-005 | modified_by: PPL-002 | modified_at: 2026-07-18T14:32:00Z</w:t>
        <w:br/>
        <w:t>CAPA-002 | Close provider-onboarding gap | Closed | PPL-003</w:t>
        <w:br/>
        <w:t>CAPA-003 | Validate Westgate medication-list data migration | Open | PPL-010</w:t>
        <w:br/>
        <w:t>CAPA-004 | Complete Westgate environment-of-care documentation | Flagged | PPL-007</w:t>
        <w:br/>
        <w:t>CAPA-005 | Resolve HR-sensitive credentialing matter | Closed | PPL-003</w:t>
        <w:br/>
        <w:t>CAPA-011 | PharmaLink supply-chain compliance audit | Open | PPL-011 | created_by: PPL-002 | created_at: 2026-07-18T14:32:00Z</w:t>
        <w:br/>
        <w:br/>
        <w:t>Citations: [MTG-006], [CAPA-001], [CAPA-011]</w:t>
      </w:r>
    </w:p>
    <w:p>
      <w:pPr>
        <w:pStyle w:val="Heading2"/>
      </w:pPr>
      <w:r>
        <w:t>Step 6 (Optional): Add Teams Notification</w:t>
      </w:r>
    </w:p>
    <w:p>
      <w:r>
        <w:t>In VS Code, open teams.json and append before the closing ]}:</w:t>
      </w:r>
    </w:p>
    <w:p>
      <w:pPr>
        <w:pStyle w:val="NoSpacing"/>
      </w:pPr>
      <w:r>
        <w:t>,</w:t>
        <w:br/>
        <w:t>{</w:t>
        <w:br/>
        <w:t xml:space="preserve">  "id": "MSG-011",</w:t>
        <w:br/>
        <w:t xml:space="preserve">  "channel": "Quality Program",</w:t>
        <w:br/>
        <w:t xml:space="preserve">  "author": "PPL-001",</w:t>
        <w:br/>
        <w:t xml:space="preserve">  "date": "2026-07-18T15:00:00Z",</w:t>
        <w:br/>
        <w:t xml:space="preserve">  "acl": ["ops_director", "quality_pm", "credentialing_lead"],</w:t>
        <w:br/>
        <w:t xml:space="preserve">  "text": "CAPA Tracker Update: New action CAPA-011 created (PharmaLink supply-chain audit, owner: Karen Liu, due 30-JUL). CAPA-001 updated: status Flagged to Open, due date revised to 25-JUL. Approved by James Whitaker. Source: MTG-006 Emergency Quality Review."</w:t>
        <w:br/>
        <w:t>}</w:t>
      </w:r>
    </w:p>
    <w:p>
      <w:r>
        <w:br/>
        <w:t>Chat command:</w:t>
      </w:r>
    </w:p>
    <w:p>
      <w:pPr>
        <w:pStyle w:val="NoSpacing"/>
      </w:pPr>
      <w:r>
        <w:t>What's the latest update in the Quality Program channel?</w:t>
      </w:r>
    </w:p>
    <w:p>
      <w:r>
        <w:br/>
        <w:t>Expected result:</w:t>
      </w:r>
    </w:p>
    <w:p>
      <w:pPr>
        <w:pStyle w:val="NoSpacing"/>
      </w:pPr>
      <w:r>
        <w:t>Agent returns the MSG-011 notification confirming the CAPA tracker changes with full traceability to MTG-006.</w:t>
      </w:r>
    </w:p>
    <w:p>
      <w:pPr>
        <w:pStyle w:val="Heading2"/>
      </w:pPr>
      <w:r>
        <w:t>Step 7 (Optional): RBAC Demo</w:t>
      </w:r>
    </w:p>
    <w:p>
      <w:r>
        <w:t>Switch persona to credentialing_lead (set WORKIQ_SIM_PERSONA env var or URL param).</w:t>
      </w:r>
    </w:p>
    <w:p>
      <w:r>
        <w:br/>
        <w:t>Chat command:</w:t>
      </w:r>
    </w:p>
    <w:p>
      <w:pPr>
        <w:pStyle w:val="NoSpacing"/>
      </w:pPr>
      <w:r>
        <w:t>Show me all open items in the CAPA tracker</w:t>
      </w:r>
    </w:p>
    <w:p>
      <w:r>
        <w:br/>
        <w:t>Expected result:</w:t>
      </w:r>
    </w:p>
    <w:p>
      <w:pPr>
        <w:pStyle w:val="NoSpacing"/>
      </w:pPr>
      <w:r>
        <w:t>credentialing_lead sees CAPA-001, CAPA-003, CAPA-004, CAPA-011 (all in their ACL).</w:t>
        <w:br/>
        <w:t>An external vendor persona would see NOTHING (no quality_steering items in their ACL).</w:t>
      </w:r>
    </w:p>
    <w:p>
      <w:pPr>
        <w:pStyle w:val="Heading1"/>
      </w:pPr>
      <w:r>
        <w:t>Reset Between Demos</w:t>
      </w:r>
    </w:p>
    <w:p>
      <w:pPr>
        <w:pStyle w:val="NoSpacing"/>
      </w:pPr>
      <w:r>
        <w:t>git checkout -- simulator/scenarios/c1-northbridge/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