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2350"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allows u to create real time application on HTTP</w:t>
      </w:r>
    </w:p>
    <w:p w14:paraId="46E6AB6C"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HTTP is a standard protocol use to communicate between client and server</w:t>
      </w:r>
    </w:p>
    <w:p w14:paraId="1A4B35A3"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HTTP is stateless u make a request and u get a response server </w:t>
      </w:r>
      <w:proofErr w:type="spellStart"/>
      <w:r w:rsidRPr="00E3041B">
        <w:rPr>
          <w:rFonts w:ascii="Arial" w:eastAsia="Times New Roman" w:hAnsi="Arial" w:cs="Arial"/>
          <w:color w:val="000000"/>
          <w:sz w:val="28"/>
          <w:szCs w:val="28"/>
          <w:lang w:eastAsia="en-IN"/>
        </w:rPr>
        <w:t>doesnt</w:t>
      </w:r>
      <w:proofErr w:type="spellEnd"/>
      <w:r w:rsidRPr="00E3041B">
        <w:rPr>
          <w:rFonts w:ascii="Arial" w:eastAsia="Times New Roman" w:hAnsi="Arial" w:cs="Arial"/>
          <w:color w:val="000000"/>
          <w:sz w:val="28"/>
          <w:szCs w:val="28"/>
          <w:lang w:eastAsia="en-IN"/>
        </w:rPr>
        <w:t xml:space="preserve"> </w:t>
      </w:r>
      <w:proofErr w:type="spellStart"/>
      <w:r w:rsidRPr="00E3041B">
        <w:rPr>
          <w:rFonts w:ascii="Arial" w:eastAsia="Times New Roman" w:hAnsi="Arial" w:cs="Arial"/>
          <w:color w:val="000000"/>
          <w:sz w:val="28"/>
          <w:szCs w:val="28"/>
          <w:lang w:eastAsia="en-IN"/>
        </w:rPr>
        <w:t>remem</w:t>
      </w:r>
      <w:proofErr w:type="spellEnd"/>
      <w:r w:rsidRPr="00E3041B">
        <w:rPr>
          <w:rFonts w:ascii="Arial" w:eastAsia="Times New Roman" w:hAnsi="Arial" w:cs="Arial"/>
          <w:color w:val="000000"/>
          <w:sz w:val="28"/>
          <w:szCs w:val="28"/>
          <w:lang w:eastAsia="en-IN"/>
        </w:rPr>
        <w:t xml:space="preserve"> </w:t>
      </w:r>
      <w:proofErr w:type="spellStart"/>
      <w:r w:rsidRPr="00E3041B">
        <w:rPr>
          <w:rFonts w:ascii="Arial" w:eastAsia="Times New Roman" w:hAnsi="Arial" w:cs="Arial"/>
          <w:color w:val="000000"/>
          <w:sz w:val="28"/>
          <w:szCs w:val="28"/>
          <w:lang w:eastAsia="en-IN"/>
        </w:rPr>
        <w:t>ber</w:t>
      </w:r>
      <w:proofErr w:type="spellEnd"/>
      <w:r w:rsidRPr="00E3041B">
        <w:rPr>
          <w:rFonts w:ascii="Arial" w:eastAsia="Times New Roman" w:hAnsi="Arial" w:cs="Arial"/>
          <w:color w:val="000000"/>
          <w:sz w:val="28"/>
          <w:szCs w:val="28"/>
          <w:lang w:eastAsia="en-IN"/>
        </w:rPr>
        <w:t xml:space="preserve"> anything of the </w:t>
      </w:r>
      <w:proofErr w:type="spellStart"/>
      <w:r w:rsidRPr="00E3041B">
        <w:rPr>
          <w:rFonts w:ascii="Arial" w:eastAsia="Times New Roman" w:hAnsi="Arial" w:cs="Arial"/>
          <w:color w:val="000000"/>
          <w:sz w:val="28"/>
          <w:szCs w:val="28"/>
          <w:lang w:eastAsia="en-IN"/>
        </w:rPr>
        <w:t>prevous</w:t>
      </w:r>
      <w:proofErr w:type="spellEnd"/>
      <w:r w:rsidRPr="00E3041B">
        <w:rPr>
          <w:rFonts w:ascii="Arial" w:eastAsia="Times New Roman" w:hAnsi="Arial" w:cs="Arial"/>
          <w:color w:val="000000"/>
          <w:sz w:val="28"/>
          <w:szCs w:val="28"/>
          <w:lang w:eastAsia="en-IN"/>
        </w:rPr>
        <w:t xml:space="preserve"> request</w:t>
      </w:r>
      <w:r w:rsidRPr="00E3041B">
        <w:rPr>
          <w:rFonts w:ascii="Arial" w:eastAsia="Times New Roman" w:hAnsi="Arial" w:cs="Arial"/>
          <w:color w:val="000000"/>
          <w:sz w:val="28"/>
          <w:szCs w:val="28"/>
          <w:lang w:eastAsia="en-IN"/>
        </w:rPr>
        <w:br/>
        <w:t xml:space="preserve">you have to figure out how to maintain these state </w:t>
      </w:r>
      <w:proofErr w:type="spellStart"/>
      <w:proofErr w:type="gramStart"/>
      <w:r w:rsidRPr="00E3041B">
        <w:rPr>
          <w:rFonts w:ascii="Arial" w:eastAsia="Times New Roman" w:hAnsi="Arial" w:cs="Arial"/>
          <w:color w:val="000000"/>
          <w:sz w:val="28"/>
          <w:szCs w:val="28"/>
          <w:lang w:eastAsia="en-IN"/>
        </w:rPr>
        <w:t>eg</w:t>
      </w:r>
      <w:proofErr w:type="spellEnd"/>
      <w:proofErr w:type="gramEnd"/>
      <w:r w:rsidRPr="00E3041B">
        <w:rPr>
          <w:rFonts w:ascii="Arial" w:eastAsia="Times New Roman" w:hAnsi="Arial" w:cs="Arial"/>
          <w:color w:val="000000"/>
          <w:sz w:val="28"/>
          <w:szCs w:val="28"/>
          <w:lang w:eastAsia="en-IN"/>
        </w:rPr>
        <w:t xml:space="preserve"> cookies</w:t>
      </w:r>
    </w:p>
    <w:p w14:paraId="52557B2A"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changes that and allows you to create real time applications,</w:t>
      </w:r>
      <w:r w:rsidRPr="00E3041B">
        <w:rPr>
          <w:rFonts w:ascii="Arial" w:eastAsia="Times New Roman" w:hAnsi="Arial" w:cs="Arial"/>
          <w:color w:val="000000"/>
          <w:sz w:val="28"/>
          <w:szCs w:val="28"/>
          <w:lang w:eastAsia="en-IN"/>
        </w:rPr>
        <w:br/>
        <w:t>means something happens on server all client will know immediately</w:t>
      </w:r>
    </w:p>
    <w:p w14:paraId="3462E901"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creates a tunnel the connection remains persistent and there exists bidirectional communication between client and server</w:t>
      </w:r>
      <w:r w:rsidRPr="00E3041B">
        <w:rPr>
          <w:rFonts w:ascii="Arial" w:eastAsia="Times New Roman" w:hAnsi="Arial" w:cs="Arial"/>
          <w:color w:val="000000"/>
          <w:sz w:val="28"/>
          <w:szCs w:val="28"/>
          <w:lang w:eastAsia="en-IN"/>
        </w:rPr>
        <w:br/>
        <w:t xml:space="preserve">between </w:t>
      </w:r>
      <w:proofErr w:type="spellStart"/>
      <w:r w:rsidRPr="00E3041B">
        <w:rPr>
          <w:rFonts w:ascii="Arial" w:eastAsia="Times New Roman" w:hAnsi="Arial" w:cs="Arial"/>
          <w:color w:val="000000"/>
          <w:sz w:val="28"/>
          <w:szCs w:val="28"/>
          <w:lang w:eastAsia="en-IN"/>
        </w:rPr>
        <w:t>sever</w:t>
      </w:r>
      <w:proofErr w:type="spellEnd"/>
      <w:r w:rsidRPr="00E3041B">
        <w:rPr>
          <w:rFonts w:ascii="Arial" w:eastAsia="Times New Roman" w:hAnsi="Arial" w:cs="Arial"/>
          <w:color w:val="000000"/>
          <w:sz w:val="28"/>
          <w:szCs w:val="28"/>
          <w:lang w:eastAsia="en-IN"/>
        </w:rPr>
        <w:t xml:space="preserve"> and client we have </w:t>
      </w: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tunnel</w:t>
      </w:r>
    </w:p>
    <w:p w14:paraId="519190AC"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br/>
      </w:r>
      <w:proofErr w:type="spellStart"/>
      <w:r w:rsidRPr="00E3041B">
        <w:rPr>
          <w:rFonts w:ascii="Arial" w:eastAsia="Times New Roman" w:hAnsi="Arial" w:cs="Arial"/>
          <w:color w:val="000000"/>
          <w:sz w:val="28"/>
          <w:szCs w:val="28"/>
          <w:lang w:eastAsia="en-IN"/>
        </w:rPr>
        <w:t>WHy</w:t>
      </w:r>
      <w:proofErr w:type="spellEnd"/>
      <w:r w:rsidRPr="00E3041B">
        <w:rPr>
          <w:rFonts w:ascii="Arial" w:eastAsia="Times New Roman" w:hAnsi="Arial" w:cs="Arial"/>
          <w:color w:val="000000"/>
          <w:sz w:val="28"/>
          <w:szCs w:val="28"/>
          <w:lang w:eastAsia="en-IN"/>
        </w:rPr>
        <w:t xml:space="preserve"> and how SIGNALR</w:t>
      </w:r>
      <w:r w:rsidRPr="00E3041B">
        <w:rPr>
          <w:rFonts w:ascii="Arial" w:eastAsia="Times New Roman" w:hAnsi="Arial" w:cs="Arial"/>
          <w:color w:val="000000"/>
          <w:sz w:val="28"/>
          <w:szCs w:val="28"/>
          <w:lang w:eastAsia="en-IN"/>
        </w:rPr>
        <w:br/>
        <w:t xml:space="preserve">4 technologies </w:t>
      </w: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uses to simulate real time communications</w:t>
      </w:r>
      <w:r w:rsidRPr="00E3041B">
        <w:rPr>
          <w:rFonts w:ascii="Arial" w:eastAsia="Times New Roman" w:hAnsi="Arial" w:cs="Arial"/>
          <w:color w:val="000000"/>
          <w:sz w:val="28"/>
          <w:szCs w:val="28"/>
          <w:lang w:eastAsia="en-IN"/>
        </w:rPr>
        <w:br/>
        <w:t xml:space="preserve">1) </w:t>
      </w:r>
      <w:proofErr w:type="spellStart"/>
      <w:r w:rsidRPr="00E3041B">
        <w:rPr>
          <w:rFonts w:ascii="Arial" w:eastAsia="Times New Roman" w:hAnsi="Arial" w:cs="Arial"/>
          <w:color w:val="000000"/>
          <w:sz w:val="28"/>
          <w:szCs w:val="28"/>
          <w:lang w:eastAsia="en-IN"/>
        </w:rPr>
        <w:t>websockets</w:t>
      </w:r>
      <w:proofErr w:type="spellEnd"/>
      <w:r w:rsidRPr="00E3041B">
        <w:rPr>
          <w:rFonts w:ascii="Arial" w:eastAsia="Times New Roman" w:hAnsi="Arial" w:cs="Arial"/>
          <w:color w:val="000000"/>
          <w:sz w:val="28"/>
          <w:szCs w:val="28"/>
          <w:lang w:eastAsia="en-IN"/>
        </w:rPr>
        <w:br/>
        <w:t>2) Event Source</w:t>
      </w:r>
      <w:r w:rsidRPr="00E3041B">
        <w:rPr>
          <w:rFonts w:ascii="Arial" w:eastAsia="Times New Roman" w:hAnsi="Arial" w:cs="Arial"/>
          <w:color w:val="000000"/>
          <w:sz w:val="28"/>
          <w:szCs w:val="28"/>
          <w:lang w:eastAsia="en-IN"/>
        </w:rPr>
        <w:br/>
        <w:t>3) Forever Frame</w:t>
      </w:r>
    </w:p>
    <w:p w14:paraId="5867F0FF"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4) Long polling</w:t>
      </w:r>
    </w:p>
    <w:p w14:paraId="269550AA"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is abstraction</w:t>
      </w:r>
      <w:r w:rsidRPr="00E3041B">
        <w:rPr>
          <w:rFonts w:ascii="Arial" w:eastAsia="Times New Roman" w:hAnsi="Arial" w:cs="Arial"/>
          <w:color w:val="000000"/>
          <w:sz w:val="28"/>
          <w:szCs w:val="28"/>
          <w:lang w:eastAsia="en-IN"/>
        </w:rPr>
        <w:br/>
      </w: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is cross compactible - works in more browsers u can create a backend that will feed website as well as phone app and u only have one backend</w:t>
      </w:r>
      <w:r w:rsidRPr="00E3041B">
        <w:rPr>
          <w:rFonts w:ascii="Arial" w:eastAsia="Times New Roman" w:hAnsi="Arial" w:cs="Arial"/>
          <w:color w:val="000000"/>
          <w:sz w:val="28"/>
          <w:szCs w:val="28"/>
          <w:lang w:eastAsia="en-IN"/>
        </w:rPr>
        <w:br/>
      </w:r>
      <w:proofErr w:type="spellStart"/>
      <w:r w:rsidRPr="00E3041B">
        <w:rPr>
          <w:rFonts w:ascii="Arial" w:eastAsia="Times New Roman" w:hAnsi="Arial" w:cs="Arial"/>
          <w:color w:val="000000"/>
          <w:sz w:val="28"/>
          <w:szCs w:val="28"/>
          <w:lang w:eastAsia="en-IN"/>
        </w:rPr>
        <w:t>its</w:t>
      </w:r>
      <w:proofErr w:type="spellEnd"/>
      <w:r w:rsidRPr="00E3041B">
        <w:rPr>
          <w:rFonts w:ascii="Arial" w:eastAsia="Times New Roman" w:hAnsi="Arial" w:cs="Arial"/>
          <w:color w:val="000000"/>
          <w:sz w:val="28"/>
          <w:szCs w:val="28"/>
          <w:lang w:eastAsia="en-IN"/>
        </w:rPr>
        <w:t xml:space="preserve"> not as easy as it is when used </w:t>
      </w:r>
      <w:proofErr w:type="spellStart"/>
      <w:r w:rsidRPr="00E3041B">
        <w:rPr>
          <w:rFonts w:ascii="Arial" w:eastAsia="Times New Roman" w:hAnsi="Arial" w:cs="Arial"/>
          <w:color w:val="000000"/>
          <w:sz w:val="28"/>
          <w:szCs w:val="28"/>
          <w:lang w:eastAsia="en-IN"/>
        </w:rPr>
        <w:t>websockets</w:t>
      </w:r>
      <w:proofErr w:type="spellEnd"/>
    </w:p>
    <w:p w14:paraId="49443E0F"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br/>
      </w: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has groups u can create a broadcasting system</w:t>
      </w:r>
      <w:r w:rsidRPr="00E3041B">
        <w:rPr>
          <w:rFonts w:ascii="Arial" w:eastAsia="Times New Roman" w:hAnsi="Arial" w:cs="Arial"/>
          <w:color w:val="000000"/>
          <w:sz w:val="28"/>
          <w:szCs w:val="28"/>
          <w:lang w:eastAsia="en-IN"/>
        </w:rPr>
        <w:br/>
      </w:r>
      <w:proofErr w:type="spellStart"/>
      <w:r w:rsidRPr="00E3041B">
        <w:rPr>
          <w:rFonts w:ascii="Arial" w:eastAsia="Times New Roman" w:hAnsi="Arial" w:cs="Arial"/>
          <w:color w:val="000000"/>
          <w:sz w:val="28"/>
          <w:szCs w:val="28"/>
          <w:lang w:eastAsia="en-IN"/>
        </w:rPr>
        <w:t>scability</w:t>
      </w:r>
      <w:proofErr w:type="spellEnd"/>
      <w:r w:rsidRPr="00E3041B">
        <w:rPr>
          <w:rFonts w:ascii="Arial" w:eastAsia="Times New Roman" w:hAnsi="Arial" w:cs="Arial"/>
          <w:color w:val="000000"/>
          <w:sz w:val="28"/>
          <w:szCs w:val="28"/>
          <w:lang w:eastAsia="en-IN"/>
        </w:rPr>
        <w:t xml:space="preserve">- </w:t>
      </w: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works great even if there are lot of clients connected in open connections</w:t>
      </w:r>
      <w:r w:rsidRPr="00E3041B">
        <w:rPr>
          <w:rFonts w:ascii="Arial" w:eastAsia="Times New Roman" w:hAnsi="Arial" w:cs="Arial"/>
          <w:color w:val="000000"/>
          <w:sz w:val="28"/>
          <w:szCs w:val="28"/>
          <w:lang w:eastAsia="en-IN"/>
        </w:rPr>
        <w:br/>
      </w:r>
      <w:proofErr w:type="spellStart"/>
      <w:r w:rsidRPr="00E3041B">
        <w:rPr>
          <w:rFonts w:ascii="Arial" w:eastAsia="Times New Roman" w:hAnsi="Arial" w:cs="Arial"/>
          <w:color w:val="000000"/>
          <w:sz w:val="28"/>
          <w:szCs w:val="28"/>
          <w:lang w:eastAsia="en-IN"/>
        </w:rPr>
        <w:t>signalR</w:t>
      </w:r>
      <w:proofErr w:type="spellEnd"/>
      <w:r w:rsidRPr="00E3041B">
        <w:rPr>
          <w:rFonts w:ascii="Arial" w:eastAsia="Times New Roman" w:hAnsi="Arial" w:cs="Arial"/>
          <w:color w:val="000000"/>
          <w:sz w:val="28"/>
          <w:szCs w:val="28"/>
          <w:lang w:eastAsia="en-IN"/>
        </w:rPr>
        <w:t xml:space="preserve"> used when you need full- duplex connection</w:t>
      </w:r>
      <w:r w:rsidRPr="00E3041B">
        <w:rPr>
          <w:rFonts w:ascii="Arial" w:eastAsia="Times New Roman" w:hAnsi="Arial" w:cs="Arial"/>
          <w:color w:val="000000"/>
          <w:sz w:val="28"/>
          <w:szCs w:val="28"/>
          <w:lang w:eastAsia="en-IN"/>
        </w:rPr>
        <w:br/>
        <w:t xml:space="preserve">which needs low latency </w:t>
      </w:r>
      <w:proofErr w:type="spellStart"/>
      <w:r w:rsidRPr="00E3041B">
        <w:rPr>
          <w:rFonts w:ascii="Arial" w:eastAsia="Times New Roman" w:hAnsi="Arial" w:cs="Arial"/>
          <w:color w:val="000000"/>
          <w:sz w:val="28"/>
          <w:szCs w:val="28"/>
          <w:lang w:eastAsia="en-IN"/>
        </w:rPr>
        <w:t>realtime</w:t>
      </w:r>
      <w:proofErr w:type="spellEnd"/>
      <w:r w:rsidRPr="00E3041B">
        <w:rPr>
          <w:rFonts w:ascii="Arial" w:eastAsia="Times New Roman" w:hAnsi="Arial" w:cs="Arial"/>
          <w:color w:val="000000"/>
          <w:sz w:val="28"/>
          <w:szCs w:val="28"/>
          <w:lang w:eastAsia="en-IN"/>
        </w:rPr>
        <w:t xml:space="preserve"> </w:t>
      </w:r>
      <w:proofErr w:type="spellStart"/>
      <w:r w:rsidRPr="00E3041B">
        <w:rPr>
          <w:rFonts w:ascii="Arial" w:eastAsia="Times New Roman" w:hAnsi="Arial" w:cs="Arial"/>
          <w:color w:val="000000"/>
          <w:sz w:val="28"/>
          <w:szCs w:val="28"/>
          <w:lang w:eastAsia="en-IN"/>
        </w:rPr>
        <w:t>connnection</w:t>
      </w:r>
      <w:proofErr w:type="spellEnd"/>
    </w:p>
    <w:p w14:paraId="148EC99E" w14:textId="77777777" w:rsidR="005F424C"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w:t>
      </w:r>
    </w:p>
    <w:p w14:paraId="5A0D970B" w14:textId="0FC024AC" w:rsidR="000977C1" w:rsidRPr="00E3041B" w:rsidRDefault="00CD5539"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pict w14:anchorId="48DE35BB">
          <v:rect id="_x0000_i1025" style="width:0;height:1.5pt" o:hralign="center" o:hrstd="t" o:hr="t" fillcolor="#a0a0a0" stroked="f"/>
        </w:pict>
      </w:r>
    </w:p>
    <w:p w14:paraId="566879C8"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b/>
          <w:bCs/>
          <w:color w:val="000000"/>
          <w:sz w:val="28"/>
          <w:szCs w:val="28"/>
          <w:lang w:eastAsia="en-IN"/>
        </w:rPr>
        <w:t>SNAT port exhaustion</w:t>
      </w:r>
      <w:r w:rsidRPr="00E3041B">
        <w:rPr>
          <w:rFonts w:ascii="Arial" w:eastAsia="Times New Roman" w:hAnsi="Arial" w:cs="Arial"/>
          <w:b/>
          <w:bCs/>
          <w:color w:val="000000"/>
          <w:sz w:val="28"/>
          <w:szCs w:val="28"/>
          <w:lang w:eastAsia="en-IN"/>
        </w:rPr>
        <w:br/>
      </w:r>
      <w:r w:rsidRPr="00E3041B">
        <w:rPr>
          <w:rFonts w:ascii="Arial" w:eastAsia="Times New Roman" w:hAnsi="Arial" w:cs="Arial"/>
          <w:color w:val="000000"/>
          <w:sz w:val="28"/>
          <w:szCs w:val="28"/>
          <w:lang w:eastAsia="en-IN"/>
        </w:rPr>
        <w:t>1) NAT converts internal hosts private IP address to its public IP address got outgoing traffic</w:t>
      </w:r>
      <w:r w:rsidRPr="00E3041B">
        <w:rPr>
          <w:rFonts w:ascii="Arial" w:eastAsia="Times New Roman" w:hAnsi="Arial" w:cs="Arial"/>
          <w:color w:val="000000"/>
          <w:sz w:val="28"/>
          <w:szCs w:val="28"/>
          <w:lang w:eastAsia="en-IN"/>
        </w:rPr>
        <w:br/>
      </w:r>
      <w:proofErr w:type="gramStart"/>
      <w:r w:rsidRPr="00E3041B">
        <w:rPr>
          <w:rFonts w:ascii="Arial" w:eastAsia="Times New Roman" w:hAnsi="Arial" w:cs="Arial"/>
          <w:color w:val="000000"/>
          <w:sz w:val="28"/>
          <w:szCs w:val="28"/>
          <w:lang w:eastAsia="en-IN"/>
        </w:rPr>
        <w:t>2)also</w:t>
      </w:r>
      <w:proofErr w:type="gramEnd"/>
      <w:r w:rsidRPr="00E3041B">
        <w:rPr>
          <w:rFonts w:ascii="Arial" w:eastAsia="Times New Roman" w:hAnsi="Arial" w:cs="Arial"/>
          <w:color w:val="000000"/>
          <w:sz w:val="28"/>
          <w:szCs w:val="28"/>
          <w:lang w:eastAsia="en-IN"/>
        </w:rPr>
        <w:t xml:space="preserve"> public IP address to an internal private </w:t>
      </w:r>
      <w:proofErr w:type="spellStart"/>
      <w:r w:rsidRPr="00E3041B">
        <w:rPr>
          <w:rFonts w:ascii="Arial" w:eastAsia="Times New Roman" w:hAnsi="Arial" w:cs="Arial"/>
          <w:color w:val="000000"/>
          <w:sz w:val="28"/>
          <w:szCs w:val="28"/>
          <w:lang w:eastAsia="en-IN"/>
        </w:rPr>
        <w:t>adress</w:t>
      </w:r>
      <w:proofErr w:type="spellEnd"/>
      <w:r w:rsidRPr="00E3041B">
        <w:rPr>
          <w:rFonts w:ascii="Arial" w:eastAsia="Times New Roman" w:hAnsi="Arial" w:cs="Arial"/>
          <w:color w:val="000000"/>
          <w:sz w:val="28"/>
          <w:szCs w:val="28"/>
          <w:lang w:eastAsia="en-IN"/>
        </w:rPr>
        <w:t xml:space="preserve"> for incoming traffic</w:t>
      </w:r>
    </w:p>
    <w:p w14:paraId="0114C002"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SNAT maps the IP address of the backend to the public IP address of your load balancer</w:t>
      </w:r>
      <w:r w:rsidRPr="00E3041B">
        <w:rPr>
          <w:rFonts w:ascii="Arial" w:eastAsia="Times New Roman" w:hAnsi="Arial" w:cs="Arial"/>
          <w:color w:val="000000"/>
          <w:sz w:val="28"/>
          <w:szCs w:val="28"/>
          <w:lang w:eastAsia="en-IN"/>
        </w:rPr>
        <w:br/>
      </w:r>
      <w:r w:rsidRPr="00E3041B">
        <w:rPr>
          <w:rFonts w:ascii="Arial" w:eastAsia="Times New Roman" w:hAnsi="Arial" w:cs="Arial"/>
          <w:color w:val="000000"/>
          <w:sz w:val="28"/>
          <w:szCs w:val="28"/>
          <w:lang w:eastAsia="en-IN"/>
        </w:rPr>
        <w:lastRenderedPageBreak/>
        <w:t>SNAT prevents outside sources from having a direct address to the backend instances.</w:t>
      </w:r>
      <w:r w:rsidRPr="00E3041B">
        <w:rPr>
          <w:rFonts w:ascii="Arial" w:eastAsia="Times New Roman" w:hAnsi="Arial" w:cs="Arial"/>
          <w:color w:val="000000"/>
          <w:sz w:val="28"/>
          <w:szCs w:val="28"/>
          <w:lang w:eastAsia="en-IN"/>
        </w:rPr>
        <w:br/>
        <w:t>every IP address has 65,535 ports</w:t>
      </w:r>
      <w:r w:rsidRPr="00E3041B">
        <w:rPr>
          <w:rFonts w:ascii="Arial" w:eastAsia="Times New Roman" w:hAnsi="Arial" w:cs="Arial"/>
          <w:color w:val="000000"/>
          <w:sz w:val="28"/>
          <w:szCs w:val="28"/>
          <w:lang w:eastAsia="en-IN"/>
        </w:rPr>
        <w:br/>
        <w:t>Each port can either be used for inbound or outbound connections for TCP (Transmission Control Protocol) and UDP (User Datagram Protocol)</w:t>
      </w:r>
    </w:p>
    <w:p w14:paraId="1416B1BF"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To establish an outbound connection, an ephemeral port is used to provide the destination with a port on which to communicate and maintain a distinct traffic flow. When these ephemeral ports are used for SNAT, they're called SNAT ports. By definition, every IP address has 65,535 ports</w:t>
      </w:r>
    </w:p>
    <w:p w14:paraId="7D7B2EB6" w14:textId="77777777" w:rsidR="005F424C"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w:t>
      </w:r>
    </w:p>
    <w:p w14:paraId="45AD9586" w14:textId="2A44C088" w:rsidR="000977C1" w:rsidRPr="00E3041B" w:rsidRDefault="00CD5539"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pict w14:anchorId="639A1C83">
          <v:rect id="_x0000_i1026" style="width:0;height:1.5pt" o:hralign="center" o:hrstd="t" o:hr="t" fillcolor="#a0a0a0" stroked="f"/>
        </w:pict>
      </w:r>
    </w:p>
    <w:p w14:paraId="2F4E104F" w14:textId="7777777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b/>
          <w:bCs/>
          <w:color w:val="000000"/>
          <w:sz w:val="28"/>
          <w:szCs w:val="28"/>
          <w:lang w:eastAsia="en-IN"/>
        </w:rPr>
      </w:pPr>
      <w:r w:rsidRPr="00E3041B">
        <w:rPr>
          <w:rFonts w:ascii="Arial" w:eastAsia="Times New Roman" w:hAnsi="Arial" w:cs="Arial"/>
          <w:color w:val="000000"/>
          <w:sz w:val="28"/>
          <w:szCs w:val="28"/>
          <w:lang w:eastAsia="en-IN"/>
        </w:rPr>
        <w:br/>
      </w:r>
      <w:r w:rsidRPr="00E3041B">
        <w:rPr>
          <w:rFonts w:ascii="Arial" w:eastAsia="Times New Roman" w:hAnsi="Arial" w:cs="Arial"/>
          <w:b/>
          <w:bCs/>
          <w:color w:val="000000"/>
          <w:sz w:val="28"/>
          <w:szCs w:val="28"/>
          <w:lang w:eastAsia="en-IN"/>
        </w:rPr>
        <w:t>Python server</w:t>
      </w:r>
    </w:p>
    <w:p w14:paraId="60D46197" w14:textId="4E917E97" w:rsidR="000977C1" w:rsidRPr="00E3041B" w:rsidRDefault="000977C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Display data visually for traders create the chart for the trader’s dashboard.</w:t>
      </w:r>
      <w:r w:rsidRPr="00E3041B">
        <w:rPr>
          <w:rFonts w:ascii="Arial" w:eastAsia="Times New Roman" w:hAnsi="Arial" w:cs="Arial"/>
          <w:color w:val="000000"/>
          <w:sz w:val="28"/>
          <w:szCs w:val="28"/>
          <w:lang w:eastAsia="en-IN"/>
        </w:rPr>
        <w:br/>
        <w:t>Aim to generate a chart that displays the data feed in a clear and visually appealing manner for traders to monitor this trading strategy. Basically, you have to modify the existing live chart to be able to (1) track and display the ratio between the two stock prices (2) show the historical upper and lower bounds of the stocks' ratio (3) and finally, show 'alerts' whenever these bounds are crossed by the ratio.</w:t>
      </w:r>
    </w:p>
    <w:p w14:paraId="66821FD2" w14:textId="46885120" w:rsidR="005F424C" w:rsidRDefault="00E3041B"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Used a socket library at server side to establish connection 8080 port and simulated an excel file which acts as a </w:t>
      </w:r>
      <w:proofErr w:type="spellStart"/>
      <w:r w:rsidRPr="00E3041B">
        <w:rPr>
          <w:rFonts w:ascii="Arial" w:eastAsia="Times New Roman" w:hAnsi="Arial" w:cs="Arial"/>
          <w:color w:val="000000"/>
          <w:sz w:val="28"/>
          <w:szCs w:val="28"/>
          <w:lang w:eastAsia="en-IN"/>
        </w:rPr>
        <w:t>datafeed</w:t>
      </w:r>
      <w:proofErr w:type="spellEnd"/>
      <w:r w:rsidRPr="00E3041B">
        <w:rPr>
          <w:rFonts w:ascii="Arial" w:eastAsia="Times New Roman" w:hAnsi="Arial" w:cs="Arial"/>
          <w:color w:val="000000"/>
          <w:sz w:val="28"/>
          <w:szCs w:val="28"/>
          <w:lang w:eastAsia="en-IN"/>
        </w:rPr>
        <w:t xml:space="preserve"> so we have two stocks just for initial work with top </w:t>
      </w:r>
      <w:r w:rsidR="004413A4">
        <w:rPr>
          <w:rFonts w:ascii="Arial" w:eastAsia="Times New Roman" w:hAnsi="Arial" w:cs="Arial"/>
          <w:color w:val="000000"/>
          <w:sz w:val="28"/>
          <w:szCs w:val="28"/>
          <w:lang w:eastAsia="en-IN"/>
        </w:rPr>
        <w:t>bid</w:t>
      </w:r>
      <w:r w:rsidRPr="00E3041B">
        <w:rPr>
          <w:rFonts w:ascii="Arial" w:eastAsia="Times New Roman" w:hAnsi="Arial" w:cs="Arial"/>
          <w:color w:val="000000"/>
          <w:sz w:val="28"/>
          <w:szCs w:val="28"/>
          <w:lang w:eastAsia="en-IN"/>
        </w:rPr>
        <w:t xml:space="preserve"> and </w:t>
      </w:r>
      <w:r w:rsidR="004413A4">
        <w:rPr>
          <w:rFonts w:ascii="Arial" w:eastAsia="Times New Roman" w:hAnsi="Arial" w:cs="Arial"/>
          <w:color w:val="000000"/>
          <w:sz w:val="28"/>
          <w:szCs w:val="28"/>
          <w:lang w:eastAsia="en-IN"/>
        </w:rPr>
        <w:t xml:space="preserve">top </w:t>
      </w:r>
      <w:r w:rsidRPr="00E3041B">
        <w:rPr>
          <w:rFonts w:ascii="Arial" w:eastAsia="Times New Roman" w:hAnsi="Arial" w:cs="Arial"/>
          <w:color w:val="000000"/>
          <w:sz w:val="28"/>
          <w:szCs w:val="28"/>
          <w:lang w:eastAsia="en-IN"/>
        </w:rPr>
        <w:t xml:space="preserve">ask price we calculated the ratio between the two and saw the if it hits either of the bounds if </w:t>
      </w:r>
      <w:proofErr w:type="gramStart"/>
      <w:r w:rsidRPr="00E3041B">
        <w:rPr>
          <w:rFonts w:ascii="Arial" w:eastAsia="Times New Roman" w:hAnsi="Arial" w:cs="Arial"/>
          <w:color w:val="000000"/>
          <w:sz w:val="28"/>
          <w:szCs w:val="28"/>
          <w:lang w:eastAsia="en-IN"/>
        </w:rPr>
        <w:t>yes</w:t>
      </w:r>
      <w:proofErr w:type="gramEnd"/>
      <w:r w:rsidRPr="00E3041B">
        <w:rPr>
          <w:rFonts w:ascii="Arial" w:eastAsia="Times New Roman" w:hAnsi="Arial" w:cs="Arial"/>
          <w:color w:val="000000"/>
          <w:sz w:val="28"/>
          <w:szCs w:val="28"/>
          <w:lang w:eastAsia="en-IN"/>
        </w:rPr>
        <w:t xml:space="preserve"> we generated an alert</w:t>
      </w:r>
      <w:r>
        <w:rPr>
          <w:rFonts w:ascii="Arial" w:eastAsia="Times New Roman" w:hAnsi="Arial" w:cs="Arial"/>
          <w:color w:val="000000"/>
          <w:sz w:val="28"/>
          <w:szCs w:val="28"/>
          <w:lang w:eastAsia="en-IN"/>
        </w:rPr>
        <w:t>.</w:t>
      </w:r>
    </w:p>
    <w:p w14:paraId="6306AD8E" w14:textId="22E2358A" w:rsidR="00E3041B" w:rsidRDefault="004413A4"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price = </w:t>
      </w:r>
      <w:proofErr w:type="spellStart"/>
      <w:r>
        <w:rPr>
          <w:rFonts w:ascii="Arial" w:eastAsia="Times New Roman" w:hAnsi="Arial" w:cs="Arial"/>
          <w:color w:val="000000"/>
          <w:sz w:val="28"/>
          <w:szCs w:val="28"/>
          <w:lang w:eastAsia="en-IN"/>
        </w:rPr>
        <w:t>avg</w:t>
      </w:r>
      <w:proofErr w:type="spellEnd"/>
      <w:r>
        <w:rPr>
          <w:rFonts w:ascii="Arial" w:eastAsia="Times New Roman" w:hAnsi="Arial" w:cs="Arial"/>
          <w:color w:val="000000"/>
          <w:sz w:val="28"/>
          <w:szCs w:val="28"/>
          <w:lang w:eastAsia="en-IN"/>
        </w:rPr>
        <w:t xml:space="preserve"> of </w:t>
      </w:r>
      <w:r w:rsidRPr="00E3041B">
        <w:rPr>
          <w:rFonts w:ascii="Arial" w:eastAsia="Times New Roman" w:hAnsi="Arial" w:cs="Arial"/>
          <w:color w:val="000000"/>
          <w:sz w:val="28"/>
          <w:szCs w:val="28"/>
          <w:lang w:eastAsia="en-IN"/>
        </w:rPr>
        <w:t xml:space="preserve">top </w:t>
      </w:r>
      <w:r>
        <w:rPr>
          <w:rFonts w:ascii="Arial" w:eastAsia="Times New Roman" w:hAnsi="Arial" w:cs="Arial"/>
          <w:color w:val="000000"/>
          <w:sz w:val="28"/>
          <w:szCs w:val="28"/>
          <w:lang w:eastAsia="en-IN"/>
        </w:rPr>
        <w:t>bid price and top ask price</w:t>
      </w:r>
    </w:p>
    <w:p w14:paraId="4A735496" w14:textId="67F2FF00" w:rsidR="0049606A" w:rsidRDefault="0049606A"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ratio = ratio of two stocks say </w:t>
      </w:r>
      <w:proofErr w:type="spellStart"/>
      <w:r>
        <w:rPr>
          <w:rFonts w:ascii="Arial" w:eastAsia="Times New Roman" w:hAnsi="Arial" w:cs="Arial"/>
          <w:color w:val="000000"/>
          <w:sz w:val="28"/>
          <w:szCs w:val="28"/>
          <w:lang w:eastAsia="en-IN"/>
        </w:rPr>
        <w:t>abc</w:t>
      </w:r>
      <w:proofErr w:type="spellEnd"/>
      <w:r>
        <w:rPr>
          <w:rFonts w:ascii="Arial" w:eastAsia="Times New Roman" w:hAnsi="Arial" w:cs="Arial"/>
          <w:color w:val="000000"/>
          <w:sz w:val="28"/>
          <w:szCs w:val="28"/>
          <w:lang w:eastAsia="en-IN"/>
        </w:rPr>
        <w:t xml:space="preserve"> and def are two stocks</w:t>
      </w:r>
    </w:p>
    <w:p w14:paraId="1E31BDBA" w14:textId="77777777" w:rsidR="006E074A" w:rsidRDefault="006E074A" w:rsidP="006E074A">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There was threaded to deal with </w:t>
      </w:r>
      <w:proofErr w:type="spellStart"/>
      <w:r>
        <w:rPr>
          <w:rFonts w:ascii="Arial" w:eastAsia="Times New Roman" w:hAnsi="Arial" w:cs="Arial"/>
          <w:color w:val="000000"/>
          <w:sz w:val="28"/>
          <w:szCs w:val="28"/>
          <w:lang w:eastAsia="en-IN"/>
        </w:rPr>
        <w:t>multilple</w:t>
      </w:r>
      <w:proofErr w:type="spellEnd"/>
      <w:r>
        <w:rPr>
          <w:rFonts w:ascii="Arial" w:eastAsia="Times New Roman" w:hAnsi="Arial" w:cs="Arial"/>
          <w:color w:val="000000"/>
          <w:sz w:val="28"/>
          <w:szCs w:val="28"/>
          <w:lang w:eastAsia="en-IN"/>
        </w:rPr>
        <w:t xml:space="preserve"> connections.</w:t>
      </w:r>
    </w:p>
    <w:p w14:paraId="75483C58" w14:textId="77777777" w:rsidR="006E074A" w:rsidRDefault="006E074A" w:rsidP="006E074A">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
    <w:p w14:paraId="6F3FE983" w14:textId="77777777" w:rsidR="006E074A" w:rsidRPr="00E3041B" w:rsidRDefault="006E074A" w:rsidP="006E074A">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Daemon thread. Program exists even after threads are running </w:t>
      </w:r>
    </w:p>
    <w:p w14:paraId="702D8AC6" w14:textId="77777777" w:rsidR="006E074A" w:rsidRDefault="006E074A"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
    <w:p w14:paraId="2CA73D63" w14:textId="3C0F9836" w:rsidR="0049606A" w:rsidRDefault="00DC73AB"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asset equal in client side we had testing module where we passed each quotes and </w:t>
      </w:r>
      <w:proofErr w:type="spellStart"/>
      <w:r>
        <w:rPr>
          <w:rFonts w:ascii="Arial" w:eastAsia="Times New Roman" w:hAnsi="Arial" w:cs="Arial"/>
          <w:color w:val="000000"/>
          <w:sz w:val="28"/>
          <w:szCs w:val="28"/>
          <w:lang w:eastAsia="en-IN"/>
        </w:rPr>
        <w:t>assetequaled</w:t>
      </w:r>
      <w:proofErr w:type="spellEnd"/>
      <w:r>
        <w:rPr>
          <w:rFonts w:ascii="Arial" w:eastAsia="Times New Roman" w:hAnsi="Arial" w:cs="Arial"/>
          <w:color w:val="000000"/>
          <w:sz w:val="28"/>
          <w:szCs w:val="28"/>
          <w:lang w:eastAsia="en-IN"/>
        </w:rPr>
        <w:t xml:space="preserve"> </w:t>
      </w:r>
      <w:proofErr w:type="gramStart"/>
      <w:r>
        <w:rPr>
          <w:rFonts w:ascii="Arial" w:eastAsia="Times New Roman" w:hAnsi="Arial" w:cs="Arial"/>
          <w:color w:val="000000"/>
          <w:sz w:val="28"/>
          <w:szCs w:val="28"/>
          <w:lang w:eastAsia="en-IN"/>
        </w:rPr>
        <w:t>them .</w:t>
      </w:r>
      <w:proofErr w:type="gramEnd"/>
    </w:p>
    <w:p w14:paraId="3EE02814" w14:textId="61A17DDF" w:rsidR="005F424C" w:rsidRPr="00E3041B" w:rsidRDefault="00CD5539"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lastRenderedPageBreak/>
        <w:pict w14:anchorId="0B66B7AB">
          <v:rect id="_x0000_i1027" style="width:0;height:1.5pt" o:hralign="center" o:hrstd="t" o:hr="t" fillcolor="#a0a0a0" stroked="f"/>
        </w:pict>
      </w:r>
    </w:p>
    <w:p w14:paraId="7EFD2A0D" w14:textId="51434230" w:rsidR="005F424C" w:rsidRPr="00E3041B" w:rsidRDefault="005F424C"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
    <w:p w14:paraId="43E7F8A6" w14:textId="77777777" w:rsidR="005F424C" w:rsidRPr="00E3041B" w:rsidRDefault="005F424C"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
    <w:p w14:paraId="1C4F02E2" w14:textId="4BA54B72" w:rsidR="005F424C" w:rsidRPr="00E3041B" w:rsidRDefault="005F424C" w:rsidP="005F424C">
      <w:pPr>
        <w:pBdr>
          <w:bottom w:val="single" w:sz="4" w:space="1" w:color="auto"/>
        </w:pBdr>
        <w:shd w:val="clear" w:color="auto" w:fill="FFFFFF"/>
        <w:spacing w:after="150" w:line="240" w:lineRule="auto"/>
        <w:rPr>
          <w:rFonts w:ascii="Arial" w:eastAsia="Times New Roman" w:hAnsi="Arial" w:cs="Arial"/>
          <w:b/>
          <w:bCs/>
          <w:color w:val="000000"/>
          <w:sz w:val="28"/>
          <w:szCs w:val="28"/>
          <w:lang w:eastAsia="en-IN"/>
        </w:rPr>
      </w:pPr>
      <w:r w:rsidRPr="00E3041B">
        <w:rPr>
          <w:rFonts w:ascii="Arial" w:eastAsia="Times New Roman" w:hAnsi="Arial" w:cs="Arial"/>
          <w:b/>
          <w:bCs/>
          <w:color w:val="000000"/>
          <w:sz w:val="28"/>
          <w:szCs w:val="28"/>
          <w:lang w:eastAsia="en-IN"/>
        </w:rPr>
        <w:t>Azure cognitive search</w:t>
      </w:r>
    </w:p>
    <w:p w14:paraId="1F4C239E" w14:textId="2126ACE1" w:rsidR="005F424C" w:rsidRPr="00E3041B" w:rsidRDefault="005F424C"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Azure is not search on azure cloud, search on your data.</w:t>
      </w:r>
      <w:r w:rsidR="00A040EF" w:rsidRPr="00E3041B">
        <w:rPr>
          <w:rFonts w:ascii="Arial" w:eastAsia="Times New Roman" w:hAnsi="Arial" w:cs="Arial"/>
          <w:color w:val="000000"/>
          <w:sz w:val="28"/>
          <w:szCs w:val="28"/>
          <w:lang w:eastAsia="en-IN"/>
        </w:rPr>
        <w:t xml:space="preserve"> Bring your data you want to make it searchable you have a website you want to add this small text box </w:t>
      </w:r>
    </w:p>
    <w:p w14:paraId="63C2F73F" w14:textId="2EB32483" w:rsidR="00CF65B8" w:rsidRPr="00E3041B" w:rsidRDefault="00CF65B8"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Search index is like a </w:t>
      </w:r>
      <w:proofErr w:type="spellStart"/>
      <w:r w:rsidRPr="00E3041B">
        <w:rPr>
          <w:rFonts w:ascii="Arial" w:eastAsia="Times New Roman" w:hAnsi="Arial" w:cs="Arial"/>
          <w:color w:val="000000"/>
          <w:sz w:val="28"/>
          <w:szCs w:val="28"/>
          <w:lang w:eastAsia="en-IN"/>
        </w:rPr>
        <w:t>sql</w:t>
      </w:r>
      <w:proofErr w:type="spellEnd"/>
      <w:r w:rsidRPr="00E3041B">
        <w:rPr>
          <w:rFonts w:ascii="Arial" w:eastAsia="Times New Roman" w:hAnsi="Arial" w:cs="Arial"/>
          <w:color w:val="000000"/>
          <w:sz w:val="28"/>
          <w:szCs w:val="28"/>
          <w:lang w:eastAsia="en-IN"/>
        </w:rPr>
        <w:t xml:space="preserve"> table</w:t>
      </w:r>
      <w:r w:rsidR="006E07E6" w:rsidRPr="00E3041B">
        <w:rPr>
          <w:rFonts w:ascii="Arial" w:eastAsia="Times New Roman" w:hAnsi="Arial" w:cs="Arial"/>
          <w:color w:val="000000"/>
          <w:sz w:val="28"/>
          <w:szCs w:val="28"/>
          <w:lang w:eastAsia="en-IN"/>
        </w:rPr>
        <w:t>,</w:t>
      </w:r>
      <w:r w:rsidR="006E07E6" w:rsidRPr="00E3041B">
        <w:rPr>
          <w:rFonts w:ascii="Segoe UI" w:hAnsi="Segoe UI" w:cs="Segoe UI"/>
          <w:color w:val="171717"/>
          <w:sz w:val="28"/>
          <w:szCs w:val="28"/>
          <w:shd w:val="clear" w:color="auto" w:fill="FFFFFF"/>
        </w:rPr>
        <w:t xml:space="preserve"> </w:t>
      </w:r>
      <w:r w:rsidR="006E07E6" w:rsidRPr="00E3041B">
        <w:rPr>
          <w:rFonts w:ascii="Arial" w:eastAsia="Times New Roman" w:hAnsi="Arial" w:cs="Arial"/>
          <w:color w:val="000000"/>
          <w:sz w:val="28"/>
          <w:szCs w:val="28"/>
          <w:lang w:eastAsia="en-IN"/>
        </w:rPr>
        <w:t>a </w:t>
      </w:r>
      <w:r w:rsidR="006E07E6" w:rsidRPr="00E3041B">
        <w:rPr>
          <w:rFonts w:ascii="Arial" w:eastAsia="Times New Roman" w:hAnsi="Arial" w:cs="Arial"/>
          <w:i/>
          <w:iCs/>
          <w:color w:val="000000"/>
          <w:sz w:val="28"/>
          <w:szCs w:val="28"/>
          <w:lang w:eastAsia="en-IN"/>
        </w:rPr>
        <w:t>search index</w:t>
      </w:r>
      <w:r w:rsidR="006E07E6" w:rsidRPr="00E3041B">
        <w:rPr>
          <w:rFonts w:ascii="Arial" w:eastAsia="Times New Roman" w:hAnsi="Arial" w:cs="Arial"/>
          <w:color w:val="000000"/>
          <w:sz w:val="28"/>
          <w:szCs w:val="28"/>
          <w:lang w:eastAsia="en-IN"/>
        </w:rPr>
        <w:t> is your searchable content, available to the search engine for indexing, full text search, and filtered queries</w:t>
      </w:r>
    </w:p>
    <w:p w14:paraId="626C5CD4" w14:textId="250C660C" w:rsidR="005F424C" w:rsidRPr="00E3041B" w:rsidRDefault="006E07E6"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In Cognitive Search, indexes contain </w:t>
      </w:r>
      <w:r w:rsidRPr="00E3041B">
        <w:rPr>
          <w:rFonts w:ascii="Arial" w:eastAsia="Times New Roman" w:hAnsi="Arial" w:cs="Arial"/>
          <w:i/>
          <w:iCs/>
          <w:color w:val="000000"/>
          <w:sz w:val="28"/>
          <w:szCs w:val="28"/>
          <w:lang w:eastAsia="en-IN"/>
        </w:rPr>
        <w:t>search documents</w:t>
      </w:r>
      <w:r w:rsidRPr="00E3041B">
        <w:rPr>
          <w:rFonts w:ascii="Arial" w:eastAsia="Times New Roman" w:hAnsi="Arial" w:cs="Arial"/>
          <w:color w:val="000000"/>
          <w:sz w:val="28"/>
          <w:szCs w:val="28"/>
          <w:lang w:eastAsia="en-IN"/>
        </w:rPr>
        <w:t>. Conceptually, a document is a single unit of searchable data in your index. For example, a retailer might have a document for each product, a news organization might have a document for each article, a travel site might have a document for each hotel and destination, and so forth. Mapping these concepts to more familiar database equivalents: a </w:t>
      </w:r>
      <w:r w:rsidRPr="00E3041B">
        <w:rPr>
          <w:rFonts w:ascii="Arial" w:eastAsia="Times New Roman" w:hAnsi="Arial" w:cs="Arial"/>
          <w:i/>
          <w:iCs/>
          <w:color w:val="000000"/>
          <w:sz w:val="28"/>
          <w:szCs w:val="28"/>
          <w:lang w:eastAsia="en-IN"/>
        </w:rPr>
        <w:t>search index</w:t>
      </w:r>
      <w:r w:rsidRPr="00E3041B">
        <w:rPr>
          <w:rFonts w:ascii="Arial" w:eastAsia="Times New Roman" w:hAnsi="Arial" w:cs="Arial"/>
          <w:color w:val="000000"/>
          <w:sz w:val="28"/>
          <w:szCs w:val="28"/>
          <w:lang w:eastAsia="en-IN"/>
        </w:rPr>
        <w:t> equates to a </w:t>
      </w:r>
      <w:r w:rsidRPr="00E3041B">
        <w:rPr>
          <w:rFonts w:ascii="Arial" w:eastAsia="Times New Roman" w:hAnsi="Arial" w:cs="Arial"/>
          <w:i/>
          <w:iCs/>
          <w:color w:val="000000"/>
          <w:sz w:val="28"/>
          <w:szCs w:val="28"/>
          <w:lang w:eastAsia="en-IN"/>
        </w:rPr>
        <w:t>table</w:t>
      </w:r>
      <w:r w:rsidRPr="00E3041B">
        <w:rPr>
          <w:rFonts w:ascii="Arial" w:eastAsia="Times New Roman" w:hAnsi="Arial" w:cs="Arial"/>
          <w:color w:val="000000"/>
          <w:sz w:val="28"/>
          <w:szCs w:val="28"/>
          <w:lang w:eastAsia="en-IN"/>
        </w:rPr>
        <w:t>, and </w:t>
      </w:r>
      <w:r w:rsidRPr="00E3041B">
        <w:rPr>
          <w:rFonts w:ascii="Arial" w:eastAsia="Times New Roman" w:hAnsi="Arial" w:cs="Arial"/>
          <w:i/>
          <w:iCs/>
          <w:color w:val="000000"/>
          <w:sz w:val="28"/>
          <w:szCs w:val="28"/>
          <w:lang w:eastAsia="en-IN"/>
        </w:rPr>
        <w:t>documents</w:t>
      </w:r>
      <w:r w:rsidRPr="00E3041B">
        <w:rPr>
          <w:rFonts w:ascii="Arial" w:eastAsia="Times New Roman" w:hAnsi="Arial" w:cs="Arial"/>
          <w:color w:val="000000"/>
          <w:sz w:val="28"/>
          <w:szCs w:val="28"/>
          <w:lang w:eastAsia="en-IN"/>
        </w:rPr>
        <w:t> are roughly equivalent to </w:t>
      </w:r>
      <w:r w:rsidRPr="00E3041B">
        <w:rPr>
          <w:rFonts w:ascii="Arial" w:eastAsia="Times New Roman" w:hAnsi="Arial" w:cs="Arial"/>
          <w:i/>
          <w:iCs/>
          <w:color w:val="000000"/>
          <w:sz w:val="28"/>
          <w:szCs w:val="28"/>
          <w:lang w:eastAsia="en-IN"/>
        </w:rPr>
        <w:t>rows</w:t>
      </w:r>
      <w:r w:rsidRPr="00E3041B">
        <w:rPr>
          <w:rFonts w:ascii="Arial" w:eastAsia="Times New Roman" w:hAnsi="Arial" w:cs="Arial"/>
          <w:color w:val="000000"/>
          <w:sz w:val="28"/>
          <w:szCs w:val="28"/>
          <w:lang w:eastAsia="en-IN"/>
        </w:rPr>
        <w:t> in a table.</w:t>
      </w:r>
    </w:p>
    <w:p w14:paraId="04952835" w14:textId="6CD385C7" w:rsidR="005F424C" w:rsidRPr="00E3041B" w:rsidRDefault="006E07E6"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Entity and phrase </w:t>
      </w:r>
      <w:proofErr w:type="gramStart"/>
      <w:r w:rsidRPr="00E3041B">
        <w:rPr>
          <w:rFonts w:ascii="Arial" w:eastAsia="Times New Roman" w:hAnsi="Arial" w:cs="Arial"/>
          <w:color w:val="000000"/>
          <w:sz w:val="28"/>
          <w:szCs w:val="28"/>
          <w:lang w:eastAsia="en-IN"/>
        </w:rPr>
        <w:t>extraction :</w:t>
      </w:r>
      <w:proofErr w:type="gramEnd"/>
    </w:p>
    <w:p w14:paraId="09C0261F" w14:textId="2703A32F" w:rsidR="006E07E6" w:rsidRPr="00E3041B" w:rsidRDefault="0066502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Key phrase </w:t>
      </w:r>
      <w:proofErr w:type="gramStart"/>
      <w:r w:rsidRPr="00E3041B">
        <w:rPr>
          <w:rFonts w:ascii="Arial" w:eastAsia="Times New Roman" w:hAnsi="Arial" w:cs="Arial"/>
          <w:color w:val="000000"/>
          <w:sz w:val="28"/>
          <w:szCs w:val="28"/>
          <w:lang w:eastAsia="en-IN"/>
        </w:rPr>
        <w:t>extraction :</w:t>
      </w:r>
      <w:proofErr w:type="gramEnd"/>
      <w:r w:rsidRPr="00E3041B">
        <w:rPr>
          <w:rFonts w:ascii="Arial" w:eastAsia="Times New Roman" w:hAnsi="Arial" w:cs="Arial"/>
          <w:color w:val="000000"/>
          <w:sz w:val="28"/>
          <w:szCs w:val="28"/>
          <w:lang w:eastAsia="en-IN"/>
        </w:rPr>
        <w:t xml:space="preserve"> evaluates unstructured text and for each record, returns a list of key phrases.</w:t>
      </w:r>
    </w:p>
    <w:p w14:paraId="51981BC3" w14:textId="25580B0A" w:rsidR="00572FDE" w:rsidRPr="00E3041B" w:rsidRDefault="00572FDE"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For example, in the text "</w:t>
      </w:r>
      <w:proofErr w:type="spellStart"/>
      <w:r w:rsidR="00E05E6F" w:rsidRPr="00E3041B">
        <w:rPr>
          <w:rFonts w:ascii="Arial" w:eastAsia="Times New Roman" w:hAnsi="Arial" w:cs="Arial"/>
          <w:i/>
          <w:iCs/>
          <w:color w:val="000000"/>
          <w:sz w:val="28"/>
          <w:szCs w:val="28"/>
          <w:lang w:eastAsia="en-IN"/>
        </w:rPr>
        <w:t>mumbai</w:t>
      </w:r>
      <w:proofErr w:type="spellEnd"/>
      <w:r w:rsidR="00E05E6F" w:rsidRPr="00E3041B">
        <w:rPr>
          <w:rFonts w:ascii="Arial" w:eastAsia="Times New Roman" w:hAnsi="Arial" w:cs="Arial"/>
          <w:i/>
          <w:iCs/>
          <w:color w:val="000000"/>
          <w:sz w:val="28"/>
          <w:szCs w:val="28"/>
          <w:lang w:eastAsia="en-IN"/>
        </w:rPr>
        <w:t xml:space="preserve"> to </w:t>
      </w:r>
      <w:proofErr w:type="spellStart"/>
      <w:r w:rsidR="00E05E6F" w:rsidRPr="00E3041B">
        <w:rPr>
          <w:rFonts w:ascii="Arial" w:eastAsia="Times New Roman" w:hAnsi="Arial" w:cs="Arial"/>
          <w:i/>
          <w:iCs/>
          <w:color w:val="000000"/>
          <w:sz w:val="28"/>
          <w:szCs w:val="28"/>
          <w:lang w:eastAsia="en-IN"/>
        </w:rPr>
        <w:t>delhi</w:t>
      </w:r>
      <w:proofErr w:type="spellEnd"/>
      <w:r w:rsidR="00E05E6F" w:rsidRPr="00E3041B">
        <w:rPr>
          <w:rFonts w:ascii="Arial" w:eastAsia="Times New Roman" w:hAnsi="Arial" w:cs="Arial"/>
          <w:i/>
          <w:iCs/>
          <w:color w:val="000000"/>
          <w:sz w:val="28"/>
          <w:szCs w:val="28"/>
          <w:lang w:eastAsia="en-IN"/>
        </w:rPr>
        <w:t xml:space="preserve"> 32ft multi axle</w:t>
      </w:r>
      <w:r w:rsidRPr="00E3041B">
        <w:rPr>
          <w:rFonts w:ascii="Arial" w:eastAsia="Times New Roman" w:hAnsi="Arial" w:cs="Arial"/>
          <w:color w:val="000000"/>
          <w:sz w:val="28"/>
          <w:szCs w:val="28"/>
          <w:lang w:eastAsia="en-IN"/>
        </w:rPr>
        <w:t>"</w:t>
      </w:r>
    </w:p>
    <w:p w14:paraId="3DAC3BED" w14:textId="64A51604" w:rsidR="00E05E6F" w:rsidRPr="00E3041B" w:rsidRDefault="00E05E6F"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Key phrase = [“</w:t>
      </w:r>
      <w:proofErr w:type="spellStart"/>
      <w:r w:rsidRPr="00E3041B">
        <w:rPr>
          <w:rFonts w:ascii="Arial" w:eastAsia="Times New Roman" w:hAnsi="Arial" w:cs="Arial"/>
          <w:color w:val="000000"/>
          <w:sz w:val="28"/>
          <w:szCs w:val="28"/>
          <w:lang w:eastAsia="en-IN"/>
        </w:rPr>
        <w:t>Mumbai”</w:t>
      </w:r>
      <w:proofErr w:type="gramStart"/>
      <w:r w:rsidRPr="00E3041B">
        <w:rPr>
          <w:rFonts w:ascii="Arial" w:eastAsia="Times New Roman" w:hAnsi="Arial" w:cs="Arial"/>
          <w:color w:val="000000"/>
          <w:sz w:val="28"/>
          <w:szCs w:val="28"/>
          <w:lang w:eastAsia="en-IN"/>
        </w:rPr>
        <w:t>,”Delhi</w:t>
      </w:r>
      <w:proofErr w:type="spellEnd"/>
      <w:proofErr w:type="gramEnd"/>
      <w:r w:rsidRPr="00E3041B">
        <w:rPr>
          <w:rFonts w:ascii="Arial" w:eastAsia="Times New Roman" w:hAnsi="Arial" w:cs="Arial"/>
          <w:color w:val="000000"/>
          <w:sz w:val="28"/>
          <w:szCs w:val="28"/>
          <w:lang w:eastAsia="en-IN"/>
        </w:rPr>
        <w:t>”,</w:t>
      </w:r>
      <w:r w:rsidRPr="00E3041B">
        <w:rPr>
          <w:rFonts w:ascii="Arial" w:eastAsia="Times New Roman" w:hAnsi="Arial" w:cs="Arial"/>
          <w:i/>
          <w:iCs/>
          <w:color w:val="000000"/>
          <w:sz w:val="28"/>
          <w:szCs w:val="28"/>
          <w:lang w:eastAsia="en-IN"/>
        </w:rPr>
        <w:t xml:space="preserve"> “32ft multi axle”]</w:t>
      </w:r>
    </w:p>
    <w:p w14:paraId="255A3110" w14:textId="0E9C1822" w:rsidR="00665021" w:rsidRPr="00E3041B" w:rsidRDefault="00665021"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Entity </w:t>
      </w:r>
      <w:r w:rsidR="00E05E6F" w:rsidRPr="00E3041B">
        <w:rPr>
          <w:rFonts w:ascii="Arial" w:eastAsia="Times New Roman" w:hAnsi="Arial" w:cs="Arial"/>
          <w:color w:val="000000"/>
          <w:sz w:val="28"/>
          <w:szCs w:val="28"/>
          <w:lang w:eastAsia="en-IN"/>
        </w:rPr>
        <w:t>recognition</w:t>
      </w:r>
      <w:r w:rsidRPr="00E3041B">
        <w:rPr>
          <w:rFonts w:ascii="Arial" w:eastAsia="Times New Roman" w:hAnsi="Arial" w:cs="Arial"/>
          <w:color w:val="000000"/>
          <w:sz w:val="28"/>
          <w:szCs w:val="28"/>
          <w:lang w:eastAsia="en-IN"/>
        </w:rPr>
        <w:t xml:space="preserve">: the process of detecting the names entities as </w:t>
      </w:r>
      <w:r w:rsidR="00EF1D58" w:rsidRPr="00E3041B">
        <w:rPr>
          <w:rFonts w:ascii="Arial" w:eastAsia="Times New Roman" w:hAnsi="Arial" w:cs="Arial"/>
          <w:color w:val="000000"/>
          <w:sz w:val="28"/>
          <w:szCs w:val="28"/>
          <w:lang w:eastAsia="en-IN"/>
        </w:rPr>
        <w:t>such</w:t>
      </w:r>
      <w:r w:rsidRPr="00E3041B">
        <w:rPr>
          <w:rFonts w:ascii="Arial" w:eastAsia="Times New Roman" w:hAnsi="Arial" w:cs="Arial"/>
          <w:color w:val="000000"/>
          <w:sz w:val="28"/>
          <w:szCs w:val="28"/>
          <w:lang w:eastAsia="en-IN"/>
        </w:rPr>
        <w:t xml:space="preserve"> as person </w:t>
      </w:r>
      <w:r w:rsidR="00EF1D58" w:rsidRPr="00E3041B">
        <w:rPr>
          <w:rFonts w:ascii="Arial" w:eastAsia="Times New Roman" w:hAnsi="Arial" w:cs="Arial"/>
          <w:color w:val="000000"/>
          <w:sz w:val="28"/>
          <w:szCs w:val="28"/>
          <w:lang w:eastAsia="en-IN"/>
        </w:rPr>
        <w:t>names, location</w:t>
      </w:r>
      <w:r w:rsidRPr="00E3041B">
        <w:rPr>
          <w:rFonts w:ascii="Arial" w:eastAsia="Times New Roman" w:hAnsi="Arial" w:cs="Arial"/>
          <w:color w:val="000000"/>
          <w:sz w:val="28"/>
          <w:szCs w:val="28"/>
          <w:lang w:eastAsia="en-IN"/>
        </w:rPr>
        <w:t xml:space="preserve"> name, </w:t>
      </w:r>
      <w:r w:rsidR="00EF1D58" w:rsidRPr="00E3041B">
        <w:rPr>
          <w:rFonts w:ascii="Arial" w:eastAsia="Times New Roman" w:hAnsi="Arial" w:cs="Arial"/>
          <w:color w:val="000000"/>
          <w:sz w:val="28"/>
          <w:szCs w:val="28"/>
          <w:lang w:eastAsia="en-IN"/>
        </w:rPr>
        <w:t>truck</w:t>
      </w:r>
      <w:r w:rsidRPr="00E3041B">
        <w:rPr>
          <w:rFonts w:ascii="Arial" w:eastAsia="Times New Roman" w:hAnsi="Arial" w:cs="Arial"/>
          <w:color w:val="000000"/>
          <w:sz w:val="28"/>
          <w:szCs w:val="28"/>
          <w:lang w:eastAsia="en-IN"/>
        </w:rPr>
        <w:t xml:space="preserve"> name </w:t>
      </w:r>
    </w:p>
    <w:p w14:paraId="1556834F" w14:textId="518ADB24" w:rsidR="00AD009C" w:rsidRPr="00E3041B" w:rsidRDefault="00AD009C"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Entity recognition = {</w:t>
      </w:r>
      <w:proofErr w:type="gramStart"/>
      <w:r w:rsidRPr="00E3041B">
        <w:rPr>
          <w:rFonts w:ascii="Arial" w:eastAsia="Times New Roman" w:hAnsi="Arial" w:cs="Arial"/>
          <w:color w:val="000000"/>
          <w:sz w:val="28"/>
          <w:szCs w:val="28"/>
          <w:lang w:eastAsia="en-IN"/>
        </w:rPr>
        <w:t>text:“</w:t>
      </w:r>
      <w:proofErr w:type="gramEnd"/>
      <w:r w:rsidRPr="00E3041B">
        <w:rPr>
          <w:rFonts w:ascii="Arial" w:eastAsia="Times New Roman" w:hAnsi="Arial" w:cs="Arial"/>
          <w:color w:val="000000"/>
          <w:sz w:val="28"/>
          <w:szCs w:val="28"/>
          <w:lang w:eastAsia="en-IN"/>
        </w:rPr>
        <w:t xml:space="preserve"> </w:t>
      </w:r>
      <w:proofErr w:type="spellStart"/>
      <w:r w:rsidRPr="00E3041B">
        <w:rPr>
          <w:rFonts w:ascii="Arial" w:eastAsia="Times New Roman" w:hAnsi="Arial" w:cs="Arial"/>
          <w:color w:val="000000"/>
          <w:sz w:val="28"/>
          <w:szCs w:val="28"/>
          <w:lang w:eastAsia="en-IN"/>
        </w:rPr>
        <w:t>Mumbai”,category</w:t>
      </w:r>
      <w:proofErr w:type="spellEnd"/>
      <w:r w:rsidRPr="00E3041B">
        <w:rPr>
          <w:rFonts w:ascii="Arial" w:eastAsia="Times New Roman" w:hAnsi="Arial" w:cs="Arial"/>
          <w:color w:val="000000"/>
          <w:sz w:val="28"/>
          <w:szCs w:val="28"/>
          <w:lang w:eastAsia="en-IN"/>
        </w:rPr>
        <w:t>: Location, “confidencescore:0.97}</w:t>
      </w:r>
    </w:p>
    <w:p w14:paraId="409E0843" w14:textId="77777777" w:rsidR="00E05E6F" w:rsidRPr="00E3041B" w:rsidRDefault="00E05E6F"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
    <w:p w14:paraId="00ABF237" w14:textId="5F77D636" w:rsidR="00572FDE" w:rsidRPr="00E3041B" w:rsidRDefault="00572FDE"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p>
    <w:p w14:paraId="1361B23C" w14:textId="5CBCBC3F" w:rsidR="00572FDE" w:rsidRPr="00E3041B" w:rsidRDefault="00572FDE"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Fuzzy logic </w:t>
      </w:r>
    </w:p>
    <w:p w14:paraId="41E638AB" w14:textId="6EBA7AFB" w:rsidR="00572FDE" w:rsidRPr="00E3041B" w:rsidRDefault="00572FDE"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We consider partial ratio to be &gt;95</w:t>
      </w:r>
    </w:p>
    <w:p w14:paraId="030CF3A9" w14:textId="0D5BF246" w:rsidR="007766FE" w:rsidRPr="00E3041B" w:rsidRDefault="007766FE"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Used to deal with spelling </w:t>
      </w:r>
      <w:proofErr w:type="gramStart"/>
      <w:r w:rsidRPr="00E3041B">
        <w:rPr>
          <w:rFonts w:ascii="Arial" w:eastAsia="Times New Roman" w:hAnsi="Arial" w:cs="Arial"/>
          <w:color w:val="000000"/>
          <w:sz w:val="28"/>
          <w:szCs w:val="28"/>
          <w:lang w:eastAsia="en-IN"/>
        </w:rPr>
        <w:t>mistakes ,</w:t>
      </w:r>
      <w:proofErr w:type="gramEnd"/>
      <w:r w:rsidRPr="00E3041B">
        <w:rPr>
          <w:rFonts w:ascii="Arial" w:eastAsia="Times New Roman" w:hAnsi="Arial" w:cs="Arial"/>
          <w:color w:val="000000"/>
          <w:sz w:val="28"/>
          <w:szCs w:val="28"/>
          <w:lang w:eastAsia="en-IN"/>
        </w:rPr>
        <w:t xml:space="preserve"> upper case lower case characters</w:t>
      </w:r>
    </w:p>
    <w:p w14:paraId="1B6A234D" w14:textId="56644CE1" w:rsidR="007766FE" w:rsidRPr="00E3041B" w:rsidRDefault="007766FE" w:rsidP="005F424C">
      <w:pPr>
        <w:pBdr>
          <w:bottom w:val="single" w:sz="4" w:space="1" w:color="auto"/>
        </w:pBdr>
        <w:shd w:val="clear" w:color="auto" w:fill="FFFFFF"/>
        <w:spacing w:after="150" w:line="240" w:lineRule="auto"/>
        <w:rPr>
          <w:rFonts w:ascii="Arial" w:eastAsia="Times New Roman" w:hAnsi="Arial" w:cs="Arial"/>
          <w:color w:val="000000"/>
          <w:sz w:val="28"/>
          <w:szCs w:val="28"/>
          <w:lang w:eastAsia="en-IN"/>
        </w:rPr>
      </w:pPr>
      <w:r w:rsidRPr="00E3041B">
        <w:rPr>
          <w:rFonts w:ascii="Arial" w:eastAsia="Times New Roman" w:hAnsi="Arial" w:cs="Arial"/>
          <w:color w:val="000000"/>
          <w:sz w:val="28"/>
          <w:szCs w:val="28"/>
          <w:lang w:eastAsia="en-IN"/>
        </w:rPr>
        <w:t xml:space="preserve">Used </w:t>
      </w:r>
      <w:proofErr w:type="spellStart"/>
      <w:r w:rsidRPr="00E3041B">
        <w:rPr>
          <w:rFonts w:ascii="Arial" w:eastAsia="Times New Roman" w:hAnsi="Arial" w:cs="Arial"/>
          <w:color w:val="000000"/>
          <w:sz w:val="28"/>
          <w:szCs w:val="28"/>
          <w:lang w:eastAsia="en-IN"/>
        </w:rPr>
        <w:t>fuxxywuzzy</w:t>
      </w:r>
      <w:proofErr w:type="spellEnd"/>
      <w:r w:rsidRPr="00E3041B">
        <w:rPr>
          <w:rFonts w:ascii="Arial" w:eastAsia="Times New Roman" w:hAnsi="Arial" w:cs="Arial"/>
          <w:color w:val="000000"/>
          <w:sz w:val="28"/>
          <w:szCs w:val="28"/>
          <w:lang w:eastAsia="en-IN"/>
        </w:rPr>
        <w:t xml:space="preserve"> library and process module to find the match </w:t>
      </w:r>
    </w:p>
    <w:p w14:paraId="152BEAB6" w14:textId="77777777" w:rsidR="000977C1" w:rsidRPr="00E3041B" w:rsidRDefault="000977C1" w:rsidP="000977C1">
      <w:pPr>
        <w:rPr>
          <w:sz w:val="28"/>
          <w:szCs w:val="28"/>
        </w:rPr>
      </w:pPr>
    </w:p>
    <w:sectPr w:rsidR="000977C1" w:rsidRPr="00E3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C1"/>
    <w:rsid w:val="000977C1"/>
    <w:rsid w:val="002C02E1"/>
    <w:rsid w:val="004413A4"/>
    <w:rsid w:val="0049606A"/>
    <w:rsid w:val="004C6524"/>
    <w:rsid w:val="00516A6E"/>
    <w:rsid w:val="00572FDE"/>
    <w:rsid w:val="005F424C"/>
    <w:rsid w:val="00665021"/>
    <w:rsid w:val="006E074A"/>
    <w:rsid w:val="006E07E6"/>
    <w:rsid w:val="007766FE"/>
    <w:rsid w:val="00A040EF"/>
    <w:rsid w:val="00AD009C"/>
    <w:rsid w:val="00CD5539"/>
    <w:rsid w:val="00CF65B8"/>
    <w:rsid w:val="00D36144"/>
    <w:rsid w:val="00DC73AB"/>
    <w:rsid w:val="00E05E6F"/>
    <w:rsid w:val="00E3041B"/>
    <w:rsid w:val="00EF1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4022"/>
  <w15:chartTrackingRefBased/>
  <w15:docId w15:val="{B269A189-B183-46BF-A435-AD26DB13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4512E-982C-41D6-8583-E5E3A7FD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c:creator>
  <cp:keywords/>
  <dc:description/>
  <cp:lastModifiedBy>aparna -</cp:lastModifiedBy>
  <cp:revision>2</cp:revision>
  <dcterms:created xsi:type="dcterms:W3CDTF">2022-01-17T16:06:00Z</dcterms:created>
  <dcterms:modified xsi:type="dcterms:W3CDTF">2022-01-17T16:06:00Z</dcterms:modified>
</cp:coreProperties>
</file>