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F7E" w:rsidRDefault="00F55F7E">
      <w:r>
        <w:rPr>
          <w:noProof/>
        </w:rPr>
        <w:drawing>
          <wp:anchor distT="0" distB="0" distL="114300" distR="114300" simplePos="0" relativeHeight="251658240" behindDoc="0" locked="0" layoutInCell="1" allowOverlap="1">
            <wp:simplePos x="0" y="0"/>
            <wp:positionH relativeFrom="column">
              <wp:posOffset>1815152</wp:posOffset>
            </wp:positionH>
            <wp:positionV relativeFrom="paragraph">
              <wp:posOffset>-655092</wp:posOffset>
            </wp:positionV>
            <wp:extent cx="1943100" cy="1828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1943100" cy="1828800"/>
                    </a:xfrm>
                    <a:prstGeom prst="rect">
                      <a:avLst/>
                    </a:prstGeom>
                  </pic:spPr>
                </pic:pic>
              </a:graphicData>
            </a:graphic>
            <wp14:sizeRelH relativeFrom="page">
              <wp14:pctWidth>0</wp14:pctWidth>
            </wp14:sizeRelH>
            <wp14:sizeRelV relativeFrom="page">
              <wp14:pctHeight>0</wp14:pctHeight>
            </wp14:sizeRelV>
          </wp:anchor>
        </w:drawing>
      </w:r>
    </w:p>
    <w:p w:rsidR="00F55F7E" w:rsidRPr="00F55F7E" w:rsidRDefault="00F55F7E" w:rsidP="00F55F7E"/>
    <w:p w:rsidR="00F55F7E" w:rsidRPr="00F55F7E" w:rsidRDefault="00F55F7E" w:rsidP="00F55F7E"/>
    <w:p w:rsidR="00F55F7E" w:rsidRPr="00F55F7E" w:rsidRDefault="00F55F7E" w:rsidP="00F55F7E"/>
    <w:p w:rsidR="00F55F7E" w:rsidRPr="00F55F7E" w:rsidRDefault="00F55F7E" w:rsidP="00F55F7E"/>
    <w:p w:rsidR="00F55F7E" w:rsidRDefault="00F55F7E" w:rsidP="00F55F7E">
      <w:r>
        <w:rPr>
          <w:b/>
          <w:sz w:val="44"/>
          <w:szCs w:val="44"/>
        </w:rPr>
        <w:t xml:space="preserve">                               </w:t>
      </w:r>
      <w:r w:rsidRPr="00F55F7E">
        <w:rPr>
          <w:b/>
          <w:sz w:val="44"/>
          <w:szCs w:val="44"/>
        </w:rPr>
        <w:t>BU EDGE CSE</w:t>
      </w:r>
    </w:p>
    <w:p w:rsidR="004B680B" w:rsidRPr="00F55F7E" w:rsidRDefault="00F55F7E" w:rsidP="00F55F7E">
      <w:pPr>
        <w:tabs>
          <w:tab w:val="left" w:pos="2751"/>
        </w:tabs>
        <w:rPr>
          <w:b/>
          <w:sz w:val="44"/>
          <w:szCs w:val="44"/>
        </w:rPr>
      </w:pPr>
      <w:r>
        <w:t xml:space="preserve">                          </w:t>
      </w:r>
    </w:p>
    <w:p w:rsidR="00F55F7E" w:rsidRDefault="00F55F7E">
      <w:pPr>
        <w:tabs>
          <w:tab w:val="left" w:pos="2751"/>
        </w:tabs>
        <w:rPr>
          <w:b/>
          <w:sz w:val="44"/>
          <w:szCs w:val="44"/>
        </w:rPr>
      </w:pPr>
      <w:r>
        <w:rPr>
          <w:b/>
          <w:sz w:val="44"/>
          <w:szCs w:val="44"/>
        </w:rPr>
        <w:t xml:space="preserve">Topic Name: </w:t>
      </w:r>
      <w:r w:rsidR="00B25B17">
        <w:rPr>
          <w:b/>
          <w:sz w:val="44"/>
          <w:szCs w:val="44"/>
        </w:rPr>
        <w:t>Store Analysis in USA</w:t>
      </w:r>
    </w:p>
    <w:p w:rsidR="009F30C4" w:rsidRPr="009F30C4" w:rsidRDefault="00B25B17">
      <w:pPr>
        <w:tabs>
          <w:tab w:val="left" w:pos="2751"/>
        </w:tabs>
        <w:rPr>
          <w:b/>
          <w:sz w:val="28"/>
          <w:szCs w:val="28"/>
        </w:rPr>
      </w:pPr>
      <w:r w:rsidRPr="009F30C4">
        <w:rPr>
          <w:b/>
          <w:sz w:val="28"/>
          <w:szCs w:val="28"/>
        </w:rPr>
        <w:t xml:space="preserve">         Submitted to:</w:t>
      </w:r>
    </w:p>
    <w:p w:rsidR="00B25B17" w:rsidRPr="009F30C4" w:rsidRDefault="009F30C4">
      <w:pPr>
        <w:tabs>
          <w:tab w:val="left" w:pos="2751"/>
        </w:tabs>
        <w:rPr>
          <w:b/>
          <w:sz w:val="28"/>
          <w:szCs w:val="28"/>
        </w:rPr>
      </w:pPr>
      <w:r w:rsidRPr="009F30C4">
        <w:rPr>
          <w:b/>
          <w:sz w:val="28"/>
          <w:szCs w:val="28"/>
        </w:rPr>
        <w:t xml:space="preserve">              </w:t>
      </w:r>
      <w:r w:rsidR="00B25B17" w:rsidRPr="009F30C4">
        <w:rPr>
          <w:b/>
          <w:sz w:val="28"/>
          <w:szCs w:val="28"/>
        </w:rPr>
        <w:t xml:space="preserve">  MD </w:t>
      </w:r>
      <w:proofErr w:type="spellStart"/>
      <w:r w:rsidR="00B25B17" w:rsidRPr="009F30C4">
        <w:rPr>
          <w:b/>
          <w:sz w:val="28"/>
          <w:szCs w:val="28"/>
        </w:rPr>
        <w:t>Erfan</w:t>
      </w:r>
      <w:proofErr w:type="spellEnd"/>
    </w:p>
    <w:p w:rsidR="00B25B17" w:rsidRPr="009F30C4" w:rsidRDefault="00B25B17">
      <w:pPr>
        <w:tabs>
          <w:tab w:val="left" w:pos="2751"/>
        </w:tabs>
        <w:rPr>
          <w:b/>
          <w:sz w:val="28"/>
          <w:szCs w:val="28"/>
        </w:rPr>
      </w:pPr>
      <w:r w:rsidRPr="009F30C4">
        <w:rPr>
          <w:b/>
          <w:sz w:val="28"/>
          <w:szCs w:val="28"/>
        </w:rPr>
        <w:t xml:space="preserve">                 Assistant Professor &amp; Chairman</w:t>
      </w:r>
    </w:p>
    <w:p w:rsidR="00B25B17" w:rsidRPr="009F30C4" w:rsidRDefault="00B25B17">
      <w:pPr>
        <w:tabs>
          <w:tab w:val="left" w:pos="2751"/>
        </w:tabs>
        <w:rPr>
          <w:b/>
          <w:sz w:val="28"/>
          <w:szCs w:val="28"/>
        </w:rPr>
      </w:pPr>
      <w:r w:rsidRPr="009F30C4">
        <w:rPr>
          <w:b/>
          <w:sz w:val="28"/>
          <w:szCs w:val="28"/>
        </w:rPr>
        <w:t xml:space="preserve">                 Cell: 01799598455</w:t>
      </w:r>
    </w:p>
    <w:p w:rsidR="00B25B17" w:rsidRPr="009F30C4" w:rsidRDefault="00B25B17">
      <w:pPr>
        <w:tabs>
          <w:tab w:val="left" w:pos="2751"/>
        </w:tabs>
        <w:rPr>
          <w:b/>
          <w:sz w:val="28"/>
          <w:szCs w:val="28"/>
        </w:rPr>
      </w:pPr>
      <w:r w:rsidRPr="009F30C4">
        <w:rPr>
          <w:b/>
          <w:sz w:val="28"/>
          <w:szCs w:val="28"/>
        </w:rPr>
        <w:t xml:space="preserve">                 E-mail: </w:t>
      </w:r>
      <w:hyperlink r:id="rId6" w:history="1">
        <w:r w:rsidR="009F30C4" w:rsidRPr="009F30C4">
          <w:rPr>
            <w:rStyle w:val="Hyperlink"/>
            <w:b/>
            <w:sz w:val="28"/>
            <w:szCs w:val="28"/>
          </w:rPr>
          <w:t>Irfan.bucse@gmail.com</w:t>
        </w:r>
      </w:hyperlink>
    </w:p>
    <w:p w:rsidR="009F30C4" w:rsidRPr="009F30C4" w:rsidRDefault="009F30C4">
      <w:pPr>
        <w:tabs>
          <w:tab w:val="left" w:pos="2751"/>
        </w:tabs>
        <w:rPr>
          <w:b/>
          <w:sz w:val="28"/>
          <w:szCs w:val="28"/>
        </w:rPr>
      </w:pPr>
      <w:r w:rsidRPr="009F30C4">
        <w:rPr>
          <w:b/>
          <w:sz w:val="28"/>
          <w:szCs w:val="28"/>
        </w:rPr>
        <w:t xml:space="preserve">                 </w:t>
      </w:r>
    </w:p>
    <w:p w:rsidR="009F30C4" w:rsidRPr="009F30C4" w:rsidRDefault="009F30C4">
      <w:pPr>
        <w:tabs>
          <w:tab w:val="left" w:pos="2751"/>
        </w:tabs>
        <w:rPr>
          <w:b/>
          <w:sz w:val="28"/>
          <w:szCs w:val="28"/>
        </w:rPr>
      </w:pPr>
      <w:r w:rsidRPr="009F30C4">
        <w:rPr>
          <w:b/>
          <w:sz w:val="28"/>
          <w:szCs w:val="28"/>
        </w:rPr>
        <w:t xml:space="preserve">              Submitted by:</w:t>
      </w:r>
    </w:p>
    <w:p w:rsidR="009F30C4" w:rsidRPr="009F30C4" w:rsidRDefault="009F30C4">
      <w:pPr>
        <w:tabs>
          <w:tab w:val="left" w:pos="2751"/>
        </w:tabs>
        <w:rPr>
          <w:b/>
          <w:sz w:val="28"/>
          <w:szCs w:val="28"/>
        </w:rPr>
      </w:pPr>
      <w:r w:rsidRPr="009F30C4">
        <w:rPr>
          <w:b/>
          <w:sz w:val="28"/>
          <w:szCs w:val="28"/>
        </w:rPr>
        <w:t xml:space="preserve">              Aparna Nag</w:t>
      </w:r>
    </w:p>
    <w:p w:rsidR="009F30C4" w:rsidRPr="009F30C4" w:rsidRDefault="009F30C4">
      <w:pPr>
        <w:tabs>
          <w:tab w:val="left" w:pos="2751"/>
        </w:tabs>
        <w:rPr>
          <w:b/>
          <w:sz w:val="28"/>
          <w:szCs w:val="28"/>
        </w:rPr>
      </w:pPr>
      <w:r w:rsidRPr="009F30C4">
        <w:rPr>
          <w:b/>
          <w:sz w:val="28"/>
          <w:szCs w:val="28"/>
        </w:rPr>
        <w:t xml:space="preserve">              BU EDGE CSE Batch- 45</w:t>
      </w:r>
    </w:p>
    <w:p w:rsidR="009F30C4" w:rsidRPr="009F30C4" w:rsidRDefault="009F30C4">
      <w:pPr>
        <w:tabs>
          <w:tab w:val="left" w:pos="2751"/>
        </w:tabs>
        <w:rPr>
          <w:b/>
          <w:sz w:val="28"/>
          <w:szCs w:val="28"/>
        </w:rPr>
      </w:pPr>
      <w:r w:rsidRPr="009F30C4">
        <w:rPr>
          <w:b/>
          <w:sz w:val="28"/>
          <w:szCs w:val="28"/>
        </w:rPr>
        <w:t xml:space="preserve">              Phone Number: 01706166128</w:t>
      </w:r>
    </w:p>
    <w:p w:rsidR="009F30C4" w:rsidRPr="009F30C4" w:rsidRDefault="009F30C4">
      <w:pPr>
        <w:tabs>
          <w:tab w:val="left" w:pos="2751"/>
        </w:tabs>
        <w:rPr>
          <w:b/>
          <w:sz w:val="28"/>
          <w:szCs w:val="28"/>
        </w:rPr>
      </w:pPr>
      <w:r w:rsidRPr="009F30C4">
        <w:rPr>
          <w:b/>
          <w:sz w:val="28"/>
          <w:szCs w:val="28"/>
        </w:rPr>
        <w:t xml:space="preserve">              Department of Physics</w:t>
      </w:r>
    </w:p>
    <w:p w:rsidR="009F30C4" w:rsidRPr="009F30C4" w:rsidRDefault="009F30C4">
      <w:pPr>
        <w:tabs>
          <w:tab w:val="left" w:pos="2751"/>
        </w:tabs>
        <w:rPr>
          <w:b/>
          <w:sz w:val="28"/>
          <w:szCs w:val="28"/>
        </w:rPr>
      </w:pPr>
      <w:r w:rsidRPr="009F30C4">
        <w:rPr>
          <w:b/>
          <w:sz w:val="28"/>
          <w:szCs w:val="28"/>
        </w:rPr>
        <w:t xml:space="preserve">              University of </w:t>
      </w:r>
      <w:proofErr w:type="spellStart"/>
      <w:r w:rsidRPr="009F30C4">
        <w:rPr>
          <w:b/>
          <w:sz w:val="28"/>
          <w:szCs w:val="28"/>
        </w:rPr>
        <w:t>Barishal</w:t>
      </w:r>
      <w:proofErr w:type="spellEnd"/>
    </w:p>
    <w:p w:rsidR="009F30C4" w:rsidRDefault="009F30C4">
      <w:pPr>
        <w:tabs>
          <w:tab w:val="left" w:pos="2751"/>
        </w:tabs>
        <w:rPr>
          <w:b/>
          <w:sz w:val="28"/>
          <w:szCs w:val="28"/>
        </w:rPr>
      </w:pPr>
      <w:r w:rsidRPr="009F30C4">
        <w:rPr>
          <w:b/>
          <w:sz w:val="28"/>
          <w:szCs w:val="28"/>
        </w:rPr>
        <w:t xml:space="preserve">              Submission Date: 9-12-2024</w:t>
      </w:r>
    </w:p>
    <w:p w:rsidR="009F30C4" w:rsidRDefault="009F30C4">
      <w:pPr>
        <w:tabs>
          <w:tab w:val="left" w:pos="2751"/>
        </w:tabs>
        <w:rPr>
          <w:b/>
          <w:sz w:val="28"/>
          <w:szCs w:val="28"/>
        </w:rPr>
      </w:pPr>
    </w:p>
    <w:p w:rsidR="009F30C4" w:rsidRDefault="009F30C4">
      <w:pPr>
        <w:tabs>
          <w:tab w:val="left" w:pos="2751"/>
        </w:tabs>
        <w:rPr>
          <w:b/>
          <w:sz w:val="28"/>
          <w:szCs w:val="28"/>
        </w:rPr>
      </w:pPr>
    </w:p>
    <w:p w:rsidR="009F30C4" w:rsidRDefault="009F30C4">
      <w:pPr>
        <w:tabs>
          <w:tab w:val="left" w:pos="2751"/>
        </w:tabs>
        <w:rPr>
          <w:b/>
          <w:sz w:val="28"/>
          <w:szCs w:val="28"/>
        </w:rPr>
      </w:pPr>
      <w:r>
        <w:rPr>
          <w:b/>
          <w:sz w:val="28"/>
          <w:szCs w:val="28"/>
        </w:rPr>
        <w:t xml:space="preserve">                                               </w:t>
      </w:r>
    </w:p>
    <w:p w:rsidR="006E7AAA" w:rsidRDefault="006E7AAA">
      <w:pPr>
        <w:tabs>
          <w:tab w:val="left" w:pos="2751"/>
        </w:tabs>
        <w:rPr>
          <w:b/>
          <w:sz w:val="28"/>
          <w:szCs w:val="28"/>
        </w:rPr>
      </w:pPr>
    </w:p>
    <w:p w:rsidR="006E7AAA" w:rsidRDefault="00103BFF">
      <w:pPr>
        <w:tabs>
          <w:tab w:val="left" w:pos="2751"/>
        </w:tabs>
        <w:rPr>
          <w:b/>
          <w:sz w:val="28"/>
          <w:szCs w:val="28"/>
        </w:rPr>
      </w:pPr>
      <w:r>
        <w:rPr>
          <w:b/>
          <w:sz w:val="28"/>
          <w:szCs w:val="28"/>
        </w:rPr>
        <w:t xml:space="preserve">                                           </w:t>
      </w:r>
    </w:p>
    <w:p w:rsidR="006E7AAA" w:rsidRDefault="006E7AAA">
      <w:pPr>
        <w:tabs>
          <w:tab w:val="left" w:pos="2751"/>
        </w:tabs>
        <w:rPr>
          <w:b/>
          <w:sz w:val="28"/>
          <w:szCs w:val="28"/>
        </w:rPr>
      </w:pPr>
    </w:p>
    <w:p w:rsidR="006E7AAA" w:rsidRDefault="006E7AAA" w:rsidP="006E7AAA">
      <w:pPr>
        <w:pStyle w:val="TOC3"/>
        <w:numPr>
          <w:ilvl w:val="0"/>
          <w:numId w:val="1"/>
        </w:numPr>
        <w:tabs>
          <w:tab w:val="right" w:leader="dot" w:pos="9350"/>
        </w:tabs>
      </w:pPr>
      <w:r>
        <w:fldChar w:fldCharType="begin"/>
      </w:r>
      <w:r>
        <w:instrText xml:space="preserve"> TOC \o "1-3" \h \z \u </w:instrText>
      </w:r>
      <w:r>
        <w:fldChar w:fldCharType="separate"/>
      </w:r>
      <w:hyperlink r:id="rId7" w:anchor="_Toc184114467" w:history="1">
        <w:r>
          <w:rPr>
            <w:rStyle w:val="Hyperlink"/>
            <w:rFonts w:ascii="Times New Roman" w:eastAsia="Times New Roman" w:hAnsi="Times New Roman" w:cs="Times New Roman"/>
            <w:b/>
            <w:bCs/>
            <w:noProof/>
          </w:rPr>
          <w:t>Abstract</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_Toc184114467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w:t>
        </w:r>
        <w:r>
          <w:rPr>
            <w:rStyle w:val="Hyperlink"/>
            <w:noProof/>
            <w:webHidden/>
            <w:color w:val="auto"/>
            <w:u w:val="none"/>
          </w:rPr>
          <w:fldChar w:fldCharType="end"/>
        </w:r>
      </w:hyperlink>
    </w:p>
    <w:p w:rsidR="00547F43" w:rsidRPr="00547F43" w:rsidRDefault="00547F43" w:rsidP="00547F43"/>
    <w:p w:rsidR="006E7AAA" w:rsidRDefault="005F1378" w:rsidP="006E7AAA">
      <w:pPr>
        <w:pStyle w:val="TOC3"/>
        <w:numPr>
          <w:ilvl w:val="0"/>
          <w:numId w:val="1"/>
        </w:numPr>
        <w:tabs>
          <w:tab w:val="right" w:leader="dot" w:pos="9350"/>
        </w:tabs>
      </w:pPr>
      <w:hyperlink r:id="rId8" w:anchor="_Toc184114468" w:history="1">
        <w:r w:rsidR="006E7AAA">
          <w:rPr>
            <w:rStyle w:val="Hyperlink"/>
            <w:rFonts w:ascii="Times New Roman" w:eastAsia="Times New Roman" w:hAnsi="Times New Roman" w:cs="Times New Roman"/>
            <w:b/>
            <w:bCs/>
            <w:noProof/>
          </w:rPr>
          <w:t>Introduction</w:t>
        </w:r>
        <w:r w:rsidR="006E7AAA">
          <w:rPr>
            <w:rStyle w:val="Hyperlink"/>
            <w:noProof/>
            <w:webHidden/>
            <w:color w:val="auto"/>
            <w:u w:val="none"/>
          </w:rPr>
          <w:tab/>
        </w:r>
        <w:r w:rsidR="006E7AAA">
          <w:rPr>
            <w:rStyle w:val="Hyperlink"/>
            <w:noProof/>
            <w:webHidden/>
            <w:color w:val="auto"/>
            <w:u w:val="none"/>
          </w:rPr>
          <w:fldChar w:fldCharType="begin"/>
        </w:r>
        <w:r w:rsidR="006E7AAA">
          <w:rPr>
            <w:rStyle w:val="Hyperlink"/>
            <w:noProof/>
            <w:webHidden/>
            <w:color w:val="auto"/>
            <w:u w:val="none"/>
          </w:rPr>
          <w:instrText xml:space="preserve"> PAGEREF _Toc184114468 \h </w:instrText>
        </w:r>
        <w:r w:rsidR="006E7AAA">
          <w:rPr>
            <w:rStyle w:val="Hyperlink"/>
            <w:noProof/>
            <w:webHidden/>
            <w:color w:val="auto"/>
            <w:u w:val="none"/>
          </w:rPr>
        </w:r>
        <w:r w:rsidR="006E7AAA">
          <w:rPr>
            <w:rStyle w:val="Hyperlink"/>
            <w:noProof/>
            <w:webHidden/>
            <w:color w:val="auto"/>
            <w:u w:val="none"/>
          </w:rPr>
          <w:fldChar w:fldCharType="separate"/>
        </w:r>
        <w:r w:rsidR="006E7AAA">
          <w:rPr>
            <w:rStyle w:val="Hyperlink"/>
            <w:noProof/>
            <w:webHidden/>
            <w:color w:val="auto"/>
            <w:u w:val="none"/>
          </w:rPr>
          <w:t>2</w:t>
        </w:r>
        <w:r w:rsidR="006E7AAA">
          <w:rPr>
            <w:rStyle w:val="Hyperlink"/>
            <w:noProof/>
            <w:webHidden/>
            <w:color w:val="auto"/>
            <w:u w:val="none"/>
          </w:rPr>
          <w:fldChar w:fldCharType="end"/>
        </w:r>
      </w:hyperlink>
    </w:p>
    <w:p w:rsidR="00547F43" w:rsidRPr="00547F43" w:rsidRDefault="00547F43" w:rsidP="00547F43"/>
    <w:p w:rsidR="006E7AAA" w:rsidRDefault="005F1378" w:rsidP="006E7AAA">
      <w:pPr>
        <w:pStyle w:val="TOC3"/>
        <w:numPr>
          <w:ilvl w:val="0"/>
          <w:numId w:val="1"/>
        </w:numPr>
        <w:tabs>
          <w:tab w:val="right" w:leader="dot" w:pos="9350"/>
        </w:tabs>
      </w:pPr>
      <w:hyperlink r:id="rId9" w:anchor="_Toc184114469" w:history="1">
        <w:r w:rsidR="006E7AAA">
          <w:rPr>
            <w:rStyle w:val="Hyperlink"/>
            <w:rFonts w:ascii="Times New Roman" w:eastAsia="Times New Roman" w:hAnsi="Times New Roman" w:cs="Times New Roman"/>
            <w:b/>
            <w:bCs/>
            <w:noProof/>
          </w:rPr>
          <w:t>Dataset Analysis</w:t>
        </w:r>
        <w:r w:rsidR="006E7AAA">
          <w:rPr>
            <w:rStyle w:val="Hyperlink"/>
            <w:noProof/>
            <w:webHidden/>
            <w:color w:val="auto"/>
            <w:u w:val="none"/>
          </w:rPr>
          <w:tab/>
        </w:r>
        <w:r w:rsidR="006E7AAA">
          <w:rPr>
            <w:rStyle w:val="Hyperlink"/>
            <w:noProof/>
            <w:webHidden/>
            <w:color w:val="auto"/>
            <w:u w:val="none"/>
          </w:rPr>
          <w:fldChar w:fldCharType="begin"/>
        </w:r>
        <w:r w:rsidR="006E7AAA">
          <w:rPr>
            <w:rStyle w:val="Hyperlink"/>
            <w:noProof/>
            <w:webHidden/>
            <w:color w:val="auto"/>
            <w:u w:val="none"/>
          </w:rPr>
          <w:instrText xml:space="preserve"> PAGEREF _Toc184114469 \h </w:instrText>
        </w:r>
        <w:r w:rsidR="006E7AAA">
          <w:rPr>
            <w:rStyle w:val="Hyperlink"/>
            <w:noProof/>
            <w:webHidden/>
            <w:color w:val="auto"/>
            <w:u w:val="none"/>
          </w:rPr>
        </w:r>
        <w:r w:rsidR="006E7AAA">
          <w:rPr>
            <w:rStyle w:val="Hyperlink"/>
            <w:noProof/>
            <w:webHidden/>
            <w:color w:val="auto"/>
            <w:u w:val="none"/>
          </w:rPr>
          <w:fldChar w:fldCharType="separate"/>
        </w:r>
        <w:r w:rsidR="006E7AAA">
          <w:rPr>
            <w:rStyle w:val="Hyperlink"/>
            <w:noProof/>
            <w:webHidden/>
            <w:color w:val="auto"/>
            <w:u w:val="none"/>
          </w:rPr>
          <w:t>2</w:t>
        </w:r>
        <w:r w:rsidR="006E7AAA">
          <w:rPr>
            <w:rStyle w:val="Hyperlink"/>
            <w:noProof/>
            <w:webHidden/>
            <w:color w:val="auto"/>
            <w:u w:val="none"/>
          </w:rPr>
          <w:fldChar w:fldCharType="end"/>
        </w:r>
      </w:hyperlink>
    </w:p>
    <w:p w:rsidR="00547F43" w:rsidRPr="00547F43" w:rsidRDefault="00547F43" w:rsidP="00547F43"/>
    <w:p w:rsidR="006E7AAA" w:rsidRDefault="006E7AAA" w:rsidP="006E7AAA">
      <w:pPr>
        <w:pStyle w:val="ListParagraph"/>
        <w:numPr>
          <w:ilvl w:val="0"/>
          <w:numId w:val="2"/>
        </w:numPr>
        <w:rPr>
          <w:b/>
          <w:sz w:val="28"/>
          <w:szCs w:val="28"/>
        </w:rPr>
      </w:pPr>
      <w:r>
        <w:rPr>
          <w:noProof/>
        </w:rPr>
        <w:t xml:space="preserve">  </w:t>
      </w:r>
      <w:r w:rsidRPr="00AA71F1">
        <w:rPr>
          <w:b/>
          <w:noProof/>
          <w:sz w:val="28"/>
          <w:szCs w:val="28"/>
        </w:rPr>
        <w:t xml:space="preserve"> </w:t>
      </w:r>
      <w:r w:rsidR="00AA71F1" w:rsidRPr="00AA71F1">
        <w:rPr>
          <w:b/>
          <w:noProof/>
          <w:sz w:val="28"/>
          <w:szCs w:val="28"/>
        </w:rPr>
        <w:t xml:space="preserve">comparison </w:t>
      </w:r>
      <w:r w:rsidR="00AA71F1">
        <w:rPr>
          <w:b/>
          <w:noProof/>
          <w:sz w:val="28"/>
          <w:szCs w:val="28"/>
        </w:rPr>
        <w:t>with revenue</w:t>
      </w:r>
    </w:p>
    <w:p w:rsidR="00547F43" w:rsidRPr="00AA71F1" w:rsidRDefault="00547F43" w:rsidP="00FB4F7D">
      <w:pPr>
        <w:pStyle w:val="ListParagraph"/>
        <w:ind w:left="1940"/>
        <w:rPr>
          <w:b/>
          <w:sz w:val="28"/>
          <w:szCs w:val="28"/>
        </w:rPr>
      </w:pPr>
    </w:p>
    <w:p w:rsidR="006E7AAA" w:rsidRPr="00547F43" w:rsidRDefault="006E7AAA" w:rsidP="00AA71F1">
      <w:pPr>
        <w:pStyle w:val="ListParagraph"/>
        <w:numPr>
          <w:ilvl w:val="0"/>
          <w:numId w:val="2"/>
        </w:numPr>
        <w:rPr>
          <w:rFonts w:eastAsiaTheme="minorEastAsia"/>
          <w:noProof/>
        </w:rPr>
      </w:pPr>
      <w:r>
        <w:rPr>
          <w:noProof/>
        </w:rPr>
        <w:t xml:space="preserve">      </w:t>
      </w:r>
      <w:r w:rsidR="00AA71F1">
        <w:rPr>
          <w:rFonts w:ascii="Times New Roman" w:eastAsia="Times New Roman" w:hAnsi="Times New Roman" w:cs="Times New Roman"/>
          <w:b/>
          <w:bCs/>
          <w:noProof/>
          <w:sz w:val="28"/>
          <w:szCs w:val="28"/>
        </w:rPr>
        <w:t>The maximum and minimum data</w:t>
      </w:r>
      <w:r w:rsidR="00AA71F1">
        <w:t>A</w:t>
      </w:r>
    </w:p>
    <w:p w:rsidR="00547F43" w:rsidRDefault="00547F43" w:rsidP="00547F43">
      <w:pPr>
        <w:pStyle w:val="ListParagraph"/>
        <w:ind w:left="1940"/>
        <w:rPr>
          <w:rFonts w:eastAsiaTheme="minorEastAsia"/>
          <w:noProof/>
        </w:rPr>
      </w:pPr>
    </w:p>
    <w:p w:rsidR="006E7AAA" w:rsidRDefault="005F1378" w:rsidP="006E7AAA">
      <w:pPr>
        <w:pStyle w:val="TOC3"/>
        <w:numPr>
          <w:ilvl w:val="0"/>
          <w:numId w:val="1"/>
        </w:numPr>
        <w:tabs>
          <w:tab w:val="right" w:leader="dot" w:pos="9350"/>
        </w:tabs>
      </w:pPr>
      <w:hyperlink r:id="rId10" w:anchor="_Toc184114471" w:history="1">
        <w:r w:rsidR="006E7AAA">
          <w:rPr>
            <w:rStyle w:val="Hyperlink"/>
            <w:rFonts w:ascii="Times New Roman" w:eastAsia="Times New Roman" w:hAnsi="Times New Roman" w:cs="Times New Roman"/>
            <w:b/>
            <w:bCs/>
            <w:noProof/>
          </w:rPr>
          <w:t>Results</w:t>
        </w:r>
        <w:r w:rsidR="006E7AAA">
          <w:rPr>
            <w:rStyle w:val="Hyperlink"/>
            <w:noProof/>
            <w:webHidden/>
            <w:color w:val="auto"/>
            <w:u w:val="none"/>
          </w:rPr>
          <w:tab/>
        </w:r>
        <w:r w:rsidR="006E7AAA">
          <w:rPr>
            <w:rStyle w:val="Hyperlink"/>
            <w:noProof/>
            <w:webHidden/>
            <w:color w:val="auto"/>
            <w:u w:val="none"/>
          </w:rPr>
          <w:fldChar w:fldCharType="begin"/>
        </w:r>
        <w:r w:rsidR="006E7AAA">
          <w:rPr>
            <w:rStyle w:val="Hyperlink"/>
            <w:noProof/>
            <w:webHidden/>
            <w:color w:val="auto"/>
            <w:u w:val="none"/>
          </w:rPr>
          <w:instrText xml:space="preserve"> PAGEREF _Toc184114471 \h </w:instrText>
        </w:r>
        <w:r w:rsidR="006E7AAA">
          <w:rPr>
            <w:rStyle w:val="Hyperlink"/>
            <w:noProof/>
            <w:webHidden/>
            <w:color w:val="auto"/>
            <w:u w:val="none"/>
          </w:rPr>
        </w:r>
        <w:r w:rsidR="006E7AAA">
          <w:rPr>
            <w:rStyle w:val="Hyperlink"/>
            <w:noProof/>
            <w:webHidden/>
            <w:color w:val="auto"/>
            <w:u w:val="none"/>
          </w:rPr>
          <w:fldChar w:fldCharType="separate"/>
        </w:r>
        <w:r w:rsidR="006E7AAA">
          <w:rPr>
            <w:rStyle w:val="Hyperlink"/>
            <w:noProof/>
            <w:webHidden/>
            <w:color w:val="auto"/>
            <w:u w:val="none"/>
          </w:rPr>
          <w:t>3</w:t>
        </w:r>
        <w:r w:rsidR="006E7AAA">
          <w:rPr>
            <w:rStyle w:val="Hyperlink"/>
            <w:noProof/>
            <w:webHidden/>
            <w:color w:val="auto"/>
            <w:u w:val="none"/>
          </w:rPr>
          <w:fldChar w:fldCharType="end"/>
        </w:r>
      </w:hyperlink>
    </w:p>
    <w:p w:rsidR="00377800" w:rsidRPr="00377800" w:rsidRDefault="00377800" w:rsidP="00377800"/>
    <w:p w:rsidR="006E7AAA" w:rsidRDefault="00377800" w:rsidP="006E7AAA">
      <w:pPr>
        <w:pStyle w:val="ListParagraph"/>
        <w:numPr>
          <w:ilvl w:val="0"/>
          <w:numId w:val="3"/>
        </w:numPr>
      </w:pPr>
      <w:r>
        <w:rPr>
          <w:rFonts w:ascii="Times New Roman" w:eastAsia="Times New Roman" w:hAnsi="Times New Roman" w:cs="Times New Roman"/>
          <w:b/>
          <w:bCs/>
          <w:noProof/>
          <w:sz w:val="24"/>
          <w:szCs w:val="24"/>
        </w:rPr>
        <w:t>benefit with this database</w:t>
      </w:r>
      <w:r w:rsidR="006E7AAA">
        <w:rPr>
          <w:noProof/>
        </w:rPr>
        <w:t xml:space="preserve">  </w:t>
      </w:r>
    </w:p>
    <w:p w:rsidR="006E7AAA" w:rsidRDefault="00377800" w:rsidP="006E7AAA">
      <w:pPr>
        <w:pStyle w:val="ListParagraph"/>
        <w:numPr>
          <w:ilvl w:val="0"/>
          <w:numId w:val="3"/>
        </w:numPr>
        <w:spacing w:before="100" w:beforeAutospacing="1" w:after="100" w:afterAutospacing="1" w:line="240" w:lineRule="auto"/>
        <w:outlineLvl w:val="3"/>
        <w:rPr>
          <w:rFonts w:ascii="Times New Roman" w:eastAsia="Times New Roman" w:hAnsi="Times New Roman" w:cs="Times New Roman"/>
          <w:b/>
          <w:bCs/>
          <w:noProof/>
          <w:sz w:val="24"/>
          <w:szCs w:val="24"/>
        </w:rPr>
      </w:pPr>
      <w:r>
        <w:rPr>
          <w:rFonts w:ascii="Times New Roman" w:eastAsia="Times New Roman" w:hAnsi="Times New Roman" w:cs="Times New Roman"/>
          <w:b/>
          <w:bCs/>
          <w:noProof/>
          <w:sz w:val="24"/>
          <w:szCs w:val="24"/>
        </w:rPr>
        <w:t>we can see how can we save our time</w:t>
      </w:r>
    </w:p>
    <w:p w:rsidR="006E7AAA" w:rsidRPr="00377800" w:rsidRDefault="006E7AAA" w:rsidP="00377800">
      <w:pPr>
        <w:spacing w:before="100" w:beforeAutospacing="1" w:after="100" w:afterAutospacing="1" w:line="240" w:lineRule="auto"/>
        <w:ind w:left="1450"/>
        <w:outlineLvl w:val="3"/>
        <w:rPr>
          <w:rFonts w:ascii="Times New Roman" w:eastAsia="Times New Roman" w:hAnsi="Times New Roman" w:cs="Times New Roman"/>
          <w:b/>
          <w:bCs/>
          <w:noProof/>
          <w:sz w:val="24"/>
          <w:szCs w:val="24"/>
        </w:rPr>
      </w:pPr>
    </w:p>
    <w:p w:rsidR="006E7AAA" w:rsidRDefault="00AC1930" w:rsidP="006E7AAA">
      <w:pPr>
        <w:pStyle w:val="TOC3"/>
        <w:numPr>
          <w:ilvl w:val="0"/>
          <w:numId w:val="1"/>
        </w:numPr>
        <w:tabs>
          <w:tab w:val="right" w:leader="dot" w:pos="9350"/>
        </w:tabs>
      </w:pPr>
      <w:r>
        <w:t>The bar chart………………………………………………………………………………………………………………………………4</w:t>
      </w:r>
    </w:p>
    <w:p w:rsidR="00377800" w:rsidRPr="00377800" w:rsidRDefault="00377800" w:rsidP="00377800"/>
    <w:p w:rsidR="006E7AAA" w:rsidRDefault="006E7AAA" w:rsidP="006E7AAA">
      <w:pPr>
        <w:pStyle w:val="TOC3"/>
        <w:numPr>
          <w:ilvl w:val="0"/>
          <w:numId w:val="1"/>
        </w:numPr>
        <w:tabs>
          <w:tab w:val="right" w:leader="dot" w:pos="9350"/>
        </w:tabs>
        <w:rPr>
          <w:rStyle w:val="Hyperlink"/>
        </w:rPr>
      </w:pPr>
      <w:r w:rsidRPr="00AC1930">
        <w:rPr>
          <w:rFonts w:ascii="Times New Roman" w:eastAsia="Times New Roman" w:hAnsi="Times New Roman" w:cs="Times New Roman"/>
          <w:b/>
          <w:bCs/>
          <w:noProof/>
        </w:rPr>
        <w:t>Discussion</w:t>
      </w:r>
      <w:r w:rsidR="00AC1930">
        <w:rPr>
          <w:noProof/>
          <w:webHidden/>
        </w:rPr>
        <w:t>………………………………………………………………………………………………………………………………….5</w:t>
      </w:r>
    </w:p>
    <w:p w:rsidR="006E7AAA" w:rsidRDefault="006E7AAA" w:rsidP="00377800"/>
    <w:p w:rsidR="006E7AAA" w:rsidRDefault="00AC1930" w:rsidP="006E7AAA">
      <w:pPr>
        <w:pStyle w:val="TOC3"/>
        <w:numPr>
          <w:ilvl w:val="0"/>
          <w:numId w:val="1"/>
        </w:numPr>
        <w:tabs>
          <w:tab w:val="right" w:leader="dot" w:pos="9350"/>
        </w:tabs>
        <w:rPr>
          <w:rFonts w:eastAsiaTheme="minorEastAsia"/>
          <w:noProof/>
        </w:rPr>
      </w:pPr>
      <w:r>
        <w:t>conclusion…………………………………………………………………………………………………………………………………6</w:t>
      </w:r>
    </w:p>
    <w:p w:rsidR="006E7AAA" w:rsidRDefault="006E7AAA" w:rsidP="006E7AAA">
      <w:r>
        <w:rPr>
          <w:b/>
          <w:bCs/>
          <w:noProof/>
        </w:rPr>
        <w:fldChar w:fldCharType="end"/>
      </w:r>
    </w:p>
    <w:p w:rsidR="006E7AAA" w:rsidRDefault="006E7AAA" w:rsidP="006E7AAA">
      <w:pPr>
        <w:pStyle w:val="Caption"/>
        <w:rPr>
          <w:rFonts w:ascii="Times New Roman" w:eastAsia="Times New Roman" w:hAnsi="Times New Roman" w:cs="Times New Roman"/>
          <w:sz w:val="28"/>
          <w:szCs w:val="28"/>
        </w:rPr>
      </w:pPr>
    </w:p>
    <w:p w:rsidR="006E7AAA" w:rsidRPr="009F30C4" w:rsidRDefault="006E7AAA">
      <w:pPr>
        <w:tabs>
          <w:tab w:val="left" w:pos="2751"/>
        </w:tabs>
        <w:rPr>
          <w:b/>
          <w:sz w:val="28"/>
          <w:szCs w:val="28"/>
        </w:rPr>
      </w:pPr>
    </w:p>
    <w:p w:rsidR="00EE0142" w:rsidRDefault="00547F43">
      <w:pPr>
        <w:tabs>
          <w:tab w:val="left" w:pos="2751"/>
        </w:tabs>
        <w:rPr>
          <w:b/>
          <w:sz w:val="36"/>
          <w:szCs w:val="36"/>
        </w:rPr>
      </w:pPr>
      <w:r>
        <w:rPr>
          <w:b/>
          <w:sz w:val="36"/>
          <w:szCs w:val="36"/>
        </w:rPr>
        <w:t xml:space="preserve">                 </w:t>
      </w:r>
      <w:r w:rsidR="00EE0142">
        <w:rPr>
          <w:b/>
          <w:sz w:val="36"/>
          <w:szCs w:val="36"/>
        </w:rPr>
        <w:t xml:space="preserve">            </w:t>
      </w:r>
    </w:p>
    <w:p w:rsidR="00EE0142" w:rsidRDefault="00EE0142">
      <w:pPr>
        <w:tabs>
          <w:tab w:val="left" w:pos="2751"/>
        </w:tabs>
        <w:rPr>
          <w:b/>
          <w:sz w:val="36"/>
          <w:szCs w:val="36"/>
        </w:rPr>
      </w:pPr>
    </w:p>
    <w:p w:rsidR="009F30C4" w:rsidRDefault="00EE0142">
      <w:pPr>
        <w:tabs>
          <w:tab w:val="left" w:pos="2751"/>
        </w:tabs>
        <w:rPr>
          <w:b/>
          <w:sz w:val="36"/>
          <w:szCs w:val="36"/>
        </w:rPr>
      </w:pPr>
      <w:r>
        <w:rPr>
          <w:b/>
          <w:sz w:val="36"/>
          <w:szCs w:val="36"/>
        </w:rPr>
        <w:lastRenderedPageBreak/>
        <w:t xml:space="preserve">                   </w:t>
      </w:r>
      <w:r w:rsidR="00547F43">
        <w:rPr>
          <w:b/>
          <w:sz w:val="36"/>
          <w:szCs w:val="36"/>
        </w:rPr>
        <w:t xml:space="preserve">Report on Store Analysis in USA </w:t>
      </w:r>
    </w:p>
    <w:p w:rsidR="00EE0142" w:rsidRDefault="00EE0142">
      <w:pPr>
        <w:tabs>
          <w:tab w:val="left" w:pos="2751"/>
        </w:tabs>
        <w:rPr>
          <w:b/>
          <w:sz w:val="36"/>
          <w:szCs w:val="36"/>
        </w:rPr>
      </w:pPr>
      <w:proofErr w:type="spellStart"/>
      <w:r>
        <w:rPr>
          <w:b/>
          <w:sz w:val="36"/>
          <w:szCs w:val="36"/>
        </w:rPr>
        <w:t>Abtract</w:t>
      </w:r>
      <w:proofErr w:type="spellEnd"/>
      <w:r>
        <w:rPr>
          <w:b/>
          <w:sz w:val="36"/>
          <w:szCs w:val="36"/>
        </w:rPr>
        <w:t>:</w:t>
      </w:r>
    </w:p>
    <w:p w:rsidR="00F75A17" w:rsidRPr="00F75A17" w:rsidRDefault="00F75A17" w:rsidP="00F75A17">
      <w:pPr>
        <w:spacing w:after="0" w:line="240" w:lineRule="auto"/>
        <w:rPr>
          <w:rFonts w:ascii="Times New Roman" w:eastAsia="Times New Roman" w:hAnsi="Times New Roman" w:cs="Times New Roman"/>
          <w:sz w:val="28"/>
          <w:szCs w:val="28"/>
        </w:rPr>
      </w:pPr>
      <w:r w:rsidRPr="00F75A17">
        <w:rPr>
          <w:rFonts w:ascii="Times New Roman" w:eastAsia="Times New Roman" w:hAnsi="Times New Roman" w:cs="Times New Roman"/>
          <w:sz w:val="28"/>
          <w:szCs w:val="28"/>
        </w:rPr>
        <w:t>Database</w:t>
      </w:r>
      <w:r w:rsidRPr="00F75A17">
        <w:rPr>
          <w:rFonts w:ascii="Times New Roman" w:eastAsia="Times New Roman" w:hAnsi="Symbol" w:cs="Times New Roman"/>
          <w:sz w:val="28"/>
          <w:szCs w:val="28"/>
        </w:rPr>
        <w:t></w:t>
      </w:r>
      <w:r w:rsidRPr="00F75A17">
        <w:rPr>
          <w:rFonts w:ascii="Times New Roman" w:eastAsia="Times New Roman" w:hAnsi="Times New Roman" w:cs="Times New Roman"/>
          <w:sz w:val="28"/>
          <w:szCs w:val="28"/>
        </w:rPr>
        <w:t xml:space="preserve">   structure and organize data in a way that makes retrieval and updates easy and logical.</w:t>
      </w:r>
    </w:p>
    <w:p w:rsidR="00F75A17" w:rsidRPr="00F75A17" w:rsidRDefault="00F75A17" w:rsidP="00F75A17">
      <w:pPr>
        <w:tabs>
          <w:tab w:val="left" w:pos="2751"/>
        </w:tabs>
        <w:rPr>
          <w:b/>
          <w:sz w:val="28"/>
          <w:szCs w:val="28"/>
        </w:rPr>
      </w:pPr>
      <w:r w:rsidRPr="00F75A17">
        <w:rPr>
          <w:rFonts w:ascii="Times New Roman" w:eastAsia="Times New Roman" w:hAnsi="Symbol" w:cs="Times New Roman"/>
          <w:sz w:val="28"/>
          <w:szCs w:val="28"/>
        </w:rPr>
        <w:t></w:t>
      </w:r>
      <w:r w:rsidRPr="00F75A17">
        <w:rPr>
          <w:rFonts w:ascii="Times New Roman" w:eastAsia="Times New Roman" w:hAnsi="Times New Roman" w:cs="Times New Roman"/>
          <w:sz w:val="28"/>
          <w:szCs w:val="28"/>
        </w:rPr>
        <w:t xml:space="preserve"> </w:t>
      </w:r>
      <w:bookmarkStart w:id="0" w:name="_GoBack"/>
      <w:bookmarkEnd w:id="0"/>
      <w:r w:rsidRPr="00F75A17">
        <w:rPr>
          <w:rFonts w:ascii="Times New Roman" w:eastAsia="Times New Roman" w:hAnsi="Times New Roman" w:cs="Times New Roman"/>
          <w:sz w:val="28"/>
          <w:szCs w:val="28"/>
        </w:rPr>
        <w:t>Relationships between different types of data can be defined (e.g., customer orders linked to customer details).</w:t>
      </w:r>
    </w:p>
    <w:p w:rsidR="00EE0142" w:rsidRDefault="00EE0142">
      <w:pPr>
        <w:tabs>
          <w:tab w:val="left" w:pos="2751"/>
        </w:tabs>
        <w:rPr>
          <w:b/>
          <w:sz w:val="36"/>
          <w:szCs w:val="36"/>
        </w:rPr>
      </w:pPr>
    </w:p>
    <w:p w:rsidR="00EE0142" w:rsidRDefault="00EE0142">
      <w:pPr>
        <w:tabs>
          <w:tab w:val="left" w:pos="2751"/>
        </w:tabs>
        <w:rPr>
          <w:b/>
          <w:sz w:val="36"/>
          <w:szCs w:val="36"/>
        </w:rPr>
      </w:pPr>
    </w:p>
    <w:p w:rsidR="00F75A17" w:rsidRDefault="00F75A17">
      <w:pPr>
        <w:tabs>
          <w:tab w:val="left" w:pos="2751"/>
        </w:tabs>
        <w:rPr>
          <w:b/>
          <w:sz w:val="36"/>
          <w:szCs w:val="36"/>
        </w:rPr>
      </w:pPr>
    </w:p>
    <w:p w:rsidR="00F75A17" w:rsidRDefault="00F75A17">
      <w:pPr>
        <w:tabs>
          <w:tab w:val="left" w:pos="2751"/>
        </w:tabs>
        <w:rPr>
          <w:b/>
          <w:sz w:val="44"/>
          <w:szCs w:val="44"/>
        </w:rPr>
      </w:pPr>
      <w:r>
        <w:rPr>
          <w:b/>
          <w:sz w:val="36"/>
          <w:szCs w:val="36"/>
        </w:rPr>
        <w:t xml:space="preserve"> </w:t>
      </w:r>
      <w:r>
        <w:rPr>
          <w:b/>
          <w:sz w:val="44"/>
          <w:szCs w:val="44"/>
        </w:rPr>
        <w:t>Introduction:</w:t>
      </w:r>
    </w:p>
    <w:p w:rsidR="00F75A17" w:rsidRPr="00F75A17" w:rsidRDefault="00F75A17" w:rsidP="00F75A17">
      <w:pPr>
        <w:spacing w:before="100" w:beforeAutospacing="1" w:after="100" w:afterAutospacing="1" w:line="240" w:lineRule="auto"/>
        <w:rPr>
          <w:rFonts w:ascii="Times New Roman" w:eastAsia="Times New Roman" w:hAnsi="Times New Roman" w:cs="Times New Roman"/>
          <w:sz w:val="24"/>
          <w:szCs w:val="24"/>
        </w:rPr>
      </w:pPr>
      <w:r w:rsidRPr="00F75A17">
        <w:rPr>
          <w:rFonts w:ascii="Times New Roman" w:eastAsia="Times New Roman" w:hAnsi="Times New Roman" w:cs="Times New Roman"/>
          <w:sz w:val="24"/>
          <w:szCs w:val="24"/>
        </w:rPr>
        <w:t>The dataset provides key details about various stores, including their names, operational types, and founding years. This information helps understand the variety of business models and historical timelines of establishments. Here's a brief explanation of these attributes:</w:t>
      </w:r>
    </w:p>
    <w:p w:rsidR="00F75A17" w:rsidRPr="00F75A17" w:rsidRDefault="00F75A17" w:rsidP="00F75A1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75A17">
        <w:rPr>
          <w:rFonts w:ascii="Times New Roman" w:eastAsia="Times New Roman" w:hAnsi="Times New Roman" w:cs="Times New Roman"/>
          <w:b/>
          <w:bCs/>
          <w:sz w:val="24"/>
          <w:szCs w:val="24"/>
        </w:rPr>
        <w:t>Store Name:</w:t>
      </w:r>
      <w:r w:rsidRPr="00F75A17">
        <w:rPr>
          <w:rFonts w:ascii="Times New Roman" w:eastAsia="Times New Roman" w:hAnsi="Times New Roman" w:cs="Times New Roman"/>
          <w:sz w:val="24"/>
          <w:szCs w:val="24"/>
        </w:rPr>
        <w:br/>
        <w:t>Represents the unique name of each store. This is critical for identifying individual stores, distinguishing them from others, and analyzing store-specific data (e.g., performance, location-based trends).</w:t>
      </w:r>
    </w:p>
    <w:p w:rsidR="00F75A17" w:rsidRPr="00F75A17" w:rsidRDefault="00F75A17" w:rsidP="00F75A1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75A17">
        <w:rPr>
          <w:rFonts w:ascii="Times New Roman" w:eastAsia="Times New Roman" w:hAnsi="Times New Roman" w:cs="Times New Roman"/>
          <w:b/>
          <w:bCs/>
          <w:sz w:val="24"/>
          <w:szCs w:val="24"/>
        </w:rPr>
        <w:t>Type:</w:t>
      </w:r>
      <w:r w:rsidRPr="00F75A17">
        <w:rPr>
          <w:rFonts w:ascii="Times New Roman" w:eastAsia="Times New Roman" w:hAnsi="Times New Roman" w:cs="Times New Roman"/>
          <w:sz w:val="24"/>
          <w:szCs w:val="24"/>
        </w:rPr>
        <w:br/>
        <w:t>Refers to the category or format of the store (e.g., supermarket, convenience store, department store). This classification aids in understanding the store's target audience, business strategies, and operational scale.</w:t>
      </w:r>
    </w:p>
    <w:p w:rsidR="00F75A17" w:rsidRPr="00F75A17" w:rsidRDefault="00F75A17" w:rsidP="00F75A1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75A17">
        <w:rPr>
          <w:rFonts w:ascii="Times New Roman" w:eastAsia="Times New Roman" w:hAnsi="Times New Roman" w:cs="Times New Roman"/>
          <w:b/>
          <w:bCs/>
          <w:sz w:val="24"/>
          <w:szCs w:val="24"/>
        </w:rPr>
        <w:t>Founding Year:</w:t>
      </w:r>
      <w:r w:rsidRPr="00F75A17">
        <w:rPr>
          <w:rFonts w:ascii="Times New Roman" w:eastAsia="Times New Roman" w:hAnsi="Times New Roman" w:cs="Times New Roman"/>
          <w:sz w:val="24"/>
          <w:szCs w:val="24"/>
        </w:rPr>
        <w:br/>
        <w:t>Indicates the year a store was established. This provides historical insights into the store's longevity and helps analyze trends such as growth, market presence, and evolution in business practices over time.</w:t>
      </w:r>
    </w:p>
    <w:p w:rsidR="00F75A17" w:rsidRPr="00F75A17" w:rsidRDefault="00F75A17" w:rsidP="00F75A17">
      <w:pPr>
        <w:spacing w:before="100" w:beforeAutospacing="1" w:after="100" w:afterAutospacing="1" w:line="240" w:lineRule="auto"/>
        <w:outlineLvl w:val="2"/>
        <w:rPr>
          <w:rFonts w:ascii="Times New Roman" w:eastAsia="Times New Roman" w:hAnsi="Times New Roman" w:cs="Times New Roman"/>
          <w:b/>
          <w:bCs/>
          <w:sz w:val="27"/>
          <w:szCs w:val="27"/>
        </w:rPr>
      </w:pPr>
      <w:r w:rsidRPr="00F75A17">
        <w:rPr>
          <w:rFonts w:ascii="Times New Roman" w:eastAsia="Times New Roman" w:hAnsi="Times New Roman" w:cs="Times New Roman"/>
          <w:b/>
          <w:bCs/>
          <w:sz w:val="27"/>
          <w:szCs w:val="27"/>
        </w:rPr>
        <w:t>Importance:</w:t>
      </w:r>
    </w:p>
    <w:p w:rsidR="00F75A17" w:rsidRPr="00F75A17" w:rsidRDefault="00F75A17" w:rsidP="00F75A17">
      <w:pPr>
        <w:spacing w:before="100" w:beforeAutospacing="1" w:after="100" w:afterAutospacing="1" w:line="240" w:lineRule="auto"/>
        <w:rPr>
          <w:rFonts w:ascii="Times New Roman" w:eastAsia="Times New Roman" w:hAnsi="Times New Roman" w:cs="Times New Roman"/>
          <w:sz w:val="24"/>
          <w:szCs w:val="24"/>
        </w:rPr>
      </w:pPr>
      <w:r w:rsidRPr="00F75A17">
        <w:rPr>
          <w:rFonts w:ascii="Times New Roman" w:eastAsia="Times New Roman" w:hAnsi="Times New Roman" w:cs="Times New Roman"/>
          <w:sz w:val="24"/>
          <w:szCs w:val="24"/>
        </w:rPr>
        <w:t>Analyzing these attributes can help answer questions like:</w:t>
      </w:r>
    </w:p>
    <w:p w:rsidR="00F75A17" w:rsidRPr="00F75A17" w:rsidRDefault="00F75A17" w:rsidP="00F75A1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75A17">
        <w:rPr>
          <w:rFonts w:ascii="Times New Roman" w:eastAsia="Times New Roman" w:hAnsi="Times New Roman" w:cs="Times New Roman"/>
          <w:sz w:val="24"/>
          <w:szCs w:val="24"/>
        </w:rPr>
        <w:t>Which store types dominate the market?</w:t>
      </w:r>
    </w:p>
    <w:p w:rsidR="00F75A17" w:rsidRPr="00F75A17" w:rsidRDefault="00F75A17" w:rsidP="00F75A1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75A17">
        <w:rPr>
          <w:rFonts w:ascii="Times New Roman" w:eastAsia="Times New Roman" w:hAnsi="Times New Roman" w:cs="Times New Roman"/>
          <w:sz w:val="24"/>
          <w:szCs w:val="24"/>
        </w:rPr>
        <w:t>What is the correlation between founding year and current revenue trends?</w:t>
      </w:r>
    </w:p>
    <w:p w:rsidR="00F75A17" w:rsidRPr="00F75A17" w:rsidRDefault="00F75A17" w:rsidP="00F75A1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75A17">
        <w:rPr>
          <w:rFonts w:ascii="Times New Roman" w:eastAsia="Times New Roman" w:hAnsi="Times New Roman" w:cs="Times New Roman"/>
          <w:sz w:val="24"/>
          <w:szCs w:val="24"/>
        </w:rPr>
        <w:t>How do older stores compare to newly established ones in terms of performance?</w:t>
      </w:r>
    </w:p>
    <w:p w:rsidR="00F75A17" w:rsidRPr="00F75A17" w:rsidRDefault="00F75A17" w:rsidP="00F75A17">
      <w:pPr>
        <w:spacing w:before="100" w:beforeAutospacing="1" w:after="100" w:afterAutospacing="1" w:line="240" w:lineRule="auto"/>
        <w:rPr>
          <w:rFonts w:ascii="Times New Roman" w:eastAsia="Times New Roman" w:hAnsi="Times New Roman" w:cs="Times New Roman"/>
          <w:sz w:val="24"/>
          <w:szCs w:val="24"/>
        </w:rPr>
      </w:pPr>
      <w:r w:rsidRPr="00F75A17">
        <w:rPr>
          <w:rFonts w:ascii="Times New Roman" w:eastAsia="Times New Roman" w:hAnsi="Times New Roman" w:cs="Times New Roman"/>
          <w:sz w:val="24"/>
          <w:szCs w:val="24"/>
        </w:rPr>
        <w:lastRenderedPageBreak/>
        <w:t>Would you like me to explore these attributes in your dataset? If so, I’ll try to extract the relevant data and provide a summary.</w:t>
      </w:r>
    </w:p>
    <w:p w:rsidR="00F75A17" w:rsidRDefault="00F75A17">
      <w:pPr>
        <w:tabs>
          <w:tab w:val="left" w:pos="2751"/>
        </w:tabs>
        <w:rPr>
          <w:rFonts w:ascii="Times New Roman" w:eastAsia="Times New Roman" w:hAnsi="Times New Roman" w:cs="Times New Roman"/>
          <w:sz w:val="24"/>
          <w:szCs w:val="24"/>
        </w:rPr>
      </w:pPr>
    </w:p>
    <w:p w:rsidR="00F75A17" w:rsidRDefault="00F75A17">
      <w:pPr>
        <w:tabs>
          <w:tab w:val="left" w:pos="2751"/>
        </w:tabs>
        <w:rPr>
          <w:b/>
          <w:sz w:val="44"/>
          <w:szCs w:val="44"/>
        </w:rPr>
      </w:pPr>
    </w:p>
    <w:p w:rsidR="00F75A17" w:rsidRDefault="00017514">
      <w:pPr>
        <w:tabs>
          <w:tab w:val="left" w:pos="2751"/>
        </w:tabs>
        <w:rPr>
          <w:b/>
          <w:sz w:val="44"/>
          <w:szCs w:val="44"/>
        </w:rPr>
      </w:pPr>
      <w:r>
        <w:rPr>
          <w:b/>
          <w:sz w:val="44"/>
          <w:szCs w:val="44"/>
        </w:rPr>
        <w:t xml:space="preserve">                     Comparison with revenue</w:t>
      </w:r>
    </w:p>
    <w:p w:rsidR="00017514" w:rsidRPr="00017514" w:rsidRDefault="00017514" w:rsidP="0001751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017514">
        <w:rPr>
          <w:rFonts w:ascii="Times New Roman" w:eastAsia="Times New Roman" w:hAnsi="Times New Roman" w:cs="Times New Roman"/>
          <w:sz w:val="24"/>
          <w:szCs w:val="24"/>
        </w:rPr>
        <w:t xml:space="preserve">o perform a </w:t>
      </w:r>
      <w:r w:rsidRPr="00017514">
        <w:rPr>
          <w:rFonts w:ascii="Times New Roman" w:eastAsia="Times New Roman" w:hAnsi="Times New Roman" w:cs="Times New Roman"/>
          <w:b/>
          <w:bCs/>
          <w:sz w:val="24"/>
          <w:szCs w:val="24"/>
        </w:rPr>
        <w:t>comparison with revenue</w:t>
      </w:r>
      <w:r w:rsidRPr="00017514">
        <w:rPr>
          <w:rFonts w:ascii="Times New Roman" w:eastAsia="Times New Roman" w:hAnsi="Times New Roman" w:cs="Times New Roman"/>
          <w:sz w:val="24"/>
          <w:szCs w:val="24"/>
        </w:rPr>
        <w:t>, the dataset should include the following attributes:</w:t>
      </w:r>
    </w:p>
    <w:p w:rsidR="00017514" w:rsidRPr="00017514" w:rsidRDefault="00017514" w:rsidP="0001751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17514">
        <w:rPr>
          <w:rFonts w:ascii="Times New Roman" w:eastAsia="Times New Roman" w:hAnsi="Times New Roman" w:cs="Times New Roman"/>
          <w:b/>
          <w:bCs/>
          <w:sz w:val="24"/>
          <w:szCs w:val="24"/>
        </w:rPr>
        <w:t>Store Name</w:t>
      </w:r>
      <w:r w:rsidRPr="00017514">
        <w:rPr>
          <w:rFonts w:ascii="Times New Roman" w:eastAsia="Times New Roman" w:hAnsi="Times New Roman" w:cs="Times New Roman"/>
          <w:sz w:val="24"/>
          <w:szCs w:val="24"/>
        </w:rPr>
        <w:t xml:space="preserve"> – To identify individual stores.</w:t>
      </w:r>
    </w:p>
    <w:p w:rsidR="00017514" w:rsidRPr="00017514" w:rsidRDefault="00017514" w:rsidP="0001751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17514">
        <w:rPr>
          <w:rFonts w:ascii="Times New Roman" w:eastAsia="Times New Roman" w:hAnsi="Times New Roman" w:cs="Times New Roman"/>
          <w:b/>
          <w:bCs/>
          <w:sz w:val="24"/>
          <w:szCs w:val="24"/>
        </w:rPr>
        <w:t>Type</w:t>
      </w:r>
      <w:r w:rsidRPr="00017514">
        <w:rPr>
          <w:rFonts w:ascii="Times New Roman" w:eastAsia="Times New Roman" w:hAnsi="Times New Roman" w:cs="Times New Roman"/>
          <w:sz w:val="24"/>
          <w:szCs w:val="24"/>
        </w:rPr>
        <w:t xml:space="preserve"> – To group stores by their category (e.g., supermarket, convenience store).</w:t>
      </w:r>
    </w:p>
    <w:p w:rsidR="00017514" w:rsidRPr="00017514" w:rsidRDefault="00017514" w:rsidP="0001751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17514">
        <w:rPr>
          <w:rFonts w:ascii="Times New Roman" w:eastAsia="Times New Roman" w:hAnsi="Times New Roman" w:cs="Times New Roman"/>
          <w:b/>
          <w:bCs/>
          <w:sz w:val="24"/>
          <w:szCs w:val="24"/>
        </w:rPr>
        <w:t>Founding Year</w:t>
      </w:r>
      <w:r w:rsidRPr="00017514">
        <w:rPr>
          <w:rFonts w:ascii="Times New Roman" w:eastAsia="Times New Roman" w:hAnsi="Times New Roman" w:cs="Times New Roman"/>
          <w:sz w:val="24"/>
          <w:szCs w:val="24"/>
        </w:rPr>
        <w:t xml:space="preserve"> – To analyze historical trends.</w:t>
      </w:r>
    </w:p>
    <w:p w:rsidR="00017514" w:rsidRPr="00017514" w:rsidRDefault="00017514" w:rsidP="0001751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17514">
        <w:rPr>
          <w:rFonts w:ascii="Times New Roman" w:eastAsia="Times New Roman" w:hAnsi="Times New Roman" w:cs="Times New Roman"/>
          <w:b/>
          <w:bCs/>
          <w:sz w:val="24"/>
          <w:szCs w:val="24"/>
        </w:rPr>
        <w:t>Revenue</w:t>
      </w:r>
      <w:r w:rsidRPr="00017514">
        <w:rPr>
          <w:rFonts w:ascii="Times New Roman" w:eastAsia="Times New Roman" w:hAnsi="Times New Roman" w:cs="Times New Roman"/>
          <w:sz w:val="24"/>
          <w:szCs w:val="24"/>
        </w:rPr>
        <w:t xml:space="preserve"> – To compare financial performance.</w:t>
      </w:r>
    </w:p>
    <w:p w:rsidR="00017514" w:rsidRPr="00017514" w:rsidRDefault="00017514" w:rsidP="00017514">
      <w:pPr>
        <w:spacing w:before="100" w:beforeAutospacing="1" w:after="100" w:afterAutospacing="1" w:line="240" w:lineRule="auto"/>
        <w:outlineLvl w:val="2"/>
        <w:rPr>
          <w:rFonts w:ascii="Times New Roman" w:eastAsia="Times New Roman" w:hAnsi="Times New Roman" w:cs="Times New Roman"/>
          <w:b/>
          <w:bCs/>
          <w:sz w:val="27"/>
          <w:szCs w:val="27"/>
        </w:rPr>
      </w:pPr>
      <w:r w:rsidRPr="00017514">
        <w:rPr>
          <w:rFonts w:ascii="Times New Roman" w:eastAsia="Times New Roman" w:hAnsi="Times New Roman" w:cs="Times New Roman"/>
          <w:b/>
          <w:bCs/>
          <w:sz w:val="27"/>
          <w:szCs w:val="27"/>
        </w:rPr>
        <w:t>Steps for Analysis:</w:t>
      </w:r>
    </w:p>
    <w:p w:rsidR="00017514" w:rsidRPr="00017514" w:rsidRDefault="00017514" w:rsidP="000175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17514">
        <w:rPr>
          <w:rFonts w:ascii="Times New Roman" w:eastAsia="Times New Roman" w:hAnsi="Times New Roman" w:cs="Times New Roman"/>
          <w:b/>
          <w:bCs/>
          <w:sz w:val="24"/>
          <w:szCs w:val="24"/>
        </w:rPr>
        <w:t>Revenue by Store Name:</w:t>
      </w:r>
    </w:p>
    <w:p w:rsidR="00017514" w:rsidRPr="00017514" w:rsidRDefault="00017514" w:rsidP="0001751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17514">
        <w:rPr>
          <w:rFonts w:ascii="Times New Roman" w:eastAsia="Times New Roman" w:hAnsi="Times New Roman" w:cs="Times New Roman"/>
          <w:sz w:val="24"/>
          <w:szCs w:val="24"/>
        </w:rPr>
        <w:t>Identify the highest and lowest revenue-generating stores.</w:t>
      </w:r>
    </w:p>
    <w:p w:rsidR="00017514" w:rsidRPr="00017514" w:rsidRDefault="00017514" w:rsidP="0001751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17514">
        <w:rPr>
          <w:rFonts w:ascii="Times New Roman" w:eastAsia="Times New Roman" w:hAnsi="Times New Roman" w:cs="Times New Roman"/>
          <w:sz w:val="24"/>
          <w:szCs w:val="24"/>
        </w:rPr>
        <w:t>Compare individual store performances.</w:t>
      </w:r>
    </w:p>
    <w:p w:rsidR="00017514" w:rsidRPr="00017514" w:rsidRDefault="00017514" w:rsidP="000175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17514">
        <w:rPr>
          <w:rFonts w:ascii="Times New Roman" w:eastAsia="Times New Roman" w:hAnsi="Times New Roman" w:cs="Times New Roman"/>
          <w:b/>
          <w:bCs/>
          <w:sz w:val="24"/>
          <w:szCs w:val="24"/>
        </w:rPr>
        <w:t>Revenue by Type:</w:t>
      </w:r>
    </w:p>
    <w:p w:rsidR="00017514" w:rsidRPr="00017514" w:rsidRDefault="00017514" w:rsidP="0001751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17514">
        <w:rPr>
          <w:rFonts w:ascii="Times New Roman" w:eastAsia="Times New Roman" w:hAnsi="Times New Roman" w:cs="Times New Roman"/>
          <w:sz w:val="24"/>
          <w:szCs w:val="24"/>
        </w:rPr>
        <w:t>Analyze which store type generates the highest average revenue.</w:t>
      </w:r>
    </w:p>
    <w:p w:rsidR="00017514" w:rsidRPr="00017514" w:rsidRDefault="00017514" w:rsidP="0001751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17514">
        <w:rPr>
          <w:rFonts w:ascii="Times New Roman" w:eastAsia="Times New Roman" w:hAnsi="Times New Roman" w:cs="Times New Roman"/>
          <w:sz w:val="24"/>
          <w:szCs w:val="24"/>
        </w:rPr>
        <w:t>Spot trends across different business models.</w:t>
      </w:r>
    </w:p>
    <w:p w:rsidR="00017514" w:rsidRPr="00017514" w:rsidRDefault="00017514" w:rsidP="000175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17514">
        <w:rPr>
          <w:rFonts w:ascii="Times New Roman" w:eastAsia="Times New Roman" w:hAnsi="Times New Roman" w:cs="Times New Roman"/>
          <w:b/>
          <w:bCs/>
          <w:sz w:val="24"/>
          <w:szCs w:val="24"/>
        </w:rPr>
        <w:t>Revenue vs. Founding Year:</w:t>
      </w:r>
    </w:p>
    <w:p w:rsidR="00017514" w:rsidRPr="00017514" w:rsidRDefault="00017514" w:rsidP="0001751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17514">
        <w:rPr>
          <w:rFonts w:ascii="Times New Roman" w:eastAsia="Times New Roman" w:hAnsi="Times New Roman" w:cs="Times New Roman"/>
          <w:sz w:val="24"/>
          <w:szCs w:val="24"/>
        </w:rPr>
        <w:t>Compare revenue trends across founding years.</w:t>
      </w:r>
    </w:p>
    <w:p w:rsidR="00017514" w:rsidRPr="00017514" w:rsidRDefault="00017514" w:rsidP="0001751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17514">
        <w:rPr>
          <w:rFonts w:ascii="Times New Roman" w:eastAsia="Times New Roman" w:hAnsi="Times New Roman" w:cs="Times New Roman"/>
          <w:sz w:val="24"/>
          <w:szCs w:val="24"/>
        </w:rPr>
        <w:t>Determine whether older stores have higher revenues compared to newer ones.</w:t>
      </w:r>
    </w:p>
    <w:p w:rsidR="00017514" w:rsidRPr="00017514" w:rsidRDefault="00017514" w:rsidP="000175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17514">
        <w:rPr>
          <w:rFonts w:ascii="Times New Roman" w:eastAsia="Times New Roman" w:hAnsi="Times New Roman" w:cs="Times New Roman"/>
          <w:b/>
          <w:bCs/>
          <w:sz w:val="24"/>
          <w:szCs w:val="24"/>
        </w:rPr>
        <w:t>Visualizations:</w:t>
      </w:r>
    </w:p>
    <w:p w:rsidR="00017514" w:rsidRPr="00017514" w:rsidRDefault="00017514" w:rsidP="0001751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17514">
        <w:rPr>
          <w:rFonts w:ascii="Times New Roman" w:eastAsia="Times New Roman" w:hAnsi="Times New Roman" w:cs="Times New Roman"/>
          <w:sz w:val="24"/>
          <w:szCs w:val="24"/>
        </w:rPr>
        <w:t>Create bar charts, line graphs, or scatterplots to visualize comparisons.</w:t>
      </w:r>
    </w:p>
    <w:p w:rsidR="00017514" w:rsidRPr="00017514" w:rsidRDefault="00017514" w:rsidP="0001751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17514">
        <w:rPr>
          <w:rFonts w:ascii="Times New Roman" w:eastAsia="Times New Roman" w:hAnsi="Times New Roman" w:cs="Times New Roman"/>
          <w:sz w:val="24"/>
          <w:szCs w:val="24"/>
        </w:rPr>
        <w:t>Use heatmaps or grouped comparisons for deeper insights.</w:t>
      </w:r>
    </w:p>
    <w:p w:rsidR="00017514" w:rsidRPr="00017514" w:rsidRDefault="00017514" w:rsidP="00017514">
      <w:pPr>
        <w:spacing w:before="100" w:beforeAutospacing="1" w:after="100" w:afterAutospacing="1" w:line="240" w:lineRule="auto"/>
        <w:rPr>
          <w:rFonts w:ascii="Times New Roman" w:eastAsia="Times New Roman" w:hAnsi="Times New Roman" w:cs="Times New Roman"/>
          <w:sz w:val="24"/>
          <w:szCs w:val="24"/>
        </w:rPr>
      </w:pPr>
      <w:r w:rsidRPr="00017514">
        <w:rPr>
          <w:rFonts w:ascii="Times New Roman" w:eastAsia="Times New Roman" w:hAnsi="Times New Roman" w:cs="Times New Roman"/>
          <w:sz w:val="24"/>
          <w:szCs w:val="24"/>
        </w:rPr>
        <w:t>If your dataset contains these attributes, I can extract and analyze the information. Let me know if you'd like me to proceed!</w:t>
      </w:r>
    </w:p>
    <w:p w:rsidR="00017514" w:rsidRDefault="00017514">
      <w:pPr>
        <w:tabs>
          <w:tab w:val="left" w:pos="2751"/>
        </w:tabs>
        <w:rPr>
          <w:b/>
          <w:sz w:val="44"/>
          <w:szCs w:val="44"/>
        </w:rPr>
      </w:pPr>
    </w:p>
    <w:p w:rsidR="00FB4F7D" w:rsidRDefault="00FB4F7D">
      <w:pPr>
        <w:tabs>
          <w:tab w:val="left" w:pos="2751"/>
        </w:tabs>
        <w:rPr>
          <w:b/>
          <w:sz w:val="44"/>
          <w:szCs w:val="44"/>
        </w:rPr>
      </w:pPr>
      <w:r>
        <w:rPr>
          <w:b/>
          <w:sz w:val="44"/>
          <w:szCs w:val="44"/>
        </w:rPr>
        <w:t xml:space="preserve">                    Benefit with database</w:t>
      </w:r>
    </w:p>
    <w:p w:rsidR="00FB4F7D" w:rsidRPr="00FB4F7D" w:rsidRDefault="00FB4F7D" w:rsidP="00FB4F7D">
      <w:pPr>
        <w:spacing w:before="100" w:beforeAutospacing="1" w:after="100" w:afterAutospacing="1" w:line="240" w:lineRule="auto"/>
        <w:rPr>
          <w:rFonts w:ascii="Times New Roman" w:eastAsia="Times New Roman" w:hAnsi="Times New Roman" w:cs="Times New Roman"/>
          <w:sz w:val="24"/>
          <w:szCs w:val="24"/>
        </w:rPr>
      </w:pPr>
      <w:r w:rsidRPr="00FB4F7D">
        <w:rPr>
          <w:rFonts w:ascii="Times New Roman" w:eastAsia="Times New Roman" w:hAnsi="Times New Roman" w:cs="Times New Roman"/>
          <w:sz w:val="24"/>
          <w:szCs w:val="24"/>
        </w:rPr>
        <w:t>Databases offer a variety of benefits, making them essential for managing and analyzing data efficiently. Here are some key advantages:</w:t>
      </w:r>
    </w:p>
    <w:p w:rsidR="00FB4F7D" w:rsidRPr="00FB4F7D" w:rsidRDefault="00FB4F7D" w:rsidP="00FB4F7D">
      <w:pPr>
        <w:spacing w:before="100" w:beforeAutospacing="1" w:after="100" w:afterAutospacing="1" w:line="240" w:lineRule="auto"/>
        <w:outlineLvl w:val="2"/>
        <w:rPr>
          <w:rFonts w:ascii="Times New Roman" w:eastAsia="Times New Roman" w:hAnsi="Times New Roman" w:cs="Times New Roman"/>
          <w:b/>
          <w:bCs/>
          <w:sz w:val="27"/>
          <w:szCs w:val="27"/>
        </w:rPr>
      </w:pPr>
      <w:r w:rsidRPr="00FB4F7D">
        <w:rPr>
          <w:rFonts w:ascii="Times New Roman" w:eastAsia="Times New Roman" w:hAnsi="Times New Roman" w:cs="Times New Roman"/>
          <w:b/>
          <w:bCs/>
          <w:sz w:val="27"/>
          <w:szCs w:val="27"/>
        </w:rPr>
        <w:t>1. Data Organization</w:t>
      </w:r>
    </w:p>
    <w:p w:rsidR="00FB4F7D" w:rsidRPr="00FB4F7D" w:rsidRDefault="00FB4F7D" w:rsidP="00FB4F7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B4F7D">
        <w:rPr>
          <w:rFonts w:ascii="Times New Roman" w:eastAsia="Times New Roman" w:hAnsi="Times New Roman" w:cs="Times New Roman"/>
          <w:sz w:val="24"/>
          <w:szCs w:val="24"/>
        </w:rPr>
        <w:lastRenderedPageBreak/>
        <w:t>Databases structure and organize data in a way that makes retrieval and updates easy and logical.</w:t>
      </w:r>
    </w:p>
    <w:p w:rsidR="00FB4F7D" w:rsidRPr="00FB4F7D" w:rsidRDefault="00FB4F7D" w:rsidP="00FB4F7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B4F7D">
        <w:rPr>
          <w:rFonts w:ascii="Times New Roman" w:eastAsia="Times New Roman" w:hAnsi="Times New Roman" w:cs="Times New Roman"/>
          <w:sz w:val="24"/>
          <w:szCs w:val="24"/>
        </w:rPr>
        <w:t>Relationships between different types of data can be defined (e.g., customer orders linked to customer details).</w:t>
      </w:r>
    </w:p>
    <w:p w:rsidR="00FB4F7D" w:rsidRPr="00FB4F7D" w:rsidRDefault="00FB4F7D" w:rsidP="00FB4F7D">
      <w:pPr>
        <w:spacing w:before="100" w:beforeAutospacing="1" w:after="100" w:afterAutospacing="1" w:line="240" w:lineRule="auto"/>
        <w:outlineLvl w:val="2"/>
        <w:rPr>
          <w:rFonts w:ascii="Times New Roman" w:eastAsia="Times New Roman" w:hAnsi="Times New Roman" w:cs="Times New Roman"/>
          <w:b/>
          <w:bCs/>
          <w:sz w:val="27"/>
          <w:szCs w:val="27"/>
        </w:rPr>
      </w:pPr>
      <w:r w:rsidRPr="00FB4F7D">
        <w:rPr>
          <w:rFonts w:ascii="Times New Roman" w:eastAsia="Times New Roman" w:hAnsi="Times New Roman" w:cs="Times New Roman"/>
          <w:b/>
          <w:bCs/>
          <w:sz w:val="27"/>
          <w:szCs w:val="27"/>
        </w:rPr>
        <w:t>2. Data Integrity and Consistency</w:t>
      </w:r>
    </w:p>
    <w:p w:rsidR="00FB4F7D" w:rsidRPr="00FB4F7D" w:rsidRDefault="00FB4F7D" w:rsidP="00FB4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B4F7D">
        <w:rPr>
          <w:rFonts w:ascii="Times New Roman" w:eastAsia="Times New Roman" w:hAnsi="Times New Roman" w:cs="Times New Roman"/>
          <w:sz w:val="24"/>
          <w:szCs w:val="24"/>
        </w:rPr>
        <w:t>Rules can be enforced to ensure data accuracy (e.g., no duplicate entries or invalid data types).</w:t>
      </w:r>
    </w:p>
    <w:p w:rsidR="00FB4F7D" w:rsidRPr="00FB4F7D" w:rsidRDefault="00FB4F7D" w:rsidP="00FB4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B4F7D">
        <w:rPr>
          <w:rFonts w:ascii="Times New Roman" w:eastAsia="Times New Roman" w:hAnsi="Times New Roman" w:cs="Times New Roman"/>
          <w:sz w:val="24"/>
          <w:szCs w:val="24"/>
        </w:rPr>
        <w:t>Centralized data minimizes discrepancies caused by duplicate or conflicting entries.</w:t>
      </w:r>
    </w:p>
    <w:p w:rsidR="00FB4F7D" w:rsidRPr="00FB4F7D" w:rsidRDefault="00FB4F7D" w:rsidP="00FB4F7D">
      <w:pPr>
        <w:spacing w:before="100" w:beforeAutospacing="1" w:after="100" w:afterAutospacing="1" w:line="240" w:lineRule="auto"/>
        <w:outlineLvl w:val="2"/>
        <w:rPr>
          <w:rFonts w:ascii="Times New Roman" w:eastAsia="Times New Roman" w:hAnsi="Times New Roman" w:cs="Times New Roman"/>
          <w:b/>
          <w:bCs/>
          <w:sz w:val="27"/>
          <w:szCs w:val="27"/>
        </w:rPr>
      </w:pPr>
      <w:r w:rsidRPr="00FB4F7D">
        <w:rPr>
          <w:rFonts w:ascii="Times New Roman" w:eastAsia="Times New Roman" w:hAnsi="Times New Roman" w:cs="Times New Roman"/>
          <w:b/>
          <w:bCs/>
          <w:sz w:val="27"/>
          <w:szCs w:val="27"/>
        </w:rPr>
        <w:t>3. Scalability</w:t>
      </w:r>
    </w:p>
    <w:p w:rsidR="00FB4F7D" w:rsidRPr="00FB4F7D" w:rsidRDefault="00FB4F7D" w:rsidP="00FB4F7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B4F7D">
        <w:rPr>
          <w:rFonts w:ascii="Times New Roman" w:eastAsia="Times New Roman" w:hAnsi="Times New Roman" w:cs="Times New Roman"/>
          <w:sz w:val="24"/>
          <w:szCs w:val="24"/>
        </w:rPr>
        <w:t>Databases handle increasing amounts of data and users efficiently.</w:t>
      </w:r>
    </w:p>
    <w:p w:rsidR="00FB4F7D" w:rsidRPr="00FB4F7D" w:rsidRDefault="00FB4F7D" w:rsidP="00FB4F7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B4F7D">
        <w:rPr>
          <w:rFonts w:ascii="Times New Roman" w:eastAsia="Times New Roman" w:hAnsi="Times New Roman" w:cs="Times New Roman"/>
          <w:sz w:val="24"/>
          <w:szCs w:val="24"/>
        </w:rPr>
        <w:t>Systems like relational databases (SQL) or NoSQL databases (e.g., MongoDB) are optimized for both small and large-scale operations.</w:t>
      </w:r>
    </w:p>
    <w:p w:rsidR="00FB4F7D" w:rsidRPr="00FB4F7D" w:rsidRDefault="00FB4F7D" w:rsidP="00FB4F7D">
      <w:pPr>
        <w:spacing w:before="100" w:beforeAutospacing="1" w:after="100" w:afterAutospacing="1" w:line="240" w:lineRule="auto"/>
        <w:outlineLvl w:val="2"/>
        <w:rPr>
          <w:rFonts w:ascii="Times New Roman" w:eastAsia="Times New Roman" w:hAnsi="Times New Roman" w:cs="Times New Roman"/>
          <w:b/>
          <w:bCs/>
          <w:sz w:val="27"/>
          <w:szCs w:val="27"/>
        </w:rPr>
      </w:pPr>
      <w:r w:rsidRPr="00FB4F7D">
        <w:rPr>
          <w:rFonts w:ascii="Times New Roman" w:eastAsia="Times New Roman" w:hAnsi="Times New Roman" w:cs="Times New Roman"/>
          <w:b/>
          <w:bCs/>
          <w:sz w:val="27"/>
          <w:szCs w:val="27"/>
        </w:rPr>
        <w:t>4. Data Security</w:t>
      </w:r>
    </w:p>
    <w:p w:rsidR="00FB4F7D" w:rsidRPr="00FB4F7D" w:rsidRDefault="00FB4F7D" w:rsidP="00FB4F7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B4F7D">
        <w:rPr>
          <w:rFonts w:ascii="Times New Roman" w:eastAsia="Times New Roman" w:hAnsi="Times New Roman" w:cs="Times New Roman"/>
          <w:sz w:val="24"/>
          <w:szCs w:val="24"/>
        </w:rPr>
        <w:t>Databases allow role-based access control to restrict who can view or edit data.</w:t>
      </w:r>
    </w:p>
    <w:p w:rsidR="00FB4F7D" w:rsidRPr="00FB4F7D" w:rsidRDefault="00FB4F7D" w:rsidP="00FB4F7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B4F7D">
        <w:rPr>
          <w:rFonts w:ascii="Times New Roman" w:eastAsia="Times New Roman" w:hAnsi="Times New Roman" w:cs="Times New Roman"/>
          <w:sz w:val="24"/>
          <w:szCs w:val="24"/>
        </w:rPr>
        <w:t>Encryption and authentication mechanisms ensure sensitive data remains secure.</w:t>
      </w:r>
    </w:p>
    <w:p w:rsidR="00FB4F7D" w:rsidRPr="00FB4F7D" w:rsidRDefault="00FB4F7D" w:rsidP="00FB4F7D">
      <w:pPr>
        <w:spacing w:before="100" w:beforeAutospacing="1" w:after="100" w:afterAutospacing="1" w:line="240" w:lineRule="auto"/>
        <w:outlineLvl w:val="2"/>
        <w:rPr>
          <w:rFonts w:ascii="Times New Roman" w:eastAsia="Times New Roman" w:hAnsi="Times New Roman" w:cs="Times New Roman"/>
          <w:b/>
          <w:bCs/>
          <w:sz w:val="27"/>
          <w:szCs w:val="27"/>
        </w:rPr>
      </w:pPr>
      <w:r w:rsidRPr="00FB4F7D">
        <w:rPr>
          <w:rFonts w:ascii="Times New Roman" w:eastAsia="Times New Roman" w:hAnsi="Times New Roman" w:cs="Times New Roman"/>
          <w:b/>
          <w:bCs/>
          <w:sz w:val="27"/>
          <w:szCs w:val="27"/>
        </w:rPr>
        <w:t>5. Efficient Querying</w:t>
      </w:r>
    </w:p>
    <w:p w:rsidR="00FB4F7D" w:rsidRPr="00FB4F7D" w:rsidRDefault="00FB4F7D" w:rsidP="00FB4F7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B4F7D">
        <w:rPr>
          <w:rFonts w:ascii="Times New Roman" w:eastAsia="Times New Roman" w:hAnsi="Times New Roman" w:cs="Times New Roman"/>
          <w:sz w:val="24"/>
          <w:szCs w:val="24"/>
        </w:rPr>
        <w:t>Query languages like SQL make retrieving specific subsets of data quick and easy.</w:t>
      </w:r>
    </w:p>
    <w:p w:rsidR="00FB4F7D" w:rsidRPr="00FB4F7D" w:rsidRDefault="00FB4F7D" w:rsidP="00FB4F7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B4F7D">
        <w:rPr>
          <w:rFonts w:ascii="Times New Roman" w:eastAsia="Times New Roman" w:hAnsi="Times New Roman" w:cs="Times New Roman"/>
          <w:sz w:val="24"/>
          <w:szCs w:val="24"/>
        </w:rPr>
        <w:t>Complex operations like filtering, aggregations, and joins can be performed in seconds.</w:t>
      </w:r>
    </w:p>
    <w:p w:rsidR="00FB4F7D" w:rsidRPr="00FB4F7D" w:rsidRDefault="00FB4F7D" w:rsidP="00FB4F7D">
      <w:pPr>
        <w:spacing w:before="100" w:beforeAutospacing="1" w:after="100" w:afterAutospacing="1" w:line="240" w:lineRule="auto"/>
        <w:outlineLvl w:val="2"/>
        <w:rPr>
          <w:rFonts w:ascii="Times New Roman" w:eastAsia="Times New Roman" w:hAnsi="Times New Roman" w:cs="Times New Roman"/>
          <w:b/>
          <w:bCs/>
          <w:sz w:val="27"/>
          <w:szCs w:val="27"/>
        </w:rPr>
      </w:pPr>
      <w:r w:rsidRPr="00FB4F7D">
        <w:rPr>
          <w:rFonts w:ascii="Times New Roman" w:eastAsia="Times New Roman" w:hAnsi="Times New Roman" w:cs="Times New Roman"/>
          <w:b/>
          <w:bCs/>
          <w:sz w:val="27"/>
          <w:szCs w:val="27"/>
        </w:rPr>
        <w:t>6. Data Sharing and Collaboration</w:t>
      </w:r>
    </w:p>
    <w:p w:rsidR="00FB4F7D" w:rsidRPr="00FB4F7D" w:rsidRDefault="00FB4F7D" w:rsidP="00FB4F7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B4F7D">
        <w:rPr>
          <w:rFonts w:ascii="Times New Roman" w:eastAsia="Times New Roman" w:hAnsi="Times New Roman" w:cs="Times New Roman"/>
          <w:sz w:val="24"/>
          <w:szCs w:val="24"/>
        </w:rPr>
        <w:t>Multiple users can access the same database simultaneously without affecting performance.</w:t>
      </w:r>
    </w:p>
    <w:p w:rsidR="00FB4F7D" w:rsidRPr="00FB4F7D" w:rsidRDefault="00FB4F7D" w:rsidP="00FB4F7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B4F7D">
        <w:rPr>
          <w:rFonts w:ascii="Times New Roman" w:eastAsia="Times New Roman" w:hAnsi="Times New Roman" w:cs="Times New Roman"/>
          <w:sz w:val="24"/>
          <w:szCs w:val="24"/>
        </w:rPr>
        <w:t>Centralized access ensures that teams work with the most up-to-date data.</w:t>
      </w:r>
    </w:p>
    <w:p w:rsidR="00FB4F7D" w:rsidRPr="00FB4F7D" w:rsidRDefault="00FB4F7D" w:rsidP="00FB4F7D">
      <w:pPr>
        <w:spacing w:before="100" w:beforeAutospacing="1" w:after="100" w:afterAutospacing="1" w:line="240" w:lineRule="auto"/>
        <w:outlineLvl w:val="2"/>
        <w:rPr>
          <w:rFonts w:ascii="Times New Roman" w:eastAsia="Times New Roman" w:hAnsi="Times New Roman" w:cs="Times New Roman"/>
          <w:b/>
          <w:bCs/>
          <w:sz w:val="27"/>
          <w:szCs w:val="27"/>
        </w:rPr>
      </w:pPr>
      <w:r w:rsidRPr="00FB4F7D">
        <w:rPr>
          <w:rFonts w:ascii="Times New Roman" w:eastAsia="Times New Roman" w:hAnsi="Times New Roman" w:cs="Times New Roman"/>
          <w:b/>
          <w:bCs/>
          <w:sz w:val="27"/>
          <w:szCs w:val="27"/>
        </w:rPr>
        <w:t>7. Backup and Recovery</w:t>
      </w:r>
    </w:p>
    <w:p w:rsidR="00FB4F7D" w:rsidRDefault="00FB4F7D" w:rsidP="00FB4F7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B4F7D">
        <w:rPr>
          <w:rFonts w:ascii="Times New Roman" w:eastAsia="Times New Roman" w:hAnsi="Times New Roman" w:cs="Times New Roman"/>
          <w:sz w:val="24"/>
          <w:szCs w:val="24"/>
        </w:rPr>
        <w:t>Databases often include features for automated backups and disaster recovery to prevent dat</w:t>
      </w:r>
      <w:r>
        <w:rPr>
          <w:rFonts w:ascii="Times New Roman" w:eastAsia="Times New Roman" w:hAnsi="Times New Roman" w:cs="Times New Roman"/>
          <w:sz w:val="24"/>
          <w:szCs w:val="24"/>
        </w:rPr>
        <w:t>a</w:t>
      </w:r>
    </w:p>
    <w:p w:rsidR="00FB4F7D" w:rsidRDefault="00FB4F7D" w:rsidP="00FB4F7D">
      <w:pPr>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B4F7D" w:rsidRDefault="00FB4F7D" w:rsidP="00FB4F7D">
      <w:pPr>
        <w:spacing w:before="100" w:beforeAutospacing="1" w:after="100" w:afterAutospacing="1" w:line="240" w:lineRule="auto"/>
        <w:rPr>
          <w:rFonts w:ascii="Times New Roman" w:eastAsia="Times New Roman" w:hAnsi="Times New Roman" w:cs="Times New Roman"/>
          <w:sz w:val="24"/>
          <w:szCs w:val="24"/>
        </w:rPr>
      </w:pPr>
    </w:p>
    <w:p w:rsidR="00FB4F7D" w:rsidRDefault="00FB4F7D" w:rsidP="00FB4F7D">
      <w:pPr>
        <w:spacing w:before="100" w:beforeAutospacing="1" w:after="100" w:afterAutospacing="1" w:line="240" w:lineRule="auto"/>
        <w:rPr>
          <w:rFonts w:ascii="Times New Roman" w:eastAsia="Times New Roman" w:hAnsi="Times New Roman" w:cs="Times New Roman"/>
          <w:sz w:val="40"/>
          <w:szCs w:val="4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40"/>
          <w:szCs w:val="40"/>
        </w:rPr>
        <w:t>Discussion</w:t>
      </w:r>
    </w:p>
    <w:p w:rsidR="00FB4F7D" w:rsidRPr="00FB4F7D" w:rsidRDefault="00FB4F7D" w:rsidP="00FB4F7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B4F7D">
        <w:rPr>
          <w:rFonts w:ascii="Times New Roman" w:eastAsia="Times New Roman" w:hAnsi="Times New Roman" w:cs="Times New Roman"/>
          <w:b/>
          <w:bCs/>
          <w:sz w:val="24"/>
          <w:szCs w:val="24"/>
        </w:rPr>
        <w:t>Revenue Performance</w:t>
      </w:r>
    </w:p>
    <w:p w:rsidR="00FB4F7D" w:rsidRPr="00FB4F7D" w:rsidRDefault="00FB4F7D" w:rsidP="00FB4F7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B4F7D">
        <w:rPr>
          <w:rFonts w:ascii="Times New Roman" w:eastAsia="Times New Roman" w:hAnsi="Times New Roman" w:cs="Times New Roman"/>
          <w:sz w:val="24"/>
          <w:szCs w:val="24"/>
        </w:rPr>
        <w:lastRenderedPageBreak/>
        <w:t>Identify which stores are performing well versus underperforming based on maximum and minimum revenue.</w:t>
      </w:r>
    </w:p>
    <w:p w:rsidR="00FB4F7D" w:rsidRPr="00FB4F7D" w:rsidRDefault="00FB4F7D" w:rsidP="00FB4F7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B4F7D">
        <w:rPr>
          <w:rFonts w:ascii="Times New Roman" w:eastAsia="Times New Roman" w:hAnsi="Times New Roman" w:cs="Times New Roman"/>
          <w:sz w:val="24"/>
          <w:szCs w:val="24"/>
        </w:rPr>
        <w:t>Discuss factors contributing to high revenue (e.g., location, store type, age of the store).</w:t>
      </w:r>
    </w:p>
    <w:p w:rsidR="00FB4F7D" w:rsidRPr="00FB4F7D" w:rsidRDefault="00FB4F7D" w:rsidP="00FB4F7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B4F7D">
        <w:rPr>
          <w:rFonts w:ascii="Times New Roman" w:eastAsia="Times New Roman" w:hAnsi="Times New Roman" w:cs="Times New Roman"/>
          <w:sz w:val="24"/>
          <w:szCs w:val="24"/>
        </w:rPr>
        <w:t>Are certain store types (e.g., supermarkets, convenience stores) consistently generating higher revenue?</w:t>
      </w:r>
    </w:p>
    <w:p w:rsidR="00FB4F7D" w:rsidRPr="00FB4F7D" w:rsidRDefault="00FB4F7D" w:rsidP="00FB4F7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B4F7D">
        <w:rPr>
          <w:rFonts w:ascii="Times New Roman" w:eastAsia="Times New Roman" w:hAnsi="Times New Roman" w:cs="Times New Roman"/>
          <w:b/>
          <w:bCs/>
          <w:sz w:val="24"/>
          <w:szCs w:val="24"/>
        </w:rPr>
        <w:t>Impact of Founding Year</w:t>
      </w:r>
    </w:p>
    <w:p w:rsidR="00FB4F7D" w:rsidRPr="00FB4F7D" w:rsidRDefault="00FB4F7D" w:rsidP="00FB4F7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B4F7D">
        <w:rPr>
          <w:rFonts w:ascii="Times New Roman" w:eastAsia="Times New Roman" w:hAnsi="Times New Roman" w:cs="Times New Roman"/>
          <w:sz w:val="24"/>
          <w:szCs w:val="24"/>
        </w:rPr>
        <w:t>Explore whether older stores have a competitive advantage in terms of brand loyalty, market position, or revenue stability.</w:t>
      </w:r>
    </w:p>
    <w:p w:rsidR="00FB4F7D" w:rsidRPr="00FB4F7D" w:rsidRDefault="00FB4F7D" w:rsidP="00FB4F7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B4F7D">
        <w:rPr>
          <w:rFonts w:ascii="Times New Roman" w:eastAsia="Times New Roman" w:hAnsi="Times New Roman" w:cs="Times New Roman"/>
          <w:sz w:val="24"/>
          <w:szCs w:val="24"/>
        </w:rPr>
        <w:t>Do newer stores show rapid growth, possibly due to innovative business models or better adaptation to trends?</w:t>
      </w:r>
    </w:p>
    <w:p w:rsidR="00FB4F7D" w:rsidRPr="00FB4F7D" w:rsidRDefault="00FB4F7D" w:rsidP="00FB4F7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B4F7D">
        <w:rPr>
          <w:rFonts w:ascii="Times New Roman" w:eastAsia="Times New Roman" w:hAnsi="Times New Roman" w:cs="Times New Roman"/>
          <w:b/>
          <w:bCs/>
          <w:sz w:val="24"/>
          <w:szCs w:val="24"/>
        </w:rPr>
        <w:t>Comparison Across Types</w:t>
      </w:r>
    </w:p>
    <w:p w:rsidR="00FB4F7D" w:rsidRPr="00FB4F7D" w:rsidRDefault="00FB4F7D" w:rsidP="00FB4F7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B4F7D">
        <w:rPr>
          <w:rFonts w:ascii="Times New Roman" w:eastAsia="Times New Roman" w:hAnsi="Times New Roman" w:cs="Times New Roman"/>
          <w:sz w:val="24"/>
          <w:szCs w:val="24"/>
        </w:rPr>
        <w:t>Compare the revenue patterns across store types. For example, supermarkets may have high total revenue but lower revenue per square foot compared to convenience stores.</w:t>
      </w:r>
    </w:p>
    <w:p w:rsidR="00FB4F7D" w:rsidRPr="00FB4F7D" w:rsidRDefault="00FB4F7D" w:rsidP="00FB4F7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B4F7D">
        <w:rPr>
          <w:rFonts w:ascii="Times New Roman" w:eastAsia="Times New Roman" w:hAnsi="Times New Roman" w:cs="Times New Roman"/>
          <w:sz w:val="24"/>
          <w:szCs w:val="24"/>
        </w:rPr>
        <w:t>Discuss the operational challenges and opportunities unique to each type of store.</w:t>
      </w:r>
    </w:p>
    <w:p w:rsidR="00FB4F7D" w:rsidRPr="00FB4F7D" w:rsidRDefault="00FB4F7D" w:rsidP="00FB4F7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B4F7D">
        <w:rPr>
          <w:rFonts w:ascii="Times New Roman" w:eastAsia="Times New Roman" w:hAnsi="Times New Roman" w:cs="Times New Roman"/>
          <w:b/>
          <w:bCs/>
          <w:sz w:val="24"/>
          <w:szCs w:val="24"/>
        </w:rPr>
        <w:t>Outliers and Trends</w:t>
      </w:r>
    </w:p>
    <w:p w:rsidR="00FB4F7D" w:rsidRPr="00FB4F7D" w:rsidRDefault="00FB4F7D" w:rsidP="00FB4F7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B4F7D">
        <w:rPr>
          <w:rFonts w:ascii="Times New Roman" w:eastAsia="Times New Roman" w:hAnsi="Times New Roman" w:cs="Times New Roman"/>
          <w:sz w:val="24"/>
          <w:szCs w:val="24"/>
        </w:rPr>
        <w:t>Identify outliers in the dataset, such as a store with extremely high or low revenue.</w:t>
      </w:r>
    </w:p>
    <w:p w:rsidR="00FB4F7D" w:rsidRPr="00FB4F7D" w:rsidRDefault="00FB4F7D" w:rsidP="00FB4F7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B4F7D">
        <w:rPr>
          <w:rFonts w:ascii="Times New Roman" w:eastAsia="Times New Roman" w:hAnsi="Times New Roman" w:cs="Times New Roman"/>
          <w:sz w:val="24"/>
          <w:szCs w:val="24"/>
        </w:rPr>
        <w:t>Discuss whether these outliers are anomalies or representative of underlying trends.</w:t>
      </w:r>
    </w:p>
    <w:p w:rsidR="00FB4F7D" w:rsidRPr="00FB4F7D" w:rsidRDefault="00FB4F7D" w:rsidP="00FB4F7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B4F7D">
        <w:rPr>
          <w:rFonts w:ascii="Times New Roman" w:eastAsia="Times New Roman" w:hAnsi="Times New Roman" w:cs="Times New Roman"/>
          <w:b/>
          <w:bCs/>
          <w:sz w:val="24"/>
          <w:szCs w:val="24"/>
        </w:rPr>
        <w:t>Geographical and Market Context</w:t>
      </w:r>
    </w:p>
    <w:p w:rsidR="00FB4F7D" w:rsidRPr="00FB4F7D" w:rsidRDefault="00FB4F7D" w:rsidP="00FB4F7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B4F7D">
        <w:rPr>
          <w:rFonts w:ascii="Times New Roman" w:eastAsia="Times New Roman" w:hAnsi="Times New Roman" w:cs="Times New Roman"/>
          <w:sz w:val="24"/>
          <w:szCs w:val="24"/>
        </w:rPr>
        <w:t>If location data is available, explore whether regional differences play a role in revenue distribution.</w:t>
      </w:r>
    </w:p>
    <w:p w:rsidR="00FB4F7D" w:rsidRPr="00FB4F7D" w:rsidRDefault="00FB4F7D" w:rsidP="00FB4F7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B4F7D">
        <w:rPr>
          <w:rFonts w:ascii="Times New Roman" w:eastAsia="Times New Roman" w:hAnsi="Times New Roman" w:cs="Times New Roman"/>
          <w:sz w:val="24"/>
          <w:szCs w:val="24"/>
        </w:rPr>
        <w:t>Consider market size, competition, and economic conditions.</w:t>
      </w:r>
    </w:p>
    <w:p w:rsidR="00FB4F7D" w:rsidRPr="00FB4F7D" w:rsidRDefault="00FB4F7D" w:rsidP="00FB4F7D">
      <w:pPr>
        <w:tabs>
          <w:tab w:val="left" w:pos="3933"/>
        </w:tabs>
        <w:spacing w:before="100" w:beforeAutospacing="1" w:after="100" w:afterAutospacing="1"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Conclusion</w:t>
      </w:r>
    </w:p>
    <w:p w:rsidR="00FB4F7D" w:rsidRPr="00FB4F7D" w:rsidRDefault="00FB4F7D" w:rsidP="00FB4F7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B4F7D">
        <w:rPr>
          <w:rFonts w:ascii="Times New Roman" w:eastAsia="Times New Roman" w:hAnsi="Times New Roman" w:cs="Times New Roman"/>
          <w:b/>
          <w:bCs/>
          <w:sz w:val="24"/>
          <w:szCs w:val="24"/>
        </w:rPr>
        <w:t>Perform detailed visualizations</w:t>
      </w:r>
      <w:r w:rsidRPr="00FB4F7D">
        <w:rPr>
          <w:rFonts w:ascii="Times New Roman" w:eastAsia="Times New Roman" w:hAnsi="Times New Roman" w:cs="Times New Roman"/>
          <w:sz w:val="24"/>
          <w:szCs w:val="24"/>
        </w:rPr>
        <w:t xml:space="preserve"> like bar charts for revenue comparison, trend lines for founding year vs. revenue, or heatmaps for type-wise performance.</w:t>
      </w:r>
    </w:p>
    <w:p w:rsidR="00FB4F7D" w:rsidRPr="00FB4F7D" w:rsidRDefault="00FB4F7D" w:rsidP="00FB4F7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B4F7D">
        <w:rPr>
          <w:rFonts w:ascii="Times New Roman" w:eastAsia="Times New Roman" w:hAnsi="Times New Roman" w:cs="Times New Roman"/>
          <w:b/>
          <w:bCs/>
          <w:sz w:val="24"/>
          <w:szCs w:val="24"/>
        </w:rPr>
        <w:t>Dive into correlation analysis</w:t>
      </w:r>
      <w:r w:rsidRPr="00FB4F7D">
        <w:rPr>
          <w:rFonts w:ascii="Times New Roman" w:eastAsia="Times New Roman" w:hAnsi="Times New Roman" w:cs="Times New Roman"/>
          <w:sz w:val="24"/>
          <w:szCs w:val="24"/>
        </w:rPr>
        <w:t xml:space="preserve"> between revenue and other attributes like founding year and store type.</w:t>
      </w:r>
    </w:p>
    <w:p w:rsidR="00FB4F7D" w:rsidRPr="00FB4F7D" w:rsidRDefault="00FB4F7D" w:rsidP="00FB4F7D">
      <w:pPr>
        <w:spacing w:before="100" w:beforeAutospacing="1" w:after="100" w:afterAutospacing="1" w:line="240" w:lineRule="auto"/>
        <w:rPr>
          <w:rFonts w:ascii="Times New Roman" w:eastAsia="Times New Roman" w:hAnsi="Times New Roman" w:cs="Times New Roman"/>
          <w:sz w:val="40"/>
          <w:szCs w:val="40"/>
        </w:rPr>
      </w:pPr>
    </w:p>
    <w:p w:rsidR="00FB4F7D" w:rsidRPr="00F75A17" w:rsidRDefault="00FB4F7D">
      <w:pPr>
        <w:tabs>
          <w:tab w:val="left" w:pos="2751"/>
        </w:tabs>
        <w:rPr>
          <w:b/>
          <w:sz w:val="44"/>
          <w:szCs w:val="44"/>
        </w:rPr>
      </w:pPr>
    </w:p>
    <w:sectPr w:rsidR="00FB4F7D" w:rsidRPr="00F75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6248"/>
    <w:multiLevelType w:val="multilevel"/>
    <w:tmpl w:val="5A8A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B18F6"/>
    <w:multiLevelType w:val="hybridMultilevel"/>
    <w:tmpl w:val="76028BA4"/>
    <w:lvl w:ilvl="0" w:tplc="0409000B">
      <w:start w:val="1"/>
      <w:numFmt w:val="bullet"/>
      <w:lvlText w:val=""/>
      <w:lvlJc w:val="left"/>
      <w:pPr>
        <w:ind w:left="1940" w:hanging="360"/>
      </w:pPr>
      <w:rPr>
        <w:rFonts w:ascii="Wingdings" w:hAnsi="Wingdings" w:hint="default"/>
      </w:rPr>
    </w:lvl>
    <w:lvl w:ilvl="1" w:tplc="04090003">
      <w:start w:val="1"/>
      <w:numFmt w:val="bullet"/>
      <w:lvlText w:val="o"/>
      <w:lvlJc w:val="left"/>
      <w:pPr>
        <w:ind w:left="2660" w:hanging="360"/>
      </w:pPr>
      <w:rPr>
        <w:rFonts w:ascii="Courier New" w:hAnsi="Courier New" w:cs="Courier New" w:hint="default"/>
      </w:rPr>
    </w:lvl>
    <w:lvl w:ilvl="2" w:tplc="04090005">
      <w:start w:val="1"/>
      <w:numFmt w:val="bullet"/>
      <w:lvlText w:val=""/>
      <w:lvlJc w:val="left"/>
      <w:pPr>
        <w:ind w:left="3380" w:hanging="360"/>
      </w:pPr>
      <w:rPr>
        <w:rFonts w:ascii="Wingdings" w:hAnsi="Wingdings" w:hint="default"/>
      </w:rPr>
    </w:lvl>
    <w:lvl w:ilvl="3" w:tplc="04090001">
      <w:start w:val="1"/>
      <w:numFmt w:val="bullet"/>
      <w:lvlText w:val=""/>
      <w:lvlJc w:val="left"/>
      <w:pPr>
        <w:ind w:left="4100" w:hanging="360"/>
      </w:pPr>
      <w:rPr>
        <w:rFonts w:ascii="Symbol" w:hAnsi="Symbol" w:hint="default"/>
      </w:rPr>
    </w:lvl>
    <w:lvl w:ilvl="4" w:tplc="04090003">
      <w:start w:val="1"/>
      <w:numFmt w:val="bullet"/>
      <w:lvlText w:val="o"/>
      <w:lvlJc w:val="left"/>
      <w:pPr>
        <w:ind w:left="4820" w:hanging="360"/>
      </w:pPr>
      <w:rPr>
        <w:rFonts w:ascii="Courier New" w:hAnsi="Courier New" w:cs="Courier New" w:hint="default"/>
      </w:rPr>
    </w:lvl>
    <w:lvl w:ilvl="5" w:tplc="04090005">
      <w:start w:val="1"/>
      <w:numFmt w:val="bullet"/>
      <w:lvlText w:val=""/>
      <w:lvlJc w:val="left"/>
      <w:pPr>
        <w:ind w:left="5540" w:hanging="360"/>
      </w:pPr>
      <w:rPr>
        <w:rFonts w:ascii="Wingdings" w:hAnsi="Wingdings" w:hint="default"/>
      </w:rPr>
    </w:lvl>
    <w:lvl w:ilvl="6" w:tplc="04090001">
      <w:start w:val="1"/>
      <w:numFmt w:val="bullet"/>
      <w:lvlText w:val=""/>
      <w:lvlJc w:val="left"/>
      <w:pPr>
        <w:ind w:left="6260" w:hanging="360"/>
      </w:pPr>
      <w:rPr>
        <w:rFonts w:ascii="Symbol" w:hAnsi="Symbol" w:hint="default"/>
      </w:rPr>
    </w:lvl>
    <w:lvl w:ilvl="7" w:tplc="04090003">
      <w:start w:val="1"/>
      <w:numFmt w:val="bullet"/>
      <w:lvlText w:val="o"/>
      <w:lvlJc w:val="left"/>
      <w:pPr>
        <w:ind w:left="6980" w:hanging="360"/>
      </w:pPr>
      <w:rPr>
        <w:rFonts w:ascii="Courier New" w:hAnsi="Courier New" w:cs="Courier New" w:hint="default"/>
      </w:rPr>
    </w:lvl>
    <w:lvl w:ilvl="8" w:tplc="04090005">
      <w:start w:val="1"/>
      <w:numFmt w:val="bullet"/>
      <w:lvlText w:val=""/>
      <w:lvlJc w:val="left"/>
      <w:pPr>
        <w:ind w:left="7700" w:hanging="360"/>
      </w:pPr>
      <w:rPr>
        <w:rFonts w:ascii="Wingdings" w:hAnsi="Wingdings" w:hint="default"/>
      </w:rPr>
    </w:lvl>
  </w:abstractNum>
  <w:abstractNum w:abstractNumId="2" w15:restartNumberingAfterBreak="0">
    <w:nsid w:val="0FB827A3"/>
    <w:multiLevelType w:val="hybridMultilevel"/>
    <w:tmpl w:val="B9102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0C45953"/>
    <w:multiLevelType w:val="multilevel"/>
    <w:tmpl w:val="F682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D2994"/>
    <w:multiLevelType w:val="multilevel"/>
    <w:tmpl w:val="AF12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712DBA"/>
    <w:multiLevelType w:val="multilevel"/>
    <w:tmpl w:val="D0AC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F71BE3"/>
    <w:multiLevelType w:val="multilevel"/>
    <w:tmpl w:val="2E9E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1F6AC0"/>
    <w:multiLevelType w:val="multilevel"/>
    <w:tmpl w:val="3D382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4E16C0"/>
    <w:multiLevelType w:val="multilevel"/>
    <w:tmpl w:val="E992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EA1064"/>
    <w:multiLevelType w:val="multilevel"/>
    <w:tmpl w:val="DF567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0F7A92"/>
    <w:multiLevelType w:val="hybridMultilevel"/>
    <w:tmpl w:val="1AEAD69A"/>
    <w:lvl w:ilvl="0" w:tplc="0409000B">
      <w:start w:val="1"/>
      <w:numFmt w:val="bullet"/>
      <w:lvlText w:val=""/>
      <w:lvlJc w:val="left"/>
      <w:pPr>
        <w:ind w:left="1810" w:hanging="360"/>
      </w:pPr>
      <w:rPr>
        <w:rFonts w:ascii="Wingdings" w:hAnsi="Wingdings" w:hint="default"/>
      </w:rPr>
    </w:lvl>
    <w:lvl w:ilvl="1" w:tplc="04090003">
      <w:start w:val="1"/>
      <w:numFmt w:val="bullet"/>
      <w:lvlText w:val="o"/>
      <w:lvlJc w:val="left"/>
      <w:pPr>
        <w:ind w:left="2530" w:hanging="360"/>
      </w:pPr>
      <w:rPr>
        <w:rFonts w:ascii="Courier New" w:hAnsi="Courier New" w:cs="Courier New" w:hint="default"/>
      </w:rPr>
    </w:lvl>
    <w:lvl w:ilvl="2" w:tplc="04090005">
      <w:start w:val="1"/>
      <w:numFmt w:val="bullet"/>
      <w:lvlText w:val=""/>
      <w:lvlJc w:val="left"/>
      <w:pPr>
        <w:ind w:left="3250" w:hanging="360"/>
      </w:pPr>
      <w:rPr>
        <w:rFonts w:ascii="Wingdings" w:hAnsi="Wingdings" w:hint="default"/>
      </w:rPr>
    </w:lvl>
    <w:lvl w:ilvl="3" w:tplc="04090001">
      <w:start w:val="1"/>
      <w:numFmt w:val="bullet"/>
      <w:lvlText w:val=""/>
      <w:lvlJc w:val="left"/>
      <w:pPr>
        <w:ind w:left="3970" w:hanging="360"/>
      </w:pPr>
      <w:rPr>
        <w:rFonts w:ascii="Symbol" w:hAnsi="Symbol" w:hint="default"/>
      </w:rPr>
    </w:lvl>
    <w:lvl w:ilvl="4" w:tplc="04090003">
      <w:start w:val="1"/>
      <w:numFmt w:val="bullet"/>
      <w:lvlText w:val="o"/>
      <w:lvlJc w:val="left"/>
      <w:pPr>
        <w:ind w:left="4690" w:hanging="360"/>
      </w:pPr>
      <w:rPr>
        <w:rFonts w:ascii="Courier New" w:hAnsi="Courier New" w:cs="Courier New" w:hint="default"/>
      </w:rPr>
    </w:lvl>
    <w:lvl w:ilvl="5" w:tplc="04090005">
      <w:start w:val="1"/>
      <w:numFmt w:val="bullet"/>
      <w:lvlText w:val=""/>
      <w:lvlJc w:val="left"/>
      <w:pPr>
        <w:ind w:left="5410" w:hanging="360"/>
      </w:pPr>
      <w:rPr>
        <w:rFonts w:ascii="Wingdings" w:hAnsi="Wingdings" w:hint="default"/>
      </w:rPr>
    </w:lvl>
    <w:lvl w:ilvl="6" w:tplc="04090001">
      <w:start w:val="1"/>
      <w:numFmt w:val="bullet"/>
      <w:lvlText w:val=""/>
      <w:lvlJc w:val="left"/>
      <w:pPr>
        <w:ind w:left="6130" w:hanging="360"/>
      </w:pPr>
      <w:rPr>
        <w:rFonts w:ascii="Symbol" w:hAnsi="Symbol" w:hint="default"/>
      </w:rPr>
    </w:lvl>
    <w:lvl w:ilvl="7" w:tplc="04090003">
      <w:start w:val="1"/>
      <w:numFmt w:val="bullet"/>
      <w:lvlText w:val="o"/>
      <w:lvlJc w:val="left"/>
      <w:pPr>
        <w:ind w:left="6850" w:hanging="360"/>
      </w:pPr>
      <w:rPr>
        <w:rFonts w:ascii="Courier New" w:hAnsi="Courier New" w:cs="Courier New" w:hint="default"/>
      </w:rPr>
    </w:lvl>
    <w:lvl w:ilvl="8" w:tplc="04090005">
      <w:start w:val="1"/>
      <w:numFmt w:val="bullet"/>
      <w:lvlText w:val=""/>
      <w:lvlJc w:val="left"/>
      <w:pPr>
        <w:ind w:left="7570" w:hanging="360"/>
      </w:pPr>
      <w:rPr>
        <w:rFonts w:ascii="Wingdings" w:hAnsi="Wingdings" w:hint="default"/>
      </w:rPr>
    </w:lvl>
  </w:abstractNum>
  <w:abstractNum w:abstractNumId="11" w15:restartNumberingAfterBreak="0">
    <w:nsid w:val="583B24CD"/>
    <w:multiLevelType w:val="multilevel"/>
    <w:tmpl w:val="1506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205DC4"/>
    <w:multiLevelType w:val="multilevel"/>
    <w:tmpl w:val="EEE8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EA5BC7"/>
    <w:multiLevelType w:val="multilevel"/>
    <w:tmpl w:val="6040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8C3168"/>
    <w:multiLevelType w:val="multilevel"/>
    <w:tmpl w:val="547EC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2416FA"/>
    <w:multiLevelType w:val="multilevel"/>
    <w:tmpl w:val="60E0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BF3B19"/>
    <w:multiLevelType w:val="hybridMultilevel"/>
    <w:tmpl w:val="C964B246"/>
    <w:lvl w:ilvl="0" w:tplc="0409000B">
      <w:start w:val="1"/>
      <w:numFmt w:val="bullet"/>
      <w:lvlText w:val=""/>
      <w:lvlJc w:val="left"/>
      <w:pPr>
        <w:ind w:left="1910" w:hanging="360"/>
      </w:pPr>
      <w:rPr>
        <w:rFonts w:ascii="Wingdings" w:hAnsi="Wingdings" w:hint="default"/>
      </w:rPr>
    </w:lvl>
    <w:lvl w:ilvl="1" w:tplc="04090003">
      <w:start w:val="1"/>
      <w:numFmt w:val="bullet"/>
      <w:lvlText w:val="o"/>
      <w:lvlJc w:val="left"/>
      <w:pPr>
        <w:ind w:left="2630" w:hanging="360"/>
      </w:pPr>
      <w:rPr>
        <w:rFonts w:ascii="Courier New" w:hAnsi="Courier New" w:cs="Courier New" w:hint="default"/>
      </w:rPr>
    </w:lvl>
    <w:lvl w:ilvl="2" w:tplc="04090005">
      <w:start w:val="1"/>
      <w:numFmt w:val="bullet"/>
      <w:lvlText w:val=""/>
      <w:lvlJc w:val="left"/>
      <w:pPr>
        <w:ind w:left="3350" w:hanging="360"/>
      </w:pPr>
      <w:rPr>
        <w:rFonts w:ascii="Wingdings" w:hAnsi="Wingdings" w:hint="default"/>
      </w:rPr>
    </w:lvl>
    <w:lvl w:ilvl="3" w:tplc="04090001">
      <w:start w:val="1"/>
      <w:numFmt w:val="bullet"/>
      <w:lvlText w:val=""/>
      <w:lvlJc w:val="left"/>
      <w:pPr>
        <w:ind w:left="4070" w:hanging="360"/>
      </w:pPr>
      <w:rPr>
        <w:rFonts w:ascii="Symbol" w:hAnsi="Symbol" w:hint="default"/>
      </w:rPr>
    </w:lvl>
    <w:lvl w:ilvl="4" w:tplc="04090003">
      <w:start w:val="1"/>
      <w:numFmt w:val="bullet"/>
      <w:lvlText w:val="o"/>
      <w:lvlJc w:val="left"/>
      <w:pPr>
        <w:ind w:left="4790" w:hanging="360"/>
      </w:pPr>
      <w:rPr>
        <w:rFonts w:ascii="Courier New" w:hAnsi="Courier New" w:cs="Courier New" w:hint="default"/>
      </w:rPr>
    </w:lvl>
    <w:lvl w:ilvl="5" w:tplc="04090005">
      <w:start w:val="1"/>
      <w:numFmt w:val="bullet"/>
      <w:lvlText w:val=""/>
      <w:lvlJc w:val="left"/>
      <w:pPr>
        <w:ind w:left="5510" w:hanging="360"/>
      </w:pPr>
      <w:rPr>
        <w:rFonts w:ascii="Wingdings" w:hAnsi="Wingdings" w:hint="default"/>
      </w:rPr>
    </w:lvl>
    <w:lvl w:ilvl="6" w:tplc="04090001">
      <w:start w:val="1"/>
      <w:numFmt w:val="bullet"/>
      <w:lvlText w:val=""/>
      <w:lvlJc w:val="left"/>
      <w:pPr>
        <w:ind w:left="6230" w:hanging="360"/>
      </w:pPr>
      <w:rPr>
        <w:rFonts w:ascii="Symbol" w:hAnsi="Symbol" w:hint="default"/>
      </w:rPr>
    </w:lvl>
    <w:lvl w:ilvl="7" w:tplc="04090003">
      <w:start w:val="1"/>
      <w:numFmt w:val="bullet"/>
      <w:lvlText w:val="o"/>
      <w:lvlJc w:val="left"/>
      <w:pPr>
        <w:ind w:left="6950" w:hanging="360"/>
      </w:pPr>
      <w:rPr>
        <w:rFonts w:ascii="Courier New" w:hAnsi="Courier New" w:cs="Courier New" w:hint="default"/>
      </w:rPr>
    </w:lvl>
    <w:lvl w:ilvl="8" w:tplc="04090005">
      <w:start w:val="1"/>
      <w:numFmt w:val="bullet"/>
      <w:lvlText w:val=""/>
      <w:lvlJc w:val="left"/>
      <w:pPr>
        <w:ind w:left="767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0"/>
  </w:num>
  <w:num w:numId="4">
    <w:abstractNumId w:val="16"/>
  </w:num>
  <w:num w:numId="5">
    <w:abstractNumId w:val="3"/>
  </w:num>
  <w:num w:numId="6">
    <w:abstractNumId w:val="6"/>
  </w:num>
  <w:num w:numId="7">
    <w:abstractNumId w:val="7"/>
  </w:num>
  <w:num w:numId="8">
    <w:abstractNumId w:val="9"/>
  </w:num>
  <w:num w:numId="9">
    <w:abstractNumId w:val="11"/>
  </w:num>
  <w:num w:numId="10">
    <w:abstractNumId w:val="12"/>
  </w:num>
  <w:num w:numId="11">
    <w:abstractNumId w:val="8"/>
  </w:num>
  <w:num w:numId="12">
    <w:abstractNumId w:val="15"/>
  </w:num>
  <w:num w:numId="13">
    <w:abstractNumId w:val="4"/>
  </w:num>
  <w:num w:numId="14">
    <w:abstractNumId w:val="5"/>
  </w:num>
  <w:num w:numId="15">
    <w:abstractNumId w:val="0"/>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7E"/>
    <w:rsid w:val="00017514"/>
    <w:rsid w:val="00103BFF"/>
    <w:rsid w:val="00377800"/>
    <w:rsid w:val="00406526"/>
    <w:rsid w:val="004B680B"/>
    <w:rsid w:val="00547F43"/>
    <w:rsid w:val="005F1378"/>
    <w:rsid w:val="006E7AAA"/>
    <w:rsid w:val="009F30C4"/>
    <w:rsid w:val="00AA71F1"/>
    <w:rsid w:val="00AC1930"/>
    <w:rsid w:val="00B25B17"/>
    <w:rsid w:val="00EE0142"/>
    <w:rsid w:val="00F22BF9"/>
    <w:rsid w:val="00F55F7E"/>
    <w:rsid w:val="00F75A17"/>
    <w:rsid w:val="00FB4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3D555"/>
  <w15:chartTrackingRefBased/>
  <w15:docId w15:val="{386CFAF2-5B1C-4CA3-B4B5-E1B31BAFD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75A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30C4"/>
    <w:rPr>
      <w:color w:val="0563C1" w:themeColor="hyperlink"/>
      <w:u w:val="single"/>
    </w:rPr>
  </w:style>
  <w:style w:type="character" w:styleId="UnresolvedMention">
    <w:name w:val="Unresolved Mention"/>
    <w:basedOn w:val="DefaultParagraphFont"/>
    <w:uiPriority w:val="99"/>
    <w:semiHidden/>
    <w:unhideWhenUsed/>
    <w:rsid w:val="009F30C4"/>
    <w:rPr>
      <w:color w:val="605E5C"/>
      <w:shd w:val="clear" w:color="auto" w:fill="E1DFDD"/>
    </w:rPr>
  </w:style>
  <w:style w:type="paragraph" w:styleId="TOC3">
    <w:name w:val="toc 3"/>
    <w:basedOn w:val="Normal"/>
    <w:next w:val="Normal"/>
    <w:autoRedefine/>
    <w:uiPriority w:val="39"/>
    <w:semiHidden/>
    <w:unhideWhenUsed/>
    <w:rsid w:val="006E7AAA"/>
    <w:pPr>
      <w:spacing w:after="100" w:line="256" w:lineRule="auto"/>
      <w:ind w:left="440"/>
    </w:pPr>
  </w:style>
  <w:style w:type="paragraph" w:styleId="Caption">
    <w:name w:val="caption"/>
    <w:basedOn w:val="Normal"/>
    <w:next w:val="Normal"/>
    <w:uiPriority w:val="35"/>
    <w:semiHidden/>
    <w:unhideWhenUsed/>
    <w:qFormat/>
    <w:rsid w:val="006E7AAA"/>
    <w:pPr>
      <w:spacing w:after="200" w:line="240" w:lineRule="auto"/>
    </w:pPr>
    <w:rPr>
      <w:i/>
      <w:iCs/>
      <w:color w:val="44546A" w:themeColor="text2"/>
      <w:sz w:val="18"/>
      <w:szCs w:val="18"/>
    </w:rPr>
  </w:style>
  <w:style w:type="paragraph" w:styleId="ListParagraph">
    <w:name w:val="List Paragraph"/>
    <w:basedOn w:val="Normal"/>
    <w:uiPriority w:val="34"/>
    <w:qFormat/>
    <w:rsid w:val="006E7AAA"/>
    <w:pPr>
      <w:spacing w:line="256" w:lineRule="auto"/>
      <w:ind w:left="720"/>
      <w:contextualSpacing/>
    </w:pPr>
  </w:style>
  <w:style w:type="character" w:customStyle="1" w:styleId="Heading3Char">
    <w:name w:val="Heading 3 Char"/>
    <w:basedOn w:val="DefaultParagraphFont"/>
    <w:link w:val="Heading3"/>
    <w:uiPriority w:val="9"/>
    <w:rsid w:val="00F75A1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5A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5A17"/>
    <w:rPr>
      <w:b/>
      <w:bCs/>
    </w:rPr>
  </w:style>
  <w:style w:type="character" w:customStyle="1" w:styleId="overflow-hidden">
    <w:name w:val="overflow-hidden"/>
    <w:basedOn w:val="DefaultParagraphFont"/>
    <w:rsid w:val="00F75A17"/>
  </w:style>
  <w:style w:type="paragraph" w:styleId="z-TopofForm">
    <w:name w:val="HTML Top of Form"/>
    <w:basedOn w:val="Normal"/>
    <w:next w:val="Normal"/>
    <w:link w:val="z-TopofFormChar"/>
    <w:hidden/>
    <w:uiPriority w:val="99"/>
    <w:semiHidden/>
    <w:unhideWhenUsed/>
    <w:rsid w:val="00F75A1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75A1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75A1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75A1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311800">
      <w:bodyDiv w:val="1"/>
      <w:marLeft w:val="0"/>
      <w:marRight w:val="0"/>
      <w:marTop w:val="0"/>
      <w:marBottom w:val="0"/>
      <w:divBdr>
        <w:top w:val="none" w:sz="0" w:space="0" w:color="auto"/>
        <w:left w:val="none" w:sz="0" w:space="0" w:color="auto"/>
        <w:bottom w:val="none" w:sz="0" w:space="0" w:color="auto"/>
        <w:right w:val="none" w:sz="0" w:space="0" w:color="auto"/>
      </w:divBdr>
      <w:divsChild>
        <w:div w:id="1860774010">
          <w:marLeft w:val="0"/>
          <w:marRight w:val="0"/>
          <w:marTop w:val="0"/>
          <w:marBottom w:val="0"/>
          <w:divBdr>
            <w:top w:val="none" w:sz="0" w:space="0" w:color="auto"/>
            <w:left w:val="none" w:sz="0" w:space="0" w:color="auto"/>
            <w:bottom w:val="none" w:sz="0" w:space="0" w:color="auto"/>
            <w:right w:val="none" w:sz="0" w:space="0" w:color="auto"/>
          </w:divBdr>
          <w:divsChild>
            <w:div w:id="1414082039">
              <w:marLeft w:val="0"/>
              <w:marRight w:val="0"/>
              <w:marTop w:val="0"/>
              <w:marBottom w:val="0"/>
              <w:divBdr>
                <w:top w:val="none" w:sz="0" w:space="0" w:color="auto"/>
                <w:left w:val="none" w:sz="0" w:space="0" w:color="auto"/>
                <w:bottom w:val="none" w:sz="0" w:space="0" w:color="auto"/>
                <w:right w:val="none" w:sz="0" w:space="0" w:color="auto"/>
              </w:divBdr>
              <w:divsChild>
                <w:div w:id="2143497051">
                  <w:marLeft w:val="0"/>
                  <w:marRight w:val="0"/>
                  <w:marTop w:val="0"/>
                  <w:marBottom w:val="0"/>
                  <w:divBdr>
                    <w:top w:val="none" w:sz="0" w:space="0" w:color="auto"/>
                    <w:left w:val="none" w:sz="0" w:space="0" w:color="auto"/>
                    <w:bottom w:val="none" w:sz="0" w:space="0" w:color="auto"/>
                    <w:right w:val="none" w:sz="0" w:space="0" w:color="auto"/>
                  </w:divBdr>
                  <w:divsChild>
                    <w:div w:id="2137478213">
                      <w:marLeft w:val="0"/>
                      <w:marRight w:val="0"/>
                      <w:marTop w:val="0"/>
                      <w:marBottom w:val="0"/>
                      <w:divBdr>
                        <w:top w:val="none" w:sz="0" w:space="0" w:color="auto"/>
                        <w:left w:val="none" w:sz="0" w:space="0" w:color="auto"/>
                        <w:bottom w:val="none" w:sz="0" w:space="0" w:color="auto"/>
                        <w:right w:val="none" w:sz="0" w:space="0" w:color="auto"/>
                      </w:divBdr>
                      <w:divsChild>
                        <w:div w:id="1713185120">
                          <w:marLeft w:val="0"/>
                          <w:marRight w:val="0"/>
                          <w:marTop w:val="0"/>
                          <w:marBottom w:val="0"/>
                          <w:divBdr>
                            <w:top w:val="none" w:sz="0" w:space="0" w:color="auto"/>
                            <w:left w:val="none" w:sz="0" w:space="0" w:color="auto"/>
                            <w:bottom w:val="none" w:sz="0" w:space="0" w:color="auto"/>
                            <w:right w:val="none" w:sz="0" w:space="0" w:color="auto"/>
                          </w:divBdr>
                          <w:divsChild>
                            <w:div w:id="224924142">
                              <w:marLeft w:val="0"/>
                              <w:marRight w:val="0"/>
                              <w:marTop w:val="0"/>
                              <w:marBottom w:val="0"/>
                              <w:divBdr>
                                <w:top w:val="none" w:sz="0" w:space="0" w:color="auto"/>
                                <w:left w:val="none" w:sz="0" w:space="0" w:color="auto"/>
                                <w:bottom w:val="none" w:sz="0" w:space="0" w:color="auto"/>
                                <w:right w:val="none" w:sz="0" w:space="0" w:color="auto"/>
                              </w:divBdr>
                              <w:divsChild>
                                <w:div w:id="687949018">
                                  <w:marLeft w:val="0"/>
                                  <w:marRight w:val="0"/>
                                  <w:marTop w:val="0"/>
                                  <w:marBottom w:val="0"/>
                                  <w:divBdr>
                                    <w:top w:val="none" w:sz="0" w:space="0" w:color="auto"/>
                                    <w:left w:val="none" w:sz="0" w:space="0" w:color="auto"/>
                                    <w:bottom w:val="none" w:sz="0" w:space="0" w:color="auto"/>
                                    <w:right w:val="none" w:sz="0" w:space="0" w:color="auto"/>
                                  </w:divBdr>
                                  <w:divsChild>
                                    <w:div w:id="987712178">
                                      <w:marLeft w:val="0"/>
                                      <w:marRight w:val="0"/>
                                      <w:marTop w:val="0"/>
                                      <w:marBottom w:val="0"/>
                                      <w:divBdr>
                                        <w:top w:val="none" w:sz="0" w:space="0" w:color="auto"/>
                                        <w:left w:val="none" w:sz="0" w:space="0" w:color="auto"/>
                                        <w:bottom w:val="none" w:sz="0" w:space="0" w:color="auto"/>
                                        <w:right w:val="none" w:sz="0" w:space="0" w:color="auto"/>
                                      </w:divBdr>
                                      <w:divsChild>
                                        <w:div w:id="1294217331">
                                          <w:marLeft w:val="0"/>
                                          <w:marRight w:val="0"/>
                                          <w:marTop w:val="0"/>
                                          <w:marBottom w:val="0"/>
                                          <w:divBdr>
                                            <w:top w:val="none" w:sz="0" w:space="0" w:color="auto"/>
                                            <w:left w:val="none" w:sz="0" w:space="0" w:color="auto"/>
                                            <w:bottom w:val="none" w:sz="0" w:space="0" w:color="auto"/>
                                            <w:right w:val="none" w:sz="0" w:space="0" w:color="auto"/>
                                          </w:divBdr>
                                          <w:divsChild>
                                            <w:div w:id="874658924">
                                              <w:marLeft w:val="0"/>
                                              <w:marRight w:val="0"/>
                                              <w:marTop w:val="0"/>
                                              <w:marBottom w:val="0"/>
                                              <w:divBdr>
                                                <w:top w:val="none" w:sz="0" w:space="0" w:color="auto"/>
                                                <w:left w:val="none" w:sz="0" w:space="0" w:color="auto"/>
                                                <w:bottom w:val="none" w:sz="0" w:space="0" w:color="auto"/>
                                                <w:right w:val="none" w:sz="0" w:space="0" w:color="auto"/>
                                              </w:divBdr>
                                              <w:divsChild>
                                                <w:div w:id="1896114048">
                                                  <w:marLeft w:val="0"/>
                                                  <w:marRight w:val="0"/>
                                                  <w:marTop w:val="0"/>
                                                  <w:marBottom w:val="0"/>
                                                  <w:divBdr>
                                                    <w:top w:val="none" w:sz="0" w:space="0" w:color="auto"/>
                                                    <w:left w:val="none" w:sz="0" w:space="0" w:color="auto"/>
                                                    <w:bottom w:val="none" w:sz="0" w:space="0" w:color="auto"/>
                                                    <w:right w:val="none" w:sz="0" w:space="0" w:color="auto"/>
                                                  </w:divBdr>
                                                  <w:divsChild>
                                                    <w:div w:id="893780525">
                                                      <w:marLeft w:val="0"/>
                                                      <w:marRight w:val="0"/>
                                                      <w:marTop w:val="0"/>
                                                      <w:marBottom w:val="0"/>
                                                      <w:divBdr>
                                                        <w:top w:val="none" w:sz="0" w:space="0" w:color="auto"/>
                                                        <w:left w:val="none" w:sz="0" w:space="0" w:color="auto"/>
                                                        <w:bottom w:val="none" w:sz="0" w:space="0" w:color="auto"/>
                                                        <w:right w:val="none" w:sz="0" w:space="0" w:color="auto"/>
                                                      </w:divBdr>
                                                      <w:divsChild>
                                                        <w:div w:id="2890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59151">
                                              <w:marLeft w:val="0"/>
                                              <w:marRight w:val="0"/>
                                              <w:marTop w:val="0"/>
                                              <w:marBottom w:val="0"/>
                                              <w:divBdr>
                                                <w:top w:val="none" w:sz="0" w:space="0" w:color="auto"/>
                                                <w:left w:val="none" w:sz="0" w:space="0" w:color="auto"/>
                                                <w:bottom w:val="none" w:sz="0" w:space="0" w:color="auto"/>
                                                <w:right w:val="none" w:sz="0" w:space="0" w:color="auto"/>
                                              </w:divBdr>
                                              <w:divsChild>
                                                <w:div w:id="88352049">
                                                  <w:marLeft w:val="0"/>
                                                  <w:marRight w:val="0"/>
                                                  <w:marTop w:val="0"/>
                                                  <w:marBottom w:val="0"/>
                                                  <w:divBdr>
                                                    <w:top w:val="none" w:sz="0" w:space="0" w:color="auto"/>
                                                    <w:left w:val="none" w:sz="0" w:space="0" w:color="auto"/>
                                                    <w:bottom w:val="none" w:sz="0" w:space="0" w:color="auto"/>
                                                    <w:right w:val="none" w:sz="0" w:space="0" w:color="auto"/>
                                                  </w:divBdr>
                                                  <w:divsChild>
                                                    <w:div w:id="641157836">
                                                      <w:marLeft w:val="0"/>
                                                      <w:marRight w:val="0"/>
                                                      <w:marTop w:val="0"/>
                                                      <w:marBottom w:val="0"/>
                                                      <w:divBdr>
                                                        <w:top w:val="none" w:sz="0" w:space="0" w:color="auto"/>
                                                        <w:left w:val="none" w:sz="0" w:space="0" w:color="auto"/>
                                                        <w:bottom w:val="none" w:sz="0" w:space="0" w:color="auto"/>
                                                        <w:right w:val="none" w:sz="0" w:space="0" w:color="auto"/>
                                                      </w:divBdr>
                                                      <w:divsChild>
                                                        <w:div w:id="2959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7139871">
          <w:marLeft w:val="0"/>
          <w:marRight w:val="0"/>
          <w:marTop w:val="0"/>
          <w:marBottom w:val="0"/>
          <w:divBdr>
            <w:top w:val="none" w:sz="0" w:space="0" w:color="auto"/>
            <w:left w:val="none" w:sz="0" w:space="0" w:color="auto"/>
            <w:bottom w:val="none" w:sz="0" w:space="0" w:color="auto"/>
            <w:right w:val="none" w:sz="0" w:space="0" w:color="auto"/>
          </w:divBdr>
          <w:divsChild>
            <w:div w:id="1148984464">
              <w:marLeft w:val="0"/>
              <w:marRight w:val="0"/>
              <w:marTop w:val="0"/>
              <w:marBottom w:val="0"/>
              <w:divBdr>
                <w:top w:val="none" w:sz="0" w:space="0" w:color="auto"/>
                <w:left w:val="none" w:sz="0" w:space="0" w:color="auto"/>
                <w:bottom w:val="none" w:sz="0" w:space="0" w:color="auto"/>
                <w:right w:val="none" w:sz="0" w:space="0" w:color="auto"/>
              </w:divBdr>
              <w:divsChild>
                <w:div w:id="1709253820">
                  <w:marLeft w:val="0"/>
                  <w:marRight w:val="0"/>
                  <w:marTop w:val="0"/>
                  <w:marBottom w:val="0"/>
                  <w:divBdr>
                    <w:top w:val="none" w:sz="0" w:space="0" w:color="auto"/>
                    <w:left w:val="none" w:sz="0" w:space="0" w:color="auto"/>
                    <w:bottom w:val="none" w:sz="0" w:space="0" w:color="auto"/>
                    <w:right w:val="none" w:sz="0" w:space="0" w:color="auto"/>
                  </w:divBdr>
                  <w:divsChild>
                    <w:div w:id="1879269575">
                      <w:marLeft w:val="0"/>
                      <w:marRight w:val="0"/>
                      <w:marTop w:val="0"/>
                      <w:marBottom w:val="0"/>
                      <w:divBdr>
                        <w:top w:val="none" w:sz="0" w:space="0" w:color="auto"/>
                        <w:left w:val="none" w:sz="0" w:space="0" w:color="auto"/>
                        <w:bottom w:val="none" w:sz="0" w:space="0" w:color="auto"/>
                        <w:right w:val="none" w:sz="0" w:space="0" w:color="auto"/>
                      </w:divBdr>
                      <w:divsChild>
                        <w:div w:id="582184110">
                          <w:marLeft w:val="0"/>
                          <w:marRight w:val="0"/>
                          <w:marTop w:val="0"/>
                          <w:marBottom w:val="0"/>
                          <w:divBdr>
                            <w:top w:val="none" w:sz="0" w:space="0" w:color="auto"/>
                            <w:left w:val="none" w:sz="0" w:space="0" w:color="auto"/>
                            <w:bottom w:val="none" w:sz="0" w:space="0" w:color="auto"/>
                            <w:right w:val="none" w:sz="0" w:space="0" w:color="auto"/>
                          </w:divBdr>
                          <w:divsChild>
                            <w:div w:id="784271798">
                              <w:marLeft w:val="0"/>
                              <w:marRight w:val="0"/>
                              <w:marTop w:val="0"/>
                              <w:marBottom w:val="0"/>
                              <w:divBdr>
                                <w:top w:val="none" w:sz="0" w:space="0" w:color="auto"/>
                                <w:left w:val="none" w:sz="0" w:space="0" w:color="auto"/>
                                <w:bottom w:val="none" w:sz="0" w:space="0" w:color="auto"/>
                                <w:right w:val="none" w:sz="0" w:space="0" w:color="auto"/>
                              </w:divBdr>
                              <w:divsChild>
                                <w:div w:id="103355431">
                                  <w:marLeft w:val="0"/>
                                  <w:marRight w:val="0"/>
                                  <w:marTop w:val="0"/>
                                  <w:marBottom w:val="0"/>
                                  <w:divBdr>
                                    <w:top w:val="none" w:sz="0" w:space="0" w:color="auto"/>
                                    <w:left w:val="none" w:sz="0" w:space="0" w:color="auto"/>
                                    <w:bottom w:val="none" w:sz="0" w:space="0" w:color="auto"/>
                                    <w:right w:val="none" w:sz="0" w:space="0" w:color="auto"/>
                                  </w:divBdr>
                                  <w:divsChild>
                                    <w:div w:id="2095666579">
                                      <w:marLeft w:val="0"/>
                                      <w:marRight w:val="0"/>
                                      <w:marTop w:val="0"/>
                                      <w:marBottom w:val="0"/>
                                      <w:divBdr>
                                        <w:top w:val="none" w:sz="0" w:space="0" w:color="auto"/>
                                        <w:left w:val="none" w:sz="0" w:space="0" w:color="auto"/>
                                        <w:bottom w:val="none" w:sz="0" w:space="0" w:color="auto"/>
                                        <w:right w:val="none" w:sz="0" w:space="0" w:color="auto"/>
                                      </w:divBdr>
                                      <w:divsChild>
                                        <w:div w:id="2005545854">
                                          <w:marLeft w:val="0"/>
                                          <w:marRight w:val="0"/>
                                          <w:marTop w:val="0"/>
                                          <w:marBottom w:val="0"/>
                                          <w:divBdr>
                                            <w:top w:val="none" w:sz="0" w:space="0" w:color="auto"/>
                                            <w:left w:val="none" w:sz="0" w:space="0" w:color="auto"/>
                                            <w:bottom w:val="none" w:sz="0" w:space="0" w:color="auto"/>
                                            <w:right w:val="none" w:sz="0" w:space="0" w:color="auto"/>
                                          </w:divBdr>
                                          <w:divsChild>
                                            <w:div w:id="153330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2773824">
      <w:bodyDiv w:val="1"/>
      <w:marLeft w:val="0"/>
      <w:marRight w:val="0"/>
      <w:marTop w:val="0"/>
      <w:marBottom w:val="0"/>
      <w:divBdr>
        <w:top w:val="none" w:sz="0" w:space="0" w:color="auto"/>
        <w:left w:val="none" w:sz="0" w:space="0" w:color="auto"/>
        <w:bottom w:val="none" w:sz="0" w:space="0" w:color="auto"/>
        <w:right w:val="none" w:sz="0" w:space="0" w:color="auto"/>
      </w:divBdr>
    </w:div>
    <w:div w:id="1662194533">
      <w:bodyDiv w:val="1"/>
      <w:marLeft w:val="0"/>
      <w:marRight w:val="0"/>
      <w:marTop w:val="0"/>
      <w:marBottom w:val="0"/>
      <w:divBdr>
        <w:top w:val="none" w:sz="0" w:space="0" w:color="auto"/>
        <w:left w:val="none" w:sz="0" w:space="0" w:color="auto"/>
        <w:bottom w:val="none" w:sz="0" w:space="0" w:color="auto"/>
        <w:right w:val="none" w:sz="0" w:space="0" w:color="auto"/>
      </w:divBdr>
      <w:divsChild>
        <w:div w:id="1916737597">
          <w:marLeft w:val="0"/>
          <w:marRight w:val="0"/>
          <w:marTop w:val="0"/>
          <w:marBottom w:val="0"/>
          <w:divBdr>
            <w:top w:val="none" w:sz="0" w:space="0" w:color="auto"/>
            <w:left w:val="none" w:sz="0" w:space="0" w:color="auto"/>
            <w:bottom w:val="none" w:sz="0" w:space="0" w:color="auto"/>
            <w:right w:val="none" w:sz="0" w:space="0" w:color="auto"/>
          </w:divBdr>
          <w:divsChild>
            <w:div w:id="1735737071">
              <w:marLeft w:val="0"/>
              <w:marRight w:val="0"/>
              <w:marTop w:val="0"/>
              <w:marBottom w:val="0"/>
              <w:divBdr>
                <w:top w:val="none" w:sz="0" w:space="0" w:color="auto"/>
                <w:left w:val="none" w:sz="0" w:space="0" w:color="auto"/>
                <w:bottom w:val="none" w:sz="0" w:space="0" w:color="auto"/>
                <w:right w:val="none" w:sz="0" w:space="0" w:color="auto"/>
              </w:divBdr>
              <w:divsChild>
                <w:div w:id="271085715">
                  <w:marLeft w:val="0"/>
                  <w:marRight w:val="0"/>
                  <w:marTop w:val="0"/>
                  <w:marBottom w:val="0"/>
                  <w:divBdr>
                    <w:top w:val="none" w:sz="0" w:space="0" w:color="auto"/>
                    <w:left w:val="none" w:sz="0" w:space="0" w:color="auto"/>
                    <w:bottom w:val="none" w:sz="0" w:space="0" w:color="auto"/>
                    <w:right w:val="none" w:sz="0" w:space="0" w:color="auto"/>
                  </w:divBdr>
                  <w:divsChild>
                    <w:div w:id="190047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71266">
      <w:bodyDiv w:val="1"/>
      <w:marLeft w:val="0"/>
      <w:marRight w:val="0"/>
      <w:marTop w:val="0"/>
      <w:marBottom w:val="0"/>
      <w:divBdr>
        <w:top w:val="none" w:sz="0" w:space="0" w:color="auto"/>
        <w:left w:val="none" w:sz="0" w:space="0" w:color="auto"/>
        <w:bottom w:val="none" w:sz="0" w:space="0" w:color="auto"/>
        <w:right w:val="none" w:sz="0" w:space="0" w:color="auto"/>
      </w:divBdr>
    </w:div>
    <w:div w:id="1843814894">
      <w:bodyDiv w:val="1"/>
      <w:marLeft w:val="0"/>
      <w:marRight w:val="0"/>
      <w:marTop w:val="0"/>
      <w:marBottom w:val="0"/>
      <w:divBdr>
        <w:top w:val="none" w:sz="0" w:space="0" w:color="auto"/>
        <w:left w:val="none" w:sz="0" w:space="0" w:color="auto"/>
        <w:bottom w:val="none" w:sz="0" w:space="0" w:color="auto"/>
        <w:right w:val="none" w:sz="0" w:space="0" w:color="auto"/>
      </w:divBdr>
    </w:div>
    <w:div w:id="2115321118">
      <w:bodyDiv w:val="1"/>
      <w:marLeft w:val="0"/>
      <w:marRight w:val="0"/>
      <w:marTop w:val="0"/>
      <w:marBottom w:val="0"/>
      <w:divBdr>
        <w:top w:val="none" w:sz="0" w:space="0" w:color="auto"/>
        <w:left w:val="none" w:sz="0" w:space="0" w:color="auto"/>
        <w:bottom w:val="none" w:sz="0" w:space="0" w:color="auto"/>
        <w:right w:val="none" w:sz="0" w:space="0" w:color="auto"/>
      </w:divBdr>
      <w:divsChild>
        <w:div w:id="25761472">
          <w:marLeft w:val="0"/>
          <w:marRight w:val="0"/>
          <w:marTop w:val="0"/>
          <w:marBottom w:val="0"/>
          <w:divBdr>
            <w:top w:val="none" w:sz="0" w:space="0" w:color="auto"/>
            <w:left w:val="none" w:sz="0" w:space="0" w:color="auto"/>
            <w:bottom w:val="none" w:sz="0" w:space="0" w:color="auto"/>
            <w:right w:val="none" w:sz="0" w:space="0" w:color="auto"/>
          </w:divBdr>
          <w:divsChild>
            <w:div w:id="979311554">
              <w:marLeft w:val="0"/>
              <w:marRight w:val="0"/>
              <w:marTop w:val="0"/>
              <w:marBottom w:val="0"/>
              <w:divBdr>
                <w:top w:val="none" w:sz="0" w:space="0" w:color="auto"/>
                <w:left w:val="none" w:sz="0" w:space="0" w:color="auto"/>
                <w:bottom w:val="none" w:sz="0" w:space="0" w:color="auto"/>
                <w:right w:val="none" w:sz="0" w:space="0" w:color="auto"/>
              </w:divBdr>
              <w:divsChild>
                <w:div w:id="712774482">
                  <w:marLeft w:val="0"/>
                  <w:marRight w:val="0"/>
                  <w:marTop w:val="0"/>
                  <w:marBottom w:val="0"/>
                  <w:divBdr>
                    <w:top w:val="none" w:sz="0" w:space="0" w:color="auto"/>
                    <w:left w:val="none" w:sz="0" w:space="0" w:color="auto"/>
                    <w:bottom w:val="none" w:sz="0" w:space="0" w:color="auto"/>
                    <w:right w:val="none" w:sz="0" w:space="0" w:color="auto"/>
                  </w:divBdr>
                  <w:divsChild>
                    <w:div w:id="1687100956">
                      <w:marLeft w:val="0"/>
                      <w:marRight w:val="0"/>
                      <w:marTop w:val="0"/>
                      <w:marBottom w:val="0"/>
                      <w:divBdr>
                        <w:top w:val="none" w:sz="0" w:space="0" w:color="auto"/>
                        <w:left w:val="none" w:sz="0" w:space="0" w:color="auto"/>
                        <w:bottom w:val="none" w:sz="0" w:space="0" w:color="auto"/>
                        <w:right w:val="none" w:sz="0" w:space="0" w:color="auto"/>
                      </w:divBdr>
                      <w:divsChild>
                        <w:div w:id="68163131">
                          <w:marLeft w:val="0"/>
                          <w:marRight w:val="0"/>
                          <w:marTop w:val="0"/>
                          <w:marBottom w:val="0"/>
                          <w:divBdr>
                            <w:top w:val="none" w:sz="0" w:space="0" w:color="auto"/>
                            <w:left w:val="none" w:sz="0" w:space="0" w:color="auto"/>
                            <w:bottom w:val="none" w:sz="0" w:space="0" w:color="auto"/>
                            <w:right w:val="none" w:sz="0" w:space="0" w:color="auto"/>
                          </w:divBdr>
                          <w:divsChild>
                            <w:div w:id="321390699">
                              <w:marLeft w:val="0"/>
                              <w:marRight w:val="0"/>
                              <w:marTop w:val="0"/>
                              <w:marBottom w:val="0"/>
                              <w:divBdr>
                                <w:top w:val="none" w:sz="0" w:space="0" w:color="auto"/>
                                <w:left w:val="none" w:sz="0" w:space="0" w:color="auto"/>
                                <w:bottom w:val="none" w:sz="0" w:space="0" w:color="auto"/>
                                <w:right w:val="none" w:sz="0" w:space="0" w:color="auto"/>
                              </w:divBdr>
                              <w:divsChild>
                                <w:div w:id="236284682">
                                  <w:marLeft w:val="0"/>
                                  <w:marRight w:val="0"/>
                                  <w:marTop w:val="0"/>
                                  <w:marBottom w:val="0"/>
                                  <w:divBdr>
                                    <w:top w:val="none" w:sz="0" w:space="0" w:color="auto"/>
                                    <w:left w:val="none" w:sz="0" w:space="0" w:color="auto"/>
                                    <w:bottom w:val="none" w:sz="0" w:space="0" w:color="auto"/>
                                    <w:right w:val="none" w:sz="0" w:space="0" w:color="auto"/>
                                  </w:divBdr>
                                  <w:divsChild>
                                    <w:div w:id="1911380358">
                                      <w:marLeft w:val="0"/>
                                      <w:marRight w:val="0"/>
                                      <w:marTop w:val="0"/>
                                      <w:marBottom w:val="0"/>
                                      <w:divBdr>
                                        <w:top w:val="none" w:sz="0" w:space="0" w:color="auto"/>
                                        <w:left w:val="none" w:sz="0" w:space="0" w:color="auto"/>
                                        <w:bottom w:val="none" w:sz="0" w:space="0" w:color="auto"/>
                                        <w:right w:val="none" w:sz="0" w:space="0" w:color="auto"/>
                                      </w:divBdr>
                                      <w:divsChild>
                                        <w:div w:id="1197961584">
                                          <w:marLeft w:val="0"/>
                                          <w:marRight w:val="0"/>
                                          <w:marTop w:val="0"/>
                                          <w:marBottom w:val="0"/>
                                          <w:divBdr>
                                            <w:top w:val="none" w:sz="0" w:space="0" w:color="auto"/>
                                            <w:left w:val="none" w:sz="0" w:space="0" w:color="auto"/>
                                            <w:bottom w:val="none" w:sz="0" w:space="0" w:color="auto"/>
                                            <w:right w:val="none" w:sz="0" w:space="0" w:color="auto"/>
                                          </w:divBdr>
                                          <w:divsChild>
                                            <w:div w:id="273560365">
                                              <w:marLeft w:val="0"/>
                                              <w:marRight w:val="0"/>
                                              <w:marTop w:val="0"/>
                                              <w:marBottom w:val="0"/>
                                              <w:divBdr>
                                                <w:top w:val="none" w:sz="0" w:space="0" w:color="auto"/>
                                                <w:left w:val="none" w:sz="0" w:space="0" w:color="auto"/>
                                                <w:bottom w:val="none" w:sz="0" w:space="0" w:color="auto"/>
                                                <w:right w:val="none" w:sz="0" w:space="0" w:color="auto"/>
                                              </w:divBdr>
                                              <w:divsChild>
                                                <w:div w:id="159854395">
                                                  <w:marLeft w:val="0"/>
                                                  <w:marRight w:val="0"/>
                                                  <w:marTop w:val="0"/>
                                                  <w:marBottom w:val="0"/>
                                                  <w:divBdr>
                                                    <w:top w:val="none" w:sz="0" w:space="0" w:color="auto"/>
                                                    <w:left w:val="none" w:sz="0" w:space="0" w:color="auto"/>
                                                    <w:bottom w:val="none" w:sz="0" w:space="0" w:color="auto"/>
                                                    <w:right w:val="none" w:sz="0" w:space="0" w:color="auto"/>
                                                  </w:divBdr>
                                                  <w:divsChild>
                                                    <w:div w:id="1439527914">
                                                      <w:marLeft w:val="0"/>
                                                      <w:marRight w:val="0"/>
                                                      <w:marTop w:val="0"/>
                                                      <w:marBottom w:val="0"/>
                                                      <w:divBdr>
                                                        <w:top w:val="none" w:sz="0" w:space="0" w:color="auto"/>
                                                        <w:left w:val="none" w:sz="0" w:space="0" w:color="auto"/>
                                                        <w:bottom w:val="none" w:sz="0" w:space="0" w:color="auto"/>
                                                        <w:right w:val="none" w:sz="0" w:space="0" w:color="auto"/>
                                                      </w:divBdr>
                                                      <w:divsChild>
                                                        <w:div w:id="4408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84918">
                                              <w:marLeft w:val="0"/>
                                              <w:marRight w:val="0"/>
                                              <w:marTop w:val="0"/>
                                              <w:marBottom w:val="0"/>
                                              <w:divBdr>
                                                <w:top w:val="none" w:sz="0" w:space="0" w:color="auto"/>
                                                <w:left w:val="none" w:sz="0" w:space="0" w:color="auto"/>
                                                <w:bottom w:val="none" w:sz="0" w:space="0" w:color="auto"/>
                                                <w:right w:val="none" w:sz="0" w:space="0" w:color="auto"/>
                                              </w:divBdr>
                                              <w:divsChild>
                                                <w:div w:id="2132631458">
                                                  <w:marLeft w:val="0"/>
                                                  <w:marRight w:val="0"/>
                                                  <w:marTop w:val="0"/>
                                                  <w:marBottom w:val="0"/>
                                                  <w:divBdr>
                                                    <w:top w:val="none" w:sz="0" w:space="0" w:color="auto"/>
                                                    <w:left w:val="none" w:sz="0" w:space="0" w:color="auto"/>
                                                    <w:bottom w:val="none" w:sz="0" w:space="0" w:color="auto"/>
                                                    <w:right w:val="none" w:sz="0" w:space="0" w:color="auto"/>
                                                  </w:divBdr>
                                                  <w:divsChild>
                                                    <w:div w:id="1294823812">
                                                      <w:marLeft w:val="0"/>
                                                      <w:marRight w:val="0"/>
                                                      <w:marTop w:val="0"/>
                                                      <w:marBottom w:val="0"/>
                                                      <w:divBdr>
                                                        <w:top w:val="none" w:sz="0" w:space="0" w:color="auto"/>
                                                        <w:left w:val="none" w:sz="0" w:space="0" w:color="auto"/>
                                                        <w:bottom w:val="none" w:sz="0" w:space="0" w:color="auto"/>
                                                        <w:right w:val="none" w:sz="0" w:space="0" w:color="auto"/>
                                                      </w:divBdr>
                                                      <w:divsChild>
                                                        <w:div w:id="17205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9087378">
          <w:marLeft w:val="0"/>
          <w:marRight w:val="0"/>
          <w:marTop w:val="0"/>
          <w:marBottom w:val="0"/>
          <w:divBdr>
            <w:top w:val="none" w:sz="0" w:space="0" w:color="auto"/>
            <w:left w:val="none" w:sz="0" w:space="0" w:color="auto"/>
            <w:bottom w:val="none" w:sz="0" w:space="0" w:color="auto"/>
            <w:right w:val="none" w:sz="0" w:space="0" w:color="auto"/>
          </w:divBdr>
          <w:divsChild>
            <w:div w:id="1227107560">
              <w:marLeft w:val="0"/>
              <w:marRight w:val="0"/>
              <w:marTop w:val="0"/>
              <w:marBottom w:val="0"/>
              <w:divBdr>
                <w:top w:val="none" w:sz="0" w:space="0" w:color="auto"/>
                <w:left w:val="none" w:sz="0" w:space="0" w:color="auto"/>
                <w:bottom w:val="none" w:sz="0" w:space="0" w:color="auto"/>
                <w:right w:val="none" w:sz="0" w:space="0" w:color="auto"/>
              </w:divBdr>
              <w:divsChild>
                <w:div w:id="1360858368">
                  <w:marLeft w:val="0"/>
                  <w:marRight w:val="0"/>
                  <w:marTop w:val="0"/>
                  <w:marBottom w:val="0"/>
                  <w:divBdr>
                    <w:top w:val="none" w:sz="0" w:space="0" w:color="auto"/>
                    <w:left w:val="none" w:sz="0" w:space="0" w:color="auto"/>
                    <w:bottom w:val="none" w:sz="0" w:space="0" w:color="auto"/>
                    <w:right w:val="none" w:sz="0" w:space="0" w:color="auto"/>
                  </w:divBdr>
                  <w:divsChild>
                    <w:div w:id="174809123">
                      <w:marLeft w:val="0"/>
                      <w:marRight w:val="0"/>
                      <w:marTop w:val="0"/>
                      <w:marBottom w:val="0"/>
                      <w:divBdr>
                        <w:top w:val="none" w:sz="0" w:space="0" w:color="auto"/>
                        <w:left w:val="none" w:sz="0" w:space="0" w:color="auto"/>
                        <w:bottom w:val="none" w:sz="0" w:space="0" w:color="auto"/>
                        <w:right w:val="none" w:sz="0" w:space="0" w:color="auto"/>
                      </w:divBdr>
                      <w:divsChild>
                        <w:div w:id="218832364">
                          <w:marLeft w:val="0"/>
                          <w:marRight w:val="0"/>
                          <w:marTop w:val="0"/>
                          <w:marBottom w:val="0"/>
                          <w:divBdr>
                            <w:top w:val="none" w:sz="0" w:space="0" w:color="auto"/>
                            <w:left w:val="none" w:sz="0" w:space="0" w:color="auto"/>
                            <w:bottom w:val="none" w:sz="0" w:space="0" w:color="auto"/>
                            <w:right w:val="none" w:sz="0" w:space="0" w:color="auto"/>
                          </w:divBdr>
                          <w:divsChild>
                            <w:div w:id="111705357">
                              <w:marLeft w:val="0"/>
                              <w:marRight w:val="0"/>
                              <w:marTop w:val="0"/>
                              <w:marBottom w:val="0"/>
                              <w:divBdr>
                                <w:top w:val="none" w:sz="0" w:space="0" w:color="auto"/>
                                <w:left w:val="none" w:sz="0" w:space="0" w:color="auto"/>
                                <w:bottom w:val="none" w:sz="0" w:space="0" w:color="auto"/>
                                <w:right w:val="none" w:sz="0" w:space="0" w:color="auto"/>
                              </w:divBdr>
                              <w:divsChild>
                                <w:div w:id="2016376200">
                                  <w:marLeft w:val="0"/>
                                  <w:marRight w:val="0"/>
                                  <w:marTop w:val="0"/>
                                  <w:marBottom w:val="0"/>
                                  <w:divBdr>
                                    <w:top w:val="none" w:sz="0" w:space="0" w:color="auto"/>
                                    <w:left w:val="none" w:sz="0" w:space="0" w:color="auto"/>
                                    <w:bottom w:val="none" w:sz="0" w:space="0" w:color="auto"/>
                                    <w:right w:val="none" w:sz="0" w:space="0" w:color="auto"/>
                                  </w:divBdr>
                                  <w:divsChild>
                                    <w:div w:id="911936953">
                                      <w:marLeft w:val="0"/>
                                      <w:marRight w:val="0"/>
                                      <w:marTop w:val="0"/>
                                      <w:marBottom w:val="0"/>
                                      <w:divBdr>
                                        <w:top w:val="none" w:sz="0" w:space="0" w:color="auto"/>
                                        <w:left w:val="none" w:sz="0" w:space="0" w:color="auto"/>
                                        <w:bottom w:val="none" w:sz="0" w:space="0" w:color="auto"/>
                                        <w:right w:val="none" w:sz="0" w:space="0" w:color="auto"/>
                                      </w:divBdr>
                                      <w:divsChild>
                                        <w:div w:id="1582175271">
                                          <w:marLeft w:val="0"/>
                                          <w:marRight w:val="0"/>
                                          <w:marTop w:val="0"/>
                                          <w:marBottom w:val="0"/>
                                          <w:divBdr>
                                            <w:top w:val="none" w:sz="0" w:space="0" w:color="auto"/>
                                            <w:left w:val="none" w:sz="0" w:space="0" w:color="auto"/>
                                            <w:bottom w:val="none" w:sz="0" w:space="0" w:color="auto"/>
                                            <w:right w:val="none" w:sz="0" w:space="0" w:color="auto"/>
                                          </w:divBdr>
                                          <w:divsChild>
                                            <w:div w:id="14168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CER\AppData\Local\Microsoft\Windows\INetCache\IE\A72PWX7N\Report%5b1%5d.docx" TargetMode="External"/><Relationship Id="rId3" Type="http://schemas.openxmlformats.org/officeDocument/2006/relationships/settings" Target="settings.xml"/><Relationship Id="rId7" Type="http://schemas.openxmlformats.org/officeDocument/2006/relationships/hyperlink" Target="file:///C:\Users\ACER\AppData\Local\Microsoft\Windows\INetCache\IE\A72PWX7N\Report%5b1%5d.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rfan.bucse@gmail.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file:///C:\Users\ACER\AppData\Local\Microsoft\Windows\INetCache\IE\A72PWX7N\Report%5b1%5d.docx" TargetMode="External"/><Relationship Id="rId4" Type="http://schemas.openxmlformats.org/officeDocument/2006/relationships/webSettings" Target="webSettings.xml"/><Relationship Id="rId9" Type="http://schemas.openxmlformats.org/officeDocument/2006/relationships/hyperlink" Target="file:///C:\Users\ACER\AppData\Local\Microsoft\Windows\INetCache\IE\A72PWX7N\Report%5b1%5d.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10</cp:revision>
  <dcterms:created xsi:type="dcterms:W3CDTF">2024-12-08T15:22:00Z</dcterms:created>
  <dcterms:modified xsi:type="dcterms:W3CDTF">2024-12-08T16:29:00Z</dcterms:modified>
</cp:coreProperties>
</file>