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351D3" w14:textId="77777777" w:rsidR="008752B8" w:rsidRPr="008752B8" w:rsidRDefault="008752B8" w:rsidP="008752B8">
      <w:pPr>
        <w:spacing w:before="360" w:after="80" w:line="240" w:lineRule="auto"/>
        <w:outlineLvl w:val="1"/>
        <w:rPr>
          <w:rFonts w:ascii="Times New Roman" w:eastAsia="Times New Roman" w:hAnsi="Times New Roman" w:cs="Times New Roman"/>
          <w:b/>
          <w:bCs/>
          <w:kern w:val="0"/>
          <w:sz w:val="36"/>
          <w:szCs w:val="36"/>
          <w:lang w:eastAsia="en-IN"/>
          <w14:ligatures w14:val="none"/>
        </w:rPr>
      </w:pPr>
      <w:r w:rsidRPr="008752B8">
        <w:rPr>
          <w:rFonts w:ascii="Arial" w:eastAsia="Times New Roman" w:hAnsi="Arial" w:cs="Arial"/>
          <w:b/>
          <w:bCs/>
          <w:color w:val="000000"/>
          <w:kern w:val="0"/>
          <w:sz w:val="30"/>
          <w:szCs w:val="30"/>
          <w:lang w:eastAsia="en-IN"/>
          <w14:ligatures w14:val="none"/>
        </w:rPr>
        <w:t xml:space="preserve">Problem </w:t>
      </w:r>
      <w:proofErr w:type="gramStart"/>
      <w:r w:rsidRPr="008752B8">
        <w:rPr>
          <w:rFonts w:ascii="Arial" w:eastAsia="Times New Roman" w:hAnsi="Arial" w:cs="Arial"/>
          <w:b/>
          <w:bCs/>
          <w:color w:val="000000"/>
          <w:kern w:val="0"/>
          <w:sz w:val="30"/>
          <w:szCs w:val="30"/>
          <w:lang w:eastAsia="en-IN"/>
          <w14:ligatures w14:val="none"/>
        </w:rPr>
        <w:t>Statement :</w:t>
      </w:r>
      <w:proofErr w:type="gramEnd"/>
      <w:r w:rsidRPr="008752B8">
        <w:rPr>
          <w:rFonts w:ascii="Arial" w:eastAsia="Times New Roman" w:hAnsi="Arial" w:cs="Arial"/>
          <w:b/>
          <w:bCs/>
          <w:color w:val="000000"/>
          <w:kern w:val="0"/>
          <w:sz w:val="30"/>
          <w:szCs w:val="30"/>
          <w:lang w:eastAsia="en-IN"/>
          <w14:ligatures w14:val="none"/>
        </w:rPr>
        <w:t xml:space="preserve">  </w:t>
      </w:r>
      <w:r w:rsidRPr="008752B8">
        <w:rPr>
          <w:rFonts w:ascii="Arial" w:eastAsia="Times New Roman" w:hAnsi="Arial" w:cs="Arial"/>
          <w:color w:val="000000"/>
          <w:kern w:val="0"/>
          <w:sz w:val="30"/>
          <w:szCs w:val="30"/>
          <w:lang w:eastAsia="en-IN"/>
          <w14:ligatures w14:val="none"/>
        </w:rPr>
        <w:t>Predictive Maintenance for Infrastructure</w:t>
      </w:r>
    </w:p>
    <w:p w14:paraId="25F7082F"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1101C892" w14:textId="77777777" w:rsidR="008752B8" w:rsidRPr="008752B8" w:rsidRDefault="008752B8" w:rsidP="008752B8">
      <w:pPr>
        <w:spacing w:before="360" w:after="80" w:line="240" w:lineRule="auto"/>
        <w:outlineLvl w:val="1"/>
        <w:rPr>
          <w:rFonts w:ascii="Times New Roman" w:eastAsia="Times New Roman" w:hAnsi="Times New Roman" w:cs="Times New Roman"/>
          <w:b/>
          <w:bCs/>
          <w:kern w:val="0"/>
          <w:sz w:val="36"/>
          <w:szCs w:val="36"/>
          <w:lang w:eastAsia="en-IN"/>
          <w14:ligatures w14:val="none"/>
        </w:rPr>
      </w:pPr>
      <w:proofErr w:type="gramStart"/>
      <w:r w:rsidRPr="008752B8">
        <w:rPr>
          <w:rFonts w:ascii="Arial" w:eastAsia="Times New Roman" w:hAnsi="Arial" w:cs="Arial"/>
          <w:b/>
          <w:bCs/>
          <w:color w:val="000000"/>
          <w:kern w:val="0"/>
          <w:sz w:val="30"/>
          <w:szCs w:val="30"/>
          <w:lang w:eastAsia="en-IN"/>
          <w14:ligatures w14:val="none"/>
        </w:rPr>
        <w:t>Approach :</w:t>
      </w:r>
      <w:proofErr w:type="gramEnd"/>
      <w:r w:rsidRPr="008752B8">
        <w:rPr>
          <w:rFonts w:ascii="Arial" w:eastAsia="Times New Roman" w:hAnsi="Arial" w:cs="Arial"/>
          <w:b/>
          <w:bCs/>
          <w:color w:val="000000"/>
          <w:kern w:val="0"/>
          <w:sz w:val="30"/>
          <w:szCs w:val="30"/>
          <w:lang w:eastAsia="en-IN"/>
          <w14:ligatures w14:val="none"/>
        </w:rPr>
        <w:t> </w:t>
      </w:r>
    </w:p>
    <w:p w14:paraId="0C78462F"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Predictive Maintenance for Infrastructure can be done using a concept called </w:t>
      </w:r>
      <w:r w:rsidRPr="008752B8">
        <w:rPr>
          <w:rFonts w:ascii="Arial" w:eastAsia="Times New Roman" w:hAnsi="Arial" w:cs="Arial"/>
          <w:b/>
          <w:bCs/>
          <w:color w:val="000000"/>
          <w:kern w:val="0"/>
          <w:sz w:val="24"/>
          <w:szCs w:val="24"/>
          <w:lang w:eastAsia="en-IN"/>
          <w14:ligatures w14:val="none"/>
        </w:rPr>
        <w:t>AIOps</w:t>
      </w:r>
      <w:r w:rsidRPr="008752B8">
        <w:rPr>
          <w:rFonts w:ascii="Arial" w:eastAsia="Times New Roman" w:hAnsi="Arial" w:cs="Arial"/>
          <w:color w:val="000000"/>
          <w:kern w:val="0"/>
          <w:sz w:val="24"/>
          <w:szCs w:val="24"/>
          <w:lang w:eastAsia="en-IN"/>
          <w14:ligatures w14:val="none"/>
        </w:rPr>
        <w:t>.</w:t>
      </w:r>
    </w:p>
    <w:p w14:paraId="7D2934F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30E0E069"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Artificial intelligence for IT operations (AIOps)</w:t>
      </w:r>
      <w:r w:rsidRPr="008752B8">
        <w:rPr>
          <w:rFonts w:ascii="Arial" w:eastAsia="Times New Roman" w:hAnsi="Arial" w:cs="Arial"/>
          <w:color w:val="000000"/>
          <w:kern w:val="0"/>
          <w:sz w:val="24"/>
          <w:szCs w:val="24"/>
          <w:lang w:eastAsia="en-IN"/>
          <w14:ligatures w14:val="none"/>
        </w:rPr>
        <w:t xml:space="preserve"> is an umbrella term for the use of big data analytics, machine learning (ML) and other AI technologies to automate the identification and resolution of common IT issues.</w:t>
      </w:r>
    </w:p>
    <w:p w14:paraId="3E0DF47C"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386918CE"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Aim- to provide good prediction performance while requiring significantly less computational power.</w:t>
      </w:r>
    </w:p>
    <w:p w14:paraId="32E975EC"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415DA578"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Probes are monitoring tools or agents that are deployed within the cloud infrastructure to gather information and assess the health and performance of different components (e.g., servers,</w:t>
      </w:r>
    </w:p>
    <w:p w14:paraId="40A1B20D"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networks). These probes serve both passively and proactively to maintain QoS.</w:t>
      </w:r>
    </w:p>
    <w:p w14:paraId="1638852D"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1159CAC5"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 Passive Monitoring</w:t>
      </w:r>
      <w:r w:rsidRPr="008752B8">
        <w:rPr>
          <w:rFonts w:ascii="Arial" w:eastAsia="Times New Roman" w:hAnsi="Arial" w:cs="Arial"/>
          <w:color w:val="000000"/>
          <w:kern w:val="0"/>
          <w:sz w:val="24"/>
          <w:szCs w:val="24"/>
          <w:lang w:eastAsia="en-IN"/>
          <w14:ligatures w14:val="none"/>
        </w:rPr>
        <w:t>:</w:t>
      </w:r>
    </w:p>
    <w:p w14:paraId="3CC49C9E"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5DB923F3"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Resource Usage Data Collection</w:t>
      </w:r>
      <w:r w:rsidRPr="008752B8">
        <w:rPr>
          <w:rFonts w:ascii="Arial" w:eastAsia="Times New Roman" w:hAnsi="Arial" w:cs="Arial"/>
          <w:color w:val="000000"/>
          <w:kern w:val="0"/>
          <w:sz w:val="24"/>
          <w:szCs w:val="24"/>
          <w:lang w:eastAsia="en-IN"/>
          <w14:ligatures w14:val="none"/>
        </w:rPr>
        <w:t xml:space="preserve">: Some probes passively collect data on resource usage, such as </w:t>
      </w:r>
      <w:r w:rsidRPr="008752B8">
        <w:rPr>
          <w:rFonts w:ascii="Arial" w:eastAsia="Times New Roman" w:hAnsi="Arial" w:cs="Arial"/>
          <w:i/>
          <w:iCs/>
          <w:color w:val="000000"/>
          <w:kern w:val="0"/>
          <w:sz w:val="24"/>
          <w:szCs w:val="24"/>
          <w:lang w:eastAsia="en-IN"/>
          <w14:ligatures w14:val="none"/>
        </w:rPr>
        <w:t>CPU and memory utilization</w:t>
      </w:r>
      <w:r w:rsidRPr="008752B8">
        <w:rPr>
          <w:rFonts w:ascii="Arial" w:eastAsia="Times New Roman" w:hAnsi="Arial" w:cs="Arial"/>
          <w:color w:val="000000"/>
          <w:kern w:val="0"/>
          <w:sz w:val="24"/>
          <w:szCs w:val="24"/>
          <w:lang w:eastAsia="en-IN"/>
          <w14:ligatures w14:val="none"/>
        </w:rPr>
        <w:t>. This information helps in understanding the current load on the system and identifying potential resource bottlenecks.</w:t>
      </w:r>
    </w:p>
    <w:p w14:paraId="22A51737"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32786F13"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Performance Measures</w:t>
      </w:r>
      <w:r w:rsidRPr="008752B8">
        <w:rPr>
          <w:rFonts w:ascii="Arial" w:eastAsia="Times New Roman" w:hAnsi="Arial" w:cs="Arial"/>
          <w:color w:val="000000"/>
          <w:kern w:val="0"/>
          <w:sz w:val="24"/>
          <w:szCs w:val="24"/>
          <w:lang w:eastAsia="en-IN"/>
          <w14:ligatures w14:val="none"/>
        </w:rPr>
        <w:t xml:space="preserve">: Other passive probes monitor performance measures like </w:t>
      </w:r>
      <w:r w:rsidRPr="008752B8">
        <w:rPr>
          <w:rFonts w:ascii="Arial" w:eastAsia="Times New Roman" w:hAnsi="Arial" w:cs="Arial"/>
          <w:i/>
          <w:iCs/>
          <w:color w:val="000000"/>
          <w:kern w:val="0"/>
          <w:sz w:val="24"/>
          <w:szCs w:val="24"/>
          <w:lang w:eastAsia="en-IN"/>
          <w14:ligatures w14:val="none"/>
        </w:rPr>
        <w:t>response time and throughput</w:t>
      </w:r>
      <w:r w:rsidRPr="008752B8">
        <w:rPr>
          <w:rFonts w:ascii="Arial" w:eastAsia="Times New Roman" w:hAnsi="Arial" w:cs="Arial"/>
          <w:color w:val="000000"/>
          <w:kern w:val="0"/>
          <w:sz w:val="24"/>
          <w:szCs w:val="24"/>
          <w:lang w:eastAsia="en-IN"/>
          <w14:ligatures w14:val="none"/>
        </w:rPr>
        <w:t>. These metrics provide insights into how well the system is handling user requests and whether there are any performance degradations.</w:t>
      </w:r>
    </w:p>
    <w:p w14:paraId="5149FA6D"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1E190F3A"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 Proactive Health Checks</w:t>
      </w:r>
      <w:r w:rsidRPr="008752B8">
        <w:rPr>
          <w:rFonts w:ascii="Arial" w:eastAsia="Times New Roman" w:hAnsi="Arial" w:cs="Arial"/>
          <w:color w:val="000000"/>
          <w:kern w:val="0"/>
          <w:sz w:val="24"/>
          <w:szCs w:val="24"/>
          <w:lang w:eastAsia="en-IN"/>
          <w14:ligatures w14:val="none"/>
        </w:rPr>
        <w:t>:</w:t>
      </w:r>
    </w:p>
    <w:p w14:paraId="4269DF9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72B279B1"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Heartbeats</w:t>
      </w:r>
      <w:r w:rsidRPr="008752B8">
        <w:rPr>
          <w:rFonts w:ascii="Arial" w:eastAsia="Times New Roman" w:hAnsi="Arial" w:cs="Arial"/>
          <w:color w:val="000000"/>
          <w:kern w:val="0"/>
          <w:sz w:val="24"/>
          <w:szCs w:val="24"/>
          <w:lang w:eastAsia="en-IN"/>
          <w14:ligatures w14:val="none"/>
        </w:rPr>
        <w:t xml:space="preserve">: Probes may proactively check the health of the system by sending periodic </w:t>
      </w:r>
      <w:r w:rsidRPr="008752B8">
        <w:rPr>
          <w:rFonts w:ascii="Arial" w:eastAsia="Times New Roman" w:hAnsi="Arial" w:cs="Arial"/>
          <w:i/>
          <w:iCs/>
          <w:color w:val="000000"/>
          <w:kern w:val="0"/>
          <w:sz w:val="24"/>
          <w:szCs w:val="24"/>
          <w:lang w:eastAsia="en-IN"/>
          <w14:ligatures w14:val="none"/>
        </w:rPr>
        <w:t>"heartbeats" or signals</w:t>
      </w:r>
      <w:r w:rsidRPr="008752B8">
        <w:rPr>
          <w:rFonts w:ascii="Arial" w:eastAsia="Times New Roman" w:hAnsi="Arial" w:cs="Arial"/>
          <w:color w:val="000000"/>
          <w:kern w:val="0"/>
          <w:sz w:val="24"/>
          <w:szCs w:val="24"/>
          <w:lang w:eastAsia="en-IN"/>
          <w14:ligatures w14:val="none"/>
        </w:rPr>
        <w:t>. If a component fails to respond within a specified time, it indicates a potential issue.</w:t>
      </w:r>
    </w:p>
    <w:p w14:paraId="43F36819"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6BED5707"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Sanity Checks</w:t>
      </w:r>
      <w:r w:rsidRPr="008752B8">
        <w:rPr>
          <w:rFonts w:ascii="Arial" w:eastAsia="Times New Roman" w:hAnsi="Arial" w:cs="Arial"/>
          <w:color w:val="000000"/>
          <w:kern w:val="0"/>
          <w:sz w:val="24"/>
          <w:szCs w:val="24"/>
          <w:lang w:eastAsia="en-IN"/>
          <w14:ligatures w14:val="none"/>
        </w:rPr>
        <w:t xml:space="preserve">: Probes can perform sanity checks, which involve verifying critical aspects of the system's functionality. For example, </w:t>
      </w:r>
      <w:r w:rsidRPr="008752B8">
        <w:rPr>
          <w:rFonts w:ascii="Arial" w:eastAsia="Times New Roman" w:hAnsi="Arial" w:cs="Arial"/>
          <w:i/>
          <w:iCs/>
          <w:color w:val="000000"/>
          <w:kern w:val="0"/>
          <w:sz w:val="24"/>
          <w:szCs w:val="24"/>
          <w:lang w:eastAsia="en-IN"/>
          <w14:ligatures w14:val="none"/>
        </w:rPr>
        <w:t>checking whether essential services are running</w:t>
      </w:r>
      <w:r w:rsidRPr="008752B8">
        <w:rPr>
          <w:rFonts w:ascii="Arial" w:eastAsia="Times New Roman" w:hAnsi="Arial" w:cs="Arial"/>
          <w:color w:val="000000"/>
          <w:kern w:val="0"/>
          <w:sz w:val="24"/>
          <w:szCs w:val="24"/>
          <w:lang w:eastAsia="en-IN"/>
          <w14:ligatures w14:val="none"/>
        </w:rPr>
        <w:t xml:space="preserve"> or if the expected dependencies are in place. If any inconsistencies are detected, appropriate actions can be taken to address the problem.</w:t>
      </w:r>
    </w:p>
    <w:p w14:paraId="0B30A07B"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638948C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In order to catch early warning signs of these failures, there are additional applications that scan through the monitoring data and proactively generate </w:t>
      </w:r>
      <w:r w:rsidRPr="008752B8">
        <w:rPr>
          <w:rFonts w:ascii="Arial" w:eastAsia="Times New Roman" w:hAnsi="Arial" w:cs="Arial"/>
          <w:b/>
          <w:bCs/>
          <w:color w:val="000000"/>
          <w:kern w:val="0"/>
          <w:sz w:val="24"/>
          <w:szCs w:val="24"/>
          <w:lang w:eastAsia="en-IN"/>
          <w14:ligatures w14:val="none"/>
        </w:rPr>
        <w:t>alerts</w:t>
      </w:r>
      <w:r w:rsidRPr="008752B8">
        <w:rPr>
          <w:rFonts w:ascii="Arial" w:eastAsia="Times New Roman" w:hAnsi="Arial" w:cs="Arial"/>
          <w:color w:val="000000"/>
          <w:kern w:val="0"/>
          <w:sz w:val="24"/>
          <w:szCs w:val="24"/>
          <w:lang w:eastAsia="en-IN"/>
          <w14:ligatures w14:val="none"/>
        </w:rPr>
        <w:t xml:space="preserve">. Some of these alerts are based on thresholds on the collected system </w:t>
      </w:r>
      <w:proofErr w:type="spellStart"/>
      <w:r w:rsidRPr="008752B8">
        <w:rPr>
          <w:rFonts w:ascii="Arial" w:eastAsia="Times New Roman" w:hAnsi="Arial" w:cs="Arial"/>
          <w:color w:val="000000"/>
          <w:kern w:val="0"/>
          <w:sz w:val="24"/>
          <w:szCs w:val="24"/>
          <w:lang w:eastAsia="en-IN"/>
          <w14:ligatures w14:val="none"/>
        </w:rPr>
        <w:t>behavior</w:t>
      </w:r>
      <w:proofErr w:type="spellEnd"/>
      <w:r w:rsidRPr="008752B8">
        <w:rPr>
          <w:rFonts w:ascii="Arial" w:eastAsia="Times New Roman" w:hAnsi="Arial" w:cs="Arial"/>
          <w:color w:val="000000"/>
          <w:kern w:val="0"/>
          <w:sz w:val="24"/>
          <w:szCs w:val="24"/>
          <w:lang w:eastAsia="en-IN"/>
          <w14:ligatures w14:val="none"/>
        </w:rPr>
        <w:t xml:space="preserve"> data or error logs.</w:t>
      </w:r>
    </w:p>
    <w:p w14:paraId="24B8E53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643D2A71"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lastRenderedPageBreak/>
        <w:t xml:space="preserve">Once the potential failures are predicted, DevOps engineers would first perform </w:t>
      </w:r>
      <w:r w:rsidRPr="008752B8">
        <w:rPr>
          <w:rFonts w:ascii="Arial" w:eastAsia="Times New Roman" w:hAnsi="Arial" w:cs="Arial"/>
          <w:b/>
          <w:bCs/>
          <w:color w:val="000000"/>
          <w:kern w:val="0"/>
          <w:sz w:val="24"/>
          <w:szCs w:val="24"/>
          <w:lang w:eastAsia="en-IN"/>
          <w14:ligatures w14:val="none"/>
        </w:rPr>
        <w:t>stress testing</w:t>
      </w:r>
      <w:r w:rsidRPr="008752B8">
        <w:rPr>
          <w:rFonts w:ascii="Arial" w:eastAsia="Times New Roman" w:hAnsi="Arial" w:cs="Arial"/>
          <w:color w:val="000000"/>
          <w:kern w:val="0"/>
          <w:sz w:val="24"/>
          <w:szCs w:val="24"/>
          <w:lang w:eastAsia="en-IN"/>
          <w14:ligatures w14:val="none"/>
        </w:rPr>
        <w:t xml:space="preserve"> that tests the suspected node with synthetic load, in order to validate if the node is indeed failing. Then, DevOps engineers would perform </w:t>
      </w:r>
      <w:r w:rsidRPr="008752B8">
        <w:rPr>
          <w:rFonts w:ascii="Arial" w:eastAsia="Times New Roman" w:hAnsi="Arial" w:cs="Arial"/>
          <w:b/>
          <w:bCs/>
          <w:color w:val="000000"/>
          <w:kern w:val="0"/>
          <w:sz w:val="24"/>
          <w:szCs w:val="24"/>
          <w:lang w:eastAsia="en-IN"/>
          <w14:ligatures w14:val="none"/>
        </w:rPr>
        <w:t>live migration</w:t>
      </w:r>
      <w:r w:rsidRPr="008752B8">
        <w:rPr>
          <w:rFonts w:ascii="Arial" w:eastAsia="Times New Roman" w:hAnsi="Arial" w:cs="Arial"/>
          <w:color w:val="000000"/>
          <w:kern w:val="0"/>
          <w:sz w:val="24"/>
          <w:szCs w:val="24"/>
          <w:lang w:eastAsia="en-IN"/>
          <w14:ligatures w14:val="none"/>
        </w:rPr>
        <w:t xml:space="preserve"> to move the jobs from the failed node to a healthy one which has the same configuration. During the live migration, the complete running status of the virtual machines on the failed node is saved and reloaded in the healthy node, so the system can provide identical services after the migration without impacting the experience of the end-users.</w:t>
      </w:r>
    </w:p>
    <w:p w14:paraId="1992203F"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15EBD9A5"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 xml:space="preserve">Alerts </w:t>
      </w:r>
      <w:r w:rsidRPr="008752B8">
        <w:rPr>
          <w:rFonts w:ascii="Arial" w:eastAsia="Times New Roman" w:hAnsi="Arial" w:cs="Arial"/>
          <w:color w:val="000000"/>
          <w:kern w:val="0"/>
          <w:sz w:val="24"/>
          <w:szCs w:val="24"/>
          <w:lang w:eastAsia="en-IN"/>
          <w14:ligatures w14:val="none"/>
        </w:rPr>
        <w:t xml:space="preserve">report problems from different sources (e.g., kernels, drivers, software applications, and hardware components). Each alert contains a </w:t>
      </w:r>
      <w:r w:rsidRPr="008752B8">
        <w:rPr>
          <w:rFonts w:ascii="Arial" w:eastAsia="Times New Roman" w:hAnsi="Arial" w:cs="Arial"/>
          <w:b/>
          <w:bCs/>
          <w:color w:val="000000"/>
          <w:kern w:val="0"/>
          <w:sz w:val="24"/>
          <w:szCs w:val="24"/>
          <w:lang w:eastAsia="en-IN"/>
          <w14:ligatures w14:val="none"/>
        </w:rPr>
        <w:t>timestamp</w:t>
      </w:r>
      <w:r w:rsidRPr="008752B8">
        <w:rPr>
          <w:rFonts w:ascii="Arial" w:eastAsia="Times New Roman" w:hAnsi="Arial" w:cs="Arial"/>
          <w:color w:val="000000"/>
          <w:kern w:val="0"/>
          <w:sz w:val="24"/>
          <w:szCs w:val="24"/>
          <w:lang w:eastAsia="en-IN"/>
          <w14:ligatures w14:val="none"/>
        </w:rPr>
        <w:t xml:space="preserve">, a </w:t>
      </w:r>
      <w:r w:rsidRPr="008752B8">
        <w:rPr>
          <w:rFonts w:ascii="Arial" w:eastAsia="Times New Roman" w:hAnsi="Arial" w:cs="Arial"/>
          <w:b/>
          <w:bCs/>
          <w:color w:val="000000"/>
          <w:kern w:val="0"/>
          <w:sz w:val="24"/>
          <w:szCs w:val="24"/>
          <w:lang w:eastAsia="en-IN"/>
          <w14:ligatures w14:val="none"/>
        </w:rPr>
        <w:t>verbosity level</w:t>
      </w:r>
      <w:r w:rsidRPr="008752B8">
        <w:rPr>
          <w:rFonts w:ascii="Arial" w:eastAsia="Times New Roman" w:hAnsi="Arial" w:cs="Arial"/>
          <w:color w:val="000000"/>
          <w:kern w:val="0"/>
          <w:sz w:val="24"/>
          <w:szCs w:val="24"/>
          <w:lang w:eastAsia="en-IN"/>
          <w14:ligatures w14:val="none"/>
        </w:rPr>
        <w:t xml:space="preserve"> (critical, unrecoverable, and recoverable), and a </w:t>
      </w:r>
      <w:r w:rsidRPr="008752B8">
        <w:rPr>
          <w:rFonts w:ascii="Arial" w:eastAsia="Times New Roman" w:hAnsi="Arial" w:cs="Arial"/>
          <w:b/>
          <w:bCs/>
          <w:color w:val="000000"/>
          <w:kern w:val="0"/>
          <w:sz w:val="24"/>
          <w:szCs w:val="24"/>
          <w:lang w:eastAsia="en-IN"/>
          <w14:ligatures w14:val="none"/>
        </w:rPr>
        <w:t xml:space="preserve">textual message </w:t>
      </w:r>
      <w:r w:rsidRPr="008752B8">
        <w:rPr>
          <w:rFonts w:ascii="Arial" w:eastAsia="Times New Roman" w:hAnsi="Arial" w:cs="Arial"/>
          <w:color w:val="000000"/>
          <w:kern w:val="0"/>
          <w:sz w:val="24"/>
          <w:szCs w:val="24"/>
          <w:lang w:eastAsia="en-IN"/>
          <w14:ligatures w14:val="none"/>
        </w:rPr>
        <w:t>describing the error. </w:t>
      </w:r>
    </w:p>
    <w:p w14:paraId="140950BB"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446ADBD7"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Critical level alerts - leads to severe issues if no immediate actions are taken</w:t>
      </w:r>
    </w:p>
    <w:p w14:paraId="5280B30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i/>
          <w:iCs/>
          <w:color w:val="000000"/>
          <w:kern w:val="0"/>
          <w:sz w:val="24"/>
          <w:szCs w:val="24"/>
          <w:lang w:eastAsia="en-IN"/>
          <w14:ligatures w14:val="none"/>
        </w:rPr>
        <w:t>Recoverable level alerts</w:t>
      </w:r>
      <w:r w:rsidRPr="008752B8">
        <w:rPr>
          <w:rFonts w:ascii="Arial" w:eastAsia="Times New Roman" w:hAnsi="Arial" w:cs="Arial"/>
          <w:color w:val="000000"/>
          <w:kern w:val="0"/>
          <w:sz w:val="24"/>
          <w:szCs w:val="24"/>
          <w:lang w:eastAsia="en-IN"/>
          <w14:ligatures w14:val="none"/>
        </w:rPr>
        <w:t xml:space="preserve"> - can be addressed by self-healing strategies</w:t>
      </w:r>
    </w:p>
    <w:p w14:paraId="2E5FF66B"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i/>
          <w:iCs/>
          <w:color w:val="000000"/>
          <w:kern w:val="0"/>
          <w:sz w:val="24"/>
          <w:szCs w:val="24"/>
          <w:lang w:eastAsia="en-IN"/>
          <w14:ligatures w14:val="none"/>
        </w:rPr>
        <w:t>Unrecoverable level alerts</w:t>
      </w:r>
      <w:r w:rsidRPr="008752B8">
        <w:rPr>
          <w:rFonts w:ascii="Arial" w:eastAsia="Times New Roman" w:hAnsi="Arial" w:cs="Arial"/>
          <w:color w:val="000000"/>
          <w:kern w:val="0"/>
          <w:sz w:val="24"/>
          <w:szCs w:val="24"/>
          <w:lang w:eastAsia="en-IN"/>
          <w14:ligatures w14:val="none"/>
        </w:rPr>
        <w:t xml:space="preserve"> - cannot be addressed by self-healing strategies</w:t>
      </w:r>
    </w:p>
    <w:p w14:paraId="327D4488"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0ABAF132"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Alert count</w:t>
      </w:r>
      <w:r w:rsidRPr="008752B8">
        <w:rPr>
          <w:rFonts w:ascii="Arial" w:eastAsia="Times New Roman" w:hAnsi="Arial" w:cs="Arial"/>
          <w:color w:val="000000"/>
          <w:kern w:val="0"/>
          <w:sz w:val="24"/>
          <w:szCs w:val="24"/>
          <w:lang w:eastAsia="en-IN"/>
          <w14:ligatures w14:val="none"/>
        </w:rPr>
        <w:t>- usually higher around the time of node failure.</w:t>
      </w:r>
    </w:p>
    <w:p w14:paraId="40C3D232"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The first alert occurs about 60 days before the node failure, and the last alert occurs almost right before the node failure.</w:t>
      </w:r>
    </w:p>
    <w:p w14:paraId="3363A97F"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However, as alerts can happen anytime, only using the alert counts cannot effectively predict node failures.</w:t>
      </w:r>
    </w:p>
    <w:p w14:paraId="116A451B" w14:textId="77777777" w:rsidR="008752B8" w:rsidRPr="008752B8" w:rsidRDefault="008752B8" w:rsidP="008752B8">
      <w:pPr>
        <w:spacing w:after="240" w:line="240" w:lineRule="auto"/>
        <w:rPr>
          <w:rFonts w:ascii="Times New Roman" w:eastAsia="Times New Roman" w:hAnsi="Times New Roman" w:cs="Times New Roman"/>
          <w:kern w:val="0"/>
          <w:sz w:val="24"/>
          <w:szCs w:val="24"/>
          <w:lang w:eastAsia="en-IN"/>
          <w14:ligatures w14:val="none"/>
        </w:rPr>
      </w:pPr>
    </w:p>
    <w:p w14:paraId="34E9D9BA"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APPROACH</w:t>
      </w:r>
    </w:p>
    <w:p w14:paraId="0A5281E6"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(1) </w:t>
      </w:r>
      <w:r w:rsidRPr="008752B8">
        <w:rPr>
          <w:rFonts w:ascii="Arial" w:eastAsia="Times New Roman" w:hAnsi="Arial" w:cs="Arial"/>
          <w:b/>
          <w:bCs/>
          <w:color w:val="000000"/>
          <w:kern w:val="0"/>
          <w:sz w:val="24"/>
          <w:szCs w:val="24"/>
          <w:lang w:eastAsia="en-IN"/>
          <w14:ligatures w14:val="none"/>
        </w:rPr>
        <w:t>feature engineering</w:t>
      </w:r>
      <w:r w:rsidRPr="008752B8">
        <w:rPr>
          <w:rFonts w:ascii="Arial" w:eastAsia="Times New Roman" w:hAnsi="Arial" w:cs="Arial"/>
          <w:color w:val="000000"/>
          <w:kern w:val="0"/>
          <w:sz w:val="24"/>
          <w:szCs w:val="24"/>
          <w:lang w:eastAsia="en-IN"/>
          <w14:ligatures w14:val="none"/>
        </w:rPr>
        <w:t xml:space="preserve"> processes the monitoring data and produces useful features for the ML models</w:t>
      </w:r>
    </w:p>
    <w:p w14:paraId="1A4E196B"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(2) </w:t>
      </w:r>
      <w:r w:rsidRPr="008752B8">
        <w:rPr>
          <w:rFonts w:ascii="Arial" w:eastAsia="Times New Roman" w:hAnsi="Arial" w:cs="Arial"/>
          <w:b/>
          <w:bCs/>
          <w:color w:val="000000"/>
          <w:kern w:val="0"/>
          <w:sz w:val="24"/>
          <w:szCs w:val="24"/>
          <w:lang w:eastAsia="en-IN"/>
          <w14:ligatures w14:val="none"/>
        </w:rPr>
        <w:t>model training</w:t>
      </w:r>
      <w:r w:rsidRPr="008752B8">
        <w:rPr>
          <w:rFonts w:ascii="Arial" w:eastAsia="Times New Roman" w:hAnsi="Arial" w:cs="Arial"/>
          <w:color w:val="000000"/>
          <w:kern w:val="0"/>
          <w:sz w:val="24"/>
          <w:szCs w:val="24"/>
          <w:lang w:eastAsia="en-IN"/>
          <w14:ligatures w14:val="none"/>
        </w:rPr>
        <w:t xml:space="preserve"> trains the ML models based on the features</w:t>
      </w:r>
    </w:p>
    <w:p w14:paraId="4131CE93"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(3) </w:t>
      </w:r>
      <w:r w:rsidRPr="008752B8">
        <w:rPr>
          <w:rFonts w:ascii="Arial" w:eastAsia="Times New Roman" w:hAnsi="Arial" w:cs="Arial"/>
          <w:b/>
          <w:bCs/>
          <w:color w:val="000000"/>
          <w:kern w:val="0"/>
          <w:sz w:val="24"/>
          <w:szCs w:val="24"/>
          <w:lang w:eastAsia="en-IN"/>
          <w14:ligatures w14:val="none"/>
        </w:rPr>
        <w:t>model evaluation</w:t>
      </w:r>
      <w:r w:rsidRPr="008752B8">
        <w:rPr>
          <w:rFonts w:ascii="Arial" w:eastAsia="Times New Roman" w:hAnsi="Arial" w:cs="Arial"/>
          <w:color w:val="000000"/>
          <w:kern w:val="0"/>
          <w:sz w:val="24"/>
          <w:szCs w:val="24"/>
          <w:lang w:eastAsia="en-IN"/>
          <w14:ligatures w14:val="none"/>
        </w:rPr>
        <w:t xml:space="preserve"> examines the effectiveness of the trained ML models in a production-like usage context.</w:t>
      </w:r>
    </w:p>
    <w:p w14:paraId="2ECEB9CA"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4BBA52CC"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challenges</w:t>
      </w:r>
      <w:r w:rsidRPr="008752B8">
        <w:rPr>
          <w:rFonts w:ascii="Arial" w:eastAsia="Times New Roman" w:hAnsi="Arial" w:cs="Arial"/>
          <w:color w:val="000000"/>
          <w:kern w:val="0"/>
          <w:sz w:val="24"/>
          <w:szCs w:val="24"/>
          <w:lang w:eastAsia="en-IN"/>
          <w14:ligatures w14:val="none"/>
        </w:rPr>
        <w:t>-</w:t>
      </w:r>
    </w:p>
    <w:p w14:paraId="460742D6"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complex data format, data skewness, hyperparameter tuning for deep learning models, and the valid evaluation of the AIOps solution.</w:t>
      </w:r>
    </w:p>
    <w:p w14:paraId="1F9BE6B5"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3AEE74DD"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(1) Feature engineering-</w:t>
      </w:r>
    </w:p>
    <w:p w14:paraId="69060438"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alerts</w:t>
      </w:r>
      <w:r w:rsidRPr="008752B8">
        <w:rPr>
          <w:rFonts w:ascii="Arial" w:eastAsia="Times New Roman" w:hAnsi="Arial" w:cs="Arial"/>
          <w:color w:val="000000"/>
          <w:kern w:val="0"/>
          <w:sz w:val="24"/>
          <w:szCs w:val="24"/>
          <w:lang w:eastAsia="en-IN"/>
          <w14:ligatures w14:val="none"/>
        </w:rPr>
        <w:t xml:space="preserve"> + </w:t>
      </w:r>
      <w:r w:rsidRPr="008752B8">
        <w:rPr>
          <w:rFonts w:ascii="Arial" w:eastAsia="Times New Roman" w:hAnsi="Arial" w:cs="Arial"/>
          <w:b/>
          <w:bCs/>
          <w:color w:val="000000"/>
          <w:kern w:val="0"/>
          <w:sz w:val="24"/>
          <w:szCs w:val="24"/>
          <w:lang w:eastAsia="en-IN"/>
          <w14:ligatures w14:val="none"/>
        </w:rPr>
        <w:t>spatial data</w:t>
      </w:r>
      <w:r w:rsidRPr="008752B8">
        <w:rPr>
          <w:rFonts w:ascii="Arial" w:eastAsia="Times New Roman" w:hAnsi="Arial" w:cs="Arial"/>
          <w:color w:val="000000"/>
          <w:kern w:val="0"/>
          <w:sz w:val="24"/>
          <w:szCs w:val="24"/>
          <w:lang w:eastAsia="en-IN"/>
          <w14:ligatures w14:val="none"/>
        </w:rPr>
        <w:t xml:space="preserve"> (location) + </w:t>
      </w:r>
      <w:r w:rsidRPr="008752B8">
        <w:rPr>
          <w:rFonts w:ascii="Arial" w:eastAsia="Times New Roman" w:hAnsi="Arial" w:cs="Arial"/>
          <w:b/>
          <w:bCs/>
          <w:color w:val="000000"/>
          <w:kern w:val="0"/>
          <w:sz w:val="24"/>
          <w:szCs w:val="24"/>
          <w:lang w:eastAsia="en-IN"/>
          <w14:ligatures w14:val="none"/>
        </w:rPr>
        <w:t>information about the software and hardware configuration</w:t>
      </w:r>
      <w:r w:rsidRPr="008752B8">
        <w:rPr>
          <w:rFonts w:ascii="Arial" w:eastAsia="Times New Roman" w:hAnsi="Arial" w:cs="Arial"/>
          <w:color w:val="000000"/>
          <w:kern w:val="0"/>
          <w:sz w:val="24"/>
          <w:szCs w:val="24"/>
          <w:lang w:eastAsia="en-IN"/>
          <w14:ligatures w14:val="none"/>
        </w:rPr>
        <w:t xml:space="preserve"> of a node can be used to predict node failures.</w:t>
      </w:r>
    </w:p>
    <w:p w14:paraId="26DCD28E"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00864EE2"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The process of extracting and transforming raw data into features, which are inputs to the ML algorithms, is called feature engineering.</w:t>
      </w:r>
    </w:p>
    <w:p w14:paraId="3B8CD78B"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2535C61E"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3 ML algorithms can be used -</w:t>
      </w:r>
      <w:r w:rsidRPr="008752B8">
        <w:rPr>
          <w:rFonts w:ascii="Arial" w:eastAsia="Times New Roman" w:hAnsi="Arial" w:cs="Arial"/>
          <w:b/>
          <w:bCs/>
          <w:color w:val="000000"/>
          <w:kern w:val="0"/>
          <w:sz w:val="24"/>
          <w:szCs w:val="24"/>
          <w:lang w:eastAsia="en-IN"/>
          <w14:ligatures w14:val="none"/>
        </w:rPr>
        <w:t xml:space="preserve"> LSTM, MING, </w:t>
      </w:r>
      <w:r w:rsidRPr="008752B8">
        <w:rPr>
          <w:rFonts w:ascii="Arial" w:eastAsia="Times New Roman" w:hAnsi="Arial" w:cs="Arial"/>
          <w:color w:val="000000"/>
          <w:kern w:val="0"/>
          <w:sz w:val="24"/>
          <w:szCs w:val="24"/>
          <w:lang w:eastAsia="en-IN"/>
          <w14:ligatures w14:val="none"/>
        </w:rPr>
        <w:t xml:space="preserve">and </w:t>
      </w:r>
      <w:r w:rsidRPr="008752B8">
        <w:rPr>
          <w:rFonts w:ascii="Arial" w:eastAsia="Times New Roman" w:hAnsi="Arial" w:cs="Arial"/>
          <w:b/>
          <w:bCs/>
          <w:color w:val="000000"/>
          <w:kern w:val="0"/>
          <w:sz w:val="24"/>
          <w:szCs w:val="24"/>
          <w:lang w:eastAsia="en-IN"/>
          <w14:ligatures w14:val="none"/>
        </w:rPr>
        <w:t>random forest</w:t>
      </w:r>
    </w:p>
    <w:p w14:paraId="1AFE2AF1"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major challenge - dealing with complex data formats, as they cannot be directly used in some of the ML models.</w:t>
      </w:r>
    </w:p>
    <w:p w14:paraId="23C2225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roofErr w:type="spellStart"/>
      <w:r w:rsidRPr="008752B8">
        <w:rPr>
          <w:rFonts w:ascii="Arial" w:eastAsia="Times New Roman" w:hAnsi="Arial" w:cs="Arial"/>
          <w:color w:val="000000"/>
          <w:kern w:val="0"/>
          <w:sz w:val="24"/>
          <w:szCs w:val="24"/>
          <w:lang w:eastAsia="en-IN"/>
          <w14:ligatures w14:val="none"/>
        </w:rPr>
        <w:t>soln</w:t>
      </w:r>
      <w:proofErr w:type="spellEnd"/>
      <w:r w:rsidRPr="008752B8">
        <w:rPr>
          <w:rFonts w:ascii="Arial" w:eastAsia="Times New Roman" w:hAnsi="Arial" w:cs="Arial"/>
          <w:color w:val="000000"/>
          <w:kern w:val="0"/>
          <w:sz w:val="24"/>
          <w:szCs w:val="24"/>
          <w:lang w:eastAsia="en-IN"/>
          <w14:ligatures w14:val="none"/>
        </w:rPr>
        <w:t>- feature encoding techniques.</w:t>
      </w:r>
    </w:p>
    <w:p w14:paraId="69AB2AD5"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All the monitoring data can be streamed to a central repository every hour. Therefore, we create a data point for each node in each hour.</w:t>
      </w:r>
    </w:p>
    <w:p w14:paraId="66970A1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lastRenderedPageBreak/>
        <w:t>For each data point for a node, we can calculate the frequency of alerts in each of the previous hours.</w:t>
      </w:r>
    </w:p>
    <w:p w14:paraId="4B69FC1A"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3BF947B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(2) Model Training-</w:t>
      </w:r>
    </w:p>
    <w:p w14:paraId="65400766"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 Build a </w:t>
      </w:r>
      <w:r w:rsidRPr="008752B8">
        <w:rPr>
          <w:rFonts w:ascii="Arial" w:eastAsia="Times New Roman" w:hAnsi="Arial" w:cs="Arial"/>
          <w:b/>
          <w:bCs/>
          <w:color w:val="000000"/>
          <w:kern w:val="0"/>
          <w:sz w:val="24"/>
          <w:szCs w:val="24"/>
          <w:lang w:eastAsia="en-IN"/>
          <w14:ligatures w14:val="none"/>
        </w:rPr>
        <w:t>baseline model</w:t>
      </w:r>
      <w:r w:rsidRPr="008752B8">
        <w:rPr>
          <w:rFonts w:ascii="Arial" w:eastAsia="Times New Roman" w:hAnsi="Arial" w:cs="Arial"/>
          <w:color w:val="000000"/>
          <w:kern w:val="0"/>
          <w:sz w:val="24"/>
          <w:szCs w:val="24"/>
          <w:lang w:eastAsia="en-IN"/>
          <w14:ligatures w14:val="none"/>
        </w:rPr>
        <w:t xml:space="preserve"> for each type of alert.</w:t>
      </w:r>
    </w:p>
    <w:p w14:paraId="6468B37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 </w:t>
      </w:r>
      <w:r w:rsidRPr="008752B8">
        <w:rPr>
          <w:rFonts w:ascii="Arial" w:eastAsia="Times New Roman" w:hAnsi="Arial" w:cs="Arial"/>
          <w:b/>
          <w:bCs/>
          <w:color w:val="000000"/>
          <w:kern w:val="0"/>
          <w:sz w:val="24"/>
          <w:szCs w:val="24"/>
          <w:lang w:eastAsia="en-IN"/>
          <w14:ligatures w14:val="none"/>
        </w:rPr>
        <w:t xml:space="preserve">LSTM </w:t>
      </w:r>
      <w:r w:rsidRPr="008752B8">
        <w:rPr>
          <w:rFonts w:ascii="Arial" w:eastAsia="Times New Roman" w:hAnsi="Arial" w:cs="Arial"/>
          <w:color w:val="000000"/>
          <w:kern w:val="0"/>
          <w:sz w:val="24"/>
          <w:szCs w:val="24"/>
          <w:lang w:eastAsia="en-IN"/>
          <w14:ligatures w14:val="none"/>
        </w:rPr>
        <w:t xml:space="preserve">- deep neural network-based ML algorithm commonly used for predicting </w:t>
      </w:r>
      <w:r w:rsidRPr="008752B8">
        <w:rPr>
          <w:rFonts w:ascii="Arial" w:eastAsia="Times New Roman" w:hAnsi="Arial" w:cs="Arial"/>
          <w:b/>
          <w:bCs/>
          <w:color w:val="000000"/>
          <w:kern w:val="0"/>
          <w:sz w:val="24"/>
          <w:szCs w:val="24"/>
          <w:lang w:eastAsia="en-IN"/>
          <w14:ligatures w14:val="none"/>
        </w:rPr>
        <w:t>time-series data</w:t>
      </w:r>
      <w:r w:rsidRPr="008752B8">
        <w:rPr>
          <w:rFonts w:ascii="Arial" w:eastAsia="Times New Roman" w:hAnsi="Arial" w:cs="Arial"/>
          <w:color w:val="000000"/>
          <w:kern w:val="0"/>
          <w:sz w:val="24"/>
          <w:szCs w:val="24"/>
          <w:lang w:eastAsia="en-IN"/>
          <w14:ligatures w14:val="none"/>
        </w:rPr>
        <w:t>. We choose LSTM as it is natural to model the problem of predicting node failures using the temporal features (i.e., time-series features).</w:t>
      </w:r>
    </w:p>
    <w:p w14:paraId="1FB8B24C"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Temporal features are most influential to the model performance.</w:t>
      </w:r>
    </w:p>
    <w:p w14:paraId="0B9CC296"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 </w:t>
      </w:r>
      <w:r w:rsidRPr="008752B8">
        <w:rPr>
          <w:rFonts w:ascii="Arial" w:eastAsia="Times New Roman" w:hAnsi="Arial" w:cs="Arial"/>
          <w:b/>
          <w:bCs/>
          <w:color w:val="000000"/>
          <w:kern w:val="0"/>
          <w:sz w:val="24"/>
          <w:szCs w:val="24"/>
          <w:lang w:eastAsia="en-IN"/>
          <w14:ligatures w14:val="none"/>
        </w:rPr>
        <w:t>Random forest</w:t>
      </w:r>
      <w:r w:rsidRPr="008752B8">
        <w:rPr>
          <w:rFonts w:ascii="Arial" w:eastAsia="Times New Roman" w:hAnsi="Arial" w:cs="Arial"/>
          <w:color w:val="000000"/>
          <w:kern w:val="0"/>
          <w:sz w:val="24"/>
          <w:szCs w:val="24"/>
          <w:lang w:eastAsia="en-IN"/>
          <w14:ligatures w14:val="none"/>
        </w:rPr>
        <w:t xml:space="preserve"> - </w:t>
      </w:r>
      <w:r w:rsidRPr="008752B8">
        <w:rPr>
          <w:rFonts w:ascii="Arial" w:eastAsia="Times New Roman" w:hAnsi="Arial" w:cs="Arial"/>
          <w:b/>
          <w:bCs/>
          <w:color w:val="000000"/>
          <w:kern w:val="0"/>
          <w:sz w:val="24"/>
          <w:szCs w:val="24"/>
          <w:lang w:eastAsia="en-IN"/>
          <w14:ligatures w14:val="none"/>
        </w:rPr>
        <w:t>ensemble</w:t>
      </w:r>
      <w:r w:rsidRPr="008752B8">
        <w:rPr>
          <w:rFonts w:ascii="Arial" w:eastAsia="Times New Roman" w:hAnsi="Arial" w:cs="Arial"/>
          <w:color w:val="000000"/>
          <w:kern w:val="0"/>
          <w:sz w:val="24"/>
          <w:szCs w:val="24"/>
          <w:lang w:eastAsia="en-IN"/>
          <w14:ligatures w14:val="none"/>
        </w:rPr>
        <w:t xml:space="preserve">-based classification algorithm. We choose the random forest algorithm because it’s </w:t>
      </w:r>
      <w:r w:rsidRPr="008752B8">
        <w:rPr>
          <w:rFonts w:ascii="Arial" w:eastAsia="Times New Roman" w:hAnsi="Arial" w:cs="Arial"/>
          <w:b/>
          <w:bCs/>
          <w:color w:val="000000"/>
          <w:kern w:val="0"/>
          <w:sz w:val="24"/>
          <w:szCs w:val="24"/>
          <w:lang w:eastAsia="en-IN"/>
          <w14:ligatures w14:val="none"/>
        </w:rPr>
        <w:t xml:space="preserve">interpretable </w:t>
      </w:r>
      <w:r w:rsidRPr="008752B8">
        <w:rPr>
          <w:rFonts w:ascii="Arial" w:eastAsia="Times New Roman" w:hAnsi="Arial" w:cs="Arial"/>
          <w:color w:val="000000"/>
          <w:kern w:val="0"/>
          <w:sz w:val="24"/>
          <w:szCs w:val="24"/>
          <w:lang w:eastAsia="en-IN"/>
          <w14:ligatures w14:val="none"/>
        </w:rPr>
        <w:t xml:space="preserve">and usually achieves the </w:t>
      </w:r>
      <w:r w:rsidRPr="008752B8">
        <w:rPr>
          <w:rFonts w:ascii="Arial" w:eastAsia="Times New Roman" w:hAnsi="Arial" w:cs="Arial"/>
          <w:b/>
          <w:bCs/>
          <w:color w:val="000000"/>
          <w:kern w:val="0"/>
          <w:sz w:val="24"/>
          <w:szCs w:val="24"/>
          <w:lang w:eastAsia="en-IN"/>
          <w14:ligatures w14:val="none"/>
        </w:rPr>
        <w:t>best performance</w:t>
      </w:r>
      <w:r w:rsidRPr="008752B8">
        <w:rPr>
          <w:rFonts w:ascii="Arial" w:eastAsia="Times New Roman" w:hAnsi="Arial" w:cs="Arial"/>
          <w:color w:val="000000"/>
          <w:kern w:val="0"/>
          <w:sz w:val="24"/>
          <w:szCs w:val="24"/>
          <w:lang w:eastAsia="en-IN"/>
          <w14:ligatures w14:val="none"/>
        </w:rPr>
        <w:t xml:space="preserve"> among other traditional classifiers.</w:t>
      </w:r>
    </w:p>
    <w:p w14:paraId="17E1B815"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 </w:t>
      </w:r>
      <w:r w:rsidRPr="008752B8">
        <w:rPr>
          <w:rFonts w:ascii="Arial" w:eastAsia="Times New Roman" w:hAnsi="Arial" w:cs="Arial"/>
          <w:b/>
          <w:bCs/>
          <w:color w:val="000000"/>
          <w:kern w:val="0"/>
          <w:sz w:val="24"/>
          <w:szCs w:val="24"/>
          <w:lang w:eastAsia="en-IN"/>
          <w14:ligatures w14:val="none"/>
        </w:rPr>
        <w:t xml:space="preserve">MING </w:t>
      </w:r>
      <w:r w:rsidRPr="008752B8">
        <w:rPr>
          <w:rFonts w:ascii="Arial" w:eastAsia="Times New Roman" w:hAnsi="Arial" w:cs="Arial"/>
          <w:color w:val="000000"/>
          <w:kern w:val="0"/>
          <w:sz w:val="24"/>
          <w:szCs w:val="24"/>
          <w:lang w:eastAsia="en-IN"/>
          <w14:ligatures w14:val="none"/>
        </w:rPr>
        <w:t xml:space="preserve">- hybrid approach, which </w:t>
      </w:r>
      <w:r w:rsidRPr="008752B8">
        <w:rPr>
          <w:rFonts w:ascii="Arial" w:eastAsia="Times New Roman" w:hAnsi="Arial" w:cs="Arial"/>
          <w:b/>
          <w:bCs/>
          <w:color w:val="000000"/>
          <w:kern w:val="0"/>
          <w:sz w:val="24"/>
          <w:szCs w:val="24"/>
          <w:lang w:eastAsia="en-IN"/>
          <w14:ligatures w14:val="none"/>
        </w:rPr>
        <w:t>combines LSTM and random forest</w:t>
      </w:r>
      <w:r w:rsidRPr="008752B8">
        <w:rPr>
          <w:rFonts w:ascii="Arial" w:eastAsia="Times New Roman" w:hAnsi="Arial" w:cs="Arial"/>
          <w:color w:val="000000"/>
          <w:kern w:val="0"/>
          <w:sz w:val="24"/>
          <w:szCs w:val="24"/>
          <w:lang w:eastAsia="en-IN"/>
          <w14:ligatures w14:val="none"/>
        </w:rPr>
        <w:t>. Inside MING, there are two ML models: an LSTM model, which learns from the temporal features, and a random forest model, which learns from the spatial features. During prediction, MING combines the intermediate results from the internal LSTM and the random forest model using a Learning to Rank (LTR) model and outputs one unified prediction outcome. (used by Microsoft Azure cloud)</w:t>
      </w:r>
    </w:p>
    <w:p w14:paraId="495FAAF6"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762E7515"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challenges</w:t>
      </w:r>
      <w:r w:rsidRPr="008752B8">
        <w:rPr>
          <w:rFonts w:ascii="Arial" w:eastAsia="Times New Roman" w:hAnsi="Arial" w:cs="Arial"/>
          <w:color w:val="000000"/>
          <w:kern w:val="0"/>
          <w:sz w:val="24"/>
          <w:szCs w:val="24"/>
          <w:lang w:eastAsia="en-IN"/>
          <w14:ligatures w14:val="none"/>
        </w:rPr>
        <w:t>- data skewness, hyperparameter tuning</w:t>
      </w:r>
    </w:p>
    <w:p w14:paraId="6F4E9F09"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36381894"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(3) Model evaluation</w:t>
      </w:r>
    </w:p>
    <w:p w14:paraId="2113A66E"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A major challenge faced in the model evaluation phase is how to evaluate the performance of ML models in a production-like context.</w:t>
      </w:r>
    </w:p>
    <w:p w14:paraId="09E49A7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b/>
          <w:bCs/>
          <w:color w:val="000000"/>
          <w:kern w:val="0"/>
          <w:sz w:val="24"/>
          <w:szCs w:val="24"/>
          <w:lang w:eastAsia="en-IN"/>
          <w14:ligatures w14:val="none"/>
        </w:rPr>
        <w:t>Evaluation techniques</w:t>
      </w:r>
      <w:r w:rsidRPr="008752B8">
        <w:rPr>
          <w:rFonts w:ascii="Arial" w:eastAsia="Times New Roman" w:hAnsi="Arial" w:cs="Arial"/>
          <w:color w:val="000000"/>
          <w:kern w:val="0"/>
          <w:sz w:val="24"/>
          <w:szCs w:val="24"/>
          <w:lang w:eastAsia="en-IN"/>
          <w14:ligatures w14:val="none"/>
        </w:rPr>
        <w:t>-</w:t>
      </w:r>
    </w:p>
    <w:p w14:paraId="22057150"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1. </w:t>
      </w:r>
      <w:r w:rsidRPr="008752B8">
        <w:rPr>
          <w:rFonts w:ascii="Arial" w:eastAsia="Times New Roman" w:hAnsi="Arial" w:cs="Arial"/>
          <w:b/>
          <w:bCs/>
          <w:color w:val="000000"/>
          <w:kern w:val="0"/>
          <w:sz w:val="24"/>
          <w:szCs w:val="24"/>
          <w:lang w:eastAsia="en-IN"/>
          <w14:ligatures w14:val="none"/>
        </w:rPr>
        <w:t>Evaluating the prediction for each node</w:t>
      </w:r>
      <w:r w:rsidRPr="008752B8">
        <w:rPr>
          <w:rFonts w:ascii="Arial" w:eastAsia="Times New Roman" w:hAnsi="Arial" w:cs="Arial"/>
          <w:color w:val="000000"/>
          <w:kern w:val="0"/>
          <w:sz w:val="24"/>
          <w:szCs w:val="24"/>
          <w:lang w:eastAsia="en-IN"/>
          <w14:ligatures w14:val="none"/>
        </w:rPr>
        <w:t>- For each node and each hourly period containing alerts, a prediction is made.</w:t>
      </w:r>
    </w:p>
    <w:p w14:paraId="45D8CD7F"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 xml:space="preserve">2. </w:t>
      </w:r>
      <w:r w:rsidRPr="008752B8">
        <w:rPr>
          <w:rFonts w:ascii="Arial" w:eastAsia="Times New Roman" w:hAnsi="Arial" w:cs="Arial"/>
          <w:b/>
          <w:bCs/>
          <w:color w:val="000000"/>
          <w:kern w:val="0"/>
          <w:sz w:val="24"/>
          <w:szCs w:val="24"/>
          <w:lang w:eastAsia="en-IN"/>
          <w14:ligatures w14:val="none"/>
        </w:rPr>
        <w:t>Just-in-time prediction</w:t>
      </w:r>
      <w:r w:rsidRPr="008752B8">
        <w:rPr>
          <w:rFonts w:ascii="Arial" w:eastAsia="Times New Roman" w:hAnsi="Arial" w:cs="Arial"/>
          <w:color w:val="000000"/>
          <w:kern w:val="0"/>
          <w:sz w:val="24"/>
          <w:szCs w:val="24"/>
          <w:lang w:eastAsia="en-IN"/>
          <w14:ligatures w14:val="none"/>
        </w:rPr>
        <w:t>- predicting a node failure prematurely (several weeks ahead) would lead to financial losses, as currently-healthy nodes will be mistakenly replaced with newly purchased ones. On the other hand, late predictions (ten seconds before the node failure) would be of no value, as DevOps engineers would not have time to react and perform mitigation actions.</w:t>
      </w:r>
    </w:p>
    <w:p w14:paraId="29506D43"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So, using a prediction window would solve this problem.</w:t>
      </w:r>
    </w:p>
    <w:p w14:paraId="0D7C5AF1"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76B97A7B"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ML models should be re-trained periodically to avoid concept drift (every month).</w:t>
      </w:r>
    </w:p>
    <w:p w14:paraId="449CC3F5"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p>
    <w:p w14:paraId="4D1670D5" w14:textId="77777777" w:rsidR="008752B8" w:rsidRPr="008752B8" w:rsidRDefault="008752B8" w:rsidP="008752B8">
      <w:pPr>
        <w:spacing w:after="0" w:line="240" w:lineRule="auto"/>
        <w:rPr>
          <w:rFonts w:ascii="Times New Roman" w:eastAsia="Times New Roman" w:hAnsi="Times New Roman" w:cs="Times New Roman"/>
          <w:kern w:val="0"/>
          <w:sz w:val="24"/>
          <w:szCs w:val="24"/>
          <w:lang w:eastAsia="en-IN"/>
          <w14:ligatures w14:val="none"/>
        </w:rPr>
      </w:pPr>
      <w:r w:rsidRPr="008752B8">
        <w:rPr>
          <w:rFonts w:ascii="Arial" w:eastAsia="Times New Roman" w:hAnsi="Arial" w:cs="Arial"/>
          <w:color w:val="000000"/>
          <w:kern w:val="0"/>
          <w:sz w:val="24"/>
          <w:szCs w:val="24"/>
          <w:lang w:eastAsia="en-IN"/>
          <w14:ligatures w14:val="none"/>
        </w:rPr>
        <w:t>These steps can be used to predict potential failures or issues in infrastructure components (e.g., servers, networks). This could help DevOps teams proactively address issues before they cause downtime or performance degradation.</w:t>
      </w:r>
    </w:p>
    <w:p w14:paraId="1AA951E1" w14:textId="77777777" w:rsidR="00D15C42" w:rsidRPr="008752B8" w:rsidRDefault="00D15C42" w:rsidP="008752B8">
      <w:pPr>
        <w:rPr>
          <w:sz w:val="24"/>
          <w:szCs w:val="24"/>
        </w:rPr>
      </w:pPr>
    </w:p>
    <w:sectPr w:rsidR="00D15C42" w:rsidRPr="008752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893"/>
    <w:rsid w:val="004D3893"/>
    <w:rsid w:val="008752B8"/>
    <w:rsid w:val="00C171B0"/>
    <w:rsid w:val="00D15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16540"/>
  <w15:chartTrackingRefBased/>
  <w15:docId w15:val="{E61C90C4-50F3-4B9B-8E2E-0DD76CB91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D3893"/>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893"/>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D38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759476">
      <w:bodyDiv w:val="1"/>
      <w:marLeft w:val="0"/>
      <w:marRight w:val="0"/>
      <w:marTop w:val="0"/>
      <w:marBottom w:val="0"/>
      <w:divBdr>
        <w:top w:val="none" w:sz="0" w:space="0" w:color="auto"/>
        <w:left w:val="none" w:sz="0" w:space="0" w:color="auto"/>
        <w:bottom w:val="none" w:sz="0" w:space="0" w:color="auto"/>
        <w:right w:val="none" w:sz="0" w:space="0" w:color="auto"/>
      </w:divBdr>
    </w:div>
    <w:div w:id="7280418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1008</Words>
  <Characters>5746</Characters>
  <Application>Microsoft Office Word</Application>
  <DocSecurity>0</DocSecurity>
  <Lines>47</Lines>
  <Paragraphs>13</Paragraphs>
  <ScaleCrop>false</ScaleCrop>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Aparnaa T</dc:creator>
  <cp:keywords/>
  <dc:description/>
  <cp:lastModifiedBy>Aparnaa T</cp:lastModifiedBy>
  <cp:revision>2</cp:revision>
  <dcterms:created xsi:type="dcterms:W3CDTF">2024-03-01T17:55:00Z</dcterms:created>
  <dcterms:modified xsi:type="dcterms:W3CDTF">2024-03-01T18:23:00Z</dcterms:modified>
</cp:coreProperties>
</file>