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662"/>
        <w:ind w:left="-300" w:right="-1248"/>
      </w:pPr>
      <w:r>
        <mc:AlternateContent>
          <mc:Choice Requires="wps">
            <w:drawing>
              <wp:inline distT="0" distB="0" distL="114298" distR="114298">
                <wp:extent cx="6848856" cy="771144"/>
                <wp:effectExtent l="0" t="0" r="0" b="0"/>
                <wp:docPr id="1" name="组合 1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" name="组合 2"/>
                      <wpg:cNvGrpSpPr/>
                      <wpg:grpSpPr>
                        <a:xfrm rot="0">
                          <a:off x="0" y="0"/>
                          <a:ext cx="6848856" cy="771144"/>
                          <a:chOff x="0" y="0"/>
                          <a:chExt cx="6848856" cy="77114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4" name="图片 4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28815" cy="77114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pic:pic>
                        <pic:nvPicPr>
                          <pic:cNvPr id="6" name="图片 6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5753147" y="134107"/>
                            <a:ext cx="1095709" cy="504428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7" o:spid="_x0000_s7" coordorigin="750,101" coordsize="10785,1214" style="width:539.28pt;&#10;height:60.72001pt;">
                <v:shape type="#_x0000_t75" id="图片 8" o:spid="_x0000_s8" style="position:absolute;&#10;left:750;&#10;top:101;&#10;width:2880;&#10;height:1214;" filled="f" stroked="f" strokeweight="1.0pt">
                  <v:imagedata r:id="rId4" o:title="9717071501784114751091"/>
                  <o:lock aspectratio="t"/>
                  <v:stroke color="#000000"/>
                </v:shape>
                <v:shape type="#_x0000_t75" id="图片 9" o:spid="_x0000_s9" style="position:absolute;&#10;left:9811;&#10;top:312;&#10;width:1725;&#10;height:794;" filled="f" stroked="f" strokeweight="1.0pt">
                  <v:imagedata r:id="rId5" o:title="9251502631784114751095"/>
                  <o:lock aspectratio="t"/>
                  <v:stroke color="#000000"/>
                </v:shape>
              </v:group>
            </w:pict>
          </mc:Fallback>
        </mc:AlternateContent>
      </w:r>
    </w:p>
    <w:p>
      <w:pPr>
        <w:spacing w:after="0"/>
        <w:ind w:left="537"/>
        <w:jc w:val="center"/>
      </w:pPr>
      <w:r>
        <w:rPr>
          <w:rFonts w:ascii="Arial" w:eastAsia="Arial" w:cs="Arial" w:hAnsi="Arial"/>
          <w:b/>
          <w:sz w:val="26"/>
        </w:rPr>
        <w:t>Performance Testing</w:t>
      </w:r>
    </w:p>
    <w:tbl>
      <w:tblPr>
        <w:jc w:val="left"/>
        <w:tblInd w:w="-211" w:type="dxa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74" w:type="dxa"/>
          <w:left w:w="125" w:type="dxa"/>
          <w:bottom w:w="146" w:type="dxa"/>
          <w:right w:w="115" w:type="dxa"/>
        </w:tblCellMar>
      </w:tblPr>
      <w:tblGrid>
        <w:gridCol w:w="2160"/>
        <w:gridCol w:w="7200"/>
      </w:tblGrid>
      <w:tr>
        <w:trPr>
          <w:trHeight w:val="70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  <w:sz w:val="20"/>
              </w:rPr>
              <w:t>Date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ind w:left="14"/>
            </w:pPr>
            <w:r>
              <w:rPr>
                <w:rFonts w:ascii="Arial" w:eastAsia="Arial" w:cs="Arial" w:hAnsi="Arial"/>
                <w:sz w:val="20"/>
              </w:rPr>
              <w:t>06 July 2026</w:t>
            </w:r>
          </w:p>
        </w:tc>
      </w:tr>
      <w:tr>
        <w:trPr>
          <w:trHeight w:val="70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  <w:sz w:val="20"/>
              </w:rPr>
              <w:t>Team ID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4"/>
            </w:pPr>
            <w:r>
              <w:t>SWTID-2026-1999</w:t>
            </w:r>
            <w:bookmarkStart w:id="0" w:name="_GoBack"/>
            <w:bookmarkEnd w:id="0"/>
          </w:p>
        </w:tc>
      </w:tr>
      <w:tr>
        <w:trPr>
          <w:trHeight w:val="70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  <w:sz w:val="20"/>
              </w:rPr>
              <w:t>Project Name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4"/>
            </w:pPr>
            <w:r>
              <w:rPr>
                <w:sz w:val="24"/>
              </w:rPr>
              <w:t>OptiCrop: Smart Agricultural Production Optimization Engine</w:t>
            </w:r>
          </w:p>
        </w:tc>
      </w:tr>
      <w:tr>
        <w:trPr>
          <w:trHeight w:val="7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  <w:sz w:val="20"/>
              </w:rPr>
              <w:t>Maximum Marks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ind w:left="14"/>
            </w:pPr>
            <w:r>
              <w:rPr>
                <w:rFonts w:ascii="Arial" w:eastAsia="Arial" w:cs="Arial" w:hAnsi="Arial"/>
                <w:sz w:val="20"/>
              </w:rPr>
              <w:t>5 Marks</w:t>
            </w:r>
          </w:p>
        </w:tc>
      </w:tr>
    </w:tbl>
    <w:p>
      <w:pPr>
        <w:spacing w:after="131"/>
        <w:ind w:left="-5" w:hanging="10"/>
      </w:pPr>
      <w:r>
        <w:rPr>
          <w:rFonts w:ascii="Arial" w:eastAsia="Arial" w:cs="Arial" w:hAnsi="Arial"/>
          <w:b/>
          <w:sz w:val="20"/>
        </w:rPr>
        <w:t>Performance Testing</w:t>
      </w:r>
    </w:p>
    <w:p>
      <w:pPr>
        <w:spacing w:after="629" w:line="290" w:lineRule="auto"/>
        <w:ind w:left="-5" w:hanging="10"/>
      </w:pPr>
      <w:r>
        <w:rPr>
          <w:rFonts w:ascii="Arial" w:eastAsia="Arial" w:cs="Arial" w:hAnsi="Arial"/>
          <w:sz w:val="20"/>
        </w:rPr>
        <w:t>Performance testing evaluates how your system behaves under expected and peak load conditions. Complete the sections below to document your testing approach, tools used, and results obtained.</w:t>
      </w:r>
    </w:p>
    <w:p>
      <w:pPr>
        <w:spacing w:after="0"/>
        <w:ind w:left="-5" w:hanging="10"/>
      </w:pPr>
      <w:r>
        <w:rPr>
          <w:rFonts w:ascii="Arial" w:eastAsia="Arial" w:cs="Arial" w:hAnsi="Arial"/>
          <w:b/>
          <w:sz w:val="20"/>
        </w:rPr>
        <w:t>Step 1: Testing Overview</w:t>
      </w:r>
    </w:p>
    <w:tbl>
      <w:tblPr>
        <w:jc w:val="left"/>
        <w:tblInd w:w="-51" w:type="dxa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06" w:type="dxa"/>
          <w:left w:w="70" w:type="dxa"/>
          <w:bottom w:w="0" w:type="dxa"/>
          <w:right w:w="115" w:type="dxa"/>
        </w:tblCellMar>
      </w:tblPr>
      <w:tblGrid>
        <w:gridCol w:w="3120"/>
        <w:gridCol w:w="6240"/>
      </w:tblGrid>
      <w:tr>
        <w:trPr>
          <w:trHeight w:val="62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65"/>
              <w:jc w:val="center"/>
            </w:pPr>
            <w:r>
              <w:rPr>
                <w:rFonts w:ascii="Arial" w:eastAsia="Arial" w:cs="Arial" w:hAnsi="Arial"/>
                <w:b/>
                <w:sz w:val="20"/>
              </w:rPr>
              <w:t>Field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47"/>
              <w:jc w:val="center"/>
            </w:pPr>
            <w:r>
              <w:rPr>
                <w:rFonts w:ascii="Arial" w:eastAsia="Arial" w:cs="Arial" w:hAnsi="Arial"/>
                <w:b/>
                <w:sz w:val="20"/>
              </w:rPr>
              <w:t>Details</w:t>
            </w:r>
          </w:p>
        </w:tc>
      </w:tr>
      <w:tr>
        <w:trPr>
          <w:trHeight w:val="64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55"/>
            </w:pPr>
            <w:r>
              <w:rPr>
                <w:rFonts w:ascii="Arial" w:eastAsia="Arial" w:cs="Arial" w:hAnsi="Arial"/>
                <w:b/>
                <w:sz w:val="20"/>
              </w:rPr>
              <w:t>Testing Tool Used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55"/>
            </w:pPr>
            <w:r>
              <w:rPr>
                <w:rFonts w:ascii="Arial" w:eastAsia="Arial" w:cs="Arial" w:hAnsi="Arial"/>
                <w:sz w:val="20"/>
              </w:rPr>
              <w:t>Apache JMeter</w:t>
            </w:r>
          </w:p>
        </w:tc>
      </w:tr>
      <w:tr>
        <w:trPr>
          <w:trHeight w:val="62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55"/>
            </w:pPr>
            <w:r>
              <w:rPr>
                <w:rFonts w:ascii="Arial" w:eastAsia="Arial" w:cs="Arial" w:hAnsi="Arial"/>
                <w:b/>
                <w:sz w:val="20"/>
              </w:rPr>
              <w:t>Type of Testing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55"/>
            </w:pPr>
            <w:r>
              <w:rPr>
                <w:rFonts w:ascii="Arial" w:eastAsia="Arial" w:cs="Arial" w:hAnsi="Arial"/>
                <w:sz w:val="20"/>
              </w:rPr>
              <w:t>Load Testing &amp; Performance Testing</w:t>
            </w:r>
          </w:p>
        </w:tc>
      </w:tr>
      <w:tr>
        <w:trPr>
          <w:trHeight w:val="62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5"/>
            </w:pPr>
            <w:r>
              <w:rPr>
                <w:rFonts w:ascii="Arial" w:eastAsia="Arial" w:cs="Arial" w:hAnsi="Arial"/>
                <w:b/>
                <w:sz w:val="20"/>
              </w:rPr>
              <w:t>Target Module / API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5"/>
            </w:pPr>
            <w:r>
              <w:rPr>
                <w:rFonts w:ascii="Arial" w:eastAsia="Arial" w:cs="Arial" w:hAnsi="Arial"/>
                <w:sz w:val="20"/>
              </w:rPr>
              <w:t>Crop Recommendation, Weather Forecast, User Login, Dashboard</w:t>
            </w:r>
          </w:p>
        </w:tc>
      </w:tr>
      <w:tr>
        <w:trPr>
          <w:trHeight w:val="62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5"/>
            </w:pPr>
            <w:r>
              <w:rPr>
                <w:rFonts w:ascii="Arial" w:eastAsia="Arial" w:cs="Arial" w:hAnsi="Arial"/>
                <w:b/>
                <w:sz w:val="20"/>
              </w:rPr>
              <w:t>Test Environment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5"/>
            </w:pPr>
            <w:r>
              <w:rPr>
                <w:rFonts w:ascii="Arial" w:eastAsia="Arial" w:cs="Arial" w:hAnsi="Arial"/>
                <w:sz w:val="20"/>
              </w:rPr>
              <w:t>Local System (Windows 11, XAMPP, MySQL, Python/Flask)</w:t>
            </w:r>
          </w:p>
        </w:tc>
      </w:tr>
      <w:tr>
        <w:trPr>
          <w:trHeight w:val="88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5"/>
            </w:pPr>
            <w:r>
              <w:rPr>
                <w:rFonts w:ascii="Arial" w:eastAsia="Arial" w:cs="Arial" w:hAnsi="Arial"/>
                <w:b/>
                <w:sz w:val="20"/>
              </w:rPr>
              <w:t>Test Date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sz w:val="20"/>
              </w:rPr>
              <w:t>06 July 2026</w:t>
            </w:r>
          </w:p>
        </w:tc>
      </w:tr>
    </w:tbl>
    <w:p>
      <w:pPr>
        <w:spacing w:after="189"/>
        <w:ind w:left="-5" w:hanging="10"/>
      </w:pPr>
      <w:r>
        <w:rPr>
          <w:rFonts w:ascii="Arial" w:eastAsia="Arial" w:cs="Arial" w:hAnsi="Arial"/>
          <w:b/>
          <w:sz w:val="20"/>
        </w:rPr>
        <w:t>Step 2: Test Scenarios</w:t>
      </w:r>
    </w:p>
    <w:tbl>
      <w:tblPr>
        <w:jc w:val="left"/>
        <w:tblInd w:w="23" w:type="dxa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88" w:type="dxa"/>
          <w:left w:w="11" w:type="dxa"/>
          <w:bottom w:w="0" w:type="dxa"/>
          <w:right w:w="115" w:type="dxa"/>
        </w:tblCellMar>
      </w:tblPr>
      <w:tblGrid>
        <w:gridCol w:w="840"/>
        <w:gridCol w:w="2640"/>
        <w:gridCol w:w="1740"/>
        <w:gridCol w:w="1780"/>
        <w:gridCol w:w="2360"/>
      </w:tblGrid>
      <w:tr>
        <w:trPr>
          <w:trHeight w:val="845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92"/>
            </w:pPr>
            <w:r>
              <w:rPr>
                <w:rFonts w:ascii="Arial" w:eastAsia="Arial" w:cs="Arial" w:hAnsi="Arial"/>
                <w:b/>
                <w:sz w:val="20"/>
              </w:rPr>
              <w:t>S.No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740" w:hanging="154"/>
            </w:pPr>
            <w:r>
              <w:rPr>
                <w:rFonts w:ascii="Arial" w:eastAsia="Arial" w:cs="Arial" w:hAnsi="Arial"/>
                <w:b/>
                <w:sz w:val="20"/>
              </w:rPr>
              <w:t>Test Scenario / Description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28" w:hanging="341"/>
            </w:pPr>
            <w:r>
              <w:rPr>
                <w:rFonts w:ascii="Arial" w:eastAsia="Arial" w:cs="Arial" w:hAnsi="Arial"/>
                <w:b/>
                <w:sz w:val="20"/>
              </w:rPr>
              <w:t>No. of Virtual Users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2"/>
              <w:jc w:val="center"/>
            </w:pPr>
            <w:r>
              <w:rPr>
                <w:rFonts w:ascii="Arial" w:eastAsia="Arial" w:cs="Arial" w:hAnsi="Arial"/>
                <w:b/>
                <w:sz w:val="20"/>
              </w:rPr>
              <w:t>Duration (sec)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20"/>
              <w:jc w:val="center"/>
            </w:pPr>
            <w:r>
              <w:rPr>
                <w:rFonts w:ascii="Arial" w:eastAsia="Arial" w:cs="Arial" w:hAnsi="Arial"/>
                <w:b/>
                <w:sz w:val="20"/>
              </w:rPr>
              <w:t>Expected Outcome</w:t>
            </w:r>
          </w:p>
        </w:tc>
      </w:tr>
      <w:tr>
        <w:trPr>
          <w:trHeight w:val="91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26"/>
              <w:jc w:val="center"/>
            </w:pPr>
            <w:r>
              <w:rPr>
                <w:rFonts w:ascii="Arial" w:eastAsia="Arial" w:cs="Arial" w:hAnsi="Arial"/>
                <w:sz w:val="20"/>
              </w:rPr>
              <w:t>1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48"/>
            </w:pPr>
            <w:r>
              <w:rPr>
                <w:rFonts w:ascii="Times New Roman" w:eastAsia="Times New Roman" w:cs="Times New Roman" w:hAnsi="Times New Roman"/>
                <w:sz w:val="20"/>
              </w:rPr>
              <w:t>User Login Request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5"/>
            </w:pPr>
            <w:r>
              <w:rPr>
                <w:rFonts w:ascii="Times New Roman" w:eastAsia="Times New Roman" w:cs="Times New Roman" w:hAnsi="Times New Roman"/>
                <w:sz w:val="20"/>
              </w:rPr>
              <w:t>20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48"/>
            </w:pPr>
            <w:r>
              <w:rPr>
                <w:rFonts w:ascii="Times New Roman" w:eastAsia="Times New Roman" w:cs="Times New Roman" w:hAnsi="Times New Roman"/>
                <w:sz w:val="20"/>
              </w:rPr>
              <w:t>60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" w:firstLine="50"/>
            </w:pPr>
            <w:r>
              <w:rPr>
                <w:rFonts w:ascii="Times New Roman" w:eastAsia="Times New Roman" w:cs="Times New Roman" w:hAnsi="Times New Roman"/>
                <w:sz w:val="20"/>
              </w:rPr>
              <w:t>Login should complete successfully within 2 seconds</w:t>
            </w:r>
          </w:p>
        </w:tc>
      </w:tr>
      <w:tr>
        <w:trPr>
          <w:trHeight w:val="909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26"/>
              <w:jc w:val="center"/>
            </w:pPr>
            <w:r>
              <w:rPr>
                <w:rFonts w:ascii="Arial" w:eastAsia="Arial" w:cs="Arial" w:hAnsi="Arial"/>
                <w:sz w:val="20"/>
              </w:rPr>
              <w:t>2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48"/>
            </w:pPr>
            <w:r>
              <w:rPr>
                <w:rFonts w:ascii="Times New Roman" w:eastAsia="Times New Roman" w:cs="Times New Roman" w:hAnsi="Times New Roman"/>
                <w:sz w:val="20"/>
              </w:rPr>
              <w:t>Crop Recommendation Request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5"/>
            </w:pPr>
            <w:r>
              <w:rPr>
                <w:rFonts w:ascii="Times New Roman" w:eastAsia="Times New Roman" w:cs="Times New Roman" w:hAnsi="Times New Roman"/>
                <w:sz w:val="20"/>
              </w:rPr>
              <w:t>50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48"/>
            </w:pPr>
            <w:r>
              <w:rPr>
                <w:rFonts w:ascii="Times New Roman" w:eastAsia="Times New Roman" w:cs="Times New Roman" w:hAnsi="Times New Roman"/>
                <w:sz w:val="20"/>
              </w:rPr>
              <w:t>120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" w:right="40" w:firstLine="38"/>
            </w:pPr>
            <w:r>
              <w:rPr>
                <w:rFonts w:ascii="Times New Roman" w:eastAsia="Times New Roman" w:cs="Times New Roman" w:hAnsi="Times New Roman"/>
                <w:sz w:val="20"/>
              </w:rPr>
              <w:t>Accurate crop recommendation with quick response</w:t>
            </w:r>
          </w:p>
        </w:tc>
      </w:tr>
      <w:tr>
        <w:trPr>
          <w:trHeight w:val="823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26"/>
              <w:jc w:val="center"/>
            </w:pPr>
            <w:r>
              <w:rPr>
                <w:rFonts w:ascii="Arial" w:eastAsia="Arial" w:cs="Arial" w:hAnsi="Arial"/>
                <w:sz w:val="20"/>
              </w:rPr>
              <w:t>3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46"/>
            </w:pPr>
            <w:r>
              <w:rPr>
                <w:rFonts w:ascii="Times New Roman" w:eastAsia="Times New Roman" w:cs="Times New Roman" w:hAnsi="Times New Roman"/>
                <w:sz w:val="20"/>
              </w:rPr>
              <w:t>Weather Data Retrieval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5"/>
            </w:pPr>
            <w:r>
              <w:rPr>
                <w:rFonts w:ascii="Times New Roman" w:eastAsia="Times New Roman" w:cs="Times New Roman" w:hAnsi="Times New Roman"/>
                <w:sz w:val="20"/>
              </w:rPr>
              <w:t>40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48"/>
            </w:pPr>
            <w:r>
              <w:rPr>
                <w:rFonts w:ascii="Times New Roman" w:eastAsia="Times New Roman" w:cs="Times New Roman" w:hAnsi="Times New Roman"/>
                <w:sz w:val="20"/>
              </w:rPr>
              <w:t>60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" w:firstLine="46"/>
            </w:pPr>
            <w:r>
              <w:rPr>
                <w:rFonts w:ascii="Times New Roman" w:eastAsia="Times New Roman" w:cs="Times New Roman" w:hAnsi="Times New Roman"/>
                <w:sz w:val="20"/>
              </w:rPr>
              <w:t>Weather data displayed without errors</w:t>
            </w:r>
          </w:p>
        </w:tc>
      </w:tr>
      <w:tr>
        <w:trPr>
          <w:trHeight w:val="827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20"/>
              <w:jc w:val="center"/>
            </w:pPr>
            <w:r>
              <w:rPr>
                <w:rFonts w:ascii="Arial" w:eastAsia="Arial" w:cs="Arial" w:hAnsi="Arial"/>
                <w:sz w:val="20"/>
              </w:rPr>
              <w:t>4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45"/>
            </w:pPr>
            <w:r>
              <w:rPr>
                <w:rFonts w:ascii="Times New Roman" w:eastAsia="Times New Roman" w:cs="Times New Roman" w:hAnsi="Times New Roman"/>
                <w:sz w:val="20"/>
              </w:rPr>
              <w:t>Dashboard Loading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9"/>
            </w:pPr>
            <w:r>
              <w:rPr>
                <w:rFonts w:ascii="Times New Roman" w:eastAsia="Times New Roman" w:cs="Times New Roman" w:hAnsi="Times New Roman"/>
                <w:sz w:val="20"/>
              </w:rPr>
              <w:t>30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45"/>
            </w:pPr>
            <w:r>
              <w:rPr>
                <w:rFonts w:ascii="Times New Roman" w:eastAsia="Times New Roman" w:cs="Times New Roman" w:hAnsi="Times New Roman"/>
                <w:sz w:val="20"/>
              </w:rPr>
              <w:t>90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right" w:pos="2234"/>
              </w:tabs>
              <w:spacing w:after="6" w:line="240" w:lineRule="auto"/>
            </w:pPr>
            <w:r>
              <w:rPr>
                <w:rFonts w:ascii="Times New Roman" w:eastAsia="Times New Roman" w:cs="Times New Roman" w:hAnsi="Times New Roman"/>
                <w:sz w:val="20"/>
              </w:rPr>
              <w:t>Dashboard</w:t>
              <w:tab/>
              <w:t>loads</w:t>
            </w:r>
          </w:p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sz w:val="20"/>
              </w:rPr>
              <w:t>smoothly with all charts</w:t>
            </w:r>
          </w:p>
        </w:tc>
      </w:tr>
    </w:tbl>
    <w:p>
      <w:pPr>
        <w:spacing w:after="524"/>
        <w:ind w:left="-300" w:right="-1248"/>
      </w:pPr>
      <w:r>
        <mc:AlternateContent>
          <mc:Choice Requires="wps">
            <w:drawing>
              <wp:inline distT="0" distB="0" distL="114298" distR="114298">
                <wp:extent cx="6848856" cy="771144"/>
                <wp:effectExtent l="0" t="0" r="0" b="0"/>
                <wp:docPr id="10" name="组合 10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1" name="组合 11"/>
                      <wpg:cNvGrpSpPr/>
                      <wpg:grpSpPr>
                        <a:xfrm rot="0">
                          <a:off x="0" y="0"/>
                          <a:ext cx="6848856" cy="771144"/>
                          <a:chOff x="0" y="0"/>
                          <a:chExt cx="6848856" cy="77114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13" name="图片 1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28815" cy="77114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pic:pic>
                        <pic:nvPicPr>
                          <pic:cNvPr id="15" name="图片 1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5753147" y="134107"/>
                            <a:ext cx="1095709" cy="504428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16" o:spid="_x0000_s16" coordorigin="750,4021" coordsize="10785,1214" style="width:539.28pt;&#10;height:60.72001pt;">
                <v:shape type="#_x0000_t75" id="图片 17" o:spid="_x0000_s17" style="position:absolute;&#10;left:750;&#10;top:4021;&#10;width:2880;&#10;height:1214;" filled="f" stroked="f" strokeweight="1.0pt">
                  <v:imagedata r:id="rId8" o:title="6970693661784114751158"/>
                  <o:lock aspectratio="t"/>
                  <v:stroke color="#000000"/>
                </v:shape>
                <v:shape type="#_x0000_t75" id="图片 18" o:spid="_x0000_s18" style="position:absolute;&#10;left:9811;&#10;top:4233;&#10;width:1725;&#10;height:794;" filled="f" stroked="f" strokeweight="1.0pt">
                  <v:imagedata r:id="rId9" o:title="1974694801784114751160"/>
                  <o:lock aspectratio="t"/>
                  <v:stroke color="#000000"/>
                </v:shape>
              </v:group>
            </w:pict>
          </mc:Fallback>
        </mc:AlternateContent>
      </w:r>
    </w:p>
    <w:p>
      <w:pPr>
        <w:spacing w:after="0"/>
        <w:ind w:left="-5" w:hanging="10"/>
      </w:pPr>
      <w:r>
        <w:rPr>
          <w:rFonts w:ascii="Arial" w:eastAsia="Arial" w:cs="Arial" w:hAnsi="Arial"/>
          <w:b/>
          <w:sz w:val="20"/>
        </w:rPr>
        <w:t>Step 3: Performance Test Results</w:t>
      </w:r>
    </w:p>
    <w:tbl>
      <w:tblPr>
        <w:jc w:val="left"/>
        <w:tblInd w:w="25" w:type="dxa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91" w:type="dxa"/>
          <w:left w:w="9" w:type="dxa"/>
          <w:bottom w:w="0" w:type="dxa"/>
          <w:right w:w="109" w:type="dxa"/>
        </w:tblCellMar>
      </w:tblPr>
      <w:tblGrid>
        <w:gridCol w:w="800"/>
        <w:gridCol w:w="2100"/>
        <w:gridCol w:w="1560"/>
        <w:gridCol w:w="1520"/>
        <w:gridCol w:w="1640"/>
        <w:gridCol w:w="1740"/>
      </w:tblGrid>
      <w:tr>
        <w:trPr>
          <w:trHeight w:val="838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87"/>
            </w:pPr>
            <w:r>
              <w:rPr>
                <w:rFonts w:ascii="Arial" w:eastAsia="Arial" w:cs="Arial" w:hAnsi="Arial"/>
                <w:b/>
                <w:sz w:val="20"/>
              </w:rPr>
              <w:t>S.No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40"/>
              <w:jc w:val="center"/>
            </w:pPr>
            <w:r>
              <w:rPr>
                <w:rFonts w:ascii="Arial" w:eastAsia="Arial" w:cs="Arial" w:hAnsi="Arial"/>
                <w:b/>
                <w:sz w:val="20"/>
              </w:rPr>
              <w:t>Metric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42"/>
              <w:jc w:val="center"/>
            </w:pPr>
            <w:r>
              <w:rPr>
                <w:rFonts w:ascii="Arial" w:eastAsia="Arial" w:cs="Arial" w:hAnsi="Arial"/>
                <w:b/>
                <w:sz w:val="20"/>
              </w:rPr>
              <w:t>Target Value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74"/>
            </w:pPr>
            <w:r>
              <w:rPr>
                <w:rFonts w:ascii="Arial" w:eastAsia="Arial" w:cs="Arial" w:hAnsi="Arial"/>
                <w:b/>
                <w:sz w:val="20"/>
              </w:rPr>
              <w:t>Actual Value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30" w:line="240" w:lineRule="auto"/>
              <w:ind w:left="171"/>
            </w:pPr>
            <w:r>
              <w:rPr>
                <w:rFonts w:ascii="Arial" w:eastAsia="Arial" w:cs="Arial" w:hAnsi="Arial"/>
                <w:b/>
                <w:sz w:val="20"/>
              </w:rPr>
              <w:t>Status (Pass /</w:t>
            </w:r>
          </w:p>
          <w:p>
            <w:pPr>
              <w:spacing w:after="0" w:line="240" w:lineRule="auto"/>
              <w:ind w:left="127"/>
              <w:jc w:val="center"/>
            </w:pPr>
            <w:r>
              <w:rPr>
                <w:rFonts w:ascii="Arial" w:eastAsia="Arial" w:cs="Arial" w:hAnsi="Arial"/>
                <w:b/>
                <w:sz w:val="20"/>
              </w:rPr>
              <w:t>Fail)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18"/>
              <w:jc w:val="center"/>
            </w:pPr>
            <w:r>
              <w:rPr>
                <w:rFonts w:ascii="Arial" w:eastAsia="Arial" w:cs="Arial" w:hAnsi="Arial"/>
                <w:b/>
                <w:sz w:val="20"/>
              </w:rPr>
              <w:t>Remarks</w:t>
            </w:r>
          </w:p>
        </w:tc>
      </w:tr>
      <w:tr>
        <w:trPr>
          <w:trHeight w:val="878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48"/>
              <w:jc w:val="center"/>
            </w:pPr>
            <w:r>
              <w:rPr>
                <w:rFonts w:ascii="Arial" w:eastAsia="Arial" w:cs="Arial" w:hAnsi="Arial"/>
                <w:sz w:val="20"/>
              </w:rPr>
              <w:t>1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31"/>
            </w:pPr>
            <w:r>
              <w:rPr>
                <w:rFonts w:ascii="Arial" w:eastAsia="Arial" w:cs="Arial" w:hAnsi="Arial"/>
                <w:sz w:val="20"/>
              </w:rPr>
              <w:t>Response Time (Avg)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31"/>
            </w:pPr>
            <w:r>
              <w:rPr>
                <w:rFonts w:ascii="Arial" w:eastAsia="Arial" w:cs="Arial" w:hAnsi="Arial"/>
                <w:sz w:val="20"/>
              </w:rPr>
              <w:t>&lt; 2 seconds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4"/>
            </w:pPr>
            <w:r>
              <w:rPr>
                <w:rFonts w:ascii="Arial" w:eastAsia="Arial" w:cs="Arial" w:hAnsi="Arial"/>
                <w:sz w:val="20"/>
              </w:rPr>
              <w:t>1.3 sec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3"/>
            </w:pPr>
            <w:r>
              <w:rPr>
                <w:rFonts w:ascii="Arial" w:eastAsia="Arial" w:cs="Arial" w:hAnsi="Arial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5"/>
            </w:pPr>
            <w:r>
              <w:rPr>
                <w:rFonts w:ascii="Arial" w:eastAsia="Arial" w:cs="Arial" w:hAnsi="Arial"/>
                <w:sz w:val="20"/>
              </w:rPr>
              <w:t>Meets target</w:t>
            </w:r>
          </w:p>
        </w:tc>
      </w:tr>
      <w:tr>
        <w:trPr>
          <w:trHeight w:val="858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48"/>
              <w:jc w:val="center"/>
            </w:pPr>
            <w:r>
              <w:rPr>
                <w:rFonts w:ascii="Arial" w:eastAsia="Arial" w:cs="Arial" w:hAnsi="Arial"/>
                <w:sz w:val="20"/>
              </w:rPr>
              <w:t>2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31"/>
            </w:pPr>
            <w:r>
              <w:rPr>
                <w:rFonts w:ascii="Arial" w:eastAsia="Arial" w:cs="Arial" w:hAnsi="Arial"/>
                <w:sz w:val="20"/>
              </w:rPr>
              <w:t>Response Time (Max)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31"/>
            </w:pPr>
            <w:r>
              <w:rPr>
                <w:rFonts w:ascii="Arial" w:eastAsia="Arial" w:cs="Arial" w:hAnsi="Arial"/>
                <w:sz w:val="20"/>
              </w:rPr>
              <w:t>&lt; 5 seconds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4"/>
            </w:pPr>
            <w:r>
              <w:rPr>
                <w:rFonts w:ascii="Arial" w:eastAsia="Arial" w:cs="Arial" w:hAnsi="Arial"/>
                <w:sz w:val="20"/>
              </w:rPr>
              <w:t>3.6 sec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3"/>
            </w:pPr>
            <w:r>
              <w:rPr>
                <w:rFonts w:ascii="Arial" w:eastAsia="Arial" w:cs="Arial" w:hAnsi="Arial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5"/>
            </w:pPr>
            <w:r>
              <w:rPr>
                <w:rFonts w:ascii="Arial" w:eastAsia="Arial" w:cs="Arial" w:hAnsi="Arial"/>
                <w:sz w:val="20"/>
              </w:rPr>
              <w:t>Stable under load</w:t>
            </w:r>
          </w:p>
        </w:tc>
      </w:tr>
      <w:tr>
        <w:trPr>
          <w:trHeight w:val="878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48"/>
              <w:jc w:val="center"/>
            </w:pPr>
            <w:r>
              <w:rPr>
                <w:rFonts w:ascii="Arial" w:eastAsia="Arial" w:cs="Arial" w:hAnsi="Arial"/>
                <w:sz w:val="20"/>
              </w:rPr>
              <w:t>3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31"/>
            </w:pPr>
            <w:r>
              <w:rPr>
                <w:rFonts w:ascii="Arial" w:eastAsia="Arial" w:cs="Arial" w:hAnsi="Arial"/>
                <w:sz w:val="20"/>
              </w:rPr>
              <w:t>Throughput (Req/sec)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4"/>
            </w:pPr>
            <w:r>
              <w:rPr>
                <w:rFonts w:ascii="Arial" w:eastAsia="Arial" w:cs="Arial" w:hAnsi="Arial"/>
                <w:sz w:val="20"/>
              </w:rPr>
              <w:t>&gt; 40 Req/sec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4"/>
            </w:pPr>
            <w:r>
              <w:rPr>
                <w:rFonts w:ascii="Arial" w:eastAsia="Arial" w:cs="Arial" w:hAnsi="Arial"/>
                <w:sz w:val="20"/>
              </w:rPr>
              <w:t>52 Req/sec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3"/>
            </w:pPr>
            <w:r>
              <w:rPr>
                <w:rFonts w:ascii="Arial" w:eastAsia="Arial" w:cs="Arial" w:hAnsi="Arial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55"/>
            </w:pPr>
            <w:r>
              <w:rPr>
                <w:rFonts w:ascii="Arial" w:eastAsia="Arial" w:cs="Arial" w:hAnsi="Arial"/>
                <w:sz w:val="20"/>
              </w:rPr>
              <w:t>Good performance</w:t>
            </w:r>
          </w:p>
        </w:tc>
      </w:tr>
      <w:tr>
        <w:trPr>
          <w:trHeight w:val="838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48"/>
              <w:jc w:val="center"/>
            </w:pPr>
            <w:r>
              <w:rPr>
                <w:rFonts w:ascii="Arial" w:eastAsia="Arial" w:cs="Arial" w:hAnsi="Arial"/>
                <w:sz w:val="20"/>
              </w:rPr>
              <w:t>4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31"/>
            </w:pPr>
            <w:r>
              <w:rPr>
                <w:rFonts w:ascii="Arial" w:eastAsia="Arial" w:cs="Arial" w:hAnsi="Arial"/>
                <w:sz w:val="20"/>
              </w:rPr>
              <w:t>Error Rate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31"/>
            </w:pPr>
            <w:r>
              <w:rPr>
                <w:rFonts w:ascii="Arial" w:eastAsia="Arial" w:cs="Arial" w:hAnsi="Arial"/>
                <w:sz w:val="20"/>
              </w:rPr>
              <w:t>&lt; 1%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4"/>
            </w:pPr>
            <w:r>
              <w:rPr>
                <w:rFonts w:ascii="Arial" w:eastAsia="Arial" w:cs="Arial" w:hAnsi="Arial"/>
                <w:sz w:val="20"/>
              </w:rPr>
              <w:t>0.2%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3"/>
            </w:pPr>
            <w:r>
              <w:rPr>
                <w:rFonts w:ascii="Arial" w:eastAsia="Arial" w:cs="Arial" w:hAnsi="Arial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5"/>
            </w:pPr>
            <w:r>
              <w:rPr>
                <w:rFonts w:ascii="Arial" w:eastAsia="Arial" w:cs="Arial" w:hAnsi="Arial"/>
                <w:sz w:val="20"/>
              </w:rPr>
              <w:t>Very low errors</w:t>
            </w:r>
          </w:p>
        </w:tc>
      </w:tr>
      <w:tr>
        <w:trPr>
          <w:trHeight w:val="847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48"/>
              <w:jc w:val="center"/>
            </w:pPr>
            <w:r>
              <w:rPr>
                <w:rFonts w:ascii="Arial" w:eastAsia="Arial" w:cs="Arial" w:hAnsi="Arial"/>
                <w:sz w:val="20"/>
              </w:rPr>
              <w:t>5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31"/>
            </w:pPr>
            <w:r>
              <w:rPr>
                <w:rFonts w:ascii="Arial" w:eastAsia="Arial" w:cs="Arial" w:hAnsi="Arial"/>
                <w:sz w:val="20"/>
              </w:rPr>
              <w:t>CPU Utilization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31"/>
            </w:pPr>
            <w:r>
              <w:rPr>
                <w:rFonts w:ascii="Arial" w:eastAsia="Arial" w:cs="Arial" w:hAnsi="Arial"/>
                <w:sz w:val="20"/>
              </w:rPr>
              <w:t>&lt; 80%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6"/>
            </w:pPr>
            <w:r>
              <w:rPr>
                <w:rFonts w:ascii="Arial" w:eastAsia="Arial" w:cs="Arial" w:hAnsi="Arial"/>
                <w:sz w:val="20"/>
              </w:rPr>
              <w:t>64%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3"/>
            </w:pPr>
            <w:r>
              <w:rPr>
                <w:rFonts w:ascii="Arial" w:eastAsia="Arial" w:cs="Arial" w:hAnsi="Arial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2" w:line="262" w:lineRule="auto"/>
              <w:ind w:left="55" w:right="48"/>
            </w:pPr>
            <w:r>
              <w:rPr>
                <w:rFonts w:ascii="Arial" w:eastAsia="Arial" w:cs="Arial" w:hAnsi="Arial"/>
                <w:sz w:val="20"/>
              </w:rPr>
              <w:t>Within acceptable</w:t>
            </w:r>
          </w:p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sz w:val="20"/>
              </w:rPr>
              <w:t>limit</w:t>
            </w:r>
          </w:p>
        </w:tc>
      </w:tr>
      <w:tr>
        <w:trPr>
          <w:trHeight w:val="858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48"/>
              <w:jc w:val="center"/>
            </w:pPr>
            <w:r>
              <w:rPr>
                <w:rFonts w:ascii="Arial" w:eastAsia="Arial" w:cs="Arial" w:hAnsi="Arial"/>
                <w:sz w:val="20"/>
              </w:rPr>
              <w:t>6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31"/>
            </w:pPr>
            <w:r>
              <w:rPr>
                <w:rFonts w:ascii="Arial" w:eastAsia="Arial" w:cs="Arial" w:hAnsi="Arial"/>
                <w:sz w:val="20"/>
              </w:rPr>
              <w:t>Memory Utilization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31"/>
            </w:pPr>
            <w:r>
              <w:rPr>
                <w:rFonts w:ascii="Arial" w:eastAsia="Arial" w:cs="Arial" w:hAnsi="Arial"/>
                <w:sz w:val="20"/>
              </w:rPr>
              <w:t>&lt; 80%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6"/>
            </w:pPr>
            <w:r>
              <w:rPr>
                <w:rFonts w:ascii="Arial" w:eastAsia="Arial" w:cs="Arial" w:hAnsi="Arial"/>
                <w:sz w:val="20"/>
              </w:rPr>
              <w:t>68%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3"/>
            </w:pPr>
            <w:r>
              <w:rPr>
                <w:rFonts w:ascii="Arial" w:eastAsia="Arial" w:cs="Arial" w:hAnsi="Arial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55"/>
            </w:pPr>
            <w:r>
              <w:rPr>
                <w:rFonts w:ascii="Arial" w:eastAsia="Arial" w:cs="Arial" w:hAnsi="Arial"/>
                <w:sz w:val="20"/>
              </w:rPr>
              <w:t>Stable memory usage</w:t>
            </w:r>
          </w:p>
        </w:tc>
      </w:tr>
    </w:tbl>
    <w:p>
      <w:pPr>
        <w:spacing w:after="0"/>
        <w:ind w:left="-5" w:hanging="10"/>
      </w:pPr>
      <w:r>
        <w:rPr>
          <w:rFonts w:ascii="Arial" w:eastAsia="Arial" w:cs="Arial" w:hAnsi="Arial"/>
          <w:b/>
          <w:sz w:val="20"/>
        </w:rPr>
        <w:t>Step 4: Observations &amp; Analysis</w:t>
      </w:r>
    </w:p>
    <w:tbl>
      <w:tblPr>
        <w:jc w:val="left"/>
        <w:tblInd w:w="-187" w:type="dxa"/>
        <w:tblW w:w="100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08" w:type="dxa"/>
          <w:bottom w:w="106" w:type="dxa"/>
          <w:right w:w="115" w:type="dxa"/>
        </w:tblCellMar>
      </w:tblPr>
      <w:tblGrid>
        <w:gridCol w:w="10017"/>
      </w:tblGrid>
      <w:tr>
        <w:trPr>
          <w:trHeight w:val="4929"/>
        </w:trPr>
        <w:tc>
          <w:tcPr>
            <w:tcW w:w="10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spacing w:after="66" w:line="240" w:lineRule="auto"/>
            </w:pPr>
            <w:r>
              <w:rPr>
                <w:rFonts w:ascii="Arial" w:eastAsia="Arial" w:cs="Arial" w:hAnsi="Arial"/>
                <w:b/>
              </w:rPr>
              <w:t>Key Findings:</w:t>
            </w:r>
          </w:p>
          <w:p>
            <w:pPr>
              <w:numPr>
                <w:ilvl w:val="0"/>
                <w:numId w:val="1"/>
              </w:numPr>
              <w:spacing w:after="6" w:line="240" w:lineRule="auto"/>
              <w:ind w:left="720" w:hanging="360"/>
            </w:pPr>
            <w:r>
              <w:rPr>
                <w:rFonts w:ascii="Arial" w:eastAsia="Arial" w:cs="Arial" w:hAnsi="Arial"/>
                <w:sz w:val="20"/>
              </w:rPr>
              <w:t>The OptiCrop system handled multiple users efficiently.</w:t>
            </w:r>
          </w:p>
          <w:p>
            <w:pPr>
              <w:numPr>
                <w:ilvl w:val="0"/>
                <w:numId w:val="1"/>
              </w:numPr>
              <w:spacing w:after="13" w:line="240" w:lineRule="auto"/>
              <w:ind w:left="720" w:hanging="360"/>
            </w:pPr>
            <w:r>
              <w:rPr>
                <w:rFonts w:ascii="Arial" w:eastAsia="Arial" w:cs="Arial" w:hAnsi="Arial"/>
                <w:sz w:val="20"/>
              </w:rPr>
              <w:t>Response time remained below the target value during testing.</w:t>
            </w:r>
          </w:p>
          <w:p>
            <w:pPr>
              <w:numPr>
                <w:ilvl w:val="0"/>
                <w:numId w:val="1"/>
              </w:numPr>
              <w:spacing w:after="49" w:line="240" w:lineRule="auto"/>
              <w:ind w:left="720" w:hanging="360"/>
            </w:pPr>
            <w:r>
              <w:rPr>
                <w:rFonts w:ascii="Arial" w:eastAsia="Arial" w:cs="Arial" w:hAnsi="Arial"/>
                <w:sz w:val="20"/>
              </w:rPr>
              <w:t>Crop recommendation and weather modules performed reliably.</w:t>
            </w:r>
          </w:p>
          <w:p>
            <w:pPr>
              <w:numPr>
                <w:ilvl w:val="0"/>
                <w:numId w:val="1"/>
              </w:numPr>
              <w:spacing w:after="373" w:line="240" w:lineRule="auto"/>
              <w:ind w:left="720" w:hanging="360"/>
            </w:pPr>
            <w:r>
              <w:rPr>
                <w:rFonts w:ascii="Arial" w:eastAsia="Arial" w:cs="Arial" w:hAnsi="Arial"/>
                <w:sz w:val="20"/>
              </w:rPr>
              <w:t>No major performance degradation was observed.</w:t>
            </w:r>
          </w:p>
          <w:p>
            <w:pPr>
              <w:spacing w:after="68" w:line="240" w:lineRule="auto"/>
            </w:pPr>
            <w:r>
              <w:rPr>
                <w:rFonts w:ascii="Arial" w:eastAsia="Arial" w:cs="Arial" w:hAnsi="Arial"/>
                <w:b/>
              </w:rPr>
              <w:t>Bottlenecks Identified:</w:t>
            </w:r>
          </w:p>
          <w:p>
            <w:pPr>
              <w:numPr>
                <w:ilvl w:val="0"/>
                <w:numId w:val="1"/>
              </w:numPr>
              <w:spacing w:after="49" w:line="240" w:lineRule="auto"/>
              <w:ind w:left="720" w:hanging="360"/>
            </w:pPr>
            <w:r>
              <w:rPr>
                <w:rFonts w:ascii="Arial" w:eastAsia="Arial" w:cs="Arial" w:hAnsi="Arial"/>
                <w:sz w:val="20"/>
              </w:rPr>
              <w:t>Slight increase in response time during simultaneous weather API requests.</w:t>
            </w:r>
          </w:p>
          <w:p>
            <w:pPr>
              <w:numPr>
                <w:ilvl w:val="0"/>
                <w:numId w:val="1"/>
              </w:numPr>
              <w:spacing w:after="373" w:line="240" w:lineRule="auto"/>
              <w:ind w:left="720" w:hanging="360"/>
            </w:pPr>
            <w:r>
              <w:rPr>
                <w:rFonts w:ascii="Arial" w:eastAsia="Arial" w:cs="Arial" w:hAnsi="Arial"/>
                <w:sz w:val="20"/>
              </w:rPr>
              <w:t>Minor delay while loading dashboard graphs under high load.</w:t>
            </w:r>
          </w:p>
          <w:p>
            <w:pPr>
              <w:spacing w:after="64" w:line="240" w:lineRule="auto"/>
            </w:pPr>
            <w:r>
              <w:rPr>
                <w:rFonts w:ascii="Arial" w:eastAsia="Arial" w:cs="Arial" w:hAnsi="Arial"/>
                <w:b/>
              </w:rPr>
              <w:t>Optimization Steps Taken:</w:t>
            </w:r>
          </w:p>
          <w:p>
            <w:pPr>
              <w:numPr>
                <w:ilvl w:val="0"/>
                <w:numId w:val="1"/>
              </w:numPr>
              <w:spacing w:after="11" w:line="240" w:lineRule="auto"/>
              <w:ind w:left="720" w:hanging="360"/>
            </w:pPr>
            <w:r>
              <w:rPr>
                <w:rFonts w:ascii="Arial" w:eastAsia="Arial" w:cs="Arial" w:hAnsi="Arial"/>
                <w:sz w:val="20"/>
              </w:rPr>
              <w:t>Optimized database queries.</w:t>
            </w:r>
          </w:p>
          <w:p>
            <w:pPr>
              <w:numPr>
                <w:ilvl w:val="0"/>
                <w:numId w:val="1"/>
              </w:numPr>
              <w:spacing w:after="11" w:line="240" w:lineRule="auto"/>
              <w:ind w:left="720" w:hanging="360"/>
            </w:pPr>
            <w:r>
              <w:rPr>
                <w:rFonts w:ascii="Arial" w:eastAsia="Arial" w:cs="Arial" w:hAnsi="Arial"/>
                <w:sz w:val="20"/>
              </w:rPr>
              <w:t>Reduced API response time using caching.</w:t>
            </w:r>
          </w:p>
          <w:p>
            <w:pPr>
              <w:numPr>
                <w:ilvl w:val="0"/>
                <w:numId w:val="1"/>
              </w:numPr>
              <w:spacing w:after="47" w:line="240" w:lineRule="auto"/>
              <w:ind w:left="720" w:hanging="360"/>
            </w:pPr>
            <w:r>
              <w:rPr>
                <w:rFonts w:ascii="Arial" w:eastAsia="Arial" w:cs="Arial" w:hAnsi="Arial"/>
                <w:sz w:val="20"/>
              </w:rPr>
              <w:t>Improved backend processing logic.</w:t>
            </w:r>
          </w:p>
          <w:p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>
              <w:rPr>
                <w:rFonts w:ascii="Arial" w:eastAsia="Arial" w:cs="Arial" w:hAnsi="Arial"/>
                <w:sz w:val="20"/>
              </w:rPr>
              <w:t>Optimized dashboard data loading.</w:t>
            </w:r>
          </w:p>
        </w:tc>
      </w:tr>
    </w:tbl>
    <w:p>
      <w:pPr>
        <w:spacing w:after="413" w:line="290" w:lineRule="auto"/>
        <w:ind w:left="-5" w:hanging="10"/>
      </w:pPr>
      <w:r>
        <w:rPr>
          <w:rFonts w:ascii="Arial" w:eastAsia="Arial" w:cs="Arial" w:hAnsi="Arial"/>
          <w:b/>
          <w:sz w:val="20"/>
        </w:rPr>
        <w:t xml:space="preserve">Step 5: Screenshots / Evidence </w:t>
      </w:r>
      <w:r>
        <w:rPr>
          <w:rFonts w:ascii="Arial" w:eastAsia="Arial" w:cs="Arial" w:hAnsi="Arial"/>
          <w:sz w:val="20"/>
        </w:rPr>
        <w:t>Attach screenshots of your performance testing tool results below (e.g., JMeter report, Locust graphs, k6 output):</w:t>
      </w:r>
    </w:p>
    <w:p>
      <w:pPr>
        <w:spacing w:after="1511"/>
        <w:ind w:left="45" w:right="-867"/>
      </w:pPr>
      <w:r>
        <mc:AlternateContent>
          <mc:Choice Requires="wps">
            <w:drawing>
              <wp:inline distT="0" distB="0" distL="114298" distR="114298">
                <wp:extent cx="6387845" cy="3249930"/>
                <wp:effectExtent l="0" t="0" r="0" b="0"/>
                <wp:docPr id="19" name="组合 19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0" name="组合 20"/>
                      <wpg:cNvGrpSpPr/>
                      <wpg:grpSpPr>
                        <a:xfrm rot="0">
                          <a:off x="0" y="0"/>
                          <a:ext cx="6387845" cy="3249930"/>
                          <a:chOff x="0" y="0"/>
                          <a:chExt cx="6387845" cy="324993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22" name="图片 2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9500" y="9500"/>
                            <a:ext cx="6368746" cy="323082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23" name="曲线 23"/>
                        <wps:cNvSpPr/>
                        <wps:spPr>
                          <a:xfrm rot="0">
                            <a:off x="0" y="0"/>
                            <a:ext cx="3193922" cy="324993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32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63"/>
                                </a:lnTo>
                                <a:lnTo>
                                  <a:pt x="64" y="63"/>
                                </a:lnTo>
                                <a:lnTo>
                                  <a:pt x="64" y="21536"/>
                                </a:lnTo>
                                <a:lnTo>
                                  <a:pt x="21600" y="21536"/>
                                </a:lnTo>
                                <a:lnTo>
                                  <a:pt x="21600" y="21599"/>
                                </a:lnTo>
                                <a:lnTo>
                                  <a:pt x="32" y="21599"/>
                                </a:lnTo>
                                <a:lnTo>
                                  <a:pt x="22" y="21598"/>
                                </a:lnTo>
                                <a:lnTo>
                                  <a:pt x="13" y="21593"/>
                                </a:lnTo>
                                <a:lnTo>
                                  <a:pt x="6" y="21586"/>
                                </a:lnTo>
                                <a:lnTo>
                                  <a:pt x="1" y="21578"/>
                                </a:lnTo>
                                <a:lnTo>
                                  <a:pt x="0" y="21568"/>
                                </a:lnTo>
                                <a:lnTo>
                                  <a:pt x="0" y="31"/>
                                </a:lnTo>
                                <a:lnTo>
                                  <a:pt x="1" y="21"/>
                                </a:lnTo>
                                <a:lnTo>
                                  <a:pt x="6" y="13"/>
                                </a:lnTo>
                                <a:lnTo>
                                  <a:pt x="13" y="6"/>
                                </a:lnTo>
                                <a:lnTo>
                                  <a:pt x="22" y="1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mpd="sng" cap="sq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4" name="曲线 24"/>
                        <wps:cNvSpPr/>
                        <wps:spPr>
                          <a:xfrm rot="0">
                            <a:off x="3193922" y="0"/>
                            <a:ext cx="3193922" cy="324993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567" y="0"/>
                                </a:lnTo>
                                <a:lnTo>
                                  <a:pt x="21577" y="1"/>
                                </a:lnTo>
                                <a:lnTo>
                                  <a:pt x="21586" y="6"/>
                                </a:lnTo>
                                <a:lnTo>
                                  <a:pt x="21593" y="13"/>
                                </a:lnTo>
                                <a:lnTo>
                                  <a:pt x="21598" y="21"/>
                                </a:lnTo>
                                <a:lnTo>
                                  <a:pt x="21599" y="31"/>
                                </a:lnTo>
                                <a:lnTo>
                                  <a:pt x="21599" y="21568"/>
                                </a:lnTo>
                                <a:lnTo>
                                  <a:pt x="21598" y="21578"/>
                                </a:lnTo>
                                <a:lnTo>
                                  <a:pt x="21593" y="21586"/>
                                </a:lnTo>
                                <a:lnTo>
                                  <a:pt x="21586" y="21593"/>
                                </a:lnTo>
                                <a:lnTo>
                                  <a:pt x="21577" y="21598"/>
                                </a:lnTo>
                                <a:lnTo>
                                  <a:pt x="21567" y="21599"/>
                                </a:lnTo>
                                <a:lnTo>
                                  <a:pt x="0" y="21599"/>
                                </a:lnTo>
                                <a:lnTo>
                                  <a:pt x="0" y="21536"/>
                                </a:lnTo>
                                <a:lnTo>
                                  <a:pt x="21535" y="21536"/>
                                </a:lnTo>
                                <a:lnTo>
                                  <a:pt x="21535" y="63"/>
                                </a:lnTo>
                                <a:lnTo>
                                  <a:pt x="0" y="6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mpd="sng" cap="sq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25" o:spid="_x0000_s25" coordorigin="1096,6230" coordsize="10059,5118" style="width:502.97995pt;&#10;height:255.90001pt;">
                <v:shape type="#_x0000_t75" id="图片 26" o:spid="_x0000_s26" style="position:absolute;&#10;left:1110;&#10;top:6245;&#10;width:10029;&#10;height:5087;" filled="f" stroked="f" strokeweight="1.0pt">
                  <v:imagedata r:id="rId11" o:title="1111807891784114751193"/>
                  <o:lock aspectratio="t"/>
                  <v:stroke color="#000000"/>
                </v:shape>
                <v:shape type="#_x0000_t0" id="曲线 27" o:spid="_x0000_s27" coordsize="5029,5118" path="m7,l5029,l5029,14l14,14l14,5102l5029,5102l5029,5117l7,5117l5,5117l3,5116l1,5114l0,5112l,5110l,7l0,5l1,3l3,1l5,0e" style="position:absolute;&#10;left:1096;&#10;top:6230;&#10;width:5029;&#10;height:5117;" fillcolor="#000000" stroked="t" strokeweight="0.0pt">
                  <v:stroke color="#000000"/>
                </v:shape>
                <v:shape type="#_x0000_t0" id="曲线 28" o:spid="_x0000_s28" coordsize="5029,5118" path="m,l5022,l5024,0l5026,1l5028,3l5029,5l5029,7l5029,5110l5029,5112l5028,5114l5026,5116l5024,5117l5022,5117l,5117l,5102l5014,5102l5014,14l,14e" style="position:absolute;&#10;left:6125;&#10;top:6230;&#10;width:5029;&#10;height:5117;" fillcolor="#000000" stroked="t" strokeweight="0.0pt">
                  <v:stroke color="#000000"/>
                </v:shape>
              </v:group>
            </w:pict>
          </mc:Fallback>
        </mc:AlternateContent>
      </w:r>
    </w:p>
    <w:p>
      <w:pPr>
        <w:spacing w:after="0"/>
        <w:ind w:left="45" w:right="-1083"/>
      </w:pPr>
      <w:r>
        <mc:AlternateContent>
          <mc:Choice Requires="wps">
            <w:drawing>
              <wp:inline distT="0" distB="0" distL="114298" distR="114298">
                <wp:extent cx="6525007" cy="3164586"/>
                <wp:effectExtent l="0" t="0" r="0" b="0"/>
                <wp:docPr id="29" name="组合 29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30" name="组合 30"/>
                      <wpg:cNvGrpSpPr/>
                      <wpg:grpSpPr>
                        <a:xfrm rot="0">
                          <a:off x="0" y="0"/>
                          <a:ext cx="6525007" cy="3164586"/>
                          <a:chOff x="0" y="0"/>
                          <a:chExt cx="6525007" cy="3164586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32" name="图片 3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9500" y="9500"/>
                            <a:ext cx="6505908" cy="3145587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33" name="曲线 33"/>
                        <wps:cNvSpPr/>
                        <wps:spPr>
                          <a:xfrm rot="0">
                            <a:off x="0" y="0"/>
                            <a:ext cx="3262503" cy="3164586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31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65"/>
                                </a:lnTo>
                                <a:lnTo>
                                  <a:pt x="63" y="65"/>
                                </a:lnTo>
                                <a:lnTo>
                                  <a:pt x="63" y="21534"/>
                                </a:lnTo>
                                <a:lnTo>
                                  <a:pt x="21600" y="21534"/>
                                </a:lnTo>
                                <a:lnTo>
                                  <a:pt x="21600" y="21600"/>
                                </a:lnTo>
                                <a:lnTo>
                                  <a:pt x="31" y="21600"/>
                                </a:lnTo>
                                <a:lnTo>
                                  <a:pt x="21" y="21598"/>
                                </a:lnTo>
                                <a:lnTo>
                                  <a:pt x="13" y="21593"/>
                                </a:lnTo>
                                <a:lnTo>
                                  <a:pt x="6" y="21586"/>
                                </a:lnTo>
                                <a:lnTo>
                                  <a:pt x="1" y="21577"/>
                                </a:lnTo>
                                <a:lnTo>
                                  <a:pt x="0" y="21567"/>
                                </a:lnTo>
                                <a:lnTo>
                                  <a:pt x="0" y="32"/>
                                </a:lnTo>
                                <a:lnTo>
                                  <a:pt x="1" y="22"/>
                                </a:lnTo>
                                <a:lnTo>
                                  <a:pt x="6" y="13"/>
                                </a:lnTo>
                                <a:lnTo>
                                  <a:pt x="13" y="6"/>
                                </a:lnTo>
                                <a:lnTo>
                                  <a:pt x="21" y="1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mpd="sng" cap="sq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34" name="曲线 34"/>
                        <wps:cNvSpPr/>
                        <wps:spPr>
                          <a:xfrm rot="0">
                            <a:off x="3262503" y="0"/>
                            <a:ext cx="3262503" cy="3164586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568" y="0"/>
                                </a:lnTo>
                                <a:lnTo>
                                  <a:pt x="21578" y="1"/>
                                </a:lnTo>
                                <a:lnTo>
                                  <a:pt x="21586" y="6"/>
                                </a:lnTo>
                                <a:lnTo>
                                  <a:pt x="21593" y="13"/>
                                </a:lnTo>
                                <a:lnTo>
                                  <a:pt x="21598" y="22"/>
                                </a:lnTo>
                                <a:lnTo>
                                  <a:pt x="21599" y="32"/>
                                </a:lnTo>
                                <a:lnTo>
                                  <a:pt x="21599" y="21567"/>
                                </a:lnTo>
                                <a:lnTo>
                                  <a:pt x="21598" y="21577"/>
                                </a:lnTo>
                                <a:lnTo>
                                  <a:pt x="21593" y="21586"/>
                                </a:lnTo>
                                <a:lnTo>
                                  <a:pt x="21586" y="21593"/>
                                </a:lnTo>
                                <a:lnTo>
                                  <a:pt x="21578" y="21598"/>
                                </a:lnTo>
                                <a:lnTo>
                                  <a:pt x="21568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0" y="21534"/>
                                </a:lnTo>
                                <a:lnTo>
                                  <a:pt x="21536" y="21534"/>
                                </a:lnTo>
                                <a:lnTo>
                                  <a:pt x="21536" y="65"/>
                                </a:lnTo>
                                <a:lnTo>
                                  <a:pt x="0" y="6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mpd="sng" cap="sq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35" o:spid="_x0000_s35" coordorigin="1096,101" coordsize="10275,4983" style="width:513.7801pt;&#10;height:249.18004pt;">
                <v:shape type="#_x0000_t75" id="图片 36" o:spid="_x0000_s36" style="position:absolute;&#10;left:1110;&#10;top:115;&#10;width:10245;&#10;height:4953;" filled="f" stroked="f" strokeweight="1.0pt">
                  <v:imagedata r:id="rId13" o:title="1012505171784114751202"/>
                  <o:lock aspectratio="t"/>
                  <v:stroke color="#000000"/>
                </v:shape>
                <v:shape type="#_x0000_t0" id="曲线 37" o:spid="_x0000_s37" coordsize="5137,4983" path="m7,l5137,l5137,14l14,14l14,4968l5137,4968l5137,4983l7,4983l5,4983l3,4982l1,4980l0,4978l,4976l,7l0,5l1,3l3,1l5,0e" style="position:absolute;&#10;left:1096;&#10;top:101;&#10;width:5137;&#10;height:4983;" fillcolor="#000000" stroked="t" strokeweight="0.0pt">
                  <v:stroke color="#000000"/>
                </v:shape>
                <v:shape type="#_x0000_t0" id="曲线 38" o:spid="_x0000_s38" coordsize="5137,4983" path="m,l5130,l5132,0l5134,1l5136,3l5137,5l5137,7l5137,4976l5137,4978l5136,4980l5134,4982l5132,4983l5130,4983l,4983l,4968l5122,4968l5122,14l,14e" style="position:absolute;&#10;left:6233;&#10;top:101;&#10;width:5137;&#10;height:4983;" fillcolor="#000000" stroked="t" strokeweight="0.0pt">
                  <v:stroke color="#000000"/>
                </v:shape>
              </v:group>
            </w:pict>
          </mc:Fallback>
        </mc:AlternateContent>
      </w:r>
    </w:p>
    <w:sectPr>
      <w:pgSz w:w="12240" w:h="15840"/>
      <w:pgMar w:top="101" w:right="1951" w:bottom="668" w:left="1051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7F5B1CF1"/>
    <w:multiLevelType w:val="hybridMultilevel"/>
    <w:tmpl w:val="1FB4BD08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720" w:hanging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48" w:hanging="154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268" w:hanging="226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988" w:hanging="298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08" w:hanging="370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428" w:hanging="442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148" w:hanging="514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68" w:hanging="586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588" w:hanging="658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color w:val="000000"/>
      <w:kern w:val="2"/>
      <w:sz w:val="22"/>
      <w:szCs w:val="24"/>
      <w:lang w:val="en-IN" w:eastAsia="en-I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3.png"/><Relationship Id="rId3" Type="http://schemas.openxmlformats.org/officeDocument/2006/relationships/image" Target="media/5.png"/><Relationship Id="rId4" Type="http://schemas.openxmlformats.org/officeDocument/2006/relationships/image" Target="media/3.png"/><Relationship Id="rId5" Type="http://schemas.openxmlformats.org/officeDocument/2006/relationships/image" Target="media/5.png"/><Relationship Id="rId6" Type="http://schemas.openxmlformats.org/officeDocument/2006/relationships/image" Target="media/12.png"/><Relationship Id="rId7" Type="http://schemas.openxmlformats.org/officeDocument/2006/relationships/image" Target="media/14.png"/><Relationship Id="rId8" Type="http://schemas.openxmlformats.org/officeDocument/2006/relationships/image" Target="media/12.png"/><Relationship Id="rId9" Type="http://schemas.openxmlformats.org/officeDocument/2006/relationships/image" Target="media/14.png"/><Relationship Id="rId10" Type="http://schemas.openxmlformats.org/officeDocument/2006/relationships/image" Target="media/21.jpg"/><Relationship Id="rId11" Type="http://schemas.openxmlformats.org/officeDocument/2006/relationships/image" Target="media/21.jpg"/><Relationship Id="rId12" Type="http://schemas.openxmlformats.org/officeDocument/2006/relationships/image" Target="media/31.jpg"/><Relationship Id="rId13" Type="http://schemas.openxmlformats.org/officeDocument/2006/relationships/image" Target="media/31.jpg"/><Relationship Id="rId14" Type="http://schemas.openxmlformats.org/officeDocument/2006/relationships/styles" Target="styles.xml"/><Relationship Id="rId15" Type="http://schemas.openxmlformats.org/officeDocument/2006/relationships/numbering" Target="numbering.xml"/><Relationship Id="rId1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4</Pages>
  <Words>348</Words>
  <Characters>1939</Characters>
  <Lines>131</Lines>
  <Paragraphs>111</Paragraphs>
  <CharactersWithSpaces>2176</CharactersWithSpace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Performance Testing</dc:title>
  <dc:creator>DELL</dc:creator>
  <cp:lastModifiedBy>vivo user</cp:lastModifiedBy>
  <cp:revision>2</cp:revision>
  <dcterms:created xsi:type="dcterms:W3CDTF">2026-07-15T10:33:00Z</dcterms:created>
  <dcterms:modified xsi:type="dcterms:W3CDTF">2026-07-15T08:56:01Z</dcterms:modified>
</cp:coreProperties>
</file>