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72" w:rsidRDefault="007A5E93">
      <w:pPr>
        <w:pStyle w:val="Title"/>
      </w:pPr>
      <w:r>
        <w:t>SQL Learning Notes</w:t>
      </w:r>
    </w:p>
    <w:p w:rsidR="00204A72" w:rsidRDefault="007A5E93">
      <w:pPr>
        <w:pStyle w:val="Heading1"/>
      </w:pPr>
      <w:r>
        <w:t>Oracle DB Architecture</w:t>
      </w:r>
    </w:p>
    <w:p w:rsidR="00204A72" w:rsidRDefault="007A5E93">
      <w:r>
        <w:t xml:space="preserve">Oracle Database architecture consists of physical and logical structures. Physical structures include data files, redo log files, and control files. Logical structures include tablespaces, schemas, tables, and </w:t>
      </w:r>
      <w:r>
        <w:t>indexes. The architecture also includes memory structures (SGA and PGA) and background processes (DBWR, LGWR, SMON, etc.).</w:t>
      </w:r>
    </w:p>
    <w:p w:rsidR="00204A72" w:rsidRDefault="007A5E93">
      <w:pPr>
        <w:pStyle w:val="Heading1"/>
      </w:pPr>
      <w:r>
        <w:t>DDL (Data Definition Language)</w:t>
      </w:r>
    </w:p>
    <w:p w:rsidR="00204A72" w:rsidRDefault="007A5E93">
      <w:r>
        <w:t>DDL is used to define and manage database objects such as tables, indexes, and views. Common DDL comma</w:t>
      </w:r>
      <w:r>
        <w:t>nds include CREATE, ALTER, DROP, and TRUNCATE.</w:t>
      </w:r>
    </w:p>
    <w:p w:rsidR="00204A72" w:rsidRDefault="007A5E93">
      <w:pPr>
        <w:pStyle w:val="Heading1"/>
      </w:pPr>
      <w:r>
        <w:t>DML (Data Manipulation Language)</w:t>
      </w:r>
    </w:p>
    <w:p w:rsidR="00204A72" w:rsidRDefault="007A5E93">
      <w:r>
        <w:t>DML is used to retrieve and manipulate data in the database. Common DML commands include SELECT, INSERT, UPDATE, and DELETE.</w:t>
      </w:r>
    </w:p>
    <w:p w:rsidR="00204A72" w:rsidRDefault="007A5E93">
      <w:pPr>
        <w:pStyle w:val="Heading1"/>
      </w:pPr>
      <w:r>
        <w:t>DCL (Data Control Language)</w:t>
      </w:r>
    </w:p>
    <w:p w:rsidR="00204A72" w:rsidRDefault="007A5E93">
      <w:r>
        <w:t xml:space="preserve">DCL is used to control </w:t>
      </w:r>
      <w:r>
        <w:t>access to data in the database. Common DCL commands include GRANT and REVOKE.</w:t>
      </w:r>
      <w:r w:rsidR="000F1B9C">
        <w:t>COMMIT and SAVEPOINT.</w:t>
      </w:r>
    </w:p>
    <w:p w:rsidR="00204A72" w:rsidRDefault="007A5E93">
      <w:pPr>
        <w:pStyle w:val="Heading1"/>
      </w:pPr>
      <w:r>
        <w:t>SELECT</w:t>
      </w:r>
    </w:p>
    <w:p w:rsidR="00204A72" w:rsidRDefault="007A5E93">
      <w:r>
        <w:t>The SELECT statement is used to query data from a database. It specifies the columns to retrieve and can include various clauses to filter and sort the data.</w:t>
      </w:r>
    </w:p>
    <w:p w:rsidR="00204A72" w:rsidRDefault="007A5E93">
      <w:pPr>
        <w:pStyle w:val="Heading1"/>
      </w:pPr>
      <w:r>
        <w:t>FROM</w:t>
      </w:r>
    </w:p>
    <w:p w:rsidR="00204A72" w:rsidRDefault="007A5E93">
      <w:r>
        <w:t>The FROM</w:t>
      </w:r>
      <w:r>
        <w:t xml:space="preserve"> clause specifies the tables or views from which to retrieve the data. It can include joins to combine data from multiple tables.</w:t>
      </w:r>
    </w:p>
    <w:p w:rsidR="00204A72" w:rsidRDefault="007A5E93">
      <w:pPr>
        <w:pStyle w:val="Heading1"/>
      </w:pPr>
      <w:r>
        <w:t>WHERE</w:t>
      </w:r>
    </w:p>
    <w:p w:rsidR="00204A72" w:rsidRDefault="007A5E93">
      <w:r>
        <w:t>The WHERE clause filters the results returned by the SELECT statement based on specified conditions.</w:t>
      </w:r>
    </w:p>
    <w:p w:rsidR="00204A72" w:rsidRDefault="007A5E93">
      <w:pPr>
        <w:pStyle w:val="Heading1"/>
      </w:pPr>
      <w:r>
        <w:lastRenderedPageBreak/>
        <w:t>IN</w:t>
      </w:r>
    </w:p>
    <w:p w:rsidR="00204A72" w:rsidRDefault="007A5E93">
      <w:r>
        <w:t xml:space="preserve">The IN operator </w:t>
      </w:r>
      <w:r>
        <w:t>is used to filter results based on a list of values. It allows you to specify multiple values in a WHERE clause.</w:t>
      </w:r>
    </w:p>
    <w:p w:rsidR="00204A72" w:rsidRDefault="007A5E93">
      <w:pPr>
        <w:pStyle w:val="Heading1"/>
      </w:pPr>
      <w:r>
        <w:t>ANY</w:t>
      </w:r>
    </w:p>
    <w:p w:rsidR="00204A72" w:rsidRDefault="007A5E93">
      <w:r>
        <w:t>The ANY operator is used to compare a value to any value in a list or subquery. It returns true if the comparison is true for any value.</w:t>
      </w:r>
    </w:p>
    <w:p w:rsidR="00204A72" w:rsidRDefault="007A5E93">
      <w:pPr>
        <w:pStyle w:val="Heading1"/>
      </w:pPr>
      <w:r>
        <w:t>EX</w:t>
      </w:r>
      <w:r>
        <w:t>ISTS and NOT EXISTS</w:t>
      </w:r>
    </w:p>
    <w:p w:rsidR="00204A72" w:rsidRDefault="007A5E93">
      <w:r>
        <w:t>The EXISTS operator is used to check for the existence of rows in a subquery. NOT EXISTS checks for the non-existence of rows. These operators are often used in correlated subqueries.</w:t>
      </w:r>
      <w:r w:rsidR="000F1B9C">
        <w:t xml:space="preserve"> They work in background as Boolean values.</w:t>
      </w:r>
    </w:p>
    <w:p w:rsidR="00204A72" w:rsidRDefault="007A5E93">
      <w:pPr>
        <w:pStyle w:val="Heading1"/>
      </w:pPr>
      <w:r>
        <w:t>ORDER BY</w:t>
      </w:r>
    </w:p>
    <w:p w:rsidR="00204A72" w:rsidRDefault="007A5E93">
      <w:r>
        <w:t>The ORDER BY clause is used to sort the res</w:t>
      </w:r>
      <w:r>
        <w:t>ults of a query by one or more columns, either in ascending (ASC) or descending (DESC) order.</w:t>
      </w:r>
    </w:p>
    <w:p w:rsidR="00204A72" w:rsidRDefault="007A5E93">
      <w:pPr>
        <w:pStyle w:val="Heading1"/>
      </w:pPr>
      <w:r>
        <w:t>HAVING</w:t>
      </w:r>
    </w:p>
    <w:p w:rsidR="00204A72" w:rsidRDefault="007A5E93">
      <w:r>
        <w:t>The HAVING clause is used to filter results after an aggregation is performed, often used with the GROUP BY clause.</w:t>
      </w:r>
    </w:p>
    <w:p w:rsidR="00204A72" w:rsidRDefault="007A5E93">
      <w:pPr>
        <w:pStyle w:val="Heading1"/>
      </w:pPr>
      <w:r>
        <w:t>Subquery and its usage in SELECT, FROM,</w:t>
      </w:r>
      <w:r>
        <w:t xml:space="preserve"> WHERE with one example</w:t>
      </w:r>
    </w:p>
    <w:p w:rsidR="000F1B9C" w:rsidRDefault="007A5E93">
      <w:r>
        <w:t>Subquery in SELECT: SELECT (SELECT COUNT(*) FROM employees) AS total_employees</w:t>
      </w:r>
      <w:r>
        <w:br/>
        <w:t>Subquery in FROM: SELECT * FROM (SELECT * FROM employees WHERE department_id = 10)</w:t>
      </w:r>
      <w:r>
        <w:br/>
        <w:t>Subquery in WHERE: SELECT * FROM employees WHERE department_id IN (SEL</w:t>
      </w:r>
      <w:r>
        <w:t>ECT department_id FROM departments WHERE location_id = 1700)</w:t>
      </w:r>
    </w:p>
    <w:p w:rsidR="000F1B9C" w:rsidRDefault="000F1B9C">
      <w:r>
        <w:t>Usage wise: Where is mostly used then from and then select.</w:t>
      </w:r>
    </w:p>
    <w:p w:rsidR="00204A72" w:rsidRDefault="007A5E93">
      <w:pPr>
        <w:pStyle w:val="Heading1"/>
      </w:pPr>
      <w:r>
        <w:t>Oracle-specific joins</w:t>
      </w:r>
    </w:p>
    <w:p w:rsidR="00204A72" w:rsidRDefault="007A5E93">
      <w:r>
        <w:t>Nested Loop Join: Iterates over one table and for each row, it searches for matching rows in another table.</w:t>
      </w:r>
      <w:r>
        <w:br/>
        <w:t>Sort Merge Join: Sorts both tables and merges them based on the j</w:t>
      </w:r>
      <w:r>
        <w:t>oin condition.</w:t>
      </w:r>
      <w:r>
        <w:br/>
        <w:t>Hash Join: Uses a hash table to join large datasets efficiently.</w:t>
      </w:r>
    </w:p>
    <w:p w:rsidR="00204A72" w:rsidRDefault="007A5E93">
      <w:pPr>
        <w:pStyle w:val="Heading1"/>
      </w:pPr>
      <w:r>
        <w:lastRenderedPageBreak/>
        <w:t>INNER Join, OUTER Join, LEFT Join, RIGHT Join, CROSS Join</w:t>
      </w:r>
    </w:p>
    <w:p w:rsidR="00204A72" w:rsidRDefault="007A5E93">
      <w:r>
        <w:t>INNER Join: Returns rows that have matching values in both tables.</w:t>
      </w:r>
      <w:r>
        <w:br/>
        <w:t xml:space="preserve">LEFT Join (LEFT OUTER Join): Returns all rows from </w:t>
      </w:r>
      <w:r>
        <w:t>the left table and the matched rows from the right table. Non-matching rows in the right table result in NULLs.</w:t>
      </w:r>
      <w:r>
        <w:br/>
        <w:t>RIGHT Join (RIGHT OUTER Join): Returns all rows from the right table and the matched rows from the left table. Non-matching rows in the left tab</w:t>
      </w:r>
      <w:r>
        <w:t>le result in NULLs.</w:t>
      </w:r>
      <w:r>
        <w:br/>
        <w:t>FULL OUTER Join: Returns rows when there is a match in one of the tables. Non-matching rows result in NULLs.</w:t>
      </w:r>
      <w:r>
        <w:br/>
        <w:t>CROSS Join: Returns the Cartesian product of the two tables, i.e., all possible combinations of rows.</w:t>
      </w:r>
    </w:p>
    <w:p w:rsidR="00204A72" w:rsidRDefault="007A5E93">
      <w:pPr>
        <w:pStyle w:val="Heading1"/>
      </w:pPr>
      <w:r>
        <w:t>SET operations (UNION, IN</w:t>
      </w:r>
      <w:r>
        <w:t>TERSECT, UNION ALL, MINUS)</w:t>
      </w:r>
    </w:p>
    <w:p w:rsidR="00204A72" w:rsidRDefault="007A5E93">
      <w:r>
        <w:t>UNION: Combines the results of two queries and removes duplicates.</w:t>
      </w:r>
      <w:r>
        <w:br/>
        <w:t>UNION ALL: Combines the results of two queries and includes duplicates.</w:t>
      </w:r>
      <w:r>
        <w:br/>
        <w:t>INTERSECT: Returns only the rows that are common to both queries.</w:t>
      </w:r>
      <w:r>
        <w:br/>
        <w:t>MINUS: Returns rows from</w:t>
      </w:r>
      <w:r>
        <w:t xml:space="preserve"> the first query that are not in the second query.</w:t>
      </w:r>
    </w:p>
    <w:p w:rsidR="00204A72" w:rsidRDefault="007A5E93">
      <w:pPr>
        <w:pStyle w:val="Heading1"/>
      </w:pPr>
      <w:r>
        <w:t>VIEWS</w:t>
      </w:r>
    </w:p>
    <w:p w:rsidR="00204A72" w:rsidRDefault="007A5E93">
      <w:r>
        <w:t>A view is a virtual table based on the result set of a SELECT query. It can simplify complex queries and enhance security by restricting access to specific data.</w:t>
      </w:r>
    </w:p>
    <w:p w:rsidR="00204A72" w:rsidRDefault="007A5E93">
      <w:pPr>
        <w:pStyle w:val="Heading1"/>
      </w:pPr>
      <w:r>
        <w:t>Simple View, Complex View, Materializ</w:t>
      </w:r>
      <w:r>
        <w:t>ed View</w:t>
      </w:r>
    </w:p>
    <w:p w:rsidR="000F1B9C" w:rsidRDefault="007A5E93">
      <w:r>
        <w:t>Simple View: Based on a single table, no group functions, and can be updated.</w:t>
      </w:r>
      <w:r>
        <w:br/>
        <w:t>Complex View: Based on multiple tables, includes group functions or joins, and may not be updatable.</w:t>
      </w:r>
    </w:p>
    <w:p w:rsidR="000F1B9C" w:rsidRDefault="000F1B9C">
      <w:r>
        <w:t xml:space="preserve">Indexing </w:t>
      </w:r>
      <w:r w:rsidR="00B44AE7">
        <w:t xml:space="preserve">is </w:t>
      </w:r>
      <w:bookmarkStart w:id="0" w:name="_GoBack"/>
      <w:bookmarkEnd w:id="0"/>
      <w:r>
        <w:t>not possible in simple and complex views.</w:t>
      </w:r>
    </w:p>
    <w:p w:rsidR="00204A72" w:rsidRDefault="007A5E93">
      <w:r>
        <w:br/>
        <w:t xml:space="preserve">Materialized View: A view that stores the result set physically, can </w:t>
      </w:r>
      <w:r>
        <w:t>be refreshed periodically to improve performance on complex queries.</w:t>
      </w:r>
      <w:r w:rsidR="000F1B9C">
        <w:t xml:space="preserve"> It can be indexed.</w:t>
      </w:r>
      <w:r w:rsidR="00B44AE7">
        <w:t xml:space="preserve"> Data retrieval is fast here.</w:t>
      </w:r>
    </w:p>
    <w:sectPr w:rsidR="00204A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1B9C"/>
    <w:rsid w:val="0015074B"/>
    <w:rsid w:val="00204A72"/>
    <w:rsid w:val="0029639D"/>
    <w:rsid w:val="00326F90"/>
    <w:rsid w:val="007A5E93"/>
    <w:rsid w:val="00AA1D8D"/>
    <w:rsid w:val="00B44A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3E401"/>
  <w14:defaultImageDpi w14:val="300"/>
  <w15:docId w15:val="{4CA02FFA-7312-4242-B82B-55C84FCA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18A17E-5838-4899-BA79-9C96E6BD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</cp:lastModifiedBy>
  <cp:revision>2</cp:revision>
  <dcterms:created xsi:type="dcterms:W3CDTF">2024-07-03T06:35:00Z</dcterms:created>
  <dcterms:modified xsi:type="dcterms:W3CDTF">2024-07-03T06:35:00Z</dcterms:modified>
  <cp:category/>
</cp:coreProperties>
</file>