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Cognizant interview questions: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1st round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1.How many years of experience in manual and automation?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2.what is defect life cycle?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3.when do you involved in Agile process?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4.There is a one frame in side that frame 3 more frames are there I entered data in 3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 subframe now I want to come back main frame what is your approach?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Cognizant interview questions: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2st round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1.Tell me about your 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2.what is BAT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3.what is the progression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4.what is the difference between regression and progression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5.what are the business scenarios in you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6.what is SDLC &amp;STLC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7.what is system testing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8.what is end to end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9.Flow of tastings  in your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10.what is the difference between water fall model and agile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11.what is integration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12. Who will do End to End testing.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13.what is system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14.what is acceptance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15.Test closure activities &amp; Test closure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NIUM interview questions: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1.Tell me about your 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2.how to initilize the elements in pom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3.int a[]={1,2,3};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reverse array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o/p: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4.string s="aparna";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string s=new string("aparna"); what is difference these two statements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5.what is the exception of find element();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6.what is the exception of find elements();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7.How to initilize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8.list&lt;integer&gt;a=new arraylist&lt;integer&gt;();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list&lt;int&gt;a=new arraylist&lt;int&gt;();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in above two statements which one is right and why?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9.class A{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private A(){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}}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above statement is right?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10.what type of exception occurs in empty list by using selenium.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11. public void add(int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public static void add(int b){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is it method over loading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