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3F9E" w:rsidRDefault="00D52716">
      <w:pPr>
        <w:tabs>
          <w:tab w:val="left" w:pos="840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  <w:lang w:val="en-IN" w:eastAsia="en-IN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F9E" w:rsidRDefault="00D52716">
      <w:pPr>
        <w:pStyle w:val="Heading1"/>
      </w:pPr>
      <w:bookmarkStart w:id="0" w:name="Demonstration_of_Proposed_Features_"/>
      <w:bookmarkEnd w:id="0"/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</w:t>
      </w:r>
    </w:p>
    <w:p w:rsidR="00F43F9E" w:rsidRDefault="00F43F9E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F43F9E">
        <w:trPr>
          <w:trHeight w:val="419"/>
        </w:trPr>
        <w:tc>
          <w:tcPr>
            <w:tcW w:w="2820" w:type="dxa"/>
          </w:tcPr>
          <w:p w:rsidR="00F43F9E" w:rsidRDefault="00D52716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:rsidR="00F43F9E" w:rsidRDefault="00D52716">
            <w:pPr>
              <w:pStyle w:val="TableParagraph"/>
              <w:spacing w:before="11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03 October 2026</w:t>
            </w:r>
          </w:p>
        </w:tc>
      </w:tr>
      <w:tr w:rsidR="00F43F9E">
        <w:trPr>
          <w:trHeight w:val="420"/>
        </w:trPr>
        <w:tc>
          <w:tcPr>
            <w:tcW w:w="2820" w:type="dxa"/>
          </w:tcPr>
          <w:p w:rsidR="00F43F9E" w:rsidRDefault="00D52716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:rsidR="00F43F9E" w:rsidRDefault="00E83C3A">
            <w:pPr>
              <w:pStyle w:val="TableParagraph"/>
              <w:spacing w:before="10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SWTID-2026-7684</w:t>
            </w:r>
          </w:p>
        </w:tc>
      </w:tr>
      <w:tr w:rsidR="00F43F9E">
        <w:trPr>
          <w:trHeight w:val="399"/>
        </w:trPr>
        <w:tc>
          <w:tcPr>
            <w:tcW w:w="2820" w:type="dxa"/>
          </w:tcPr>
          <w:p w:rsidR="00F43F9E" w:rsidRDefault="00D52716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:rsidR="00F43F9E" w:rsidRDefault="00D52716">
            <w:pPr>
              <w:pStyle w:val="TableParagraph"/>
              <w:spacing w:before="101"/>
              <w:ind w:left="143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pacing w:val="-2"/>
                <w:sz w:val="20"/>
              </w:rPr>
              <w:t>PocketSmart</w:t>
            </w:r>
            <w:proofErr w:type="spellEnd"/>
            <w:r>
              <w:rPr>
                <w:rFonts w:ascii="Arial MT"/>
                <w:spacing w:val="-2"/>
                <w:sz w:val="20"/>
              </w:rPr>
              <w:t xml:space="preserve"> AI </w:t>
            </w:r>
            <w:r>
              <w:rPr>
                <w:rFonts w:ascii="Arial MT"/>
                <w:spacing w:val="-2"/>
                <w:sz w:val="20"/>
              </w:rPr>
              <w:t>–</w:t>
            </w:r>
            <w:r>
              <w:rPr>
                <w:rFonts w:ascii="Arial MT"/>
                <w:spacing w:val="-2"/>
                <w:sz w:val="20"/>
              </w:rPr>
              <w:t xml:space="preserve"> Smart Budget &amp; Recommendation Assistant</w:t>
            </w:r>
          </w:p>
        </w:tc>
      </w:tr>
      <w:tr w:rsidR="00F43F9E">
        <w:trPr>
          <w:trHeight w:val="420"/>
        </w:trPr>
        <w:tc>
          <w:tcPr>
            <w:tcW w:w="2820" w:type="dxa"/>
          </w:tcPr>
          <w:p w:rsidR="00F43F9E" w:rsidRDefault="00D52716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:rsidR="00F43F9E" w:rsidRDefault="00D52716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 Mark</w:t>
            </w:r>
          </w:p>
        </w:tc>
      </w:tr>
    </w:tbl>
    <w:p w:rsidR="00F43F9E" w:rsidRDefault="00F43F9E">
      <w:pPr>
        <w:pStyle w:val="BodyText"/>
        <w:spacing w:before="210"/>
        <w:rPr>
          <w:rFonts w:ascii="Arial"/>
          <w:b/>
          <w:sz w:val="28"/>
        </w:rPr>
      </w:pPr>
    </w:p>
    <w:p w:rsidR="00F43F9E" w:rsidRDefault="00D52716">
      <w:pPr>
        <w:pStyle w:val="Heading2"/>
        <w:rPr>
          <w:spacing w:val="-2"/>
        </w:rPr>
      </w:pPr>
      <w:bookmarkStart w:id="1" w:name="Demonstration_of_Proposed_Features:_"/>
      <w:bookmarkEnd w:id="1"/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Features:</w:t>
      </w:r>
    </w:p>
    <w:p w:rsidR="00E83C3A" w:rsidRPr="00E83C3A" w:rsidRDefault="00E83C3A">
      <w:pPr>
        <w:pStyle w:val="Heading2"/>
        <w:rPr>
          <w:b w:val="0"/>
          <w:sz w:val="20"/>
          <w:szCs w:val="20"/>
        </w:rPr>
      </w:pPr>
      <w:proofErr w:type="spellStart"/>
      <w:r w:rsidRPr="00E83C3A">
        <w:rPr>
          <w:b w:val="0"/>
          <w:sz w:val="20"/>
          <w:szCs w:val="20"/>
        </w:rPr>
        <w:t>PocketSmart</w:t>
      </w:r>
      <w:proofErr w:type="spellEnd"/>
      <w:r w:rsidRPr="00E83C3A">
        <w:rPr>
          <w:b w:val="0"/>
          <w:sz w:val="20"/>
          <w:szCs w:val="20"/>
        </w:rPr>
        <w:t xml:space="preserve">-AI successfully demonstrates all proposed features. Core financial management (transactions, budget, </w:t>
      </w:r>
      <w:proofErr w:type="gramStart"/>
      <w:r w:rsidRPr="00E83C3A">
        <w:rPr>
          <w:b w:val="0"/>
          <w:sz w:val="20"/>
          <w:szCs w:val="20"/>
        </w:rPr>
        <w:t>analytics</w:t>
      </w:r>
      <w:proofErr w:type="gramEnd"/>
      <w:r w:rsidRPr="00E83C3A">
        <w:rPr>
          <w:b w:val="0"/>
          <w:sz w:val="20"/>
          <w:szCs w:val="20"/>
        </w:rPr>
        <w:t xml:space="preserve">) and advanced AI capabilities (recommendations, </w:t>
      </w:r>
      <w:proofErr w:type="spellStart"/>
      <w:r w:rsidRPr="00E83C3A">
        <w:rPr>
          <w:b w:val="0"/>
          <w:sz w:val="20"/>
          <w:szCs w:val="20"/>
        </w:rPr>
        <w:t>chatbot</w:t>
      </w:r>
      <w:proofErr w:type="spellEnd"/>
      <w:r w:rsidRPr="00E83C3A">
        <w:rPr>
          <w:b w:val="0"/>
          <w:sz w:val="20"/>
          <w:szCs w:val="20"/>
        </w:rPr>
        <w:t>, Gemini AI integration) are fully implemented and demonstrated. The project achieves complete coverage of planned functionality.</w:t>
      </w:r>
    </w:p>
    <w:p w:rsidR="00F43F9E" w:rsidRDefault="00D52716">
      <w:pPr>
        <w:pStyle w:val="BodyText"/>
        <w:spacing w:before="66" w:line="292" w:lineRule="auto"/>
        <w:ind w:left="540" w:right="563"/>
      </w:pPr>
      <w:bookmarkStart w:id="2" w:name="_GoBack"/>
      <w:bookmarkEnd w:id="2"/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captures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tracks whether each feature was successfully implemented and demonstrated. It serves as evidence of the team's ability to deliver on the proposed solution.</w:t>
      </w:r>
    </w:p>
    <w:p w:rsidR="00F43F9E" w:rsidRDefault="00F43F9E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2840"/>
        <w:gridCol w:w="1980"/>
        <w:gridCol w:w="1400"/>
        <w:gridCol w:w="1540"/>
      </w:tblGrid>
      <w:tr w:rsidR="00F43F9E">
        <w:trPr>
          <w:trHeight w:val="1079"/>
        </w:trPr>
        <w:tc>
          <w:tcPr>
            <w:tcW w:w="580" w:type="dxa"/>
          </w:tcPr>
          <w:p w:rsidR="00F43F9E" w:rsidRDefault="00F43F9E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:rsidR="00F43F9E" w:rsidRDefault="00D52716">
            <w:pPr>
              <w:pStyle w:val="TableParagraph"/>
              <w:ind w:left="112"/>
              <w:rPr>
                <w:b/>
                <w:sz w:val="18"/>
              </w:rPr>
            </w:pPr>
            <w:proofErr w:type="spellStart"/>
            <w:r>
              <w:rPr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1980" w:type="dxa"/>
          </w:tcPr>
          <w:p w:rsidR="00F43F9E" w:rsidRDefault="00F43F9E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:rsidR="00F43F9E" w:rsidRDefault="00D52716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Feature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2840" w:type="dxa"/>
          </w:tcPr>
          <w:p w:rsidR="00F43F9E" w:rsidRDefault="00F43F9E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:rsidR="00F43F9E" w:rsidRDefault="00D52716"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980" w:type="dxa"/>
          </w:tcPr>
          <w:p w:rsidR="00F43F9E" w:rsidRDefault="00D52716">
            <w:pPr>
              <w:pStyle w:val="TableParagraph"/>
              <w:spacing w:before="89" w:line="240" w:lineRule="atLeast"/>
              <w:ind w:left="113" w:right="5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Status </w:t>
            </w:r>
            <w:r>
              <w:rPr>
                <w:b/>
                <w:sz w:val="18"/>
              </w:rPr>
              <w:t>(Implemented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/ Partial / </w:t>
            </w:r>
            <w:r>
              <w:rPr>
                <w:b/>
                <w:spacing w:val="-2"/>
                <w:sz w:val="18"/>
              </w:rPr>
              <w:t>Pending)</w:t>
            </w:r>
          </w:p>
        </w:tc>
        <w:tc>
          <w:tcPr>
            <w:tcW w:w="1400" w:type="dxa"/>
          </w:tcPr>
          <w:p w:rsidR="00F43F9E" w:rsidRDefault="00F43F9E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:rsidR="00F43F9E" w:rsidRDefault="00D52716">
            <w:pPr>
              <w:pStyle w:val="TableParagraph"/>
              <w:spacing w:line="278" w:lineRule="auto"/>
              <w:ind w:left="113" w:right="16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Demonstrate </w:t>
            </w:r>
            <w:r>
              <w:rPr>
                <w:b/>
                <w:sz w:val="18"/>
              </w:rPr>
              <w:t>d (Yes / No)</w:t>
            </w:r>
          </w:p>
        </w:tc>
        <w:tc>
          <w:tcPr>
            <w:tcW w:w="1540" w:type="dxa"/>
          </w:tcPr>
          <w:p w:rsidR="00F43F9E" w:rsidRDefault="00F43F9E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:rsidR="00F43F9E" w:rsidRDefault="00D52716">
            <w:pPr>
              <w:pStyle w:val="TableParagraph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Remarks</w:t>
            </w:r>
          </w:p>
        </w:tc>
      </w:tr>
      <w:tr w:rsidR="00F43F9E">
        <w:trPr>
          <w:trHeight w:val="619"/>
        </w:trPr>
        <w:tc>
          <w:tcPr>
            <w:tcW w:w="580" w:type="dxa"/>
          </w:tcPr>
          <w:p w:rsidR="00F43F9E" w:rsidRDefault="00D52716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:rsidR="00F43F9E" w:rsidRDefault="00D52716">
            <w:pPr>
              <w:pStyle w:val="TableParagraph"/>
              <w:rPr>
                <w:rFonts w:ascii="Times New Roman"/>
                <w:sz w:val="18"/>
              </w:rPr>
            </w:pPr>
            <w:r>
              <w:t>User Registration</w:t>
            </w:r>
          </w:p>
        </w:tc>
        <w:tc>
          <w:tcPr>
            <w:tcW w:w="2840" w:type="dxa"/>
          </w:tcPr>
          <w:p w:rsidR="00F43F9E" w:rsidRDefault="00D52716">
            <w:pPr>
              <w:pStyle w:val="TableParagraph"/>
              <w:rPr>
                <w:rFonts w:ascii="Times New Roman"/>
                <w:sz w:val="18"/>
              </w:rPr>
            </w:pPr>
            <w:r>
              <w:t>Create account with name, email and password.</w:t>
            </w:r>
          </w:p>
        </w:tc>
        <w:tc>
          <w:tcPr>
            <w:tcW w:w="1980" w:type="dxa"/>
          </w:tcPr>
          <w:p w:rsidR="00F43F9E" w:rsidRDefault="00D52716">
            <w:pPr>
              <w:pStyle w:val="TableParagraph"/>
              <w:rPr>
                <w:rFonts w:ascii="Times New Roman"/>
                <w:sz w:val="18"/>
              </w:rPr>
            </w:pPr>
            <w:r>
              <w:t>Implemented</w:t>
            </w:r>
          </w:p>
        </w:tc>
        <w:tc>
          <w:tcPr>
            <w:tcW w:w="1400" w:type="dxa"/>
          </w:tcPr>
          <w:p w:rsidR="00F43F9E" w:rsidRDefault="00D52716">
            <w:pPr>
              <w:pStyle w:val="TableParagraph"/>
              <w:rPr>
                <w:rFonts w:ascii="Times New Roman"/>
                <w:sz w:val="18"/>
              </w:rPr>
            </w:pPr>
            <w:r>
              <w:t>Yes</w:t>
            </w:r>
          </w:p>
        </w:tc>
        <w:tc>
          <w:tcPr>
            <w:tcW w:w="1540" w:type="dxa"/>
          </w:tcPr>
          <w:p w:rsidR="00F43F9E" w:rsidRDefault="00D52716">
            <w:pPr>
              <w:pStyle w:val="TableParagraph"/>
              <w:rPr>
                <w:rFonts w:ascii="Times New Roman"/>
                <w:sz w:val="18"/>
              </w:rPr>
            </w:pPr>
            <w:r>
              <w:t>Demonstrate register flow.</w:t>
            </w:r>
          </w:p>
        </w:tc>
      </w:tr>
      <w:tr w:rsidR="00F43F9E">
        <w:trPr>
          <w:trHeight w:val="600"/>
        </w:trPr>
        <w:tc>
          <w:tcPr>
            <w:tcW w:w="580" w:type="dxa"/>
          </w:tcPr>
          <w:p w:rsidR="00F43F9E" w:rsidRDefault="00D52716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:rsidR="00F43F9E" w:rsidRDefault="00D52716">
            <w:pPr>
              <w:pStyle w:val="TableParagraph"/>
              <w:rPr>
                <w:rFonts w:ascii="Times New Roman"/>
                <w:sz w:val="18"/>
              </w:rPr>
            </w:pPr>
            <w:r>
              <w:t>Secure Login</w:t>
            </w:r>
          </w:p>
        </w:tc>
        <w:tc>
          <w:tcPr>
            <w:tcW w:w="2840" w:type="dxa"/>
          </w:tcPr>
          <w:p w:rsidR="00F43F9E" w:rsidRDefault="00D52716">
            <w:pPr>
              <w:pStyle w:val="TableParagraph"/>
              <w:rPr>
                <w:rFonts w:ascii="Times New Roman"/>
                <w:sz w:val="18"/>
              </w:rPr>
            </w:pPr>
            <w:r>
              <w:t>Authenticate user and issue JWT.</w:t>
            </w:r>
          </w:p>
        </w:tc>
        <w:tc>
          <w:tcPr>
            <w:tcW w:w="1980" w:type="dxa"/>
          </w:tcPr>
          <w:p w:rsidR="00F43F9E" w:rsidRDefault="00D52716">
            <w:pPr>
              <w:pStyle w:val="TableParagraph"/>
              <w:rPr>
                <w:rFonts w:ascii="Times New Roman"/>
                <w:sz w:val="18"/>
              </w:rPr>
            </w:pPr>
            <w:r>
              <w:t>Implemented</w:t>
            </w:r>
          </w:p>
        </w:tc>
        <w:tc>
          <w:tcPr>
            <w:tcW w:w="1400" w:type="dxa"/>
          </w:tcPr>
          <w:p w:rsidR="00F43F9E" w:rsidRDefault="00D52716">
            <w:pPr>
              <w:pStyle w:val="TableParagraph"/>
              <w:rPr>
                <w:rFonts w:ascii="Times New Roman"/>
                <w:sz w:val="18"/>
              </w:rPr>
            </w:pPr>
            <w:r>
              <w:t>Yes</w:t>
            </w:r>
          </w:p>
        </w:tc>
        <w:tc>
          <w:tcPr>
            <w:tcW w:w="1540" w:type="dxa"/>
          </w:tcPr>
          <w:p w:rsidR="00F43F9E" w:rsidRDefault="00D52716">
            <w:pPr>
              <w:pStyle w:val="TableParagraph"/>
              <w:rPr>
                <w:rFonts w:ascii="Times New Roman"/>
                <w:sz w:val="18"/>
              </w:rPr>
            </w:pPr>
            <w:r>
              <w:t>Demonstrate login/logout.</w:t>
            </w:r>
          </w:p>
        </w:tc>
      </w:tr>
      <w:tr w:rsidR="00F43F9E">
        <w:trPr>
          <w:trHeight w:val="619"/>
        </w:trPr>
        <w:tc>
          <w:tcPr>
            <w:tcW w:w="580" w:type="dxa"/>
          </w:tcPr>
          <w:p w:rsidR="00F43F9E" w:rsidRDefault="00D52716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:rsidR="00F43F9E" w:rsidRDefault="00D52716">
            <w:pPr>
              <w:pStyle w:val="TableParagraph"/>
              <w:rPr>
                <w:rFonts w:ascii="Times New Roman"/>
                <w:sz w:val="18"/>
              </w:rPr>
            </w:pPr>
            <w:r>
              <w:t>Transaction Management</w:t>
            </w:r>
          </w:p>
        </w:tc>
        <w:tc>
          <w:tcPr>
            <w:tcW w:w="2840" w:type="dxa"/>
          </w:tcPr>
          <w:p w:rsidR="00F43F9E" w:rsidRDefault="00D52716">
            <w:pPr>
              <w:pStyle w:val="TableParagraph"/>
              <w:rPr>
                <w:rFonts w:ascii="Times New Roman"/>
                <w:sz w:val="18"/>
              </w:rPr>
            </w:pPr>
            <w:r>
              <w:t>Add and delete income/expense entries.</w:t>
            </w:r>
          </w:p>
        </w:tc>
        <w:tc>
          <w:tcPr>
            <w:tcW w:w="1980" w:type="dxa"/>
          </w:tcPr>
          <w:p w:rsidR="00F43F9E" w:rsidRDefault="00D52716">
            <w:pPr>
              <w:pStyle w:val="TableParagraph"/>
              <w:rPr>
                <w:rFonts w:ascii="Times New Roman"/>
                <w:sz w:val="18"/>
              </w:rPr>
            </w:pPr>
            <w:r>
              <w:t>Implemented</w:t>
            </w:r>
          </w:p>
        </w:tc>
        <w:tc>
          <w:tcPr>
            <w:tcW w:w="1400" w:type="dxa"/>
          </w:tcPr>
          <w:p w:rsidR="00F43F9E" w:rsidRDefault="00D52716">
            <w:pPr>
              <w:pStyle w:val="TableParagraph"/>
              <w:rPr>
                <w:rFonts w:ascii="Times New Roman"/>
                <w:sz w:val="18"/>
              </w:rPr>
            </w:pPr>
            <w:r>
              <w:t>Yes</w:t>
            </w:r>
          </w:p>
        </w:tc>
        <w:tc>
          <w:tcPr>
            <w:tcW w:w="1540" w:type="dxa"/>
          </w:tcPr>
          <w:p w:rsidR="00F43F9E" w:rsidRDefault="00D52716">
            <w:pPr>
              <w:pStyle w:val="TableParagraph"/>
              <w:rPr>
                <w:rFonts w:ascii="Times New Roman"/>
                <w:sz w:val="18"/>
              </w:rPr>
            </w:pPr>
            <w:r>
              <w:t>Show dashboard transactions.</w:t>
            </w:r>
          </w:p>
        </w:tc>
      </w:tr>
      <w:tr w:rsidR="00F43F9E">
        <w:trPr>
          <w:trHeight w:val="600"/>
        </w:trPr>
        <w:tc>
          <w:tcPr>
            <w:tcW w:w="580" w:type="dxa"/>
          </w:tcPr>
          <w:p w:rsidR="00F43F9E" w:rsidRDefault="00D52716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:rsidR="00F43F9E" w:rsidRDefault="00D52716">
            <w:pPr>
              <w:pStyle w:val="TableParagraph"/>
              <w:rPr>
                <w:rFonts w:ascii="Times New Roman"/>
                <w:sz w:val="18"/>
              </w:rPr>
            </w:pPr>
            <w:r>
              <w:t>Budget Monitoring</w:t>
            </w:r>
          </w:p>
        </w:tc>
        <w:tc>
          <w:tcPr>
            <w:tcW w:w="2840" w:type="dxa"/>
          </w:tcPr>
          <w:p w:rsidR="00F43F9E" w:rsidRDefault="00D52716">
            <w:pPr>
              <w:pStyle w:val="TableParagraph"/>
              <w:rPr>
                <w:rFonts w:ascii="Times New Roman"/>
                <w:sz w:val="18"/>
              </w:rPr>
            </w:pPr>
            <w:r>
              <w:t>Set monthly budget and display usage.</w:t>
            </w:r>
          </w:p>
        </w:tc>
        <w:tc>
          <w:tcPr>
            <w:tcW w:w="1980" w:type="dxa"/>
          </w:tcPr>
          <w:p w:rsidR="00F43F9E" w:rsidRDefault="00D52716">
            <w:pPr>
              <w:pStyle w:val="TableParagraph"/>
              <w:rPr>
                <w:rFonts w:ascii="Times New Roman"/>
                <w:sz w:val="18"/>
              </w:rPr>
            </w:pPr>
            <w:r>
              <w:t>Implemented</w:t>
            </w:r>
          </w:p>
        </w:tc>
        <w:tc>
          <w:tcPr>
            <w:tcW w:w="1400" w:type="dxa"/>
          </w:tcPr>
          <w:p w:rsidR="00F43F9E" w:rsidRDefault="00D52716">
            <w:pPr>
              <w:pStyle w:val="TableParagraph"/>
              <w:rPr>
                <w:rFonts w:ascii="Times New Roman"/>
                <w:sz w:val="18"/>
              </w:rPr>
            </w:pPr>
            <w:r>
              <w:t>Yes</w:t>
            </w:r>
          </w:p>
        </w:tc>
        <w:tc>
          <w:tcPr>
            <w:tcW w:w="1540" w:type="dxa"/>
          </w:tcPr>
          <w:p w:rsidR="00F43F9E" w:rsidRDefault="00D52716">
            <w:pPr>
              <w:pStyle w:val="TableParagraph"/>
              <w:rPr>
                <w:rFonts w:ascii="Times New Roman"/>
                <w:sz w:val="18"/>
              </w:rPr>
            </w:pPr>
            <w:r>
              <w:t>Show budget progress.</w:t>
            </w:r>
          </w:p>
        </w:tc>
      </w:tr>
      <w:tr w:rsidR="00F43F9E">
        <w:trPr>
          <w:trHeight w:val="620"/>
        </w:trPr>
        <w:tc>
          <w:tcPr>
            <w:tcW w:w="580" w:type="dxa"/>
          </w:tcPr>
          <w:p w:rsidR="00F43F9E" w:rsidRDefault="00D52716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:rsidR="00F43F9E" w:rsidRDefault="00D52716">
            <w:pPr>
              <w:pStyle w:val="TableParagraph"/>
              <w:rPr>
                <w:rFonts w:ascii="Times New Roman"/>
                <w:sz w:val="18"/>
              </w:rPr>
            </w:pPr>
            <w:r>
              <w:t>Spending Analytics</w:t>
            </w:r>
          </w:p>
        </w:tc>
        <w:tc>
          <w:tcPr>
            <w:tcW w:w="2840" w:type="dxa"/>
          </w:tcPr>
          <w:p w:rsidR="00F43F9E" w:rsidRDefault="00D52716">
            <w:pPr>
              <w:pStyle w:val="TableParagraph"/>
              <w:rPr>
                <w:rFonts w:ascii="Times New Roman"/>
                <w:sz w:val="18"/>
              </w:rPr>
            </w:pPr>
            <w:r>
              <w:t>Show savings, expense and category-wise spending.</w:t>
            </w:r>
          </w:p>
        </w:tc>
        <w:tc>
          <w:tcPr>
            <w:tcW w:w="1980" w:type="dxa"/>
          </w:tcPr>
          <w:p w:rsidR="00F43F9E" w:rsidRDefault="00D52716">
            <w:pPr>
              <w:pStyle w:val="TableParagraph"/>
              <w:rPr>
                <w:rFonts w:ascii="Times New Roman"/>
                <w:sz w:val="18"/>
              </w:rPr>
            </w:pPr>
            <w:r>
              <w:t>Implemented</w:t>
            </w:r>
          </w:p>
        </w:tc>
        <w:tc>
          <w:tcPr>
            <w:tcW w:w="1400" w:type="dxa"/>
          </w:tcPr>
          <w:p w:rsidR="00F43F9E" w:rsidRDefault="00D52716">
            <w:pPr>
              <w:pStyle w:val="TableParagraph"/>
              <w:rPr>
                <w:rFonts w:ascii="Times New Roman"/>
                <w:sz w:val="18"/>
              </w:rPr>
            </w:pPr>
            <w:r>
              <w:t>Yes</w:t>
            </w:r>
          </w:p>
        </w:tc>
        <w:tc>
          <w:tcPr>
            <w:tcW w:w="1540" w:type="dxa"/>
          </w:tcPr>
          <w:p w:rsidR="00F43F9E" w:rsidRDefault="00D52716">
            <w:pPr>
              <w:pStyle w:val="TableParagraph"/>
              <w:rPr>
                <w:rFonts w:ascii="Times New Roman"/>
                <w:sz w:val="18"/>
              </w:rPr>
            </w:pPr>
            <w:r>
              <w:t>Show dashboard summary.</w:t>
            </w:r>
          </w:p>
        </w:tc>
      </w:tr>
      <w:tr w:rsidR="00F43F9E">
        <w:trPr>
          <w:trHeight w:val="599"/>
        </w:trPr>
        <w:tc>
          <w:tcPr>
            <w:tcW w:w="580" w:type="dxa"/>
          </w:tcPr>
          <w:p w:rsidR="00F43F9E" w:rsidRDefault="00D52716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 w:rsidR="00F43F9E" w:rsidRDefault="00D52716">
            <w:pPr>
              <w:pStyle w:val="TableParagraph"/>
              <w:rPr>
                <w:rFonts w:ascii="Times New Roman"/>
                <w:sz w:val="18"/>
              </w:rPr>
            </w:pPr>
            <w:r>
              <w:t>Gemini AI Assistance</w:t>
            </w:r>
          </w:p>
        </w:tc>
        <w:tc>
          <w:tcPr>
            <w:tcW w:w="2840" w:type="dxa"/>
          </w:tcPr>
          <w:p w:rsidR="00F43F9E" w:rsidRDefault="00D52716">
            <w:pPr>
              <w:pStyle w:val="TableParagraph"/>
              <w:rPr>
                <w:rFonts w:ascii="Times New Roman"/>
                <w:sz w:val="18"/>
              </w:rPr>
            </w:pPr>
            <w:r>
              <w:t xml:space="preserve">AI analysis, recommendations and finance </w:t>
            </w:r>
            <w:proofErr w:type="spellStart"/>
            <w:r>
              <w:t>chatbot</w:t>
            </w:r>
            <w:proofErr w:type="spellEnd"/>
            <w:r>
              <w:t>.</w:t>
            </w:r>
          </w:p>
        </w:tc>
        <w:tc>
          <w:tcPr>
            <w:tcW w:w="1980" w:type="dxa"/>
          </w:tcPr>
          <w:p w:rsidR="00F43F9E" w:rsidRDefault="00D52716">
            <w:pPr>
              <w:pStyle w:val="TableParagraph"/>
              <w:rPr>
                <w:rFonts w:ascii="Times New Roman"/>
                <w:sz w:val="18"/>
              </w:rPr>
            </w:pPr>
            <w:r>
              <w:t>Implemented</w:t>
            </w:r>
          </w:p>
        </w:tc>
        <w:tc>
          <w:tcPr>
            <w:tcW w:w="1400" w:type="dxa"/>
          </w:tcPr>
          <w:p w:rsidR="00F43F9E" w:rsidRDefault="00D52716">
            <w:pPr>
              <w:pStyle w:val="TableParagraph"/>
              <w:rPr>
                <w:rFonts w:ascii="Times New Roman"/>
                <w:sz w:val="18"/>
              </w:rPr>
            </w:pPr>
            <w:r>
              <w:t>Yes</w:t>
            </w:r>
          </w:p>
        </w:tc>
        <w:tc>
          <w:tcPr>
            <w:tcW w:w="1540" w:type="dxa"/>
          </w:tcPr>
          <w:p w:rsidR="00F43F9E" w:rsidRDefault="00D52716">
            <w:pPr>
              <w:pStyle w:val="TableParagraph"/>
              <w:rPr>
                <w:rFonts w:ascii="Times New Roman"/>
                <w:sz w:val="18"/>
              </w:rPr>
            </w:pPr>
            <w:r>
              <w:t xml:space="preserve">Show AI Insights and </w:t>
            </w:r>
            <w:proofErr w:type="spellStart"/>
            <w:r>
              <w:t>Chatbot</w:t>
            </w:r>
            <w:proofErr w:type="spellEnd"/>
            <w:r>
              <w:t xml:space="preserve"> tabs.</w:t>
            </w:r>
          </w:p>
        </w:tc>
      </w:tr>
    </w:tbl>
    <w:p w:rsidR="00F43F9E" w:rsidRDefault="00F43F9E">
      <w:pPr>
        <w:pStyle w:val="BodyText"/>
      </w:pPr>
    </w:p>
    <w:p w:rsidR="00F43F9E" w:rsidRDefault="00F43F9E">
      <w:pPr>
        <w:pStyle w:val="BodyText"/>
        <w:spacing w:before="77"/>
      </w:pPr>
    </w:p>
    <w:p w:rsidR="00F43F9E" w:rsidRDefault="00D52716">
      <w:pPr>
        <w:pStyle w:val="Heading2"/>
        <w:spacing w:after="34"/>
      </w:pPr>
      <w:bookmarkStart w:id="3" w:name="Feature_Implementation_Summary:_"/>
      <w:bookmarkEnd w:id="3"/>
      <w:r>
        <w:t>Feature</w:t>
      </w:r>
      <w:r>
        <w:rPr>
          <w:spacing w:val="-11"/>
        </w:rPr>
        <w:t xml:space="preserve"> </w:t>
      </w:r>
      <w:r>
        <w:t>Implementation</w:t>
      </w:r>
      <w:r>
        <w:rPr>
          <w:spacing w:val="-10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F43F9E">
        <w:trPr>
          <w:trHeight w:val="499"/>
        </w:trPr>
        <w:tc>
          <w:tcPr>
            <w:tcW w:w="4540" w:type="dxa"/>
          </w:tcPr>
          <w:p w:rsidR="00F43F9E" w:rsidRDefault="00D52716"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Features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Proposed</w:t>
            </w:r>
          </w:p>
        </w:tc>
        <w:tc>
          <w:tcPr>
            <w:tcW w:w="5780" w:type="dxa"/>
          </w:tcPr>
          <w:p w:rsidR="00E83C3A" w:rsidRDefault="00E83C3A">
            <w:pPr>
              <w:pStyle w:val="TableParagraph"/>
              <w:rPr>
                <w:rFonts w:ascii="Times New Roman"/>
                <w:sz w:val="18"/>
              </w:rPr>
            </w:pPr>
          </w:p>
          <w:p w:rsidR="00F43F9E" w:rsidRPr="00E83C3A" w:rsidRDefault="00E83C3A" w:rsidP="00E83C3A">
            <w:r>
              <w:t>7</w:t>
            </w:r>
          </w:p>
        </w:tc>
      </w:tr>
      <w:tr w:rsidR="00F43F9E">
        <w:trPr>
          <w:trHeight w:val="480"/>
        </w:trPr>
        <w:tc>
          <w:tcPr>
            <w:tcW w:w="4540" w:type="dxa"/>
          </w:tcPr>
          <w:p w:rsidR="00F43F9E" w:rsidRDefault="00D52716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Total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Features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:rsidR="00F43F9E" w:rsidRDefault="00E83C3A">
            <w:pPr>
              <w:pStyle w:val="TableParagraph"/>
              <w:rPr>
                <w:rFonts w:ascii="Times New Roman"/>
                <w:sz w:val="18"/>
              </w:rPr>
            </w:pPr>
            <w:r>
              <w:t>7</w:t>
            </w:r>
          </w:p>
        </w:tc>
      </w:tr>
      <w:tr w:rsidR="00F43F9E">
        <w:trPr>
          <w:trHeight w:val="499"/>
        </w:trPr>
        <w:tc>
          <w:tcPr>
            <w:tcW w:w="4540" w:type="dxa"/>
          </w:tcPr>
          <w:p w:rsidR="00F43F9E" w:rsidRDefault="00D52716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Total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Features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Demonstrated</w:t>
            </w:r>
          </w:p>
        </w:tc>
        <w:tc>
          <w:tcPr>
            <w:tcW w:w="5780" w:type="dxa"/>
          </w:tcPr>
          <w:p w:rsidR="00F43F9E" w:rsidRDefault="00E83C3A">
            <w:pPr>
              <w:pStyle w:val="TableParagraph"/>
              <w:rPr>
                <w:rFonts w:ascii="Times New Roman"/>
                <w:sz w:val="18"/>
              </w:rPr>
            </w:pPr>
            <w:r>
              <w:t>7</w:t>
            </w:r>
          </w:p>
        </w:tc>
      </w:tr>
      <w:tr w:rsidR="00F43F9E">
        <w:trPr>
          <w:trHeight w:val="479"/>
        </w:trPr>
        <w:tc>
          <w:tcPr>
            <w:tcW w:w="4540" w:type="dxa"/>
          </w:tcPr>
          <w:p w:rsidR="00F43F9E" w:rsidRDefault="00D52716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Overall Implementation Rate </w:t>
            </w:r>
            <w:r>
              <w:rPr>
                <w:rFonts w:ascii="Arial MT"/>
                <w:spacing w:val="-5"/>
                <w:sz w:val="18"/>
              </w:rPr>
              <w:t>(%)</w:t>
            </w:r>
          </w:p>
        </w:tc>
        <w:tc>
          <w:tcPr>
            <w:tcW w:w="5780" w:type="dxa"/>
          </w:tcPr>
          <w:p w:rsidR="00F43F9E" w:rsidRDefault="00E83C3A">
            <w:pPr>
              <w:pStyle w:val="TableParagraph"/>
              <w:rPr>
                <w:rFonts w:ascii="Times New Roman"/>
                <w:sz w:val="18"/>
              </w:rPr>
            </w:pPr>
            <w:r>
              <w:t>100%</w:t>
            </w:r>
          </w:p>
        </w:tc>
      </w:tr>
    </w:tbl>
    <w:p w:rsidR="00D52716" w:rsidRDefault="00D52716"/>
    <w:sectPr w:rsidR="00D52716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43F9E"/>
    <w:rsid w:val="00D52716"/>
    <w:rsid w:val="00E83C3A"/>
    <w:rsid w:val="00F43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61201EB-DA8A-4978-A38B-39DFE2CA1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of Proposed Features</dc:title>
  <cp:lastModifiedBy>Admin</cp:lastModifiedBy>
  <cp:revision>2</cp:revision>
  <dcterms:created xsi:type="dcterms:W3CDTF">2026-09-30T04:55:00Z</dcterms:created>
  <dcterms:modified xsi:type="dcterms:W3CDTF">2026-10-03T11:43:00Z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