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C5438" w14:textId="77777777" w:rsidR="00B9302D" w:rsidRPr="00B9302D" w:rsidRDefault="00B9302D" w:rsidP="00CF092A">
      <w:pPr>
        <w:spacing w:line="360" w:lineRule="auto"/>
        <w:jc w:val="center"/>
        <w:rPr>
          <w:rFonts w:ascii="Georgia" w:hAnsi="Georgia"/>
          <w:b/>
          <w:bCs/>
          <w:sz w:val="28"/>
          <w:szCs w:val="28"/>
        </w:rPr>
      </w:pPr>
      <w:r w:rsidRPr="00B9302D">
        <w:rPr>
          <w:rFonts w:ascii="Georgia" w:hAnsi="Georgia"/>
          <w:b/>
          <w:bCs/>
          <w:sz w:val="28"/>
          <w:szCs w:val="28"/>
        </w:rPr>
        <w:t>Executive Summary</w:t>
      </w:r>
    </w:p>
    <w:p w14:paraId="6EC0952D" w14:textId="77777777" w:rsidR="000D552B" w:rsidRDefault="000D552B" w:rsidP="000D552B">
      <w:pPr>
        <w:rPr>
          <w:rFonts w:ascii="Georgia" w:hAnsi="Georgia"/>
          <w:sz w:val="28"/>
          <w:szCs w:val="28"/>
        </w:rPr>
      </w:pPr>
      <w:r w:rsidRPr="000D552B">
        <w:rPr>
          <w:rFonts w:ascii="Georgia" w:hAnsi="Georgia"/>
          <w:sz w:val="28"/>
          <w:szCs w:val="28"/>
        </w:rPr>
        <w:t>The analysis of the IMDb dataset reveals key insights to guide RSVP Movies' future projects:</w:t>
      </w:r>
    </w:p>
    <w:p w14:paraId="65626448" w14:textId="07E5FD09" w:rsidR="000C330C" w:rsidRPr="000D552B" w:rsidRDefault="000C330C" w:rsidP="00C347D9">
      <w:pPr>
        <w:pStyle w:val="ListParagraph"/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000D552B">
        <w:rPr>
          <w:rFonts w:ascii="Georgia" w:hAnsi="Georgia"/>
          <w:b/>
          <w:bCs/>
          <w:sz w:val="28"/>
          <w:szCs w:val="28"/>
        </w:rPr>
        <w:t>Production Trends</w:t>
      </w:r>
      <w:r w:rsidRPr="000D552B">
        <w:rPr>
          <w:rFonts w:ascii="Georgia" w:hAnsi="Georgia"/>
          <w:sz w:val="28"/>
          <w:szCs w:val="28"/>
        </w:rPr>
        <w:t xml:space="preserve">: Movie production has declined over </w:t>
      </w:r>
      <w:proofErr w:type="gramStart"/>
      <w:r w:rsidRPr="000D552B">
        <w:rPr>
          <w:rFonts w:ascii="Georgia" w:hAnsi="Georgia"/>
          <w:sz w:val="28"/>
          <w:szCs w:val="28"/>
        </w:rPr>
        <w:t xml:space="preserve">time, </w:t>
      </w:r>
      <w:r w:rsidR="000D552B" w:rsidRPr="000D552B">
        <w:rPr>
          <w:rFonts w:ascii="Georgia" w:hAnsi="Georgia"/>
          <w:sz w:val="28"/>
          <w:szCs w:val="28"/>
        </w:rPr>
        <w:t xml:space="preserve">  </w:t>
      </w:r>
      <w:proofErr w:type="gramEnd"/>
      <w:r w:rsidR="000D552B" w:rsidRPr="000D552B">
        <w:rPr>
          <w:rFonts w:ascii="Georgia" w:hAnsi="Georgia"/>
          <w:sz w:val="28"/>
          <w:szCs w:val="28"/>
        </w:rPr>
        <w:t xml:space="preserve">    </w:t>
      </w:r>
      <w:r w:rsidRPr="000D552B">
        <w:rPr>
          <w:rFonts w:ascii="Georgia" w:hAnsi="Georgia"/>
          <w:sz w:val="28"/>
          <w:szCs w:val="28"/>
        </w:rPr>
        <w:t>March being the month with the highest output.</w:t>
      </w:r>
    </w:p>
    <w:p w14:paraId="0AAE0556" w14:textId="77777777" w:rsidR="000C330C" w:rsidRPr="000C330C" w:rsidRDefault="000C330C" w:rsidP="00C347D9">
      <w:pPr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000C330C">
        <w:rPr>
          <w:rFonts w:ascii="Georgia" w:hAnsi="Georgia"/>
          <w:b/>
          <w:bCs/>
          <w:sz w:val="28"/>
          <w:szCs w:val="28"/>
        </w:rPr>
        <w:t>Dominant Genre</w:t>
      </w:r>
      <w:r w:rsidRPr="000C330C">
        <w:rPr>
          <w:rFonts w:ascii="Georgia" w:hAnsi="Georgia"/>
          <w:sz w:val="28"/>
          <w:szCs w:val="28"/>
        </w:rPr>
        <w:t>: Drama is the most popular genre, with 4,285 films and an average runtime of 106.77 minutes. RSVP Movies should prioritize Drama, along with Action and Thriller, which also perform well.</w:t>
      </w:r>
    </w:p>
    <w:p w14:paraId="510F6C4A" w14:textId="062F74A7" w:rsidR="000C330C" w:rsidRPr="000C330C" w:rsidRDefault="000C330C" w:rsidP="00C347D9">
      <w:pPr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000C330C">
        <w:rPr>
          <w:rFonts w:ascii="Georgia" w:hAnsi="Georgia"/>
          <w:b/>
          <w:bCs/>
          <w:sz w:val="28"/>
          <w:szCs w:val="28"/>
        </w:rPr>
        <w:t>Production Companies</w:t>
      </w:r>
      <w:r w:rsidRPr="000C330C">
        <w:rPr>
          <w:rFonts w:ascii="Georgia" w:hAnsi="Georgia"/>
          <w:sz w:val="28"/>
          <w:szCs w:val="28"/>
        </w:rPr>
        <w:t>: Dream Warrior Pictures and National Theatre Live have a strong track record and are ideal collaboration partners.</w:t>
      </w:r>
    </w:p>
    <w:p w14:paraId="57BA27A0" w14:textId="77777777" w:rsidR="000C330C" w:rsidRPr="000C330C" w:rsidRDefault="000C330C" w:rsidP="00C347D9">
      <w:pPr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000C330C">
        <w:rPr>
          <w:rFonts w:ascii="Georgia" w:hAnsi="Georgia"/>
          <w:b/>
          <w:bCs/>
          <w:sz w:val="28"/>
          <w:szCs w:val="28"/>
        </w:rPr>
        <w:t>Leading Studios</w:t>
      </w:r>
      <w:r w:rsidRPr="000C330C">
        <w:rPr>
          <w:rFonts w:ascii="Georgia" w:hAnsi="Georgia"/>
          <w:sz w:val="28"/>
          <w:szCs w:val="28"/>
        </w:rPr>
        <w:t>: Studios like Marvel, Twentieth Century Fox, and Warner Bros, with high engagement, offer potential for global partnerships.</w:t>
      </w:r>
    </w:p>
    <w:p w14:paraId="1B8F0FAD" w14:textId="23AB1875" w:rsidR="000C330C" w:rsidRPr="000C330C" w:rsidRDefault="000C330C" w:rsidP="00C347D9">
      <w:pPr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000C330C">
        <w:rPr>
          <w:rFonts w:ascii="Georgia" w:hAnsi="Georgia"/>
          <w:b/>
          <w:bCs/>
          <w:sz w:val="28"/>
          <w:szCs w:val="28"/>
        </w:rPr>
        <w:t>Multilingual Films</w:t>
      </w:r>
      <w:r w:rsidRPr="000C330C">
        <w:rPr>
          <w:rFonts w:ascii="Georgia" w:hAnsi="Georgia"/>
          <w:sz w:val="28"/>
          <w:szCs w:val="28"/>
        </w:rPr>
        <w:t>: Star Cinema and Twentieth Century Fox have succeeded with multilingual films</w:t>
      </w:r>
      <w:r w:rsidR="00AD6578">
        <w:rPr>
          <w:rFonts w:ascii="Georgia" w:hAnsi="Georgia"/>
          <w:sz w:val="28"/>
          <w:szCs w:val="28"/>
        </w:rPr>
        <w:t>.</w:t>
      </w:r>
    </w:p>
    <w:p w14:paraId="5A591E90" w14:textId="77777777" w:rsidR="000C330C" w:rsidRPr="000C330C" w:rsidRDefault="000C330C" w:rsidP="00C347D9">
      <w:pPr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000C330C">
        <w:rPr>
          <w:rFonts w:ascii="Georgia" w:hAnsi="Georgia"/>
          <w:b/>
          <w:bCs/>
          <w:sz w:val="28"/>
          <w:szCs w:val="28"/>
        </w:rPr>
        <w:t>Top Director</w:t>
      </w:r>
      <w:r w:rsidRPr="000C330C">
        <w:rPr>
          <w:rFonts w:ascii="Georgia" w:hAnsi="Georgia"/>
          <w:sz w:val="28"/>
          <w:szCs w:val="28"/>
        </w:rPr>
        <w:t>: James Mangold, renowned for his work in Drama, Action, and Thriller, is a strong candidate for RSVP’s next project.</w:t>
      </w:r>
    </w:p>
    <w:p w14:paraId="27F6556D" w14:textId="08AFA917" w:rsidR="000C330C" w:rsidRPr="000C330C" w:rsidRDefault="000C330C" w:rsidP="00C347D9">
      <w:pPr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000C330C">
        <w:rPr>
          <w:rFonts w:ascii="Georgia" w:hAnsi="Georgia"/>
          <w:b/>
          <w:bCs/>
          <w:sz w:val="28"/>
          <w:szCs w:val="28"/>
        </w:rPr>
        <w:t>Acto</w:t>
      </w:r>
      <w:r w:rsidR="00FD7A31">
        <w:rPr>
          <w:rFonts w:ascii="Georgia" w:hAnsi="Georgia"/>
          <w:b/>
          <w:bCs/>
          <w:sz w:val="28"/>
          <w:szCs w:val="28"/>
        </w:rPr>
        <w:t>rs</w:t>
      </w:r>
      <w:r w:rsidR="00EC1C02">
        <w:rPr>
          <w:rFonts w:ascii="Georgia" w:hAnsi="Georgia"/>
          <w:b/>
          <w:bCs/>
          <w:sz w:val="28"/>
          <w:szCs w:val="28"/>
        </w:rPr>
        <w:t xml:space="preserve"> </w:t>
      </w:r>
      <w:r w:rsidR="00EC1C02" w:rsidRPr="00EC1C02">
        <w:rPr>
          <w:rFonts w:ascii="Georgia" w:hAnsi="Georgia"/>
          <w:b/>
          <w:bCs/>
          <w:sz w:val="28"/>
          <w:szCs w:val="28"/>
        </w:rPr>
        <w:t>Choices</w:t>
      </w:r>
      <w:r w:rsidRPr="000C330C">
        <w:rPr>
          <w:rFonts w:ascii="Georgia" w:hAnsi="Georgia"/>
          <w:sz w:val="28"/>
          <w:szCs w:val="28"/>
        </w:rPr>
        <w:t>: Mammootty and Mohanlal are strong contenders for lead roles based on their past performances.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A122D" w:rsidRPr="001A122D" w14:paraId="3DC9AE07" w14:textId="77777777" w:rsidTr="001A1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628D7" w14:textId="2F62C6FC" w:rsidR="001A122D" w:rsidRPr="001A122D" w:rsidRDefault="000C330C" w:rsidP="00BC027F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28"/>
                <w:szCs w:val="28"/>
              </w:rPr>
            </w:pPr>
            <w:r w:rsidRPr="001A122D">
              <w:rPr>
                <w:rFonts w:ascii="Georgia" w:hAnsi="Georgia"/>
                <w:b/>
                <w:bCs/>
                <w:sz w:val="28"/>
                <w:szCs w:val="28"/>
              </w:rPr>
              <w:t>Actresses in Drama</w:t>
            </w:r>
            <w:r w:rsidRPr="001A122D">
              <w:rPr>
                <w:rFonts w:ascii="Georgia" w:hAnsi="Georgia"/>
                <w:sz w:val="28"/>
                <w:szCs w:val="28"/>
              </w:rPr>
              <w:t xml:space="preserve">: </w:t>
            </w:r>
            <w:r w:rsidR="001A122D" w:rsidRPr="001A122D">
              <w:rPr>
                <w:rFonts w:ascii="Georgia" w:hAnsi="Georgia"/>
                <w:sz w:val="28"/>
                <w:szCs w:val="28"/>
              </w:rPr>
              <w:t>Sangeetha Bhat</w:t>
            </w:r>
            <w:r w:rsidR="001A122D" w:rsidRPr="001A122D">
              <w:rPr>
                <w:rFonts w:ascii="Georgia" w:hAnsi="Georgia"/>
                <w:sz w:val="28"/>
                <w:szCs w:val="28"/>
              </w:rPr>
              <w:t xml:space="preserve">, </w:t>
            </w:r>
            <w:r w:rsidR="001A122D" w:rsidRPr="001A122D">
              <w:rPr>
                <w:rFonts w:ascii="Georgia" w:hAnsi="Georgia"/>
                <w:sz w:val="28"/>
                <w:szCs w:val="28"/>
              </w:rPr>
              <w:t xml:space="preserve">Adriana </w:t>
            </w:r>
            <w:proofErr w:type="spellStart"/>
            <w:r w:rsidR="001A122D" w:rsidRPr="001A122D">
              <w:rPr>
                <w:rFonts w:ascii="Georgia" w:hAnsi="Georgia"/>
                <w:sz w:val="28"/>
                <w:szCs w:val="28"/>
              </w:rPr>
              <w:t>Matoshi</w:t>
            </w:r>
            <w:proofErr w:type="spellEnd"/>
            <w:r w:rsidR="001A122D" w:rsidRPr="001A122D">
              <w:rPr>
                <w:rFonts w:ascii="Georgia" w:hAnsi="Georgia"/>
                <w:sz w:val="28"/>
                <w:szCs w:val="28"/>
              </w:rPr>
              <w:t xml:space="preserve">, </w:t>
            </w:r>
            <w:r w:rsidR="001A122D" w:rsidRPr="001A122D">
              <w:rPr>
                <w:rFonts w:ascii="Georgia" w:hAnsi="Georgia"/>
                <w:sz w:val="28"/>
                <w:szCs w:val="28"/>
              </w:rPr>
              <w:t>Fatmire Sahiti</w:t>
            </w:r>
            <w:r w:rsidR="001A122D" w:rsidRPr="001A122D">
              <w:rPr>
                <w:rFonts w:ascii="Georgia" w:hAnsi="Georgia"/>
                <w:sz w:val="28"/>
                <w:szCs w:val="28"/>
              </w:rPr>
              <w:t xml:space="preserve"> </w:t>
            </w:r>
            <w:r w:rsidR="001A122D" w:rsidRPr="001A122D">
              <w:rPr>
                <w:rFonts w:ascii="Georgia" w:hAnsi="Georgia"/>
                <w:sz w:val="28"/>
                <w:szCs w:val="28"/>
              </w:rPr>
              <w:t>stand out in the Drama genre.</w:t>
            </w:r>
          </w:p>
        </w:tc>
      </w:tr>
      <w:tr w:rsidR="001A122D" w:rsidRPr="001A122D" w14:paraId="6DB2ED5E" w14:textId="77777777" w:rsidTr="001A1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C91D1" w14:textId="24EC86C8" w:rsidR="001A122D" w:rsidRPr="001A122D" w:rsidRDefault="001A122D" w:rsidP="001A122D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1A122D" w:rsidRPr="001A122D" w14:paraId="052932C7" w14:textId="77777777" w:rsidTr="001A122D">
        <w:trPr>
          <w:tblCellSpacing w:w="15" w:type="dxa"/>
        </w:trPr>
        <w:tc>
          <w:tcPr>
            <w:tcW w:w="0" w:type="auto"/>
            <w:vAlign w:val="center"/>
          </w:tcPr>
          <w:p w14:paraId="04492550" w14:textId="0383EED5" w:rsidR="001A122D" w:rsidRPr="001A122D" w:rsidRDefault="001A122D" w:rsidP="00BC027F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1A122D" w:rsidRPr="001A122D" w14:paraId="0C1BE715" w14:textId="77777777" w:rsidTr="001A12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D9F10" w14:textId="13EDA2CE" w:rsidR="001A122D" w:rsidRPr="001A122D" w:rsidRDefault="001A122D" w:rsidP="00BC027F">
            <w:pPr>
              <w:rPr>
                <w:rFonts w:ascii="Georgia" w:hAnsi="Georgia"/>
                <w:sz w:val="28"/>
                <w:szCs w:val="28"/>
              </w:rPr>
            </w:pPr>
          </w:p>
        </w:tc>
      </w:tr>
    </w:tbl>
    <w:p w14:paraId="712372A2" w14:textId="77777777" w:rsidR="000C330C" w:rsidRPr="000C330C" w:rsidRDefault="000C330C" w:rsidP="00C347D9">
      <w:pPr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000C330C">
        <w:rPr>
          <w:rFonts w:ascii="Georgia" w:hAnsi="Georgia"/>
          <w:b/>
          <w:bCs/>
          <w:sz w:val="28"/>
          <w:szCs w:val="28"/>
        </w:rPr>
        <w:t>Audience Appeal in India</w:t>
      </w:r>
      <w:r w:rsidRPr="000C330C">
        <w:rPr>
          <w:rFonts w:ascii="Georgia" w:hAnsi="Georgia"/>
          <w:sz w:val="28"/>
          <w:szCs w:val="28"/>
        </w:rPr>
        <w:t>: Vijay Sethupathi, with high ratings and popularity, is a strong choice for Indian audiences.</w:t>
      </w:r>
    </w:p>
    <w:p w14:paraId="77F1ABCE" w14:textId="77777777" w:rsidR="000C330C" w:rsidRPr="000C330C" w:rsidRDefault="000C330C" w:rsidP="00C347D9">
      <w:pPr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000C330C">
        <w:rPr>
          <w:rFonts w:ascii="Georgia" w:hAnsi="Georgia"/>
          <w:b/>
          <w:bCs/>
          <w:sz w:val="28"/>
          <w:szCs w:val="28"/>
        </w:rPr>
        <w:t>Hindi Cinema Actresses</w:t>
      </w:r>
      <w:r w:rsidRPr="000C330C">
        <w:rPr>
          <w:rFonts w:ascii="Georgia" w:hAnsi="Georgia"/>
          <w:sz w:val="28"/>
          <w:szCs w:val="28"/>
        </w:rPr>
        <w:t xml:space="preserve">: </w:t>
      </w:r>
      <w:proofErr w:type="spellStart"/>
      <w:r w:rsidRPr="000C330C">
        <w:rPr>
          <w:rFonts w:ascii="Georgia" w:hAnsi="Georgia"/>
          <w:sz w:val="28"/>
          <w:szCs w:val="28"/>
        </w:rPr>
        <w:t>Taapsee</w:t>
      </w:r>
      <w:proofErr w:type="spellEnd"/>
      <w:r w:rsidRPr="000C330C">
        <w:rPr>
          <w:rFonts w:ascii="Georgia" w:hAnsi="Georgia"/>
          <w:sz w:val="28"/>
          <w:szCs w:val="28"/>
        </w:rPr>
        <w:t xml:space="preserve"> Pannu, with high ratings in Hindi films, is ideal for leading roles in Bollywood.</w:t>
      </w:r>
    </w:p>
    <w:p w14:paraId="0D5900E4" w14:textId="5A70F70D" w:rsidR="000C330C" w:rsidRPr="000C330C" w:rsidRDefault="000C330C" w:rsidP="00C347D9">
      <w:pPr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000C330C">
        <w:rPr>
          <w:rFonts w:ascii="Georgia" w:hAnsi="Georgia"/>
          <w:b/>
          <w:bCs/>
          <w:sz w:val="28"/>
          <w:szCs w:val="28"/>
        </w:rPr>
        <w:t>Top Directors</w:t>
      </w:r>
      <w:r w:rsidRPr="000C330C">
        <w:rPr>
          <w:rFonts w:ascii="Georgia" w:hAnsi="Georgia"/>
          <w:sz w:val="28"/>
          <w:szCs w:val="28"/>
        </w:rPr>
        <w:t>: A.L. Vijay, Andrew Jones, and Steven Soderbergh are top directors by the number of films produced.</w:t>
      </w:r>
    </w:p>
    <w:p w14:paraId="2A83D278" w14:textId="77777777" w:rsidR="000C330C" w:rsidRPr="000C330C" w:rsidRDefault="000C330C" w:rsidP="000C330C">
      <w:pPr>
        <w:rPr>
          <w:rFonts w:ascii="Georgia" w:hAnsi="Georgia"/>
          <w:sz w:val="28"/>
          <w:szCs w:val="28"/>
        </w:rPr>
      </w:pPr>
      <w:r w:rsidRPr="000C330C">
        <w:rPr>
          <w:rFonts w:ascii="Georgia" w:hAnsi="Georgia"/>
          <w:b/>
          <w:bCs/>
          <w:sz w:val="28"/>
          <w:szCs w:val="28"/>
        </w:rPr>
        <w:lastRenderedPageBreak/>
        <w:t>Conclusion</w:t>
      </w:r>
      <w:r w:rsidRPr="000C330C">
        <w:rPr>
          <w:rFonts w:ascii="Georgia" w:hAnsi="Georgia"/>
          <w:sz w:val="28"/>
          <w:szCs w:val="28"/>
        </w:rPr>
        <w:t>: To increase success, RSVP Movies should focus on Drama, optimize film duration, target high median ratings, and collaborate with experienced production companies and popular actors.</w:t>
      </w:r>
    </w:p>
    <w:p w14:paraId="2F31119F" w14:textId="77777777" w:rsidR="0054680E" w:rsidRPr="000C330C" w:rsidRDefault="0054680E" w:rsidP="00B9302D">
      <w:pPr>
        <w:rPr>
          <w:rFonts w:ascii="Georgia" w:hAnsi="Georgia"/>
          <w:sz w:val="28"/>
          <w:szCs w:val="28"/>
        </w:rPr>
      </w:pPr>
    </w:p>
    <w:sectPr w:rsidR="0054680E" w:rsidRPr="000C3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B0CB3"/>
    <w:multiLevelType w:val="hybridMultilevel"/>
    <w:tmpl w:val="FA80A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279F7"/>
    <w:multiLevelType w:val="hybridMultilevel"/>
    <w:tmpl w:val="AF54BA7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B0A81"/>
    <w:multiLevelType w:val="multilevel"/>
    <w:tmpl w:val="EC6A447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A83385"/>
    <w:multiLevelType w:val="multilevel"/>
    <w:tmpl w:val="8B30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833570">
    <w:abstractNumId w:val="2"/>
  </w:num>
  <w:num w:numId="2" w16cid:durableId="614679824">
    <w:abstractNumId w:val="3"/>
  </w:num>
  <w:num w:numId="3" w16cid:durableId="1478447834">
    <w:abstractNumId w:val="1"/>
  </w:num>
  <w:num w:numId="4" w16cid:durableId="186570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0E"/>
    <w:rsid w:val="00057599"/>
    <w:rsid w:val="000C330C"/>
    <w:rsid w:val="000D552B"/>
    <w:rsid w:val="001467FB"/>
    <w:rsid w:val="001A122D"/>
    <w:rsid w:val="001E0AFE"/>
    <w:rsid w:val="001F0819"/>
    <w:rsid w:val="00314CAF"/>
    <w:rsid w:val="003F3593"/>
    <w:rsid w:val="00416F2D"/>
    <w:rsid w:val="00482A84"/>
    <w:rsid w:val="0054680E"/>
    <w:rsid w:val="006351E2"/>
    <w:rsid w:val="00671482"/>
    <w:rsid w:val="006D1684"/>
    <w:rsid w:val="006F6456"/>
    <w:rsid w:val="00743A28"/>
    <w:rsid w:val="007A424F"/>
    <w:rsid w:val="007C0A2B"/>
    <w:rsid w:val="007D5F76"/>
    <w:rsid w:val="00807313"/>
    <w:rsid w:val="00811FD7"/>
    <w:rsid w:val="008312D0"/>
    <w:rsid w:val="008F5E63"/>
    <w:rsid w:val="00AD1B1C"/>
    <w:rsid w:val="00AD6578"/>
    <w:rsid w:val="00B9302D"/>
    <w:rsid w:val="00BC027F"/>
    <w:rsid w:val="00BC10A9"/>
    <w:rsid w:val="00BF4C49"/>
    <w:rsid w:val="00C24E6F"/>
    <w:rsid w:val="00C347D9"/>
    <w:rsid w:val="00C779BF"/>
    <w:rsid w:val="00CB1461"/>
    <w:rsid w:val="00CF092A"/>
    <w:rsid w:val="00CF49C8"/>
    <w:rsid w:val="00D6454A"/>
    <w:rsid w:val="00D76137"/>
    <w:rsid w:val="00E30C64"/>
    <w:rsid w:val="00E5639C"/>
    <w:rsid w:val="00E764D8"/>
    <w:rsid w:val="00EC1C02"/>
    <w:rsid w:val="00FD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32A6"/>
  <w15:chartTrackingRefBased/>
  <w15:docId w15:val="{F39F673F-C5C8-482C-BB9F-46D9B35C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8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5F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7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8714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95363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66722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divBdr>
                      <w:divsChild>
                        <w:div w:id="205396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269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87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70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776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834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2619112">
              <w:marLeft w:val="0"/>
              <w:marRight w:val="0"/>
              <w:marTop w:val="0"/>
              <w:marBottom w:val="300"/>
              <w:divBdr>
                <w:top w:val="single" w:sz="2" w:space="0" w:color="C1C1C1"/>
                <w:left w:val="single" w:sz="2" w:space="0" w:color="C1C1C1"/>
                <w:bottom w:val="single" w:sz="2" w:space="0" w:color="C1C1C1"/>
                <w:right w:val="single" w:sz="2" w:space="0" w:color="C1C1C1"/>
              </w:divBdr>
              <w:divsChild>
                <w:div w:id="12243654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014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315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362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3782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0692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8921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4309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077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5542710">
                  <w:marLeft w:val="0"/>
                  <w:marRight w:val="0"/>
                  <w:marTop w:val="100"/>
                  <w:marBottom w:val="1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6246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75692357">
                      <w:marLeft w:val="0"/>
                      <w:marRight w:val="0"/>
                      <w:marTop w:val="36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522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8002539">
              <w:marLeft w:val="0"/>
              <w:marRight w:val="0"/>
              <w:marTop w:val="300"/>
              <w:marBottom w:val="300"/>
              <w:divBdr>
                <w:top w:val="single" w:sz="2" w:space="0" w:color="C1C1C1"/>
                <w:left w:val="single" w:sz="2" w:space="0" w:color="C1C1C1"/>
                <w:bottom w:val="single" w:sz="2" w:space="0" w:color="C1C1C1"/>
                <w:right w:val="single" w:sz="2" w:space="0" w:color="C1C1C1"/>
              </w:divBdr>
              <w:divsChild>
                <w:div w:id="10655713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546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01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914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3513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9496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6889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734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94245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05319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75092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566775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divBdr>
                      <w:divsChild>
                        <w:div w:id="367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07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8609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03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024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295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9595618">
              <w:marLeft w:val="0"/>
              <w:marRight w:val="0"/>
              <w:marTop w:val="0"/>
              <w:marBottom w:val="300"/>
              <w:divBdr>
                <w:top w:val="single" w:sz="2" w:space="0" w:color="C1C1C1"/>
                <w:left w:val="single" w:sz="2" w:space="0" w:color="C1C1C1"/>
                <w:bottom w:val="single" w:sz="2" w:space="0" w:color="C1C1C1"/>
                <w:right w:val="single" w:sz="2" w:space="0" w:color="C1C1C1"/>
              </w:divBdr>
              <w:divsChild>
                <w:div w:id="16192178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1311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08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21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2552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5863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5796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6084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9954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4567493">
                  <w:marLeft w:val="0"/>
                  <w:marRight w:val="0"/>
                  <w:marTop w:val="100"/>
                  <w:marBottom w:val="1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528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73586016">
                      <w:marLeft w:val="0"/>
                      <w:marRight w:val="0"/>
                      <w:marTop w:val="36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366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440665">
              <w:marLeft w:val="0"/>
              <w:marRight w:val="0"/>
              <w:marTop w:val="300"/>
              <w:marBottom w:val="300"/>
              <w:divBdr>
                <w:top w:val="single" w:sz="2" w:space="0" w:color="C1C1C1"/>
                <w:left w:val="single" w:sz="2" w:space="0" w:color="C1C1C1"/>
                <w:bottom w:val="single" w:sz="2" w:space="0" w:color="C1C1C1"/>
                <w:right w:val="single" w:sz="2" w:space="0" w:color="C1C1C1"/>
              </w:divBdr>
              <w:divsChild>
                <w:div w:id="2955275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5969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014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530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3433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5732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331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8663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5848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2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2785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tripathi</dc:creator>
  <cp:keywords/>
  <dc:description/>
  <cp:lastModifiedBy>Aparna Sarkar</cp:lastModifiedBy>
  <cp:revision>13</cp:revision>
  <dcterms:created xsi:type="dcterms:W3CDTF">2024-11-09T15:37:00Z</dcterms:created>
  <dcterms:modified xsi:type="dcterms:W3CDTF">2024-11-11T14:02:00Z</dcterms:modified>
</cp:coreProperties>
</file>