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4D337" w14:textId="4D5EE326" w:rsidR="006C6F09" w:rsidRDefault="00B466CC" w:rsidP="00A84A00">
      <w:pPr>
        <w:spacing w:after="0"/>
      </w:pPr>
      <w:r w:rsidRPr="00B466CC">
        <w:t>Здравствуйте!</w:t>
      </w:r>
    </w:p>
    <w:p w14:paraId="0A869221" w14:textId="77777777" w:rsidR="00A84A00" w:rsidRDefault="00A84A00" w:rsidP="00A84A00">
      <w:pPr>
        <w:spacing w:after="0"/>
      </w:pPr>
    </w:p>
    <w:p w14:paraId="63A7C5A3" w14:textId="0137C745" w:rsidR="00B466CC" w:rsidRDefault="00B466CC" w:rsidP="00A84A00">
      <w:pPr>
        <w:spacing w:after="0"/>
      </w:pPr>
      <w:r>
        <w:t xml:space="preserve">В соответствии с ранее достигнутыми договоренностями высылаю параметры тестового доступа </w:t>
      </w:r>
      <w:proofErr w:type="gramStart"/>
      <w:r>
        <w:t>к</w:t>
      </w:r>
      <w:proofErr w:type="gramEnd"/>
      <w:r>
        <w:t xml:space="preserve"> ПО Blackboard</w:t>
      </w:r>
      <w:r w:rsidR="003F067A" w:rsidRPr="003F067A">
        <w:t xml:space="preserve"> </w:t>
      </w:r>
      <w:r w:rsidR="003F067A">
        <w:t>для дополнительного числа пользователей</w:t>
      </w:r>
      <w:r>
        <w:t>.</w:t>
      </w:r>
      <w:r w:rsidR="003F067A">
        <w:t xml:space="preserve"> Общее число пользователей тестового доступа НГУ достигло сорока.</w:t>
      </w:r>
    </w:p>
    <w:p w14:paraId="0396917F" w14:textId="2FE6DCDD" w:rsidR="00CF1478" w:rsidRDefault="00CF1478" w:rsidP="00A84A00">
      <w:pPr>
        <w:spacing w:after="0"/>
      </w:pPr>
    </w:p>
    <w:p w14:paraId="77DE8D7D" w14:textId="62D39457" w:rsidR="00CF1478" w:rsidRDefault="00CF1478" w:rsidP="00A84A00">
      <w:pPr>
        <w:spacing w:after="0"/>
      </w:pPr>
      <w:r>
        <w:t xml:space="preserve">Доступ предоставляется до </w:t>
      </w:r>
      <w:r w:rsidR="007C460B" w:rsidRPr="007C460B">
        <w:t>3</w:t>
      </w:r>
      <w:r w:rsidR="00121148" w:rsidRPr="003F067A">
        <w:t>0</w:t>
      </w:r>
      <w:r>
        <w:t>.</w:t>
      </w:r>
      <w:r w:rsidR="004B419F">
        <w:t>06</w:t>
      </w:r>
      <w:r>
        <w:t>.201</w:t>
      </w:r>
      <w:r w:rsidR="004B419F">
        <w:t>4</w:t>
      </w:r>
      <w:r>
        <w:t xml:space="preserve"> г.</w:t>
      </w:r>
    </w:p>
    <w:p w14:paraId="2FA5A03A" w14:textId="77777777" w:rsidR="00BC4C11" w:rsidRPr="00BC4C11" w:rsidRDefault="00BC4C11" w:rsidP="00BC4C11"/>
    <w:p w14:paraId="5B28E1F3" w14:textId="74045362" w:rsidR="003708E6" w:rsidRPr="006564BE" w:rsidRDefault="003708E6" w:rsidP="00A84A00">
      <w:pPr>
        <w:spacing w:after="0"/>
        <w:jc w:val="both"/>
        <w:rPr>
          <w:b/>
          <w:sz w:val="36"/>
          <w:szCs w:val="36"/>
        </w:rPr>
      </w:pPr>
      <w:r w:rsidRPr="003708E6">
        <w:rPr>
          <w:b/>
          <w:sz w:val="36"/>
          <w:szCs w:val="36"/>
        </w:rPr>
        <w:t xml:space="preserve">Доступ к платформе </w:t>
      </w:r>
      <w:r w:rsidRPr="003708E6">
        <w:rPr>
          <w:b/>
          <w:sz w:val="36"/>
          <w:szCs w:val="36"/>
          <w:lang w:val="en-US"/>
        </w:rPr>
        <w:t>Blackboard</w:t>
      </w:r>
      <w:r w:rsidRPr="006564BE">
        <w:rPr>
          <w:b/>
          <w:sz w:val="36"/>
          <w:szCs w:val="36"/>
        </w:rPr>
        <w:t xml:space="preserve"> </w:t>
      </w:r>
      <w:r w:rsidRPr="003708E6">
        <w:rPr>
          <w:b/>
          <w:sz w:val="36"/>
          <w:szCs w:val="36"/>
          <w:lang w:val="en-US"/>
        </w:rPr>
        <w:t>Learn</w:t>
      </w:r>
    </w:p>
    <w:p w14:paraId="10559CE9" w14:textId="77777777" w:rsidR="0083107A" w:rsidRDefault="0083107A" w:rsidP="0083107A">
      <w:pPr>
        <w:spacing w:after="0"/>
      </w:pPr>
    </w:p>
    <w:p w14:paraId="1927FB0F" w14:textId="2EC42B4D" w:rsidR="0083107A" w:rsidRDefault="00CB6A87" w:rsidP="0083107A">
      <w:pPr>
        <w:spacing w:after="0"/>
      </w:pPr>
      <w:r>
        <w:t>Тестирование</w:t>
      </w:r>
      <w:r w:rsidRPr="00CB6A87">
        <w:t xml:space="preserve"> возможностей </w:t>
      </w:r>
      <w:r>
        <w:t>платформы электронной поддержки обучения</w:t>
      </w:r>
      <w:r w:rsidR="0083107A">
        <w:t xml:space="preserve"> </w:t>
      </w:r>
      <w:r w:rsidR="0083107A">
        <w:rPr>
          <w:lang w:val="en-US"/>
        </w:rPr>
        <w:t>Blackboard</w:t>
      </w:r>
      <w:r w:rsidR="0083107A" w:rsidRPr="0083107A">
        <w:t xml:space="preserve"> </w:t>
      </w:r>
      <w:r w:rsidR="0083107A">
        <w:rPr>
          <w:lang w:val="en-US"/>
        </w:rPr>
        <w:t>Learn</w:t>
      </w:r>
      <w:r w:rsidR="0083107A" w:rsidRPr="0083107A">
        <w:t xml:space="preserve"> </w:t>
      </w:r>
      <w:r>
        <w:t>возможно</w:t>
      </w:r>
      <w:r w:rsidR="0083107A">
        <w:t xml:space="preserve"> по адресу: </w:t>
      </w:r>
      <w:hyperlink r:id="rId6" w:history="1">
        <w:r w:rsidR="0083107A" w:rsidRPr="005B1DD3">
          <w:rPr>
            <w:rStyle w:val="a4"/>
          </w:rPr>
          <w:t>https://bb.vpgroup.ru</w:t>
        </w:r>
      </w:hyperlink>
    </w:p>
    <w:p w14:paraId="2DD72406" w14:textId="77777777" w:rsidR="0083107A" w:rsidRDefault="0083107A" w:rsidP="0083107A">
      <w:pPr>
        <w:spacing w:after="0"/>
      </w:pPr>
      <w:r>
        <w:t xml:space="preserve"> </w:t>
      </w:r>
    </w:p>
    <w:p w14:paraId="3C91D2E8" w14:textId="6EAB4E26" w:rsidR="0083107A" w:rsidRDefault="00CB6A87" w:rsidP="00975F03">
      <w:pPr>
        <w:spacing w:after="0"/>
      </w:pPr>
      <w:proofErr w:type="gramStart"/>
      <w:r>
        <w:t>Для тестирования возможностей в системе</w:t>
      </w:r>
      <w:r w:rsidR="003F067A">
        <w:t>, в дополнение к созданным ранее,</w:t>
      </w:r>
      <w:r>
        <w:t xml:space="preserve"> создано </w:t>
      </w:r>
      <w:r w:rsidR="003F067A">
        <w:t>следующие учетные</w:t>
      </w:r>
      <w:r>
        <w:t xml:space="preserve"> запис</w:t>
      </w:r>
      <w:r w:rsidR="003F067A">
        <w:t>и</w:t>
      </w:r>
      <w:r w:rsidR="00975F03">
        <w:t>:</w:t>
      </w:r>
      <w:r w:rsidR="0083107A">
        <w:t xml:space="preserve"> </w:t>
      </w:r>
      <w:proofErr w:type="gramEnd"/>
    </w:p>
    <w:p w14:paraId="26622131" w14:textId="591E9F48" w:rsidR="0083107A" w:rsidRDefault="0083107A" w:rsidP="0083107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5F03" w14:paraId="43790072" w14:textId="77777777" w:rsidTr="00975F03">
        <w:tc>
          <w:tcPr>
            <w:tcW w:w="4672" w:type="dxa"/>
            <w:shd w:val="clear" w:color="auto" w:fill="E7E6E6" w:themeFill="background2"/>
            <w:vAlign w:val="bottom"/>
          </w:tcPr>
          <w:p w14:paraId="40522AC5" w14:textId="72EFD550" w:rsidR="00975F03" w:rsidRPr="00975F03" w:rsidRDefault="00975F03" w:rsidP="00975F03">
            <w:pPr>
              <w:rPr>
                <w:b/>
              </w:rPr>
            </w:pPr>
            <w:r w:rsidRPr="00975F03">
              <w:rPr>
                <w:rFonts w:ascii="Calibri" w:hAnsi="Calibri"/>
                <w:b/>
                <w:color w:val="000000"/>
              </w:rPr>
              <w:t>Логин</w:t>
            </w:r>
          </w:p>
        </w:tc>
        <w:tc>
          <w:tcPr>
            <w:tcW w:w="4673" w:type="dxa"/>
            <w:shd w:val="clear" w:color="auto" w:fill="E7E6E6" w:themeFill="background2"/>
            <w:vAlign w:val="bottom"/>
          </w:tcPr>
          <w:p w14:paraId="2B3FA3BB" w14:textId="75D756EB" w:rsidR="00975F03" w:rsidRPr="00975F03" w:rsidRDefault="00975F03" w:rsidP="00975F03">
            <w:pPr>
              <w:rPr>
                <w:b/>
              </w:rPr>
            </w:pPr>
            <w:r w:rsidRPr="00975F03">
              <w:rPr>
                <w:rFonts w:ascii="Calibri" w:hAnsi="Calibri"/>
                <w:b/>
                <w:color w:val="000000"/>
              </w:rPr>
              <w:t>Пароль</w:t>
            </w:r>
          </w:p>
        </w:tc>
      </w:tr>
      <w:tr w:rsidR="00637258" w14:paraId="77B2010A" w14:textId="77777777" w:rsidTr="0051265A">
        <w:tc>
          <w:tcPr>
            <w:tcW w:w="4672" w:type="dxa"/>
            <w:vAlign w:val="bottom"/>
          </w:tcPr>
          <w:p w14:paraId="1412E225" w14:textId="39A7563C" w:rsidR="00637258" w:rsidRP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nsu_user10</w:t>
            </w:r>
          </w:p>
        </w:tc>
        <w:tc>
          <w:tcPr>
            <w:tcW w:w="4673" w:type="dxa"/>
            <w:vAlign w:val="bottom"/>
          </w:tcPr>
          <w:p w14:paraId="337A58EB" w14:textId="63A4114A" w:rsidR="00637258" w:rsidRP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stud</w:t>
            </w:r>
          </w:p>
        </w:tc>
      </w:tr>
      <w:tr w:rsidR="003F067A" w14:paraId="7BE0536C" w14:textId="77777777" w:rsidTr="0051265A">
        <w:tc>
          <w:tcPr>
            <w:tcW w:w="4672" w:type="dxa"/>
            <w:vAlign w:val="bottom"/>
          </w:tcPr>
          <w:p w14:paraId="02DEDC64" w14:textId="740AE1C8" w:rsidR="003F067A" w:rsidRDefault="003F067A" w:rsidP="00637258">
            <w:r>
              <w:rPr>
                <w:lang w:val="en-US"/>
              </w:rPr>
              <w:t>nsu_user11</w:t>
            </w:r>
          </w:p>
        </w:tc>
        <w:tc>
          <w:tcPr>
            <w:tcW w:w="4673" w:type="dxa"/>
            <w:vAlign w:val="bottom"/>
          </w:tcPr>
          <w:p w14:paraId="3AB99044" w14:textId="22D3CC9B" w:rsidR="003F067A" w:rsidRDefault="003F067A" w:rsidP="00637258">
            <w:r>
              <w:rPr>
                <w:lang w:val="en-US"/>
              </w:rPr>
              <w:t>stud</w:t>
            </w:r>
          </w:p>
        </w:tc>
      </w:tr>
      <w:tr w:rsidR="003F067A" w14:paraId="3201913A" w14:textId="77777777" w:rsidTr="00BC380B">
        <w:tc>
          <w:tcPr>
            <w:tcW w:w="4672" w:type="dxa"/>
            <w:vAlign w:val="bottom"/>
          </w:tcPr>
          <w:p w14:paraId="67ED5B74" w14:textId="73CC3E63" w:rsidR="003F067A" w:rsidRDefault="003F067A" w:rsidP="00637258">
            <w:r>
              <w:rPr>
                <w:lang w:val="en-US"/>
              </w:rPr>
              <w:t>nsu_user12</w:t>
            </w:r>
          </w:p>
        </w:tc>
        <w:tc>
          <w:tcPr>
            <w:tcW w:w="4673" w:type="dxa"/>
          </w:tcPr>
          <w:p w14:paraId="17DA6FD9" w14:textId="3420830F" w:rsidR="003F067A" w:rsidRDefault="003F067A" w:rsidP="00637258">
            <w:r w:rsidRPr="00DE6BC4">
              <w:rPr>
                <w:lang w:val="en-US"/>
              </w:rPr>
              <w:t>stud</w:t>
            </w:r>
          </w:p>
        </w:tc>
      </w:tr>
      <w:tr w:rsidR="003F067A" w14:paraId="0FB46C2B" w14:textId="77777777" w:rsidTr="00BC380B">
        <w:tc>
          <w:tcPr>
            <w:tcW w:w="4672" w:type="dxa"/>
            <w:vAlign w:val="bottom"/>
          </w:tcPr>
          <w:p w14:paraId="012D3D29" w14:textId="1980F012" w:rsidR="003F067A" w:rsidRDefault="003F067A" w:rsidP="00637258">
            <w:r>
              <w:rPr>
                <w:lang w:val="en-US"/>
              </w:rPr>
              <w:t>nsu_user13</w:t>
            </w:r>
          </w:p>
        </w:tc>
        <w:tc>
          <w:tcPr>
            <w:tcW w:w="4673" w:type="dxa"/>
          </w:tcPr>
          <w:p w14:paraId="3F8FEE44" w14:textId="5E50A13A" w:rsidR="003F067A" w:rsidRDefault="003F067A" w:rsidP="00637258">
            <w:r w:rsidRPr="00DE6BC4">
              <w:rPr>
                <w:lang w:val="en-US"/>
              </w:rPr>
              <w:t>stud</w:t>
            </w:r>
          </w:p>
        </w:tc>
      </w:tr>
      <w:tr w:rsidR="003F067A" w14:paraId="43A17FC8" w14:textId="77777777" w:rsidTr="00BC380B">
        <w:tc>
          <w:tcPr>
            <w:tcW w:w="4672" w:type="dxa"/>
            <w:vAlign w:val="bottom"/>
          </w:tcPr>
          <w:p w14:paraId="02164D81" w14:textId="58460552" w:rsidR="003F067A" w:rsidRPr="007C77CB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nsu_user14</w:t>
            </w:r>
          </w:p>
        </w:tc>
        <w:tc>
          <w:tcPr>
            <w:tcW w:w="4673" w:type="dxa"/>
          </w:tcPr>
          <w:p w14:paraId="2CA7FCFF" w14:textId="5646128C" w:rsidR="003F067A" w:rsidRPr="007C77CB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4CBFB139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56CBD876" w14:textId="18B2838D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nsu_user15</w:t>
            </w:r>
          </w:p>
        </w:tc>
        <w:tc>
          <w:tcPr>
            <w:tcW w:w="4673" w:type="dxa"/>
            <w:shd w:val="clear" w:color="auto" w:fill="FFFFFF" w:themeFill="background1"/>
          </w:tcPr>
          <w:p w14:paraId="653C135D" w14:textId="594274F3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15D844B0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2064B8FD" w14:textId="6991AC15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nsu_user16</w:t>
            </w:r>
          </w:p>
        </w:tc>
        <w:tc>
          <w:tcPr>
            <w:tcW w:w="4673" w:type="dxa"/>
            <w:shd w:val="clear" w:color="auto" w:fill="FFFFFF" w:themeFill="background1"/>
          </w:tcPr>
          <w:p w14:paraId="53198A37" w14:textId="658D844A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1B541FA6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27C54D56" w14:textId="0F477455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nsu_user17</w:t>
            </w:r>
          </w:p>
        </w:tc>
        <w:tc>
          <w:tcPr>
            <w:tcW w:w="4673" w:type="dxa"/>
            <w:shd w:val="clear" w:color="auto" w:fill="FFFFFF" w:themeFill="background1"/>
          </w:tcPr>
          <w:p w14:paraId="5734B016" w14:textId="0118E7F3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5CEBAA7A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0984181D" w14:textId="61ADF174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nsu_user18</w:t>
            </w:r>
          </w:p>
        </w:tc>
        <w:tc>
          <w:tcPr>
            <w:tcW w:w="4673" w:type="dxa"/>
            <w:shd w:val="clear" w:color="auto" w:fill="FFFFFF" w:themeFill="background1"/>
          </w:tcPr>
          <w:p w14:paraId="2B9DB9BF" w14:textId="3386F952" w:rsidR="003F067A" w:rsidRDefault="003F067A" w:rsidP="00637258">
            <w:pPr>
              <w:rPr>
                <w:rFonts w:ascii="Calibri" w:hAnsi="Calibri"/>
                <w:color w:val="000000"/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B418692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B646689" w14:textId="1C433717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nsu_user19</w:t>
            </w:r>
          </w:p>
        </w:tc>
        <w:tc>
          <w:tcPr>
            <w:tcW w:w="4673" w:type="dxa"/>
            <w:shd w:val="clear" w:color="auto" w:fill="FFFFFF" w:themeFill="background1"/>
          </w:tcPr>
          <w:p w14:paraId="55BE9406" w14:textId="760D117C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2FC2D73F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0EF318EA" w14:textId="66D2FBA1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nsu_user20</w:t>
            </w:r>
          </w:p>
        </w:tc>
        <w:tc>
          <w:tcPr>
            <w:tcW w:w="4673" w:type="dxa"/>
            <w:shd w:val="clear" w:color="auto" w:fill="FFFFFF" w:themeFill="background1"/>
          </w:tcPr>
          <w:p w14:paraId="1F0F79DD" w14:textId="286BFACB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7210B669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3C916205" w14:textId="5533159D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nsu_user21</w:t>
            </w:r>
          </w:p>
        </w:tc>
        <w:tc>
          <w:tcPr>
            <w:tcW w:w="4673" w:type="dxa"/>
            <w:shd w:val="clear" w:color="auto" w:fill="FFFFFF" w:themeFill="background1"/>
          </w:tcPr>
          <w:p w14:paraId="306A1E14" w14:textId="6016AB4D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3AD10456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6E807758" w14:textId="707E864B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nsu_user22</w:t>
            </w:r>
          </w:p>
        </w:tc>
        <w:tc>
          <w:tcPr>
            <w:tcW w:w="4673" w:type="dxa"/>
            <w:shd w:val="clear" w:color="auto" w:fill="FFFFFF" w:themeFill="background1"/>
          </w:tcPr>
          <w:p w14:paraId="516F6DB8" w14:textId="5737DB0A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741271BD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0926C71" w14:textId="5BB98193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nsu_user23</w:t>
            </w:r>
          </w:p>
        </w:tc>
        <w:tc>
          <w:tcPr>
            <w:tcW w:w="4673" w:type="dxa"/>
            <w:shd w:val="clear" w:color="auto" w:fill="FFFFFF" w:themeFill="background1"/>
          </w:tcPr>
          <w:p w14:paraId="3C5716CC" w14:textId="305C95DE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1F6C5F2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0B9E7A2E" w14:textId="1E65E72A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nsu_user24</w:t>
            </w:r>
          </w:p>
        </w:tc>
        <w:tc>
          <w:tcPr>
            <w:tcW w:w="4673" w:type="dxa"/>
            <w:shd w:val="clear" w:color="auto" w:fill="FFFFFF" w:themeFill="background1"/>
          </w:tcPr>
          <w:p w14:paraId="59C1FC3E" w14:textId="4ED8C92C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5F6A877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0848A6D2" w14:textId="576666A1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nsu_user25</w:t>
            </w:r>
          </w:p>
        </w:tc>
        <w:tc>
          <w:tcPr>
            <w:tcW w:w="4673" w:type="dxa"/>
            <w:shd w:val="clear" w:color="auto" w:fill="FFFFFF" w:themeFill="background1"/>
          </w:tcPr>
          <w:p w14:paraId="66347844" w14:textId="3EA059B5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1F17294D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2418C056" w14:textId="75A7CE3C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nsu_user26</w:t>
            </w:r>
          </w:p>
        </w:tc>
        <w:tc>
          <w:tcPr>
            <w:tcW w:w="4673" w:type="dxa"/>
            <w:shd w:val="clear" w:color="auto" w:fill="FFFFFF" w:themeFill="background1"/>
          </w:tcPr>
          <w:p w14:paraId="64976554" w14:textId="5909939E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63765E55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234A2FDF" w14:textId="6B005E81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nsu_user27</w:t>
            </w:r>
          </w:p>
        </w:tc>
        <w:tc>
          <w:tcPr>
            <w:tcW w:w="4673" w:type="dxa"/>
            <w:shd w:val="clear" w:color="auto" w:fill="FFFFFF" w:themeFill="background1"/>
          </w:tcPr>
          <w:p w14:paraId="701B541A" w14:textId="0D4A8AFD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281434D0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33D5AD3A" w14:textId="60921DDC" w:rsidR="003F067A" w:rsidRDefault="003F067A" w:rsidP="00637258">
            <w:pPr>
              <w:rPr>
                <w:lang w:val="en-US"/>
              </w:rPr>
            </w:pPr>
            <w:r>
              <w:rPr>
                <w:lang w:val="en-US"/>
              </w:rPr>
              <w:t>nsu_user28</w:t>
            </w:r>
          </w:p>
        </w:tc>
        <w:tc>
          <w:tcPr>
            <w:tcW w:w="4673" w:type="dxa"/>
            <w:shd w:val="clear" w:color="auto" w:fill="FFFFFF" w:themeFill="background1"/>
          </w:tcPr>
          <w:p w14:paraId="27635081" w14:textId="6B801E4B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401E546E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909BFE6" w14:textId="17F22BD5" w:rsidR="003F067A" w:rsidRPr="003F067A" w:rsidRDefault="003F067A" w:rsidP="00637258">
            <w:r>
              <w:rPr>
                <w:lang w:val="en-US"/>
              </w:rPr>
              <w:t>nsu_user2</w:t>
            </w:r>
            <w:r>
              <w:t>9</w:t>
            </w:r>
          </w:p>
        </w:tc>
        <w:tc>
          <w:tcPr>
            <w:tcW w:w="4673" w:type="dxa"/>
            <w:shd w:val="clear" w:color="auto" w:fill="FFFFFF" w:themeFill="background1"/>
          </w:tcPr>
          <w:p w14:paraId="0613C94D" w14:textId="250010AF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2F34A717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B029082" w14:textId="07F4B4A4" w:rsidR="003F067A" w:rsidRPr="003F067A" w:rsidRDefault="003F067A" w:rsidP="00637258"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30</w:t>
            </w:r>
          </w:p>
        </w:tc>
        <w:tc>
          <w:tcPr>
            <w:tcW w:w="4673" w:type="dxa"/>
            <w:shd w:val="clear" w:color="auto" w:fill="FFFFFF" w:themeFill="background1"/>
          </w:tcPr>
          <w:p w14:paraId="2C6EBC25" w14:textId="4C2E6000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105B322C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116A5F60" w14:textId="3E849097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31</w:t>
            </w:r>
          </w:p>
        </w:tc>
        <w:tc>
          <w:tcPr>
            <w:tcW w:w="4673" w:type="dxa"/>
            <w:shd w:val="clear" w:color="auto" w:fill="FFFFFF" w:themeFill="background1"/>
          </w:tcPr>
          <w:p w14:paraId="38D9A351" w14:textId="49645CB3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5B35F693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507D9B40" w14:textId="2EB0EF52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32</w:t>
            </w:r>
          </w:p>
        </w:tc>
        <w:tc>
          <w:tcPr>
            <w:tcW w:w="4673" w:type="dxa"/>
            <w:shd w:val="clear" w:color="auto" w:fill="FFFFFF" w:themeFill="background1"/>
          </w:tcPr>
          <w:p w14:paraId="7DB9C7E1" w14:textId="35B886C4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CAC394C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4587B4A2" w14:textId="09EBBE1A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33</w:t>
            </w:r>
          </w:p>
        </w:tc>
        <w:tc>
          <w:tcPr>
            <w:tcW w:w="4673" w:type="dxa"/>
            <w:shd w:val="clear" w:color="auto" w:fill="FFFFFF" w:themeFill="background1"/>
          </w:tcPr>
          <w:p w14:paraId="02297CFA" w14:textId="1C96F19E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F0CBA4A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7F84F7A" w14:textId="7F520241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34</w:t>
            </w:r>
          </w:p>
        </w:tc>
        <w:tc>
          <w:tcPr>
            <w:tcW w:w="4673" w:type="dxa"/>
            <w:shd w:val="clear" w:color="auto" w:fill="FFFFFF" w:themeFill="background1"/>
          </w:tcPr>
          <w:p w14:paraId="0C0DF8C1" w14:textId="0EFBB438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5F418244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6D0B10EC" w14:textId="7E6CE425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35</w:t>
            </w:r>
          </w:p>
        </w:tc>
        <w:tc>
          <w:tcPr>
            <w:tcW w:w="4673" w:type="dxa"/>
            <w:shd w:val="clear" w:color="auto" w:fill="FFFFFF" w:themeFill="background1"/>
          </w:tcPr>
          <w:p w14:paraId="5C951B34" w14:textId="75260B95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DD08B05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7BD45DA9" w14:textId="43367DD5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36</w:t>
            </w:r>
          </w:p>
        </w:tc>
        <w:tc>
          <w:tcPr>
            <w:tcW w:w="4673" w:type="dxa"/>
            <w:shd w:val="clear" w:color="auto" w:fill="FFFFFF" w:themeFill="background1"/>
          </w:tcPr>
          <w:p w14:paraId="1D1A1CD3" w14:textId="78459993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0423E978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36425D1F" w14:textId="65474F76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37</w:t>
            </w:r>
          </w:p>
        </w:tc>
        <w:tc>
          <w:tcPr>
            <w:tcW w:w="4673" w:type="dxa"/>
            <w:shd w:val="clear" w:color="auto" w:fill="FFFFFF" w:themeFill="background1"/>
          </w:tcPr>
          <w:p w14:paraId="2AFB421C" w14:textId="21B295C9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3FF8266E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3F795468" w14:textId="74DE2524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38</w:t>
            </w:r>
          </w:p>
        </w:tc>
        <w:tc>
          <w:tcPr>
            <w:tcW w:w="4673" w:type="dxa"/>
            <w:shd w:val="clear" w:color="auto" w:fill="FFFFFF" w:themeFill="background1"/>
          </w:tcPr>
          <w:p w14:paraId="2CA7E490" w14:textId="4E00B613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207B23BB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1F8E1357" w14:textId="7B0EB450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39</w:t>
            </w:r>
          </w:p>
        </w:tc>
        <w:tc>
          <w:tcPr>
            <w:tcW w:w="4673" w:type="dxa"/>
            <w:shd w:val="clear" w:color="auto" w:fill="FFFFFF" w:themeFill="background1"/>
          </w:tcPr>
          <w:p w14:paraId="2888BB03" w14:textId="53A035E9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  <w:tr w:rsidR="003F067A" w14:paraId="4032CD8F" w14:textId="77777777" w:rsidTr="00BC380B">
        <w:tc>
          <w:tcPr>
            <w:tcW w:w="4672" w:type="dxa"/>
            <w:shd w:val="clear" w:color="auto" w:fill="FFFFFF" w:themeFill="background1"/>
            <w:vAlign w:val="bottom"/>
          </w:tcPr>
          <w:p w14:paraId="234825C2" w14:textId="6F4D7242" w:rsidR="003F067A" w:rsidRDefault="003F067A" w:rsidP="006372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nsu_user</w:t>
            </w:r>
            <w:proofErr w:type="spellEnd"/>
            <w:r>
              <w:t>40</w:t>
            </w:r>
          </w:p>
        </w:tc>
        <w:tc>
          <w:tcPr>
            <w:tcW w:w="4673" w:type="dxa"/>
            <w:shd w:val="clear" w:color="auto" w:fill="FFFFFF" w:themeFill="background1"/>
          </w:tcPr>
          <w:p w14:paraId="21DD41D2" w14:textId="0D9056D1" w:rsidR="003F067A" w:rsidRPr="00DE6BC4" w:rsidRDefault="003F067A" w:rsidP="00637258">
            <w:pPr>
              <w:rPr>
                <w:lang w:val="en-US"/>
              </w:rPr>
            </w:pPr>
            <w:r w:rsidRPr="00DE6BC4">
              <w:rPr>
                <w:lang w:val="en-US"/>
              </w:rPr>
              <w:t>stud</w:t>
            </w:r>
          </w:p>
        </w:tc>
      </w:tr>
    </w:tbl>
    <w:p w14:paraId="5D7621DE" w14:textId="77777777" w:rsidR="00975F03" w:rsidRDefault="00975F03" w:rsidP="0083107A">
      <w:pPr>
        <w:spacing w:after="0"/>
      </w:pPr>
    </w:p>
    <w:p w14:paraId="1DA02700" w14:textId="1101AAFE" w:rsidR="0083107A" w:rsidRDefault="003F067A" w:rsidP="0083107A">
      <w:pPr>
        <w:spacing w:after="0"/>
      </w:pPr>
      <w:r>
        <w:t>Все перечисленные пользователи зачислены на</w:t>
      </w:r>
      <w:r w:rsidR="00975F03">
        <w:t xml:space="preserve"> электронны</w:t>
      </w:r>
      <w:r>
        <w:t>е</w:t>
      </w:r>
      <w:r w:rsidR="00975F03">
        <w:t xml:space="preserve"> учебны</w:t>
      </w:r>
      <w:r>
        <w:t>е</w:t>
      </w:r>
      <w:r w:rsidR="00975F03">
        <w:t xml:space="preserve"> курс</w:t>
      </w:r>
      <w:r>
        <w:t>ы</w:t>
      </w:r>
      <w:r w:rsidR="00975F03">
        <w:t xml:space="preserve"> с</w:t>
      </w:r>
      <w:r>
        <w:t>о</w:t>
      </w:r>
      <w:r w:rsidR="00975F03">
        <w:t xml:space="preserve"> </w:t>
      </w:r>
      <w:r>
        <w:t xml:space="preserve">следующими </w:t>
      </w:r>
      <w:r w:rsidR="00975F03">
        <w:t>правами доступа:</w:t>
      </w:r>
    </w:p>
    <w:p w14:paraId="69452113" w14:textId="77777777" w:rsidR="00975F03" w:rsidRDefault="00975F03" w:rsidP="0083107A">
      <w:pPr>
        <w:spacing w:after="0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15"/>
        <w:gridCol w:w="4805"/>
        <w:gridCol w:w="1951"/>
      </w:tblGrid>
      <w:tr w:rsidR="003F067A" w14:paraId="6DDCB4DF" w14:textId="4C81F116" w:rsidTr="003F067A">
        <w:tc>
          <w:tcPr>
            <w:tcW w:w="1471" w:type="pct"/>
            <w:shd w:val="clear" w:color="auto" w:fill="E7E6E6" w:themeFill="background2"/>
          </w:tcPr>
          <w:p w14:paraId="6FEFB464" w14:textId="628A46B2" w:rsidR="003F067A" w:rsidRPr="00975F03" w:rsidRDefault="003F067A" w:rsidP="0083107A">
            <w:pPr>
              <w:rPr>
                <w:b/>
              </w:rPr>
            </w:pPr>
            <w:r w:rsidRPr="00975F03">
              <w:rPr>
                <w:b/>
              </w:rPr>
              <w:lastRenderedPageBreak/>
              <w:t>Название курса</w:t>
            </w:r>
          </w:p>
        </w:tc>
        <w:tc>
          <w:tcPr>
            <w:tcW w:w="2510" w:type="pct"/>
            <w:shd w:val="clear" w:color="auto" w:fill="E7E6E6" w:themeFill="background2"/>
          </w:tcPr>
          <w:p w14:paraId="59E84B53" w14:textId="1FA681AC" w:rsidR="003F067A" w:rsidRPr="00975F03" w:rsidRDefault="003F067A" w:rsidP="0083107A">
            <w:pPr>
              <w:rPr>
                <w:b/>
              </w:rPr>
            </w:pPr>
            <w:r w:rsidRPr="00975F03">
              <w:rPr>
                <w:b/>
              </w:rPr>
              <w:t>Комментарий</w:t>
            </w:r>
          </w:p>
        </w:tc>
        <w:tc>
          <w:tcPr>
            <w:tcW w:w="1019" w:type="pct"/>
            <w:shd w:val="clear" w:color="auto" w:fill="E7E6E6" w:themeFill="background2"/>
          </w:tcPr>
          <w:p w14:paraId="300ABD9F" w14:textId="5851D8CE" w:rsidR="003F067A" w:rsidRPr="00975F03" w:rsidRDefault="003F067A" w:rsidP="0083107A">
            <w:pPr>
              <w:rPr>
                <w:b/>
              </w:rPr>
            </w:pPr>
            <w:r>
              <w:rPr>
                <w:b/>
              </w:rPr>
              <w:t>Права доступа</w:t>
            </w:r>
          </w:p>
        </w:tc>
      </w:tr>
      <w:tr w:rsidR="003F067A" w14:paraId="2338312C" w14:textId="2719546E" w:rsidTr="003F067A">
        <w:tc>
          <w:tcPr>
            <w:tcW w:w="1471" w:type="pct"/>
          </w:tcPr>
          <w:p w14:paraId="4713C04E" w14:textId="1F8AD4E7" w:rsidR="003F067A" w:rsidRDefault="003F067A" w:rsidP="0083107A">
            <w:r>
              <w:t>Курс для экспериментов</w:t>
            </w:r>
          </w:p>
        </w:tc>
        <w:tc>
          <w:tcPr>
            <w:tcW w:w="2510" w:type="pct"/>
          </w:tcPr>
          <w:p w14:paraId="380E226A" w14:textId="77777777" w:rsidR="003F067A" w:rsidRDefault="003F067A" w:rsidP="009A67F4">
            <w:r>
              <w:t>Курс, в котором первый пользователь обладает максимальными полномочиями преподавателя, а остальные пользователи зачислены в качестве учащихся.</w:t>
            </w:r>
          </w:p>
          <w:p w14:paraId="5BC53C63" w14:textId="48EA0DC7" w:rsidR="003F067A" w:rsidRDefault="003F067A" w:rsidP="00942757">
            <w:r>
              <w:t>С данным курсом допускается делать все, что угодно.</w:t>
            </w:r>
          </w:p>
        </w:tc>
        <w:tc>
          <w:tcPr>
            <w:tcW w:w="1019" w:type="pct"/>
          </w:tcPr>
          <w:p w14:paraId="11C8C75F" w14:textId="56F73744" w:rsidR="003F067A" w:rsidRDefault="003F067A" w:rsidP="009A67F4">
            <w:r>
              <w:t>Инструктор</w:t>
            </w:r>
          </w:p>
        </w:tc>
      </w:tr>
      <w:tr w:rsidR="003F067A" w14:paraId="58B31A1A" w14:textId="5E953EF5" w:rsidTr="003F067A">
        <w:tc>
          <w:tcPr>
            <w:tcW w:w="1471" w:type="pct"/>
          </w:tcPr>
          <w:p w14:paraId="3DC32C8B" w14:textId="5CFD95CE" w:rsidR="003F067A" w:rsidRDefault="003F067A" w:rsidP="0083107A">
            <w:r>
              <w:t>Всеобщая история</w:t>
            </w:r>
          </w:p>
        </w:tc>
        <w:tc>
          <w:tcPr>
            <w:tcW w:w="2510" w:type="pct"/>
          </w:tcPr>
          <w:p w14:paraId="0390A163" w14:textId="0D72D35A" w:rsidR="003F067A" w:rsidRDefault="003F067A" w:rsidP="006564BE">
            <w:r>
              <w:t>На данный курс все пользователи зачислены в качестве учащихся</w:t>
            </w:r>
            <w:r w:rsidRPr="006564BE">
              <w:t xml:space="preserve">. </w:t>
            </w:r>
            <w:r>
              <w:t>Курс содержит примеры учебных материалов, а также примеры контрольных заданий.</w:t>
            </w:r>
          </w:p>
        </w:tc>
        <w:tc>
          <w:tcPr>
            <w:tcW w:w="1019" w:type="pct"/>
          </w:tcPr>
          <w:p w14:paraId="1E9D26BB" w14:textId="65102323" w:rsidR="003F067A" w:rsidRDefault="003F067A" w:rsidP="006564BE">
            <w:r>
              <w:t>Студент</w:t>
            </w:r>
          </w:p>
        </w:tc>
      </w:tr>
      <w:tr w:rsidR="003F067A" w14:paraId="18BF595C" w14:textId="0DE392BA" w:rsidTr="003F067A">
        <w:tc>
          <w:tcPr>
            <w:tcW w:w="1471" w:type="pct"/>
          </w:tcPr>
          <w:p w14:paraId="69FD4836" w14:textId="50DBCF6F" w:rsidR="003F067A" w:rsidRPr="006564BE" w:rsidRDefault="003F067A" w:rsidP="0083107A">
            <w:r>
              <w:t xml:space="preserve">Изучение </w:t>
            </w:r>
            <w:r>
              <w:rPr>
                <w:lang w:val="en-US"/>
              </w:rPr>
              <w:t>Blackboard</w:t>
            </w:r>
            <w:r w:rsidRPr="006564BE">
              <w:t xml:space="preserve"> </w:t>
            </w:r>
            <w:r>
              <w:rPr>
                <w:lang w:val="en-US"/>
              </w:rPr>
              <w:t>Learn</w:t>
            </w:r>
          </w:p>
        </w:tc>
        <w:tc>
          <w:tcPr>
            <w:tcW w:w="2510" w:type="pct"/>
          </w:tcPr>
          <w:p w14:paraId="34C8279E" w14:textId="5BFE4328" w:rsidR="003F067A" w:rsidRDefault="003F067A" w:rsidP="006564BE">
            <w:r w:rsidRPr="006564BE">
              <w:t>На данный курс все пользователи зачислены в качестве учащихся.</w:t>
            </w:r>
            <w:r>
              <w:t xml:space="preserve"> Курс содержит описание основных возможностей платформы </w:t>
            </w:r>
            <w:r>
              <w:rPr>
                <w:lang w:val="en-US"/>
              </w:rPr>
              <w:t>Blackboard</w:t>
            </w:r>
            <w:r w:rsidRPr="006564BE">
              <w:t xml:space="preserve"> </w:t>
            </w:r>
            <w:r>
              <w:rPr>
                <w:lang w:val="en-US"/>
              </w:rPr>
              <w:t>Learn</w:t>
            </w:r>
            <w:r w:rsidRPr="006564BE">
              <w:t>.</w:t>
            </w:r>
          </w:p>
        </w:tc>
        <w:tc>
          <w:tcPr>
            <w:tcW w:w="1019" w:type="pct"/>
          </w:tcPr>
          <w:p w14:paraId="6E80A549" w14:textId="3720E416" w:rsidR="003F067A" w:rsidRPr="006564BE" w:rsidRDefault="003F067A" w:rsidP="006564BE">
            <w:r>
              <w:t>Студент</w:t>
            </w:r>
          </w:p>
        </w:tc>
      </w:tr>
    </w:tbl>
    <w:p w14:paraId="03DAE8D4" w14:textId="77777777" w:rsidR="003F067A" w:rsidRDefault="003F067A" w:rsidP="0083107A">
      <w:pPr>
        <w:spacing w:after="0"/>
      </w:pPr>
      <w:bookmarkStart w:id="0" w:name="_GoBack"/>
      <w:bookmarkEnd w:id="0"/>
    </w:p>
    <w:p w14:paraId="6745EA65" w14:textId="68F93246" w:rsidR="003708E6" w:rsidRPr="007C6EE0" w:rsidRDefault="003708E6" w:rsidP="003708E6">
      <w:pPr>
        <w:spacing w:after="0"/>
        <w:jc w:val="both"/>
        <w:rPr>
          <w:b/>
          <w:sz w:val="36"/>
          <w:szCs w:val="36"/>
        </w:rPr>
      </w:pPr>
      <w:r w:rsidRPr="003708E6">
        <w:rPr>
          <w:b/>
          <w:sz w:val="36"/>
          <w:szCs w:val="36"/>
        </w:rPr>
        <w:t>Доступ</w:t>
      </w:r>
      <w:r w:rsidRPr="0083107A">
        <w:rPr>
          <w:b/>
          <w:sz w:val="36"/>
          <w:szCs w:val="36"/>
        </w:rPr>
        <w:t xml:space="preserve"> </w:t>
      </w:r>
      <w:r w:rsidRPr="003708E6">
        <w:rPr>
          <w:b/>
          <w:sz w:val="36"/>
          <w:szCs w:val="36"/>
        </w:rPr>
        <w:t>к</w:t>
      </w:r>
      <w:r w:rsidRPr="0083107A">
        <w:rPr>
          <w:b/>
          <w:sz w:val="36"/>
          <w:szCs w:val="36"/>
        </w:rPr>
        <w:t xml:space="preserve"> </w:t>
      </w:r>
      <w:r w:rsidRPr="003708E6">
        <w:rPr>
          <w:b/>
          <w:sz w:val="36"/>
          <w:szCs w:val="36"/>
        </w:rPr>
        <w:t>платформе</w:t>
      </w:r>
      <w:r w:rsidRPr="0083107A">
        <w:rPr>
          <w:b/>
          <w:sz w:val="36"/>
          <w:szCs w:val="36"/>
        </w:rPr>
        <w:t xml:space="preserve"> </w:t>
      </w:r>
      <w:r w:rsidRPr="003708E6">
        <w:rPr>
          <w:b/>
          <w:sz w:val="36"/>
          <w:szCs w:val="36"/>
          <w:lang w:val="en-US"/>
        </w:rPr>
        <w:t>Blackboard</w:t>
      </w:r>
      <w:r w:rsidRPr="0083107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Mobile</w:t>
      </w:r>
    </w:p>
    <w:p w14:paraId="5BBEA735" w14:textId="77777777" w:rsidR="006564BE" w:rsidRDefault="006564BE" w:rsidP="003708E6">
      <w:pPr>
        <w:spacing w:after="0"/>
        <w:jc w:val="both"/>
      </w:pPr>
      <w:r w:rsidRPr="006564BE">
        <w:t xml:space="preserve">Для тестирования возможностей </w:t>
      </w:r>
      <w:r>
        <w:t>мобильной платформы</w:t>
      </w:r>
      <w:r w:rsidRPr="006564BE">
        <w:t xml:space="preserve"> </w:t>
      </w:r>
      <w:r w:rsidRPr="006564BE">
        <w:rPr>
          <w:lang w:val="en-US"/>
        </w:rPr>
        <w:t>Blackboard</w:t>
      </w:r>
      <w:r w:rsidRPr="006564BE">
        <w:t xml:space="preserve"> </w:t>
      </w:r>
      <w:r>
        <w:rPr>
          <w:lang w:val="en-US"/>
        </w:rPr>
        <w:t>Mobile</w:t>
      </w:r>
      <w:r>
        <w:t xml:space="preserve"> </w:t>
      </w:r>
      <w:r>
        <w:rPr>
          <w:lang w:val="en-US"/>
        </w:rPr>
        <w:t>Learn</w:t>
      </w:r>
      <w:r w:rsidRPr="006564BE">
        <w:t xml:space="preserve"> </w:t>
      </w:r>
      <w:r>
        <w:t>следует скачать мобильное приложение для одной из перечисленных ниже платформ:</w:t>
      </w:r>
    </w:p>
    <w:p w14:paraId="6CECCF2B" w14:textId="77777777" w:rsidR="006564BE" w:rsidRDefault="006564BE" w:rsidP="003708E6">
      <w:pPr>
        <w:spacing w:after="0"/>
        <w:jc w:val="both"/>
      </w:pPr>
    </w:p>
    <w:p w14:paraId="53D4A665" w14:textId="45B05799" w:rsidR="006564BE" w:rsidRPr="00447650" w:rsidRDefault="003F067A" w:rsidP="00447650">
      <w:pPr>
        <w:pStyle w:val="a3"/>
        <w:numPr>
          <w:ilvl w:val="0"/>
          <w:numId w:val="2"/>
        </w:numPr>
        <w:spacing w:after="0"/>
        <w:jc w:val="both"/>
      </w:pPr>
      <w:hyperlink r:id="rId7" w:history="1">
        <w:r w:rsidR="00447650" w:rsidRPr="00447650">
          <w:rPr>
            <w:rStyle w:val="a4"/>
            <w:lang w:val="en-US"/>
          </w:rPr>
          <w:t>Apple iOS</w:t>
        </w:r>
      </w:hyperlink>
    </w:p>
    <w:p w14:paraId="0458009E" w14:textId="42658C09" w:rsidR="00447650" w:rsidRPr="00447650" w:rsidRDefault="003F067A" w:rsidP="00447650">
      <w:pPr>
        <w:pStyle w:val="a3"/>
        <w:numPr>
          <w:ilvl w:val="0"/>
          <w:numId w:val="2"/>
        </w:numPr>
        <w:spacing w:after="0"/>
        <w:jc w:val="both"/>
      </w:pPr>
      <w:hyperlink r:id="rId8" w:history="1">
        <w:r w:rsidR="00447650" w:rsidRPr="00447650">
          <w:rPr>
            <w:rStyle w:val="a4"/>
            <w:lang w:val="en-US"/>
          </w:rPr>
          <w:t>Google Android</w:t>
        </w:r>
      </w:hyperlink>
    </w:p>
    <w:p w14:paraId="64C23FA5" w14:textId="1D8412AB" w:rsidR="00447650" w:rsidRPr="00447650" w:rsidRDefault="003F067A" w:rsidP="00447650">
      <w:pPr>
        <w:pStyle w:val="a3"/>
        <w:numPr>
          <w:ilvl w:val="0"/>
          <w:numId w:val="2"/>
        </w:numPr>
        <w:spacing w:after="0"/>
        <w:jc w:val="both"/>
      </w:pPr>
      <w:hyperlink r:id="rId9" w:history="1">
        <w:r w:rsidR="00447650" w:rsidRPr="00447650">
          <w:rPr>
            <w:rStyle w:val="a4"/>
            <w:lang w:val="en-US"/>
          </w:rPr>
          <w:t>BlackBerry OS</w:t>
        </w:r>
      </w:hyperlink>
    </w:p>
    <w:p w14:paraId="418C9BD0" w14:textId="6DE44635" w:rsidR="00447650" w:rsidRDefault="003F067A" w:rsidP="00447650">
      <w:pPr>
        <w:pStyle w:val="a3"/>
        <w:numPr>
          <w:ilvl w:val="0"/>
          <w:numId w:val="2"/>
        </w:numPr>
        <w:spacing w:after="0"/>
        <w:jc w:val="both"/>
      </w:pPr>
      <w:hyperlink r:id="rId10" w:history="1">
        <w:proofErr w:type="spellStart"/>
        <w:r w:rsidR="00447650" w:rsidRPr="00447650">
          <w:rPr>
            <w:rStyle w:val="a4"/>
            <w:lang w:val="en-US"/>
          </w:rPr>
          <w:t>WebOS</w:t>
        </w:r>
        <w:proofErr w:type="spellEnd"/>
      </w:hyperlink>
    </w:p>
    <w:p w14:paraId="4463470C" w14:textId="400C4226" w:rsidR="006564BE" w:rsidRDefault="006564BE" w:rsidP="003708E6">
      <w:pPr>
        <w:spacing w:after="0"/>
        <w:jc w:val="both"/>
      </w:pPr>
      <w:r w:rsidRPr="006564BE">
        <w:t xml:space="preserve"> </w:t>
      </w:r>
    </w:p>
    <w:p w14:paraId="625A5F70" w14:textId="43972EDE" w:rsidR="00447650" w:rsidRPr="00447650" w:rsidRDefault="00447650" w:rsidP="003708E6">
      <w:pPr>
        <w:spacing w:after="0"/>
        <w:jc w:val="both"/>
      </w:pPr>
      <w:r>
        <w:t xml:space="preserve">После запуска мобильного приложения </w:t>
      </w:r>
      <w:r w:rsidRPr="00447650">
        <w:t xml:space="preserve">Blackboard </w:t>
      </w:r>
      <w:proofErr w:type="spellStart"/>
      <w:r w:rsidRPr="00447650">
        <w:t>Mobile</w:t>
      </w:r>
      <w:proofErr w:type="spellEnd"/>
      <w:r w:rsidRPr="00447650">
        <w:t xml:space="preserve"> </w:t>
      </w:r>
      <w:proofErr w:type="spellStart"/>
      <w:r w:rsidRPr="00447650">
        <w:t>Learn</w:t>
      </w:r>
      <w:proofErr w:type="spellEnd"/>
      <w:r>
        <w:t xml:space="preserve"> будет необходимо ввести код для подключения к демонстрационному стенду </w:t>
      </w:r>
      <w:r>
        <w:rPr>
          <w:lang w:val="en-US"/>
        </w:rPr>
        <w:t>VP</w:t>
      </w:r>
      <w:r w:rsidRPr="00447650">
        <w:t xml:space="preserve"> </w:t>
      </w:r>
      <w:r>
        <w:rPr>
          <w:lang w:val="en-US"/>
        </w:rPr>
        <w:t>GROUP</w:t>
      </w:r>
      <w:r w:rsidRPr="00447650">
        <w:t xml:space="preserve">: </w:t>
      </w:r>
      <w:r w:rsidRPr="00447650">
        <w:rPr>
          <w:b/>
        </w:rPr>
        <w:t>8</w:t>
      </w:r>
      <w:r w:rsidRPr="00447650">
        <w:rPr>
          <w:b/>
          <w:lang w:val="en-US"/>
        </w:rPr>
        <w:t>NHWVS</w:t>
      </w:r>
    </w:p>
    <w:p w14:paraId="0C01FEC3" w14:textId="77777777" w:rsidR="00447650" w:rsidRDefault="00447650" w:rsidP="003708E6">
      <w:pPr>
        <w:spacing w:after="0"/>
        <w:jc w:val="both"/>
      </w:pPr>
    </w:p>
    <w:p w14:paraId="19EDE50D" w14:textId="07C82AD7" w:rsidR="00447650" w:rsidRDefault="00447650" w:rsidP="003708E6">
      <w:pPr>
        <w:spacing w:after="0"/>
        <w:jc w:val="both"/>
      </w:pPr>
      <w:r>
        <w:t xml:space="preserve">Затем необходимо будет ввести параметры учетной записи, которые использовались для доступа в </w:t>
      </w:r>
      <w:r>
        <w:rPr>
          <w:lang w:val="en-US"/>
        </w:rPr>
        <w:t>Blackboard</w:t>
      </w:r>
      <w:r w:rsidRPr="00447650">
        <w:t xml:space="preserve"> </w:t>
      </w:r>
      <w:r>
        <w:rPr>
          <w:lang w:val="en-US"/>
        </w:rPr>
        <w:t>Learn</w:t>
      </w:r>
      <w:r w:rsidR="007C6EE0" w:rsidRPr="007C6EE0">
        <w:t>.</w:t>
      </w:r>
    </w:p>
    <w:p w14:paraId="2D811FEE" w14:textId="1A861433" w:rsidR="007C460B" w:rsidRDefault="007C460B" w:rsidP="003708E6">
      <w:pPr>
        <w:spacing w:after="0"/>
        <w:jc w:val="both"/>
      </w:pPr>
    </w:p>
    <w:p w14:paraId="50EE5D68" w14:textId="77777777" w:rsidR="007C460B" w:rsidRPr="00BC4C11" w:rsidRDefault="007C460B" w:rsidP="007C460B">
      <w:pPr>
        <w:spacing w:after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Доступ к платформе </w:t>
      </w:r>
      <w:r>
        <w:rPr>
          <w:b/>
          <w:sz w:val="36"/>
          <w:szCs w:val="36"/>
          <w:lang w:val="en-US"/>
        </w:rPr>
        <w:t>Blackboard</w:t>
      </w:r>
      <w:r w:rsidRPr="00BC4C1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Mosaic</w:t>
      </w:r>
    </w:p>
    <w:p w14:paraId="6382479B" w14:textId="77777777" w:rsidR="007C460B" w:rsidRDefault="007C460B" w:rsidP="007C460B">
      <w:pPr>
        <w:spacing w:after="0"/>
      </w:pPr>
    </w:p>
    <w:p w14:paraId="1801E392" w14:textId="77777777" w:rsidR="007C460B" w:rsidRDefault="007C460B" w:rsidP="007C460B">
      <w:pPr>
        <w:spacing w:after="0"/>
      </w:pPr>
      <w:r>
        <w:t xml:space="preserve">Платформа для создания мобильных порталов учреждения </w:t>
      </w:r>
      <w:r>
        <w:rPr>
          <w:lang w:val="en-US"/>
        </w:rPr>
        <w:t>Blackboard</w:t>
      </w:r>
      <w:r w:rsidRPr="00BC4C11">
        <w:t xml:space="preserve"> </w:t>
      </w:r>
      <w:r>
        <w:rPr>
          <w:lang w:val="en-US"/>
        </w:rPr>
        <w:t>Mosaic</w:t>
      </w:r>
      <w:r w:rsidRPr="00BC4C11">
        <w:t xml:space="preserve"> </w:t>
      </w:r>
      <w:r>
        <w:t>не предусматривает предоставления тестового доступа.</w:t>
      </w:r>
    </w:p>
    <w:p w14:paraId="1B841ED9" w14:textId="77777777" w:rsidR="007C460B" w:rsidRDefault="007C460B" w:rsidP="007C460B">
      <w:pPr>
        <w:spacing w:after="0"/>
      </w:pPr>
    </w:p>
    <w:p w14:paraId="36A03743" w14:textId="77777777" w:rsidR="007C460B" w:rsidRDefault="007C460B" w:rsidP="007C460B">
      <w:pPr>
        <w:spacing w:after="0"/>
      </w:pPr>
      <w:r>
        <w:t xml:space="preserve">Подробная информация о данном решении представлена на ресурсе: </w:t>
      </w:r>
      <w:hyperlink r:id="rId11" w:history="1">
        <w:r w:rsidRPr="00DD2651">
          <w:rPr>
            <w:rStyle w:val="a4"/>
          </w:rPr>
          <w:t>https://mymosaic.com/</w:t>
        </w:r>
      </w:hyperlink>
    </w:p>
    <w:p w14:paraId="6CA2003D" w14:textId="77777777" w:rsidR="00447650" w:rsidRPr="006564BE" w:rsidRDefault="00447650" w:rsidP="003708E6">
      <w:pPr>
        <w:spacing w:after="0"/>
        <w:jc w:val="both"/>
      </w:pPr>
    </w:p>
    <w:p w14:paraId="2B1D8290" w14:textId="54F0CAEC" w:rsidR="003708E6" w:rsidRPr="003708E6" w:rsidRDefault="003708E6" w:rsidP="003708E6">
      <w:pPr>
        <w:spacing w:after="0"/>
        <w:jc w:val="both"/>
        <w:rPr>
          <w:b/>
          <w:sz w:val="36"/>
          <w:szCs w:val="36"/>
        </w:rPr>
      </w:pPr>
      <w:r w:rsidRPr="003708E6">
        <w:rPr>
          <w:b/>
          <w:sz w:val="36"/>
          <w:szCs w:val="36"/>
        </w:rPr>
        <w:t xml:space="preserve">Доступ к платформе </w:t>
      </w:r>
      <w:r w:rsidRPr="003708E6">
        <w:rPr>
          <w:b/>
          <w:sz w:val="36"/>
          <w:szCs w:val="36"/>
          <w:lang w:val="en-US"/>
        </w:rPr>
        <w:t>Blackboard</w:t>
      </w:r>
      <w:r w:rsidRPr="003708E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Collaborate</w:t>
      </w:r>
    </w:p>
    <w:p w14:paraId="6D554CA9" w14:textId="77777777" w:rsidR="006564BE" w:rsidRDefault="006564BE" w:rsidP="00A84A00">
      <w:pPr>
        <w:spacing w:after="0"/>
        <w:jc w:val="both"/>
      </w:pPr>
    </w:p>
    <w:p w14:paraId="3655E431" w14:textId="17B987FB" w:rsidR="00B466CC" w:rsidRDefault="00B466CC" w:rsidP="00A84A00">
      <w:pPr>
        <w:spacing w:after="0"/>
        <w:jc w:val="both"/>
      </w:pPr>
      <w:r w:rsidRPr="00B466CC">
        <w:t>Для тес</w:t>
      </w:r>
      <w:r>
        <w:t xml:space="preserve">тирования возможностей виртуальной среды </w:t>
      </w:r>
      <w:r w:rsidRPr="00CD0A1C">
        <w:rPr>
          <w:b/>
        </w:rPr>
        <w:t xml:space="preserve">Blackboard </w:t>
      </w:r>
      <w:proofErr w:type="spellStart"/>
      <w:r w:rsidRPr="00CD0A1C">
        <w:rPr>
          <w:b/>
        </w:rPr>
        <w:t>Collaborate</w:t>
      </w:r>
      <w:proofErr w:type="spellEnd"/>
      <w:r w:rsidRPr="00CD0A1C">
        <w:rPr>
          <w:b/>
        </w:rPr>
        <w:t xml:space="preserve"> </w:t>
      </w:r>
      <w:r w:rsidRPr="00CD0A1C">
        <w:rPr>
          <w:b/>
          <w:lang w:val="en-US"/>
        </w:rPr>
        <w:t>Web</w:t>
      </w:r>
      <w:r w:rsidRPr="00CD0A1C">
        <w:rPr>
          <w:b/>
        </w:rPr>
        <w:t xml:space="preserve"> </w:t>
      </w:r>
      <w:r w:rsidRPr="00CD0A1C">
        <w:rPr>
          <w:b/>
          <w:lang w:val="en-US"/>
        </w:rPr>
        <w:t>Conferencing</w:t>
      </w:r>
      <w:r w:rsidRPr="00B466CC">
        <w:t xml:space="preserve"> </w:t>
      </w:r>
      <w:r>
        <w:t>сформирован</w:t>
      </w:r>
      <w:r w:rsidR="00447650">
        <w:t>а</w:t>
      </w:r>
      <w:r w:rsidR="00CF1478">
        <w:t xml:space="preserve"> статичная сессия</w:t>
      </w:r>
      <w:r>
        <w:t xml:space="preserve">. Количество проводимых в данный период </w:t>
      </w:r>
      <w:r w:rsidR="00447650">
        <w:t>встреч</w:t>
      </w:r>
      <w:r>
        <w:t xml:space="preserve"> и количество участников не ограничено. Однако просим не делать много объемных записей вебинаров.</w:t>
      </w:r>
    </w:p>
    <w:p w14:paraId="38B4B1F3" w14:textId="77777777" w:rsidR="00A84A00" w:rsidRDefault="00A84A00" w:rsidP="00A84A00">
      <w:pPr>
        <w:spacing w:after="0"/>
        <w:jc w:val="both"/>
      </w:pPr>
    </w:p>
    <w:p w14:paraId="18200DCF" w14:textId="77777777" w:rsidR="00B466CC" w:rsidRDefault="00B466CC" w:rsidP="00A84A00">
      <w:pPr>
        <w:spacing w:after="0"/>
        <w:jc w:val="both"/>
      </w:pPr>
      <w:r>
        <w:t>Для тестирования возможностей предусмотрено несколько ссылок:</w:t>
      </w:r>
    </w:p>
    <w:p w14:paraId="546ABC9E" w14:textId="77777777" w:rsidR="00A84A00" w:rsidRDefault="00A84A00" w:rsidP="00A84A00">
      <w:pPr>
        <w:spacing w:after="0"/>
        <w:jc w:val="both"/>
      </w:pPr>
    </w:p>
    <w:p w14:paraId="20BE8828" w14:textId="77777777" w:rsidR="00B466CC" w:rsidRDefault="00B466CC" w:rsidP="00A84A00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B466CC">
        <w:rPr>
          <w:b/>
        </w:rPr>
        <w:t>Ссылка модератора сессии</w:t>
      </w:r>
    </w:p>
    <w:p w14:paraId="487A24B9" w14:textId="24905834" w:rsidR="00CD0A1C" w:rsidRDefault="00B466CC" w:rsidP="00A84A00">
      <w:pPr>
        <w:spacing w:after="0"/>
        <w:jc w:val="both"/>
      </w:pPr>
      <w:r w:rsidRPr="00B466CC">
        <w:t>Данная ссылка предназначена только для одного ведущего</w:t>
      </w:r>
      <w:r>
        <w:t xml:space="preserve">. Так как </w:t>
      </w:r>
      <w:r w:rsidR="00447650">
        <w:t>сессия оформлялась под учетной записью Юри</w:t>
      </w:r>
      <w:r w:rsidR="00942757">
        <w:t>я</w:t>
      </w:r>
      <w:r w:rsidR="00447650">
        <w:t xml:space="preserve"> </w:t>
      </w:r>
      <w:r w:rsidR="004B419F">
        <w:t>Кириллова</w:t>
      </w:r>
      <w:r>
        <w:t>, то модератора сессии всегда буд</w:t>
      </w:r>
      <w:r w:rsidR="00447650">
        <w:t>у</w:t>
      </w:r>
      <w:r>
        <w:t xml:space="preserve">т звать Юрий </w:t>
      </w:r>
      <w:r w:rsidR="004B419F">
        <w:t>Кириллов</w:t>
      </w:r>
      <w:r>
        <w:t>. Однако</w:t>
      </w:r>
      <w:proofErr w:type="gramStart"/>
      <w:r w:rsidR="004B419F">
        <w:t>,</w:t>
      </w:r>
      <w:proofErr w:type="gramEnd"/>
      <w:r>
        <w:t xml:space="preserve"> при желании можно передавать полномочия модератора другим участникам </w:t>
      </w:r>
      <w:r w:rsidR="00CD0A1C">
        <w:t>сессии</w:t>
      </w:r>
      <w:r>
        <w:t>.</w:t>
      </w:r>
    </w:p>
    <w:p w14:paraId="530B6B8A" w14:textId="11270A5D" w:rsidR="004B419F" w:rsidRDefault="003F067A" w:rsidP="00A84A00">
      <w:pPr>
        <w:spacing w:after="0"/>
        <w:jc w:val="both"/>
      </w:pPr>
      <w:hyperlink r:id="rId12" w:history="1">
        <w:r w:rsidR="004B419F" w:rsidRPr="00876B90">
          <w:rPr>
            <w:rStyle w:val="a4"/>
          </w:rPr>
          <w:t>https://sas.elluminate.com/site/external/jwsdetect/meeting.jnlp?sid=2012148&amp;miuid=E66EABE934F20D174237B90C02C01D2A</w:t>
        </w:r>
      </w:hyperlink>
      <w:r w:rsidR="004B419F">
        <w:t xml:space="preserve"> </w:t>
      </w:r>
    </w:p>
    <w:p w14:paraId="497FED48" w14:textId="77777777" w:rsidR="00A84A00" w:rsidRDefault="00A84A00" w:rsidP="00A84A00">
      <w:pPr>
        <w:pStyle w:val="a3"/>
        <w:spacing w:after="0"/>
        <w:jc w:val="both"/>
        <w:rPr>
          <w:b/>
        </w:rPr>
      </w:pPr>
    </w:p>
    <w:p w14:paraId="6DB998CE" w14:textId="77777777" w:rsidR="00B466CC" w:rsidRPr="00CD0A1C" w:rsidRDefault="00B466CC" w:rsidP="00A84A00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CD0A1C">
        <w:rPr>
          <w:b/>
        </w:rPr>
        <w:t>Ссылка участника сессии</w:t>
      </w:r>
    </w:p>
    <w:p w14:paraId="04281AA4" w14:textId="77777777" w:rsidR="00CD0A1C" w:rsidRDefault="00CD0A1C" w:rsidP="00A84A00">
      <w:pPr>
        <w:spacing w:after="0"/>
        <w:jc w:val="both"/>
      </w:pPr>
      <w:r>
        <w:t>По данной ссылке можно приглашать всех остальных участников сессии.</w:t>
      </w:r>
    </w:p>
    <w:p w14:paraId="21C5415E" w14:textId="5BF82E13" w:rsidR="004B419F" w:rsidRDefault="003F067A" w:rsidP="00A84A00">
      <w:pPr>
        <w:spacing w:after="0"/>
        <w:jc w:val="both"/>
      </w:pPr>
      <w:hyperlink r:id="rId13" w:history="1">
        <w:r w:rsidR="004B419F">
          <w:rPr>
            <w:rStyle w:val="a4"/>
            <w:rFonts w:eastAsia="Times New Roman"/>
          </w:rPr>
          <w:t>https://sas.elluminate.com/m.jnlp?sid=2012148&amp;password=M.B6A5C0DAEF5A6D2C5E665EAE0B0D80</w:t>
        </w:r>
      </w:hyperlink>
    </w:p>
    <w:p w14:paraId="5BF04DA1" w14:textId="77777777" w:rsidR="00A84A00" w:rsidRDefault="00A84A00" w:rsidP="00A84A00">
      <w:pPr>
        <w:pStyle w:val="a3"/>
        <w:spacing w:after="0"/>
        <w:jc w:val="both"/>
        <w:rPr>
          <w:b/>
        </w:rPr>
      </w:pPr>
    </w:p>
    <w:p w14:paraId="41FDC059" w14:textId="77777777" w:rsidR="00CD0A1C" w:rsidRDefault="00CD0A1C" w:rsidP="00A84A00">
      <w:pPr>
        <w:pStyle w:val="a3"/>
        <w:numPr>
          <w:ilvl w:val="0"/>
          <w:numId w:val="1"/>
        </w:numPr>
        <w:spacing w:after="0"/>
        <w:jc w:val="both"/>
        <w:rPr>
          <w:b/>
        </w:rPr>
      </w:pPr>
      <w:r w:rsidRPr="00CD0A1C">
        <w:rPr>
          <w:b/>
        </w:rPr>
        <w:t>Ссылка для просмотра записей</w:t>
      </w:r>
    </w:p>
    <w:p w14:paraId="258D5F01" w14:textId="4186DC78" w:rsidR="001561FD" w:rsidRDefault="003F067A" w:rsidP="00576C1B">
      <w:pPr>
        <w:spacing w:after="0"/>
        <w:jc w:val="both"/>
      </w:pPr>
      <w:hyperlink r:id="rId14" w:history="1">
        <w:r w:rsidR="004B419F">
          <w:rPr>
            <w:rStyle w:val="a4"/>
            <w:rFonts w:eastAsia="Times New Roman"/>
          </w:rPr>
          <w:t>https://sas.elluminate.com/mr.jnlp?suid=M.8FD6914E886343D2234766D41100D3&amp;sid=2012148</w:t>
        </w:r>
      </w:hyperlink>
    </w:p>
    <w:p w14:paraId="463BD7CC" w14:textId="77777777" w:rsidR="000E3985" w:rsidRDefault="000E3985" w:rsidP="000E3985">
      <w:pPr>
        <w:spacing w:after="0"/>
        <w:jc w:val="both"/>
      </w:pPr>
      <w:proofErr w:type="gramStart"/>
      <w:r w:rsidRPr="000E3985">
        <w:rPr>
          <w:lang w:val="en-US"/>
        </w:rPr>
        <w:t>Blackboard</w:t>
      </w:r>
      <w:r w:rsidRPr="00CD0A1C">
        <w:t xml:space="preserve"> </w:t>
      </w:r>
      <w:r w:rsidRPr="000E3985">
        <w:rPr>
          <w:lang w:val="en-US"/>
        </w:rPr>
        <w:t>Collaborate</w:t>
      </w:r>
      <w:r w:rsidRPr="00CD0A1C">
        <w:t xml:space="preserve"> позволяет </w:t>
      </w:r>
      <w:r>
        <w:t>участвовать</w:t>
      </w:r>
      <w:r w:rsidRPr="00CD0A1C">
        <w:t xml:space="preserve"> </w:t>
      </w:r>
      <w:r>
        <w:t>в</w:t>
      </w:r>
      <w:r w:rsidRPr="00CD0A1C">
        <w:t xml:space="preserve"> </w:t>
      </w:r>
      <w:r>
        <w:t>сессиях</w:t>
      </w:r>
      <w:r w:rsidRPr="00CD0A1C">
        <w:t xml:space="preserve"> </w:t>
      </w:r>
      <w:r>
        <w:t>с мобильных устройств и планшетов.</w:t>
      </w:r>
      <w:proofErr w:type="gramEnd"/>
      <w:r>
        <w:t xml:space="preserve"> Ниже представлены ссылки для скачивания бесплатного приложения для различных мобильных платформ:</w:t>
      </w:r>
    </w:p>
    <w:p w14:paraId="7D6CBA1C" w14:textId="77777777" w:rsidR="000E3985" w:rsidRDefault="000E3985" w:rsidP="000E3985">
      <w:pPr>
        <w:spacing w:after="0"/>
        <w:jc w:val="both"/>
      </w:pPr>
    </w:p>
    <w:p w14:paraId="1148E9AB" w14:textId="371FF2CE" w:rsidR="004D7B8E" w:rsidRPr="004D7B8E" w:rsidRDefault="003F067A" w:rsidP="004D7B8E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hyperlink r:id="rId15" w:history="1">
        <w:r w:rsidR="004D7B8E" w:rsidRPr="004D7B8E">
          <w:rPr>
            <w:rStyle w:val="a4"/>
            <w:lang w:val="en-US"/>
          </w:rPr>
          <w:t>Apple iOS</w:t>
        </w:r>
      </w:hyperlink>
    </w:p>
    <w:p w14:paraId="614E8231" w14:textId="14B0D6DB" w:rsidR="004D7B8E" w:rsidRPr="004D7B8E" w:rsidRDefault="003F067A" w:rsidP="004D7B8E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hyperlink r:id="rId16" w:history="1">
        <w:r w:rsidR="004D7B8E" w:rsidRPr="004D7B8E">
          <w:rPr>
            <w:rStyle w:val="a4"/>
            <w:lang w:val="en-US"/>
          </w:rPr>
          <w:t>Google Android</w:t>
        </w:r>
      </w:hyperlink>
    </w:p>
    <w:p w14:paraId="535D0F17" w14:textId="77777777" w:rsidR="004D7B8E" w:rsidRDefault="004D7B8E" w:rsidP="00A84A00">
      <w:pPr>
        <w:spacing w:after="0"/>
        <w:jc w:val="both"/>
      </w:pPr>
    </w:p>
    <w:p w14:paraId="33D19CB7" w14:textId="77777777" w:rsidR="00701099" w:rsidRDefault="00701099" w:rsidP="00A84A00">
      <w:pPr>
        <w:spacing w:after="0"/>
        <w:jc w:val="both"/>
      </w:pPr>
      <w:proofErr w:type="gramStart"/>
      <w:r w:rsidRPr="00CD0A1C">
        <w:rPr>
          <w:lang w:val="en-US"/>
        </w:rPr>
        <w:t>Blackboard</w:t>
      </w:r>
      <w:r w:rsidRPr="00701099">
        <w:t xml:space="preserve"> </w:t>
      </w:r>
      <w:r w:rsidRPr="00CD0A1C">
        <w:rPr>
          <w:lang w:val="en-US"/>
        </w:rPr>
        <w:t>Collaborate</w:t>
      </w:r>
      <w:r w:rsidRPr="00701099">
        <w:t xml:space="preserve"> </w:t>
      </w:r>
      <w:r w:rsidRPr="00CD0A1C">
        <w:rPr>
          <w:lang w:val="en-US"/>
        </w:rPr>
        <w:t>Web</w:t>
      </w:r>
      <w:r w:rsidRPr="00701099">
        <w:t xml:space="preserve"> </w:t>
      </w:r>
      <w:r w:rsidRPr="00CD0A1C">
        <w:rPr>
          <w:lang w:val="en-US"/>
        </w:rPr>
        <w:t>Conferencing</w:t>
      </w:r>
      <w:r w:rsidRPr="00701099">
        <w:t xml:space="preserve"> </w:t>
      </w:r>
      <w:r>
        <w:t>обладает</w:t>
      </w:r>
      <w:r w:rsidRPr="00701099">
        <w:t xml:space="preserve"> </w:t>
      </w:r>
      <w:r>
        <w:t>уникальной</w:t>
      </w:r>
      <w:r w:rsidRPr="00701099">
        <w:t xml:space="preserve"> </w:t>
      </w:r>
      <w:r>
        <w:t xml:space="preserve">особенностью </w:t>
      </w:r>
      <w:r w:rsidRPr="00701099">
        <w:rPr>
          <w:b/>
        </w:rPr>
        <w:t xml:space="preserve">предварительного планирования </w:t>
      </w:r>
      <w:r>
        <w:rPr>
          <w:b/>
        </w:rPr>
        <w:t>сессии</w:t>
      </w:r>
      <w:r>
        <w:t>.</w:t>
      </w:r>
      <w:proofErr w:type="gramEnd"/>
      <w:r>
        <w:t xml:space="preserve"> Для скачивания средства планирования вы можете перейти по ссылке:</w:t>
      </w:r>
    </w:p>
    <w:p w14:paraId="56556043" w14:textId="58C50394" w:rsidR="004D7B8E" w:rsidRDefault="003F067A" w:rsidP="00A84A00">
      <w:pPr>
        <w:spacing w:after="0"/>
        <w:jc w:val="both"/>
      </w:pPr>
      <w:hyperlink r:id="rId17" w:history="1">
        <w:r w:rsidR="0006053B" w:rsidRPr="00876B90">
          <w:rPr>
            <w:rStyle w:val="a4"/>
          </w:rPr>
          <w:t>http://www.blackboard.com/Platforms/Collaborate/Products/Blackboard-Collaborate/Web-Conferencing/Plan/Plan-Download.aspx</w:t>
        </w:r>
      </w:hyperlink>
    </w:p>
    <w:p w14:paraId="04610358" w14:textId="77777777" w:rsidR="0006053B" w:rsidRDefault="0006053B" w:rsidP="00A84A00">
      <w:pPr>
        <w:spacing w:after="0"/>
        <w:jc w:val="both"/>
      </w:pPr>
    </w:p>
    <w:p w14:paraId="445462B0" w14:textId="77777777" w:rsidR="00701099" w:rsidRDefault="00701099" w:rsidP="00A84A00">
      <w:pPr>
        <w:spacing w:after="0"/>
        <w:jc w:val="both"/>
      </w:pPr>
      <w:r>
        <w:t xml:space="preserve">Для самостоятельной конвертации </w:t>
      </w:r>
      <w:proofErr w:type="gramStart"/>
      <w:r>
        <w:t>записанного</w:t>
      </w:r>
      <w:proofErr w:type="gramEnd"/>
      <w:r>
        <w:t xml:space="preserve"> </w:t>
      </w:r>
      <w:proofErr w:type="spellStart"/>
      <w:r>
        <w:t>вебинара</w:t>
      </w:r>
      <w:proofErr w:type="spellEnd"/>
      <w:r>
        <w:t xml:space="preserve"> в различие форматы </w:t>
      </w:r>
      <w:r w:rsidR="000E0608">
        <w:t>предусмотрено специализированное средство, которое вы можете скачать по следующей ссылке:</w:t>
      </w:r>
    </w:p>
    <w:p w14:paraId="4E78B106" w14:textId="5F6A744D" w:rsidR="00A84A00" w:rsidRDefault="003F067A" w:rsidP="00A84A00">
      <w:pPr>
        <w:spacing w:after="0"/>
        <w:jc w:val="both"/>
      </w:pPr>
      <w:hyperlink r:id="rId18" w:history="1">
        <w:r w:rsidR="0006053B" w:rsidRPr="00876B90">
          <w:rPr>
            <w:rStyle w:val="a4"/>
          </w:rPr>
          <w:t>http://www.blackboard.com/Platforms/Collaborate/Products/Blackboard-Collaborate/Web-Conferencing/Publish/Publish-Download.aspx</w:t>
        </w:r>
      </w:hyperlink>
    </w:p>
    <w:p w14:paraId="644704EC" w14:textId="77777777" w:rsidR="0006053B" w:rsidRDefault="0006053B" w:rsidP="00A84A00">
      <w:pPr>
        <w:spacing w:after="0"/>
        <w:jc w:val="both"/>
      </w:pPr>
    </w:p>
    <w:p w14:paraId="5D023960" w14:textId="135C487B" w:rsidR="000E0608" w:rsidRDefault="000E0608" w:rsidP="0006053B">
      <w:pPr>
        <w:keepNext/>
        <w:spacing w:after="0"/>
        <w:jc w:val="both"/>
      </w:pPr>
      <w:r>
        <w:t xml:space="preserve">Для понимания основных возможностей </w:t>
      </w:r>
      <w:r w:rsidR="004D7B8E">
        <w:t>рекомендуем</w:t>
      </w:r>
      <w:r>
        <w:t xml:space="preserve"> </w:t>
      </w:r>
      <w:r w:rsidRPr="000E0608">
        <w:rPr>
          <w:b/>
        </w:rPr>
        <w:t xml:space="preserve">просмотр записи </w:t>
      </w:r>
      <w:proofErr w:type="spellStart"/>
      <w:r w:rsidRPr="000E0608">
        <w:rPr>
          <w:b/>
        </w:rPr>
        <w:t>вебинара</w:t>
      </w:r>
      <w:proofErr w:type="spellEnd"/>
      <w:r>
        <w:t xml:space="preserve"> на тему основных возможностей платформы </w:t>
      </w:r>
      <w:r w:rsidRPr="000E0608">
        <w:t xml:space="preserve">Blackboard </w:t>
      </w:r>
      <w:proofErr w:type="spellStart"/>
      <w:r w:rsidRPr="000E0608">
        <w:t>Collaborate</w:t>
      </w:r>
      <w:proofErr w:type="spellEnd"/>
      <w:r w:rsidRPr="000E0608">
        <w:t xml:space="preserve"> Web </w:t>
      </w:r>
      <w:proofErr w:type="spellStart"/>
      <w:r w:rsidRPr="000E0608">
        <w:t>Conferencing</w:t>
      </w:r>
      <w:proofErr w:type="spellEnd"/>
      <w:r>
        <w:t>:</w:t>
      </w:r>
    </w:p>
    <w:p w14:paraId="39600067" w14:textId="77777777" w:rsidR="000E0608" w:rsidRDefault="003F067A" w:rsidP="00A84A00">
      <w:pPr>
        <w:spacing w:after="0"/>
        <w:jc w:val="both"/>
        <w:rPr>
          <w:rStyle w:val="a4"/>
        </w:rPr>
      </w:pPr>
      <w:hyperlink r:id="rId19" w:history="1">
        <w:r w:rsidR="000E0608" w:rsidRPr="008831DE">
          <w:rPr>
            <w:rStyle w:val="a4"/>
          </w:rPr>
          <w:t>https://sas.elluminate.com/p.jnlp?psid=2012-04-19.0432.M.08EC00AFD67148ECD6650FC4C87415.vcr&amp;sid=2012148</w:t>
        </w:r>
      </w:hyperlink>
    </w:p>
    <w:p w14:paraId="56D67B83" w14:textId="3DA7400B" w:rsidR="00576C1B" w:rsidRDefault="00576C1B" w:rsidP="00A84A00">
      <w:pPr>
        <w:spacing w:after="0"/>
        <w:jc w:val="both"/>
      </w:pPr>
    </w:p>
    <w:p w14:paraId="62179475" w14:textId="2BEAB1B6" w:rsidR="00576C1B" w:rsidRDefault="0006053B" w:rsidP="00A84A00">
      <w:pPr>
        <w:spacing w:after="0"/>
        <w:jc w:val="both"/>
      </w:pPr>
      <w:r>
        <w:t>Ч</w:t>
      </w:r>
      <w:r w:rsidR="00576C1B">
        <w:t xml:space="preserve">тобы удостовериться, что на Вашем ПК установлено </w:t>
      </w:r>
      <w:proofErr w:type="gramStart"/>
      <w:r w:rsidR="00576C1B">
        <w:t>совместимое</w:t>
      </w:r>
      <w:proofErr w:type="gramEnd"/>
      <w:r w:rsidR="00576C1B">
        <w:t xml:space="preserve"> с </w:t>
      </w:r>
      <w:r w:rsidR="00576C1B">
        <w:rPr>
          <w:lang w:val="en-US"/>
        </w:rPr>
        <w:t>Collaborate</w:t>
      </w:r>
      <w:r w:rsidR="00576C1B" w:rsidRPr="00576C1B">
        <w:t xml:space="preserve"> </w:t>
      </w:r>
      <w:r w:rsidR="00576C1B">
        <w:t>ПО, пожалуйста</w:t>
      </w:r>
      <w:r w:rsidR="004B419F">
        <w:t>,</w:t>
      </w:r>
      <w:r w:rsidR="00576C1B">
        <w:t xml:space="preserve"> перейдите по ссылке:</w:t>
      </w:r>
    </w:p>
    <w:p w14:paraId="32FC31CE" w14:textId="7B79C8C4" w:rsidR="00B466CC" w:rsidRPr="001561FD" w:rsidRDefault="003F067A" w:rsidP="00A84A00">
      <w:pPr>
        <w:spacing w:after="0"/>
        <w:jc w:val="both"/>
        <w:rPr>
          <w:color w:val="0563C1" w:themeColor="hyperlink"/>
          <w:u w:val="single"/>
        </w:rPr>
      </w:pPr>
      <w:hyperlink r:id="rId20" w:history="1">
        <w:r w:rsidR="00576C1B" w:rsidRPr="00415653">
          <w:rPr>
            <w:rStyle w:val="a4"/>
          </w:rPr>
          <w:t>http://support.blackboardcollaborate.com/ics/support/default.asp?deptID=8336&amp;task=knowledge&amp;questionID=1473</w:t>
        </w:r>
      </w:hyperlink>
      <w:hyperlink r:id="rId21" w:history="1"/>
    </w:p>
    <w:p w14:paraId="5D17AFF6" w14:textId="77777777" w:rsidR="00BC4C11" w:rsidRPr="001561FD" w:rsidRDefault="00BC4C11">
      <w:pPr>
        <w:spacing w:after="0"/>
        <w:jc w:val="both"/>
        <w:rPr>
          <w:color w:val="0563C1" w:themeColor="hyperlink"/>
          <w:u w:val="single"/>
        </w:rPr>
      </w:pPr>
    </w:p>
    <w:sectPr w:rsidR="00BC4C11" w:rsidRPr="001561FD" w:rsidSect="000E060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5A18"/>
    <w:multiLevelType w:val="hybridMultilevel"/>
    <w:tmpl w:val="6A0C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31CA2"/>
    <w:multiLevelType w:val="hybridMultilevel"/>
    <w:tmpl w:val="3064E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71639"/>
    <w:multiLevelType w:val="hybridMultilevel"/>
    <w:tmpl w:val="110EA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CC"/>
    <w:rsid w:val="0006053B"/>
    <w:rsid w:val="000E0608"/>
    <w:rsid w:val="000E3985"/>
    <w:rsid w:val="00121148"/>
    <w:rsid w:val="0012182C"/>
    <w:rsid w:val="001561FD"/>
    <w:rsid w:val="00176F05"/>
    <w:rsid w:val="003708E6"/>
    <w:rsid w:val="0038500E"/>
    <w:rsid w:val="003F067A"/>
    <w:rsid w:val="00447650"/>
    <w:rsid w:val="004B419F"/>
    <w:rsid w:val="004D7B8E"/>
    <w:rsid w:val="00576C1B"/>
    <w:rsid w:val="00637258"/>
    <w:rsid w:val="006564BE"/>
    <w:rsid w:val="006C6F09"/>
    <w:rsid w:val="00701099"/>
    <w:rsid w:val="007C460B"/>
    <w:rsid w:val="007C6EE0"/>
    <w:rsid w:val="007C77CB"/>
    <w:rsid w:val="0083107A"/>
    <w:rsid w:val="00942757"/>
    <w:rsid w:val="00975F03"/>
    <w:rsid w:val="009A67F4"/>
    <w:rsid w:val="00A84A00"/>
    <w:rsid w:val="00B466CC"/>
    <w:rsid w:val="00BC4C11"/>
    <w:rsid w:val="00C0705D"/>
    <w:rsid w:val="00CB6A87"/>
    <w:rsid w:val="00CD0A1C"/>
    <w:rsid w:val="00CF1478"/>
    <w:rsid w:val="00FD0079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8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6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66C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75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E3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E3985"/>
    <w:rPr>
      <w:rFonts w:ascii="Segoe U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C460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6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66C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75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E3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E3985"/>
    <w:rPr>
      <w:rFonts w:ascii="Segoe U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C4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lackboard.android&amp;hl=en" TargetMode="External"/><Relationship Id="rId13" Type="http://schemas.openxmlformats.org/officeDocument/2006/relationships/hyperlink" Target="https://sas.elluminate.com/m.jnlp?sid=2012148&amp;password=M.B6A5C0DAEF5A6D2C5E665EAE0B0D80" TargetMode="External"/><Relationship Id="rId18" Type="http://schemas.openxmlformats.org/officeDocument/2006/relationships/hyperlink" Target="http://www.blackboard.com/Platforms/Collaborate/Products/Blackboard-Collaborate/Web-Conferencing/Publish/Publish-Download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as.elluminate.com/mrtbl?suid=M.D1A472121C17E3B4C8E47F74447D25&amp;sid=2012148" TargetMode="External"/><Relationship Id="rId7" Type="http://schemas.openxmlformats.org/officeDocument/2006/relationships/hyperlink" Target="https://itunes.apple.com/us/app/blackboard-mobile-learn/id376413870?mt=8" TargetMode="External"/><Relationship Id="rId12" Type="http://schemas.openxmlformats.org/officeDocument/2006/relationships/hyperlink" Target="https://sas.elluminate.com/site/external/jwsdetect/meeting.jnlp?sid=2012148&amp;miuid=E66EABE934F20D174237B90C02C01D2A" TargetMode="External"/><Relationship Id="rId17" Type="http://schemas.openxmlformats.org/officeDocument/2006/relationships/hyperlink" Target="http://www.blackboard.com/Platforms/Collaborate/Products/Blackboard-Collaborate/Web-Conferencing/Plan/Plan-Download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bbcollaborate.collaborate" TargetMode="External"/><Relationship Id="rId20" Type="http://schemas.openxmlformats.org/officeDocument/2006/relationships/hyperlink" Target="http://support.blackboardcollaborate.com/ics/support/default.asp?deptID=8336&amp;task=knowledge&amp;questionID=14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b.vpgroup.ru" TargetMode="External"/><Relationship Id="rId11" Type="http://schemas.openxmlformats.org/officeDocument/2006/relationships/hyperlink" Target="https://mymosai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us/app/blackboard-collaborate-mobile/id546742528?mt=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palm.com/appredirect/?packageid=com.blackboard.app.mobilelearn" TargetMode="External"/><Relationship Id="rId19" Type="http://schemas.openxmlformats.org/officeDocument/2006/relationships/hyperlink" Target="https://sas.elluminate.com/p.jnlp?psid=2012-04-19.0432.M.08EC00AFD67148ECD6650FC4C87415.vcr&amp;sid=2012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world.blackberry.com/webstore/content/11214/" TargetMode="External"/><Relationship Id="rId14" Type="http://schemas.openxmlformats.org/officeDocument/2006/relationships/hyperlink" Target="https://sas.elluminate.com/mr.jnlp?suid=M.8FD6914E886343D2234766D41100D3&amp;sid=20121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Шилов</dc:creator>
  <cp:lastModifiedBy>Юрий Кириллов</cp:lastModifiedBy>
  <cp:revision>5</cp:revision>
  <cp:lastPrinted>2013-08-21T09:28:00Z</cp:lastPrinted>
  <dcterms:created xsi:type="dcterms:W3CDTF">2014-03-27T10:47:00Z</dcterms:created>
  <dcterms:modified xsi:type="dcterms:W3CDTF">2014-04-07T08:43:00Z</dcterms:modified>
</cp:coreProperties>
</file>