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6409" w:rsidRPr="00E70BE3" w:rsidRDefault="00253E22">
      <w:pPr>
        <w:pStyle w:val="BodyText"/>
        <w:rPr>
          <w:rFonts w:asciiTheme="majorHAnsi" w:hAnsiTheme="majorHAnsi"/>
          <w:sz w:val="20"/>
        </w:rPr>
      </w:pPr>
      <w:r w:rsidRPr="00E70BE3">
        <w:rPr>
          <w:rFonts w:asciiTheme="majorHAnsi" w:hAnsiTheme="majorHAnsi"/>
          <w:noProof/>
          <w:lang w:bidi="ar-SA"/>
        </w:rPr>
        <w:drawing>
          <wp:anchor distT="0" distB="0" distL="114300" distR="114300" simplePos="0" relativeHeight="251766784" behindDoc="0" locked="0" layoutInCell="1" allowOverlap="1">
            <wp:simplePos x="0" y="0"/>
            <wp:positionH relativeFrom="column">
              <wp:posOffset>3364230</wp:posOffset>
            </wp:positionH>
            <wp:positionV relativeFrom="paragraph">
              <wp:posOffset>-383540</wp:posOffset>
            </wp:positionV>
            <wp:extent cx="4029075" cy="1271905"/>
            <wp:effectExtent l="19050" t="0" r="9525" b="0"/>
            <wp:wrapThrough wrapText="bothSides">
              <wp:wrapPolygon edited="0">
                <wp:start x="-102" y="0"/>
                <wp:lineTo x="-102" y="21352"/>
                <wp:lineTo x="21651" y="21352"/>
                <wp:lineTo x="21651" y="0"/>
                <wp:lineTo x="-102" y="0"/>
              </wp:wrapPolygon>
            </wp:wrapThrough>
            <wp:docPr id="4" name="Picture 5" descr="Eclipse Instrumentation Pvt. Ltd.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Instrumentation Pvt. Ltd. | Home"/>
                    <pic:cNvPicPr>
                      <a:picLocks noChangeAspect="1" noChangeArrowheads="1"/>
                    </pic:cNvPicPr>
                  </pic:nvPicPr>
                  <pic:blipFill>
                    <a:blip r:embed="rId8"/>
                    <a:srcRect/>
                    <a:stretch>
                      <a:fillRect/>
                    </a:stretch>
                  </pic:blipFill>
                  <pic:spPr bwMode="auto">
                    <a:xfrm>
                      <a:off x="0" y="0"/>
                      <a:ext cx="4029075" cy="1271905"/>
                    </a:xfrm>
                    <a:prstGeom prst="rect">
                      <a:avLst/>
                    </a:prstGeom>
                    <a:noFill/>
                    <a:ln w="9525">
                      <a:noFill/>
                      <a:miter lim="800000"/>
                      <a:headEnd/>
                      <a:tailEnd/>
                    </a:ln>
                  </pic:spPr>
                </pic:pic>
              </a:graphicData>
            </a:graphic>
          </wp:anchor>
        </w:drawing>
      </w:r>
      <w:r w:rsidR="00C36812" w:rsidRPr="00C36812">
        <w:rPr>
          <w:rFonts w:asciiTheme="majorHAnsi" w:hAnsiTheme="majorHAnsi"/>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78" type="#_x0000_t75" style="position:absolute;margin-left:-20pt;margin-top:-55.75pt;width:239.6pt;height:794.8pt;z-index:-251552768;mso-position-horizontal-relative:text;mso-position-vertical-relative:text" o:regroupid="1">
            <v:imagedata r:id="rId9" o:title="" cropbottom="-45f" cropright="36856f"/>
          </v:shape>
        </w:pict>
      </w:r>
      <w:r w:rsidR="00E86635" w:rsidRPr="00E70BE3">
        <w:rPr>
          <w:rFonts w:asciiTheme="majorHAnsi" w:hAnsiTheme="majorHAnsi"/>
          <w:sz w:val="20"/>
        </w:rPr>
        <w:tab/>
      </w:r>
    </w:p>
    <w:p w:rsidR="00156409" w:rsidRPr="00E70BE3" w:rsidRDefault="00156409">
      <w:pPr>
        <w:pStyle w:val="BodyText"/>
        <w:rPr>
          <w:rFonts w:asciiTheme="majorHAnsi" w:hAnsiTheme="majorHAnsi"/>
          <w:sz w:val="20"/>
        </w:rPr>
      </w:pPr>
    </w:p>
    <w:p w:rsidR="00156409" w:rsidRPr="00E70BE3" w:rsidRDefault="00156409">
      <w:pPr>
        <w:pStyle w:val="BodyText"/>
        <w:rPr>
          <w:rFonts w:asciiTheme="majorHAnsi" w:hAnsiTheme="majorHAnsi"/>
          <w:sz w:val="20"/>
        </w:rPr>
      </w:pPr>
    </w:p>
    <w:p w:rsidR="00156409" w:rsidRPr="00E70BE3" w:rsidRDefault="00156409">
      <w:pPr>
        <w:pStyle w:val="BodyText"/>
        <w:rPr>
          <w:rFonts w:asciiTheme="majorHAnsi" w:hAnsiTheme="majorHAnsi"/>
          <w:sz w:val="20"/>
        </w:rPr>
      </w:pPr>
    </w:p>
    <w:p w:rsidR="00156409" w:rsidRPr="00E70BE3" w:rsidRDefault="00156409">
      <w:pPr>
        <w:pStyle w:val="BodyText"/>
        <w:rPr>
          <w:rFonts w:asciiTheme="majorHAnsi" w:hAnsiTheme="majorHAnsi"/>
          <w:sz w:val="20"/>
        </w:rPr>
      </w:pPr>
    </w:p>
    <w:p w:rsidR="00156409" w:rsidRPr="00E70BE3" w:rsidRDefault="00156409">
      <w:pPr>
        <w:pStyle w:val="BodyText"/>
        <w:rPr>
          <w:rFonts w:asciiTheme="majorHAnsi" w:hAnsiTheme="majorHAnsi"/>
          <w:sz w:val="20"/>
        </w:rPr>
      </w:pPr>
    </w:p>
    <w:p w:rsidR="00156409" w:rsidRPr="00E70BE3" w:rsidRDefault="00156409">
      <w:pPr>
        <w:pStyle w:val="BodyText"/>
        <w:rPr>
          <w:rFonts w:asciiTheme="majorHAnsi" w:hAnsiTheme="majorHAnsi"/>
          <w:sz w:val="20"/>
        </w:rPr>
      </w:pPr>
    </w:p>
    <w:p w:rsidR="00156409" w:rsidRPr="00E70BE3" w:rsidRDefault="00156409">
      <w:pPr>
        <w:pStyle w:val="BodyText"/>
        <w:rPr>
          <w:rFonts w:asciiTheme="majorHAnsi" w:hAnsiTheme="majorHAnsi"/>
          <w:sz w:val="20"/>
        </w:rPr>
      </w:pPr>
    </w:p>
    <w:p w:rsidR="00156409" w:rsidRPr="00E70BE3" w:rsidRDefault="00156409">
      <w:pPr>
        <w:pStyle w:val="BodyText"/>
        <w:rPr>
          <w:rFonts w:asciiTheme="majorHAnsi" w:hAnsiTheme="majorHAnsi"/>
          <w:sz w:val="20"/>
        </w:rPr>
      </w:pPr>
    </w:p>
    <w:p w:rsidR="00156409" w:rsidRPr="00E70BE3" w:rsidRDefault="00156409">
      <w:pPr>
        <w:pStyle w:val="BodyText"/>
        <w:rPr>
          <w:rFonts w:asciiTheme="majorHAnsi" w:hAnsiTheme="majorHAnsi"/>
          <w:sz w:val="20"/>
        </w:rPr>
      </w:pPr>
    </w:p>
    <w:p w:rsidR="00156409" w:rsidRPr="00E70BE3" w:rsidRDefault="00156409">
      <w:pPr>
        <w:pStyle w:val="BodyText"/>
        <w:rPr>
          <w:rFonts w:asciiTheme="majorHAnsi" w:hAnsiTheme="majorHAnsi"/>
          <w:sz w:val="20"/>
        </w:rPr>
      </w:pPr>
    </w:p>
    <w:p w:rsidR="00156409" w:rsidRPr="00E70BE3" w:rsidRDefault="00156409">
      <w:pPr>
        <w:pStyle w:val="BodyText"/>
        <w:rPr>
          <w:rFonts w:asciiTheme="majorHAnsi" w:hAnsiTheme="majorHAnsi"/>
          <w:sz w:val="20"/>
        </w:rPr>
      </w:pPr>
    </w:p>
    <w:p w:rsidR="00156409" w:rsidRPr="00E70BE3" w:rsidRDefault="00156409">
      <w:pPr>
        <w:pStyle w:val="BodyText"/>
        <w:rPr>
          <w:rFonts w:asciiTheme="majorHAnsi" w:hAnsiTheme="majorHAnsi"/>
          <w:sz w:val="20"/>
        </w:rPr>
      </w:pPr>
    </w:p>
    <w:p w:rsidR="00156409" w:rsidRPr="00E70BE3" w:rsidRDefault="00156409">
      <w:pPr>
        <w:pStyle w:val="BodyText"/>
        <w:rPr>
          <w:rFonts w:asciiTheme="majorHAnsi" w:hAnsiTheme="majorHAnsi"/>
          <w:sz w:val="20"/>
        </w:rPr>
      </w:pPr>
    </w:p>
    <w:p w:rsidR="00156409" w:rsidRPr="00E70BE3" w:rsidRDefault="00156409">
      <w:pPr>
        <w:pStyle w:val="BodyText"/>
        <w:rPr>
          <w:rFonts w:asciiTheme="majorHAnsi" w:hAnsiTheme="majorHAnsi"/>
          <w:sz w:val="20"/>
        </w:rPr>
      </w:pPr>
    </w:p>
    <w:p w:rsidR="00156409" w:rsidRPr="00E70BE3" w:rsidRDefault="00156409">
      <w:pPr>
        <w:pStyle w:val="BodyText"/>
        <w:spacing w:before="11"/>
        <w:rPr>
          <w:rFonts w:asciiTheme="majorHAnsi" w:hAnsiTheme="majorHAnsi"/>
          <w:sz w:val="28"/>
        </w:rPr>
      </w:pPr>
    </w:p>
    <w:p w:rsidR="00156409" w:rsidRPr="00E70BE3" w:rsidRDefault="000B644B">
      <w:pPr>
        <w:pStyle w:val="Heading1"/>
        <w:spacing w:before="100"/>
        <w:ind w:left="897" w:right="1761"/>
        <w:jc w:val="center"/>
        <w:rPr>
          <w:rFonts w:asciiTheme="majorHAnsi" w:hAnsiTheme="majorHAnsi"/>
        </w:rPr>
      </w:pPr>
      <w:r w:rsidRPr="00E70BE3">
        <w:rPr>
          <w:rFonts w:asciiTheme="majorHAnsi" w:hAnsiTheme="majorHAnsi"/>
        </w:rPr>
        <w:t>PROJECT REPORT</w:t>
      </w:r>
    </w:p>
    <w:p w:rsidR="00156409" w:rsidRPr="00E70BE3" w:rsidRDefault="000B644B">
      <w:pPr>
        <w:ind w:left="895" w:right="1761"/>
        <w:jc w:val="center"/>
        <w:rPr>
          <w:rFonts w:asciiTheme="majorHAnsi" w:hAnsiTheme="majorHAnsi"/>
          <w:b/>
          <w:sz w:val="35"/>
        </w:rPr>
      </w:pPr>
      <w:r w:rsidRPr="00E70BE3">
        <w:rPr>
          <w:rFonts w:asciiTheme="majorHAnsi" w:hAnsiTheme="majorHAnsi"/>
          <w:b/>
          <w:sz w:val="35"/>
        </w:rPr>
        <w:t>ON</w:t>
      </w:r>
    </w:p>
    <w:p w:rsidR="00156409" w:rsidRPr="00E70BE3" w:rsidRDefault="000B644B">
      <w:pPr>
        <w:ind w:left="892" w:right="1761"/>
        <w:jc w:val="center"/>
        <w:rPr>
          <w:rFonts w:asciiTheme="majorHAnsi" w:hAnsiTheme="majorHAnsi"/>
          <w:b/>
          <w:sz w:val="35"/>
        </w:rPr>
      </w:pPr>
      <w:r w:rsidRPr="00E70BE3">
        <w:rPr>
          <w:rFonts w:asciiTheme="majorHAnsi" w:hAnsiTheme="majorHAnsi"/>
          <w:b/>
          <w:sz w:val="35"/>
        </w:rPr>
        <w:t xml:space="preserve">WIRELESS VIDEO DATA </w:t>
      </w:r>
      <w:r w:rsidR="00B611DC" w:rsidRPr="00E70BE3">
        <w:rPr>
          <w:rFonts w:asciiTheme="majorHAnsi" w:hAnsiTheme="majorHAnsi"/>
          <w:b/>
          <w:sz w:val="35"/>
        </w:rPr>
        <w:t>TRANSMISSION</w:t>
      </w:r>
    </w:p>
    <w:p w:rsidR="00156409" w:rsidRPr="00E70BE3" w:rsidRDefault="000B644B">
      <w:pPr>
        <w:spacing w:before="259"/>
        <w:ind w:left="897" w:right="1761"/>
        <w:jc w:val="center"/>
        <w:rPr>
          <w:rFonts w:asciiTheme="majorHAnsi" w:hAnsiTheme="majorHAnsi"/>
          <w:b/>
          <w:sz w:val="32"/>
        </w:rPr>
      </w:pPr>
      <w:r w:rsidRPr="00E70BE3">
        <w:rPr>
          <w:rFonts w:asciiTheme="majorHAnsi" w:hAnsiTheme="majorHAnsi"/>
          <w:b/>
          <w:sz w:val="32"/>
        </w:rPr>
        <w:t>BY</w:t>
      </w:r>
    </w:p>
    <w:p w:rsidR="00156409" w:rsidRPr="00E70BE3" w:rsidRDefault="00156409">
      <w:pPr>
        <w:pStyle w:val="BodyText"/>
        <w:rPr>
          <w:rFonts w:asciiTheme="majorHAnsi" w:hAnsiTheme="majorHAnsi"/>
          <w:b/>
          <w:sz w:val="36"/>
        </w:rPr>
      </w:pPr>
    </w:p>
    <w:p w:rsidR="00156409" w:rsidRPr="00E70BE3" w:rsidRDefault="00156409">
      <w:pPr>
        <w:pStyle w:val="BodyText"/>
        <w:spacing w:before="3"/>
        <w:rPr>
          <w:rFonts w:asciiTheme="majorHAnsi" w:hAnsiTheme="majorHAnsi"/>
          <w:b/>
          <w:sz w:val="38"/>
        </w:rPr>
      </w:pPr>
    </w:p>
    <w:p w:rsidR="00156409" w:rsidRPr="00E70BE3" w:rsidRDefault="000B644B">
      <w:pPr>
        <w:pStyle w:val="Heading3"/>
        <w:tabs>
          <w:tab w:val="left" w:pos="7088"/>
        </w:tabs>
        <w:ind w:left="0" w:right="953"/>
        <w:jc w:val="center"/>
        <w:rPr>
          <w:rFonts w:asciiTheme="majorHAnsi" w:hAnsiTheme="majorHAnsi"/>
        </w:rPr>
      </w:pPr>
      <w:r w:rsidRPr="00E70BE3">
        <w:rPr>
          <w:rFonts w:asciiTheme="majorHAnsi" w:hAnsiTheme="majorHAnsi"/>
        </w:rPr>
        <w:t>PARTH AGGARWAL</w:t>
      </w:r>
      <w:r w:rsidRPr="00E70BE3">
        <w:rPr>
          <w:rFonts w:asciiTheme="majorHAnsi" w:hAnsiTheme="majorHAnsi"/>
        </w:rPr>
        <w:tab/>
        <w:t>2018A8PS0041G</w:t>
      </w:r>
    </w:p>
    <w:p w:rsidR="00156409" w:rsidRPr="00E70BE3" w:rsidRDefault="00156409">
      <w:pPr>
        <w:pStyle w:val="BodyText"/>
        <w:rPr>
          <w:rFonts w:asciiTheme="majorHAnsi" w:hAnsiTheme="majorHAnsi"/>
          <w:b/>
          <w:sz w:val="28"/>
        </w:rPr>
      </w:pPr>
    </w:p>
    <w:p w:rsidR="00156409" w:rsidRPr="00E70BE3" w:rsidRDefault="00156409">
      <w:pPr>
        <w:pStyle w:val="BodyText"/>
        <w:spacing w:before="5"/>
        <w:rPr>
          <w:rFonts w:asciiTheme="majorHAnsi" w:hAnsiTheme="majorHAnsi"/>
          <w:b/>
          <w:sz w:val="37"/>
        </w:rPr>
      </w:pPr>
    </w:p>
    <w:p w:rsidR="00156409" w:rsidRPr="00E70BE3" w:rsidRDefault="000B644B">
      <w:pPr>
        <w:ind w:left="876" w:right="1761"/>
        <w:jc w:val="center"/>
        <w:rPr>
          <w:rFonts w:asciiTheme="majorHAnsi" w:hAnsiTheme="majorHAnsi"/>
          <w:b/>
          <w:sz w:val="23"/>
        </w:rPr>
      </w:pPr>
      <w:r w:rsidRPr="00E70BE3">
        <w:rPr>
          <w:rFonts w:asciiTheme="majorHAnsi" w:hAnsiTheme="majorHAnsi"/>
          <w:b/>
          <w:sz w:val="23"/>
        </w:rPr>
        <w:t>Prepared in partial fulfillment of the Practice School – I Course</w:t>
      </w:r>
    </w:p>
    <w:p w:rsidR="00156409" w:rsidRPr="00E70BE3" w:rsidRDefault="000B644B">
      <w:pPr>
        <w:pStyle w:val="Heading3"/>
        <w:spacing w:before="194"/>
        <w:ind w:left="881" w:right="1761"/>
        <w:jc w:val="center"/>
        <w:rPr>
          <w:rFonts w:asciiTheme="majorHAnsi" w:hAnsiTheme="majorHAnsi"/>
        </w:rPr>
      </w:pPr>
      <w:r w:rsidRPr="00E70BE3">
        <w:rPr>
          <w:rFonts w:asciiTheme="majorHAnsi" w:hAnsiTheme="majorHAnsi"/>
        </w:rPr>
        <w:t>at</w:t>
      </w:r>
    </w:p>
    <w:p w:rsidR="00156409" w:rsidRPr="00E70BE3" w:rsidRDefault="00156409">
      <w:pPr>
        <w:pStyle w:val="BodyText"/>
        <w:rPr>
          <w:rFonts w:asciiTheme="majorHAnsi" w:hAnsiTheme="majorHAnsi"/>
          <w:b/>
          <w:sz w:val="28"/>
        </w:rPr>
      </w:pPr>
    </w:p>
    <w:p w:rsidR="00156409" w:rsidRPr="00E70BE3" w:rsidRDefault="00253E22">
      <w:pPr>
        <w:pStyle w:val="BodyText"/>
        <w:rPr>
          <w:rFonts w:asciiTheme="majorHAnsi" w:hAnsiTheme="majorHAnsi"/>
          <w:b/>
          <w:sz w:val="28"/>
        </w:rPr>
      </w:pPr>
      <w:r w:rsidRPr="00E70BE3">
        <w:rPr>
          <w:rFonts w:asciiTheme="majorHAnsi" w:hAnsiTheme="majorHAnsi"/>
          <w:b/>
          <w:noProof/>
          <w:sz w:val="28"/>
          <w:lang w:bidi="ar-SA"/>
        </w:rPr>
        <w:drawing>
          <wp:anchor distT="0" distB="0" distL="114300" distR="114300" simplePos="0" relativeHeight="251768832" behindDoc="0" locked="0" layoutInCell="1" allowOverlap="1">
            <wp:simplePos x="0" y="0"/>
            <wp:positionH relativeFrom="column">
              <wp:posOffset>1423670</wp:posOffset>
            </wp:positionH>
            <wp:positionV relativeFrom="paragraph">
              <wp:posOffset>78105</wp:posOffset>
            </wp:positionV>
            <wp:extent cx="4027805" cy="1271905"/>
            <wp:effectExtent l="19050" t="0" r="0" b="0"/>
            <wp:wrapThrough wrapText="bothSides">
              <wp:wrapPolygon edited="0">
                <wp:start x="-102" y="0"/>
                <wp:lineTo x="-102" y="21352"/>
                <wp:lineTo x="21556" y="21352"/>
                <wp:lineTo x="21556" y="0"/>
                <wp:lineTo x="-102" y="0"/>
              </wp:wrapPolygon>
            </wp:wrapThrough>
            <wp:docPr id="6" name="Picture 5" descr="Eclipse Instrumentation Pvt. Ltd.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Instrumentation Pvt. Ltd. | Home"/>
                    <pic:cNvPicPr>
                      <a:picLocks noChangeAspect="1" noChangeArrowheads="1"/>
                    </pic:cNvPicPr>
                  </pic:nvPicPr>
                  <pic:blipFill>
                    <a:blip r:embed="rId8"/>
                    <a:srcRect/>
                    <a:stretch>
                      <a:fillRect/>
                    </a:stretch>
                  </pic:blipFill>
                  <pic:spPr bwMode="auto">
                    <a:xfrm>
                      <a:off x="0" y="0"/>
                      <a:ext cx="4027805" cy="1271905"/>
                    </a:xfrm>
                    <a:prstGeom prst="rect">
                      <a:avLst/>
                    </a:prstGeom>
                    <a:noFill/>
                    <a:ln w="9525">
                      <a:noFill/>
                      <a:miter lim="800000"/>
                      <a:headEnd/>
                      <a:tailEnd/>
                    </a:ln>
                  </pic:spPr>
                </pic:pic>
              </a:graphicData>
            </a:graphic>
          </wp:anchor>
        </w:drawing>
      </w:r>
    </w:p>
    <w:p w:rsidR="00156409" w:rsidRPr="00E70BE3" w:rsidRDefault="00156409">
      <w:pPr>
        <w:pStyle w:val="BodyText"/>
        <w:rPr>
          <w:rFonts w:asciiTheme="majorHAnsi" w:hAnsiTheme="majorHAnsi"/>
          <w:b/>
          <w:sz w:val="28"/>
        </w:rPr>
      </w:pPr>
    </w:p>
    <w:p w:rsidR="00156409" w:rsidRPr="00E70BE3" w:rsidRDefault="00156409">
      <w:pPr>
        <w:pStyle w:val="BodyText"/>
        <w:rPr>
          <w:rFonts w:asciiTheme="majorHAnsi" w:hAnsiTheme="majorHAnsi"/>
          <w:b/>
          <w:sz w:val="28"/>
        </w:rPr>
      </w:pPr>
    </w:p>
    <w:p w:rsidR="00156409" w:rsidRPr="00E70BE3" w:rsidRDefault="00156409">
      <w:pPr>
        <w:pStyle w:val="BodyText"/>
        <w:rPr>
          <w:rFonts w:asciiTheme="majorHAnsi" w:hAnsiTheme="majorHAnsi"/>
          <w:b/>
          <w:sz w:val="28"/>
        </w:rPr>
      </w:pPr>
    </w:p>
    <w:p w:rsidR="00156409" w:rsidRPr="00E70BE3" w:rsidRDefault="00156409">
      <w:pPr>
        <w:pStyle w:val="BodyText"/>
        <w:rPr>
          <w:rFonts w:asciiTheme="majorHAnsi" w:hAnsiTheme="majorHAnsi"/>
          <w:b/>
          <w:sz w:val="28"/>
        </w:rPr>
      </w:pPr>
    </w:p>
    <w:p w:rsidR="00156409" w:rsidRPr="00E70BE3" w:rsidRDefault="00156409">
      <w:pPr>
        <w:pStyle w:val="BodyText"/>
        <w:rPr>
          <w:rFonts w:asciiTheme="majorHAnsi" w:hAnsiTheme="majorHAnsi"/>
          <w:b/>
          <w:sz w:val="28"/>
        </w:rPr>
      </w:pPr>
    </w:p>
    <w:p w:rsidR="00156409" w:rsidRPr="00E70BE3" w:rsidRDefault="00156409">
      <w:pPr>
        <w:pStyle w:val="BodyText"/>
        <w:rPr>
          <w:rFonts w:asciiTheme="majorHAnsi" w:hAnsiTheme="majorHAnsi"/>
          <w:b/>
          <w:sz w:val="28"/>
        </w:rPr>
      </w:pPr>
    </w:p>
    <w:p w:rsidR="00156409" w:rsidRPr="00E70BE3" w:rsidRDefault="00156409">
      <w:pPr>
        <w:pStyle w:val="BodyText"/>
        <w:rPr>
          <w:rFonts w:asciiTheme="majorHAnsi" w:hAnsiTheme="majorHAnsi"/>
          <w:b/>
          <w:sz w:val="28"/>
        </w:rPr>
      </w:pPr>
    </w:p>
    <w:p w:rsidR="00156409" w:rsidRPr="00E70BE3" w:rsidRDefault="00156409">
      <w:pPr>
        <w:pStyle w:val="BodyText"/>
        <w:spacing w:before="3"/>
        <w:rPr>
          <w:rFonts w:asciiTheme="majorHAnsi" w:hAnsiTheme="majorHAnsi"/>
          <w:b/>
          <w:sz w:val="28"/>
        </w:rPr>
      </w:pPr>
    </w:p>
    <w:p w:rsidR="000B644B" w:rsidRPr="00E70BE3" w:rsidRDefault="000B644B">
      <w:pPr>
        <w:ind w:left="1820" w:right="2703"/>
        <w:jc w:val="center"/>
        <w:rPr>
          <w:rFonts w:asciiTheme="majorHAnsi" w:hAnsiTheme="majorHAnsi"/>
          <w:b/>
          <w:sz w:val="23"/>
        </w:rPr>
      </w:pPr>
      <w:r w:rsidRPr="00E70BE3">
        <w:rPr>
          <w:rFonts w:asciiTheme="majorHAnsi" w:hAnsiTheme="majorHAnsi"/>
          <w:b/>
          <w:sz w:val="23"/>
        </w:rPr>
        <w:t>Eclipse Instrumentation P</w:t>
      </w:r>
      <w:r w:rsidR="007E690D" w:rsidRPr="00E70BE3">
        <w:rPr>
          <w:rFonts w:asciiTheme="majorHAnsi" w:hAnsiTheme="majorHAnsi"/>
          <w:b/>
          <w:sz w:val="23"/>
        </w:rPr>
        <w:t>ri</w:t>
      </w:r>
      <w:r w:rsidRPr="00E70BE3">
        <w:rPr>
          <w:rFonts w:asciiTheme="majorHAnsi" w:hAnsiTheme="majorHAnsi"/>
          <w:b/>
          <w:sz w:val="23"/>
        </w:rPr>
        <w:t>v</w:t>
      </w:r>
      <w:r w:rsidR="007E690D" w:rsidRPr="00E70BE3">
        <w:rPr>
          <w:rFonts w:asciiTheme="majorHAnsi" w:hAnsiTheme="majorHAnsi"/>
          <w:b/>
          <w:sz w:val="23"/>
        </w:rPr>
        <w:t>a</w:t>
      </w:r>
      <w:r w:rsidRPr="00E70BE3">
        <w:rPr>
          <w:rFonts w:asciiTheme="majorHAnsi" w:hAnsiTheme="majorHAnsi"/>
          <w:b/>
          <w:sz w:val="23"/>
        </w:rPr>
        <w:t>t</w:t>
      </w:r>
      <w:r w:rsidR="007E690D" w:rsidRPr="00E70BE3">
        <w:rPr>
          <w:rFonts w:asciiTheme="majorHAnsi" w:hAnsiTheme="majorHAnsi"/>
          <w:b/>
          <w:sz w:val="23"/>
        </w:rPr>
        <w:t>e</w:t>
      </w:r>
      <w:r w:rsidRPr="00E70BE3">
        <w:rPr>
          <w:rFonts w:asciiTheme="majorHAnsi" w:hAnsiTheme="majorHAnsi"/>
          <w:b/>
          <w:sz w:val="23"/>
        </w:rPr>
        <w:t xml:space="preserve"> L</w:t>
      </w:r>
      <w:r w:rsidR="007E690D" w:rsidRPr="00E70BE3">
        <w:rPr>
          <w:rFonts w:asciiTheme="majorHAnsi" w:hAnsiTheme="majorHAnsi"/>
          <w:b/>
          <w:sz w:val="23"/>
        </w:rPr>
        <w:t>imi</w:t>
      </w:r>
      <w:r w:rsidRPr="00E70BE3">
        <w:rPr>
          <w:rFonts w:asciiTheme="majorHAnsi" w:hAnsiTheme="majorHAnsi"/>
          <w:b/>
          <w:sz w:val="23"/>
        </w:rPr>
        <w:t>t</w:t>
      </w:r>
      <w:r w:rsidR="007E690D" w:rsidRPr="00E70BE3">
        <w:rPr>
          <w:rFonts w:asciiTheme="majorHAnsi" w:hAnsiTheme="majorHAnsi"/>
          <w:b/>
          <w:sz w:val="23"/>
        </w:rPr>
        <w:t>e</w:t>
      </w:r>
      <w:r w:rsidRPr="00E70BE3">
        <w:rPr>
          <w:rFonts w:asciiTheme="majorHAnsi" w:hAnsiTheme="majorHAnsi"/>
          <w:b/>
          <w:sz w:val="23"/>
        </w:rPr>
        <w:t>d</w:t>
      </w:r>
    </w:p>
    <w:p w:rsidR="00156409" w:rsidRPr="00E70BE3" w:rsidRDefault="000B644B">
      <w:pPr>
        <w:ind w:left="1820" w:right="2703"/>
        <w:jc w:val="center"/>
        <w:rPr>
          <w:rFonts w:asciiTheme="majorHAnsi" w:hAnsiTheme="majorHAnsi"/>
          <w:b/>
          <w:sz w:val="23"/>
        </w:rPr>
      </w:pPr>
      <w:r w:rsidRPr="00E70BE3">
        <w:rPr>
          <w:rFonts w:asciiTheme="majorHAnsi" w:hAnsiTheme="majorHAnsi"/>
          <w:b/>
          <w:sz w:val="23"/>
        </w:rPr>
        <w:t xml:space="preserve"> A Practice School-I station of</w:t>
      </w:r>
    </w:p>
    <w:p w:rsidR="00156409" w:rsidRPr="00E70BE3" w:rsidRDefault="00156409">
      <w:pPr>
        <w:pStyle w:val="BodyText"/>
        <w:rPr>
          <w:rFonts w:asciiTheme="majorHAnsi" w:hAnsiTheme="majorHAnsi"/>
          <w:b/>
          <w:sz w:val="26"/>
        </w:rPr>
      </w:pPr>
    </w:p>
    <w:p w:rsidR="00156409" w:rsidRPr="00E70BE3" w:rsidRDefault="00156409">
      <w:pPr>
        <w:pStyle w:val="BodyText"/>
        <w:spacing w:before="5"/>
        <w:rPr>
          <w:rFonts w:asciiTheme="majorHAnsi" w:hAnsiTheme="majorHAnsi"/>
          <w:b/>
          <w:sz w:val="35"/>
        </w:rPr>
      </w:pPr>
    </w:p>
    <w:p w:rsidR="00156409" w:rsidRPr="00E70BE3" w:rsidRDefault="000B644B">
      <w:pPr>
        <w:pStyle w:val="Heading3"/>
        <w:spacing w:line="275" w:lineRule="exact"/>
        <w:ind w:left="879" w:right="1761"/>
        <w:jc w:val="center"/>
        <w:rPr>
          <w:rFonts w:asciiTheme="majorHAnsi" w:hAnsiTheme="majorHAnsi"/>
        </w:rPr>
      </w:pPr>
      <w:r w:rsidRPr="00E70BE3">
        <w:rPr>
          <w:rFonts w:asciiTheme="majorHAnsi" w:hAnsiTheme="majorHAnsi"/>
        </w:rPr>
        <w:t>BIRLA INSTITUTE OF TECHNOLOGY &amp; SCIENCE, PILANI</w:t>
      </w:r>
    </w:p>
    <w:p w:rsidR="00156409" w:rsidRPr="00E70BE3" w:rsidRDefault="00C36812">
      <w:pPr>
        <w:spacing w:line="281" w:lineRule="exact"/>
        <w:ind w:left="876" w:right="1761"/>
        <w:jc w:val="center"/>
        <w:rPr>
          <w:rFonts w:asciiTheme="majorHAnsi" w:hAnsiTheme="majorHAnsi"/>
          <w:b/>
          <w:sz w:val="24"/>
        </w:rPr>
      </w:pPr>
      <w:r>
        <w:rPr>
          <w:rFonts w:asciiTheme="majorHAnsi" w:hAnsiTheme="majorHAnsi"/>
          <w:b/>
          <w:noProof/>
          <w:sz w:val="24"/>
          <w:lang w:bidi="ar-SA"/>
        </w:rPr>
        <w:pict>
          <v:rect id="_x0000_s1476" style="position:absolute;left:0;text-align:left;margin-left:-20pt;margin-top:76.35pt;width:.5pt;height:.5pt;z-index:-251550720" o:regroupid="1" fillcolor="black" stroked="f"/>
        </w:pict>
      </w:r>
      <w:r>
        <w:rPr>
          <w:rFonts w:asciiTheme="majorHAnsi" w:hAnsiTheme="majorHAnsi"/>
          <w:b/>
          <w:noProof/>
          <w:sz w:val="24"/>
          <w:lang w:bidi="ar-SA"/>
        </w:rPr>
        <w:pict>
          <v:rect id="_x0000_s1477" style="position:absolute;left:0;text-align:left;margin-left:9.25pt;margin-top:36.3pt;width:483.75pt;height:32.25pt;z-index:-251551744" o:regroupid="1" stroked="f"/>
        </w:pict>
      </w:r>
      <w:r>
        <w:rPr>
          <w:rFonts w:asciiTheme="majorHAnsi" w:hAnsiTheme="majorHAnsi"/>
          <w:b/>
          <w:noProof/>
          <w:sz w:val="24"/>
          <w:lang w:bidi="ar-SA"/>
        </w:rPr>
        <w:pict>
          <v:line id="_x0000_s1479" style="position:absolute;left:0;text-align:left;z-index:-251553792" from="62.6pt,75.15pt" to="480.85pt,75.15pt" o:regroupid="1" strokecolor="#d9d9d9" strokeweight=".16936mm"/>
        </w:pict>
      </w:r>
      <w:r w:rsidR="000B644B" w:rsidRPr="00E70BE3">
        <w:rPr>
          <w:rFonts w:asciiTheme="majorHAnsi" w:hAnsiTheme="majorHAnsi"/>
          <w:b/>
          <w:sz w:val="24"/>
        </w:rPr>
        <w:t>June, 2020</w:t>
      </w:r>
    </w:p>
    <w:p w:rsidR="00156409" w:rsidRPr="00E70BE3" w:rsidRDefault="00156409">
      <w:pPr>
        <w:spacing w:line="281" w:lineRule="exact"/>
        <w:jc w:val="center"/>
        <w:rPr>
          <w:rFonts w:asciiTheme="majorHAnsi" w:hAnsiTheme="majorHAnsi"/>
          <w:sz w:val="24"/>
        </w:rPr>
        <w:sectPr w:rsidR="00156409" w:rsidRPr="00E70BE3" w:rsidSect="0084605F">
          <w:footerReference w:type="default" r:id="rId10"/>
          <w:type w:val="continuous"/>
          <w:pgSz w:w="11910" w:h="16840"/>
          <w:pgMar w:top="1580" w:right="0" w:bottom="440" w:left="880" w:header="720" w:footer="245" w:gutter="0"/>
          <w:pgBorders w:offsetFrom="page">
            <w:top w:val="single" w:sz="24" w:space="24" w:color="auto"/>
            <w:left w:val="single" w:sz="24" w:space="24" w:color="auto"/>
            <w:bottom w:val="single" w:sz="24" w:space="24" w:color="auto"/>
            <w:right w:val="single" w:sz="24" w:space="24" w:color="auto"/>
          </w:pgBorders>
          <w:cols w:space="720"/>
        </w:sectPr>
      </w:pPr>
    </w:p>
    <w:p w:rsidR="00156409" w:rsidRPr="00E70BE3" w:rsidRDefault="007840DE">
      <w:pPr>
        <w:spacing w:before="39"/>
        <w:ind w:left="560"/>
        <w:rPr>
          <w:rFonts w:asciiTheme="majorHAnsi" w:hAnsiTheme="majorHAnsi"/>
        </w:rPr>
      </w:pPr>
      <w:r w:rsidRPr="00E70BE3">
        <w:rPr>
          <w:rFonts w:asciiTheme="majorHAnsi" w:hAnsiTheme="majorHAnsi"/>
          <w:noProof/>
          <w:lang w:bidi="ar-SA"/>
        </w:rPr>
        <w:lastRenderedPageBreak/>
        <w:drawing>
          <wp:anchor distT="0" distB="0" distL="114300" distR="114300" simplePos="0" relativeHeight="251773952" behindDoc="0" locked="0" layoutInCell="1" allowOverlap="1">
            <wp:simplePos x="0" y="0"/>
            <wp:positionH relativeFrom="column">
              <wp:posOffset>2965450</wp:posOffset>
            </wp:positionH>
            <wp:positionV relativeFrom="paragraph">
              <wp:posOffset>-19050</wp:posOffset>
            </wp:positionV>
            <wp:extent cx="4029075" cy="1276350"/>
            <wp:effectExtent l="19050" t="0" r="9525" b="0"/>
            <wp:wrapThrough wrapText="bothSides">
              <wp:wrapPolygon edited="0">
                <wp:start x="-102" y="0"/>
                <wp:lineTo x="-102" y="21278"/>
                <wp:lineTo x="21651" y="21278"/>
                <wp:lineTo x="21651" y="0"/>
                <wp:lineTo x="-102" y="0"/>
              </wp:wrapPolygon>
            </wp:wrapThrough>
            <wp:docPr id="8" name="Picture 5" descr="Eclipse Instrumentation Pvt. Ltd.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Instrumentation Pvt. Ltd. | Home"/>
                    <pic:cNvPicPr>
                      <a:picLocks noChangeAspect="1" noChangeArrowheads="1"/>
                    </pic:cNvPicPr>
                  </pic:nvPicPr>
                  <pic:blipFill>
                    <a:blip r:embed="rId8"/>
                    <a:srcRect/>
                    <a:stretch>
                      <a:fillRect/>
                    </a:stretch>
                  </pic:blipFill>
                  <pic:spPr bwMode="auto">
                    <a:xfrm>
                      <a:off x="0" y="0"/>
                      <a:ext cx="4029075" cy="1276350"/>
                    </a:xfrm>
                    <a:prstGeom prst="rect">
                      <a:avLst/>
                    </a:prstGeom>
                    <a:noFill/>
                    <a:ln w="9525">
                      <a:noFill/>
                      <a:miter lim="800000"/>
                      <a:headEnd/>
                      <a:tailEnd/>
                    </a:ln>
                  </pic:spPr>
                </pic:pic>
              </a:graphicData>
            </a:graphic>
          </wp:anchor>
        </w:drawing>
      </w:r>
      <w:r w:rsidR="00C36812">
        <w:rPr>
          <w:rFonts w:asciiTheme="majorHAnsi" w:hAnsiTheme="majorHAnsi"/>
          <w:noProof/>
          <w:lang w:bidi="ar-SA"/>
        </w:rPr>
        <w:pict>
          <v:shape id="_x0000_s1473" type="#_x0000_t75" style="position:absolute;left:0;text-align:left;margin-left:-20pt;margin-top:-45.75pt;width:297.75pt;height:794.25pt;z-index:-251545600;mso-position-horizontal-relative:text;mso-position-vertical-relative:text" o:regroupid="2">
            <v:imagedata r:id="rId11" o:title="" cropright="29895f"/>
          </v:shape>
        </w:pict>
      </w:r>
      <w:r w:rsidR="000B644B" w:rsidRPr="00E70BE3">
        <w:rPr>
          <w:rFonts w:asciiTheme="majorHAnsi" w:hAnsiTheme="majorHAnsi"/>
          <w:b/>
        </w:rPr>
        <w:t xml:space="preserve">1 | </w:t>
      </w:r>
      <w:r w:rsidR="000B644B" w:rsidRPr="00E70BE3">
        <w:rPr>
          <w:rFonts w:asciiTheme="majorHAnsi" w:hAnsiTheme="majorHAnsi"/>
        </w:rPr>
        <w:t>P a g e</w:t>
      </w:r>
    </w:p>
    <w:p w:rsidR="00156409" w:rsidRPr="00E70BE3" w:rsidRDefault="00156409">
      <w:pPr>
        <w:pStyle w:val="BodyText"/>
        <w:rPr>
          <w:rFonts w:asciiTheme="majorHAnsi" w:hAnsiTheme="majorHAnsi"/>
          <w:sz w:val="22"/>
        </w:rPr>
      </w:pPr>
    </w:p>
    <w:p w:rsidR="00156409" w:rsidRPr="00E70BE3" w:rsidRDefault="00156409">
      <w:pPr>
        <w:pStyle w:val="BodyText"/>
        <w:rPr>
          <w:rFonts w:asciiTheme="majorHAnsi" w:hAnsiTheme="majorHAnsi"/>
          <w:sz w:val="22"/>
        </w:rPr>
      </w:pPr>
    </w:p>
    <w:p w:rsidR="00156409" w:rsidRPr="00E70BE3" w:rsidRDefault="00156409">
      <w:pPr>
        <w:pStyle w:val="BodyText"/>
        <w:rPr>
          <w:rFonts w:asciiTheme="majorHAnsi" w:hAnsiTheme="majorHAnsi"/>
          <w:sz w:val="22"/>
        </w:rPr>
      </w:pPr>
    </w:p>
    <w:p w:rsidR="00156409" w:rsidRPr="00E70BE3" w:rsidRDefault="00156409">
      <w:pPr>
        <w:pStyle w:val="BodyText"/>
        <w:rPr>
          <w:rFonts w:asciiTheme="majorHAnsi" w:hAnsiTheme="majorHAnsi"/>
          <w:sz w:val="22"/>
        </w:rPr>
      </w:pPr>
    </w:p>
    <w:p w:rsidR="00156409" w:rsidRPr="00E70BE3" w:rsidRDefault="00156409">
      <w:pPr>
        <w:pStyle w:val="BodyText"/>
        <w:rPr>
          <w:rFonts w:asciiTheme="majorHAnsi" w:hAnsiTheme="majorHAnsi"/>
          <w:sz w:val="22"/>
        </w:rPr>
      </w:pPr>
    </w:p>
    <w:p w:rsidR="00156409" w:rsidRPr="00E70BE3" w:rsidRDefault="00156409">
      <w:pPr>
        <w:pStyle w:val="BodyText"/>
        <w:rPr>
          <w:rFonts w:asciiTheme="majorHAnsi" w:hAnsiTheme="majorHAnsi"/>
          <w:sz w:val="22"/>
        </w:rPr>
      </w:pPr>
    </w:p>
    <w:p w:rsidR="00156409" w:rsidRPr="00E70BE3" w:rsidRDefault="00156409">
      <w:pPr>
        <w:pStyle w:val="BodyText"/>
        <w:rPr>
          <w:rFonts w:asciiTheme="majorHAnsi" w:hAnsiTheme="majorHAnsi"/>
          <w:sz w:val="22"/>
        </w:rPr>
      </w:pPr>
    </w:p>
    <w:p w:rsidR="00156409" w:rsidRPr="00E70BE3" w:rsidRDefault="00156409">
      <w:pPr>
        <w:pStyle w:val="BodyText"/>
        <w:spacing w:before="2"/>
        <w:rPr>
          <w:rFonts w:asciiTheme="majorHAnsi" w:hAnsiTheme="majorHAnsi"/>
          <w:sz w:val="18"/>
        </w:rPr>
      </w:pPr>
    </w:p>
    <w:p w:rsidR="00156409" w:rsidRPr="00E70BE3" w:rsidRDefault="000B644B">
      <w:pPr>
        <w:spacing w:line="396" w:lineRule="auto"/>
        <w:ind w:left="4264" w:right="5107"/>
        <w:jc w:val="center"/>
        <w:rPr>
          <w:rFonts w:asciiTheme="majorHAnsi" w:hAnsiTheme="majorHAnsi"/>
          <w:b/>
          <w:sz w:val="35"/>
        </w:rPr>
      </w:pPr>
      <w:r w:rsidRPr="00E70BE3">
        <w:rPr>
          <w:rFonts w:asciiTheme="majorHAnsi" w:hAnsiTheme="majorHAnsi"/>
          <w:b/>
          <w:sz w:val="35"/>
        </w:rPr>
        <w:t>A REPORT ON</w:t>
      </w:r>
    </w:p>
    <w:p w:rsidR="00156409" w:rsidRPr="00E70BE3" w:rsidRDefault="000B644B">
      <w:pPr>
        <w:ind w:left="892" w:right="1761"/>
        <w:jc w:val="center"/>
        <w:rPr>
          <w:rFonts w:asciiTheme="majorHAnsi" w:hAnsiTheme="majorHAnsi"/>
          <w:b/>
          <w:sz w:val="35"/>
        </w:rPr>
      </w:pPr>
      <w:r w:rsidRPr="00E70BE3">
        <w:rPr>
          <w:rFonts w:asciiTheme="majorHAnsi" w:hAnsiTheme="majorHAnsi"/>
          <w:b/>
          <w:sz w:val="35"/>
        </w:rPr>
        <w:t xml:space="preserve">WIRELESS VIDEO DATA </w:t>
      </w:r>
      <w:r w:rsidR="00B611DC" w:rsidRPr="00E70BE3">
        <w:rPr>
          <w:rFonts w:asciiTheme="majorHAnsi" w:hAnsiTheme="majorHAnsi"/>
          <w:b/>
          <w:sz w:val="35"/>
        </w:rPr>
        <w:t>TRANSMISSION</w:t>
      </w:r>
    </w:p>
    <w:p w:rsidR="00156409" w:rsidRPr="00E70BE3" w:rsidRDefault="000B644B">
      <w:pPr>
        <w:pStyle w:val="Heading1"/>
        <w:spacing w:before="0"/>
        <w:ind w:left="951" w:right="1625"/>
        <w:jc w:val="center"/>
        <w:rPr>
          <w:rFonts w:asciiTheme="majorHAnsi" w:hAnsiTheme="majorHAnsi"/>
        </w:rPr>
      </w:pPr>
      <w:r w:rsidRPr="00E70BE3">
        <w:rPr>
          <w:rFonts w:asciiTheme="majorHAnsi" w:hAnsiTheme="majorHAnsi"/>
        </w:rPr>
        <w:t>BY</w:t>
      </w:r>
    </w:p>
    <w:p w:rsidR="00156409" w:rsidRPr="00E70BE3" w:rsidRDefault="00156409">
      <w:pPr>
        <w:pStyle w:val="BodyText"/>
        <w:rPr>
          <w:rFonts w:asciiTheme="majorHAnsi" w:hAnsiTheme="majorHAnsi"/>
          <w:b/>
          <w:sz w:val="42"/>
        </w:rPr>
      </w:pPr>
    </w:p>
    <w:p w:rsidR="00156409" w:rsidRPr="00E70BE3" w:rsidRDefault="00156409">
      <w:pPr>
        <w:pStyle w:val="BodyText"/>
        <w:spacing w:before="6"/>
        <w:rPr>
          <w:rFonts w:asciiTheme="majorHAnsi" w:hAnsiTheme="majorHAnsi"/>
          <w:b/>
          <w:sz w:val="53"/>
        </w:rPr>
      </w:pPr>
    </w:p>
    <w:p w:rsidR="00156409" w:rsidRPr="00E70BE3" w:rsidRDefault="000B644B">
      <w:pPr>
        <w:pStyle w:val="Heading3"/>
        <w:tabs>
          <w:tab w:val="left" w:pos="4499"/>
          <w:tab w:val="left" w:pos="6820"/>
        </w:tabs>
        <w:spacing w:before="1"/>
        <w:ind w:left="1280" w:right="2791"/>
        <w:rPr>
          <w:rFonts w:asciiTheme="majorHAnsi" w:hAnsiTheme="majorHAnsi"/>
        </w:rPr>
      </w:pPr>
      <w:r w:rsidRPr="00E70BE3">
        <w:rPr>
          <w:rFonts w:asciiTheme="majorHAnsi" w:hAnsiTheme="majorHAnsi"/>
        </w:rPr>
        <w:t>Name</w:t>
      </w:r>
      <w:r w:rsidRPr="00E70BE3">
        <w:rPr>
          <w:rFonts w:asciiTheme="majorHAnsi" w:hAnsiTheme="majorHAnsi"/>
          <w:spacing w:val="-2"/>
        </w:rPr>
        <w:t xml:space="preserve"> </w:t>
      </w:r>
      <w:r w:rsidRPr="00E70BE3">
        <w:rPr>
          <w:rFonts w:asciiTheme="majorHAnsi" w:hAnsiTheme="majorHAnsi"/>
        </w:rPr>
        <w:t>of</w:t>
      </w:r>
      <w:r w:rsidRPr="00E70BE3">
        <w:rPr>
          <w:rFonts w:asciiTheme="majorHAnsi" w:hAnsiTheme="majorHAnsi"/>
          <w:spacing w:val="-3"/>
        </w:rPr>
        <w:t xml:space="preserve"> </w:t>
      </w:r>
      <w:r w:rsidRPr="00E70BE3">
        <w:rPr>
          <w:rFonts w:asciiTheme="majorHAnsi" w:hAnsiTheme="majorHAnsi"/>
        </w:rPr>
        <w:t>the</w:t>
      </w:r>
      <w:r w:rsidRPr="00E70BE3">
        <w:rPr>
          <w:rFonts w:asciiTheme="majorHAnsi" w:hAnsiTheme="majorHAnsi"/>
        </w:rPr>
        <w:tab/>
        <w:t>ID.No.</w:t>
      </w:r>
      <w:r w:rsidRPr="00E70BE3">
        <w:rPr>
          <w:rFonts w:asciiTheme="majorHAnsi" w:hAnsiTheme="majorHAnsi"/>
        </w:rPr>
        <w:tab/>
      </w:r>
      <w:r w:rsidRPr="00E70BE3">
        <w:rPr>
          <w:rFonts w:asciiTheme="majorHAnsi" w:hAnsiTheme="majorHAnsi"/>
          <w:spacing w:val="-3"/>
        </w:rPr>
        <w:t xml:space="preserve">Discipline </w:t>
      </w:r>
      <w:r w:rsidRPr="00E70BE3">
        <w:rPr>
          <w:rFonts w:asciiTheme="majorHAnsi" w:hAnsiTheme="majorHAnsi"/>
        </w:rPr>
        <w:t>Student</w:t>
      </w:r>
    </w:p>
    <w:p w:rsidR="00156409" w:rsidRPr="00E70BE3" w:rsidRDefault="000B644B">
      <w:pPr>
        <w:tabs>
          <w:tab w:val="left" w:pos="4160"/>
          <w:tab w:val="left" w:pos="6820"/>
        </w:tabs>
        <w:spacing w:before="241"/>
        <w:ind w:left="1280"/>
        <w:rPr>
          <w:rFonts w:asciiTheme="majorHAnsi" w:hAnsiTheme="majorHAnsi"/>
          <w:b/>
          <w:sz w:val="24"/>
        </w:rPr>
      </w:pPr>
      <w:r w:rsidRPr="00E70BE3">
        <w:rPr>
          <w:rFonts w:asciiTheme="majorHAnsi" w:hAnsiTheme="majorHAnsi"/>
          <w:b/>
          <w:sz w:val="24"/>
        </w:rPr>
        <w:t>PARTH AGGARWAL</w:t>
      </w:r>
      <w:r w:rsidRPr="00E70BE3">
        <w:rPr>
          <w:rFonts w:asciiTheme="majorHAnsi" w:hAnsiTheme="majorHAnsi"/>
          <w:b/>
          <w:sz w:val="24"/>
        </w:rPr>
        <w:tab/>
        <w:t>2018A8PS0041G</w:t>
      </w:r>
      <w:r w:rsidRPr="00E70BE3">
        <w:rPr>
          <w:rFonts w:asciiTheme="majorHAnsi" w:hAnsiTheme="majorHAnsi"/>
          <w:b/>
          <w:sz w:val="24"/>
        </w:rPr>
        <w:tab/>
        <w:t xml:space="preserve">Electronics </w:t>
      </w:r>
      <w:r w:rsidR="007460F7" w:rsidRPr="00E70BE3">
        <w:rPr>
          <w:rFonts w:asciiTheme="majorHAnsi" w:hAnsiTheme="majorHAnsi"/>
          <w:b/>
          <w:sz w:val="24"/>
        </w:rPr>
        <w:t xml:space="preserve">&amp; </w:t>
      </w:r>
      <w:r w:rsidRPr="00E70BE3">
        <w:rPr>
          <w:rFonts w:asciiTheme="majorHAnsi" w:hAnsiTheme="majorHAnsi"/>
          <w:b/>
          <w:sz w:val="24"/>
        </w:rPr>
        <w:t>Instrumentation</w:t>
      </w:r>
    </w:p>
    <w:p w:rsidR="00156409" w:rsidRPr="00E70BE3" w:rsidRDefault="00156409">
      <w:pPr>
        <w:pStyle w:val="BodyText"/>
        <w:rPr>
          <w:rFonts w:asciiTheme="majorHAnsi" w:hAnsiTheme="majorHAnsi"/>
          <w:b/>
          <w:sz w:val="28"/>
        </w:rPr>
      </w:pPr>
    </w:p>
    <w:p w:rsidR="00156409" w:rsidRPr="00E70BE3" w:rsidRDefault="00156409">
      <w:pPr>
        <w:pStyle w:val="BodyText"/>
        <w:rPr>
          <w:rFonts w:asciiTheme="majorHAnsi" w:hAnsiTheme="majorHAnsi"/>
          <w:b/>
          <w:sz w:val="28"/>
        </w:rPr>
      </w:pPr>
    </w:p>
    <w:p w:rsidR="00156409" w:rsidRPr="00E70BE3" w:rsidRDefault="00156409">
      <w:pPr>
        <w:pStyle w:val="BodyText"/>
        <w:rPr>
          <w:rFonts w:asciiTheme="majorHAnsi" w:hAnsiTheme="majorHAnsi"/>
          <w:b/>
          <w:sz w:val="28"/>
        </w:rPr>
      </w:pPr>
    </w:p>
    <w:p w:rsidR="00156409" w:rsidRPr="00E70BE3" w:rsidRDefault="00156409">
      <w:pPr>
        <w:pStyle w:val="BodyText"/>
        <w:rPr>
          <w:rFonts w:asciiTheme="majorHAnsi" w:hAnsiTheme="majorHAnsi"/>
          <w:b/>
          <w:sz w:val="28"/>
        </w:rPr>
      </w:pPr>
    </w:p>
    <w:p w:rsidR="00156409" w:rsidRPr="00E70BE3" w:rsidRDefault="000B644B">
      <w:pPr>
        <w:spacing w:before="208" w:line="446" w:lineRule="auto"/>
        <w:ind w:left="3061" w:right="3945"/>
        <w:jc w:val="center"/>
        <w:rPr>
          <w:rFonts w:asciiTheme="majorHAnsi" w:hAnsiTheme="majorHAnsi"/>
          <w:b/>
          <w:sz w:val="24"/>
        </w:rPr>
      </w:pPr>
      <w:r w:rsidRPr="00E70BE3">
        <w:rPr>
          <w:rFonts w:asciiTheme="majorHAnsi" w:hAnsiTheme="majorHAnsi"/>
          <w:b/>
          <w:sz w:val="24"/>
        </w:rPr>
        <w:t>Prepared in partial fulfillment of the Practice School-I Course</w:t>
      </w:r>
    </w:p>
    <w:p w:rsidR="00261444" w:rsidRPr="00E70BE3" w:rsidRDefault="00261444" w:rsidP="00261444">
      <w:pPr>
        <w:spacing w:before="208" w:line="446" w:lineRule="auto"/>
        <w:ind w:left="3061" w:right="3945"/>
        <w:rPr>
          <w:rFonts w:asciiTheme="majorHAnsi" w:hAnsiTheme="majorHAnsi"/>
          <w:b/>
          <w:sz w:val="24"/>
        </w:rPr>
      </w:pPr>
      <w:r w:rsidRPr="00E70BE3">
        <w:rPr>
          <w:rFonts w:asciiTheme="majorHAnsi" w:hAnsiTheme="majorHAnsi"/>
          <w:b/>
          <w:sz w:val="24"/>
        </w:rPr>
        <w:tab/>
        <w:t>COURSE NO :</w:t>
      </w:r>
      <w:r w:rsidRPr="00E70BE3">
        <w:rPr>
          <w:rFonts w:asciiTheme="majorHAnsi" w:hAnsiTheme="majorHAnsi"/>
          <w:b/>
          <w:sz w:val="24"/>
        </w:rPr>
        <w:tab/>
        <w:t>BITS F221</w:t>
      </w:r>
    </w:p>
    <w:p w:rsidR="00156409" w:rsidRPr="00E70BE3" w:rsidRDefault="000B644B">
      <w:pPr>
        <w:ind w:left="875" w:right="1761"/>
        <w:jc w:val="center"/>
        <w:rPr>
          <w:rFonts w:asciiTheme="majorHAnsi" w:hAnsiTheme="majorHAnsi"/>
          <w:i/>
        </w:rPr>
      </w:pPr>
      <w:r w:rsidRPr="00E70BE3">
        <w:rPr>
          <w:rFonts w:asciiTheme="majorHAnsi" w:hAnsiTheme="majorHAnsi"/>
          <w:i/>
        </w:rPr>
        <w:t>AT</w:t>
      </w:r>
    </w:p>
    <w:p w:rsidR="00156409" w:rsidRPr="00E70BE3" w:rsidRDefault="00156409">
      <w:pPr>
        <w:pStyle w:val="BodyText"/>
        <w:rPr>
          <w:rFonts w:asciiTheme="majorHAnsi" w:hAnsiTheme="majorHAnsi"/>
          <w:i/>
          <w:sz w:val="26"/>
        </w:rPr>
      </w:pPr>
    </w:p>
    <w:p w:rsidR="00156409" w:rsidRPr="00E70BE3" w:rsidRDefault="000B644B">
      <w:pPr>
        <w:pStyle w:val="Heading3"/>
        <w:spacing w:before="232"/>
        <w:ind w:left="875" w:right="1761"/>
        <w:jc w:val="center"/>
        <w:rPr>
          <w:rFonts w:asciiTheme="majorHAnsi" w:hAnsiTheme="majorHAnsi"/>
        </w:rPr>
      </w:pPr>
      <w:r w:rsidRPr="00E70BE3">
        <w:rPr>
          <w:rFonts w:asciiTheme="majorHAnsi" w:hAnsiTheme="majorHAnsi"/>
        </w:rPr>
        <w:t>Eclipse Instrumentation P</w:t>
      </w:r>
      <w:r w:rsidR="007E690D" w:rsidRPr="00E70BE3">
        <w:rPr>
          <w:rFonts w:asciiTheme="majorHAnsi" w:hAnsiTheme="majorHAnsi"/>
        </w:rPr>
        <w:t>ri</w:t>
      </w:r>
      <w:r w:rsidRPr="00E70BE3">
        <w:rPr>
          <w:rFonts w:asciiTheme="majorHAnsi" w:hAnsiTheme="majorHAnsi"/>
        </w:rPr>
        <w:t>v</w:t>
      </w:r>
      <w:r w:rsidR="007E690D" w:rsidRPr="00E70BE3">
        <w:rPr>
          <w:rFonts w:asciiTheme="majorHAnsi" w:hAnsiTheme="majorHAnsi"/>
        </w:rPr>
        <w:t>a</w:t>
      </w:r>
      <w:r w:rsidRPr="00E70BE3">
        <w:rPr>
          <w:rFonts w:asciiTheme="majorHAnsi" w:hAnsiTheme="majorHAnsi"/>
        </w:rPr>
        <w:t>t</w:t>
      </w:r>
      <w:r w:rsidR="007E690D" w:rsidRPr="00E70BE3">
        <w:rPr>
          <w:rFonts w:asciiTheme="majorHAnsi" w:hAnsiTheme="majorHAnsi"/>
        </w:rPr>
        <w:t>e</w:t>
      </w:r>
      <w:r w:rsidRPr="00E70BE3">
        <w:rPr>
          <w:rFonts w:asciiTheme="majorHAnsi" w:hAnsiTheme="majorHAnsi"/>
        </w:rPr>
        <w:t xml:space="preserve"> L</w:t>
      </w:r>
      <w:r w:rsidR="007E690D" w:rsidRPr="00E70BE3">
        <w:rPr>
          <w:rFonts w:asciiTheme="majorHAnsi" w:hAnsiTheme="majorHAnsi"/>
        </w:rPr>
        <w:t>imi</w:t>
      </w:r>
      <w:r w:rsidRPr="00E70BE3">
        <w:rPr>
          <w:rFonts w:asciiTheme="majorHAnsi" w:hAnsiTheme="majorHAnsi"/>
        </w:rPr>
        <w:t>t</w:t>
      </w:r>
      <w:r w:rsidR="007E690D" w:rsidRPr="00E70BE3">
        <w:rPr>
          <w:rFonts w:asciiTheme="majorHAnsi" w:hAnsiTheme="majorHAnsi"/>
        </w:rPr>
        <w:t>e</w:t>
      </w:r>
      <w:r w:rsidRPr="00E70BE3">
        <w:rPr>
          <w:rFonts w:asciiTheme="majorHAnsi" w:hAnsiTheme="majorHAnsi"/>
        </w:rPr>
        <w:t>d</w:t>
      </w:r>
    </w:p>
    <w:p w:rsidR="00156409" w:rsidRPr="00E70BE3" w:rsidRDefault="000B644B">
      <w:pPr>
        <w:pStyle w:val="BodyText"/>
        <w:spacing w:before="182"/>
        <w:ind w:left="877" w:right="1761"/>
        <w:jc w:val="center"/>
        <w:rPr>
          <w:rFonts w:asciiTheme="majorHAnsi" w:hAnsiTheme="majorHAnsi"/>
        </w:rPr>
      </w:pPr>
      <w:r w:rsidRPr="00E70BE3">
        <w:rPr>
          <w:rFonts w:asciiTheme="majorHAnsi" w:hAnsiTheme="majorHAnsi"/>
        </w:rPr>
        <w:t>A Practice School-I/II station of</w:t>
      </w:r>
    </w:p>
    <w:p w:rsidR="00156409" w:rsidRPr="00E70BE3" w:rsidRDefault="00156409">
      <w:pPr>
        <w:pStyle w:val="BodyText"/>
        <w:rPr>
          <w:rFonts w:asciiTheme="majorHAnsi" w:hAnsiTheme="majorHAnsi"/>
          <w:sz w:val="28"/>
        </w:rPr>
      </w:pPr>
    </w:p>
    <w:p w:rsidR="00156409" w:rsidRPr="00E70BE3" w:rsidRDefault="00156409">
      <w:pPr>
        <w:pStyle w:val="BodyText"/>
        <w:spacing w:before="3"/>
        <w:rPr>
          <w:rFonts w:asciiTheme="majorHAnsi" w:hAnsiTheme="majorHAnsi"/>
          <w:sz w:val="37"/>
        </w:rPr>
      </w:pPr>
    </w:p>
    <w:p w:rsidR="00156409" w:rsidRPr="00E70BE3" w:rsidRDefault="000B644B">
      <w:pPr>
        <w:pStyle w:val="Heading3"/>
        <w:ind w:left="873" w:right="1761"/>
        <w:jc w:val="center"/>
        <w:rPr>
          <w:rFonts w:asciiTheme="majorHAnsi" w:hAnsiTheme="majorHAnsi"/>
        </w:rPr>
      </w:pPr>
      <w:r w:rsidRPr="00E70BE3">
        <w:rPr>
          <w:rFonts w:asciiTheme="majorHAnsi" w:hAnsiTheme="majorHAnsi"/>
        </w:rPr>
        <w:t>BIRLA INSTITUTE OF TECHNOLOGY &amp; SCIENCE, PILANI</w:t>
      </w:r>
    </w:p>
    <w:p w:rsidR="00156409" w:rsidRPr="00E70BE3" w:rsidRDefault="00C36812">
      <w:pPr>
        <w:spacing w:before="245"/>
        <w:ind w:left="876" w:right="1761"/>
        <w:jc w:val="center"/>
        <w:rPr>
          <w:rFonts w:asciiTheme="majorHAnsi" w:hAnsiTheme="majorHAnsi"/>
          <w:b/>
          <w:sz w:val="24"/>
        </w:rPr>
      </w:pPr>
      <w:r>
        <w:rPr>
          <w:rFonts w:asciiTheme="majorHAnsi" w:hAnsiTheme="majorHAnsi"/>
          <w:b/>
          <w:noProof/>
          <w:sz w:val="24"/>
          <w:lang w:bidi="ar-SA"/>
        </w:rPr>
        <w:pict>
          <v:rect id="_x0000_s1472" style="position:absolute;left:0;text-align:left;margin-left:-20pt;margin-top:150.85pt;width:.5pt;height:.5pt;z-index:-251544576" o:regroupid="2" fillcolor="black" stroked="f"/>
        </w:pict>
      </w:r>
      <w:r>
        <w:rPr>
          <w:rFonts w:asciiTheme="majorHAnsi" w:hAnsiTheme="majorHAnsi"/>
          <w:b/>
          <w:noProof/>
          <w:sz w:val="24"/>
          <w:lang w:bidi="ar-SA"/>
        </w:rPr>
        <w:pict>
          <v:line id="_x0000_s1474" style="position:absolute;left:0;text-align:left;z-index:-251546624" from="62.6pt,149.65pt" to="480.85pt,149.65pt" o:regroupid="2" strokecolor="#d9d9d9" strokeweight=".16936mm"/>
        </w:pict>
      </w:r>
      <w:r w:rsidR="000B644B" w:rsidRPr="00E70BE3">
        <w:rPr>
          <w:rFonts w:asciiTheme="majorHAnsi" w:hAnsiTheme="majorHAnsi"/>
          <w:b/>
          <w:sz w:val="24"/>
        </w:rPr>
        <w:t>June, 2020</w:t>
      </w:r>
    </w:p>
    <w:p w:rsidR="00156409" w:rsidRPr="00E70BE3" w:rsidRDefault="00156409">
      <w:pPr>
        <w:jc w:val="center"/>
        <w:rPr>
          <w:rFonts w:asciiTheme="majorHAnsi" w:hAnsiTheme="majorHAnsi"/>
          <w:sz w:val="24"/>
        </w:rPr>
        <w:sectPr w:rsidR="00156409" w:rsidRPr="00E70BE3" w:rsidSect="0084605F">
          <w:footerReference w:type="default" r:id="rId12"/>
          <w:pgSz w:w="11910" w:h="16840"/>
          <w:pgMar w:top="13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p w:rsidR="00156409" w:rsidRPr="00E70BE3" w:rsidRDefault="00C36812">
      <w:pPr>
        <w:spacing w:before="81"/>
        <w:ind w:left="867" w:right="1761"/>
        <w:jc w:val="center"/>
        <w:rPr>
          <w:rFonts w:asciiTheme="majorHAnsi" w:hAnsiTheme="majorHAnsi"/>
          <w:b/>
          <w:sz w:val="48"/>
          <w:szCs w:val="48"/>
        </w:rPr>
      </w:pPr>
      <w:r w:rsidRPr="00C36812">
        <w:rPr>
          <w:rFonts w:asciiTheme="majorHAnsi" w:hAnsiTheme="majorHAnsi"/>
          <w:sz w:val="48"/>
          <w:szCs w:val="48"/>
        </w:rPr>
        <w:lastRenderedPageBreak/>
        <w:pict>
          <v:group id="_x0000_s1464" style="position:absolute;left:0;text-align:left;margin-left:24pt;margin-top:24pt;width:547.5pt;height:794.1pt;z-index:-253968384;mso-position-horizontal-relative:page;mso-position-vertical-relative:page" coordorigin="480,480" coordsize="10950,15882">
            <v:line id="_x0000_s1470" style="position:absolute" from="1968,16327" to="10663,16327" strokecolor="#d9d9d9" strokeweight=".16936mm"/>
            <v:shape id="_x0000_s1469" style="position:absolute;left:480;top:480;width:10946;height:15878" coordorigin="480,480" coordsize="10946,15878" o:spt="100" adj="0,,0" path="m480,494r10946,m494,480r,15878m480,16345r10946,m11413,480r,15878e" filled="f" strokecolor="#8db3e1" strokeweight=".51mm">
              <v:stroke joinstyle="round"/>
              <v:formulas/>
              <v:path arrowok="t" o:connecttype="segments"/>
            </v:shape>
            <v:line id="_x0000_s1468" style="position:absolute" from="490,485" to="11419,485" strokeweight=".48pt"/>
            <v:line id="_x0000_s1467" style="position:absolute" from="485,480" to="485,16361" strokeweight=".48pt"/>
            <v:line id="_x0000_s1466" style="position:absolute" from="11424,480" to="11424,16361" strokeweight=".48pt"/>
            <v:line id="_x0000_s1465" style="position:absolute" from="490,16356" to="11419,16356" strokeweight=".48pt"/>
            <w10:wrap anchorx="page" anchory="page"/>
          </v:group>
        </w:pict>
      </w:r>
      <w:r w:rsidR="00C326A5" w:rsidRPr="00E70BE3">
        <w:rPr>
          <w:rFonts w:asciiTheme="majorHAnsi" w:hAnsiTheme="majorHAnsi"/>
          <w:b/>
          <w:sz w:val="48"/>
          <w:szCs w:val="48"/>
        </w:rPr>
        <w:t>ACKNOWLEDGEMENT</w:t>
      </w:r>
    </w:p>
    <w:p w:rsidR="00156409" w:rsidRPr="00E70BE3" w:rsidRDefault="00156409">
      <w:pPr>
        <w:pStyle w:val="BodyText"/>
        <w:rPr>
          <w:rFonts w:asciiTheme="majorHAnsi" w:hAnsiTheme="majorHAnsi"/>
          <w:b/>
          <w:sz w:val="46"/>
        </w:rPr>
      </w:pPr>
    </w:p>
    <w:p w:rsidR="00264A2B" w:rsidRPr="00E70BE3" w:rsidRDefault="00264A2B">
      <w:pPr>
        <w:pStyle w:val="BodyText"/>
        <w:rPr>
          <w:rFonts w:asciiTheme="majorHAnsi" w:hAnsiTheme="majorHAnsi"/>
          <w:b/>
          <w:sz w:val="46"/>
        </w:rPr>
      </w:pPr>
    </w:p>
    <w:p w:rsidR="00156409" w:rsidRPr="00E70BE3" w:rsidRDefault="000B644B">
      <w:pPr>
        <w:pStyle w:val="BodyText"/>
        <w:spacing w:before="305" w:line="276" w:lineRule="auto"/>
        <w:ind w:left="397" w:right="1509"/>
        <w:rPr>
          <w:rFonts w:asciiTheme="majorHAnsi" w:hAnsiTheme="majorHAnsi"/>
          <w:sz w:val="28"/>
          <w:szCs w:val="28"/>
        </w:rPr>
      </w:pPr>
      <w:r w:rsidRPr="00E70BE3">
        <w:rPr>
          <w:rFonts w:asciiTheme="majorHAnsi" w:hAnsiTheme="majorHAnsi"/>
          <w:sz w:val="28"/>
          <w:szCs w:val="28"/>
        </w:rPr>
        <w:t xml:space="preserve">I would like to thank everyone for providing me this opportunity, to learn and </w:t>
      </w:r>
      <w:r w:rsidR="00C326A5" w:rsidRPr="00E70BE3">
        <w:rPr>
          <w:rFonts w:asciiTheme="majorHAnsi" w:hAnsiTheme="majorHAnsi"/>
          <w:sz w:val="28"/>
          <w:szCs w:val="28"/>
        </w:rPr>
        <w:t>utiliz</w:t>
      </w:r>
      <w:r w:rsidRPr="00E70BE3">
        <w:rPr>
          <w:rFonts w:asciiTheme="majorHAnsi" w:hAnsiTheme="majorHAnsi"/>
          <w:sz w:val="28"/>
          <w:szCs w:val="28"/>
        </w:rPr>
        <w:t>e my knowledge throughout the course of this project. I am extremely thankful to everyone for providing me their valuable insights, proper guidance and timely advice. I am sincerely grateful to them for helping me through any difficulties; I have been facing in this project.</w:t>
      </w:r>
    </w:p>
    <w:p w:rsidR="00156409" w:rsidRPr="00E70BE3" w:rsidRDefault="00156409">
      <w:pPr>
        <w:pStyle w:val="BodyText"/>
        <w:rPr>
          <w:rFonts w:asciiTheme="majorHAnsi" w:hAnsiTheme="majorHAnsi"/>
          <w:sz w:val="28"/>
          <w:szCs w:val="28"/>
        </w:rPr>
      </w:pPr>
    </w:p>
    <w:p w:rsidR="00156409" w:rsidRPr="00E70BE3" w:rsidRDefault="00156409">
      <w:pPr>
        <w:pStyle w:val="BodyText"/>
        <w:rPr>
          <w:rFonts w:asciiTheme="majorHAnsi" w:hAnsiTheme="majorHAnsi"/>
          <w:sz w:val="28"/>
          <w:szCs w:val="28"/>
        </w:rPr>
      </w:pPr>
    </w:p>
    <w:p w:rsidR="00156409" w:rsidRPr="00E70BE3" w:rsidRDefault="000B644B">
      <w:pPr>
        <w:pStyle w:val="BodyText"/>
        <w:spacing w:before="232" w:line="276" w:lineRule="auto"/>
        <w:ind w:left="397" w:right="1345"/>
        <w:rPr>
          <w:rFonts w:asciiTheme="majorHAnsi" w:hAnsiTheme="majorHAnsi"/>
          <w:sz w:val="28"/>
          <w:szCs w:val="28"/>
        </w:rPr>
      </w:pPr>
      <w:r w:rsidRPr="00E70BE3">
        <w:rPr>
          <w:rFonts w:asciiTheme="majorHAnsi" w:hAnsiTheme="majorHAnsi"/>
          <w:sz w:val="28"/>
          <w:szCs w:val="28"/>
        </w:rPr>
        <w:t xml:space="preserve">I would also like to thank </w:t>
      </w:r>
      <w:r w:rsidR="00B17A37" w:rsidRPr="00E70BE3">
        <w:rPr>
          <w:rFonts w:asciiTheme="majorHAnsi" w:hAnsiTheme="majorHAnsi"/>
          <w:sz w:val="28"/>
          <w:szCs w:val="28"/>
        </w:rPr>
        <w:t>Priyal Nagare</w:t>
      </w:r>
      <w:r w:rsidRPr="00E70BE3">
        <w:rPr>
          <w:rFonts w:asciiTheme="majorHAnsi" w:hAnsiTheme="majorHAnsi"/>
          <w:sz w:val="28"/>
          <w:szCs w:val="28"/>
        </w:rPr>
        <w:t xml:space="preserve">, </w:t>
      </w:r>
      <w:r w:rsidR="00B17A37" w:rsidRPr="00E70BE3">
        <w:rPr>
          <w:rFonts w:asciiTheme="majorHAnsi" w:hAnsiTheme="majorHAnsi"/>
          <w:sz w:val="28"/>
          <w:szCs w:val="28"/>
        </w:rPr>
        <w:t xml:space="preserve">Marketing </w:t>
      </w:r>
      <w:r w:rsidR="00B64DA8" w:rsidRPr="00E70BE3">
        <w:rPr>
          <w:rFonts w:asciiTheme="majorHAnsi" w:hAnsiTheme="majorHAnsi"/>
          <w:sz w:val="28"/>
          <w:szCs w:val="28"/>
        </w:rPr>
        <w:t>Director</w:t>
      </w:r>
      <w:r w:rsidR="00B17A37" w:rsidRPr="00E70BE3">
        <w:rPr>
          <w:rFonts w:asciiTheme="majorHAnsi" w:hAnsiTheme="majorHAnsi"/>
          <w:sz w:val="28"/>
          <w:szCs w:val="28"/>
        </w:rPr>
        <w:t xml:space="preserve"> of Eclipse Instrumentation</w:t>
      </w:r>
      <w:r w:rsidR="00C61264" w:rsidRPr="00E70BE3">
        <w:rPr>
          <w:rFonts w:asciiTheme="majorHAnsi" w:hAnsiTheme="majorHAnsi"/>
          <w:sz w:val="28"/>
          <w:szCs w:val="28"/>
        </w:rPr>
        <w:t xml:space="preserve"> Private Limited</w:t>
      </w:r>
      <w:r w:rsidRPr="00E70BE3">
        <w:rPr>
          <w:rFonts w:asciiTheme="majorHAnsi" w:hAnsiTheme="majorHAnsi"/>
          <w:sz w:val="28"/>
          <w:szCs w:val="28"/>
        </w:rPr>
        <w:t xml:space="preserve"> for motivating us and providing us this opportunity to work at this esteemed institute. I would also like to thank </w:t>
      </w:r>
      <w:r w:rsidR="00C61264" w:rsidRPr="00E70BE3">
        <w:rPr>
          <w:rFonts w:asciiTheme="majorHAnsi" w:hAnsiTheme="majorHAnsi"/>
          <w:sz w:val="28"/>
          <w:szCs w:val="28"/>
        </w:rPr>
        <w:t>Dr.Noel Prashant Ratchagar</w:t>
      </w:r>
      <w:r w:rsidRPr="00E70BE3">
        <w:rPr>
          <w:rFonts w:asciiTheme="majorHAnsi" w:hAnsiTheme="majorHAnsi"/>
          <w:sz w:val="28"/>
          <w:szCs w:val="28"/>
        </w:rPr>
        <w:t xml:space="preserve">, PS Coordinator and </w:t>
      </w:r>
      <w:r w:rsidR="00C61264" w:rsidRPr="00E70BE3">
        <w:rPr>
          <w:rFonts w:asciiTheme="majorHAnsi" w:hAnsiTheme="majorHAnsi"/>
          <w:sz w:val="28"/>
          <w:szCs w:val="28"/>
        </w:rPr>
        <w:t>Pavan Kumar</w:t>
      </w:r>
      <w:r w:rsidRPr="00E70BE3">
        <w:rPr>
          <w:rFonts w:asciiTheme="majorHAnsi" w:hAnsiTheme="majorHAnsi"/>
          <w:sz w:val="28"/>
          <w:szCs w:val="28"/>
        </w:rPr>
        <w:t xml:space="preserve"> for their co-operation. I would also like to extend my heartfelt gratitude to </w:t>
      </w:r>
      <w:r w:rsidR="00C61264" w:rsidRPr="00E70BE3">
        <w:rPr>
          <w:rFonts w:asciiTheme="majorHAnsi" w:hAnsiTheme="majorHAnsi"/>
          <w:sz w:val="28"/>
          <w:szCs w:val="28"/>
        </w:rPr>
        <w:t>Adityapratap Singh</w:t>
      </w:r>
      <w:r w:rsidRPr="00E70BE3">
        <w:rPr>
          <w:rFonts w:asciiTheme="majorHAnsi" w:hAnsiTheme="majorHAnsi"/>
          <w:sz w:val="28"/>
          <w:szCs w:val="28"/>
        </w:rPr>
        <w:t xml:space="preserve"> for providing me his valuable time and giving me this great opportunity of working under him on such an interesting topic.</w:t>
      </w:r>
    </w:p>
    <w:p w:rsidR="00156409" w:rsidRPr="00E70BE3" w:rsidRDefault="00156409">
      <w:pPr>
        <w:pStyle w:val="BodyText"/>
        <w:rPr>
          <w:rFonts w:asciiTheme="majorHAnsi" w:hAnsiTheme="majorHAnsi"/>
          <w:sz w:val="28"/>
          <w:szCs w:val="28"/>
        </w:rPr>
      </w:pPr>
    </w:p>
    <w:p w:rsidR="00156409" w:rsidRPr="00E70BE3" w:rsidRDefault="00156409">
      <w:pPr>
        <w:pStyle w:val="BodyText"/>
        <w:spacing w:before="7"/>
        <w:rPr>
          <w:rFonts w:asciiTheme="majorHAnsi" w:hAnsiTheme="majorHAnsi"/>
          <w:sz w:val="28"/>
          <w:szCs w:val="28"/>
        </w:rPr>
      </w:pPr>
    </w:p>
    <w:p w:rsidR="00156409" w:rsidRPr="00E70BE3" w:rsidRDefault="000B644B">
      <w:pPr>
        <w:pStyle w:val="BodyText"/>
        <w:spacing w:line="276" w:lineRule="auto"/>
        <w:ind w:left="397" w:right="1477"/>
        <w:rPr>
          <w:rFonts w:asciiTheme="majorHAnsi" w:hAnsiTheme="majorHAnsi"/>
          <w:sz w:val="28"/>
          <w:szCs w:val="28"/>
        </w:rPr>
      </w:pPr>
      <w:r w:rsidRPr="00E70BE3">
        <w:rPr>
          <w:rFonts w:asciiTheme="majorHAnsi" w:hAnsiTheme="majorHAnsi"/>
          <w:sz w:val="28"/>
          <w:szCs w:val="28"/>
        </w:rPr>
        <w:t>I would especially like to thank</w:t>
      </w:r>
      <w:r w:rsidR="00C61264" w:rsidRPr="00E70BE3">
        <w:rPr>
          <w:rFonts w:asciiTheme="majorHAnsi" w:hAnsiTheme="majorHAnsi"/>
          <w:sz w:val="28"/>
          <w:szCs w:val="28"/>
        </w:rPr>
        <w:t xml:space="preserve"> Practice School Division</w:t>
      </w:r>
      <w:r w:rsidRPr="00E70BE3">
        <w:rPr>
          <w:rFonts w:asciiTheme="majorHAnsi" w:hAnsiTheme="majorHAnsi"/>
          <w:sz w:val="28"/>
          <w:szCs w:val="28"/>
        </w:rPr>
        <w:t xml:space="preserve"> for their constant support, maintaining discipline and helping us make the most of our time during PS-1.</w:t>
      </w:r>
    </w:p>
    <w:p w:rsidR="00156409" w:rsidRPr="00E70BE3" w:rsidRDefault="00156409">
      <w:pPr>
        <w:spacing w:line="276" w:lineRule="auto"/>
        <w:rPr>
          <w:rFonts w:asciiTheme="majorHAnsi" w:hAnsiTheme="majorHAnsi"/>
          <w:sz w:val="28"/>
          <w:szCs w:val="28"/>
        </w:rPr>
        <w:sectPr w:rsidR="00156409" w:rsidRPr="00E70BE3" w:rsidSect="0084605F">
          <w:footerReference w:type="default" r:id="rId13"/>
          <w:pgSz w:w="11910" w:h="16840"/>
          <w:pgMar w:top="1340" w:right="0" w:bottom="440" w:left="880" w:header="0" w:footer="245" w:gutter="0"/>
          <w:pgBorders w:offsetFrom="page">
            <w:top w:val="single" w:sz="24" w:space="24" w:color="auto"/>
            <w:left w:val="single" w:sz="24" w:space="24" w:color="auto"/>
            <w:bottom w:val="single" w:sz="24" w:space="24" w:color="auto"/>
            <w:right w:val="single" w:sz="24" w:space="24" w:color="auto"/>
          </w:pgBorders>
          <w:pgNumType w:start="3"/>
          <w:cols w:space="720"/>
        </w:sectPr>
      </w:pPr>
    </w:p>
    <w:p w:rsidR="00156409" w:rsidRPr="00E70BE3" w:rsidRDefault="00C36812">
      <w:pPr>
        <w:pStyle w:val="Heading3"/>
        <w:spacing w:before="82" w:line="446" w:lineRule="auto"/>
        <w:ind w:left="2357" w:right="3256"/>
        <w:jc w:val="center"/>
        <w:rPr>
          <w:rFonts w:asciiTheme="majorHAnsi" w:hAnsiTheme="majorHAnsi"/>
          <w:sz w:val="28"/>
          <w:szCs w:val="28"/>
        </w:rPr>
      </w:pPr>
      <w:r>
        <w:rPr>
          <w:rFonts w:asciiTheme="majorHAnsi" w:hAnsiTheme="majorHAnsi"/>
          <w:sz w:val="28"/>
          <w:szCs w:val="28"/>
        </w:rPr>
        <w:lastRenderedPageBreak/>
        <w:pict>
          <v:group id="_x0000_s1457" style="position:absolute;left:0;text-align:left;margin-left:24pt;margin-top:24pt;width:547.5pt;height:794.1pt;z-index:-253966336;mso-position-horizontal-relative:page;mso-position-vertical-relative:page" coordorigin="480,480" coordsize="10950,15882">
            <v:line id="_x0000_s1463" style="position:absolute" from="1968,16327" to="10663,16327" strokecolor="#d9d9d9" strokeweight=".16936mm"/>
            <v:shape id="_x0000_s1462" style="position:absolute;left:480;top:480;width:10946;height:15878" coordorigin="480,480" coordsize="10946,15878" o:spt="100" adj="0,,0" path="m480,494r10946,m494,480r,15878m480,16345r10946,m11413,480r,15878e" filled="f" strokecolor="#8db3e1" strokeweight=".51mm">
              <v:stroke joinstyle="round"/>
              <v:formulas/>
              <v:path arrowok="t" o:connecttype="segments"/>
            </v:shape>
            <v:line id="_x0000_s1461" style="position:absolute" from="490,485" to="11419,485" strokeweight=".48pt"/>
            <v:line id="_x0000_s1460" style="position:absolute" from="485,480" to="485,16361" strokeweight=".48pt"/>
            <v:line id="_x0000_s1459" style="position:absolute" from="11424,480" to="11424,16361" strokeweight=".48pt"/>
            <v:line id="_x0000_s1458" style="position:absolute" from="490,16356" to="11419,16356" strokeweight=".48pt"/>
            <w10:wrap anchorx="page" anchory="page"/>
          </v:group>
        </w:pict>
      </w:r>
      <w:r w:rsidR="000B644B" w:rsidRPr="00E70BE3">
        <w:rPr>
          <w:rFonts w:asciiTheme="majorHAnsi" w:hAnsiTheme="majorHAnsi"/>
          <w:sz w:val="28"/>
          <w:szCs w:val="28"/>
        </w:rPr>
        <w:t>BIRLA INSTITUTE OF TECHNOLOGY AND SCIENCE PILANI (RAJASTHAN)</w:t>
      </w:r>
    </w:p>
    <w:p w:rsidR="00156409" w:rsidRPr="00E70BE3" w:rsidRDefault="000B644B">
      <w:pPr>
        <w:spacing w:line="281" w:lineRule="exact"/>
        <w:ind w:left="866" w:right="1761"/>
        <w:jc w:val="center"/>
        <w:rPr>
          <w:rFonts w:asciiTheme="majorHAnsi" w:hAnsiTheme="majorHAnsi"/>
          <w:b/>
          <w:sz w:val="28"/>
          <w:szCs w:val="28"/>
        </w:rPr>
      </w:pPr>
      <w:r w:rsidRPr="00E70BE3">
        <w:rPr>
          <w:rFonts w:asciiTheme="majorHAnsi" w:hAnsiTheme="majorHAnsi"/>
          <w:b/>
          <w:sz w:val="28"/>
          <w:szCs w:val="28"/>
        </w:rPr>
        <w:t>Practice School Division</w:t>
      </w:r>
    </w:p>
    <w:p w:rsidR="00156409" w:rsidRPr="00E70BE3" w:rsidRDefault="00156409">
      <w:pPr>
        <w:pStyle w:val="BodyText"/>
        <w:rPr>
          <w:rFonts w:asciiTheme="majorHAnsi" w:hAnsiTheme="majorHAnsi"/>
          <w:b/>
          <w:sz w:val="28"/>
          <w:szCs w:val="28"/>
        </w:rPr>
      </w:pPr>
    </w:p>
    <w:p w:rsidR="00156409" w:rsidRPr="00E70BE3" w:rsidRDefault="00156409">
      <w:pPr>
        <w:pStyle w:val="BodyText"/>
        <w:spacing w:before="5"/>
        <w:rPr>
          <w:rFonts w:asciiTheme="majorHAnsi" w:hAnsiTheme="majorHAnsi"/>
          <w:b/>
          <w:sz w:val="37"/>
        </w:rPr>
      </w:pPr>
    </w:p>
    <w:p w:rsidR="00156409" w:rsidRPr="00E70BE3" w:rsidRDefault="000B644B" w:rsidP="007C0AAE">
      <w:pPr>
        <w:tabs>
          <w:tab w:val="left" w:leader="dot" w:pos="7737"/>
        </w:tabs>
        <w:ind w:left="416"/>
        <w:rPr>
          <w:rFonts w:asciiTheme="majorHAnsi" w:hAnsiTheme="majorHAnsi"/>
          <w:sz w:val="28"/>
          <w:szCs w:val="28"/>
        </w:rPr>
      </w:pPr>
      <w:r w:rsidRPr="00E70BE3">
        <w:rPr>
          <w:rFonts w:asciiTheme="majorHAnsi" w:hAnsiTheme="majorHAnsi"/>
          <w:b/>
          <w:sz w:val="28"/>
          <w:szCs w:val="28"/>
        </w:rPr>
        <w:t xml:space="preserve">Station </w:t>
      </w:r>
      <w:r w:rsidRPr="00E70BE3">
        <w:rPr>
          <w:rFonts w:asciiTheme="majorHAnsi" w:hAnsiTheme="majorHAnsi"/>
          <w:sz w:val="28"/>
          <w:szCs w:val="28"/>
        </w:rPr>
        <w:t>………</w:t>
      </w:r>
      <w:r w:rsidR="00253E22" w:rsidRPr="00E70BE3">
        <w:rPr>
          <w:rFonts w:asciiTheme="majorHAnsi" w:eastAsiaTheme="minorHAnsi" w:hAnsiTheme="majorHAnsi" w:cs="Arial"/>
          <w:sz w:val="28"/>
          <w:szCs w:val="28"/>
          <w:lang w:bidi="ar-SA"/>
        </w:rPr>
        <w:t xml:space="preserve"> Eclipse Instrumentation Pvt. Ltd.</w:t>
      </w:r>
      <w:r w:rsidR="00253E22" w:rsidRPr="00E70BE3">
        <w:rPr>
          <w:rFonts w:asciiTheme="majorHAnsi" w:hAnsiTheme="majorHAnsi"/>
          <w:sz w:val="28"/>
          <w:szCs w:val="28"/>
        </w:rPr>
        <w:t xml:space="preserve"> </w:t>
      </w:r>
      <w:r w:rsidRPr="00E70BE3">
        <w:rPr>
          <w:rFonts w:asciiTheme="majorHAnsi" w:hAnsiTheme="majorHAnsi"/>
          <w:sz w:val="28"/>
          <w:szCs w:val="28"/>
        </w:rPr>
        <w:t>……….</w:t>
      </w:r>
      <w:r w:rsidRPr="00E70BE3">
        <w:rPr>
          <w:rFonts w:asciiTheme="majorHAnsi" w:hAnsiTheme="majorHAnsi"/>
          <w:spacing w:val="-24"/>
          <w:sz w:val="28"/>
          <w:szCs w:val="28"/>
        </w:rPr>
        <w:t xml:space="preserve"> </w:t>
      </w:r>
      <w:r w:rsidRPr="00E70BE3">
        <w:rPr>
          <w:rFonts w:asciiTheme="majorHAnsi" w:hAnsiTheme="majorHAnsi"/>
          <w:b/>
          <w:sz w:val="28"/>
          <w:szCs w:val="28"/>
        </w:rPr>
        <w:t>Centre</w:t>
      </w:r>
      <w:r w:rsidRPr="00E70BE3">
        <w:rPr>
          <w:rFonts w:asciiTheme="majorHAnsi" w:hAnsiTheme="majorHAnsi"/>
          <w:b/>
          <w:spacing w:val="-4"/>
          <w:sz w:val="28"/>
          <w:szCs w:val="28"/>
        </w:rPr>
        <w:t xml:space="preserve"> </w:t>
      </w:r>
      <w:r w:rsidRPr="00E70BE3">
        <w:rPr>
          <w:rFonts w:asciiTheme="majorHAnsi" w:hAnsiTheme="majorHAnsi"/>
          <w:sz w:val="28"/>
          <w:szCs w:val="28"/>
        </w:rPr>
        <w:t>..................</w:t>
      </w:r>
      <w:r w:rsidR="00253E22" w:rsidRPr="00E70BE3">
        <w:rPr>
          <w:rFonts w:asciiTheme="majorHAnsi" w:hAnsiTheme="majorHAnsi"/>
          <w:sz w:val="28"/>
          <w:szCs w:val="28"/>
        </w:rPr>
        <w:t>Thane</w:t>
      </w:r>
      <w:r w:rsidRPr="00E70BE3">
        <w:rPr>
          <w:rFonts w:asciiTheme="majorHAnsi" w:hAnsiTheme="majorHAnsi"/>
          <w:sz w:val="28"/>
          <w:szCs w:val="28"/>
        </w:rPr>
        <w:t>…</w:t>
      </w:r>
      <w:r w:rsidRPr="00E70BE3">
        <w:rPr>
          <w:rFonts w:asciiTheme="majorHAnsi" w:hAnsiTheme="majorHAnsi"/>
          <w:sz w:val="28"/>
          <w:szCs w:val="28"/>
        </w:rPr>
        <w:tab/>
      </w:r>
      <w:r w:rsidR="007C0AAE" w:rsidRPr="00E70BE3">
        <w:rPr>
          <w:rFonts w:asciiTheme="majorHAnsi" w:hAnsiTheme="majorHAnsi"/>
          <w:sz w:val="28"/>
          <w:szCs w:val="28"/>
        </w:rPr>
        <w:t xml:space="preserve">                                         </w:t>
      </w:r>
      <w:r w:rsidRPr="00E70BE3">
        <w:rPr>
          <w:rFonts w:asciiTheme="majorHAnsi" w:hAnsiTheme="majorHAnsi"/>
          <w:b/>
          <w:sz w:val="28"/>
          <w:szCs w:val="28"/>
        </w:rPr>
        <w:t>Duration</w:t>
      </w:r>
      <w:r w:rsidRPr="00E70BE3">
        <w:rPr>
          <w:rFonts w:asciiTheme="majorHAnsi" w:hAnsiTheme="majorHAnsi"/>
          <w:sz w:val="28"/>
          <w:szCs w:val="28"/>
        </w:rPr>
        <w:t>....................</w:t>
      </w:r>
      <w:r w:rsidR="007D7A60">
        <w:rPr>
          <w:rFonts w:asciiTheme="majorHAnsi" w:hAnsiTheme="majorHAnsi"/>
          <w:sz w:val="28"/>
          <w:szCs w:val="28"/>
        </w:rPr>
        <w:t>6 weeks</w:t>
      </w:r>
      <w:r w:rsidRPr="00E70BE3">
        <w:rPr>
          <w:rFonts w:asciiTheme="majorHAnsi" w:hAnsiTheme="majorHAnsi"/>
          <w:sz w:val="28"/>
          <w:szCs w:val="28"/>
        </w:rPr>
        <w:t xml:space="preserve">………………… </w:t>
      </w:r>
      <w:r w:rsidRPr="00E70BE3">
        <w:rPr>
          <w:rFonts w:asciiTheme="majorHAnsi" w:hAnsiTheme="majorHAnsi"/>
          <w:b/>
          <w:sz w:val="28"/>
          <w:szCs w:val="28"/>
        </w:rPr>
        <w:t>Date of Start</w:t>
      </w:r>
      <w:r w:rsidRPr="00E70BE3">
        <w:rPr>
          <w:rFonts w:asciiTheme="majorHAnsi" w:hAnsiTheme="majorHAnsi"/>
          <w:sz w:val="28"/>
          <w:szCs w:val="28"/>
        </w:rPr>
        <w:t xml:space="preserve">.........May </w:t>
      </w:r>
      <w:r w:rsidR="00253E22" w:rsidRPr="00E70BE3">
        <w:rPr>
          <w:rFonts w:asciiTheme="majorHAnsi" w:hAnsiTheme="majorHAnsi"/>
          <w:sz w:val="28"/>
          <w:szCs w:val="28"/>
        </w:rPr>
        <w:t>18</w:t>
      </w:r>
      <w:r w:rsidRPr="00E70BE3">
        <w:rPr>
          <w:rFonts w:asciiTheme="majorHAnsi" w:hAnsiTheme="majorHAnsi"/>
          <w:sz w:val="28"/>
          <w:szCs w:val="28"/>
        </w:rPr>
        <w:t>, 20</w:t>
      </w:r>
      <w:r w:rsidR="00253E22" w:rsidRPr="00E70BE3">
        <w:rPr>
          <w:rFonts w:asciiTheme="majorHAnsi" w:hAnsiTheme="majorHAnsi"/>
          <w:sz w:val="28"/>
          <w:szCs w:val="28"/>
        </w:rPr>
        <w:t>20</w:t>
      </w:r>
      <w:r w:rsidRPr="00E70BE3">
        <w:rPr>
          <w:rFonts w:asciiTheme="majorHAnsi" w:hAnsiTheme="majorHAnsi"/>
          <w:sz w:val="28"/>
          <w:szCs w:val="28"/>
        </w:rPr>
        <w:t>……</w:t>
      </w:r>
    </w:p>
    <w:p w:rsidR="00156409" w:rsidRPr="00E70BE3" w:rsidRDefault="000B644B">
      <w:pPr>
        <w:spacing w:before="243"/>
        <w:ind w:left="416"/>
        <w:rPr>
          <w:rFonts w:asciiTheme="majorHAnsi" w:hAnsiTheme="majorHAnsi"/>
          <w:sz w:val="28"/>
          <w:szCs w:val="28"/>
        </w:rPr>
      </w:pPr>
      <w:r w:rsidRPr="00E70BE3">
        <w:rPr>
          <w:rFonts w:asciiTheme="majorHAnsi" w:hAnsiTheme="majorHAnsi"/>
          <w:b/>
          <w:sz w:val="28"/>
          <w:szCs w:val="28"/>
        </w:rPr>
        <w:t xml:space="preserve">Date of Submission </w:t>
      </w:r>
      <w:r w:rsidRPr="00E70BE3">
        <w:rPr>
          <w:rFonts w:asciiTheme="majorHAnsi" w:hAnsiTheme="majorHAnsi"/>
          <w:sz w:val="28"/>
          <w:szCs w:val="28"/>
        </w:rPr>
        <w:t>..................…………Ju</w:t>
      </w:r>
      <w:r w:rsidR="00253E22" w:rsidRPr="00E70BE3">
        <w:rPr>
          <w:rFonts w:asciiTheme="majorHAnsi" w:hAnsiTheme="majorHAnsi"/>
          <w:sz w:val="28"/>
          <w:szCs w:val="28"/>
        </w:rPr>
        <w:t>ne</w:t>
      </w:r>
      <w:r w:rsidRPr="00E70BE3">
        <w:rPr>
          <w:rFonts w:asciiTheme="majorHAnsi" w:hAnsiTheme="majorHAnsi"/>
          <w:sz w:val="28"/>
          <w:szCs w:val="28"/>
        </w:rPr>
        <w:t xml:space="preserve"> </w:t>
      </w:r>
      <w:r w:rsidR="00264BCF" w:rsidRPr="00E70BE3">
        <w:rPr>
          <w:rFonts w:asciiTheme="majorHAnsi" w:hAnsiTheme="majorHAnsi"/>
          <w:sz w:val="28"/>
          <w:szCs w:val="28"/>
        </w:rPr>
        <w:t>23</w:t>
      </w:r>
      <w:r w:rsidRPr="00E70BE3">
        <w:rPr>
          <w:rFonts w:asciiTheme="majorHAnsi" w:hAnsiTheme="majorHAnsi"/>
          <w:sz w:val="28"/>
          <w:szCs w:val="28"/>
        </w:rPr>
        <w:t>, 20</w:t>
      </w:r>
      <w:r w:rsidR="00253E22" w:rsidRPr="00E70BE3">
        <w:rPr>
          <w:rFonts w:asciiTheme="majorHAnsi" w:hAnsiTheme="majorHAnsi"/>
          <w:sz w:val="28"/>
          <w:szCs w:val="28"/>
        </w:rPr>
        <w:t>20</w:t>
      </w:r>
      <w:r w:rsidRPr="00E70BE3">
        <w:rPr>
          <w:rFonts w:asciiTheme="majorHAnsi" w:hAnsiTheme="majorHAnsi"/>
          <w:sz w:val="28"/>
          <w:szCs w:val="28"/>
        </w:rPr>
        <w:t>……………………………………</w:t>
      </w:r>
    </w:p>
    <w:p w:rsidR="00156409" w:rsidRPr="00E70BE3" w:rsidRDefault="000B644B">
      <w:pPr>
        <w:spacing w:before="242"/>
        <w:ind w:left="397"/>
        <w:rPr>
          <w:rFonts w:asciiTheme="majorHAnsi" w:hAnsiTheme="majorHAnsi"/>
          <w:sz w:val="28"/>
          <w:szCs w:val="28"/>
        </w:rPr>
      </w:pPr>
      <w:r w:rsidRPr="00E70BE3">
        <w:rPr>
          <w:rFonts w:asciiTheme="majorHAnsi" w:hAnsiTheme="majorHAnsi"/>
          <w:b/>
          <w:sz w:val="28"/>
          <w:szCs w:val="28"/>
        </w:rPr>
        <w:t>Title of the Project</w:t>
      </w:r>
      <w:r w:rsidRPr="00E70BE3">
        <w:rPr>
          <w:rFonts w:asciiTheme="majorHAnsi" w:hAnsiTheme="majorHAnsi"/>
          <w:sz w:val="28"/>
          <w:szCs w:val="28"/>
        </w:rPr>
        <w:t xml:space="preserve">: </w:t>
      </w:r>
      <w:r w:rsidR="00253E22" w:rsidRPr="00E70BE3">
        <w:rPr>
          <w:rFonts w:asciiTheme="majorHAnsi" w:hAnsiTheme="majorHAnsi"/>
          <w:sz w:val="28"/>
          <w:szCs w:val="28"/>
        </w:rPr>
        <w:t>WIRELESS VIDEO DATA TRANSMISSION</w:t>
      </w:r>
    </w:p>
    <w:p w:rsidR="00156409" w:rsidRPr="00E70BE3" w:rsidRDefault="00156409">
      <w:pPr>
        <w:pStyle w:val="BodyText"/>
        <w:spacing w:before="6"/>
        <w:rPr>
          <w:rFonts w:asciiTheme="majorHAnsi" w:hAnsiTheme="majorHAnsi"/>
          <w:sz w:val="28"/>
          <w:szCs w:val="28"/>
        </w:rPr>
      </w:pPr>
    </w:p>
    <w:p w:rsidR="00156409" w:rsidRPr="00E70BE3" w:rsidRDefault="00BA248D">
      <w:pPr>
        <w:pStyle w:val="Heading3"/>
        <w:ind w:left="416"/>
        <w:rPr>
          <w:rFonts w:asciiTheme="majorHAnsi" w:hAnsiTheme="majorHAnsi"/>
          <w:sz w:val="28"/>
          <w:szCs w:val="28"/>
        </w:rPr>
      </w:pPr>
      <w:r w:rsidRPr="00E70BE3">
        <w:rPr>
          <w:rFonts w:asciiTheme="majorHAnsi" w:hAnsiTheme="majorHAnsi"/>
          <w:sz w:val="28"/>
          <w:szCs w:val="28"/>
        </w:rPr>
        <w:t>Name(s)</w:t>
      </w:r>
      <w:r w:rsidR="000B644B" w:rsidRPr="00E70BE3">
        <w:rPr>
          <w:rFonts w:asciiTheme="majorHAnsi" w:hAnsiTheme="majorHAnsi"/>
          <w:sz w:val="28"/>
          <w:szCs w:val="28"/>
        </w:rPr>
        <w:t xml:space="preserve"> </w:t>
      </w:r>
      <w:r w:rsidRPr="00E70BE3">
        <w:rPr>
          <w:rFonts w:asciiTheme="majorHAnsi" w:hAnsiTheme="majorHAnsi"/>
          <w:sz w:val="28"/>
          <w:szCs w:val="28"/>
        </w:rPr>
        <w:tab/>
      </w:r>
      <w:r w:rsidRPr="00E70BE3">
        <w:rPr>
          <w:rFonts w:asciiTheme="majorHAnsi" w:hAnsiTheme="majorHAnsi"/>
          <w:sz w:val="28"/>
          <w:szCs w:val="28"/>
        </w:rPr>
        <w:tab/>
      </w:r>
      <w:r w:rsidRPr="00E70BE3">
        <w:rPr>
          <w:rFonts w:asciiTheme="majorHAnsi" w:hAnsiTheme="majorHAnsi"/>
          <w:sz w:val="28"/>
          <w:szCs w:val="28"/>
        </w:rPr>
        <w:tab/>
      </w:r>
      <w:r w:rsidR="000B644B" w:rsidRPr="00E70BE3">
        <w:rPr>
          <w:rFonts w:asciiTheme="majorHAnsi" w:hAnsiTheme="majorHAnsi"/>
          <w:sz w:val="28"/>
          <w:szCs w:val="28"/>
        </w:rPr>
        <w:t>Discipline(s)/of the student(s)</w:t>
      </w:r>
      <w:r w:rsidRPr="00E70BE3">
        <w:rPr>
          <w:rFonts w:asciiTheme="majorHAnsi" w:hAnsiTheme="majorHAnsi"/>
          <w:sz w:val="28"/>
          <w:szCs w:val="28"/>
        </w:rPr>
        <w:tab/>
      </w:r>
      <w:r w:rsidRPr="00E70BE3">
        <w:rPr>
          <w:rFonts w:asciiTheme="majorHAnsi" w:hAnsiTheme="majorHAnsi"/>
          <w:sz w:val="28"/>
          <w:szCs w:val="28"/>
        </w:rPr>
        <w:tab/>
      </w:r>
      <w:r w:rsidRPr="00E70BE3">
        <w:rPr>
          <w:rFonts w:asciiTheme="majorHAnsi" w:hAnsiTheme="majorHAnsi"/>
          <w:sz w:val="28"/>
          <w:szCs w:val="28"/>
        </w:rPr>
        <w:tab/>
        <w:t>ID No.</w:t>
      </w:r>
    </w:p>
    <w:p w:rsidR="00156409" w:rsidRPr="00E70BE3" w:rsidRDefault="00253E22">
      <w:pPr>
        <w:pStyle w:val="BodyText"/>
        <w:tabs>
          <w:tab w:val="left" w:pos="3966"/>
          <w:tab w:val="left" w:pos="7521"/>
        </w:tabs>
        <w:spacing w:before="2"/>
        <w:ind w:left="416"/>
        <w:rPr>
          <w:rFonts w:asciiTheme="majorHAnsi" w:hAnsiTheme="majorHAnsi"/>
          <w:sz w:val="28"/>
          <w:szCs w:val="28"/>
        </w:rPr>
      </w:pPr>
      <w:r w:rsidRPr="00E70BE3">
        <w:rPr>
          <w:rFonts w:asciiTheme="majorHAnsi" w:hAnsiTheme="majorHAnsi"/>
          <w:sz w:val="28"/>
          <w:szCs w:val="28"/>
        </w:rPr>
        <w:t>PARTH AGGARWAL</w:t>
      </w:r>
      <w:r w:rsidR="000B644B" w:rsidRPr="00E70BE3">
        <w:rPr>
          <w:rFonts w:asciiTheme="majorHAnsi" w:hAnsiTheme="majorHAnsi"/>
          <w:sz w:val="28"/>
          <w:szCs w:val="28"/>
        </w:rPr>
        <w:tab/>
        <w:t>Electrical</w:t>
      </w:r>
      <w:r w:rsidR="000B644B" w:rsidRPr="00E70BE3">
        <w:rPr>
          <w:rFonts w:asciiTheme="majorHAnsi" w:hAnsiTheme="majorHAnsi"/>
          <w:spacing w:val="-5"/>
          <w:sz w:val="28"/>
          <w:szCs w:val="28"/>
        </w:rPr>
        <w:t xml:space="preserve"> </w:t>
      </w:r>
      <w:r w:rsidR="000B644B" w:rsidRPr="00E70BE3">
        <w:rPr>
          <w:rFonts w:asciiTheme="majorHAnsi" w:hAnsiTheme="majorHAnsi"/>
          <w:sz w:val="28"/>
          <w:szCs w:val="28"/>
        </w:rPr>
        <w:t>and</w:t>
      </w:r>
      <w:r w:rsidR="000B644B" w:rsidRPr="00E70BE3">
        <w:rPr>
          <w:rFonts w:asciiTheme="majorHAnsi" w:hAnsiTheme="majorHAnsi"/>
          <w:spacing w:val="-3"/>
          <w:sz w:val="28"/>
          <w:szCs w:val="28"/>
        </w:rPr>
        <w:t xml:space="preserve"> </w:t>
      </w:r>
      <w:r w:rsidRPr="00E70BE3">
        <w:rPr>
          <w:rFonts w:asciiTheme="majorHAnsi" w:hAnsiTheme="majorHAnsi"/>
          <w:sz w:val="28"/>
          <w:szCs w:val="28"/>
        </w:rPr>
        <w:t>Instrumentation</w:t>
      </w:r>
      <w:r w:rsidR="00BA248D" w:rsidRPr="00E70BE3">
        <w:rPr>
          <w:rFonts w:asciiTheme="majorHAnsi" w:hAnsiTheme="majorHAnsi"/>
          <w:sz w:val="28"/>
          <w:szCs w:val="28"/>
        </w:rPr>
        <w:tab/>
        <w:t>2018</w:t>
      </w:r>
      <w:r w:rsidR="000B644B" w:rsidRPr="00E70BE3">
        <w:rPr>
          <w:rFonts w:asciiTheme="majorHAnsi" w:hAnsiTheme="majorHAnsi"/>
          <w:sz w:val="28"/>
          <w:szCs w:val="28"/>
        </w:rPr>
        <w:t>A</w:t>
      </w:r>
      <w:r w:rsidRPr="00E70BE3">
        <w:rPr>
          <w:rFonts w:asciiTheme="majorHAnsi" w:hAnsiTheme="majorHAnsi"/>
          <w:sz w:val="28"/>
          <w:szCs w:val="28"/>
        </w:rPr>
        <w:t>8</w:t>
      </w:r>
      <w:r w:rsidR="000B644B" w:rsidRPr="00E70BE3">
        <w:rPr>
          <w:rFonts w:asciiTheme="majorHAnsi" w:hAnsiTheme="majorHAnsi"/>
          <w:sz w:val="28"/>
          <w:szCs w:val="28"/>
        </w:rPr>
        <w:t>PS0</w:t>
      </w:r>
      <w:r w:rsidRPr="00E70BE3">
        <w:rPr>
          <w:rFonts w:asciiTheme="majorHAnsi" w:hAnsiTheme="majorHAnsi"/>
          <w:sz w:val="28"/>
          <w:szCs w:val="28"/>
        </w:rPr>
        <w:t>0</w:t>
      </w:r>
      <w:r w:rsidR="000B644B" w:rsidRPr="00E70BE3">
        <w:rPr>
          <w:rFonts w:asciiTheme="majorHAnsi" w:hAnsiTheme="majorHAnsi"/>
          <w:sz w:val="28"/>
          <w:szCs w:val="28"/>
        </w:rPr>
        <w:t>4</w:t>
      </w:r>
      <w:r w:rsidRPr="00E70BE3">
        <w:rPr>
          <w:rFonts w:asciiTheme="majorHAnsi" w:hAnsiTheme="majorHAnsi"/>
          <w:sz w:val="28"/>
          <w:szCs w:val="28"/>
        </w:rPr>
        <w:t>1</w:t>
      </w:r>
      <w:r w:rsidR="000B644B" w:rsidRPr="00E70BE3">
        <w:rPr>
          <w:rFonts w:asciiTheme="majorHAnsi" w:hAnsiTheme="majorHAnsi"/>
          <w:sz w:val="28"/>
          <w:szCs w:val="28"/>
        </w:rPr>
        <w:t>G</w:t>
      </w:r>
    </w:p>
    <w:p w:rsidR="00156409" w:rsidRPr="00E70BE3" w:rsidRDefault="00EF602F">
      <w:pPr>
        <w:pStyle w:val="BodyText"/>
        <w:spacing w:before="1"/>
        <w:rPr>
          <w:rFonts w:asciiTheme="majorHAnsi" w:hAnsiTheme="majorHAnsi"/>
          <w:sz w:val="28"/>
          <w:szCs w:val="28"/>
        </w:rPr>
      </w:pPr>
      <w:r>
        <w:rPr>
          <w:rFonts w:asciiTheme="majorHAnsi" w:hAnsiTheme="majorHAnsi"/>
          <w:sz w:val="28"/>
          <w:szCs w:val="28"/>
        </w:rPr>
        <w:t xml:space="preserve">       </w:t>
      </w:r>
    </w:p>
    <w:p w:rsidR="00156409" w:rsidRPr="00E70BE3" w:rsidRDefault="000B644B">
      <w:pPr>
        <w:pStyle w:val="Heading3"/>
        <w:ind w:left="416"/>
        <w:rPr>
          <w:rFonts w:asciiTheme="majorHAnsi" w:hAnsiTheme="majorHAnsi"/>
          <w:sz w:val="28"/>
          <w:szCs w:val="28"/>
        </w:rPr>
      </w:pPr>
      <w:r w:rsidRPr="00E70BE3">
        <w:rPr>
          <w:rFonts w:asciiTheme="majorHAnsi" w:hAnsiTheme="majorHAnsi"/>
          <w:sz w:val="28"/>
          <w:szCs w:val="28"/>
        </w:rPr>
        <w:t>Name(s) and designation(s) of the expert(s):</w:t>
      </w:r>
    </w:p>
    <w:p w:rsidR="00551717" w:rsidRPr="00E70BE3" w:rsidRDefault="00551717" w:rsidP="00551717">
      <w:pPr>
        <w:pStyle w:val="Default"/>
        <w:rPr>
          <w:rFonts w:asciiTheme="majorHAnsi" w:hAnsiTheme="majorHAnsi"/>
          <w:color w:val="auto"/>
          <w:sz w:val="28"/>
          <w:szCs w:val="28"/>
        </w:rPr>
      </w:pPr>
    </w:p>
    <w:p w:rsidR="00B611DC" w:rsidRPr="00E70BE3" w:rsidRDefault="00551717" w:rsidP="00551717">
      <w:pPr>
        <w:pStyle w:val="Default"/>
        <w:rPr>
          <w:rFonts w:asciiTheme="majorHAnsi" w:hAnsiTheme="majorHAnsi"/>
          <w:color w:val="auto"/>
          <w:sz w:val="28"/>
          <w:szCs w:val="28"/>
        </w:rPr>
      </w:pPr>
      <w:r w:rsidRPr="00E70BE3">
        <w:rPr>
          <w:rFonts w:asciiTheme="majorHAnsi" w:hAnsiTheme="majorHAnsi"/>
          <w:color w:val="auto"/>
          <w:sz w:val="28"/>
          <w:szCs w:val="28"/>
        </w:rPr>
        <w:t xml:space="preserve">        Adityapratap Singh,Product development Engineer, Eclipse Instrumentation P</w:t>
      </w:r>
      <w:r w:rsidR="00BA248D" w:rsidRPr="00E70BE3">
        <w:rPr>
          <w:rFonts w:asciiTheme="majorHAnsi" w:hAnsiTheme="majorHAnsi"/>
          <w:color w:val="auto"/>
          <w:sz w:val="28"/>
          <w:szCs w:val="28"/>
        </w:rPr>
        <w:t>rivate</w:t>
      </w:r>
    </w:p>
    <w:p w:rsidR="00156409" w:rsidRPr="00E70BE3" w:rsidRDefault="00551717" w:rsidP="00B611DC">
      <w:pPr>
        <w:pStyle w:val="Default"/>
        <w:ind w:firstLine="416"/>
        <w:rPr>
          <w:rFonts w:asciiTheme="majorHAnsi" w:hAnsiTheme="majorHAnsi"/>
          <w:color w:val="auto"/>
          <w:sz w:val="28"/>
          <w:szCs w:val="28"/>
        </w:rPr>
      </w:pPr>
      <w:r w:rsidRPr="00E70BE3">
        <w:rPr>
          <w:rFonts w:asciiTheme="majorHAnsi" w:hAnsiTheme="majorHAnsi"/>
          <w:color w:val="auto"/>
          <w:sz w:val="28"/>
          <w:szCs w:val="28"/>
        </w:rPr>
        <w:t xml:space="preserve"> Ltd.</w:t>
      </w:r>
    </w:p>
    <w:p w:rsidR="00156409" w:rsidRPr="00E70BE3" w:rsidRDefault="000B644B">
      <w:pPr>
        <w:spacing w:before="239"/>
        <w:ind w:left="416"/>
        <w:rPr>
          <w:rFonts w:asciiTheme="majorHAnsi" w:hAnsiTheme="majorHAnsi"/>
          <w:sz w:val="28"/>
          <w:szCs w:val="28"/>
        </w:rPr>
      </w:pPr>
      <w:r w:rsidRPr="00E70BE3">
        <w:rPr>
          <w:rFonts w:asciiTheme="majorHAnsi" w:hAnsiTheme="majorHAnsi"/>
          <w:b/>
          <w:sz w:val="28"/>
          <w:szCs w:val="28"/>
        </w:rPr>
        <w:t xml:space="preserve">Name(s) of the PS Faculty: </w:t>
      </w:r>
      <w:r w:rsidR="0002435F" w:rsidRPr="00E70BE3">
        <w:rPr>
          <w:rFonts w:asciiTheme="majorHAnsi" w:hAnsiTheme="majorHAnsi"/>
          <w:sz w:val="28"/>
          <w:szCs w:val="28"/>
        </w:rPr>
        <w:t>DR. NOEL PRASHANT RATCHAGAR</w:t>
      </w:r>
    </w:p>
    <w:p w:rsidR="00156409" w:rsidRPr="00E70BE3" w:rsidRDefault="000B644B">
      <w:pPr>
        <w:pStyle w:val="BodyText"/>
        <w:spacing w:before="247"/>
        <w:ind w:left="416"/>
        <w:rPr>
          <w:rFonts w:asciiTheme="majorHAnsi" w:hAnsiTheme="majorHAnsi"/>
          <w:sz w:val="28"/>
          <w:szCs w:val="28"/>
        </w:rPr>
      </w:pPr>
      <w:r w:rsidRPr="00E70BE3">
        <w:rPr>
          <w:rFonts w:asciiTheme="majorHAnsi" w:hAnsiTheme="majorHAnsi"/>
          <w:b/>
          <w:sz w:val="28"/>
          <w:szCs w:val="28"/>
        </w:rPr>
        <w:t xml:space="preserve">Key Words: </w:t>
      </w:r>
      <w:r w:rsidR="00DE2E97" w:rsidRPr="00E70BE3">
        <w:rPr>
          <w:rFonts w:asciiTheme="majorHAnsi" w:hAnsiTheme="majorHAnsi"/>
          <w:sz w:val="28"/>
          <w:szCs w:val="28"/>
        </w:rPr>
        <w:t xml:space="preserve">WiFi networks, LAN, </w:t>
      </w:r>
      <w:r w:rsidR="0002435F" w:rsidRPr="00E70BE3">
        <w:rPr>
          <w:rFonts w:asciiTheme="majorHAnsi" w:hAnsiTheme="majorHAnsi"/>
          <w:sz w:val="28"/>
          <w:szCs w:val="28"/>
        </w:rPr>
        <w:t>Backlight Propagation</w:t>
      </w:r>
      <w:r w:rsidR="00DE2E97" w:rsidRPr="00E70BE3">
        <w:rPr>
          <w:rFonts w:asciiTheme="majorHAnsi" w:hAnsiTheme="majorHAnsi"/>
          <w:sz w:val="28"/>
          <w:szCs w:val="28"/>
        </w:rPr>
        <w:t>,</w:t>
      </w:r>
      <w:r w:rsidR="0002435F" w:rsidRPr="00E70BE3">
        <w:rPr>
          <w:rFonts w:asciiTheme="majorHAnsi" w:hAnsiTheme="majorHAnsi"/>
          <w:sz w:val="28"/>
          <w:szCs w:val="28"/>
        </w:rPr>
        <w:t>OT Lights</w:t>
      </w:r>
      <w:r w:rsidR="00DE2E97" w:rsidRPr="00E70BE3">
        <w:rPr>
          <w:rFonts w:asciiTheme="majorHAnsi" w:hAnsiTheme="majorHAnsi"/>
          <w:sz w:val="28"/>
          <w:szCs w:val="28"/>
        </w:rPr>
        <w:t>, Hardware Modifications</w:t>
      </w:r>
    </w:p>
    <w:p w:rsidR="00156409" w:rsidRPr="00E70BE3" w:rsidRDefault="000B644B">
      <w:pPr>
        <w:spacing w:before="239"/>
        <w:ind w:left="416"/>
        <w:rPr>
          <w:rFonts w:asciiTheme="majorHAnsi" w:hAnsiTheme="majorHAnsi"/>
          <w:sz w:val="28"/>
          <w:szCs w:val="28"/>
        </w:rPr>
      </w:pPr>
      <w:r w:rsidRPr="00E70BE3">
        <w:rPr>
          <w:rFonts w:asciiTheme="majorHAnsi" w:hAnsiTheme="majorHAnsi"/>
          <w:b/>
          <w:sz w:val="28"/>
          <w:szCs w:val="28"/>
        </w:rPr>
        <w:t xml:space="preserve">Project Areas: </w:t>
      </w:r>
      <w:r w:rsidR="00DE2E97" w:rsidRPr="00E70BE3">
        <w:rPr>
          <w:rFonts w:asciiTheme="majorHAnsi" w:hAnsiTheme="majorHAnsi"/>
          <w:sz w:val="28"/>
          <w:szCs w:val="28"/>
        </w:rPr>
        <w:t>Surgical Lighting</w:t>
      </w:r>
    </w:p>
    <w:p w:rsidR="00264A2B" w:rsidRPr="00C470D9" w:rsidRDefault="000B644B" w:rsidP="00C470D9">
      <w:pPr>
        <w:pStyle w:val="BodyText"/>
        <w:spacing w:before="237" w:line="266" w:lineRule="auto"/>
        <w:ind w:left="416" w:right="1642"/>
        <w:rPr>
          <w:rFonts w:asciiTheme="majorHAnsi" w:hAnsiTheme="majorHAnsi"/>
        </w:rPr>
      </w:pPr>
      <w:r w:rsidRPr="00E70BE3">
        <w:rPr>
          <w:rFonts w:asciiTheme="majorHAnsi" w:hAnsiTheme="majorHAnsi"/>
          <w:b/>
          <w:sz w:val="28"/>
          <w:szCs w:val="28"/>
        </w:rPr>
        <w:t>Abstract:</w:t>
      </w:r>
      <w:r w:rsidR="00237960" w:rsidRPr="00E70BE3">
        <w:rPr>
          <w:rFonts w:asciiTheme="majorHAnsi" w:hAnsiTheme="majorHAnsi"/>
          <w:sz w:val="28"/>
          <w:szCs w:val="28"/>
        </w:rPr>
        <w:t xml:space="preserve"> </w:t>
      </w:r>
      <w:r w:rsidR="00C470D9" w:rsidRPr="00FC5942">
        <w:rPr>
          <w:rFonts w:asciiTheme="majorHAnsi" w:hAnsiTheme="majorHAnsi"/>
          <w:sz w:val="28"/>
          <w:szCs w:val="28"/>
        </w:rPr>
        <w:t xml:space="preserve">As the technology progresses, wired systems are being replaced by wireless solutions to make installation's easier and cost effective, wireless video transmission is one of such technologies. We have to find a wireless </w:t>
      </w:r>
      <w:r w:rsidR="00C470D9">
        <w:rPr>
          <w:rFonts w:asciiTheme="majorHAnsi" w:hAnsiTheme="majorHAnsi"/>
          <w:sz w:val="28"/>
          <w:szCs w:val="28"/>
        </w:rPr>
        <w:t>video transmission device</w:t>
      </w:r>
      <w:r w:rsidR="00C470D9" w:rsidRPr="00FC5942">
        <w:rPr>
          <w:rFonts w:asciiTheme="majorHAnsi" w:hAnsiTheme="majorHAnsi"/>
          <w:sz w:val="28"/>
          <w:szCs w:val="28"/>
        </w:rPr>
        <w:t xml:space="preserve"> that</w:t>
      </w:r>
      <w:r w:rsidR="00C470D9">
        <w:rPr>
          <w:rFonts w:asciiTheme="majorHAnsi" w:hAnsiTheme="majorHAnsi"/>
          <w:sz w:val="28"/>
          <w:szCs w:val="28"/>
        </w:rPr>
        <w:t xml:space="preserve"> can be used in operating theatre.The Device should be such that it</w:t>
      </w:r>
      <w:r w:rsidR="00C470D9" w:rsidRPr="00FC5942">
        <w:rPr>
          <w:rFonts w:asciiTheme="majorHAnsi" w:hAnsiTheme="majorHAnsi"/>
          <w:sz w:val="28"/>
          <w:szCs w:val="28"/>
        </w:rPr>
        <w:t xml:space="preserve"> </w:t>
      </w:r>
      <w:r w:rsidR="00C470D9">
        <w:rPr>
          <w:rFonts w:asciiTheme="majorHAnsi" w:hAnsiTheme="majorHAnsi"/>
          <w:sz w:val="28"/>
          <w:szCs w:val="28"/>
        </w:rPr>
        <w:t xml:space="preserve">takes a SDI </w:t>
      </w:r>
      <w:r w:rsidR="00C470D9" w:rsidRPr="00FC5942">
        <w:rPr>
          <w:rFonts w:asciiTheme="majorHAnsi" w:hAnsiTheme="majorHAnsi"/>
          <w:sz w:val="28"/>
          <w:szCs w:val="28"/>
        </w:rPr>
        <w:t>i</w:t>
      </w:r>
      <w:r w:rsidR="00C470D9">
        <w:rPr>
          <w:rFonts w:asciiTheme="majorHAnsi" w:hAnsiTheme="majorHAnsi"/>
          <w:sz w:val="28"/>
          <w:szCs w:val="28"/>
        </w:rPr>
        <w:t>nput</w:t>
      </w:r>
      <w:r w:rsidR="00C470D9" w:rsidRPr="00FC5942">
        <w:rPr>
          <w:rFonts w:asciiTheme="majorHAnsi" w:hAnsiTheme="majorHAnsi"/>
          <w:sz w:val="28"/>
          <w:szCs w:val="28"/>
        </w:rPr>
        <w:t xml:space="preserve"> and gives </w:t>
      </w:r>
      <w:r w:rsidR="00C470D9">
        <w:rPr>
          <w:rFonts w:asciiTheme="majorHAnsi" w:hAnsiTheme="majorHAnsi"/>
          <w:sz w:val="28"/>
          <w:szCs w:val="28"/>
        </w:rPr>
        <w:t>SDI</w:t>
      </w:r>
      <w:r w:rsidR="00C470D9" w:rsidRPr="00FC5942">
        <w:rPr>
          <w:rFonts w:asciiTheme="majorHAnsi" w:hAnsiTheme="majorHAnsi"/>
          <w:sz w:val="28"/>
          <w:szCs w:val="28"/>
        </w:rPr>
        <w:t xml:space="preserve"> </w:t>
      </w:r>
      <w:r w:rsidR="00C470D9">
        <w:rPr>
          <w:rFonts w:asciiTheme="majorHAnsi" w:hAnsiTheme="majorHAnsi"/>
          <w:sz w:val="28"/>
          <w:szCs w:val="28"/>
        </w:rPr>
        <w:t>output</w:t>
      </w:r>
      <w:r w:rsidR="00C470D9" w:rsidRPr="00FC5942">
        <w:rPr>
          <w:rFonts w:asciiTheme="majorHAnsi" w:hAnsiTheme="majorHAnsi"/>
          <w:sz w:val="28"/>
          <w:szCs w:val="28"/>
        </w:rPr>
        <w:t xml:space="preserve"> or even better if we find a </w:t>
      </w:r>
      <w:r w:rsidR="00C470D9">
        <w:rPr>
          <w:rFonts w:asciiTheme="majorHAnsi" w:hAnsiTheme="majorHAnsi"/>
          <w:sz w:val="28"/>
          <w:szCs w:val="28"/>
        </w:rPr>
        <w:t>device</w:t>
      </w:r>
      <w:r w:rsidR="00C470D9" w:rsidRPr="00FC5942">
        <w:rPr>
          <w:rFonts w:asciiTheme="majorHAnsi" w:hAnsiTheme="majorHAnsi"/>
          <w:sz w:val="28"/>
          <w:szCs w:val="28"/>
        </w:rPr>
        <w:t xml:space="preserve"> that takes </w:t>
      </w:r>
      <w:r w:rsidR="00C470D9">
        <w:rPr>
          <w:rFonts w:asciiTheme="majorHAnsi" w:hAnsiTheme="majorHAnsi"/>
          <w:sz w:val="28"/>
          <w:szCs w:val="28"/>
        </w:rPr>
        <w:t>SDI</w:t>
      </w:r>
      <w:r w:rsidR="00C470D9" w:rsidRPr="00FC5942">
        <w:rPr>
          <w:rFonts w:asciiTheme="majorHAnsi" w:hAnsiTheme="majorHAnsi"/>
          <w:sz w:val="28"/>
          <w:szCs w:val="28"/>
        </w:rPr>
        <w:t xml:space="preserve"> </w:t>
      </w:r>
      <w:r w:rsidR="00C470D9">
        <w:rPr>
          <w:rFonts w:asciiTheme="majorHAnsi" w:hAnsiTheme="majorHAnsi"/>
          <w:sz w:val="28"/>
          <w:szCs w:val="28"/>
        </w:rPr>
        <w:t xml:space="preserve">input </w:t>
      </w:r>
      <w:r w:rsidR="00C470D9" w:rsidRPr="00FC5942">
        <w:rPr>
          <w:rFonts w:asciiTheme="majorHAnsi" w:hAnsiTheme="majorHAnsi"/>
          <w:sz w:val="28"/>
          <w:szCs w:val="28"/>
        </w:rPr>
        <w:t>and gives HDMI output</w:t>
      </w:r>
      <w:r w:rsidR="00C470D9">
        <w:rPr>
          <w:rFonts w:asciiTheme="majorHAnsi" w:hAnsiTheme="majorHAnsi"/>
          <w:sz w:val="28"/>
          <w:szCs w:val="28"/>
        </w:rPr>
        <w:t>.</w:t>
      </w:r>
      <w:r w:rsidR="00C470D9" w:rsidRPr="00FC5942">
        <w:rPr>
          <w:rFonts w:asciiTheme="majorHAnsi" w:hAnsiTheme="majorHAnsi"/>
          <w:sz w:val="28"/>
          <w:szCs w:val="28"/>
        </w:rPr>
        <w:t xml:space="preserve"> </w:t>
      </w:r>
      <w:r w:rsidR="00C470D9">
        <w:rPr>
          <w:rFonts w:asciiTheme="majorHAnsi" w:hAnsiTheme="majorHAnsi"/>
          <w:sz w:val="28"/>
          <w:szCs w:val="28"/>
        </w:rPr>
        <w:t>Even the device should satisfy the following requirements low cost, compact size, low power consumption,</w:t>
      </w:r>
      <w:r w:rsidR="00C470D9" w:rsidRPr="00FC5942">
        <w:rPr>
          <w:rFonts w:asciiTheme="majorHAnsi" w:hAnsiTheme="majorHAnsi"/>
          <w:sz w:val="28"/>
          <w:szCs w:val="28"/>
        </w:rPr>
        <w:t xml:space="preserve"> low latency</w:t>
      </w:r>
      <w:r w:rsidR="00C470D9">
        <w:rPr>
          <w:rFonts w:asciiTheme="majorHAnsi" w:hAnsiTheme="majorHAnsi"/>
          <w:sz w:val="28"/>
          <w:szCs w:val="28"/>
        </w:rPr>
        <w:t>.</w:t>
      </w:r>
    </w:p>
    <w:p w:rsidR="00156409" w:rsidRPr="00E70BE3" w:rsidRDefault="00156409">
      <w:pPr>
        <w:pStyle w:val="BodyText"/>
        <w:rPr>
          <w:rFonts w:asciiTheme="majorHAnsi" w:hAnsiTheme="majorHAnsi"/>
          <w:sz w:val="28"/>
        </w:rPr>
      </w:pPr>
    </w:p>
    <w:p w:rsidR="00156409" w:rsidRPr="00E70BE3" w:rsidRDefault="00156409">
      <w:pPr>
        <w:pStyle w:val="BodyText"/>
        <w:rPr>
          <w:rFonts w:asciiTheme="majorHAnsi" w:hAnsiTheme="majorHAnsi"/>
          <w:sz w:val="28"/>
        </w:rPr>
      </w:pPr>
    </w:p>
    <w:p w:rsidR="00156409" w:rsidRPr="00E70BE3" w:rsidRDefault="00156409">
      <w:pPr>
        <w:pStyle w:val="BodyText"/>
        <w:rPr>
          <w:rFonts w:asciiTheme="majorHAnsi" w:hAnsiTheme="majorHAnsi"/>
          <w:sz w:val="28"/>
        </w:rPr>
      </w:pPr>
    </w:p>
    <w:p w:rsidR="00156409" w:rsidRPr="00E70BE3" w:rsidRDefault="00156409">
      <w:pPr>
        <w:pStyle w:val="BodyText"/>
        <w:spacing w:before="3"/>
        <w:rPr>
          <w:rFonts w:asciiTheme="majorHAnsi" w:hAnsiTheme="majorHAnsi"/>
          <w:sz w:val="38"/>
        </w:rPr>
      </w:pPr>
    </w:p>
    <w:p w:rsidR="00156409" w:rsidRPr="00E70BE3" w:rsidRDefault="000B644B">
      <w:pPr>
        <w:pStyle w:val="BodyText"/>
        <w:tabs>
          <w:tab w:val="left" w:pos="6897"/>
        </w:tabs>
        <w:spacing w:line="281" w:lineRule="exact"/>
        <w:ind w:left="416"/>
        <w:rPr>
          <w:rFonts w:asciiTheme="majorHAnsi" w:hAnsiTheme="majorHAnsi"/>
        </w:rPr>
      </w:pPr>
      <w:r w:rsidRPr="00E70BE3">
        <w:rPr>
          <w:rFonts w:asciiTheme="majorHAnsi" w:hAnsiTheme="majorHAnsi"/>
        </w:rPr>
        <w:t>Signature</w:t>
      </w:r>
      <w:r w:rsidRPr="00E70BE3">
        <w:rPr>
          <w:rFonts w:asciiTheme="majorHAnsi" w:hAnsiTheme="majorHAnsi"/>
          <w:spacing w:val="-2"/>
        </w:rPr>
        <w:t xml:space="preserve"> </w:t>
      </w:r>
      <w:r w:rsidRPr="00E70BE3">
        <w:rPr>
          <w:rFonts w:asciiTheme="majorHAnsi" w:hAnsiTheme="majorHAnsi"/>
        </w:rPr>
        <w:t>of</w:t>
      </w:r>
      <w:r w:rsidRPr="00E70BE3">
        <w:rPr>
          <w:rFonts w:asciiTheme="majorHAnsi" w:hAnsiTheme="majorHAnsi"/>
          <w:spacing w:val="-2"/>
        </w:rPr>
        <w:t xml:space="preserve"> </w:t>
      </w:r>
      <w:r w:rsidRPr="00E70BE3">
        <w:rPr>
          <w:rFonts w:asciiTheme="majorHAnsi" w:hAnsiTheme="majorHAnsi"/>
        </w:rPr>
        <w:t>Student</w:t>
      </w:r>
      <w:r w:rsidRPr="00E70BE3">
        <w:rPr>
          <w:rFonts w:asciiTheme="majorHAnsi" w:hAnsiTheme="majorHAnsi"/>
        </w:rPr>
        <w:tab/>
        <w:t>Signature of PS</w:t>
      </w:r>
      <w:r w:rsidRPr="00E70BE3">
        <w:rPr>
          <w:rFonts w:asciiTheme="majorHAnsi" w:hAnsiTheme="majorHAnsi"/>
          <w:spacing w:val="-1"/>
        </w:rPr>
        <w:t xml:space="preserve"> </w:t>
      </w:r>
      <w:r w:rsidRPr="00E70BE3">
        <w:rPr>
          <w:rFonts w:asciiTheme="majorHAnsi" w:hAnsiTheme="majorHAnsi"/>
        </w:rPr>
        <w:t>Faculty</w:t>
      </w:r>
    </w:p>
    <w:p w:rsidR="00156409" w:rsidRPr="00E70BE3" w:rsidRDefault="000B644B">
      <w:pPr>
        <w:pStyle w:val="BodyText"/>
        <w:tabs>
          <w:tab w:val="left" w:pos="6897"/>
        </w:tabs>
        <w:spacing w:line="281" w:lineRule="exact"/>
        <w:ind w:left="397"/>
        <w:rPr>
          <w:rFonts w:asciiTheme="majorHAnsi" w:hAnsiTheme="majorHAnsi"/>
        </w:rPr>
      </w:pPr>
      <w:r w:rsidRPr="00E70BE3">
        <w:rPr>
          <w:rFonts w:asciiTheme="majorHAnsi" w:hAnsiTheme="majorHAnsi"/>
        </w:rPr>
        <w:t>Date:</w:t>
      </w:r>
      <w:r w:rsidRPr="00E70BE3">
        <w:rPr>
          <w:rFonts w:asciiTheme="majorHAnsi" w:hAnsiTheme="majorHAnsi"/>
        </w:rPr>
        <w:tab/>
        <w:t>Date:</w:t>
      </w:r>
    </w:p>
    <w:p w:rsidR="00156409" w:rsidRPr="00E70BE3" w:rsidRDefault="00156409">
      <w:pPr>
        <w:pStyle w:val="BodyText"/>
        <w:rPr>
          <w:rFonts w:asciiTheme="majorHAnsi" w:hAnsiTheme="majorHAnsi"/>
          <w:sz w:val="20"/>
        </w:rPr>
      </w:pPr>
    </w:p>
    <w:p w:rsidR="00156409" w:rsidRPr="00E70BE3" w:rsidRDefault="00C36812">
      <w:pPr>
        <w:pStyle w:val="BodyText"/>
        <w:spacing w:before="9"/>
        <w:rPr>
          <w:rFonts w:asciiTheme="majorHAnsi" w:hAnsiTheme="majorHAnsi"/>
          <w:sz w:val="20"/>
        </w:rPr>
      </w:pPr>
      <w:r w:rsidRPr="00C36812">
        <w:rPr>
          <w:rFonts w:asciiTheme="majorHAnsi" w:hAnsiTheme="majorHAnsi"/>
        </w:rPr>
        <w:pict>
          <v:group id="_x0000_s1453" style="position:absolute;margin-left:63.85pt;margin-top:14.2pt;width:454.05pt;height:1pt;z-index:-251655168;mso-wrap-distance-left:0;mso-wrap-distance-right:0;mso-position-horizontal-relative:page" coordorigin="1277,284" coordsize="9081,20">
            <v:line id="_x0000_s1456" style="position:absolute" from="1277,293" to="5838,293" strokecolor="silver" strokeweight=".33864mm"/>
            <v:rect id="_x0000_s1455" style="position:absolute;left:5837;top:283;width:20;height:20" fillcolor="silver" stroked="f"/>
            <v:line id="_x0000_s1454" style="position:absolute" from="5857,293" to="10358,293" strokecolor="silver" strokeweight=".33864mm"/>
            <w10:wrap type="topAndBottom" anchorx="page"/>
          </v:group>
        </w:pict>
      </w:r>
    </w:p>
    <w:p w:rsidR="00156409" w:rsidRPr="00E70BE3" w:rsidRDefault="00156409">
      <w:pPr>
        <w:rPr>
          <w:rFonts w:asciiTheme="majorHAnsi" w:hAnsiTheme="majorHAnsi"/>
          <w:sz w:val="20"/>
        </w:rPr>
        <w:sectPr w:rsidR="00156409" w:rsidRPr="00E70BE3" w:rsidSect="0084605F">
          <w:pgSz w:w="11910" w:h="16840"/>
          <w:pgMar w:top="134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tbl>
      <w:tblPr>
        <w:tblpPr w:leftFromText="180" w:rightFromText="180" w:vertAnchor="text" w:tblpY="1"/>
        <w:tblOverlap w:val="never"/>
        <w:tblW w:w="0" w:type="auto"/>
        <w:tblLayout w:type="fixed"/>
        <w:tblCellMar>
          <w:left w:w="0" w:type="dxa"/>
          <w:right w:w="0" w:type="dxa"/>
        </w:tblCellMar>
        <w:tblLook w:val="01E0"/>
      </w:tblPr>
      <w:tblGrid>
        <w:gridCol w:w="1468"/>
        <w:gridCol w:w="6150"/>
        <w:gridCol w:w="1468"/>
        <w:gridCol w:w="1404"/>
        <w:gridCol w:w="52"/>
      </w:tblGrid>
      <w:tr w:rsidR="00156409" w:rsidRPr="00E70BE3" w:rsidTr="00BB5E9C">
        <w:trPr>
          <w:trHeight w:val="1499"/>
        </w:trPr>
        <w:tc>
          <w:tcPr>
            <w:tcW w:w="1468" w:type="dxa"/>
          </w:tcPr>
          <w:p w:rsidR="00156409" w:rsidRPr="00E70BE3" w:rsidRDefault="00156409" w:rsidP="00BB5E9C">
            <w:pPr>
              <w:pStyle w:val="TableParagraph"/>
              <w:rPr>
                <w:rFonts w:asciiTheme="majorHAnsi" w:hAnsiTheme="majorHAnsi"/>
              </w:rPr>
            </w:pPr>
          </w:p>
        </w:tc>
        <w:tc>
          <w:tcPr>
            <w:tcW w:w="7618" w:type="dxa"/>
            <w:gridSpan w:val="2"/>
          </w:tcPr>
          <w:p w:rsidR="00156409" w:rsidRPr="00E70BE3" w:rsidRDefault="00156409" w:rsidP="00BB5E9C">
            <w:pPr>
              <w:pStyle w:val="TableParagraph"/>
              <w:rPr>
                <w:rFonts w:asciiTheme="majorHAnsi" w:hAnsiTheme="majorHAnsi"/>
                <w:sz w:val="42"/>
              </w:rPr>
            </w:pPr>
          </w:p>
          <w:p w:rsidR="00156409" w:rsidRPr="00E70BE3" w:rsidRDefault="00156409" w:rsidP="00BB5E9C">
            <w:pPr>
              <w:pStyle w:val="TableParagraph"/>
              <w:spacing w:before="2"/>
              <w:rPr>
                <w:rFonts w:asciiTheme="majorHAnsi" w:hAnsiTheme="majorHAnsi"/>
                <w:sz w:val="38"/>
              </w:rPr>
            </w:pPr>
          </w:p>
          <w:p w:rsidR="00156409" w:rsidRPr="00E70BE3" w:rsidRDefault="000B644B" w:rsidP="00BB5E9C">
            <w:pPr>
              <w:pStyle w:val="TableParagraph"/>
              <w:spacing w:before="1"/>
              <w:ind w:left="1857"/>
              <w:rPr>
                <w:rFonts w:asciiTheme="majorHAnsi" w:hAnsiTheme="majorHAnsi"/>
                <w:b/>
                <w:sz w:val="40"/>
                <w:szCs w:val="40"/>
              </w:rPr>
            </w:pPr>
            <w:r w:rsidRPr="00E70BE3">
              <w:rPr>
                <w:rFonts w:asciiTheme="majorHAnsi" w:hAnsiTheme="majorHAnsi"/>
                <w:b/>
                <w:sz w:val="40"/>
                <w:szCs w:val="40"/>
              </w:rPr>
              <w:t>TABLE OF CONTENTS</w:t>
            </w:r>
          </w:p>
        </w:tc>
        <w:tc>
          <w:tcPr>
            <w:tcW w:w="1456" w:type="dxa"/>
            <w:gridSpan w:val="2"/>
            <w:tcBorders>
              <w:right w:val="single" w:sz="18" w:space="0" w:color="8DB3E1"/>
            </w:tcBorders>
          </w:tcPr>
          <w:p w:rsidR="00156409" w:rsidRPr="00E70BE3" w:rsidRDefault="00156409" w:rsidP="00BB5E9C">
            <w:pPr>
              <w:pStyle w:val="TableParagraph"/>
              <w:rPr>
                <w:rFonts w:asciiTheme="majorHAnsi" w:hAnsiTheme="majorHAnsi"/>
              </w:rPr>
            </w:pPr>
          </w:p>
        </w:tc>
      </w:tr>
      <w:tr w:rsidR="00BB5E9C" w:rsidRPr="00E70BE3" w:rsidTr="00BB5E9C">
        <w:trPr>
          <w:gridAfter w:val="1"/>
          <w:wAfter w:w="52" w:type="dxa"/>
          <w:trHeight w:val="554"/>
        </w:trPr>
        <w:tc>
          <w:tcPr>
            <w:tcW w:w="7618" w:type="dxa"/>
            <w:gridSpan w:val="2"/>
          </w:tcPr>
          <w:p w:rsidR="00BB5E9C" w:rsidRPr="00BB5E9C" w:rsidRDefault="00BB5E9C" w:rsidP="00BB5E9C">
            <w:pPr>
              <w:pStyle w:val="TableParagraph"/>
              <w:numPr>
                <w:ilvl w:val="0"/>
                <w:numId w:val="23"/>
              </w:numPr>
              <w:spacing w:before="128"/>
              <w:rPr>
                <w:rFonts w:asciiTheme="majorHAnsi" w:hAnsiTheme="majorHAnsi"/>
                <w:b/>
                <w:sz w:val="24"/>
              </w:rPr>
            </w:pPr>
            <w:r>
              <w:rPr>
                <w:rFonts w:asciiTheme="majorHAnsi" w:hAnsiTheme="majorHAnsi"/>
                <w:b/>
                <w:sz w:val="24"/>
              </w:rPr>
              <w:t xml:space="preserve">    </w:t>
            </w:r>
            <w:r w:rsidRPr="00BB5E9C">
              <w:rPr>
                <w:rFonts w:asciiTheme="majorHAnsi" w:hAnsiTheme="majorHAnsi"/>
                <w:b/>
                <w:sz w:val="24"/>
              </w:rPr>
              <w:t>Cover Page</w:t>
            </w:r>
          </w:p>
        </w:tc>
        <w:tc>
          <w:tcPr>
            <w:tcW w:w="2872" w:type="dxa"/>
            <w:gridSpan w:val="2"/>
            <w:tcBorders>
              <w:right w:val="single" w:sz="18" w:space="0" w:color="8DB3E1"/>
            </w:tcBorders>
          </w:tcPr>
          <w:p w:rsidR="00BB5E9C" w:rsidRPr="00BB5E9C" w:rsidRDefault="00BB5E9C" w:rsidP="00BB5E9C">
            <w:pPr>
              <w:pStyle w:val="TableParagraph"/>
              <w:spacing w:before="128"/>
              <w:ind w:right="206"/>
              <w:jc w:val="right"/>
              <w:rPr>
                <w:rFonts w:asciiTheme="majorHAnsi" w:hAnsiTheme="majorHAnsi"/>
                <w:b/>
                <w:sz w:val="24"/>
              </w:rPr>
            </w:pPr>
            <w:r>
              <w:rPr>
                <w:rFonts w:asciiTheme="majorHAnsi" w:hAnsiTheme="majorHAnsi"/>
                <w:b/>
                <w:sz w:val="24"/>
              </w:rPr>
              <w:t xml:space="preserve">       </w:t>
            </w:r>
            <w:r w:rsidRPr="00BB5E9C">
              <w:rPr>
                <w:rFonts w:asciiTheme="majorHAnsi" w:hAnsiTheme="majorHAnsi"/>
                <w:b/>
                <w:sz w:val="24"/>
              </w:rPr>
              <w:t>1</w:t>
            </w:r>
          </w:p>
        </w:tc>
      </w:tr>
      <w:tr w:rsidR="00BB5E9C" w:rsidRPr="00E70BE3" w:rsidTr="00BB5E9C">
        <w:trPr>
          <w:gridAfter w:val="1"/>
          <w:wAfter w:w="52" w:type="dxa"/>
          <w:trHeight w:val="527"/>
        </w:trPr>
        <w:tc>
          <w:tcPr>
            <w:tcW w:w="7618" w:type="dxa"/>
            <w:gridSpan w:val="2"/>
          </w:tcPr>
          <w:p w:rsidR="00BB5E9C" w:rsidRPr="00BB5E9C" w:rsidRDefault="00BB5E9C" w:rsidP="00BB5E9C">
            <w:pPr>
              <w:pStyle w:val="TableParagraph"/>
              <w:spacing w:before="135"/>
              <w:ind w:left="73"/>
              <w:rPr>
                <w:rFonts w:asciiTheme="majorHAnsi" w:hAnsiTheme="majorHAnsi"/>
                <w:b/>
                <w:sz w:val="24"/>
              </w:rPr>
            </w:pPr>
            <w:r>
              <w:rPr>
                <w:rFonts w:asciiTheme="majorHAnsi" w:hAnsiTheme="majorHAnsi"/>
                <w:b/>
                <w:sz w:val="24"/>
              </w:rPr>
              <w:t xml:space="preserve">2.       </w:t>
            </w:r>
            <w:r w:rsidRPr="00BB5E9C">
              <w:rPr>
                <w:rFonts w:asciiTheme="majorHAnsi" w:hAnsiTheme="majorHAnsi"/>
                <w:b/>
                <w:sz w:val="24"/>
              </w:rPr>
              <w:t>Title Page</w:t>
            </w:r>
          </w:p>
        </w:tc>
        <w:tc>
          <w:tcPr>
            <w:tcW w:w="2872" w:type="dxa"/>
            <w:gridSpan w:val="2"/>
            <w:tcBorders>
              <w:right w:val="single" w:sz="18" w:space="0" w:color="8DB3E1"/>
            </w:tcBorders>
          </w:tcPr>
          <w:p w:rsidR="00BB5E9C" w:rsidRPr="00BB5E9C" w:rsidRDefault="00BB5E9C" w:rsidP="00BB5E9C">
            <w:pPr>
              <w:pStyle w:val="TableParagraph"/>
              <w:spacing w:before="135"/>
              <w:ind w:right="144"/>
              <w:jc w:val="center"/>
              <w:rPr>
                <w:rFonts w:asciiTheme="majorHAnsi" w:hAnsiTheme="majorHAnsi"/>
                <w:b/>
                <w:sz w:val="24"/>
              </w:rPr>
            </w:pPr>
            <w:r>
              <w:rPr>
                <w:rFonts w:asciiTheme="majorHAnsi" w:hAnsiTheme="majorHAnsi"/>
                <w:b/>
                <w:sz w:val="24"/>
              </w:rPr>
              <w:t xml:space="preserve">                                       </w:t>
            </w:r>
            <w:r w:rsidR="006D68EE">
              <w:rPr>
                <w:rFonts w:asciiTheme="majorHAnsi" w:hAnsiTheme="majorHAnsi"/>
                <w:b/>
                <w:sz w:val="24"/>
              </w:rPr>
              <w:t xml:space="preserve"> </w:t>
            </w:r>
            <w:r>
              <w:rPr>
                <w:rFonts w:asciiTheme="majorHAnsi" w:hAnsiTheme="majorHAnsi"/>
                <w:b/>
                <w:sz w:val="24"/>
              </w:rPr>
              <w:t>2</w:t>
            </w:r>
          </w:p>
        </w:tc>
      </w:tr>
      <w:tr w:rsidR="00BB5E9C" w:rsidRPr="00E70BE3" w:rsidTr="00BB5E9C">
        <w:trPr>
          <w:gridAfter w:val="1"/>
          <w:wAfter w:w="52" w:type="dxa"/>
          <w:trHeight w:val="495"/>
        </w:trPr>
        <w:tc>
          <w:tcPr>
            <w:tcW w:w="7618" w:type="dxa"/>
            <w:gridSpan w:val="2"/>
          </w:tcPr>
          <w:p w:rsidR="00BB5E9C" w:rsidRPr="00E70BE3" w:rsidRDefault="00BB5E9C" w:rsidP="00BB5E9C">
            <w:pPr>
              <w:pStyle w:val="TableParagraph"/>
              <w:spacing w:before="102"/>
              <w:ind w:left="95"/>
              <w:rPr>
                <w:rFonts w:asciiTheme="majorHAnsi" w:hAnsiTheme="majorHAnsi"/>
                <w:b/>
                <w:i/>
                <w:sz w:val="24"/>
              </w:rPr>
            </w:pPr>
            <w:r>
              <w:rPr>
                <w:rFonts w:asciiTheme="majorHAnsi" w:hAnsiTheme="majorHAnsi"/>
                <w:b/>
                <w:i/>
                <w:sz w:val="24"/>
              </w:rPr>
              <w:t xml:space="preserve">3.       </w:t>
            </w:r>
            <w:r w:rsidRPr="00BB5E9C">
              <w:rPr>
                <w:rFonts w:asciiTheme="majorHAnsi" w:hAnsiTheme="majorHAnsi"/>
                <w:b/>
                <w:sz w:val="24"/>
              </w:rPr>
              <w:t>Acknowledgements</w:t>
            </w:r>
          </w:p>
        </w:tc>
        <w:tc>
          <w:tcPr>
            <w:tcW w:w="2872" w:type="dxa"/>
            <w:gridSpan w:val="2"/>
            <w:tcBorders>
              <w:right w:val="single" w:sz="18" w:space="0" w:color="8DB3E1"/>
            </w:tcBorders>
          </w:tcPr>
          <w:p w:rsidR="00BB5E9C" w:rsidRPr="006D68EE" w:rsidRDefault="00BB5E9C" w:rsidP="00BB5E9C">
            <w:pPr>
              <w:pStyle w:val="TableParagraph"/>
              <w:spacing w:before="102"/>
              <w:ind w:right="72"/>
              <w:jc w:val="center"/>
              <w:rPr>
                <w:rFonts w:asciiTheme="majorHAnsi" w:hAnsiTheme="majorHAnsi"/>
                <w:b/>
                <w:sz w:val="24"/>
              </w:rPr>
            </w:pPr>
            <w:r>
              <w:rPr>
                <w:rFonts w:asciiTheme="majorHAnsi" w:hAnsiTheme="majorHAnsi"/>
                <w:b/>
                <w:i/>
                <w:sz w:val="24"/>
              </w:rPr>
              <w:t xml:space="preserve">                                     </w:t>
            </w:r>
            <w:r w:rsidR="006D68EE">
              <w:rPr>
                <w:rFonts w:asciiTheme="majorHAnsi" w:hAnsiTheme="majorHAnsi"/>
                <w:b/>
                <w:i/>
                <w:sz w:val="24"/>
              </w:rPr>
              <w:t xml:space="preserve"> </w:t>
            </w:r>
            <w:r w:rsidR="006D68EE" w:rsidRPr="006D68EE">
              <w:rPr>
                <w:rFonts w:asciiTheme="majorHAnsi" w:hAnsiTheme="majorHAnsi"/>
                <w:b/>
                <w:sz w:val="24"/>
              </w:rPr>
              <w:t xml:space="preserve"> </w:t>
            </w:r>
            <w:r w:rsidRPr="006D68EE">
              <w:rPr>
                <w:rFonts w:asciiTheme="majorHAnsi" w:hAnsiTheme="majorHAnsi"/>
                <w:b/>
                <w:sz w:val="24"/>
              </w:rPr>
              <w:t>3</w:t>
            </w:r>
          </w:p>
        </w:tc>
      </w:tr>
      <w:tr w:rsidR="00BB5E9C" w:rsidRPr="00E70BE3" w:rsidTr="00BB5E9C">
        <w:trPr>
          <w:gridAfter w:val="1"/>
          <w:wAfter w:w="52" w:type="dxa"/>
          <w:trHeight w:val="496"/>
        </w:trPr>
        <w:tc>
          <w:tcPr>
            <w:tcW w:w="7618" w:type="dxa"/>
            <w:gridSpan w:val="2"/>
          </w:tcPr>
          <w:p w:rsidR="00BB5E9C" w:rsidRPr="00E70BE3" w:rsidRDefault="00BB5E9C" w:rsidP="00BB5E9C">
            <w:pPr>
              <w:pStyle w:val="TableParagraph"/>
              <w:spacing w:before="103"/>
              <w:ind w:left="102"/>
              <w:rPr>
                <w:rFonts w:asciiTheme="majorHAnsi" w:hAnsiTheme="majorHAnsi"/>
                <w:b/>
                <w:i/>
                <w:sz w:val="24"/>
              </w:rPr>
            </w:pPr>
            <w:r w:rsidRPr="00BB5E9C">
              <w:rPr>
                <w:rFonts w:asciiTheme="majorHAnsi" w:hAnsiTheme="majorHAnsi"/>
                <w:b/>
                <w:sz w:val="24"/>
              </w:rPr>
              <w:t xml:space="preserve">4. </w:t>
            </w:r>
            <w:r>
              <w:rPr>
                <w:rFonts w:asciiTheme="majorHAnsi" w:hAnsiTheme="majorHAnsi"/>
                <w:b/>
                <w:i/>
                <w:sz w:val="24"/>
              </w:rPr>
              <w:t xml:space="preserve">     </w:t>
            </w:r>
            <w:r w:rsidRPr="00BB5E9C">
              <w:rPr>
                <w:rFonts w:asciiTheme="majorHAnsi" w:hAnsiTheme="majorHAnsi"/>
                <w:b/>
                <w:sz w:val="24"/>
              </w:rPr>
              <w:t xml:space="preserve"> Abstract</w:t>
            </w:r>
          </w:p>
        </w:tc>
        <w:tc>
          <w:tcPr>
            <w:tcW w:w="2872" w:type="dxa"/>
            <w:gridSpan w:val="2"/>
            <w:tcBorders>
              <w:right w:val="single" w:sz="18" w:space="0" w:color="8DB3E1"/>
            </w:tcBorders>
          </w:tcPr>
          <w:p w:rsidR="00BB5E9C" w:rsidRPr="00BB5E9C" w:rsidRDefault="00BB5E9C" w:rsidP="00BB5E9C">
            <w:pPr>
              <w:pStyle w:val="TableParagraph"/>
              <w:spacing w:before="103"/>
              <w:ind w:right="96"/>
              <w:jc w:val="center"/>
              <w:rPr>
                <w:rFonts w:asciiTheme="majorHAnsi" w:hAnsiTheme="majorHAnsi"/>
                <w:b/>
                <w:sz w:val="24"/>
              </w:rPr>
            </w:pPr>
            <w:r>
              <w:rPr>
                <w:rFonts w:asciiTheme="majorHAnsi" w:hAnsiTheme="majorHAnsi"/>
                <w:b/>
                <w:sz w:val="24"/>
              </w:rPr>
              <w:t xml:space="preserve">                                    </w:t>
            </w:r>
            <w:r w:rsidR="006D68EE">
              <w:rPr>
                <w:rFonts w:asciiTheme="majorHAnsi" w:hAnsiTheme="majorHAnsi"/>
                <w:b/>
                <w:sz w:val="24"/>
              </w:rPr>
              <w:t xml:space="preserve">   </w:t>
            </w:r>
            <w:r w:rsidRPr="00BB5E9C">
              <w:rPr>
                <w:rFonts w:asciiTheme="majorHAnsi" w:hAnsiTheme="majorHAnsi"/>
                <w:b/>
                <w:sz w:val="24"/>
              </w:rPr>
              <w:t>4</w:t>
            </w:r>
          </w:p>
        </w:tc>
      </w:tr>
      <w:tr w:rsidR="00BB5E9C" w:rsidRPr="00E70BE3" w:rsidTr="00BB5E9C">
        <w:trPr>
          <w:gridAfter w:val="1"/>
          <w:wAfter w:w="52" w:type="dxa"/>
          <w:trHeight w:val="507"/>
        </w:trPr>
        <w:tc>
          <w:tcPr>
            <w:tcW w:w="7618" w:type="dxa"/>
            <w:gridSpan w:val="2"/>
          </w:tcPr>
          <w:p w:rsidR="00BB5E9C" w:rsidRPr="00E70BE3" w:rsidRDefault="00BB5E9C" w:rsidP="00BB5E9C">
            <w:pPr>
              <w:pStyle w:val="TableParagraph"/>
              <w:spacing w:before="103"/>
              <w:ind w:left="73"/>
              <w:rPr>
                <w:rFonts w:asciiTheme="majorHAnsi" w:hAnsiTheme="majorHAnsi"/>
                <w:b/>
                <w:sz w:val="24"/>
              </w:rPr>
            </w:pPr>
            <w:r>
              <w:rPr>
                <w:rFonts w:asciiTheme="majorHAnsi" w:hAnsiTheme="majorHAnsi"/>
                <w:b/>
                <w:sz w:val="24"/>
              </w:rPr>
              <w:t xml:space="preserve">5.       </w:t>
            </w:r>
            <w:r w:rsidRPr="00E70BE3">
              <w:rPr>
                <w:rFonts w:asciiTheme="majorHAnsi" w:hAnsiTheme="majorHAnsi"/>
                <w:b/>
                <w:sz w:val="24"/>
              </w:rPr>
              <w:t>Introduction</w:t>
            </w:r>
          </w:p>
        </w:tc>
        <w:tc>
          <w:tcPr>
            <w:tcW w:w="2872" w:type="dxa"/>
            <w:gridSpan w:val="2"/>
            <w:tcBorders>
              <w:right w:val="single" w:sz="18" w:space="0" w:color="8DB3E1"/>
            </w:tcBorders>
          </w:tcPr>
          <w:p w:rsidR="00BB5E9C" w:rsidRPr="00E70BE3" w:rsidRDefault="00BB5E9C" w:rsidP="00BB5E9C">
            <w:pPr>
              <w:pStyle w:val="TableParagraph"/>
              <w:spacing w:before="103"/>
              <w:ind w:right="146"/>
              <w:jc w:val="center"/>
              <w:rPr>
                <w:rFonts w:asciiTheme="majorHAnsi" w:hAnsiTheme="majorHAnsi"/>
                <w:b/>
                <w:sz w:val="24"/>
              </w:rPr>
            </w:pPr>
            <w:r>
              <w:rPr>
                <w:rFonts w:asciiTheme="majorHAnsi" w:hAnsiTheme="majorHAnsi"/>
                <w:b/>
                <w:sz w:val="24"/>
              </w:rPr>
              <w:t xml:space="preserve">      </w:t>
            </w:r>
            <w:r w:rsidR="006D68EE">
              <w:rPr>
                <w:rFonts w:asciiTheme="majorHAnsi" w:hAnsiTheme="majorHAnsi"/>
                <w:b/>
                <w:sz w:val="24"/>
              </w:rPr>
              <w:t xml:space="preserve">                                  </w:t>
            </w:r>
            <w:r>
              <w:rPr>
                <w:rFonts w:asciiTheme="majorHAnsi" w:hAnsiTheme="majorHAnsi"/>
                <w:b/>
                <w:sz w:val="24"/>
              </w:rPr>
              <w:t>6</w:t>
            </w:r>
          </w:p>
        </w:tc>
      </w:tr>
      <w:tr w:rsidR="00BB5E9C" w:rsidRPr="00E70BE3" w:rsidTr="00BB5E9C">
        <w:trPr>
          <w:gridAfter w:val="1"/>
          <w:wAfter w:w="52" w:type="dxa"/>
          <w:trHeight w:val="470"/>
        </w:trPr>
        <w:tc>
          <w:tcPr>
            <w:tcW w:w="7618" w:type="dxa"/>
            <w:gridSpan w:val="2"/>
          </w:tcPr>
          <w:p w:rsidR="00BB5E9C" w:rsidRDefault="00BB5E9C" w:rsidP="00BB5E9C">
            <w:pPr>
              <w:pStyle w:val="TableParagraph"/>
              <w:spacing w:before="114"/>
              <w:ind w:left="73"/>
              <w:rPr>
                <w:rFonts w:asciiTheme="majorHAnsi" w:hAnsiTheme="majorHAnsi"/>
                <w:b/>
                <w:sz w:val="24"/>
              </w:rPr>
            </w:pPr>
            <w:r>
              <w:rPr>
                <w:rFonts w:asciiTheme="majorHAnsi" w:hAnsiTheme="majorHAnsi"/>
                <w:b/>
                <w:sz w:val="24"/>
              </w:rPr>
              <w:t>6.       Surgical Lights</w:t>
            </w:r>
          </w:p>
          <w:p w:rsidR="00BB5E9C" w:rsidRDefault="00BB5E9C" w:rsidP="00BB5E9C">
            <w:pPr>
              <w:pStyle w:val="TableParagraph"/>
              <w:numPr>
                <w:ilvl w:val="0"/>
                <w:numId w:val="11"/>
              </w:numPr>
              <w:spacing w:before="114"/>
              <w:rPr>
                <w:rFonts w:asciiTheme="majorHAnsi" w:hAnsiTheme="majorHAnsi"/>
                <w:b/>
                <w:sz w:val="24"/>
              </w:rPr>
            </w:pPr>
            <w:r>
              <w:rPr>
                <w:rFonts w:asciiTheme="majorHAnsi" w:hAnsiTheme="majorHAnsi"/>
                <w:b/>
                <w:sz w:val="24"/>
              </w:rPr>
              <w:t>History</w:t>
            </w:r>
          </w:p>
          <w:p w:rsidR="00BB5E9C" w:rsidRPr="00E70BE3" w:rsidRDefault="00BB5E9C" w:rsidP="00BB5E9C">
            <w:pPr>
              <w:pStyle w:val="TableParagraph"/>
              <w:numPr>
                <w:ilvl w:val="0"/>
                <w:numId w:val="11"/>
              </w:numPr>
              <w:spacing w:before="114"/>
              <w:rPr>
                <w:rFonts w:asciiTheme="majorHAnsi" w:hAnsiTheme="majorHAnsi"/>
                <w:b/>
                <w:sz w:val="24"/>
              </w:rPr>
            </w:pPr>
            <w:r>
              <w:rPr>
                <w:rFonts w:asciiTheme="majorHAnsi" w:hAnsiTheme="majorHAnsi"/>
                <w:b/>
                <w:sz w:val="24"/>
              </w:rPr>
              <w:t>Need</w:t>
            </w:r>
          </w:p>
        </w:tc>
        <w:tc>
          <w:tcPr>
            <w:tcW w:w="2872" w:type="dxa"/>
            <w:gridSpan w:val="2"/>
            <w:tcBorders>
              <w:right w:val="single" w:sz="18" w:space="0" w:color="8DB3E1"/>
            </w:tcBorders>
          </w:tcPr>
          <w:p w:rsidR="00BB5E9C" w:rsidRPr="00E70BE3" w:rsidRDefault="00BB5E9C" w:rsidP="00BB5E9C">
            <w:pPr>
              <w:pStyle w:val="TableParagraph"/>
              <w:rPr>
                <w:rFonts w:asciiTheme="majorHAnsi" w:hAnsiTheme="majorHAnsi"/>
                <w:b/>
              </w:rPr>
            </w:pPr>
            <w:r w:rsidRPr="00E70BE3">
              <w:rPr>
                <w:rFonts w:asciiTheme="majorHAnsi" w:hAnsiTheme="majorHAnsi"/>
              </w:rPr>
              <w:t xml:space="preserve">                       </w:t>
            </w:r>
            <w:r>
              <w:rPr>
                <w:rFonts w:asciiTheme="majorHAnsi" w:hAnsiTheme="majorHAnsi"/>
              </w:rPr>
              <w:t xml:space="preserve">                          </w:t>
            </w:r>
            <w:r w:rsidRPr="00E70BE3">
              <w:rPr>
                <w:rFonts w:asciiTheme="majorHAnsi" w:hAnsiTheme="majorHAnsi"/>
              </w:rPr>
              <w:t xml:space="preserve"> </w:t>
            </w:r>
            <w:r w:rsidR="006D68EE">
              <w:rPr>
                <w:rFonts w:asciiTheme="majorHAnsi" w:hAnsiTheme="majorHAnsi"/>
              </w:rPr>
              <w:t xml:space="preserve">  </w:t>
            </w:r>
            <w:r>
              <w:rPr>
                <w:rFonts w:asciiTheme="majorHAnsi" w:hAnsiTheme="majorHAnsi"/>
                <w:b/>
              </w:rPr>
              <w:t>7</w:t>
            </w:r>
          </w:p>
        </w:tc>
      </w:tr>
      <w:tr w:rsidR="00BB5E9C" w:rsidRPr="00E70BE3" w:rsidTr="00BB5E9C">
        <w:trPr>
          <w:gridAfter w:val="1"/>
          <w:wAfter w:w="52" w:type="dxa"/>
          <w:trHeight w:val="397"/>
        </w:trPr>
        <w:tc>
          <w:tcPr>
            <w:tcW w:w="7618" w:type="dxa"/>
            <w:gridSpan w:val="2"/>
          </w:tcPr>
          <w:p w:rsidR="00BB5E9C" w:rsidRPr="00E70BE3" w:rsidRDefault="00BB5E9C" w:rsidP="00BB5E9C">
            <w:pPr>
              <w:pStyle w:val="TableParagraph"/>
              <w:spacing w:before="48"/>
              <w:ind w:left="73"/>
              <w:rPr>
                <w:rFonts w:asciiTheme="majorHAnsi" w:hAnsiTheme="majorHAnsi"/>
                <w:b/>
                <w:sz w:val="24"/>
              </w:rPr>
            </w:pPr>
            <w:r>
              <w:rPr>
                <w:rFonts w:asciiTheme="majorHAnsi" w:hAnsiTheme="majorHAnsi"/>
                <w:b/>
                <w:sz w:val="24"/>
              </w:rPr>
              <w:t>7.       Types of Surgical Lights</w:t>
            </w:r>
          </w:p>
        </w:tc>
        <w:tc>
          <w:tcPr>
            <w:tcW w:w="2872" w:type="dxa"/>
            <w:gridSpan w:val="2"/>
            <w:tcBorders>
              <w:right w:val="single" w:sz="18" w:space="0" w:color="8DB3E1"/>
            </w:tcBorders>
          </w:tcPr>
          <w:p w:rsidR="00BB5E9C" w:rsidRPr="00E70BE3" w:rsidRDefault="00BB5E9C" w:rsidP="00BB5E9C">
            <w:pPr>
              <w:pStyle w:val="TableParagraph"/>
              <w:spacing w:before="45"/>
              <w:ind w:right="149"/>
              <w:jc w:val="center"/>
              <w:rPr>
                <w:rFonts w:asciiTheme="majorHAnsi" w:hAnsiTheme="majorHAnsi"/>
                <w:b/>
                <w:sz w:val="24"/>
              </w:rPr>
            </w:pPr>
            <w:r>
              <w:rPr>
                <w:rFonts w:asciiTheme="majorHAnsi" w:hAnsiTheme="majorHAnsi"/>
                <w:b/>
                <w:sz w:val="24"/>
              </w:rPr>
              <w:t xml:space="preserve">                                     </w:t>
            </w:r>
            <w:r w:rsidR="006D68EE">
              <w:rPr>
                <w:rFonts w:asciiTheme="majorHAnsi" w:hAnsiTheme="majorHAnsi"/>
                <w:b/>
                <w:sz w:val="24"/>
              </w:rPr>
              <w:t xml:space="preserve">   </w:t>
            </w:r>
            <w:r>
              <w:rPr>
                <w:rFonts w:asciiTheme="majorHAnsi" w:hAnsiTheme="majorHAnsi"/>
                <w:b/>
                <w:sz w:val="24"/>
              </w:rPr>
              <w:t>9</w:t>
            </w:r>
          </w:p>
        </w:tc>
      </w:tr>
      <w:tr w:rsidR="00BB5E9C" w:rsidRPr="00E70BE3" w:rsidTr="00BB5E9C">
        <w:trPr>
          <w:gridAfter w:val="1"/>
          <w:wAfter w:w="52" w:type="dxa"/>
          <w:trHeight w:val="409"/>
        </w:trPr>
        <w:tc>
          <w:tcPr>
            <w:tcW w:w="7618" w:type="dxa"/>
            <w:gridSpan w:val="2"/>
          </w:tcPr>
          <w:p w:rsidR="00BB5E9C" w:rsidRPr="00E70BE3" w:rsidRDefault="00BB5E9C" w:rsidP="00BB5E9C">
            <w:pPr>
              <w:pStyle w:val="TableParagraph"/>
              <w:spacing w:before="59"/>
              <w:ind w:left="73"/>
              <w:rPr>
                <w:rFonts w:asciiTheme="majorHAnsi" w:hAnsiTheme="majorHAnsi"/>
                <w:b/>
                <w:sz w:val="24"/>
              </w:rPr>
            </w:pPr>
            <w:r>
              <w:rPr>
                <w:rFonts w:asciiTheme="majorHAnsi" w:hAnsiTheme="majorHAnsi"/>
                <w:b/>
                <w:sz w:val="24"/>
              </w:rPr>
              <w:t>8.       Lighting Methods</w:t>
            </w:r>
          </w:p>
        </w:tc>
        <w:tc>
          <w:tcPr>
            <w:tcW w:w="2872" w:type="dxa"/>
            <w:gridSpan w:val="2"/>
            <w:tcBorders>
              <w:right w:val="single" w:sz="18" w:space="0" w:color="8DB3E1"/>
            </w:tcBorders>
          </w:tcPr>
          <w:p w:rsidR="00BB5E9C" w:rsidRPr="00E70BE3" w:rsidRDefault="00BB5E9C" w:rsidP="00BB5E9C">
            <w:pPr>
              <w:pStyle w:val="TableParagraph"/>
              <w:rPr>
                <w:rFonts w:asciiTheme="majorHAnsi" w:hAnsiTheme="majorHAnsi"/>
                <w:b/>
              </w:rPr>
            </w:pPr>
            <w:r w:rsidRPr="00E70BE3">
              <w:rPr>
                <w:rFonts w:asciiTheme="majorHAnsi" w:hAnsiTheme="majorHAnsi"/>
              </w:rPr>
              <w:t xml:space="preserve">                       </w:t>
            </w:r>
            <w:r>
              <w:rPr>
                <w:rFonts w:asciiTheme="majorHAnsi" w:hAnsiTheme="majorHAnsi"/>
              </w:rPr>
              <w:t xml:space="preserve">                          </w:t>
            </w:r>
            <w:r>
              <w:rPr>
                <w:rFonts w:asciiTheme="majorHAnsi" w:hAnsiTheme="majorHAnsi"/>
                <w:b/>
              </w:rPr>
              <w:t>10</w:t>
            </w:r>
          </w:p>
        </w:tc>
      </w:tr>
      <w:tr w:rsidR="00BB5E9C" w:rsidRPr="00E70BE3" w:rsidTr="00BB5E9C">
        <w:trPr>
          <w:gridAfter w:val="1"/>
          <w:wAfter w:w="52" w:type="dxa"/>
          <w:trHeight w:val="415"/>
        </w:trPr>
        <w:tc>
          <w:tcPr>
            <w:tcW w:w="7618" w:type="dxa"/>
            <w:gridSpan w:val="2"/>
          </w:tcPr>
          <w:p w:rsidR="00BB5E9C" w:rsidRPr="00E70BE3" w:rsidRDefault="00BB5E9C" w:rsidP="00BB5E9C">
            <w:pPr>
              <w:pStyle w:val="TableParagraph"/>
              <w:spacing w:before="67"/>
              <w:rPr>
                <w:rFonts w:asciiTheme="majorHAnsi" w:hAnsiTheme="majorHAnsi"/>
                <w:b/>
                <w:sz w:val="24"/>
              </w:rPr>
            </w:pPr>
            <w:r>
              <w:rPr>
                <w:rFonts w:asciiTheme="majorHAnsi" w:hAnsiTheme="majorHAnsi"/>
                <w:b/>
                <w:sz w:val="24"/>
              </w:rPr>
              <w:t xml:space="preserve"> 9.         Imaging in Operational Theatre Lights</w:t>
            </w:r>
          </w:p>
        </w:tc>
        <w:tc>
          <w:tcPr>
            <w:tcW w:w="2872" w:type="dxa"/>
            <w:gridSpan w:val="2"/>
            <w:tcBorders>
              <w:right w:val="single" w:sz="18" w:space="0" w:color="8DB3E1"/>
            </w:tcBorders>
          </w:tcPr>
          <w:p w:rsidR="00BB5E9C" w:rsidRPr="00E70BE3" w:rsidRDefault="00BB5E9C" w:rsidP="00BB5E9C">
            <w:pPr>
              <w:pStyle w:val="TableParagraph"/>
              <w:rPr>
                <w:rFonts w:asciiTheme="majorHAnsi" w:hAnsiTheme="majorHAnsi"/>
                <w:b/>
              </w:rPr>
            </w:pPr>
            <w:r w:rsidRPr="00E70BE3">
              <w:rPr>
                <w:rFonts w:asciiTheme="majorHAnsi" w:hAnsiTheme="majorHAnsi"/>
              </w:rPr>
              <w:t xml:space="preserve">                       </w:t>
            </w:r>
            <w:r>
              <w:rPr>
                <w:rFonts w:asciiTheme="majorHAnsi" w:hAnsiTheme="majorHAnsi"/>
              </w:rPr>
              <w:t xml:space="preserve">                          </w:t>
            </w:r>
            <w:r>
              <w:rPr>
                <w:rFonts w:asciiTheme="majorHAnsi" w:hAnsiTheme="majorHAnsi"/>
                <w:b/>
              </w:rPr>
              <w:t>11</w:t>
            </w:r>
          </w:p>
        </w:tc>
      </w:tr>
      <w:tr w:rsidR="00BB5E9C" w:rsidRPr="00E70BE3" w:rsidTr="00BB5E9C">
        <w:trPr>
          <w:gridAfter w:val="1"/>
          <w:wAfter w:w="52" w:type="dxa"/>
          <w:trHeight w:val="416"/>
        </w:trPr>
        <w:tc>
          <w:tcPr>
            <w:tcW w:w="7618" w:type="dxa"/>
            <w:gridSpan w:val="2"/>
          </w:tcPr>
          <w:p w:rsidR="00BB5E9C" w:rsidRPr="00E70BE3" w:rsidRDefault="00BB5E9C" w:rsidP="00BB5E9C">
            <w:pPr>
              <w:pStyle w:val="TableParagraph"/>
              <w:spacing w:before="67"/>
              <w:jc w:val="both"/>
              <w:rPr>
                <w:rFonts w:asciiTheme="majorHAnsi" w:hAnsiTheme="majorHAnsi"/>
                <w:b/>
                <w:sz w:val="24"/>
              </w:rPr>
            </w:pPr>
            <w:r>
              <w:rPr>
                <w:rFonts w:asciiTheme="majorHAnsi" w:hAnsiTheme="majorHAnsi"/>
                <w:b/>
                <w:sz w:val="24"/>
              </w:rPr>
              <w:t>10.      Principle of Wireless Data Transmission</w:t>
            </w:r>
          </w:p>
        </w:tc>
        <w:tc>
          <w:tcPr>
            <w:tcW w:w="2872" w:type="dxa"/>
            <w:gridSpan w:val="2"/>
            <w:tcBorders>
              <w:right w:val="single" w:sz="18" w:space="0" w:color="8DB3E1"/>
            </w:tcBorders>
          </w:tcPr>
          <w:p w:rsidR="00BB5E9C" w:rsidRPr="00E70BE3" w:rsidRDefault="00BB5E9C" w:rsidP="00BB5E9C">
            <w:pPr>
              <w:pStyle w:val="TableParagraph"/>
              <w:rPr>
                <w:rFonts w:asciiTheme="majorHAnsi" w:hAnsiTheme="majorHAnsi"/>
                <w:b/>
              </w:rPr>
            </w:pPr>
            <w:r>
              <w:rPr>
                <w:rFonts w:asciiTheme="majorHAnsi" w:hAnsiTheme="majorHAnsi"/>
                <w:b/>
              </w:rPr>
              <w:t xml:space="preserve">                                                 13</w:t>
            </w:r>
          </w:p>
        </w:tc>
      </w:tr>
      <w:tr w:rsidR="00156409" w:rsidRPr="00E70BE3" w:rsidTr="00BB5E9C">
        <w:trPr>
          <w:trHeight w:val="4873"/>
        </w:trPr>
        <w:tc>
          <w:tcPr>
            <w:tcW w:w="10542" w:type="dxa"/>
            <w:gridSpan w:val="5"/>
            <w:tcBorders>
              <w:right w:val="single" w:sz="18" w:space="0" w:color="8DB3E1"/>
            </w:tcBorders>
          </w:tcPr>
          <w:p w:rsidR="00156409" w:rsidRPr="00E70BE3" w:rsidRDefault="00BB5E9C" w:rsidP="00BB5E9C">
            <w:pPr>
              <w:pStyle w:val="TableParagraph"/>
              <w:tabs>
                <w:tab w:val="left" w:pos="353"/>
              </w:tabs>
              <w:spacing w:before="47"/>
              <w:rPr>
                <w:rFonts w:asciiTheme="majorHAnsi" w:hAnsiTheme="majorHAnsi"/>
                <w:b/>
                <w:sz w:val="24"/>
              </w:rPr>
            </w:pPr>
            <w:r>
              <w:rPr>
                <w:rFonts w:asciiTheme="majorHAnsi" w:hAnsiTheme="majorHAnsi"/>
                <w:b/>
                <w:sz w:val="24"/>
              </w:rPr>
              <w:t>11.</w:t>
            </w:r>
            <w:r w:rsidR="007F1579">
              <w:rPr>
                <w:rFonts w:asciiTheme="majorHAnsi" w:hAnsiTheme="majorHAnsi"/>
                <w:b/>
                <w:sz w:val="24"/>
              </w:rPr>
              <w:t xml:space="preserve">       Characteristics of  Wireless Video Data Transmission</w:t>
            </w:r>
            <w:r w:rsidR="009A0C06" w:rsidRPr="00E70BE3">
              <w:rPr>
                <w:rFonts w:asciiTheme="majorHAnsi" w:hAnsiTheme="majorHAnsi"/>
                <w:b/>
                <w:sz w:val="24"/>
              </w:rPr>
              <w:t xml:space="preserve">                                            </w:t>
            </w:r>
            <w:r w:rsidR="007F1579">
              <w:rPr>
                <w:rFonts w:asciiTheme="majorHAnsi" w:hAnsiTheme="majorHAnsi"/>
                <w:b/>
                <w:sz w:val="24"/>
              </w:rPr>
              <w:t xml:space="preserve">                     16</w:t>
            </w:r>
            <w:r w:rsidR="009A0C06" w:rsidRPr="00E70BE3">
              <w:rPr>
                <w:rFonts w:asciiTheme="majorHAnsi" w:hAnsiTheme="majorHAnsi"/>
                <w:b/>
                <w:sz w:val="24"/>
              </w:rPr>
              <w:t xml:space="preserve">                                                                 </w:t>
            </w:r>
            <w:r w:rsidR="007F1579">
              <w:rPr>
                <w:rFonts w:asciiTheme="majorHAnsi" w:hAnsiTheme="majorHAnsi"/>
                <w:b/>
                <w:sz w:val="24"/>
              </w:rPr>
              <w:t xml:space="preserve">                   </w:t>
            </w:r>
          </w:p>
          <w:p w:rsidR="007F1579" w:rsidRDefault="00BB5E9C" w:rsidP="00BB5E9C">
            <w:pPr>
              <w:pStyle w:val="TableParagraph"/>
              <w:numPr>
                <w:ilvl w:val="1"/>
                <w:numId w:val="1"/>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12</w:t>
            </w:r>
            <w:r w:rsidR="007F1579">
              <w:rPr>
                <w:rFonts w:asciiTheme="majorHAnsi" w:hAnsiTheme="majorHAnsi"/>
                <w:b/>
                <w:sz w:val="24"/>
              </w:rPr>
              <w:t xml:space="preserve">        Advantages of Wireless Video Data Transmission</w:t>
            </w:r>
            <w:r w:rsidR="009A0C06" w:rsidRPr="00E70BE3">
              <w:rPr>
                <w:rFonts w:asciiTheme="majorHAnsi" w:hAnsiTheme="majorHAnsi"/>
                <w:b/>
                <w:sz w:val="24"/>
              </w:rPr>
              <w:t xml:space="preserve">                                           </w:t>
            </w:r>
            <w:r w:rsidR="007F1579">
              <w:rPr>
                <w:rFonts w:asciiTheme="majorHAnsi" w:hAnsiTheme="majorHAnsi"/>
                <w:b/>
                <w:sz w:val="24"/>
              </w:rPr>
              <w:t xml:space="preserve">                              17</w:t>
            </w:r>
          </w:p>
          <w:p w:rsidR="007F1579" w:rsidRDefault="007F1579" w:rsidP="00BB5E9C">
            <w:pPr>
              <w:pStyle w:val="TableParagraph"/>
              <w:numPr>
                <w:ilvl w:val="1"/>
                <w:numId w:val="1"/>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 xml:space="preserve"> </w:t>
            </w:r>
            <w:r w:rsidR="00BB5E9C">
              <w:rPr>
                <w:rFonts w:asciiTheme="majorHAnsi" w:hAnsiTheme="majorHAnsi"/>
                <w:b/>
                <w:sz w:val="24"/>
              </w:rPr>
              <w:t>13.</w:t>
            </w:r>
            <w:r>
              <w:rPr>
                <w:rFonts w:asciiTheme="majorHAnsi" w:hAnsiTheme="majorHAnsi"/>
                <w:b/>
                <w:sz w:val="24"/>
              </w:rPr>
              <w:t xml:space="preserve">      Wireless Broadcast Technologies                                                                                                         </w:t>
            </w:r>
            <w:r w:rsidR="00BB5E9C">
              <w:rPr>
                <w:rFonts w:asciiTheme="majorHAnsi" w:hAnsiTheme="majorHAnsi"/>
                <w:b/>
                <w:sz w:val="24"/>
              </w:rPr>
              <w:t xml:space="preserve"> </w:t>
            </w:r>
            <w:r>
              <w:rPr>
                <w:rFonts w:asciiTheme="majorHAnsi" w:hAnsiTheme="majorHAnsi"/>
                <w:b/>
                <w:sz w:val="24"/>
              </w:rPr>
              <w:t>18</w:t>
            </w:r>
          </w:p>
          <w:p w:rsidR="007F1579" w:rsidRDefault="007F1579" w:rsidP="00BB5E9C">
            <w:pPr>
              <w:pStyle w:val="TableParagraph"/>
              <w:numPr>
                <w:ilvl w:val="1"/>
                <w:numId w:val="1"/>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1</w:t>
            </w:r>
            <w:r w:rsidR="00BB5E9C">
              <w:rPr>
                <w:rFonts w:asciiTheme="majorHAnsi" w:hAnsiTheme="majorHAnsi"/>
                <w:b/>
                <w:sz w:val="24"/>
              </w:rPr>
              <w:t>4</w:t>
            </w:r>
            <w:r>
              <w:rPr>
                <w:rFonts w:asciiTheme="majorHAnsi" w:hAnsiTheme="majorHAnsi"/>
                <w:b/>
                <w:sz w:val="24"/>
              </w:rPr>
              <w:t xml:space="preserve">.       Wifibroadcast                                                                                                                                                 </w:t>
            </w:r>
            <w:r w:rsidR="00BB5E9C">
              <w:rPr>
                <w:rFonts w:asciiTheme="majorHAnsi" w:hAnsiTheme="majorHAnsi"/>
                <w:b/>
                <w:sz w:val="24"/>
              </w:rPr>
              <w:t xml:space="preserve"> </w:t>
            </w:r>
            <w:r>
              <w:rPr>
                <w:rFonts w:asciiTheme="majorHAnsi" w:hAnsiTheme="majorHAnsi"/>
                <w:b/>
                <w:sz w:val="24"/>
              </w:rPr>
              <w:t>21</w:t>
            </w:r>
          </w:p>
          <w:p w:rsidR="007F1579" w:rsidRDefault="007F1579" w:rsidP="00BB5E9C">
            <w:pPr>
              <w:pStyle w:val="TableParagraph"/>
              <w:numPr>
                <w:ilvl w:val="1"/>
                <w:numId w:val="1"/>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1</w:t>
            </w:r>
            <w:r w:rsidR="00BB5E9C">
              <w:rPr>
                <w:rFonts w:asciiTheme="majorHAnsi" w:hAnsiTheme="majorHAnsi"/>
                <w:b/>
                <w:sz w:val="24"/>
              </w:rPr>
              <w:t>5</w:t>
            </w:r>
            <w:r>
              <w:rPr>
                <w:rFonts w:asciiTheme="majorHAnsi" w:hAnsiTheme="majorHAnsi"/>
                <w:b/>
                <w:sz w:val="24"/>
              </w:rPr>
              <w:t xml:space="preserve">.       Basic Camera Architecture                                                                                                                      </w:t>
            </w:r>
            <w:r w:rsidR="00BB5E9C">
              <w:rPr>
                <w:rFonts w:asciiTheme="majorHAnsi" w:hAnsiTheme="majorHAnsi"/>
                <w:b/>
                <w:sz w:val="24"/>
              </w:rPr>
              <w:t xml:space="preserve">  </w:t>
            </w:r>
            <w:r>
              <w:rPr>
                <w:rFonts w:asciiTheme="majorHAnsi" w:hAnsiTheme="majorHAnsi"/>
                <w:b/>
                <w:sz w:val="24"/>
              </w:rPr>
              <w:t>23</w:t>
            </w:r>
          </w:p>
          <w:p w:rsidR="007F1579" w:rsidRDefault="00BB5E9C" w:rsidP="00BB5E9C">
            <w:pPr>
              <w:pStyle w:val="TableParagraph"/>
              <w:numPr>
                <w:ilvl w:val="1"/>
                <w:numId w:val="1"/>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 xml:space="preserve">16.       </w:t>
            </w:r>
            <w:r w:rsidR="007F1579">
              <w:rPr>
                <w:rFonts w:asciiTheme="majorHAnsi" w:hAnsiTheme="majorHAnsi"/>
                <w:b/>
                <w:sz w:val="24"/>
              </w:rPr>
              <w:t>Technical Specifications</w:t>
            </w:r>
            <w:r w:rsidR="009A0C06" w:rsidRPr="00E70BE3">
              <w:rPr>
                <w:rFonts w:asciiTheme="majorHAnsi" w:hAnsiTheme="majorHAnsi"/>
                <w:b/>
                <w:sz w:val="24"/>
              </w:rPr>
              <w:t xml:space="preserve">                                                            </w:t>
            </w:r>
            <w:r w:rsidR="007F1579">
              <w:rPr>
                <w:rFonts w:asciiTheme="majorHAnsi" w:hAnsiTheme="majorHAnsi"/>
                <w:b/>
                <w:sz w:val="24"/>
              </w:rPr>
              <w:t xml:space="preserve">                                                                 28</w:t>
            </w:r>
          </w:p>
          <w:p w:rsidR="00755933" w:rsidRDefault="007F1579" w:rsidP="00BB5E9C">
            <w:pPr>
              <w:pStyle w:val="TableParagraph"/>
              <w:numPr>
                <w:ilvl w:val="1"/>
                <w:numId w:val="1"/>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1</w:t>
            </w:r>
            <w:r w:rsidR="00BB5E9C">
              <w:rPr>
                <w:rFonts w:asciiTheme="majorHAnsi" w:hAnsiTheme="majorHAnsi"/>
                <w:b/>
                <w:sz w:val="24"/>
              </w:rPr>
              <w:t>7</w:t>
            </w:r>
            <w:r>
              <w:rPr>
                <w:rFonts w:asciiTheme="majorHAnsi" w:hAnsiTheme="majorHAnsi"/>
                <w:b/>
                <w:sz w:val="24"/>
              </w:rPr>
              <w:t>.</w:t>
            </w:r>
            <w:r w:rsidR="00755933">
              <w:rPr>
                <w:rFonts w:asciiTheme="majorHAnsi" w:hAnsiTheme="majorHAnsi"/>
                <w:b/>
                <w:sz w:val="24"/>
              </w:rPr>
              <w:t xml:space="preserve">       Different Wireless Video Transmission System Devices                                                             32</w:t>
            </w:r>
          </w:p>
          <w:p w:rsidR="00755933" w:rsidRDefault="00755933" w:rsidP="00BB5E9C">
            <w:pPr>
              <w:pStyle w:val="TableParagraph"/>
              <w:numPr>
                <w:ilvl w:val="1"/>
                <w:numId w:val="1"/>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1</w:t>
            </w:r>
            <w:r w:rsidR="00BB5E9C">
              <w:rPr>
                <w:rFonts w:asciiTheme="majorHAnsi" w:hAnsiTheme="majorHAnsi"/>
                <w:b/>
                <w:sz w:val="24"/>
              </w:rPr>
              <w:t>8</w:t>
            </w:r>
            <w:r>
              <w:rPr>
                <w:rFonts w:asciiTheme="majorHAnsi" w:hAnsiTheme="majorHAnsi"/>
                <w:b/>
                <w:sz w:val="24"/>
              </w:rPr>
              <w:t>.       Conclusion                                                                                                                                                        34</w:t>
            </w:r>
          </w:p>
          <w:p w:rsidR="00755933" w:rsidRDefault="00755933" w:rsidP="00BB5E9C">
            <w:pPr>
              <w:pStyle w:val="TableParagraph"/>
              <w:numPr>
                <w:ilvl w:val="1"/>
                <w:numId w:val="1"/>
              </w:numPr>
              <w:tabs>
                <w:tab w:val="left" w:pos="631"/>
                <w:tab w:val="left" w:pos="632"/>
                <w:tab w:val="left" w:pos="7749"/>
              </w:tabs>
              <w:spacing w:before="105"/>
              <w:ind w:right="48" w:hanging="2024"/>
              <w:rPr>
                <w:rFonts w:asciiTheme="majorHAnsi" w:hAnsiTheme="majorHAnsi"/>
                <w:b/>
                <w:sz w:val="24"/>
              </w:rPr>
            </w:pPr>
            <w:r>
              <w:rPr>
                <w:rFonts w:asciiTheme="majorHAnsi" w:hAnsiTheme="majorHAnsi"/>
                <w:b/>
                <w:sz w:val="24"/>
              </w:rPr>
              <w:t>1</w:t>
            </w:r>
            <w:r w:rsidR="00BB5E9C">
              <w:rPr>
                <w:rFonts w:asciiTheme="majorHAnsi" w:hAnsiTheme="majorHAnsi"/>
                <w:b/>
                <w:sz w:val="24"/>
              </w:rPr>
              <w:t>9</w:t>
            </w:r>
            <w:r>
              <w:rPr>
                <w:rFonts w:asciiTheme="majorHAnsi" w:hAnsiTheme="majorHAnsi"/>
                <w:b/>
                <w:sz w:val="24"/>
              </w:rPr>
              <w:t xml:space="preserve">. </w:t>
            </w:r>
            <w:r w:rsidR="00BB5E9C">
              <w:rPr>
                <w:rFonts w:asciiTheme="majorHAnsi" w:hAnsiTheme="majorHAnsi"/>
                <w:b/>
                <w:sz w:val="24"/>
              </w:rPr>
              <w:t xml:space="preserve">      </w:t>
            </w:r>
            <w:r>
              <w:rPr>
                <w:rFonts w:asciiTheme="majorHAnsi" w:hAnsiTheme="majorHAnsi"/>
                <w:b/>
                <w:sz w:val="24"/>
              </w:rPr>
              <w:t xml:space="preserve">Appendices                                                                                                                                                                </w:t>
            </w:r>
          </w:p>
          <w:p w:rsidR="00156409" w:rsidRPr="00755933" w:rsidRDefault="00755933" w:rsidP="00BB5E9C">
            <w:pPr>
              <w:pStyle w:val="TableParagraph"/>
              <w:numPr>
                <w:ilvl w:val="1"/>
                <w:numId w:val="1"/>
              </w:numPr>
              <w:tabs>
                <w:tab w:val="left" w:pos="631"/>
                <w:tab w:val="left" w:pos="632"/>
                <w:tab w:val="left" w:pos="7749"/>
              </w:tabs>
              <w:spacing w:before="105"/>
              <w:ind w:right="48" w:hanging="2024"/>
              <w:rPr>
                <w:rFonts w:asciiTheme="majorHAnsi" w:hAnsiTheme="majorHAnsi"/>
                <w:b/>
                <w:sz w:val="24"/>
                <w:szCs w:val="24"/>
              </w:rPr>
            </w:pPr>
            <w:r>
              <w:rPr>
                <w:rFonts w:asciiTheme="majorHAnsi" w:hAnsiTheme="majorHAnsi"/>
                <w:b/>
                <w:sz w:val="24"/>
              </w:rPr>
              <w:t xml:space="preserve">        </w:t>
            </w:r>
            <w:r w:rsidR="006D1B00">
              <w:rPr>
                <w:rFonts w:asciiTheme="majorHAnsi" w:hAnsiTheme="majorHAnsi"/>
                <w:b/>
                <w:sz w:val="24"/>
              </w:rPr>
              <w:t xml:space="preserve">     </w:t>
            </w:r>
            <w:r>
              <w:rPr>
                <w:rFonts w:asciiTheme="majorHAnsi" w:hAnsiTheme="majorHAnsi"/>
                <w:b/>
                <w:sz w:val="24"/>
              </w:rPr>
              <w:t xml:space="preserve"> Appendix A:</w:t>
            </w:r>
            <w:r w:rsidR="009A0C06" w:rsidRPr="00E70BE3">
              <w:rPr>
                <w:rFonts w:asciiTheme="majorHAnsi" w:hAnsiTheme="majorHAnsi"/>
                <w:b/>
                <w:sz w:val="24"/>
              </w:rPr>
              <w:t xml:space="preserve">   </w:t>
            </w:r>
            <w:r w:rsidRPr="00755933">
              <w:rPr>
                <w:b/>
                <w:bCs/>
                <w:sz w:val="24"/>
                <w:szCs w:val="24"/>
              </w:rPr>
              <w:t>CAMERA SUPPORT FOR OPERATION THEATRE VIDEOGRAPHY</w:t>
            </w:r>
            <w:r w:rsidR="00704F92">
              <w:rPr>
                <w:b/>
                <w:bCs/>
                <w:sz w:val="24"/>
                <w:szCs w:val="24"/>
              </w:rPr>
              <w:t xml:space="preserve">                 </w:t>
            </w:r>
            <w:r>
              <w:rPr>
                <w:b/>
                <w:bCs/>
                <w:sz w:val="24"/>
                <w:szCs w:val="24"/>
              </w:rPr>
              <w:t>35</w:t>
            </w:r>
          </w:p>
          <w:p w:rsidR="00755933" w:rsidRPr="00755933" w:rsidRDefault="00755933" w:rsidP="00BB5E9C">
            <w:pPr>
              <w:pStyle w:val="TableParagraph"/>
              <w:numPr>
                <w:ilvl w:val="1"/>
                <w:numId w:val="1"/>
              </w:numPr>
              <w:tabs>
                <w:tab w:val="left" w:pos="631"/>
                <w:tab w:val="left" w:pos="632"/>
                <w:tab w:val="left" w:pos="7749"/>
              </w:tabs>
              <w:spacing w:before="105"/>
              <w:ind w:right="48" w:hanging="2024"/>
              <w:rPr>
                <w:rFonts w:asciiTheme="majorHAnsi" w:hAnsiTheme="majorHAnsi"/>
                <w:b/>
                <w:sz w:val="24"/>
                <w:szCs w:val="24"/>
              </w:rPr>
            </w:pPr>
            <w:r>
              <w:rPr>
                <w:rFonts w:asciiTheme="majorHAnsi" w:hAnsiTheme="majorHAnsi"/>
                <w:b/>
                <w:sz w:val="24"/>
              </w:rPr>
              <w:t xml:space="preserve">         </w:t>
            </w:r>
            <w:r w:rsidR="006D1B00">
              <w:rPr>
                <w:rFonts w:asciiTheme="majorHAnsi" w:hAnsiTheme="majorHAnsi"/>
                <w:b/>
                <w:sz w:val="24"/>
              </w:rPr>
              <w:t xml:space="preserve">     </w:t>
            </w:r>
            <w:r>
              <w:rPr>
                <w:rFonts w:asciiTheme="majorHAnsi" w:hAnsiTheme="majorHAnsi"/>
                <w:b/>
                <w:sz w:val="24"/>
              </w:rPr>
              <w:t>Appendix B:  ORTHOGONAL FREQUENCY DIVISION MULTIPLEXING                                    37</w:t>
            </w:r>
          </w:p>
          <w:p w:rsidR="00156409" w:rsidRDefault="00755933" w:rsidP="00BB5E9C">
            <w:pPr>
              <w:pStyle w:val="TableParagraph"/>
              <w:numPr>
                <w:ilvl w:val="1"/>
                <w:numId w:val="1"/>
              </w:numPr>
              <w:tabs>
                <w:tab w:val="left" w:pos="631"/>
                <w:tab w:val="left" w:pos="632"/>
                <w:tab w:val="left" w:pos="7749"/>
              </w:tabs>
              <w:spacing w:before="105"/>
              <w:ind w:right="48" w:hanging="2024"/>
              <w:rPr>
                <w:rFonts w:asciiTheme="majorHAnsi" w:hAnsiTheme="majorHAnsi"/>
                <w:b/>
                <w:sz w:val="24"/>
                <w:szCs w:val="24"/>
              </w:rPr>
            </w:pPr>
            <w:r w:rsidRPr="00755933">
              <w:rPr>
                <w:rFonts w:asciiTheme="majorHAnsi" w:hAnsiTheme="majorHAnsi"/>
                <w:b/>
                <w:sz w:val="24"/>
              </w:rPr>
              <w:t xml:space="preserve">         </w:t>
            </w:r>
            <w:r w:rsidR="006D1B00">
              <w:rPr>
                <w:rFonts w:asciiTheme="majorHAnsi" w:hAnsiTheme="majorHAnsi"/>
                <w:b/>
                <w:sz w:val="24"/>
              </w:rPr>
              <w:t xml:space="preserve">     </w:t>
            </w:r>
            <w:r w:rsidRPr="00755933">
              <w:rPr>
                <w:rFonts w:asciiTheme="majorHAnsi" w:hAnsiTheme="majorHAnsi"/>
                <w:b/>
                <w:sz w:val="24"/>
              </w:rPr>
              <w:t>Appendix C:</w:t>
            </w:r>
            <w:r w:rsidRPr="00755933">
              <w:rPr>
                <w:rFonts w:asciiTheme="majorHAnsi" w:hAnsiTheme="majorHAnsi"/>
                <w:b/>
                <w:sz w:val="24"/>
                <w:szCs w:val="24"/>
              </w:rPr>
              <w:t xml:space="preserve">   </w:t>
            </w:r>
            <w:r w:rsidRPr="00755933">
              <w:rPr>
                <w:b/>
                <w:bCs/>
                <w:sz w:val="24"/>
                <w:szCs w:val="24"/>
              </w:rPr>
              <w:t>TOWARD 5G CLOUD RADIO ACCESS NETWORK</w:t>
            </w:r>
            <w:r>
              <w:rPr>
                <w:b/>
                <w:bCs/>
                <w:sz w:val="24"/>
                <w:szCs w:val="24"/>
              </w:rPr>
              <w:t xml:space="preserve">                                                  39</w:t>
            </w:r>
          </w:p>
          <w:p w:rsidR="00755933" w:rsidRDefault="00BB5E9C" w:rsidP="00BB5E9C">
            <w:pPr>
              <w:pStyle w:val="TableParagraph"/>
              <w:numPr>
                <w:ilvl w:val="1"/>
                <w:numId w:val="1"/>
              </w:numPr>
              <w:tabs>
                <w:tab w:val="left" w:pos="631"/>
                <w:tab w:val="left" w:pos="632"/>
                <w:tab w:val="left" w:pos="7749"/>
              </w:tabs>
              <w:spacing w:before="105"/>
              <w:ind w:right="48" w:hanging="2024"/>
              <w:rPr>
                <w:rFonts w:asciiTheme="majorHAnsi" w:hAnsiTheme="majorHAnsi"/>
                <w:b/>
                <w:sz w:val="24"/>
                <w:szCs w:val="24"/>
              </w:rPr>
            </w:pPr>
            <w:r>
              <w:rPr>
                <w:rFonts w:asciiTheme="majorHAnsi" w:hAnsiTheme="majorHAnsi"/>
                <w:b/>
                <w:sz w:val="24"/>
              </w:rPr>
              <w:t>20</w:t>
            </w:r>
            <w:r w:rsidR="00755933">
              <w:rPr>
                <w:rFonts w:asciiTheme="majorHAnsi" w:hAnsiTheme="majorHAnsi"/>
                <w:b/>
                <w:sz w:val="24"/>
              </w:rPr>
              <w:t>.</w:t>
            </w:r>
            <w:r w:rsidR="00755933">
              <w:rPr>
                <w:rFonts w:asciiTheme="majorHAnsi" w:hAnsiTheme="majorHAnsi"/>
                <w:b/>
                <w:sz w:val="24"/>
                <w:szCs w:val="24"/>
              </w:rPr>
              <w:t xml:space="preserve"> </w:t>
            </w:r>
            <w:r w:rsidR="007D7A60">
              <w:rPr>
                <w:rFonts w:asciiTheme="majorHAnsi" w:hAnsiTheme="majorHAnsi"/>
                <w:b/>
                <w:sz w:val="24"/>
                <w:szCs w:val="24"/>
              </w:rPr>
              <w:t xml:space="preserve"> </w:t>
            </w:r>
            <w:r>
              <w:rPr>
                <w:rFonts w:asciiTheme="majorHAnsi" w:hAnsiTheme="majorHAnsi"/>
                <w:b/>
                <w:sz w:val="24"/>
                <w:szCs w:val="24"/>
              </w:rPr>
              <w:t xml:space="preserve">     </w:t>
            </w:r>
            <w:r w:rsidR="007D7A60">
              <w:rPr>
                <w:rFonts w:asciiTheme="majorHAnsi" w:hAnsiTheme="majorHAnsi"/>
                <w:b/>
                <w:sz w:val="24"/>
                <w:szCs w:val="24"/>
              </w:rPr>
              <w:t>References</w:t>
            </w:r>
            <w:r w:rsidR="00704F92">
              <w:rPr>
                <w:rFonts w:asciiTheme="majorHAnsi" w:hAnsiTheme="majorHAnsi"/>
                <w:b/>
                <w:sz w:val="24"/>
                <w:szCs w:val="24"/>
              </w:rPr>
              <w:t xml:space="preserve">                                                                                                                                                        41</w:t>
            </w:r>
          </w:p>
          <w:p w:rsidR="007D7A60" w:rsidRPr="00755933" w:rsidRDefault="00BB5E9C" w:rsidP="00BB5E9C">
            <w:pPr>
              <w:pStyle w:val="TableParagraph"/>
              <w:numPr>
                <w:ilvl w:val="1"/>
                <w:numId w:val="1"/>
              </w:numPr>
              <w:tabs>
                <w:tab w:val="left" w:pos="631"/>
                <w:tab w:val="left" w:pos="632"/>
                <w:tab w:val="left" w:pos="7749"/>
              </w:tabs>
              <w:spacing w:before="105"/>
              <w:ind w:right="48" w:hanging="2024"/>
              <w:rPr>
                <w:rFonts w:asciiTheme="majorHAnsi" w:hAnsiTheme="majorHAnsi"/>
                <w:b/>
                <w:sz w:val="24"/>
                <w:szCs w:val="24"/>
              </w:rPr>
            </w:pPr>
            <w:r>
              <w:rPr>
                <w:rFonts w:asciiTheme="majorHAnsi" w:hAnsiTheme="majorHAnsi"/>
                <w:b/>
                <w:sz w:val="24"/>
                <w:szCs w:val="24"/>
              </w:rPr>
              <w:t>21</w:t>
            </w:r>
            <w:r w:rsidR="007D7A60">
              <w:rPr>
                <w:rFonts w:asciiTheme="majorHAnsi" w:hAnsiTheme="majorHAnsi"/>
                <w:b/>
                <w:sz w:val="24"/>
                <w:szCs w:val="24"/>
              </w:rPr>
              <w:t xml:space="preserve">. </w:t>
            </w:r>
            <w:r>
              <w:rPr>
                <w:rFonts w:asciiTheme="majorHAnsi" w:hAnsiTheme="majorHAnsi"/>
                <w:b/>
                <w:sz w:val="24"/>
                <w:szCs w:val="24"/>
              </w:rPr>
              <w:t xml:space="preserve">      </w:t>
            </w:r>
            <w:r w:rsidR="007D7A60">
              <w:rPr>
                <w:rFonts w:asciiTheme="majorHAnsi" w:hAnsiTheme="majorHAnsi"/>
                <w:b/>
                <w:sz w:val="24"/>
                <w:szCs w:val="24"/>
              </w:rPr>
              <w:t>Glossary</w:t>
            </w:r>
            <w:r w:rsidR="00704F92">
              <w:rPr>
                <w:rFonts w:asciiTheme="majorHAnsi" w:hAnsiTheme="majorHAnsi"/>
                <w:b/>
                <w:sz w:val="24"/>
                <w:szCs w:val="24"/>
              </w:rPr>
              <w:t xml:space="preserve">                                                                                                                                                             43</w:t>
            </w:r>
          </w:p>
        </w:tc>
      </w:tr>
    </w:tbl>
    <w:p w:rsidR="00156409" w:rsidRPr="00E70BE3" w:rsidRDefault="00BB5E9C">
      <w:pPr>
        <w:rPr>
          <w:rFonts w:asciiTheme="majorHAnsi" w:hAnsiTheme="majorHAnsi"/>
          <w:sz w:val="2"/>
          <w:szCs w:val="2"/>
        </w:rPr>
      </w:pPr>
      <w:r>
        <w:rPr>
          <w:rFonts w:asciiTheme="majorHAnsi" w:hAnsiTheme="majorHAnsi"/>
        </w:rPr>
        <w:br w:type="textWrapping" w:clear="all"/>
      </w:r>
      <w:r w:rsidR="00C36812" w:rsidRPr="00C36812">
        <w:rPr>
          <w:rFonts w:asciiTheme="majorHAnsi" w:hAnsiTheme="majorHAnsi"/>
        </w:rPr>
        <w:pict>
          <v:group id="_x0000_s1447" style="position:absolute;margin-left:24pt;margin-top:24pt;width:547.35pt;height:794.1pt;z-index:-253965312;mso-position-horizontal-relative:page;mso-position-vertical-relative:page" coordorigin="480,480" coordsize="10947,15882">
            <v:line id="_x0000_s1452" style="position:absolute" from="1968,16327" to="10663,16327" strokecolor="#d9d9d9" strokeweight=".16936mm"/>
            <v:shape id="_x0000_s1451" style="position:absolute;left:480;top:480;width:10946;height:15878" coordorigin="480,480" coordsize="10946,15878" o:spt="100" adj="0,,0" path="m480,494r10946,m494,480r,15878m480,16345r10946,e" filled="f" strokecolor="#8db3e1" strokeweight=".51mm">
              <v:stroke joinstyle="round"/>
              <v:formulas/>
              <v:path arrowok="t" o:connecttype="segments"/>
            </v:shape>
            <v:line id="_x0000_s1450" style="position:absolute" from="490,485" to="11419,485" strokeweight=".48pt"/>
            <v:line id="_x0000_s1449" style="position:absolute" from="485,480" to="485,16361" strokeweight=".48pt"/>
            <v:line id="_x0000_s1448" style="position:absolute" from="490,16356" to="11419,16356" strokeweight=".48pt"/>
            <w10:wrap anchorx="page" anchory="page"/>
          </v:group>
        </w:pict>
      </w:r>
    </w:p>
    <w:p w:rsidR="00156409" w:rsidRPr="00E70BE3" w:rsidRDefault="00156409">
      <w:pPr>
        <w:rPr>
          <w:rFonts w:asciiTheme="majorHAnsi" w:hAnsiTheme="majorHAnsi"/>
          <w:sz w:val="2"/>
          <w:szCs w:val="2"/>
        </w:rPr>
        <w:sectPr w:rsidR="00156409" w:rsidRPr="00E70BE3" w:rsidSect="0084605F">
          <w:pgSz w:w="11910" w:h="16840"/>
          <w:pgMar w:top="480" w:right="0" w:bottom="440" w:left="880" w:header="0" w:footer="245" w:gutter="0"/>
          <w:pgBorders w:offsetFrom="page">
            <w:top w:val="single" w:sz="24" w:space="24" w:color="auto"/>
            <w:left w:val="single" w:sz="24" w:space="24" w:color="auto"/>
            <w:bottom w:val="single" w:sz="24" w:space="24" w:color="auto"/>
            <w:right w:val="single" w:sz="24" w:space="24" w:color="auto"/>
          </w:pgBorders>
          <w:cols w:space="720"/>
        </w:sectPr>
      </w:pPr>
    </w:p>
    <w:p w:rsidR="00156409" w:rsidRPr="00E70BE3" w:rsidRDefault="00C36812" w:rsidP="00DF081A">
      <w:pPr>
        <w:pStyle w:val="Heading1"/>
        <w:ind w:left="1040"/>
        <w:rPr>
          <w:rFonts w:asciiTheme="majorHAnsi" w:hAnsiTheme="majorHAnsi"/>
          <w:sz w:val="48"/>
          <w:szCs w:val="48"/>
        </w:rPr>
      </w:pPr>
      <w:r>
        <w:rPr>
          <w:rFonts w:asciiTheme="majorHAnsi" w:hAnsiTheme="majorHAnsi"/>
          <w:sz w:val="48"/>
          <w:szCs w:val="48"/>
        </w:rPr>
        <w:lastRenderedPageBreak/>
        <w:pict>
          <v:group id="_x0000_s1440" style="position:absolute;left:0;text-align:left;margin-left:24pt;margin-top:24pt;width:547.5pt;height:794.1pt;z-index:-253964288;mso-position-horizontal-relative:page;mso-position-vertical-relative:page" coordorigin="480,480" coordsize="10950,15882">
            <v:line id="_x0000_s1446" style="position:absolute" from="1968,16327" to="10663,16327" strokecolor="#d9d9d9" strokeweight=".16936mm"/>
            <v:shape id="_x0000_s1445" style="position:absolute;left:480;top:480;width:10946;height:15878" coordorigin="480,480" coordsize="10946,15878" o:spt="100" adj="0,,0" path="m480,494r10946,m494,480r,15878m480,16345r10946,m11413,480r,15878e" filled="f" strokecolor="#8db3e1" strokeweight=".51mm">
              <v:stroke joinstyle="round"/>
              <v:formulas/>
              <v:path arrowok="t" o:connecttype="segments"/>
            </v:shape>
            <v:line id="_x0000_s1444" style="position:absolute" from="490,485" to="11419,485" strokeweight=".48pt"/>
            <v:line id="_x0000_s1443" style="position:absolute" from="485,480" to="485,16361" strokeweight=".48pt"/>
            <v:line id="_x0000_s1442" style="position:absolute" from="11424,480" to="11424,16361" strokeweight=".48pt"/>
            <v:line id="_x0000_s1441" style="position:absolute" from="490,16356" to="11419,16356" strokeweight=".48pt"/>
            <w10:wrap anchorx="page" anchory="page"/>
          </v:group>
        </w:pict>
      </w:r>
      <w:r w:rsidR="007E690D" w:rsidRPr="00E70BE3">
        <w:rPr>
          <w:rFonts w:asciiTheme="majorHAnsi" w:hAnsiTheme="majorHAnsi"/>
          <w:sz w:val="48"/>
          <w:szCs w:val="48"/>
        </w:rPr>
        <w:t xml:space="preserve">               </w:t>
      </w:r>
      <w:r w:rsidR="000B644B" w:rsidRPr="00E70BE3">
        <w:rPr>
          <w:rFonts w:asciiTheme="majorHAnsi" w:hAnsiTheme="majorHAnsi"/>
          <w:sz w:val="48"/>
          <w:szCs w:val="48"/>
        </w:rPr>
        <w:t>INTRODUCTION</w:t>
      </w:r>
    </w:p>
    <w:p w:rsidR="00C470D9" w:rsidRDefault="00C470D9" w:rsidP="00EA621B">
      <w:pPr>
        <w:pStyle w:val="BodyText"/>
        <w:tabs>
          <w:tab w:val="left" w:pos="6300"/>
        </w:tabs>
        <w:spacing w:before="2"/>
        <w:rPr>
          <w:rFonts w:asciiTheme="majorHAnsi" w:hAnsiTheme="majorHAnsi"/>
          <w:b/>
          <w:sz w:val="36"/>
        </w:rPr>
      </w:pPr>
    </w:p>
    <w:p w:rsidR="00C470D9" w:rsidRPr="00E70BE3" w:rsidRDefault="00C470D9" w:rsidP="00C470D9">
      <w:pPr>
        <w:rPr>
          <w:rFonts w:asciiTheme="majorHAnsi" w:hAnsiTheme="majorHAnsi" w:cs="Arial"/>
          <w:sz w:val="28"/>
          <w:szCs w:val="28"/>
          <w:shd w:val="clear" w:color="auto" w:fill="FFFFFF"/>
        </w:rPr>
      </w:pPr>
      <w:r w:rsidRPr="00E70BE3">
        <w:rPr>
          <w:rFonts w:asciiTheme="majorHAnsi" w:hAnsiTheme="majorHAnsi" w:cs="Arial"/>
          <w:sz w:val="28"/>
          <w:szCs w:val="28"/>
          <w:shd w:val="clear" w:color="auto" w:fill="FFFFFF"/>
        </w:rPr>
        <w:t xml:space="preserve">Surgical lights can be categorized based on the light type as either incandescent (conventional),  LED lights and Halogen lights. </w:t>
      </w:r>
    </w:p>
    <w:p w:rsidR="00C470D9" w:rsidRPr="00E70BE3" w:rsidRDefault="00C470D9" w:rsidP="00C470D9">
      <w:pPr>
        <w:ind w:firstLine="397"/>
        <w:rPr>
          <w:rFonts w:asciiTheme="majorHAnsi" w:hAnsiTheme="majorHAnsi" w:cs="Arial"/>
          <w:b/>
          <w:sz w:val="28"/>
          <w:szCs w:val="28"/>
          <w:shd w:val="clear" w:color="auto" w:fill="FFFFFF"/>
        </w:rPr>
      </w:pPr>
    </w:p>
    <w:p w:rsidR="00C470D9" w:rsidRPr="00E70BE3" w:rsidRDefault="00C470D9" w:rsidP="00C470D9">
      <w:pPr>
        <w:rPr>
          <w:rFonts w:asciiTheme="majorHAnsi" w:hAnsiTheme="majorHAnsi" w:cstheme="minorHAnsi"/>
          <w:b/>
          <w:sz w:val="28"/>
          <w:szCs w:val="28"/>
          <w:shd w:val="clear" w:color="auto" w:fill="FFFFFF"/>
        </w:rPr>
      </w:pPr>
      <w:r w:rsidRPr="00E70BE3">
        <w:rPr>
          <w:rFonts w:asciiTheme="majorHAnsi" w:hAnsiTheme="majorHAnsi" w:cstheme="minorHAnsi"/>
          <w:b/>
          <w:sz w:val="28"/>
          <w:szCs w:val="28"/>
          <w:shd w:val="clear" w:color="auto" w:fill="FFFFFF"/>
        </w:rPr>
        <w:t>INCANDESCENT</w:t>
      </w:r>
    </w:p>
    <w:p w:rsidR="00C470D9" w:rsidRPr="00E70BE3" w:rsidRDefault="00C470D9" w:rsidP="00C470D9">
      <w:pPr>
        <w:widowControl/>
        <w:shd w:val="clear" w:color="auto" w:fill="FFFFFF"/>
        <w:autoSpaceDE/>
        <w:autoSpaceDN/>
        <w:spacing w:before="100" w:beforeAutospacing="1" w:after="100" w:afterAutospacing="1"/>
        <w:rPr>
          <w:rFonts w:asciiTheme="majorHAnsi" w:eastAsia="Times New Roman" w:hAnsiTheme="majorHAnsi" w:cs="Arial"/>
          <w:sz w:val="28"/>
          <w:szCs w:val="28"/>
        </w:rPr>
      </w:pPr>
      <w:r w:rsidRPr="00E70BE3">
        <w:rPr>
          <w:rFonts w:asciiTheme="majorHAnsi" w:eastAsia="Times New Roman" w:hAnsiTheme="majorHAnsi" w:cs="Arial"/>
          <w:sz w:val="28"/>
          <w:szCs w:val="28"/>
        </w:rPr>
        <w:t>These bulbs use at most 10 percent of the energy they consume to make visible light;the other 90 percent is wasted heat. They produce infrared and ultraviolet (UV) radiation.</w:t>
      </w:r>
    </w:p>
    <w:p w:rsidR="00C470D9" w:rsidRPr="00E70BE3" w:rsidRDefault="00C470D9" w:rsidP="00C470D9">
      <w:pPr>
        <w:widowControl/>
        <w:shd w:val="clear" w:color="auto" w:fill="FFFFFF"/>
        <w:autoSpaceDE/>
        <w:autoSpaceDN/>
        <w:spacing w:before="100" w:beforeAutospacing="1" w:after="100" w:afterAutospacing="1"/>
        <w:rPr>
          <w:rFonts w:asciiTheme="majorHAnsi" w:hAnsiTheme="majorHAnsi" w:cstheme="minorHAnsi"/>
          <w:b/>
          <w:sz w:val="28"/>
          <w:szCs w:val="28"/>
          <w:shd w:val="clear" w:color="auto" w:fill="FFFFFF"/>
        </w:rPr>
      </w:pPr>
      <w:r w:rsidRPr="00E70BE3">
        <w:rPr>
          <w:rFonts w:asciiTheme="majorHAnsi" w:hAnsiTheme="majorHAnsi" w:cstheme="minorHAnsi"/>
          <w:b/>
          <w:sz w:val="28"/>
          <w:szCs w:val="28"/>
          <w:shd w:val="clear" w:color="auto" w:fill="FFFFFF"/>
        </w:rPr>
        <w:t>HALOGEN</w:t>
      </w:r>
    </w:p>
    <w:p w:rsidR="00C470D9" w:rsidRPr="00E70BE3" w:rsidRDefault="00C470D9" w:rsidP="00C470D9">
      <w:pPr>
        <w:widowControl/>
        <w:shd w:val="clear" w:color="auto" w:fill="FFFFFF"/>
        <w:autoSpaceDE/>
        <w:autoSpaceDN/>
        <w:spacing w:before="100" w:beforeAutospacing="1" w:after="100" w:afterAutospacing="1"/>
        <w:rPr>
          <w:rFonts w:asciiTheme="majorHAnsi" w:hAnsiTheme="majorHAnsi" w:cs="Arial"/>
          <w:sz w:val="28"/>
          <w:szCs w:val="28"/>
        </w:rPr>
      </w:pPr>
      <w:r w:rsidRPr="00E70BE3">
        <w:rPr>
          <w:rFonts w:asciiTheme="majorHAnsi" w:hAnsiTheme="majorHAnsi" w:cs="Arial"/>
          <w:sz w:val="28"/>
          <w:szCs w:val="28"/>
        </w:rPr>
        <w:t>They contain a tungsten filament which extends the bulb’s lifespan and allows it to work     at a much higher temperature than incandescent bulbs, which increases light output.</w:t>
      </w:r>
    </w:p>
    <w:p w:rsidR="00C470D9" w:rsidRPr="00E70BE3" w:rsidRDefault="00C470D9" w:rsidP="00C470D9">
      <w:pPr>
        <w:widowControl/>
        <w:shd w:val="clear" w:color="auto" w:fill="FFFFFF"/>
        <w:autoSpaceDE/>
        <w:autoSpaceDN/>
        <w:spacing w:before="100" w:beforeAutospacing="1" w:after="100" w:afterAutospacing="1"/>
        <w:rPr>
          <w:rFonts w:asciiTheme="majorHAnsi" w:hAnsiTheme="majorHAnsi" w:cs="Arial"/>
          <w:b/>
          <w:sz w:val="28"/>
          <w:szCs w:val="28"/>
        </w:rPr>
      </w:pPr>
      <w:r w:rsidRPr="00E70BE3">
        <w:rPr>
          <w:rFonts w:asciiTheme="majorHAnsi" w:hAnsiTheme="majorHAnsi" w:cs="Arial"/>
          <w:b/>
          <w:sz w:val="28"/>
          <w:szCs w:val="28"/>
        </w:rPr>
        <w:t>LED</w:t>
      </w:r>
    </w:p>
    <w:p w:rsidR="00156409" w:rsidRPr="00C470D9" w:rsidRDefault="00C470D9" w:rsidP="00C470D9">
      <w:pPr>
        <w:widowControl/>
        <w:shd w:val="clear" w:color="auto" w:fill="FFFFFF"/>
        <w:autoSpaceDE/>
        <w:autoSpaceDN/>
        <w:spacing w:before="100" w:beforeAutospacing="1" w:after="100" w:afterAutospacing="1"/>
        <w:rPr>
          <w:rFonts w:asciiTheme="majorHAnsi" w:hAnsiTheme="majorHAnsi" w:cs="Arial"/>
          <w:sz w:val="28"/>
          <w:szCs w:val="28"/>
        </w:rPr>
      </w:pPr>
      <w:r w:rsidRPr="00E70BE3">
        <w:rPr>
          <w:rFonts w:asciiTheme="majorHAnsi" w:hAnsiTheme="majorHAnsi" w:cs="Arial"/>
          <w:sz w:val="28"/>
          <w:szCs w:val="28"/>
        </w:rPr>
        <w:t>LEDs run much cooler. They can last up to 50,000 hours—42 times longer than incandescent bulbs and 13 times longer than halogen bulbs.</w:t>
      </w:r>
      <w:r w:rsidR="00EA621B" w:rsidRPr="00E70BE3">
        <w:rPr>
          <w:rFonts w:asciiTheme="majorHAnsi" w:hAnsiTheme="majorHAnsi"/>
          <w:b/>
          <w:sz w:val="36"/>
        </w:rPr>
        <w:tab/>
      </w:r>
    </w:p>
    <w:p w:rsidR="004E4633" w:rsidRPr="00E70BE3" w:rsidRDefault="004E4633" w:rsidP="004E4633">
      <w:pPr>
        <w:pStyle w:val="BodyText"/>
        <w:spacing w:line="273" w:lineRule="auto"/>
        <w:ind w:right="1276"/>
        <w:jc w:val="both"/>
        <w:rPr>
          <w:rFonts w:asciiTheme="majorHAnsi" w:hAnsiTheme="majorHAnsi"/>
          <w:sz w:val="28"/>
          <w:szCs w:val="28"/>
        </w:rPr>
      </w:pPr>
      <w:r w:rsidRPr="00E70BE3">
        <w:rPr>
          <w:rFonts w:asciiTheme="majorHAnsi" w:hAnsiTheme="majorHAnsi"/>
          <w:sz w:val="28"/>
          <w:szCs w:val="28"/>
        </w:rPr>
        <w:t xml:space="preserve">This report’s primary objective is to elaborate on our project – </w:t>
      </w:r>
      <w:r w:rsidRPr="00F17439">
        <w:rPr>
          <w:rFonts w:asciiTheme="majorHAnsi" w:hAnsiTheme="majorHAnsi"/>
          <w:b/>
          <w:sz w:val="28"/>
          <w:szCs w:val="28"/>
        </w:rPr>
        <w:t>Wireless Video Data Transmission</w:t>
      </w:r>
      <w:r w:rsidRPr="00E70BE3">
        <w:rPr>
          <w:rFonts w:asciiTheme="majorHAnsi" w:hAnsiTheme="majorHAnsi"/>
          <w:sz w:val="28"/>
          <w:szCs w:val="28"/>
        </w:rPr>
        <w:t xml:space="preserve"> and identifying the correct technology used in camera of Operation theatre surgical lights (OTL).</w:t>
      </w:r>
    </w:p>
    <w:p w:rsidR="004E4633" w:rsidRPr="00E70BE3" w:rsidRDefault="004E4633" w:rsidP="004E4633">
      <w:pPr>
        <w:pStyle w:val="BodyText"/>
        <w:spacing w:line="273" w:lineRule="auto"/>
        <w:ind w:right="1276"/>
        <w:jc w:val="both"/>
        <w:rPr>
          <w:rFonts w:asciiTheme="majorHAnsi" w:hAnsiTheme="majorHAnsi"/>
          <w:sz w:val="28"/>
          <w:szCs w:val="28"/>
        </w:rPr>
      </w:pPr>
    </w:p>
    <w:p w:rsidR="003D3D5D" w:rsidRPr="00E70BE3" w:rsidRDefault="007906ED" w:rsidP="004E4633">
      <w:pPr>
        <w:pStyle w:val="BodyText"/>
        <w:rPr>
          <w:rFonts w:asciiTheme="majorHAnsi" w:hAnsiTheme="majorHAnsi"/>
          <w:sz w:val="28"/>
          <w:szCs w:val="28"/>
        </w:rPr>
      </w:pPr>
      <w:r w:rsidRPr="00E70BE3">
        <w:rPr>
          <w:rFonts w:asciiTheme="majorHAnsi" w:hAnsiTheme="majorHAnsi"/>
          <w:sz w:val="28"/>
          <w:szCs w:val="28"/>
        </w:rPr>
        <w:t xml:space="preserve">Wireless networking is a method by which homes, telecommunications networks and business installations avoid the costly process of introducing cables into a building, or </w:t>
      </w:r>
    </w:p>
    <w:p w:rsidR="003D3D5D" w:rsidRPr="00E70BE3" w:rsidRDefault="007906ED" w:rsidP="004E4633">
      <w:pPr>
        <w:pStyle w:val="BodyText"/>
        <w:rPr>
          <w:rFonts w:asciiTheme="majorHAnsi" w:hAnsiTheme="majorHAnsi"/>
          <w:sz w:val="28"/>
          <w:szCs w:val="28"/>
        </w:rPr>
      </w:pPr>
      <w:r w:rsidRPr="00E70BE3">
        <w:rPr>
          <w:rFonts w:asciiTheme="majorHAnsi" w:hAnsiTheme="majorHAnsi"/>
          <w:sz w:val="28"/>
          <w:szCs w:val="28"/>
        </w:rPr>
        <w:t>as a connection between various equipment locations</w:t>
      </w:r>
      <w:r w:rsidR="00EA621B" w:rsidRPr="00E70BE3">
        <w:rPr>
          <w:rFonts w:asciiTheme="majorHAnsi" w:hAnsiTheme="majorHAnsi"/>
          <w:sz w:val="28"/>
          <w:szCs w:val="28"/>
        </w:rPr>
        <w:t>,</w:t>
      </w:r>
      <w:hyperlink r:id="rId14" w:anchor="cite_note-2" w:history="1"/>
      <w:r w:rsidRPr="00E70BE3">
        <w:rPr>
          <w:rFonts w:asciiTheme="majorHAnsi" w:hAnsiTheme="majorHAnsi"/>
          <w:sz w:val="28"/>
          <w:szCs w:val="28"/>
        </w:rPr>
        <w:t xml:space="preserve"> admin telecommunications </w:t>
      </w:r>
    </w:p>
    <w:p w:rsidR="003D3D5D" w:rsidRPr="00E70BE3" w:rsidRDefault="007906ED" w:rsidP="004E4633">
      <w:pPr>
        <w:pStyle w:val="BodyText"/>
        <w:rPr>
          <w:rFonts w:asciiTheme="majorHAnsi" w:hAnsiTheme="majorHAnsi"/>
          <w:sz w:val="28"/>
          <w:szCs w:val="28"/>
        </w:rPr>
      </w:pPr>
      <w:r w:rsidRPr="00E70BE3">
        <w:rPr>
          <w:rFonts w:asciiTheme="majorHAnsi" w:hAnsiTheme="majorHAnsi"/>
          <w:sz w:val="28"/>
          <w:szCs w:val="28"/>
        </w:rPr>
        <w:t xml:space="preserve">networks are generally implemented and administered using radio communication. </w:t>
      </w:r>
    </w:p>
    <w:p w:rsidR="007906ED" w:rsidRPr="00E70BE3" w:rsidRDefault="007906ED" w:rsidP="004E4633">
      <w:pPr>
        <w:pStyle w:val="BodyText"/>
        <w:rPr>
          <w:rFonts w:asciiTheme="majorHAnsi" w:hAnsiTheme="majorHAnsi"/>
          <w:sz w:val="28"/>
          <w:szCs w:val="28"/>
        </w:rPr>
      </w:pPr>
      <w:r w:rsidRPr="00E70BE3">
        <w:rPr>
          <w:rFonts w:asciiTheme="majorHAnsi" w:hAnsiTheme="majorHAnsi"/>
          <w:sz w:val="28"/>
          <w:szCs w:val="28"/>
        </w:rPr>
        <w:t>This implementation takes place at the physical level (layer) of the OSI model network structure.</w:t>
      </w:r>
      <w:r w:rsidR="00EA621B" w:rsidRPr="00E70BE3">
        <w:rPr>
          <w:rFonts w:asciiTheme="majorHAnsi" w:hAnsiTheme="majorHAnsi"/>
          <w:sz w:val="28"/>
          <w:szCs w:val="28"/>
        </w:rPr>
        <w:t xml:space="preserve"> </w:t>
      </w:r>
    </w:p>
    <w:p w:rsidR="007906ED" w:rsidRPr="00E70BE3" w:rsidRDefault="007906ED" w:rsidP="00EA621B">
      <w:pPr>
        <w:pStyle w:val="NormalWeb"/>
        <w:shd w:val="clear" w:color="auto" w:fill="FFFFFF"/>
        <w:spacing w:before="120" w:beforeAutospacing="0" w:after="120" w:afterAutospacing="0"/>
        <w:rPr>
          <w:rFonts w:asciiTheme="majorHAnsi" w:hAnsiTheme="majorHAnsi" w:cs="Arial"/>
          <w:color w:val="202122"/>
          <w:sz w:val="21"/>
          <w:szCs w:val="21"/>
        </w:rPr>
      </w:pPr>
      <w:r w:rsidRPr="00E70BE3">
        <w:rPr>
          <w:rFonts w:asciiTheme="majorHAnsi" w:hAnsiTheme="majorHAnsi" w:cs="Arial"/>
          <w:color w:val="202122"/>
          <w:sz w:val="28"/>
          <w:szCs w:val="28"/>
        </w:rPr>
        <w:t>Examples of wireless networks include cell phone networks, wireless local area networks (WLANs), wireless sensor networks, satellite communication networks, and terrestrial microwave networks</w:t>
      </w:r>
      <w:r w:rsidR="004E4633" w:rsidRPr="00E70BE3">
        <w:rPr>
          <w:rFonts w:asciiTheme="majorHAnsi" w:hAnsiTheme="majorHAnsi" w:cs="Arial"/>
          <w:color w:val="202122"/>
          <w:sz w:val="28"/>
          <w:szCs w:val="28"/>
        </w:rPr>
        <w:t>.</w:t>
      </w:r>
    </w:p>
    <w:p w:rsidR="00936223" w:rsidRPr="00E70BE3" w:rsidRDefault="00936223" w:rsidP="0099301F">
      <w:pPr>
        <w:pStyle w:val="BodyText"/>
        <w:spacing w:line="273" w:lineRule="auto"/>
        <w:ind w:right="1276"/>
        <w:jc w:val="both"/>
        <w:rPr>
          <w:rFonts w:asciiTheme="majorHAnsi" w:hAnsiTheme="majorHAnsi"/>
          <w:sz w:val="28"/>
          <w:szCs w:val="28"/>
        </w:rPr>
      </w:pPr>
    </w:p>
    <w:p w:rsidR="00422DEF" w:rsidRPr="00E70BE3" w:rsidRDefault="005F45BB" w:rsidP="00422DEF">
      <w:pPr>
        <w:pStyle w:val="BodyText"/>
        <w:spacing w:line="273" w:lineRule="auto"/>
        <w:ind w:right="1276"/>
        <w:jc w:val="both"/>
        <w:rPr>
          <w:rFonts w:asciiTheme="majorHAnsi" w:hAnsiTheme="majorHAnsi"/>
          <w:sz w:val="28"/>
          <w:szCs w:val="28"/>
        </w:rPr>
      </w:pPr>
      <w:r w:rsidRPr="00E70BE3">
        <w:rPr>
          <w:rFonts w:asciiTheme="majorHAnsi" w:hAnsiTheme="majorHAnsi"/>
          <w:bCs/>
          <w:sz w:val="28"/>
        </w:rPr>
        <w:t>Video has some fundamental differences in transmission requirements compared with traditional data traffic.</w:t>
      </w:r>
      <w:r w:rsidR="003D3D5D" w:rsidRPr="00E70BE3">
        <w:rPr>
          <w:rFonts w:asciiTheme="majorHAnsi" w:hAnsiTheme="majorHAnsi"/>
          <w:bCs/>
          <w:sz w:val="28"/>
        </w:rPr>
        <w:t xml:space="preserve"> </w:t>
      </w:r>
      <w:r w:rsidRPr="00E70BE3">
        <w:rPr>
          <w:rFonts w:asciiTheme="majorHAnsi" w:hAnsiTheme="majorHAnsi"/>
          <w:bCs/>
          <w:sz w:val="28"/>
        </w:rPr>
        <w:t>During the early years of the Web, the conventional wisdom was that video streaming would have to be done over the User Datagram Protocol (UDP).</w:t>
      </w:r>
      <w:r w:rsidR="003D3D5D" w:rsidRPr="00E70BE3">
        <w:rPr>
          <w:rFonts w:asciiTheme="majorHAnsi" w:hAnsiTheme="majorHAnsi"/>
          <w:bCs/>
          <w:sz w:val="28"/>
        </w:rPr>
        <w:t xml:space="preserve"> </w:t>
      </w:r>
    </w:p>
    <w:p w:rsidR="00156409" w:rsidRPr="00E70BE3" w:rsidRDefault="00422DEF" w:rsidP="00422DEF">
      <w:pPr>
        <w:pStyle w:val="BodyText"/>
        <w:spacing w:line="273" w:lineRule="auto"/>
        <w:ind w:right="1276"/>
        <w:jc w:val="both"/>
        <w:rPr>
          <w:rFonts w:asciiTheme="majorHAnsi" w:hAnsiTheme="majorHAnsi"/>
          <w:sz w:val="28"/>
          <w:szCs w:val="28"/>
        </w:rPr>
      </w:pPr>
      <w:r w:rsidRPr="00E70BE3">
        <w:rPr>
          <w:rFonts w:asciiTheme="majorHAnsi" w:hAnsiTheme="majorHAnsi"/>
          <w:sz w:val="28"/>
          <w:szCs w:val="28"/>
        </w:rPr>
        <w:t xml:space="preserve"> </w:t>
      </w:r>
    </w:p>
    <w:p w:rsidR="003D3D5D" w:rsidRPr="00E70BE3" w:rsidRDefault="00DF081A" w:rsidP="00C470D9">
      <w:pPr>
        <w:pStyle w:val="Heading1"/>
        <w:tabs>
          <w:tab w:val="left" w:pos="988"/>
        </w:tabs>
        <w:ind w:left="680"/>
        <w:rPr>
          <w:rFonts w:asciiTheme="majorHAnsi" w:hAnsiTheme="majorHAnsi"/>
          <w:sz w:val="48"/>
          <w:szCs w:val="48"/>
        </w:rPr>
      </w:pPr>
      <w:r w:rsidRPr="00E70BE3">
        <w:rPr>
          <w:rFonts w:asciiTheme="majorHAnsi" w:hAnsiTheme="majorHAnsi"/>
          <w:sz w:val="48"/>
          <w:szCs w:val="48"/>
        </w:rPr>
        <w:tab/>
      </w:r>
      <w:r w:rsidRPr="00E70BE3">
        <w:rPr>
          <w:rFonts w:asciiTheme="majorHAnsi" w:hAnsiTheme="majorHAnsi"/>
          <w:sz w:val="48"/>
          <w:szCs w:val="48"/>
        </w:rPr>
        <w:tab/>
      </w:r>
    </w:p>
    <w:p w:rsidR="00C470D9" w:rsidRPr="00F949DD" w:rsidRDefault="00C470D9" w:rsidP="00C470D9">
      <w:pPr>
        <w:jc w:val="center"/>
        <w:rPr>
          <w:b/>
          <w:bCs/>
          <w:color w:val="4472C4"/>
          <w:sz w:val="56"/>
          <w:szCs w:val="56"/>
          <w:u w:val="single"/>
        </w:rPr>
      </w:pPr>
      <w:r w:rsidRPr="00F949DD">
        <w:rPr>
          <w:b/>
          <w:bCs/>
          <w:color w:val="4472C4"/>
          <w:sz w:val="56"/>
          <w:szCs w:val="56"/>
          <w:u w:val="single"/>
        </w:rPr>
        <w:lastRenderedPageBreak/>
        <w:t>SURGICAL LIGHTS</w:t>
      </w:r>
    </w:p>
    <w:p w:rsidR="00C470D9" w:rsidRDefault="00C470D9" w:rsidP="00C470D9">
      <w:pPr>
        <w:rPr>
          <w:sz w:val="28"/>
          <w:szCs w:val="28"/>
          <w:shd w:val="clear" w:color="auto" w:fill="FFFFFF"/>
        </w:rPr>
      </w:pPr>
    </w:p>
    <w:p w:rsidR="00C470D9" w:rsidRPr="001C4172" w:rsidRDefault="00C470D9" w:rsidP="00C470D9">
      <w:pPr>
        <w:rPr>
          <w:sz w:val="28"/>
          <w:szCs w:val="28"/>
          <w:shd w:val="clear" w:color="auto" w:fill="FFFFFF"/>
        </w:rPr>
      </w:pPr>
      <w:r w:rsidRPr="000C7C5E">
        <w:rPr>
          <w:sz w:val="28"/>
          <w:szCs w:val="28"/>
          <w:shd w:val="clear" w:color="auto" w:fill="FFFFFF"/>
        </w:rPr>
        <w:t>Surgical lights provide lighting in surgical suites and are designed to illuminate the surgical site for optimal visualization of small, low-contrast objects at varying depths in incisions and body cavities. A setup consists of a single- or multiple-lighthead assembly attached to a suspension arm.</w:t>
      </w:r>
    </w:p>
    <w:p w:rsidR="00C470D9" w:rsidRPr="001C4172" w:rsidRDefault="00C470D9" w:rsidP="00C470D9">
      <w:pPr>
        <w:jc w:val="center"/>
        <w:rPr>
          <w:rFonts w:eastAsia="Times New Roman" w:cs="Arial"/>
          <w:b/>
          <w:sz w:val="40"/>
          <w:szCs w:val="40"/>
          <w:u w:val="single"/>
        </w:rPr>
      </w:pPr>
    </w:p>
    <w:p w:rsidR="00C470D9" w:rsidRPr="00F949DD" w:rsidRDefault="00C97269" w:rsidP="00C470D9">
      <w:pPr>
        <w:ind w:left="-284" w:firstLine="284"/>
        <w:rPr>
          <w:b/>
          <w:bCs/>
          <w:color w:val="4472C4"/>
          <w:sz w:val="48"/>
          <w:szCs w:val="48"/>
          <w:u w:val="single"/>
        </w:rPr>
      </w:pPr>
      <w:r w:rsidRPr="00F949DD">
        <w:rPr>
          <w:b/>
          <w:bCs/>
          <w:color w:val="4472C4"/>
          <w:sz w:val="48"/>
          <w:szCs w:val="48"/>
          <w:u w:val="single"/>
        </w:rPr>
        <w:t>HISTORY</w:t>
      </w:r>
    </w:p>
    <w:p w:rsidR="00C470D9" w:rsidRPr="001C4172" w:rsidRDefault="00C470D9" w:rsidP="00C470D9">
      <w:pPr>
        <w:rPr>
          <w:rFonts w:eastAsia="Times New Roman" w:cs="Arial"/>
          <w:b/>
          <w:sz w:val="36"/>
          <w:szCs w:val="36"/>
          <w:u w:val="single"/>
        </w:rPr>
      </w:pPr>
    </w:p>
    <w:p w:rsidR="00C470D9" w:rsidRPr="001C4172" w:rsidRDefault="00C470D9" w:rsidP="00C470D9">
      <w:pPr>
        <w:rPr>
          <w:rFonts w:eastAsia="Times New Roman" w:cs="Arial"/>
          <w:b/>
          <w:sz w:val="32"/>
          <w:szCs w:val="32"/>
        </w:rPr>
      </w:pPr>
      <w:r w:rsidRPr="001C4172">
        <w:rPr>
          <w:b/>
          <w:bCs/>
          <w:sz w:val="32"/>
          <w:szCs w:val="32"/>
          <w:shd w:val="clear" w:color="auto" w:fill="FFFFFF"/>
        </w:rPr>
        <w:t>1.</w:t>
      </w:r>
      <w:r w:rsidRPr="001C4172">
        <w:rPr>
          <w:rFonts w:eastAsia="Times New Roman" w:cs="Arial"/>
          <w:b/>
          <w:sz w:val="32"/>
          <w:szCs w:val="32"/>
        </w:rPr>
        <w:t xml:space="preserve"> </w:t>
      </w:r>
      <w:r w:rsidRPr="001C4172">
        <w:rPr>
          <w:b/>
          <w:bCs/>
          <w:sz w:val="32"/>
          <w:szCs w:val="32"/>
          <w:shd w:val="clear" w:color="auto" w:fill="FFFFFF"/>
        </w:rPr>
        <w:t>Before Electricity</w:t>
      </w:r>
    </w:p>
    <w:p w:rsidR="00C470D9" w:rsidRPr="001C4172" w:rsidRDefault="00C470D9" w:rsidP="00C470D9">
      <w:pPr>
        <w:jc w:val="both"/>
        <w:rPr>
          <w:sz w:val="28"/>
          <w:szCs w:val="28"/>
          <w:shd w:val="clear" w:color="auto" w:fill="FFFFFF"/>
        </w:rPr>
      </w:pPr>
      <w:r w:rsidRPr="001C4172">
        <w:rPr>
          <w:sz w:val="28"/>
          <w:szCs w:val="28"/>
          <w:shd w:val="clear" w:color="auto" w:fill="FFFFFF"/>
        </w:rPr>
        <w:t>Before electricity they used sunlight as main medium for light needed in surgeries, they achieved it by making south east facing windows to get maximum illumination on the operation chair even after this light was easily blocked by hand of surgeon or any medical device so to alleviate the brightness and tackle these problems they further used mirrors to reflect more light to chair table but this only helped slightly while in order to reduce the heating effects of sunrays optical condensers were used.</w:t>
      </w:r>
    </w:p>
    <w:p w:rsidR="00C470D9" w:rsidRPr="001C4172" w:rsidRDefault="00C470D9" w:rsidP="00C470D9">
      <w:pPr>
        <w:rPr>
          <w:sz w:val="32"/>
          <w:szCs w:val="32"/>
        </w:rPr>
      </w:pPr>
    </w:p>
    <w:p w:rsidR="00C470D9" w:rsidRPr="001C4172" w:rsidRDefault="00C470D9" w:rsidP="00C470D9">
      <w:pPr>
        <w:rPr>
          <w:b/>
          <w:bCs/>
          <w:sz w:val="32"/>
          <w:szCs w:val="32"/>
          <w:shd w:val="clear" w:color="auto" w:fill="FFFFFF"/>
        </w:rPr>
      </w:pPr>
      <w:r w:rsidRPr="001C4172">
        <w:rPr>
          <w:b/>
          <w:bCs/>
          <w:sz w:val="32"/>
          <w:szCs w:val="32"/>
          <w:shd w:val="clear" w:color="auto" w:fill="FFFFFF"/>
        </w:rPr>
        <w:t>2. After Edison’s Bulb Invention</w:t>
      </w:r>
    </w:p>
    <w:p w:rsidR="00C470D9" w:rsidRPr="001C4172" w:rsidRDefault="00C470D9" w:rsidP="00C470D9">
      <w:pPr>
        <w:jc w:val="both"/>
        <w:rPr>
          <w:rFonts w:eastAsia="Times New Roman" w:cs="Arial"/>
          <w:sz w:val="28"/>
          <w:szCs w:val="28"/>
        </w:rPr>
      </w:pPr>
      <w:r w:rsidRPr="001C4172">
        <w:rPr>
          <w:rFonts w:eastAsia="Times New Roman" w:cs="Arial"/>
          <w:sz w:val="28"/>
          <w:szCs w:val="28"/>
        </w:rPr>
        <w:t xml:space="preserve">By January 1879 Edison was able to build first high resistance electric bulb it worked on principle of heat and light produced when electric current is passed through a thin carbonized bamboo filament present in a vacuum chamber were vacuum helped in slowing filament melting process. </w:t>
      </w:r>
    </w:p>
    <w:p w:rsidR="00C470D9" w:rsidRPr="001C4172" w:rsidRDefault="00C470D9" w:rsidP="00C470D9">
      <w:pPr>
        <w:jc w:val="both"/>
        <w:rPr>
          <w:rFonts w:eastAsia="Times New Roman" w:cs="Arial"/>
          <w:sz w:val="28"/>
          <w:szCs w:val="28"/>
        </w:rPr>
      </w:pPr>
      <w:r w:rsidRPr="001C4172">
        <w:rPr>
          <w:rFonts w:eastAsia="Times New Roman" w:cs="Arial"/>
          <w:sz w:val="28"/>
          <w:szCs w:val="28"/>
        </w:rPr>
        <w:t xml:space="preserve">As they had electrically powered lights, those were fitted in floor stands and with time, ceiling mounted surgical lights were introduced to provide better lighting at different angles as surgeries were getting extensive and requirement was realized. </w:t>
      </w:r>
    </w:p>
    <w:p w:rsidR="00C470D9" w:rsidRPr="001C4172" w:rsidRDefault="00C470D9" w:rsidP="00C470D9">
      <w:pPr>
        <w:rPr>
          <w:rFonts w:eastAsia="Times New Roman" w:cs="Arial"/>
          <w:sz w:val="32"/>
          <w:szCs w:val="32"/>
        </w:rPr>
      </w:pPr>
    </w:p>
    <w:p w:rsidR="00C470D9" w:rsidRPr="001C4172" w:rsidRDefault="00C470D9" w:rsidP="00C470D9">
      <w:pPr>
        <w:rPr>
          <w:rFonts w:eastAsia="Times New Roman" w:cs="Arial"/>
          <w:b/>
          <w:sz w:val="32"/>
          <w:szCs w:val="32"/>
        </w:rPr>
      </w:pPr>
      <w:r w:rsidRPr="001C4172">
        <w:rPr>
          <w:rFonts w:eastAsia="Times New Roman" w:cs="Arial"/>
          <w:b/>
          <w:sz w:val="32"/>
          <w:szCs w:val="32"/>
        </w:rPr>
        <w:t>3. After Halogen Bulb Invention</w:t>
      </w:r>
    </w:p>
    <w:p w:rsidR="00C470D9" w:rsidRPr="001C4172" w:rsidRDefault="00C470D9" w:rsidP="00C470D9">
      <w:pPr>
        <w:jc w:val="both"/>
        <w:rPr>
          <w:rFonts w:eastAsia="Times New Roman" w:cs="Arial"/>
          <w:sz w:val="28"/>
          <w:szCs w:val="28"/>
        </w:rPr>
      </w:pPr>
      <w:r w:rsidRPr="001C4172">
        <w:rPr>
          <w:rFonts w:eastAsia="Times New Roman" w:cs="Arial"/>
          <w:sz w:val="28"/>
          <w:szCs w:val="28"/>
        </w:rPr>
        <w:t>A halogen bulb consists of a tungsten filament sealed inside of a glass chamber filled with inert or halogen gas such as iodine or bromine. These were used as surgical lights after Edison’s bulbs as they increased the luminance to 1, 00,000 lx on operation table.</w:t>
      </w:r>
    </w:p>
    <w:p w:rsidR="00C470D9" w:rsidRDefault="00C470D9" w:rsidP="00C470D9">
      <w:pPr>
        <w:rPr>
          <w:rFonts w:eastAsia="Times New Roman" w:cs="Arial"/>
          <w:b/>
          <w:sz w:val="32"/>
          <w:szCs w:val="32"/>
        </w:rPr>
      </w:pPr>
    </w:p>
    <w:p w:rsidR="00C470D9" w:rsidRPr="001C4172" w:rsidRDefault="00C470D9" w:rsidP="00C470D9">
      <w:pPr>
        <w:rPr>
          <w:rFonts w:eastAsia="Times New Roman" w:cs="Arial"/>
          <w:b/>
          <w:sz w:val="32"/>
          <w:szCs w:val="32"/>
        </w:rPr>
      </w:pPr>
      <w:r w:rsidRPr="001C4172">
        <w:rPr>
          <w:rFonts w:eastAsia="Times New Roman" w:cs="Arial"/>
          <w:b/>
          <w:sz w:val="32"/>
          <w:szCs w:val="32"/>
        </w:rPr>
        <w:t>4. After Gas Discharge Lamps</w:t>
      </w:r>
    </w:p>
    <w:p w:rsidR="00C470D9" w:rsidRPr="001C4172" w:rsidRDefault="00C470D9" w:rsidP="00C470D9">
      <w:pPr>
        <w:jc w:val="both"/>
        <w:rPr>
          <w:rFonts w:eastAsia="Times New Roman" w:cs="Arial"/>
          <w:sz w:val="28"/>
          <w:szCs w:val="28"/>
        </w:rPr>
      </w:pPr>
      <w:r w:rsidRPr="001C4172">
        <w:rPr>
          <w:rFonts w:eastAsia="Times New Roman" w:cs="Arial"/>
          <w:sz w:val="28"/>
          <w:szCs w:val="28"/>
        </w:rPr>
        <w:t xml:space="preserve">In 1990’s Gas discharge lamps were invented which generated light by sending an electric discharge through iodized gas called as plasma. These lamps used noble gases such as argon, neon, xenon or krypton or a combination of these gases. Some can include substances such as mercury, sodium and other metal halides which gets vaporized at startup to become a part of the gas mixture. In operation electrons of the gas atoms near the anode tend to leave atom due to electric field applied between two electrodes leaving positively ionized atoms. Electrons flow through the anode while the ions start moving towards cathode where they collide with other neutral gas atoms. After which ionized atoms snatch electron of neutral atom thus go into lower energy state producing photons. There is a delay after switching it on. Their color is dependent on the characteristic frequency of the atoms. They doubled the luminance compared to </w:t>
      </w:r>
      <w:r w:rsidRPr="001C4172">
        <w:rPr>
          <w:rFonts w:eastAsia="Times New Roman" w:cs="Arial"/>
          <w:sz w:val="28"/>
          <w:szCs w:val="28"/>
        </w:rPr>
        <w:lastRenderedPageBreak/>
        <w:t>halogen bulbs that is 2, 00,000 lx but they instead increased eye fatigue and decreased surgeons’ efficiency.</w:t>
      </w:r>
    </w:p>
    <w:p w:rsidR="00C470D9" w:rsidRPr="001C4172" w:rsidRDefault="00C470D9" w:rsidP="00C470D9">
      <w:pPr>
        <w:rPr>
          <w:rFonts w:eastAsia="Times New Roman" w:cs="Arial"/>
          <w:sz w:val="32"/>
          <w:szCs w:val="32"/>
        </w:rPr>
      </w:pPr>
    </w:p>
    <w:p w:rsidR="00C470D9" w:rsidRPr="001C4172" w:rsidRDefault="00C470D9" w:rsidP="00C470D9">
      <w:pPr>
        <w:rPr>
          <w:rFonts w:eastAsia="Times New Roman" w:cs="Arial"/>
          <w:b/>
          <w:sz w:val="32"/>
          <w:szCs w:val="32"/>
        </w:rPr>
      </w:pPr>
      <w:r w:rsidRPr="001C4172">
        <w:rPr>
          <w:rFonts w:eastAsia="Times New Roman" w:cs="Arial"/>
          <w:b/>
          <w:sz w:val="32"/>
          <w:szCs w:val="32"/>
        </w:rPr>
        <w:t>5. After LEDs Invention</w:t>
      </w:r>
    </w:p>
    <w:p w:rsidR="00F67346" w:rsidRDefault="00C470D9" w:rsidP="00C470D9">
      <w:pPr>
        <w:rPr>
          <w:rFonts w:eastAsia="Times New Roman" w:cs="Arial"/>
          <w:sz w:val="28"/>
          <w:szCs w:val="28"/>
        </w:rPr>
      </w:pPr>
      <w:r w:rsidRPr="001C4172">
        <w:rPr>
          <w:rFonts w:eastAsia="Times New Roman" w:cs="Arial"/>
          <w:sz w:val="28"/>
          <w:szCs w:val="28"/>
        </w:rPr>
        <w:t>LED lamps has many times longer lifespan than equivalent incandescent lamps and are also way more efficient than most of fluorescent lamps, LED lamps require a electric driver circuit to work and this circuit also produces energy loss in heat hence reducing the efficiency of LED as a whole to 200 lumens per watt from 303 lumens per watt but still efficient than any other. Unlike fluorescent lamps they start immediately and frequent switch on and off doesn’t decrease its life expectancy though brightness decreases with lifetime of LED. They can also achieve different kinds of colors.</w:t>
      </w:r>
    </w:p>
    <w:p w:rsidR="00F67346" w:rsidRDefault="00F67346" w:rsidP="00C470D9">
      <w:pPr>
        <w:rPr>
          <w:rFonts w:eastAsia="Times New Roman" w:cs="Arial"/>
          <w:sz w:val="28"/>
          <w:szCs w:val="28"/>
        </w:rPr>
      </w:pPr>
    </w:p>
    <w:p w:rsidR="00C470D9" w:rsidRPr="001C4172" w:rsidRDefault="00C470D9" w:rsidP="00C470D9">
      <w:pPr>
        <w:rPr>
          <w:rFonts w:eastAsia="Times New Roman" w:cs="Arial"/>
          <w:sz w:val="28"/>
          <w:szCs w:val="28"/>
        </w:rPr>
      </w:pPr>
      <w:r w:rsidRPr="001C4172">
        <w:rPr>
          <w:rFonts w:eastAsia="Times New Roman" w:cs="Arial"/>
          <w:sz w:val="28"/>
          <w:szCs w:val="28"/>
        </w:rPr>
        <w:t xml:space="preserve"> They run on direct currents and require lower voltage than any mains socket, so for converting alternating current to direct current they have a circuit containing rectifiers, capacitors, and other components. Many electric circuits may be simplified due to many led junctions arranged in series forming a led lamp of same voltage as of mains socket. LED’s nicer and cooler colors allow surgeons to have a good visibility they require during operations, they also eliminated problems with radiations that were linked with previous technologies. And can be ceiling, wall, ground mounted.</w:t>
      </w:r>
    </w:p>
    <w:p w:rsidR="00F67346" w:rsidRDefault="00F67346" w:rsidP="00C470D9">
      <w:pPr>
        <w:ind w:left="-284"/>
        <w:jc w:val="center"/>
        <w:rPr>
          <w:rFonts w:eastAsia="Times New Roman" w:cs="Arial"/>
          <w:sz w:val="28"/>
          <w:szCs w:val="28"/>
        </w:rPr>
      </w:pPr>
    </w:p>
    <w:p w:rsidR="00C470D9" w:rsidRPr="00F949DD" w:rsidRDefault="00132C32" w:rsidP="00C470D9">
      <w:pPr>
        <w:ind w:left="-284"/>
        <w:jc w:val="center"/>
        <w:rPr>
          <w:b/>
          <w:bCs/>
          <w:color w:val="4472C4"/>
          <w:sz w:val="48"/>
          <w:szCs w:val="48"/>
          <w:u w:val="single"/>
        </w:rPr>
      </w:pPr>
      <w:r w:rsidRPr="00F949DD">
        <w:rPr>
          <w:b/>
          <w:bCs/>
          <w:color w:val="4472C4"/>
          <w:sz w:val="48"/>
          <w:szCs w:val="48"/>
          <w:u w:val="single"/>
        </w:rPr>
        <w:t>NEED FOR SURGICAL LIGHTS</w:t>
      </w:r>
    </w:p>
    <w:p w:rsidR="00C470D9" w:rsidRPr="001C4172" w:rsidRDefault="00C470D9" w:rsidP="00C470D9">
      <w:pPr>
        <w:rPr>
          <w:rFonts w:eastAsia="Times New Roman" w:cs="Arial"/>
          <w:b/>
          <w:sz w:val="28"/>
          <w:szCs w:val="28"/>
        </w:rPr>
      </w:pPr>
      <w:r w:rsidRPr="001C4172">
        <w:rPr>
          <w:rFonts w:eastAsia="Times New Roman" w:cs="Arial"/>
          <w:b/>
          <w:sz w:val="28"/>
          <w:szCs w:val="28"/>
        </w:rPr>
        <w:t>1. User Controlled Lighting</w:t>
      </w:r>
    </w:p>
    <w:p w:rsidR="00C470D9" w:rsidRPr="001C4172" w:rsidRDefault="00C470D9" w:rsidP="00C470D9">
      <w:pPr>
        <w:jc w:val="both"/>
        <w:rPr>
          <w:rFonts w:eastAsia="Times New Roman" w:cs="Arial"/>
          <w:sz w:val="28"/>
          <w:szCs w:val="28"/>
        </w:rPr>
      </w:pPr>
      <w:r w:rsidRPr="001C4172">
        <w:rPr>
          <w:rFonts w:eastAsia="Times New Roman" w:cs="Arial"/>
          <w:sz w:val="28"/>
          <w:szCs w:val="28"/>
        </w:rPr>
        <w:t xml:space="preserve">The lighting for data collection as well as display (and viewing) is critical, yet complicated. In minimally invasive surgery, the lighting requirement is different because the surgeon is directing a probe inside the patient’s body while looking at a screen, which is difficult to read in bright light. </w:t>
      </w:r>
    </w:p>
    <w:p w:rsidR="00C470D9" w:rsidRPr="001C4172" w:rsidRDefault="00C470D9" w:rsidP="00C470D9">
      <w:pPr>
        <w:rPr>
          <w:rFonts w:eastAsia="Times New Roman" w:cs="Arial"/>
          <w:sz w:val="28"/>
          <w:szCs w:val="28"/>
        </w:rPr>
      </w:pPr>
    </w:p>
    <w:p w:rsidR="00C470D9" w:rsidRPr="001C4172" w:rsidRDefault="00C470D9" w:rsidP="00C470D9">
      <w:pPr>
        <w:rPr>
          <w:rFonts w:eastAsia="Times New Roman" w:cs="Arial"/>
          <w:b/>
          <w:sz w:val="28"/>
          <w:szCs w:val="28"/>
        </w:rPr>
      </w:pPr>
      <w:r w:rsidRPr="001C4172">
        <w:rPr>
          <w:rFonts w:eastAsia="Times New Roman" w:cs="Arial"/>
          <w:b/>
          <w:sz w:val="28"/>
          <w:szCs w:val="28"/>
        </w:rPr>
        <w:t>2. Heat and Shadow Control</w:t>
      </w:r>
    </w:p>
    <w:p w:rsidR="00C470D9" w:rsidRPr="001C4172" w:rsidRDefault="00C470D9" w:rsidP="00C470D9">
      <w:pPr>
        <w:jc w:val="both"/>
        <w:rPr>
          <w:rFonts w:eastAsia="Times New Roman" w:cs="Arial"/>
          <w:sz w:val="28"/>
          <w:szCs w:val="28"/>
        </w:rPr>
      </w:pPr>
      <w:r w:rsidRPr="001C4172">
        <w:rPr>
          <w:rFonts w:eastAsia="Times New Roman" w:cs="Arial"/>
          <w:sz w:val="28"/>
          <w:szCs w:val="28"/>
        </w:rPr>
        <w:t xml:space="preserve"> Operating room lights are over the OR table to provide light without shadow and with the least amount of excessive heat. By combining proven reflector technology, the shadow control can be disciplined.</w:t>
      </w:r>
    </w:p>
    <w:p w:rsidR="00C470D9" w:rsidRPr="001C4172" w:rsidRDefault="00C470D9" w:rsidP="00C470D9">
      <w:pPr>
        <w:rPr>
          <w:rFonts w:eastAsia="Times New Roman" w:cs="Arial"/>
          <w:sz w:val="28"/>
          <w:szCs w:val="28"/>
        </w:rPr>
      </w:pPr>
    </w:p>
    <w:p w:rsidR="00C470D9" w:rsidRPr="001C4172" w:rsidRDefault="00C470D9" w:rsidP="00C470D9">
      <w:pPr>
        <w:rPr>
          <w:rFonts w:eastAsia="Times New Roman" w:cs="Arial"/>
          <w:b/>
          <w:sz w:val="28"/>
          <w:szCs w:val="28"/>
        </w:rPr>
      </w:pPr>
      <w:r w:rsidRPr="001C4172">
        <w:rPr>
          <w:rFonts w:eastAsia="Times New Roman" w:cs="Arial"/>
          <w:b/>
          <w:sz w:val="28"/>
          <w:szCs w:val="28"/>
        </w:rPr>
        <w:t xml:space="preserve">3. Improved Visualization </w:t>
      </w:r>
    </w:p>
    <w:p w:rsidR="00C470D9" w:rsidRPr="001C4172" w:rsidRDefault="00C470D9" w:rsidP="00C470D9">
      <w:pPr>
        <w:jc w:val="both"/>
        <w:rPr>
          <w:rFonts w:eastAsia="Times New Roman" w:cs="Arial"/>
          <w:sz w:val="28"/>
          <w:szCs w:val="28"/>
        </w:rPr>
      </w:pPr>
      <w:r w:rsidRPr="001C4172">
        <w:rPr>
          <w:rFonts w:eastAsia="Times New Roman" w:cs="Arial"/>
          <w:sz w:val="28"/>
          <w:szCs w:val="28"/>
        </w:rPr>
        <w:t>Surgical lights provide lighting in the OR and are specifically designed to "illuminate the surgical site for optimal visualization of small, low contrast objects at varying depths in incisions and body cavities."</w:t>
      </w:r>
    </w:p>
    <w:p w:rsidR="00C470D9" w:rsidRPr="001C4172" w:rsidRDefault="00C470D9" w:rsidP="00C470D9">
      <w:pPr>
        <w:rPr>
          <w:rFonts w:eastAsia="Times New Roman" w:cs="Arial"/>
          <w:sz w:val="28"/>
          <w:szCs w:val="28"/>
        </w:rPr>
      </w:pPr>
    </w:p>
    <w:p w:rsidR="00C470D9" w:rsidRPr="001C4172" w:rsidRDefault="00C470D9" w:rsidP="00C470D9">
      <w:pPr>
        <w:rPr>
          <w:rFonts w:eastAsia="Times New Roman" w:cs="Arial"/>
          <w:b/>
          <w:sz w:val="28"/>
          <w:szCs w:val="28"/>
        </w:rPr>
      </w:pPr>
      <w:r w:rsidRPr="001C4172">
        <w:rPr>
          <w:rFonts w:eastAsia="Times New Roman" w:cs="Arial"/>
          <w:b/>
          <w:sz w:val="28"/>
          <w:szCs w:val="28"/>
        </w:rPr>
        <w:t>4. Enhancement of Deep Colors</w:t>
      </w:r>
    </w:p>
    <w:p w:rsidR="00C470D9" w:rsidRPr="001C4172" w:rsidRDefault="00C470D9" w:rsidP="00C470D9">
      <w:pPr>
        <w:jc w:val="both"/>
        <w:rPr>
          <w:rFonts w:eastAsia="Times New Roman" w:cs="Arial"/>
          <w:sz w:val="28"/>
          <w:szCs w:val="28"/>
        </w:rPr>
      </w:pPr>
      <w:r w:rsidRPr="001C4172">
        <w:rPr>
          <w:rFonts w:eastAsia="Times New Roman" w:cs="Arial"/>
          <w:sz w:val="28"/>
          <w:szCs w:val="28"/>
        </w:rPr>
        <w:t>The hue should provide the ability to distinguish between different shades of red. (Tissues, veins, wounds)</w:t>
      </w:r>
    </w:p>
    <w:p w:rsidR="00C470D9" w:rsidRPr="001C4172" w:rsidRDefault="00C470D9" w:rsidP="00C470D9">
      <w:pPr>
        <w:rPr>
          <w:rFonts w:eastAsia="Times New Roman" w:cs="Arial"/>
          <w:sz w:val="28"/>
          <w:szCs w:val="28"/>
        </w:rPr>
      </w:pPr>
    </w:p>
    <w:p w:rsidR="00C470D9" w:rsidRPr="001C4172" w:rsidRDefault="00C470D9" w:rsidP="00C470D9">
      <w:pPr>
        <w:rPr>
          <w:rFonts w:eastAsia="Times New Roman" w:cs="Arial"/>
          <w:b/>
          <w:sz w:val="28"/>
          <w:szCs w:val="28"/>
        </w:rPr>
      </w:pPr>
      <w:r w:rsidRPr="001C4172">
        <w:rPr>
          <w:rFonts w:eastAsia="Times New Roman" w:cs="Arial"/>
          <w:b/>
          <w:sz w:val="28"/>
          <w:szCs w:val="28"/>
        </w:rPr>
        <w:t>5. Deep Cavity Illumination</w:t>
      </w:r>
    </w:p>
    <w:p w:rsidR="00C470D9" w:rsidRPr="001C4172" w:rsidRDefault="00C470D9" w:rsidP="00F67346">
      <w:pPr>
        <w:jc w:val="both"/>
        <w:rPr>
          <w:rFonts w:eastAsia="Times New Roman" w:cs="Arial"/>
          <w:sz w:val="28"/>
          <w:szCs w:val="28"/>
        </w:rPr>
      </w:pPr>
      <w:r w:rsidRPr="001C4172">
        <w:rPr>
          <w:rFonts w:eastAsia="Times New Roman" w:cs="Arial"/>
          <w:sz w:val="28"/>
          <w:szCs w:val="28"/>
        </w:rPr>
        <w:t>No matter how deep or narrow a surgical site is, illumination or superior lighting will guide a surgeon. Overhead lighting does not go deep enough into the cavity. It can drift, create heat and shadows. Headlights bump each other and create shadows.</w:t>
      </w:r>
      <w:r w:rsidR="00F67346" w:rsidRPr="001C4172">
        <w:rPr>
          <w:rFonts w:eastAsia="Times New Roman" w:cs="Arial"/>
          <w:sz w:val="28"/>
          <w:szCs w:val="28"/>
        </w:rPr>
        <w:t xml:space="preserve"> </w:t>
      </w:r>
    </w:p>
    <w:p w:rsidR="00C470D9" w:rsidRPr="001C4172" w:rsidRDefault="00F17439" w:rsidP="00F67346">
      <w:pPr>
        <w:spacing w:after="200" w:line="276" w:lineRule="auto"/>
        <w:jc w:val="center"/>
        <w:rPr>
          <w:b/>
          <w:sz w:val="36"/>
          <w:szCs w:val="36"/>
          <w:u w:val="single"/>
        </w:rPr>
      </w:pPr>
      <w:r w:rsidRPr="00F949DD">
        <w:rPr>
          <w:b/>
          <w:bCs/>
          <w:color w:val="4472C4"/>
          <w:sz w:val="48"/>
          <w:szCs w:val="48"/>
          <w:u w:val="single"/>
        </w:rPr>
        <w:lastRenderedPageBreak/>
        <w:t>TYPES OF SURGICAL LIGHTS</w:t>
      </w:r>
    </w:p>
    <w:p w:rsidR="00C470D9" w:rsidRPr="001C4172" w:rsidRDefault="00C470D9" w:rsidP="00C470D9">
      <w:pPr>
        <w:spacing w:after="200"/>
        <w:jc w:val="both"/>
        <w:rPr>
          <w:sz w:val="28"/>
          <w:szCs w:val="28"/>
        </w:rPr>
      </w:pPr>
      <w:r w:rsidRPr="001C4172">
        <w:rPr>
          <w:sz w:val="28"/>
          <w:szCs w:val="28"/>
        </w:rPr>
        <w:t>Surgical lights can be categorized based on the light type as either incandescent (conventional), LED lights or Halogen lights.</w:t>
      </w:r>
    </w:p>
    <w:p w:rsidR="00C470D9" w:rsidRPr="001C4172" w:rsidRDefault="00C470D9" w:rsidP="00C470D9">
      <w:pPr>
        <w:spacing w:after="200"/>
        <w:rPr>
          <w:b/>
          <w:sz w:val="28"/>
          <w:szCs w:val="28"/>
        </w:rPr>
      </w:pPr>
      <w:r w:rsidRPr="001C4172">
        <w:rPr>
          <w:b/>
          <w:sz w:val="28"/>
          <w:szCs w:val="28"/>
        </w:rPr>
        <w:t xml:space="preserve">INCANDESCENT  </w:t>
      </w:r>
    </w:p>
    <w:p w:rsidR="00C470D9" w:rsidRPr="001C4172" w:rsidRDefault="00C470D9" w:rsidP="00F67346">
      <w:pPr>
        <w:spacing w:after="200"/>
        <w:jc w:val="both"/>
        <w:rPr>
          <w:sz w:val="28"/>
          <w:szCs w:val="28"/>
        </w:rPr>
      </w:pPr>
      <w:r w:rsidRPr="001C4172">
        <w:rPr>
          <w:sz w:val="28"/>
          <w:szCs w:val="28"/>
        </w:rPr>
        <w:t>This well-known lighting type is the most dated and least efficient Heat radiates outward from the space heater as it does in an incandescent bulb, and only a small portion of the energy created is converted into usable light. They produce a considerable amount of infrared (IR) and ultraviolet (UV) radiation that can be damaging to fabrics and artwork over time.  They’re designed to last around 1,200 hours.</w:t>
      </w:r>
    </w:p>
    <w:p w:rsidR="00132C32" w:rsidRDefault="00C470D9" w:rsidP="00132C32">
      <w:pPr>
        <w:pStyle w:val="ListParagraph"/>
        <w:ind w:left="360"/>
        <w:jc w:val="center"/>
        <w:rPr>
          <w:rFonts w:asciiTheme="majorHAnsi" w:hAnsiTheme="majorHAnsi"/>
        </w:rPr>
      </w:pPr>
      <w:r>
        <w:rPr>
          <w:noProof/>
          <w:sz w:val="28"/>
          <w:szCs w:val="28"/>
          <w:lang w:bidi="ar-SA"/>
        </w:rPr>
        <w:drawing>
          <wp:inline distT="0" distB="0" distL="0" distR="0">
            <wp:extent cx="1009650" cy="1009650"/>
            <wp:effectExtent l="19050" t="0" r="0" b="0"/>
            <wp:docPr id="69" name="Picture 1" descr="Example of a typical Incandescent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 typical Incandescent bulb"/>
                    <pic:cNvPicPr>
                      <a:picLocks noChangeAspect="1" noChangeArrowheads="1"/>
                    </pic:cNvPicPr>
                  </pic:nvPicPr>
                  <pic:blipFill>
                    <a:blip r:embed="rId15"/>
                    <a:srcRect/>
                    <a:stretch>
                      <a:fillRect/>
                    </a:stretch>
                  </pic:blipFill>
                  <pic:spPr bwMode="auto">
                    <a:xfrm>
                      <a:off x="0" y="0"/>
                      <a:ext cx="1009650" cy="1009650"/>
                    </a:xfrm>
                    <a:prstGeom prst="rect">
                      <a:avLst/>
                    </a:prstGeom>
                    <a:noFill/>
                    <a:ln w="9525">
                      <a:noFill/>
                      <a:miter lim="800000"/>
                      <a:headEnd/>
                      <a:tailEnd/>
                    </a:ln>
                  </pic:spPr>
                </pic:pic>
              </a:graphicData>
            </a:graphic>
          </wp:inline>
        </w:drawing>
      </w:r>
      <w:r w:rsidR="00132C32" w:rsidRPr="00132C32">
        <w:rPr>
          <w:rFonts w:asciiTheme="majorHAnsi" w:hAnsiTheme="majorHAnsi"/>
        </w:rPr>
        <w:t xml:space="preserve"> </w:t>
      </w:r>
      <w:r w:rsidR="00132C32" w:rsidRPr="0058315F">
        <w:rPr>
          <w:rFonts w:asciiTheme="majorHAnsi" w:hAnsiTheme="majorHAnsi"/>
        </w:rPr>
        <w:t>Figure</w:t>
      </w:r>
      <w:r w:rsidR="00B36622">
        <w:rPr>
          <w:rFonts w:asciiTheme="majorHAnsi" w:hAnsiTheme="majorHAnsi"/>
        </w:rPr>
        <w:t xml:space="preserve"> 1 </w:t>
      </w:r>
      <w:r w:rsidR="00132C32" w:rsidRPr="0058315F">
        <w:rPr>
          <w:rFonts w:asciiTheme="majorHAnsi" w:hAnsiTheme="majorHAnsi"/>
        </w:rPr>
        <w:t>: Image of Incandescent Bulb</w:t>
      </w:r>
    </w:p>
    <w:p w:rsidR="00C470D9" w:rsidRPr="00F67346" w:rsidRDefault="00132C32" w:rsidP="00132C32">
      <w:pPr>
        <w:spacing w:after="200"/>
        <w:ind w:left="360"/>
        <w:contextualSpacing/>
        <w:jc w:val="center"/>
        <w:rPr>
          <w:sz w:val="28"/>
          <w:szCs w:val="28"/>
        </w:rPr>
      </w:pPr>
      <w:r w:rsidRPr="00C57CCB">
        <w:rPr>
          <w:rFonts w:asciiTheme="majorHAnsi" w:hAnsiTheme="majorHAnsi"/>
        </w:rPr>
        <w:t xml:space="preserve">Source: </w:t>
      </w:r>
      <w:hyperlink r:id="rId16" w:history="1">
        <w:r w:rsidRPr="00C57CCB">
          <w:rPr>
            <w:rStyle w:val="Hyperlink"/>
            <w:rFonts w:asciiTheme="majorHAnsi" w:hAnsiTheme="majorHAnsi"/>
          </w:rPr>
          <w:t>https://www.homedepot.com/p/Philips-50-Watt-A19-Dimmable-Incandescent-24-Volt-Light-Bulb-Soft-White-2650K-432561/202326769</w:t>
        </w:r>
      </w:hyperlink>
    </w:p>
    <w:p w:rsidR="00C470D9" w:rsidRPr="001C4172" w:rsidRDefault="00C470D9" w:rsidP="00C470D9">
      <w:pPr>
        <w:spacing w:after="200"/>
        <w:rPr>
          <w:b/>
          <w:sz w:val="28"/>
          <w:szCs w:val="28"/>
        </w:rPr>
      </w:pPr>
      <w:r w:rsidRPr="001C4172">
        <w:rPr>
          <w:b/>
          <w:sz w:val="28"/>
          <w:szCs w:val="28"/>
        </w:rPr>
        <w:t>HALOGEN</w:t>
      </w:r>
    </w:p>
    <w:p w:rsidR="00C470D9" w:rsidRPr="001C4172" w:rsidRDefault="00C470D9" w:rsidP="00F67346">
      <w:pPr>
        <w:spacing w:after="200"/>
        <w:ind w:left="360"/>
        <w:contextualSpacing/>
        <w:rPr>
          <w:sz w:val="28"/>
          <w:szCs w:val="28"/>
        </w:rPr>
      </w:pPr>
      <w:r w:rsidRPr="001C4172">
        <w:rPr>
          <w:sz w:val="28"/>
          <w:szCs w:val="28"/>
        </w:rPr>
        <w:t>T</w:t>
      </w:r>
      <w:r w:rsidR="00F67346">
        <w:rPr>
          <w:sz w:val="28"/>
          <w:szCs w:val="28"/>
        </w:rPr>
        <w:t>hey contain a tungsten filament</w:t>
      </w:r>
      <w:r w:rsidRPr="001C4172">
        <w:rPr>
          <w:sz w:val="28"/>
          <w:szCs w:val="28"/>
        </w:rPr>
        <w:t>. They produce a considerable amount of infrared (IR) and ultraviolet (UV) radiation</w:t>
      </w:r>
      <w:r w:rsidR="00F67346">
        <w:rPr>
          <w:sz w:val="28"/>
          <w:szCs w:val="28"/>
        </w:rPr>
        <w:t xml:space="preserve">. </w:t>
      </w:r>
      <w:r w:rsidRPr="001C4172">
        <w:rPr>
          <w:sz w:val="28"/>
          <w:szCs w:val="28"/>
        </w:rPr>
        <w:t xml:space="preserve">They last approximately 3,600 hours—three times longer than incandescent bulbs—but are not as efficient as compact fluorescent lamps (CFL) or LED bulbs. </w:t>
      </w:r>
    </w:p>
    <w:p w:rsidR="00132C32" w:rsidRPr="0058315F" w:rsidRDefault="00C470D9" w:rsidP="00132C32">
      <w:pPr>
        <w:jc w:val="center"/>
        <w:rPr>
          <w:rFonts w:asciiTheme="majorHAnsi" w:hAnsiTheme="majorHAnsi"/>
        </w:rPr>
      </w:pPr>
      <w:r>
        <w:rPr>
          <w:noProof/>
          <w:sz w:val="28"/>
          <w:szCs w:val="28"/>
          <w:lang w:bidi="ar-SA"/>
        </w:rPr>
        <w:drawing>
          <wp:inline distT="0" distB="0" distL="0" distR="0">
            <wp:extent cx="1152525" cy="1152525"/>
            <wp:effectExtent l="19050" t="0" r="9525" b="0"/>
            <wp:docPr id="68" name="Picture 4" descr="Example of a typical Halogen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of a typical Halogen bulb"/>
                    <pic:cNvPicPr>
                      <a:picLocks noChangeAspect="1" noChangeArrowheads="1"/>
                    </pic:cNvPicPr>
                  </pic:nvPicPr>
                  <pic:blipFill>
                    <a:blip r:embed="rId17"/>
                    <a:srcRect/>
                    <a:stretch>
                      <a:fillRect/>
                    </a:stretch>
                  </pic:blipFill>
                  <pic:spPr bwMode="auto">
                    <a:xfrm>
                      <a:off x="0" y="0"/>
                      <a:ext cx="1152525" cy="1152525"/>
                    </a:xfrm>
                    <a:prstGeom prst="rect">
                      <a:avLst/>
                    </a:prstGeom>
                    <a:noFill/>
                    <a:ln w="9525">
                      <a:noFill/>
                      <a:miter lim="800000"/>
                      <a:headEnd/>
                      <a:tailEnd/>
                    </a:ln>
                  </pic:spPr>
                </pic:pic>
              </a:graphicData>
            </a:graphic>
          </wp:inline>
        </w:drawing>
      </w:r>
      <w:r w:rsidR="00132C32" w:rsidRPr="00132C32">
        <w:rPr>
          <w:rFonts w:asciiTheme="majorHAnsi" w:hAnsiTheme="majorHAnsi"/>
        </w:rPr>
        <w:t xml:space="preserve"> </w:t>
      </w:r>
      <w:r w:rsidR="00132C32" w:rsidRPr="0058315F">
        <w:rPr>
          <w:rFonts w:asciiTheme="majorHAnsi" w:hAnsiTheme="majorHAnsi"/>
        </w:rPr>
        <w:t>Figure</w:t>
      </w:r>
      <w:r w:rsidR="00B36622">
        <w:rPr>
          <w:rFonts w:asciiTheme="majorHAnsi" w:hAnsiTheme="majorHAnsi"/>
        </w:rPr>
        <w:t xml:space="preserve"> 2</w:t>
      </w:r>
      <w:r w:rsidR="00132C32" w:rsidRPr="0058315F">
        <w:rPr>
          <w:rFonts w:asciiTheme="majorHAnsi" w:hAnsiTheme="majorHAnsi"/>
        </w:rPr>
        <w:t>: Image of Halogen Bulb</w:t>
      </w:r>
    </w:p>
    <w:p w:rsidR="00C470D9" w:rsidRPr="00132C32" w:rsidRDefault="00132C32" w:rsidP="00132C32">
      <w:pPr>
        <w:jc w:val="center"/>
        <w:rPr>
          <w:rFonts w:asciiTheme="majorHAnsi" w:hAnsiTheme="majorHAnsi"/>
          <w:u w:val="single"/>
        </w:rPr>
      </w:pPr>
      <w:r w:rsidRPr="00C57CCB">
        <w:rPr>
          <w:rFonts w:asciiTheme="majorHAnsi" w:hAnsiTheme="majorHAnsi"/>
          <w:u w:val="single"/>
        </w:rPr>
        <w:t>Source:</w:t>
      </w:r>
      <w:r w:rsidRPr="00C57CCB">
        <w:rPr>
          <w:rFonts w:asciiTheme="majorHAnsi" w:hAnsiTheme="majorHAnsi"/>
        </w:rPr>
        <w:t xml:space="preserve"> </w:t>
      </w:r>
      <w:hyperlink r:id="rId18" w:history="1">
        <w:r w:rsidRPr="00C57CCB">
          <w:rPr>
            <w:rStyle w:val="Hyperlink"/>
            <w:rFonts w:asciiTheme="majorHAnsi" w:hAnsiTheme="majorHAnsi"/>
          </w:rPr>
          <w:t>https://www.ylighting.com/43w-120v-a19-e26-clear-halogen-bulb-2-pack-by-bulbrite-uu518359.html</w:t>
        </w:r>
      </w:hyperlink>
    </w:p>
    <w:p w:rsidR="00C470D9" w:rsidRPr="001C4172" w:rsidRDefault="00C470D9" w:rsidP="00C470D9">
      <w:pPr>
        <w:spacing w:after="200"/>
        <w:jc w:val="both"/>
        <w:rPr>
          <w:b/>
          <w:sz w:val="28"/>
          <w:szCs w:val="28"/>
        </w:rPr>
      </w:pPr>
      <w:r w:rsidRPr="001C4172">
        <w:rPr>
          <w:b/>
          <w:sz w:val="28"/>
          <w:szCs w:val="28"/>
        </w:rPr>
        <w:t>LED (Light Emitting Diode)</w:t>
      </w:r>
    </w:p>
    <w:p w:rsidR="00C470D9" w:rsidRPr="001C4172" w:rsidRDefault="00C470D9" w:rsidP="00C470D9">
      <w:pPr>
        <w:spacing w:after="200"/>
        <w:ind w:left="360"/>
        <w:contextualSpacing/>
        <w:jc w:val="both"/>
        <w:rPr>
          <w:sz w:val="28"/>
          <w:szCs w:val="28"/>
        </w:rPr>
      </w:pPr>
      <w:r w:rsidRPr="001C4172">
        <w:rPr>
          <w:sz w:val="28"/>
          <w:szCs w:val="28"/>
        </w:rPr>
        <w:t>LEDs run much cooler than incandescent and halogen bulbs, which greatly increases their longevity and enables them to function in cold temperatures.  They can last up to 50,000 hours 42 times longer than incandescent bulbs and 13 times longer than halogen bulbs.  They are available in many different whites and colors</w:t>
      </w:r>
    </w:p>
    <w:p w:rsidR="00C470D9" w:rsidRPr="001C4172" w:rsidRDefault="00C470D9" w:rsidP="00C470D9">
      <w:pPr>
        <w:spacing w:after="200"/>
        <w:ind w:left="360"/>
        <w:contextualSpacing/>
        <w:rPr>
          <w:sz w:val="28"/>
          <w:szCs w:val="28"/>
        </w:rPr>
      </w:pPr>
    </w:p>
    <w:p w:rsidR="00342F7F" w:rsidRDefault="00C470D9" w:rsidP="00132C32">
      <w:pPr>
        <w:jc w:val="center"/>
        <w:rPr>
          <w:rFonts w:asciiTheme="majorHAnsi" w:eastAsia="Times New Roman" w:hAnsiTheme="majorHAnsi" w:cs="Arial"/>
        </w:rPr>
      </w:pPr>
      <w:r>
        <w:rPr>
          <w:noProof/>
          <w:sz w:val="28"/>
          <w:szCs w:val="28"/>
          <w:lang w:bidi="ar-SA"/>
        </w:rPr>
        <w:drawing>
          <wp:inline distT="0" distB="0" distL="0" distR="0">
            <wp:extent cx="1076325" cy="1076325"/>
            <wp:effectExtent l="19050" t="0" r="9525" b="0"/>
            <wp:docPr id="67" name="Picture 7" descr="Example of an LED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an LED bulb"/>
                    <pic:cNvPicPr>
                      <a:picLocks noChangeAspect="1" noChangeArrowheads="1"/>
                    </pic:cNvPicPr>
                  </pic:nvPicPr>
                  <pic:blipFill>
                    <a:blip r:embed="rId19"/>
                    <a:srcRect/>
                    <a:stretch>
                      <a:fillRect/>
                    </a:stretch>
                  </pic:blipFill>
                  <pic:spPr bwMode="auto">
                    <a:xfrm>
                      <a:off x="0" y="0"/>
                      <a:ext cx="1076325" cy="1076325"/>
                    </a:xfrm>
                    <a:prstGeom prst="rect">
                      <a:avLst/>
                    </a:prstGeom>
                    <a:noFill/>
                    <a:ln w="9525">
                      <a:noFill/>
                      <a:miter lim="800000"/>
                      <a:headEnd/>
                      <a:tailEnd/>
                    </a:ln>
                  </pic:spPr>
                </pic:pic>
              </a:graphicData>
            </a:graphic>
          </wp:inline>
        </w:drawing>
      </w:r>
      <w:r w:rsidR="00132C32">
        <w:rPr>
          <w:rFonts w:asciiTheme="majorHAnsi" w:eastAsia="Times New Roman" w:hAnsiTheme="majorHAnsi" w:cs="Arial"/>
        </w:rPr>
        <w:t xml:space="preserve">         </w:t>
      </w:r>
      <w:r w:rsidR="00132C32" w:rsidRPr="0058315F">
        <w:rPr>
          <w:rFonts w:asciiTheme="majorHAnsi" w:eastAsia="Times New Roman" w:hAnsiTheme="majorHAnsi" w:cs="Arial"/>
        </w:rPr>
        <w:t>Figure</w:t>
      </w:r>
      <w:r w:rsidR="00B36622">
        <w:rPr>
          <w:rFonts w:asciiTheme="majorHAnsi" w:eastAsia="Times New Roman" w:hAnsiTheme="majorHAnsi" w:cs="Arial"/>
        </w:rPr>
        <w:t xml:space="preserve"> 3</w:t>
      </w:r>
      <w:r w:rsidR="00132C32" w:rsidRPr="0058315F">
        <w:rPr>
          <w:rFonts w:asciiTheme="majorHAnsi" w:eastAsia="Times New Roman" w:hAnsiTheme="majorHAnsi" w:cs="Arial"/>
        </w:rPr>
        <w:t>: Image of LED Bulb</w:t>
      </w:r>
      <w:r w:rsidR="00132C32">
        <w:rPr>
          <w:rFonts w:asciiTheme="majorHAnsi" w:eastAsia="Times New Roman" w:hAnsiTheme="majorHAnsi" w:cs="Arial"/>
        </w:rPr>
        <w:t xml:space="preserve"> </w:t>
      </w:r>
    </w:p>
    <w:p w:rsidR="00F17439" w:rsidRPr="00342F7F" w:rsidRDefault="00132C32" w:rsidP="00342F7F">
      <w:pPr>
        <w:jc w:val="center"/>
        <w:rPr>
          <w:sz w:val="28"/>
          <w:szCs w:val="28"/>
        </w:rPr>
      </w:pPr>
      <w:r w:rsidRPr="001262FD">
        <w:rPr>
          <w:rFonts w:asciiTheme="majorHAnsi" w:eastAsia="Times New Roman" w:hAnsiTheme="majorHAnsi" w:cs="Arial"/>
        </w:rPr>
        <w:t>Source:</w:t>
      </w:r>
      <w:r w:rsidRPr="001262FD">
        <w:rPr>
          <w:rFonts w:asciiTheme="majorHAnsi" w:hAnsiTheme="majorHAnsi"/>
        </w:rPr>
        <w:t xml:space="preserve"> </w:t>
      </w:r>
      <w:hyperlink r:id="rId20" w:history="1">
        <w:r w:rsidRPr="001262FD">
          <w:rPr>
            <w:rStyle w:val="Hyperlink"/>
            <w:rFonts w:asciiTheme="majorHAnsi" w:hAnsiTheme="majorHAnsi"/>
          </w:rPr>
          <w:t>http://hajurbuy.com/product/led-bulb/</w:t>
        </w:r>
      </w:hyperlink>
    </w:p>
    <w:p w:rsidR="00C470D9" w:rsidRPr="00F949DD" w:rsidRDefault="00132C32" w:rsidP="00C470D9">
      <w:pPr>
        <w:jc w:val="center"/>
        <w:rPr>
          <w:b/>
          <w:bCs/>
          <w:color w:val="4472C4"/>
          <w:sz w:val="48"/>
          <w:szCs w:val="48"/>
          <w:u w:val="single"/>
        </w:rPr>
      </w:pPr>
      <w:r w:rsidRPr="00F949DD">
        <w:rPr>
          <w:b/>
          <w:bCs/>
          <w:color w:val="4472C4"/>
          <w:sz w:val="48"/>
          <w:szCs w:val="48"/>
          <w:u w:val="single"/>
        </w:rPr>
        <w:lastRenderedPageBreak/>
        <w:t>LIGHTING METHODS</w:t>
      </w:r>
    </w:p>
    <w:p w:rsidR="00C470D9" w:rsidRPr="001C4172" w:rsidRDefault="00C470D9" w:rsidP="00C470D9">
      <w:pPr>
        <w:jc w:val="both"/>
        <w:rPr>
          <w:rFonts w:eastAsia="Times New Roman" w:cs="Arial"/>
          <w:sz w:val="28"/>
          <w:szCs w:val="28"/>
        </w:rPr>
      </w:pPr>
      <w:r w:rsidRPr="001C4172">
        <w:rPr>
          <w:rFonts w:eastAsia="Times New Roman" w:cs="Arial"/>
          <w:sz w:val="28"/>
          <w:szCs w:val="28"/>
        </w:rPr>
        <w:t xml:space="preserve">Quality lighting is critical for every operating room, and the method of light </w:t>
      </w:r>
    </w:p>
    <w:p w:rsidR="00C470D9" w:rsidRPr="001C4172" w:rsidRDefault="00C470D9" w:rsidP="00C470D9">
      <w:pPr>
        <w:jc w:val="both"/>
        <w:rPr>
          <w:rFonts w:eastAsia="Times New Roman" w:cs="Arial"/>
          <w:sz w:val="28"/>
          <w:szCs w:val="28"/>
        </w:rPr>
      </w:pPr>
      <w:r w:rsidRPr="001C4172">
        <w:rPr>
          <w:rFonts w:eastAsia="Times New Roman" w:cs="Arial"/>
          <w:sz w:val="28"/>
          <w:szCs w:val="28"/>
        </w:rPr>
        <w:t>varies depending on staff needs. Three of the most prevalent methods are:</w:t>
      </w:r>
    </w:p>
    <w:p w:rsidR="00C470D9" w:rsidRPr="001C4172" w:rsidRDefault="00C470D9" w:rsidP="00C470D9">
      <w:pPr>
        <w:rPr>
          <w:rFonts w:eastAsia="Times New Roman" w:cs="Arial"/>
          <w:sz w:val="28"/>
          <w:szCs w:val="28"/>
        </w:rPr>
      </w:pPr>
    </w:p>
    <w:p w:rsidR="00C470D9" w:rsidRPr="001C4172" w:rsidRDefault="00C470D9" w:rsidP="00C470D9">
      <w:pPr>
        <w:rPr>
          <w:rFonts w:eastAsia="Times New Roman" w:cs="Arial"/>
          <w:b/>
          <w:sz w:val="28"/>
          <w:szCs w:val="28"/>
        </w:rPr>
      </w:pPr>
      <w:r w:rsidRPr="001C4172">
        <w:rPr>
          <w:rFonts w:eastAsia="Times New Roman" w:cs="Arial"/>
          <w:b/>
          <w:sz w:val="28"/>
          <w:szCs w:val="28"/>
        </w:rPr>
        <w:t xml:space="preserve">1. </w:t>
      </w:r>
      <w:r w:rsidR="00F17439" w:rsidRPr="001C4172">
        <w:rPr>
          <w:rFonts w:eastAsia="Times New Roman" w:cs="Arial"/>
          <w:b/>
          <w:sz w:val="28"/>
          <w:szCs w:val="28"/>
        </w:rPr>
        <w:t>OVERHEAD/OPERATING LIGHTS</w:t>
      </w:r>
    </w:p>
    <w:p w:rsidR="00C470D9" w:rsidRDefault="00C470D9" w:rsidP="00C470D9">
      <w:pPr>
        <w:jc w:val="both"/>
        <w:rPr>
          <w:rFonts w:eastAsia="Times New Roman" w:cs="Arial"/>
          <w:sz w:val="28"/>
          <w:szCs w:val="28"/>
        </w:rPr>
      </w:pPr>
      <w:r w:rsidRPr="001C4172">
        <w:rPr>
          <w:rFonts w:eastAsia="Times New Roman" w:cs="Arial"/>
          <w:sz w:val="28"/>
          <w:szCs w:val="28"/>
        </w:rPr>
        <w:t>They are usually either LED or incandescent. The lighting fixture can be mounted on a ceiling or wall and have handles that allow the surgeon to adjust the lighting as they see fit. It is also adjustable to help prevent glare.</w:t>
      </w:r>
    </w:p>
    <w:p w:rsidR="00C470D9" w:rsidRPr="001C4172" w:rsidRDefault="00C470D9" w:rsidP="00C470D9">
      <w:pPr>
        <w:jc w:val="both"/>
        <w:rPr>
          <w:rFonts w:eastAsia="Times New Roman" w:cs="Arial"/>
          <w:sz w:val="28"/>
          <w:szCs w:val="28"/>
        </w:rPr>
      </w:pPr>
    </w:p>
    <w:p w:rsidR="00C470D9" w:rsidRPr="001C4172" w:rsidRDefault="00C470D9" w:rsidP="00C470D9">
      <w:pPr>
        <w:jc w:val="center"/>
        <w:rPr>
          <w:rFonts w:eastAsia="Times New Roman" w:cs="Arial"/>
          <w:sz w:val="28"/>
          <w:szCs w:val="28"/>
        </w:rPr>
      </w:pPr>
      <w:r>
        <w:rPr>
          <w:rFonts w:eastAsia="Times New Roman" w:cs="Arial"/>
          <w:noProof/>
          <w:sz w:val="28"/>
          <w:szCs w:val="28"/>
          <w:lang w:bidi="ar-SA"/>
        </w:rPr>
        <w:drawing>
          <wp:inline distT="0" distB="0" distL="0" distR="0">
            <wp:extent cx="1866900" cy="1409700"/>
            <wp:effectExtent l="19050" t="19050" r="19050" b="19050"/>
            <wp:docPr id="66" name="Picture 4" descr="Overhead Surgical Lights at Best Price in Panchkula, Harya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verhead Surgical Lights at Best Price in Panchkula, Haryana ..."/>
                    <pic:cNvPicPr>
                      <a:picLocks noChangeAspect="1" noChangeArrowheads="1"/>
                    </pic:cNvPicPr>
                  </pic:nvPicPr>
                  <pic:blipFill>
                    <a:blip r:embed="rId21"/>
                    <a:srcRect/>
                    <a:stretch>
                      <a:fillRect/>
                    </a:stretch>
                  </pic:blipFill>
                  <pic:spPr bwMode="auto">
                    <a:xfrm>
                      <a:off x="0" y="0"/>
                      <a:ext cx="1866900" cy="1409700"/>
                    </a:xfrm>
                    <a:prstGeom prst="rect">
                      <a:avLst/>
                    </a:prstGeom>
                    <a:noFill/>
                    <a:ln w="9525" cmpd="sng">
                      <a:solidFill>
                        <a:srgbClr val="4472C4"/>
                      </a:solidFill>
                      <a:miter lim="800000"/>
                      <a:headEnd/>
                      <a:tailEnd/>
                    </a:ln>
                    <a:effectLst/>
                  </pic:spPr>
                </pic:pic>
              </a:graphicData>
            </a:graphic>
          </wp:inline>
        </w:drawing>
      </w:r>
    </w:p>
    <w:p w:rsidR="00132C32" w:rsidRPr="00532C30" w:rsidRDefault="00132C32" w:rsidP="00132C32">
      <w:pPr>
        <w:jc w:val="center"/>
        <w:rPr>
          <w:rFonts w:asciiTheme="majorHAnsi" w:eastAsia="Times New Roman" w:hAnsiTheme="majorHAnsi" w:cs="Arial"/>
        </w:rPr>
      </w:pPr>
      <w:r w:rsidRPr="00532C30">
        <w:rPr>
          <w:rFonts w:asciiTheme="majorHAnsi" w:eastAsia="Times New Roman" w:hAnsiTheme="majorHAnsi" w:cs="Arial"/>
        </w:rPr>
        <w:t>Figure</w:t>
      </w:r>
      <w:r w:rsidR="00B36622">
        <w:rPr>
          <w:rFonts w:asciiTheme="majorHAnsi" w:eastAsia="Times New Roman" w:hAnsiTheme="majorHAnsi" w:cs="Arial"/>
        </w:rPr>
        <w:t xml:space="preserve"> 4</w:t>
      </w:r>
      <w:r w:rsidRPr="00532C30">
        <w:rPr>
          <w:rFonts w:asciiTheme="majorHAnsi" w:eastAsia="Times New Roman" w:hAnsiTheme="majorHAnsi" w:cs="Arial"/>
        </w:rPr>
        <w:t>:</w:t>
      </w:r>
      <w:r>
        <w:rPr>
          <w:rFonts w:asciiTheme="majorHAnsi" w:eastAsia="Times New Roman" w:hAnsiTheme="majorHAnsi" w:cs="Arial"/>
        </w:rPr>
        <w:t xml:space="preserve"> Image of</w:t>
      </w:r>
      <w:r w:rsidRPr="00532C30">
        <w:rPr>
          <w:rFonts w:asciiTheme="majorHAnsi" w:eastAsia="Times New Roman" w:hAnsiTheme="majorHAnsi" w:cs="Arial"/>
        </w:rPr>
        <w:t xml:space="preserve"> Overhead/Operating Light</w:t>
      </w:r>
    </w:p>
    <w:p w:rsidR="00C470D9" w:rsidRPr="00132C32" w:rsidRDefault="00132C32" w:rsidP="00132C32">
      <w:pPr>
        <w:jc w:val="center"/>
        <w:rPr>
          <w:rFonts w:asciiTheme="majorHAnsi" w:eastAsia="Times New Roman" w:hAnsiTheme="majorHAnsi" w:cs="Arial"/>
        </w:rPr>
      </w:pPr>
      <w:r w:rsidRPr="001262FD">
        <w:rPr>
          <w:rFonts w:asciiTheme="majorHAnsi" w:eastAsia="Times New Roman" w:hAnsiTheme="majorHAnsi" w:cs="Arial"/>
        </w:rPr>
        <w:t>Source:</w:t>
      </w:r>
      <w:r w:rsidRPr="001262FD">
        <w:rPr>
          <w:rFonts w:asciiTheme="majorHAnsi" w:hAnsiTheme="majorHAnsi"/>
        </w:rPr>
        <w:t xml:space="preserve"> </w:t>
      </w:r>
      <w:hyperlink r:id="rId22" w:history="1">
        <w:r w:rsidRPr="001262FD">
          <w:rPr>
            <w:rStyle w:val="Hyperlink"/>
            <w:rFonts w:asciiTheme="majorHAnsi" w:hAnsiTheme="majorHAnsi"/>
          </w:rPr>
          <w:t>https://www.tradeindia.com/fp4040544/Overhead-Surgical-Lights.html</w:t>
        </w:r>
      </w:hyperlink>
    </w:p>
    <w:p w:rsidR="00C470D9" w:rsidRPr="001C4172" w:rsidRDefault="00C470D9" w:rsidP="00C470D9">
      <w:pPr>
        <w:rPr>
          <w:rFonts w:eastAsia="Times New Roman" w:cs="Arial"/>
          <w:sz w:val="28"/>
          <w:szCs w:val="28"/>
        </w:rPr>
      </w:pPr>
    </w:p>
    <w:p w:rsidR="00C470D9" w:rsidRPr="001C4172" w:rsidRDefault="00C470D9" w:rsidP="00C470D9">
      <w:pPr>
        <w:rPr>
          <w:rFonts w:eastAsia="Times New Roman" w:cs="Arial"/>
          <w:b/>
          <w:sz w:val="28"/>
          <w:szCs w:val="28"/>
        </w:rPr>
      </w:pPr>
      <w:r w:rsidRPr="001C4172">
        <w:rPr>
          <w:rFonts w:eastAsia="Times New Roman" w:cs="Arial"/>
          <w:b/>
          <w:sz w:val="28"/>
          <w:szCs w:val="28"/>
        </w:rPr>
        <w:t xml:space="preserve">2. </w:t>
      </w:r>
      <w:r w:rsidR="00F17439" w:rsidRPr="001C4172">
        <w:rPr>
          <w:rFonts w:eastAsia="Times New Roman" w:cs="Arial"/>
          <w:b/>
          <w:sz w:val="28"/>
          <w:szCs w:val="28"/>
        </w:rPr>
        <w:t>HEADLAMPS/ILLUMINATED LOUPES</w:t>
      </w:r>
    </w:p>
    <w:p w:rsidR="00C470D9" w:rsidRPr="001C4172" w:rsidRDefault="00C470D9" w:rsidP="00C470D9">
      <w:pPr>
        <w:jc w:val="both"/>
        <w:rPr>
          <w:rFonts w:eastAsia="Times New Roman" w:cs="Arial"/>
          <w:sz w:val="28"/>
          <w:szCs w:val="28"/>
        </w:rPr>
      </w:pPr>
      <w:r w:rsidRPr="001C4172">
        <w:rPr>
          <w:rFonts w:eastAsia="Times New Roman" w:cs="Arial"/>
          <w:sz w:val="28"/>
          <w:szCs w:val="28"/>
        </w:rPr>
        <w:t>Headlamps can offer brightness, dependability and comfort for surgeons.</w:t>
      </w:r>
    </w:p>
    <w:p w:rsidR="00C470D9" w:rsidRPr="001C4172" w:rsidRDefault="00C470D9" w:rsidP="00C470D9">
      <w:pPr>
        <w:jc w:val="both"/>
        <w:rPr>
          <w:rFonts w:eastAsia="Times New Roman" w:cs="Arial"/>
          <w:sz w:val="28"/>
          <w:szCs w:val="28"/>
        </w:rPr>
      </w:pPr>
      <w:r w:rsidRPr="001C4172">
        <w:rPr>
          <w:rFonts w:eastAsia="Times New Roman" w:cs="Arial"/>
          <w:sz w:val="28"/>
          <w:szCs w:val="28"/>
        </w:rPr>
        <w:t xml:space="preserve">The lights are wearable and allow light to follow the attention of the surgeon. </w:t>
      </w:r>
    </w:p>
    <w:p w:rsidR="00C470D9" w:rsidRDefault="00C470D9" w:rsidP="00C470D9">
      <w:pPr>
        <w:jc w:val="both"/>
        <w:rPr>
          <w:rFonts w:eastAsia="Times New Roman" w:cs="Arial"/>
          <w:sz w:val="28"/>
          <w:szCs w:val="28"/>
        </w:rPr>
      </w:pPr>
      <w:r w:rsidRPr="001C4172">
        <w:rPr>
          <w:rFonts w:eastAsia="Times New Roman" w:cs="Arial"/>
          <w:sz w:val="28"/>
          <w:szCs w:val="28"/>
        </w:rPr>
        <w:t>Head lamps help create mobility for surgeon and shadow free illumination.</w:t>
      </w:r>
    </w:p>
    <w:p w:rsidR="00C470D9" w:rsidRPr="001C4172" w:rsidRDefault="00C470D9" w:rsidP="00C470D9">
      <w:pPr>
        <w:rPr>
          <w:rFonts w:eastAsia="Times New Roman" w:cs="Arial"/>
          <w:sz w:val="28"/>
          <w:szCs w:val="28"/>
        </w:rPr>
      </w:pPr>
    </w:p>
    <w:p w:rsidR="00C470D9" w:rsidRDefault="00C470D9" w:rsidP="00132C32">
      <w:pPr>
        <w:jc w:val="center"/>
        <w:rPr>
          <w:rFonts w:eastAsia="Times New Roman" w:cs="Arial"/>
          <w:sz w:val="28"/>
          <w:szCs w:val="28"/>
        </w:rPr>
      </w:pPr>
      <w:r>
        <w:rPr>
          <w:rFonts w:eastAsia="Times New Roman" w:cs="Arial"/>
          <w:noProof/>
          <w:sz w:val="28"/>
          <w:szCs w:val="28"/>
        </w:rPr>
        <w:t xml:space="preserve"> </w:t>
      </w:r>
      <w:r>
        <w:rPr>
          <w:rFonts w:eastAsia="Times New Roman" w:cs="Arial"/>
          <w:noProof/>
          <w:sz w:val="28"/>
          <w:szCs w:val="28"/>
          <w:lang w:bidi="ar-SA"/>
        </w:rPr>
        <w:drawing>
          <wp:inline distT="0" distB="0" distL="0" distR="0">
            <wp:extent cx="2000250" cy="1752600"/>
            <wp:effectExtent l="19050" t="19050" r="19050" b="19050"/>
            <wp:docPr id="65" name="Picture 6" descr="5W LED Dental Surgical Headlight Medical Headlamp KD-202A-6 Hig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W LED Dental Surgical Headlight Medical Headlamp KD-202A-6 High ..."/>
                    <pic:cNvPicPr>
                      <a:picLocks noChangeAspect="1" noChangeArrowheads="1"/>
                    </pic:cNvPicPr>
                  </pic:nvPicPr>
                  <pic:blipFill>
                    <a:blip r:embed="rId23"/>
                    <a:srcRect/>
                    <a:stretch>
                      <a:fillRect/>
                    </a:stretch>
                  </pic:blipFill>
                  <pic:spPr bwMode="auto">
                    <a:xfrm>
                      <a:off x="0" y="0"/>
                      <a:ext cx="2000250" cy="1752600"/>
                    </a:xfrm>
                    <a:prstGeom prst="rect">
                      <a:avLst/>
                    </a:prstGeom>
                    <a:noFill/>
                    <a:ln w="9525" cmpd="sng">
                      <a:solidFill>
                        <a:srgbClr val="4472C4"/>
                      </a:solidFill>
                      <a:miter lim="800000"/>
                      <a:headEnd/>
                      <a:tailEnd/>
                    </a:ln>
                    <a:effectLst/>
                  </pic:spPr>
                </pic:pic>
              </a:graphicData>
            </a:graphic>
          </wp:inline>
        </w:drawing>
      </w:r>
      <w:r>
        <w:rPr>
          <w:rFonts w:eastAsia="Times New Roman" w:cs="Arial"/>
          <w:noProof/>
          <w:sz w:val="28"/>
          <w:szCs w:val="28"/>
        </w:rPr>
        <w:t xml:space="preserve">     </w:t>
      </w:r>
      <w:r>
        <w:rPr>
          <w:rFonts w:eastAsia="Times New Roman" w:cs="Arial"/>
          <w:noProof/>
          <w:sz w:val="28"/>
          <w:szCs w:val="28"/>
          <w:lang w:bidi="ar-SA"/>
        </w:rPr>
        <w:drawing>
          <wp:inline distT="0" distB="0" distL="0" distR="0">
            <wp:extent cx="2990850" cy="1790700"/>
            <wp:effectExtent l="19050" t="19050" r="19050" b="19050"/>
            <wp:docPr id="64" name="Picture 7" descr="Why LED Surgical Light is Critical to OR's | AMIS MED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LED Surgical Light is Critical to OR's | AMIS MEDICAL"/>
                    <pic:cNvPicPr>
                      <a:picLocks noChangeAspect="1" noChangeArrowheads="1"/>
                    </pic:cNvPicPr>
                  </pic:nvPicPr>
                  <pic:blipFill>
                    <a:blip r:embed="rId24"/>
                    <a:srcRect/>
                    <a:stretch>
                      <a:fillRect/>
                    </a:stretch>
                  </pic:blipFill>
                  <pic:spPr bwMode="auto">
                    <a:xfrm>
                      <a:off x="0" y="0"/>
                      <a:ext cx="2990850" cy="1790700"/>
                    </a:xfrm>
                    <a:prstGeom prst="rect">
                      <a:avLst/>
                    </a:prstGeom>
                    <a:noFill/>
                    <a:ln w="9525" cmpd="sng">
                      <a:solidFill>
                        <a:srgbClr val="4472C4"/>
                      </a:solidFill>
                      <a:miter lim="800000"/>
                      <a:headEnd/>
                      <a:tailEnd/>
                    </a:ln>
                    <a:effectLst/>
                  </pic:spPr>
                </pic:pic>
              </a:graphicData>
            </a:graphic>
          </wp:inline>
        </w:drawing>
      </w:r>
    </w:p>
    <w:p w:rsidR="00132C32" w:rsidRDefault="00132C32" w:rsidP="00132C32">
      <w:pPr>
        <w:jc w:val="center"/>
        <w:rPr>
          <w:rFonts w:asciiTheme="majorHAnsi" w:eastAsia="Times New Roman" w:hAnsiTheme="majorHAnsi" w:cs="Arial"/>
        </w:rPr>
      </w:pPr>
      <w:r w:rsidRPr="00532C30">
        <w:rPr>
          <w:rFonts w:asciiTheme="majorHAnsi" w:eastAsia="Times New Roman" w:hAnsiTheme="majorHAnsi" w:cs="Arial"/>
        </w:rPr>
        <w:t>Figure</w:t>
      </w:r>
      <w:r w:rsidR="00B36622">
        <w:rPr>
          <w:rFonts w:asciiTheme="majorHAnsi" w:eastAsia="Times New Roman" w:hAnsiTheme="majorHAnsi" w:cs="Arial"/>
        </w:rPr>
        <w:t xml:space="preserve"> 5</w:t>
      </w:r>
      <w:r w:rsidRPr="00532C30">
        <w:rPr>
          <w:rFonts w:asciiTheme="majorHAnsi" w:eastAsia="Times New Roman" w:hAnsiTheme="majorHAnsi" w:cs="Arial"/>
        </w:rPr>
        <w:t>:</w:t>
      </w:r>
      <w:r>
        <w:rPr>
          <w:rFonts w:asciiTheme="majorHAnsi" w:eastAsia="Times New Roman" w:hAnsiTheme="majorHAnsi" w:cs="Arial"/>
        </w:rPr>
        <w:t xml:space="preserve"> Images of</w:t>
      </w:r>
      <w:r w:rsidRPr="00532C30">
        <w:rPr>
          <w:rFonts w:asciiTheme="majorHAnsi" w:eastAsia="Times New Roman" w:hAnsiTheme="majorHAnsi" w:cs="Arial"/>
        </w:rPr>
        <w:t xml:space="preserve"> Headlamps/illuminated loupes (left) and In-Cavity Light (Right)</w:t>
      </w:r>
    </w:p>
    <w:p w:rsidR="00132C32" w:rsidRPr="001C4172" w:rsidRDefault="00132C32" w:rsidP="00132C32">
      <w:pPr>
        <w:jc w:val="center"/>
        <w:rPr>
          <w:rFonts w:eastAsia="Times New Roman" w:cs="Arial"/>
          <w:sz w:val="28"/>
          <w:szCs w:val="28"/>
        </w:rPr>
      </w:pPr>
      <w:r>
        <w:rPr>
          <w:rFonts w:asciiTheme="majorHAnsi" w:eastAsia="Times New Roman" w:hAnsiTheme="majorHAnsi" w:cs="Arial"/>
        </w:rPr>
        <w:t>Source:</w:t>
      </w:r>
      <w:r w:rsidRPr="001262FD">
        <w:t xml:space="preserve"> </w:t>
      </w:r>
      <w:hyperlink r:id="rId25" w:history="1">
        <w:r>
          <w:rPr>
            <w:rStyle w:val="Hyperlink"/>
          </w:rPr>
          <w:t>https://www.ebay.com/itm/Headlamp-Magnifying-Glass-W-LED-Light-Illuminated-Head-Dental-Surgical-Loupe-/352715026501</w:t>
        </w:r>
      </w:hyperlink>
    </w:p>
    <w:p w:rsidR="00132C32" w:rsidRDefault="00132C32" w:rsidP="00C470D9">
      <w:pPr>
        <w:rPr>
          <w:rFonts w:eastAsia="Times New Roman" w:cs="Arial"/>
          <w:b/>
          <w:sz w:val="28"/>
          <w:szCs w:val="28"/>
        </w:rPr>
      </w:pPr>
    </w:p>
    <w:p w:rsidR="00132C32" w:rsidRDefault="00132C32" w:rsidP="00C470D9">
      <w:pPr>
        <w:rPr>
          <w:rFonts w:eastAsia="Times New Roman" w:cs="Arial"/>
          <w:b/>
          <w:sz w:val="28"/>
          <w:szCs w:val="28"/>
        </w:rPr>
      </w:pPr>
    </w:p>
    <w:p w:rsidR="00C470D9" w:rsidRPr="001C4172" w:rsidRDefault="00C470D9" w:rsidP="00C470D9">
      <w:pPr>
        <w:rPr>
          <w:rFonts w:eastAsia="Times New Roman" w:cs="Arial"/>
          <w:sz w:val="28"/>
          <w:szCs w:val="28"/>
        </w:rPr>
      </w:pPr>
      <w:r w:rsidRPr="001C4172">
        <w:rPr>
          <w:rFonts w:eastAsia="Times New Roman" w:cs="Arial"/>
          <w:b/>
          <w:sz w:val="28"/>
          <w:szCs w:val="28"/>
        </w:rPr>
        <w:t xml:space="preserve">3. </w:t>
      </w:r>
      <w:r w:rsidR="00F17439" w:rsidRPr="001C4172">
        <w:rPr>
          <w:rFonts w:eastAsia="Times New Roman" w:cs="Arial"/>
          <w:b/>
          <w:sz w:val="28"/>
          <w:szCs w:val="28"/>
        </w:rPr>
        <w:t>IN-CAVITY LIGHTING</w:t>
      </w:r>
    </w:p>
    <w:p w:rsidR="00C470D9" w:rsidRPr="001C4172" w:rsidRDefault="00C470D9" w:rsidP="00C470D9">
      <w:pPr>
        <w:jc w:val="both"/>
        <w:rPr>
          <w:rFonts w:eastAsia="Times New Roman" w:cs="Arial"/>
          <w:sz w:val="28"/>
          <w:szCs w:val="28"/>
        </w:rPr>
      </w:pPr>
      <w:r w:rsidRPr="001C4172">
        <w:rPr>
          <w:rFonts w:eastAsia="Times New Roman" w:cs="Arial"/>
          <w:sz w:val="28"/>
          <w:szCs w:val="28"/>
        </w:rPr>
        <w:t xml:space="preserve">In-cavity lighting allows for lighting deep inside surgical cavities. If current overhead and headlamp lighting are not adequate, in-cavity lighting is a viable </w:t>
      </w:r>
    </w:p>
    <w:p w:rsidR="00C470D9" w:rsidRPr="001C4172" w:rsidRDefault="00C470D9" w:rsidP="00C470D9">
      <w:pPr>
        <w:jc w:val="both"/>
        <w:rPr>
          <w:rFonts w:eastAsia="Times New Roman" w:cs="Arial"/>
          <w:sz w:val="28"/>
          <w:szCs w:val="28"/>
        </w:rPr>
      </w:pPr>
      <w:r w:rsidRPr="001C4172">
        <w:rPr>
          <w:rFonts w:eastAsia="Times New Roman" w:cs="Arial"/>
          <w:sz w:val="28"/>
          <w:szCs w:val="28"/>
        </w:rPr>
        <w:t>option. With this type of light, the light source is typically outside of the sterile field, meaning it can be a fixed light on its own or connected to a surgical retractor or instrument.</w:t>
      </w:r>
    </w:p>
    <w:p w:rsidR="00F67346" w:rsidRPr="00132C32" w:rsidRDefault="00F67346" w:rsidP="00132C32">
      <w:pPr>
        <w:spacing w:after="200" w:line="276" w:lineRule="auto"/>
        <w:rPr>
          <w:bCs/>
          <w:color w:val="4472C4"/>
          <w:sz w:val="48"/>
          <w:szCs w:val="48"/>
        </w:rPr>
      </w:pPr>
    </w:p>
    <w:p w:rsidR="00C470D9" w:rsidRPr="00F949DD" w:rsidRDefault="00F17439" w:rsidP="00C470D9">
      <w:pPr>
        <w:spacing w:after="200" w:line="276" w:lineRule="auto"/>
        <w:jc w:val="center"/>
        <w:rPr>
          <w:b/>
          <w:bCs/>
          <w:color w:val="4472C4"/>
          <w:sz w:val="48"/>
          <w:szCs w:val="48"/>
          <w:u w:val="single"/>
        </w:rPr>
      </w:pPr>
      <w:r w:rsidRPr="00F949DD">
        <w:rPr>
          <w:b/>
          <w:bCs/>
          <w:color w:val="4472C4"/>
          <w:sz w:val="48"/>
          <w:szCs w:val="48"/>
          <w:u w:val="single"/>
        </w:rPr>
        <w:lastRenderedPageBreak/>
        <w:t>IMAGING IN OPERATION THEATRE LIGHTS</w:t>
      </w:r>
    </w:p>
    <w:p w:rsidR="00C470D9" w:rsidRPr="001C4172" w:rsidRDefault="00C470D9" w:rsidP="00C470D9">
      <w:pPr>
        <w:spacing w:after="200"/>
        <w:jc w:val="both"/>
        <w:rPr>
          <w:rFonts w:cs="Arial"/>
          <w:sz w:val="28"/>
          <w:szCs w:val="28"/>
        </w:rPr>
      </w:pPr>
      <w:r w:rsidRPr="001C4172">
        <w:rPr>
          <w:rFonts w:cs="Arial"/>
          <w:sz w:val="28"/>
          <w:szCs w:val="28"/>
        </w:rPr>
        <w:t>Many times, as per requirements OT Lights may have camera pre-installed, and some of the specification criteria required for selecting the camera are explained as follows:</w:t>
      </w:r>
    </w:p>
    <w:p w:rsidR="00C470D9" w:rsidRPr="001C4172" w:rsidRDefault="00C470D9" w:rsidP="00C470D9">
      <w:pPr>
        <w:spacing w:after="200"/>
        <w:rPr>
          <w:rFonts w:cs="Arial"/>
          <w:sz w:val="28"/>
          <w:szCs w:val="28"/>
        </w:rPr>
      </w:pPr>
      <w:r w:rsidRPr="001C4172">
        <w:rPr>
          <w:rFonts w:eastAsia="Times New Roman" w:cs="Arial"/>
          <w:b/>
          <w:bCs/>
          <w:sz w:val="28"/>
          <w:szCs w:val="28"/>
        </w:rPr>
        <w:t xml:space="preserve">1. </w:t>
      </w:r>
      <w:r w:rsidR="00F17439" w:rsidRPr="001C4172">
        <w:rPr>
          <w:rFonts w:eastAsia="Times New Roman" w:cs="Arial"/>
          <w:b/>
          <w:bCs/>
          <w:sz w:val="28"/>
          <w:szCs w:val="28"/>
        </w:rPr>
        <w:t>OPTICAL ZOOM:</w:t>
      </w:r>
    </w:p>
    <w:p w:rsidR="00C470D9" w:rsidRPr="001C4172" w:rsidRDefault="00C470D9" w:rsidP="00C470D9">
      <w:pPr>
        <w:spacing w:before="88"/>
        <w:ind w:hanging="540"/>
        <w:jc w:val="both"/>
        <w:rPr>
          <w:rFonts w:eastAsia="Times New Roman" w:cs="Arial"/>
          <w:sz w:val="28"/>
          <w:szCs w:val="28"/>
        </w:rPr>
      </w:pPr>
      <w:r w:rsidRPr="001C4172">
        <w:rPr>
          <w:rFonts w:eastAsia="Times New Roman" w:cs="Arial"/>
          <w:sz w:val="28"/>
          <w:szCs w:val="28"/>
        </w:rPr>
        <w:t>         Optical zoom is achieved by using a series of lens elements. Glass can move through the lens to zoom in or out. Optical zoom offers the best results and is the truest form of image magnification. Optical zoom offers lossless results. Optical zoom offers the best results and is the truest form of image magnification.</w:t>
      </w:r>
    </w:p>
    <w:p w:rsidR="00C470D9" w:rsidRPr="001C4172" w:rsidRDefault="00C470D9" w:rsidP="00C470D9">
      <w:pPr>
        <w:spacing w:before="88"/>
        <w:ind w:hanging="540"/>
        <w:rPr>
          <w:rFonts w:eastAsia="Times New Roman"/>
          <w:sz w:val="28"/>
          <w:szCs w:val="28"/>
        </w:rPr>
      </w:pPr>
    </w:p>
    <w:p w:rsidR="00C470D9" w:rsidRPr="001C4172" w:rsidRDefault="00C470D9" w:rsidP="00C470D9">
      <w:pPr>
        <w:spacing w:before="88"/>
        <w:textAlignment w:val="baseline"/>
        <w:rPr>
          <w:rFonts w:eastAsia="Times New Roman" w:cs="Arial"/>
          <w:b/>
          <w:bCs/>
          <w:sz w:val="28"/>
          <w:szCs w:val="28"/>
        </w:rPr>
      </w:pPr>
      <w:r w:rsidRPr="001C4172">
        <w:rPr>
          <w:rFonts w:eastAsia="Times New Roman" w:cs="Arial"/>
          <w:b/>
          <w:bCs/>
          <w:sz w:val="28"/>
          <w:szCs w:val="28"/>
        </w:rPr>
        <w:t xml:space="preserve">2. </w:t>
      </w:r>
      <w:r w:rsidR="00F17439" w:rsidRPr="001C4172">
        <w:rPr>
          <w:rFonts w:eastAsia="Times New Roman" w:cs="Arial"/>
          <w:b/>
          <w:bCs/>
          <w:sz w:val="28"/>
          <w:szCs w:val="28"/>
        </w:rPr>
        <w:t>DIGITAL ZOOM:</w:t>
      </w:r>
    </w:p>
    <w:p w:rsidR="00C470D9" w:rsidRPr="001C4172" w:rsidRDefault="00C470D9" w:rsidP="00F67346">
      <w:pPr>
        <w:spacing w:before="88"/>
        <w:ind w:hanging="540"/>
        <w:jc w:val="both"/>
        <w:rPr>
          <w:rFonts w:eastAsia="Times New Roman"/>
          <w:sz w:val="28"/>
          <w:szCs w:val="28"/>
        </w:rPr>
      </w:pPr>
      <w:r w:rsidRPr="001C4172">
        <w:rPr>
          <w:rFonts w:eastAsia="Times New Roman" w:cs="Arial"/>
          <w:sz w:val="28"/>
          <w:szCs w:val="28"/>
        </w:rPr>
        <w:t>         Digital zoom is like optical zoom, without mechanical work or glass elements. It will essentially cut off areas around your scene to make it seem like you are closer to the subject.</w:t>
      </w:r>
    </w:p>
    <w:p w:rsidR="00C470D9" w:rsidRDefault="00C470D9" w:rsidP="00C470D9">
      <w:pPr>
        <w:spacing w:before="88"/>
        <w:ind w:hanging="540"/>
        <w:jc w:val="center"/>
        <w:rPr>
          <w:rFonts w:eastAsia="Times New Roman"/>
          <w:sz w:val="28"/>
          <w:szCs w:val="28"/>
        </w:rPr>
      </w:pPr>
      <w:r>
        <w:rPr>
          <w:rFonts w:eastAsia="Times New Roman"/>
          <w:noProof/>
          <w:sz w:val="28"/>
          <w:szCs w:val="28"/>
          <w:lang w:bidi="ar-SA"/>
        </w:rPr>
        <w:drawing>
          <wp:inline distT="0" distB="0" distL="0" distR="0">
            <wp:extent cx="3057525" cy="2086515"/>
            <wp:effectExtent l="19050" t="0" r="9525" b="0"/>
            <wp:docPr id="63" name="Picture 8"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xresdefault.jpg"/>
                    <pic:cNvPicPr>
                      <a:picLocks noChangeAspect="1" noChangeArrowheads="1"/>
                    </pic:cNvPicPr>
                  </pic:nvPicPr>
                  <pic:blipFill>
                    <a:blip r:embed="rId26"/>
                    <a:srcRect/>
                    <a:stretch>
                      <a:fillRect/>
                    </a:stretch>
                  </pic:blipFill>
                  <pic:spPr bwMode="auto">
                    <a:xfrm>
                      <a:off x="0" y="0"/>
                      <a:ext cx="3057525" cy="2086515"/>
                    </a:xfrm>
                    <a:prstGeom prst="rect">
                      <a:avLst/>
                    </a:prstGeom>
                    <a:noFill/>
                    <a:ln w="9525">
                      <a:noFill/>
                      <a:miter lim="800000"/>
                      <a:headEnd/>
                      <a:tailEnd/>
                    </a:ln>
                  </pic:spPr>
                </pic:pic>
              </a:graphicData>
            </a:graphic>
          </wp:inline>
        </w:drawing>
      </w:r>
      <w:r w:rsidRPr="001C4172">
        <w:rPr>
          <w:rFonts w:eastAsia="Times New Roman"/>
          <w:sz w:val="28"/>
          <w:szCs w:val="28"/>
        </w:rPr>
        <w:t xml:space="preserve"> </w:t>
      </w:r>
    </w:p>
    <w:p w:rsidR="00132C32" w:rsidRPr="00FC043D" w:rsidRDefault="00132C32" w:rsidP="00132C32">
      <w:pPr>
        <w:spacing w:before="88"/>
        <w:ind w:hanging="540"/>
        <w:jc w:val="center"/>
        <w:rPr>
          <w:rFonts w:asciiTheme="majorHAnsi" w:eastAsia="Times New Roman" w:hAnsiTheme="majorHAnsi" w:cs="Times New Roman"/>
        </w:rPr>
      </w:pPr>
      <w:r w:rsidRPr="00FC043D">
        <w:rPr>
          <w:rFonts w:asciiTheme="majorHAnsi" w:eastAsia="Times New Roman" w:hAnsiTheme="majorHAnsi" w:cs="Times New Roman"/>
        </w:rPr>
        <w:t>Figure</w:t>
      </w:r>
      <w:r w:rsidR="00B36622">
        <w:rPr>
          <w:rFonts w:asciiTheme="majorHAnsi" w:eastAsia="Times New Roman" w:hAnsiTheme="majorHAnsi" w:cs="Times New Roman"/>
        </w:rPr>
        <w:t xml:space="preserve"> 6</w:t>
      </w:r>
      <w:r w:rsidRPr="00FC043D">
        <w:rPr>
          <w:rFonts w:asciiTheme="majorHAnsi" w:eastAsia="Times New Roman" w:hAnsiTheme="majorHAnsi" w:cs="Times New Roman"/>
        </w:rPr>
        <w:t>: Images clicked using optical zoom (left) and digital zoom (right)</w:t>
      </w:r>
    </w:p>
    <w:p w:rsidR="00132C32" w:rsidRPr="00132C32" w:rsidRDefault="00132C32" w:rsidP="00132C32">
      <w:pPr>
        <w:spacing w:before="88"/>
        <w:ind w:hanging="540"/>
        <w:jc w:val="center"/>
        <w:rPr>
          <w:rFonts w:asciiTheme="majorHAnsi" w:eastAsia="Times New Roman" w:hAnsiTheme="majorHAnsi" w:cs="Times New Roman"/>
        </w:rPr>
      </w:pPr>
      <w:r w:rsidRPr="001262FD">
        <w:rPr>
          <w:rFonts w:asciiTheme="majorHAnsi" w:eastAsia="Times New Roman" w:hAnsiTheme="majorHAnsi" w:cs="Times New Roman"/>
        </w:rPr>
        <w:t>Source:</w:t>
      </w:r>
      <w:r w:rsidRPr="001262FD">
        <w:rPr>
          <w:rFonts w:asciiTheme="majorHAnsi" w:hAnsiTheme="majorHAnsi"/>
        </w:rPr>
        <w:t xml:space="preserve"> </w:t>
      </w:r>
      <w:hyperlink r:id="rId27" w:history="1">
        <w:r w:rsidRPr="001262FD">
          <w:rPr>
            <w:rStyle w:val="Hyperlink"/>
            <w:rFonts w:asciiTheme="majorHAnsi" w:hAnsiTheme="majorHAnsi"/>
          </w:rPr>
          <w:t>https://www.youtube.com/watch?v=_HlrN4DyZ5c</w:t>
        </w:r>
      </w:hyperlink>
    </w:p>
    <w:p w:rsidR="00C470D9" w:rsidRPr="001C4172" w:rsidRDefault="00C470D9" w:rsidP="00C470D9">
      <w:pPr>
        <w:spacing w:before="88"/>
        <w:rPr>
          <w:rFonts w:eastAsia="Times New Roman"/>
          <w:sz w:val="28"/>
          <w:szCs w:val="28"/>
        </w:rPr>
      </w:pPr>
      <w:r w:rsidRPr="001C4172">
        <w:rPr>
          <w:rFonts w:eastAsia="Times New Roman"/>
          <w:b/>
          <w:sz w:val="28"/>
          <w:szCs w:val="28"/>
        </w:rPr>
        <w:t xml:space="preserve">3. </w:t>
      </w:r>
      <w:r w:rsidR="00F17439" w:rsidRPr="001C4172">
        <w:rPr>
          <w:rFonts w:eastAsia="Times New Roman"/>
          <w:b/>
          <w:sz w:val="28"/>
          <w:szCs w:val="28"/>
        </w:rPr>
        <w:t>WHITE BALANCE</w:t>
      </w:r>
      <w:r w:rsidRPr="001C4172">
        <w:rPr>
          <w:rFonts w:eastAsia="Times New Roman"/>
          <w:sz w:val="28"/>
          <w:szCs w:val="28"/>
        </w:rPr>
        <w:t>:</w:t>
      </w:r>
    </w:p>
    <w:p w:rsidR="00C470D9" w:rsidRPr="001C4172" w:rsidRDefault="00C470D9" w:rsidP="00C470D9">
      <w:pPr>
        <w:spacing w:before="88"/>
        <w:ind w:hanging="540"/>
        <w:jc w:val="both"/>
        <w:rPr>
          <w:rFonts w:cs="Arial"/>
          <w:sz w:val="28"/>
          <w:szCs w:val="28"/>
        </w:rPr>
      </w:pPr>
      <w:r w:rsidRPr="001C4172">
        <w:rPr>
          <w:rFonts w:cs="Arial"/>
          <w:sz w:val="28"/>
          <w:szCs w:val="28"/>
        </w:rPr>
        <w:t xml:space="preserve">        White balance (WB) is the process of removing unrealistic color casts, so that objects which appear white in person are rendered</w:t>
      </w:r>
      <w:r w:rsidR="00132C32">
        <w:rPr>
          <w:rFonts w:cs="Arial"/>
          <w:sz w:val="28"/>
          <w:szCs w:val="28"/>
        </w:rPr>
        <w:t>.</w:t>
      </w:r>
      <w:r w:rsidRPr="001C4172">
        <w:rPr>
          <w:rFonts w:cs="Arial"/>
          <w:sz w:val="28"/>
          <w:szCs w:val="28"/>
        </w:rPr>
        <w:t>Proper camera white balance must take into account the "color temperature" of a light source</w:t>
      </w:r>
      <w:r w:rsidR="00132C32">
        <w:rPr>
          <w:rFonts w:cs="Arial"/>
          <w:sz w:val="28"/>
          <w:szCs w:val="28"/>
        </w:rPr>
        <w:t>.</w:t>
      </w:r>
    </w:p>
    <w:p w:rsidR="00132C32" w:rsidRPr="00D11DA9" w:rsidRDefault="00C470D9" w:rsidP="00132C32">
      <w:pPr>
        <w:spacing w:before="88"/>
        <w:jc w:val="center"/>
        <w:rPr>
          <w:rFonts w:asciiTheme="majorHAnsi" w:hAnsiTheme="majorHAnsi" w:cs="Arial"/>
        </w:rPr>
      </w:pPr>
      <w:r>
        <w:rPr>
          <w:rFonts w:cs="Arial"/>
          <w:noProof/>
          <w:sz w:val="28"/>
          <w:szCs w:val="28"/>
          <w:lang w:bidi="ar-SA"/>
        </w:rPr>
        <w:drawing>
          <wp:inline distT="0" distB="0" distL="0" distR="0">
            <wp:extent cx="2892425" cy="2247900"/>
            <wp:effectExtent l="95250" t="95250" r="98425" b="95250"/>
            <wp:docPr id="62" name="Picture 9" descr="white-balance-kelvin-sca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9" descr="white-balance-kelvin-scale.jpg"/>
                    <pic:cNvPicPr>
                      <a:picLocks noChangeAspect="1"/>
                    </pic:cNvPicPr>
                  </pic:nvPicPr>
                  <pic:blipFill>
                    <a:blip r:embed="rId28"/>
                    <a:stretch>
                      <a:fillRect/>
                    </a:stretch>
                  </pic:blipFill>
                  <pic:spPr>
                    <a:xfrm>
                      <a:off x="0" y="0"/>
                      <a:ext cx="2892353" cy="22478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132C32" w:rsidRPr="00132C32">
        <w:rPr>
          <w:rFonts w:asciiTheme="majorHAnsi" w:hAnsiTheme="majorHAnsi" w:cs="Arial"/>
        </w:rPr>
        <w:t xml:space="preserve"> </w:t>
      </w:r>
      <w:r w:rsidR="00132C32" w:rsidRPr="00D11DA9">
        <w:rPr>
          <w:rFonts w:asciiTheme="majorHAnsi" w:hAnsiTheme="majorHAnsi" w:cs="Arial"/>
        </w:rPr>
        <w:t>Figure</w:t>
      </w:r>
      <w:r w:rsidR="00B36622">
        <w:rPr>
          <w:rFonts w:asciiTheme="majorHAnsi" w:hAnsiTheme="majorHAnsi" w:cs="Arial"/>
        </w:rPr>
        <w:t xml:space="preserve"> 7</w:t>
      </w:r>
      <w:r w:rsidR="00132C32" w:rsidRPr="00D11DA9">
        <w:rPr>
          <w:rFonts w:asciiTheme="majorHAnsi" w:hAnsiTheme="majorHAnsi" w:cs="Arial"/>
        </w:rPr>
        <w:t>: Depicts the temperature of different white lights</w:t>
      </w:r>
    </w:p>
    <w:p w:rsidR="00C470D9" w:rsidRPr="00132C32" w:rsidRDefault="00132C32" w:rsidP="00132C32">
      <w:pPr>
        <w:spacing w:before="88"/>
        <w:jc w:val="center"/>
        <w:rPr>
          <w:rFonts w:asciiTheme="majorHAnsi" w:hAnsiTheme="majorHAnsi" w:cs="Arial"/>
        </w:rPr>
      </w:pPr>
      <w:r w:rsidRPr="00DB0BE2">
        <w:rPr>
          <w:rFonts w:asciiTheme="majorHAnsi" w:hAnsiTheme="majorHAnsi" w:cs="Arial"/>
        </w:rPr>
        <w:t>Source:</w:t>
      </w:r>
      <w:r w:rsidRPr="00DB0BE2">
        <w:rPr>
          <w:rFonts w:asciiTheme="majorHAnsi" w:hAnsiTheme="majorHAnsi"/>
        </w:rPr>
        <w:t xml:space="preserve"> </w:t>
      </w:r>
      <w:hyperlink r:id="rId29" w:history="1">
        <w:r w:rsidRPr="00DB0BE2">
          <w:rPr>
            <w:rStyle w:val="Hyperlink"/>
            <w:rFonts w:asciiTheme="majorHAnsi" w:hAnsiTheme="majorHAnsi"/>
          </w:rPr>
          <w:t>https://expertphotography.com/4-steps-to-understanding-white-balance/</w:t>
        </w:r>
      </w:hyperlink>
    </w:p>
    <w:p w:rsidR="00C470D9" w:rsidRPr="001C4172" w:rsidRDefault="00C470D9" w:rsidP="00C470D9">
      <w:pPr>
        <w:spacing w:before="88"/>
        <w:ind w:hanging="540"/>
        <w:rPr>
          <w:rFonts w:eastAsia="Times New Roman"/>
          <w:b/>
          <w:sz w:val="28"/>
          <w:szCs w:val="28"/>
        </w:rPr>
      </w:pPr>
      <w:r w:rsidRPr="001C4172">
        <w:rPr>
          <w:rFonts w:eastAsia="Times New Roman"/>
          <w:sz w:val="28"/>
          <w:szCs w:val="28"/>
        </w:rPr>
        <w:lastRenderedPageBreak/>
        <w:t xml:space="preserve">        </w:t>
      </w:r>
      <w:r w:rsidRPr="001C4172">
        <w:rPr>
          <w:rFonts w:eastAsia="Times New Roman"/>
          <w:b/>
          <w:sz w:val="28"/>
          <w:szCs w:val="28"/>
        </w:rPr>
        <w:t xml:space="preserve">4. </w:t>
      </w:r>
      <w:r w:rsidR="00F17439" w:rsidRPr="001C4172">
        <w:rPr>
          <w:rFonts w:eastAsia="Times New Roman"/>
          <w:b/>
          <w:sz w:val="28"/>
          <w:szCs w:val="28"/>
        </w:rPr>
        <w:t>SHUTTER SPEED:</w:t>
      </w:r>
    </w:p>
    <w:p w:rsidR="00C470D9" w:rsidRPr="001C4172" w:rsidRDefault="00C470D9" w:rsidP="00C470D9">
      <w:pPr>
        <w:spacing w:after="200"/>
        <w:jc w:val="both"/>
        <w:rPr>
          <w:rFonts w:cs="Segoe UI"/>
          <w:sz w:val="28"/>
          <w:szCs w:val="28"/>
          <w:shd w:val="clear" w:color="auto" w:fill="FFFFFF"/>
        </w:rPr>
      </w:pPr>
      <w:r w:rsidRPr="001C4172">
        <w:rPr>
          <w:rFonts w:cs="Segoe UI"/>
          <w:sz w:val="28"/>
          <w:szCs w:val="28"/>
          <w:shd w:val="clear" w:color="auto" w:fill="FFFFFF"/>
        </w:rPr>
        <w:t>Shutter speed is the </w:t>
      </w:r>
      <w:r w:rsidRPr="001C4172">
        <w:rPr>
          <w:rFonts w:cs="Segoe UI"/>
          <w:iCs/>
          <w:sz w:val="28"/>
          <w:szCs w:val="28"/>
          <w:shd w:val="clear" w:color="auto" w:fill="FFFFFF"/>
        </w:rPr>
        <w:t>length of time</w:t>
      </w:r>
      <w:r w:rsidRPr="001C4172">
        <w:rPr>
          <w:rFonts w:cs="Segoe UI"/>
          <w:sz w:val="28"/>
          <w:szCs w:val="28"/>
          <w:shd w:val="clear" w:color="auto" w:fill="FFFFFF"/>
        </w:rPr>
        <w:t> camera shutter is open, exposing light onto the camera sensor. Shutter speed is responsible for two particular things: changing the brightness of your photo and creating dramatic effects by either freezing action or blurring motion.</w:t>
      </w:r>
    </w:p>
    <w:p w:rsidR="00C470D9" w:rsidRDefault="00C470D9" w:rsidP="00F67346">
      <w:pPr>
        <w:spacing w:after="200"/>
        <w:jc w:val="center"/>
        <w:rPr>
          <w:rFonts w:cs="Segoe UI"/>
          <w:sz w:val="28"/>
          <w:szCs w:val="28"/>
          <w:shd w:val="clear" w:color="auto" w:fill="FFFFFF"/>
        </w:rPr>
      </w:pPr>
      <w:r>
        <w:rPr>
          <w:rFonts w:cs="Segoe UI"/>
          <w:noProof/>
          <w:sz w:val="28"/>
          <w:szCs w:val="28"/>
          <w:shd w:val="clear" w:color="auto" w:fill="FFFFFF"/>
          <w:lang w:bidi="ar-SA"/>
        </w:rPr>
        <w:drawing>
          <wp:inline distT="0" distB="0" distL="0" distR="0">
            <wp:extent cx="3586480" cy="1457325"/>
            <wp:effectExtent l="95250" t="95250" r="90170" b="104775"/>
            <wp:docPr id="61" name="Picture 12" descr="shutter_speed_examp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2" descr="shutter_speed_example.jpg"/>
                    <pic:cNvPicPr>
                      <a:picLocks noGrp="1" noChangeAspect="1"/>
                    </pic:cNvPicPr>
                  </pic:nvPicPr>
                  <pic:blipFill>
                    <a:blip r:embed="rId30"/>
                    <a:stretch>
                      <a:fillRect/>
                    </a:stretch>
                  </pic:blipFill>
                  <pic:spPr bwMode="auto">
                    <a:xfrm>
                      <a:off x="0" y="0"/>
                      <a:ext cx="3586211" cy="1457216"/>
                    </a:xfrm>
                    <a:prstGeom prst="rect">
                      <a:avLst/>
                    </a:prstGeom>
                    <a:noFill/>
                    <a:ln w="88900" cap="sq" cmpd="thickThin">
                      <a:solidFill>
                        <a:srgbClr val="000000"/>
                      </a:solidFill>
                      <a:prstDash val="solid"/>
                      <a:miter lim="800000"/>
                      <a:headEnd/>
                      <a:tailEnd/>
                    </a:ln>
                    <a:effectLst>
                      <a:innerShdw blurRad="76200">
                        <a:srgbClr val="000000"/>
                      </a:innerShdw>
                    </a:effectLst>
                  </pic:spPr>
                </pic:pic>
              </a:graphicData>
            </a:graphic>
          </wp:inline>
        </w:drawing>
      </w:r>
    </w:p>
    <w:p w:rsidR="00132C32" w:rsidRPr="00D11DA9" w:rsidRDefault="00132C32" w:rsidP="00132C32">
      <w:pPr>
        <w:jc w:val="center"/>
        <w:rPr>
          <w:rFonts w:asciiTheme="majorHAnsi" w:hAnsiTheme="majorHAnsi" w:cs="Segoe UI"/>
          <w:shd w:val="clear" w:color="auto" w:fill="FFFFFF"/>
        </w:rPr>
      </w:pPr>
      <w:r w:rsidRPr="00FC043D">
        <w:rPr>
          <w:rFonts w:asciiTheme="majorHAnsi" w:hAnsiTheme="majorHAnsi" w:cs="Segoe UI"/>
          <w:shd w:val="clear" w:color="auto" w:fill="FFFFFF"/>
        </w:rPr>
        <w:t>Figure</w:t>
      </w:r>
      <w:r w:rsidR="00B36622">
        <w:rPr>
          <w:rFonts w:asciiTheme="majorHAnsi" w:hAnsiTheme="majorHAnsi" w:cs="Segoe UI"/>
          <w:shd w:val="clear" w:color="auto" w:fill="FFFFFF"/>
        </w:rPr>
        <w:t xml:space="preserve"> 8</w:t>
      </w:r>
      <w:r w:rsidRPr="00FC043D">
        <w:rPr>
          <w:rFonts w:asciiTheme="majorHAnsi" w:hAnsiTheme="majorHAnsi" w:cs="Segoe UI"/>
          <w:shd w:val="clear" w:color="auto" w:fill="FFFFFF"/>
        </w:rPr>
        <w:t>:</w:t>
      </w:r>
      <w:r>
        <w:rPr>
          <w:rFonts w:asciiTheme="majorHAnsi" w:hAnsiTheme="majorHAnsi" w:cs="Segoe UI"/>
          <w:shd w:val="clear" w:color="auto" w:fill="FFFFFF"/>
        </w:rPr>
        <w:t xml:space="preserve"> </w:t>
      </w:r>
      <w:r w:rsidRPr="00FC043D">
        <w:rPr>
          <w:rFonts w:asciiTheme="majorHAnsi" w:hAnsiTheme="majorHAnsi" w:cs="Segoe UI"/>
          <w:shd w:val="clear" w:color="auto" w:fill="FFFFFF"/>
        </w:rPr>
        <w:t>Images clicked by a camera at a fast (left) and slow (right) shutter speed</w:t>
      </w:r>
    </w:p>
    <w:p w:rsidR="00132C32" w:rsidRPr="00132C32" w:rsidRDefault="00132C32" w:rsidP="00132C32">
      <w:pPr>
        <w:rPr>
          <w:rFonts w:asciiTheme="majorHAnsi" w:hAnsiTheme="majorHAnsi" w:cs="Segoe UI"/>
          <w:shd w:val="clear" w:color="auto" w:fill="FFFFFF"/>
        </w:rPr>
      </w:pPr>
      <w:r w:rsidRPr="00DB0BE2">
        <w:rPr>
          <w:rFonts w:asciiTheme="majorHAnsi" w:hAnsiTheme="majorHAnsi" w:cs="Segoe UI"/>
          <w:shd w:val="clear" w:color="auto" w:fill="FFFFFF"/>
        </w:rPr>
        <w:t xml:space="preserve">Source : </w:t>
      </w:r>
      <w:hyperlink r:id="rId31" w:history="1">
        <w:r w:rsidRPr="00DB0BE2">
          <w:rPr>
            <w:rStyle w:val="Hyperlink"/>
            <w:rFonts w:asciiTheme="majorHAnsi" w:hAnsiTheme="majorHAnsi"/>
          </w:rPr>
          <w:t>https://www.ideastogo.com/articles-on-innovation/innovation-as-a-camera-part-3</w:t>
        </w:r>
      </w:hyperlink>
    </w:p>
    <w:p w:rsidR="00C470D9" w:rsidRPr="001C4172" w:rsidRDefault="00C470D9" w:rsidP="00C470D9">
      <w:pPr>
        <w:spacing w:after="200"/>
        <w:rPr>
          <w:rFonts w:cs="Segoe UI"/>
          <w:b/>
          <w:sz w:val="28"/>
          <w:szCs w:val="28"/>
          <w:shd w:val="clear" w:color="auto" w:fill="FFFFFF"/>
        </w:rPr>
      </w:pPr>
      <w:r w:rsidRPr="001C4172">
        <w:rPr>
          <w:rFonts w:cs="Segoe UI"/>
          <w:b/>
          <w:sz w:val="28"/>
          <w:szCs w:val="28"/>
          <w:shd w:val="clear" w:color="auto" w:fill="FFFFFF"/>
        </w:rPr>
        <w:t xml:space="preserve">5. </w:t>
      </w:r>
      <w:r w:rsidR="00F17439" w:rsidRPr="001C4172">
        <w:rPr>
          <w:rFonts w:cs="Segoe UI"/>
          <w:b/>
          <w:sz w:val="28"/>
          <w:szCs w:val="28"/>
          <w:shd w:val="clear" w:color="auto" w:fill="FFFFFF"/>
        </w:rPr>
        <w:t>EXPOSURE:</w:t>
      </w:r>
    </w:p>
    <w:p w:rsidR="00C470D9" w:rsidRDefault="00C470D9" w:rsidP="00132C32">
      <w:pPr>
        <w:spacing w:after="200"/>
        <w:rPr>
          <w:rFonts w:cs="Segoe UI"/>
          <w:sz w:val="28"/>
          <w:szCs w:val="28"/>
          <w:shd w:val="clear" w:color="auto" w:fill="FFFFFF"/>
        </w:rPr>
      </w:pPr>
      <w:r w:rsidRPr="001C4172">
        <w:rPr>
          <w:rFonts w:cs="Segoe UI"/>
          <w:sz w:val="28"/>
          <w:szCs w:val="28"/>
          <w:shd w:val="clear" w:color="auto" w:fill="FFFFFF"/>
        </w:rPr>
        <w:t>Exposure is the amount of light per unit area reaching a electronic image sensor, as determined by shutter speed, lens aperture, and scene luminance.</w:t>
      </w:r>
      <w:r>
        <w:rPr>
          <w:rFonts w:cs="Segoe UI"/>
          <w:noProof/>
          <w:sz w:val="28"/>
          <w:szCs w:val="28"/>
          <w:shd w:val="clear" w:color="auto" w:fill="FFFFFF"/>
          <w:lang w:bidi="ar-SA"/>
        </w:rPr>
        <w:drawing>
          <wp:inline distT="0" distB="0" distL="0" distR="0">
            <wp:extent cx="3819525" cy="1486795"/>
            <wp:effectExtent l="19050" t="0" r="9525" b="0"/>
            <wp:docPr id="58" name="Picture 13" descr="auto-brack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bracketing.jpg"/>
                    <pic:cNvPicPr>
                      <a:picLocks noChangeAspect="1" noChangeArrowheads="1"/>
                    </pic:cNvPicPr>
                  </pic:nvPicPr>
                  <pic:blipFill>
                    <a:blip r:embed="rId32"/>
                    <a:srcRect/>
                    <a:stretch>
                      <a:fillRect/>
                    </a:stretch>
                  </pic:blipFill>
                  <pic:spPr bwMode="auto">
                    <a:xfrm>
                      <a:off x="0" y="0"/>
                      <a:ext cx="3819525" cy="1486795"/>
                    </a:xfrm>
                    <a:prstGeom prst="rect">
                      <a:avLst/>
                    </a:prstGeom>
                    <a:noFill/>
                    <a:ln w="9525">
                      <a:noFill/>
                      <a:miter lim="800000"/>
                      <a:headEnd/>
                      <a:tailEnd/>
                    </a:ln>
                  </pic:spPr>
                </pic:pic>
              </a:graphicData>
            </a:graphic>
          </wp:inline>
        </w:drawing>
      </w:r>
    </w:p>
    <w:p w:rsidR="00132C32" w:rsidRDefault="00132C32" w:rsidP="00132C32">
      <w:pPr>
        <w:jc w:val="center"/>
        <w:rPr>
          <w:rFonts w:asciiTheme="majorHAnsi" w:hAnsiTheme="majorHAnsi" w:cs="Segoe UI"/>
          <w:shd w:val="clear" w:color="auto" w:fill="FFFFFF"/>
        </w:rPr>
      </w:pPr>
      <w:r w:rsidRPr="00CB5E2B">
        <w:rPr>
          <w:rFonts w:asciiTheme="majorHAnsi" w:hAnsiTheme="majorHAnsi" w:cs="Segoe UI"/>
          <w:shd w:val="clear" w:color="auto" w:fill="FFFFFF"/>
        </w:rPr>
        <w:t>Figure</w:t>
      </w:r>
      <w:r w:rsidR="00B36622">
        <w:rPr>
          <w:rFonts w:asciiTheme="majorHAnsi" w:hAnsiTheme="majorHAnsi" w:cs="Segoe UI"/>
          <w:shd w:val="clear" w:color="auto" w:fill="FFFFFF"/>
        </w:rPr>
        <w:t xml:space="preserve"> 9</w:t>
      </w:r>
      <w:r w:rsidRPr="00CB5E2B">
        <w:rPr>
          <w:rFonts w:asciiTheme="majorHAnsi" w:hAnsiTheme="majorHAnsi" w:cs="Segoe UI"/>
          <w:shd w:val="clear" w:color="auto" w:fill="FFFFFF"/>
        </w:rPr>
        <w:t>: How the brightness changes as we move exposure from -2(left) to 0(middle) to 2(right)</w:t>
      </w:r>
    </w:p>
    <w:p w:rsidR="00C470D9" w:rsidRPr="001C4172" w:rsidRDefault="00132C32" w:rsidP="00132C32">
      <w:pPr>
        <w:spacing w:after="200"/>
        <w:ind w:left="1440" w:firstLine="720"/>
        <w:rPr>
          <w:rFonts w:cs="Segoe UI"/>
          <w:sz w:val="28"/>
          <w:szCs w:val="28"/>
          <w:shd w:val="clear" w:color="auto" w:fill="FFFFFF"/>
        </w:rPr>
      </w:pPr>
      <w:r w:rsidRPr="002E1F40">
        <w:rPr>
          <w:rFonts w:asciiTheme="majorHAnsi" w:hAnsiTheme="majorHAnsi" w:cs="Segoe UI"/>
          <w:shd w:val="clear" w:color="auto" w:fill="FFFFFF"/>
        </w:rPr>
        <w:t xml:space="preserve">Source : </w:t>
      </w:r>
      <w:hyperlink r:id="rId33" w:history="1">
        <w:r w:rsidRPr="002E1F40">
          <w:rPr>
            <w:rStyle w:val="Hyperlink"/>
            <w:rFonts w:asciiTheme="majorHAnsi" w:hAnsiTheme="majorHAnsi"/>
          </w:rPr>
          <w:t>https://www.exposureguide.com/exposure/</w:t>
        </w:r>
      </w:hyperlink>
    </w:p>
    <w:p w:rsidR="00C470D9" w:rsidRPr="001C4172" w:rsidRDefault="00C470D9" w:rsidP="00C470D9">
      <w:pPr>
        <w:spacing w:after="200"/>
        <w:rPr>
          <w:rFonts w:cs="Segoe UI"/>
          <w:b/>
          <w:sz w:val="28"/>
          <w:szCs w:val="28"/>
          <w:shd w:val="clear" w:color="auto" w:fill="FFFFFF"/>
        </w:rPr>
      </w:pPr>
      <w:r w:rsidRPr="001C4172">
        <w:rPr>
          <w:rFonts w:cs="Arial"/>
          <w:b/>
          <w:sz w:val="28"/>
          <w:szCs w:val="28"/>
          <w:shd w:val="clear" w:color="auto" w:fill="FFFFFF"/>
        </w:rPr>
        <w:t xml:space="preserve">6. </w:t>
      </w:r>
      <w:r w:rsidR="00F17439" w:rsidRPr="001C4172">
        <w:rPr>
          <w:rFonts w:cs="Arial"/>
          <w:b/>
          <w:sz w:val="28"/>
          <w:szCs w:val="28"/>
          <w:shd w:val="clear" w:color="auto" w:fill="FFFFFF"/>
        </w:rPr>
        <w:t>BACKLIGHT COMPENSATION:</w:t>
      </w:r>
    </w:p>
    <w:p w:rsidR="00C470D9" w:rsidRPr="001C4172" w:rsidRDefault="00C470D9" w:rsidP="00C470D9">
      <w:pPr>
        <w:spacing w:after="200"/>
        <w:rPr>
          <w:rFonts w:cs="Segoe UI"/>
          <w:b/>
          <w:sz w:val="28"/>
          <w:szCs w:val="28"/>
          <w:u w:val="single"/>
          <w:shd w:val="clear" w:color="auto" w:fill="FFFFFF"/>
        </w:rPr>
      </w:pPr>
      <w:r w:rsidRPr="001C4172">
        <w:rPr>
          <w:rFonts w:cs="Helvetica"/>
          <w:sz w:val="28"/>
          <w:szCs w:val="28"/>
          <w:shd w:val="clear" w:color="auto" w:fill="FFFFFF"/>
        </w:rPr>
        <w:t>The Backlight Compensation </w:t>
      </w:r>
      <w:hyperlink r:id="rId34" w:history="1">
        <w:r w:rsidRPr="001C4172">
          <w:rPr>
            <w:rFonts w:cs="Helvetica"/>
            <w:sz w:val="28"/>
            <w:szCs w:val="28"/>
            <w:shd w:val="clear" w:color="auto" w:fill="FFFFFF"/>
          </w:rPr>
          <w:t>camera feature</w:t>
        </w:r>
      </w:hyperlink>
      <w:r w:rsidRPr="001C4172">
        <w:rPr>
          <w:rFonts w:cs="Helvetica"/>
          <w:sz w:val="28"/>
          <w:szCs w:val="28"/>
          <w:shd w:val="clear" w:color="auto" w:fill="FFFFFF"/>
        </w:rPr>
        <w:t> allows the camera to compensate for underexposed image regions.</w:t>
      </w:r>
      <w:r w:rsidRPr="001C4172">
        <w:rPr>
          <w:rFonts w:cs="Arial"/>
          <w:sz w:val="28"/>
          <w:szCs w:val="28"/>
          <w:shd w:val="clear" w:color="auto" w:fill="FFFFFF"/>
        </w:rPr>
        <w:t xml:space="preserve"> Backlight compensation tries to ignore small areas of high illumination so ensuring that the larger portion of the scene remain bright.</w:t>
      </w:r>
    </w:p>
    <w:p w:rsidR="00C470D9" w:rsidRDefault="00C470D9" w:rsidP="00F67346">
      <w:pPr>
        <w:spacing w:after="200" w:line="276" w:lineRule="auto"/>
        <w:jc w:val="center"/>
        <w:rPr>
          <w:sz w:val="28"/>
          <w:szCs w:val="28"/>
        </w:rPr>
      </w:pPr>
      <w:r>
        <w:rPr>
          <w:noProof/>
          <w:sz w:val="28"/>
          <w:szCs w:val="28"/>
          <w:lang w:bidi="ar-SA"/>
        </w:rPr>
        <w:drawing>
          <wp:inline distT="0" distB="0" distL="0" distR="0">
            <wp:extent cx="3476418" cy="1762125"/>
            <wp:effectExtent l="95250" t="95250" r="85932" b="104775"/>
            <wp:docPr id="57" name="Picture 10" descr="278_BLC.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0" descr="278_BLC.jpg"/>
                    <pic:cNvPicPr>
                      <a:picLocks noChangeAspect="1"/>
                    </pic:cNvPicPr>
                  </pic:nvPicPr>
                  <pic:blipFill>
                    <a:blip r:embed="rId35"/>
                    <a:stretch>
                      <a:fillRect/>
                    </a:stretch>
                  </pic:blipFill>
                  <pic:spPr>
                    <a:xfrm>
                      <a:off x="0" y="0"/>
                      <a:ext cx="3476291" cy="176206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32C32" w:rsidRDefault="00132C32" w:rsidP="00132C32">
      <w:pPr>
        <w:jc w:val="center"/>
        <w:rPr>
          <w:rFonts w:asciiTheme="majorHAnsi" w:hAnsiTheme="majorHAnsi"/>
        </w:rPr>
      </w:pPr>
      <w:r w:rsidRPr="00FC043D">
        <w:rPr>
          <w:rFonts w:asciiTheme="majorHAnsi" w:hAnsiTheme="majorHAnsi"/>
        </w:rPr>
        <w:t>Figure</w:t>
      </w:r>
      <w:r w:rsidR="00B36622">
        <w:rPr>
          <w:rFonts w:asciiTheme="majorHAnsi" w:hAnsiTheme="majorHAnsi"/>
        </w:rPr>
        <w:t xml:space="preserve"> 10</w:t>
      </w:r>
      <w:r w:rsidRPr="00FC043D">
        <w:rPr>
          <w:rFonts w:asciiTheme="majorHAnsi" w:hAnsiTheme="majorHAnsi"/>
        </w:rPr>
        <w:t>: Showing the use of Backlight Compensation</w:t>
      </w:r>
    </w:p>
    <w:p w:rsidR="00132C32" w:rsidRPr="00132C32" w:rsidRDefault="00132C32" w:rsidP="00132C32">
      <w:pPr>
        <w:jc w:val="center"/>
        <w:rPr>
          <w:rFonts w:asciiTheme="majorHAnsi" w:hAnsiTheme="majorHAnsi"/>
        </w:rPr>
      </w:pPr>
      <w:r w:rsidRPr="002E1F40">
        <w:rPr>
          <w:rFonts w:asciiTheme="majorHAnsi" w:hAnsiTheme="majorHAnsi"/>
        </w:rPr>
        <w:t>Source:</w:t>
      </w:r>
      <w:hyperlink r:id="rId36" w:history="1">
        <w:r w:rsidRPr="002E1F40">
          <w:rPr>
            <w:rStyle w:val="Hyperlink"/>
            <w:rFonts w:asciiTheme="majorHAnsi" w:hAnsiTheme="majorHAnsi"/>
          </w:rPr>
          <w:t>https://www.unifore.net/ip-video-surveillance/network-camera-what-s-wdr-blc-hlc.html</w:t>
        </w:r>
      </w:hyperlink>
    </w:p>
    <w:p w:rsidR="00C470D9" w:rsidRPr="00F949DD" w:rsidRDefault="00F17439" w:rsidP="00C470D9">
      <w:pPr>
        <w:jc w:val="center"/>
        <w:rPr>
          <w:b/>
          <w:bCs/>
          <w:color w:val="4472C4"/>
          <w:sz w:val="44"/>
          <w:szCs w:val="44"/>
          <w:u w:val="single"/>
        </w:rPr>
      </w:pPr>
      <w:r w:rsidRPr="00F949DD">
        <w:rPr>
          <w:b/>
          <w:bCs/>
          <w:color w:val="4472C4"/>
          <w:sz w:val="44"/>
          <w:szCs w:val="44"/>
          <w:u w:val="single"/>
        </w:rPr>
        <w:lastRenderedPageBreak/>
        <w:t>PRINCIPLE OF WIRELESS DATA TRANSMISSION</w:t>
      </w:r>
    </w:p>
    <w:p w:rsidR="00C470D9" w:rsidRPr="001C4172" w:rsidRDefault="00C470D9" w:rsidP="00C470D9">
      <w:pPr>
        <w:spacing w:before="120" w:after="144"/>
        <w:ind w:left="426" w:right="261"/>
        <w:jc w:val="both"/>
        <w:rPr>
          <w:sz w:val="28"/>
          <w:szCs w:val="28"/>
          <w:shd w:val="clear" w:color="auto" w:fill="FFFFFF"/>
        </w:rPr>
      </w:pPr>
      <w:r w:rsidRPr="001C4172">
        <w:rPr>
          <w:sz w:val="28"/>
          <w:szCs w:val="28"/>
          <w:shd w:val="clear" w:color="auto" w:fill="FFFFFF"/>
        </w:rPr>
        <w:t>Wireless transmission is a form of unguided media. Wireless communication involves no physical link established between two or more devices, communicating wirelessly. Wireless signals are spread over in the air and are received and interpreted by appropriate antennas.</w:t>
      </w:r>
    </w:p>
    <w:p w:rsidR="00C470D9" w:rsidRPr="001C4172" w:rsidRDefault="00C470D9" w:rsidP="00C470D9">
      <w:pPr>
        <w:spacing w:before="120" w:after="144"/>
        <w:ind w:left="426" w:right="261"/>
        <w:jc w:val="both"/>
        <w:rPr>
          <w:sz w:val="28"/>
          <w:szCs w:val="28"/>
          <w:shd w:val="clear" w:color="auto" w:fill="FFFFFF"/>
        </w:rPr>
      </w:pPr>
      <w:r w:rsidRPr="001C4172">
        <w:rPr>
          <w:sz w:val="28"/>
          <w:szCs w:val="28"/>
          <w:shd w:val="clear" w:color="auto" w:fill="FFFFFF"/>
        </w:rPr>
        <w:t>When an antenna is attached to electrical circuit of a computer or wireless device, it converts the digital data into wireless signals and spread all over within its frequency range. The receptor on the other end receives these signals and converts them back to digital data.</w:t>
      </w:r>
    </w:p>
    <w:p w:rsidR="00C470D9" w:rsidRPr="001C4172" w:rsidRDefault="00C470D9" w:rsidP="00C470D9">
      <w:pPr>
        <w:spacing w:before="120" w:after="144"/>
        <w:ind w:left="426" w:right="261"/>
        <w:jc w:val="both"/>
        <w:rPr>
          <w:sz w:val="28"/>
          <w:szCs w:val="28"/>
          <w:shd w:val="clear" w:color="auto" w:fill="FFFFFF"/>
        </w:rPr>
      </w:pPr>
      <w:r w:rsidRPr="001C4172">
        <w:rPr>
          <w:sz w:val="28"/>
          <w:szCs w:val="28"/>
          <w:shd w:val="clear" w:color="auto" w:fill="FFFFFF"/>
        </w:rPr>
        <w:t>A little part of electromagnetic spectrum can be used for wireless transmission.</w:t>
      </w:r>
    </w:p>
    <w:p w:rsidR="00C470D9" w:rsidRPr="001C4172" w:rsidRDefault="00C470D9" w:rsidP="00C470D9">
      <w:pPr>
        <w:spacing w:before="120" w:after="144"/>
        <w:ind w:left="426" w:right="261"/>
        <w:jc w:val="center"/>
        <w:rPr>
          <w:sz w:val="28"/>
          <w:szCs w:val="28"/>
          <w:shd w:val="clear" w:color="auto" w:fill="FFFFFF"/>
        </w:rPr>
      </w:pPr>
      <w:r>
        <w:rPr>
          <w:noProof/>
          <w:sz w:val="28"/>
          <w:szCs w:val="28"/>
          <w:shd w:val="clear" w:color="auto" w:fill="FFFFFF"/>
          <w:lang w:bidi="ar-SA"/>
        </w:rPr>
        <w:drawing>
          <wp:inline distT="0" distB="0" distL="0" distR="0">
            <wp:extent cx="5076825" cy="990600"/>
            <wp:effectExtent l="19050" t="0" r="9525"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076825" cy="990600"/>
                    </a:xfrm>
                    <a:prstGeom prst="rect">
                      <a:avLst/>
                    </a:prstGeom>
                    <a:noFill/>
                    <a:ln w="9525">
                      <a:noFill/>
                      <a:miter lim="800000"/>
                      <a:headEnd/>
                      <a:tailEnd/>
                    </a:ln>
                  </pic:spPr>
                </pic:pic>
              </a:graphicData>
            </a:graphic>
          </wp:inline>
        </w:drawing>
      </w:r>
    </w:p>
    <w:p w:rsidR="00C470D9" w:rsidRPr="001C4172" w:rsidRDefault="00C470D9" w:rsidP="00C470D9">
      <w:pPr>
        <w:ind w:left="2520" w:firstLine="360"/>
        <w:rPr>
          <w:sz w:val="20"/>
          <w:szCs w:val="20"/>
        </w:rPr>
      </w:pPr>
      <w:bookmarkStart w:id="0" w:name="_Hlk43741819"/>
      <w:r w:rsidRPr="00B36622">
        <w:rPr>
          <w:bCs/>
          <w:sz w:val="20"/>
          <w:szCs w:val="20"/>
        </w:rPr>
        <w:t>Figure</w:t>
      </w:r>
      <w:r w:rsidR="00B36622">
        <w:rPr>
          <w:bCs/>
          <w:sz w:val="20"/>
          <w:szCs w:val="20"/>
        </w:rPr>
        <w:t xml:space="preserve"> 11</w:t>
      </w:r>
      <w:r w:rsidRPr="001C4172">
        <w:rPr>
          <w:b/>
          <w:bCs/>
          <w:sz w:val="20"/>
          <w:szCs w:val="20"/>
        </w:rPr>
        <w:t>:</w:t>
      </w:r>
      <w:r w:rsidRPr="001C4172">
        <w:rPr>
          <w:sz w:val="20"/>
          <w:szCs w:val="20"/>
        </w:rPr>
        <w:t xml:space="preserve"> Electromagnetic Spectrum</w:t>
      </w:r>
    </w:p>
    <w:p w:rsidR="00C470D9" w:rsidRPr="001C4172" w:rsidRDefault="00C470D9" w:rsidP="00C470D9">
      <w:pPr>
        <w:ind w:left="567"/>
      </w:pPr>
      <w:r w:rsidRPr="00B36622">
        <w:rPr>
          <w:bCs/>
          <w:sz w:val="20"/>
          <w:szCs w:val="20"/>
        </w:rPr>
        <w:t>Source</w:t>
      </w:r>
      <w:r w:rsidRPr="001C4172">
        <w:rPr>
          <w:b/>
          <w:bCs/>
          <w:sz w:val="20"/>
          <w:szCs w:val="20"/>
        </w:rPr>
        <w:t xml:space="preserve">: </w:t>
      </w:r>
      <w:hyperlink r:id="rId38" w:history="1">
        <w:r w:rsidRPr="00F949DD">
          <w:rPr>
            <w:color w:val="0563C1"/>
            <w:sz w:val="20"/>
            <w:szCs w:val="20"/>
            <w:u w:val="single"/>
          </w:rPr>
          <w:t>https://www.tutorialspoint.com/data_communication_computer_network/images/electromagnetic_spectrum.jpg</w:t>
        </w:r>
      </w:hyperlink>
    </w:p>
    <w:bookmarkEnd w:id="0"/>
    <w:p w:rsidR="00C470D9" w:rsidRPr="006D1B00" w:rsidRDefault="00F17439" w:rsidP="00C470D9">
      <w:pPr>
        <w:spacing w:before="100" w:beforeAutospacing="1" w:after="100" w:afterAutospacing="1"/>
        <w:outlineLvl w:val="1"/>
        <w:rPr>
          <w:b/>
          <w:bCs/>
          <w:sz w:val="28"/>
          <w:szCs w:val="28"/>
        </w:rPr>
      </w:pPr>
      <w:r w:rsidRPr="006D1B00">
        <w:rPr>
          <w:b/>
          <w:bCs/>
          <w:sz w:val="28"/>
          <w:szCs w:val="28"/>
        </w:rPr>
        <w:t>RADIO TRANSMISSION</w:t>
      </w:r>
    </w:p>
    <w:p w:rsidR="00C470D9" w:rsidRPr="001C4172" w:rsidRDefault="00C470D9" w:rsidP="00C470D9">
      <w:pPr>
        <w:spacing w:before="120" w:after="144"/>
        <w:ind w:left="426" w:right="403"/>
        <w:jc w:val="both"/>
        <w:rPr>
          <w:sz w:val="28"/>
          <w:szCs w:val="28"/>
          <w:shd w:val="clear" w:color="auto" w:fill="FFFFFF"/>
        </w:rPr>
      </w:pPr>
      <w:r w:rsidRPr="001C4172">
        <w:rPr>
          <w:sz w:val="28"/>
          <w:szCs w:val="28"/>
          <w:shd w:val="clear" w:color="auto" w:fill="FFFFFF"/>
        </w:rPr>
        <w:t>Radio frequency is easier to generate and because of its large wavelength it can penetrate through walls and structures alike. Radio waves can have wavelength from 1 mm – 100,000 km and have frequency ranging from 3 Hz (Extremely Low Frequency) to 300 GHz (Extremely High Frequency). Radio frequencies are sub-divided into six bands.</w:t>
      </w:r>
    </w:p>
    <w:p w:rsidR="00C470D9" w:rsidRPr="001C4172" w:rsidRDefault="00C470D9" w:rsidP="00C470D9">
      <w:pPr>
        <w:spacing w:before="120" w:after="144"/>
        <w:ind w:left="426" w:right="403"/>
        <w:jc w:val="both"/>
        <w:rPr>
          <w:sz w:val="28"/>
          <w:szCs w:val="28"/>
          <w:shd w:val="clear" w:color="auto" w:fill="FFFFFF"/>
        </w:rPr>
      </w:pPr>
      <w:r w:rsidRPr="001C4172">
        <w:rPr>
          <w:sz w:val="28"/>
          <w:szCs w:val="28"/>
          <w:shd w:val="clear" w:color="auto" w:fill="FFFFFF"/>
        </w:rPr>
        <w:t>Radio waves at lower frequencies can travel through walls whereas higher RF can travel in straight line and bounce back. The power of low frequency waves decreases sharply as they cover long distance. High frequency radio waves have more power.</w:t>
      </w:r>
    </w:p>
    <w:p w:rsidR="00C470D9" w:rsidRPr="001C4172" w:rsidRDefault="00C470D9" w:rsidP="00C470D9">
      <w:pPr>
        <w:spacing w:before="120" w:after="144"/>
        <w:ind w:left="426" w:right="403"/>
        <w:jc w:val="both"/>
        <w:rPr>
          <w:sz w:val="28"/>
          <w:szCs w:val="28"/>
          <w:shd w:val="clear" w:color="auto" w:fill="FFFFFF"/>
        </w:rPr>
      </w:pPr>
      <w:r w:rsidRPr="001C4172">
        <w:rPr>
          <w:sz w:val="28"/>
          <w:szCs w:val="28"/>
          <w:shd w:val="clear" w:color="auto" w:fill="FFFFFF"/>
        </w:rPr>
        <w:t>Lower frequencies such as VLF, LF, MF bands can travel on the ground up to 1000 kilometres, over the earth’s surface.</w:t>
      </w:r>
    </w:p>
    <w:p w:rsidR="00C470D9" w:rsidRPr="001C4172" w:rsidRDefault="00C470D9" w:rsidP="00C470D9">
      <w:pPr>
        <w:jc w:val="center"/>
        <w:rPr>
          <w:rFonts w:ascii="Times New Roman" w:eastAsia="Times New Roman" w:hAnsi="Times New Roman"/>
          <w:sz w:val="24"/>
          <w:szCs w:val="24"/>
          <w:lang w:eastAsia="en-IN"/>
        </w:rPr>
      </w:pPr>
      <w:r>
        <w:rPr>
          <w:rFonts w:ascii="Times New Roman" w:eastAsia="Times New Roman" w:hAnsi="Times New Roman"/>
          <w:noProof/>
          <w:sz w:val="24"/>
          <w:szCs w:val="24"/>
          <w:lang w:bidi="ar-SA"/>
        </w:rPr>
        <w:drawing>
          <wp:inline distT="0" distB="0" distL="0" distR="0">
            <wp:extent cx="4543425" cy="1581150"/>
            <wp:effectExtent l="19050" t="0" r="9525" b="0"/>
            <wp:docPr id="54" name="Picture 9" descr="Radio wave - gro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dio wave - grounded"/>
                    <pic:cNvPicPr>
                      <a:picLocks noChangeAspect="1" noChangeArrowheads="1"/>
                    </pic:cNvPicPr>
                  </pic:nvPicPr>
                  <pic:blipFill>
                    <a:blip r:embed="rId39"/>
                    <a:srcRect/>
                    <a:stretch>
                      <a:fillRect/>
                    </a:stretch>
                  </pic:blipFill>
                  <pic:spPr bwMode="auto">
                    <a:xfrm>
                      <a:off x="0" y="0"/>
                      <a:ext cx="4543425" cy="1581150"/>
                    </a:xfrm>
                    <a:prstGeom prst="rect">
                      <a:avLst/>
                    </a:prstGeom>
                    <a:noFill/>
                    <a:ln w="9525">
                      <a:noFill/>
                      <a:miter lim="800000"/>
                      <a:headEnd/>
                      <a:tailEnd/>
                    </a:ln>
                  </pic:spPr>
                </pic:pic>
              </a:graphicData>
            </a:graphic>
          </wp:inline>
        </w:drawing>
      </w:r>
    </w:p>
    <w:p w:rsidR="00C470D9" w:rsidRPr="001C4172" w:rsidRDefault="00C470D9" w:rsidP="00C470D9">
      <w:pPr>
        <w:ind w:left="2520" w:firstLine="360"/>
        <w:rPr>
          <w:sz w:val="20"/>
          <w:szCs w:val="20"/>
        </w:rPr>
      </w:pPr>
      <w:bookmarkStart w:id="1" w:name="_Hlk43741922"/>
      <w:r w:rsidRPr="00B36622">
        <w:rPr>
          <w:bCs/>
          <w:sz w:val="20"/>
          <w:szCs w:val="20"/>
        </w:rPr>
        <w:t>Figure</w:t>
      </w:r>
      <w:r w:rsidR="00B36622">
        <w:rPr>
          <w:bCs/>
          <w:sz w:val="20"/>
          <w:szCs w:val="20"/>
        </w:rPr>
        <w:t xml:space="preserve"> 12</w:t>
      </w:r>
      <w:r w:rsidRPr="001C4172">
        <w:rPr>
          <w:b/>
          <w:bCs/>
          <w:sz w:val="20"/>
          <w:szCs w:val="20"/>
        </w:rPr>
        <w:t>:</w:t>
      </w:r>
      <w:r w:rsidRPr="001C4172">
        <w:rPr>
          <w:sz w:val="20"/>
          <w:szCs w:val="20"/>
        </w:rPr>
        <w:t xml:space="preserve"> Radio Transmission</w:t>
      </w:r>
    </w:p>
    <w:p w:rsidR="00C470D9" w:rsidRPr="001C4172" w:rsidRDefault="00C470D9" w:rsidP="00C470D9">
      <w:pPr>
        <w:ind w:left="567"/>
        <w:rPr>
          <w:sz w:val="20"/>
          <w:szCs w:val="20"/>
        </w:rPr>
      </w:pPr>
      <w:r w:rsidRPr="00B36622">
        <w:rPr>
          <w:bCs/>
          <w:sz w:val="20"/>
          <w:szCs w:val="20"/>
        </w:rPr>
        <w:t>Source</w:t>
      </w:r>
      <w:r w:rsidRPr="001C4172">
        <w:rPr>
          <w:b/>
          <w:bCs/>
          <w:sz w:val="20"/>
          <w:szCs w:val="20"/>
        </w:rPr>
        <w:t xml:space="preserve">: </w:t>
      </w:r>
      <w:hyperlink r:id="rId40" w:history="1">
        <w:r w:rsidRPr="00F949DD">
          <w:rPr>
            <w:color w:val="0563C1"/>
            <w:sz w:val="20"/>
            <w:szCs w:val="20"/>
            <w:u w:val="single"/>
          </w:rPr>
          <w:t>https://www.tutorialspoint.com/data_communication_computer_network/images/radio_wave_grounded.jpg</w:t>
        </w:r>
      </w:hyperlink>
    </w:p>
    <w:bookmarkEnd w:id="1"/>
    <w:p w:rsidR="00C470D9" w:rsidRPr="001C4172" w:rsidRDefault="00C470D9" w:rsidP="00C470D9">
      <w:pPr>
        <w:jc w:val="center"/>
        <w:rPr>
          <w:rFonts w:ascii="Times New Roman" w:eastAsia="Times New Roman" w:hAnsi="Times New Roman"/>
          <w:sz w:val="24"/>
          <w:szCs w:val="24"/>
          <w:lang w:eastAsia="en-IN"/>
        </w:rPr>
      </w:pPr>
    </w:p>
    <w:p w:rsidR="00C470D9" w:rsidRPr="001C4172" w:rsidRDefault="00C470D9" w:rsidP="00C470D9">
      <w:pPr>
        <w:spacing w:before="120" w:after="144"/>
        <w:ind w:left="426" w:right="403"/>
        <w:jc w:val="both"/>
        <w:rPr>
          <w:sz w:val="28"/>
          <w:szCs w:val="28"/>
          <w:shd w:val="clear" w:color="auto" w:fill="FFFFFF"/>
        </w:rPr>
      </w:pPr>
      <w:r w:rsidRPr="001C4172">
        <w:rPr>
          <w:sz w:val="28"/>
          <w:szCs w:val="28"/>
          <w:shd w:val="clear" w:color="auto" w:fill="FFFFFF"/>
        </w:rPr>
        <w:t xml:space="preserve">Radio waves of high frequencies are prone to be absorbed by rain and other </w:t>
      </w:r>
      <w:r w:rsidRPr="001C4172">
        <w:rPr>
          <w:sz w:val="28"/>
          <w:szCs w:val="28"/>
          <w:shd w:val="clear" w:color="auto" w:fill="FFFFFF"/>
        </w:rPr>
        <w:lastRenderedPageBreak/>
        <w:t>obstacles. They use Ionosphere of earth atmosphere. High frequency radio waves such as HF and VHF bands are spread upwards. When they reach Ionosphere, they are refracted back to the earth.</w:t>
      </w:r>
    </w:p>
    <w:p w:rsidR="00C470D9" w:rsidRPr="001C4172" w:rsidRDefault="00C470D9" w:rsidP="00C470D9">
      <w:pPr>
        <w:jc w:val="center"/>
        <w:rPr>
          <w:rFonts w:ascii="Times New Roman" w:eastAsia="Times New Roman" w:hAnsi="Times New Roman"/>
          <w:sz w:val="24"/>
          <w:szCs w:val="24"/>
          <w:lang w:eastAsia="en-IN"/>
        </w:rPr>
      </w:pPr>
      <w:r>
        <w:rPr>
          <w:rFonts w:ascii="Times New Roman" w:eastAsia="Times New Roman" w:hAnsi="Times New Roman"/>
          <w:noProof/>
          <w:sz w:val="24"/>
          <w:szCs w:val="24"/>
          <w:lang w:bidi="ar-SA"/>
        </w:rPr>
        <w:drawing>
          <wp:inline distT="0" distB="0" distL="0" distR="0">
            <wp:extent cx="4552950" cy="3143250"/>
            <wp:effectExtent l="19050" t="0" r="0" b="0"/>
            <wp:docPr id="52" name="Picture 14" descr="Radio wave - Iono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dio wave - Ionosphere"/>
                    <pic:cNvPicPr>
                      <a:picLocks noChangeAspect="1" noChangeArrowheads="1"/>
                    </pic:cNvPicPr>
                  </pic:nvPicPr>
                  <pic:blipFill>
                    <a:blip r:embed="rId41"/>
                    <a:srcRect/>
                    <a:stretch>
                      <a:fillRect/>
                    </a:stretch>
                  </pic:blipFill>
                  <pic:spPr bwMode="auto">
                    <a:xfrm>
                      <a:off x="0" y="0"/>
                      <a:ext cx="4552950" cy="3143250"/>
                    </a:xfrm>
                    <a:prstGeom prst="rect">
                      <a:avLst/>
                    </a:prstGeom>
                    <a:noFill/>
                    <a:ln w="9525">
                      <a:noFill/>
                      <a:miter lim="800000"/>
                      <a:headEnd/>
                      <a:tailEnd/>
                    </a:ln>
                  </pic:spPr>
                </pic:pic>
              </a:graphicData>
            </a:graphic>
          </wp:inline>
        </w:drawing>
      </w:r>
    </w:p>
    <w:p w:rsidR="00C470D9" w:rsidRPr="001C4172" w:rsidRDefault="00C470D9" w:rsidP="00C470D9">
      <w:pPr>
        <w:ind w:left="2520" w:firstLine="360"/>
        <w:rPr>
          <w:sz w:val="20"/>
          <w:szCs w:val="20"/>
        </w:rPr>
      </w:pPr>
      <w:bookmarkStart w:id="2" w:name="_Hlk43742214"/>
      <w:r w:rsidRPr="00B36622">
        <w:rPr>
          <w:bCs/>
          <w:sz w:val="20"/>
          <w:szCs w:val="20"/>
        </w:rPr>
        <w:t>Figure</w:t>
      </w:r>
      <w:r w:rsidR="00B36622">
        <w:rPr>
          <w:b/>
          <w:bCs/>
          <w:sz w:val="20"/>
          <w:szCs w:val="20"/>
        </w:rPr>
        <w:t xml:space="preserve"> </w:t>
      </w:r>
      <w:r w:rsidR="00B36622" w:rsidRPr="00B36622">
        <w:rPr>
          <w:bCs/>
          <w:sz w:val="20"/>
          <w:szCs w:val="20"/>
        </w:rPr>
        <w:t>13</w:t>
      </w:r>
      <w:r w:rsidRPr="001C4172">
        <w:rPr>
          <w:b/>
          <w:bCs/>
          <w:sz w:val="20"/>
          <w:szCs w:val="20"/>
        </w:rPr>
        <w:t>:</w:t>
      </w:r>
      <w:r w:rsidRPr="001C4172">
        <w:rPr>
          <w:sz w:val="20"/>
          <w:szCs w:val="20"/>
        </w:rPr>
        <w:t xml:space="preserve"> High Frequency radio wave Transmission</w:t>
      </w:r>
    </w:p>
    <w:p w:rsidR="00C470D9" w:rsidRPr="00841243" w:rsidRDefault="00C470D9" w:rsidP="00841243">
      <w:pPr>
        <w:ind w:left="567"/>
        <w:rPr>
          <w:sz w:val="20"/>
          <w:szCs w:val="20"/>
        </w:rPr>
      </w:pPr>
      <w:r w:rsidRPr="00B36622">
        <w:rPr>
          <w:bCs/>
          <w:sz w:val="20"/>
          <w:szCs w:val="20"/>
        </w:rPr>
        <w:t>Source</w:t>
      </w:r>
      <w:r w:rsidRPr="001C4172">
        <w:rPr>
          <w:b/>
          <w:bCs/>
          <w:sz w:val="20"/>
          <w:szCs w:val="20"/>
        </w:rPr>
        <w:t xml:space="preserve">: </w:t>
      </w:r>
      <w:hyperlink r:id="rId42" w:history="1">
        <w:r w:rsidRPr="00F949DD">
          <w:rPr>
            <w:color w:val="0563C1"/>
            <w:sz w:val="20"/>
            <w:szCs w:val="20"/>
            <w:u w:val="single"/>
          </w:rPr>
          <w:t>https://www.tutorialspoint.com/data_communication_computer_network/images/radio_wave_ionosphere.jpg</w:t>
        </w:r>
      </w:hyperlink>
      <w:bookmarkEnd w:id="2"/>
    </w:p>
    <w:p w:rsidR="00C470D9" w:rsidRPr="006D1B00" w:rsidRDefault="00F17439" w:rsidP="00C470D9">
      <w:pPr>
        <w:spacing w:before="100" w:beforeAutospacing="1" w:after="100" w:afterAutospacing="1"/>
        <w:outlineLvl w:val="1"/>
        <w:rPr>
          <w:b/>
          <w:bCs/>
          <w:sz w:val="28"/>
          <w:szCs w:val="28"/>
        </w:rPr>
      </w:pPr>
      <w:r w:rsidRPr="006D1B00">
        <w:rPr>
          <w:b/>
          <w:bCs/>
          <w:sz w:val="28"/>
          <w:szCs w:val="28"/>
        </w:rPr>
        <w:t>MICROWAVE TRANSMISSION</w:t>
      </w:r>
    </w:p>
    <w:p w:rsidR="00C470D9" w:rsidRPr="001C4172" w:rsidRDefault="00C470D9" w:rsidP="00C470D9">
      <w:pPr>
        <w:spacing w:before="120" w:after="144"/>
        <w:ind w:left="426" w:right="403"/>
        <w:jc w:val="both"/>
        <w:rPr>
          <w:sz w:val="28"/>
          <w:szCs w:val="28"/>
          <w:shd w:val="clear" w:color="auto" w:fill="FFFFFF"/>
        </w:rPr>
      </w:pPr>
      <w:r w:rsidRPr="001C4172">
        <w:rPr>
          <w:sz w:val="28"/>
          <w:szCs w:val="28"/>
          <w:shd w:val="clear" w:color="auto" w:fill="FFFFFF"/>
        </w:rPr>
        <w:t>Electromagnetic waves above 100 MHz tend to travel in a straight line and signals over them can be sent by beaming those waves towards one particular station. Because Microwaves travels in straight lines, both sender and receiver must be aligned to be strictly in line-of-sight.</w:t>
      </w:r>
    </w:p>
    <w:p w:rsidR="00C470D9" w:rsidRPr="001C4172" w:rsidRDefault="00C470D9" w:rsidP="00C470D9">
      <w:pPr>
        <w:spacing w:before="120" w:after="144"/>
        <w:ind w:left="426" w:right="403"/>
        <w:jc w:val="both"/>
        <w:rPr>
          <w:sz w:val="28"/>
          <w:szCs w:val="28"/>
          <w:shd w:val="clear" w:color="auto" w:fill="FFFFFF"/>
        </w:rPr>
      </w:pPr>
      <w:r w:rsidRPr="001C4172">
        <w:rPr>
          <w:sz w:val="28"/>
          <w:szCs w:val="28"/>
          <w:shd w:val="clear" w:color="auto" w:fill="FFFFFF"/>
        </w:rPr>
        <w:t>Microwaves can have wavelength ranging from 1 mm – 1 meter and frequency ranging from 300 MHz to 300 GHz.</w:t>
      </w:r>
    </w:p>
    <w:p w:rsidR="00C470D9" w:rsidRPr="001C4172" w:rsidRDefault="00C470D9" w:rsidP="00C470D9">
      <w:pPr>
        <w:jc w:val="center"/>
        <w:rPr>
          <w:rFonts w:ascii="Times New Roman" w:eastAsia="Times New Roman" w:hAnsi="Times New Roman"/>
          <w:sz w:val="24"/>
          <w:szCs w:val="24"/>
          <w:lang w:eastAsia="en-IN"/>
        </w:rPr>
      </w:pPr>
      <w:r>
        <w:rPr>
          <w:rFonts w:ascii="Times New Roman" w:eastAsia="Times New Roman" w:hAnsi="Times New Roman"/>
          <w:noProof/>
          <w:sz w:val="24"/>
          <w:szCs w:val="24"/>
          <w:lang w:bidi="ar-SA"/>
        </w:rPr>
        <w:drawing>
          <wp:inline distT="0" distB="0" distL="0" distR="0">
            <wp:extent cx="3800475" cy="1238250"/>
            <wp:effectExtent l="19050" t="0" r="9525" b="0"/>
            <wp:docPr id="51" name="Picture 15" descr="Person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sonal Area Network"/>
                    <pic:cNvPicPr>
                      <a:picLocks noChangeAspect="1" noChangeArrowheads="1"/>
                    </pic:cNvPicPr>
                  </pic:nvPicPr>
                  <pic:blipFill>
                    <a:blip r:embed="rId43"/>
                    <a:srcRect/>
                    <a:stretch>
                      <a:fillRect/>
                    </a:stretch>
                  </pic:blipFill>
                  <pic:spPr bwMode="auto">
                    <a:xfrm>
                      <a:off x="0" y="0"/>
                      <a:ext cx="3800475" cy="1238250"/>
                    </a:xfrm>
                    <a:prstGeom prst="rect">
                      <a:avLst/>
                    </a:prstGeom>
                    <a:noFill/>
                    <a:ln w="9525">
                      <a:noFill/>
                      <a:miter lim="800000"/>
                      <a:headEnd/>
                      <a:tailEnd/>
                    </a:ln>
                  </pic:spPr>
                </pic:pic>
              </a:graphicData>
            </a:graphic>
          </wp:inline>
        </w:drawing>
      </w:r>
    </w:p>
    <w:p w:rsidR="00C470D9" w:rsidRPr="001C4172" w:rsidRDefault="00C470D9" w:rsidP="00C470D9">
      <w:pPr>
        <w:ind w:left="2520" w:firstLine="360"/>
        <w:rPr>
          <w:sz w:val="20"/>
          <w:szCs w:val="20"/>
        </w:rPr>
      </w:pPr>
      <w:bookmarkStart w:id="3" w:name="_Hlk43741861"/>
      <w:r w:rsidRPr="00B36622">
        <w:rPr>
          <w:bCs/>
          <w:sz w:val="20"/>
          <w:szCs w:val="20"/>
        </w:rPr>
        <w:t>Figure</w:t>
      </w:r>
      <w:r w:rsidR="00B36622">
        <w:rPr>
          <w:bCs/>
          <w:sz w:val="20"/>
          <w:szCs w:val="20"/>
        </w:rPr>
        <w:t xml:space="preserve"> 14</w:t>
      </w:r>
      <w:r w:rsidRPr="001C4172">
        <w:rPr>
          <w:b/>
          <w:bCs/>
          <w:sz w:val="20"/>
          <w:szCs w:val="20"/>
        </w:rPr>
        <w:t>:</w:t>
      </w:r>
      <w:r w:rsidRPr="001C4172">
        <w:rPr>
          <w:sz w:val="20"/>
          <w:szCs w:val="20"/>
        </w:rPr>
        <w:t xml:space="preserve"> Microwave Transmission</w:t>
      </w:r>
    </w:p>
    <w:p w:rsidR="00C470D9" w:rsidRPr="001C4172" w:rsidRDefault="00C470D9" w:rsidP="00C470D9">
      <w:pPr>
        <w:ind w:left="567"/>
        <w:rPr>
          <w:sz w:val="20"/>
          <w:szCs w:val="20"/>
        </w:rPr>
      </w:pPr>
      <w:r w:rsidRPr="00B36622">
        <w:rPr>
          <w:bCs/>
          <w:sz w:val="20"/>
          <w:szCs w:val="20"/>
        </w:rPr>
        <w:t>Source</w:t>
      </w:r>
      <w:r w:rsidRPr="001C4172">
        <w:rPr>
          <w:b/>
          <w:bCs/>
          <w:sz w:val="20"/>
          <w:szCs w:val="20"/>
        </w:rPr>
        <w:t xml:space="preserve">: </w:t>
      </w:r>
      <w:hyperlink r:id="rId44" w:history="1">
        <w:r w:rsidRPr="00F949DD">
          <w:rPr>
            <w:color w:val="0563C1"/>
            <w:sz w:val="20"/>
            <w:szCs w:val="20"/>
            <w:u w:val="single"/>
          </w:rPr>
          <w:t>https://www.tutorialspoint.com/data_communication_computer_network/images/microwave.jpg</w:t>
        </w:r>
      </w:hyperlink>
    </w:p>
    <w:bookmarkEnd w:id="3"/>
    <w:p w:rsidR="00C470D9" w:rsidRPr="001C4172" w:rsidRDefault="00C470D9" w:rsidP="00C470D9">
      <w:pPr>
        <w:spacing w:before="120" w:after="144"/>
        <w:ind w:left="426" w:right="403"/>
        <w:jc w:val="both"/>
        <w:rPr>
          <w:sz w:val="28"/>
          <w:szCs w:val="28"/>
          <w:shd w:val="clear" w:color="auto" w:fill="FFFFFF"/>
        </w:rPr>
      </w:pPr>
      <w:r w:rsidRPr="001C4172">
        <w:rPr>
          <w:sz w:val="28"/>
          <w:szCs w:val="28"/>
          <w:shd w:val="clear" w:color="auto" w:fill="FFFFFF"/>
        </w:rPr>
        <w:t>Microwave antennas concentrate the waves making a beam of it. As shown in picture above, multiple antennas can be aligned to reach farther. Microwaves have higher frequencies and do not penetrate wall like obstacles.</w:t>
      </w:r>
    </w:p>
    <w:p w:rsidR="00C470D9" w:rsidRDefault="00C470D9" w:rsidP="00B36622">
      <w:pPr>
        <w:spacing w:before="120" w:after="144"/>
        <w:ind w:left="426" w:right="403"/>
        <w:jc w:val="both"/>
        <w:rPr>
          <w:sz w:val="28"/>
          <w:szCs w:val="28"/>
          <w:shd w:val="clear" w:color="auto" w:fill="FFFFFF"/>
        </w:rPr>
      </w:pPr>
      <w:r w:rsidRPr="001C4172">
        <w:rPr>
          <w:sz w:val="28"/>
          <w:szCs w:val="28"/>
          <w:shd w:val="clear" w:color="auto" w:fill="FFFFFF"/>
        </w:rPr>
        <w:t>Microwave transmission depends highly upon the weather conditions and the frequency it is using.</w:t>
      </w:r>
    </w:p>
    <w:p w:rsidR="006D1B00" w:rsidRDefault="006D1B00" w:rsidP="00B36622">
      <w:pPr>
        <w:spacing w:before="120" w:after="144"/>
        <w:ind w:left="426" w:right="403"/>
        <w:jc w:val="both"/>
        <w:rPr>
          <w:sz w:val="28"/>
          <w:szCs w:val="28"/>
          <w:shd w:val="clear" w:color="auto" w:fill="FFFFFF"/>
        </w:rPr>
      </w:pPr>
    </w:p>
    <w:p w:rsidR="006D1B00" w:rsidRPr="00B36622" w:rsidRDefault="006D1B00" w:rsidP="00B36622">
      <w:pPr>
        <w:spacing w:before="120" w:after="144"/>
        <w:ind w:left="426" w:right="403"/>
        <w:jc w:val="both"/>
        <w:rPr>
          <w:sz w:val="28"/>
          <w:szCs w:val="28"/>
          <w:shd w:val="clear" w:color="auto" w:fill="FFFFFF"/>
        </w:rPr>
      </w:pPr>
    </w:p>
    <w:p w:rsidR="00C470D9" w:rsidRPr="006D1B00" w:rsidRDefault="00F17439" w:rsidP="00C470D9">
      <w:pPr>
        <w:spacing w:before="100" w:beforeAutospacing="1" w:after="100" w:afterAutospacing="1"/>
        <w:outlineLvl w:val="1"/>
        <w:rPr>
          <w:b/>
          <w:bCs/>
          <w:sz w:val="28"/>
          <w:szCs w:val="28"/>
        </w:rPr>
      </w:pPr>
      <w:r w:rsidRPr="006D1B00">
        <w:rPr>
          <w:b/>
          <w:bCs/>
          <w:sz w:val="28"/>
          <w:szCs w:val="28"/>
        </w:rPr>
        <w:lastRenderedPageBreak/>
        <w:t>INFRARED TRANSMISSION</w:t>
      </w:r>
    </w:p>
    <w:p w:rsidR="00C470D9" w:rsidRPr="001C4172" w:rsidRDefault="00C470D9" w:rsidP="00C470D9">
      <w:pPr>
        <w:spacing w:before="120" w:after="144"/>
        <w:ind w:left="426" w:right="403"/>
        <w:jc w:val="both"/>
        <w:rPr>
          <w:sz w:val="28"/>
          <w:szCs w:val="28"/>
          <w:shd w:val="clear" w:color="auto" w:fill="FFFFFF"/>
        </w:rPr>
      </w:pPr>
      <w:r w:rsidRPr="001C4172">
        <w:rPr>
          <w:sz w:val="28"/>
          <w:szCs w:val="28"/>
          <w:shd w:val="clear" w:color="auto" w:fill="FFFFFF"/>
        </w:rPr>
        <w:t>Infrared wave lies in between visible light spectrum and microwaves. It has wavelength of 700-nm to 1-mm and frequency ranges from 300-GHz to 430-THz.</w:t>
      </w:r>
    </w:p>
    <w:p w:rsidR="00C470D9" w:rsidRPr="001C4172" w:rsidRDefault="00C470D9" w:rsidP="00C470D9">
      <w:pPr>
        <w:spacing w:before="120" w:after="144"/>
        <w:ind w:left="426" w:right="403"/>
        <w:jc w:val="both"/>
        <w:rPr>
          <w:sz w:val="28"/>
          <w:szCs w:val="28"/>
          <w:shd w:val="clear" w:color="auto" w:fill="FFFFFF"/>
        </w:rPr>
      </w:pPr>
      <w:r w:rsidRPr="001C4172">
        <w:rPr>
          <w:sz w:val="28"/>
          <w:szCs w:val="28"/>
          <w:shd w:val="clear" w:color="auto" w:fill="FFFFFF"/>
        </w:rPr>
        <w:t>Infrared wave is used for very short-range communication purposes such as television and it’s remote. Infrared travels in a straight line hence it is directional by nature. Because of high frequency range, Infrared cannot cross wall-like obstacles.</w:t>
      </w:r>
    </w:p>
    <w:p w:rsidR="00C470D9" w:rsidRPr="001C4172" w:rsidRDefault="00C470D9" w:rsidP="00C470D9">
      <w:pPr>
        <w:spacing w:before="100" w:beforeAutospacing="1" w:after="100" w:afterAutospacing="1"/>
        <w:outlineLvl w:val="1"/>
        <w:rPr>
          <w:b/>
          <w:bCs/>
          <w:sz w:val="40"/>
          <w:szCs w:val="40"/>
        </w:rPr>
      </w:pPr>
    </w:p>
    <w:p w:rsidR="00C470D9" w:rsidRPr="001C4172" w:rsidRDefault="00C470D9" w:rsidP="00C470D9">
      <w:pPr>
        <w:spacing w:before="100" w:beforeAutospacing="1" w:after="100" w:afterAutospacing="1"/>
        <w:outlineLvl w:val="1"/>
        <w:rPr>
          <w:b/>
          <w:bCs/>
          <w:sz w:val="40"/>
          <w:szCs w:val="40"/>
        </w:rPr>
      </w:pPr>
    </w:p>
    <w:p w:rsidR="00C470D9" w:rsidRPr="00C76E2D" w:rsidRDefault="00F17439" w:rsidP="00C470D9">
      <w:pPr>
        <w:spacing w:before="100" w:beforeAutospacing="1" w:after="100" w:afterAutospacing="1"/>
        <w:outlineLvl w:val="1"/>
        <w:rPr>
          <w:b/>
          <w:bCs/>
          <w:sz w:val="28"/>
          <w:szCs w:val="28"/>
        </w:rPr>
      </w:pPr>
      <w:r w:rsidRPr="00C76E2D">
        <w:rPr>
          <w:b/>
          <w:bCs/>
          <w:sz w:val="28"/>
          <w:szCs w:val="28"/>
        </w:rPr>
        <w:t>LIGHT TRANSMISSION</w:t>
      </w:r>
    </w:p>
    <w:p w:rsidR="00C470D9" w:rsidRPr="001C4172" w:rsidRDefault="00C470D9" w:rsidP="00C470D9">
      <w:pPr>
        <w:spacing w:before="120" w:after="144"/>
        <w:ind w:left="426" w:right="403"/>
        <w:jc w:val="both"/>
        <w:rPr>
          <w:sz w:val="28"/>
          <w:szCs w:val="28"/>
          <w:shd w:val="clear" w:color="auto" w:fill="FFFFFF"/>
        </w:rPr>
      </w:pPr>
      <w:r w:rsidRPr="001C4172">
        <w:rPr>
          <w:sz w:val="28"/>
          <w:szCs w:val="28"/>
          <w:shd w:val="clear" w:color="auto" w:fill="FFFFFF"/>
        </w:rPr>
        <w:t>Highest most electromagnetic spectrum which can be used for data transmission is light or optical signalling. This is achieved by means of LASER.</w:t>
      </w:r>
    </w:p>
    <w:p w:rsidR="00C470D9" w:rsidRPr="001C4172" w:rsidRDefault="00C470D9" w:rsidP="00C470D9">
      <w:pPr>
        <w:spacing w:before="120" w:after="144"/>
        <w:ind w:left="426" w:right="403"/>
        <w:jc w:val="both"/>
        <w:rPr>
          <w:sz w:val="28"/>
          <w:szCs w:val="28"/>
          <w:shd w:val="clear" w:color="auto" w:fill="FFFFFF"/>
        </w:rPr>
      </w:pPr>
      <w:r w:rsidRPr="001C4172">
        <w:rPr>
          <w:sz w:val="28"/>
          <w:szCs w:val="28"/>
          <w:shd w:val="clear" w:color="auto" w:fill="FFFFFF"/>
        </w:rPr>
        <w:t>Because of frequency light uses, it tends to travel strictly in straight line. Hence the sender and receiver must be in the line-of-sight. Because laser transmission is unidirectional, at both ends of communication the laser and the photodetector need to be installed. Laser beam is generally 1mm wide hence it is a work of precision to align two far receptors each pointing to lasers source.</w:t>
      </w:r>
    </w:p>
    <w:p w:rsidR="00C470D9" w:rsidRPr="001C4172" w:rsidRDefault="00C470D9" w:rsidP="00C470D9">
      <w:pPr>
        <w:jc w:val="center"/>
        <w:rPr>
          <w:rFonts w:ascii="Times New Roman" w:eastAsia="Times New Roman" w:hAnsi="Times New Roman"/>
          <w:sz w:val="24"/>
          <w:szCs w:val="24"/>
          <w:lang w:eastAsia="en-IN"/>
        </w:rPr>
      </w:pPr>
      <w:r>
        <w:rPr>
          <w:rFonts w:ascii="Times New Roman" w:eastAsia="Times New Roman" w:hAnsi="Times New Roman"/>
          <w:noProof/>
          <w:sz w:val="24"/>
          <w:szCs w:val="24"/>
          <w:lang w:bidi="ar-SA"/>
        </w:rPr>
        <w:drawing>
          <wp:inline distT="0" distB="0" distL="0" distR="0">
            <wp:extent cx="5162550" cy="3057525"/>
            <wp:effectExtent l="19050" t="0" r="0" b="0"/>
            <wp:docPr id="49" name="Picture 17" descr="Light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ght Transmission"/>
                    <pic:cNvPicPr>
                      <a:picLocks noChangeAspect="1" noChangeArrowheads="1"/>
                    </pic:cNvPicPr>
                  </pic:nvPicPr>
                  <pic:blipFill>
                    <a:blip r:embed="rId45"/>
                    <a:srcRect/>
                    <a:stretch>
                      <a:fillRect/>
                    </a:stretch>
                  </pic:blipFill>
                  <pic:spPr bwMode="auto">
                    <a:xfrm>
                      <a:off x="0" y="0"/>
                      <a:ext cx="5162550" cy="3057525"/>
                    </a:xfrm>
                    <a:prstGeom prst="rect">
                      <a:avLst/>
                    </a:prstGeom>
                    <a:noFill/>
                    <a:ln w="9525">
                      <a:noFill/>
                      <a:miter lim="800000"/>
                      <a:headEnd/>
                      <a:tailEnd/>
                    </a:ln>
                  </pic:spPr>
                </pic:pic>
              </a:graphicData>
            </a:graphic>
          </wp:inline>
        </w:drawing>
      </w:r>
    </w:p>
    <w:p w:rsidR="00C470D9" w:rsidRPr="001C4172" w:rsidRDefault="00C470D9" w:rsidP="00C470D9">
      <w:pPr>
        <w:ind w:left="3240" w:firstLine="360"/>
        <w:rPr>
          <w:sz w:val="20"/>
          <w:szCs w:val="20"/>
        </w:rPr>
      </w:pPr>
      <w:r w:rsidRPr="00B36622">
        <w:rPr>
          <w:bCs/>
          <w:sz w:val="20"/>
          <w:szCs w:val="20"/>
        </w:rPr>
        <w:t>Figure</w:t>
      </w:r>
      <w:r w:rsidR="00B36622">
        <w:rPr>
          <w:bCs/>
          <w:sz w:val="20"/>
          <w:szCs w:val="20"/>
        </w:rPr>
        <w:t xml:space="preserve"> 15</w:t>
      </w:r>
      <w:r w:rsidRPr="001C4172">
        <w:rPr>
          <w:b/>
          <w:bCs/>
          <w:sz w:val="20"/>
          <w:szCs w:val="20"/>
        </w:rPr>
        <w:t>:</w:t>
      </w:r>
      <w:r w:rsidRPr="001C4172">
        <w:rPr>
          <w:sz w:val="20"/>
          <w:szCs w:val="20"/>
        </w:rPr>
        <w:t xml:space="preserve"> Light Transmission</w:t>
      </w:r>
    </w:p>
    <w:p w:rsidR="00C470D9" w:rsidRPr="001C4172" w:rsidRDefault="00C470D9" w:rsidP="00C470D9">
      <w:pPr>
        <w:ind w:left="567"/>
        <w:rPr>
          <w:sz w:val="20"/>
          <w:szCs w:val="20"/>
        </w:rPr>
      </w:pPr>
      <w:r w:rsidRPr="00B36622">
        <w:rPr>
          <w:bCs/>
          <w:sz w:val="20"/>
          <w:szCs w:val="20"/>
        </w:rPr>
        <w:t>Source</w:t>
      </w:r>
      <w:r w:rsidRPr="001C4172">
        <w:rPr>
          <w:b/>
          <w:bCs/>
          <w:sz w:val="20"/>
          <w:szCs w:val="20"/>
        </w:rPr>
        <w:t xml:space="preserve">: </w:t>
      </w:r>
      <w:hyperlink r:id="rId46" w:history="1">
        <w:r w:rsidRPr="00F949DD">
          <w:rPr>
            <w:color w:val="0563C1"/>
            <w:sz w:val="20"/>
            <w:szCs w:val="20"/>
            <w:u w:val="single"/>
          </w:rPr>
          <w:t>https://www.tutorialspoint.com/data_communication_computer_network/images/light_transmission.jpg</w:t>
        </w:r>
      </w:hyperlink>
    </w:p>
    <w:p w:rsidR="00C470D9" w:rsidRPr="001C4172" w:rsidRDefault="00C470D9" w:rsidP="00C470D9">
      <w:pPr>
        <w:spacing w:before="120" w:after="144"/>
        <w:ind w:left="426" w:right="403"/>
        <w:jc w:val="both"/>
        <w:rPr>
          <w:sz w:val="28"/>
          <w:szCs w:val="28"/>
          <w:shd w:val="clear" w:color="auto" w:fill="FFFFFF"/>
        </w:rPr>
      </w:pPr>
      <w:r w:rsidRPr="001C4172">
        <w:rPr>
          <w:sz w:val="28"/>
          <w:szCs w:val="28"/>
          <w:shd w:val="clear" w:color="auto" w:fill="FFFFFF"/>
        </w:rPr>
        <w:t>Laser works as Tx (transmitter) and photodetectors works as Rx (receiver).</w:t>
      </w:r>
    </w:p>
    <w:p w:rsidR="006E036C" w:rsidRDefault="006E036C" w:rsidP="00C470D9">
      <w:pPr>
        <w:spacing w:after="200"/>
        <w:jc w:val="center"/>
        <w:rPr>
          <w:sz w:val="28"/>
          <w:szCs w:val="28"/>
          <w:shd w:val="clear" w:color="auto" w:fill="FFFFFF"/>
        </w:rPr>
      </w:pPr>
    </w:p>
    <w:p w:rsidR="00B36622" w:rsidRDefault="00B36622" w:rsidP="00C470D9">
      <w:pPr>
        <w:spacing w:after="200"/>
        <w:jc w:val="center"/>
        <w:rPr>
          <w:b/>
          <w:bCs/>
          <w:color w:val="4472C4"/>
          <w:sz w:val="48"/>
          <w:szCs w:val="48"/>
          <w:u w:val="single"/>
        </w:rPr>
      </w:pPr>
    </w:p>
    <w:p w:rsidR="00C470D9" w:rsidRPr="00F949DD" w:rsidRDefault="00F17439" w:rsidP="00C470D9">
      <w:pPr>
        <w:spacing w:after="200"/>
        <w:jc w:val="center"/>
        <w:rPr>
          <w:b/>
          <w:bCs/>
          <w:color w:val="4472C4"/>
          <w:sz w:val="48"/>
          <w:szCs w:val="48"/>
          <w:u w:val="single"/>
        </w:rPr>
      </w:pPr>
      <w:r w:rsidRPr="00F949DD">
        <w:rPr>
          <w:b/>
          <w:bCs/>
          <w:color w:val="4472C4"/>
          <w:sz w:val="48"/>
          <w:szCs w:val="48"/>
          <w:u w:val="single"/>
        </w:rPr>
        <w:lastRenderedPageBreak/>
        <w:t>CHARACTERISTICS OF WIRELESS VIDEO DATA TRANSMISSION</w:t>
      </w:r>
    </w:p>
    <w:p w:rsidR="00841243" w:rsidRPr="00841243" w:rsidRDefault="00C470D9" w:rsidP="00F113FD">
      <w:pPr>
        <w:widowControl/>
        <w:numPr>
          <w:ilvl w:val="0"/>
          <w:numId w:val="8"/>
        </w:numPr>
        <w:shd w:val="clear" w:color="auto" w:fill="FFFFFF"/>
        <w:autoSpaceDE/>
        <w:autoSpaceDN/>
        <w:spacing w:beforeAutospacing="1" w:afterAutospacing="1"/>
        <w:textAlignment w:val="baseline"/>
        <w:rPr>
          <w:rFonts w:eastAsia="Times New Roman" w:cs="Helvetica"/>
          <w:color w:val="323232"/>
          <w:sz w:val="28"/>
          <w:szCs w:val="28"/>
        </w:rPr>
      </w:pPr>
      <w:r w:rsidRPr="00E42678">
        <w:rPr>
          <w:rFonts w:eastAsia="Times New Roman" w:cs="Helvetica"/>
          <w:b/>
          <w:bCs/>
          <w:color w:val="323232"/>
          <w:sz w:val="28"/>
          <w:szCs w:val="28"/>
        </w:rPr>
        <w:t>Chunked delivery:</w:t>
      </w:r>
      <w:r w:rsidRPr="00E42678">
        <w:rPr>
          <w:rFonts w:eastAsia="Times New Roman" w:cs="Helvetica"/>
          <w:color w:val="323232"/>
          <w:sz w:val="28"/>
          <w:szCs w:val="28"/>
        </w:rPr>
        <w:t> With modern streaming, video files are divided into short multi-second segments that are sent across the wire. Depending on the protocol, the segments can range from 2-10 seconds in length. By contrast, custom streaming protocols treat videos as monolithic blobs of information.</w:t>
      </w:r>
    </w:p>
    <w:p w:rsidR="00C470D9" w:rsidRPr="00E42678" w:rsidRDefault="00C470D9" w:rsidP="00F113FD">
      <w:pPr>
        <w:widowControl/>
        <w:numPr>
          <w:ilvl w:val="0"/>
          <w:numId w:val="8"/>
        </w:numPr>
        <w:shd w:val="clear" w:color="auto" w:fill="FFFFFF"/>
        <w:autoSpaceDE/>
        <w:autoSpaceDN/>
        <w:spacing w:beforeAutospacing="1" w:afterAutospacing="1"/>
        <w:textAlignment w:val="baseline"/>
        <w:rPr>
          <w:rFonts w:eastAsia="Times New Roman" w:cs="Helvetica"/>
          <w:color w:val="323232"/>
          <w:sz w:val="28"/>
          <w:szCs w:val="28"/>
        </w:rPr>
      </w:pPr>
      <w:r w:rsidRPr="00E42678">
        <w:rPr>
          <w:rFonts w:eastAsia="Times New Roman" w:cs="Helvetica"/>
          <w:b/>
          <w:bCs/>
          <w:color w:val="323232"/>
          <w:sz w:val="28"/>
          <w:szCs w:val="28"/>
        </w:rPr>
        <w:t>HTTP communication:</w:t>
      </w:r>
      <w:r w:rsidRPr="00E42678">
        <w:rPr>
          <w:rFonts w:eastAsia="Times New Roman" w:cs="Helvetica"/>
          <w:color w:val="323232"/>
          <w:sz w:val="28"/>
          <w:szCs w:val="28"/>
        </w:rPr>
        <w:t> Video segments are sent across the internet or corporate WAN using the standard HTTP protocol. Specifically, all modern streaming communications rely on TCP ports 80 (for unencrypted HTTP communication) and 443 (for SSL-encrypted communication).</w:t>
      </w:r>
    </w:p>
    <w:p w:rsidR="00C470D9" w:rsidRPr="00E42678" w:rsidRDefault="00C470D9" w:rsidP="00F113FD">
      <w:pPr>
        <w:widowControl/>
        <w:numPr>
          <w:ilvl w:val="0"/>
          <w:numId w:val="8"/>
        </w:numPr>
        <w:shd w:val="clear" w:color="auto" w:fill="FFFFFF"/>
        <w:autoSpaceDE/>
        <w:autoSpaceDN/>
        <w:spacing w:beforeAutospacing="1" w:afterAutospacing="1"/>
        <w:textAlignment w:val="baseline"/>
        <w:rPr>
          <w:rFonts w:eastAsia="Times New Roman" w:cs="Helvetica"/>
          <w:color w:val="323232"/>
          <w:sz w:val="28"/>
          <w:szCs w:val="28"/>
        </w:rPr>
      </w:pPr>
      <w:r w:rsidRPr="00E42678">
        <w:rPr>
          <w:rFonts w:eastAsia="Times New Roman" w:cs="Helvetica"/>
          <w:b/>
          <w:bCs/>
          <w:color w:val="323232"/>
          <w:sz w:val="28"/>
          <w:szCs w:val="28"/>
        </w:rPr>
        <w:t>Stateless interaction:</w:t>
      </w:r>
      <w:r w:rsidRPr="00E42678">
        <w:rPr>
          <w:rFonts w:eastAsia="Times New Roman" w:cs="Helvetica"/>
          <w:color w:val="323232"/>
          <w:sz w:val="28"/>
          <w:szCs w:val="28"/>
        </w:rPr>
        <w:t> When a client is watching a video, each request for subsequent video segments is independent of previous requests. In other words, there’s no persistent connection between client and origin server during video playback.</w:t>
      </w:r>
    </w:p>
    <w:p w:rsidR="00C470D9" w:rsidRPr="00E42678" w:rsidRDefault="00C470D9" w:rsidP="00F113FD">
      <w:pPr>
        <w:widowControl/>
        <w:numPr>
          <w:ilvl w:val="0"/>
          <w:numId w:val="8"/>
        </w:numPr>
        <w:shd w:val="clear" w:color="auto" w:fill="FFFFFF"/>
        <w:autoSpaceDE/>
        <w:autoSpaceDN/>
        <w:spacing w:beforeAutospacing="1" w:afterAutospacing="1"/>
        <w:textAlignment w:val="baseline"/>
        <w:rPr>
          <w:rFonts w:eastAsia="Times New Roman" w:cs="Helvetica"/>
          <w:color w:val="323232"/>
          <w:sz w:val="28"/>
          <w:szCs w:val="28"/>
        </w:rPr>
      </w:pPr>
      <w:r w:rsidRPr="00E42678">
        <w:rPr>
          <w:rFonts w:eastAsia="Times New Roman" w:cs="Helvetica"/>
          <w:b/>
          <w:bCs/>
          <w:color w:val="323232"/>
          <w:sz w:val="28"/>
          <w:szCs w:val="28"/>
        </w:rPr>
        <w:t>Cache-friendly:</w:t>
      </w:r>
      <w:r w:rsidRPr="00E42678">
        <w:rPr>
          <w:rFonts w:eastAsia="Times New Roman" w:cs="Helvetica"/>
          <w:color w:val="323232"/>
          <w:sz w:val="28"/>
          <w:szCs w:val="28"/>
        </w:rPr>
        <w:t> Chunked delivery is what enables video transmission to work in concert with HTTP caches that are ubiquitous on the internet, in content delivery networks (CDNs), and in many corporate networks. This has major benefits for network bandwidth management and WAN optimization—topics discussed in greater detail below.</w:t>
      </w:r>
    </w:p>
    <w:p w:rsidR="00C470D9" w:rsidRPr="00E42678" w:rsidRDefault="00C470D9" w:rsidP="00F113FD">
      <w:pPr>
        <w:widowControl/>
        <w:numPr>
          <w:ilvl w:val="0"/>
          <w:numId w:val="8"/>
        </w:numPr>
        <w:shd w:val="clear" w:color="auto" w:fill="FFFFFF"/>
        <w:autoSpaceDE/>
        <w:autoSpaceDN/>
        <w:spacing w:beforeAutospacing="1" w:afterAutospacing="1"/>
        <w:textAlignment w:val="baseline"/>
        <w:rPr>
          <w:rFonts w:eastAsia="Times New Roman" w:cs="Helvetica"/>
          <w:color w:val="323232"/>
          <w:sz w:val="28"/>
          <w:szCs w:val="28"/>
        </w:rPr>
      </w:pPr>
      <w:r w:rsidRPr="00E42678">
        <w:rPr>
          <w:rFonts w:eastAsia="Times New Roman" w:cs="Helvetica"/>
          <w:b/>
          <w:bCs/>
          <w:color w:val="323232"/>
          <w:sz w:val="28"/>
          <w:szCs w:val="28"/>
        </w:rPr>
        <w:t>Adaptive-bitrate (ABR) playback:</w:t>
      </w:r>
      <w:r w:rsidRPr="00E42678">
        <w:rPr>
          <w:rFonts w:eastAsia="Times New Roman" w:cs="Helvetica"/>
          <w:color w:val="323232"/>
          <w:sz w:val="28"/>
          <w:szCs w:val="28"/>
        </w:rPr>
        <w:t> Videos delivered using modern protocols are encoded at multiple quality levels. During playback, the client’s available bandwidth determines which quality level will provide the smoothest playback experience, and adjustments are made dynamically to minimize buffering while providing high-quality playback.</w:t>
      </w:r>
    </w:p>
    <w:p w:rsidR="00C470D9" w:rsidRPr="00E42678" w:rsidRDefault="00C470D9" w:rsidP="00F113FD">
      <w:pPr>
        <w:widowControl/>
        <w:numPr>
          <w:ilvl w:val="0"/>
          <w:numId w:val="8"/>
        </w:numPr>
        <w:shd w:val="clear" w:color="auto" w:fill="FFFFFF"/>
        <w:autoSpaceDE/>
        <w:autoSpaceDN/>
        <w:spacing w:beforeAutospacing="1" w:afterAutospacing="1"/>
        <w:textAlignment w:val="baseline"/>
        <w:rPr>
          <w:rFonts w:eastAsia="Times New Roman" w:cs="Helvetica"/>
          <w:color w:val="323232"/>
          <w:sz w:val="28"/>
          <w:szCs w:val="28"/>
        </w:rPr>
      </w:pPr>
      <w:r w:rsidRPr="00E42678">
        <w:rPr>
          <w:rFonts w:eastAsia="Times New Roman" w:cs="Helvetica"/>
          <w:b/>
          <w:bCs/>
          <w:color w:val="323232"/>
          <w:sz w:val="28"/>
          <w:szCs w:val="28"/>
        </w:rPr>
        <w:t>Passive network architecture:</w:t>
      </w:r>
      <w:r w:rsidRPr="00E42678">
        <w:rPr>
          <w:rFonts w:eastAsia="Times New Roman" w:cs="Helvetica"/>
          <w:color w:val="323232"/>
          <w:sz w:val="28"/>
          <w:szCs w:val="28"/>
        </w:rPr>
        <w:t> When video fragments are in transit on the network, intermediary nodes simply route the fragments toward their final destination, and in some cases, also cache the fragment. The intermediaries never execute any specialized code or modify the video fragments.</w:t>
      </w:r>
    </w:p>
    <w:p w:rsidR="00C470D9" w:rsidRDefault="00C470D9" w:rsidP="00F113FD">
      <w:pPr>
        <w:widowControl/>
        <w:numPr>
          <w:ilvl w:val="0"/>
          <w:numId w:val="8"/>
        </w:numPr>
        <w:shd w:val="clear" w:color="auto" w:fill="FFFFFF"/>
        <w:autoSpaceDE/>
        <w:autoSpaceDN/>
        <w:spacing w:beforeAutospacing="1" w:afterAutospacing="1"/>
        <w:textAlignment w:val="baseline"/>
        <w:rPr>
          <w:rFonts w:eastAsia="Times New Roman" w:cs="Helvetica"/>
          <w:color w:val="323232"/>
          <w:sz w:val="28"/>
          <w:szCs w:val="28"/>
        </w:rPr>
      </w:pPr>
      <w:r w:rsidRPr="00E42678">
        <w:rPr>
          <w:rFonts w:eastAsia="Times New Roman" w:cs="Helvetica"/>
          <w:b/>
          <w:bCs/>
          <w:color w:val="323232"/>
          <w:sz w:val="28"/>
          <w:szCs w:val="28"/>
        </w:rPr>
        <w:t>Internet-intranet symmetry:</w:t>
      </w:r>
      <w:r w:rsidRPr="00E42678">
        <w:rPr>
          <w:rFonts w:eastAsia="Times New Roman" w:cs="Helvetica"/>
          <w:color w:val="323232"/>
          <w:sz w:val="28"/>
          <w:szCs w:val="28"/>
        </w:rPr>
        <w:t> By default, modern protocols like HLS, DASH, Smooth, and HDS treat corporate WANs works no differently than the public internet. Both are passive, stateless networks comprised of hardware and software that can route video chunks to their final destination and cache video segments as needed.</w:t>
      </w:r>
    </w:p>
    <w:p w:rsidR="00C470D9" w:rsidRPr="00E42678" w:rsidRDefault="00C470D9" w:rsidP="00C470D9">
      <w:pPr>
        <w:shd w:val="clear" w:color="auto" w:fill="FFFFFF"/>
        <w:spacing w:beforeAutospacing="1" w:afterAutospacing="1"/>
        <w:ind w:left="720"/>
        <w:textAlignment w:val="baseline"/>
        <w:rPr>
          <w:rFonts w:eastAsia="Times New Roman" w:cs="Helvetica"/>
          <w:color w:val="323232"/>
          <w:sz w:val="28"/>
          <w:szCs w:val="28"/>
        </w:rPr>
      </w:pPr>
    </w:p>
    <w:p w:rsidR="00C470D9" w:rsidRPr="00E42678" w:rsidRDefault="00C470D9" w:rsidP="00C470D9">
      <w:pPr>
        <w:spacing w:after="200" w:line="276" w:lineRule="auto"/>
        <w:rPr>
          <w:sz w:val="28"/>
          <w:szCs w:val="28"/>
        </w:rPr>
      </w:pPr>
    </w:p>
    <w:p w:rsidR="00841243" w:rsidRDefault="00841243" w:rsidP="00C470D9">
      <w:pPr>
        <w:spacing w:after="200"/>
        <w:jc w:val="center"/>
        <w:rPr>
          <w:b/>
          <w:bCs/>
          <w:color w:val="4472C4"/>
          <w:sz w:val="48"/>
          <w:szCs w:val="48"/>
          <w:u w:val="single"/>
        </w:rPr>
      </w:pPr>
    </w:p>
    <w:p w:rsidR="00841243" w:rsidRDefault="00841243" w:rsidP="00C470D9">
      <w:pPr>
        <w:spacing w:after="200"/>
        <w:jc w:val="center"/>
        <w:rPr>
          <w:b/>
          <w:bCs/>
          <w:color w:val="4472C4"/>
          <w:sz w:val="48"/>
          <w:szCs w:val="48"/>
          <w:u w:val="single"/>
        </w:rPr>
      </w:pPr>
    </w:p>
    <w:p w:rsidR="00841243" w:rsidRDefault="00841243" w:rsidP="00C470D9">
      <w:pPr>
        <w:spacing w:after="200"/>
        <w:jc w:val="center"/>
        <w:rPr>
          <w:b/>
          <w:bCs/>
          <w:color w:val="4472C4"/>
          <w:sz w:val="48"/>
          <w:szCs w:val="48"/>
          <w:u w:val="single"/>
        </w:rPr>
      </w:pPr>
    </w:p>
    <w:p w:rsidR="00C470D9" w:rsidRPr="00F949DD" w:rsidRDefault="00F17439" w:rsidP="00C470D9">
      <w:pPr>
        <w:spacing w:after="200"/>
        <w:jc w:val="center"/>
        <w:rPr>
          <w:b/>
          <w:bCs/>
          <w:color w:val="4472C4"/>
          <w:sz w:val="48"/>
          <w:szCs w:val="48"/>
          <w:u w:val="single"/>
        </w:rPr>
      </w:pPr>
      <w:r w:rsidRPr="00F949DD">
        <w:rPr>
          <w:b/>
          <w:bCs/>
          <w:color w:val="4472C4"/>
          <w:sz w:val="48"/>
          <w:szCs w:val="48"/>
          <w:u w:val="single"/>
        </w:rPr>
        <w:lastRenderedPageBreak/>
        <w:t>ADVANTAGES OF WIRELESS VIDEO DATA TRANSMISSION</w:t>
      </w:r>
    </w:p>
    <w:p w:rsidR="00C470D9" w:rsidRPr="00E42678" w:rsidRDefault="00C470D9" w:rsidP="00F113FD">
      <w:pPr>
        <w:widowControl/>
        <w:numPr>
          <w:ilvl w:val="0"/>
          <w:numId w:val="9"/>
        </w:numPr>
        <w:shd w:val="clear" w:color="auto" w:fill="FFFFFF"/>
        <w:autoSpaceDE/>
        <w:autoSpaceDN/>
        <w:spacing w:beforeAutospacing="1" w:afterAutospacing="1"/>
        <w:textAlignment w:val="baseline"/>
        <w:rPr>
          <w:rFonts w:eastAsia="Times New Roman" w:cs="Helvetica"/>
          <w:color w:val="323232"/>
          <w:sz w:val="28"/>
          <w:szCs w:val="28"/>
        </w:rPr>
      </w:pPr>
      <w:r w:rsidRPr="00E42678">
        <w:rPr>
          <w:rFonts w:eastAsia="Times New Roman" w:cs="Helvetica"/>
          <w:b/>
          <w:bCs/>
          <w:color w:val="323232"/>
          <w:sz w:val="28"/>
          <w:szCs w:val="28"/>
        </w:rPr>
        <w:t>Reduced management complexity</w:t>
      </w:r>
      <w:r w:rsidRPr="00E42678">
        <w:rPr>
          <w:rFonts w:eastAsia="Times New Roman" w:cs="Helvetica"/>
          <w:color w:val="323232"/>
          <w:sz w:val="28"/>
          <w:szCs w:val="28"/>
        </w:rPr>
        <w:br/>
        <w:t>Modern Streaming enables organizations to consolidate video network traffic to HTTP using TCP ports 80 and 443. In doing so, it eliminates the need to deploy and manage a separate caching infrastructure. In addition, modern streaming can improve manageability at the edge of the network by helping video content traverse firewalls. In most corporate networks, some level of protocol and port restriction is used to minimize attack surface area. While ports 80 and 443 are almost always open for the flow of generic web traffic, this luxury isn’t always extended to RTMP, RTSP, and other legacy protocols.</w:t>
      </w:r>
    </w:p>
    <w:p w:rsidR="00C470D9" w:rsidRPr="00E42678" w:rsidRDefault="00C470D9" w:rsidP="00F113FD">
      <w:pPr>
        <w:widowControl/>
        <w:numPr>
          <w:ilvl w:val="0"/>
          <w:numId w:val="9"/>
        </w:numPr>
        <w:shd w:val="clear" w:color="auto" w:fill="FFFFFF"/>
        <w:autoSpaceDE/>
        <w:autoSpaceDN/>
        <w:spacing w:beforeAutospacing="1" w:afterAutospacing="1"/>
        <w:textAlignment w:val="baseline"/>
        <w:rPr>
          <w:rFonts w:eastAsia="Times New Roman" w:cs="Helvetica"/>
          <w:color w:val="323232"/>
          <w:sz w:val="28"/>
          <w:szCs w:val="28"/>
        </w:rPr>
      </w:pPr>
      <w:r w:rsidRPr="00E42678">
        <w:rPr>
          <w:rFonts w:eastAsia="Times New Roman" w:cs="Helvetica"/>
          <w:b/>
          <w:bCs/>
          <w:color w:val="323232"/>
          <w:sz w:val="28"/>
          <w:szCs w:val="28"/>
        </w:rPr>
        <w:t>Reduced costs</w:t>
      </w:r>
      <w:r w:rsidRPr="00E42678">
        <w:rPr>
          <w:rFonts w:eastAsia="Times New Roman" w:cs="Helvetica"/>
          <w:color w:val="323232"/>
          <w:sz w:val="28"/>
          <w:szCs w:val="28"/>
        </w:rPr>
        <w:br/>
        <w:t>Custom streaming protocols drive up infrastructure costs in two ways. First, they require organizations to invest in server hardware and software that form the backbone of the “video overlay” network. Second, their inefficiency in caching content can increase the amount of bandwidth required to stream popular video across the network. Modern streaming overcomes both of these challenges. Protocols like HLS leverage the existing HTTP server network, enabling organizations to save costs that would otherwise be spent on specialized hardware and software. And as the use of video increases, HTTP caching proxies dramatically reduce the bandwidth costs associated with uncached video.</w:t>
      </w:r>
    </w:p>
    <w:p w:rsidR="00C470D9" w:rsidRPr="00E42678" w:rsidRDefault="00C470D9" w:rsidP="00F113FD">
      <w:pPr>
        <w:widowControl/>
        <w:numPr>
          <w:ilvl w:val="0"/>
          <w:numId w:val="9"/>
        </w:numPr>
        <w:shd w:val="clear" w:color="auto" w:fill="FFFFFF"/>
        <w:autoSpaceDE/>
        <w:autoSpaceDN/>
        <w:spacing w:beforeAutospacing="1" w:afterAutospacing="1"/>
        <w:textAlignment w:val="baseline"/>
        <w:rPr>
          <w:rFonts w:eastAsia="Times New Roman" w:cs="Helvetica"/>
          <w:color w:val="323232"/>
          <w:sz w:val="28"/>
          <w:szCs w:val="28"/>
        </w:rPr>
      </w:pPr>
      <w:r w:rsidRPr="00E42678">
        <w:rPr>
          <w:rFonts w:eastAsia="Times New Roman" w:cs="Helvetica"/>
          <w:b/>
          <w:bCs/>
          <w:color w:val="323232"/>
          <w:sz w:val="28"/>
          <w:szCs w:val="28"/>
        </w:rPr>
        <w:t>Improved scalability</w:t>
      </w:r>
      <w:r w:rsidRPr="00E42678">
        <w:rPr>
          <w:rFonts w:eastAsia="Times New Roman" w:cs="Helvetica"/>
          <w:color w:val="323232"/>
          <w:sz w:val="28"/>
          <w:szCs w:val="28"/>
        </w:rPr>
        <w:br/>
        <w:t>The ubiquity of HTTP servers, and the protocol’s native support for mirroring and edge caching, make HTTP the ideal choice for streaming large-scale live events and frequently accessed, on-demand content. When organizations invest in a modern protocol, scalability is an inherent benefit of the underlying network. By contrast, scalability with legacy protocols like RTMP is achieved only through additional investment in specialized hardware and software.</w:t>
      </w:r>
    </w:p>
    <w:p w:rsidR="00C470D9" w:rsidRPr="00E42678" w:rsidRDefault="00C470D9" w:rsidP="00F113FD">
      <w:pPr>
        <w:widowControl/>
        <w:numPr>
          <w:ilvl w:val="0"/>
          <w:numId w:val="9"/>
        </w:numPr>
        <w:shd w:val="clear" w:color="auto" w:fill="FFFFFF"/>
        <w:autoSpaceDE/>
        <w:autoSpaceDN/>
        <w:spacing w:beforeAutospacing="1" w:afterAutospacing="1"/>
        <w:textAlignment w:val="baseline"/>
        <w:rPr>
          <w:rFonts w:eastAsia="Times New Roman" w:cs="Helvetica"/>
          <w:color w:val="323232"/>
          <w:sz w:val="27"/>
          <w:szCs w:val="27"/>
        </w:rPr>
      </w:pPr>
      <w:r w:rsidRPr="00E42678">
        <w:rPr>
          <w:rFonts w:eastAsia="Times New Roman" w:cs="Helvetica"/>
          <w:b/>
          <w:bCs/>
          <w:color w:val="323232"/>
          <w:sz w:val="28"/>
          <w:szCs w:val="28"/>
        </w:rPr>
        <w:t>Improved playback</w:t>
      </w:r>
      <w:r w:rsidRPr="00E42678">
        <w:rPr>
          <w:rFonts w:eastAsia="Times New Roman" w:cs="Helvetica"/>
          <w:color w:val="323232"/>
          <w:sz w:val="28"/>
          <w:szCs w:val="28"/>
        </w:rPr>
        <w:br/>
        <w:t>Modern streaming offers two benefits to the video playback experience. First, the use of HTTP and widely adopted codecs (e.g. H.264 for video and AAC for audio) helps ensure compatibility with a wide range of mobile devices. In addition, the use of adaptive bitrate streaming helps ensure that employees around the world get the best possible playback experience whether they’re at their desks on gigabit Ethernet or in the</w:t>
      </w:r>
      <w:r w:rsidRPr="00E42678">
        <w:rPr>
          <w:rFonts w:eastAsia="Times New Roman" w:cs="Helvetica"/>
          <w:color w:val="323232"/>
          <w:sz w:val="27"/>
          <w:szCs w:val="27"/>
        </w:rPr>
        <w:t xml:space="preserve"> field consuming media over a 4G network.</w:t>
      </w:r>
    </w:p>
    <w:p w:rsidR="00841243" w:rsidRDefault="00841243" w:rsidP="00C470D9">
      <w:pPr>
        <w:tabs>
          <w:tab w:val="left" w:pos="988"/>
        </w:tabs>
        <w:spacing w:before="80"/>
        <w:ind w:left="680"/>
        <w:outlineLvl w:val="0"/>
        <w:rPr>
          <w:b/>
          <w:bCs/>
          <w:color w:val="4472C4"/>
          <w:sz w:val="44"/>
          <w:szCs w:val="44"/>
          <w:u w:val="single"/>
        </w:rPr>
      </w:pPr>
    </w:p>
    <w:p w:rsidR="00841243" w:rsidRDefault="00841243" w:rsidP="00C470D9">
      <w:pPr>
        <w:tabs>
          <w:tab w:val="left" w:pos="988"/>
        </w:tabs>
        <w:spacing w:before="80"/>
        <w:ind w:left="680"/>
        <w:outlineLvl w:val="0"/>
        <w:rPr>
          <w:b/>
          <w:bCs/>
          <w:color w:val="4472C4"/>
          <w:sz w:val="44"/>
          <w:szCs w:val="44"/>
          <w:u w:val="single"/>
        </w:rPr>
      </w:pPr>
    </w:p>
    <w:p w:rsidR="00841243" w:rsidRDefault="00841243" w:rsidP="00C470D9">
      <w:pPr>
        <w:tabs>
          <w:tab w:val="left" w:pos="988"/>
        </w:tabs>
        <w:spacing w:before="80"/>
        <w:ind w:left="680"/>
        <w:outlineLvl w:val="0"/>
        <w:rPr>
          <w:b/>
          <w:bCs/>
          <w:color w:val="4472C4"/>
          <w:sz w:val="44"/>
          <w:szCs w:val="44"/>
          <w:u w:val="single"/>
        </w:rPr>
      </w:pPr>
    </w:p>
    <w:p w:rsidR="00841243" w:rsidRDefault="00841243" w:rsidP="00C470D9">
      <w:pPr>
        <w:tabs>
          <w:tab w:val="left" w:pos="988"/>
        </w:tabs>
        <w:spacing w:before="80"/>
        <w:ind w:left="680"/>
        <w:outlineLvl w:val="0"/>
        <w:rPr>
          <w:b/>
          <w:bCs/>
          <w:color w:val="4472C4"/>
          <w:sz w:val="44"/>
          <w:szCs w:val="44"/>
          <w:u w:val="single"/>
        </w:rPr>
      </w:pPr>
    </w:p>
    <w:p w:rsidR="00C470D9" w:rsidRPr="00F949DD" w:rsidRDefault="00C470D9" w:rsidP="00C470D9">
      <w:pPr>
        <w:tabs>
          <w:tab w:val="left" w:pos="988"/>
        </w:tabs>
        <w:spacing w:before="80"/>
        <w:ind w:left="680"/>
        <w:outlineLvl w:val="0"/>
        <w:rPr>
          <w:b/>
          <w:bCs/>
          <w:color w:val="4472C4"/>
          <w:sz w:val="44"/>
          <w:szCs w:val="44"/>
          <w:u w:val="single"/>
        </w:rPr>
      </w:pPr>
      <w:r w:rsidRPr="00F949DD">
        <w:rPr>
          <w:b/>
          <w:bCs/>
          <w:color w:val="4472C4"/>
          <w:sz w:val="44"/>
          <w:szCs w:val="44"/>
          <w:u w:val="single"/>
        </w:rPr>
        <w:lastRenderedPageBreak/>
        <w:t>WIRELESS BROADCAST TECHNOLOGIES</w:t>
      </w:r>
    </w:p>
    <w:p w:rsidR="00C470D9" w:rsidRDefault="00C470D9" w:rsidP="00C470D9">
      <w:pPr>
        <w:shd w:val="clear" w:color="auto" w:fill="FFFFFF"/>
        <w:spacing w:after="225" w:line="360" w:lineRule="atLeast"/>
        <w:textAlignment w:val="baseline"/>
        <w:rPr>
          <w:rFonts w:eastAsia="Times New Roman" w:cs="Arial"/>
          <w:sz w:val="28"/>
          <w:szCs w:val="28"/>
        </w:rPr>
      </w:pPr>
    </w:p>
    <w:p w:rsidR="00C470D9" w:rsidRPr="000C7C5E" w:rsidRDefault="00C470D9" w:rsidP="00C470D9">
      <w:pPr>
        <w:ind w:left="284" w:right="159"/>
        <w:jc w:val="both"/>
        <w:rPr>
          <w:sz w:val="28"/>
          <w:szCs w:val="28"/>
          <w:shd w:val="clear" w:color="auto" w:fill="FFFFFF"/>
        </w:rPr>
      </w:pPr>
      <w:r w:rsidRPr="000C7C5E">
        <w:rPr>
          <w:sz w:val="28"/>
          <w:szCs w:val="28"/>
          <w:shd w:val="clear" w:color="auto" w:fill="FFFFFF"/>
        </w:rPr>
        <w:t xml:space="preserve">The three leading wireless broadcast link technologies are explained as follows: </w:t>
      </w:r>
    </w:p>
    <w:p w:rsidR="00C470D9" w:rsidRPr="00F17439" w:rsidRDefault="00841243" w:rsidP="00F17439">
      <w:pPr>
        <w:pStyle w:val="ListParagraph"/>
        <w:numPr>
          <w:ilvl w:val="0"/>
          <w:numId w:val="14"/>
        </w:numPr>
        <w:shd w:val="clear" w:color="auto" w:fill="FFFFFF"/>
        <w:spacing w:line="360" w:lineRule="atLeast"/>
        <w:textAlignment w:val="baseline"/>
        <w:rPr>
          <w:rFonts w:eastAsia="Times New Roman" w:cs="Arial"/>
          <w:sz w:val="28"/>
          <w:szCs w:val="28"/>
        </w:rPr>
      </w:pPr>
      <w:r w:rsidRPr="00F17439">
        <w:rPr>
          <w:rFonts w:eastAsia="Times New Roman" w:cs="Arial"/>
          <w:b/>
          <w:bCs/>
          <w:sz w:val="28"/>
          <w:szCs w:val="28"/>
        </w:rPr>
        <w:t xml:space="preserve">  </w:t>
      </w:r>
      <w:r w:rsidR="00C470D9" w:rsidRPr="00F17439">
        <w:rPr>
          <w:rFonts w:eastAsia="Times New Roman" w:cs="Arial"/>
          <w:b/>
          <w:bCs/>
          <w:sz w:val="28"/>
          <w:szCs w:val="28"/>
        </w:rPr>
        <w:t>OFDM TECHNOLOGY</w:t>
      </w:r>
    </w:p>
    <w:p w:rsidR="00C470D9" w:rsidRPr="000C7C5E" w:rsidRDefault="00C470D9" w:rsidP="00C470D9">
      <w:pPr>
        <w:shd w:val="clear" w:color="auto" w:fill="FFFFFF"/>
        <w:spacing w:line="360" w:lineRule="atLeast"/>
        <w:ind w:left="360"/>
        <w:textAlignment w:val="baseline"/>
        <w:rPr>
          <w:rFonts w:eastAsia="Times New Roman" w:cs="Arial"/>
          <w:sz w:val="28"/>
          <w:szCs w:val="28"/>
        </w:rPr>
      </w:pPr>
    </w:p>
    <w:p w:rsidR="00C470D9" w:rsidRPr="000C7C5E" w:rsidRDefault="00C470D9" w:rsidP="00C470D9">
      <w:pPr>
        <w:ind w:left="284" w:right="159"/>
        <w:jc w:val="both"/>
        <w:rPr>
          <w:sz w:val="28"/>
          <w:szCs w:val="28"/>
          <w:shd w:val="clear" w:color="auto" w:fill="FFFFFF"/>
        </w:rPr>
      </w:pPr>
      <w:r w:rsidRPr="000C7C5E">
        <w:rPr>
          <w:sz w:val="28"/>
          <w:szCs w:val="28"/>
          <w:shd w:val="clear" w:color="auto" w:fill="FFFFFF"/>
        </w:rPr>
        <w:t xml:space="preserve">In telecommunications, orthogonal frequency-division multiplexing (OFDM) is a </w:t>
      </w:r>
    </w:p>
    <w:p w:rsidR="00C470D9" w:rsidRPr="000C7C5E" w:rsidRDefault="00C470D9" w:rsidP="00C470D9">
      <w:pPr>
        <w:ind w:left="284" w:right="159"/>
        <w:jc w:val="both"/>
        <w:rPr>
          <w:sz w:val="28"/>
          <w:szCs w:val="28"/>
          <w:shd w:val="clear" w:color="auto" w:fill="FFFFFF"/>
        </w:rPr>
      </w:pPr>
      <w:r w:rsidRPr="000C7C5E">
        <w:rPr>
          <w:sz w:val="28"/>
          <w:szCs w:val="28"/>
          <w:shd w:val="clear" w:color="auto" w:fill="FFFFFF"/>
        </w:rPr>
        <w:t xml:space="preserve">type of digital transmission and a method of encoding digital data on multiple carrier frequencies. OFDM has developed into a popular scheme for wideband digital communication, used in applications such as digital television and audio broadcasting, </w:t>
      </w:r>
      <w:r>
        <w:rPr>
          <w:sz w:val="28"/>
          <w:szCs w:val="28"/>
          <w:shd w:val="clear" w:color="auto" w:fill="FFFFFF"/>
        </w:rPr>
        <w:t>t</w:t>
      </w:r>
      <w:r w:rsidRPr="000C7C5E">
        <w:rPr>
          <w:sz w:val="28"/>
          <w:szCs w:val="28"/>
          <w:shd w:val="clear" w:color="auto" w:fill="FFFFFF"/>
        </w:rPr>
        <w:t>he transmitter is positioned on the camera; the receiver is located inside the OB-van or at the event’s media center where the content is gathered and transmitted forward.</w:t>
      </w:r>
    </w:p>
    <w:p w:rsidR="00C470D9" w:rsidRPr="000C7C5E" w:rsidRDefault="00C470D9" w:rsidP="00C470D9">
      <w:pPr>
        <w:rPr>
          <w:rFonts w:eastAsia="Times New Roman" w:cs="Arial"/>
          <w:color w:val="141414"/>
          <w:sz w:val="28"/>
          <w:szCs w:val="28"/>
        </w:rPr>
      </w:pPr>
    </w:p>
    <w:p w:rsidR="00C470D9" w:rsidRPr="000C7C5E" w:rsidRDefault="00C470D9" w:rsidP="00C470D9">
      <w:pPr>
        <w:rPr>
          <w:rFonts w:eastAsia="Times New Roman" w:cs="Arial"/>
          <w:color w:val="141414"/>
          <w:sz w:val="28"/>
          <w:szCs w:val="28"/>
        </w:rPr>
      </w:pPr>
    </w:p>
    <w:p w:rsidR="00C470D9" w:rsidRPr="000C7C5E" w:rsidRDefault="00C470D9" w:rsidP="00C470D9">
      <w:pPr>
        <w:rPr>
          <w:rFonts w:eastAsia="Times New Roman" w:cs="Arial"/>
          <w:sz w:val="28"/>
          <w:szCs w:val="28"/>
        </w:rPr>
      </w:pPr>
      <w:r w:rsidRPr="000C7C5E">
        <w:rPr>
          <w:rFonts w:eastAsia="Times New Roman" w:cs="Arial"/>
          <w:sz w:val="28"/>
          <w:szCs w:val="28"/>
        </w:rPr>
        <w:t xml:space="preserve">                                 </w:t>
      </w:r>
      <w:r>
        <w:rPr>
          <w:noProof/>
          <w:lang w:bidi="ar-SA"/>
        </w:rPr>
        <w:drawing>
          <wp:inline distT="0" distB="0" distL="0" distR="0">
            <wp:extent cx="4505325" cy="2809875"/>
            <wp:effectExtent l="19050" t="0" r="9525" b="0"/>
            <wp:docPr id="48" name="Picture 34" descr="The basics of 5G's modulation, OFDM - 5G Technology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basics of 5G's modulation, OFDM - 5G Technology World"/>
                    <pic:cNvPicPr>
                      <a:picLocks noChangeAspect="1" noChangeArrowheads="1"/>
                    </pic:cNvPicPr>
                  </pic:nvPicPr>
                  <pic:blipFill>
                    <a:blip r:embed="rId47"/>
                    <a:srcRect/>
                    <a:stretch>
                      <a:fillRect/>
                    </a:stretch>
                  </pic:blipFill>
                  <pic:spPr bwMode="auto">
                    <a:xfrm>
                      <a:off x="0" y="0"/>
                      <a:ext cx="4505325" cy="2809875"/>
                    </a:xfrm>
                    <a:prstGeom prst="rect">
                      <a:avLst/>
                    </a:prstGeom>
                    <a:noFill/>
                    <a:ln w="9525">
                      <a:noFill/>
                      <a:miter lim="800000"/>
                      <a:headEnd/>
                      <a:tailEnd/>
                    </a:ln>
                  </pic:spPr>
                </pic:pic>
              </a:graphicData>
            </a:graphic>
          </wp:inline>
        </w:drawing>
      </w:r>
    </w:p>
    <w:p w:rsidR="00C470D9" w:rsidRPr="000C7C5E" w:rsidRDefault="00C470D9" w:rsidP="00C470D9">
      <w:pPr>
        <w:rPr>
          <w:rFonts w:eastAsia="Times New Roman" w:cs="Arial"/>
        </w:rPr>
      </w:pPr>
      <w:r w:rsidRPr="000C7C5E">
        <w:rPr>
          <w:rFonts w:eastAsia="Times New Roman" w:cs="Arial"/>
        </w:rPr>
        <w:t xml:space="preserve">                                                 Figure </w:t>
      </w:r>
      <w:r w:rsidR="00B36622">
        <w:rPr>
          <w:rFonts w:eastAsia="Times New Roman" w:cs="Arial"/>
        </w:rPr>
        <w:t>16</w:t>
      </w:r>
      <w:r w:rsidRPr="000C7C5E">
        <w:rPr>
          <w:rFonts w:eastAsia="Times New Roman" w:cs="Arial"/>
        </w:rPr>
        <w:t>: Encoding Digital Data on multiple carrier frequencies.</w:t>
      </w:r>
    </w:p>
    <w:p w:rsidR="00C470D9" w:rsidRPr="000C7C5E" w:rsidRDefault="00C470D9" w:rsidP="00C470D9">
      <w:pPr>
        <w:ind w:left="1134"/>
      </w:pPr>
      <w:r w:rsidRPr="000C7C5E">
        <w:t>Source:</w:t>
      </w:r>
      <w:hyperlink r:id="rId48" w:history="1">
        <w:r w:rsidRPr="000C7C5E">
          <w:rPr>
            <w:color w:val="0000FF"/>
            <w:u w:val="single"/>
          </w:rPr>
          <w:t>https://www.5gtechnologyworld.com/the-basics-of-5gs-modulation-ofdm/</w:t>
        </w:r>
      </w:hyperlink>
    </w:p>
    <w:p w:rsidR="00C470D9" w:rsidRPr="000C7C5E" w:rsidRDefault="00C470D9" w:rsidP="00C470D9"/>
    <w:p w:rsidR="00C470D9" w:rsidRPr="000C7C5E" w:rsidRDefault="00C470D9" w:rsidP="00C470D9">
      <w:pPr>
        <w:ind w:left="284" w:right="159"/>
        <w:jc w:val="both"/>
        <w:rPr>
          <w:rFonts w:cs="Arial"/>
          <w:color w:val="202122"/>
          <w:sz w:val="28"/>
          <w:szCs w:val="28"/>
          <w:shd w:val="clear" w:color="auto" w:fill="FFFFFF"/>
        </w:rPr>
      </w:pPr>
      <w:r w:rsidRPr="000C7C5E">
        <w:rPr>
          <w:rFonts w:cs="Arial"/>
          <w:color w:val="202122"/>
          <w:sz w:val="28"/>
          <w:szCs w:val="28"/>
          <w:shd w:val="clear" w:color="auto" w:fill="FFFFFF"/>
        </w:rPr>
        <w:t>The </w:t>
      </w:r>
      <w:r w:rsidRPr="000C7C5E">
        <w:rPr>
          <w:rFonts w:cs="Arial"/>
          <w:sz w:val="28"/>
          <w:szCs w:val="28"/>
          <w:shd w:val="clear" w:color="auto" w:fill="FFFFFF"/>
        </w:rPr>
        <w:t>cyclic prefix</w:t>
      </w:r>
      <w:r w:rsidRPr="000C7C5E">
        <w:rPr>
          <w:rFonts w:cs="Arial"/>
          <w:color w:val="202122"/>
          <w:sz w:val="28"/>
          <w:szCs w:val="28"/>
          <w:shd w:val="clear" w:color="auto" w:fill="FFFFFF"/>
        </w:rPr>
        <w:t>, which is transmitted during the guard interval, consists of the end of the OFDM symbol copied into the guard interval, and the guard interval is transmitted followed by the OFDM symbol. The reason that the guard interval consists of a copy of the end of the OFDM symbol is so that receiver will integrate over an integer number of sinusoid cycles for each of multipath when it performs OFDM demodulation with the FFT</w:t>
      </w:r>
      <w:r>
        <w:rPr>
          <w:rFonts w:cs="Arial"/>
          <w:color w:val="202122"/>
          <w:sz w:val="28"/>
          <w:szCs w:val="28"/>
          <w:shd w:val="clear" w:color="auto" w:fill="FFFFFF"/>
        </w:rPr>
        <w:t xml:space="preserve"> </w:t>
      </w:r>
      <w:r w:rsidRPr="000C7C5E">
        <w:rPr>
          <w:rFonts w:cs="Arial"/>
          <w:color w:val="202122"/>
          <w:sz w:val="28"/>
          <w:szCs w:val="28"/>
          <w:shd w:val="clear" w:color="auto" w:fill="FFFFFF"/>
        </w:rPr>
        <w:t>(Fast Fourier Transform).</w:t>
      </w:r>
    </w:p>
    <w:p w:rsidR="00C470D9" w:rsidRDefault="00C470D9" w:rsidP="00C470D9">
      <w:pPr>
        <w:rPr>
          <w:rFonts w:eastAsia="Times New Roman" w:cs="Arial"/>
          <w:sz w:val="28"/>
          <w:szCs w:val="28"/>
        </w:rPr>
      </w:pPr>
    </w:p>
    <w:p w:rsidR="00C470D9" w:rsidRPr="000C7C5E" w:rsidRDefault="00C470D9" w:rsidP="00C470D9">
      <w:pPr>
        <w:rPr>
          <w:rFonts w:eastAsia="Times New Roman" w:cs="Arial"/>
          <w:sz w:val="28"/>
          <w:szCs w:val="28"/>
        </w:rPr>
      </w:pPr>
    </w:p>
    <w:p w:rsidR="00C470D9" w:rsidRPr="000C7C5E" w:rsidRDefault="00C470D9" w:rsidP="00C470D9">
      <w:pPr>
        <w:ind w:left="284" w:right="159"/>
        <w:jc w:val="both"/>
        <w:rPr>
          <w:rFonts w:eastAsia="Times New Roman" w:cs="Arial"/>
          <w:sz w:val="28"/>
          <w:szCs w:val="28"/>
        </w:rPr>
      </w:pPr>
      <w:r w:rsidRPr="000C7C5E">
        <w:rPr>
          <w:rFonts w:eastAsia="Times New Roman" w:cs="Arial"/>
          <w:sz w:val="28"/>
          <w:szCs w:val="28"/>
        </w:rPr>
        <w:t>OFDM is a method of encoding digital data on multiple carrier frequencies. OFDM / COFDM based wireless video link systems consist of transmitters and receivers. The transmitter is positioned on camera; the receiver is located inside the OB-van or at event’s media center where the content is gathered and transmitted forward.</w:t>
      </w:r>
    </w:p>
    <w:p w:rsidR="00C470D9" w:rsidRPr="000C7C5E" w:rsidRDefault="00C470D9" w:rsidP="00C470D9">
      <w:pPr>
        <w:rPr>
          <w:rFonts w:eastAsia="Times New Roman" w:cs="Arial"/>
          <w:sz w:val="28"/>
          <w:szCs w:val="28"/>
        </w:rPr>
      </w:pPr>
    </w:p>
    <w:p w:rsidR="00C470D9" w:rsidRPr="000C7C5E" w:rsidRDefault="00C470D9" w:rsidP="00C470D9">
      <w:pPr>
        <w:rPr>
          <w:rFonts w:eastAsia="Times New Roman" w:cs="Arial"/>
          <w:sz w:val="28"/>
          <w:szCs w:val="28"/>
        </w:rPr>
      </w:pPr>
      <w:r>
        <w:rPr>
          <w:rFonts w:eastAsia="Times New Roman" w:cs="Arial"/>
          <w:noProof/>
          <w:sz w:val="28"/>
          <w:szCs w:val="28"/>
          <w:lang w:bidi="ar-SA"/>
        </w:rPr>
        <w:lastRenderedPageBreak/>
        <w:drawing>
          <wp:inline distT="0" distB="0" distL="0" distR="0">
            <wp:extent cx="5943600" cy="2286000"/>
            <wp:effectExtent l="0" t="0" r="0" b="0"/>
            <wp:docPr id="46" name="Picture 4" descr="OFDMCyclicPrefixInser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FDMCyclicPrefixInsertion.svg"/>
                    <pic:cNvPicPr>
                      <a:picLocks noChangeAspect="1" noChangeArrowheads="1"/>
                    </pic:cNvPicPr>
                  </pic:nvPicPr>
                  <pic:blipFill>
                    <a:blip r:embed="rId49"/>
                    <a:srcRect/>
                    <a:stretch>
                      <a:fillRect/>
                    </a:stretch>
                  </pic:blipFill>
                  <pic:spPr bwMode="auto">
                    <a:xfrm>
                      <a:off x="0" y="0"/>
                      <a:ext cx="5943600" cy="2286000"/>
                    </a:xfrm>
                    <a:prstGeom prst="rect">
                      <a:avLst/>
                    </a:prstGeom>
                    <a:noFill/>
                    <a:ln w="9525">
                      <a:noFill/>
                      <a:miter lim="800000"/>
                      <a:headEnd/>
                      <a:tailEnd/>
                    </a:ln>
                  </pic:spPr>
                </pic:pic>
              </a:graphicData>
            </a:graphic>
          </wp:inline>
        </w:drawing>
      </w:r>
    </w:p>
    <w:p w:rsidR="00C470D9" w:rsidRPr="000C7C5E" w:rsidRDefault="00C470D9" w:rsidP="00C470D9">
      <w:pPr>
        <w:ind w:left="3119"/>
        <w:rPr>
          <w:rFonts w:cs="Arial"/>
          <w:color w:val="202122"/>
          <w:shd w:val="clear" w:color="auto" w:fill="FFFFFF"/>
        </w:rPr>
      </w:pPr>
      <w:r w:rsidRPr="000C7C5E">
        <w:rPr>
          <w:rFonts w:cs="Arial"/>
          <w:color w:val="202122"/>
          <w:shd w:val="clear" w:color="auto" w:fill="FFFFFF"/>
        </w:rPr>
        <w:t xml:space="preserve">Figure </w:t>
      </w:r>
      <w:r w:rsidR="00B36622">
        <w:rPr>
          <w:rFonts w:cs="Arial"/>
          <w:color w:val="202122"/>
          <w:shd w:val="clear" w:color="auto" w:fill="FFFFFF"/>
        </w:rPr>
        <w:t>17</w:t>
      </w:r>
      <w:r w:rsidRPr="000C7C5E">
        <w:rPr>
          <w:rFonts w:cs="Arial"/>
          <w:color w:val="202122"/>
          <w:shd w:val="clear" w:color="auto" w:fill="FFFFFF"/>
        </w:rPr>
        <w:t>:</w:t>
      </w:r>
      <w:r>
        <w:rPr>
          <w:rFonts w:cs="Arial"/>
          <w:color w:val="202122"/>
          <w:shd w:val="clear" w:color="auto" w:fill="FFFFFF"/>
        </w:rPr>
        <w:t xml:space="preserve"> </w:t>
      </w:r>
      <w:r w:rsidRPr="000C7C5E">
        <w:rPr>
          <w:rFonts w:cs="Arial"/>
          <w:color w:val="202122"/>
          <w:shd w:val="clear" w:color="auto" w:fill="FFFFFF"/>
        </w:rPr>
        <w:t xml:space="preserve">OFDM Cyclic Prefix Insertion </w:t>
      </w:r>
    </w:p>
    <w:p w:rsidR="00C470D9" w:rsidRPr="000C7C5E" w:rsidRDefault="00C36812" w:rsidP="00C470D9">
      <w:pPr>
        <w:ind w:left="1418"/>
        <w:rPr>
          <w:rFonts w:cs="Arial"/>
          <w:color w:val="202122"/>
          <w:shd w:val="clear" w:color="auto" w:fill="FFFFFF"/>
        </w:rPr>
      </w:pPr>
      <w:hyperlink r:id="rId50" w:history="1">
        <w:r w:rsidR="00C470D9" w:rsidRPr="000C7C5E">
          <w:rPr>
            <w:rFonts w:cs="Arial"/>
            <w:color w:val="0000FF"/>
            <w:u w:val="single"/>
            <w:shd w:val="clear" w:color="auto" w:fill="FFFFFF"/>
          </w:rPr>
          <w:t>https://en.wikipedia.org/wiki/Orthogonal_frequency-division_multiplexing</w:t>
        </w:r>
      </w:hyperlink>
      <w:r w:rsidR="00C470D9" w:rsidRPr="000C7C5E">
        <w:rPr>
          <w:rFonts w:cs="Arial"/>
          <w:color w:val="202122"/>
          <w:shd w:val="clear" w:color="auto" w:fill="FFFFFF"/>
        </w:rPr>
        <w:t xml:space="preserve"> </w:t>
      </w:r>
    </w:p>
    <w:p w:rsidR="00C470D9" w:rsidRPr="000C7C5E" w:rsidRDefault="00C470D9" w:rsidP="00C470D9">
      <w:pPr>
        <w:ind w:left="1418"/>
        <w:rPr>
          <w:rFonts w:cs="Arial"/>
          <w:color w:val="202122"/>
          <w:sz w:val="28"/>
          <w:szCs w:val="28"/>
          <w:shd w:val="clear" w:color="auto" w:fill="FFFFFF"/>
        </w:rPr>
      </w:pPr>
    </w:p>
    <w:p w:rsidR="00C470D9" w:rsidRPr="000C7C5E" w:rsidRDefault="00C470D9" w:rsidP="00C470D9">
      <w:pPr>
        <w:ind w:left="284" w:right="301"/>
        <w:jc w:val="both"/>
        <w:rPr>
          <w:rFonts w:eastAsia="Times New Roman" w:cs="Arial"/>
          <w:sz w:val="28"/>
          <w:szCs w:val="28"/>
        </w:rPr>
      </w:pPr>
      <w:r w:rsidRPr="000C7C5E">
        <w:rPr>
          <w:rFonts w:cs="Arial"/>
          <w:color w:val="202122"/>
          <w:sz w:val="28"/>
          <w:szCs w:val="28"/>
          <w:shd w:val="clear" w:color="auto" w:fill="FFFFFF"/>
        </w:rPr>
        <w:t>A simple example as we see in figure: If one sends a million symbols per second using conventional single-carrier modulation over a wireless channel, then duration of each symbol would be one microsecond or less. If the same</w:t>
      </w:r>
      <w:r>
        <w:rPr>
          <w:rFonts w:cs="Arial"/>
          <w:color w:val="202122"/>
          <w:sz w:val="28"/>
          <w:szCs w:val="28"/>
          <w:shd w:val="clear" w:color="auto" w:fill="FFFFFF"/>
        </w:rPr>
        <w:t xml:space="preserve"> </w:t>
      </w:r>
      <w:r w:rsidRPr="000C7C5E">
        <w:rPr>
          <w:rFonts w:cs="Arial"/>
          <w:color w:val="202122"/>
          <w:sz w:val="28"/>
          <w:szCs w:val="28"/>
          <w:shd w:val="clear" w:color="auto" w:fill="FFFFFF"/>
        </w:rPr>
        <w:t>million symbols per second are spread among one thousand sub-channels, the duration of each symbol can be longer by a factor of a thousand (i.e., one millisecond) for orthogonality with approximately the same bandwidth. Assume that a guard interval of 1/8 of the symbol length is inserted between each symbol. Inter</w:t>
      </w:r>
      <w:r>
        <w:rPr>
          <w:rFonts w:cs="Arial"/>
          <w:color w:val="202122"/>
          <w:sz w:val="28"/>
          <w:szCs w:val="28"/>
          <w:shd w:val="clear" w:color="auto" w:fill="FFFFFF"/>
        </w:rPr>
        <w:t xml:space="preserve"> </w:t>
      </w:r>
      <w:r w:rsidRPr="000C7C5E">
        <w:rPr>
          <w:rFonts w:cs="Arial"/>
          <w:color w:val="202122"/>
          <w:sz w:val="28"/>
          <w:szCs w:val="28"/>
          <w:shd w:val="clear" w:color="auto" w:fill="FFFFFF"/>
        </w:rPr>
        <w:t>symbol interference can be avoided if the multipath time-spreading (the time between the reception of the first and the last echo) is shorter than the guard interval (i.e., 125 microseconds). This corresponds to a maximum difference of 37.5 kilometers between the lengths of paths.</w:t>
      </w:r>
    </w:p>
    <w:p w:rsidR="00C470D9" w:rsidRPr="000C7C5E" w:rsidRDefault="00C470D9" w:rsidP="00C470D9">
      <w:pPr>
        <w:rPr>
          <w:rFonts w:cs="Arial"/>
          <w:sz w:val="28"/>
          <w:szCs w:val="28"/>
        </w:rPr>
      </w:pPr>
    </w:p>
    <w:p w:rsidR="00C470D9" w:rsidRPr="00F17439" w:rsidRDefault="00C470D9" w:rsidP="00F17439">
      <w:pPr>
        <w:pStyle w:val="ListParagraph"/>
        <w:numPr>
          <w:ilvl w:val="0"/>
          <w:numId w:val="14"/>
        </w:numPr>
        <w:shd w:val="clear" w:color="auto" w:fill="FFFFFF"/>
        <w:spacing w:line="360" w:lineRule="atLeast"/>
        <w:textAlignment w:val="baseline"/>
        <w:rPr>
          <w:rFonts w:eastAsia="Times New Roman" w:cs="Arial"/>
          <w:sz w:val="28"/>
          <w:szCs w:val="28"/>
        </w:rPr>
      </w:pPr>
      <w:r w:rsidRPr="00F17439">
        <w:rPr>
          <w:rFonts w:eastAsia="Times New Roman" w:cs="Arial"/>
          <w:b/>
          <w:bCs/>
          <w:sz w:val="28"/>
          <w:szCs w:val="28"/>
        </w:rPr>
        <w:t>VIDEO LINKS OVER CELLULAR NETWORKS:</w:t>
      </w:r>
    </w:p>
    <w:p w:rsidR="00C470D9" w:rsidRPr="000C7C5E" w:rsidRDefault="00C470D9" w:rsidP="00C470D9">
      <w:pPr>
        <w:shd w:val="clear" w:color="auto" w:fill="FFFFFF"/>
        <w:spacing w:line="360" w:lineRule="atLeast"/>
        <w:ind w:left="360"/>
        <w:textAlignment w:val="baseline"/>
        <w:rPr>
          <w:rFonts w:eastAsia="Times New Roman" w:cs="Arial"/>
          <w:sz w:val="28"/>
          <w:szCs w:val="28"/>
        </w:rPr>
      </w:pPr>
    </w:p>
    <w:p w:rsidR="00C470D9" w:rsidRPr="000C7C5E" w:rsidRDefault="00C470D9" w:rsidP="00C470D9">
      <w:pPr>
        <w:ind w:left="284" w:right="443"/>
        <w:jc w:val="both"/>
        <w:rPr>
          <w:rFonts w:eastAsia="Times New Roman" w:cs="Arial"/>
          <w:sz w:val="28"/>
          <w:szCs w:val="28"/>
        </w:rPr>
      </w:pPr>
      <w:r w:rsidRPr="000C7C5E">
        <w:rPr>
          <w:rFonts w:eastAsia="Times New Roman" w:cs="Arial"/>
          <w:sz w:val="28"/>
          <w:szCs w:val="28"/>
        </w:rPr>
        <w:t xml:space="preserve">In wireless video links over cellular networks, the transmitter is positioned on the camera or in a backpack carried by cameraman, transmitting the content over cellular network and from there to the broadcaster’s servers. The </w:t>
      </w:r>
      <w:r>
        <w:rPr>
          <w:rFonts w:eastAsia="Times New Roman" w:cs="Arial"/>
          <w:sz w:val="28"/>
          <w:szCs w:val="28"/>
        </w:rPr>
        <w:t>r</w:t>
      </w:r>
      <w:r w:rsidRPr="000C7C5E">
        <w:rPr>
          <w:rFonts w:eastAsia="Times New Roman" w:cs="Arial"/>
          <w:sz w:val="28"/>
          <w:szCs w:val="28"/>
        </w:rPr>
        <w:t>eceiver is usually software on the server. Cellular systems often encounter congestion.</w:t>
      </w:r>
    </w:p>
    <w:p w:rsidR="00C470D9" w:rsidRPr="000C7C5E" w:rsidRDefault="00C470D9" w:rsidP="00C470D9">
      <w:pPr>
        <w:jc w:val="center"/>
        <w:rPr>
          <w:rFonts w:eastAsia="Times New Roman" w:cs="Arial"/>
          <w:sz w:val="28"/>
          <w:szCs w:val="28"/>
        </w:rPr>
      </w:pPr>
      <w:r>
        <w:rPr>
          <w:noProof/>
          <w:lang w:bidi="ar-SA"/>
        </w:rPr>
        <w:drawing>
          <wp:inline distT="0" distB="0" distL="0" distR="0">
            <wp:extent cx="3267075" cy="1962150"/>
            <wp:effectExtent l="19050" t="0" r="9525" b="0"/>
            <wp:docPr id="45" name="Picture 2" descr="Video Dissemination over Hybrid Cellular and Ad Hoc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deo Dissemination over Hybrid Cellular and Ad Hoc Networks"/>
                    <pic:cNvPicPr>
                      <a:picLocks noChangeAspect="1" noChangeArrowheads="1"/>
                    </pic:cNvPicPr>
                  </pic:nvPicPr>
                  <pic:blipFill>
                    <a:blip r:embed="rId51"/>
                    <a:srcRect/>
                    <a:stretch>
                      <a:fillRect/>
                    </a:stretch>
                  </pic:blipFill>
                  <pic:spPr bwMode="auto">
                    <a:xfrm>
                      <a:off x="0" y="0"/>
                      <a:ext cx="3267075" cy="1962150"/>
                    </a:xfrm>
                    <a:prstGeom prst="rect">
                      <a:avLst/>
                    </a:prstGeom>
                    <a:noFill/>
                    <a:ln w="9525">
                      <a:noFill/>
                      <a:miter lim="800000"/>
                      <a:headEnd/>
                      <a:tailEnd/>
                    </a:ln>
                  </pic:spPr>
                </pic:pic>
              </a:graphicData>
            </a:graphic>
          </wp:inline>
        </w:drawing>
      </w:r>
    </w:p>
    <w:p w:rsidR="00C470D9" w:rsidRPr="000C7C5E" w:rsidRDefault="00C470D9" w:rsidP="00C470D9">
      <w:pPr>
        <w:jc w:val="center"/>
        <w:rPr>
          <w:rFonts w:eastAsia="Times New Roman" w:cs="Arial"/>
        </w:rPr>
      </w:pPr>
      <w:r w:rsidRPr="000C7C5E">
        <w:rPr>
          <w:rFonts w:eastAsia="Times New Roman" w:cs="Arial"/>
        </w:rPr>
        <w:t xml:space="preserve">Figure </w:t>
      </w:r>
      <w:r w:rsidR="00B36622">
        <w:rPr>
          <w:rFonts w:eastAsia="Times New Roman" w:cs="Arial"/>
        </w:rPr>
        <w:t>18</w:t>
      </w:r>
      <w:r w:rsidRPr="000C7C5E">
        <w:rPr>
          <w:rFonts w:eastAsia="Times New Roman" w:cs="Arial"/>
        </w:rPr>
        <w:t>: Video Dissemination over Hybrid Cellular and Ad</w:t>
      </w:r>
      <w:r w:rsidRPr="000C7C5E">
        <w:rPr>
          <w:rFonts w:eastAsia="Times New Roman" w:cs="Arial"/>
          <w:b/>
        </w:rPr>
        <w:t xml:space="preserve"> </w:t>
      </w:r>
      <w:r w:rsidRPr="000C7C5E">
        <w:rPr>
          <w:rFonts w:eastAsia="Times New Roman" w:cs="Arial"/>
        </w:rPr>
        <w:t>Hoc Networks</w:t>
      </w:r>
    </w:p>
    <w:p w:rsidR="00C470D9" w:rsidRPr="000C7C5E" w:rsidRDefault="00C470D9" w:rsidP="00C470D9">
      <w:pPr>
        <w:jc w:val="center"/>
        <w:rPr>
          <w:rFonts w:cs="Arial"/>
          <w:sz w:val="28"/>
          <w:szCs w:val="28"/>
        </w:rPr>
      </w:pPr>
      <w:r w:rsidRPr="000C7C5E">
        <w:t>Source:</w:t>
      </w:r>
      <w:hyperlink r:id="rId52" w:history="1">
        <w:r w:rsidRPr="000C7C5E">
          <w:rPr>
            <w:color w:val="0000FF"/>
            <w:u w:val="single"/>
          </w:rPr>
          <w:t>https://www.computer.org/csdl/journal/tm/2014/02/ttm2014020274/13rRUEgs2tZ</w:t>
        </w:r>
      </w:hyperlink>
    </w:p>
    <w:p w:rsidR="00C470D9" w:rsidRPr="000C7C5E" w:rsidRDefault="00C470D9" w:rsidP="00C470D9">
      <w:pPr>
        <w:rPr>
          <w:rFonts w:cs="Arial"/>
          <w:sz w:val="28"/>
          <w:szCs w:val="28"/>
        </w:rPr>
      </w:pPr>
    </w:p>
    <w:p w:rsidR="00C470D9" w:rsidRPr="000C7C5E" w:rsidRDefault="00C470D9" w:rsidP="00C470D9">
      <w:pPr>
        <w:rPr>
          <w:rFonts w:cs="Arial"/>
          <w:sz w:val="28"/>
          <w:szCs w:val="28"/>
        </w:rPr>
      </w:pPr>
    </w:p>
    <w:p w:rsidR="002939FA" w:rsidRDefault="002939FA" w:rsidP="00C470D9">
      <w:pPr>
        <w:tabs>
          <w:tab w:val="left" w:pos="9639"/>
        </w:tabs>
        <w:ind w:left="142"/>
        <w:jc w:val="both"/>
        <w:rPr>
          <w:rFonts w:cs="Arial"/>
          <w:color w:val="202122"/>
          <w:sz w:val="28"/>
          <w:szCs w:val="28"/>
          <w:shd w:val="clear" w:color="auto" w:fill="FFFFFF"/>
        </w:rPr>
      </w:pPr>
    </w:p>
    <w:p w:rsidR="002939FA" w:rsidRDefault="002939FA" w:rsidP="00C470D9">
      <w:pPr>
        <w:tabs>
          <w:tab w:val="left" w:pos="9639"/>
        </w:tabs>
        <w:ind w:left="142"/>
        <w:jc w:val="both"/>
        <w:rPr>
          <w:rFonts w:cs="Arial"/>
          <w:color w:val="202122"/>
          <w:sz w:val="28"/>
          <w:szCs w:val="28"/>
          <w:shd w:val="clear" w:color="auto" w:fill="FFFFFF"/>
        </w:rPr>
      </w:pPr>
    </w:p>
    <w:p w:rsidR="00C470D9" w:rsidRPr="000C7C5E" w:rsidRDefault="00C470D9" w:rsidP="00C470D9">
      <w:pPr>
        <w:tabs>
          <w:tab w:val="left" w:pos="9639"/>
        </w:tabs>
        <w:ind w:left="142"/>
        <w:jc w:val="both"/>
        <w:rPr>
          <w:rFonts w:cs="Arial"/>
          <w:color w:val="202122"/>
          <w:sz w:val="28"/>
          <w:szCs w:val="28"/>
          <w:shd w:val="clear" w:color="auto" w:fill="FFFFFF"/>
        </w:rPr>
      </w:pPr>
      <w:r w:rsidRPr="000C7C5E">
        <w:rPr>
          <w:rFonts w:cs="Arial"/>
          <w:color w:val="202122"/>
          <w:sz w:val="28"/>
          <w:szCs w:val="28"/>
          <w:shd w:val="clear" w:color="auto" w:fill="FFFFFF"/>
        </w:rPr>
        <w:lastRenderedPageBreak/>
        <w:t>V</w:t>
      </w:r>
      <w:r>
        <w:rPr>
          <w:rFonts w:cs="Arial"/>
          <w:color w:val="202122"/>
          <w:sz w:val="28"/>
          <w:szCs w:val="28"/>
          <w:shd w:val="clear" w:color="auto" w:fill="FFFFFF"/>
        </w:rPr>
        <w:t>o</w:t>
      </w:r>
      <w:r w:rsidRPr="000C7C5E">
        <w:rPr>
          <w:rFonts w:cs="Arial"/>
          <w:color w:val="202122"/>
          <w:sz w:val="28"/>
          <w:szCs w:val="28"/>
          <w:shd w:val="clear" w:color="auto" w:fill="FFFFFF"/>
        </w:rPr>
        <w:t>C</w:t>
      </w:r>
      <w:r>
        <w:rPr>
          <w:rFonts w:cs="Arial"/>
          <w:color w:val="202122"/>
          <w:sz w:val="28"/>
          <w:szCs w:val="28"/>
          <w:shd w:val="clear" w:color="auto" w:fill="FFFFFF"/>
        </w:rPr>
        <w:t xml:space="preserve"> </w:t>
      </w:r>
      <w:r w:rsidRPr="000C7C5E">
        <w:rPr>
          <w:rFonts w:cs="Arial"/>
          <w:color w:val="202122"/>
          <w:sz w:val="28"/>
          <w:szCs w:val="28"/>
          <w:shd w:val="clear" w:color="auto" w:fill="FFFFFF"/>
        </w:rPr>
        <w:t>(Video Over Cellular) is also rapidly gaining use in </w:t>
      </w:r>
      <w:r w:rsidRPr="000C7C5E">
        <w:rPr>
          <w:rFonts w:cs="Arial"/>
          <w:sz w:val="28"/>
          <w:szCs w:val="28"/>
          <w:shd w:val="clear" w:color="auto" w:fill="FFFFFF"/>
        </w:rPr>
        <w:t>electronic news gathering</w:t>
      </w:r>
      <w:r w:rsidRPr="000C7C5E">
        <w:rPr>
          <w:rFonts w:cs="Arial"/>
          <w:color w:val="202122"/>
          <w:sz w:val="28"/>
          <w:szCs w:val="28"/>
          <w:shd w:val="clear" w:color="auto" w:fill="FFFFFF"/>
        </w:rPr>
        <w:t> and </w:t>
      </w:r>
      <w:r w:rsidRPr="000C7C5E">
        <w:rPr>
          <w:rFonts w:cs="Arial"/>
          <w:sz w:val="28"/>
          <w:szCs w:val="28"/>
          <w:shd w:val="clear" w:color="auto" w:fill="FFFFFF"/>
        </w:rPr>
        <w:t>remote broadcasting</w:t>
      </w:r>
      <w:r w:rsidRPr="000C7C5E">
        <w:rPr>
          <w:rFonts w:cs="Arial"/>
          <w:color w:val="202122"/>
          <w:sz w:val="28"/>
          <w:szCs w:val="28"/>
          <w:shd w:val="clear" w:color="auto" w:fill="FFFFFF"/>
        </w:rPr>
        <w:t>, where it is used in place of </w:t>
      </w:r>
      <w:r w:rsidRPr="000C7C5E">
        <w:rPr>
          <w:rFonts w:cs="Arial"/>
          <w:sz w:val="28"/>
          <w:szCs w:val="28"/>
          <w:shd w:val="clear" w:color="auto" w:fill="FFFFFF"/>
        </w:rPr>
        <w:t>remote pickup units</w:t>
      </w:r>
      <w:r w:rsidRPr="000C7C5E">
        <w:rPr>
          <w:rFonts w:cs="Arial"/>
          <w:color w:val="202122"/>
          <w:sz w:val="28"/>
          <w:szCs w:val="28"/>
          <w:shd w:val="clear" w:color="auto" w:fill="FFFFFF"/>
        </w:rPr>
        <w:t> (RPUs), which are temporarily fixed in a certain position, with an </w:t>
      </w:r>
      <w:r w:rsidRPr="000C7C5E">
        <w:rPr>
          <w:rFonts w:cs="Arial"/>
          <w:sz w:val="28"/>
          <w:szCs w:val="28"/>
          <w:shd w:val="clear" w:color="auto" w:fill="FFFFFF"/>
        </w:rPr>
        <w:t>antenna</w:t>
      </w:r>
      <w:r w:rsidRPr="000C7C5E">
        <w:rPr>
          <w:rFonts w:cs="Arial"/>
          <w:color w:val="202122"/>
          <w:sz w:val="28"/>
          <w:szCs w:val="28"/>
          <w:shd w:val="clear" w:color="auto" w:fill="FFFFFF"/>
        </w:rPr>
        <w:t xml:space="preserve"> often on </w:t>
      </w:r>
      <w:r w:rsidRPr="000C7C5E">
        <w:rPr>
          <w:rFonts w:cs="Arial"/>
          <w:sz w:val="28"/>
          <w:szCs w:val="28"/>
          <w:shd w:val="clear" w:color="auto" w:fill="FFFFFF"/>
        </w:rPr>
        <w:t>telescoping</w:t>
      </w:r>
      <w:r w:rsidRPr="000C7C5E">
        <w:rPr>
          <w:rFonts w:cs="Arial"/>
          <w:color w:val="202122"/>
          <w:sz w:val="28"/>
          <w:szCs w:val="28"/>
          <w:shd w:val="clear" w:color="auto" w:fill="FFFFFF"/>
        </w:rPr>
        <w:t> pole or </w:t>
      </w:r>
      <w:r w:rsidRPr="000C7C5E">
        <w:rPr>
          <w:rFonts w:cs="Arial"/>
          <w:sz w:val="28"/>
          <w:szCs w:val="28"/>
          <w:shd w:val="clear" w:color="auto" w:fill="FFFFFF"/>
        </w:rPr>
        <w:t>satellite dish</w:t>
      </w:r>
      <w:r w:rsidRPr="000C7C5E">
        <w:rPr>
          <w:rFonts w:cs="Arial"/>
          <w:color w:val="202122"/>
          <w:sz w:val="28"/>
          <w:szCs w:val="28"/>
          <w:shd w:val="clear" w:color="auto" w:fill="FFFFFF"/>
        </w:rPr>
        <w:t> atop an </w:t>
      </w:r>
      <w:r w:rsidRPr="000C7C5E">
        <w:rPr>
          <w:rFonts w:cs="Arial"/>
          <w:sz w:val="28"/>
          <w:szCs w:val="28"/>
          <w:shd w:val="clear" w:color="auto" w:fill="FFFFFF"/>
        </w:rPr>
        <w:t>outside broadcast</w:t>
      </w:r>
      <w:r w:rsidRPr="000C7C5E">
        <w:rPr>
          <w:rFonts w:cs="Arial"/>
          <w:color w:val="202122"/>
          <w:sz w:val="28"/>
          <w:szCs w:val="28"/>
          <w:shd w:val="clear" w:color="auto" w:fill="FFFFFF"/>
        </w:rPr>
        <w:t> </w:t>
      </w:r>
      <w:r w:rsidRPr="000C7C5E">
        <w:rPr>
          <w:rFonts w:cs="Arial"/>
          <w:sz w:val="28"/>
          <w:szCs w:val="28"/>
          <w:shd w:val="clear" w:color="auto" w:fill="FFFFFF"/>
        </w:rPr>
        <w:t>van</w:t>
      </w:r>
      <w:r w:rsidRPr="000C7C5E">
        <w:rPr>
          <w:rFonts w:cs="Arial"/>
          <w:color w:val="202122"/>
          <w:sz w:val="28"/>
          <w:szCs w:val="28"/>
          <w:shd w:val="clear" w:color="auto" w:fill="FFFFFF"/>
        </w:rPr>
        <w:t>. RPUs are also limiting in terms of setup time and space, safety regarding overhead </w:t>
      </w:r>
      <w:r w:rsidRPr="000C7C5E">
        <w:rPr>
          <w:rFonts w:cs="Arial"/>
          <w:sz w:val="28"/>
          <w:szCs w:val="28"/>
          <w:shd w:val="clear" w:color="auto" w:fill="FFFFFF"/>
        </w:rPr>
        <w:t>powerlines</w:t>
      </w:r>
      <w:r w:rsidRPr="000C7C5E">
        <w:rPr>
          <w:rFonts w:cs="Arial"/>
          <w:color w:val="202122"/>
          <w:sz w:val="28"/>
          <w:szCs w:val="28"/>
          <w:shd w:val="clear" w:color="auto" w:fill="FFFFFF"/>
        </w:rPr>
        <w:t>, and the requirement for a </w:t>
      </w:r>
      <w:r w:rsidRPr="000C7C5E">
        <w:rPr>
          <w:rFonts w:cs="Arial"/>
          <w:sz w:val="28"/>
          <w:szCs w:val="28"/>
          <w:shd w:val="clear" w:color="auto" w:fill="FFFFFF"/>
        </w:rPr>
        <w:t>line of sight</w:t>
      </w:r>
      <w:r w:rsidRPr="000C7C5E">
        <w:rPr>
          <w:rFonts w:cs="Arial"/>
          <w:color w:val="202122"/>
          <w:sz w:val="28"/>
          <w:szCs w:val="28"/>
          <w:shd w:val="clear" w:color="auto" w:fill="FFFFFF"/>
        </w:rPr>
        <w:t> back to the </w:t>
      </w:r>
      <w:r w:rsidRPr="000C7C5E">
        <w:rPr>
          <w:rFonts w:cs="Arial"/>
          <w:sz w:val="28"/>
          <w:szCs w:val="28"/>
          <w:shd w:val="clear" w:color="auto" w:fill="FFFFFF"/>
        </w:rPr>
        <w:t>TV station</w:t>
      </w:r>
      <w:r w:rsidRPr="000C7C5E">
        <w:rPr>
          <w:rFonts w:cs="Arial"/>
          <w:color w:val="202122"/>
          <w:sz w:val="28"/>
          <w:szCs w:val="28"/>
          <w:shd w:val="clear" w:color="auto" w:fill="FFFFFF"/>
        </w:rPr>
        <w:t> or a remote receiving antenna.</w:t>
      </w:r>
    </w:p>
    <w:p w:rsidR="00C470D9" w:rsidRPr="000C7C5E" w:rsidRDefault="00C470D9" w:rsidP="00C470D9">
      <w:pPr>
        <w:tabs>
          <w:tab w:val="left" w:pos="9639"/>
        </w:tabs>
        <w:ind w:left="142"/>
        <w:jc w:val="both"/>
        <w:rPr>
          <w:rFonts w:cs="Arial"/>
          <w:color w:val="202122"/>
          <w:sz w:val="28"/>
          <w:szCs w:val="28"/>
          <w:shd w:val="clear" w:color="auto" w:fill="FFFFFF"/>
        </w:rPr>
      </w:pPr>
    </w:p>
    <w:p w:rsidR="00C470D9" w:rsidRPr="000C7C5E" w:rsidRDefault="00C470D9" w:rsidP="00C470D9">
      <w:pPr>
        <w:tabs>
          <w:tab w:val="left" w:pos="9639"/>
        </w:tabs>
        <w:ind w:left="142"/>
        <w:jc w:val="both"/>
        <w:rPr>
          <w:rFonts w:cs="Arial"/>
          <w:color w:val="202122"/>
          <w:sz w:val="28"/>
          <w:szCs w:val="28"/>
          <w:shd w:val="clear" w:color="auto" w:fill="FFFFFF"/>
        </w:rPr>
      </w:pPr>
      <w:r w:rsidRPr="000C7C5E">
        <w:rPr>
          <w:rFonts w:cs="Arial"/>
          <w:color w:val="202122"/>
          <w:sz w:val="28"/>
          <w:szCs w:val="28"/>
          <w:shd w:val="clear" w:color="auto" w:fill="FFFFFF"/>
        </w:rPr>
        <w:t>VoC now allows </w:t>
      </w:r>
      <w:r w:rsidRPr="000C7C5E">
        <w:rPr>
          <w:rFonts w:cs="Arial"/>
          <w:sz w:val="28"/>
          <w:szCs w:val="28"/>
          <w:shd w:val="clear" w:color="auto" w:fill="FFFFFF"/>
        </w:rPr>
        <w:t>reporters</w:t>
      </w:r>
      <w:r w:rsidRPr="000C7C5E">
        <w:rPr>
          <w:rFonts w:cs="Arial"/>
          <w:color w:val="202122"/>
          <w:sz w:val="28"/>
          <w:szCs w:val="28"/>
          <w:shd w:val="clear" w:color="auto" w:fill="FFFFFF"/>
        </w:rPr>
        <w:t> to transmit live from moving </w:t>
      </w:r>
      <w:r w:rsidRPr="000C7C5E">
        <w:rPr>
          <w:rFonts w:cs="Arial"/>
          <w:sz w:val="28"/>
          <w:szCs w:val="28"/>
          <w:shd w:val="clear" w:color="auto" w:fill="FFFFFF"/>
        </w:rPr>
        <w:t>vehicles</w:t>
      </w:r>
      <w:r w:rsidRPr="000C7C5E">
        <w:rPr>
          <w:rFonts w:cs="Arial"/>
          <w:color w:val="202122"/>
          <w:sz w:val="28"/>
          <w:szCs w:val="28"/>
          <w:shd w:val="clear" w:color="auto" w:fill="FFFFFF"/>
        </w:rPr>
        <w:t xml:space="preserve"> and is now frequently used for </w:t>
      </w:r>
      <w:r w:rsidRPr="000C7C5E">
        <w:rPr>
          <w:rFonts w:cs="Arial"/>
          <w:sz w:val="28"/>
          <w:szCs w:val="28"/>
          <w:shd w:val="clear" w:color="auto" w:fill="FFFFFF"/>
        </w:rPr>
        <w:t>storm chasing</w:t>
      </w:r>
      <w:r w:rsidRPr="000C7C5E">
        <w:rPr>
          <w:rFonts w:cs="Arial"/>
          <w:color w:val="202122"/>
          <w:sz w:val="28"/>
          <w:szCs w:val="28"/>
          <w:shd w:val="clear" w:color="auto" w:fill="FFFFFF"/>
        </w:rPr>
        <w:t> and reporting live from the scene of other still-</w:t>
      </w:r>
      <w:r w:rsidRPr="000C7C5E">
        <w:rPr>
          <w:rFonts w:cs="Arial"/>
          <w:sz w:val="28"/>
          <w:szCs w:val="28"/>
          <w:shd w:val="clear" w:color="auto" w:fill="FFFFFF"/>
        </w:rPr>
        <w:t>breaking news</w:t>
      </w:r>
      <w:r w:rsidRPr="000C7C5E">
        <w:rPr>
          <w:rFonts w:cs="Arial"/>
          <w:color w:val="202122"/>
          <w:sz w:val="28"/>
          <w:szCs w:val="28"/>
          <w:shd w:val="clear" w:color="auto" w:fill="FFFFFF"/>
        </w:rPr>
        <w:t> stories.. However, cellular service may be degraded or completely unavailable in the event of a </w:t>
      </w:r>
      <w:r w:rsidRPr="000C7C5E">
        <w:rPr>
          <w:rFonts w:cs="Arial"/>
          <w:sz w:val="28"/>
          <w:szCs w:val="28"/>
          <w:shd w:val="clear" w:color="auto" w:fill="FFFFFF"/>
        </w:rPr>
        <w:t>mass call event</w:t>
      </w:r>
      <w:r w:rsidRPr="000C7C5E">
        <w:rPr>
          <w:rFonts w:cs="Arial"/>
          <w:color w:val="202122"/>
          <w:sz w:val="28"/>
          <w:szCs w:val="28"/>
          <w:shd w:val="clear" w:color="auto" w:fill="FFFFFF"/>
        </w:rPr>
        <w:t> or widespread </w:t>
      </w:r>
      <w:r w:rsidRPr="000C7C5E">
        <w:rPr>
          <w:rFonts w:cs="Arial"/>
          <w:sz w:val="28"/>
          <w:szCs w:val="28"/>
          <w:shd w:val="clear" w:color="auto" w:fill="FFFFFF"/>
        </w:rPr>
        <w:t>power outage</w:t>
      </w:r>
      <w:r w:rsidRPr="000C7C5E">
        <w:rPr>
          <w:rFonts w:cs="Arial"/>
          <w:color w:val="202122"/>
          <w:sz w:val="28"/>
          <w:szCs w:val="28"/>
          <w:shd w:val="clear" w:color="auto" w:fill="FFFFFF"/>
        </w:rPr>
        <w:t>, both frequently caused by a </w:t>
      </w:r>
      <w:r w:rsidRPr="000C7C5E">
        <w:rPr>
          <w:rFonts w:cs="Arial"/>
          <w:color w:val="0B0080"/>
          <w:sz w:val="28"/>
          <w:szCs w:val="28"/>
          <w:u w:val="single"/>
          <w:shd w:val="clear" w:color="auto" w:fill="FFFFFF"/>
        </w:rPr>
        <w:t>disaster</w:t>
      </w:r>
      <w:r w:rsidRPr="000C7C5E">
        <w:rPr>
          <w:rFonts w:cs="Arial"/>
          <w:color w:val="202122"/>
          <w:sz w:val="28"/>
          <w:szCs w:val="28"/>
          <w:shd w:val="clear" w:color="auto" w:fill="FFFFFF"/>
        </w:rPr>
        <w:t>.</w:t>
      </w:r>
    </w:p>
    <w:p w:rsidR="00C470D9" w:rsidRPr="000C7C5E" w:rsidRDefault="00C470D9" w:rsidP="00C470D9">
      <w:pPr>
        <w:rPr>
          <w:rFonts w:cs="Arial"/>
          <w:color w:val="202122"/>
          <w:sz w:val="28"/>
          <w:szCs w:val="28"/>
          <w:shd w:val="clear" w:color="auto" w:fill="FFFFFF"/>
        </w:rPr>
      </w:pPr>
    </w:p>
    <w:p w:rsidR="00C470D9" w:rsidRPr="00F17439" w:rsidRDefault="00C470D9" w:rsidP="00F17439">
      <w:pPr>
        <w:pStyle w:val="ListParagraph"/>
        <w:numPr>
          <w:ilvl w:val="0"/>
          <w:numId w:val="14"/>
        </w:numPr>
        <w:shd w:val="clear" w:color="auto" w:fill="FFFFFF"/>
        <w:spacing w:line="360" w:lineRule="atLeast"/>
        <w:textAlignment w:val="baseline"/>
        <w:rPr>
          <w:rFonts w:eastAsia="Times New Roman" w:cs="Arial"/>
          <w:sz w:val="28"/>
          <w:szCs w:val="28"/>
        </w:rPr>
      </w:pPr>
      <w:r w:rsidRPr="00F17439">
        <w:rPr>
          <w:rFonts w:eastAsia="Times New Roman" w:cs="Arial"/>
          <w:b/>
          <w:bCs/>
          <w:sz w:val="28"/>
          <w:szCs w:val="28"/>
        </w:rPr>
        <w:t>VIDEO LINKS OVER WIFI</w:t>
      </w:r>
    </w:p>
    <w:p w:rsidR="00C470D9" w:rsidRPr="000C7C5E" w:rsidRDefault="00C470D9" w:rsidP="00C470D9">
      <w:pPr>
        <w:shd w:val="clear" w:color="auto" w:fill="FFFFFF"/>
        <w:spacing w:line="360" w:lineRule="atLeast"/>
        <w:ind w:left="720"/>
        <w:textAlignment w:val="baseline"/>
        <w:rPr>
          <w:rFonts w:eastAsia="Times New Roman" w:cs="Arial"/>
          <w:sz w:val="28"/>
          <w:szCs w:val="28"/>
        </w:rPr>
      </w:pPr>
    </w:p>
    <w:p w:rsidR="00C470D9" w:rsidRPr="000C7C5E" w:rsidRDefault="00C470D9" w:rsidP="00C470D9">
      <w:pPr>
        <w:jc w:val="both"/>
        <w:rPr>
          <w:rFonts w:eastAsia="Times New Roman" w:cs="Arial"/>
          <w:sz w:val="28"/>
          <w:szCs w:val="28"/>
        </w:rPr>
      </w:pPr>
      <w:r w:rsidRPr="000C7C5E">
        <w:rPr>
          <w:rFonts w:eastAsia="Times New Roman" w:cs="Arial"/>
          <w:sz w:val="28"/>
          <w:szCs w:val="28"/>
        </w:rPr>
        <w:t xml:space="preserve">In video over Wi-Fi systems. The transmitter is located on camera and the receiver is either near the Wi-Fi access point in the same location or at the TV station beyond  </w:t>
      </w:r>
    </w:p>
    <w:p w:rsidR="00C470D9" w:rsidRPr="000C7C5E" w:rsidRDefault="00C470D9" w:rsidP="00C470D9">
      <w:pPr>
        <w:jc w:val="both"/>
        <w:rPr>
          <w:rFonts w:eastAsia="Times New Roman" w:cs="Arial"/>
          <w:sz w:val="28"/>
          <w:szCs w:val="28"/>
        </w:rPr>
      </w:pPr>
      <w:r w:rsidRPr="000C7C5E">
        <w:rPr>
          <w:rFonts w:eastAsia="Times New Roman" w:cs="Arial"/>
          <w:sz w:val="28"/>
          <w:szCs w:val="28"/>
        </w:rPr>
        <w:t xml:space="preserve">internet cloud. The main advantage of Wi-Fi video link solutions is their low cost, </w:t>
      </w:r>
    </w:p>
    <w:p w:rsidR="00C470D9" w:rsidRPr="000C7C5E" w:rsidRDefault="00C470D9" w:rsidP="00C470D9">
      <w:pPr>
        <w:jc w:val="both"/>
        <w:rPr>
          <w:rFonts w:eastAsia="Times New Roman" w:cs="Arial"/>
          <w:sz w:val="28"/>
          <w:szCs w:val="28"/>
        </w:rPr>
      </w:pPr>
      <w:r w:rsidRPr="000C7C5E">
        <w:rPr>
          <w:rFonts w:eastAsia="Times New Roman" w:cs="Arial"/>
          <w:sz w:val="28"/>
          <w:szCs w:val="28"/>
        </w:rPr>
        <w:t>making a perfect choice for low-budget productions.</w:t>
      </w:r>
    </w:p>
    <w:p w:rsidR="00C470D9" w:rsidRPr="000C7C5E" w:rsidRDefault="00C470D9" w:rsidP="00C470D9">
      <w:pPr>
        <w:jc w:val="both"/>
        <w:rPr>
          <w:sz w:val="28"/>
          <w:szCs w:val="28"/>
          <w:shd w:val="clear" w:color="auto" w:fill="FFFFFF"/>
        </w:rPr>
      </w:pPr>
    </w:p>
    <w:p w:rsidR="00C470D9" w:rsidRPr="000C7C5E" w:rsidRDefault="00C470D9" w:rsidP="00C470D9">
      <w:pPr>
        <w:shd w:val="clear" w:color="auto" w:fill="FFFFFF"/>
        <w:spacing w:after="225" w:line="360" w:lineRule="atLeast"/>
        <w:jc w:val="both"/>
        <w:textAlignment w:val="baseline"/>
        <w:rPr>
          <w:rFonts w:eastAsia="Times New Roman" w:cs="Arial"/>
          <w:sz w:val="28"/>
          <w:szCs w:val="28"/>
        </w:rPr>
      </w:pPr>
      <w:r w:rsidRPr="000C7C5E">
        <w:rPr>
          <w:rFonts w:eastAsia="Times New Roman" w:cs="Arial"/>
          <w:sz w:val="28"/>
          <w:szCs w:val="28"/>
        </w:rPr>
        <w:t>Combining two solutions can overcome some of these inherent technological limitations. For example, when employing OFDM in a congested cellular environment OFDM link can be used to “jump” the first few hundred meters away from the cellular congestion. This solution enables the cellular transmitter to connect to clear cell</w:t>
      </w:r>
      <w:r>
        <w:rPr>
          <w:rFonts w:eastAsia="Times New Roman" w:cs="Arial"/>
          <w:sz w:val="28"/>
          <w:szCs w:val="28"/>
        </w:rPr>
        <w:t xml:space="preserve"> </w:t>
      </w:r>
      <w:r w:rsidRPr="000C7C5E">
        <w:rPr>
          <w:rFonts w:eastAsia="Times New Roman" w:cs="Arial"/>
          <w:sz w:val="28"/>
          <w:szCs w:val="28"/>
        </w:rPr>
        <w:t>far away from the event, avoiding congestion ad transmitting the broadcast live with minimal delay.</w:t>
      </w:r>
    </w:p>
    <w:p w:rsidR="00C470D9" w:rsidRPr="000C7C5E" w:rsidRDefault="00C470D9" w:rsidP="00C470D9">
      <w:pPr>
        <w:shd w:val="clear" w:color="auto" w:fill="FFFFFF"/>
        <w:spacing w:after="225" w:line="360" w:lineRule="atLeast"/>
        <w:jc w:val="center"/>
        <w:textAlignment w:val="baseline"/>
        <w:rPr>
          <w:rFonts w:eastAsia="Times New Roman" w:cs="Arial"/>
          <w:sz w:val="28"/>
          <w:szCs w:val="28"/>
        </w:rPr>
      </w:pPr>
      <w:r>
        <w:rPr>
          <w:rFonts w:eastAsia="Times New Roman" w:cs="Arial"/>
          <w:noProof/>
          <w:sz w:val="28"/>
          <w:szCs w:val="28"/>
          <w:lang w:bidi="ar-SA"/>
        </w:rPr>
        <w:drawing>
          <wp:inline distT="0" distB="0" distL="0" distR="0">
            <wp:extent cx="3705225" cy="2543175"/>
            <wp:effectExtent l="19050" t="19050" r="28575" b="28575"/>
            <wp:docPr id="43" name="Picture 1" descr="How to Setup a TP-Link WiFi Rout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etup a TP-Link WiFi Router - YouTube"/>
                    <pic:cNvPicPr>
                      <a:picLocks noChangeAspect="1" noChangeArrowheads="1"/>
                    </pic:cNvPicPr>
                  </pic:nvPicPr>
                  <pic:blipFill>
                    <a:blip r:embed="rId53"/>
                    <a:srcRect t="9604"/>
                    <a:stretch>
                      <a:fillRect/>
                    </a:stretch>
                  </pic:blipFill>
                  <pic:spPr bwMode="auto">
                    <a:xfrm>
                      <a:off x="0" y="0"/>
                      <a:ext cx="3705225" cy="2543175"/>
                    </a:xfrm>
                    <a:prstGeom prst="rect">
                      <a:avLst/>
                    </a:prstGeom>
                    <a:noFill/>
                    <a:ln w="9525" cmpd="sng">
                      <a:solidFill>
                        <a:srgbClr val="4F81BD"/>
                      </a:solidFill>
                      <a:miter lim="800000"/>
                      <a:headEnd/>
                      <a:tailEnd/>
                    </a:ln>
                    <a:effectLst/>
                  </pic:spPr>
                </pic:pic>
              </a:graphicData>
            </a:graphic>
          </wp:inline>
        </w:drawing>
      </w:r>
    </w:p>
    <w:p w:rsidR="00C470D9" w:rsidRPr="000C7C5E" w:rsidRDefault="00C470D9" w:rsidP="00C470D9">
      <w:pPr>
        <w:shd w:val="clear" w:color="auto" w:fill="FFFFFF"/>
        <w:spacing w:after="225" w:line="360" w:lineRule="atLeast"/>
        <w:jc w:val="center"/>
        <w:textAlignment w:val="baseline"/>
        <w:rPr>
          <w:rFonts w:eastAsia="Times New Roman" w:cs="Arial"/>
        </w:rPr>
      </w:pPr>
      <w:r w:rsidRPr="00B36622">
        <w:rPr>
          <w:rFonts w:eastAsia="Times New Roman" w:cs="Arial"/>
          <w:bCs/>
        </w:rPr>
        <w:t>Figure</w:t>
      </w:r>
      <w:r w:rsidRPr="00CB7164">
        <w:rPr>
          <w:rFonts w:eastAsia="Times New Roman" w:cs="Arial"/>
          <w:b/>
          <w:bCs/>
        </w:rPr>
        <w:t xml:space="preserve"> </w:t>
      </w:r>
      <w:r w:rsidR="00B36622" w:rsidRPr="00B36622">
        <w:rPr>
          <w:rFonts w:eastAsia="Times New Roman" w:cs="Arial"/>
          <w:bCs/>
        </w:rPr>
        <w:t>19</w:t>
      </w:r>
      <w:r w:rsidRPr="00CB7164">
        <w:rPr>
          <w:rFonts w:eastAsia="Times New Roman" w:cs="Arial"/>
          <w:b/>
          <w:bCs/>
        </w:rPr>
        <w:t>:</w:t>
      </w:r>
      <w:r w:rsidRPr="000C7C5E">
        <w:rPr>
          <w:rFonts w:eastAsia="Times New Roman" w:cs="Arial"/>
        </w:rPr>
        <w:t xml:space="preserve"> A TP-Link Wi-Fi Router</w:t>
      </w:r>
    </w:p>
    <w:p w:rsidR="00C470D9" w:rsidRPr="002939FA" w:rsidRDefault="00C470D9" w:rsidP="002939FA">
      <w:pPr>
        <w:shd w:val="clear" w:color="auto" w:fill="FFFFFF"/>
        <w:spacing w:after="225" w:line="360" w:lineRule="atLeast"/>
        <w:jc w:val="center"/>
        <w:textAlignment w:val="baseline"/>
        <w:rPr>
          <w:color w:val="0000FF"/>
          <w:u w:val="single"/>
        </w:rPr>
      </w:pPr>
      <w:r w:rsidRPr="00B36622">
        <w:rPr>
          <w:rFonts w:eastAsia="Times New Roman" w:cs="Arial"/>
          <w:bCs/>
          <w:sz w:val="28"/>
          <w:szCs w:val="28"/>
        </w:rPr>
        <w:t>Source</w:t>
      </w:r>
      <w:r w:rsidRPr="00CB7164">
        <w:rPr>
          <w:rFonts w:eastAsia="Times New Roman" w:cs="Arial"/>
          <w:b/>
          <w:bCs/>
          <w:sz w:val="28"/>
          <w:szCs w:val="28"/>
        </w:rPr>
        <w:t>:</w:t>
      </w:r>
      <w:r w:rsidRPr="000C7C5E">
        <w:rPr>
          <w:rFonts w:eastAsia="Times New Roman" w:cs="Arial"/>
          <w:sz w:val="28"/>
          <w:szCs w:val="28"/>
        </w:rPr>
        <w:t xml:space="preserve"> </w:t>
      </w:r>
      <w:r w:rsidRPr="000C7C5E">
        <w:rPr>
          <w:color w:val="0000FF"/>
          <w:u w:val="single"/>
        </w:rPr>
        <w:t>https://www.youtube.com/watch?v=k9zyKOI-AGs</w:t>
      </w:r>
    </w:p>
    <w:p w:rsidR="00F02DFF" w:rsidRDefault="00F02DFF" w:rsidP="00C470D9">
      <w:pPr>
        <w:shd w:val="clear" w:color="auto" w:fill="FFFFFF"/>
        <w:spacing w:after="225" w:line="360" w:lineRule="atLeast"/>
        <w:jc w:val="center"/>
        <w:textAlignment w:val="baseline"/>
        <w:rPr>
          <w:b/>
          <w:bCs/>
          <w:color w:val="4472C4"/>
          <w:sz w:val="44"/>
          <w:szCs w:val="44"/>
          <w:u w:val="single"/>
        </w:rPr>
      </w:pPr>
    </w:p>
    <w:p w:rsidR="00C470D9" w:rsidRPr="00F949DD" w:rsidRDefault="00C470D9" w:rsidP="00C470D9">
      <w:pPr>
        <w:shd w:val="clear" w:color="auto" w:fill="FFFFFF"/>
        <w:spacing w:after="225" w:line="360" w:lineRule="atLeast"/>
        <w:jc w:val="center"/>
        <w:textAlignment w:val="baseline"/>
        <w:rPr>
          <w:b/>
          <w:bCs/>
          <w:color w:val="4472C4"/>
          <w:sz w:val="44"/>
          <w:szCs w:val="44"/>
          <w:u w:val="single"/>
        </w:rPr>
      </w:pPr>
      <w:r w:rsidRPr="00F949DD">
        <w:rPr>
          <w:b/>
          <w:bCs/>
          <w:color w:val="4472C4"/>
          <w:sz w:val="44"/>
          <w:szCs w:val="44"/>
          <w:u w:val="single"/>
        </w:rPr>
        <w:lastRenderedPageBreak/>
        <w:t>WIFIBROADCAST-ANALOG LIKE TRANSMISSION OF LIVE VIDEO DATA</w:t>
      </w:r>
    </w:p>
    <w:p w:rsidR="00C470D9" w:rsidRPr="00B71640" w:rsidRDefault="00C470D9" w:rsidP="00C470D9">
      <w:pPr>
        <w:shd w:val="clear" w:color="auto" w:fill="FFFFFF"/>
        <w:spacing w:after="225" w:line="360" w:lineRule="atLeast"/>
        <w:jc w:val="both"/>
        <w:textAlignment w:val="baseline"/>
        <w:rPr>
          <w:sz w:val="28"/>
          <w:szCs w:val="28"/>
          <w:shd w:val="clear" w:color="auto" w:fill="FFFFFF"/>
        </w:rPr>
      </w:pPr>
      <w:r w:rsidRPr="00B71640">
        <w:rPr>
          <w:sz w:val="28"/>
          <w:szCs w:val="28"/>
          <w:shd w:val="clear" w:color="auto" w:fill="FFFFFF"/>
        </w:rPr>
        <w:t>WIFI broadcast is a project aimed at the live transmission of HD video (and other) data    using Wi-Fi radios. One prominent use case is to transmit camera images for first person view (FPV) of remote-controlled aircrafts.</w:t>
      </w:r>
    </w:p>
    <w:p w:rsidR="00C470D9" w:rsidRPr="00B71640" w:rsidRDefault="00C470D9" w:rsidP="00C470D9">
      <w:pPr>
        <w:shd w:val="clear" w:color="auto" w:fill="FFFFFF"/>
        <w:spacing w:after="225" w:line="360" w:lineRule="atLeast"/>
        <w:jc w:val="both"/>
        <w:textAlignment w:val="baseline"/>
        <w:rPr>
          <w:sz w:val="28"/>
          <w:szCs w:val="28"/>
          <w:shd w:val="clear" w:color="auto" w:fill="FFFFFF"/>
        </w:rPr>
      </w:pPr>
      <w:r w:rsidRPr="00B71640">
        <w:rPr>
          <w:sz w:val="28"/>
          <w:szCs w:val="28"/>
          <w:shd w:val="clear" w:color="auto" w:fill="FFFFFF"/>
        </w:rPr>
        <w:br/>
        <w:t>In contrast to a normal WIFI connection WIFI broadcast tries to mimic the advantageous properties of analog link (like graceful signal degradation, unidirectional data flow, no association between devices).</w:t>
      </w:r>
    </w:p>
    <w:p w:rsidR="00C470D9" w:rsidRPr="000C7C5E" w:rsidRDefault="00C470D9" w:rsidP="00C470D9">
      <w:pPr>
        <w:shd w:val="clear" w:color="auto" w:fill="FFFFFF"/>
        <w:spacing w:after="225" w:line="360" w:lineRule="atLeast"/>
        <w:jc w:val="center"/>
        <w:textAlignment w:val="baseline"/>
        <w:rPr>
          <w:rFonts w:eastAsia="Times New Roman" w:cs="Arial"/>
          <w:sz w:val="28"/>
          <w:szCs w:val="28"/>
        </w:rPr>
      </w:pPr>
      <w:r>
        <w:rPr>
          <w:rFonts w:eastAsia="Times New Roman" w:cs="Arial"/>
          <w:noProof/>
          <w:sz w:val="28"/>
          <w:szCs w:val="28"/>
          <w:lang w:bidi="ar-SA"/>
        </w:rPr>
        <w:drawing>
          <wp:inline distT="0" distB="0" distL="0" distR="0">
            <wp:extent cx="3143250" cy="1657350"/>
            <wp:effectExtent l="19050" t="0" r="0" b="0"/>
            <wp:docPr id="42" name="Picture 5" descr="Download EZ-WifiBroadcast, cheap digital HD transmission made eas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EZ-WifiBroadcast, cheap digital HD transmission made easy ..."/>
                    <pic:cNvPicPr>
                      <a:picLocks noChangeAspect="1" noChangeArrowheads="1"/>
                    </pic:cNvPicPr>
                  </pic:nvPicPr>
                  <pic:blipFill>
                    <a:blip r:embed="rId54" cstate="print"/>
                    <a:srcRect/>
                    <a:stretch>
                      <a:fillRect/>
                    </a:stretch>
                  </pic:blipFill>
                  <pic:spPr bwMode="auto">
                    <a:xfrm>
                      <a:off x="0" y="0"/>
                      <a:ext cx="3143250" cy="1657350"/>
                    </a:xfrm>
                    <a:prstGeom prst="rect">
                      <a:avLst/>
                    </a:prstGeom>
                    <a:noFill/>
                    <a:ln w="9525">
                      <a:noFill/>
                      <a:miter lim="800000"/>
                      <a:headEnd/>
                      <a:tailEnd/>
                    </a:ln>
                  </pic:spPr>
                </pic:pic>
              </a:graphicData>
            </a:graphic>
          </wp:inline>
        </w:drawing>
      </w:r>
    </w:p>
    <w:p w:rsidR="00C470D9" w:rsidRPr="000C7C5E" w:rsidRDefault="00C470D9" w:rsidP="00C470D9">
      <w:pPr>
        <w:shd w:val="clear" w:color="auto" w:fill="FFFFFF"/>
        <w:spacing w:after="225" w:line="360" w:lineRule="atLeast"/>
        <w:jc w:val="center"/>
        <w:textAlignment w:val="baseline"/>
        <w:rPr>
          <w:rFonts w:eastAsia="Times New Roman" w:cs="Arial"/>
        </w:rPr>
      </w:pPr>
      <w:r w:rsidRPr="00B36622">
        <w:rPr>
          <w:rFonts w:eastAsia="Times New Roman" w:cs="Arial"/>
          <w:bCs/>
        </w:rPr>
        <w:t xml:space="preserve">Figure </w:t>
      </w:r>
      <w:r w:rsidR="00B36622">
        <w:rPr>
          <w:rFonts w:eastAsia="Times New Roman" w:cs="Arial"/>
          <w:bCs/>
        </w:rPr>
        <w:t>20</w:t>
      </w:r>
      <w:r w:rsidRPr="00CB7164">
        <w:rPr>
          <w:rFonts w:eastAsia="Times New Roman" w:cs="Arial"/>
          <w:b/>
          <w:bCs/>
        </w:rPr>
        <w:t>:</w:t>
      </w:r>
      <w:r w:rsidRPr="000C7C5E">
        <w:rPr>
          <w:rFonts w:eastAsia="Times New Roman" w:cs="Arial"/>
        </w:rPr>
        <w:t xml:space="preserve"> EZ Wi-Fi Broadcast</w:t>
      </w:r>
    </w:p>
    <w:p w:rsidR="00C470D9" w:rsidRPr="000C7C5E" w:rsidRDefault="00C470D9" w:rsidP="00C470D9">
      <w:pPr>
        <w:shd w:val="clear" w:color="auto" w:fill="FFFFFF"/>
        <w:spacing w:after="225" w:line="360" w:lineRule="atLeast"/>
        <w:jc w:val="center"/>
        <w:textAlignment w:val="baseline"/>
        <w:rPr>
          <w:rFonts w:eastAsia="Times New Roman" w:cs="Arial"/>
        </w:rPr>
      </w:pPr>
      <w:r w:rsidRPr="00B36622">
        <w:rPr>
          <w:rFonts w:eastAsia="Times New Roman" w:cs="Arial"/>
          <w:bCs/>
        </w:rPr>
        <w:t>Source</w:t>
      </w:r>
      <w:r w:rsidRPr="00CB7164">
        <w:rPr>
          <w:rFonts w:eastAsia="Times New Roman" w:cs="Arial"/>
          <w:b/>
          <w:bCs/>
        </w:rPr>
        <w:t>:</w:t>
      </w:r>
      <w:r>
        <w:t xml:space="preserve"> </w:t>
      </w:r>
      <w:hyperlink r:id="rId55" w:history="1">
        <w:r w:rsidRPr="00961597">
          <w:rPr>
            <w:rStyle w:val="Hyperlink"/>
            <w:rFonts w:eastAsia="Times New Roman" w:cs="Arial"/>
          </w:rPr>
          <w:t>https://bit.ly/3hChGip</w:t>
        </w:r>
      </w:hyperlink>
    </w:p>
    <w:p w:rsidR="00C470D9" w:rsidRPr="000C7C5E" w:rsidRDefault="00C470D9" w:rsidP="00C470D9">
      <w:pPr>
        <w:shd w:val="clear" w:color="auto" w:fill="FFFFFF"/>
        <w:spacing w:after="225" w:line="360" w:lineRule="atLeast"/>
        <w:jc w:val="both"/>
        <w:textAlignment w:val="baseline"/>
        <w:rPr>
          <w:rFonts w:eastAsia="Times New Roman" w:cs="Arial"/>
          <w:sz w:val="28"/>
          <w:szCs w:val="28"/>
        </w:rPr>
      </w:pPr>
      <w:r w:rsidRPr="000C7C5E">
        <w:rPr>
          <w:rFonts w:eastAsia="Times New Roman" w:cs="Arial"/>
          <w:sz w:val="28"/>
          <w:szCs w:val="28"/>
        </w:rPr>
        <w:t>WIFI broadcast puts the WIFI cards into monitor mode. This mode allows to send and</w:t>
      </w:r>
      <w:r>
        <w:rPr>
          <w:rFonts w:eastAsia="Times New Roman" w:cs="Arial"/>
          <w:sz w:val="28"/>
          <w:szCs w:val="28"/>
        </w:rPr>
        <w:t xml:space="preserve"> </w:t>
      </w:r>
      <w:r w:rsidRPr="000C7C5E">
        <w:rPr>
          <w:rFonts w:eastAsia="Times New Roman" w:cs="Arial"/>
          <w:sz w:val="28"/>
          <w:szCs w:val="28"/>
        </w:rPr>
        <w:t>receive arbitrary packets without association. Additionally, it is also possible to receive erroneous frames (where the checksum does not match).</w:t>
      </w:r>
      <w:r>
        <w:rPr>
          <w:rFonts w:eastAsia="Times New Roman" w:cs="Arial"/>
          <w:sz w:val="28"/>
          <w:szCs w:val="28"/>
        </w:rPr>
        <w:t xml:space="preserve"> </w:t>
      </w:r>
      <w:r w:rsidRPr="000C7C5E">
        <w:rPr>
          <w:rFonts w:eastAsia="Times New Roman" w:cs="Arial"/>
          <w:sz w:val="28"/>
          <w:szCs w:val="28"/>
        </w:rPr>
        <w:t>This way a true unidirectional connection is established which mimics the advantageous properties of an analog link.</w:t>
      </w:r>
    </w:p>
    <w:p w:rsidR="00C470D9" w:rsidRPr="000C7C5E" w:rsidRDefault="00C470D9" w:rsidP="00C470D9">
      <w:pPr>
        <w:shd w:val="clear" w:color="auto" w:fill="FFFFFF"/>
        <w:spacing w:after="225" w:line="360" w:lineRule="atLeast"/>
        <w:jc w:val="both"/>
        <w:textAlignment w:val="baseline"/>
        <w:rPr>
          <w:rFonts w:eastAsia="Times New Roman" w:cs="Arial"/>
          <w:sz w:val="28"/>
          <w:szCs w:val="28"/>
        </w:rPr>
      </w:pPr>
      <w:r w:rsidRPr="000C7C5E">
        <w:rPr>
          <w:rFonts w:eastAsia="Times New Roman" w:cs="Arial"/>
          <w:sz w:val="28"/>
          <w:szCs w:val="28"/>
        </w:rPr>
        <w:t>A few of them are:</w:t>
      </w:r>
    </w:p>
    <w:p w:rsidR="00C470D9" w:rsidRPr="000C7C5E" w:rsidRDefault="00C470D9" w:rsidP="00F113FD">
      <w:pPr>
        <w:numPr>
          <w:ilvl w:val="0"/>
          <w:numId w:val="3"/>
        </w:numPr>
        <w:shd w:val="clear" w:color="auto" w:fill="FFFFFF"/>
        <w:spacing w:after="225" w:line="360" w:lineRule="atLeast"/>
        <w:jc w:val="both"/>
        <w:textAlignment w:val="baseline"/>
        <w:rPr>
          <w:rFonts w:eastAsia="Times New Roman" w:cs="Arial"/>
          <w:sz w:val="28"/>
          <w:szCs w:val="28"/>
        </w:rPr>
      </w:pPr>
      <w:r w:rsidRPr="000C7C5E">
        <w:rPr>
          <w:rFonts w:eastAsia="Times New Roman" w:cs="Arial"/>
          <w:sz w:val="28"/>
          <w:szCs w:val="28"/>
        </w:rPr>
        <w:t>The transmitter sends its data regardless of any associated receivers. Thus, there i</w:t>
      </w:r>
      <w:r>
        <w:rPr>
          <w:rFonts w:eastAsia="Times New Roman" w:cs="Arial"/>
          <w:sz w:val="28"/>
          <w:szCs w:val="28"/>
        </w:rPr>
        <w:t>s</w:t>
      </w:r>
      <w:r w:rsidRPr="000C7C5E">
        <w:rPr>
          <w:rFonts w:eastAsia="Times New Roman" w:cs="Arial"/>
          <w:sz w:val="28"/>
          <w:szCs w:val="28"/>
        </w:rPr>
        <w:t xml:space="preserve"> no risk of sudden video stall due to the loss of association</w:t>
      </w:r>
    </w:p>
    <w:p w:rsidR="00C470D9" w:rsidRPr="000C7C5E" w:rsidRDefault="00C470D9" w:rsidP="00F113FD">
      <w:pPr>
        <w:numPr>
          <w:ilvl w:val="0"/>
          <w:numId w:val="3"/>
        </w:numPr>
        <w:shd w:val="clear" w:color="auto" w:fill="FFFFFF"/>
        <w:spacing w:after="225" w:line="360" w:lineRule="atLeast"/>
        <w:jc w:val="both"/>
        <w:textAlignment w:val="baseline"/>
        <w:rPr>
          <w:rFonts w:eastAsia="Times New Roman" w:cs="Arial"/>
          <w:sz w:val="28"/>
          <w:szCs w:val="28"/>
        </w:rPr>
      </w:pPr>
      <w:r w:rsidRPr="000C7C5E">
        <w:rPr>
          <w:rFonts w:eastAsia="Times New Roman" w:cs="Arial"/>
          <w:sz w:val="28"/>
          <w:szCs w:val="28"/>
        </w:rPr>
        <w:t xml:space="preserve">The receiver receives video as long as it is in range of the transmitter. If it gets </w:t>
      </w:r>
      <w:r w:rsidRPr="000C7C5E">
        <w:rPr>
          <w:rFonts w:eastAsia="Times New Roman" w:cs="Arial"/>
          <w:sz w:val="28"/>
          <w:szCs w:val="28"/>
        </w:rPr>
        <w:tab/>
        <w:t xml:space="preserve">   slowly out of range video quality degrades but does not stall. Even if frames are erroneous, they will be displayed instead of being rejected.</w:t>
      </w:r>
    </w:p>
    <w:p w:rsidR="00C470D9" w:rsidRPr="00B71640" w:rsidRDefault="00C470D9" w:rsidP="00F113FD">
      <w:pPr>
        <w:numPr>
          <w:ilvl w:val="0"/>
          <w:numId w:val="3"/>
        </w:numPr>
        <w:shd w:val="clear" w:color="auto" w:fill="FFFFFF"/>
        <w:spacing w:after="225" w:line="360" w:lineRule="atLeast"/>
        <w:jc w:val="both"/>
        <w:textAlignment w:val="baseline"/>
        <w:rPr>
          <w:rFonts w:eastAsia="Times New Roman" w:cs="Arial"/>
          <w:sz w:val="28"/>
          <w:szCs w:val="28"/>
        </w:rPr>
      </w:pPr>
      <w:r w:rsidRPr="00B71640">
        <w:rPr>
          <w:rFonts w:eastAsia="Times New Roman" w:cs="Arial"/>
          <w:sz w:val="28"/>
          <w:szCs w:val="28"/>
        </w:rPr>
        <w:t>The traditional scheme “single broadcaster – multiple receivers” works out of the   box. If bystanders want to watch the video stream with their devices they just have to “switch to the right channel”</w:t>
      </w:r>
    </w:p>
    <w:p w:rsidR="00C470D9" w:rsidRPr="000C7C5E" w:rsidRDefault="00C470D9" w:rsidP="00F113FD">
      <w:pPr>
        <w:numPr>
          <w:ilvl w:val="0"/>
          <w:numId w:val="3"/>
        </w:numPr>
        <w:shd w:val="clear" w:color="auto" w:fill="FFFFFF"/>
        <w:spacing w:after="225" w:line="360" w:lineRule="atLeast"/>
        <w:jc w:val="both"/>
        <w:textAlignment w:val="baseline"/>
        <w:rPr>
          <w:rFonts w:eastAsia="Times New Roman" w:cs="Arial"/>
          <w:sz w:val="28"/>
          <w:szCs w:val="28"/>
        </w:rPr>
      </w:pPr>
      <w:r w:rsidRPr="000C7C5E">
        <w:rPr>
          <w:rFonts w:eastAsia="Times New Roman" w:cs="Arial"/>
          <w:sz w:val="28"/>
          <w:szCs w:val="28"/>
        </w:rPr>
        <w:t>WIFI broadcast allows you to use several low-cost receivers in parallel and combine their data to increase probability of correct data reception. This so-called </w:t>
      </w:r>
      <w:r w:rsidRPr="000C7C5E">
        <w:rPr>
          <w:rFonts w:eastAsia="Times New Roman" w:cs="Arial"/>
          <w:i/>
          <w:iCs/>
          <w:sz w:val="28"/>
          <w:szCs w:val="28"/>
        </w:rPr>
        <w:t>software diversity</w:t>
      </w:r>
      <w:r w:rsidRPr="000C7C5E">
        <w:rPr>
          <w:rFonts w:eastAsia="Times New Roman" w:cs="Arial"/>
          <w:sz w:val="28"/>
          <w:szCs w:val="28"/>
        </w:rPr>
        <w:t xml:space="preserve"> allows you to use identical receivers to improve </w:t>
      </w:r>
      <w:r w:rsidRPr="000C7C5E">
        <w:rPr>
          <w:rFonts w:eastAsia="Times New Roman" w:cs="Arial"/>
          <w:sz w:val="28"/>
          <w:szCs w:val="28"/>
        </w:rPr>
        <w:lastRenderedPageBreak/>
        <w:t>reliability as well as complementary receivers (think of one receiver with an omnidirectional antenna covering 360° and several directional antennas for high distance all working in parallel).</w:t>
      </w:r>
    </w:p>
    <w:p w:rsidR="00C470D9" w:rsidRPr="000C7C5E" w:rsidRDefault="00C470D9" w:rsidP="00C470D9">
      <w:pPr>
        <w:ind w:left="1280" w:hanging="361"/>
        <w:rPr>
          <w:rFonts w:eastAsia="Times New Roman" w:cs="Arial"/>
          <w:sz w:val="28"/>
          <w:szCs w:val="28"/>
        </w:rPr>
      </w:pPr>
    </w:p>
    <w:p w:rsidR="00C470D9" w:rsidRPr="000C7C5E" w:rsidRDefault="00C470D9" w:rsidP="00C470D9">
      <w:pPr>
        <w:shd w:val="clear" w:color="auto" w:fill="FFFFFF"/>
        <w:spacing w:after="225" w:line="360" w:lineRule="atLeast"/>
        <w:ind w:left="720"/>
        <w:jc w:val="center"/>
        <w:textAlignment w:val="baseline"/>
        <w:rPr>
          <w:rFonts w:eastAsia="Times New Roman" w:cs="Arial"/>
          <w:sz w:val="28"/>
          <w:szCs w:val="28"/>
        </w:rPr>
      </w:pPr>
      <w:r>
        <w:rPr>
          <w:noProof/>
          <w:lang w:bidi="ar-SA"/>
        </w:rPr>
        <w:drawing>
          <wp:inline distT="0" distB="0" distL="0" distR="0">
            <wp:extent cx="6096000" cy="723900"/>
            <wp:effectExtent l="19050" t="0" r="0" b="0"/>
            <wp:docPr id="39" name="Picture 25" descr="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flow"/>
                    <pic:cNvPicPr>
                      <a:picLocks noChangeAspect="1" noChangeArrowheads="1"/>
                    </pic:cNvPicPr>
                  </pic:nvPicPr>
                  <pic:blipFill>
                    <a:blip r:embed="rId56"/>
                    <a:srcRect/>
                    <a:stretch>
                      <a:fillRect/>
                    </a:stretch>
                  </pic:blipFill>
                  <pic:spPr bwMode="auto">
                    <a:xfrm>
                      <a:off x="0" y="0"/>
                      <a:ext cx="6096000" cy="723900"/>
                    </a:xfrm>
                    <a:prstGeom prst="rect">
                      <a:avLst/>
                    </a:prstGeom>
                    <a:noFill/>
                    <a:ln w="9525">
                      <a:noFill/>
                      <a:miter lim="800000"/>
                      <a:headEnd/>
                      <a:tailEnd/>
                    </a:ln>
                  </pic:spPr>
                </pic:pic>
              </a:graphicData>
            </a:graphic>
          </wp:inline>
        </w:drawing>
      </w:r>
    </w:p>
    <w:p w:rsidR="00C470D9" w:rsidRPr="000C7C5E" w:rsidRDefault="00C470D9" w:rsidP="00C470D9">
      <w:pPr>
        <w:shd w:val="clear" w:color="auto" w:fill="FFFFFF"/>
        <w:spacing w:after="225" w:line="360" w:lineRule="atLeast"/>
        <w:ind w:left="720"/>
        <w:jc w:val="center"/>
        <w:textAlignment w:val="baseline"/>
        <w:rPr>
          <w:rFonts w:eastAsia="Times New Roman" w:cs="Arial"/>
        </w:rPr>
      </w:pPr>
      <w:r w:rsidRPr="00B36622">
        <w:rPr>
          <w:rFonts w:eastAsia="Times New Roman" w:cs="Arial"/>
          <w:bCs/>
        </w:rPr>
        <w:t>Figure</w:t>
      </w:r>
      <w:r w:rsidR="00B36622">
        <w:rPr>
          <w:rFonts w:eastAsia="Times New Roman" w:cs="Arial"/>
          <w:bCs/>
        </w:rPr>
        <w:t xml:space="preserve"> 21</w:t>
      </w:r>
      <w:r w:rsidRPr="00B71640">
        <w:rPr>
          <w:rFonts w:eastAsia="Times New Roman" w:cs="Arial"/>
          <w:b/>
          <w:bCs/>
        </w:rPr>
        <w:t>:</w:t>
      </w:r>
      <w:r>
        <w:rPr>
          <w:rFonts w:eastAsia="Times New Roman" w:cs="Arial"/>
          <w:b/>
          <w:bCs/>
        </w:rPr>
        <w:t xml:space="preserve"> </w:t>
      </w:r>
      <w:r w:rsidRPr="000C7C5E">
        <w:rPr>
          <w:rFonts w:eastAsia="Times New Roman" w:cs="Arial"/>
        </w:rPr>
        <w:t>What Hardware is required</w:t>
      </w:r>
    </w:p>
    <w:p w:rsidR="00C470D9" w:rsidRPr="000C7C5E" w:rsidRDefault="00C470D9" w:rsidP="00C470D9">
      <w:pPr>
        <w:shd w:val="clear" w:color="auto" w:fill="FFFFFF"/>
        <w:spacing w:after="225" w:line="360" w:lineRule="atLeast"/>
        <w:ind w:left="720"/>
        <w:jc w:val="center"/>
        <w:textAlignment w:val="baseline"/>
        <w:rPr>
          <w:rFonts w:eastAsia="Times New Roman" w:cs="Arial"/>
        </w:rPr>
      </w:pPr>
      <w:r w:rsidRPr="00B36622">
        <w:rPr>
          <w:rFonts w:eastAsia="Times New Roman" w:cs="Arial"/>
          <w:bCs/>
        </w:rPr>
        <w:t>Source</w:t>
      </w:r>
      <w:r w:rsidRPr="00B71640">
        <w:rPr>
          <w:rFonts w:eastAsia="Times New Roman" w:cs="Arial"/>
          <w:b/>
          <w:bCs/>
        </w:rPr>
        <w:t>:</w:t>
      </w:r>
      <w:r>
        <w:t xml:space="preserve"> </w:t>
      </w:r>
      <w:hyperlink r:id="rId57" w:history="1">
        <w:r w:rsidRPr="00961597">
          <w:rPr>
            <w:rStyle w:val="Hyperlink"/>
          </w:rPr>
          <w:t>https://befinitiv.wordpress.com/wifibroadcast-analog-like-transmission-of-live-video-data/</w:t>
        </w:r>
      </w:hyperlink>
    </w:p>
    <w:p w:rsidR="00C470D9" w:rsidRPr="000C7C5E" w:rsidRDefault="00C470D9" w:rsidP="00C470D9">
      <w:pPr>
        <w:shd w:val="clear" w:color="auto" w:fill="FFFFFF"/>
        <w:spacing w:after="225" w:line="360" w:lineRule="atLeast"/>
        <w:textAlignment w:val="baseline"/>
        <w:rPr>
          <w:rFonts w:eastAsia="Times New Roman" w:cs="Arial"/>
          <w:b/>
          <w:sz w:val="28"/>
          <w:szCs w:val="28"/>
        </w:rPr>
      </w:pPr>
      <w:r w:rsidRPr="000C7C5E">
        <w:rPr>
          <w:rFonts w:eastAsia="Times New Roman" w:cs="Arial"/>
          <w:b/>
          <w:sz w:val="28"/>
          <w:szCs w:val="28"/>
        </w:rPr>
        <w:t>WIFI CARD</w:t>
      </w:r>
    </w:p>
    <w:p w:rsidR="00C470D9" w:rsidRDefault="00C470D9" w:rsidP="00C470D9">
      <w:pPr>
        <w:shd w:val="clear" w:color="auto" w:fill="FFFFFF"/>
        <w:tabs>
          <w:tab w:val="left" w:pos="709"/>
        </w:tabs>
        <w:spacing w:after="225" w:line="360" w:lineRule="atLeast"/>
        <w:ind w:left="567"/>
        <w:jc w:val="both"/>
        <w:textAlignment w:val="baseline"/>
        <w:rPr>
          <w:rFonts w:eastAsia="Times New Roman" w:cs="Arial"/>
          <w:sz w:val="28"/>
          <w:szCs w:val="28"/>
        </w:rPr>
      </w:pPr>
      <w:r>
        <w:rPr>
          <w:noProof/>
          <w:lang w:bidi="ar-SA"/>
        </w:rPr>
        <w:drawing>
          <wp:anchor distT="0" distB="0" distL="114300" distR="114300" simplePos="0" relativeHeight="251785216" behindDoc="0" locked="0" layoutInCell="1" allowOverlap="1">
            <wp:simplePos x="0" y="0"/>
            <wp:positionH relativeFrom="margin">
              <wp:align>left</wp:align>
            </wp:positionH>
            <wp:positionV relativeFrom="paragraph">
              <wp:posOffset>551815</wp:posOffset>
            </wp:positionV>
            <wp:extent cx="2774950" cy="2383790"/>
            <wp:effectExtent l="19050" t="0" r="6350" b="0"/>
            <wp:wrapSquare wrapText="bothSides"/>
            <wp:docPr id="484" name="Picture 28" descr="CtrlFox Atheros AR9271 802.11n 150Mbps Wireless USB WiFi Adapter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trlFox Atheros AR9271 802.11n 150Mbps Wireless USB WiFi Adapter + ..."/>
                    <pic:cNvPicPr>
                      <a:picLocks noChangeAspect="1" noChangeArrowheads="1"/>
                    </pic:cNvPicPr>
                  </pic:nvPicPr>
                  <pic:blipFill>
                    <a:blip r:embed="rId58"/>
                    <a:srcRect/>
                    <a:stretch>
                      <a:fillRect/>
                    </a:stretch>
                  </pic:blipFill>
                  <pic:spPr bwMode="auto">
                    <a:xfrm>
                      <a:off x="0" y="0"/>
                      <a:ext cx="2774950" cy="2383790"/>
                    </a:xfrm>
                    <a:prstGeom prst="rect">
                      <a:avLst/>
                    </a:prstGeom>
                    <a:noFill/>
                    <a:ln w="9525">
                      <a:noFill/>
                      <a:miter lim="800000"/>
                      <a:headEnd/>
                      <a:tailEnd/>
                    </a:ln>
                  </pic:spPr>
                </pic:pic>
              </a:graphicData>
            </a:graphic>
          </wp:anchor>
        </w:drawing>
      </w:r>
      <w:r w:rsidRPr="000C7C5E">
        <w:rPr>
          <w:rFonts w:eastAsia="Times New Roman" w:cs="Arial"/>
          <w:sz w:val="28"/>
          <w:szCs w:val="28"/>
        </w:rPr>
        <w:t>Not all WIFI cards are compatible with WIFI broadcast. This is because WIFI broadcast uses injection mode which not fully supported by many WIFI chipsets. </w:t>
      </w:r>
      <w:hyperlink r:id="rId59" w:history="1">
        <w:r w:rsidRPr="000C7C5E">
          <w:rPr>
            <w:rFonts w:eastAsia="Times New Roman" w:cs="Arial"/>
            <w:b/>
            <w:bCs/>
            <w:color w:val="0000FF"/>
            <w:sz w:val="28"/>
            <w:szCs w:val="28"/>
            <w:u w:val="single"/>
          </w:rPr>
          <w:t>Tests</w:t>
        </w:r>
      </w:hyperlink>
      <w:r w:rsidRPr="000C7C5E">
        <w:rPr>
          <w:rFonts w:eastAsia="Times New Roman" w:cs="Arial"/>
          <w:sz w:val="28"/>
          <w:szCs w:val="28"/>
        </w:rPr>
        <w:t> have</w:t>
      </w:r>
      <w:r>
        <w:rPr>
          <w:rFonts w:eastAsia="Times New Roman" w:cs="Arial"/>
          <w:sz w:val="28"/>
          <w:szCs w:val="28"/>
        </w:rPr>
        <w:t xml:space="preserve"> </w:t>
      </w:r>
      <w:r w:rsidRPr="000C7C5E">
        <w:rPr>
          <w:rFonts w:eastAsia="Times New Roman" w:cs="Arial"/>
          <w:sz w:val="28"/>
          <w:szCs w:val="28"/>
        </w:rPr>
        <w:t>shown that the </w:t>
      </w:r>
      <w:r w:rsidRPr="000C7C5E">
        <w:rPr>
          <w:rFonts w:eastAsia="Times New Roman" w:cs="Arial"/>
          <w:b/>
          <w:bCs/>
          <w:sz w:val="28"/>
          <w:szCs w:val="28"/>
        </w:rPr>
        <w:t>ATHEROS AR9172</w:t>
      </w:r>
      <w:r w:rsidRPr="000C7C5E">
        <w:rPr>
          <w:rFonts w:eastAsia="Times New Roman" w:cs="Arial"/>
          <w:sz w:val="28"/>
          <w:szCs w:val="28"/>
        </w:rPr>
        <w:t xml:space="preserve"> delivers good performance under WIFI broadcast for 2.4GHz. </w:t>
      </w:r>
    </w:p>
    <w:p w:rsidR="00C470D9" w:rsidRPr="000C7C5E" w:rsidRDefault="00C470D9" w:rsidP="00C470D9">
      <w:pPr>
        <w:shd w:val="clear" w:color="auto" w:fill="FFFFFF"/>
        <w:tabs>
          <w:tab w:val="left" w:pos="567"/>
        </w:tabs>
        <w:spacing w:after="225" w:line="360" w:lineRule="atLeast"/>
        <w:jc w:val="both"/>
        <w:textAlignment w:val="baseline"/>
        <w:rPr>
          <w:rFonts w:eastAsia="Times New Roman" w:cs="Arial"/>
          <w:sz w:val="28"/>
          <w:szCs w:val="28"/>
        </w:rPr>
      </w:pPr>
      <w:r w:rsidRPr="000C7C5E">
        <w:rPr>
          <w:rFonts w:eastAsia="Times New Roman" w:cs="Arial"/>
          <w:sz w:val="28"/>
          <w:szCs w:val="28"/>
        </w:rPr>
        <w:br/>
        <w:t>For 5GHz operation Ralink RT5572 based devices are recommended since they work out of the box. The CSL-300 (with two antenna connectors!) and TP-LINK TL-WDN3200 are based on this chip.</w:t>
      </w:r>
    </w:p>
    <w:p w:rsidR="00F02DFF" w:rsidRDefault="00C470D9" w:rsidP="00C470D9">
      <w:pPr>
        <w:shd w:val="clear" w:color="auto" w:fill="FFFFFF"/>
        <w:spacing w:after="225" w:line="360" w:lineRule="atLeast"/>
        <w:ind w:left="709"/>
        <w:textAlignment w:val="baseline"/>
        <w:rPr>
          <w:rFonts w:eastAsia="Times New Roman" w:cs="Arial"/>
        </w:rPr>
      </w:pPr>
      <w:r w:rsidRPr="00B36622">
        <w:rPr>
          <w:rFonts w:eastAsia="Times New Roman" w:cs="Arial"/>
          <w:bCs/>
        </w:rPr>
        <w:t>Figure</w:t>
      </w:r>
      <w:r w:rsidR="00B36622">
        <w:rPr>
          <w:rFonts w:eastAsia="Times New Roman" w:cs="Arial"/>
          <w:bCs/>
        </w:rPr>
        <w:t xml:space="preserve"> 22</w:t>
      </w:r>
      <w:r w:rsidRPr="00B71640">
        <w:rPr>
          <w:rFonts w:eastAsia="Times New Roman" w:cs="Arial"/>
          <w:b/>
          <w:bCs/>
        </w:rPr>
        <w:t>:</w:t>
      </w:r>
      <w:r w:rsidRPr="00B71640">
        <w:t xml:space="preserve"> </w:t>
      </w:r>
      <w:r w:rsidRPr="00B71640">
        <w:rPr>
          <w:rFonts w:eastAsia="Times New Roman" w:cs="Arial"/>
        </w:rPr>
        <w:t>ATHEROS AR9172</w:t>
      </w:r>
      <w:r>
        <w:rPr>
          <w:rFonts w:eastAsia="Times New Roman" w:cs="Arial"/>
        </w:rPr>
        <w:t xml:space="preserve">             </w:t>
      </w:r>
    </w:p>
    <w:p w:rsidR="00C470D9" w:rsidRDefault="00C470D9" w:rsidP="00C470D9">
      <w:pPr>
        <w:shd w:val="clear" w:color="auto" w:fill="FFFFFF"/>
        <w:spacing w:after="225" w:line="360" w:lineRule="atLeast"/>
        <w:ind w:left="709"/>
        <w:textAlignment w:val="baseline"/>
        <w:rPr>
          <w:color w:val="0000FF"/>
          <w:u w:val="single"/>
        </w:rPr>
      </w:pPr>
      <w:r w:rsidRPr="00B36622">
        <w:rPr>
          <w:rFonts w:eastAsia="Times New Roman" w:cs="Arial"/>
          <w:bCs/>
        </w:rPr>
        <w:t>Source</w:t>
      </w:r>
      <w:r w:rsidRPr="00B71640">
        <w:rPr>
          <w:rFonts w:eastAsia="Times New Roman" w:cs="Arial"/>
          <w:b/>
          <w:bCs/>
        </w:rPr>
        <w:t>:</w:t>
      </w:r>
      <w:r>
        <w:rPr>
          <w:rFonts w:eastAsia="Times New Roman" w:cs="Arial"/>
        </w:rPr>
        <w:t xml:space="preserve"> </w:t>
      </w:r>
      <w:hyperlink r:id="rId60" w:history="1">
        <w:r w:rsidRPr="000C7C5E">
          <w:rPr>
            <w:color w:val="0000FF"/>
            <w:u w:val="single"/>
          </w:rPr>
          <w:t>https://www.aliexpress.com/i/32836783576.html</w:t>
        </w:r>
      </w:hyperlink>
    </w:p>
    <w:p w:rsidR="00F02DFF" w:rsidRDefault="00F02DFF" w:rsidP="00C470D9">
      <w:pPr>
        <w:shd w:val="clear" w:color="auto" w:fill="FFFFFF"/>
        <w:spacing w:after="225" w:line="360" w:lineRule="atLeast"/>
        <w:ind w:left="709"/>
        <w:textAlignment w:val="baseline"/>
        <w:rPr>
          <w:rFonts w:eastAsia="Times New Roman" w:cs="Arial"/>
          <w:sz w:val="28"/>
          <w:szCs w:val="28"/>
        </w:rPr>
      </w:pPr>
    </w:p>
    <w:p w:rsidR="00F02DFF" w:rsidRDefault="00F02DFF" w:rsidP="00C470D9">
      <w:pPr>
        <w:shd w:val="clear" w:color="auto" w:fill="FFFFFF"/>
        <w:spacing w:after="225" w:line="360" w:lineRule="atLeast"/>
        <w:ind w:left="709"/>
        <w:textAlignment w:val="baseline"/>
        <w:rPr>
          <w:rFonts w:eastAsia="Times New Roman" w:cs="Arial"/>
          <w:sz w:val="28"/>
          <w:szCs w:val="28"/>
        </w:rPr>
      </w:pPr>
    </w:p>
    <w:p w:rsidR="00F02DFF" w:rsidRDefault="00F02DFF" w:rsidP="00C470D9">
      <w:pPr>
        <w:shd w:val="clear" w:color="auto" w:fill="FFFFFF"/>
        <w:spacing w:after="225" w:line="360" w:lineRule="atLeast"/>
        <w:ind w:left="709"/>
        <w:textAlignment w:val="baseline"/>
        <w:rPr>
          <w:rFonts w:eastAsia="Times New Roman" w:cs="Arial"/>
          <w:sz w:val="28"/>
          <w:szCs w:val="28"/>
        </w:rPr>
      </w:pPr>
    </w:p>
    <w:p w:rsidR="00F02DFF" w:rsidRDefault="00F02DFF" w:rsidP="00C470D9">
      <w:pPr>
        <w:shd w:val="clear" w:color="auto" w:fill="FFFFFF"/>
        <w:spacing w:after="225" w:line="360" w:lineRule="atLeast"/>
        <w:ind w:left="709"/>
        <w:textAlignment w:val="baseline"/>
        <w:rPr>
          <w:rFonts w:eastAsia="Times New Roman" w:cs="Arial"/>
          <w:sz w:val="28"/>
          <w:szCs w:val="28"/>
        </w:rPr>
      </w:pPr>
    </w:p>
    <w:p w:rsidR="00F02DFF" w:rsidRDefault="00F02DFF" w:rsidP="00C470D9">
      <w:pPr>
        <w:shd w:val="clear" w:color="auto" w:fill="FFFFFF"/>
        <w:spacing w:after="225" w:line="360" w:lineRule="atLeast"/>
        <w:ind w:left="709"/>
        <w:textAlignment w:val="baseline"/>
        <w:rPr>
          <w:rFonts w:eastAsia="Times New Roman" w:cs="Arial"/>
          <w:sz w:val="28"/>
          <w:szCs w:val="28"/>
        </w:rPr>
      </w:pPr>
    </w:p>
    <w:p w:rsidR="00F02DFF" w:rsidRDefault="00F02DFF" w:rsidP="00C470D9">
      <w:pPr>
        <w:shd w:val="clear" w:color="auto" w:fill="FFFFFF"/>
        <w:spacing w:after="225" w:line="360" w:lineRule="atLeast"/>
        <w:ind w:left="709"/>
        <w:textAlignment w:val="baseline"/>
        <w:rPr>
          <w:rFonts w:eastAsia="Times New Roman" w:cs="Arial"/>
          <w:sz w:val="28"/>
          <w:szCs w:val="28"/>
        </w:rPr>
      </w:pPr>
    </w:p>
    <w:p w:rsidR="00F02DFF" w:rsidRDefault="00F02DFF" w:rsidP="00C470D9">
      <w:pPr>
        <w:shd w:val="clear" w:color="auto" w:fill="FFFFFF"/>
        <w:spacing w:after="225" w:line="360" w:lineRule="atLeast"/>
        <w:ind w:left="709"/>
        <w:textAlignment w:val="baseline"/>
        <w:rPr>
          <w:rFonts w:eastAsia="Times New Roman" w:cs="Arial"/>
          <w:sz w:val="28"/>
          <w:szCs w:val="28"/>
        </w:rPr>
      </w:pPr>
    </w:p>
    <w:p w:rsidR="00F02DFF" w:rsidRPr="000C7C5E" w:rsidRDefault="00F02DFF" w:rsidP="00C470D9">
      <w:pPr>
        <w:shd w:val="clear" w:color="auto" w:fill="FFFFFF"/>
        <w:spacing w:after="225" w:line="360" w:lineRule="atLeast"/>
        <w:ind w:left="709"/>
        <w:textAlignment w:val="baseline"/>
        <w:rPr>
          <w:rFonts w:eastAsia="Times New Roman" w:cs="Arial"/>
          <w:sz w:val="28"/>
          <w:szCs w:val="28"/>
        </w:rPr>
      </w:pPr>
    </w:p>
    <w:p w:rsidR="00C470D9" w:rsidRPr="00F949DD" w:rsidRDefault="00C470D9" w:rsidP="00C470D9">
      <w:pPr>
        <w:shd w:val="clear" w:color="auto" w:fill="FFFFFF"/>
        <w:spacing w:after="225" w:line="360" w:lineRule="atLeast"/>
        <w:jc w:val="center"/>
        <w:textAlignment w:val="baseline"/>
        <w:rPr>
          <w:b/>
          <w:bCs/>
          <w:color w:val="4472C4"/>
          <w:sz w:val="44"/>
          <w:szCs w:val="44"/>
          <w:u w:val="single"/>
        </w:rPr>
      </w:pPr>
      <w:r w:rsidRPr="00F949DD">
        <w:rPr>
          <w:b/>
          <w:bCs/>
          <w:color w:val="4472C4"/>
          <w:sz w:val="44"/>
          <w:szCs w:val="44"/>
          <w:u w:val="single"/>
        </w:rPr>
        <w:lastRenderedPageBreak/>
        <w:t>BASIC CAMERA ARCHITECTURE IN OPERATION THEATRE LIGHT</w:t>
      </w:r>
    </w:p>
    <w:p w:rsidR="00C470D9" w:rsidRPr="000C7C5E" w:rsidRDefault="00C470D9" w:rsidP="00C470D9">
      <w:pPr>
        <w:shd w:val="clear" w:color="auto" w:fill="FFFFFF"/>
        <w:spacing w:after="225" w:line="360" w:lineRule="atLeast"/>
        <w:jc w:val="center"/>
        <w:textAlignment w:val="baseline"/>
        <w:rPr>
          <w:rFonts w:eastAsia="Times New Roman" w:cs="Arial"/>
          <w:sz w:val="28"/>
          <w:szCs w:val="28"/>
        </w:rPr>
      </w:pPr>
      <w:r>
        <w:rPr>
          <w:noProof/>
          <w:szCs w:val="28"/>
          <w:lang w:bidi="ar-SA"/>
        </w:rPr>
        <w:drawing>
          <wp:inline distT="0" distB="0" distL="0" distR="0">
            <wp:extent cx="5514975" cy="2933700"/>
            <wp:effectExtent l="19050" t="0" r="9525" b="0"/>
            <wp:docPr id="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srcRect/>
                    <a:stretch>
                      <a:fillRect/>
                    </a:stretch>
                  </pic:blipFill>
                  <pic:spPr bwMode="auto">
                    <a:xfrm>
                      <a:off x="0" y="0"/>
                      <a:ext cx="5514975" cy="2933700"/>
                    </a:xfrm>
                    <a:prstGeom prst="rect">
                      <a:avLst/>
                    </a:prstGeom>
                    <a:noFill/>
                    <a:ln w="9525">
                      <a:noFill/>
                      <a:miter lim="800000"/>
                      <a:headEnd/>
                      <a:tailEnd/>
                    </a:ln>
                  </pic:spPr>
                </pic:pic>
              </a:graphicData>
            </a:graphic>
          </wp:inline>
        </w:drawing>
      </w:r>
    </w:p>
    <w:p w:rsidR="00C470D9" w:rsidRPr="000C7C5E" w:rsidRDefault="00C470D9" w:rsidP="00C470D9">
      <w:pPr>
        <w:shd w:val="clear" w:color="auto" w:fill="FFFFFF"/>
        <w:spacing w:after="225" w:line="360" w:lineRule="atLeast"/>
        <w:jc w:val="center"/>
        <w:textAlignment w:val="baseline"/>
        <w:rPr>
          <w:rFonts w:eastAsia="Times New Roman" w:cs="Arial"/>
        </w:rPr>
      </w:pPr>
      <w:r w:rsidRPr="00B36622">
        <w:rPr>
          <w:rFonts w:eastAsia="Times New Roman" w:cs="Arial"/>
          <w:bCs/>
        </w:rPr>
        <w:t>Figure</w:t>
      </w:r>
      <w:r w:rsidR="00B36622">
        <w:rPr>
          <w:rFonts w:eastAsia="Times New Roman" w:cs="Arial"/>
          <w:bCs/>
        </w:rPr>
        <w:t xml:space="preserve"> 23</w:t>
      </w:r>
      <w:r w:rsidRPr="00B71640">
        <w:rPr>
          <w:rFonts w:eastAsia="Times New Roman" w:cs="Arial"/>
          <w:b/>
          <w:bCs/>
        </w:rPr>
        <w:t>:</w:t>
      </w:r>
      <w:r w:rsidRPr="000C7C5E">
        <w:rPr>
          <w:rFonts w:eastAsia="Times New Roman" w:cs="Arial"/>
        </w:rPr>
        <w:t xml:space="preserve"> Basic Camera Structure</w:t>
      </w:r>
    </w:p>
    <w:p w:rsidR="00C470D9" w:rsidRPr="000C7C5E" w:rsidRDefault="00C470D9" w:rsidP="00C470D9">
      <w:pPr>
        <w:shd w:val="clear" w:color="auto" w:fill="FFFFFF"/>
        <w:spacing w:after="225" w:line="360" w:lineRule="atLeast"/>
        <w:jc w:val="both"/>
        <w:textAlignment w:val="baseline"/>
        <w:rPr>
          <w:rFonts w:eastAsia="Times New Roman" w:cs="Arial"/>
          <w:sz w:val="28"/>
          <w:szCs w:val="28"/>
        </w:rPr>
      </w:pPr>
      <w:r w:rsidRPr="000C7C5E">
        <w:rPr>
          <w:rFonts w:eastAsia="Times New Roman" w:cs="Arial"/>
          <w:sz w:val="28"/>
          <w:szCs w:val="28"/>
        </w:rPr>
        <w:t>As displayed in the diagram above, camera output is in SDI format (Signal carried via Co-axial cables) , this is given to a SDI to HDMI converter kept at a place apart from OTL and it converts the SDI Input to an HDMI Output , as HDMI is supported by most of monitors .</w:t>
      </w:r>
    </w:p>
    <w:p w:rsidR="00C470D9" w:rsidRDefault="00C470D9" w:rsidP="00C470D9">
      <w:pPr>
        <w:shd w:val="clear" w:color="auto" w:fill="FFFFFF"/>
        <w:spacing w:after="225" w:line="360" w:lineRule="atLeast"/>
        <w:jc w:val="center"/>
        <w:textAlignment w:val="baseline"/>
        <w:rPr>
          <w:rFonts w:eastAsia="Times New Roman" w:cs="Arial"/>
          <w:b/>
          <w:bCs/>
        </w:rPr>
      </w:pPr>
      <w:r>
        <w:rPr>
          <w:noProof/>
          <w:lang w:bidi="ar-SA"/>
        </w:rPr>
        <w:drawing>
          <wp:inline distT="0" distB="0" distL="0" distR="0">
            <wp:extent cx="2171700" cy="2171700"/>
            <wp:effectExtent l="19050" t="0" r="0" b="0"/>
            <wp:docPr id="19" name="Picture 50" descr="Blackmagic Design SDI to HDMI Mini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lackmagic Design SDI to HDMI Mini Converter"/>
                    <pic:cNvPicPr>
                      <a:picLocks noChangeAspect="1" noChangeArrowheads="1"/>
                    </pic:cNvPicPr>
                  </pic:nvPicPr>
                  <pic:blipFill>
                    <a:blip r:embed="rId62"/>
                    <a:srcRect/>
                    <a:stretch>
                      <a:fillRect/>
                    </a:stretch>
                  </pic:blipFill>
                  <pic:spPr bwMode="auto">
                    <a:xfrm>
                      <a:off x="0" y="0"/>
                      <a:ext cx="2171700" cy="2171700"/>
                    </a:xfrm>
                    <a:prstGeom prst="rect">
                      <a:avLst/>
                    </a:prstGeom>
                    <a:noFill/>
                    <a:ln w="9525">
                      <a:noFill/>
                      <a:miter lim="800000"/>
                      <a:headEnd/>
                      <a:tailEnd/>
                    </a:ln>
                  </pic:spPr>
                </pic:pic>
              </a:graphicData>
            </a:graphic>
          </wp:inline>
        </w:drawing>
      </w:r>
    </w:p>
    <w:p w:rsidR="00C470D9" w:rsidRPr="000C7C5E" w:rsidRDefault="00C470D9" w:rsidP="00C470D9">
      <w:pPr>
        <w:shd w:val="clear" w:color="auto" w:fill="FFFFFF"/>
        <w:spacing w:after="225" w:line="360" w:lineRule="atLeast"/>
        <w:jc w:val="center"/>
        <w:textAlignment w:val="baseline"/>
        <w:rPr>
          <w:rFonts w:cs="Segoe UI"/>
          <w:bCs/>
          <w:color w:val="000000"/>
        </w:rPr>
      </w:pPr>
      <w:r w:rsidRPr="00B36622">
        <w:rPr>
          <w:rFonts w:eastAsia="Times New Roman" w:cs="Arial"/>
          <w:bCs/>
        </w:rPr>
        <w:t>Figure</w:t>
      </w:r>
      <w:r w:rsidR="00B36622">
        <w:rPr>
          <w:rFonts w:eastAsia="Times New Roman" w:cs="Arial"/>
          <w:bCs/>
        </w:rPr>
        <w:t xml:space="preserve"> 24</w:t>
      </w:r>
      <w:r w:rsidRPr="00B71640">
        <w:rPr>
          <w:rFonts w:eastAsia="Times New Roman" w:cs="Arial"/>
          <w:b/>
          <w:bCs/>
        </w:rPr>
        <w:t>:</w:t>
      </w:r>
      <w:r w:rsidRPr="000C7C5E">
        <w:rPr>
          <w:rFonts w:cs="Segoe UI"/>
          <w:bCs/>
          <w:color w:val="000000"/>
        </w:rPr>
        <w:t xml:space="preserve"> Blackmagic Design SDI to HDMI Mini Converter</w:t>
      </w:r>
    </w:p>
    <w:p w:rsidR="00C470D9" w:rsidRPr="00B71640" w:rsidRDefault="00C470D9" w:rsidP="00C470D9">
      <w:pPr>
        <w:shd w:val="clear" w:color="auto" w:fill="FFFFFF"/>
        <w:spacing w:after="225" w:line="360" w:lineRule="atLeast"/>
        <w:jc w:val="center"/>
        <w:textAlignment w:val="baseline"/>
        <w:rPr>
          <w:rFonts w:eastAsia="Times New Roman" w:cs="Arial"/>
        </w:rPr>
      </w:pPr>
      <w:r w:rsidRPr="00B36622">
        <w:rPr>
          <w:rFonts w:cs="Segoe UI"/>
          <w:color w:val="000000"/>
        </w:rPr>
        <w:t>Source</w:t>
      </w:r>
      <w:r w:rsidRPr="00B71640">
        <w:rPr>
          <w:rFonts w:cs="Segoe UI"/>
          <w:b/>
          <w:color w:val="000000"/>
        </w:rPr>
        <w:t>:</w:t>
      </w:r>
      <w:r w:rsidRPr="00B71640">
        <w:t xml:space="preserve"> </w:t>
      </w:r>
      <w:hyperlink r:id="rId63" w:history="1">
        <w:r w:rsidRPr="00B71640">
          <w:rPr>
            <w:color w:val="0000FF"/>
            <w:u w:val="single"/>
          </w:rPr>
          <w:t>shorturl.at/epvPS</w:t>
        </w:r>
      </w:hyperlink>
    </w:p>
    <w:p w:rsidR="00C470D9" w:rsidRPr="000C7C5E" w:rsidRDefault="00C470D9" w:rsidP="00C470D9">
      <w:pPr>
        <w:shd w:val="clear" w:color="auto" w:fill="FFFFFF"/>
        <w:spacing w:after="225" w:line="360" w:lineRule="atLeast"/>
        <w:jc w:val="both"/>
        <w:textAlignment w:val="baseline"/>
        <w:rPr>
          <w:rFonts w:cs="Segoe UI"/>
          <w:color w:val="333333"/>
          <w:sz w:val="28"/>
          <w:szCs w:val="28"/>
          <w:shd w:val="clear" w:color="auto" w:fill="FFFFFF"/>
        </w:rPr>
      </w:pPr>
      <w:r w:rsidRPr="000C7C5E">
        <w:rPr>
          <w:rFonts w:cs="Segoe UI"/>
          <w:color w:val="333333"/>
          <w:sz w:val="28"/>
          <w:szCs w:val="28"/>
          <w:shd w:val="clear" w:color="auto" w:fill="FFFFFF"/>
        </w:rPr>
        <w:t>The </w:t>
      </w:r>
      <w:r w:rsidRPr="000C7C5E">
        <w:rPr>
          <w:rFonts w:cs="Segoe UI"/>
          <w:b/>
          <w:bCs/>
          <w:color w:val="333333"/>
          <w:sz w:val="28"/>
          <w:szCs w:val="28"/>
          <w:shd w:val="clear" w:color="auto" w:fill="FFFFFF"/>
        </w:rPr>
        <w:t>SDI to HDMI Mini Converter</w:t>
      </w:r>
      <w:r w:rsidRPr="000C7C5E">
        <w:rPr>
          <w:rFonts w:cs="Segoe UI"/>
          <w:color w:val="333333"/>
          <w:sz w:val="28"/>
          <w:szCs w:val="28"/>
          <w:shd w:val="clear" w:color="auto" w:fill="FFFFFF"/>
        </w:rPr>
        <w:t> from </w:t>
      </w:r>
      <w:r w:rsidRPr="000C7C5E">
        <w:rPr>
          <w:rFonts w:cs="Segoe UI"/>
          <w:b/>
          <w:bCs/>
          <w:color w:val="333333"/>
          <w:sz w:val="28"/>
          <w:szCs w:val="28"/>
          <w:shd w:val="clear" w:color="auto" w:fill="FFFFFF"/>
        </w:rPr>
        <w:t>Blackmagic</w:t>
      </w:r>
      <w:r w:rsidRPr="000C7C5E">
        <w:rPr>
          <w:rFonts w:cs="Segoe UI"/>
          <w:color w:val="333333"/>
          <w:sz w:val="28"/>
          <w:szCs w:val="28"/>
          <w:shd w:val="clear" w:color="auto" w:fill="FFFFFF"/>
        </w:rPr>
        <w:t> will accept SDI signal and convert   it to an HDMI output. You can also choose to de-embed SDI audio to balanced AES/EBU or analog audio outputs. Use this device to connect SDI-based equipment to big-screen televisions, video projectors, and other HDMI displays.</w:t>
      </w:r>
    </w:p>
    <w:p w:rsidR="00C470D9" w:rsidRPr="000C7C5E" w:rsidRDefault="00C470D9" w:rsidP="00C470D9">
      <w:pPr>
        <w:shd w:val="clear" w:color="auto" w:fill="FFFFFF"/>
        <w:spacing w:after="225" w:line="360" w:lineRule="atLeast"/>
        <w:jc w:val="both"/>
        <w:textAlignment w:val="baseline"/>
        <w:rPr>
          <w:rFonts w:eastAsia="Times New Roman" w:cs="Arial"/>
          <w:sz w:val="28"/>
          <w:szCs w:val="28"/>
        </w:rPr>
      </w:pPr>
      <w:r w:rsidRPr="000C7C5E">
        <w:rPr>
          <w:rFonts w:eastAsia="Times New Roman" w:cs="Arial"/>
          <w:sz w:val="28"/>
          <w:szCs w:val="28"/>
        </w:rPr>
        <w:t>However</w:t>
      </w:r>
      <w:r>
        <w:rPr>
          <w:rFonts w:eastAsia="Times New Roman" w:cs="Arial"/>
          <w:sz w:val="28"/>
          <w:szCs w:val="28"/>
        </w:rPr>
        <w:t>,</w:t>
      </w:r>
      <w:r w:rsidRPr="000C7C5E">
        <w:rPr>
          <w:rFonts w:eastAsia="Times New Roman" w:cs="Arial"/>
          <w:sz w:val="28"/>
          <w:szCs w:val="28"/>
        </w:rPr>
        <w:t xml:space="preserve"> if monitor supports SDI Input than this converter can be avoided, In between </w:t>
      </w:r>
      <w:r w:rsidRPr="000C7C5E">
        <w:rPr>
          <w:rFonts w:eastAsia="Times New Roman" w:cs="Arial"/>
          <w:sz w:val="28"/>
          <w:szCs w:val="28"/>
        </w:rPr>
        <w:lastRenderedPageBreak/>
        <w:t>we have many different connectors and other components and we can save much on cost and space.</w:t>
      </w:r>
    </w:p>
    <w:p w:rsidR="00C470D9" w:rsidRPr="000C7C5E" w:rsidRDefault="00C470D9" w:rsidP="00C470D9">
      <w:pPr>
        <w:shd w:val="clear" w:color="auto" w:fill="FFFFFF"/>
        <w:spacing w:after="225" w:line="360" w:lineRule="atLeast"/>
        <w:textAlignment w:val="baseline"/>
        <w:rPr>
          <w:rFonts w:eastAsia="Times New Roman" w:cs="Arial"/>
          <w:sz w:val="28"/>
          <w:szCs w:val="28"/>
        </w:rPr>
      </w:pPr>
    </w:p>
    <w:p w:rsidR="00C470D9" w:rsidRPr="000C7C5E" w:rsidRDefault="00C470D9" w:rsidP="00C470D9">
      <w:pPr>
        <w:shd w:val="clear" w:color="auto" w:fill="FFFFFF"/>
        <w:spacing w:after="225" w:line="360" w:lineRule="atLeast"/>
        <w:jc w:val="center"/>
        <w:textAlignment w:val="baseline"/>
        <w:rPr>
          <w:rFonts w:eastAsia="Times New Roman" w:cs="Arial"/>
          <w:sz w:val="28"/>
          <w:szCs w:val="28"/>
        </w:rPr>
      </w:pPr>
      <w:r>
        <w:rPr>
          <w:noProof/>
          <w:lang w:bidi="ar-SA"/>
        </w:rPr>
        <w:drawing>
          <wp:inline distT="0" distB="0" distL="0" distR="0">
            <wp:extent cx="2990850" cy="1800225"/>
            <wp:effectExtent l="19050" t="0" r="0" b="0"/>
            <wp:docPr id="18" name="Picture 44" descr="https://sp.sony-europe.com/da/1023/3041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p.sony-europe.com/da/1023/304175.jpeg"/>
                    <pic:cNvPicPr>
                      <a:picLocks noChangeAspect="1" noChangeArrowheads="1"/>
                    </pic:cNvPicPr>
                  </pic:nvPicPr>
                  <pic:blipFill>
                    <a:blip r:embed="rId64"/>
                    <a:srcRect/>
                    <a:stretch>
                      <a:fillRect/>
                    </a:stretch>
                  </pic:blipFill>
                  <pic:spPr bwMode="auto">
                    <a:xfrm>
                      <a:off x="0" y="0"/>
                      <a:ext cx="2990850" cy="1800225"/>
                    </a:xfrm>
                    <a:prstGeom prst="rect">
                      <a:avLst/>
                    </a:prstGeom>
                    <a:noFill/>
                    <a:ln w="9525">
                      <a:noFill/>
                      <a:miter lim="800000"/>
                      <a:headEnd/>
                      <a:tailEnd/>
                    </a:ln>
                  </pic:spPr>
                </pic:pic>
              </a:graphicData>
            </a:graphic>
          </wp:inline>
        </w:drawing>
      </w:r>
    </w:p>
    <w:p w:rsidR="00C470D9" w:rsidRPr="000C7C5E" w:rsidRDefault="00C470D9" w:rsidP="00C470D9">
      <w:pPr>
        <w:shd w:val="clear" w:color="auto" w:fill="FFFFFF"/>
        <w:spacing w:after="225" w:line="480" w:lineRule="atLeast"/>
        <w:ind w:left="560"/>
        <w:jc w:val="center"/>
        <w:outlineLvl w:val="1"/>
        <w:rPr>
          <w:bCs/>
        </w:rPr>
      </w:pPr>
      <w:r w:rsidRPr="00B36622">
        <w:rPr>
          <w:rFonts w:eastAsia="Times New Roman" w:cs="Arial"/>
          <w:bCs/>
        </w:rPr>
        <w:t>Figure</w:t>
      </w:r>
      <w:r w:rsidR="00B36622">
        <w:rPr>
          <w:rFonts w:eastAsia="Times New Roman" w:cs="Arial"/>
          <w:bCs/>
        </w:rPr>
        <w:t xml:space="preserve"> 25</w:t>
      </w:r>
      <w:r w:rsidRPr="00B71640">
        <w:rPr>
          <w:rFonts w:eastAsia="Times New Roman" w:cs="Arial"/>
          <w:b/>
          <w:bCs/>
        </w:rPr>
        <w:t>:</w:t>
      </w:r>
      <w:r w:rsidRPr="000C7C5E">
        <w:rPr>
          <w:bCs/>
        </w:rPr>
        <w:t xml:space="preserve"> LMD-2451MD, 24-inch HD 2D LCD Medical Monitor</w:t>
      </w:r>
    </w:p>
    <w:p w:rsidR="00C470D9" w:rsidRPr="000C7C5E" w:rsidRDefault="00C470D9" w:rsidP="00C470D9">
      <w:pPr>
        <w:shd w:val="clear" w:color="auto" w:fill="FFFFFF"/>
        <w:spacing w:after="225" w:line="480" w:lineRule="atLeast"/>
        <w:ind w:left="560"/>
        <w:jc w:val="center"/>
        <w:outlineLvl w:val="1"/>
        <w:rPr>
          <w:bCs/>
        </w:rPr>
      </w:pPr>
      <w:r w:rsidRPr="00B36622">
        <w:rPr>
          <w:rFonts w:eastAsia="Times New Roman" w:cs="Arial"/>
          <w:bCs/>
        </w:rPr>
        <w:t>Source</w:t>
      </w:r>
      <w:r w:rsidRPr="00B71640">
        <w:rPr>
          <w:rFonts w:eastAsia="Times New Roman" w:cs="Arial"/>
          <w:b/>
          <w:bCs/>
        </w:rPr>
        <w:t>:</w:t>
      </w:r>
      <w:r>
        <w:rPr>
          <w:rFonts w:eastAsia="Times New Roman" w:cs="Arial"/>
          <w:b/>
          <w:bCs/>
        </w:rPr>
        <w:t xml:space="preserve"> </w:t>
      </w:r>
      <w:hyperlink r:id="rId65" w:history="1">
        <w:r w:rsidRPr="00961597">
          <w:rPr>
            <w:rStyle w:val="Hyperlink"/>
          </w:rPr>
          <w:t>https://pro.sony/en_IN/products/surgical-monitors/lmd-2451md</w:t>
        </w:r>
      </w:hyperlink>
    </w:p>
    <w:p w:rsidR="00C470D9" w:rsidRPr="00B71640" w:rsidRDefault="00C470D9" w:rsidP="00C470D9">
      <w:pPr>
        <w:shd w:val="clear" w:color="auto" w:fill="FFFFFF"/>
        <w:spacing w:line="276" w:lineRule="auto"/>
        <w:jc w:val="both"/>
        <w:outlineLvl w:val="1"/>
        <w:rPr>
          <w:sz w:val="28"/>
          <w:szCs w:val="28"/>
          <w:shd w:val="clear" w:color="auto" w:fill="FFFFFF"/>
        </w:rPr>
      </w:pPr>
      <w:r w:rsidRPr="00B71640">
        <w:rPr>
          <w:sz w:val="28"/>
          <w:szCs w:val="28"/>
          <w:shd w:val="clear" w:color="auto" w:fill="FFFFFF"/>
        </w:rPr>
        <w:t>The LMD-2451MD has an advanced 24-inch LCD panel and has inherited conventional functions from the formerly introduced LMD-MD series. At full HD resolution WUXGA (1920x 1200) LMD-2451MD ensures very high-quality image representation. It accepts almost any SD and HD video signal in both analogue and digital, allowing doctors to view images simultaneously from multiple sources.</w:t>
      </w:r>
    </w:p>
    <w:p w:rsidR="00C470D9" w:rsidRPr="000C7C5E" w:rsidRDefault="00C470D9" w:rsidP="00C470D9">
      <w:pPr>
        <w:shd w:val="clear" w:color="auto" w:fill="FFFFFF"/>
        <w:spacing w:after="225" w:line="276" w:lineRule="auto"/>
        <w:jc w:val="both"/>
        <w:textAlignment w:val="baseline"/>
        <w:rPr>
          <w:rFonts w:eastAsia="Times New Roman" w:cs="Arial"/>
          <w:sz w:val="28"/>
          <w:szCs w:val="28"/>
        </w:rPr>
      </w:pPr>
      <w:r w:rsidRPr="00B71640">
        <w:rPr>
          <w:sz w:val="28"/>
          <w:szCs w:val="28"/>
          <w:shd w:val="clear" w:color="auto" w:fill="FFFFFF"/>
        </w:rPr>
        <w:t>So our objective with the highest priority is to remove the interface with red color (</w:t>
      </w:r>
      <w:r w:rsidR="00DF0D9F">
        <w:rPr>
          <w:sz w:val="28"/>
          <w:szCs w:val="28"/>
          <w:shd w:val="clear" w:color="auto" w:fill="FFFFFF"/>
        </w:rPr>
        <w:t>in Figure 23</w:t>
      </w:r>
      <w:r w:rsidRPr="00B71640">
        <w:rPr>
          <w:sz w:val="28"/>
          <w:szCs w:val="28"/>
          <w:shd w:val="clear" w:color="auto" w:fill="FFFFFF"/>
        </w:rPr>
        <w:t xml:space="preserve">), i.e. if a wireless transceiver takes a SDI Input and gives SDI Output it    will be fine, but if we can even eliminate the orange section marked in the figure </w:t>
      </w:r>
      <w:r w:rsidRPr="000C7C5E">
        <w:rPr>
          <w:rFonts w:eastAsia="Times New Roman" w:cs="Arial"/>
          <w:sz w:val="28"/>
          <w:szCs w:val="28"/>
        </w:rPr>
        <w:t>i.e if the transceiver takes SDI Input and gives HDMI output then it will be even better.</w:t>
      </w:r>
    </w:p>
    <w:p w:rsidR="00C470D9" w:rsidRDefault="00C470D9" w:rsidP="00C470D9">
      <w:pPr>
        <w:shd w:val="clear" w:color="auto" w:fill="FFFFFF"/>
        <w:spacing w:after="225" w:line="360" w:lineRule="atLeast"/>
        <w:jc w:val="center"/>
        <w:textAlignment w:val="baseline"/>
        <w:rPr>
          <w:rFonts w:eastAsia="Times New Roman" w:cs="Arial"/>
          <w:sz w:val="28"/>
          <w:szCs w:val="28"/>
        </w:rPr>
      </w:pPr>
      <w:r>
        <w:rPr>
          <w:noProof/>
          <w:lang w:bidi="ar-SA"/>
        </w:rPr>
        <w:drawing>
          <wp:inline distT="0" distB="0" distL="0" distR="0">
            <wp:extent cx="5915025" cy="1609725"/>
            <wp:effectExtent l="19050" t="0" r="9525" b="0"/>
            <wp:docPr id="16" name="Picture 53" descr="Introducing Two New Mini Converter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roducing Two New Mini Converter Models!"/>
                    <pic:cNvPicPr>
                      <a:picLocks noChangeAspect="1" noChangeArrowheads="1"/>
                    </pic:cNvPicPr>
                  </pic:nvPicPr>
                  <pic:blipFill>
                    <a:blip r:embed="rId66" cstate="print"/>
                    <a:srcRect/>
                    <a:stretch>
                      <a:fillRect/>
                    </a:stretch>
                  </pic:blipFill>
                  <pic:spPr bwMode="auto">
                    <a:xfrm>
                      <a:off x="0" y="0"/>
                      <a:ext cx="5915025" cy="1609725"/>
                    </a:xfrm>
                    <a:prstGeom prst="rect">
                      <a:avLst/>
                    </a:prstGeom>
                    <a:noFill/>
                    <a:ln w="9525">
                      <a:noFill/>
                      <a:miter lim="800000"/>
                      <a:headEnd/>
                      <a:tailEnd/>
                    </a:ln>
                  </pic:spPr>
                </pic:pic>
              </a:graphicData>
            </a:graphic>
          </wp:inline>
        </w:drawing>
      </w:r>
    </w:p>
    <w:p w:rsidR="00C470D9" w:rsidRPr="000C7C5E" w:rsidRDefault="00C470D9" w:rsidP="00C470D9">
      <w:pPr>
        <w:shd w:val="clear" w:color="auto" w:fill="FFFFFF"/>
        <w:spacing w:after="225" w:line="360" w:lineRule="atLeast"/>
        <w:jc w:val="center"/>
        <w:textAlignment w:val="baseline"/>
        <w:rPr>
          <w:rFonts w:eastAsia="Times New Roman" w:cs="Arial"/>
        </w:rPr>
      </w:pPr>
      <w:r w:rsidRPr="00DF0D9F">
        <w:rPr>
          <w:rFonts w:eastAsia="Times New Roman" w:cs="Arial"/>
          <w:bCs/>
        </w:rPr>
        <w:t>Figure</w:t>
      </w:r>
      <w:r w:rsidR="00DF0D9F">
        <w:rPr>
          <w:rFonts w:eastAsia="Times New Roman" w:cs="Arial"/>
          <w:bCs/>
        </w:rPr>
        <w:t xml:space="preserve"> 26</w:t>
      </w:r>
      <w:r w:rsidRPr="00B71640">
        <w:rPr>
          <w:rFonts w:eastAsia="Times New Roman" w:cs="Arial"/>
          <w:b/>
          <w:bCs/>
        </w:rPr>
        <w:t>:</w:t>
      </w:r>
      <w:r w:rsidRPr="000C7C5E">
        <w:rPr>
          <w:rFonts w:eastAsia="Times New Roman" w:cs="Arial"/>
          <w:b/>
          <w:bCs/>
        </w:rPr>
        <w:t xml:space="preserve"> </w:t>
      </w:r>
      <w:r w:rsidRPr="00B71640">
        <w:rPr>
          <w:rFonts w:eastAsia="Times New Roman" w:cs="Arial"/>
        </w:rPr>
        <w:t>Mini Converter UpDownCross HD</w:t>
      </w:r>
    </w:p>
    <w:p w:rsidR="00C470D9" w:rsidRPr="000C7C5E" w:rsidRDefault="00C470D9" w:rsidP="00C470D9">
      <w:pPr>
        <w:shd w:val="clear" w:color="auto" w:fill="FFFFFF"/>
        <w:spacing w:after="225" w:line="360" w:lineRule="atLeast"/>
        <w:jc w:val="center"/>
        <w:textAlignment w:val="baseline"/>
        <w:rPr>
          <w:rFonts w:eastAsia="Times New Roman" w:cs="Arial"/>
          <w:sz w:val="28"/>
          <w:szCs w:val="28"/>
        </w:rPr>
      </w:pPr>
      <w:r w:rsidRPr="00DF0D9F">
        <w:rPr>
          <w:bCs/>
        </w:rPr>
        <w:t>Source</w:t>
      </w:r>
      <w:r w:rsidRPr="00B71640">
        <w:rPr>
          <w:b/>
          <w:bCs/>
        </w:rPr>
        <w:t>:</w:t>
      </w:r>
      <w:r>
        <w:t xml:space="preserve"> </w:t>
      </w:r>
      <w:hyperlink r:id="rId67" w:history="1">
        <w:r w:rsidRPr="00961597">
          <w:rPr>
            <w:rStyle w:val="Hyperlink"/>
          </w:rPr>
          <w:t>https://www.blackmagicdesign.com/in/products/miniconverters</w:t>
        </w:r>
      </w:hyperlink>
    </w:p>
    <w:p w:rsidR="00C470D9" w:rsidRPr="000C7C5E" w:rsidRDefault="00C470D9" w:rsidP="00C470D9">
      <w:pPr>
        <w:shd w:val="clear" w:color="auto" w:fill="FFFFFF"/>
        <w:spacing w:after="225" w:line="360" w:lineRule="atLeast"/>
        <w:ind w:left="284" w:right="159"/>
        <w:jc w:val="both"/>
        <w:textAlignment w:val="baseline"/>
        <w:rPr>
          <w:rFonts w:eastAsia="Times New Roman" w:cs="Arial"/>
          <w:sz w:val="28"/>
          <w:szCs w:val="28"/>
        </w:rPr>
      </w:pPr>
      <w:r w:rsidRPr="000C7C5E">
        <w:rPr>
          <w:rFonts w:eastAsia="Times New Roman" w:cs="Arial"/>
          <w:sz w:val="28"/>
          <w:szCs w:val="28"/>
        </w:rPr>
        <w:t xml:space="preserve">Mini Converter UpDownCross HD is a full standards converter that lets you convert any     SD or HD video format to any other SD or HD video format using high quality Teranex algorithms! Simply set the output format you need, and the input format is automatically converted, protecting your equipment from receiving an incorrect signal. </w:t>
      </w:r>
    </w:p>
    <w:p w:rsidR="00C470D9" w:rsidRDefault="00C470D9" w:rsidP="00C470D9">
      <w:pPr>
        <w:shd w:val="clear" w:color="auto" w:fill="FFFFFF"/>
        <w:ind w:left="560"/>
        <w:jc w:val="center"/>
        <w:outlineLvl w:val="0"/>
        <w:rPr>
          <w:rFonts w:eastAsia="Times New Roman" w:cs="Arial"/>
          <w:bCs/>
        </w:rPr>
      </w:pPr>
      <w:r>
        <w:rPr>
          <w:noProof/>
          <w:lang w:bidi="ar-SA"/>
        </w:rPr>
        <w:lastRenderedPageBreak/>
        <w:drawing>
          <wp:inline distT="0" distB="0" distL="0" distR="0">
            <wp:extent cx="2514600" cy="2514600"/>
            <wp:effectExtent l="19050" t="0" r="0" b="0"/>
            <wp:docPr id="13" name="Picture 47" descr="Hollyland Mars 400S SDI/HDMI Wireless Video Transmiss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ollyland Mars 400S SDI/HDMI Wireless Video Transmission System"/>
                    <pic:cNvPicPr>
                      <a:picLocks noChangeAspect="1" noChangeArrowheads="1"/>
                    </pic:cNvPicPr>
                  </pic:nvPicPr>
                  <pic:blipFill>
                    <a:blip r:embed="rId68"/>
                    <a:srcRect/>
                    <a:stretch>
                      <a:fillRect/>
                    </a:stretch>
                  </pic:blipFill>
                  <pic:spPr bwMode="auto">
                    <a:xfrm>
                      <a:off x="0" y="0"/>
                      <a:ext cx="2514600" cy="2514600"/>
                    </a:xfrm>
                    <a:prstGeom prst="rect">
                      <a:avLst/>
                    </a:prstGeom>
                    <a:noFill/>
                    <a:ln w="9525">
                      <a:noFill/>
                      <a:miter lim="800000"/>
                      <a:headEnd/>
                      <a:tailEnd/>
                    </a:ln>
                  </pic:spPr>
                </pic:pic>
              </a:graphicData>
            </a:graphic>
          </wp:inline>
        </w:drawing>
      </w:r>
    </w:p>
    <w:p w:rsidR="00C470D9" w:rsidRPr="000C7C5E" w:rsidRDefault="00C470D9" w:rsidP="00C470D9">
      <w:pPr>
        <w:shd w:val="clear" w:color="auto" w:fill="FFFFFF"/>
        <w:ind w:left="560"/>
        <w:jc w:val="center"/>
        <w:outlineLvl w:val="0"/>
        <w:rPr>
          <w:rFonts w:cs="Segoe UI"/>
          <w:color w:val="000000"/>
        </w:rPr>
      </w:pPr>
      <w:r w:rsidRPr="00DF0D9F">
        <w:rPr>
          <w:rFonts w:eastAsia="Times New Roman" w:cs="Arial"/>
        </w:rPr>
        <w:t>Figure</w:t>
      </w:r>
      <w:r w:rsidR="00DF0D9F">
        <w:rPr>
          <w:rFonts w:eastAsia="Times New Roman" w:cs="Arial"/>
        </w:rPr>
        <w:t xml:space="preserve"> 27</w:t>
      </w:r>
      <w:r w:rsidRPr="00B71640">
        <w:rPr>
          <w:rFonts w:eastAsia="Times New Roman" w:cs="Arial"/>
          <w:b/>
        </w:rPr>
        <w:t>:</w:t>
      </w:r>
      <w:r w:rsidRPr="000C7C5E">
        <w:rPr>
          <w:rFonts w:cs="Segoe UI"/>
          <w:color w:val="000000"/>
        </w:rPr>
        <w:t xml:space="preserve"> Hollyland Mars 400S SDI/HDMI Wireless Video Transmission System</w:t>
      </w:r>
    </w:p>
    <w:p w:rsidR="00C470D9" w:rsidRPr="00F02DFF" w:rsidRDefault="00C470D9" w:rsidP="00F02DFF">
      <w:pPr>
        <w:shd w:val="clear" w:color="auto" w:fill="FFFFFF"/>
        <w:spacing w:after="225" w:line="360" w:lineRule="atLeast"/>
        <w:textAlignment w:val="baseline"/>
        <w:rPr>
          <w:rFonts w:eastAsia="Times New Roman" w:cs="Arial"/>
          <w:sz w:val="18"/>
          <w:szCs w:val="18"/>
        </w:rPr>
      </w:pPr>
      <w:r w:rsidRPr="00DF0D9F">
        <w:rPr>
          <w:bCs/>
          <w:sz w:val="18"/>
          <w:szCs w:val="18"/>
        </w:rPr>
        <w:t>Source</w:t>
      </w:r>
      <w:r w:rsidRPr="00F02DFF">
        <w:rPr>
          <w:b/>
          <w:bCs/>
          <w:sz w:val="18"/>
          <w:szCs w:val="18"/>
        </w:rPr>
        <w:t>:</w:t>
      </w:r>
      <w:r w:rsidRPr="00F02DFF">
        <w:rPr>
          <w:sz w:val="18"/>
          <w:szCs w:val="18"/>
        </w:rPr>
        <w:t xml:space="preserve"> </w:t>
      </w:r>
      <w:r w:rsidRPr="00F02DFF">
        <w:rPr>
          <w:color w:val="0000FF"/>
          <w:sz w:val="18"/>
          <w:szCs w:val="18"/>
          <w:u w:val="single"/>
        </w:rPr>
        <w:t>https://www.bhphotovideo.com/c/product/1507628</w:t>
      </w:r>
      <w:r w:rsidR="00F02DFF" w:rsidRPr="00F02DFF">
        <w:rPr>
          <w:color w:val="0000FF"/>
          <w:sz w:val="18"/>
          <w:szCs w:val="18"/>
          <w:u w:val="single"/>
        </w:rPr>
        <w:t>-</w:t>
      </w:r>
      <w:r w:rsidR="00F02DFF" w:rsidRPr="00F02DFF">
        <w:rPr>
          <w:sz w:val="18"/>
          <w:szCs w:val="18"/>
        </w:rPr>
        <w:t xml:space="preserve"> </w:t>
      </w:r>
      <w:r w:rsidR="00F02DFF" w:rsidRPr="00F02DFF">
        <w:rPr>
          <w:color w:val="0000FF"/>
          <w:sz w:val="18"/>
          <w:szCs w:val="18"/>
          <w:u w:val="single"/>
        </w:rPr>
        <w:t>REG/hollyland_mars_400s_mars_400s_sdi_hdmi_wireless.html</w:t>
      </w:r>
      <w:r w:rsidR="00F02DFF" w:rsidRPr="00F02DFF">
        <w:rPr>
          <w:rFonts w:eastAsia="Times New Roman" w:cs="Arial"/>
          <w:sz w:val="18"/>
          <w:szCs w:val="18"/>
        </w:rPr>
        <w:t xml:space="preserve"> </w:t>
      </w:r>
    </w:p>
    <w:p w:rsidR="00C470D9" w:rsidRPr="000C7C5E" w:rsidRDefault="00C470D9" w:rsidP="00C470D9">
      <w:pPr>
        <w:shd w:val="clear" w:color="auto" w:fill="FFFFFF"/>
        <w:spacing w:before="100" w:beforeAutospacing="1" w:after="100" w:afterAutospacing="1"/>
        <w:ind w:left="284" w:right="159"/>
        <w:jc w:val="both"/>
        <w:rPr>
          <w:rFonts w:eastAsia="Times New Roman" w:cs="Arial"/>
          <w:sz w:val="28"/>
          <w:szCs w:val="28"/>
        </w:rPr>
      </w:pPr>
      <w:r w:rsidRPr="000C7C5E">
        <w:rPr>
          <w:rFonts w:cs="Segoe UI"/>
          <w:color w:val="000000"/>
          <w:sz w:val="28"/>
          <w:szCs w:val="28"/>
          <w:shd w:val="clear" w:color="auto" w:fill="FFFFFF"/>
        </w:rPr>
        <w:t>The </w:t>
      </w:r>
      <w:r w:rsidRPr="00F02DFF">
        <w:rPr>
          <w:rFonts w:cs="Segoe UI"/>
          <w:bCs/>
          <w:color w:val="000000"/>
          <w:sz w:val="28"/>
          <w:szCs w:val="28"/>
          <w:shd w:val="clear" w:color="auto" w:fill="FFFFFF"/>
        </w:rPr>
        <w:t>Mars</w:t>
      </w:r>
      <w:r w:rsidRPr="000C7C5E">
        <w:rPr>
          <w:rFonts w:cs="Segoe UI"/>
          <w:b/>
          <w:bCs/>
          <w:color w:val="000000"/>
          <w:sz w:val="28"/>
          <w:szCs w:val="28"/>
          <w:shd w:val="clear" w:color="auto" w:fill="FFFFFF"/>
        </w:rPr>
        <w:t xml:space="preserve"> </w:t>
      </w:r>
      <w:r w:rsidRPr="00F02DFF">
        <w:rPr>
          <w:rFonts w:cs="Segoe UI"/>
          <w:bCs/>
          <w:color w:val="000000"/>
          <w:sz w:val="28"/>
          <w:szCs w:val="28"/>
          <w:shd w:val="clear" w:color="auto" w:fill="FFFFFF"/>
        </w:rPr>
        <w:t>400S</w:t>
      </w:r>
      <w:r w:rsidRPr="000C7C5E">
        <w:rPr>
          <w:rFonts w:cs="Segoe UI"/>
          <w:color w:val="000000"/>
          <w:sz w:val="28"/>
          <w:szCs w:val="28"/>
          <w:shd w:val="clear" w:color="auto" w:fill="FFFFFF"/>
        </w:rPr>
        <w:t> from </w:t>
      </w:r>
      <w:r w:rsidRPr="00F02DFF">
        <w:rPr>
          <w:rFonts w:cs="Segoe UI"/>
          <w:bCs/>
          <w:color w:val="000000"/>
          <w:sz w:val="28"/>
          <w:szCs w:val="28"/>
          <w:shd w:val="clear" w:color="auto" w:fill="FFFFFF"/>
        </w:rPr>
        <w:t>Hollyland</w:t>
      </w:r>
      <w:r w:rsidRPr="000C7C5E">
        <w:rPr>
          <w:rFonts w:cs="Segoe UI"/>
          <w:color w:val="000000"/>
          <w:sz w:val="28"/>
          <w:szCs w:val="28"/>
          <w:shd w:val="clear" w:color="auto" w:fill="FFFFFF"/>
        </w:rPr>
        <w:t> is an entry-level 1080p60 transmitter/receiver system featuring a 400' line of sight transmission range. In a compact design, the transmitter and receiver each have an SDI and HDMI connection. The choice between the two connection types expands your compatibility options.</w:t>
      </w:r>
      <w:r w:rsidRPr="000C7C5E">
        <w:rPr>
          <w:rFonts w:cs="Segoe UI"/>
          <w:color w:val="333333"/>
          <w:sz w:val="28"/>
          <w:szCs w:val="28"/>
        </w:rPr>
        <w:t xml:space="preserve"> </w:t>
      </w:r>
      <w:r w:rsidRPr="000C7C5E">
        <w:rPr>
          <w:rFonts w:eastAsia="Times New Roman" w:cs="Segoe UI"/>
          <w:color w:val="333333"/>
          <w:sz w:val="28"/>
          <w:szCs w:val="28"/>
        </w:rPr>
        <w:t>Wi-Fi transmission to up to four mobile devices using IOS/Android HollyView app.</w:t>
      </w:r>
      <w:r>
        <w:rPr>
          <w:rFonts w:eastAsia="Times New Roman" w:cs="Segoe UI"/>
          <w:color w:val="333333"/>
          <w:sz w:val="28"/>
          <w:szCs w:val="28"/>
        </w:rPr>
        <w:t xml:space="preserve"> </w:t>
      </w:r>
      <w:r w:rsidRPr="000C7C5E">
        <w:rPr>
          <w:rFonts w:eastAsia="Times New Roman" w:cs="Segoe UI"/>
          <w:color w:val="333333"/>
          <w:sz w:val="28"/>
          <w:szCs w:val="28"/>
        </w:rPr>
        <w:t>It is built-in L-series battery plates.</w:t>
      </w:r>
      <w:r w:rsidRPr="000C7C5E">
        <w:rPr>
          <w:rFonts w:eastAsia="Times New Roman" w:cs="Arial"/>
          <w:sz w:val="28"/>
          <w:szCs w:val="28"/>
        </w:rPr>
        <w:t xml:space="preserve">       </w:t>
      </w:r>
    </w:p>
    <w:p w:rsidR="00C470D9" w:rsidRPr="000C7C5E" w:rsidRDefault="00C470D9" w:rsidP="00C470D9">
      <w:pPr>
        <w:shd w:val="clear" w:color="auto" w:fill="FFFFFF"/>
        <w:spacing w:after="225" w:line="360" w:lineRule="atLeast"/>
        <w:ind w:left="284" w:right="159"/>
        <w:jc w:val="both"/>
        <w:textAlignment w:val="baseline"/>
        <w:rPr>
          <w:rFonts w:eastAsia="Times New Roman" w:cs="Arial"/>
          <w:sz w:val="28"/>
          <w:szCs w:val="28"/>
        </w:rPr>
      </w:pPr>
      <w:r w:rsidRPr="000C7C5E">
        <w:rPr>
          <w:rFonts w:eastAsia="Times New Roman" w:cs="Arial"/>
          <w:sz w:val="28"/>
          <w:szCs w:val="28"/>
        </w:rPr>
        <w:t>As of now camera controls are also to extent through wired connections(marked in blue)  ,so if it can be eliminated  these as well it will be ideal, for this we can try to send commands over the same video transceiver interface or a different interface may also be used and be cost effective.</w:t>
      </w:r>
    </w:p>
    <w:p w:rsidR="00C470D9" w:rsidRPr="000C7C5E" w:rsidRDefault="00C470D9" w:rsidP="00C470D9">
      <w:pPr>
        <w:shd w:val="clear" w:color="auto" w:fill="FFFFFF"/>
        <w:textAlignment w:val="baseline"/>
        <w:outlineLvl w:val="0"/>
        <w:rPr>
          <w:b/>
          <w:caps/>
          <w:sz w:val="28"/>
          <w:szCs w:val="28"/>
        </w:rPr>
      </w:pPr>
      <w:r w:rsidRPr="000C7C5E">
        <w:rPr>
          <w:b/>
          <w:caps/>
          <w:sz w:val="28"/>
          <w:szCs w:val="28"/>
          <w:bdr w:val="none" w:sz="0" w:space="0" w:color="auto" w:frame="1"/>
        </w:rPr>
        <w:t>MICROSCOPE CAMERA EP50</w:t>
      </w:r>
    </w:p>
    <w:p w:rsidR="00C470D9" w:rsidRDefault="00C470D9" w:rsidP="00C470D9">
      <w:pPr>
        <w:shd w:val="clear" w:color="auto" w:fill="FFFFFF"/>
        <w:ind w:left="560"/>
        <w:jc w:val="center"/>
        <w:textAlignment w:val="baseline"/>
        <w:outlineLvl w:val="0"/>
        <w:rPr>
          <w:bCs/>
          <w:shd w:val="clear" w:color="auto" w:fill="FFFFFF"/>
        </w:rPr>
      </w:pPr>
      <w:r>
        <w:rPr>
          <w:b/>
          <w:noProof/>
          <w:sz w:val="36"/>
          <w:szCs w:val="36"/>
          <w:lang w:bidi="ar-SA"/>
        </w:rPr>
        <w:drawing>
          <wp:inline distT="0" distB="0" distL="0" distR="0">
            <wp:extent cx="2105025" cy="2105025"/>
            <wp:effectExtent l="19050" t="0" r="9525" b="0"/>
            <wp:docPr id="12" name="Picture 56" descr="microscop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icroscope camera"/>
                    <pic:cNvPicPr>
                      <a:picLocks noChangeAspect="1" noChangeArrowheads="1"/>
                    </pic:cNvPicPr>
                  </pic:nvPicPr>
                  <pic:blipFill>
                    <a:blip r:embed="rId69"/>
                    <a:srcRect/>
                    <a:stretch>
                      <a:fillRect/>
                    </a:stretch>
                  </pic:blipFill>
                  <pic:spPr bwMode="auto">
                    <a:xfrm>
                      <a:off x="0" y="0"/>
                      <a:ext cx="2105025" cy="2105025"/>
                    </a:xfrm>
                    <a:prstGeom prst="rect">
                      <a:avLst/>
                    </a:prstGeom>
                    <a:noFill/>
                    <a:ln w="9525">
                      <a:noFill/>
                      <a:miter lim="800000"/>
                      <a:headEnd/>
                      <a:tailEnd/>
                    </a:ln>
                  </pic:spPr>
                </pic:pic>
              </a:graphicData>
            </a:graphic>
          </wp:inline>
        </w:drawing>
      </w:r>
    </w:p>
    <w:p w:rsidR="00C470D9" w:rsidRPr="000C7C5E" w:rsidRDefault="00C470D9" w:rsidP="00C470D9">
      <w:pPr>
        <w:shd w:val="clear" w:color="auto" w:fill="FFFFFF"/>
        <w:ind w:left="560"/>
        <w:jc w:val="center"/>
        <w:textAlignment w:val="baseline"/>
        <w:outlineLvl w:val="0"/>
        <w:rPr>
          <w:rFonts w:ascii="Century Gothic" w:hAnsi="Century Gothic"/>
          <w:caps/>
          <w:color w:val="555659"/>
          <w:sz w:val="27"/>
          <w:szCs w:val="27"/>
        </w:rPr>
      </w:pPr>
      <w:r w:rsidRPr="00DF0D9F">
        <w:rPr>
          <w:shd w:val="clear" w:color="auto" w:fill="FFFFFF"/>
        </w:rPr>
        <w:t>Figure</w:t>
      </w:r>
      <w:r w:rsidR="00DF0D9F">
        <w:rPr>
          <w:shd w:val="clear" w:color="auto" w:fill="FFFFFF"/>
        </w:rPr>
        <w:t xml:space="preserve"> 28</w:t>
      </w:r>
      <w:r w:rsidRPr="00B34FEC">
        <w:rPr>
          <w:b/>
          <w:shd w:val="clear" w:color="auto" w:fill="FFFFFF"/>
        </w:rPr>
        <w:t>:</w:t>
      </w:r>
      <w:r w:rsidRPr="000C7C5E">
        <w:rPr>
          <w:bdr w:val="none" w:sz="0" w:space="0" w:color="auto" w:frame="1"/>
        </w:rPr>
        <w:t xml:space="preserve"> Microscope Camera / Digital / Wireless</w:t>
      </w:r>
    </w:p>
    <w:p w:rsidR="00C470D9" w:rsidRPr="000C7C5E" w:rsidRDefault="00C36812" w:rsidP="00C470D9">
      <w:pPr>
        <w:shd w:val="clear" w:color="auto" w:fill="FFFFFF"/>
        <w:spacing w:before="100" w:beforeAutospacing="1" w:after="100" w:afterAutospacing="1"/>
        <w:jc w:val="center"/>
        <w:rPr>
          <w:sz w:val="28"/>
          <w:szCs w:val="28"/>
          <w:shd w:val="clear" w:color="auto" w:fill="FFFFFF"/>
        </w:rPr>
      </w:pPr>
      <w:hyperlink r:id="rId70" w:history="1">
        <w:r w:rsidR="00F02DFF" w:rsidRPr="005B1F55">
          <w:rPr>
            <w:rStyle w:val="Hyperlink"/>
          </w:rPr>
          <w:t>https://www.medicalexpo.com/prod/olympus-microscopy-europa/product-84543-897765.html</w:t>
        </w:r>
      </w:hyperlink>
    </w:p>
    <w:p w:rsidR="00C470D9" w:rsidRPr="000C7C5E" w:rsidRDefault="00C470D9" w:rsidP="00C470D9">
      <w:pPr>
        <w:shd w:val="clear" w:color="auto" w:fill="FFFFFF"/>
        <w:spacing w:before="100" w:beforeAutospacing="1" w:after="100" w:afterAutospacing="1"/>
        <w:ind w:left="284" w:right="159"/>
        <w:jc w:val="both"/>
        <w:rPr>
          <w:sz w:val="28"/>
          <w:szCs w:val="28"/>
          <w:shd w:val="clear" w:color="auto" w:fill="FFFFFF"/>
        </w:rPr>
      </w:pPr>
      <w:r w:rsidRPr="000C7C5E">
        <w:rPr>
          <w:sz w:val="28"/>
          <w:szCs w:val="28"/>
          <w:shd w:val="clear" w:color="auto" w:fill="FFFFFF"/>
        </w:rPr>
        <w:t xml:space="preserve">It has flexible camera control and viewing options: connect using mobile devices or WLAN-enabled PCs/laptops via wireless or wired LAN connection. It has high-quality, crisp, 5-megapixel images. Fast frame rates enable students to navigate quickly through the specimen. It has Inspiring Enthusiasm, Interactive Learning and Interactive Learning. </w:t>
      </w:r>
    </w:p>
    <w:p w:rsidR="00C470D9" w:rsidRPr="000C7C5E" w:rsidRDefault="00C470D9" w:rsidP="00C470D9">
      <w:pPr>
        <w:shd w:val="clear" w:color="auto" w:fill="FFFFFF"/>
        <w:spacing w:before="100" w:beforeAutospacing="1" w:after="100" w:afterAutospacing="1"/>
        <w:ind w:left="284" w:right="159"/>
        <w:jc w:val="both"/>
        <w:rPr>
          <w:sz w:val="28"/>
          <w:szCs w:val="28"/>
          <w:shd w:val="clear" w:color="auto" w:fill="FFFFFF"/>
        </w:rPr>
      </w:pPr>
      <w:r w:rsidRPr="000C7C5E">
        <w:rPr>
          <w:sz w:val="28"/>
          <w:szCs w:val="28"/>
          <w:shd w:val="clear" w:color="auto" w:fill="FFFFFF"/>
        </w:rPr>
        <w:lastRenderedPageBreak/>
        <w:t>It controls the EP50 camera using the EPview app for mobile devices or software for PCs/laptops. Up to 6 users can connect their devices to the same WLAN-enabled EP50 camera. We can access the images of other EP50 cameras in the classroom.</w:t>
      </w:r>
    </w:p>
    <w:p w:rsidR="00C470D9" w:rsidRPr="000C7C5E" w:rsidRDefault="00C470D9" w:rsidP="00C470D9">
      <w:pPr>
        <w:shd w:val="clear" w:color="auto" w:fill="FFFFFF"/>
        <w:spacing w:before="100" w:beforeAutospacing="1" w:after="100" w:afterAutospacing="1"/>
        <w:ind w:left="284" w:right="159"/>
        <w:jc w:val="both"/>
        <w:rPr>
          <w:rFonts w:eastAsia="Times New Roman" w:cs="Arial"/>
          <w:sz w:val="28"/>
          <w:szCs w:val="28"/>
        </w:rPr>
      </w:pPr>
      <w:r w:rsidRPr="000C7C5E">
        <w:rPr>
          <w:rFonts w:eastAsia="Times New Roman" w:cs="Arial"/>
          <w:sz w:val="28"/>
          <w:szCs w:val="28"/>
        </w:rPr>
        <w:t>So, while selecting any device, our main motives should include:</w:t>
      </w:r>
    </w:p>
    <w:p w:rsidR="00C470D9" w:rsidRPr="000C7C5E" w:rsidRDefault="00C470D9" w:rsidP="00F113FD">
      <w:pPr>
        <w:numPr>
          <w:ilvl w:val="0"/>
          <w:numId w:val="4"/>
        </w:numPr>
        <w:shd w:val="clear" w:color="auto" w:fill="FFFFFF"/>
        <w:spacing w:before="100" w:beforeAutospacing="1" w:after="100" w:afterAutospacing="1"/>
        <w:jc w:val="both"/>
        <w:rPr>
          <w:sz w:val="28"/>
          <w:szCs w:val="28"/>
          <w:shd w:val="clear" w:color="auto" w:fill="FFFFFF"/>
        </w:rPr>
      </w:pPr>
      <w:r w:rsidRPr="000C7C5E">
        <w:rPr>
          <w:rFonts w:eastAsia="Times New Roman" w:cs="Arial"/>
          <w:sz w:val="28"/>
          <w:szCs w:val="28"/>
        </w:rPr>
        <w:t xml:space="preserve">Low Cost </w:t>
      </w:r>
    </w:p>
    <w:p w:rsidR="00C470D9" w:rsidRPr="000C7C5E" w:rsidRDefault="00C470D9" w:rsidP="00F113FD">
      <w:pPr>
        <w:numPr>
          <w:ilvl w:val="0"/>
          <w:numId w:val="4"/>
        </w:numPr>
        <w:shd w:val="clear" w:color="auto" w:fill="FFFFFF"/>
        <w:spacing w:before="100" w:beforeAutospacing="1" w:after="100" w:afterAutospacing="1"/>
        <w:jc w:val="both"/>
        <w:rPr>
          <w:sz w:val="28"/>
          <w:szCs w:val="28"/>
          <w:shd w:val="clear" w:color="auto" w:fill="FFFFFF"/>
        </w:rPr>
      </w:pPr>
      <w:r w:rsidRPr="000C7C5E">
        <w:rPr>
          <w:rFonts w:eastAsia="Times New Roman" w:cs="Arial"/>
          <w:sz w:val="28"/>
          <w:szCs w:val="28"/>
        </w:rPr>
        <w:t xml:space="preserve"> Compact Size </w:t>
      </w:r>
    </w:p>
    <w:p w:rsidR="00C470D9" w:rsidRPr="000C7C5E" w:rsidRDefault="00C470D9" w:rsidP="00F113FD">
      <w:pPr>
        <w:numPr>
          <w:ilvl w:val="0"/>
          <w:numId w:val="4"/>
        </w:numPr>
        <w:shd w:val="clear" w:color="auto" w:fill="FFFFFF"/>
        <w:spacing w:before="100" w:beforeAutospacing="1" w:after="100" w:afterAutospacing="1"/>
        <w:jc w:val="both"/>
        <w:rPr>
          <w:sz w:val="28"/>
          <w:szCs w:val="28"/>
          <w:shd w:val="clear" w:color="auto" w:fill="FFFFFF"/>
        </w:rPr>
      </w:pPr>
      <w:r w:rsidRPr="000C7C5E">
        <w:rPr>
          <w:rFonts w:eastAsia="Times New Roman" w:cs="Arial"/>
          <w:sz w:val="28"/>
          <w:szCs w:val="28"/>
        </w:rPr>
        <w:t xml:space="preserve">Low Power Consumption </w:t>
      </w:r>
    </w:p>
    <w:p w:rsidR="00C470D9" w:rsidRPr="000C7C5E" w:rsidRDefault="00C470D9" w:rsidP="00F113FD">
      <w:pPr>
        <w:numPr>
          <w:ilvl w:val="0"/>
          <w:numId w:val="4"/>
        </w:numPr>
        <w:shd w:val="clear" w:color="auto" w:fill="FFFFFF"/>
        <w:spacing w:before="100" w:beforeAutospacing="1" w:after="100" w:afterAutospacing="1"/>
        <w:jc w:val="both"/>
        <w:rPr>
          <w:sz w:val="28"/>
          <w:szCs w:val="28"/>
          <w:shd w:val="clear" w:color="auto" w:fill="FFFFFF"/>
        </w:rPr>
      </w:pPr>
      <w:r w:rsidRPr="000C7C5E">
        <w:rPr>
          <w:rFonts w:eastAsia="Times New Roman" w:cs="Arial"/>
          <w:sz w:val="28"/>
          <w:szCs w:val="28"/>
        </w:rPr>
        <w:t xml:space="preserve"> Low Latency</w:t>
      </w:r>
    </w:p>
    <w:p w:rsidR="00C470D9" w:rsidRPr="000C7C5E" w:rsidRDefault="00C470D9" w:rsidP="00C470D9">
      <w:pPr>
        <w:jc w:val="both"/>
        <w:rPr>
          <w:sz w:val="28"/>
          <w:szCs w:val="28"/>
        </w:rPr>
      </w:pPr>
      <w:r w:rsidRPr="000C7C5E">
        <w:rPr>
          <w:sz w:val="28"/>
          <w:szCs w:val="28"/>
        </w:rPr>
        <w:t>Medical devices can be divided into two categories: those that use an internal non-rechargeable battery (e.g., pacemakers) and those that couple power inductively (e.g., cochlear implants). The former heavily duty-cycle the operation of systems to conserve power. The transceiver is off most of the time. Therefore, the off-state current and the current required to periodically look for a communicating device must be extremely low</w:t>
      </w:r>
      <w:r>
        <w:rPr>
          <w:sz w:val="28"/>
          <w:szCs w:val="28"/>
        </w:rPr>
        <w:t xml:space="preserve"> </w:t>
      </w:r>
      <w:r w:rsidRPr="000C7C5E">
        <w:rPr>
          <w:sz w:val="28"/>
          <w:szCs w:val="28"/>
        </w:rPr>
        <w:t>(&lt;1 uA). In both cases, low power (&lt;6 mA) is also required for both transmit and receive.</w:t>
      </w:r>
    </w:p>
    <w:p w:rsidR="00C470D9" w:rsidRPr="000C7C5E" w:rsidRDefault="00C470D9" w:rsidP="00C470D9">
      <w:pPr>
        <w:rPr>
          <w:rFonts w:eastAsia="Times New Roman" w:cs="Arial"/>
          <w:b/>
          <w:sz w:val="40"/>
          <w:szCs w:val="40"/>
        </w:rPr>
      </w:pPr>
    </w:p>
    <w:p w:rsidR="00C470D9" w:rsidRPr="000C7C5E" w:rsidRDefault="00F02DFF" w:rsidP="00C470D9">
      <w:pPr>
        <w:tabs>
          <w:tab w:val="left" w:pos="0"/>
        </w:tabs>
        <w:ind w:hanging="426"/>
        <w:rPr>
          <w:b/>
          <w:sz w:val="40"/>
          <w:szCs w:val="40"/>
        </w:rPr>
      </w:pPr>
      <w:r>
        <w:rPr>
          <w:b/>
          <w:sz w:val="40"/>
          <w:szCs w:val="40"/>
        </w:rPr>
        <w:tab/>
      </w:r>
      <w:r w:rsidR="00C470D9" w:rsidRPr="000C7C5E">
        <w:rPr>
          <w:b/>
          <w:sz w:val="40"/>
          <w:szCs w:val="40"/>
        </w:rPr>
        <w:t>OLED TECHNOLOGY</w:t>
      </w:r>
    </w:p>
    <w:p w:rsidR="00C470D9" w:rsidRPr="000C7C5E" w:rsidRDefault="00C470D9" w:rsidP="00C470D9">
      <w:pPr>
        <w:jc w:val="both"/>
        <w:rPr>
          <w:rFonts w:cs="Arial"/>
          <w:color w:val="222222"/>
          <w:sz w:val="28"/>
          <w:szCs w:val="28"/>
          <w:shd w:val="clear" w:color="auto" w:fill="FFFFFF"/>
        </w:rPr>
      </w:pPr>
      <w:r w:rsidRPr="000C7C5E">
        <w:rPr>
          <w:rFonts w:cs="Arial"/>
          <w:bCs/>
          <w:color w:val="222222"/>
          <w:sz w:val="28"/>
          <w:szCs w:val="28"/>
          <w:shd w:val="clear" w:color="auto" w:fill="FFFFFF"/>
        </w:rPr>
        <w:t>OLED</w:t>
      </w:r>
      <w:r w:rsidRPr="000C7C5E">
        <w:rPr>
          <w:rFonts w:cs="Arial"/>
          <w:color w:val="222222"/>
          <w:sz w:val="28"/>
          <w:szCs w:val="28"/>
          <w:shd w:val="clear" w:color="auto" w:fill="FFFFFF"/>
        </w:rPr>
        <w:t> (Organic Light Emitting Diodes) is a flat light emitting </w:t>
      </w:r>
      <w:r w:rsidRPr="000C7C5E">
        <w:rPr>
          <w:rFonts w:cs="Arial"/>
          <w:bCs/>
          <w:color w:val="222222"/>
          <w:sz w:val="28"/>
          <w:szCs w:val="28"/>
          <w:shd w:val="clear" w:color="auto" w:fill="FFFFFF"/>
        </w:rPr>
        <w:t>technology</w:t>
      </w:r>
      <w:r w:rsidRPr="000C7C5E">
        <w:rPr>
          <w:rFonts w:cs="Arial"/>
          <w:color w:val="222222"/>
          <w:sz w:val="28"/>
          <w:szCs w:val="28"/>
          <w:shd w:val="clear" w:color="auto" w:fill="FFFFFF"/>
        </w:rPr>
        <w:t>, made by placing a series of organic thin films between two conductors.</w:t>
      </w:r>
      <w:r w:rsidRPr="000C7C5E">
        <w:rPr>
          <w:rFonts w:cs="Arial"/>
          <w:b/>
          <w:bCs/>
          <w:color w:val="222222"/>
          <w:sz w:val="28"/>
          <w:szCs w:val="28"/>
          <w:shd w:val="clear" w:color="auto" w:fill="FFFFFF"/>
        </w:rPr>
        <w:t xml:space="preserve"> </w:t>
      </w:r>
      <w:r w:rsidRPr="000C7C5E">
        <w:rPr>
          <w:rFonts w:cs="Arial"/>
          <w:bCs/>
          <w:color w:val="222222"/>
          <w:sz w:val="28"/>
          <w:szCs w:val="28"/>
          <w:shd w:val="clear" w:color="auto" w:fill="FFFFFF"/>
        </w:rPr>
        <w:t>OLEDs</w:t>
      </w:r>
      <w:r w:rsidRPr="000C7C5E">
        <w:rPr>
          <w:rFonts w:cs="Arial"/>
          <w:color w:val="222222"/>
          <w:sz w:val="28"/>
          <w:szCs w:val="28"/>
          <w:shd w:val="clear" w:color="auto" w:fill="FFFFFF"/>
        </w:rPr>
        <w:t> are emissive displays that do not require a backlight and so are thinner and more efficient than LCD displays (which do require a white backlight).</w:t>
      </w:r>
    </w:p>
    <w:p w:rsidR="00C470D9" w:rsidRPr="000C7C5E" w:rsidRDefault="00C470D9" w:rsidP="00C470D9">
      <w:pPr>
        <w:rPr>
          <w:rFonts w:cs="Arial"/>
          <w:color w:val="222222"/>
          <w:sz w:val="28"/>
          <w:szCs w:val="28"/>
          <w:shd w:val="clear" w:color="auto" w:fill="FFFFFF"/>
        </w:rPr>
      </w:pPr>
    </w:p>
    <w:p w:rsidR="00C470D9" w:rsidRDefault="00C470D9" w:rsidP="00C470D9">
      <w:pPr>
        <w:jc w:val="center"/>
        <w:rPr>
          <w:b/>
          <w:sz w:val="28"/>
          <w:szCs w:val="28"/>
        </w:rPr>
      </w:pPr>
      <w:r>
        <w:rPr>
          <w:noProof/>
          <w:sz w:val="28"/>
          <w:szCs w:val="28"/>
          <w:lang w:bidi="ar-SA"/>
        </w:rPr>
        <w:drawing>
          <wp:inline distT="0" distB="0" distL="0" distR="0">
            <wp:extent cx="2876550" cy="1838325"/>
            <wp:effectExtent l="19050" t="0" r="0" b="0"/>
            <wp:docPr id="24" name="Picture 59" descr="C:\Users\Del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ell\Desktop\1.jpg"/>
                    <pic:cNvPicPr>
                      <a:picLocks noChangeAspect="1" noChangeArrowheads="1"/>
                    </pic:cNvPicPr>
                  </pic:nvPicPr>
                  <pic:blipFill>
                    <a:blip r:embed="rId71"/>
                    <a:srcRect/>
                    <a:stretch>
                      <a:fillRect/>
                    </a:stretch>
                  </pic:blipFill>
                  <pic:spPr bwMode="auto">
                    <a:xfrm>
                      <a:off x="0" y="0"/>
                      <a:ext cx="2876550" cy="1838325"/>
                    </a:xfrm>
                    <a:prstGeom prst="rect">
                      <a:avLst/>
                    </a:prstGeom>
                    <a:noFill/>
                    <a:ln w="9525">
                      <a:noFill/>
                      <a:miter lim="800000"/>
                      <a:headEnd/>
                      <a:tailEnd/>
                    </a:ln>
                  </pic:spPr>
                </pic:pic>
              </a:graphicData>
            </a:graphic>
          </wp:inline>
        </w:drawing>
      </w:r>
    </w:p>
    <w:p w:rsidR="00C470D9" w:rsidRPr="00B34FEC" w:rsidRDefault="00C470D9" w:rsidP="00C470D9">
      <w:pPr>
        <w:jc w:val="center"/>
        <w:rPr>
          <w:bCs/>
          <w:sz w:val="28"/>
          <w:szCs w:val="28"/>
        </w:rPr>
      </w:pPr>
      <w:r w:rsidRPr="00DF0D9F">
        <w:rPr>
          <w:sz w:val="28"/>
          <w:szCs w:val="28"/>
        </w:rPr>
        <w:t>Figure</w:t>
      </w:r>
      <w:r w:rsidR="00DF0D9F">
        <w:rPr>
          <w:sz w:val="28"/>
          <w:szCs w:val="28"/>
        </w:rPr>
        <w:t xml:space="preserve"> 29</w:t>
      </w:r>
      <w:r>
        <w:rPr>
          <w:b/>
          <w:sz w:val="28"/>
          <w:szCs w:val="28"/>
        </w:rPr>
        <w:t xml:space="preserve">: </w:t>
      </w:r>
      <w:r w:rsidRPr="00B34FEC">
        <w:rPr>
          <w:bCs/>
          <w:sz w:val="28"/>
          <w:szCs w:val="28"/>
        </w:rPr>
        <w:t>PVM-2551MD Medical OLED Monitor</w:t>
      </w:r>
    </w:p>
    <w:p w:rsidR="00C470D9" w:rsidRPr="000C7C5E" w:rsidRDefault="00C470D9" w:rsidP="00C470D9">
      <w:pPr>
        <w:jc w:val="center"/>
      </w:pPr>
    </w:p>
    <w:p w:rsidR="00C470D9" w:rsidRDefault="00C470D9" w:rsidP="00C470D9">
      <w:pPr>
        <w:jc w:val="center"/>
        <w:rPr>
          <w:color w:val="0000FF"/>
          <w:u w:val="single"/>
        </w:rPr>
      </w:pPr>
      <w:r w:rsidRPr="000C7C5E">
        <w:t xml:space="preserve">Source: </w:t>
      </w:r>
      <w:hyperlink r:id="rId72" w:history="1">
        <w:r w:rsidRPr="000C7C5E">
          <w:rPr>
            <w:color w:val="0000FF"/>
            <w:u w:val="single"/>
          </w:rPr>
          <w:t>https://www.imotek.com/downloads/products/product165_1.pdf</w:t>
        </w:r>
      </w:hyperlink>
    </w:p>
    <w:p w:rsidR="00C470D9" w:rsidRPr="000C7C5E" w:rsidRDefault="00C470D9" w:rsidP="00C470D9">
      <w:pPr>
        <w:jc w:val="center"/>
        <w:rPr>
          <w:sz w:val="28"/>
          <w:szCs w:val="28"/>
        </w:rPr>
      </w:pPr>
    </w:p>
    <w:p w:rsidR="00C470D9" w:rsidRPr="000C7C5E" w:rsidRDefault="00C470D9" w:rsidP="00C470D9">
      <w:pPr>
        <w:rPr>
          <w:sz w:val="28"/>
          <w:szCs w:val="28"/>
        </w:rPr>
      </w:pPr>
      <w:r w:rsidRPr="000C7C5E">
        <w:rPr>
          <w:sz w:val="28"/>
          <w:szCs w:val="28"/>
        </w:rPr>
        <w:t>Sony innovative OLED technology delivers deep black, high-contrast, accurate color reproduction and quick response times with virtually no motion blur.</w:t>
      </w:r>
    </w:p>
    <w:p w:rsidR="00C470D9" w:rsidRPr="000C7C5E" w:rsidRDefault="00C470D9" w:rsidP="00C470D9">
      <w:pPr>
        <w:rPr>
          <w:b/>
          <w:sz w:val="28"/>
          <w:szCs w:val="28"/>
        </w:rPr>
      </w:pPr>
    </w:p>
    <w:p w:rsidR="00C470D9" w:rsidRPr="000C7C5E" w:rsidRDefault="00C470D9" w:rsidP="00C470D9">
      <w:pPr>
        <w:rPr>
          <w:b/>
          <w:sz w:val="28"/>
          <w:szCs w:val="28"/>
        </w:rPr>
      </w:pPr>
      <w:r w:rsidRPr="000C7C5E">
        <w:rPr>
          <w:b/>
          <w:sz w:val="28"/>
          <w:szCs w:val="28"/>
        </w:rPr>
        <w:t xml:space="preserve">HMS-3000MT Head Mounted Display </w:t>
      </w:r>
    </w:p>
    <w:p w:rsidR="00C470D9" w:rsidRPr="000C7C5E" w:rsidRDefault="00C470D9" w:rsidP="00DF0D9F">
      <w:pPr>
        <w:jc w:val="both"/>
        <w:rPr>
          <w:sz w:val="28"/>
          <w:szCs w:val="28"/>
        </w:rPr>
      </w:pPr>
      <w:r w:rsidRPr="000C7C5E">
        <w:rPr>
          <w:sz w:val="28"/>
          <w:szCs w:val="28"/>
        </w:rPr>
        <w:t xml:space="preserve">The Sony Head Mounted Display uses OLED panels for detailed image representation of the viewed area. Two 18mm (diagonal) panels positioned inside the monitor, one in front of each eye. Independent HD images are displayed on the left and right panels respectively with no crosstalk. </w:t>
      </w:r>
    </w:p>
    <w:p w:rsidR="00C470D9" w:rsidRPr="000C7C5E" w:rsidRDefault="00C470D9" w:rsidP="00C470D9">
      <w:pPr>
        <w:ind w:left="-142"/>
        <w:rPr>
          <w:b/>
          <w:sz w:val="28"/>
          <w:szCs w:val="28"/>
        </w:rPr>
      </w:pPr>
      <w:r w:rsidRPr="000C7C5E">
        <w:rPr>
          <w:b/>
          <w:sz w:val="28"/>
          <w:szCs w:val="28"/>
        </w:rPr>
        <w:lastRenderedPageBreak/>
        <w:t xml:space="preserve">VIRTUALLY NO MOTION BLUR </w:t>
      </w:r>
    </w:p>
    <w:p w:rsidR="00C470D9" w:rsidRPr="000C7C5E" w:rsidRDefault="00C470D9" w:rsidP="00C470D9">
      <w:pPr>
        <w:rPr>
          <w:b/>
          <w:sz w:val="28"/>
          <w:szCs w:val="28"/>
        </w:rPr>
      </w:pPr>
    </w:p>
    <w:p w:rsidR="00C470D9" w:rsidRPr="000C7C5E" w:rsidRDefault="00C470D9" w:rsidP="00C470D9">
      <w:pPr>
        <w:jc w:val="both"/>
        <w:rPr>
          <w:sz w:val="28"/>
          <w:szCs w:val="28"/>
        </w:rPr>
      </w:pPr>
      <w:r w:rsidRPr="000C7C5E">
        <w:rPr>
          <w:sz w:val="28"/>
          <w:szCs w:val="28"/>
        </w:rPr>
        <w:t>The OLED electroluminescent layer responds almost instantly to changes in electrical current input, achieving superb response performance for blur-free reproduction of fast-moving images. This is beneficial for a variety of critical medical applications, such as rigid endoscopic surgery and flexible endoscope investigation.</w:t>
      </w:r>
    </w:p>
    <w:p w:rsidR="00C470D9" w:rsidRPr="000C7C5E" w:rsidRDefault="00C470D9" w:rsidP="00C470D9">
      <w:pPr>
        <w:rPr>
          <w:sz w:val="28"/>
          <w:szCs w:val="28"/>
        </w:rPr>
      </w:pPr>
    </w:p>
    <w:p w:rsidR="00C470D9" w:rsidRPr="000C7C5E" w:rsidRDefault="00C470D9" w:rsidP="00C470D9">
      <w:pPr>
        <w:ind w:left="-142"/>
        <w:rPr>
          <w:b/>
          <w:sz w:val="28"/>
          <w:szCs w:val="28"/>
        </w:rPr>
      </w:pPr>
      <w:r w:rsidRPr="000C7C5E">
        <w:rPr>
          <w:b/>
          <w:sz w:val="28"/>
          <w:szCs w:val="28"/>
        </w:rPr>
        <w:t xml:space="preserve">REPRODUCES SMALL DIFFERENCES IN COLOUR </w:t>
      </w:r>
    </w:p>
    <w:p w:rsidR="00C470D9" w:rsidRPr="000C7C5E" w:rsidRDefault="00C470D9" w:rsidP="00C470D9">
      <w:pPr>
        <w:rPr>
          <w:b/>
          <w:sz w:val="28"/>
          <w:szCs w:val="28"/>
        </w:rPr>
      </w:pPr>
    </w:p>
    <w:p w:rsidR="00C470D9" w:rsidRPr="000C7C5E" w:rsidRDefault="00C470D9" w:rsidP="00C470D9">
      <w:pPr>
        <w:jc w:val="both"/>
        <w:rPr>
          <w:sz w:val="28"/>
          <w:szCs w:val="28"/>
        </w:rPr>
      </w:pPr>
      <w:r w:rsidRPr="000C7C5E">
        <w:rPr>
          <w:sz w:val="28"/>
          <w:szCs w:val="28"/>
        </w:rPr>
        <w:t>OLED exceeds the color range of any previous Sony monitor technology. The advanced micro-cavity structure uses an optical resonance effect in combination with accurate color filters to calibrate and stabilize RGB color accuracy. This combination is also effective in reducing ambient light reflection. Consequently deep color reproduction can be achieved with virtually no degradation, particularly in bright environments.</w:t>
      </w:r>
    </w:p>
    <w:p w:rsidR="00C470D9" w:rsidRPr="000C7C5E" w:rsidRDefault="00C470D9" w:rsidP="00C470D9">
      <w:pPr>
        <w:rPr>
          <w:sz w:val="28"/>
          <w:szCs w:val="28"/>
        </w:rPr>
      </w:pPr>
    </w:p>
    <w:p w:rsidR="00C470D9" w:rsidRPr="000C7C5E" w:rsidRDefault="00C470D9" w:rsidP="00C470D9">
      <w:pPr>
        <w:ind w:left="-142"/>
        <w:rPr>
          <w:b/>
          <w:sz w:val="28"/>
          <w:szCs w:val="28"/>
        </w:rPr>
      </w:pPr>
      <w:r w:rsidRPr="000C7C5E">
        <w:rPr>
          <w:b/>
          <w:sz w:val="28"/>
          <w:szCs w:val="28"/>
        </w:rPr>
        <w:t>DISPLAY</w:t>
      </w:r>
    </w:p>
    <w:p w:rsidR="00C470D9" w:rsidRDefault="00C470D9" w:rsidP="00C470D9">
      <w:pPr>
        <w:jc w:val="center"/>
        <w:rPr>
          <w:b/>
          <w:sz w:val="28"/>
          <w:szCs w:val="28"/>
        </w:rPr>
      </w:pPr>
      <w:r>
        <w:rPr>
          <w:noProof/>
          <w:lang w:bidi="ar-SA"/>
        </w:rPr>
        <w:drawing>
          <wp:inline distT="0" distB="0" distL="0" distR="0">
            <wp:extent cx="2705100" cy="2409825"/>
            <wp:effectExtent l="19050" t="0" r="0" b="0"/>
            <wp:docPr id="11" name="Picture 60" descr="LED Surgical Head Light With Camera And Recorder From Lume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ED Surgical Head Light With Camera And Recorder From Lumens ..."/>
                    <pic:cNvPicPr>
                      <a:picLocks noChangeAspect="1" noChangeArrowheads="1"/>
                    </pic:cNvPicPr>
                  </pic:nvPicPr>
                  <pic:blipFill>
                    <a:blip r:embed="rId73"/>
                    <a:srcRect/>
                    <a:stretch>
                      <a:fillRect/>
                    </a:stretch>
                  </pic:blipFill>
                  <pic:spPr bwMode="auto">
                    <a:xfrm>
                      <a:off x="0" y="0"/>
                      <a:ext cx="2705100" cy="2409825"/>
                    </a:xfrm>
                    <a:prstGeom prst="rect">
                      <a:avLst/>
                    </a:prstGeom>
                    <a:noFill/>
                    <a:ln w="9525">
                      <a:noFill/>
                      <a:miter lim="800000"/>
                      <a:headEnd/>
                      <a:tailEnd/>
                    </a:ln>
                  </pic:spPr>
                </pic:pic>
              </a:graphicData>
            </a:graphic>
          </wp:inline>
        </w:drawing>
      </w:r>
    </w:p>
    <w:p w:rsidR="00C470D9" w:rsidRPr="000C7C5E" w:rsidRDefault="00C470D9" w:rsidP="00C470D9">
      <w:pPr>
        <w:jc w:val="center"/>
        <w:rPr>
          <w:b/>
          <w:sz w:val="28"/>
          <w:szCs w:val="28"/>
        </w:rPr>
      </w:pPr>
    </w:p>
    <w:p w:rsidR="00C470D9" w:rsidRPr="000C7C5E" w:rsidRDefault="00C470D9" w:rsidP="00C470D9">
      <w:pPr>
        <w:jc w:val="center"/>
      </w:pPr>
      <w:r w:rsidRPr="00DF0D9F">
        <w:rPr>
          <w:bCs/>
        </w:rPr>
        <w:t>Figure</w:t>
      </w:r>
      <w:r w:rsidR="00DF0D9F">
        <w:rPr>
          <w:bCs/>
        </w:rPr>
        <w:t xml:space="preserve"> 30</w:t>
      </w:r>
      <w:r w:rsidRPr="00B34FEC">
        <w:rPr>
          <w:b/>
          <w:bCs/>
        </w:rPr>
        <w:t>:</w:t>
      </w:r>
      <w:r>
        <w:rPr>
          <w:b/>
          <w:bCs/>
        </w:rPr>
        <w:t xml:space="preserve"> </w:t>
      </w:r>
      <w:r w:rsidRPr="000C7C5E">
        <w:t>A HDR workflow Display</w:t>
      </w:r>
    </w:p>
    <w:p w:rsidR="00C470D9" w:rsidRPr="000C7C5E" w:rsidRDefault="00C470D9" w:rsidP="00C470D9">
      <w:pPr>
        <w:jc w:val="center"/>
      </w:pPr>
      <w:r>
        <w:t xml:space="preserve">Source: </w:t>
      </w:r>
      <w:hyperlink r:id="rId74" w:history="1">
        <w:r w:rsidRPr="00961597">
          <w:rPr>
            <w:rStyle w:val="Hyperlink"/>
          </w:rPr>
          <w:t>https://www.indiamart.com/proddetail/led-surgical-head-light-with-camera-and-recorder-from-lumens-medical-20188638573.html</w:t>
        </w:r>
      </w:hyperlink>
    </w:p>
    <w:p w:rsidR="00C470D9" w:rsidRPr="000C7C5E" w:rsidRDefault="00C470D9" w:rsidP="00C470D9"/>
    <w:p w:rsidR="00C470D9" w:rsidRPr="000C7C5E" w:rsidRDefault="00C470D9" w:rsidP="00C470D9">
      <w:pPr>
        <w:jc w:val="both"/>
        <w:rPr>
          <w:sz w:val="28"/>
          <w:szCs w:val="28"/>
        </w:rPr>
      </w:pPr>
      <w:r w:rsidRPr="000C7C5E">
        <w:rPr>
          <w:sz w:val="28"/>
          <w:szCs w:val="28"/>
        </w:rPr>
        <w:t>Now both professionals and students can benefit from a clearer picture of surgical procedures with displays that can assist with more accurate differentiation of colors and tissue types.</w:t>
      </w:r>
    </w:p>
    <w:p w:rsidR="00C470D9" w:rsidRDefault="00C470D9" w:rsidP="00C470D9">
      <w:pPr>
        <w:rPr>
          <w:sz w:val="28"/>
          <w:szCs w:val="28"/>
        </w:rPr>
      </w:pPr>
      <w:r w:rsidRPr="000C7C5E">
        <w:rPr>
          <w:sz w:val="28"/>
          <w:szCs w:val="28"/>
        </w:rPr>
        <w:br w:type="page"/>
      </w:r>
    </w:p>
    <w:p w:rsidR="00C470D9" w:rsidRPr="00C76E2D" w:rsidRDefault="00F17439" w:rsidP="00C470D9">
      <w:pPr>
        <w:jc w:val="center"/>
        <w:rPr>
          <w:b/>
          <w:bCs/>
          <w:color w:val="4472C4"/>
          <w:sz w:val="48"/>
          <w:szCs w:val="48"/>
          <w:u w:val="single"/>
        </w:rPr>
      </w:pPr>
      <w:r w:rsidRPr="00C76E2D">
        <w:rPr>
          <w:b/>
          <w:bCs/>
          <w:color w:val="4472C4"/>
          <w:sz w:val="48"/>
          <w:szCs w:val="48"/>
          <w:u w:val="single"/>
        </w:rPr>
        <w:lastRenderedPageBreak/>
        <w:t>TECHNICAL SPECIFICATIONS</w:t>
      </w:r>
    </w:p>
    <w:p w:rsidR="00C76E2D" w:rsidRDefault="00C76E2D" w:rsidP="00C76E2D">
      <w:pPr>
        <w:widowControl/>
        <w:autoSpaceDE/>
        <w:autoSpaceDN/>
        <w:spacing w:after="160" w:line="259" w:lineRule="auto"/>
        <w:ind w:left="1080"/>
        <w:contextualSpacing/>
        <w:rPr>
          <w:b/>
          <w:bCs/>
          <w:sz w:val="32"/>
          <w:szCs w:val="32"/>
        </w:rPr>
      </w:pPr>
    </w:p>
    <w:p w:rsidR="00C470D9" w:rsidRPr="00C76E2D" w:rsidRDefault="00F17439" w:rsidP="00F113FD">
      <w:pPr>
        <w:widowControl/>
        <w:numPr>
          <w:ilvl w:val="0"/>
          <w:numId w:val="5"/>
        </w:numPr>
        <w:autoSpaceDE/>
        <w:autoSpaceDN/>
        <w:spacing w:after="160" w:line="259" w:lineRule="auto"/>
        <w:contextualSpacing/>
        <w:rPr>
          <w:b/>
          <w:bCs/>
          <w:sz w:val="32"/>
          <w:szCs w:val="32"/>
        </w:rPr>
      </w:pPr>
      <w:r w:rsidRPr="00C76E2D">
        <w:rPr>
          <w:b/>
          <w:bCs/>
          <w:sz w:val="32"/>
          <w:szCs w:val="32"/>
        </w:rPr>
        <w:t>RESOLUTION</w:t>
      </w:r>
    </w:p>
    <w:p w:rsidR="00F02DFF" w:rsidRDefault="00C470D9" w:rsidP="00C470D9">
      <w:pPr>
        <w:ind w:left="1080"/>
        <w:jc w:val="both"/>
        <w:rPr>
          <w:sz w:val="28"/>
          <w:szCs w:val="28"/>
          <w:shd w:val="clear" w:color="auto" w:fill="FFFFFF"/>
        </w:rPr>
      </w:pPr>
      <w:r w:rsidRPr="00B34FEC">
        <w:rPr>
          <w:sz w:val="28"/>
          <w:szCs w:val="28"/>
          <w:shd w:val="clear" w:color="auto" w:fill="FFFFFF"/>
        </w:rPr>
        <w:t xml:space="preserve">A digital image is a rectangle made up of many small squares of colour called pixels. The number of pixels across the width and height of the image is called the resolution. An image with 640 pixels across the width and 480 pixels high has a resolution of 640x480. The more pixels in the image file, the higher the resolution. Many cameras offer a choice of resolutions from 640x480 up to 5000x3500 or higher. </w:t>
      </w:r>
    </w:p>
    <w:p w:rsidR="00C470D9" w:rsidRPr="00B34FEC" w:rsidRDefault="00C470D9" w:rsidP="00C470D9">
      <w:pPr>
        <w:ind w:left="1080"/>
        <w:jc w:val="both"/>
        <w:rPr>
          <w:sz w:val="28"/>
          <w:szCs w:val="28"/>
        </w:rPr>
      </w:pPr>
      <w:r w:rsidRPr="00B34FEC">
        <w:rPr>
          <w:sz w:val="28"/>
          <w:szCs w:val="28"/>
        </w:rPr>
        <w:t>Consider a circle that is being displayed on a screen so if we had less number of dots i.e. lower resolution than we would have these zig zag borders as in 1</w:t>
      </w:r>
      <w:r w:rsidRPr="00B34FEC">
        <w:rPr>
          <w:sz w:val="28"/>
          <w:szCs w:val="28"/>
          <w:vertAlign w:val="superscript"/>
        </w:rPr>
        <w:t>st</w:t>
      </w:r>
      <w:r w:rsidRPr="00B34FEC">
        <w:rPr>
          <w:sz w:val="28"/>
          <w:szCs w:val="28"/>
        </w:rPr>
        <w:t xml:space="preserve"> circle while if we had a better resolution than image would have smoother edges and give a sharper look (Right circle) so in lay man terms higher the resolution sharper an image looks.</w:t>
      </w:r>
    </w:p>
    <w:p w:rsidR="00C470D9" w:rsidRPr="00B34FEC" w:rsidRDefault="00C470D9" w:rsidP="00C470D9">
      <w:pPr>
        <w:ind w:left="1080"/>
        <w:jc w:val="center"/>
        <w:rPr>
          <w:sz w:val="28"/>
          <w:szCs w:val="28"/>
        </w:rPr>
      </w:pPr>
      <w:r>
        <w:rPr>
          <w:noProof/>
          <w:lang w:bidi="ar-SA"/>
        </w:rPr>
        <w:drawing>
          <wp:inline distT="0" distB="0" distL="0" distR="0">
            <wp:extent cx="3409950" cy="1266825"/>
            <wp:effectExtent l="19050" t="0" r="0" b="0"/>
            <wp:docPr id="10" name="Picture 4" descr="A picture containing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guitar&#10;&#10;Description automatically generated"/>
                    <pic:cNvPicPr>
                      <a:picLocks noChangeAspect="1" noChangeArrowheads="1"/>
                    </pic:cNvPicPr>
                  </pic:nvPicPr>
                  <pic:blipFill>
                    <a:blip r:embed="rId75"/>
                    <a:srcRect/>
                    <a:stretch>
                      <a:fillRect/>
                    </a:stretch>
                  </pic:blipFill>
                  <pic:spPr bwMode="auto">
                    <a:xfrm flipV="1">
                      <a:off x="0" y="0"/>
                      <a:ext cx="3409950" cy="1266825"/>
                    </a:xfrm>
                    <a:prstGeom prst="rect">
                      <a:avLst/>
                    </a:prstGeom>
                    <a:noFill/>
                    <a:ln w="9525">
                      <a:noFill/>
                      <a:miter lim="800000"/>
                      <a:headEnd/>
                      <a:tailEnd/>
                    </a:ln>
                  </pic:spPr>
                </pic:pic>
              </a:graphicData>
            </a:graphic>
          </wp:inline>
        </w:drawing>
      </w:r>
    </w:p>
    <w:p w:rsidR="00C470D9" w:rsidRPr="00B34FEC" w:rsidRDefault="00C470D9" w:rsidP="00C470D9">
      <w:pPr>
        <w:ind w:left="1800" w:firstLine="360"/>
        <w:jc w:val="center"/>
        <w:rPr>
          <w:sz w:val="20"/>
          <w:szCs w:val="20"/>
        </w:rPr>
      </w:pPr>
      <w:r w:rsidRPr="00DF0D9F">
        <w:rPr>
          <w:bCs/>
          <w:sz w:val="20"/>
          <w:szCs w:val="20"/>
        </w:rPr>
        <w:t>Figure</w:t>
      </w:r>
      <w:r w:rsidR="00DF0D9F">
        <w:rPr>
          <w:bCs/>
          <w:sz w:val="20"/>
          <w:szCs w:val="20"/>
        </w:rPr>
        <w:t xml:space="preserve"> 31</w:t>
      </w:r>
      <w:r w:rsidRPr="00B34FEC">
        <w:rPr>
          <w:b/>
          <w:bCs/>
          <w:sz w:val="20"/>
          <w:szCs w:val="20"/>
        </w:rPr>
        <w:t>:</w:t>
      </w:r>
      <w:r w:rsidRPr="00B34FEC">
        <w:rPr>
          <w:sz w:val="20"/>
          <w:szCs w:val="20"/>
        </w:rPr>
        <w:t xml:space="preserve"> A circle in different resolutions</w:t>
      </w:r>
    </w:p>
    <w:p w:rsidR="00C470D9" w:rsidRPr="00B34FEC" w:rsidRDefault="00C470D9" w:rsidP="00C470D9">
      <w:pPr>
        <w:ind w:left="567"/>
        <w:jc w:val="center"/>
        <w:rPr>
          <w:b/>
          <w:bCs/>
          <w:sz w:val="20"/>
          <w:szCs w:val="20"/>
        </w:rPr>
      </w:pPr>
      <w:r w:rsidRPr="00DF0D9F">
        <w:rPr>
          <w:bCs/>
          <w:sz w:val="20"/>
          <w:szCs w:val="20"/>
        </w:rPr>
        <w:t>Source</w:t>
      </w:r>
      <w:r w:rsidRPr="00B34FEC">
        <w:rPr>
          <w:b/>
          <w:bCs/>
          <w:sz w:val="20"/>
          <w:szCs w:val="20"/>
        </w:rPr>
        <w:t xml:space="preserve">: </w:t>
      </w:r>
      <w:hyperlink r:id="rId76" w:history="1">
        <w:r w:rsidRPr="00F949DD">
          <w:rPr>
            <w:color w:val="0563C1"/>
            <w:sz w:val="20"/>
            <w:szCs w:val="20"/>
            <w:u w:val="single"/>
          </w:rPr>
          <w:t>https://developer.apple.com/design/human-interface-guidelines/ios/images/ImageResolution-Graphic.png</w:t>
        </w:r>
      </w:hyperlink>
    </w:p>
    <w:p w:rsidR="00C470D9" w:rsidRPr="00C76E2D" w:rsidRDefault="00F17439" w:rsidP="00F113FD">
      <w:pPr>
        <w:widowControl/>
        <w:numPr>
          <w:ilvl w:val="0"/>
          <w:numId w:val="5"/>
        </w:numPr>
        <w:autoSpaceDE/>
        <w:autoSpaceDN/>
        <w:spacing w:after="160" w:line="259" w:lineRule="auto"/>
        <w:contextualSpacing/>
        <w:rPr>
          <w:b/>
          <w:bCs/>
          <w:sz w:val="32"/>
          <w:szCs w:val="32"/>
        </w:rPr>
      </w:pPr>
      <w:r w:rsidRPr="00C76E2D">
        <w:rPr>
          <w:b/>
          <w:bCs/>
          <w:sz w:val="32"/>
          <w:szCs w:val="32"/>
        </w:rPr>
        <w:t>FRAME RATE</w:t>
      </w:r>
    </w:p>
    <w:p w:rsidR="00C470D9" w:rsidRPr="00B34FEC" w:rsidRDefault="00C470D9" w:rsidP="00C470D9">
      <w:pPr>
        <w:ind w:left="1080"/>
        <w:jc w:val="both"/>
        <w:rPr>
          <w:sz w:val="28"/>
          <w:szCs w:val="28"/>
          <w:shd w:val="clear" w:color="auto" w:fill="FFFFFF"/>
        </w:rPr>
      </w:pPr>
      <w:r w:rsidRPr="00B34FEC">
        <w:rPr>
          <w:sz w:val="28"/>
          <w:szCs w:val="28"/>
          <w:shd w:val="clear" w:color="auto" w:fill="FFFFFF"/>
        </w:rPr>
        <w:t>A frame rate is simply the frequency at which independent still images appear on the screen. The human eye can see as much as 10 or 12 images per second and process them separately, while 16fps is already perceived as a movement. However, in videos with lower frame rates movements appears jerky, while the characters move at unnatural speeds.</w:t>
      </w:r>
    </w:p>
    <w:p w:rsidR="00C470D9" w:rsidRPr="00B34FEC" w:rsidRDefault="00C470D9" w:rsidP="00C470D9">
      <w:pPr>
        <w:ind w:left="1080"/>
        <w:jc w:val="both"/>
        <w:rPr>
          <w:sz w:val="28"/>
          <w:szCs w:val="28"/>
          <w:shd w:val="clear" w:color="auto" w:fill="FFFFFF"/>
        </w:rPr>
      </w:pPr>
      <w:r w:rsidRPr="00B34FEC">
        <w:rPr>
          <w:sz w:val="28"/>
          <w:szCs w:val="28"/>
          <w:shd w:val="clear" w:color="auto" w:fill="FFFFFF"/>
        </w:rPr>
        <w:t>where changing these stationary images is perceived like a car is  moving so if we had higher fps, then we can see more motion details as in the upper most where we had 12 fps film we can see more instances of car moving in between two frames of lowermost case.</w:t>
      </w:r>
    </w:p>
    <w:p w:rsidR="00C470D9" w:rsidRPr="00B34FEC" w:rsidRDefault="00C470D9" w:rsidP="00C470D9">
      <w:pPr>
        <w:ind w:left="1080"/>
        <w:jc w:val="center"/>
        <w:rPr>
          <w:sz w:val="28"/>
          <w:szCs w:val="28"/>
          <w:shd w:val="clear" w:color="auto" w:fill="FFFFFF"/>
        </w:rPr>
      </w:pPr>
      <w:r>
        <w:rPr>
          <w:noProof/>
          <w:sz w:val="28"/>
          <w:szCs w:val="28"/>
          <w:shd w:val="clear" w:color="auto" w:fill="FFFFFF"/>
          <w:lang w:bidi="ar-SA"/>
        </w:rPr>
        <w:drawing>
          <wp:inline distT="0" distB="0" distL="0" distR="0">
            <wp:extent cx="2476500" cy="2264833"/>
            <wp:effectExtent l="19050" t="0" r="0" b="0"/>
            <wp:docPr id="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srcRect/>
                    <a:stretch>
                      <a:fillRect/>
                    </a:stretch>
                  </pic:blipFill>
                  <pic:spPr bwMode="auto">
                    <a:xfrm>
                      <a:off x="0" y="0"/>
                      <a:ext cx="2476500" cy="2264833"/>
                    </a:xfrm>
                    <a:prstGeom prst="rect">
                      <a:avLst/>
                    </a:prstGeom>
                    <a:noFill/>
                    <a:ln w="9525">
                      <a:noFill/>
                      <a:miter lim="800000"/>
                      <a:headEnd/>
                      <a:tailEnd/>
                    </a:ln>
                  </pic:spPr>
                </pic:pic>
              </a:graphicData>
            </a:graphic>
          </wp:inline>
        </w:drawing>
      </w:r>
    </w:p>
    <w:p w:rsidR="00C470D9" w:rsidRPr="00B34FEC" w:rsidRDefault="00C470D9" w:rsidP="00C470D9">
      <w:pPr>
        <w:ind w:left="1080"/>
        <w:jc w:val="center"/>
        <w:rPr>
          <w:sz w:val="20"/>
          <w:szCs w:val="20"/>
        </w:rPr>
      </w:pPr>
      <w:r w:rsidRPr="00DF0D9F">
        <w:rPr>
          <w:bCs/>
          <w:sz w:val="20"/>
          <w:szCs w:val="20"/>
        </w:rPr>
        <w:t>Figure</w:t>
      </w:r>
      <w:r w:rsidR="00DF0D9F">
        <w:rPr>
          <w:b/>
          <w:bCs/>
          <w:sz w:val="20"/>
          <w:szCs w:val="20"/>
        </w:rPr>
        <w:t xml:space="preserve"> </w:t>
      </w:r>
      <w:r w:rsidR="00DF0D9F" w:rsidRPr="00DF0D9F">
        <w:rPr>
          <w:bCs/>
          <w:sz w:val="20"/>
          <w:szCs w:val="20"/>
        </w:rPr>
        <w:t>32</w:t>
      </w:r>
      <w:r w:rsidRPr="00B34FEC">
        <w:rPr>
          <w:b/>
          <w:bCs/>
          <w:sz w:val="20"/>
          <w:szCs w:val="20"/>
        </w:rPr>
        <w:t>:</w:t>
      </w:r>
      <w:r w:rsidRPr="00B34FEC">
        <w:rPr>
          <w:sz w:val="20"/>
          <w:szCs w:val="20"/>
        </w:rPr>
        <w:t xml:space="preserve"> Different fps compared with timeline.</w:t>
      </w:r>
    </w:p>
    <w:p w:rsidR="00C470D9" w:rsidRDefault="00C470D9" w:rsidP="00C470D9">
      <w:pPr>
        <w:ind w:left="1080"/>
        <w:jc w:val="center"/>
      </w:pPr>
      <w:r w:rsidRPr="00DF0D9F">
        <w:rPr>
          <w:bCs/>
          <w:sz w:val="20"/>
          <w:szCs w:val="20"/>
        </w:rPr>
        <w:t>Source</w:t>
      </w:r>
      <w:r w:rsidRPr="00B34FEC">
        <w:rPr>
          <w:b/>
          <w:bCs/>
          <w:sz w:val="20"/>
          <w:szCs w:val="20"/>
        </w:rPr>
        <w:t>:</w:t>
      </w:r>
      <w:r w:rsidRPr="00B34FEC">
        <w:t xml:space="preserve"> </w:t>
      </w:r>
      <w:hyperlink r:id="rId78" w:history="1">
        <w:r w:rsidRPr="00F949DD">
          <w:rPr>
            <w:color w:val="0563C1"/>
            <w:sz w:val="20"/>
            <w:szCs w:val="20"/>
            <w:u w:val="single"/>
          </w:rPr>
          <w:t>https://support.flipaclip.com/s/attachments/8878/3/13/789cefc74aafa479a36e02476c45040d.png</w:t>
        </w:r>
      </w:hyperlink>
    </w:p>
    <w:p w:rsidR="00DF0D9F" w:rsidRPr="00B34FEC" w:rsidRDefault="00DF0D9F" w:rsidP="00C470D9">
      <w:pPr>
        <w:ind w:left="1080"/>
        <w:jc w:val="center"/>
        <w:rPr>
          <w:sz w:val="28"/>
          <w:szCs w:val="28"/>
          <w:shd w:val="clear" w:color="auto" w:fill="FFFFFF"/>
        </w:rPr>
      </w:pPr>
    </w:p>
    <w:p w:rsidR="00C470D9" w:rsidRPr="00C76E2D" w:rsidRDefault="00F17439" w:rsidP="00F113FD">
      <w:pPr>
        <w:widowControl/>
        <w:numPr>
          <w:ilvl w:val="0"/>
          <w:numId w:val="5"/>
        </w:numPr>
        <w:autoSpaceDE/>
        <w:autoSpaceDN/>
        <w:spacing w:after="160" w:line="259" w:lineRule="auto"/>
        <w:contextualSpacing/>
        <w:rPr>
          <w:b/>
          <w:bCs/>
          <w:sz w:val="32"/>
          <w:szCs w:val="32"/>
        </w:rPr>
      </w:pPr>
      <w:r w:rsidRPr="00C76E2D">
        <w:rPr>
          <w:b/>
          <w:bCs/>
          <w:sz w:val="32"/>
          <w:szCs w:val="32"/>
        </w:rPr>
        <w:t>LATENCY</w:t>
      </w:r>
    </w:p>
    <w:p w:rsidR="00C470D9" w:rsidRPr="00B34FEC" w:rsidRDefault="00C470D9" w:rsidP="00C470D9">
      <w:pPr>
        <w:ind w:left="1276"/>
        <w:jc w:val="both"/>
        <w:rPr>
          <w:sz w:val="28"/>
          <w:szCs w:val="28"/>
          <w:shd w:val="clear" w:color="auto" w:fill="FFFFFF"/>
        </w:rPr>
      </w:pPr>
      <w:r w:rsidRPr="00B34FEC">
        <w:rPr>
          <w:sz w:val="28"/>
          <w:szCs w:val="28"/>
          <w:shd w:val="clear" w:color="auto" w:fill="FFFFFF"/>
        </w:rPr>
        <w:t>In terms of video streaming, end-to-end latency is the total delay, or total time elapsed between when a frame is captured on a transmitting device and the exact instant when it is displayed on the receiving device. Latency is typically expressed in terms of time, most commonly in milliseconds or seconds.</w:t>
      </w:r>
    </w:p>
    <w:p w:rsidR="00C470D9" w:rsidRPr="00B34FEC" w:rsidRDefault="00C470D9" w:rsidP="00C470D9">
      <w:pPr>
        <w:ind w:left="1134"/>
        <w:rPr>
          <w:b/>
          <w:bCs/>
          <w:sz w:val="28"/>
          <w:szCs w:val="28"/>
          <w:shd w:val="clear" w:color="auto" w:fill="FFFFFF"/>
        </w:rPr>
      </w:pPr>
      <w:r w:rsidRPr="00B34FEC">
        <w:rPr>
          <w:b/>
          <w:bCs/>
          <w:sz w:val="28"/>
          <w:szCs w:val="28"/>
          <w:shd w:val="clear" w:color="auto" w:fill="FFFFFF"/>
        </w:rPr>
        <w:t>What is “Zero Latency”?</w:t>
      </w:r>
    </w:p>
    <w:p w:rsidR="00C470D9" w:rsidRPr="00B34FEC" w:rsidRDefault="00C470D9" w:rsidP="00C470D9">
      <w:pPr>
        <w:ind w:left="1276"/>
        <w:jc w:val="both"/>
        <w:rPr>
          <w:sz w:val="28"/>
          <w:szCs w:val="28"/>
          <w:shd w:val="clear" w:color="auto" w:fill="FFFFFF"/>
        </w:rPr>
      </w:pPr>
      <w:r w:rsidRPr="00B34FEC">
        <w:rPr>
          <w:sz w:val="28"/>
          <w:szCs w:val="28"/>
          <w:shd w:val="clear" w:color="auto" w:fill="FFFFFF"/>
        </w:rPr>
        <w:t>By definition, zero latency means there is no delay whatsoever between the video on your device and the one being broadcast to your television—even if that transmission is occurring from 100 feet away, through walls, ceilings, and floors.</w:t>
      </w:r>
    </w:p>
    <w:p w:rsidR="00C470D9" w:rsidRPr="00B34FEC" w:rsidRDefault="00C470D9" w:rsidP="00C470D9">
      <w:pPr>
        <w:ind w:left="1276"/>
        <w:jc w:val="both"/>
        <w:rPr>
          <w:sz w:val="28"/>
          <w:szCs w:val="28"/>
          <w:shd w:val="clear" w:color="auto" w:fill="FFFFFF"/>
        </w:rPr>
      </w:pPr>
      <w:r w:rsidRPr="00B34FEC">
        <w:rPr>
          <w:sz w:val="28"/>
          <w:szCs w:val="28"/>
          <w:shd w:val="clear" w:color="auto" w:fill="FFFFFF"/>
        </w:rPr>
        <w:t>.</w:t>
      </w:r>
      <w:r>
        <w:rPr>
          <w:noProof/>
          <w:sz w:val="28"/>
          <w:szCs w:val="28"/>
          <w:shd w:val="clear" w:color="auto" w:fill="FFFFFF"/>
          <w:lang w:bidi="ar-SA"/>
        </w:rPr>
        <w:drawing>
          <wp:inline distT="0" distB="0" distL="0" distR="0">
            <wp:extent cx="4800600" cy="1885950"/>
            <wp:effectExtent l="19050" t="0" r="0" b="0"/>
            <wp:docPr id="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srcRect/>
                    <a:stretch>
                      <a:fillRect/>
                    </a:stretch>
                  </pic:blipFill>
                  <pic:spPr bwMode="auto">
                    <a:xfrm>
                      <a:off x="0" y="0"/>
                      <a:ext cx="4800600" cy="1885950"/>
                    </a:xfrm>
                    <a:prstGeom prst="rect">
                      <a:avLst/>
                    </a:prstGeom>
                    <a:noFill/>
                    <a:ln w="9525">
                      <a:noFill/>
                      <a:miter lim="800000"/>
                      <a:headEnd/>
                      <a:tailEnd/>
                    </a:ln>
                  </pic:spPr>
                </pic:pic>
              </a:graphicData>
            </a:graphic>
          </wp:inline>
        </w:drawing>
      </w:r>
    </w:p>
    <w:p w:rsidR="00C470D9" w:rsidRPr="00B34FEC" w:rsidRDefault="00C470D9" w:rsidP="00C470D9">
      <w:pPr>
        <w:ind w:left="1276"/>
      </w:pPr>
      <w:bookmarkStart w:id="4" w:name="_Hlk43742921"/>
      <w:r w:rsidRPr="00DF0D9F">
        <w:rPr>
          <w:bCs/>
        </w:rPr>
        <w:t>Figure</w:t>
      </w:r>
      <w:r w:rsidR="00DF0D9F">
        <w:rPr>
          <w:bCs/>
        </w:rPr>
        <w:t xml:space="preserve"> 33</w:t>
      </w:r>
      <w:r w:rsidRPr="00B34FEC">
        <w:rPr>
          <w:b/>
          <w:bCs/>
        </w:rPr>
        <w:t>:</w:t>
      </w:r>
      <w:r w:rsidRPr="00B34FEC">
        <w:t xml:space="preserve"> Network Latency</w:t>
      </w:r>
    </w:p>
    <w:p w:rsidR="00C470D9" w:rsidRPr="00F949DD" w:rsidRDefault="00C470D9" w:rsidP="00C470D9">
      <w:pPr>
        <w:ind w:left="1276"/>
        <w:rPr>
          <w:color w:val="0563C1"/>
          <w:sz w:val="20"/>
          <w:szCs w:val="20"/>
          <w:u w:val="single"/>
        </w:rPr>
      </w:pPr>
      <w:r w:rsidRPr="00DF0D9F">
        <w:rPr>
          <w:bCs/>
        </w:rPr>
        <w:t>Source</w:t>
      </w:r>
      <w:r w:rsidRPr="00B34FEC">
        <w:rPr>
          <w:b/>
          <w:bCs/>
        </w:rPr>
        <w:t>:</w:t>
      </w:r>
      <w:r w:rsidRPr="00F949DD">
        <w:rPr>
          <w:color w:val="0563C1"/>
          <w:sz w:val="20"/>
          <w:szCs w:val="20"/>
          <w:u w:val="single"/>
        </w:rPr>
        <w:t xml:space="preserve"> </w:t>
      </w:r>
      <w:hyperlink r:id="rId80" w:history="1">
        <w:r w:rsidRPr="00F949DD">
          <w:rPr>
            <w:color w:val="0563C1"/>
            <w:sz w:val="20"/>
            <w:szCs w:val="20"/>
            <w:u w:val="single"/>
          </w:rPr>
          <w:t>https://networkencyclopedia.com/wp-content/uploads/2019/10/latency-1024x402.png</w:t>
        </w:r>
      </w:hyperlink>
    </w:p>
    <w:bookmarkEnd w:id="4"/>
    <w:p w:rsidR="00C470D9" w:rsidRPr="00C76E2D" w:rsidRDefault="00F17439" w:rsidP="00F113FD">
      <w:pPr>
        <w:widowControl/>
        <w:numPr>
          <w:ilvl w:val="0"/>
          <w:numId w:val="5"/>
        </w:numPr>
        <w:autoSpaceDE/>
        <w:autoSpaceDN/>
        <w:spacing w:after="160" w:line="259" w:lineRule="auto"/>
        <w:contextualSpacing/>
        <w:rPr>
          <w:b/>
          <w:bCs/>
          <w:sz w:val="32"/>
          <w:szCs w:val="32"/>
        </w:rPr>
      </w:pPr>
      <w:r w:rsidRPr="00C76E2D">
        <w:rPr>
          <w:b/>
          <w:bCs/>
          <w:sz w:val="32"/>
          <w:szCs w:val="32"/>
        </w:rPr>
        <w:t>COLOUR SPACE</w:t>
      </w:r>
    </w:p>
    <w:p w:rsidR="00F02DFF" w:rsidRPr="00B34FEC" w:rsidRDefault="00C470D9" w:rsidP="00F02DFF">
      <w:pPr>
        <w:ind w:left="1440"/>
      </w:pPr>
      <w:r>
        <w:rPr>
          <w:noProof/>
          <w:lang w:bidi="ar-SA"/>
        </w:rPr>
        <w:drawing>
          <wp:inline distT="0" distB="0" distL="0" distR="0">
            <wp:extent cx="1914525" cy="2187778"/>
            <wp:effectExtent l="19050" t="0" r="9525" b="0"/>
            <wp:docPr id="48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a:srcRect/>
                    <a:stretch>
                      <a:fillRect/>
                    </a:stretch>
                  </pic:blipFill>
                  <pic:spPr bwMode="auto">
                    <a:xfrm>
                      <a:off x="0" y="0"/>
                      <a:ext cx="1914525" cy="2187778"/>
                    </a:xfrm>
                    <a:prstGeom prst="rect">
                      <a:avLst/>
                    </a:prstGeom>
                    <a:noFill/>
                    <a:ln w="9525">
                      <a:noFill/>
                      <a:miter lim="800000"/>
                      <a:headEnd/>
                      <a:tailEnd/>
                    </a:ln>
                  </pic:spPr>
                </pic:pic>
              </a:graphicData>
            </a:graphic>
          </wp:inline>
        </w:drawing>
      </w:r>
      <w:r w:rsidR="00F02DFF">
        <w:rPr>
          <w:b/>
          <w:bCs/>
        </w:rPr>
        <w:t xml:space="preserve">      </w:t>
      </w:r>
      <w:r w:rsidR="00F02DFF" w:rsidRPr="00DF0D9F">
        <w:rPr>
          <w:bCs/>
        </w:rPr>
        <w:t>Figure</w:t>
      </w:r>
      <w:r w:rsidR="00DF0D9F">
        <w:rPr>
          <w:bCs/>
        </w:rPr>
        <w:t xml:space="preserve"> 34</w:t>
      </w:r>
      <w:r w:rsidR="00F02DFF" w:rsidRPr="00B34FEC">
        <w:rPr>
          <w:b/>
          <w:bCs/>
        </w:rPr>
        <w:t>:</w:t>
      </w:r>
      <w:r w:rsidR="00F02DFF" w:rsidRPr="00B34FEC">
        <w:t xml:space="preserve"> Chromaticity Diagram</w:t>
      </w:r>
    </w:p>
    <w:p w:rsidR="00F02DFF" w:rsidRPr="00F02DFF" w:rsidRDefault="00F02DFF" w:rsidP="00F02DFF">
      <w:pPr>
        <w:ind w:left="1276"/>
        <w:rPr>
          <w:color w:val="0563C1"/>
          <w:sz w:val="20"/>
          <w:szCs w:val="20"/>
          <w:u w:val="single"/>
        </w:rPr>
      </w:pPr>
      <w:r w:rsidRPr="00DF0D9F">
        <w:rPr>
          <w:bCs/>
        </w:rPr>
        <w:t>Source</w:t>
      </w:r>
      <w:r w:rsidRPr="00B34FEC">
        <w:rPr>
          <w:b/>
          <w:bCs/>
        </w:rPr>
        <w:t>:</w:t>
      </w:r>
      <w:r w:rsidRPr="00F949DD">
        <w:rPr>
          <w:color w:val="0563C1"/>
          <w:sz w:val="20"/>
          <w:szCs w:val="20"/>
          <w:u w:val="single"/>
        </w:rPr>
        <w:t xml:space="preserve"> Http://www.arcsoft.com/images/topics/darkroom/what-is-color-space-overview.jpg</w:t>
      </w:r>
    </w:p>
    <w:p w:rsidR="00F02DFF" w:rsidRDefault="00F02DFF" w:rsidP="00C470D9">
      <w:pPr>
        <w:ind w:left="1080"/>
        <w:contextualSpacing/>
        <w:jc w:val="both"/>
        <w:rPr>
          <w:sz w:val="28"/>
          <w:szCs w:val="28"/>
          <w:shd w:val="clear" w:color="auto" w:fill="FFFFFF"/>
        </w:rPr>
      </w:pPr>
    </w:p>
    <w:p w:rsidR="00C470D9" w:rsidRPr="00B34FEC" w:rsidRDefault="00C470D9" w:rsidP="00C470D9">
      <w:pPr>
        <w:ind w:left="1080"/>
        <w:contextualSpacing/>
        <w:jc w:val="both"/>
        <w:rPr>
          <w:sz w:val="28"/>
          <w:szCs w:val="28"/>
          <w:shd w:val="clear" w:color="auto" w:fill="FFFFFF"/>
        </w:rPr>
      </w:pPr>
      <w:r w:rsidRPr="00B34FEC">
        <w:rPr>
          <w:sz w:val="28"/>
          <w:szCs w:val="28"/>
          <w:shd w:val="clear" w:color="auto" w:fill="FFFFFF"/>
        </w:rPr>
        <w:t>A range of colours can be created by the primary colours of pigment and these colours then define a specific colour space. </w:t>
      </w:r>
      <w:r w:rsidRPr="00B34FEC">
        <w:rPr>
          <w:b/>
          <w:bCs/>
          <w:sz w:val="28"/>
          <w:szCs w:val="28"/>
        </w:rPr>
        <w:t>Colour space</w:t>
      </w:r>
      <w:r w:rsidRPr="00B34FEC">
        <w:rPr>
          <w:sz w:val="28"/>
          <w:szCs w:val="28"/>
          <w:shd w:val="clear" w:color="auto" w:fill="FFFFFF"/>
        </w:rPr>
        <w:t>, also known as the colour model (or colour system), is an abstract mathematical model which simply describes the range of colours as tuples of numbers, typically as 3 or 4 values or colour components (e.g. </w:t>
      </w:r>
      <w:r w:rsidRPr="00B34FEC">
        <w:rPr>
          <w:b/>
          <w:bCs/>
          <w:sz w:val="28"/>
          <w:szCs w:val="28"/>
        </w:rPr>
        <w:t>RGB</w:t>
      </w:r>
      <w:r w:rsidRPr="00B34FEC">
        <w:rPr>
          <w:sz w:val="28"/>
          <w:szCs w:val="28"/>
          <w:shd w:val="clear" w:color="auto" w:fill="FFFFFF"/>
        </w:rPr>
        <w:t xml:space="preserve">). </w:t>
      </w:r>
    </w:p>
    <w:p w:rsidR="00C470D9" w:rsidRPr="00B34FEC" w:rsidRDefault="00C470D9" w:rsidP="00C470D9">
      <w:pPr>
        <w:ind w:left="1080"/>
        <w:contextualSpacing/>
        <w:jc w:val="both"/>
        <w:rPr>
          <w:sz w:val="28"/>
          <w:szCs w:val="28"/>
          <w:shd w:val="clear" w:color="auto" w:fill="FFFFFF"/>
        </w:rPr>
      </w:pPr>
      <w:r w:rsidRPr="00B34FEC">
        <w:rPr>
          <w:sz w:val="28"/>
          <w:szCs w:val="28"/>
          <w:shd w:val="clear" w:color="auto" w:fill="FFFFFF"/>
        </w:rPr>
        <w:t xml:space="preserve">A colour space is a useful method for users to understand the colour capabilities of a particular digital device or file. It represents what a camera can see, a monitor can display, or a printer can print, and etc. There are a variety of colour spaces, such as RGB, CMY, HSV, HIS. </w:t>
      </w:r>
    </w:p>
    <w:p w:rsidR="00C470D9" w:rsidRPr="00B34FEC" w:rsidRDefault="00C470D9" w:rsidP="00C470D9">
      <w:pPr>
        <w:ind w:left="1080"/>
        <w:contextualSpacing/>
        <w:rPr>
          <w:rFonts w:ascii="Arial" w:hAnsi="Arial" w:cs="Arial"/>
          <w:color w:val="4D4D4D"/>
          <w:sz w:val="20"/>
          <w:szCs w:val="20"/>
          <w:shd w:val="clear" w:color="auto" w:fill="FFFFFF"/>
        </w:rPr>
      </w:pPr>
    </w:p>
    <w:p w:rsidR="00C470D9" w:rsidRPr="00C76E2D" w:rsidRDefault="00F17439" w:rsidP="00F113FD">
      <w:pPr>
        <w:widowControl/>
        <w:numPr>
          <w:ilvl w:val="0"/>
          <w:numId w:val="5"/>
        </w:numPr>
        <w:autoSpaceDE/>
        <w:autoSpaceDN/>
        <w:spacing w:after="160" w:line="259" w:lineRule="auto"/>
        <w:contextualSpacing/>
        <w:rPr>
          <w:b/>
          <w:bCs/>
          <w:sz w:val="32"/>
          <w:szCs w:val="32"/>
        </w:rPr>
      </w:pPr>
      <w:r w:rsidRPr="00C76E2D">
        <w:rPr>
          <w:b/>
          <w:bCs/>
          <w:sz w:val="32"/>
          <w:szCs w:val="32"/>
        </w:rPr>
        <w:lastRenderedPageBreak/>
        <w:t>RANGE</w:t>
      </w:r>
    </w:p>
    <w:p w:rsidR="00C470D9" w:rsidRPr="00B34FEC" w:rsidRDefault="00C470D9" w:rsidP="00C470D9">
      <w:pPr>
        <w:ind w:left="1080"/>
        <w:contextualSpacing/>
        <w:rPr>
          <w:sz w:val="28"/>
          <w:szCs w:val="28"/>
          <w:shd w:val="clear" w:color="auto" w:fill="FFFFFF"/>
        </w:rPr>
      </w:pPr>
      <w:r w:rsidRPr="00A40456">
        <w:rPr>
          <w:sz w:val="28"/>
          <w:szCs w:val="28"/>
          <w:shd w:val="clear" w:color="auto" w:fill="FFFFFF"/>
        </w:rPr>
        <w:t>Range it is the maximum distance we can go with our wireless devices connected and working, but the range advertised in most of the devices is when there is no blocking of sight between transmitter and receiver.</w:t>
      </w:r>
    </w:p>
    <w:p w:rsidR="00C470D9" w:rsidRPr="00B34FEC" w:rsidRDefault="00C470D9" w:rsidP="00C470D9">
      <w:pPr>
        <w:ind w:left="1080"/>
        <w:contextualSpacing/>
        <w:rPr>
          <w:sz w:val="28"/>
          <w:szCs w:val="28"/>
          <w:shd w:val="clear" w:color="auto" w:fill="FFFFFF"/>
        </w:rPr>
      </w:pPr>
    </w:p>
    <w:p w:rsidR="00C470D9" w:rsidRPr="00F949DD" w:rsidRDefault="00C470D9" w:rsidP="00C470D9">
      <w:pPr>
        <w:rPr>
          <w:b/>
          <w:bCs/>
          <w:color w:val="4472C4"/>
          <w:sz w:val="44"/>
          <w:szCs w:val="44"/>
          <w:u w:val="single"/>
        </w:rPr>
      </w:pPr>
    </w:p>
    <w:p w:rsidR="00C470D9" w:rsidRPr="00C76E2D" w:rsidRDefault="00F17439" w:rsidP="00F113FD">
      <w:pPr>
        <w:widowControl/>
        <w:numPr>
          <w:ilvl w:val="0"/>
          <w:numId w:val="5"/>
        </w:numPr>
        <w:autoSpaceDE/>
        <w:autoSpaceDN/>
        <w:spacing w:after="160" w:line="259" w:lineRule="auto"/>
        <w:contextualSpacing/>
        <w:rPr>
          <w:b/>
          <w:bCs/>
          <w:sz w:val="32"/>
          <w:szCs w:val="32"/>
        </w:rPr>
      </w:pPr>
      <w:r w:rsidRPr="00C76E2D">
        <w:rPr>
          <w:b/>
          <w:bCs/>
          <w:sz w:val="32"/>
          <w:szCs w:val="32"/>
        </w:rPr>
        <w:t>HDMI AND SDI PORTS</w:t>
      </w:r>
    </w:p>
    <w:p w:rsidR="00C470D9" w:rsidRPr="00B34FEC" w:rsidRDefault="00C470D9" w:rsidP="00C470D9">
      <w:pPr>
        <w:shd w:val="clear" w:color="auto" w:fill="FFFFFF"/>
        <w:spacing w:line="495" w:lineRule="atLeast"/>
        <w:ind w:left="1276" w:right="225"/>
        <w:rPr>
          <w:sz w:val="28"/>
          <w:szCs w:val="28"/>
          <w:shd w:val="clear" w:color="auto" w:fill="FFFFFF"/>
        </w:rPr>
      </w:pPr>
      <w:r>
        <w:rPr>
          <w:noProof/>
          <w:sz w:val="28"/>
          <w:szCs w:val="28"/>
          <w:shd w:val="clear" w:color="auto" w:fill="FFFFFF"/>
          <w:lang w:bidi="ar-SA"/>
        </w:rPr>
        <w:drawing>
          <wp:inline distT="0" distB="0" distL="0" distR="0">
            <wp:extent cx="2438400" cy="1562100"/>
            <wp:effectExtent l="19050" t="0" r="0" b="0"/>
            <wp:docPr id="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2"/>
                    <a:srcRect l="4025" t="-5" r="8493" b="5"/>
                    <a:stretch>
                      <a:fillRect/>
                    </a:stretch>
                  </pic:blipFill>
                  <pic:spPr bwMode="auto">
                    <a:xfrm>
                      <a:off x="0" y="0"/>
                      <a:ext cx="2438400" cy="1562100"/>
                    </a:xfrm>
                    <a:prstGeom prst="rect">
                      <a:avLst/>
                    </a:prstGeom>
                    <a:noFill/>
                    <a:ln w="9525">
                      <a:noFill/>
                      <a:miter lim="800000"/>
                      <a:headEnd/>
                      <a:tailEnd/>
                    </a:ln>
                  </pic:spPr>
                </pic:pic>
              </a:graphicData>
            </a:graphic>
          </wp:inline>
        </w:drawing>
      </w:r>
      <w:r>
        <w:rPr>
          <w:noProof/>
          <w:sz w:val="28"/>
          <w:szCs w:val="28"/>
          <w:shd w:val="clear" w:color="auto" w:fill="FFFFFF"/>
          <w:lang w:bidi="ar-SA"/>
        </w:rPr>
        <w:drawing>
          <wp:inline distT="0" distB="0" distL="0" distR="0">
            <wp:extent cx="2381250" cy="1571625"/>
            <wp:effectExtent l="19050" t="0" r="0"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cstate="print"/>
                    <a:srcRect t="19402" b="14629"/>
                    <a:stretch>
                      <a:fillRect/>
                    </a:stretch>
                  </pic:blipFill>
                  <pic:spPr bwMode="auto">
                    <a:xfrm>
                      <a:off x="0" y="0"/>
                      <a:ext cx="2381250" cy="1571625"/>
                    </a:xfrm>
                    <a:prstGeom prst="rect">
                      <a:avLst/>
                    </a:prstGeom>
                    <a:noFill/>
                    <a:ln w="9525">
                      <a:noFill/>
                      <a:miter lim="800000"/>
                      <a:headEnd/>
                      <a:tailEnd/>
                    </a:ln>
                  </pic:spPr>
                </pic:pic>
              </a:graphicData>
            </a:graphic>
          </wp:inline>
        </w:drawing>
      </w:r>
    </w:p>
    <w:p w:rsidR="00C470D9" w:rsidRPr="00B34FEC" w:rsidRDefault="00C470D9" w:rsidP="00C470D9">
      <w:pPr>
        <w:shd w:val="clear" w:color="auto" w:fill="FFFFFF"/>
        <w:spacing w:line="495" w:lineRule="atLeast"/>
        <w:ind w:left="1276" w:right="225"/>
        <w:rPr>
          <w:b/>
          <w:bCs/>
          <w:sz w:val="20"/>
          <w:szCs w:val="20"/>
        </w:rPr>
      </w:pPr>
      <w:r w:rsidRPr="00DF0D9F">
        <w:rPr>
          <w:bCs/>
          <w:sz w:val="20"/>
          <w:szCs w:val="20"/>
        </w:rPr>
        <w:t>Figure</w:t>
      </w:r>
      <w:r w:rsidR="00DF0D9F">
        <w:rPr>
          <w:bCs/>
          <w:sz w:val="20"/>
          <w:szCs w:val="20"/>
        </w:rPr>
        <w:t xml:space="preserve"> 35</w:t>
      </w:r>
      <w:r w:rsidRPr="00B34FEC">
        <w:rPr>
          <w:b/>
          <w:bCs/>
          <w:sz w:val="20"/>
          <w:szCs w:val="20"/>
        </w:rPr>
        <w:t xml:space="preserve">: </w:t>
      </w:r>
      <w:r w:rsidRPr="00B34FEC">
        <w:rPr>
          <w:sz w:val="20"/>
          <w:szCs w:val="20"/>
        </w:rPr>
        <w:t>SDI Port(left) and HDMI (right)</w:t>
      </w:r>
    </w:p>
    <w:p w:rsidR="00C470D9" w:rsidRPr="00F949DD" w:rsidRDefault="00C470D9" w:rsidP="00C470D9">
      <w:pPr>
        <w:shd w:val="clear" w:color="auto" w:fill="FFFFFF"/>
        <w:spacing w:line="495" w:lineRule="atLeast"/>
        <w:ind w:left="1276" w:right="225"/>
        <w:rPr>
          <w:color w:val="0563C1"/>
          <w:sz w:val="20"/>
          <w:szCs w:val="20"/>
          <w:u w:val="single"/>
        </w:rPr>
      </w:pPr>
      <w:r w:rsidRPr="00DF0D9F">
        <w:rPr>
          <w:bCs/>
          <w:sz w:val="20"/>
          <w:szCs w:val="20"/>
        </w:rPr>
        <w:t>Source</w:t>
      </w:r>
      <w:r w:rsidRPr="00B34FEC">
        <w:rPr>
          <w:b/>
          <w:bCs/>
          <w:sz w:val="20"/>
          <w:szCs w:val="20"/>
        </w:rPr>
        <w:t>:</w:t>
      </w:r>
      <w:r w:rsidRPr="00B34FEC">
        <w:rPr>
          <w:rFonts w:ascii="Times New Roman" w:eastAsia="Times New Roman" w:hAnsi="Times New Roman"/>
          <w:sz w:val="24"/>
          <w:szCs w:val="24"/>
          <w:lang w:eastAsia="en-IN"/>
        </w:rPr>
        <w:t xml:space="preserve"> </w:t>
      </w:r>
      <w:hyperlink r:id="rId84" w:history="1">
        <w:r w:rsidRPr="00F949DD">
          <w:rPr>
            <w:color w:val="0563C1"/>
            <w:sz w:val="20"/>
            <w:szCs w:val="20"/>
            <w:u w:val="single"/>
          </w:rPr>
          <w:t>https://newsandviews.dataton.com/hubfs/Blog%20BNC%20SDI.jpg</w:t>
        </w:r>
      </w:hyperlink>
      <w:r w:rsidRPr="00F949DD">
        <w:rPr>
          <w:color w:val="0563C1"/>
          <w:sz w:val="20"/>
          <w:szCs w:val="20"/>
          <w:u w:val="single"/>
        </w:rPr>
        <w:t xml:space="preserve"> ;</w:t>
      </w:r>
    </w:p>
    <w:p w:rsidR="00F02DFF" w:rsidRDefault="00C36812" w:rsidP="00F02DFF">
      <w:pPr>
        <w:shd w:val="clear" w:color="auto" w:fill="FFFFFF"/>
        <w:spacing w:line="495" w:lineRule="atLeast"/>
        <w:ind w:left="1276" w:right="225"/>
        <w:rPr>
          <w:rFonts w:ascii="Times New Roman" w:hAnsi="Times New Roman"/>
          <w:color w:val="0563C1"/>
          <w:sz w:val="20"/>
          <w:szCs w:val="20"/>
          <w:u w:val="single"/>
          <w:lang w:eastAsia="en-IN"/>
        </w:rPr>
      </w:pPr>
      <w:hyperlink r:id="rId85" w:history="1">
        <w:r w:rsidR="00C470D9" w:rsidRPr="00F949DD">
          <w:rPr>
            <w:color w:val="0563C1"/>
            <w:sz w:val="20"/>
            <w:szCs w:val="20"/>
            <w:u w:val="single"/>
          </w:rPr>
          <w:t>https://imgaz1.staticbg.com/thumb/large/oaupload/ser1/banggood/images/F1/32/f7369371-ced2-40b3-84e3-12fe818aad64.jpg.webp</w:t>
        </w:r>
      </w:hyperlink>
    </w:p>
    <w:p w:rsidR="00C470D9" w:rsidRPr="00F02DFF" w:rsidRDefault="00C470D9" w:rsidP="00F02DFF">
      <w:pPr>
        <w:shd w:val="clear" w:color="auto" w:fill="FFFFFF"/>
        <w:spacing w:line="495" w:lineRule="atLeast"/>
        <w:ind w:left="1276" w:right="225"/>
        <w:rPr>
          <w:rFonts w:ascii="Times New Roman" w:hAnsi="Times New Roman"/>
          <w:color w:val="0563C1"/>
          <w:sz w:val="20"/>
          <w:szCs w:val="20"/>
          <w:u w:val="single"/>
          <w:lang w:eastAsia="en-IN"/>
        </w:rPr>
      </w:pPr>
      <w:r w:rsidRPr="00B34FEC">
        <w:rPr>
          <w:sz w:val="28"/>
          <w:szCs w:val="28"/>
          <w:shd w:val="clear" w:color="auto" w:fill="FFFFFF"/>
        </w:rPr>
        <w:t>.</w:t>
      </w:r>
    </w:p>
    <w:p w:rsidR="00C470D9" w:rsidRPr="00B34FEC" w:rsidRDefault="00C470D9" w:rsidP="00C470D9">
      <w:pPr>
        <w:shd w:val="clear" w:color="auto" w:fill="FFFFFF"/>
        <w:spacing w:line="360" w:lineRule="atLeast"/>
        <w:ind w:left="993"/>
        <w:outlineLvl w:val="1"/>
        <w:rPr>
          <w:b/>
          <w:bCs/>
          <w:sz w:val="28"/>
          <w:szCs w:val="28"/>
          <w:shd w:val="clear" w:color="auto" w:fill="FFFFFF"/>
        </w:rPr>
      </w:pPr>
      <w:r w:rsidRPr="00B34FEC">
        <w:rPr>
          <w:b/>
          <w:bCs/>
          <w:sz w:val="28"/>
          <w:szCs w:val="28"/>
          <w:shd w:val="clear" w:color="auto" w:fill="FFFFFF"/>
        </w:rPr>
        <w:t>What Is HDMI?</w:t>
      </w:r>
    </w:p>
    <w:p w:rsidR="00C470D9" w:rsidRPr="00B34FEC" w:rsidRDefault="00C470D9" w:rsidP="00C470D9">
      <w:pPr>
        <w:shd w:val="clear" w:color="auto" w:fill="FFFFFF"/>
        <w:spacing w:line="276" w:lineRule="auto"/>
        <w:ind w:left="1276" w:right="225"/>
        <w:jc w:val="both"/>
        <w:rPr>
          <w:sz w:val="28"/>
          <w:szCs w:val="28"/>
          <w:shd w:val="clear" w:color="auto" w:fill="FFFFFF"/>
        </w:rPr>
      </w:pPr>
      <w:r w:rsidRPr="00B34FEC">
        <w:rPr>
          <w:sz w:val="28"/>
          <w:szCs w:val="28"/>
          <w:shd w:val="clear" w:color="auto" w:fill="FFFFFF"/>
        </w:rPr>
        <w:t>HDMI is a video standard commonly used in consumer / prosumer environments. HDMI sends uncompressed video and embedded audio signals to any device that can display or encode video.</w:t>
      </w:r>
    </w:p>
    <w:p w:rsidR="00C470D9" w:rsidRPr="00B34FEC" w:rsidRDefault="00C470D9" w:rsidP="00C470D9">
      <w:pPr>
        <w:shd w:val="clear" w:color="auto" w:fill="FFFFFF"/>
        <w:spacing w:line="360" w:lineRule="atLeast"/>
        <w:ind w:left="993"/>
        <w:outlineLvl w:val="2"/>
        <w:rPr>
          <w:b/>
          <w:bCs/>
          <w:sz w:val="28"/>
          <w:szCs w:val="28"/>
          <w:shd w:val="clear" w:color="auto" w:fill="FFFFFF"/>
        </w:rPr>
      </w:pPr>
      <w:r w:rsidRPr="00B34FEC">
        <w:rPr>
          <w:b/>
          <w:bCs/>
          <w:sz w:val="28"/>
          <w:szCs w:val="28"/>
          <w:shd w:val="clear" w:color="auto" w:fill="FFFFFF"/>
        </w:rPr>
        <w:t>Common HDMI Connector Types</w:t>
      </w:r>
    </w:p>
    <w:p w:rsidR="00C470D9" w:rsidRPr="00B34FEC" w:rsidRDefault="00C470D9" w:rsidP="00C470D9">
      <w:pPr>
        <w:shd w:val="clear" w:color="auto" w:fill="FFFFFF"/>
        <w:spacing w:line="495" w:lineRule="atLeast"/>
        <w:ind w:left="1276" w:right="225"/>
        <w:rPr>
          <w:sz w:val="28"/>
          <w:szCs w:val="28"/>
          <w:shd w:val="clear" w:color="auto" w:fill="FFFFFF"/>
        </w:rPr>
      </w:pPr>
      <w:r w:rsidRPr="00B34FEC">
        <w:rPr>
          <w:sz w:val="28"/>
          <w:szCs w:val="28"/>
          <w:shd w:val="clear" w:color="auto" w:fill="FFFFFF"/>
        </w:rPr>
        <w:t>-Standard HDMI</w:t>
      </w:r>
    </w:p>
    <w:p w:rsidR="00C470D9" w:rsidRPr="00B34FEC" w:rsidRDefault="00C470D9" w:rsidP="00C470D9">
      <w:pPr>
        <w:shd w:val="clear" w:color="auto" w:fill="FFFFFF"/>
        <w:spacing w:line="495" w:lineRule="atLeast"/>
        <w:ind w:left="1276" w:right="225"/>
        <w:rPr>
          <w:sz w:val="28"/>
          <w:szCs w:val="28"/>
          <w:shd w:val="clear" w:color="auto" w:fill="FFFFFF"/>
        </w:rPr>
      </w:pPr>
      <w:r w:rsidRPr="00B34FEC">
        <w:rPr>
          <w:sz w:val="28"/>
          <w:szCs w:val="28"/>
          <w:shd w:val="clear" w:color="auto" w:fill="FFFFFF"/>
        </w:rPr>
        <w:t>-Mini HDMI (DSLR + mini camcorders)</w:t>
      </w:r>
    </w:p>
    <w:p w:rsidR="00C470D9" w:rsidRPr="00B34FEC" w:rsidRDefault="00C470D9" w:rsidP="00C470D9">
      <w:pPr>
        <w:shd w:val="clear" w:color="auto" w:fill="FFFFFF"/>
        <w:spacing w:line="495" w:lineRule="atLeast"/>
        <w:ind w:left="1276" w:right="225"/>
        <w:rPr>
          <w:sz w:val="28"/>
          <w:szCs w:val="28"/>
          <w:shd w:val="clear" w:color="auto" w:fill="FFFFFF"/>
        </w:rPr>
      </w:pPr>
      <w:r w:rsidRPr="00B34FEC">
        <w:rPr>
          <w:sz w:val="28"/>
          <w:szCs w:val="28"/>
          <w:shd w:val="clear" w:color="auto" w:fill="FFFFFF"/>
        </w:rPr>
        <w:t>-Micro HDMI (GoPros + action cams)</w:t>
      </w:r>
    </w:p>
    <w:p w:rsidR="00C470D9" w:rsidRPr="00B34FEC" w:rsidRDefault="00C470D9" w:rsidP="00C470D9">
      <w:pPr>
        <w:shd w:val="clear" w:color="auto" w:fill="FFFFFF"/>
        <w:spacing w:line="495" w:lineRule="atLeast"/>
        <w:ind w:left="1276" w:right="225"/>
        <w:rPr>
          <w:sz w:val="28"/>
          <w:szCs w:val="28"/>
          <w:shd w:val="clear" w:color="auto" w:fill="FFFFFF"/>
        </w:rPr>
      </w:pPr>
    </w:p>
    <w:p w:rsidR="00C470D9" w:rsidRPr="00B34FEC" w:rsidRDefault="00C470D9" w:rsidP="00C470D9">
      <w:pPr>
        <w:shd w:val="clear" w:color="auto" w:fill="FFFFFF"/>
        <w:spacing w:line="360" w:lineRule="atLeast"/>
        <w:ind w:left="993"/>
        <w:outlineLvl w:val="1"/>
        <w:rPr>
          <w:b/>
          <w:bCs/>
          <w:sz w:val="28"/>
          <w:szCs w:val="28"/>
          <w:shd w:val="clear" w:color="auto" w:fill="FFFFFF"/>
        </w:rPr>
      </w:pPr>
      <w:r w:rsidRPr="00B34FEC">
        <w:rPr>
          <w:b/>
          <w:bCs/>
          <w:sz w:val="28"/>
          <w:szCs w:val="28"/>
          <w:shd w:val="clear" w:color="auto" w:fill="FFFFFF"/>
        </w:rPr>
        <w:t>What Is SDI?</w:t>
      </w:r>
    </w:p>
    <w:p w:rsidR="00C470D9" w:rsidRDefault="00C470D9" w:rsidP="00F02DFF">
      <w:pPr>
        <w:shd w:val="clear" w:color="auto" w:fill="FFFFFF"/>
        <w:spacing w:line="495" w:lineRule="atLeast"/>
        <w:ind w:left="1276" w:right="225"/>
        <w:jc w:val="both"/>
        <w:rPr>
          <w:sz w:val="28"/>
          <w:szCs w:val="28"/>
          <w:shd w:val="clear" w:color="auto" w:fill="FFFFFF"/>
        </w:rPr>
      </w:pPr>
      <w:r w:rsidRPr="00B34FEC">
        <w:rPr>
          <w:sz w:val="28"/>
          <w:szCs w:val="28"/>
          <w:shd w:val="clear" w:color="auto" w:fill="FFFFFF"/>
        </w:rPr>
        <w:t xml:space="preserve">SDI is a professional video signal that is preferred in production environments because of its longer range (up to 300 feet) and reliability, </w:t>
      </w:r>
    </w:p>
    <w:p w:rsidR="00F02DFF" w:rsidRPr="00B34FEC" w:rsidRDefault="00F02DFF" w:rsidP="00F02DFF">
      <w:pPr>
        <w:shd w:val="clear" w:color="auto" w:fill="FFFFFF"/>
        <w:spacing w:line="495" w:lineRule="atLeast"/>
        <w:ind w:left="1276" w:right="225"/>
        <w:jc w:val="both"/>
        <w:rPr>
          <w:sz w:val="28"/>
          <w:szCs w:val="28"/>
          <w:shd w:val="clear" w:color="auto" w:fill="FFFFFF"/>
        </w:rPr>
      </w:pPr>
    </w:p>
    <w:p w:rsidR="00C470D9" w:rsidRPr="00C76E2D" w:rsidRDefault="00F17439" w:rsidP="00F113FD">
      <w:pPr>
        <w:widowControl/>
        <w:numPr>
          <w:ilvl w:val="0"/>
          <w:numId w:val="5"/>
        </w:numPr>
        <w:autoSpaceDE/>
        <w:autoSpaceDN/>
        <w:spacing w:after="160" w:line="259" w:lineRule="auto"/>
        <w:contextualSpacing/>
        <w:rPr>
          <w:b/>
          <w:bCs/>
          <w:sz w:val="32"/>
          <w:szCs w:val="32"/>
        </w:rPr>
      </w:pPr>
      <w:r w:rsidRPr="00C76E2D">
        <w:rPr>
          <w:b/>
          <w:bCs/>
          <w:sz w:val="32"/>
          <w:szCs w:val="32"/>
        </w:rPr>
        <w:t>FREQUENCY</w:t>
      </w:r>
    </w:p>
    <w:p w:rsidR="00C470D9" w:rsidRPr="00B34FEC" w:rsidRDefault="00C470D9" w:rsidP="00C470D9">
      <w:pPr>
        <w:ind w:left="1080"/>
        <w:contextualSpacing/>
        <w:rPr>
          <w:sz w:val="28"/>
          <w:szCs w:val="28"/>
        </w:rPr>
      </w:pPr>
      <w:r w:rsidRPr="00B34FEC">
        <w:rPr>
          <w:sz w:val="28"/>
          <w:szCs w:val="28"/>
        </w:rPr>
        <w:t xml:space="preserve">Wireless signals occupy a spectrum, or wide range, of frequencies: the rate at which a signal vibrates. If the signal vibrates very slowly, it has a low frequency. If the signal vibrates very quickly, it has a high frequency. Frequency is measured in Hertz, which is the count of how quickly a signal changes every second. As an example, FM radio signals vibrate around 100 </w:t>
      </w:r>
      <w:r w:rsidRPr="00B34FEC">
        <w:rPr>
          <w:sz w:val="28"/>
          <w:szCs w:val="28"/>
        </w:rPr>
        <w:lastRenderedPageBreak/>
        <w:t>million times every second! Since communications signals are often very high in frequency, we abbreviate the measurements for the frequencies - millions of vibrations a second is Megahertz (MHz), and billions of vibrations a second is Gigahertz (GHz). One thousand Megahertz is one Gigahertz.</w:t>
      </w:r>
    </w:p>
    <w:p w:rsidR="00C470D9" w:rsidRPr="00B34FEC" w:rsidRDefault="00C470D9" w:rsidP="00C470D9">
      <w:pPr>
        <w:ind w:left="1080"/>
        <w:contextualSpacing/>
        <w:rPr>
          <w:sz w:val="28"/>
          <w:szCs w:val="28"/>
        </w:rPr>
      </w:pPr>
      <w:r w:rsidRPr="00B34FEC">
        <w:rPr>
          <w:sz w:val="28"/>
          <w:szCs w:val="28"/>
        </w:rPr>
        <w:t>Example Frequency Ranges</w:t>
      </w:r>
    </w:p>
    <w:p w:rsidR="00C470D9" w:rsidRPr="00B34FEC" w:rsidRDefault="00C470D9" w:rsidP="00C470D9">
      <w:pPr>
        <w:ind w:left="1080"/>
        <w:contextualSpacing/>
        <w:rPr>
          <w:sz w:val="28"/>
          <w:szCs w:val="28"/>
        </w:rPr>
      </w:pPr>
      <w:r w:rsidRPr="00B34FEC">
        <w:rPr>
          <w:sz w:val="28"/>
          <w:szCs w:val="28"/>
        </w:rPr>
        <w:t>Below we can see the span of frequencies that are commonly used in communications. Broadcast transmitters for AM, FM and Television use frequencies below 1000 MHz, Wi-Fi uses two bands at higher frequencies - 2.4 and 5GHz. Cellular phones use many different frequencies.</w:t>
      </w:r>
    </w:p>
    <w:p w:rsidR="00C470D9" w:rsidRPr="00B34FEC" w:rsidRDefault="00C470D9" w:rsidP="00C470D9">
      <w:pPr>
        <w:ind w:left="426"/>
        <w:contextualSpacing/>
        <w:rPr>
          <w:sz w:val="28"/>
          <w:szCs w:val="28"/>
        </w:rPr>
      </w:pPr>
      <w:r>
        <w:rPr>
          <w:noProof/>
          <w:lang w:bidi="ar-SA"/>
        </w:rPr>
        <w:drawing>
          <wp:inline distT="0" distB="0" distL="0" distR="0">
            <wp:extent cx="5686425" cy="1076325"/>
            <wp:effectExtent l="19050" t="0" r="9525" b="0"/>
            <wp:docPr id="31" name="Picture 57" descr="Wireless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ireless spectrum"/>
                    <pic:cNvPicPr>
                      <a:picLocks noChangeAspect="1" noChangeArrowheads="1"/>
                    </pic:cNvPicPr>
                  </pic:nvPicPr>
                  <pic:blipFill>
                    <a:blip r:embed="rId86"/>
                    <a:srcRect/>
                    <a:stretch>
                      <a:fillRect/>
                    </a:stretch>
                  </pic:blipFill>
                  <pic:spPr bwMode="auto">
                    <a:xfrm>
                      <a:off x="0" y="0"/>
                      <a:ext cx="5686425" cy="1076325"/>
                    </a:xfrm>
                    <a:prstGeom prst="rect">
                      <a:avLst/>
                    </a:prstGeom>
                    <a:noFill/>
                    <a:ln w="9525">
                      <a:noFill/>
                      <a:miter lim="800000"/>
                      <a:headEnd/>
                      <a:tailEnd/>
                    </a:ln>
                  </pic:spPr>
                </pic:pic>
              </a:graphicData>
            </a:graphic>
          </wp:inline>
        </w:drawing>
      </w:r>
    </w:p>
    <w:p w:rsidR="00C470D9" w:rsidRPr="00B34FEC" w:rsidRDefault="00C470D9" w:rsidP="00C470D9">
      <w:pPr>
        <w:ind w:left="1080"/>
        <w:contextualSpacing/>
        <w:rPr>
          <w:sz w:val="28"/>
          <w:szCs w:val="28"/>
        </w:rPr>
      </w:pPr>
      <w:r w:rsidRPr="00B34FEC">
        <w:rPr>
          <w:sz w:val="28"/>
          <w:szCs w:val="28"/>
        </w:rPr>
        <w:t xml:space="preserve"> </w:t>
      </w:r>
    </w:p>
    <w:p w:rsidR="00C470D9" w:rsidRPr="00B34FEC" w:rsidRDefault="00C470D9" w:rsidP="00C470D9">
      <w:pPr>
        <w:ind w:left="1080"/>
        <w:contextualSpacing/>
        <w:rPr>
          <w:sz w:val="28"/>
          <w:szCs w:val="28"/>
        </w:rPr>
      </w:pPr>
      <w:r w:rsidRPr="00B34FEC">
        <w:rPr>
          <w:sz w:val="28"/>
          <w:szCs w:val="28"/>
        </w:rPr>
        <w:t>1.</w:t>
      </w:r>
      <w:r w:rsidRPr="00B34FEC">
        <w:rPr>
          <w:sz w:val="28"/>
          <w:szCs w:val="28"/>
        </w:rPr>
        <w:tab/>
        <w:t>The frequencies from left to right:</w:t>
      </w:r>
    </w:p>
    <w:p w:rsidR="00C470D9" w:rsidRPr="00B34FEC" w:rsidRDefault="00C470D9" w:rsidP="00C470D9">
      <w:pPr>
        <w:ind w:left="1080"/>
        <w:contextualSpacing/>
        <w:rPr>
          <w:sz w:val="28"/>
          <w:szCs w:val="28"/>
        </w:rPr>
      </w:pPr>
      <w:r w:rsidRPr="00B34FEC">
        <w:rPr>
          <w:sz w:val="28"/>
          <w:szCs w:val="28"/>
        </w:rPr>
        <w:t>2.</w:t>
      </w:r>
      <w:r w:rsidRPr="00B34FEC">
        <w:rPr>
          <w:sz w:val="28"/>
          <w:szCs w:val="28"/>
        </w:rPr>
        <w:tab/>
        <w:t>AM Radio: Around 10MHz</w:t>
      </w:r>
    </w:p>
    <w:p w:rsidR="00C470D9" w:rsidRPr="00B34FEC" w:rsidRDefault="00C470D9" w:rsidP="00C470D9">
      <w:pPr>
        <w:ind w:left="1080"/>
        <w:contextualSpacing/>
        <w:rPr>
          <w:sz w:val="28"/>
          <w:szCs w:val="28"/>
        </w:rPr>
      </w:pPr>
      <w:r w:rsidRPr="00B34FEC">
        <w:rPr>
          <w:sz w:val="28"/>
          <w:szCs w:val="28"/>
        </w:rPr>
        <w:t>3.</w:t>
      </w:r>
      <w:r w:rsidRPr="00B34FEC">
        <w:rPr>
          <w:sz w:val="28"/>
          <w:szCs w:val="28"/>
        </w:rPr>
        <w:tab/>
        <w:t>FM Radio: Around 100MHz</w:t>
      </w:r>
    </w:p>
    <w:p w:rsidR="00C470D9" w:rsidRPr="00B34FEC" w:rsidRDefault="00C470D9" w:rsidP="00C470D9">
      <w:pPr>
        <w:ind w:left="1080"/>
        <w:contextualSpacing/>
        <w:rPr>
          <w:sz w:val="28"/>
          <w:szCs w:val="28"/>
        </w:rPr>
      </w:pPr>
      <w:r w:rsidRPr="00B34FEC">
        <w:rPr>
          <w:sz w:val="28"/>
          <w:szCs w:val="28"/>
        </w:rPr>
        <w:t>4.</w:t>
      </w:r>
      <w:r w:rsidRPr="00B34FEC">
        <w:rPr>
          <w:sz w:val="28"/>
          <w:szCs w:val="28"/>
        </w:rPr>
        <w:tab/>
        <w:t>Television: Many frequencies from 470MHz to 800MHz, and others.</w:t>
      </w:r>
    </w:p>
    <w:p w:rsidR="00C470D9" w:rsidRPr="00B34FEC" w:rsidRDefault="00C470D9" w:rsidP="00C470D9">
      <w:pPr>
        <w:ind w:left="1080"/>
        <w:contextualSpacing/>
        <w:rPr>
          <w:sz w:val="28"/>
          <w:szCs w:val="28"/>
        </w:rPr>
      </w:pPr>
      <w:r w:rsidRPr="00B34FEC">
        <w:rPr>
          <w:sz w:val="28"/>
          <w:szCs w:val="28"/>
        </w:rPr>
        <w:t>5.</w:t>
      </w:r>
      <w:r w:rsidRPr="00B34FEC">
        <w:rPr>
          <w:sz w:val="28"/>
          <w:szCs w:val="28"/>
        </w:rPr>
        <w:tab/>
        <w:t>Cellular phones: 850MHz, 1900MHz, and others</w:t>
      </w:r>
    </w:p>
    <w:p w:rsidR="00C470D9" w:rsidRPr="00B34FEC" w:rsidRDefault="00C470D9" w:rsidP="00C470D9">
      <w:pPr>
        <w:ind w:left="1080"/>
        <w:contextualSpacing/>
        <w:rPr>
          <w:sz w:val="28"/>
          <w:szCs w:val="28"/>
        </w:rPr>
      </w:pPr>
      <w:r w:rsidRPr="00B34FEC">
        <w:rPr>
          <w:sz w:val="28"/>
          <w:szCs w:val="28"/>
        </w:rPr>
        <w:t>6.</w:t>
      </w:r>
      <w:r w:rsidRPr="00B34FEC">
        <w:rPr>
          <w:sz w:val="28"/>
          <w:szCs w:val="28"/>
        </w:rPr>
        <w:tab/>
        <w:t>Wi-Fi: 2.4GHz</w:t>
      </w:r>
    </w:p>
    <w:p w:rsidR="00C470D9" w:rsidRPr="00B34FEC" w:rsidRDefault="00C470D9" w:rsidP="00C470D9">
      <w:pPr>
        <w:ind w:left="1080"/>
        <w:contextualSpacing/>
        <w:rPr>
          <w:sz w:val="28"/>
          <w:szCs w:val="28"/>
        </w:rPr>
      </w:pPr>
      <w:r w:rsidRPr="00B34FEC">
        <w:rPr>
          <w:sz w:val="28"/>
          <w:szCs w:val="28"/>
        </w:rPr>
        <w:t>7.</w:t>
      </w:r>
      <w:r w:rsidRPr="00B34FEC">
        <w:rPr>
          <w:sz w:val="28"/>
          <w:szCs w:val="28"/>
        </w:rPr>
        <w:tab/>
        <w:t>Satellite: 3.5GHz</w:t>
      </w:r>
    </w:p>
    <w:p w:rsidR="00C470D9" w:rsidRPr="00B34FEC" w:rsidRDefault="00C470D9" w:rsidP="00C470D9">
      <w:pPr>
        <w:ind w:left="1080"/>
        <w:contextualSpacing/>
        <w:rPr>
          <w:sz w:val="28"/>
          <w:szCs w:val="28"/>
        </w:rPr>
      </w:pPr>
      <w:r w:rsidRPr="00B34FEC">
        <w:rPr>
          <w:sz w:val="28"/>
          <w:szCs w:val="28"/>
        </w:rPr>
        <w:t>8.</w:t>
      </w:r>
      <w:r w:rsidRPr="00B34FEC">
        <w:rPr>
          <w:sz w:val="28"/>
          <w:szCs w:val="28"/>
        </w:rPr>
        <w:tab/>
        <w:t>Wi-Fi: 5GHz</w:t>
      </w:r>
    </w:p>
    <w:p w:rsidR="00C470D9" w:rsidRPr="00B34FEC" w:rsidRDefault="00C470D9" w:rsidP="00C470D9">
      <w:pPr>
        <w:ind w:left="1080"/>
        <w:contextualSpacing/>
        <w:rPr>
          <w:sz w:val="28"/>
          <w:szCs w:val="28"/>
        </w:rPr>
      </w:pPr>
    </w:p>
    <w:p w:rsidR="00C470D9" w:rsidRPr="00C76E2D" w:rsidRDefault="00F17439" w:rsidP="00F113FD">
      <w:pPr>
        <w:widowControl/>
        <w:numPr>
          <w:ilvl w:val="0"/>
          <w:numId w:val="5"/>
        </w:numPr>
        <w:autoSpaceDE/>
        <w:autoSpaceDN/>
        <w:spacing w:after="160" w:line="259" w:lineRule="auto"/>
        <w:contextualSpacing/>
        <w:rPr>
          <w:b/>
          <w:bCs/>
          <w:sz w:val="32"/>
          <w:szCs w:val="32"/>
        </w:rPr>
      </w:pPr>
      <w:r w:rsidRPr="00C76E2D">
        <w:rPr>
          <w:b/>
          <w:bCs/>
          <w:sz w:val="32"/>
          <w:szCs w:val="32"/>
        </w:rPr>
        <w:t>CHANNELS</w:t>
      </w:r>
    </w:p>
    <w:p w:rsidR="00C470D9" w:rsidRPr="00F02DFF" w:rsidRDefault="00C470D9" w:rsidP="00F02DFF">
      <w:pPr>
        <w:ind w:left="1080"/>
        <w:rPr>
          <w:sz w:val="28"/>
          <w:szCs w:val="28"/>
        </w:rPr>
      </w:pPr>
      <w:r w:rsidRPr="00B34FEC">
        <w:rPr>
          <w:sz w:val="28"/>
          <w:szCs w:val="28"/>
        </w:rPr>
        <w:t>Radio frequency (RF) channels are an important part of wireless communication. It is recommended that nonoverlapping channels be used for communication. In the U.S., 802.11b/g use 11 channels for data communication, as mentioned; three of these—channels 1, 6, and 11—are non</w:t>
      </w:r>
      <w:r w:rsidR="00F02DFF">
        <w:rPr>
          <w:sz w:val="28"/>
          <w:szCs w:val="28"/>
        </w:rPr>
        <w:t xml:space="preserve"> </w:t>
      </w:r>
      <w:r w:rsidRPr="00B34FEC">
        <w:rPr>
          <w:sz w:val="28"/>
          <w:szCs w:val="28"/>
        </w:rPr>
        <w:t>overlapping</w:t>
      </w:r>
      <w:r w:rsidR="00F02DFF">
        <w:rPr>
          <w:sz w:val="28"/>
          <w:szCs w:val="28"/>
        </w:rPr>
        <w:t xml:space="preserve">. </w:t>
      </w:r>
      <w:r w:rsidRPr="00B34FEC">
        <w:rPr>
          <w:sz w:val="28"/>
          <w:szCs w:val="28"/>
        </w:rPr>
        <w:t>When troubleshooting a wireless network, be aware that overlapping channels can disrupt the wireless communications</w:t>
      </w:r>
      <w:r w:rsidR="00F02DFF">
        <w:rPr>
          <w:sz w:val="28"/>
          <w:szCs w:val="28"/>
        </w:rPr>
        <w:t>.</w:t>
      </w:r>
    </w:p>
    <w:p w:rsidR="00F02DFF" w:rsidRDefault="00F02DFF" w:rsidP="00DF081A">
      <w:pPr>
        <w:pStyle w:val="Heading1"/>
        <w:tabs>
          <w:tab w:val="left" w:pos="988"/>
        </w:tabs>
        <w:ind w:left="680"/>
        <w:rPr>
          <w:rFonts w:asciiTheme="majorHAnsi" w:hAnsiTheme="majorHAnsi"/>
          <w:sz w:val="48"/>
          <w:szCs w:val="48"/>
        </w:rPr>
      </w:pPr>
    </w:p>
    <w:p w:rsidR="00F02DFF" w:rsidRDefault="00F02DFF" w:rsidP="00DF081A">
      <w:pPr>
        <w:pStyle w:val="Heading1"/>
        <w:tabs>
          <w:tab w:val="left" w:pos="988"/>
        </w:tabs>
        <w:ind w:left="680"/>
        <w:rPr>
          <w:rFonts w:asciiTheme="majorHAnsi" w:hAnsiTheme="majorHAnsi"/>
          <w:sz w:val="48"/>
          <w:szCs w:val="48"/>
        </w:rPr>
      </w:pPr>
    </w:p>
    <w:p w:rsidR="00F02DFF" w:rsidRDefault="00F02DFF" w:rsidP="00DF081A">
      <w:pPr>
        <w:pStyle w:val="Heading1"/>
        <w:tabs>
          <w:tab w:val="left" w:pos="988"/>
        </w:tabs>
        <w:ind w:left="680"/>
        <w:rPr>
          <w:rFonts w:asciiTheme="majorHAnsi" w:hAnsiTheme="majorHAnsi"/>
          <w:sz w:val="48"/>
          <w:szCs w:val="48"/>
        </w:rPr>
      </w:pPr>
    </w:p>
    <w:p w:rsidR="00F02DFF" w:rsidRDefault="00F02DFF" w:rsidP="00DF081A">
      <w:pPr>
        <w:pStyle w:val="Heading1"/>
        <w:tabs>
          <w:tab w:val="left" w:pos="988"/>
        </w:tabs>
        <w:ind w:left="680"/>
        <w:rPr>
          <w:rFonts w:asciiTheme="majorHAnsi" w:hAnsiTheme="majorHAnsi"/>
          <w:sz w:val="48"/>
          <w:szCs w:val="48"/>
        </w:rPr>
      </w:pPr>
    </w:p>
    <w:p w:rsidR="00C76E2D" w:rsidRDefault="00C76E2D" w:rsidP="00DF081A">
      <w:pPr>
        <w:pStyle w:val="Heading1"/>
        <w:tabs>
          <w:tab w:val="left" w:pos="988"/>
        </w:tabs>
        <w:ind w:left="680"/>
        <w:rPr>
          <w:rFonts w:asciiTheme="majorHAnsi" w:hAnsiTheme="majorHAnsi"/>
          <w:sz w:val="48"/>
          <w:szCs w:val="48"/>
        </w:rPr>
      </w:pPr>
    </w:p>
    <w:p w:rsidR="00F02DFF" w:rsidRDefault="00F02DFF" w:rsidP="00DF081A">
      <w:pPr>
        <w:pStyle w:val="Heading1"/>
        <w:tabs>
          <w:tab w:val="left" w:pos="988"/>
        </w:tabs>
        <w:ind w:left="680"/>
        <w:rPr>
          <w:rFonts w:asciiTheme="majorHAnsi" w:hAnsiTheme="majorHAnsi"/>
          <w:sz w:val="48"/>
          <w:szCs w:val="48"/>
        </w:rPr>
      </w:pPr>
    </w:p>
    <w:p w:rsidR="00C76E2D" w:rsidRDefault="00C76E2D" w:rsidP="00DF081A">
      <w:pPr>
        <w:pStyle w:val="Heading1"/>
        <w:tabs>
          <w:tab w:val="left" w:pos="988"/>
        </w:tabs>
        <w:ind w:left="680"/>
        <w:rPr>
          <w:rFonts w:asciiTheme="majorHAnsi" w:hAnsiTheme="majorHAnsi"/>
          <w:sz w:val="48"/>
          <w:szCs w:val="48"/>
        </w:rPr>
      </w:pPr>
    </w:p>
    <w:p w:rsidR="00C76E2D" w:rsidRPr="00C76E2D" w:rsidRDefault="00C76E2D" w:rsidP="00DF081A">
      <w:pPr>
        <w:pStyle w:val="Heading1"/>
        <w:tabs>
          <w:tab w:val="left" w:pos="988"/>
        </w:tabs>
        <w:ind w:left="680"/>
        <w:rPr>
          <w:rFonts w:asciiTheme="majorHAnsi" w:hAnsiTheme="majorHAnsi"/>
          <w:sz w:val="2"/>
          <w:szCs w:val="2"/>
        </w:rPr>
      </w:pPr>
    </w:p>
    <w:p w:rsidR="00F02DFF" w:rsidRPr="00F949DD" w:rsidRDefault="00F17439" w:rsidP="00F02DFF">
      <w:pPr>
        <w:jc w:val="center"/>
        <w:rPr>
          <w:b/>
          <w:bCs/>
          <w:color w:val="4472C4"/>
          <w:sz w:val="44"/>
          <w:szCs w:val="44"/>
          <w:u w:val="single"/>
        </w:rPr>
      </w:pPr>
      <w:r w:rsidRPr="00F949DD">
        <w:rPr>
          <w:b/>
          <w:bCs/>
          <w:color w:val="4472C4"/>
          <w:sz w:val="44"/>
          <w:szCs w:val="44"/>
          <w:u w:val="single"/>
        </w:rPr>
        <w:lastRenderedPageBreak/>
        <w:t>DIFFERENT WIRELESS VIDEO TRANSMISSION SYSTEMS DEVICES</w:t>
      </w:r>
    </w:p>
    <w:p w:rsidR="00F02DFF" w:rsidRPr="00F949DD" w:rsidRDefault="00F02DFF" w:rsidP="00F02DFF">
      <w:pPr>
        <w:jc w:val="center"/>
        <w:rPr>
          <w:b/>
          <w:bCs/>
          <w:color w:val="4472C4"/>
          <w:sz w:val="44"/>
          <w:szCs w:val="44"/>
          <w:u w:val="single"/>
        </w:rPr>
      </w:pPr>
    </w:p>
    <w:p w:rsidR="00F02DFF" w:rsidRPr="00E42678" w:rsidRDefault="00F02DFF" w:rsidP="00F113FD">
      <w:pPr>
        <w:widowControl/>
        <w:numPr>
          <w:ilvl w:val="0"/>
          <w:numId w:val="6"/>
        </w:numPr>
        <w:autoSpaceDE/>
        <w:autoSpaceDN/>
        <w:spacing w:after="160" w:line="259" w:lineRule="auto"/>
        <w:contextualSpacing/>
        <w:rPr>
          <w:b/>
          <w:bCs/>
          <w:sz w:val="32"/>
          <w:szCs w:val="32"/>
        </w:rPr>
      </w:pPr>
      <w:r w:rsidRPr="00E42678">
        <w:rPr>
          <w:b/>
          <w:bCs/>
          <w:sz w:val="32"/>
          <w:szCs w:val="32"/>
        </w:rPr>
        <w:t>TERADEK BOLT 500 XT</w:t>
      </w:r>
    </w:p>
    <w:p w:rsidR="00F02DFF" w:rsidRPr="00E14983" w:rsidRDefault="00E14983" w:rsidP="00E14983">
      <w:pPr>
        <w:ind w:left="993"/>
        <w:contextualSpacing/>
        <w:rPr>
          <w:b/>
          <w:bCs/>
          <w:sz w:val="28"/>
          <w:szCs w:val="28"/>
        </w:rPr>
      </w:pPr>
      <w:r w:rsidRPr="00E14983">
        <w:rPr>
          <w:b/>
          <w:bCs/>
          <w:noProof/>
          <w:sz w:val="28"/>
          <w:szCs w:val="28"/>
          <w:lang w:bidi="ar-SA"/>
        </w:rPr>
        <w:drawing>
          <wp:inline distT="0" distB="0" distL="0" distR="0">
            <wp:extent cx="1819275" cy="1819275"/>
            <wp:effectExtent l="19050" t="0" r="9525" b="0"/>
            <wp:docPr id="7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7" cstate="print"/>
                    <a:srcRect/>
                    <a:stretch>
                      <a:fillRect/>
                    </a:stretch>
                  </pic:blipFill>
                  <pic:spPr bwMode="auto">
                    <a:xfrm>
                      <a:off x="0" y="0"/>
                      <a:ext cx="1819275" cy="1819275"/>
                    </a:xfrm>
                    <a:prstGeom prst="rect">
                      <a:avLst/>
                    </a:prstGeom>
                    <a:noFill/>
                    <a:ln w="9525">
                      <a:noFill/>
                      <a:miter lim="800000"/>
                      <a:headEnd/>
                      <a:tailEnd/>
                    </a:ln>
                  </pic:spPr>
                </pic:pic>
              </a:graphicData>
            </a:graphic>
          </wp:inline>
        </w:drawing>
      </w:r>
    </w:p>
    <w:p w:rsidR="00F02DFF" w:rsidRPr="00E42678" w:rsidRDefault="00F02DFF" w:rsidP="00E14983">
      <w:pPr>
        <w:contextualSpacing/>
        <w:rPr>
          <w:sz w:val="16"/>
          <w:szCs w:val="16"/>
        </w:rPr>
      </w:pPr>
      <w:r w:rsidRPr="00E42678">
        <w:rPr>
          <w:b/>
          <w:bCs/>
          <w:sz w:val="16"/>
          <w:szCs w:val="16"/>
        </w:rPr>
        <w:t>Source:</w:t>
      </w:r>
      <w:r w:rsidRPr="00E42678">
        <w:rPr>
          <w:sz w:val="16"/>
          <w:szCs w:val="16"/>
        </w:rPr>
        <w:t xml:space="preserve"> </w:t>
      </w:r>
      <w:hyperlink r:id="rId88" w:history="1">
        <w:r w:rsidRPr="00F949DD">
          <w:rPr>
            <w:color w:val="0563C1"/>
            <w:sz w:val="16"/>
            <w:szCs w:val="16"/>
            <w:u w:val="single"/>
          </w:rPr>
          <w:t>https://static.bhphoto.com/images/images500x500/1524585083_1403845.jpg</w:t>
        </w:r>
      </w:hyperlink>
    </w:p>
    <w:p w:rsidR="00E14983" w:rsidRDefault="00E14983" w:rsidP="00E14983">
      <w:pPr>
        <w:widowControl/>
        <w:autoSpaceDE/>
        <w:autoSpaceDN/>
        <w:spacing w:after="160" w:line="259" w:lineRule="auto"/>
        <w:contextualSpacing/>
        <w:rPr>
          <w:sz w:val="28"/>
          <w:szCs w:val="28"/>
        </w:rPr>
      </w:pPr>
    </w:p>
    <w:p w:rsidR="00E14983" w:rsidRPr="00E14983" w:rsidRDefault="00E14983" w:rsidP="00F113FD">
      <w:pPr>
        <w:pStyle w:val="ListParagraph"/>
        <w:widowControl/>
        <w:numPr>
          <w:ilvl w:val="0"/>
          <w:numId w:val="10"/>
        </w:numPr>
        <w:autoSpaceDE/>
        <w:autoSpaceDN/>
        <w:spacing w:after="160" w:line="259" w:lineRule="auto"/>
        <w:contextualSpacing/>
        <w:rPr>
          <w:sz w:val="28"/>
          <w:szCs w:val="28"/>
        </w:rPr>
      </w:pPr>
      <w:r w:rsidRPr="00E14983">
        <w:rPr>
          <w:sz w:val="28"/>
          <w:szCs w:val="28"/>
        </w:rPr>
        <w:t>Up to 1080p</w:t>
      </w:r>
    </w:p>
    <w:p w:rsidR="00E14983" w:rsidRPr="00E14983" w:rsidRDefault="00E14983" w:rsidP="00F113FD">
      <w:pPr>
        <w:pStyle w:val="ListParagraph"/>
        <w:widowControl/>
        <w:numPr>
          <w:ilvl w:val="0"/>
          <w:numId w:val="10"/>
        </w:numPr>
        <w:tabs>
          <w:tab w:val="left" w:pos="6379"/>
        </w:tabs>
        <w:autoSpaceDE/>
        <w:autoSpaceDN/>
        <w:spacing w:after="160" w:line="259" w:lineRule="auto"/>
        <w:contextualSpacing/>
        <w:rPr>
          <w:sz w:val="28"/>
          <w:szCs w:val="28"/>
        </w:rPr>
      </w:pPr>
      <w:r w:rsidRPr="00E14983">
        <w:rPr>
          <w:sz w:val="28"/>
          <w:szCs w:val="28"/>
        </w:rPr>
        <w:t>Backward compatible with select systems</w:t>
      </w:r>
    </w:p>
    <w:p w:rsidR="00E14983" w:rsidRPr="00E14983" w:rsidRDefault="00E14983" w:rsidP="00F113FD">
      <w:pPr>
        <w:pStyle w:val="ListParagraph"/>
        <w:widowControl/>
        <w:numPr>
          <w:ilvl w:val="0"/>
          <w:numId w:val="10"/>
        </w:numPr>
        <w:autoSpaceDE/>
        <w:autoSpaceDN/>
        <w:spacing w:after="160" w:line="259" w:lineRule="auto"/>
        <w:contextualSpacing/>
        <w:rPr>
          <w:sz w:val="28"/>
          <w:szCs w:val="28"/>
        </w:rPr>
      </w:pPr>
      <w:r w:rsidRPr="00E14983">
        <w:rPr>
          <w:sz w:val="28"/>
          <w:szCs w:val="28"/>
        </w:rPr>
        <w:t>3G-SDI and HDMI Inputs/Outputs</w:t>
      </w:r>
    </w:p>
    <w:p w:rsidR="00E14983" w:rsidRPr="00E14983" w:rsidRDefault="00E14983" w:rsidP="00F113FD">
      <w:pPr>
        <w:pStyle w:val="ListParagraph"/>
        <w:widowControl/>
        <w:numPr>
          <w:ilvl w:val="0"/>
          <w:numId w:val="10"/>
        </w:numPr>
        <w:autoSpaceDE/>
        <w:autoSpaceDN/>
        <w:spacing w:after="160" w:line="259" w:lineRule="auto"/>
        <w:contextualSpacing/>
        <w:rPr>
          <w:sz w:val="28"/>
          <w:szCs w:val="28"/>
        </w:rPr>
      </w:pPr>
      <w:r w:rsidRPr="00E14983">
        <w:rPr>
          <w:sz w:val="28"/>
          <w:szCs w:val="28"/>
        </w:rPr>
        <w:t>Cross Conversion</w:t>
      </w:r>
    </w:p>
    <w:p w:rsidR="00E14983" w:rsidRPr="00E14983" w:rsidRDefault="00E14983" w:rsidP="00F113FD">
      <w:pPr>
        <w:pStyle w:val="ListParagraph"/>
        <w:widowControl/>
        <w:numPr>
          <w:ilvl w:val="0"/>
          <w:numId w:val="10"/>
        </w:numPr>
        <w:autoSpaceDE/>
        <w:autoSpaceDN/>
        <w:spacing w:after="160" w:line="259" w:lineRule="auto"/>
        <w:contextualSpacing/>
        <w:rPr>
          <w:sz w:val="28"/>
          <w:szCs w:val="28"/>
        </w:rPr>
      </w:pPr>
      <w:r w:rsidRPr="00E14983">
        <w:rPr>
          <w:sz w:val="28"/>
          <w:szCs w:val="28"/>
        </w:rPr>
        <w:t>5Ghz Channels</w:t>
      </w:r>
    </w:p>
    <w:p w:rsidR="00F02DFF" w:rsidRPr="00DD2488" w:rsidRDefault="00E14983" w:rsidP="00F113FD">
      <w:pPr>
        <w:pStyle w:val="ListParagraph"/>
        <w:widowControl/>
        <w:numPr>
          <w:ilvl w:val="0"/>
          <w:numId w:val="10"/>
        </w:numPr>
        <w:autoSpaceDE/>
        <w:autoSpaceDN/>
        <w:spacing w:after="160" w:line="259" w:lineRule="auto"/>
        <w:contextualSpacing/>
        <w:rPr>
          <w:sz w:val="28"/>
          <w:szCs w:val="28"/>
        </w:rPr>
      </w:pPr>
      <w:r w:rsidRPr="00E14983">
        <w:rPr>
          <w:sz w:val="28"/>
          <w:szCs w:val="28"/>
        </w:rPr>
        <w:t>$1,499.00</w:t>
      </w:r>
    </w:p>
    <w:p w:rsidR="00F02DFF" w:rsidRPr="00E42678" w:rsidRDefault="00F02DFF" w:rsidP="00F113FD">
      <w:pPr>
        <w:widowControl/>
        <w:numPr>
          <w:ilvl w:val="0"/>
          <w:numId w:val="6"/>
        </w:numPr>
        <w:autoSpaceDE/>
        <w:autoSpaceDN/>
        <w:spacing w:after="160" w:line="259" w:lineRule="auto"/>
        <w:contextualSpacing/>
        <w:rPr>
          <w:b/>
          <w:bCs/>
          <w:sz w:val="32"/>
          <w:szCs w:val="32"/>
        </w:rPr>
      </w:pPr>
      <w:r w:rsidRPr="00E42678">
        <w:rPr>
          <w:b/>
          <w:bCs/>
          <w:sz w:val="32"/>
          <w:szCs w:val="32"/>
        </w:rPr>
        <w:t>TERADEK VIDIU GO</w:t>
      </w:r>
    </w:p>
    <w:p w:rsidR="00F02DFF" w:rsidRPr="00E42678" w:rsidRDefault="00F02DFF" w:rsidP="00F02DFF">
      <w:pPr>
        <w:ind w:left="2160"/>
        <w:contextualSpacing/>
        <w:rPr>
          <w:sz w:val="28"/>
          <w:szCs w:val="28"/>
        </w:rPr>
      </w:pPr>
      <w:r>
        <w:rPr>
          <w:noProof/>
          <w:lang w:bidi="ar-SA"/>
        </w:rPr>
        <w:drawing>
          <wp:inline distT="0" distB="0" distL="0" distR="0">
            <wp:extent cx="1943100" cy="1652905"/>
            <wp:effectExtent l="19050" t="0" r="0" b="0"/>
            <wp:docPr id="489" name="Picture 2" descr="Teradek VidiU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radek VidiU Go"/>
                    <pic:cNvPicPr>
                      <a:picLocks noChangeAspect="1" noChangeArrowheads="1"/>
                    </pic:cNvPicPr>
                  </pic:nvPicPr>
                  <pic:blipFill>
                    <a:blip r:embed="rId89"/>
                    <a:srcRect/>
                    <a:stretch>
                      <a:fillRect/>
                    </a:stretch>
                  </pic:blipFill>
                  <pic:spPr bwMode="auto">
                    <a:xfrm>
                      <a:off x="0" y="0"/>
                      <a:ext cx="1943100" cy="1652905"/>
                    </a:xfrm>
                    <a:prstGeom prst="rect">
                      <a:avLst/>
                    </a:prstGeom>
                    <a:noFill/>
                    <a:ln w="9525">
                      <a:noFill/>
                      <a:miter lim="800000"/>
                      <a:headEnd/>
                      <a:tailEnd/>
                    </a:ln>
                  </pic:spPr>
                </pic:pic>
              </a:graphicData>
            </a:graphic>
          </wp:inline>
        </w:drawing>
      </w:r>
    </w:p>
    <w:p w:rsidR="00F02DFF" w:rsidRDefault="00F02DFF" w:rsidP="00F02DFF">
      <w:pPr>
        <w:ind w:left="1276"/>
        <w:contextualSpacing/>
        <w:rPr>
          <w:color w:val="0563C1"/>
          <w:sz w:val="16"/>
          <w:szCs w:val="16"/>
          <w:u w:val="single"/>
        </w:rPr>
      </w:pPr>
      <w:r w:rsidRPr="00E42678">
        <w:rPr>
          <w:b/>
          <w:bCs/>
          <w:sz w:val="16"/>
          <w:szCs w:val="16"/>
        </w:rPr>
        <w:t>Source:</w:t>
      </w:r>
      <w:r w:rsidRPr="00F949DD">
        <w:rPr>
          <w:rFonts w:eastAsia="Times New Roman" w:hAnsi="Arial"/>
          <w:color w:val="000000"/>
          <w:kern w:val="24"/>
          <w:sz w:val="30"/>
          <w:szCs w:val="30"/>
          <w:lang w:eastAsia="en-IN"/>
        </w:rPr>
        <w:t xml:space="preserve"> </w:t>
      </w:r>
      <w:r w:rsidRPr="00F949DD">
        <w:rPr>
          <w:color w:val="0563C1"/>
          <w:sz w:val="16"/>
          <w:szCs w:val="16"/>
          <w:u w:val="single"/>
        </w:rPr>
        <w:t>https://www.bhphotovideo.com/images/images2000x2000/teradek_10_0229_vidiu_go_1401708.jpg</w:t>
      </w:r>
    </w:p>
    <w:p w:rsidR="00E14983" w:rsidRDefault="00E14983" w:rsidP="00E14983">
      <w:pPr>
        <w:contextualSpacing/>
        <w:rPr>
          <w:color w:val="0563C1"/>
          <w:sz w:val="16"/>
          <w:szCs w:val="16"/>
          <w:u w:val="single"/>
        </w:rPr>
      </w:pPr>
    </w:p>
    <w:p w:rsidR="00E14983" w:rsidRPr="00E42678" w:rsidRDefault="00E14983" w:rsidP="00F113FD">
      <w:pPr>
        <w:widowControl/>
        <w:numPr>
          <w:ilvl w:val="6"/>
          <w:numId w:val="7"/>
        </w:numPr>
        <w:autoSpaceDE/>
        <w:autoSpaceDN/>
        <w:spacing w:after="160" w:line="259" w:lineRule="auto"/>
        <w:contextualSpacing/>
        <w:rPr>
          <w:sz w:val="28"/>
          <w:szCs w:val="28"/>
        </w:rPr>
      </w:pPr>
      <w:r w:rsidRPr="00E42678">
        <w:rPr>
          <w:sz w:val="28"/>
          <w:szCs w:val="28"/>
        </w:rPr>
        <w:t>Up to 1080p60</w:t>
      </w:r>
    </w:p>
    <w:p w:rsidR="00E14983" w:rsidRPr="00E42678" w:rsidRDefault="00E14983" w:rsidP="00F113FD">
      <w:pPr>
        <w:widowControl/>
        <w:numPr>
          <w:ilvl w:val="6"/>
          <w:numId w:val="7"/>
        </w:numPr>
        <w:autoSpaceDE/>
        <w:autoSpaceDN/>
        <w:spacing w:after="160" w:line="259" w:lineRule="auto"/>
        <w:contextualSpacing/>
        <w:rPr>
          <w:sz w:val="28"/>
          <w:szCs w:val="28"/>
        </w:rPr>
      </w:pPr>
      <w:r w:rsidRPr="00E42678">
        <w:rPr>
          <w:sz w:val="28"/>
          <w:szCs w:val="28"/>
        </w:rPr>
        <w:t>Inputs: SDI and HDMI</w:t>
      </w:r>
    </w:p>
    <w:p w:rsidR="00E14983" w:rsidRPr="00E42678" w:rsidRDefault="00E14983" w:rsidP="00F113FD">
      <w:pPr>
        <w:widowControl/>
        <w:numPr>
          <w:ilvl w:val="6"/>
          <w:numId w:val="7"/>
        </w:numPr>
        <w:autoSpaceDE/>
        <w:autoSpaceDN/>
        <w:spacing w:after="160" w:line="259" w:lineRule="auto"/>
        <w:contextualSpacing/>
        <w:rPr>
          <w:sz w:val="28"/>
          <w:szCs w:val="28"/>
        </w:rPr>
      </w:pPr>
      <w:r w:rsidRPr="00E42678">
        <w:rPr>
          <w:sz w:val="28"/>
          <w:szCs w:val="28"/>
        </w:rPr>
        <w:t>2 x USB Ports, Ethernet, and Wi-Fi</w:t>
      </w:r>
    </w:p>
    <w:p w:rsidR="00E14983" w:rsidRPr="00E42678" w:rsidRDefault="00E14983" w:rsidP="00F113FD">
      <w:pPr>
        <w:widowControl/>
        <w:numPr>
          <w:ilvl w:val="6"/>
          <w:numId w:val="7"/>
        </w:numPr>
        <w:autoSpaceDE/>
        <w:autoSpaceDN/>
        <w:spacing w:after="160" w:line="259" w:lineRule="auto"/>
        <w:contextualSpacing/>
        <w:rPr>
          <w:sz w:val="28"/>
          <w:szCs w:val="28"/>
        </w:rPr>
      </w:pPr>
      <w:r w:rsidRPr="00E42678">
        <w:rPr>
          <w:sz w:val="28"/>
          <w:szCs w:val="28"/>
        </w:rPr>
        <w:t>Compression: AVC/H.264 and HEVC/H.265</w:t>
      </w:r>
    </w:p>
    <w:p w:rsidR="00E14983" w:rsidRPr="00E42678" w:rsidRDefault="00E14983" w:rsidP="00F113FD">
      <w:pPr>
        <w:widowControl/>
        <w:numPr>
          <w:ilvl w:val="6"/>
          <w:numId w:val="7"/>
        </w:numPr>
        <w:autoSpaceDE/>
        <w:autoSpaceDN/>
        <w:spacing w:after="160" w:line="259" w:lineRule="auto"/>
        <w:contextualSpacing/>
        <w:rPr>
          <w:sz w:val="28"/>
          <w:szCs w:val="28"/>
        </w:rPr>
      </w:pPr>
      <w:r w:rsidRPr="00E42678">
        <w:rPr>
          <w:sz w:val="28"/>
          <w:szCs w:val="28"/>
        </w:rPr>
        <w:t>$1,490.00</w:t>
      </w:r>
    </w:p>
    <w:p w:rsidR="00E14983" w:rsidRDefault="00E14983" w:rsidP="00E14983">
      <w:pPr>
        <w:contextualSpacing/>
        <w:rPr>
          <w:color w:val="0563C1"/>
          <w:sz w:val="16"/>
          <w:szCs w:val="16"/>
          <w:u w:val="single"/>
        </w:rPr>
      </w:pPr>
    </w:p>
    <w:p w:rsidR="00E14983" w:rsidRPr="00E42678" w:rsidRDefault="00E14983" w:rsidP="00F02DFF">
      <w:pPr>
        <w:ind w:left="1276"/>
        <w:contextualSpacing/>
        <w:rPr>
          <w:sz w:val="28"/>
          <w:szCs w:val="28"/>
        </w:rPr>
      </w:pPr>
    </w:p>
    <w:p w:rsidR="00F02DFF" w:rsidRDefault="00F02DFF" w:rsidP="00F02DFF">
      <w:pPr>
        <w:ind w:left="720"/>
        <w:contextualSpacing/>
        <w:rPr>
          <w:b/>
          <w:bCs/>
          <w:sz w:val="32"/>
          <w:szCs w:val="32"/>
        </w:rPr>
      </w:pPr>
    </w:p>
    <w:p w:rsidR="00C76E2D" w:rsidRPr="00E42678" w:rsidRDefault="00C76E2D" w:rsidP="00F02DFF">
      <w:pPr>
        <w:ind w:left="720"/>
        <w:contextualSpacing/>
        <w:rPr>
          <w:b/>
          <w:bCs/>
          <w:sz w:val="32"/>
          <w:szCs w:val="32"/>
        </w:rPr>
      </w:pPr>
    </w:p>
    <w:p w:rsidR="00F02DFF" w:rsidRPr="00E42678" w:rsidRDefault="00F02DFF" w:rsidP="00F02DFF">
      <w:pPr>
        <w:ind w:left="720"/>
        <w:contextualSpacing/>
        <w:rPr>
          <w:b/>
          <w:bCs/>
          <w:sz w:val="32"/>
          <w:szCs w:val="32"/>
        </w:rPr>
      </w:pPr>
    </w:p>
    <w:p w:rsidR="0044721A" w:rsidRDefault="0044721A" w:rsidP="0044721A">
      <w:pPr>
        <w:widowControl/>
        <w:autoSpaceDE/>
        <w:autoSpaceDN/>
        <w:spacing w:after="160" w:line="259" w:lineRule="auto"/>
        <w:contextualSpacing/>
        <w:rPr>
          <w:b/>
          <w:bCs/>
          <w:sz w:val="32"/>
          <w:szCs w:val="32"/>
        </w:rPr>
      </w:pPr>
    </w:p>
    <w:p w:rsidR="00F02DFF" w:rsidRPr="00E42678" w:rsidRDefault="00F02DFF" w:rsidP="00F113FD">
      <w:pPr>
        <w:widowControl/>
        <w:numPr>
          <w:ilvl w:val="0"/>
          <w:numId w:val="6"/>
        </w:numPr>
        <w:autoSpaceDE/>
        <w:autoSpaceDN/>
        <w:spacing w:after="160" w:line="259" w:lineRule="auto"/>
        <w:contextualSpacing/>
        <w:rPr>
          <w:b/>
          <w:bCs/>
          <w:sz w:val="32"/>
          <w:szCs w:val="32"/>
        </w:rPr>
      </w:pPr>
      <w:r w:rsidRPr="00E42678">
        <w:rPr>
          <w:b/>
          <w:bCs/>
          <w:sz w:val="32"/>
          <w:szCs w:val="32"/>
        </w:rPr>
        <w:lastRenderedPageBreak/>
        <w:t>ACCSOON CINEEYE AIR</w:t>
      </w:r>
    </w:p>
    <w:p w:rsidR="00E14983" w:rsidRDefault="00E14983" w:rsidP="00E14983">
      <w:pPr>
        <w:widowControl/>
        <w:autoSpaceDE/>
        <w:autoSpaceDN/>
        <w:spacing w:after="160" w:line="259" w:lineRule="auto"/>
        <w:contextualSpacing/>
        <w:rPr>
          <w:sz w:val="28"/>
          <w:szCs w:val="28"/>
        </w:rPr>
      </w:pPr>
      <w:r>
        <w:rPr>
          <w:noProof/>
          <w:sz w:val="28"/>
          <w:szCs w:val="28"/>
          <w:lang w:bidi="ar-SA"/>
        </w:rPr>
        <w:drawing>
          <wp:inline distT="0" distB="0" distL="0" distR="0">
            <wp:extent cx="1562100" cy="2171700"/>
            <wp:effectExtent l="19050" t="0" r="0" b="0"/>
            <wp:docPr id="490" name="Picture 4" descr="Accsoon CineEye Air 5 GHz Wireless Video Transmitter for up to 2 Mobile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csoon CineEye Air 5 GHz Wireless Video Transmitter for up to 2 Mobile Devices"/>
                    <pic:cNvPicPr>
                      <a:picLocks noChangeAspect="1" noChangeArrowheads="1"/>
                    </pic:cNvPicPr>
                  </pic:nvPicPr>
                  <pic:blipFill>
                    <a:blip r:embed="rId90"/>
                    <a:srcRect l="9524" r="12381"/>
                    <a:stretch>
                      <a:fillRect/>
                    </a:stretch>
                  </pic:blipFill>
                  <pic:spPr bwMode="auto">
                    <a:xfrm>
                      <a:off x="0" y="0"/>
                      <a:ext cx="1562100" cy="2171700"/>
                    </a:xfrm>
                    <a:prstGeom prst="rect">
                      <a:avLst/>
                    </a:prstGeom>
                    <a:noFill/>
                    <a:ln w="9525">
                      <a:noFill/>
                      <a:miter lim="800000"/>
                      <a:headEnd/>
                      <a:tailEnd/>
                    </a:ln>
                  </pic:spPr>
                </pic:pic>
              </a:graphicData>
            </a:graphic>
          </wp:inline>
        </w:drawing>
      </w:r>
    </w:p>
    <w:p w:rsidR="00E14983" w:rsidRPr="00F949DD" w:rsidRDefault="00E14983" w:rsidP="00E14983">
      <w:pPr>
        <w:rPr>
          <w:color w:val="0563C1"/>
          <w:sz w:val="16"/>
          <w:szCs w:val="16"/>
          <w:u w:val="single"/>
        </w:rPr>
      </w:pPr>
      <w:r w:rsidRPr="00E42678">
        <w:rPr>
          <w:b/>
          <w:bCs/>
          <w:sz w:val="16"/>
          <w:szCs w:val="16"/>
        </w:rPr>
        <w:t>Source:</w:t>
      </w:r>
      <w:r w:rsidRPr="00E42678">
        <w:rPr>
          <w:b/>
          <w:bCs/>
          <w:sz w:val="32"/>
          <w:szCs w:val="32"/>
        </w:rPr>
        <w:t xml:space="preserve"> </w:t>
      </w:r>
      <w:hyperlink r:id="rId91" w:history="1">
        <w:r w:rsidRPr="00F949DD">
          <w:rPr>
            <w:color w:val="0563C1"/>
            <w:sz w:val="16"/>
            <w:szCs w:val="16"/>
            <w:u w:val="single"/>
          </w:rPr>
          <w:t>https://static.bhphoto.com/images/images500x500/1578046895_1538166.jpg</w:t>
        </w:r>
      </w:hyperlink>
    </w:p>
    <w:p w:rsidR="00E14983" w:rsidRDefault="00E14983" w:rsidP="00E14983">
      <w:pPr>
        <w:widowControl/>
        <w:autoSpaceDE/>
        <w:autoSpaceDN/>
        <w:spacing w:after="160" w:line="259" w:lineRule="auto"/>
        <w:contextualSpacing/>
        <w:rPr>
          <w:sz w:val="28"/>
          <w:szCs w:val="28"/>
        </w:rPr>
      </w:pPr>
    </w:p>
    <w:p w:rsidR="00F02DFF" w:rsidRPr="00E42678" w:rsidRDefault="00F02DFF" w:rsidP="00F113FD">
      <w:pPr>
        <w:widowControl/>
        <w:numPr>
          <w:ilvl w:val="6"/>
          <w:numId w:val="7"/>
        </w:numPr>
        <w:autoSpaceDE/>
        <w:autoSpaceDN/>
        <w:spacing w:after="160" w:line="259" w:lineRule="auto"/>
        <w:contextualSpacing/>
        <w:rPr>
          <w:sz w:val="28"/>
          <w:szCs w:val="28"/>
        </w:rPr>
      </w:pPr>
      <w:r w:rsidRPr="00E42678">
        <w:rPr>
          <w:sz w:val="28"/>
          <w:szCs w:val="28"/>
        </w:rPr>
        <w:t>Use Your IOS/Android Devices as Monitors</w:t>
      </w:r>
    </w:p>
    <w:p w:rsidR="00F02DFF" w:rsidRPr="00E42678" w:rsidRDefault="00F02DFF" w:rsidP="00F113FD">
      <w:pPr>
        <w:widowControl/>
        <w:numPr>
          <w:ilvl w:val="6"/>
          <w:numId w:val="7"/>
        </w:numPr>
        <w:autoSpaceDE/>
        <w:autoSpaceDN/>
        <w:spacing w:after="160" w:line="259" w:lineRule="auto"/>
        <w:contextualSpacing/>
        <w:rPr>
          <w:sz w:val="28"/>
          <w:szCs w:val="28"/>
        </w:rPr>
      </w:pPr>
      <w:r w:rsidRPr="00E42678">
        <w:rPr>
          <w:sz w:val="28"/>
          <w:szCs w:val="28"/>
        </w:rPr>
        <w:t>Transmits up to 1080p Video, HDMI Input</w:t>
      </w:r>
    </w:p>
    <w:p w:rsidR="00F02DFF" w:rsidRPr="00E42678" w:rsidRDefault="00F02DFF" w:rsidP="00F113FD">
      <w:pPr>
        <w:widowControl/>
        <w:numPr>
          <w:ilvl w:val="6"/>
          <w:numId w:val="7"/>
        </w:numPr>
        <w:autoSpaceDE/>
        <w:autoSpaceDN/>
        <w:spacing w:after="160" w:line="259" w:lineRule="auto"/>
        <w:contextualSpacing/>
        <w:rPr>
          <w:sz w:val="28"/>
          <w:szCs w:val="28"/>
        </w:rPr>
      </w:pPr>
      <w:r w:rsidRPr="00E42678">
        <w:rPr>
          <w:sz w:val="28"/>
          <w:szCs w:val="28"/>
        </w:rPr>
        <w:t>Sends to up to 2 Devices Simultaneously</w:t>
      </w:r>
    </w:p>
    <w:p w:rsidR="00F02DFF" w:rsidRPr="00E42678" w:rsidRDefault="00F02DFF" w:rsidP="00F113FD">
      <w:pPr>
        <w:widowControl/>
        <w:numPr>
          <w:ilvl w:val="6"/>
          <w:numId w:val="7"/>
        </w:numPr>
        <w:autoSpaceDE/>
        <w:autoSpaceDN/>
        <w:spacing w:after="160" w:line="259" w:lineRule="auto"/>
        <w:contextualSpacing/>
        <w:rPr>
          <w:b/>
          <w:bCs/>
          <w:sz w:val="32"/>
          <w:szCs w:val="32"/>
        </w:rPr>
      </w:pPr>
      <w:r w:rsidRPr="00E42678">
        <w:rPr>
          <w:sz w:val="28"/>
          <w:szCs w:val="28"/>
        </w:rPr>
        <w:t>Up to 328' Transmission over 5 GHz Wi-Fi</w:t>
      </w:r>
    </w:p>
    <w:p w:rsidR="00F02DFF" w:rsidRDefault="00F02DFF" w:rsidP="00F113FD">
      <w:pPr>
        <w:widowControl/>
        <w:numPr>
          <w:ilvl w:val="6"/>
          <w:numId w:val="7"/>
        </w:numPr>
        <w:autoSpaceDE/>
        <w:autoSpaceDN/>
        <w:spacing w:after="160" w:line="259" w:lineRule="auto"/>
        <w:contextualSpacing/>
        <w:rPr>
          <w:sz w:val="28"/>
          <w:szCs w:val="28"/>
        </w:rPr>
      </w:pPr>
      <w:r w:rsidRPr="00E42678">
        <w:rPr>
          <w:sz w:val="28"/>
          <w:szCs w:val="28"/>
        </w:rPr>
        <w:t>$149.00</w:t>
      </w:r>
    </w:p>
    <w:p w:rsidR="00DD2488" w:rsidRPr="00E42678" w:rsidRDefault="00DD2488" w:rsidP="00DD2488">
      <w:pPr>
        <w:widowControl/>
        <w:autoSpaceDE/>
        <w:autoSpaceDN/>
        <w:spacing w:after="160" w:line="259" w:lineRule="auto"/>
        <w:ind w:left="284"/>
        <w:contextualSpacing/>
        <w:rPr>
          <w:sz w:val="28"/>
          <w:szCs w:val="28"/>
        </w:rPr>
      </w:pPr>
    </w:p>
    <w:p w:rsidR="00F02DFF" w:rsidRPr="00E42678" w:rsidRDefault="00F02DFF" w:rsidP="00F113FD">
      <w:pPr>
        <w:widowControl/>
        <w:numPr>
          <w:ilvl w:val="0"/>
          <w:numId w:val="6"/>
        </w:numPr>
        <w:autoSpaceDE/>
        <w:autoSpaceDN/>
        <w:spacing w:after="160" w:line="259" w:lineRule="auto"/>
        <w:ind w:left="709" w:hanging="425"/>
        <w:contextualSpacing/>
        <w:rPr>
          <w:b/>
          <w:bCs/>
          <w:sz w:val="32"/>
          <w:szCs w:val="32"/>
        </w:rPr>
      </w:pPr>
      <w:r w:rsidRPr="00E42678">
        <w:rPr>
          <w:b/>
          <w:bCs/>
          <w:sz w:val="32"/>
          <w:szCs w:val="32"/>
        </w:rPr>
        <w:t>HOLLYLAND Mars 400S</w:t>
      </w:r>
    </w:p>
    <w:p w:rsidR="00F02DFF" w:rsidRPr="00E42678" w:rsidRDefault="00F02DFF" w:rsidP="00F113FD">
      <w:pPr>
        <w:widowControl/>
        <w:numPr>
          <w:ilvl w:val="6"/>
          <w:numId w:val="7"/>
        </w:numPr>
        <w:autoSpaceDE/>
        <w:autoSpaceDN/>
        <w:spacing w:after="160" w:line="259" w:lineRule="auto"/>
        <w:ind w:right="-188"/>
        <w:contextualSpacing/>
        <w:rPr>
          <w:sz w:val="28"/>
          <w:szCs w:val="28"/>
        </w:rPr>
      </w:pPr>
      <w:r w:rsidRPr="00E42678">
        <w:rPr>
          <w:sz w:val="28"/>
          <w:szCs w:val="28"/>
        </w:rPr>
        <w:t>1080p60 transmitter/receiver</w:t>
      </w:r>
    </w:p>
    <w:p w:rsidR="00F02DFF" w:rsidRPr="00E42678" w:rsidRDefault="00F02DFF" w:rsidP="00F113FD">
      <w:pPr>
        <w:widowControl/>
        <w:numPr>
          <w:ilvl w:val="6"/>
          <w:numId w:val="7"/>
        </w:numPr>
        <w:autoSpaceDE/>
        <w:autoSpaceDN/>
        <w:spacing w:after="160" w:line="259" w:lineRule="auto"/>
        <w:ind w:right="-188"/>
        <w:contextualSpacing/>
        <w:rPr>
          <w:sz w:val="28"/>
          <w:szCs w:val="28"/>
        </w:rPr>
      </w:pPr>
      <w:r w:rsidRPr="00E42678">
        <w:rPr>
          <w:sz w:val="28"/>
          <w:szCs w:val="28"/>
        </w:rPr>
        <w:t>400' line-of-sight transmission range</w:t>
      </w:r>
    </w:p>
    <w:p w:rsidR="00F02DFF" w:rsidRPr="00E42678" w:rsidRDefault="00F02DFF" w:rsidP="00F113FD">
      <w:pPr>
        <w:widowControl/>
        <w:numPr>
          <w:ilvl w:val="6"/>
          <w:numId w:val="7"/>
        </w:numPr>
        <w:autoSpaceDE/>
        <w:autoSpaceDN/>
        <w:spacing w:after="160" w:line="259" w:lineRule="auto"/>
        <w:ind w:right="-188"/>
        <w:contextualSpacing/>
        <w:rPr>
          <w:sz w:val="28"/>
          <w:szCs w:val="28"/>
        </w:rPr>
      </w:pPr>
      <w:r w:rsidRPr="00E42678">
        <w:rPr>
          <w:sz w:val="28"/>
          <w:szCs w:val="28"/>
        </w:rPr>
        <w:t>have an SDI and HDMI connection</w:t>
      </w:r>
    </w:p>
    <w:p w:rsidR="00F02DFF" w:rsidRPr="00E42678" w:rsidRDefault="00F02DFF" w:rsidP="00F113FD">
      <w:pPr>
        <w:widowControl/>
        <w:numPr>
          <w:ilvl w:val="6"/>
          <w:numId w:val="7"/>
        </w:numPr>
        <w:autoSpaceDE/>
        <w:autoSpaceDN/>
        <w:spacing w:after="160" w:line="259" w:lineRule="auto"/>
        <w:ind w:right="-188"/>
        <w:contextualSpacing/>
        <w:rPr>
          <w:sz w:val="28"/>
          <w:szCs w:val="28"/>
        </w:rPr>
      </w:pPr>
      <w:r w:rsidRPr="00E42678">
        <w:rPr>
          <w:sz w:val="28"/>
          <w:szCs w:val="28"/>
        </w:rPr>
        <w:t>capable of sending the signal over built-in Wi-Fi to up to four mobile devices</w:t>
      </w:r>
    </w:p>
    <w:p w:rsidR="00F02DFF" w:rsidRPr="00E42678" w:rsidRDefault="00F02DFF" w:rsidP="00F113FD">
      <w:pPr>
        <w:widowControl/>
        <w:numPr>
          <w:ilvl w:val="6"/>
          <w:numId w:val="7"/>
        </w:numPr>
        <w:autoSpaceDE/>
        <w:autoSpaceDN/>
        <w:spacing w:after="160" w:line="259" w:lineRule="auto"/>
        <w:ind w:right="-188"/>
        <w:contextualSpacing/>
        <w:rPr>
          <w:sz w:val="28"/>
          <w:szCs w:val="28"/>
        </w:rPr>
      </w:pPr>
      <w:r w:rsidRPr="00E42678">
        <w:rPr>
          <w:sz w:val="28"/>
          <w:szCs w:val="28"/>
        </w:rPr>
        <w:t>have an OLED display</w:t>
      </w:r>
    </w:p>
    <w:p w:rsidR="00F02DFF" w:rsidRPr="00E42678" w:rsidRDefault="00F02DFF" w:rsidP="00F113FD">
      <w:pPr>
        <w:widowControl/>
        <w:numPr>
          <w:ilvl w:val="6"/>
          <w:numId w:val="7"/>
        </w:numPr>
        <w:autoSpaceDE/>
        <w:autoSpaceDN/>
        <w:spacing w:after="160" w:line="259" w:lineRule="auto"/>
        <w:ind w:left="709" w:right="-188"/>
        <w:contextualSpacing/>
        <w:rPr>
          <w:b/>
          <w:bCs/>
          <w:sz w:val="32"/>
          <w:szCs w:val="32"/>
        </w:rPr>
      </w:pPr>
      <w:r w:rsidRPr="00E42678">
        <w:rPr>
          <w:sz w:val="28"/>
          <w:szCs w:val="28"/>
        </w:rPr>
        <w:t>$649.00</w:t>
      </w:r>
    </w:p>
    <w:p w:rsidR="00F02DFF" w:rsidRDefault="0044721A" w:rsidP="00F02DFF">
      <w:pPr>
        <w:ind w:left="-709" w:right="-188"/>
        <w:contextualSpacing/>
        <w:rPr>
          <w:b/>
          <w:bCs/>
          <w:sz w:val="16"/>
          <w:szCs w:val="16"/>
        </w:rPr>
      </w:pPr>
      <w:r>
        <w:rPr>
          <w:b/>
          <w:bCs/>
          <w:noProof/>
          <w:sz w:val="16"/>
          <w:szCs w:val="16"/>
          <w:lang w:bidi="ar-SA"/>
        </w:rPr>
        <w:drawing>
          <wp:anchor distT="0" distB="0" distL="114300" distR="114300" simplePos="0" relativeHeight="251795456" behindDoc="0" locked="0" layoutInCell="1" allowOverlap="1">
            <wp:simplePos x="0" y="0"/>
            <wp:positionH relativeFrom="column">
              <wp:posOffset>818515</wp:posOffset>
            </wp:positionH>
            <wp:positionV relativeFrom="paragraph">
              <wp:posOffset>38735</wp:posOffset>
            </wp:positionV>
            <wp:extent cx="1609725" cy="1609725"/>
            <wp:effectExtent l="19050" t="0" r="9525" b="0"/>
            <wp:wrapSquare wrapText="bothSides"/>
            <wp:docPr id="496" name="Picture 2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5"/>
                    <pic:cNvPicPr>
                      <a:picLocks noChangeAspect="1" noChangeArrowheads="1"/>
                    </pic:cNvPicPr>
                  </pic:nvPicPr>
                  <pic:blipFill>
                    <a:blip r:embed="rId92" cstate="print"/>
                    <a:srcRect/>
                    <a:stretch>
                      <a:fillRect/>
                    </a:stretch>
                  </pic:blipFill>
                  <pic:spPr bwMode="auto">
                    <a:xfrm>
                      <a:off x="0" y="0"/>
                      <a:ext cx="1609725" cy="1609725"/>
                    </a:xfrm>
                    <a:prstGeom prst="rect">
                      <a:avLst/>
                    </a:prstGeom>
                    <a:noFill/>
                    <a:ln w="9525">
                      <a:noFill/>
                      <a:miter lim="800000"/>
                      <a:headEnd/>
                      <a:tailEnd/>
                    </a:ln>
                  </pic:spPr>
                </pic:pic>
              </a:graphicData>
            </a:graphic>
          </wp:anchor>
        </w:drawing>
      </w:r>
    </w:p>
    <w:p w:rsidR="00F02DFF" w:rsidRDefault="00F02DFF" w:rsidP="00F02DFF">
      <w:pPr>
        <w:ind w:left="-709" w:right="-188"/>
        <w:contextualSpacing/>
        <w:rPr>
          <w:b/>
          <w:bCs/>
          <w:sz w:val="16"/>
          <w:szCs w:val="16"/>
        </w:rPr>
      </w:pPr>
    </w:p>
    <w:p w:rsidR="00F02DFF" w:rsidRDefault="00F02DFF" w:rsidP="00F02DFF">
      <w:pPr>
        <w:ind w:left="-709" w:right="-188"/>
        <w:contextualSpacing/>
        <w:rPr>
          <w:b/>
          <w:bCs/>
          <w:sz w:val="16"/>
          <w:szCs w:val="16"/>
        </w:rPr>
      </w:pPr>
    </w:p>
    <w:p w:rsidR="00E14983" w:rsidRDefault="00E14983" w:rsidP="00E14983">
      <w:pPr>
        <w:ind w:left="142" w:right="-188"/>
        <w:contextualSpacing/>
        <w:rPr>
          <w:b/>
          <w:bCs/>
          <w:sz w:val="16"/>
          <w:szCs w:val="16"/>
        </w:rPr>
      </w:pPr>
    </w:p>
    <w:p w:rsidR="00E14983" w:rsidRDefault="00E14983" w:rsidP="00E14983">
      <w:pPr>
        <w:ind w:left="142" w:right="-188"/>
        <w:contextualSpacing/>
        <w:rPr>
          <w:b/>
          <w:bCs/>
          <w:sz w:val="16"/>
          <w:szCs w:val="16"/>
        </w:rPr>
      </w:pPr>
    </w:p>
    <w:p w:rsidR="00E14983" w:rsidRDefault="00E14983" w:rsidP="00E14983">
      <w:pPr>
        <w:ind w:left="142" w:right="-188"/>
        <w:contextualSpacing/>
        <w:rPr>
          <w:b/>
          <w:bCs/>
          <w:sz w:val="16"/>
          <w:szCs w:val="16"/>
        </w:rPr>
      </w:pPr>
    </w:p>
    <w:p w:rsidR="00E14983" w:rsidRDefault="00E14983" w:rsidP="00E14983">
      <w:pPr>
        <w:ind w:left="142" w:right="-188"/>
        <w:contextualSpacing/>
        <w:rPr>
          <w:b/>
          <w:bCs/>
          <w:sz w:val="16"/>
          <w:szCs w:val="16"/>
        </w:rPr>
      </w:pPr>
    </w:p>
    <w:p w:rsidR="00E14983" w:rsidRDefault="00E14983" w:rsidP="00E14983">
      <w:pPr>
        <w:ind w:left="142" w:right="-188"/>
        <w:contextualSpacing/>
        <w:rPr>
          <w:b/>
          <w:bCs/>
          <w:sz w:val="16"/>
          <w:szCs w:val="16"/>
        </w:rPr>
      </w:pPr>
    </w:p>
    <w:p w:rsidR="00E14983" w:rsidRDefault="00E14983" w:rsidP="00E14983">
      <w:pPr>
        <w:ind w:left="142" w:right="-188"/>
        <w:contextualSpacing/>
        <w:rPr>
          <w:b/>
          <w:bCs/>
          <w:sz w:val="16"/>
          <w:szCs w:val="16"/>
        </w:rPr>
      </w:pPr>
    </w:p>
    <w:p w:rsidR="00E14983" w:rsidRDefault="00E14983" w:rsidP="00E14983">
      <w:pPr>
        <w:ind w:left="142" w:right="-188"/>
        <w:contextualSpacing/>
        <w:rPr>
          <w:b/>
          <w:bCs/>
          <w:sz w:val="16"/>
          <w:szCs w:val="16"/>
        </w:rPr>
      </w:pPr>
    </w:p>
    <w:p w:rsidR="00E14983" w:rsidRDefault="00E14983" w:rsidP="00E14983">
      <w:pPr>
        <w:ind w:left="142" w:right="-188"/>
        <w:contextualSpacing/>
        <w:rPr>
          <w:b/>
          <w:bCs/>
          <w:sz w:val="16"/>
          <w:szCs w:val="16"/>
        </w:rPr>
      </w:pPr>
    </w:p>
    <w:p w:rsidR="00E14983" w:rsidRDefault="00E14983" w:rsidP="00E14983">
      <w:pPr>
        <w:ind w:left="142" w:right="-188"/>
        <w:contextualSpacing/>
        <w:rPr>
          <w:b/>
          <w:bCs/>
          <w:sz w:val="16"/>
          <w:szCs w:val="16"/>
        </w:rPr>
      </w:pPr>
    </w:p>
    <w:p w:rsidR="00E14983" w:rsidRDefault="00E14983" w:rsidP="00E14983">
      <w:pPr>
        <w:ind w:left="142" w:right="-188"/>
        <w:contextualSpacing/>
        <w:rPr>
          <w:b/>
          <w:bCs/>
          <w:sz w:val="16"/>
          <w:szCs w:val="16"/>
        </w:rPr>
      </w:pPr>
    </w:p>
    <w:p w:rsidR="00E14983" w:rsidRDefault="00E14983" w:rsidP="00E14983">
      <w:pPr>
        <w:ind w:left="142" w:right="-188"/>
        <w:contextualSpacing/>
        <w:rPr>
          <w:b/>
          <w:bCs/>
          <w:sz w:val="16"/>
          <w:szCs w:val="16"/>
        </w:rPr>
      </w:pPr>
    </w:p>
    <w:p w:rsidR="00E14983" w:rsidRDefault="00E14983" w:rsidP="00E14983">
      <w:pPr>
        <w:ind w:left="142" w:right="-188"/>
        <w:contextualSpacing/>
        <w:rPr>
          <w:b/>
          <w:bCs/>
          <w:sz w:val="16"/>
          <w:szCs w:val="16"/>
        </w:rPr>
      </w:pPr>
    </w:p>
    <w:p w:rsidR="00F02DFF" w:rsidRPr="00E42678" w:rsidRDefault="00F02DFF" w:rsidP="00E14983">
      <w:pPr>
        <w:ind w:left="142" w:right="-188"/>
        <w:contextualSpacing/>
        <w:rPr>
          <w:sz w:val="28"/>
          <w:szCs w:val="28"/>
        </w:rPr>
      </w:pPr>
      <w:r w:rsidRPr="00E42678">
        <w:rPr>
          <w:b/>
          <w:bCs/>
          <w:sz w:val="16"/>
          <w:szCs w:val="16"/>
        </w:rPr>
        <w:t xml:space="preserve">Source: </w:t>
      </w:r>
      <w:hyperlink r:id="rId93" w:history="1">
        <w:r w:rsidRPr="00F949DD">
          <w:rPr>
            <w:color w:val="0563C1"/>
            <w:sz w:val="16"/>
            <w:szCs w:val="16"/>
            <w:u w:val="single"/>
          </w:rPr>
          <w:t>https://static.bhphoto.com/images/images500x500/hollyland_mars_400s_mars_400s_sdi_hdmi_wireless_1590063910_1507628.jpg</w:t>
        </w:r>
      </w:hyperlink>
    </w:p>
    <w:p w:rsidR="00F02DFF" w:rsidRPr="00E42678" w:rsidRDefault="00E14983" w:rsidP="00F02DFF">
      <w:pPr>
        <w:ind w:left="6480" w:right="-188"/>
        <w:contextualSpacing/>
        <w:rPr>
          <w:sz w:val="28"/>
          <w:szCs w:val="28"/>
        </w:rPr>
      </w:pPr>
      <w:r>
        <w:rPr>
          <w:noProof/>
          <w:sz w:val="28"/>
          <w:szCs w:val="28"/>
          <w:lang w:bidi="ar-SA"/>
        </w:rPr>
        <w:drawing>
          <wp:anchor distT="0" distB="0" distL="114300" distR="114300" simplePos="0" relativeHeight="251797504" behindDoc="0" locked="0" layoutInCell="1" allowOverlap="1">
            <wp:simplePos x="0" y="0"/>
            <wp:positionH relativeFrom="column">
              <wp:posOffset>314325</wp:posOffset>
            </wp:positionH>
            <wp:positionV relativeFrom="paragraph">
              <wp:posOffset>51435</wp:posOffset>
            </wp:positionV>
            <wp:extent cx="3231515" cy="1228725"/>
            <wp:effectExtent l="19050" t="0" r="6985" b="0"/>
            <wp:wrapSquare wrapText="bothSides"/>
            <wp:docPr id="498" name="Picture 2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7"/>
                    <pic:cNvPicPr>
                      <a:picLocks noChangeAspect="1" noChangeArrowheads="1"/>
                    </pic:cNvPicPr>
                  </pic:nvPicPr>
                  <pic:blipFill>
                    <a:blip r:embed="rId94" cstate="print"/>
                    <a:srcRect t="30678" b="31269"/>
                    <a:stretch>
                      <a:fillRect/>
                    </a:stretch>
                  </pic:blipFill>
                  <pic:spPr bwMode="auto">
                    <a:xfrm>
                      <a:off x="0" y="0"/>
                      <a:ext cx="3231515" cy="1228725"/>
                    </a:xfrm>
                    <a:prstGeom prst="rect">
                      <a:avLst/>
                    </a:prstGeom>
                    <a:noFill/>
                    <a:ln w="9525">
                      <a:noFill/>
                      <a:miter lim="800000"/>
                      <a:headEnd/>
                      <a:tailEnd/>
                    </a:ln>
                  </pic:spPr>
                </pic:pic>
              </a:graphicData>
            </a:graphic>
          </wp:anchor>
        </w:drawing>
      </w:r>
    </w:p>
    <w:p w:rsidR="00F02DFF" w:rsidRPr="00E42678" w:rsidRDefault="00F02DFF" w:rsidP="00F113FD">
      <w:pPr>
        <w:widowControl/>
        <w:numPr>
          <w:ilvl w:val="0"/>
          <w:numId w:val="6"/>
        </w:numPr>
        <w:autoSpaceDE/>
        <w:autoSpaceDN/>
        <w:spacing w:after="160" w:line="259" w:lineRule="auto"/>
        <w:ind w:left="567" w:hanging="425"/>
        <w:contextualSpacing/>
        <w:rPr>
          <w:b/>
          <w:bCs/>
          <w:sz w:val="32"/>
          <w:szCs w:val="32"/>
        </w:rPr>
      </w:pPr>
      <w:r w:rsidRPr="00E42678">
        <w:rPr>
          <w:b/>
          <w:bCs/>
          <w:sz w:val="32"/>
          <w:szCs w:val="32"/>
        </w:rPr>
        <w:t>J-Tech Digital HDBT219</w:t>
      </w:r>
    </w:p>
    <w:p w:rsidR="00F02DFF" w:rsidRPr="00E42678" w:rsidRDefault="00F02DFF" w:rsidP="00F113FD">
      <w:pPr>
        <w:widowControl/>
        <w:numPr>
          <w:ilvl w:val="6"/>
          <w:numId w:val="7"/>
        </w:numPr>
        <w:autoSpaceDE/>
        <w:autoSpaceDN/>
        <w:spacing w:after="160" w:line="259" w:lineRule="auto"/>
        <w:ind w:right="-188"/>
        <w:contextualSpacing/>
        <w:rPr>
          <w:sz w:val="28"/>
          <w:szCs w:val="28"/>
        </w:rPr>
      </w:pPr>
      <w:r w:rsidRPr="00E42678">
        <w:rPr>
          <w:sz w:val="28"/>
          <w:szCs w:val="28"/>
        </w:rPr>
        <w:t>4K@60Hz</w:t>
      </w:r>
    </w:p>
    <w:p w:rsidR="00F02DFF" w:rsidRPr="00E42678" w:rsidRDefault="00F02DFF" w:rsidP="00F113FD">
      <w:pPr>
        <w:widowControl/>
        <w:numPr>
          <w:ilvl w:val="6"/>
          <w:numId w:val="7"/>
        </w:numPr>
        <w:autoSpaceDE/>
        <w:autoSpaceDN/>
        <w:spacing w:after="160" w:line="259" w:lineRule="auto"/>
        <w:ind w:right="-188"/>
        <w:contextualSpacing/>
        <w:rPr>
          <w:sz w:val="28"/>
          <w:szCs w:val="28"/>
        </w:rPr>
      </w:pPr>
      <w:r w:rsidRPr="00E42678">
        <w:rPr>
          <w:sz w:val="28"/>
          <w:szCs w:val="28"/>
        </w:rPr>
        <w:t xml:space="preserve">1080P up to 230 feet (70 meters) </w:t>
      </w:r>
    </w:p>
    <w:p w:rsidR="00F02DFF" w:rsidRPr="00E42678" w:rsidRDefault="00F02DFF" w:rsidP="00F113FD">
      <w:pPr>
        <w:widowControl/>
        <w:numPr>
          <w:ilvl w:val="6"/>
          <w:numId w:val="7"/>
        </w:numPr>
        <w:autoSpaceDE/>
        <w:autoSpaceDN/>
        <w:spacing w:after="160" w:line="259" w:lineRule="auto"/>
        <w:ind w:right="-188"/>
        <w:contextualSpacing/>
        <w:rPr>
          <w:sz w:val="28"/>
          <w:szCs w:val="28"/>
        </w:rPr>
      </w:pPr>
      <w:r w:rsidRPr="00E42678">
        <w:rPr>
          <w:sz w:val="28"/>
          <w:szCs w:val="28"/>
        </w:rPr>
        <w:t>Supports latest high dynamic range (HDR10@4K60HZ)</w:t>
      </w:r>
    </w:p>
    <w:p w:rsidR="00F02DFF" w:rsidRDefault="00F02DFF" w:rsidP="00F113FD">
      <w:pPr>
        <w:widowControl/>
        <w:numPr>
          <w:ilvl w:val="6"/>
          <w:numId w:val="7"/>
        </w:numPr>
        <w:autoSpaceDE/>
        <w:autoSpaceDN/>
        <w:spacing w:after="160" w:line="259" w:lineRule="auto"/>
        <w:ind w:right="-188"/>
        <w:contextualSpacing/>
        <w:rPr>
          <w:sz w:val="28"/>
          <w:szCs w:val="28"/>
        </w:rPr>
      </w:pPr>
      <w:r w:rsidRPr="00E42678">
        <w:rPr>
          <w:sz w:val="28"/>
          <w:szCs w:val="28"/>
        </w:rPr>
        <w:t>$249.95</w:t>
      </w:r>
    </w:p>
    <w:p w:rsidR="00EF602F" w:rsidRPr="0044721A" w:rsidRDefault="00F02DFF" w:rsidP="0044721A">
      <w:pPr>
        <w:ind w:right="-188"/>
        <w:rPr>
          <w:sz w:val="28"/>
          <w:szCs w:val="28"/>
        </w:rPr>
      </w:pPr>
      <w:r w:rsidRPr="00E42678">
        <w:rPr>
          <w:b/>
          <w:bCs/>
          <w:sz w:val="16"/>
          <w:szCs w:val="16"/>
        </w:rPr>
        <w:t xml:space="preserve">     Source:</w:t>
      </w:r>
      <w:r w:rsidRPr="00E42678">
        <w:rPr>
          <w:sz w:val="28"/>
          <w:szCs w:val="28"/>
        </w:rPr>
        <w:t xml:space="preserve"> </w:t>
      </w:r>
      <w:hyperlink r:id="rId95" w:history="1">
        <w:r w:rsidRPr="00F949DD">
          <w:rPr>
            <w:color w:val="0563C1"/>
            <w:sz w:val="16"/>
            <w:szCs w:val="16"/>
            <w:u w:val="single"/>
          </w:rPr>
          <w:t>https://jtechdigital.com/wp-content/uploads/product/jtd-219/jtd-219-1.jpg</w:t>
        </w:r>
      </w:hyperlink>
      <w:r w:rsidR="00EF602F">
        <w:rPr>
          <w:sz w:val="28"/>
          <w:szCs w:val="28"/>
        </w:rPr>
        <w:br w:type="page"/>
      </w:r>
    </w:p>
    <w:p w:rsidR="0044721A" w:rsidRPr="00F17439" w:rsidRDefault="0044721A" w:rsidP="0044721A">
      <w:pPr>
        <w:pStyle w:val="Heading1"/>
        <w:ind w:left="1440" w:firstLine="720"/>
        <w:rPr>
          <w:bCs w:val="0"/>
          <w:color w:val="4472C4"/>
          <w:sz w:val="96"/>
          <w:szCs w:val="96"/>
          <w:u w:val="single"/>
        </w:rPr>
      </w:pPr>
      <w:r w:rsidRPr="00F17439">
        <w:rPr>
          <w:bCs w:val="0"/>
          <w:color w:val="4472C4"/>
          <w:sz w:val="96"/>
          <w:szCs w:val="96"/>
          <w:u w:val="single"/>
        </w:rPr>
        <w:lastRenderedPageBreak/>
        <w:t>CONCULSION</w:t>
      </w:r>
    </w:p>
    <w:p w:rsidR="00F07A2A" w:rsidRDefault="00F07A2A" w:rsidP="006437D5">
      <w:pPr>
        <w:pStyle w:val="Heading1"/>
        <w:ind w:left="0"/>
        <w:rPr>
          <w:rFonts w:asciiTheme="majorHAnsi" w:hAnsiTheme="majorHAnsi"/>
        </w:rPr>
      </w:pPr>
    </w:p>
    <w:p w:rsidR="00F07A2A" w:rsidRPr="006E1762" w:rsidRDefault="00F07A2A" w:rsidP="00F07A2A">
      <w:pPr>
        <w:rPr>
          <w:rFonts w:asciiTheme="majorHAnsi" w:hAnsiTheme="majorHAnsi"/>
          <w:sz w:val="28"/>
          <w:szCs w:val="28"/>
        </w:rPr>
      </w:pPr>
      <w:r w:rsidRPr="006E1762">
        <w:rPr>
          <w:rFonts w:asciiTheme="majorHAnsi" w:hAnsiTheme="majorHAnsi"/>
          <w:sz w:val="28"/>
          <w:szCs w:val="28"/>
        </w:rPr>
        <w:t>The halogen lamps typically used in surgical task lights suffer from relatively low luminous efficacy (lumens of light output per watt of input power), which is only worsened by filters that must be used to reduce the amount of non-visible radiation they emit. LED surgical task lights typically do not require such filtering media, and their higher efficacy can allow for reductions in connected load of 50 percent or more, with potential for additional energy savings through constant-color dimming and reduced cooling load in the operating room. Thus Use of LED Operational Theatre Lights in Operation Room will be better for both patients and the surgeon.</w:t>
      </w:r>
    </w:p>
    <w:p w:rsidR="00F07A2A" w:rsidRDefault="00F07A2A" w:rsidP="00F07A2A">
      <w:pPr>
        <w:rPr>
          <w:rFonts w:asciiTheme="majorHAnsi" w:hAnsiTheme="majorHAnsi"/>
          <w:sz w:val="28"/>
          <w:szCs w:val="28"/>
        </w:rPr>
      </w:pPr>
      <w:r w:rsidRPr="006E1762">
        <w:rPr>
          <w:rFonts w:asciiTheme="majorHAnsi" w:hAnsiTheme="majorHAnsi"/>
          <w:sz w:val="28"/>
          <w:szCs w:val="28"/>
        </w:rPr>
        <w:t xml:space="preserve">The Surgical Light Camera should meets its requirements like No latency or delay, No compression, Higher frame rate and </w:t>
      </w:r>
      <w:r w:rsidRPr="006E1762">
        <w:rPr>
          <w:rFonts w:asciiTheme="majorHAnsi" w:hAnsiTheme="majorHAnsi"/>
          <w:sz w:val="28"/>
          <w:szCs w:val="28"/>
          <w:lang w:val="en-IN"/>
        </w:rPr>
        <w:t>Longer range should not be as high preference as quality and speed are.</w:t>
      </w:r>
      <w:r w:rsidRPr="006E1762">
        <w:rPr>
          <w:rFonts w:asciiTheme="majorHAnsi" w:hAnsiTheme="majorHAnsi"/>
          <w:sz w:val="28"/>
          <w:szCs w:val="28"/>
        </w:rPr>
        <w:t xml:space="preserve"> </w:t>
      </w:r>
    </w:p>
    <w:p w:rsidR="00F07A2A" w:rsidRPr="00781076" w:rsidRDefault="00F07A2A" w:rsidP="00F07A2A">
      <w:pPr>
        <w:rPr>
          <w:rFonts w:asciiTheme="majorHAnsi" w:hAnsiTheme="majorHAnsi"/>
          <w:sz w:val="28"/>
          <w:szCs w:val="28"/>
        </w:rPr>
      </w:pPr>
      <w:r w:rsidRPr="00781076">
        <w:rPr>
          <w:rFonts w:asciiTheme="majorHAnsi" w:hAnsiTheme="majorHAnsi"/>
          <w:sz w:val="28"/>
          <w:szCs w:val="28"/>
        </w:rPr>
        <w:t>Ultra Wideband (UWB) based wireless video devices can be use in the operating room.UWB is a technology that truly satisfies OR requirements for a medical‐grade wireless video system.</w:t>
      </w:r>
    </w:p>
    <w:p w:rsidR="00F07A2A" w:rsidRDefault="00F07A2A" w:rsidP="00F07A2A">
      <w:pPr>
        <w:rPr>
          <w:sz w:val="28"/>
          <w:szCs w:val="28"/>
        </w:rPr>
      </w:pPr>
      <w:r w:rsidRPr="003779E9">
        <w:rPr>
          <w:sz w:val="28"/>
          <w:szCs w:val="28"/>
        </w:rPr>
        <w:t xml:space="preserve">Sony innovative OLED </w:t>
      </w:r>
      <w:r w:rsidRPr="003779E9">
        <w:rPr>
          <w:rFonts w:cs="Arial"/>
          <w:color w:val="222222"/>
          <w:sz w:val="28"/>
          <w:szCs w:val="28"/>
          <w:shd w:val="clear" w:color="auto" w:fill="FFFFFF"/>
        </w:rPr>
        <w:t xml:space="preserve">(Organic Light Emitting Diodes) </w:t>
      </w:r>
      <w:r w:rsidRPr="003779E9">
        <w:rPr>
          <w:sz w:val="28"/>
          <w:szCs w:val="28"/>
        </w:rPr>
        <w:t xml:space="preserve">technology </w:t>
      </w:r>
      <w:r>
        <w:rPr>
          <w:sz w:val="28"/>
          <w:szCs w:val="28"/>
        </w:rPr>
        <w:t xml:space="preserve">which </w:t>
      </w:r>
      <w:r w:rsidRPr="003779E9">
        <w:rPr>
          <w:sz w:val="28"/>
          <w:szCs w:val="28"/>
        </w:rPr>
        <w:t>delivers deep black, high-contrast, accurate color reproduction and quick response times with virtually no motion blur</w:t>
      </w:r>
      <w:r>
        <w:rPr>
          <w:sz w:val="28"/>
          <w:szCs w:val="28"/>
        </w:rPr>
        <w:t xml:space="preserve"> can be used for the video data transmission.</w:t>
      </w:r>
    </w:p>
    <w:p w:rsidR="00F07A2A" w:rsidRPr="003779E9" w:rsidRDefault="00F07A2A" w:rsidP="00F07A2A">
      <w:pPr>
        <w:rPr>
          <w:sz w:val="28"/>
          <w:szCs w:val="28"/>
        </w:rPr>
      </w:pPr>
    </w:p>
    <w:p w:rsidR="00F07A2A" w:rsidRPr="006E1762" w:rsidRDefault="00F07A2A" w:rsidP="00F07A2A">
      <w:pPr>
        <w:rPr>
          <w:rFonts w:asciiTheme="majorHAnsi" w:hAnsiTheme="majorHAnsi"/>
          <w:sz w:val="28"/>
          <w:szCs w:val="28"/>
        </w:rPr>
      </w:pPr>
      <w:r w:rsidRPr="006E1762">
        <w:rPr>
          <w:rFonts w:asciiTheme="majorHAnsi" w:hAnsiTheme="majorHAnsi"/>
          <w:sz w:val="28"/>
          <w:szCs w:val="28"/>
        </w:rPr>
        <w:t>After considering various critical factors for wireless video data transmission systems like cost, size, power consumption, latency, etc we found certain good solution's which can be actually introduced in the product and worked upon.</w:t>
      </w:r>
    </w:p>
    <w:p w:rsidR="00F07A2A" w:rsidRPr="006E1762" w:rsidRDefault="00F07A2A" w:rsidP="00F07A2A">
      <w:pPr>
        <w:rPr>
          <w:rFonts w:asciiTheme="majorHAnsi" w:hAnsiTheme="majorHAnsi"/>
          <w:sz w:val="28"/>
          <w:szCs w:val="28"/>
        </w:rPr>
      </w:pPr>
      <w:r w:rsidRPr="006E1762">
        <w:rPr>
          <w:rFonts w:asciiTheme="majorHAnsi" w:hAnsiTheme="majorHAnsi"/>
          <w:sz w:val="28"/>
          <w:szCs w:val="28"/>
        </w:rPr>
        <w:t>One of the best systems is Accsoon Cineeye Air; it can transmit up to 1080p video having 328 feet transmission line at a frequency of 5GHz, both IOS and Android devices can be used as monitors more over it can be used over 2 devices simultaneously. And the best part is it has a reasonable low price of just $149 hence making it a cost effective solution.</w:t>
      </w:r>
    </w:p>
    <w:p w:rsidR="0044721A" w:rsidRDefault="0044721A">
      <w:pPr>
        <w:rPr>
          <w:rFonts w:asciiTheme="majorHAnsi" w:hAnsiTheme="majorHAnsi"/>
          <w:b/>
          <w:bCs/>
          <w:sz w:val="36"/>
          <w:szCs w:val="36"/>
        </w:rPr>
      </w:pPr>
      <w:r>
        <w:rPr>
          <w:rFonts w:asciiTheme="majorHAnsi" w:hAnsiTheme="majorHAnsi"/>
        </w:rPr>
        <w:br w:type="page"/>
      </w:r>
    </w:p>
    <w:p w:rsidR="00395084" w:rsidRPr="00755933" w:rsidRDefault="002620B4" w:rsidP="00395084">
      <w:pPr>
        <w:pStyle w:val="Heading1"/>
        <w:rPr>
          <w:rFonts w:asciiTheme="majorHAnsi" w:hAnsiTheme="majorHAnsi"/>
        </w:rPr>
      </w:pPr>
      <w:r w:rsidRPr="00755933">
        <w:rPr>
          <w:bCs w:val="0"/>
          <w:color w:val="4472C4"/>
          <w:sz w:val="44"/>
          <w:szCs w:val="44"/>
          <w:u w:val="single"/>
        </w:rPr>
        <w:lastRenderedPageBreak/>
        <w:t>APPENDIX A: CAMERA SUPPORT FOR OPERATION THEATRE VIDEOGRAPHY</w:t>
      </w:r>
    </w:p>
    <w:p w:rsidR="00395084" w:rsidRPr="00E70BE3" w:rsidRDefault="00395084" w:rsidP="00395084">
      <w:pPr>
        <w:pStyle w:val="BodyText"/>
        <w:spacing w:before="1"/>
        <w:rPr>
          <w:rFonts w:asciiTheme="majorHAnsi" w:hAnsiTheme="majorHAnsi"/>
          <w:b/>
          <w:sz w:val="41"/>
        </w:rPr>
      </w:pPr>
    </w:p>
    <w:p w:rsidR="00395084" w:rsidRPr="00E70BE3" w:rsidRDefault="00395084" w:rsidP="00395084">
      <w:pPr>
        <w:pStyle w:val="BodyText"/>
        <w:ind w:right="1544"/>
        <w:rPr>
          <w:rFonts w:asciiTheme="majorHAnsi" w:hAnsiTheme="majorHAnsi"/>
          <w:sz w:val="28"/>
          <w:szCs w:val="28"/>
        </w:rPr>
      </w:pPr>
      <w:r w:rsidRPr="00E70BE3">
        <w:rPr>
          <w:rFonts w:asciiTheme="majorHAnsi" w:hAnsiTheme="majorHAnsi" w:cs="Arial"/>
          <w:sz w:val="28"/>
          <w:szCs w:val="28"/>
        </w:rPr>
        <w:t>Various methods of digital video recording in the operating theatre include e</w:t>
      </w:r>
      <w:r w:rsidRPr="00E70BE3">
        <w:rPr>
          <w:rFonts w:asciiTheme="majorHAnsi" w:hAnsiTheme="majorHAnsi" w:cs="Arial"/>
          <w:b/>
          <w:sz w:val="28"/>
          <w:szCs w:val="28"/>
        </w:rPr>
        <w:t>ndoscopic cameras</w:t>
      </w:r>
      <w:r w:rsidRPr="00E70BE3">
        <w:rPr>
          <w:rFonts w:asciiTheme="majorHAnsi" w:hAnsiTheme="majorHAnsi" w:cs="Arial"/>
          <w:sz w:val="28"/>
          <w:szCs w:val="28"/>
        </w:rPr>
        <w:t xml:space="preserve">  , </w:t>
      </w:r>
      <w:r w:rsidRPr="00E70BE3">
        <w:rPr>
          <w:rFonts w:asciiTheme="majorHAnsi" w:hAnsiTheme="majorHAnsi" w:cs="Arial"/>
          <w:b/>
          <w:sz w:val="28"/>
          <w:szCs w:val="28"/>
        </w:rPr>
        <w:t>head-mounted cameras</w:t>
      </w:r>
      <w:r w:rsidRPr="00E70BE3">
        <w:rPr>
          <w:rFonts w:asciiTheme="majorHAnsi" w:hAnsiTheme="majorHAnsi" w:cs="Arial"/>
          <w:sz w:val="28"/>
          <w:szCs w:val="28"/>
        </w:rPr>
        <w:t xml:space="preserve"> , cameras mounted on the surgical light , miniature cameras placed directly in the operative field and specially constructed arms . </w:t>
      </w:r>
    </w:p>
    <w:p w:rsidR="00395084" w:rsidRPr="00E70BE3" w:rsidRDefault="00395084" w:rsidP="00395084">
      <w:pPr>
        <w:pStyle w:val="Heading1"/>
        <w:spacing w:before="83"/>
        <w:ind w:left="0"/>
        <w:rPr>
          <w:rFonts w:asciiTheme="majorHAnsi" w:hAnsiTheme="majorHAnsi"/>
          <w:b w:val="0"/>
          <w:sz w:val="28"/>
          <w:szCs w:val="28"/>
        </w:rPr>
      </w:pPr>
      <w:r w:rsidRPr="00E70BE3">
        <w:rPr>
          <w:rFonts w:asciiTheme="majorHAnsi" w:hAnsiTheme="majorHAnsi"/>
          <w:b w:val="0"/>
          <w:sz w:val="28"/>
          <w:szCs w:val="28"/>
        </w:rPr>
        <w:t xml:space="preserve">The main elements restricting camera placement in the operating theatre are: </w:t>
      </w:r>
    </w:p>
    <w:p w:rsidR="00395084" w:rsidRPr="00E70BE3" w:rsidRDefault="00395084" w:rsidP="00395084">
      <w:pPr>
        <w:pStyle w:val="Heading1"/>
        <w:spacing w:before="83"/>
        <w:ind w:left="0"/>
        <w:rPr>
          <w:rFonts w:asciiTheme="majorHAnsi" w:hAnsiTheme="majorHAnsi"/>
          <w:b w:val="0"/>
          <w:sz w:val="28"/>
          <w:szCs w:val="28"/>
        </w:rPr>
      </w:pPr>
      <w:r w:rsidRPr="00E70BE3">
        <w:rPr>
          <w:rFonts w:asciiTheme="majorHAnsi" w:hAnsiTheme="majorHAnsi"/>
          <w:b w:val="0"/>
          <w:sz w:val="28"/>
          <w:szCs w:val="28"/>
        </w:rPr>
        <w:t xml:space="preserve">1. The surgical team : Surgeons and sterile nurses work close to the operative field,    blocking the view from most angles. </w:t>
      </w:r>
    </w:p>
    <w:p w:rsidR="00395084" w:rsidRPr="00E70BE3" w:rsidRDefault="00395084" w:rsidP="00395084">
      <w:pPr>
        <w:pStyle w:val="Heading1"/>
        <w:spacing w:before="83"/>
        <w:ind w:left="0"/>
        <w:rPr>
          <w:rFonts w:asciiTheme="majorHAnsi" w:hAnsiTheme="majorHAnsi"/>
          <w:b w:val="0"/>
          <w:sz w:val="28"/>
          <w:szCs w:val="28"/>
        </w:rPr>
      </w:pPr>
      <w:r w:rsidRPr="00E70BE3">
        <w:rPr>
          <w:rFonts w:asciiTheme="majorHAnsi" w:hAnsiTheme="majorHAnsi"/>
          <w:b w:val="0"/>
          <w:sz w:val="28"/>
          <w:szCs w:val="28"/>
        </w:rPr>
        <w:t>2. The operating theatre equipment : Both fixed (lamps, ceiling-mounted racks etc.) and mobile equipment in the operating theatre restrict the placement of the camera.</w:t>
      </w:r>
    </w:p>
    <w:p w:rsidR="00395084" w:rsidRPr="00E70BE3" w:rsidRDefault="00395084" w:rsidP="00395084">
      <w:pPr>
        <w:pStyle w:val="Heading1"/>
        <w:spacing w:before="83"/>
        <w:ind w:left="0"/>
        <w:rPr>
          <w:rFonts w:asciiTheme="majorHAnsi" w:hAnsiTheme="majorHAnsi"/>
          <w:b w:val="0"/>
          <w:sz w:val="28"/>
          <w:szCs w:val="28"/>
        </w:rPr>
      </w:pPr>
      <w:r w:rsidRPr="00E70BE3">
        <w:rPr>
          <w:rFonts w:asciiTheme="majorHAnsi" w:hAnsiTheme="majorHAnsi"/>
          <w:b w:val="0"/>
          <w:sz w:val="28"/>
          <w:szCs w:val="28"/>
        </w:rPr>
        <w:t>3. Anatomical orientation:For viewer, the video image ina surgical video needs to be orientated according to the anatomy. This mean  that the cranial direction is screen up     and the caudal direction screen down. When deviating from this (e.g. operations in the pelvis) it is preferable to choose surgeon’s viewpoint.</w:t>
      </w:r>
    </w:p>
    <w:p w:rsidR="00395084" w:rsidRPr="00E70BE3" w:rsidRDefault="00395084" w:rsidP="00395084">
      <w:pPr>
        <w:pStyle w:val="Heading1"/>
        <w:spacing w:before="83"/>
        <w:ind w:left="0"/>
        <w:rPr>
          <w:rFonts w:asciiTheme="majorHAnsi" w:hAnsiTheme="majorHAnsi"/>
          <w:b w:val="0"/>
          <w:sz w:val="28"/>
          <w:szCs w:val="28"/>
        </w:rPr>
      </w:pPr>
      <w:r w:rsidRPr="00E70BE3">
        <w:rPr>
          <w:rFonts w:asciiTheme="majorHAnsi" w:hAnsiTheme="majorHAnsi"/>
          <w:b w:val="0"/>
          <w:sz w:val="28"/>
          <w:szCs w:val="28"/>
        </w:rPr>
        <w:t xml:space="preserve">In order to put the camera up and above the operative field, the support is designed like gallows ’ , with the camera mounted on the distal end of a horizontal boom that extends laterally from the top of a vertical support column ( Figure </w:t>
      </w:r>
      <w:r w:rsidR="00DF0D9F">
        <w:rPr>
          <w:rFonts w:asciiTheme="majorHAnsi" w:hAnsiTheme="majorHAnsi"/>
          <w:b w:val="0"/>
          <w:sz w:val="28"/>
          <w:szCs w:val="28"/>
        </w:rPr>
        <w:t>36</w:t>
      </w:r>
      <w:r w:rsidRPr="00E70BE3">
        <w:rPr>
          <w:rFonts w:asciiTheme="majorHAnsi" w:hAnsiTheme="majorHAnsi"/>
          <w:b w:val="0"/>
          <w:sz w:val="28"/>
          <w:szCs w:val="28"/>
        </w:rPr>
        <w:t xml:space="preserve">). </w:t>
      </w:r>
    </w:p>
    <w:p w:rsidR="00395084" w:rsidRPr="00E70BE3" w:rsidRDefault="00395084" w:rsidP="00395084">
      <w:pPr>
        <w:pStyle w:val="Heading1"/>
        <w:spacing w:before="83"/>
        <w:ind w:left="0"/>
        <w:rPr>
          <w:rFonts w:asciiTheme="majorHAnsi" w:hAnsiTheme="majorHAnsi"/>
          <w:b w:val="0"/>
          <w:sz w:val="28"/>
          <w:szCs w:val="28"/>
        </w:rPr>
      </w:pPr>
      <w:r w:rsidRPr="00E70BE3">
        <w:rPr>
          <w:rFonts w:asciiTheme="majorHAnsi" w:hAnsiTheme="majorHAnsi"/>
          <w:b w:val="0"/>
          <w:sz w:val="28"/>
          <w:szCs w:val="28"/>
        </w:rPr>
        <w:t xml:space="preserve">                                                  </w:t>
      </w:r>
      <w:r w:rsidRPr="00E70BE3">
        <w:rPr>
          <w:rFonts w:asciiTheme="majorHAnsi" w:hAnsiTheme="majorHAnsi"/>
          <w:noProof/>
          <w:lang w:bidi="ar-SA"/>
        </w:rPr>
        <w:drawing>
          <wp:inline distT="0" distB="0" distL="0" distR="0">
            <wp:extent cx="2828925" cy="2762623"/>
            <wp:effectExtent l="19050" t="0" r="9525" b="0"/>
            <wp:docPr id="40" name="Picture 2" descr="https://www.researchgate.net/profile/Havard_Danielsen/publication/221684153/figure/fig1/AS:552629584568320@1508768568406/3D-model-of-the-camera-support-J-Vis-Commun-Med-Downloaded-from-informahealthcarecom-by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esearchgate.net/profile/Havard_Danielsen/publication/221684153/figure/fig1/AS:552629584568320@1508768568406/3D-model-of-the-camera-support-J-Vis-Commun-Med-Downloaded-from-informahealthcarecom-by_W640.jpg"/>
                    <pic:cNvPicPr>
                      <a:picLocks noChangeAspect="1" noChangeArrowheads="1"/>
                    </pic:cNvPicPr>
                  </pic:nvPicPr>
                  <pic:blipFill>
                    <a:blip r:embed="rId96"/>
                    <a:srcRect/>
                    <a:stretch>
                      <a:fillRect/>
                    </a:stretch>
                  </pic:blipFill>
                  <pic:spPr bwMode="auto">
                    <a:xfrm>
                      <a:off x="0" y="0"/>
                      <a:ext cx="2831364" cy="2765004"/>
                    </a:xfrm>
                    <a:prstGeom prst="rect">
                      <a:avLst/>
                    </a:prstGeom>
                    <a:noFill/>
                    <a:ln w="9525">
                      <a:noFill/>
                      <a:miter lim="800000"/>
                      <a:headEnd/>
                      <a:tailEnd/>
                    </a:ln>
                  </pic:spPr>
                </pic:pic>
              </a:graphicData>
            </a:graphic>
          </wp:inline>
        </w:drawing>
      </w:r>
    </w:p>
    <w:p w:rsidR="00395084" w:rsidRPr="00E70BE3" w:rsidRDefault="00395084" w:rsidP="00395084">
      <w:pPr>
        <w:pStyle w:val="Heading1"/>
        <w:spacing w:before="83"/>
        <w:ind w:left="1440" w:firstLine="720"/>
        <w:rPr>
          <w:rFonts w:asciiTheme="majorHAnsi" w:hAnsiTheme="majorHAnsi"/>
          <w:b w:val="0"/>
          <w:color w:val="333333"/>
          <w:sz w:val="22"/>
          <w:szCs w:val="22"/>
          <w:shd w:val="clear" w:color="auto" w:fill="FFFFFF"/>
        </w:rPr>
      </w:pPr>
      <w:r w:rsidRPr="00E70BE3">
        <w:rPr>
          <w:rFonts w:asciiTheme="majorHAnsi" w:hAnsiTheme="majorHAnsi"/>
          <w:b w:val="0"/>
          <w:sz w:val="22"/>
          <w:szCs w:val="22"/>
        </w:rPr>
        <w:t xml:space="preserve">Figure </w:t>
      </w:r>
      <w:r w:rsidR="00DF0D9F">
        <w:rPr>
          <w:rFonts w:asciiTheme="majorHAnsi" w:hAnsiTheme="majorHAnsi"/>
          <w:b w:val="0"/>
          <w:sz w:val="22"/>
          <w:szCs w:val="22"/>
        </w:rPr>
        <w:t>36</w:t>
      </w:r>
      <w:r w:rsidRPr="00E70BE3">
        <w:rPr>
          <w:rFonts w:asciiTheme="majorHAnsi" w:hAnsiTheme="majorHAnsi"/>
          <w:b w:val="0"/>
          <w:sz w:val="22"/>
          <w:szCs w:val="22"/>
        </w:rPr>
        <w:t>:</w:t>
      </w:r>
      <w:r w:rsidRPr="00E70BE3">
        <w:rPr>
          <w:rFonts w:asciiTheme="majorHAnsi" w:hAnsiTheme="majorHAnsi"/>
          <w:b w:val="0"/>
          <w:color w:val="333333"/>
          <w:sz w:val="22"/>
          <w:szCs w:val="22"/>
          <w:shd w:val="clear" w:color="auto" w:fill="FFFFFF"/>
        </w:rPr>
        <w:t xml:space="preserve"> 3D model of the camera support</w:t>
      </w:r>
    </w:p>
    <w:p w:rsidR="00395084" w:rsidRPr="00E70BE3" w:rsidRDefault="00395084" w:rsidP="00395084">
      <w:pPr>
        <w:pStyle w:val="Heading1"/>
        <w:spacing w:before="83"/>
        <w:ind w:left="0"/>
        <w:rPr>
          <w:rFonts w:asciiTheme="majorHAnsi" w:hAnsiTheme="majorHAnsi"/>
          <w:b w:val="0"/>
          <w:sz w:val="18"/>
          <w:szCs w:val="18"/>
        </w:rPr>
      </w:pPr>
      <w:r w:rsidRPr="00E70BE3">
        <w:rPr>
          <w:rFonts w:asciiTheme="majorHAnsi" w:hAnsiTheme="majorHAnsi"/>
          <w:b w:val="0"/>
          <w:sz w:val="18"/>
          <w:szCs w:val="18"/>
        </w:rPr>
        <w:t>Source:</w:t>
      </w:r>
      <w:hyperlink r:id="rId97" w:history="1">
        <w:r w:rsidRPr="00E70BE3">
          <w:rPr>
            <w:rStyle w:val="Hyperlink"/>
            <w:rFonts w:asciiTheme="majorHAnsi" w:hAnsiTheme="majorHAnsi"/>
            <w:sz w:val="18"/>
            <w:szCs w:val="18"/>
          </w:rPr>
          <w:t>https://www.researchgate.net/publication/221684153_A_camera_support_for_operating_theatre_videography</w:t>
        </w:r>
      </w:hyperlink>
    </w:p>
    <w:p w:rsidR="00395084" w:rsidRPr="00E70BE3" w:rsidRDefault="00395084" w:rsidP="00395084">
      <w:pPr>
        <w:pStyle w:val="Heading1"/>
        <w:spacing w:before="83"/>
        <w:ind w:left="0"/>
        <w:rPr>
          <w:rFonts w:asciiTheme="majorHAnsi" w:hAnsiTheme="majorHAnsi"/>
          <w:b w:val="0"/>
          <w:sz w:val="28"/>
          <w:szCs w:val="28"/>
        </w:rPr>
      </w:pPr>
      <w:r w:rsidRPr="00E70BE3">
        <w:rPr>
          <w:rFonts w:asciiTheme="majorHAnsi" w:hAnsiTheme="majorHAnsi"/>
          <w:b w:val="0"/>
          <w:sz w:val="28"/>
          <w:szCs w:val="28"/>
        </w:rPr>
        <w:t xml:space="preserve">The column rests on an electric lifting column, which provides both a low centre of       gravity and a motorized height-adjustment of 40 cm. The lifting column rests on a ‘ U ’-shaped base fitted with four anti-static wheels on castors that rotate 360 ° . This makes         it easy to move support using four handles placed on the sides of the column and boom.        A padded ring is placed around the camera, to protect it from damage and make it          easier to place a sterile drape around it when that is required. </w:t>
      </w:r>
    </w:p>
    <w:p w:rsidR="00395084" w:rsidRPr="00E70BE3" w:rsidRDefault="00395084" w:rsidP="00395084">
      <w:pPr>
        <w:pStyle w:val="Heading1"/>
        <w:spacing w:before="83"/>
        <w:ind w:left="0"/>
        <w:rPr>
          <w:rFonts w:asciiTheme="majorHAnsi" w:hAnsiTheme="majorHAnsi"/>
          <w:b w:val="0"/>
          <w:sz w:val="28"/>
          <w:szCs w:val="28"/>
        </w:rPr>
      </w:pPr>
    </w:p>
    <w:p w:rsidR="00395084" w:rsidRPr="00E70BE3" w:rsidRDefault="00395084" w:rsidP="00395084">
      <w:pPr>
        <w:pStyle w:val="Heading1"/>
        <w:spacing w:before="83"/>
        <w:ind w:left="0"/>
        <w:rPr>
          <w:rFonts w:asciiTheme="majorHAnsi" w:hAnsiTheme="majorHAnsi"/>
          <w:b w:val="0"/>
          <w:sz w:val="28"/>
          <w:szCs w:val="28"/>
        </w:rPr>
      </w:pPr>
      <w:r w:rsidRPr="00E70BE3">
        <w:rPr>
          <w:rFonts w:asciiTheme="majorHAnsi" w:hAnsiTheme="majorHAnsi"/>
          <w:b w:val="0"/>
          <w:sz w:val="28"/>
          <w:szCs w:val="28"/>
        </w:rPr>
        <w:t xml:space="preserve">All the electrical wiring is placed inside the support: video and remote cables from the </w:t>
      </w:r>
      <w:r w:rsidRPr="00E70BE3">
        <w:rPr>
          <w:rFonts w:asciiTheme="majorHAnsi" w:hAnsiTheme="majorHAnsi"/>
          <w:b w:val="0"/>
          <w:sz w:val="28"/>
          <w:szCs w:val="28"/>
        </w:rPr>
        <w:lastRenderedPageBreak/>
        <w:t>camera and power to the camera and lifting column. The power is turned on/off with a switch on a junction box at the bottom back of support. The lifting column is operated     with a foot switch placed on the bottom of the same box.</w:t>
      </w:r>
    </w:p>
    <w:p w:rsidR="00395084" w:rsidRPr="00E70BE3" w:rsidRDefault="00395084" w:rsidP="00395084">
      <w:pPr>
        <w:pStyle w:val="Heading1"/>
        <w:spacing w:before="83"/>
        <w:ind w:left="0"/>
        <w:rPr>
          <w:rFonts w:asciiTheme="majorHAnsi" w:hAnsiTheme="majorHAnsi"/>
          <w:b w:val="0"/>
          <w:sz w:val="28"/>
          <w:szCs w:val="28"/>
        </w:rPr>
      </w:pPr>
    </w:p>
    <w:p w:rsidR="00395084" w:rsidRPr="00E70BE3" w:rsidRDefault="00395084" w:rsidP="00395084">
      <w:pPr>
        <w:pStyle w:val="Heading1"/>
        <w:spacing w:before="83"/>
        <w:ind w:left="0"/>
        <w:rPr>
          <w:rFonts w:asciiTheme="majorHAnsi" w:hAnsiTheme="majorHAnsi"/>
          <w:b w:val="0"/>
          <w:sz w:val="28"/>
          <w:szCs w:val="28"/>
        </w:rPr>
      </w:pPr>
      <w:r w:rsidRPr="00E70BE3">
        <w:rPr>
          <w:rFonts w:asciiTheme="majorHAnsi" w:hAnsiTheme="majorHAnsi"/>
          <w:b w:val="0"/>
          <w:sz w:val="28"/>
          <w:szCs w:val="28"/>
        </w:rPr>
        <w:t>All camera parameters (white</w:t>
      </w:r>
      <w:r w:rsidRPr="00E70BE3">
        <w:rPr>
          <w:rFonts w:asciiTheme="majorHAnsi" w:hAnsiTheme="majorHAnsi"/>
          <w:sz w:val="28"/>
          <w:szCs w:val="28"/>
        </w:rPr>
        <w:t xml:space="preserve"> </w:t>
      </w:r>
      <w:r w:rsidRPr="00E70BE3">
        <w:rPr>
          <w:rFonts w:asciiTheme="majorHAnsi" w:hAnsiTheme="majorHAnsi"/>
          <w:b w:val="0"/>
          <w:sz w:val="28"/>
          <w:szCs w:val="28"/>
        </w:rPr>
        <w:t xml:space="preserve">balance, focus, aperture, pan, and zoom) are controlled between camera and recording unit achieved by placing the remote unit, HDD recorder    and 8-inchliquid crystal display (LCD) monitor in portable plastic hard case (Figure </w:t>
      </w:r>
      <w:r w:rsidR="00DF0D9F">
        <w:rPr>
          <w:rFonts w:asciiTheme="majorHAnsi" w:hAnsiTheme="majorHAnsi"/>
          <w:b w:val="0"/>
          <w:sz w:val="28"/>
          <w:szCs w:val="28"/>
        </w:rPr>
        <w:t>37</w:t>
      </w:r>
      <w:r w:rsidRPr="00E70BE3">
        <w:rPr>
          <w:rFonts w:asciiTheme="majorHAnsi" w:hAnsiTheme="majorHAnsi"/>
          <w:b w:val="0"/>
          <w:sz w:val="28"/>
          <w:szCs w:val="28"/>
        </w:rPr>
        <w:t>).</w:t>
      </w:r>
    </w:p>
    <w:p w:rsidR="00395084" w:rsidRPr="00E70BE3" w:rsidRDefault="00395084" w:rsidP="00395084">
      <w:pPr>
        <w:pStyle w:val="Heading1"/>
        <w:spacing w:before="83"/>
        <w:ind w:left="0"/>
        <w:rPr>
          <w:rFonts w:asciiTheme="majorHAnsi" w:hAnsiTheme="majorHAnsi"/>
          <w:b w:val="0"/>
          <w:sz w:val="28"/>
          <w:szCs w:val="28"/>
        </w:rPr>
      </w:pPr>
    </w:p>
    <w:p w:rsidR="00395084" w:rsidRPr="00E70BE3" w:rsidRDefault="00395084" w:rsidP="00395084">
      <w:pPr>
        <w:pStyle w:val="Heading1"/>
        <w:spacing w:before="83"/>
        <w:ind w:left="0"/>
        <w:rPr>
          <w:rFonts w:asciiTheme="majorHAnsi" w:hAnsiTheme="majorHAnsi"/>
          <w:b w:val="0"/>
          <w:sz w:val="28"/>
          <w:szCs w:val="28"/>
        </w:rPr>
      </w:pPr>
      <w:r w:rsidRPr="00E70BE3">
        <w:rPr>
          <w:rFonts w:asciiTheme="majorHAnsi" w:hAnsiTheme="majorHAnsi"/>
          <w:b w:val="0"/>
          <w:sz w:val="28"/>
          <w:szCs w:val="28"/>
        </w:rPr>
        <w:t xml:space="preserve">                                                  </w:t>
      </w:r>
      <w:r w:rsidRPr="00E70BE3">
        <w:rPr>
          <w:rFonts w:asciiTheme="majorHAnsi" w:hAnsiTheme="majorHAnsi"/>
          <w:b w:val="0"/>
          <w:noProof/>
          <w:sz w:val="28"/>
          <w:szCs w:val="28"/>
          <w:lang w:bidi="ar-SA"/>
        </w:rPr>
        <w:drawing>
          <wp:inline distT="0" distB="0" distL="0" distR="0">
            <wp:extent cx="3467100" cy="2837031"/>
            <wp:effectExtent l="19050" t="0" r="0" b="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8"/>
                    <a:srcRect l="24751" t="12752" r="38021" b="63834"/>
                    <a:stretch>
                      <a:fillRect/>
                    </a:stretch>
                  </pic:blipFill>
                  <pic:spPr bwMode="auto">
                    <a:xfrm>
                      <a:off x="0" y="0"/>
                      <a:ext cx="3473474" cy="2842247"/>
                    </a:xfrm>
                    <a:prstGeom prst="rect">
                      <a:avLst/>
                    </a:prstGeom>
                    <a:noFill/>
                    <a:ln w="9525">
                      <a:noFill/>
                      <a:miter lim="800000"/>
                      <a:headEnd/>
                      <a:tailEnd/>
                    </a:ln>
                  </pic:spPr>
                </pic:pic>
              </a:graphicData>
            </a:graphic>
          </wp:inline>
        </w:drawing>
      </w:r>
    </w:p>
    <w:p w:rsidR="00395084" w:rsidRPr="00E70BE3" w:rsidRDefault="00395084" w:rsidP="00395084">
      <w:pPr>
        <w:pStyle w:val="Heading1"/>
        <w:spacing w:before="83"/>
        <w:ind w:left="2160"/>
        <w:rPr>
          <w:rFonts w:asciiTheme="majorHAnsi" w:hAnsiTheme="majorHAnsi"/>
          <w:b w:val="0"/>
          <w:sz w:val="22"/>
          <w:szCs w:val="22"/>
        </w:rPr>
      </w:pPr>
      <w:r w:rsidRPr="00E70BE3">
        <w:rPr>
          <w:rFonts w:asciiTheme="majorHAnsi" w:hAnsiTheme="majorHAnsi"/>
          <w:b w:val="0"/>
          <w:sz w:val="22"/>
          <w:szCs w:val="22"/>
        </w:rPr>
        <w:t xml:space="preserve">Figure </w:t>
      </w:r>
      <w:r w:rsidR="00DF0D9F">
        <w:rPr>
          <w:rFonts w:asciiTheme="majorHAnsi" w:hAnsiTheme="majorHAnsi"/>
          <w:b w:val="0"/>
          <w:sz w:val="22"/>
          <w:szCs w:val="22"/>
        </w:rPr>
        <w:t>37</w:t>
      </w:r>
      <w:r w:rsidRPr="00E70BE3">
        <w:rPr>
          <w:rFonts w:asciiTheme="majorHAnsi" w:hAnsiTheme="majorHAnsi"/>
          <w:b w:val="0"/>
          <w:sz w:val="22"/>
          <w:szCs w:val="22"/>
        </w:rPr>
        <w:t>:</w:t>
      </w:r>
      <w:r w:rsidRPr="00E70BE3">
        <w:rPr>
          <w:rFonts w:asciiTheme="majorHAnsi" w:hAnsiTheme="majorHAnsi" w:cs="Arial"/>
          <w:b w:val="0"/>
          <w:sz w:val="22"/>
          <w:szCs w:val="22"/>
          <w:shd w:val="clear" w:color="auto" w:fill="FFFFFF"/>
        </w:rPr>
        <w:t xml:space="preserve"> Video still showing close-up of the operative field.</w:t>
      </w:r>
    </w:p>
    <w:p w:rsidR="00395084" w:rsidRPr="00E70BE3" w:rsidRDefault="00395084" w:rsidP="00395084">
      <w:pPr>
        <w:pStyle w:val="Heading1"/>
        <w:spacing w:before="83"/>
        <w:rPr>
          <w:rFonts w:asciiTheme="majorHAnsi" w:hAnsiTheme="majorHAnsi"/>
          <w:sz w:val="18"/>
          <w:szCs w:val="18"/>
        </w:rPr>
      </w:pPr>
      <w:r w:rsidRPr="00E70BE3">
        <w:rPr>
          <w:rFonts w:asciiTheme="majorHAnsi" w:hAnsiTheme="majorHAnsi"/>
          <w:b w:val="0"/>
          <w:sz w:val="18"/>
          <w:szCs w:val="18"/>
        </w:rPr>
        <w:t>Source:</w:t>
      </w:r>
      <w:r w:rsidRPr="00E70BE3">
        <w:rPr>
          <w:rFonts w:asciiTheme="majorHAnsi" w:hAnsiTheme="majorHAnsi"/>
          <w:sz w:val="18"/>
          <w:szCs w:val="18"/>
        </w:rPr>
        <w:t xml:space="preserve"> </w:t>
      </w:r>
      <w:hyperlink r:id="rId99" w:history="1">
        <w:r w:rsidRPr="00E70BE3">
          <w:rPr>
            <w:rStyle w:val="Hyperlink"/>
            <w:rFonts w:asciiTheme="majorHAnsi" w:hAnsiTheme="majorHAnsi"/>
            <w:sz w:val="18"/>
            <w:szCs w:val="18"/>
          </w:rPr>
          <w:t>https://www.researchgate.net/publication/221684153_A_camera_support_for_operating_theatre_videography</w:t>
        </w:r>
      </w:hyperlink>
    </w:p>
    <w:p w:rsidR="00395084" w:rsidRPr="00E70BE3" w:rsidRDefault="00395084" w:rsidP="00395084">
      <w:pPr>
        <w:pStyle w:val="Heading1"/>
        <w:spacing w:before="83"/>
        <w:rPr>
          <w:rFonts w:asciiTheme="majorHAnsi" w:hAnsiTheme="majorHAnsi"/>
          <w:b w:val="0"/>
          <w:sz w:val="18"/>
          <w:szCs w:val="18"/>
        </w:rPr>
      </w:pPr>
    </w:p>
    <w:p w:rsidR="00395084" w:rsidRPr="00E70BE3" w:rsidRDefault="00395084" w:rsidP="00395084">
      <w:pPr>
        <w:pStyle w:val="Heading1"/>
        <w:spacing w:before="83"/>
        <w:ind w:left="0"/>
        <w:rPr>
          <w:rFonts w:asciiTheme="majorHAnsi" w:hAnsiTheme="majorHAnsi"/>
          <w:b w:val="0"/>
          <w:sz w:val="28"/>
          <w:szCs w:val="28"/>
        </w:rPr>
      </w:pPr>
    </w:p>
    <w:p w:rsidR="00395084" w:rsidRPr="00E70BE3" w:rsidRDefault="00395084" w:rsidP="00395084">
      <w:pPr>
        <w:pStyle w:val="Heading1"/>
        <w:spacing w:before="83"/>
        <w:ind w:left="0"/>
        <w:rPr>
          <w:rFonts w:asciiTheme="majorHAnsi" w:hAnsiTheme="majorHAnsi"/>
          <w:b w:val="0"/>
          <w:sz w:val="28"/>
          <w:szCs w:val="28"/>
        </w:rPr>
      </w:pPr>
      <w:r w:rsidRPr="00E70BE3">
        <w:rPr>
          <w:rFonts w:asciiTheme="majorHAnsi" w:hAnsiTheme="majorHAnsi"/>
          <w:b w:val="0"/>
          <w:sz w:val="28"/>
          <w:szCs w:val="28"/>
        </w:rPr>
        <w:t>Before making a video recording the hard case unit is connected to the camera support   with video and remote cables. The hard case can be set up on a small table in any      available space in the operating theatre, out of the way of the surgical team. After use         the support can be stored in the surgery ward, while the hard case is brought to the      editing suite for transfer of the video material.</w:t>
      </w:r>
    </w:p>
    <w:p w:rsidR="00395084" w:rsidRDefault="00395084">
      <w:pPr>
        <w:rPr>
          <w:rFonts w:asciiTheme="majorHAnsi" w:hAnsiTheme="majorHAnsi" w:cs="Arial"/>
          <w:b/>
          <w:color w:val="111111"/>
          <w:sz w:val="36"/>
          <w:szCs w:val="36"/>
          <w:shd w:val="clear" w:color="auto" w:fill="FFFFFF"/>
        </w:rPr>
      </w:pPr>
    </w:p>
    <w:p w:rsidR="00395084" w:rsidRDefault="00395084">
      <w:pPr>
        <w:rPr>
          <w:rFonts w:asciiTheme="majorHAnsi" w:hAnsiTheme="majorHAnsi" w:cs="Arial"/>
          <w:b/>
          <w:color w:val="111111"/>
          <w:sz w:val="36"/>
          <w:szCs w:val="36"/>
          <w:shd w:val="clear" w:color="auto" w:fill="FFFFFF"/>
        </w:rPr>
      </w:pPr>
    </w:p>
    <w:p w:rsidR="00395084" w:rsidRDefault="00395084">
      <w:pPr>
        <w:rPr>
          <w:rFonts w:asciiTheme="majorHAnsi" w:hAnsiTheme="majorHAnsi" w:cs="Arial"/>
          <w:b/>
          <w:color w:val="111111"/>
          <w:sz w:val="36"/>
          <w:szCs w:val="36"/>
          <w:shd w:val="clear" w:color="auto" w:fill="FFFFFF"/>
        </w:rPr>
      </w:pPr>
    </w:p>
    <w:p w:rsidR="00395084" w:rsidRDefault="00395084">
      <w:pPr>
        <w:rPr>
          <w:rFonts w:asciiTheme="majorHAnsi" w:hAnsiTheme="majorHAnsi" w:cs="Arial"/>
          <w:b/>
          <w:color w:val="111111"/>
          <w:sz w:val="36"/>
          <w:szCs w:val="36"/>
          <w:shd w:val="clear" w:color="auto" w:fill="FFFFFF"/>
        </w:rPr>
      </w:pPr>
    </w:p>
    <w:p w:rsidR="00395084" w:rsidRDefault="00395084">
      <w:pPr>
        <w:rPr>
          <w:rFonts w:asciiTheme="majorHAnsi" w:hAnsiTheme="majorHAnsi" w:cs="Arial"/>
          <w:b/>
          <w:color w:val="111111"/>
          <w:sz w:val="36"/>
          <w:szCs w:val="36"/>
          <w:shd w:val="clear" w:color="auto" w:fill="FFFFFF"/>
        </w:rPr>
      </w:pPr>
    </w:p>
    <w:p w:rsidR="00395084" w:rsidRDefault="00395084">
      <w:pPr>
        <w:rPr>
          <w:rFonts w:asciiTheme="majorHAnsi" w:hAnsiTheme="majorHAnsi" w:cs="Arial"/>
          <w:b/>
          <w:color w:val="111111"/>
          <w:sz w:val="36"/>
          <w:szCs w:val="36"/>
          <w:shd w:val="clear" w:color="auto" w:fill="FFFFFF"/>
        </w:rPr>
      </w:pPr>
    </w:p>
    <w:p w:rsidR="00395084" w:rsidRDefault="00395084">
      <w:pPr>
        <w:rPr>
          <w:rFonts w:asciiTheme="majorHAnsi" w:hAnsiTheme="majorHAnsi" w:cs="Arial"/>
          <w:b/>
          <w:color w:val="111111"/>
          <w:sz w:val="36"/>
          <w:szCs w:val="36"/>
          <w:shd w:val="clear" w:color="auto" w:fill="FFFFFF"/>
        </w:rPr>
      </w:pPr>
    </w:p>
    <w:p w:rsidR="00395084" w:rsidRDefault="00395084">
      <w:pPr>
        <w:rPr>
          <w:rFonts w:asciiTheme="majorHAnsi" w:hAnsiTheme="majorHAnsi" w:cs="Arial"/>
          <w:b/>
          <w:color w:val="111111"/>
          <w:sz w:val="36"/>
          <w:szCs w:val="36"/>
          <w:shd w:val="clear" w:color="auto" w:fill="FFFFFF"/>
        </w:rPr>
      </w:pPr>
    </w:p>
    <w:p w:rsidR="00395084" w:rsidRDefault="00395084">
      <w:pPr>
        <w:rPr>
          <w:rFonts w:asciiTheme="majorHAnsi" w:hAnsiTheme="majorHAnsi" w:cs="Arial"/>
          <w:b/>
          <w:color w:val="111111"/>
          <w:sz w:val="36"/>
          <w:szCs w:val="36"/>
          <w:shd w:val="clear" w:color="auto" w:fill="FFFFFF"/>
        </w:rPr>
      </w:pPr>
    </w:p>
    <w:p w:rsidR="00395084" w:rsidRDefault="00395084">
      <w:pPr>
        <w:rPr>
          <w:rFonts w:asciiTheme="majorHAnsi" w:hAnsiTheme="majorHAnsi" w:cs="Arial"/>
          <w:b/>
          <w:color w:val="111111"/>
          <w:sz w:val="36"/>
          <w:szCs w:val="36"/>
          <w:shd w:val="clear" w:color="auto" w:fill="FFFFFF"/>
        </w:rPr>
      </w:pPr>
    </w:p>
    <w:p w:rsidR="0044721A" w:rsidRDefault="0044721A">
      <w:pPr>
        <w:rPr>
          <w:rFonts w:asciiTheme="majorHAnsi" w:hAnsiTheme="majorHAnsi" w:cs="Arial"/>
          <w:b/>
          <w:color w:val="111111"/>
          <w:sz w:val="36"/>
          <w:szCs w:val="36"/>
          <w:shd w:val="clear" w:color="auto" w:fill="FFFFFF"/>
        </w:rPr>
      </w:pPr>
    </w:p>
    <w:p w:rsidR="002620B4" w:rsidRPr="00F949DD" w:rsidRDefault="002620B4" w:rsidP="002620B4">
      <w:pPr>
        <w:jc w:val="center"/>
        <w:rPr>
          <w:b/>
          <w:bCs/>
          <w:color w:val="4472C4"/>
          <w:sz w:val="44"/>
          <w:szCs w:val="44"/>
          <w:u w:val="single"/>
        </w:rPr>
      </w:pPr>
      <w:r w:rsidRPr="00F949DD">
        <w:rPr>
          <w:b/>
          <w:bCs/>
          <w:color w:val="4472C4"/>
          <w:sz w:val="44"/>
          <w:szCs w:val="44"/>
          <w:u w:val="single"/>
        </w:rPr>
        <w:lastRenderedPageBreak/>
        <w:t>APPENDIX B:  ORTHOGONAL FREQUENCY DIVISION MULTIPLEXING</w:t>
      </w:r>
    </w:p>
    <w:p w:rsidR="00EF602F" w:rsidRDefault="00EF602F">
      <w:pPr>
        <w:rPr>
          <w:rFonts w:asciiTheme="majorHAnsi" w:hAnsiTheme="majorHAnsi" w:cs="Arial"/>
          <w:b/>
          <w:color w:val="111111"/>
          <w:sz w:val="36"/>
          <w:szCs w:val="36"/>
          <w:shd w:val="clear" w:color="auto" w:fill="FFFFFF"/>
        </w:rPr>
      </w:pPr>
    </w:p>
    <w:p w:rsidR="003431AA" w:rsidRPr="00F7091E" w:rsidRDefault="00EF602F">
      <w:pPr>
        <w:rPr>
          <w:rFonts w:asciiTheme="majorHAnsi" w:hAnsiTheme="majorHAnsi" w:cs="Arial"/>
          <w:color w:val="111111"/>
          <w:sz w:val="28"/>
          <w:szCs w:val="28"/>
          <w:shd w:val="clear" w:color="auto" w:fill="FFFFFF"/>
        </w:rPr>
      </w:pPr>
      <w:r w:rsidRPr="00F7091E">
        <w:rPr>
          <w:rFonts w:asciiTheme="majorHAnsi" w:hAnsiTheme="majorHAnsi" w:cs="Arial"/>
          <w:color w:val="111111"/>
          <w:sz w:val="28"/>
          <w:szCs w:val="28"/>
          <w:shd w:val="clear" w:color="auto" w:fill="FFFFFF"/>
        </w:rPr>
        <w:t>Abstract Orthogonal frequency division multiplexing (OFDM) is a popular method for high data rate wireless transmission. OFDM may be combined with antenna arrays at the transmitter and receiver to increase the diversity gain and/or to enhance the system capacity on time-variant and frequency-selective channels, resulting in a multiple-input multiple-output (MIMO) configuration. This paper explores various physical layer research challenges in MIMO-OFDM system design, including physical channel measurements and modeling, analog beam forming techniques using adaptive antenna arrays, space–time techniques for MIMO-OFDM, error control coding techniques, OFDM preamble and packet design, and signal processing algorithms used for performing time and frequency synchronization, channel estimation, and channel tracking in MIMO-OFDM systems.</w:t>
      </w:r>
    </w:p>
    <w:p w:rsidR="003431AA" w:rsidRPr="00F7091E" w:rsidRDefault="003431AA">
      <w:pPr>
        <w:rPr>
          <w:rFonts w:asciiTheme="majorHAnsi" w:hAnsiTheme="majorHAnsi" w:cs="Arial"/>
          <w:color w:val="111111"/>
          <w:sz w:val="28"/>
          <w:szCs w:val="28"/>
          <w:shd w:val="clear" w:color="auto" w:fill="FFFFFF"/>
        </w:rPr>
      </w:pPr>
    </w:p>
    <w:p w:rsidR="003431AA" w:rsidRPr="00F7091E" w:rsidRDefault="003431AA">
      <w:pPr>
        <w:rPr>
          <w:rFonts w:asciiTheme="majorHAnsi" w:hAnsiTheme="majorHAnsi"/>
          <w:sz w:val="28"/>
          <w:szCs w:val="28"/>
        </w:rPr>
      </w:pPr>
      <w:r w:rsidRPr="00F7091E">
        <w:rPr>
          <w:rFonts w:asciiTheme="majorHAnsi" w:hAnsiTheme="majorHAnsi" w:cs="Arial"/>
          <w:sz w:val="28"/>
          <w:szCs w:val="28"/>
        </w:rPr>
        <w:t>OFDM   converts   a   frequency-selective   channel   into   a   parallel   collection   of frequency   flat   subchannels.   The   sub-carriers   have   the   minimum   frequency separation required to maintain orthogonality of their corresponding time domain waveforms,  yet  the  signal  spectra  corresponding  to  the  different  subcarriers overlap  in  frequency.  Hence,  the  available  bandwidth  is  used  very  efficiently.  If knowledge   of   the   channel   is   available   at   the   transmitter,   then   the   OFDM transmitter can adapt its  signaling  strategy to match the channel.</w:t>
      </w:r>
    </w:p>
    <w:p w:rsidR="003431AA" w:rsidRPr="00F7091E" w:rsidRDefault="003431AA">
      <w:pPr>
        <w:rPr>
          <w:rFonts w:asciiTheme="majorHAnsi" w:hAnsiTheme="majorHAnsi"/>
          <w:sz w:val="28"/>
          <w:szCs w:val="28"/>
        </w:rPr>
      </w:pPr>
    </w:p>
    <w:p w:rsidR="003431AA" w:rsidRPr="00F7091E" w:rsidRDefault="00F7091E">
      <w:pPr>
        <w:rPr>
          <w:rFonts w:asciiTheme="majorHAnsi" w:hAnsiTheme="majorHAnsi"/>
          <w:b/>
          <w:sz w:val="28"/>
          <w:szCs w:val="28"/>
        </w:rPr>
      </w:pPr>
      <w:r w:rsidRPr="00F7091E">
        <w:rPr>
          <w:rFonts w:asciiTheme="majorHAnsi" w:hAnsiTheme="majorHAnsi"/>
          <w:b/>
          <w:sz w:val="28"/>
          <w:szCs w:val="28"/>
        </w:rPr>
        <w:t xml:space="preserve">DETERMINISTIC AND RANDOM SIGNALS  </w:t>
      </w:r>
    </w:p>
    <w:p w:rsidR="00EF602F" w:rsidRDefault="003431AA">
      <w:pPr>
        <w:rPr>
          <w:rFonts w:asciiTheme="majorHAnsi" w:hAnsiTheme="majorHAnsi"/>
          <w:sz w:val="28"/>
          <w:szCs w:val="28"/>
          <w:shd w:val="clear" w:color="auto" w:fill="FFFFFF"/>
        </w:rPr>
      </w:pPr>
      <w:r w:rsidRPr="00F7091E">
        <w:rPr>
          <w:rFonts w:asciiTheme="majorHAnsi" w:hAnsiTheme="majorHAnsi"/>
          <w:sz w:val="28"/>
          <w:szCs w:val="28"/>
        </w:rPr>
        <w:t>A deterministic signal  can  be  modelled  as  a  completely  specified  function  of time.  In  other  words,  there  is  no  uncertainty  about  its  value  at  any  time.  For example, the sinusoid signal A cos(2</w:t>
      </w:r>
      <w:r w:rsidRPr="00F7091E">
        <w:rPr>
          <w:rFonts w:asciiTheme="majorHAnsi" w:hAnsiTheme="majorHAnsi" w:cs="Arial"/>
          <w:sz w:val="28"/>
          <w:szCs w:val="28"/>
        </w:rPr>
        <w:t>...f</w:t>
      </w:r>
      <w:r w:rsidRPr="00F7091E">
        <w:rPr>
          <w:rFonts w:asciiTheme="majorHAnsi" w:hAnsiTheme="majorHAnsi"/>
          <w:sz w:val="28"/>
          <w:szCs w:val="28"/>
        </w:rPr>
        <w:t xml:space="preserve">ct + μ) is deterministic  if A, fc and μ are known constants. A </w:t>
      </w:r>
      <w:r w:rsidRPr="00F7091E">
        <w:rPr>
          <w:rFonts w:asciiTheme="majorHAnsi" w:hAnsiTheme="majorHAnsi"/>
          <w:sz w:val="28"/>
          <w:szCs w:val="28"/>
          <w:shd w:val="clear" w:color="auto" w:fill="FFFFFF"/>
        </w:rPr>
        <w:t>random (or  stochastic)  signal  cannot  be  completely  specified  as  a function  of time and  must be  modelled probabilistically.</w:t>
      </w:r>
    </w:p>
    <w:p w:rsidR="00F7091E" w:rsidRDefault="00F7091E">
      <w:pPr>
        <w:rPr>
          <w:rFonts w:asciiTheme="majorHAnsi" w:hAnsiTheme="majorHAnsi"/>
          <w:sz w:val="28"/>
          <w:szCs w:val="28"/>
          <w:shd w:val="clear" w:color="auto" w:fill="FFFFFF"/>
        </w:rPr>
      </w:pPr>
    </w:p>
    <w:p w:rsidR="00F7091E" w:rsidRPr="00F7091E" w:rsidRDefault="00F7091E">
      <w:pPr>
        <w:rPr>
          <w:rFonts w:asciiTheme="majorHAnsi" w:hAnsiTheme="majorHAnsi"/>
          <w:b/>
          <w:sz w:val="28"/>
          <w:szCs w:val="28"/>
        </w:rPr>
      </w:pPr>
      <w:r w:rsidRPr="00F7091E">
        <w:rPr>
          <w:rFonts w:asciiTheme="majorHAnsi" w:hAnsiTheme="majorHAnsi"/>
          <w:b/>
          <w:sz w:val="28"/>
          <w:szCs w:val="28"/>
        </w:rPr>
        <w:t xml:space="preserve">ANALOG AND DIGITAL SIGNALS </w:t>
      </w:r>
    </w:p>
    <w:p w:rsidR="00F7091E" w:rsidRPr="00F7091E" w:rsidRDefault="00F7091E">
      <w:pPr>
        <w:rPr>
          <w:rFonts w:asciiTheme="majorHAnsi" w:hAnsiTheme="majorHAnsi"/>
          <w:sz w:val="28"/>
          <w:szCs w:val="28"/>
          <w:shd w:val="clear" w:color="auto" w:fill="FFFFFF"/>
        </w:rPr>
      </w:pPr>
      <w:r w:rsidRPr="00F7091E">
        <w:rPr>
          <w:rFonts w:asciiTheme="majorHAnsi" w:hAnsiTheme="majorHAnsi"/>
          <w:sz w:val="28"/>
          <w:szCs w:val="28"/>
        </w:rPr>
        <w:t>An analog signal is a continuous function of time, for which the amplitude is also continuous. Analog signals arise whenever a physical waveform (e.g., a speec</w:t>
      </w:r>
      <w:r>
        <w:rPr>
          <w:rFonts w:asciiTheme="majorHAnsi" w:hAnsiTheme="majorHAnsi"/>
          <w:sz w:val="28"/>
          <w:szCs w:val="28"/>
        </w:rPr>
        <w:t>h wave) is converted to an elec</w:t>
      </w:r>
      <w:r w:rsidRPr="00F7091E">
        <w:rPr>
          <w:rFonts w:asciiTheme="majorHAnsi" w:hAnsiTheme="majorHAnsi"/>
          <w:sz w:val="28"/>
          <w:szCs w:val="28"/>
        </w:rPr>
        <w:t>trical signal. A digital signal is a discrete function of time, for which the amplitude can only have a finite set of values. Sometimes a distinction is also made of discrete-time signals—these are signals that are a discrete function of time, but the amplitude may take on a continuum of values.</w:t>
      </w:r>
    </w:p>
    <w:p w:rsidR="003431AA" w:rsidRPr="00F7091E" w:rsidRDefault="003431AA">
      <w:pPr>
        <w:rPr>
          <w:rFonts w:asciiTheme="majorHAnsi" w:hAnsiTheme="majorHAnsi"/>
          <w:sz w:val="28"/>
          <w:szCs w:val="28"/>
          <w:shd w:val="clear" w:color="auto" w:fill="FFFFFF"/>
        </w:rPr>
      </w:pPr>
    </w:p>
    <w:p w:rsidR="003431AA" w:rsidRPr="00F7091E" w:rsidRDefault="003431AA">
      <w:pPr>
        <w:rPr>
          <w:rFonts w:asciiTheme="majorHAnsi" w:hAnsiTheme="majorHAnsi"/>
          <w:sz w:val="28"/>
          <w:szCs w:val="28"/>
        </w:rPr>
      </w:pPr>
      <w:r w:rsidRPr="00F7091E">
        <w:rPr>
          <w:rFonts w:asciiTheme="majorHAnsi" w:hAnsiTheme="majorHAnsi"/>
          <w:sz w:val="28"/>
          <w:szCs w:val="28"/>
        </w:rPr>
        <w:t>A very commonly-used random process is white noise. White noise is often used to model the thermal noise in electronic systems. By definition, the random process X(t) is called white noise if SX(f) is constant for all frequencies. By convention, the constant is usually denoted by N02.</w:t>
      </w:r>
    </w:p>
    <w:p w:rsidR="003431AA" w:rsidRPr="00F7091E" w:rsidRDefault="003431AA">
      <w:pPr>
        <w:rPr>
          <w:rFonts w:asciiTheme="majorHAnsi" w:hAnsiTheme="majorHAnsi"/>
          <w:sz w:val="28"/>
          <w:szCs w:val="28"/>
        </w:rPr>
      </w:pPr>
      <w:r w:rsidRPr="00F7091E">
        <w:rPr>
          <w:rFonts w:asciiTheme="majorHAnsi" w:hAnsiTheme="majorHAnsi"/>
          <w:sz w:val="28"/>
          <w:szCs w:val="28"/>
        </w:rPr>
        <w:t xml:space="preserve">The random process X(t) is called a white noise process if  </w:t>
      </w:r>
    </w:p>
    <w:p w:rsidR="00F7091E" w:rsidRDefault="003431AA">
      <w:pPr>
        <w:rPr>
          <w:rFonts w:asciiTheme="majorHAnsi" w:hAnsiTheme="majorHAnsi"/>
          <w:sz w:val="28"/>
          <w:szCs w:val="28"/>
        </w:rPr>
      </w:pPr>
      <w:r w:rsidRPr="00F7091E">
        <w:rPr>
          <w:rFonts w:asciiTheme="majorHAnsi" w:hAnsiTheme="majorHAnsi"/>
          <w:sz w:val="28"/>
          <w:szCs w:val="28"/>
        </w:rPr>
        <w:t>SX(f)=N02, for all f.</w:t>
      </w:r>
    </w:p>
    <w:p w:rsidR="00F7091E" w:rsidRPr="00F7091E" w:rsidRDefault="00F7091E">
      <w:pPr>
        <w:rPr>
          <w:rFonts w:asciiTheme="majorHAnsi" w:hAnsiTheme="majorHAnsi"/>
          <w:sz w:val="28"/>
          <w:szCs w:val="28"/>
        </w:rPr>
      </w:pPr>
    </w:p>
    <w:p w:rsidR="003431AA" w:rsidRPr="00F7091E" w:rsidRDefault="003431AA">
      <w:pPr>
        <w:rPr>
          <w:rFonts w:asciiTheme="majorHAnsi" w:hAnsiTheme="majorHAnsi"/>
          <w:sz w:val="28"/>
          <w:szCs w:val="28"/>
        </w:rPr>
      </w:pPr>
      <w:r w:rsidRPr="00F7091E">
        <w:rPr>
          <w:rFonts w:asciiTheme="majorHAnsi" w:hAnsiTheme="majorHAnsi"/>
          <w:sz w:val="28"/>
          <w:szCs w:val="28"/>
        </w:rPr>
        <w:lastRenderedPageBreak/>
        <w:t xml:space="preserve"> Before going any further, let's calculate the expected power in X(t). We have  E[X(t)2]=</w:t>
      </w:r>
      <w:r w:rsidRPr="00F7091E">
        <w:rPr>
          <w:rFonts w:asciiTheme="majorHAnsi" w:hAnsiTheme="majorHAnsi" w:cs="Arial"/>
          <w:sz w:val="28"/>
          <w:szCs w:val="28"/>
        </w:rPr>
        <w:t>∫∞−∞</w:t>
      </w:r>
      <w:r w:rsidRPr="00F7091E">
        <w:rPr>
          <w:rFonts w:asciiTheme="majorHAnsi" w:hAnsiTheme="majorHAnsi"/>
          <w:sz w:val="28"/>
          <w:szCs w:val="28"/>
        </w:rPr>
        <w:t>SX(f)df=</w:t>
      </w:r>
      <w:r w:rsidRPr="00F7091E">
        <w:rPr>
          <w:rFonts w:asciiTheme="majorHAnsi" w:hAnsiTheme="majorHAnsi" w:cs="Arial"/>
          <w:sz w:val="28"/>
          <w:szCs w:val="28"/>
        </w:rPr>
        <w:t>∫∞−∞</w:t>
      </w:r>
      <w:r w:rsidRPr="00F7091E">
        <w:rPr>
          <w:rFonts w:asciiTheme="majorHAnsi" w:hAnsiTheme="majorHAnsi"/>
          <w:sz w:val="28"/>
          <w:szCs w:val="28"/>
        </w:rPr>
        <w:t>N02df</w:t>
      </w:r>
      <w:r w:rsidRPr="00F7091E">
        <w:rPr>
          <w:rFonts w:asciiTheme="majorHAnsi" w:hAnsiTheme="majorHAnsi" w:cs="Arial"/>
          <w:sz w:val="28"/>
          <w:szCs w:val="28"/>
        </w:rPr>
        <w:t>=∞.</w:t>
      </w:r>
      <w:r w:rsidRPr="00F7091E">
        <w:rPr>
          <w:rFonts w:asciiTheme="majorHAnsi" w:hAnsiTheme="majorHAnsi"/>
          <w:sz w:val="28"/>
          <w:szCs w:val="28"/>
        </w:rPr>
        <w:t xml:space="preserve"> </w:t>
      </w:r>
    </w:p>
    <w:p w:rsidR="00EF602F" w:rsidRPr="00F7091E" w:rsidRDefault="003431AA">
      <w:pPr>
        <w:rPr>
          <w:rFonts w:asciiTheme="majorHAnsi" w:hAnsiTheme="majorHAnsi"/>
          <w:sz w:val="28"/>
          <w:szCs w:val="28"/>
        </w:rPr>
      </w:pPr>
      <w:r w:rsidRPr="00F7091E">
        <w:rPr>
          <w:rFonts w:asciiTheme="majorHAnsi" w:hAnsiTheme="majorHAnsi"/>
          <w:sz w:val="28"/>
          <w:szCs w:val="28"/>
        </w:rPr>
        <w:t xml:space="preserve">Thus, white noise, as defined above, has infinite power! In reality, white noise is in fact an approximation to the noise that is observed in real systems. </w:t>
      </w:r>
    </w:p>
    <w:p w:rsidR="00F7091E" w:rsidRPr="00F7091E" w:rsidRDefault="00F7091E">
      <w:pPr>
        <w:rPr>
          <w:rFonts w:asciiTheme="majorHAnsi" w:hAnsiTheme="majorHAnsi"/>
          <w:sz w:val="28"/>
          <w:szCs w:val="28"/>
        </w:rPr>
      </w:pPr>
    </w:p>
    <w:p w:rsidR="00F7091E" w:rsidRPr="00F7091E" w:rsidRDefault="00F7091E">
      <w:pPr>
        <w:rPr>
          <w:rFonts w:asciiTheme="majorHAnsi" w:hAnsiTheme="majorHAnsi"/>
          <w:sz w:val="28"/>
          <w:szCs w:val="28"/>
        </w:rPr>
      </w:pPr>
      <w:r w:rsidRPr="00F7091E">
        <w:rPr>
          <w:rFonts w:asciiTheme="majorHAnsi" w:hAnsiTheme="majorHAnsi"/>
          <w:noProof/>
          <w:sz w:val="28"/>
          <w:szCs w:val="28"/>
          <w:lang w:bidi="ar-SA"/>
        </w:rPr>
        <w:drawing>
          <wp:inline distT="0" distB="0" distL="0" distR="0">
            <wp:extent cx="6334125" cy="3028950"/>
            <wp:effectExtent l="19050" t="0" r="9525" b="0"/>
            <wp:docPr id="17" name="Picture 1" descr="C:\Users\Del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1.JPG"/>
                    <pic:cNvPicPr>
                      <a:picLocks noChangeAspect="1" noChangeArrowheads="1"/>
                    </pic:cNvPicPr>
                  </pic:nvPicPr>
                  <pic:blipFill>
                    <a:blip r:embed="rId100"/>
                    <a:srcRect/>
                    <a:stretch>
                      <a:fillRect/>
                    </a:stretch>
                  </pic:blipFill>
                  <pic:spPr bwMode="auto">
                    <a:xfrm>
                      <a:off x="0" y="0"/>
                      <a:ext cx="6334125" cy="3028950"/>
                    </a:xfrm>
                    <a:prstGeom prst="rect">
                      <a:avLst/>
                    </a:prstGeom>
                    <a:noFill/>
                    <a:ln w="9525">
                      <a:noFill/>
                      <a:miter lim="800000"/>
                      <a:headEnd/>
                      <a:tailEnd/>
                    </a:ln>
                  </pic:spPr>
                </pic:pic>
              </a:graphicData>
            </a:graphic>
          </wp:inline>
        </w:drawing>
      </w:r>
    </w:p>
    <w:p w:rsidR="00F7091E" w:rsidRPr="00F7091E" w:rsidRDefault="00DF0D9F">
      <w:pPr>
        <w:rPr>
          <w:rFonts w:asciiTheme="majorHAnsi" w:hAnsiTheme="majorHAnsi"/>
          <w:sz w:val="28"/>
          <w:szCs w:val="28"/>
        </w:rPr>
      </w:pPr>
      <w:r>
        <w:rPr>
          <w:rFonts w:asciiTheme="majorHAnsi" w:hAnsiTheme="majorHAnsi"/>
          <w:sz w:val="28"/>
          <w:szCs w:val="28"/>
        </w:rPr>
        <w:t xml:space="preserve">Figure 38: </w:t>
      </w:r>
      <w:r w:rsidR="00F7091E" w:rsidRPr="00F7091E">
        <w:rPr>
          <w:rFonts w:asciiTheme="majorHAnsi" w:hAnsiTheme="majorHAnsi"/>
          <w:sz w:val="28"/>
          <w:szCs w:val="28"/>
        </w:rPr>
        <w:t>Part (a): PSD of thermal noise;</w:t>
      </w:r>
    </w:p>
    <w:p w:rsidR="00F7091E" w:rsidRPr="00F7091E" w:rsidRDefault="00F7091E">
      <w:pPr>
        <w:rPr>
          <w:rFonts w:asciiTheme="majorHAnsi" w:hAnsiTheme="majorHAnsi"/>
          <w:sz w:val="28"/>
          <w:szCs w:val="28"/>
        </w:rPr>
      </w:pPr>
      <w:r w:rsidRPr="00F7091E">
        <w:rPr>
          <w:rFonts w:asciiTheme="majorHAnsi" w:hAnsiTheme="majorHAnsi"/>
          <w:noProof/>
          <w:sz w:val="28"/>
          <w:szCs w:val="28"/>
          <w:lang w:bidi="ar-SA"/>
        </w:rPr>
        <w:drawing>
          <wp:inline distT="0" distB="0" distL="0" distR="0">
            <wp:extent cx="6267450" cy="2200275"/>
            <wp:effectExtent l="19050" t="0" r="0" b="0"/>
            <wp:docPr id="25" name="Picture 2" descr="C:\Users\Dell\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2.JPG"/>
                    <pic:cNvPicPr>
                      <a:picLocks noChangeAspect="1" noChangeArrowheads="1"/>
                    </pic:cNvPicPr>
                  </pic:nvPicPr>
                  <pic:blipFill>
                    <a:blip r:embed="rId101"/>
                    <a:srcRect/>
                    <a:stretch>
                      <a:fillRect/>
                    </a:stretch>
                  </pic:blipFill>
                  <pic:spPr bwMode="auto">
                    <a:xfrm>
                      <a:off x="0" y="0"/>
                      <a:ext cx="6267450" cy="2200275"/>
                    </a:xfrm>
                    <a:prstGeom prst="rect">
                      <a:avLst/>
                    </a:prstGeom>
                    <a:noFill/>
                    <a:ln w="9525">
                      <a:noFill/>
                      <a:miter lim="800000"/>
                      <a:headEnd/>
                      <a:tailEnd/>
                    </a:ln>
                  </pic:spPr>
                </pic:pic>
              </a:graphicData>
            </a:graphic>
          </wp:inline>
        </w:drawing>
      </w:r>
    </w:p>
    <w:p w:rsidR="00F7091E" w:rsidRDefault="003431AA">
      <w:pPr>
        <w:rPr>
          <w:rFonts w:asciiTheme="majorHAnsi" w:hAnsiTheme="majorHAnsi"/>
          <w:sz w:val="28"/>
          <w:szCs w:val="28"/>
        </w:rPr>
      </w:pPr>
      <w:r w:rsidRPr="00F7091E">
        <w:rPr>
          <w:rFonts w:asciiTheme="majorHAnsi" w:hAnsiTheme="majorHAnsi"/>
          <w:sz w:val="28"/>
          <w:szCs w:val="28"/>
        </w:rPr>
        <w:t xml:space="preserve">Part (b) PSD of white noise.  </w:t>
      </w:r>
    </w:p>
    <w:p w:rsidR="00B05406" w:rsidRPr="00F7091E" w:rsidRDefault="00B05406">
      <w:pPr>
        <w:rPr>
          <w:rFonts w:asciiTheme="majorHAnsi" w:hAnsiTheme="majorHAnsi"/>
          <w:sz w:val="28"/>
          <w:szCs w:val="28"/>
        </w:rPr>
      </w:pPr>
      <w:r>
        <w:rPr>
          <w:rFonts w:asciiTheme="majorHAnsi" w:hAnsiTheme="majorHAnsi"/>
          <w:sz w:val="28"/>
          <w:szCs w:val="28"/>
        </w:rPr>
        <w:t>Source:</w:t>
      </w:r>
      <w:r w:rsidRPr="00B05406">
        <w:t xml:space="preserve"> </w:t>
      </w:r>
      <w:hyperlink r:id="rId102" w:history="1">
        <w:r>
          <w:rPr>
            <w:rStyle w:val="Hyperlink"/>
          </w:rPr>
          <w:t>https://www.researchgate.net/publication/342283560_Orthogonal_frequency_division_multiplexing</w:t>
        </w:r>
      </w:hyperlink>
    </w:p>
    <w:p w:rsidR="00F7091E" w:rsidRPr="00F7091E" w:rsidRDefault="00F7091E">
      <w:pPr>
        <w:rPr>
          <w:rFonts w:asciiTheme="majorHAnsi" w:hAnsiTheme="majorHAnsi"/>
          <w:sz w:val="28"/>
          <w:szCs w:val="28"/>
        </w:rPr>
      </w:pPr>
    </w:p>
    <w:p w:rsidR="00F7091E" w:rsidRPr="00F7091E" w:rsidRDefault="003431AA">
      <w:pPr>
        <w:rPr>
          <w:rFonts w:asciiTheme="majorHAnsi" w:hAnsiTheme="majorHAnsi"/>
          <w:sz w:val="28"/>
          <w:szCs w:val="28"/>
        </w:rPr>
      </w:pPr>
      <w:r w:rsidRPr="00F7091E">
        <w:rPr>
          <w:rFonts w:asciiTheme="majorHAnsi" w:hAnsiTheme="majorHAnsi"/>
          <w:sz w:val="28"/>
          <w:szCs w:val="28"/>
        </w:rPr>
        <w:t xml:space="preserve">Part (a) in the figure shows what the real PSD of a thermal noise might look like. As we see, the PSD is not constant for all frequencies; however, it is approximately constant over the frequency range that we are interested in. In other words, real systems are bandlimited and work on a limited range of frequencies. For the frequency range that we are interested in, the two PSDs (the PSD in Part (a) and the PSD of the white noise, shown in Part (b)) are approximately the same. </w:t>
      </w:r>
    </w:p>
    <w:p w:rsidR="00F7091E" w:rsidRPr="00F7091E" w:rsidRDefault="00F7091E">
      <w:pPr>
        <w:rPr>
          <w:rFonts w:asciiTheme="majorHAnsi" w:hAnsiTheme="majorHAnsi"/>
          <w:sz w:val="28"/>
          <w:szCs w:val="28"/>
        </w:rPr>
      </w:pPr>
    </w:p>
    <w:p w:rsidR="003431AA" w:rsidRPr="00EF602F" w:rsidRDefault="003431AA">
      <w:pPr>
        <w:rPr>
          <w:rFonts w:asciiTheme="majorHAnsi" w:eastAsia="Times New Roman" w:hAnsiTheme="majorHAnsi" w:cs="Arial"/>
          <w:b/>
          <w:sz w:val="28"/>
          <w:szCs w:val="28"/>
        </w:rPr>
      </w:pPr>
      <w:r w:rsidRPr="00F7091E">
        <w:rPr>
          <w:rFonts w:asciiTheme="majorHAnsi" w:hAnsiTheme="majorHAnsi"/>
          <w:sz w:val="28"/>
          <w:szCs w:val="28"/>
        </w:rPr>
        <w:t xml:space="preserve"> The thermal noise in electronic systems is usually modeled as a white Gaussian noise process. It is usually assumed that it has zero mean </w:t>
      </w:r>
      <w:r w:rsidRPr="00F7091E">
        <w:rPr>
          <w:rFonts w:asciiTheme="majorHAnsi" w:hAnsiTheme="majorHAnsi" w:cs="Arial"/>
          <w:sz w:val="28"/>
          <w:szCs w:val="28"/>
        </w:rPr>
        <w:t>μ</w:t>
      </w:r>
      <w:r w:rsidRPr="00F7091E">
        <w:rPr>
          <w:rFonts w:asciiTheme="majorHAnsi" w:hAnsiTheme="majorHAnsi"/>
          <w:sz w:val="28"/>
          <w:szCs w:val="28"/>
        </w:rPr>
        <w:t>X=0 and is Gaussian.</w:t>
      </w:r>
      <w:r>
        <w:rPr>
          <w:sz w:val="27"/>
          <w:szCs w:val="27"/>
        </w:rPr>
        <w:t xml:space="preserve"> </w:t>
      </w:r>
    </w:p>
    <w:p w:rsidR="00F7091E" w:rsidRDefault="00F61EE2" w:rsidP="00BC25E5">
      <w:pPr>
        <w:rPr>
          <w:rFonts w:asciiTheme="majorHAnsi" w:eastAsia="Times New Roman" w:hAnsiTheme="majorHAnsi" w:cs="Arial"/>
          <w:sz w:val="28"/>
          <w:szCs w:val="28"/>
        </w:rPr>
      </w:pPr>
      <w:r w:rsidRPr="000D26E0">
        <w:rPr>
          <w:rFonts w:asciiTheme="majorHAnsi" w:eastAsia="Times New Roman" w:hAnsiTheme="majorHAnsi" w:cs="Arial"/>
          <w:sz w:val="28"/>
          <w:szCs w:val="28"/>
        </w:rPr>
        <w:br w:type="page"/>
      </w:r>
    </w:p>
    <w:p w:rsidR="002620B4" w:rsidRPr="00F949DD" w:rsidRDefault="002620B4" w:rsidP="002620B4">
      <w:pPr>
        <w:jc w:val="center"/>
        <w:rPr>
          <w:b/>
          <w:bCs/>
          <w:color w:val="4472C4"/>
          <w:sz w:val="44"/>
          <w:szCs w:val="44"/>
          <w:u w:val="single"/>
        </w:rPr>
      </w:pPr>
      <w:r w:rsidRPr="00F949DD">
        <w:rPr>
          <w:b/>
          <w:bCs/>
          <w:color w:val="4472C4"/>
          <w:sz w:val="44"/>
          <w:szCs w:val="44"/>
          <w:u w:val="single"/>
        </w:rPr>
        <w:lastRenderedPageBreak/>
        <w:t>APPENDIX C: TOWARD 5G CLOUD RADIO ACCESS NETWORK: AN ENERGY ANDLATENCY PERSPECTIVE</w:t>
      </w:r>
    </w:p>
    <w:p w:rsidR="00F61EE2" w:rsidRPr="00BD71F3" w:rsidRDefault="0033173F" w:rsidP="00BC25E5">
      <w:pPr>
        <w:rPr>
          <w:rFonts w:asciiTheme="majorHAnsi" w:eastAsia="Times New Roman" w:hAnsiTheme="majorHAnsi" w:cs="Arial"/>
          <w:sz w:val="28"/>
          <w:szCs w:val="28"/>
        </w:rPr>
      </w:pPr>
      <w:r w:rsidRPr="00BD71F3">
        <w:rPr>
          <w:sz w:val="28"/>
          <w:szCs w:val="28"/>
        </w:rPr>
        <w:t xml:space="preserve">Future generation networks will entirely deploy virtualization paradigms toenhance performance and capabilities of current cellular networks. In order toachieve the vision of fifth-generation networks, software-defined networkingand network function virtualization will be applied not only at the core net-work but also at the radio access network. That will help to achieve significantreduction in power consumption while increasing energy efficiency, flexibil-ity, and scalability. This article proposes a general mathematical model thatcan correctly and accurately describe spatial/topological characteristics, powerconsumption, and latency of Cloud radio access network in future generationnetworks. </w:t>
      </w:r>
    </w:p>
    <w:p w:rsidR="0033173F" w:rsidRPr="00BD71F3" w:rsidRDefault="0033173F" w:rsidP="00BC25E5">
      <w:pPr>
        <w:rPr>
          <w:rFonts w:asciiTheme="majorHAnsi" w:eastAsia="Times New Roman" w:hAnsiTheme="majorHAnsi" w:cs="Arial"/>
          <w:sz w:val="28"/>
          <w:szCs w:val="28"/>
        </w:rPr>
      </w:pPr>
    </w:p>
    <w:p w:rsidR="00BD71F3" w:rsidRPr="00BD71F3" w:rsidRDefault="00BD71F3" w:rsidP="00BC25E5">
      <w:pPr>
        <w:rPr>
          <w:rFonts w:asciiTheme="majorHAnsi" w:eastAsia="Times New Roman" w:hAnsiTheme="majorHAnsi" w:cs="Arial"/>
          <w:sz w:val="28"/>
          <w:szCs w:val="28"/>
        </w:rPr>
      </w:pPr>
      <w:r w:rsidRPr="00BD71F3">
        <w:rPr>
          <w:noProof/>
          <w:sz w:val="28"/>
          <w:szCs w:val="28"/>
          <w:lang w:bidi="ar-SA"/>
        </w:rPr>
        <w:drawing>
          <wp:inline distT="0" distB="0" distL="0" distR="0">
            <wp:extent cx="7503220" cy="3880605"/>
            <wp:effectExtent l="19050" t="0" r="248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t="4798" b="55834"/>
                    <a:stretch>
                      <a:fillRect/>
                    </a:stretch>
                  </pic:blipFill>
                  <pic:spPr bwMode="auto">
                    <a:xfrm>
                      <a:off x="0" y="0"/>
                      <a:ext cx="7503220" cy="3880605"/>
                    </a:xfrm>
                    <a:prstGeom prst="rect">
                      <a:avLst/>
                    </a:prstGeom>
                    <a:noFill/>
                    <a:ln w="9525">
                      <a:noFill/>
                      <a:miter lim="800000"/>
                      <a:headEnd/>
                      <a:tailEnd/>
                    </a:ln>
                  </pic:spPr>
                </pic:pic>
              </a:graphicData>
            </a:graphic>
          </wp:inline>
        </w:drawing>
      </w:r>
    </w:p>
    <w:p w:rsidR="00BD71F3" w:rsidRDefault="00BD71F3" w:rsidP="00A643D9">
      <w:pPr>
        <w:pStyle w:val="Heading3"/>
        <w:spacing w:after="180"/>
        <w:ind w:left="0"/>
        <w:rPr>
          <w:sz w:val="22"/>
          <w:szCs w:val="22"/>
          <w:shd w:val="clear" w:color="auto" w:fill="FFFFFF"/>
        </w:rPr>
      </w:pPr>
      <w:r w:rsidRPr="00BD71F3">
        <w:rPr>
          <w:rFonts w:asciiTheme="majorHAnsi" w:eastAsiaTheme="minorHAnsi" w:hAnsiTheme="majorHAnsi" w:cs="Arial"/>
          <w:b w:val="0"/>
          <w:bCs w:val="0"/>
          <w:sz w:val="22"/>
          <w:szCs w:val="22"/>
          <w:shd w:val="clear" w:color="auto" w:fill="FFFFFF"/>
        </w:rPr>
        <w:t>Figure</w:t>
      </w:r>
      <w:r w:rsidR="00DF0D9F">
        <w:rPr>
          <w:rFonts w:asciiTheme="majorHAnsi" w:eastAsiaTheme="minorHAnsi" w:hAnsiTheme="majorHAnsi" w:cs="Arial"/>
          <w:b w:val="0"/>
          <w:bCs w:val="0"/>
          <w:sz w:val="22"/>
          <w:szCs w:val="22"/>
          <w:shd w:val="clear" w:color="auto" w:fill="FFFFFF"/>
        </w:rPr>
        <w:t xml:space="preserve"> 39</w:t>
      </w:r>
      <w:r w:rsidRPr="00BD71F3">
        <w:rPr>
          <w:rFonts w:asciiTheme="majorHAnsi" w:eastAsiaTheme="minorHAnsi" w:hAnsiTheme="majorHAnsi" w:cs="Arial"/>
          <w:b w:val="0"/>
          <w:bCs w:val="0"/>
          <w:sz w:val="22"/>
          <w:szCs w:val="22"/>
          <w:shd w:val="clear" w:color="auto" w:fill="FFFFFF"/>
        </w:rPr>
        <w:t>:</w:t>
      </w:r>
      <w:r w:rsidRPr="00BD71F3">
        <w:rPr>
          <w:b w:val="0"/>
          <w:sz w:val="22"/>
          <w:szCs w:val="22"/>
          <w:shd w:val="clear" w:color="auto" w:fill="FFFFFF"/>
        </w:rPr>
        <w:t xml:space="preserve"> Downlink communication in heterogeneous 4G/LTE RAN and heterogeneous 5G Cloud RAN</w:t>
      </w:r>
      <w:r w:rsidRPr="00BD71F3">
        <w:rPr>
          <w:sz w:val="22"/>
          <w:szCs w:val="22"/>
          <w:shd w:val="clear" w:color="auto" w:fill="FFFFFF"/>
        </w:rPr>
        <w:t>.</w:t>
      </w:r>
    </w:p>
    <w:p w:rsidR="00B05406" w:rsidRDefault="00B05406" w:rsidP="00A643D9">
      <w:pPr>
        <w:pStyle w:val="Heading3"/>
        <w:spacing w:after="180"/>
        <w:ind w:left="0"/>
        <w:rPr>
          <w:sz w:val="18"/>
          <w:szCs w:val="18"/>
        </w:rPr>
      </w:pPr>
      <w:r w:rsidRPr="00B05406">
        <w:rPr>
          <w:b w:val="0"/>
          <w:sz w:val="22"/>
          <w:szCs w:val="22"/>
          <w:shd w:val="clear" w:color="auto" w:fill="FFFFFF"/>
        </w:rPr>
        <w:t>S</w:t>
      </w:r>
      <w:r>
        <w:rPr>
          <w:b w:val="0"/>
          <w:sz w:val="22"/>
          <w:szCs w:val="22"/>
          <w:shd w:val="clear" w:color="auto" w:fill="FFFFFF"/>
        </w:rPr>
        <w:t>our</w:t>
      </w:r>
      <w:r w:rsidRPr="00B05406">
        <w:rPr>
          <w:b w:val="0"/>
          <w:sz w:val="22"/>
          <w:szCs w:val="22"/>
          <w:shd w:val="clear" w:color="auto" w:fill="FFFFFF"/>
        </w:rPr>
        <w:t>c</w:t>
      </w:r>
      <w:r>
        <w:rPr>
          <w:b w:val="0"/>
          <w:sz w:val="22"/>
          <w:szCs w:val="22"/>
          <w:shd w:val="clear" w:color="auto" w:fill="FFFFFF"/>
        </w:rPr>
        <w:t>e</w:t>
      </w:r>
      <w:r w:rsidRPr="00B05406">
        <w:rPr>
          <w:b w:val="0"/>
          <w:sz w:val="22"/>
          <w:szCs w:val="22"/>
          <w:shd w:val="clear" w:color="auto" w:fill="FFFFFF"/>
        </w:rPr>
        <w:t>:</w:t>
      </w:r>
      <w:hyperlink r:id="rId104" w:history="1">
        <w:r w:rsidRPr="00B05406">
          <w:rPr>
            <w:rStyle w:val="Hyperlink"/>
            <w:sz w:val="18"/>
            <w:szCs w:val="18"/>
          </w:rPr>
          <w:t>https://www.researchgate.net/publication/333831837_Toward_5G_cloud_radio_access_network_An_energy_and_latency_perspective</w:t>
        </w:r>
      </w:hyperlink>
    </w:p>
    <w:p w:rsidR="00BD71F3" w:rsidRDefault="00BD71F3" w:rsidP="00A643D9">
      <w:pPr>
        <w:pStyle w:val="Heading3"/>
        <w:spacing w:after="180"/>
        <w:ind w:left="0"/>
        <w:rPr>
          <w:i/>
          <w:iCs/>
        </w:rPr>
      </w:pPr>
      <w:r w:rsidRPr="00BD71F3">
        <w:rPr>
          <w:b w:val="0"/>
          <w:sz w:val="28"/>
          <w:szCs w:val="28"/>
        </w:rPr>
        <w:t>In current 4G cellular networks, baseband processing at BBUs3,4includes all the processing due to lower layers of 4Gprotocol stack. The operations of a BBU involve physical layer processing (4G baseband signal processing componentsinclude ASICs, DSPs, microcontrollers, and FPGAs), smart antennas, and multiuser detection required to reduce inter-ference, modulation/demodulation, error correction coding (which increases the complexity of the baseband processingat the receiver), radio scheduling, and encryption/decryption of packet data conv</w:t>
      </w:r>
      <w:r w:rsidR="00B05406">
        <w:rPr>
          <w:b w:val="0"/>
          <w:sz w:val="28"/>
          <w:szCs w:val="28"/>
        </w:rPr>
        <w:t xml:space="preserve">ergence protocol communication </w:t>
      </w:r>
      <w:r w:rsidRPr="00BD71F3">
        <w:rPr>
          <w:b w:val="0"/>
          <w:sz w:val="28"/>
          <w:szCs w:val="28"/>
        </w:rPr>
        <w:t>. Multicarrier modulation is also a baseband process. The subcarriers are created using IFFT in thetransmitter, and FFT is used in the receiver to recover the data. A fast DSP is needed for parsing and processing the data.Multiuser detection is used to eliminate the multiple access interference present in CDMA systems.</w:t>
      </w:r>
      <w:r>
        <w:t xml:space="preserve"> </w:t>
      </w:r>
    </w:p>
    <w:p w:rsidR="00BD71F3" w:rsidRDefault="00BD71F3" w:rsidP="00A643D9">
      <w:pPr>
        <w:pStyle w:val="Heading3"/>
        <w:spacing w:after="180"/>
        <w:ind w:left="0"/>
        <w:rPr>
          <w:i/>
          <w:iCs/>
        </w:rPr>
      </w:pPr>
    </w:p>
    <w:p w:rsidR="00BD71F3" w:rsidRPr="00BD71F3" w:rsidRDefault="00BD71F3" w:rsidP="00A643D9">
      <w:pPr>
        <w:pStyle w:val="Heading3"/>
        <w:spacing w:after="180"/>
        <w:ind w:left="0"/>
        <w:rPr>
          <w:sz w:val="36"/>
          <w:szCs w:val="36"/>
          <w:shd w:val="clear" w:color="auto" w:fill="FFFFFF"/>
        </w:rPr>
      </w:pPr>
      <w:r w:rsidRPr="00BD71F3">
        <w:rPr>
          <w:sz w:val="36"/>
          <w:szCs w:val="36"/>
          <w:shd w:val="clear" w:color="auto" w:fill="FFFFFF"/>
        </w:rPr>
        <w:t>5G SYSTEM MODEL</w:t>
      </w:r>
    </w:p>
    <w:p w:rsidR="00BD71F3" w:rsidRDefault="00BD71F3" w:rsidP="00A643D9">
      <w:pPr>
        <w:pStyle w:val="Heading3"/>
        <w:spacing w:after="180"/>
        <w:ind w:left="0"/>
        <w:rPr>
          <w:b w:val="0"/>
          <w:sz w:val="28"/>
          <w:szCs w:val="28"/>
        </w:rPr>
      </w:pPr>
      <w:r w:rsidRPr="00BD71F3">
        <w:rPr>
          <w:b w:val="0"/>
          <w:sz w:val="28"/>
          <w:szCs w:val="28"/>
        </w:rPr>
        <w:t>Graph theory is the area of mathematics that has allowed effective modeling of communication networks as a whole.Wired networks have always been modeled as planar graphs, composed by a set of nodes (eg, switches, routers, etc) and aset of edges (ie, wired links). Side by side, a planar hypergraph is a graph's generalization where edges can connect groupof nodes to each others (ie, not connecting only two nodes as in normal graphs). By the advent of stochastic geometryand random graphs to model wireless cellular networks, hypergraphs have lost their central role in modeling wirelessnetworks. However, while random graphs are useful to model the nature of legacy access cellular networks, the complexityof virtual networks in 5G requires a more complex and flexible architecture.</w:t>
      </w:r>
    </w:p>
    <w:p w:rsidR="00BD71F3" w:rsidRPr="00BD71F3" w:rsidRDefault="00BD71F3" w:rsidP="00A643D9">
      <w:pPr>
        <w:pStyle w:val="Heading3"/>
        <w:spacing w:after="180"/>
        <w:ind w:left="0"/>
        <w:rPr>
          <w:b w:val="0"/>
          <w:sz w:val="28"/>
          <w:szCs w:val="28"/>
        </w:rPr>
      </w:pPr>
    </w:p>
    <w:p w:rsidR="00BD71F3" w:rsidRPr="00BD71F3" w:rsidRDefault="00BD71F3" w:rsidP="00A643D9">
      <w:pPr>
        <w:pStyle w:val="Heading3"/>
        <w:spacing w:after="180"/>
        <w:ind w:left="0"/>
        <w:rPr>
          <w:b w:val="0"/>
          <w:sz w:val="28"/>
          <w:szCs w:val="28"/>
        </w:rPr>
      </w:pPr>
      <w:r w:rsidRPr="00BD71F3">
        <w:rPr>
          <w:b w:val="0"/>
          <w:noProof/>
          <w:sz w:val="28"/>
          <w:szCs w:val="28"/>
          <w:lang w:bidi="ar-SA"/>
        </w:rPr>
        <w:drawing>
          <wp:inline distT="0" distB="0" distL="0" distR="0">
            <wp:extent cx="5838329" cy="2876550"/>
            <wp:effectExtent l="1905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srcRect l="11175" t="5779" r="10315" b="64776"/>
                    <a:stretch>
                      <a:fillRect/>
                    </a:stretch>
                  </pic:blipFill>
                  <pic:spPr bwMode="auto">
                    <a:xfrm>
                      <a:off x="0" y="0"/>
                      <a:ext cx="5838329" cy="2876550"/>
                    </a:xfrm>
                    <a:prstGeom prst="rect">
                      <a:avLst/>
                    </a:prstGeom>
                    <a:noFill/>
                    <a:ln w="9525">
                      <a:noFill/>
                      <a:miter lim="800000"/>
                      <a:headEnd/>
                      <a:tailEnd/>
                    </a:ln>
                  </pic:spPr>
                </pic:pic>
              </a:graphicData>
            </a:graphic>
          </wp:inline>
        </w:drawing>
      </w:r>
    </w:p>
    <w:p w:rsidR="00BD71F3" w:rsidRDefault="00BD71F3" w:rsidP="00A643D9">
      <w:pPr>
        <w:pStyle w:val="Heading3"/>
        <w:spacing w:after="180"/>
        <w:ind w:left="0"/>
        <w:rPr>
          <w:b w:val="0"/>
          <w:sz w:val="22"/>
          <w:szCs w:val="22"/>
          <w:shd w:val="clear" w:color="auto" w:fill="FFFFFF"/>
        </w:rPr>
      </w:pPr>
      <w:r w:rsidRPr="00BD71F3">
        <w:rPr>
          <w:b w:val="0"/>
          <w:sz w:val="22"/>
          <w:szCs w:val="22"/>
          <w:shd w:val="clear" w:color="auto" w:fill="FFFFFF"/>
        </w:rPr>
        <w:t xml:space="preserve">FIGURE </w:t>
      </w:r>
      <w:r w:rsidR="00DF0D9F">
        <w:rPr>
          <w:b w:val="0"/>
          <w:sz w:val="22"/>
          <w:szCs w:val="22"/>
          <w:shd w:val="clear" w:color="auto" w:fill="FFFFFF"/>
        </w:rPr>
        <w:t>40</w:t>
      </w:r>
      <w:r w:rsidRPr="00BD71F3">
        <w:rPr>
          <w:b w:val="0"/>
          <w:sz w:val="22"/>
          <w:szCs w:val="22"/>
          <w:shd w:val="clear" w:color="auto" w:fill="FFFFFF"/>
        </w:rPr>
        <w:t xml:space="preserve"> :Example of structure of a multilayer hypergraph (on the left). The subsets of nodes are represented with different colors</w:t>
      </w:r>
    </w:p>
    <w:p w:rsidR="00BD71F3" w:rsidRDefault="00B05406" w:rsidP="00A643D9">
      <w:pPr>
        <w:pStyle w:val="Heading3"/>
        <w:spacing w:after="180"/>
        <w:ind w:left="0"/>
        <w:rPr>
          <w:b w:val="0"/>
          <w:sz w:val="22"/>
          <w:szCs w:val="22"/>
          <w:shd w:val="clear" w:color="auto" w:fill="FFFFFF"/>
        </w:rPr>
      </w:pPr>
      <w:r>
        <w:rPr>
          <w:b w:val="0"/>
          <w:sz w:val="22"/>
          <w:szCs w:val="22"/>
          <w:shd w:val="clear" w:color="auto" w:fill="FFFFFF"/>
        </w:rPr>
        <w:t>Source:</w:t>
      </w:r>
      <w:r w:rsidRPr="00B05406">
        <w:rPr>
          <w:sz w:val="22"/>
          <w:szCs w:val="22"/>
        </w:rPr>
        <w:t xml:space="preserve"> </w:t>
      </w:r>
      <w:hyperlink r:id="rId106" w:history="1">
        <w:r w:rsidRPr="00B05406">
          <w:rPr>
            <w:rStyle w:val="Hyperlink"/>
            <w:sz w:val="22"/>
            <w:szCs w:val="22"/>
          </w:rPr>
          <w:t>https://www.researchgate.net/publication/333831837_Toward_5G_cloud_radio_access_network_An_energy_and_latency_perspective</w:t>
        </w:r>
      </w:hyperlink>
    </w:p>
    <w:p w:rsidR="00BD71F3" w:rsidRPr="00BD71F3" w:rsidRDefault="00BD71F3" w:rsidP="00A643D9">
      <w:pPr>
        <w:pStyle w:val="Heading3"/>
        <w:spacing w:after="180"/>
        <w:ind w:left="0"/>
        <w:rPr>
          <w:b w:val="0"/>
          <w:sz w:val="22"/>
          <w:szCs w:val="22"/>
        </w:rPr>
      </w:pPr>
    </w:p>
    <w:p w:rsidR="00BD71F3" w:rsidRDefault="00BD71F3" w:rsidP="00A643D9">
      <w:pPr>
        <w:pStyle w:val="Heading3"/>
        <w:spacing w:after="180"/>
        <w:ind w:left="0"/>
        <w:rPr>
          <w:i/>
          <w:iCs/>
        </w:rPr>
      </w:pPr>
      <w:r w:rsidRPr="00BD71F3">
        <w:rPr>
          <w:b w:val="0"/>
          <w:sz w:val="28"/>
          <w:szCs w:val="28"/>
        </w:rPr>
        <w:t>Figure 2 depicts an example of random multilayer hypergraph. This example of hypergraph has two layersL1andL2(a=2), whereL1is composed by a single sublayerΛ11andL2is composed by two sublayersΛ21andΛ22.IfL1representsa single-tier cellular network, its hyperedges can be identified via Voronoi tessellation. In the rest of this paper, since wewill work on multitier networks, the specific tessellation will be a multiplicatively-weighted (MW) Voronoi tessellation.Side by side,L2sublayers are planar graphs, modeling different areas of wired network. The red links, connecting blue andgreen nodes, may model backhaul links.</w:t>
      </w:r>
      <w:r>
        <w:t xml:space="preserve"> </w:t>
      </w:r>
    </w:p>
    <w:p w:rsidR="00BD71F3" w:rsidRDefault="00BD71F3" w:rsidP="00A643D9">
      <w:pPr>
        <w:pStyle w:val="Heading3"/>
        <w:spacing w:after="180"/>
        <w:ind w:left="0"/>
        <w:rPr>
          <w:i/>
          <w:iCs/>
        </w:rPr>
      </w:pPr>
    </w:p>
    <w:p w:rsidR="00647627" w:rsidRDefault="00647627" w:rsidP="00A643D9">
      <w:pPr>
        <w:pStyle w:val="Heading3"/>
        <w:spacing w:after="180"/>
        <w:ind w:left="0"/>
        <w:rPr>
          <w:i/>
          <w:iCs/>
        </w:rPr>
      </w:pPr>
    </w:p>
    <w:p w:rsidR="00647627" w:rsidRDefault="00647627" w:rsidP="00647627">
      <w:pPr>
        <w:tabs>
          <w:tab w:val="left" w:pos="9781"/>
        </w:tabs>
        <w:ind w:left="142" w:right="17"/>
        <w:jc w:val="center"/>
        <w:rPr>
          <w:b/>
          <w:bCs/>
          <w:sz w:val="72"/>
          <w:szCs w:val="72"/>
        </w:rPr>
      </w:pPr>
      <w:r w:rsidRPr="00647595">
        <w:rPr>
          <w:b/>
          <w:bCs/>
          <w:sz w:val="72"/>
          <w:szCs w:val="72"/>
        </w:rPr>
        <w:lastRenderedPageBreak/>
        <w:t>REFERENCES</w:t>
      </w:r>
    </w:p>
    <w:p w:rsidR="00C76E2D" w:rsidRPr="00647595" w:rsidRDefault="00C76E2D" w:rsidP="00C76E2D">
      <w:pPr>
        <w:tabs>
          <w:tab w:val="left" w:pos="9781"/>
        </w:tabs>
        <w:ind w:left="142" w:right="17"/>
        <w:rPr>
          <w:b/>
          <w:bCs/>
          <w:sz w:val="72"/>
          <w:szCs w:val="72"/>
        </w:rPr>
      </w:pPr>
    </w:p>
    <w:p w:rsidR="008C7AA5" w:rsidRPr="001D6F61" w:rsidRDefault="00C36812" w:rsidP="008C7AA5">
      <w:pPr>
        <w:pStyle w:val="ListParagraph"/>
        <w:numPr>
          <w:ilvl w:val="0"/>
          <w:numId w:val="16"/>
        </w:numPr>
        <w:tabs>
          <w:tab w:val="left" w:pos="9781"/>
        </w:tabs>
        <w:ind w:right="17"/>
        <w:jc w:val="both"/>
        <w:rPr>
          <w:rStyle w:val="Hyperlink"/>
          <w:sz w:val="28"/>
          <w:szCs w:val="28"/>
        </w:rPr>
      </w:pPr>
      <w:hyperlink r:id="rId107" w:history="1">
        <w:r w:rsidR="008C7AA5" w:rsidRPr="001D6F61">
          <w:rPr>
            <w:rStyle w:val="Hyperlink"/>
            <w:sz w:val="28"/>
            <w:szCs w:val="28"/>
          </w:rPr>
          <w:t>https://www.lumitex.com/blog/surgical-equipment</w:t>
        </w:r>
      </w:hyperlink>
    </w:p>
    <w:p w:rsidR="008C7AA5" w:rsidRPr="001D6F61" w:rsidRDefault="00C36812" w:rsidP="008C7AA5">
      <w:pPr>
        <w:pStyle w:val="ListParagraph"/>
        <w:numPr>
          <w:ilvl w:val="0"/>
          <w:numId w:val="16"/>
        </w:numPr>
        <w:tabs>
          <w:tab w:val="left" w:pos="9781"/>
        </w:tabs>
        <w:ind w:right="17"/>
        <w:jc w:val="both"/>
        <w:rPr>
          <w:rStyle w:val="Hyperlink"/>
          <w:sz w:val="28"/>
          <w:szCs w:val="28"/>
        </w:rPr>
      </w:pPr>
      <w:hyperlink r:id="rId108" w:history="1">
        <w:r w:rsidR="008C7AA5" w:rsidRPr="001D6F61">
          <w:rPr>
            <w:rStyle w:val="Hyperlink"/>
            <w:sz w:val="28"/>
            <w:szCs w:val="28"/>
          </w:rPr>
          <w:t>https://www.businesswire.com/news/home/20151115005005/en/NDS-Launches-New-ZeroWire%C2%AE-G2-Advanced-Wireless</w:t>
        </w:r>
      </w:hyperlink>
    </w:p>
    <w:p w:rsidR="008C7AA5" w:rsidRPr="001D6F61" w:rsidRDefault="00C36812" w:rsidP="008C7AA5">
      <w:pPr>
        <w:pStyle w:val="ListParagraph"/>
        <w:numPr>
          <w:ilvl w:val="0"/>
          <w:numId w:val="16"/>
        </w:numPr>
        <w:tabs>
          <w:tab w:val="left" w:pos="9781"/>
        </w:tabs>
        <w:ind w:right="17"/>
        <w:jc w:val="both"/>
        <w:rPr>
          <w:rStyle w:val="Hyperlink"/>
          <w:sz w:val="28"/>
          <w:szCs w:val="28"/>
        </w:rPr>
      </w:pPr>
      <w:hyperlink r:id="rId109" w:history="1">
        <w:r w:rsidR="008C7AA5" w:rsidRPr="001D6F61">
          <w:rPr>
            <w:rStyle w:val="Hyperlink"/>
            <w:sz w:val="28"/>
            <w:szCs w:val="28"/>
          </w:rPr>
          <w:t>https://www.ndssi.com/medical-monitors-visualization-products/hd-wireless-medical-monitor-devices.html</w:t>
        </w:r>
      </w:hyperlink>
    </w:p>
    <w:p w:rsidR="008C7AA5" w:rsidRPr="001D6F61" w:rsidRDefault="008C7AA5" w:rsidP="008C7AA5">
      <w:pPr>
        <w:pStyle w:val="ListParagraph"/>
        <w:numPr>
          <w:ilvl w:val="0"/>
          <w:numId w:val="16"/>
        </w:numPr>
        <w:tabs>
          <w:tab w:val="left" w:pos="9781"/>
        </w:tabs>
        <w:ind w:right="17"/>
        <w:jc w:val="both"/>
        <w:rPr>
          <w:color w:val="0000FF"/>
          <w:sz w:val="28"/>
          <w:szCs w:val="28"/>
          <w:u w:val="single"/>
        </w:rPr>
      </w:pPr>
      <w:r w:rsidRPr="001D6F61">
        <w:rPr>
          <w:rFonts w:asciiTheme="majorHAnsi" w:hAnsiTheme="majorHAnsi" w:cs="Arial"/>
          <w:sz w:val="28"/>
          <w:szCs w:val="28"/>
        </w:rPr>
        <w:t>Ø Ystein H. Horgmo And H Å Vard E. Danielsen “</w:t>
      </w:r>
      <w:r w:rsidRPr="001D6F61">
        <w:rPr>
          <w:rFonts w:asciiTheme="majorHAnsi" w:hAnsiTheme="majorHAnsi"/>
          <w:i/>
          <w:iCs/>
          <w:sz w:val="28"/>
          <w:szCs w:val="28"/>
        </w:rPr>
        <w:t>A Camera Support For Operating Theatre Videography”</w:t>
      </w:r>
      <w:r w:rsidRPr="001D6F61">
        <w:rPr>
          <w:rFonts w:asciiTheme="majorHAnsi" w:hAnsiTheme="majorHAnsi"/>
          <w:sz w:val="28"/>
          <w:szCs w:val="28"/>
        </w:rPr>
        <w:t>,</w:t>
      </w:r>
      <w:r w:rsidRPr="001D6F61">
        <w:rPr>
          <w:rFonts w:asciiTheme="majorHAnsi" w:hAnsiTheme="majorHAnsi" w:cs="Arial"/>
          <w:sz w:val="28"/>
          <w:szCs w:val="28"/>
        </w:rPr>
        <w:t xml:space="preserve"> Institute for Medical Informatics, Oslo UniversityHospital,Norway,2012,p20-24</w:t>
      </w:r>
      <w:r w:rsidRPr="001D6F61">
        <w:rPr>
          <w:rFonts w:asciiTheme="majorHAnsi" w:hAnsiTheme="majorHAnsi"/>
          <w:sz w:val="28"/>
          <w:szCs w:val="28"/>
        </w:rPr>
        <w:br/>
        <w:t xml:space="preserve"> Available:</w:t>
      </w:r>
    </w:p>
    <w:p w:rsidR="008C7AA5" w:rsidRDefault="00C36812" w:rsidP="008C7AA5">
      <w:pPr>
        <w:pStyle w:val="ListParagraph"/>
        <w:tabs>
          <w:tab w:val="left" w:pos="9781"/>
        </w:tabs>
        <w:ind w:left="1087" w:right="17" w:firstLine="0"/>
        <w:jc w:val="both"/>
        <w:rPr>
          <w:sz w:val="28"/>
          <w:szCs w:val="28"/>
        </w:rPr>
      </w:pPr>
      <w:hyperlink r:id="rId110" w:history="1">
        <w:r w:rsidR="008C7AA5" w:rsidRPr="001D6F61">
          <w:rPr>
            <w:rStyle w:val="Hyperlink"/>
            <w:rFonts w:asciiTheme="majorHAnsi" w:hAnsiTheme="majorHAnsi"/>
            <w:sz w:val="28"/>
            <w:szCs w:val="28"/>
          </w:rPr>
          <w:t>https://www.researchgate.net/publication/221684153_A_camera_support_for_operating_theatre_videography</w:t>
        </w:r>
      </w:hyperlink>
    </w:p>
    <w:p w:rsidR="001D6F61" w:rsidRPr="001D6F61" w:rsidRDefault="001D6F61" w:rsidP="008C7AA5">
      <w:pPr>
        <w:pStyle w:val="ListParagraph"/>
        <w:tabs>
          <w:tab w:val="left" w:pos="9781"/>
        </w:tabs>
        <w:ind w:left="1087" w:right="17" w:firstLine="0"/>
        <w:jc w:val="both"/>
        <w:rPr>
          <w:color w:val="0000FF"/>
          <w:sz w:val="28"/>
          <w:szCs w:val="28"/>
          <w:u w:val="single"/>
        </w:rPr>
      </w:pPr>
    </w:p>
    <w:p w:rsidR="008C7AA5" w:rsidRPr="001D6F61" w:rsidRDefault="00C36812" w:rsidP="008C7AA5">
      <w:pPr>
        <w:pStyle w:val="ListParagraph"/>
        <w:numPr>
          <w:ilvl w:val="0"/>
          <w:numId w:val="16"/>
        </w:numPr>
        <w:tabs>
          <w:tab w:val="left" w:pos="9781"/>
        </w:tabs>
        <w:ind w:right="17"/>
        <w:jc w:val="both"/>
        <w:rPr>
          <w:color w:val="0000FF"/>
          <w:sz w:val="28"/>
          <w:szCs w:val="28"/>
          <w:u w:val="single"/>
        </w:rPr>
      </w:pPr>
      <w:hyperlink r:id="rId111" w:history="1">
        <w:r w:rsidR="00647627" w:rsidRPr="001D6F61">
          <w:rPr>
            <w:rStyle w:val="Hyperlink"/>
            <w:sz w:val="28"/>
            <w:szCs w:val="28"/>
          </w:rPr>
          <w:t>https://vidovation.com/zero-latency-wireless-video/</w:t>
        </w:r>
      </w:hyperlink>
    </w:p>
    <w:p w:rsidR="008C7AA5" w:rsidRPr="001D6F61" w:rsidRDefault="00C36812" w:rsidP="008C7AA5">
      <w:pPr>
        <w:pStyle w:val="ListParagraph"/>
        <w:numPr>
          <w:ilvl w:val="0"/>
          <w:numId w:val="16"/>
        </w:numPr>
        <w:tabs>
          <w:tab w:val="left" w:pos="9781"/>
        </w:tabs>
        <w:ind w:right="17"/>
        <w:jc w:val="both"/>
        <w:rPr>
          <w:rStyle w:val="Hyperlink"/>
          <w:sz w:val="28"/>
          <w:szCs w:val="28"/>
        </w:rPr>
      </w:pPr>
      <w:hyperlink r:id="rId112" w:history="1">
        <w:r w:rsidR="008C7AA5" w:rsidRPr="001D6F61">
          <w:rPr>
            <w:rStyle w:val="Hyperlink"/>
            <w:sz w:val="28"/>
            <w:szCs w:val="28"/>
          </w:rPr>
          <w:t>https://en.wikipedia.org/wiki/Surgical_lighting</w:t>
        </w:r>
      </w:hyperlink>
    </w:p>
    <w:p w:rsidR="008C7AA5" w:rsidRPr="001D6F61" w:rsidRDefault="00C36812" w:rsidP="008C7AA5">
      <w:pPr>
        <w:pStyle w:val="ListParagraph"/>
        <w:numPr>
          <w:ilvl w:val="0"/>
          <w:numId w:val="16"/>
        </w:numPr>
        <w:tabs>
          <w:tab w:val="left" w:pos="9781"/>
        </w:tabs>
        <w:spacing w:line="360" w:lineRule="auto"/>
        <w:ind w:left="920" w:right="1499"/>
        <w:jc w:val="both"/>
        <w:rPr>
          <w:rFonts w:asciiTheme="majorHAnsi" w:hAnsiTheme="majorHAnsi"/>
          <w:sz w:val="28"/>
          <w:szCs w:val="28"/>
        </w:rPr>
      </w:pPr>
      <w:hyperlink r:id="rId113" w:history="1">
        <w:r w:rsidR="00647627" w:rsidRPr="001D6F61">
          <w:rPr>
            <w:rStyle w:val="Hyperlink"/>
            <w:sz w:val="28"/>
            <w:szCs w:val="28"/>
          </w:rPr>
          <w:t>https://www.steris.com/healthcare/knowledge-center/surgical-equipment/complete-guide-to-surgical-lights</w:t>
        </w:r>
      </w:hyperlink>
    </w:p>
    <w:p w:rsidR="008C7AA5" w:rsidRPr="001D6F61" w:rsidRDefault="00C36812" w:rsidP="008C7AA5">
      <w:pPr>
        <w:pStyle w:val="ListParagraph"/>
        <w:numPr>
          <w:ilvl w:val="0"/>
          <w:numId w:val="16"/>
        </w:numPr>
        <w:tabs>
          <w:tab w:val="left" w:pos="9781"/>
        </w:tabs>
        <w:spacing w:line="360" w:lineRule="auto"/>
        <w:ind w:left="920" w:right="1499"/>
        <w:jc w:val="both"/>
        <w:rPr>
          <w:rFonts w:asciiTheme="majorHAnsi" w:hAnsiTheme="majorHAnsi"/>
          <w:sz w:val="28"/>
          <w:szCs w:val="28"/>
        </w:rPr>
      </w:pPr>
      <w:hyperlink r:id="rId114" w:history="1">
        <w:r w:rsidR="00040913" w:rsidRPr="001D6F61">
          <w:rPr>
            <w:rStyle w:val="Hyperlink"/>
            <w:rFonts w:asciiTheme="majorHAnsi" w:hAnsiTheme="majorHAnsi"/>
            <w:sz w:val="28"/>
            <w:szCs w:val="28"/>
          </w:rPr>
          <w:t>https://www.superbrightleds.com/blog/led-vs-incandescent-vs-halogen/707/</w:t>
        </w:r>
      </w:hyperlink>
    </w:p>
    <w:p w:rsidR="008C7AA5" w:rsidRPr="001D6F61" w:rsidRDefault="00C36812" w:rsidP="008C7AA5">
      <w:pPr>
        <w:pStyle w:val="ListParagraph"/>
        <w:numPr>
          <w:ilvl w:val="0"/>
          <w:numId w:val="16"/>
        </w:numPr>
        <w:tabs>
          <w:tab w:val="left" w:pos="9781"/>
        </w:tabs>
        <w:spacing w:line="360" w:lineRule="auto"/>
        <w:ind w:left="920" w:right="1499"/>
        <w:jc w:val="both"/>
        <w:rPr>
          <w:rFonts w:asciiTheme="majorHAnsi" w:hAnsiTheme="majorHAnsi"/>
          <w:sz w:val="28"/>
          <w:szCs w:val="28"/>
        </w:rPr>
      </w:pPr>
      <w:hyperlink r:id="rId115" w:history="1">
        <w:r w:rsidR="00040913" w:rsidRPr="001D6F61">
          <w:rPr>
            <w:rStyle w:val="Hyperlink"/>
            <w:rFonts w:asciiTheme="majorHAnsi" w:hAnsiTheme="majorHAnsi"/>
            <w:sz w:val="28"/>
            <w:szCs w:val="28"/>
          </w:rPr>
          <w:t>https://www.bhphotovideo.com/</w:t>
        </w:r>
      </w:hyperlink>
    </w:p>
    <w:p w:rsidR="00040913" w:rsidRPr="001D6F61" w:rsidRDefault="008C7AA5" w:rsidP="008C7AA5">
      <w:pPr>
        <w:tabs>
          <w:tab w:val="left" w:pos="9781"/>
        </w:tabs>
        <w:spacing w:line="360" w:lineRule="auto"/>
        <w:ind w:right="1499"/>
        <w:jc w:val="both"/>
        <w:rPr>
          <w:rFonts w:asciiTheme="majorHAnsi" w:hAnsiTheme="majorHAnsi"/>
          <w:sz w:val="28"/>
          <w:szCs w:val="28"/>
        </w:rPr>
      </w:pPr>
      <w:r w:rsidRPr="001D6F61">
        <w:rPr>
          <w:rFonts w:asciiTheme="majorHAnsi" w:hAnsiTheme="majorHAnsi"/>
          <w:sz w:val="28"/>
          <w:szCs w:val="28"/>
        </w:rPr>
        <w:t xml:space="preserve">        10.  </w:t>
      </w:r>
      <w:r w:rsidR="00040913" w:rsidRPr="001D6F61">
        <w:rPr>
          <w:rFonts w:asciiTheme="majorHAnsi" w:hAnsiTheme="majorHAnsi"/>
          <w:sz w:val="28"/>
          <w:szCs w:val="28"/>
        </w:rPr>
        <w:t>Internet Congestion Control by Subir Verma</w:t>
      </w:r>
    </w:p>
    <w:p w:rsidR="008C7AA5" w:rsidRPr="001D6F61" w:rsidRDefault="008C7AA5" w:rsidP="008C7AA5">
      <w:pPr>
        <w:tabs>
          <w:tab w:val="left" w:pos="9781"/>
        </w:tabs>
        <w:spacing w:line="360" w:lineRule="auto"/>
        <w:ind w:right="1499"/>
        <w:jc w:val="both"/>
        <w:rPr>
          <w:rFonts w:asciiTheme="majorHAnsi" w:hAnsiTheme="majorHAnsi"/>
          <w:sz w:val="28"/>
          <w:szCs w:val="28"/>
        </w:rPr>
      </w:pPr>
      <w:r w:rsidRPr="001D6F61">
        <w:rPr>
          <w:rFonts w:asciiTheme="majorHAnsi" w:hAnsiTheme="majorHAnsi"/>
          <w:sz w:val="28"/>
          <w:szCs w:val="28"/>
        </w:rPr>
        <w:t xml:space="preserve">        11.   IEEE Explore Organization</w:t>
      </w:r>
    </w:p>
    <w:p w:rsidR="00F5499B" w:rsidRPr="001D6F61" w:rsidRDefault="008C7AA5" w:rsidP="00F5499B">
      <w:pPr>
        <w:widowControl/>
        <w:autoSpaceDE/>
        <w:autoSpaceDN/>
        <w:spacing w:beforeAutospacing="1"/>
        <w:rPr>
          <w:rFonts w:asciiTheme="majorHAnsi" w:hAnsiTheme="majorHAnsi" w:cs="Arial"/>
          <w:color w:val="111111"/>
          <w:sz w:val="28"/>
          <w:szCs w:val="28"/>
          <w:shd w:val="clear" w:color="auto" w:fill="FFFFFF"/>
        </w:rPr>
      </w:pPr>
      <w:r w:rsidRPr="001D6F61">
        <w:rPr>
          <w:rFonts w:asciiTheme="majorHAnsi" w:hAnsiTheme="majorHAnsi"/>
          <w:sz w:val="28"/>
          <w:szCs w:val="28"/>
        </w:rPr>
        <w:t xml:space="preserve">      </w:t>
      </w:r>
      <w:r w:rsidR="00F5499B" w:rsidRPr="001D6F61">
        <w:rPr>
          <w:rFonts w:asciiTheme="majorHAnsi" w:hAnsiTheme="majorHAnsi"/>
          <w:sz w:val="28"/>
          <w:szCs w:val="28"/>
        </w:rPr>
        <w:t xml:space="preserve">  </w:t>
      </w:r>
      <w:r w:rsidRPr="001D6F61">
        <w:rPr>
          <w:rFonts w:asciiTheme="majorHAnsi" w:hAnsiTheme="majorHAnsi"/>
          <w:sz w:val="28"/>
          <w:szCs w:val="28"/>
        </w:rPr>
        <w:t xml:space="preserve">12.   </w:t>
      </w:r>
      <w:r w:rsidR="00F5499B" w:rsidRPr="001D6F61">
        <w:rPr>
          <w:rFonts w:asciiTheme="majorHAnsi" w:hAnsiTheme="majorHAnsi"/>
          <w:sz w:val="28"/>
          <w:szCs w:val="28"/>
        </w:rPr>
        <w:t>Wasan Alrawi,”</w:t>
      </w:r>
      <w:r w:rsidR="00F5499B" w:rsidRPr="001D6F61">
        <w:rPr>
          <w:rFonts w:asciiTheme="majorHAnsi" w:hAnsiTheme="majorHAnsi" w:cs="Arial"/>
          <w:color w:val="111111"/>
          <w:sz w:val="28"/>
          <w:szCs w:val="28"/>
          <w:shd w:val="clear" w:color="auto" w:fill="FFFFFF"/>
        </w:rPr>
        <w:t xml:space="preserve"> Orthogonal frequency division multiplexing”,University of Technology Iraq,June 2020</w:t>
      </w:r>
    </w:p>
    <w:p w:rsidR="00F5499B" w:rsidRPr="001D6F61" w:rsidRDefault="00F5499B" w:rsidP="00F5499B">
      <w:pPr>
        <w:widowControl/>
        <w:autoSpaceDE/>
        <w:autoSpaceDN/>
        <w:spacing w:beforeAutospacing="1"/>
        <w:rPr>
          <w:rFonts w:asciiTheme="majorHAnsi" w:hAnsiTheme="majorHAnsi" w:cs="Arial"/>
          <w:color w:val="111111"/>
          <w:sz w:val="28"/>
          <w:szCs w:val="28"/>
          <w:shd w:val="clear" w:color="auto" w:fill="FFFFFF"/>
        </w:rPr>
      </w:pPr>
      <w:r w:rsidRPr="001D6F61">
        <w:rPr>
          <w:rFonts w:asciiTheme="majorHAnsi" w:hAnsiTheme="majorHAnsi" w:cs="Arial"/>
          <w:color w:val="111111"/>
          <w:sz w:val="28"/>
          <w:szCs w:val="28"/>
          <w:shd w:val="clear" w:color="auto" w:fill="FFFFFF"/>
        </w:rPr>
        <w:t>Available from:</w:t>
      </w:r>
    </w:p>
    <w:p w:rsidR="00F5499B" w:rsidRPr="001D6F61" w:rsidRDefault="00C36812" w:rsidP="00F5499B">
      <w:pPr>
        <w:widowControl/>
        <w:autoSpaceDE/>
        <w:autoSpaceDN/>
        <w:spacing w:before="100" w:beforeAutospacing="1"/>
        <w:rPr>
          <w:rFonts w:asciiTheme="majorHAnsi" w:hAnsiTheme="majorHAnsi"/>
          <w:sz w:val="28"/>
          <w:szCs w:val="28"/>
        </w:rPr>
      </w:pPr>
      <w:hyperlink r:id="rId116" w:history="1">
        <w:r w:rsidR="00F5499B" w:rsidRPr="001D6F61">
          <w:rPr>
            <w:rStyle w:val="Hyperlink"/>
            <w:rFonts w:asciiTheme="majorHAnsi" w:hAnsiTheme="majorHAnsi"/>
            <w:sz w:val="28"/>
            <w:szCs w:val="28"/>
          </w:rPr>
          <w:t>https://www.researchgate.net/publication/342283560_Orthogonal_frequency_division_multiplexing</w:t>
        </w:r>
      </w:hyperlink>
    </w:p>
    <w:p w:rsidR="008C7AA5" w:rsidRPr="001D6F61" w:rsidRDefault="00F5499B" w:rsidP="00F5499B">
      <w:pPr>
        <w:widowControl/>
        <w:autoSpaceDE/>
        <w:autoSpaceDN/>
        <w:spacing w:beforeAutospacing="1"/>
        <w:rPr>
          <w:rFonts w:asciiTheme="majorHAnsi" w:hAnsiTheme="majorHAnsi" w:cs="Arial"/>
          <w:sz w:val="28"/>
          <w:szCs w:val="28"/>
        </w:rPr>
      </w:pPr>
      <w:r w:rsidRPr="001D6F61">
        <w:rPr>
          <w:rFonts w:asciiTheme="majorHAnsi" w:hAnsiTheme="majorHAnsi"/>
          <w:sz w:val="28"/>
          <w:szCs w:val="28"/>
        </w:rPr>
        <w:t xml:space="preserve">        13. </w:t>
      </w:r>
      <w:r w:rsidRPr="001D6F61">
        <w:rPr>
          <w:rFonts w:asciiTheme="majorHAnsi" w:hAnsiTheme="majorHAnsi" w:cs="Arial"/>
          <w:sz w:val="28"/>
          <w:szCs w:val="28"/>
          <w:bdr w:val="none" w:sz="0" w:space="0" w:color="auto" w:frame="1"/>
        </w:rPr>
        <w:t>Riccardo Bassoli,Fabrizio GranelliSisay And Tadesse Arzo “</w:t>
      </w:r>
      <w:r w:rsidRPr="001D6F61">
        <w:rPr>
          <w:rFonts w:asciiTheme="majorHAnsi" w:hAnsiTheme="majorHAnsi" w:cs="Arial"/>
          <w:i/>
          <w:color w:val="111111"/>
          <w:sz w:val="28"/>
          <w:szCs w:val="28"/>
          <w:shd w:val="clear" w:color="auto" w:fill="FFFFFF"/>
        </w:rPr>
        <w:t>Toward 5G cloud radio access network”,</w:t>
      </w:r>
      <w:r w:rsidRPr="001D6F61">
        <w:rPr>
          <w:rFonts w:asciiTheme="majorHAnsi" w:hAnsiTheme="majorHAnsi"/>
          <w:sz w:val="28"/>
          <w:szCs w:val="28"/>
        </w:rPr>
        <w:t xml:space="preserve">   Transactions on Emerging Telecommunications Technologies, June 2019</w:t>
      </w:r>
    </w:p>
    <w:p w:rsidR="008C7AA5" w:rsidRPr="001D6F61" w:rsidRDefault="008C7AA5" w:rsidP="00F5499B">
      <w:pPr>
        <w:shd w:val="clear" w:color="auto" w:fill="FFFFFF"/>
        <w:rPr>
          <w:rFonts w:asciiTheme="majorHAnsi" w:hAnsiTheme="majorHAnsi"/>
          <w:sz w:val="28"/>
          <w:szCs w:val="28"/>
        </w:rPr>
      </w:pPr>
    </w:p>
    <w:p w:rsidR="008C7AA5" w:rsidRPr="001D6F61" w:rsidRDefault="00F5499B" w:rsidP="00F5499B">
      <w:pPr>
        <w:shd w:val="clear" w:color="auto" w:fill="FFFFFF"/>
        <w:rPr>
          <w:rFonts w:asciiTheme="majorHAnsi" w:hAnsiTheme="majorHAnsi"/>
          <w:sz w:val="28"/>
          <w:szCs w:val="28"/>
        </w:rPr>
      </w:pPr>
      <w:r w:rsidRPr="001D6F61">
        <w:rPr>
          <w:rFonts w:asciiTheme="majorHAnsi" w:hAnsiTheme="majorHAnsi"/>
          <w:sz w:val="28"/>
          <w:szCs w:val="28"/>
        </w:rPr>
        <w:t>Available from:</w:t>
      </w:r>
    </w:p>
    <w:p w:rsidR="00F5499B" w:rsidRPr="001D6F61" w:rsidRDefault="00C36812" w:rsidP="008C7AA5">
      <w:pPr>
        <w:shd w:val="clear" w:color="auto" w:fill="FFFFFF"/>
        <w:rPr>
          <w:rFonts w:asciiTheme="majorHAnsi" w:hAnsiTheme="majorHAnsi"/>
          <w:sz w:val="28"/>
          <w:szCs w:val="28"/>
        </w:rPr>
      </w:pPr>
      <w:hyperlink r:id="rId117" w:history="1">
        <w:r w:rsidR="00F5499B" w:rsidRPr="001D6F61">
          <w:rPr>
            <w:rStyle w:val="Hyperlink"/>
            <w:rFonts w:asciiTheme="majorHAnsi" w:hAnsiTheme="majorHAnsi"/>
            <w:sz w:val="28"/>
            <w:szCs w:val="28"/>
          </w:rPr>
          <w:t>https://www.researchgate.net/publication/333831837_Toward_5G_cloud_radio_access_network_An_energy_and_latency_perspective</w:t>
        </w:r>
      </w:hyperlink>
    </w:p>
    <w:p w:rsidR="008C7AA5" w:rsidRPr="001D6F61" w:rsidRDefault="008C7AA5" w:rsidP="008C7AA5">
      <w:pPr>
        <w:shd w:val="clear" w:color="auto" w:fill="FFFFFF"/>
        <w:rPr>
          <w:rFonts w:asciiTheme="majorHAnsi" w:hAnsiTheme="majorHAnsi"/>
          <w:sz w:val="28"/>
          <w:szCs w:val="28"/>
        </w:rPr>
      </w:pPr>
    </w:p>
    <w:p w:rsidR="001D6F61" w:rsidRDefault="001D6F61" w:rsidP="001D6F61">
      <w:pPr>
        <w:ind w:left="360" w:right="17"/>
        <w:jc w:val="both"/>
        <w:rPr>
          <w:rFonts w:asciiTheme="majorHAnsi" w:hAnsiTheme="majorHAnsi"/>
          <w:sz w:val="28"/>
          <w:szCs w:val="28"/>
        </w:rPr>
      </w:pPr>
    </w:p>
    <w:p w:rsidR="001D6F61" w:rsidRPr="001D6F61" w:rsidRDefault="001D6F61" w:rsidP="00C76E2D">
      <w:pPr>
        <w:ind w:right="17"/>
        <w:jc w:val="both"/>
        <w:rPr>
          <w:rStyle w:val="Hyperlink"/>
          <w:sz w:val="28"/>
          <w:szCs w:val="28"/>
        </w:rPr>
      </w:pPr>
      <w:r w:rsidRPr="001D6F61">
        <w:rPr>
          <w:rFonts w:asciiTheme="majorHAnsi" w:hAnsiTheme="majorHAnsi"/>
          <w:sz w:val="28"/>
          <w:szCs w:val="28"/>
        </w:rPr>
        <w:t>14.</w:t>
      </w:r>
      <w:hyperlink r:id="rId118" w:history="1">
        <w:r w:rsidR="00C76E2D" w:rsidRPr="0000546F">
          <w:rPr>
            <w:rStyle w:val="Hyperlink"/>
            <w:sz w:val="28"/>
            <w:szCs w:val="28"/>
          </w:rPr>
          <w:t>https://insights.regencylighting.com/what-is-correlated-color-temperature-cct-and-how-do-you-choose-it-for-your-lighting</w:t>
        </w:r>
      </w:hyperlink>
    </w:p>
    <w:p w:rsidR="001D6F61" w:rsidRPr="001D6F61" w:rsidRDefault="001D6F61" w:rsidP="001D6F61">
      <w:pPr>
        <w:rPr>
          <w:rStyle w:val="Hyperlink"/>
          <w:color w:val="auto"/>
          <w:sz w:val="28"/>
          <w:szCs w:val="28"/>
          <w:u w:val="none"/>
        </w:rPr>
      </w:pPr>
    </w:p>
    <w:p w:rsidR="001D6F61" w:rsidRPr="001D6F61" w:rsidRDefault="001D6F61" w:rsidP="001D6F61">
      <w:pPr>
        <w:rPr>
          <w:sz w:val="28"/>
          <w:szCs w:val="28"/>
        </w:rPr>
      </w:pPr>
      <w:r w:rsidRPr="001D6F61">
        <w:rPr>
          <w:rStyle w:val="Hyperlink"/>
          <w:color w:val="auto"/>
          <w:sz w:val="28"/>
          <w:szCs w:val="28"/>
          <w:u w:val="none"/>
        </w:rPr>
        <w:t>15.</w:t>
      </w:r>
      <w:r w:rsidRPr="001D6F61">
        <w:rPr>
          <w:sz w:val="28"/>
          <w:szCs w:val="28"/>
        </w:rPr>
        <w:t xml:space="preserve"> </w:t>
      </w:r>
      <w:hyperlink r:id="rId119" w:history="1">
        <w:r w:rsidRPr="001D6F61">
          <w:rPr>
            <w:rStyle w:val="Hyperlink"/>
            <w:sz w:val="28"/>
            <w:szCs w:val="28"/>
          </w:rPr>
          <w:t>https://www.indiamart.com/proddetail/led-surgical-head-light-with-camera-and-recorder-from-lumens-medical-20188638573.html</w:t>
        </w:r>
      </w:hyperlink>
    </w:p>
    <w:p w:rsidR="001D6F61" w:rsidRPr="001D6F61" w:rsidRDefault="001D6F61" w:rsidP="001D6F61">
      <w:pPr>
        <w:rPr>
          <w:sz w:val="28"/>
          <w:szCs w:val="28"/>
        </w:rPr>
      </w:pPr>
    </w:p>
    <w:p w:rsidR="001D6F61" w:rsidRPr="001D6F61" w:rsidRDefault="001D6F61" w:rsidP="001D6F61">
      <w:pPr>
        <w:shd w:val="clear" w:color="auto" w:fill="FFFFFF"/>
        <w:spacing w:after="225" w:line="360" w:lineRule="atLeast"/>
        <w:textAlignment w:val="baseline"/>
        <w:rPr>
          <w:rFonts w:eastAsia="Times New Roman" w:cs="Arial"/>
          <w:sz w:val="28"/>
          <w:szCs w:val="28"/>
        </w:rPr>
      </w:pPr>
      <w:r w:rsidRPr="001D6F61">
        <w:rPr>
          <w:sz w:val="28"/>
          <w:szCs w:val="28"/>
        </w:rPr>
        <w:t xml:space="preserve">16. </w:t>
      </w:r>
      <w:hyperlink r:id="rId120" w:history="1">
        <w:r w:rsidRPr="001D6F61">
          <w:rPr>
            <w:rStyle w:val="Hyperlink"/>
            <w:sz w:val="28"/>
            <w:szCs w:val="28"/>
          </w:rPr>
          <w:t>https://www.blackmagicdesign.com/in/products/miniconverters</w:t>
        </w:r>
      </w:hyperlink>
      <w:r w:rsidRPr="001D6F61">
        <w:rPr>
          <w:sz w:val="28"/>
          <w:szCs w:val="28"/>
        </w:rPr>
        <w:t xml:space="preserve">. </w:t>
      </w:r>
      <w:r>
        <w:rPr>
          <w:sz w:val="28"/>
          <w:szCs w:val="28"/>
        </w:rPr>
        <w:t>17.</w:t>
      </w:r>
      <w:hyperlink r:id="rId121" w:history="1">
        <w:r w:rsidRPr="001D6F61">
          <w:rPr>
            <w:color w:val="0563C1"/>
            <w:sz w:val="28"/>
            <w:szCs w:val="28"/>
            <w:u w:val="single"/>
          </w:rPr>
          <w:t>https://www.tutorialspoint.com/data_communication_computer_network/images/radio_wave_grounded.jpg</w:t>
        </w:r>
      </w:hyperlink>
    </w:p>
    <w:p w:rsidR="001D6F61" w:rsidRPr="001D6F61" w:rsidRDefault="001D6F61" w:rsidP="001D6F61">
      <w:pPr>
        <w:ind w:right="17"/>
        <w:jc w:val="both"/>
        <w:rPr>
          <w:rStyle w:val="Hyperlink"/>
          <w:sz w:val="28"/>
          <w:szCs w:val="28"/>
        </w:rPr>
      </w:pPr>
      <w:r w:rsidRPr="001D6F61">
        <w:rPr>
          <w:rStyle w:val="Hyperlink"/>
          <w:color w:val="auto"/>
          <w:sz w:val="28"/>
          <w:szCs w:val="28"/>
          <w:u w:val="none"/>
        </w:rPr>
        <w:t>18.</w:t>
      </w:r>
      <w:r w:rsidRPr="001D6F61">
        <w:rPr>
          <w:rStyle w:val="Hyperlink"/>
          <w:sz w:val="28"/>
          <w:szCs w:val="28"/>
        </w:rPr>
        <w:t xml:space="preserve"> https://www.lumitex.com/blog/surgical-equipment</w:t>
      </w:r>
    </w:p>
    <w:p w:rsidR="001D6F61" w:rsidRDefault="001D6F61" w:rsidP="001D6F61">
      <w:pPr>
        <w:ind w:right="17"/>
        <w:jc w:val="both"/>
        <w:rPr>
          <w:rStyle w:val="Hyperlink"/>
          <w:sz w:val="28"/>
          <w:szCs w:val="28"/>
        </w:rPr>
      </w:pPr>
      <w:r w:rsidRPr="001D6F61">
        <w:rPr>
          <w:sz w:val="28"/>
          <w:szCs w:val="28"/>
        </w:rPr>
        <w:t>19.</w:t>
      </w:r>
      <w:hyperlink r:id="rId122" w:history="1">
        <w:r w:rsidRPr="001D6F61">
          <w:rPr>
            <w:rStyle w:val="Hyperlink"/>
            <w:sz w:val="28"/>
            <w:szCs w:val="28"/>
          </w:rPr>
          <w:t>https://insights.regencylighting.com/what-is-correlated-color-temperature-cct-and-how-do-you-choose-it-for-your-lighting</w:t>
        </w:r>
      </w:hyperlink>
    </w:p>
    <w:p w:rsidR="001D6F61" w:rsidRPr="001D6F61" w:rsidRDefault="001D6F61" w:rsidP="001D6F61">
      <w:pPr>
        <w:ind w:right="17"/>
        <w:jc w:val="both"/>
        <w:rPr>
          <w:rStyle w:val="Hyperlink"/>
          <w:sz w:val="28"/>
          <w:szCs w:val="28"/>
        </w:rPr>
      </w:pPr>
    </w:p>
    <w:p w:rsidR="001D6F61" w:rsidRPr="001D6F61" w:rsidRDefault="001D6F61" w:rsidP="001D6F61">
      <w:pPr>
        <w:ind w:right="17"/>
        <w:jc w:val="both"/>
        <w:rPr>
          <w:rStyle w:val="Hyperlink"/>
          <w:sz w:val="28"/>
          <w:szCs w:val="28"/>
        </w:rPr>
      </w:pPr>
      <w:r w:rsidRPr="001D6F61">
        <w:rPr>
          <w:rStyle w:val="Hyperlink"/>
          <w:color w:val="auto"/>
          <w:sz w:val="28"/>
          <w:szCs w:val="28"/>
          <w:u w:val="none"/>
        </w:rPr>
        <w:t>20.</w:t>
      </w:r>
      <w:r w:rsidRPr="001D6F61">
        <w:rPr>
          <w:sz w:val="28"/>
          <w:szCs w:val="28"/>
        </w:rPr>
        <w:t xml:space="preserve"> </w:t>
      </w:r>
      <w:hyperlink r:id="rId123" w:history="1">
        <w:r w:rsidRPr="001D6F61">
          <w:rPr>
            <w:rStyle w:val="Hyperlink"/>
            <w:sz w:val="28"/>
            <w:szCs w:val="28"/>
          </w:rPr>
          <w:t>https://en.wikipedia.org/wiki/Ether_Dome</w:t>
        </w:r>
      </w:hyperlink>
    </w:p>
    <w:p w:rsidR="001D6F61" w:rsidRDefault="001D6F61" w:rsidP="001D6F61">
      <w:pPr>
        <w:ind w:right="17"/>
        <w:jc w:val="both"/>
        <w:rPr>
          <w:rStyle w:val="Hyperlink"/>
          <w:sz w:val="28"/>
          <w:szCs w:val="28"/>
        </w:rPr>
      </w:pPr>
      <w:r w:rsidRPr="001D6F61">
        <w:rPr>
          <w:sz w:val="28"/>
          <w:szCs w:val="28"/>
        </w:rPr>
        <w:t>21.</w:t>
      </w:r>
      <w:hyperlink r:id="rId124" w:history="1">
        <w:r w:rsidRPr="001D6F61">
          <w:rPr>
            <w:rStyle w:val="Hyperlink"/>
            <w:sz w:val="28"/>
            <w:szCs w:val="28"/>
          </w:rPr>
          <w:t>https://en.wikipedia.org/wiki/Halogen_lamp</w:t>
        </w:r>
      </w:hyperlink>
    </w:p>
    <w:p w:rsidR="001D6F61" w:rsidRPr="001D6F61" w:rsidRDefault="001D6F61" w:rsidP="001D6F61">
      <w:pPr>
        <w:ind w:right="17"/>
        <w:jc w:val="both"/>
        <w:rPr>
          <w:rStyle w:val="Hyperlink"/>
          <w:sz w:val="28"/>
          <w:szCs w:val="28"/>
        </w:rPr>
      </w:pPr>
    </w:p>
    <w:p w:rsidR="001D6F61" w:rsidRPr="001D6F61" w:rsidRDefault="001D6F61" w:rsidP="001D6F61">
      <w:pPr>
        <w:ind w:right="17"/>
        <w:jc w:val="both"/>
        <w:rPr>
          <w:rStyle w:val="Hyperlink"/>
          <w:sz w:val="28"/>
          <w:szCs w:val="28"/>
        </w:rPr>
      </w:pPr>
      <w:r w:rsidRPr="001D6F61">
        <w:rPr>
          <w:sz w:val="28"/>
          <w:szCs w:val="28"/>
        </w:rPr>
        <w:t>22.</w:t>
      </w:r>
      <w:hyperlink r:id="rId125" w:history="1">
        <w:r w:rsidRPr="001D6F61">
          <w:rPr>
            <w:rStyle w:val="Hyperlink"/>
            <w:sz w:val="28"/>
            <w:szCs w:val="28"/>
          </w:rPr>
          <w:t>https://en.wikipedia.org/wiki/Edison_light_bulb</w:t>
        </w:r>
      </w:hyperlink>
    </w:p>
    <w:p w:rsidR="001D6F61" w:rsidRPr="001D6F61" w:rsidRDefault="001D6F61" w:rsidP="001D6F61">
      <w:pPr>
        <w:ind w:right="17"/>
        <w:jc w:val="both"/>
        <w:rPr>
          <w:rStyle w:val="Hyperlink"/>
          <w:sz w:val="28"/>
          <w:szCs w:val="28"/>
        </w:rPr>
      </w:pPr>
      <w:r w:rsidRPr="001D6F61">
        <w:rPr>
          <w:sz w:val="28"/>
          <w:szCs w:val="28"/>
        </w:rPr>
        <w:t>23.</w:t>
      </w:r>
      <w:hyperlink r:id="rId126" w:history="1">
        <w:r w:rsidRPr="001D6F61">
          <w:rPr>
            <w:rStyle w:val="Hyperlink"/>
            <w:sz w:val="28"/>
            <w:szCs w:val="28"/>
          </w:rPr>
          <w:t>https://en.wikipedia.org/wiki/Gas-discharge_lamp</w:t>
        </w:r>
      </w:hyperlink>
    </w:p>
    <w:p w:rsidR="001D6F61" w:rsidRPr="001D6F61" w:rsidRDefault="001D6F61" w:rsidP="001D6F61">
      <w:pPr>
        <w:rPr>
          <w:rStyle w:val="Hyperlink"/>
          <w:color w:val="auto"/>
          <w:sz w:val="28"/>
          <w:szCs w:val="28"/>
          <w:u w:val="none"/>
        </w:rPr>
      </w:pPr>
      <w:r w:rsidRPr="001D6F61">
        <w:rPr>
          <w:sz w:val="28"/>
          <w:szCs w:val="28"/>
        </w:rPr>
        <w:t>24.</w:t>
      </w:r>
      <w:hyperlink r:id="rId127" w:history="1">
        <w:r w:rsidRPr="001D6F61">
          <w:rPr>
            <w:rStyle w:val="Hyperlink"/>
            <w:sz w:val="28"/>
            <w:szCs w:val="28"/>
          </w:rPr>
          <w:t>https://en.wikipedia.org/wiki/LED_lamp</w:t>
        </w:r>
      </w:hyperlink>
    </w:p>
    <w:p w:rsidR="001D6F61" w:rsidRDefault="001D6F61" w:rsidP="001D6F61">
      <w:pPr>
        <w:rPr>
          <w:rStyle w:val="Hyperlink"/>
          <w:color w:val="auto"/>
          <w:u w:val="none"/>
        </w:rPr>
      </w:pPr>
    </w:p>
    <w:p w:rsidR="001D6F61" w:rsidRPr="001D6F61" w:rsidRDefault="001D6F61" w:rsidP="001D6F61">
      <w:pPr>
        <w:rPr>
          <w:rStyle w:val="Hyperlink"/>
          <w:color w:val="auto"/>
          <w:u w:val="none"/>
        </w:rPr>
      </w:pPr>
    </w:p>
    <w:p w:rsidR="001D6F61" w:rsidRDefault="001D6F61" w:rsidP="00755933">
      <w:pPr>
        <w:ind w:right="17"/>
        <w:rPr>
          <w:rStyle w:val="Hyperlink"/>
          <w:b/>
          <w:bCs/>
          <w:sz w:val="72"/>
          <w:szCs w:val="72"/>
        </w:rPr>
      </w:pPr>
    </w:p>
    <w:p w:rsidR="001D6F61" w:rsidRDefault="001D6F61" w:rsidP="00755933">
      <w:pPr>
        <w:ind w:right="17"/>
        <w:rPr>
          <w:rStyle w:val="Hyperlink"/>
          <w:b/>
          <w:bCs/>
          <w:sz w:val="72"/>
          <w:szCs w:val="72"/>
        </w:rPr>
      </w:pPr>
    </w:p>
    <w:p w:rsidR="001D6F61" w:rsidRDefault="001D6F61" w:rsidP="00755933">
      <w:pPr>
        <w:ind w:right="17"/>
        <w:rPr>
          <w:rStyle w:val="Hyperlink"/>
          <w:b/>
          <w:bCs/>
          <w:sz w:val="72"/>
          <w:szCs w:val="72"/>
        </w:rPr>
      </w:pPr>
    </w:p>
    <w:p w:rsidR="001D6F61" w:rsidRDefault="001D6F61" w:rsidP="00755933">
      <w:pPr>
        <w:ind w:right="17"/>
        <w:rPr>
          <w:rStyle w:val="Hyperlink"/>
          <w:b/>
          <w:bCs/>
          <w:sz w:val="72"/>
          <w:szCs w:val="72"/>
        </w:rPr>
      </w:pPr>
    </w:p>
    <w:p w:rsidR="001D6F61" w:rsidRDefault="001D6F61" w:rsidP="00755933">
      <w:pPr>
        <w:ind w:right="17"/>
        <w:rPr>
          <w:rStyle w:val="Hyperlink"/>
          <w:b/>
          <w:bCs/>
          <w:sz w:val="72"/>
          <w:szCs w:val="72"/>
        </w:rPr>
      </w:pPr>
    </w:p>
    <w:p w:rsidR="001D6F61" w:rsidRDefault="001D6F61" w:rsidP="00755933">
      <w:pPr>
        <w:ind w:right="17"/>
        <w:rPr>
          <w:rStyle w:val="Hyperlink"/>
          <w:b/>
          <w:bCs/>
          <w:sz w:val="72"/>
          <w:szCs w:val="72"/>
        </w:rPr>
      </w:pPr>
    </w:p>
    <w:p w:rsidR="001D6F61" w:rsidRDefault="001D6F61" w:rsidP="00755933">
      <w:pPr>
        <w:ind w:right="17"/>
        <w:rPr>
          <w:rStyle w:val="Hyperlink"/>
          <w:b/>
          <w:bCs/>
          <w:sz w:val="72"/>
          <w:szCs w:val="72"/>
        </w:rPr>
      </w:pPr>
    </w:p>
    <w:p w:rsidR="001D6F61" w:rsidRDefault="001D6F61" w:rsidP="00755933">
      <w:pPr>
        <w:ind w:right="17"/>
        <w:rPr>
          <w:rStyle w:val="Hyperlink"/>
          <w:b/>
          <w:bCs/>
          <w:sz w:val="72"/>
          <w:szCs w:val="72"/>
        </w:rPr>
      </w:pPr>
    </w:p>
    <w:p w:rsidR="001D6F61" w:rsidRDefault="001D6F61" w:rsidP="00755933">
      <w:pPr>
        <w:ind w:right="17"/>
        <w:rPr>
          <w:rStyle w:val="Hyperlink"/>
          <w:b/>
          <w:bCs/>
          <w:sz w:val="72"/>
          <w:szCs w:val="72"/>
        </w:rPr>
      </w:pPr>
    </w:p>
    <w:p w:rsidR="001D6F61" w:rsidRDefault="001D6F61" w:rsidP="00755933">
      <w:pPr>
        <w:ind w:right="17"/>
        <w:rPr>
          <w:rStyle w:val="Hyperlink"/>
          <w:b/>
          <w:bCs/>
          <w:sz w:val="72"/>
          <w:szCs w:val="72"/>
        </w:rPr>
      </w:pPr>
    </w:p>
    <w:p w:rsidR="00647627" w:rsidRDefault="00755933" w:rsidP="00C76E2D">
      <w:pPr>
        <w:ind w:right="17" w:firstLine="360"/>
        <w:rPr>
          <w:rStyle w:val="Hyperlink"/>
          <w:b/>
          <w:bCs/>
          <w:sz w:val="72"/>
          <w:szCs w:val="72"/>
        </w:rPr>
      </w:pPr>
      <w:r w:rsidRPr="00C22A00">
        <w:rPr>
          <w:rStyle w:val="Hyperlink"/>
          <w:b/>
          <w:bCs/>
          <w:sz w:val="72"/>
          <w:szCs w:val="72"/>
        </w:rPr>
        <w:t>GLOSSARY</w:t>
      </w:r>
    </w:p>
    <w:p w:rsidR="00755933" w:rsidRPr="00755933" w:rsidRDefault="00755933" w:rsidP="00755933">
      <w:pPr>
        <w:ind w:right="17"/>
        <w:rPr>
          <w:rStyle w:val="Hyperlink"/>
          <w:bCs/>
          <w:sz w:val="28"/>
          <w:szCs w:val="28"/>
          <w:u w:val="none"/>
        </w:rPr>
      </w:pPr>
    </w:p>
    <w:p w:rsidR="00B43A97" w:rsidRPr="000830C0" w:rsidRDefault="00B43A97" w:rsidP="00B43A97">
      <w:pPr>
        <w:pStyle w:val="BodyText"/>
        <w:widowControl/>
        <w:numPr>
          <w:ilvl w:val="0"/>
          <w:numId w:val="12"/>
        </w:numPr>
        <w:autoSpaceDE/>
        <w:autoSpaceDN/>
        <w:rPr>
          <w:rStyle w:val="Hyperlink"/>
          <w:rFonts w:asciiTheme="majorHAnsi" w:eastAsia="Times New Roman" w:hAnsiTheme="majorHAnsi" w:cs="Calibri"/>
          <w:b/>
          <w:bCs/>
          <w:color w:val="000000"/>
          <w:sz w:val="28"/>
          <w:szCs w:val="28"/>
          <w:u w:val="none"/>
          <w:lang w:bidi="ar-SA"/>
        </w:rPr>
      </w:pPr>
      <w:r w:rsidRPr="000830C0">
        <w:rPr>
          <w:rFonts w:asciiTheme="majorHAnsi" w:hAnsiTheme="majorHAnsi"/>
          <w:b/>
          <w:sz w:val="28"/>
          <w:szCs w:val="28"/>
        </w:rPr>
        <w:t>Ad-Hoc Network:</w:t>
      </w:r>
      <w:r w:rsidRPr="000830C0">
        <w:rPr>
          <w:rFonts w:asciiTheme="majorHAnsi" w:hAnsiTheme="majorHAnsi" w:cs="Arial"/>
          <w:color w:val="202122"/>
          <w:sz w:val="28"/>
          <w:szCs w:val="28"/>
          <w:shd w:val="clear" w:color="auto" w:fill="FFFFFF"/>
        </w:rPr>
        <w:t xml:space="preserve">  It is a decentralized type of </w:t>
      </w:r>
      <w:r w:rsidRPr="000830C0">
        <w:rPr>
          <w:rFonts w:asciiTheme="majorHAnsi" w:hAnsiTheme="majorHAnsi" w:cs="Arial"/>
          <w:sz w:val="28"/>
          <w:szCs w:val="28"/>
          <w:shd w:val="clear" w:color="auto" w:fill="FFFFFF"/>
        </w:rPr>
        <w:t>wireless network</w:t>
      </w:r>
      <w:r w:rsidRPr="000830C0">
        <w:rPr>
          <w:rFonts w:asciiTheme="majorHAnsi" w:hAnsiTheme="majorHAnsi"/>
          <w:sz w:val="28"/>
          <w:szCs w:val="28"/>
        </w:rPr>
        <w:t xml:space="preserve"> which </w:t>
      </w:r>
      <w:r w:rsidRPr="000830C0">
        <w:rPr>
          <w:rFonts w:asciiTheme="majorHAnsi" w:hAnsiTheme="majorHAnsi" w:cs="Arial"/>
          <w:color w:val="202122"/>
          <w:sz w:val="28"/>
          <w:szCs w:val="28"/>
          <w:shd w:val="clear" w:color="auto" w:fill="FFFFFF"/>
        </w:rPr>
        <w:t>does not     rely on pre-existing infrastructure, such as </w:t>
      </w:r>
      <w:r w:rsidRPr="000830C0">
        <w:rPr>
          <w:rFonts w:asciiTheme="majorHAnsi" w:hAnsiTheme="majorHAnsi" w:cs="Arial"/>
          <w:sz w:val="28"/>
          <w:szCs w:val="28"/>
          <w:shd w:val="clear" w:color="auto" w:fill="FFFFFF"/>
        </w:rPr>
        <w:t>routers</w:t>
      </w:r>
      <w:r w:rsidRPr="000830C0">
        <w:rPr>
          <w:rFonts w:asciiTheme="majorHAnsi" w:hAnsiTheme="majorHAnsi" w:cs="Arial"/>
          <w:color w:val="202122"/>
          <w:sz w:val="28"/>
          <w:szCs w:val="28"/>
          <w:shd w:val="clear" w:color="auto" w:fill="FFFFFF"/>
        </w:rPr>
        <w:t> in wired networks or </w:t>
      </w:r>
      <w:r w:rsidRPr="000830C0">
        <w:rPr>
          <w:rFonts w:asciiTheme="majorHAnsi" w:hAnsiTheme="majorHAnsi" w:cs="Arial"/>
          <w:sz w:val="28"/>
          <w:szCs w:val="28"/>
          <w:shd w:val="clear" w:color="auto" w:fill="FFFFFF"/>
        </w:rPr>
        <w:t>access points</w:t>
      </w:r>
      <w:r w:rsidRPr="000830C0">
        <w:rPr>
          <w:rFonts w:asciiTheme="majorHAnsi" w:hAnsiTheme="majorHAnsi" w:cs="Arial"/>
          <w:color w:val="202122"/>
          <w:sz w:val="28"/>
          <w:szCs w:val="28"/>
          <w:shd w:val="clear" w:color="auto" w:fill="FFFFFF"/>
        </w:rPr>
        <w:t> in managed (infrastructure) wireless networks.</w:t>
      </w:r>
    </w:p>
    <w:p w:rsidR="00B43A97" w:rsidRPr="000830C0" w:rsidRDefault="00B43A97" w:rsidP="00B43A97">
      <w:pPr>
        <w:pStyle w:val="ListParagraph"/>
        <w:numPr>
          <w:ilvl w:val="0"/>
          <w:numId w:val="12"/>
        </w:numPr>
        <w:ind w:right="17"/>
        <w:rPr>
          <w:rStyle w:val="Hyperlink"/>
          <w:b/>
          <w:bCs/>
          <w:color w:val="auto"/>
          <w:sz w:val="28"/>
          <w:szCs w:val="28"/>
          <w:u w:val="none"/>
        </w:rPr>
      </w:pPr>
      <w:r w:rsidRPr="000830C0">
        <w:rPr>
          <w:rStyle w:val="Hyperlink"/>
          <w:b/>
          <w:bCs/>
          <w:color w:val="auto"/>
          <w:sz w:val="28"/>
          <w:szCs w:val="28"/>
          <w:u w:val="none"/>
        </w:rPr>
        <w:t xml:space="preserve">Aperture: </w:t>
      </w:r>
      <w:r w:rsidRPr="000830C0">
        <w:rPr>
          <w:rStyle w:val="Hyperlink"/>
          <w:color w:val="auto"/>
          <w:sz w:val="28"/>
          <w:szCs w:val="28"/>
          <w:u w:val="none"/>
        </w:rPr>
        <w:t>an opening, hole, or gap.</w:t>
      </w:r>
    </w:p>
    <w:p w:rsidR="00B43A97" w:rsidRPr="000830C0" w:rsidRDefault="00B43A97" w:rsidP="00B43A97">
      <w:pPr>
        <w:pStyle w:val="ListParagraph"/>
        <w:numPr>
          <w:ilvl w:val="0"/>
          <w:numId w:val="12"/>
        </w:numPr>
        <w:ind w:right="17"/>
        <w:rPr>
          <w:rStyle w:val="Hyperlink"/>
          <w:color w:val="auto"/>
          <w:sz w:val="28"/>
          <w:szCs w:val="28"/>
          <w:u w:val="none"/>
        </w:rPr>
      </w:pPr>
      <w:r w:rsidRPr="000830C0">
        <w:rPr>
          <w:rStyle w:val="Hyperlink"/>
          <w:b/>
          <w:bCs/>
          <w:color w:val="auto"/>
          <w:sz w:val="28"/>
          <w:szCs w:val="28"/>
          <w:u w:val="none"/>
        </w:rPr>
        <w:t xml:space="preserve">Auto-Beam steering: </w:t>
      </w:r>
      <w:r w:rsidRPr="000830C0">
        <w:rPr>
          <w:rStyle w:val="Hyperlink"/>
          <w:color w:val="auto"/>
          <w:sz w:val="28"/>
          <w:szCs w:val="28"/>
          <w:u w:val="none"/>
        </w:rPr>
        <w:t>changing the direction of the main lobe of a radiation pattern.</w:t>
      </w:r>
    </w:p>
    <w:p w:rsidR="00B43A97" w:rsidRPr="000830C0" w:rsidRDefault="00B43A97" w:rsidP="00B43A97">
      <w:pPr>
        <w:pStyle w:val="ListParagraph"/>
        <w:numPr>
          <w:ilvl w:val="0"/>
          <w:numId w:val="12"/>
        </w:numPr>
        <w:ind w:right="17"/>
        <w:rPr>
          <w:rFonts w:asciiTheme="majorHAnsi" w:eastAsia="Times New Roman" w:hAnsiTheme="majorHAnsi" w:cs="Calibri"/>
          <w:b/>
          <w:bCs/>
          <w:color w:val="000000"/>
          <w:sz w:val="28"/>
          <w:szCs w:val="28"/>
          <w:lang w:bidi="ar-SA"/>
        </w:rPr>
      </w:pPr>
      <w:r w:rsidRPr="000830C0">
        <w:rPr>
          <w:rStyle w:val="Hyperlink"/>
          <w:b/>
          <w:bCs/>
          <w:color w:val="auto"/>
          <w:sz w:val="28"/>
          <w:szCs w:val="28"/>
          <w:u w:val="none"/>
        </w:rPr>
        <w:t>Auto-tracking:</w:t>
      </w:r>
      <w:r w:rsidRPr="000830C0">
        <w:rPr>
          <w:sz w:val="28"/>
          <w:szCs w:val="28"/>
        </w:rPr>
        <w:t xml:space="preserve"> </w:t>
      </w:r>
      <w:r w:rsidRPr="000830C0">
        <w:rPr>
          <w:rStyle w:val="Hyperlink"/>
          <w:color w:val="auto"/>
          <w:sz w:val="28"/>
          <w:szCs w:val="28"/>
          <w:u w:val="none"/>
        </w:rPr>
        <w:t>Auto-tracking is based on video analysis technology, it is an advanced function that enables camera to automatically detect, follow and record video of moving objects.</w:t>
      </w:r>
    </w:p>
    <w:p w:rsidR="00B43A97" w:rsidRPr="000830C0" w:rsidRDefault="00B43A97" w:rsidP="00B43A97">
      <w:pPr>
        <w:pStyle w:val="ListParagraph"/>
        <w:numPr>
          <w:ilvl w:val="0"/>
          <w:numId w:val="12"/>
        </w:numPr>
        <w:ind w:right="17"/>
        <w:rPr>
          <w:rStyle w:val="Hyperlink"/>
          <w:b/>
          <w:bCs/>
          <w:color w:val="auto"/>
          <w:sz w:val="28"/>
          <w:szCs w:val="28"/>
          <w:u w:val="none"/>
        </w:rPr>
      </w:pPr>
      <w:r w:rsidRPr="000830C0">
        <w:rPr>
          <w:rStyle w:val="Hyperlink"/>
          <w:b/>
          <w:bCs/>
          <w:color w:val="auto"/>
          <w:sz w:val="28"/>
          <w:szCs w:val="28"/>
          <w:u w:val="none"/>
        </w:rPr>
        <w:t xml:space="preserve">Benchmarks: </w:t>
      </w:r>
      <w:r w:rsidRPr="000830C0">
        <w:rPr>
          <w:rStyle w:val="Hyperlink"/>
          <w:color w:val="auto"/>
          <w:sz w:val="28"/>
          <w:szCs w:val="28"/>
          <w:u w:val="none"/>
        </w:rPr>
        <w:t>provide a method of comparing the performance of various subsystems across different chip/system architectures.</w:t>
      </w:r>
    </w:p>
    <w:p w:rsidR="00B43A97" w:rsidRPr="000830C0" w:rsidRDefault="00B43A97" w:rsidP="00B43A97">
      <w:pPr>
        <w:pStyle w:val="ListParagraph"/>
        <w:numPr>
          <w:ilvl w:val="0"/>
          <w:numId w:val="12"/>
        </w:numPr>
        <w:spacing w:after="200"/>
        <w:jc w:val="both"/>
        <w:rPr>
          <w:color w:val="222222"/>
          <w:spacing w:val="5"/>
          <w:sz w:val="28"/>
          <w:szCs w:val="28"/>
          <w:shd w:val="clear" w:color="auto" w:fill="FFFFFF"/>
        </w:rPr>
      </w:pPr>
      <w:r w:rsidRPr="000830C0">
        <w:rPr>
          <w:b/>
          <w:bCs/>
          <w:color w:val="222222"/>
          <w:spacing w:val="5"/>
          <w:sz w:val="28"/>
          <w:szCs w:val="28"/>
          <w:shd w:val="clear" w:color="auto" w:fill="FFFFFF"/>
        </w:rPr>
        <w:t>Central Illuminance (Ec):</w:t>
      </w:r>
      <w:r w:rsidRPr="000830C0">
        <w:rPr>
          <w:color w:val="222222"/>
          <w:spacing w:val="5"/>
          <w:sz w:val="28"/>
          <w:szCs w:val="28"/>
          <w:shd w:val="clear" w:color="auto" w:fill="FFFFFF"/>
        </w:rPr>
        <w:t> The Illuminance at 1m distance from the light emitting surface in the light-field center and is measured in lumens per square meter.</w:t>
      </w:r>
    </w:p>
    <w:p w:rsidR="00040913" w:rsidRPr="000830C0" w:rsidRDefault="00040913" w:rsidP="00040913">
      <w:pPr>
        <w:pStyle w:val="ListParagraph"/>
        <w:widowControl/>
        <w:numPr>
          <w:ilvl w:val="0"/>
          <w:numId w:val="12"/>
        </w:numPr>
        <w:autoSpaceDE/>
        <w:autoSpaceDN/>
        <w:rPr>
          <w:rFonts w:asciiTheme="majorHAnsi" w:eastAsia="Times New Roman" w:hAnsiTheme="majorHAnsi" w:cs="Calibri"/>
          <w:b/>
          <w:bCs/>
          <w:color w:val="000000"/>
          <w:sz w:val="28"/>
          <w:szCs w:val="28"/>
          <w:lang w:bidi="ar-SA"/>
        </w:rPr>
      </w:pPr>
      <w:r w:rsidRPr="000830C0">
        <w:rPr>
          <w:rFonts w:asciiTheme="majorHAnsi" w:eastAsia="Times New Roman" w:hAnsiTheme="majorHAnsi" w:cs="Calibri"/>
          <w:b/>
          <w:bCs/>
          <w:color w:val="000000"/>
          <w:sz w:val="28"/>
          <w:szCs w:val="28"/>
          <w:lang w:bidi="ar-SA"/>
        </w:rPr>
        <w:t>Colour Rendering Index:</w:t>
      </w:r>
      <w:r w:rsidRPr="000830C0">
        <w:rPr>
          <w:rFonts w:asciiTheme="majorHAnsi" w:hAnsiTheme="majorHAnsi" w:cs="Arial"/>
          <w:color w:val="222222"/>
          <w:sz w:val="28"/>
          <w:szCs w:val="28"/>
          <w:shd w:val="clear" w:color="auto" w:fill="FFFFFF"/>
        </w:rPr>
        <w:t xml:space="preserve"> It is a measure of a light source's ability to show object </w:t>
      </w:r>
      <w:r w:rsidRPr="000830C0">
        <w:rPr>
          <w:rFonts w:asciiTheme="majorHAnsi" w:hAnsiTheme="majorHAnsi" w:cs="Arial"/>
          <w:bCs/>
          <w:color w:val="222222"/>
          <w:sz w:val="28"/>
          <w:szCs w:val="28"/>
          <w:shd w:val="clear" w:color="auto" w:fill="FFFFFF"/>
        </w:rPr>
        <w:t>colours</w:t>
      </w:r>
      <w:r w:rsidRPr="000830C0">
        <w:rPr>
          <w:rFonts w:asciiTheme="majorHAnsi" w:hAnsiTheme="majorHAnsi" w:cs="Arial"/>
          <w:color w:val="222222"/>
          <w:sz w:val="28"/>
          <w:szCs w:val="28"/>
          <w:shd w:val="clear" w:color="auto" w:fill="FFFFFF"/>
        </w:rPr>
        <w:t> realistically or naturally. In other words, to accurately </w:t>
      </w:r>
      <w:r w:rsidRPr="000830C0">
        <w:rPr>
          <w:rFonts w:asciiTheme="majorHAnsi" w:hAnsiTheme="majorHAnsi" w:cs="Arial"/>
          <w:bCs/>
          <w:color w:val="222222"/>
          <w:sz w:val="28"/>
          <w:szCs w:val="28"/>
          <w:shd w:val="clear" w:color="auto" w:fill="FFFFFF"/>
        </w:rPr>
        <w:t>render</w:t>
      </w:r>
      <w:r w:rsidRPr="000830C0">
        <w:rPr>
          <w:rFonts w:asciiTheme="majorHAnsi" w:hAnsiTheme="majorHAnsi" w:cs="Arial"/>
          <w:color w:val="222222"/>
          <w:sz w:val="28"/>
          <w:szCs w:val="28"/>
          <w:shd w:val="clear" w:color="auto" w:fill="FFFFFF"/>
        </w:rPr>
        <w:t> all frequencies of its </w:t>
      </w:r>
      <w:r w:rsidRPr="000830C0">
        <w:rPr>
          <w:rFonts w:asciiTheme="majorHAnsi" w:hAnsiTheme="majorHAnsi" w:cs="Arial"/>
          <w:bCs/>
          <w:color w:val="222222"/>
          <w:sz w:val="28"/>
          <w:szCs w:val="28"/>
          <w:shd w:val="clear" w:color="auto" w:fill="FFFFFF"/>
        </w:rPr>
        <w:t>colour</w:t>
      </w:r>
      <w:r w:rsidRPr="000830C0">
        <w:rPr>
          <w:rFonts w:asciiTheme="majorHAnsi" w:hAnsiTheme="majorHAnsi" w:cs="Arial"/>
          <w:color w:val="222222"/>
          <w:sz w:val="28"/>
          <w:szCs w:val="28"/>
          <w:shd w:val="clear" w:color="auto" w:fill="FFFFFF"/>
        </w:rPr>
        <w:t> spectrum when compared to a perfect reference light of          a similar type.</w:t>
      </w:r>
    </w:p>
    <w:p w:rsidR="00B43A97" w:rsidRPr="000830C0" w:rsidRDefault="00B43A97" w:rsidP="00B43A97">
      <w:pPr>
        <w:pStyle w:val="ListParagraph"/>
        <w:numPr>
          <w:ilvl w:val="0"/>
          <w:numId w:val="12"/>
        </w:numPr>
        <w:shd w:val="clear" w:color="auto" w:fill="FFFFFF"/>
        <w:spacing w:after="300"/>
        <w:jc w:val="both"/>
        <w:rPr>
          <w:rFonts w:eastAsia="Times New Roman" w:cs="Arial"/>
          <w:color w:val="000000"/>
          <w:sz w:val="28"/>
          <w:szCs w:val="28"/>
        </w:rPr>
      </w:pPr>
      <w:r w:rsidRPr="000830C0">
        <w:rPr>
          <w:rFonts w:eastAsia="Times New Roman" w:cs="Arial"/>
          <w:b/>
          <w:color w:val="000000"/>
          <w:sz w:val="28"/>
          <w:szCs w:val="28"/>
        </w:rPr>
        <w:t>Correlated Color temperature</w:t>
      </w:r>
      <w:r w:rsidRPr="000830C0">
        <w:rPr>
          <w:rFonts w:eastAsia="Times New Roman" w:cs="Arial"/>
          <w:color w:val="000000"/>
          <w:sz w:val="28"/>
          <w:szCs w:val="28"/>
        </w:rPr>
        <w:t>: It is essentially a gauge of how yellow or blue the color of light emitted from a light bulb appears. It’s measured in the Kelvin unit and is most commonly found between 2200 Kelvin degrees and 6500 Kelvin degrees. </w:t>
      </w:r>
    </w:p>
    <w:p w:rsidR="00B43A97" w:rsidRPr="000830C0" w:rsidRDefault="00B43A97" w:rsidP="00B43A97">
      <w:pPr>
        <w:pStyle w:val="ListParagraph"/>
        <w:numPr>
          <w:ilvl w:val="0"/>
          <w:numId w:val="12"/>
        </w:numPr>
        <w:spacing w:after="200"/>
        <w:jc w:val="both"/>
        <w:rPr>
          <w:color w:val="222222"/>
          <w:spacing w:val="5"/>
          <w:sz w:val="28"/>
          <w:szCs w:val="28"/>
          <w:shd w:val="clear" w:color="auto" w:fill="FFFFFF"/>
        </w:rPr>
      </w:pPr>
      <w:r w:rsidRPr="000830C0">
        <w:rPr>
          <w:b/>
          <w:bCs/>
          <w:color w:val="222222"/>
          <w:spacing w:val="5"/>
          <w:sz w:val="28"/>
          <w:szCs w:val="28"/>
          <w:shd w:val="clear" w:color="auto" w:fill="FFFFFF"/>
        </w:rPr>
        <w:t>D50:</w:t>
      </w:r>
      <w:r w:rsidRPr="000830C0">
        <w:rPr>
          <w:color w:val="222222"/>
          <w:spacing w:val="5"/>
          <w:sz w:val="28"/>
          <w:szCs w:val="28"/>
          <w:shd w:val="clear" w:color="auto" w:fill="FFFFFF"/>
        </w:rPr>
        <w:t> Diameter of the light field around light field center, ending where the illuminance reaches 50% of central illuminance.</w:t>
      </w:r>
    </w:p>
    <w:p w:rsidR="00040913" w:rsidRPr="000830C0" w:rsidRDefault="00B43A97" w:rsidP="00040913">
      <w:pPr>
        <w:pStyle w:val="ListParagraph"/>
        <w:widowControl/>
        <w:numPr>
          <w:ilvl w:val="0"/>
          <w:numId w:val="12"/>
        </w:numPr>
        <w:autoSpaceDE/>
        <w:autoSpaceDN/>
        <w:spacing w:after="200"/>
        <w:jc w:val="both"/>
        <w:rPr>
          <w:rFonts w:asciiTheme="majorHAnsi" w:eastAsia="Times New Roman" w:hAnsiTheme="majorHAnsi" w:cs="Calibri"/>
          <w:b/>
          <w:bCs/>
          <w:color w:val="000000"/>
          <w:sz w:val="28"/>
          <w:szCs w:val="28"/>
          <w:lang w:bidi="ar-SA"/>
        </w:rPr>
      </w:pPr>
      <w:r w:rsidRPr="000830C0">
        <w:rPr>
          <w:b/>
          <w:bCs/>
          <w:sz w:val="28"/>
          <w:szCs w:val="28"/>
        </w:rPr>
        <w:t>Depth of Illumination:</w:t>
      </w:r>
      <w:r w:rsidRPr="000830C0">
        <w:rPr>
          <w:sz w:val="28"/>
          <w:szCs w:val="28"/>
        </w:rPr>
        <w:t xml:space="preserve"> The distance under the light emitting area where the illumination reaches 20% of the central illuminance.</w:t>
      </w:r>
    </w:p>
    <w:p w:rsidR="00040913" w:rsidRPr="000830C0" w:rsidRDefault="00040913" w:rsidP="00040913">
      <w:pPr>
        <w:pStyle w:val="ListParagraph"/>
        <w:widowControl/>
        <w:numPr>
          <w:ilvl w:val="0"/>
          <w:numId w:val="12"/>
        </w:numPr>
        <w:autoSpaceDE/>
        <w:autoSpaceDN/>
        <w:rPr>
          <w:rFonts w:asciiTheme="majorHAnsi" w:eastAsia="Times New Roman" w:hAnsiTheme="majorHAnsi" w:cs="Calibri"/>
          <w:b/>
          <w:bCs/>
          <w:color w:val="000000"/>
          <w:sz w:val="28"/>
          <w:szCs w:val="28"/>
          <w:lang w:bidi="ar-SA"/>
        </w:rPr>
      </w:pPr>
      <w:r w:rsidRPr="000830C0">
        <w:rPr>
          <w:rFonts w:asciiTheme="majorHAnsi" w:eastAsia="Times New Roman" w:hAnsiTheme="majorHAnsi" w:cs="Calibri"/>
          <w:b/>
          <w:bCs/>
          <w:color w:val="000000"/>
          <w:sz w:val="28"/>
          <w:szCs w:val="28"/>
          <w:lang w:bidi="ar-SA"/>
        </w:rPr>
        <w:t>Endoscopic Camera:</w:t>
      </w:r>
      <w:r w:rsidRPr="000830C0">
        <w:rPr>
          <w:rFonts w:asciiTheme="majorHAnsi" w:hAnsiTheme="majorHAnsi" w:cs="Arial"/>
          <w:color w:val="222222"/>
          <w:sz w:val="28"/>
          <w:szCs w:val="28"/>
          <w:shd w:val="clear" w:color="auto" w:fill="FFFFFF"/>
        </w:rPr>
        <w:t xml:space="preserve">  An </w:t>
      </w:r>
      <w:r w:rsidRPr="000830C0">
        <w:rPr>
          <w:rFonts w:asciiTheme="majorHAnsi" w:hAnsiTheme="majorHAnsi" w:cs="Arial"/>
          <w:bCs/>
          <w:color w:val="222222"/>
          <w:sz w:val="28"/>
          <w:szCs w:val="28"/>
          <w:shd w:val="clear" w:color="auto" w:fill="FFFFFF"/>
        </w:rPr>
        <w:t>endoscopic</w:t>
      </w:r>
      <w:r w:rsidRPr="000830C0">
        <w:rPr>
          <w:rFonts w:asciiTheme="majorHAnsi" w:hAnsiTheme="majorHAnsi" w:cs="Arial"/>
          <w:b/>
          <w:bCs/>
          <w:color w:val="222222"/>
          <w:sz w:val="28"/>
          <w:szCs w:val="28"/>
          <w:shd w:val="clear" w:color="auto" w:fill="FFFFFF"/>
        </w:rPr>
        <w:t xml:space="preserve"> </w:t>
      </w:r>
      <w:r w:rsidRPr="000830C0">
        <w:rPr>
          <w:rFonts w:asciiTheme="majorHAnsi" w:hAnsiTheme="majorHAnsi" w:cs="Arial"/>
          <w:bCs/>
          <w:color w:val="222222"/>
          <w:sz w:val="28"/>
          <w:szCs w:val="28"/>
          <w:shd w:val="clear" w:color="auto" w:fill="FFFFFF"/>
        </w:rPr>
        <w:t>camera</w:t>
      </w:r>
      <w:r w:rsidRPr="000830C0">
        <w:rPr>
          <w:rFonts w:asciiTheme="majorHAnsi" w:hAnsiTheme="majorHAnsi" w:cs="Arial"/>
          <w:color w:val="222222"/>
          <w:sz w:val="28"/>
          <w:szCs w:val="28"/>
          <w:shd w:val="clear" w:color="auto" w:fill="FFFFFF"/>
        </w:rPr>
        <w:t> is basically little </w:t>
      </w:r>
      <w:r w:rsidRPr="000830C0">
        <w:rPr>
          <w:rFonts w:asciiTheme="majorHAnsi" w:hAnsiTheme="majorHAnsi" w:cs="Arial"/>
          <w:bCs/>
          <w:color w:val="222222"/>
          <w:sz w:val="28"/>
          <w:szCs w:val="28"/>
          <w:shd w:val="clear" w:color="auto" w:fill="FFFFFF"/>
        </w:rPr>
        <w:t>camera</w:t>
      </w:r>
      <w:r w:rsidRPr="000830C0">
        <w:rPr>
          <w:rFonts w:asciiTheme="majorHAnsi" w:hAnsiTheme="majorHAnsi" w:cs="Arial"/>
          <w:color w:val="222222"/>
          <w:sz w:val="28"/>
          <w:szCs w:val="28"/>
          <w:shd w:val="clear" w:color="auto" w:fill="FFFFFF"/>
        </w:rPr>
        <w:t> along with         a long cable which can be used to view tiny areas on a big screen.</w:t>
      </w:r>
    </w:p>
    <w:p w:rsidR="00B43A97" w:rsidRPr="000830C0" w:rsidRDefault="00B43A97" w:rsidP="00B43A97">
      <w:pPr>
        <w:pStyle w:val="ListParagraph"/>
        <w:numPr>
          <w:ilvl w:val="0"/>
          <w:numId w:val="12"/>
        </w:numPr>
        <w:spacing w:after="200"/>
        <w:jc w:val="both"/>
        <w:rPr>
          <w:rStyle w:val="Hyperlink"/>
          <w:color w:val="auto"/>
          <w:sz w:val="28"/>
          <w:szCs w:val="28"/>
          <w:u w:val="none"/>
        </w:rPr>
      </w:pPr>
      <w:r w:rsidRPr="000830C0">
        <w:rPr>
          <w:b/>
          <w:bCs/>
          <w:sz w:val="28"/>
          <w:szCs w:val="28"/>
        </w:rPr>
        <w:t>Fail Safe:</w:t>
      </w:r>
      <w:r w:rsidRPr="000830C0">
        <w:rPr>
          <w:sz w:val="28"/>
          <w:szCs w:val="28"/>
        </w:rPr>
        <w:t>  The backup possibility in case of interruption of the main power supply. The light should be restored in 5 seconds with at least 50 percent of the previous illuminance but not less than 40000luxAnd within 40 seconds the light should be completely restored to original output.</w:t>
      </w:r>
    </w:p>
    <w:p w:rsidR="00040913" w:rsidRPr="000830C0" w:rsidRDefault="00B43A97" w:rsidP="00040913">
      <w:pPr>
        <w:pStyle w:val="ListParagraph"/>
        <w:widowControl/>
        <w:numPr>
          <w:ilvl w:val="0"/>
          <w:numId w:val="12"/>
        </w:numPr>
        <w:autoSpaceDE/>
        <w:autoSpaceDN/>
        <w:rPr>
          <w:rStyle w:val="Hyperlink"/>
          <w:rFonts w:asciiTheme="majorHAnsi" w:eastAsia="Times New Roman" w:hAnsiTheme="majorHAnsi" w:cs="Calibri"/>
          <w:b/>
          <w:bCs/>
          <w:color w:val="000000"/>
          <w:sz w:val="28"/>
          <w:szCs w:val="28"/>
          <w:u w:val="none"/>
          <w:lang w:bidi="ar-SA"/>
        </w:rPr>
      </w:pPr>
      <w:r w:rsidRPr="000830C0">
        <w:rPr>
          <w:rStyle w:val="Hyperlink"/>
          <w:b/>
          <w:bCs/>
          <w:color w:val="auto"/>
          <w:sz w:val="28"/>
          <w:szCs w:val="28"/>
          <w:u w:val="none"/>
        </w:rPr>
        <w:t xml:space="preserve">Fluorescent: </w:t>
      </w:r>
      <w:r w:rsidRPr="000830C0">
        <w:rPr>
          <w:rStyle w:val="Hyperlink"/>
          <w:color w:val="auto"/>
          <w:sz w:val="28"/>
          <w:szCs w:val="28"/>
          <w:u w:val="none"/>
        </w:rPr>
        <w:t>vividly colourful</w:t>
      </w:r>
    </w:p>
    <w:p w:rsidR="00B43A97" w:rsidRPr="000830C0" w:rsidRDefault="00B43A97" w:rsidP="00B43A97">
      <w:pPr>
        <w:widowControl/>
        <w:autoSpaceDE/>
        <w:autoSpaceDN/>
        <w:rPr>
          <w:rFonts w:asciiTheme="majorHAnsi" w:eastAsia="Times New Roman" w:hAnsiTheme="majorHAnsi" w:cs="Calibri"/>
          <w:b/>
          <w:bCs/>
          <w:color w:val="000000"/>
          <w:sz w:val="28"/>
          <w:szCs w:val="28"/>
          <w:lang w:bidi="ar-SA"/>
        </w:rPr>
      </w:pPr>
    </w:p>
    <w:p w:rsidR="00B43A97" w:rsidRPr="000830C0" w:rsidRDefault="00B43A97" w:rsidP="00B43A97">
      <w:pPr>
        <w:pStyle w:val="ListParagraph"/>
        <w:widowControl/>
        <w:numPr>
          <w:ilvl w:val="0"/>
          <w:numId w:val="12"/>
        </w:numPr>
        <w:autoSpaceDE/>
        <w:autoSpaceDN/>
        <w:rPr>
          <w:rFonts w:asciiTheme="majorHAnsi" w:eastAsia="Times New Roman" w:hAnsiTheme="majorHAnsi" w:cs="Calibri"/>
          <w:b/>
          <w:bCs/>
          <w:color w:val="000000"/>
          <w:sz w:val="28"/>
          <w:szCs w:val="28"/>
          <w:lang w:bidi="ar-SA"/>
        </w:rPr>
      </w:pPr>
      <w:r w:rsidRPr="000830C0">
        <w:rPr>
          <w:rFonts w:asciiTheme="majorHAnsi" w:eastAsia="Times New Roman" w:hAnsiTheme="majorHAnsi" w:cs="Calibri"/>
          <w:b/>
          <w:bCs/>
          <w:color w:val="000000"/>
          <w:sz w:val="28"/>
          <w:szCs w:val="28"/>
          <w:lang w:bidi="ar-SA"/>
        </w:rPr>
        <w:t>Head-Mounted Cameras:</w:t>
      </w:r>
      <w:r w:rsidRPr="000830C0">
        <w:rPr>
          <w:rFonts w:asciiTheme="majorHAnsi" w:hAnsiTheme="majorHAnsi" w:cs="Arial"/>
          <w:color w:val="202122"/>
          <w:sz w:val="28"/>
          <w:szCs w:val="28"/>
          <w:shd w:val="clear" w:color="auto" w:fill="FFFFFF"/>
        </w:rPr>
        <w:t xml:space="preserve">  It is an </w:t>
      </w:r>
      <w:r w:rsidRPr="000830C0">
        <w:rPr>
          <w:rFonts w:asciiTheme="majorHAnsi" w:hAnsiTheme="majorHAnsi" w:cs="Arial"/>
          <w:sz w:val="28"/>
          <w:szCs w:val="28"/>
          <w:shd w:val="clear" w:color="auto" w:fill="FFFFFF"/>
        </w:rPr>
        <w:t>action camera</w:t>
      </w:r>
      <w:r w:rsidRPr="000830C0">
        <w:rPr>
          <w:rFonts w:asciiTheme="majorHAnsi" w:hAnsiTheme="majorHAnsi" w:cs="Arial"/>
          <w:color w:val="202122"/>
          <w:sz w:val="28"/>
          <w:szCs w:val="28"/>
          <w:shd w:val="clear" w:color="auto" w:fill="FFFFFF"/>
        </w:rPr>
        <w:t>, usually a </w:t>
      </w:r>
      <w:r w:rsidRPr="000830C0">
        <w:rPr>
          <w:rFonts w:asciiTheme="majorHAnsi" w:hAnsiTheme="majorHAnsi" w:cs="Arial"/>
          <w:sz w:val="28"/>
          <w:szCs w:val="28"/>
          <w:shd w:val="clear" w:color="auto" w:fill="FFFFFF"/>
        </w:rPr>
        <w:t>closed circuit television</w:t>
      </w:r>
      <w:r w:rsidRPr="000830C0">
        <w:rPr>
          <w:rFonts w:asciiTheme="majorHAnsi" w:hAnsiTheme="majorHAnsi" w:cs="Arial"/>
          <w:color w:val="202122"/>
          <w:sz w:val="28"/>
          <w:szCs w:val="28"/>
          <w:shd w:val="clear" w:color="auto" w:fill="FFFFFF"/>
        </w:rPr>
        <w:t> camera, attached to a </w:t>
      </w:r>
      <w:r w:rsidRPr="000830C0">
        <w:rPr>
          <w:rFonts w:asciiTheme="majorHAnsi" w:hAnsiTheme="majorHAnsi" w:cs="Arial"/>
          <w:sz w:val="28"/>
          <w:szCs w:val="28"/>
          <w:shd w:val="clear" w:color="auto" w:fill="FFFFFF"/>
        </w:rPr>
        <w:t>helmet</w:t>
      </w:r>
      <w:r w:rsidRPr="000830C0">
        <w:rPr>
          <w:rFonts w:asciiTheme="majorHAnsi" w:hAnsiTheme="majorHAnsi" w:cs="Arial"/>
          <w:color w:val="202122"/>
          <w:sz w:val="28"/>
          <w:szCs w:val="28"/>
          <w:shd w:val="clear" w:color="auto" w:fill="FFFFFF"/>
        </w:rPr>
        <w:t> allowing someone to make a visual record from their point of view (</w:t>
      </w:r>
      <w:r w:rsidRPr="000830C0">
        <w:rPr>
          <w:rFonts w:asciiTheme="majorHAnsi" w:hAnsiTheme="majorHAnsi" w:cs="Arial"/>
          <w:sz w:val="28"/>
          <w:szCs w:val="28"/>
          <w:shd w:val="clear" w:color="auto" w:fill="FFFFFF"/>
        </w:rPr>
        <w:t>POV</w:t>
      </w:r>
      <w:r w:rsidRPr="000830C0">
        <w:rPr>
          <w:rFonts w:asciiTheme="majorHAnsi" w:hAnsiTheme="majorHAnsi" w:cs="Arial"/>
          <w:color w:val="202122"/>
          <w:sz w:val="28"/>
          <w:szCs w:val="28"/>
          <w:shd w:val="clear" w:color="auto" w:fill="FFFFFF"/>
        </w:rPr>
        <w:t>), while keeping their hands and vision free.</w:t>
      </w:r>
    </w:p>
    <w:p w:rsidR="00B43A97" w:rsidRPr="000830C0" w:rsidRDefault="00B43A97" w:rsidP="00B43A97">
      <w:pPr>
        <w:pStyle w:val="ListParagraph"/>
        <w:rPr>
          <w:rFonts w:asciiTheme="majorHAnsi" w:eastAsia="Times New Roman" w:hAnsiTheme="majorHAnsi" w:cs="Calibri"/>
          <w:b/>
          <w:bCs/>
          <w:color w:val="000000"/>
          <w:sz w:val="28"/>
          <w:szCs w:val="28"/>
          <w:lang w:bidi="ar-SA"/>
        </w:rPr>
      </w:pPr>
    </w:p>
    <w:p w:rsidR="00040913" w:rsidRPr="000830C0" w:rsidRDefault="00040913" w:rsidP="00040913">
      <w:pPr>
        <w:pStyle w:val="ListParagraph"/>
        <w:widowControl/>
        <w:numPr>
          <w:ilvl w:val="0"/>
          <w:numId w:val="12"/>
        </w:numPr>
        <w:autoSpaceDE/>
        <w:autoSpaceDN/>
        <w:rPr>
          <w:rFonts w:asciiTheme="majorHAnsi" w:eastAsia="Times New Roman" w:hAnsiTheme="majorHAnsi" w:cs="Calibri"/>
          <w:b/>
          <w:bCs/>
          <w:color w:val="000000"/>
          <w:sz w:val="28"/>
          <w:szCs w:val="28"/>
          <w:lang w:bidi="ar-SA"/>
        </w:rPr>
      </w:pPr>
      <w:r w:rsidRPr="000830C0">
        <w:rPr>
          <w:rFonts w:asciiTheme="majorHAnsi" w:eastAsia="Times New Roman" w:hAnsiTheme="majorHAnsi" w:cs="Calibri"/>
          <w:b/>
          <w:bCs/>
          <w:color w:val="000000"/>
          <w:sz w:val="28"/>
          <w:szCs w:val="28"/>
          <w:lang w:bidi="ar-SA"/>
        </w:rPr>
        <w:t>HDMI:</w:t>
      </w:r>
      <w:r w:rsidRPr="000830C0">
        <w:rPr>
          <w:rFonts w:asciiTheme="majorHAnsi" w:hAnsiTheme="majorHAnsi" w:cs="Arial"/>
          <w:b/>
          <w:bCs/>
          <w:color w:val="202122"/>
          <w:sz w:val="28"/>
          <w:szCs w:val="28"/>
          <w:shd w:val="clear" w:color="auto" w:fill="FFFFFF"/>
        </w:rPr>
        <w:t xml:space="preserve"> </w:t>
      </w:r>
      <w:r w:rsidRPr="000830C0">
        <w:rPr>
          <w:rFonts w:asciiTheme="majorHAnsi" w:hAnsiTheme="majorHAnsi" w:cs="Arial"/>
          <w:bCs/>
          <w:color w:val="202122"/>
          <w:sz w:val="28"/>
          <w:szCs w:val="28"/>
          <w:shd w:val="clear" w:color="auto" w:fill="FFFFFF"/>
        </w:rPr>
        <w:t>High</w:t>
      </w:r>
      <w:r w:rsidRPr="000830C0">
        <w:rPr>
          <w:rFonts w:asciiTheme="majorHAnsi" w:hAnsiTheme="majorHAnsi" w:cs="Arial"/>
          <w:b/>
          <w:bCs/>
          <w:color w:val="202122"/>
          <w:sz w:val="28"/>
          <w:szCs w:val="28"/>
          <w:shd w:val="clear" w:color="auto" w:fill="FFFFFF"/>
        </w:rPr>
        <w:t>-</w:t>
      </w:r>
      <w:r w:rsidRPr="000830C0">
        <w:rPr>
          <w:rFonts w:asciiTheme="majorHAnsi" w:hAnsiTheme="majorHAnsi" w:cs="Arial"/>
          <w:bCs/>
          <w:color w:val="202122"/>
          <w:sz w:val="28"/>
          <w:szCs w:val="28"/>
          <w:shd w:val="clear" w:color="auto" w:fill="FFFFFF"/>
        </w:rPr>
        <w:t>Definition</w:t>
      </w:r>
      <w:r w:rsidRPr="000830C0">
        <w:rPr>
          <w:rFonts w:asciiTheme="majorHAnsi" w:hAnsiTheme="majorHAnsi" w:cs="Arial"/>
          <w:b/>
          <w:bCs/>
          <w:color w:val="202122"/>
          <w:sz w:val="28"/>
          <w:szCs w:val="28"/>
          <w:shd w:val="clear" w:color="auto" w:fill="FFFFFF"/>
        </w:rPr>
        <w:t xml:space="preserve"> </w:t>
      </w:r>
      <w:r w:rsidRPr="000830C0">
        <w:rPr>
          <w:rFonts w:asciiTheme="majorHAnsi" w:hAnsiTheme="majorHAnsi" w:cs="Arial"/>
          <w:bCs/>
          <w:color w:val="202122"/>
          <w:sz w:val="28"/>
          <w:szCs w:val="28"/>
          <w:shd w:val="clear" w:color="auto" w:fill="FFFFFF"/>
        </w:rPr>
        <w:t>Multimedia</w:t>
      </w:r>
      <w:r w:rsidRPr="000830C0">
        <w:rPr>
          <w:rFonts w:asciiTheme="majorHAnsi" w:hAnsiTheme="majorHAnsi" w:cs="Arial"/>
          <w:b/>
          <w:bCs/>
          <w:color w:val="202122"/>
          <w:sz w:val="28"/>
          <w:szCs w:val="28"/>
          <w:shd w:val="clear" w:color="auto" w:fill="FFFFFF"/>
        </w:rPr>
        <w:t xml:space="preserve"> </w:t>
      </w:r>
      <w:r w:rsidRPr="000830C0">
        <w:rPr>
          <w:rFonts w:asciiTheme="majorHAnsi" w:hAnsiTheme="majorHAnsi" w:cs="Arial"/>
          <w:bCs/>
          <w:color w:val="202122"/>
          <w:sz w:val="28"/>
          <w:szCs w:val="28"/>
          <w:shd w:val="clear" w:color="auto" w:fill="FFFFFF"/>
        </w:rPr>
        <w:t>Interface</w:t>
      </w:r>
      <w:r w:rsidRPr="000830C0">
        <w:rPr>
          <w:rFonts w:asciiTheme="majorHAnsi" w:hAnsiTheme="majorHAnsi" w:cs="Arial"/>
          <w:color w:val="202122"/>
          <w:sz w:val="28"/>
          <w:szCs w:val="28"/>
          <w:shd w:val="clear" w:color="auto" w:fill="FFFFFF"/>
        </w:rPr>
        <w:t xml:space="preserve"> is</w:t>
      </w:r>
      <w:r w:rsidRPr="000830C0">
        <w:rPr>
          <w:rFonts w:asciiTheme="majorHAnsi" w:hAnsiTheme="majorHAnsi" w:cs="Arial"/>
          <w:sz w:val="28"/>
          <w:szCs w:val="28"/>
          <w:shd w:val="clear" w:color="auto" w:fill="FFFFFF"/>
        </w:rPr>
        <w:t xml:space="preserve"> proprietary</w:t>
      </w:r>
      <w:r w:rsidRPr="000830C0">
        <w:rPr>
          <w:rFonts w:asciiTheme="majorHAnsi" w:hAnsiTheme="majorHAnsi" w:cs="Arial"/>
          <w:color w:val="202122"/>
          <w:sz w:val="28"/>
          <w:szCs w:val="28"/>
          <w:shd w:val="clear" w:color="auto" w:fill="FFFFFF"/>
        </w:rPr>
        <w:t> audio/video </w:t>
      </w:r>
      <w:r w:rsidRPr="000830C0">
        <w:rPr>
          <w:rFonts w:asciiTheme="majorHAnsi" w:hAnsiTheme="majorHAnsi" w:cs="Arial"/>
          <w:sz w:val="28"/>
          <w:szCs w:val="28"/>
          <w:shd w:val="clear" w:color="auto" w:fill="FFFFFF"/>
        </w:rPr>
        <w:t>interface</w:t>
      </w:r>
      <w:r w:rsidRPr="000830C0">
        <w:rPr>
          <w:rFonts w:asciiTheme="majorHAnsi" w:hAnsiTheme="majorHAnsi" w:cs="Arial"/>
          <w:color w:val="202122"/>
          <w:sz w:val="28"/>
          <w:szCs w:val="28"/>
          <w:shd w:val="clear" w:color="auto" w:fill="FFFFFF"/>
        </w:rPr>
        <w:t>     for transmitting </w:t>
      </w:r>
      <w:r w:rsidRPr="000830C0">
        <w:rPr>
          <w:rFonts w:asciiTheme="majorHAnsi" w:hAnsiTheme="majorHAnsi" w:cs="Arial"/>
          <w:sz w:val="28"/>
          <w:szCs w:val="28"/>
          <w:shd w:val="clear" w:color="auto" w:fill="FFFFFF"/>
        </w:rPr>
        <w:t>uncompressed video</w:t>
      </w:r>
      <w:r w:rsidRPr="000830C0">
        <w:rPr>
          <w:rFonts w:asciiTheme="majorHAnsi" w:hAnsiTheme="majorHAnsi" w:cs="Arial"/>
          <w:color w:val="202122"/>
          <w:sz w:val="28"/>
          <w:szCs w:val="28"/>
          <w:shd w:val="clear" w:color="auto" w:fill="FFFFFF"/>
        </w:rPr>
        <w:t xml:space="preserve"> data and compressed or uncompressed       </w:t>
      </w:r>
      <w:r w:rsidRPr="000830C0">
        <w:rPr>
          <w:rFonts w:asciiTheme="majorHAnsi" w:hAnsiTheme="majorHAnsi" w:cs="Arial"/>
          <w:sz w:val="28"/>
          <w:szCs w:val="28"/>
          <w:shd w:val="clear" w:color="auto" w:fill="FFFFFF"/>
        </w:rPr>
        <w:t>digital audio</w:t>
      </w:r>
      <w:r w:rsidRPr="000830C0">
        <w:rPr>
          <w:rFonts w:asciiTheme="majorHAnsi" w:hAnsiTheme="majorHAnsi" w:cs="Arial"/>
          <w:color w:val="202122"/>
          <w:sz w:val="28"/>
          <w:szCs w:val="28"/>
          <w:shd w:val="clear" w:color="auto" w:fill="FFFFFF"/>
        </w:rPr>
        <w:t> data from an HDMI-compliant source device.</w:t>
      </w:r>
    </w:p>
    <w:p w:rsidR="00040913" w:rsidRPr="000830C0" w:rsidRDefault="00040913" w:rsidP="00040913">
      <w:pPr>
        <w:pStyle w:val="ListParagraph"/>
        <w:widowControl/>
        <w:autoSpaceDE/>
        <w:autoSpaceDN/>
        <w:ind w:left="720" w:firstLine="0"/>
        <w:rPr>
          <w:rFonts w:asciiTheme="majorHAnsi" w:eastAsia="Times New Roman" w:hAnsiTheme="majorHAnsi" w:cs="Calibri"/>
          <w:b/>
          <w:bCs/>
          <w:color w:val="000000"/>
          <w:sz w:val="28"/>
          <w:szCs w:val="28"/>
          <w:lang w:bidi="ar-SA"/>
        </w:rPr>
      </w:pPr>
    </w:p>
    <w:p w:rsidR="00040913" w:rsidRPr="000830C0" w:rsidRDefault="00040913" w:rsidP="00040913">
      <w:pPr>
        <w:pStyle w:val="ListParagraph"/>
        <w:widowControl/>
        <w:numPr>
          <w:ilvl w:val="0"/>
          <w:numId w:val="12"/>
        </w:numPr>
        <w:autoSpaceDE/>
        <w:autoSpaceDN/>
        <w:rPr>
          <w:rFonts w:asciiTheme="majorHAnsi" w:eastAsia="Times New Roman" w:hAnsiTheme="majorHAnsi" w:cs="Calibri"/>
          <w:b/>
          <w:bCs/>
          <w:color w:val="000000"/>
          <w:sz w:val="28"/>
          <w:szCs w:val="28"/>
          <w:lang w:bidi="ar-SA"/>
        </w:rPr>
      </w:pPr>
      <w:r w:rsidRPr="000830C0">
        <w:rPr>
          <w:rFonts w:asciiTheme="majorHAnsi" w:eastAsia="Times New Roman" w:hAnsiTheme="majorHAnsi" w:cs="Calibri"/>
          <w:b/>
          <w:bCs/>
          <w:color w:val="000000"/>
          <w:sz w:val="28"/>
          <w:szCs w:val="28"/>
          <w:lang w:bidi="ar-SA"/>
        </w:rPr>
        <w:t xml:space="preserve"> HDR:</w:t>
      </w:r>
      <w:r w:rsidRPr="000830C0">
        <w:rPr>
          <w:rFonts w:asciiTheme="majorHAnsi" w:hAnsiTheme="majorHAnsi" w:cs="Arial"/>
          <w:b/>
          <w:bCs/>
          <w:color w:val="202122"/>
          <w:sz w:val="28"/>
          <w:szCs w:val="28"/>
          <w:shd w:val="clear" w:color="auto" w:fill="FFFFFF"/>
        </w:rPr>
        <w:t xml:space="preserve"> </w:t>
      </w:r>
      <w:r w:rsidRPr="000830C0">
        <w:rPr>
          <w:rFonts w:asciiTheme="majorHAnsi" w:hAnsiTheme="majorHAnsi" w:cs="Arial"/>
          <w:bCs/>
          <w:color w:val="202122"/>
          <w:sz w:val="28"/>
          <w:szCs w:val="28"/>
          <w:shd w:val="clear" w:color="auto" w:fill="FFFFFF"/>
        </w:rPr>
        <w:t>High</w:t>
      </w:r>
      <w:r w:rsidRPr="000830C0">
        <w:rPr>
          <w:rFonts w:asciiTheme="majorHAnsi" w:hAnsiTheme="majorHAnsi" w:cs="Arial"/>
          <w:b/>
          <w:bCs/>
          <w:color w:val="202122"/>
          <w:sz w:val="28"/>
          <w:szCs w:val="28"/>
          <w:shd w:val="clear" w:color="auto" w:fill="FFFFFF"/>
        </w:rPr>
        <w:t xml:space="preserve"> </w:t>
      </w:r>
      <w:r w:rsidRPr="000830C0">
        <w:rPr>
          <w:rFonts w:asciiTheme="majorHAnsi" w:hAnsiTheme="majorHAnsi" w:cs="Arial"/>
          <w:bCs/>
          <w:color w:val="202122"/>
          <w:sz w:val="28"/>
          <w:szCs w:val="28"/>
          <w:shd w:val="clear" w:color="auto" w:fill="FFFFFF"/>
        </w:rPr>
        <w:t>dynamic</w:t>
      </w:r>
      <w:r w:rsidRPr="000830C0">
        <w:rPr>
          <w:rFonts w:asciiTheme="majorHAnsi" w:hAnsiTheme="majorHAnsi" w:cs="Arial"/>
          <w:b/>
          <w:bCs/>
          <w:color w:val="202122"/>
          <w:sz w:val="28"/>
          <w:szCs w:val="28"/>
          <w:shd w:val="clear" w:color="auto" w:fill="FFFFFF"/>
        </w:rPr>
        <w:t xml:space="preserve"> </w:t>
      </w:r>
      <w:r w:rsidRPr="000830C0">
        <w:rPr>
          <w:rFonts w:asciiTheme="majorHAnsi" w:hAnsiTheme="majorHAnsi" w:cs="Arial"/>
          <w:bCs/>
          <w:color w:val="202122"/>
          <w:sz w:val="28"/>
          <w:szCs w:val="28"/>
          <w:shd w:val="clear" w:color="auto" w:fill="FFFFFF"/>
        </w:rPr>
        <w:t>range</w:t>
      </w:r>
      <w:r w:rsidRPr="000830C0">
        <w:rPr>
          <w:rFonts w:asciiTheme="majorHAnsi" w:hAnsiTheme="majorHAnsi" w:cs="Arial"/>
          <w:b/>
          <w:bCs/>
          <w:color w:val="202122"/>
          <w:sz w:val="28"/>
          <w:szCs w:val="28"/>
          <w:shd w:val="clear" w:color="auto" w:fill="FFFFFF"/>
        </w:rPr>
        <w:t xml:space="preserve"> </w:t>
      </w:r>
      <w:r w:rsidRPr="000830C0">
        <w:rPr>
          <w:rFonts w:asciiTheme="majorHAnsi" w:hAnsiTheme="majorHAnsi" w:cs="Arial"/>
          <w:color w:val="202122"/>
          <w:sz w:val="28"/>
          <w:szCs w:val="28"/>
          <w:shd w:val="clear" w:color="auto" w:fill="FFFFFF"/>
        </w:rPr>
        <w:t>is a </w:t>
      </w:r>
      <w:r w:rsidRPr="000830C0">
        <w:rPr>
          <w:rFonts w:asciiTheme="majorHAnsi" w:hAnsiTheme="majorHAnsi" w:cs="Arial"/>
          <w:sz w:val="28"/>
          <w:szCs w:val="28"/>
          <w:shd w:val="clear" w:color="auto" w:fill="FFFFFF"/>
        </w:rPr>
        <w:t>dynamic range</w:t>
      </w:r>
      <w:r w:rsidRPr="000830C0">
        <w:rPr>
          <w:rFonts w:asciiTheme="majorHAnsi" w:hAnsiTheme="majorHAnsi" w:cs="Arial"/>
          <w:color w:val="202122"/>
          <w:sz w:val="28"/>
          <w:szCs w:val="28"/>
          <w:shd w:val="clear" w:color="auto" w:fill="FFFFFF"/>
        </w:rPr>
        <w:t> higher than what is considered to be </w:t>
      </w:r>
      <w:r w:rsidRPr="000830C0">
        <w:rPr>
          <w:rFonts w:asciiTheme="majorHAnsi" w:hAnsiTheme="majorHAnsi" w:cs="Arial"/>
          <w:sz w:val="28"/>
          <w:szCs w:val="28"/>
          <w:shd w:val="clear" w:color="auto" w:fill="FFFFFF"/>
        </w:rPr>
        <w:t>standard dynamic range</w:t>
      </w:r>
      <w:r w:rsidRPr="000830C0">
        <w:rPr>
          <w:rFonts w:asciiTheme="majorHAnsi" w:hAnsiTheme="majorHAnsi" w:cs="Arial"/>
          <w:color w:val="202122"/>
          <w:sz w:val="28"/>
          <w:szCs w:val="28"/>
          <w:shd w:val="clear" w:color="auto" w:fill="FFFFFF"/>
        </w:rPr>
        <w:t>. The term is often used in discussing </w:t>
      </w:r>
      <w:r w:rsidRPr="000830C0">
        <w:rPr>
          <w:rFonts w:asciiTheme="majorHAnsi" w:hAnsiTheme="majorHAnsi" w:cs="Arial"/>
          <w:sz w:val="28"/>
          <w:szCs w:val="28"/>
          <w:shd w:val="clear" w:color="auto" w:fill="FFFFFF"/>
        </w:rPr>
        <w:t>display devices</w:t>
      </w:r>
      <w:r w:rsidRPr="000830C0">
        <w:rPr>
          <w:rFonts w:asciiTheme="majorHAnsi" w:hAnsiTheme="majorHAnsi" w:cs="Arial"/>
          <w:color w:val="202122"/>
          <w:sz w:val="28"/>
          <w:szCs w:val="28"/>
          <w:shd w:val="clear" w:color="auto" w:fill="FFFFFF"/>
        </w:rPr>
        <w:t>, </w:t>
      </w:r>
      <w:r w:rsidRPr="000830C0">
        <w:rPr>
          <w:rFonts w:asciiTheme="majorHAnsi" w:hAnsiTheme="majorHAnsi" w:cs="Arial"/>
          <w:sz w:val="28"/>
          <w:szCs w:val="28"/>
          <w:shd w:val="clear" w:color="auto" w:fill="FFFFFF"/>
        </w:rPr>
        <w:t>photography</w:t>
      </w:r>
      <w:r w:rsidRPr="000830C0">
        <w:rPr>
          <w:rFonts w:asciiTheme="majorHAnsi" w:hAnsiTheme="majorHAnsi" w:cs="Arial"/>
          <w:color w:val="202122"/>
          <w:sz w:val="28"/>
          <w:szCs w:val="28"/>
          <w:shd w:val="clear" w:color="auto" w:fill="FFFFFF"/>
        </w:rPr>
        <w:t>, </w:t>
      </w:r>
      <w:r w:rsidRPr="000830C0">
        <w:rPr>
          <w:rFonts w:asciiTheme="majorHAnsi" w:hAnsiTheme="majorHAnsi" w:cs="Arial"/>
          <w:sz w:val="28"/>
          <w:szCs w:val="28"/>
          <w:shd w:val="clear" w:color="auto" w:fill="FFFFFF"/>
        </w:rPr>
        <w:t>3D rendering</w:t>
      </w:r>
      <w:r w:rsidRPr="000830C0">
        <w:rPr>
          <w:rFonts w:asciiTheme="majorHAnsi" w:hAnsiTheme="majorHAnsi" w:cs="Arial"/>
          <w:color w:val="202122"/>
          <w:sz w:val="28"/>
          <w:szCs w:val="28"/>
          <w:shd w:val="clear" w:color="auto" w:fill="FFFFFF"/>
        </w:rPr>
        <w:t>, and </w:t>
      </w:r>
      <w:r w:rsidRPr="000830C0">
        <w:rPr>
          <w:rFonts w:asciiTheme="majorHAnsi" w:hAnsiTheme="majorHAnsi" w:cs="Arial"/>
          <w:sz w:val="28"/>
          <w:szCs w:val="28"/>
          <w:shd w:val="clear" w:color="auto" w:fill="FFFFFF"/>
        </w:rPr>
        <w:t>sound recording</w:t>
      </w:r>
      <w:r w:rsidRPr="000830C0">
        <w:rPr>
          <w:rFonts w:asciiTheme="majorHAnsi" w:hAnsiTheme="majorHAnsi" w:cs="Arial"/>
          <w:color w:val="202122"/>
          <w:sz w:val="28"/>
          <w:szCs w:val="28"/>
          <w:shd w:val="clear" w:color="auto" w:fill="FFFFFF"/>
        </w:rPr>
        <w:t> including </w:t>
      </w:r>
      <w:r w:rsidRPr="000830C0">
        <w:rPr>
          <w:rFonts w:asciiTheme="majorHAnsi" w:hAnsiTheme="majorHAnsi" w:cs="Arial"/>
          <w:sz w:val="28"/>
          <w:szCs w:val="28"/>
          <w:shd w:val="clear" w:color="auto" w:fill="FFFFFF"/>
        </w:rPr>
        <w:t>digital imaging</w:t>
      </w:r>
      <w:r w:rsidRPr="000830C0">
        <w:rPr>
          <w:rFonts w:asciiTheme="majorHAnsi" w:hAnsiTheme="majorHAnsi" w:cs="Arial"/>
          <w:color w:val="202122"/>
          <w:sz w:val="28"/>
          <w:szCs w:val="28"/>
          <w:shd w:val="clear" w:color="auto" w:fill="FFFFFF"/>
        </w:rPr>
        <w:t> and </w:t>
      </w:r>
      <w:r w:rsidRPr="000830C0">
        <w:rPr>
          <w:rFonts w:asciiTheme="majorHAnsi" w:hAnsiTheme="majorHAnsi" w:cs="Arial"/>
          <w:sz w:val="28"/>
          <w:szCs w:val="28"/>
          <w:shd w:val="clear" w:color="auto" w:fill="FFFFFF"/>
        </w:rPr>
        <w:t>digital audio</w:t>
      </w:r>
      <w:r w:rsidRPr="000830C0">
        <w:rPr>
          <w:rFonts w:asciiTheme="majorHAnsi" w:hAnsiTheme="majorHAnsi" w:cs="Arial"/>
          <w:color w:val="202122"/>
          <w:sz w:val="28"/>
          <w:szCs w:val="28"/>
          <w:shd w:val="clear" w:color="auto" w:fill="FFFFFF"/>
        </w:rPr>
        <w:t> production.</w:t>
      </w:r>
    </w:p>
    <w:p w:rsidR="00B43A97" w:rsidRPr="000830C0" w:rsidRDefault="00B43A97" w:rsidP="00B43A97">
      <w:pPr>
        <w:rPr>
          <w:rFonts w:asciiTheme="majorHAnsi" w:eastAsia="Times New Roman" w:hAnsiTheme="majorHAnsi" w:cs="Calibri"/>
          <w:b/>
          <w:bCs/>
          <w:color w:val="000000"/>
          <w:sz w:val="28"/>
          <w:szCs w:val="28"/>
          <w:lang w:bidi="ar-SA"/>
        </w:rPr>
      </w:pPr>
    </w:p>
    <w:p w:rsidR="00B43A97" w:rsidRPr="000830C0" w:rsidRDefault="00B43A97" w:rsidP="00B43A97">
      <w:pPr>
        <w:pStyle w:val="ListParagraph"/>
        <w:widowControl/>
        <w:numPr>
          <w:ilvl w:val="0"/>
          <w:numId w:val="12"/>
        </w:numPr>
        <w:autoSpaceDE/>
        <w:autoSpaceDN/>
        <w:rPr>
          <w:rStyle w:val="Hyperlink"/>
          <w:rFonts w:asciiTheme="majorHAnsi" w:eastAsia="Times New Roman" w:hAnsiTheme="majorHAnsi" w:cs="Calibri"/>
          <w:b/>
          <w:bCs/>
          <w:color w:val="000000"/>
          <w:sz w:val="28"/>
          <w:szCs w:val="28"/>
          <w:u w:val="none"/>
          <w:lang w:bidi="ar-SA"/>
        </w:rPr>
      </w:pPr>
      <w:r w:rsidRPr="000830C0">
        <w:rPr>
          <w:rStyle w:val="Hyperlink"/>
          <w:b/>
          <w:bCs/>
          <w:color w:val="auto"/>
          <w:sz w:val="28"/>
          <w:szCs w:val="28"/>
          <w:u w:val="none"/>
        </w:rPr>
        <w:t xml:space="preserve">Interruption: </w:t>
      </w:r>
      <w:r w:rsidRPr="000830C0">
        <w:rPr>
          <w:rStyle w:val="Hyperlink"/>
          <w:color w:val="auto"/>
          <w:sz w:val="28"/>
          <w:szCs w:val="28"/>
          <w:u w:val="none"/>
        </w:rPr>
        <w:t>an act, utterance, or period that interrupts someone or something.</w:t>
      </w:r>
    </w:p>
    <w:p w:rsidR="00B43A97" w:rsidRPr="000830C0" w:rsidRDefault="00B43A97" w:rsidP="00B43A97">
      <w:pPr>
        <w:pStyle w:val="ListParagraph"/>
        <w:rPr>
          <w:rFonts w:asciiTheme="majorHAnsi" w:eastAsia="Times New Roman" w:hAnsiTheme="majorHAnsi" w:cs="Calibri"/>
          <w:b/>
          <w:bCs/>
          <w:color w:val="000000"/>
          <w:sz w:val="28"/>
          <w:szCs w:val="28"/>
          <w:lang w:bidi="ar-SA"/>
        </w:rPr>
      </w:pPr>
    </w:p>
    <w:p w:rsidR="00B43A97" w:rsidRPr="000830C0" w:rsidRDefault="00B43A97" w:rsidP="00B43A97">
      <w:pPr>
        <w:pStyle w:val="ListParagraph"/>
        <w:numPr>
          <w:ilvl w:val="0"/>
          <w:numId w:val="12"/>
        </w:numPr>
        <w:spacing w:after="200"/>
        <w:jc w:val="both"/>
        <w:rPr>
          <w:color w:val="222222"/>
          <w:spacing w:val="5"/>
          <w:sz w:val="28"/>
          <w:szCs w:val="28"/>
          <w:shd w:val="clear" w:color="auto" w:fill="FFFFFF"/>
        </w:rPr>
      </w:pPr>
      <w:r w:rsidRPr="000830C0">
        <w:rPr>
          <w:b/>
          <w:color w:val="222222"/>
          <w:spacing w:val="5"/>
          <w:sz w:val="28"/>
          <w:szCs w:val="28"/>
          <w:shd w:val="clear" w:color="auto" w:fill="FFFFFF"/>
        </w:rPr>
        <w:t>Lux</w:t>
      </w:r>
      <w:r w:rsidRPr="000830C0">
        <w:rPr>
          <w:color w:val="222222"/>
          <w:spacing w:val="5"/>
          <w:sz w:val="28"/>
          <w:szCs w:val="28"/>
          <w:shd w:val="clear" w:color="auto" w:fill="FFFFFF"/>
        </w:rPr>
        <w:t>: The</w:t>
      </w:r>
      <w:r w:rsidRPr="000830C0">
        <w:rPr>
          <w:color w:val="212529"/>
          <w:sz w:val="28"/>
          <w:szCs w:val="28"/>
          <w:shd w:val="clear" w:color="auto" w:fill="FFFFFF"/>
        </w:rPr>
        <w:t xml:space="preserve"> brightness of a surgical light head is measured in Lux and typically does not exceed 160,000 Lux</w:t>
      </w:r>
    </w:p>
    <w:p w:rsidR="00B43A97" w:rsidRPr="000830C0" w:rsidRDefault="00B43A97" w:rsidP="00B43A97">
      <w:pPr>
        <w:pStyle w:val="ListParagraph"/>
        <w:numPr>
          <w:ilvl w:val="0"/>
          <w:numId w:val="12"/>
        </w:numPr>
        <w:spacing w:after="200"/>
        <w:jc w:val="both"/>
        <w:rPr>
          <w:color w:val="222222"/>
          <w:spacing w:val="5"/>
          <w:sz w:val="28"/>
          <w:szCs w:val="28"/>
          <w:shd w:val="clear" w:color="auto" w:fill="FFFFFF"/>
        </w:rPr>
      </w:pPr>
      <w:r w:rsidRPr="000830C0">
        <w:rPr>
          <w:b/>
          <w:bCs/>
          <w:color w:val="222222"/>
          <w:spacing w:val="5"/>
          <w:sz w:val="28"/>
          <w:szCs w:val="28"/>
          <w:shd w:val="clear" w:color="auto" w:fill="FFFFFF"/>
        </w:rPr>
        <w:t>Light Field Centre:</w:t>
      </w:r>
      <w:r w:rsidRPr="000830C0">
        <w:rPr>
          <w:color w:val="222222"/>
          <w:spacing w:val="5"/>
          <w:sz w:val="28"/>
          <w:szCs w:val="28"/>
          <w:shd w:val="clear" w:color="auto" w:fill="FFFFFF"/>
        </w:rPr>
        <w:t> The point in the light field (lighted area) where illuminance reaches maximum lux. It is the reference point for most measurements.</w:t>
      </w:r>
    </w:p>
    <w:p w:rsidR="00B43A97" w:rsidRPr="000830C0" w:rsidRDefault="00B43A97" w:rsidP="00B43A97">
      <w:pPr>
        <w:pStyle w:val="ListParagraph"/>
        <w:numPr>
          <w:ilvl w:val="0"/>
          <w:numId w:val="12"/>
        </w:numPr>
        <w:spacing w:after="200"/>
        <w:jc w:val="both"/>
        <w:rPr>
          <w:color w:val="222222"/>
          <w:spacing w:val="5"/>
          <w:sz w:val="28"/>
          <w:szCs w:val="28"/>
          <w:shd w:val="clear" w:color="auto" w:fill="FFFFFF"/>
        </w:rPr>
      </w:pPr>
      <w:r w:rsidRPr="000830C0">
        <w:rPr>
          <w:b/>
          <w:bCs/>
          <w:color w:val="222222"/>
          <w:spacing w:val="5"/>
          <w:sz w:val="28"/>
          <w:szCs w:val="28"/>
          <w:shd w:val="clear" w:color="auto" w:fill="FFFFFF"/>
        </w:rPr>
        <w:t>Light Field Diameter d10:</w:t>
      </w:r>
      <w:r w:rsidRPr="000830C0">
        <w:rPr>
          <w:color w:val="222222"/>
          <w:spacing w:val="5"/>
          <w:sz w:val="28"/>
          <w:szCs w:val="28"/>
          <w:shd w:val="clear" w:color="auto" w:fill="FFFFFF"/>
        </w:rPr>
        <w:t> Diameter of the light field around light field center, ending where the illuminance reaches 10% of central illuminance.</w:t>
      </w:r>
    </w:p>
    <w:p w:rsidR="00040913" w:rsidRPr="000830C0" w:rsidRDefault="00040913" w:rsidP="00040913">
      <w:pPr>
        <w:pStyle w:val="ListParagraph"/>
        <w:widowControl/>
        <w:numPr>
          <w:ilvl w:val="0"/>
          <w:numId w:val="12"/>
        </w:numPr>
        <w:autoSpaceDE/>
        <w:autoSpaceDN/>
        <w:rPr>
          <w:rFonts w:asciiTheme="majorHAnsi" w:eastAsia="Times New Roman" w:hAnsiTheme="majorHAnsi" w:cs="Calibri"/>
          <w:b/>
          <w:bCs/>
          <w:color w:val="000000"/>
          <w:sz w:val="28"/>
          <w:szCs w:val="28"/>
          <w:lang w:bidi="ar-SA"/>
        </w:rPr>
      </w:pPr>
      <w:r w:rsidRPr="000830C0">
        <w:rPr>
          <w:rFonts w:asciiTheme="majorHAnsi" w:eastAsia="Times New Roman" w:hAnsiTheme="majorHAnsi" w:cs="Calibri"/>
          <w:b/>
          <w:bCs/>
          <w:color w:val="000000"/>
          <w:sz w:val="28"/>
          <w:szCs w:val="28"/>
          <w:lang w:bidi="ar-SA"/>
        </w:rPr>
        <w:t>Ob-Van:</w:t>
      </w:r>
      <w:r w:rsidRPr="000830C0">
        <w:rPr>
          <w:rFonts w:asciiTheme="majorHAnsi" w:hAnsiTheme="majorHAnsi" w:cs="Arial"/>
          <w:color w:val="4D5156"/>
          <w:sz w:val="28"/>
          <w:szCs w:val="28"/>
          <w:shd w:val="clear" w:color="auto" w:fill="FFFFFF"/>
        </w:rPr>
        <w:t xml:space="preserve"> Outside broadcasting is the electronic field production of television or            radio programmes from a mobile remote broadcast television studio.</w:t>
      </w:r>
    </w:p>
    <w:p w:rsidR="00040913" w:rsidRPr="000830C0" w:rsidRDefault="00B43A97" w:rsidP="00040913">
      <w:pPr>
        <w:pStyle w:val="ListParagraph"/>
        <w:widowControl/>
        <w:numPr>
          <w:ilvl w:val="0"/>
          <w:numId w:val="12"/>
        </w:numPr>
        <w:autoSpaceDE/>
        <w:autoSpaceDN/>
        <w:ind w:right="17"/>
        <w:rPr>
          <w:rFonts w:asciiTheme="majorHAnsi" w:eastAsia="Times New Roman" w:hAnsiTheme="majorHAnsi" w:cs="Calibri"/>
          <w:b/>
          <w:bCs/>
          <w:color w:val="000000"/>
          <w:sz w:val="28"/>
          <w:szCs w:val="28"/>
          <w:lang w:bidi="ar-SA"/>
        </w:rPr>
      </w:pPr>
      <w:r w:rsidRPr="000830C0">
        <w:rPr>
          <w:rStyle w:val="Hyperlink"/>
          <w:b/>
          <w:bCs/>
          <w:color w:val="auto"/>
          <w:sz w:val="28"/>
          <w:szCs w:val="28"/>
          <w:u w:val="none"/>
        </w:rPr>
        <w:t xml:space="preserve">Retractor: </w:t>
      </w:r>
      <w:r w:rsidRPr="000830C0">
        <w:rPr>
          <w:rStyle w:val="Hyperlink"/>
          <w:color w:val="auto"/>
          <w:sz w:val="28"/>
          <w:szCs w:val="28"/>
          <w:u w:val="none"/>
        </w:rPr>
        <w:t>a device for retracting something.</w:t>
      </w:r>
    </w:p>
    <w:p w:rsidR="00040913" w:rsidRPr="000830C0" w:rsidRDefault="00040913" w:rsidP="00040913">
      <w:pPr>
        <w:pStyle w:val="ListParagraph"/>
        <w:widowControl/>
        <w:numPr>
          <w:ilvl w:val="0"/>
          <w:numId w:val="12"/>
        </w:numPr>
        <w:autoSpaceDE/>
        <w:autoSpaceDN/>
        <w:rPr>
          <w:rFonts w:asciiTheme="majorHAnsi" w:eastAsia="Times New Roman" w:hAnsiTheme="majorHAnsi" w:cs="Calibri"/>
          <w:b/>
          <w:bCs/>
          <w:color w:val="000000"/>
          <w:sz w:val="28"/>
          <w:szCs w:val="28"/>
          <w:lang w:bidi="ar-SA"/>
        </w:rPr>
      </w:pPr>
      <w:r w:rsidRPr="000830C0">
        <w:rPr>
          <w:rFonts w:asciiTheme="majorHAnsi" w:eastAsia="Times New Roman" w:hAnsiTheme="majorHAnsi" w:cs="Calibri"/>
          <w:b/>
          <w:bCs/>
          <w:color w:val="000000"/>
          <w:sz w:val="28"/>
          <w:szCs w:val="28"/>
          <w:lang w:bidi="ar-SA"/>
        </w:rPr>
        <w:t>SDI:</w:t>
      </w:r>
      <w:r w:rsidRPr="000830C0">
        <w:rPr>
          <w:rFonts w:asciiTheme="majorHAnsi" w:hAnsiTheme="majorHAnsi" w:cs="Arial"/>
          <w:color w:val="222222"/>
          <w:sz w:val="28"/>
          <w:szCs w:val="28"/>
          <w:shd w:val="clear" w:color="auto" w:fill="FFFFFF"/>
        </w:rPr>
        <w:t xml:space="preserve"> Serial Digital Interface (</w:t>
      </w:r>
      <w:r w:rsidRPr="000830C0">
        <w:rPr>
          <w:rFonts w:asciiTheme="majorHAnsi" w:hAnsiTheme="majorHAnsi" w:cs="Arial"/>
          <w:b/>
          <w:bCs/>
          <w:color w:val="222222"/>
          <w:sz w:val="28"/>
          <w:szCs w:val="28"/>
          <w:shd w:val="clear" w:color="auto" w:fill="FFFFFF"/>
        </w:rPr>
        <w:t>SDI</w:t>
      </w:r>
      <w:r w:rsidRPr="000830C0">
        <w:rPr>
          <w:rFonts w:asciiTheme="majorHAnsi" w:hAnsiTheme="majorHAnsi" w:cs="Arial"/>
          <w:color w:val="222222"/>
          <w:sz w:val="28"/>
          <w:szCs w:val="28"/>
          <w:shd w:val="clear" w:color="auto" w:fill="FFFFFF"/>
        </w:rPr>
        <w:t>) is a standard for digital video transmission over coaxial cable.</w:t>
      </w:r>
    </w:p>
    <w:p w:rsidR="00040913" w:rsidRPr="000830C0" w:rsidRDefault="00040913" w:rsidP="00040913">
      <w:pPr>
        <w:pStyle w:val="ListParagraph"/>
        <w:widowControl/>
        <w:autoSpaceDE/>
        <w:autoSpaceDN/>
        <w:ind w:left="720" w:firstLine="0"/>
        <w:rPr>
          <w:rFonts w:asciiTheme="majorHAnsi" w:eastAsia="Times New Roman" w:hAnsiTheme="majorHAnsi" w:cs="Calibri"/>
          <w:b/>
          <w:bCs/>
          <w:color w:val="000000"/>
          <w:sz w:val="28"/>
          <w:szCs w:val="28"/>
          <w:lang w:bidi="ar-SA"/>
        </w:rPr>
      </w:pPr>
    </w:p>
    <w:p w:rsidR="00B43A97" w:rsidRPr="000830C0" w:rsidRDefault="00B43A97" w:rsidP="00B43A97">
      <w:pPr>
        <w:pStyle w:val="ListParagraph"/>
        <w:widowControl/>
        <w:numPr>
          <w:ilvl w:val="0"/>
          <w:numId w:val="12"/>
        </w:numPr>
        <w:autoSpaceDE/>
        <w:autoSpaceDN/>
        <w:rPr>
          <w:rFonts w:asciiTheme="majorHAnsi" w:eastAsia="Times New Roman" w:hAnsiTheme="majorHAnsi" w:cs="Calibri"/>
          <w:b/>
          <w:bCs/>
          <w:color w:val="000000"/>
          <w:sz w:val="28"/>
          <w:szCs w:val="28"/>
          <w:lang w:bidi="ar-SA"/>
        </w:rPr>
      </w:pPr>
      <w:r w:rsidRPr="000830C0">
        <w:rPr>
          <w:rStyle w:val="Hyperlink"/>
          <w:b/>
          <w:bCs/>
          <w:color w:val="auto"/>
          <w:sz w:val="28"/>
          <w:szCs w:val="28"/>
          <w:u w:val="none"/>
        </w:rPr>
        <w:t>Self-healing connection:</w:t>
      </w:r>
      <w:r w:rsidRPr="000830C0">
        <w:rPr>
          <w:rStyle w:val="Hyperlink"/>
          <w:color w:val="auto"/>
          <w:sz w:val="28"/>
          <w:szCs w:val="28"/>
          <w:u w:val="none"/>
        </w:rPr>
        <w:t xml:space="preserve"> technology capable of analysing and repairing itself when problems arise.</w:t>
      </w:r>
    </w:p>
    <w:p w:rsidR="00B43A97" w:rsidRPr="000830C0" w:rsidRDefault="00B43A97" w:rsidP="00B43A97">
      <w:pPr>
        <w:pStyle w:val="ListParagraph"/>
        <w:rPr>
          <w:rFonts w:asciiTheme="majorHAnsi" w:eastAsia="Times New Roman" w:hAnsiTheme="majorHAnsi" w:cs="Calibri"/>
          <w:b/>
          <w:bCs/>
          <w:color w:val="000000"/>
          <w:sz w:val="28"/>
          <w:szCs w:val="28"/>
          <w:lang w:bidi="ar-SA"/>
        </w:rPr>
      </w:pPr>
    </w:p>
    <w:p w:rsidR="00040913" w:rsidRPr="000830C0" w:rsidRDefault="00040913" w:rsidP="00040913">
      <w:pPr>
        <w:pStyle w:val="ListParagraph"/>
        <w:widowControl/>
        <w:numPr>
          <w:ilvl w:val="0"/>
          <w:numId w:val="12"/>
        </w:numPr>
        <w:autoSpaceDE/>
        <w:autoSpaceDN/>
        <w:rPr>
          <w:rFonts w:asciiTheme="majorHAnsi" w:eastAsia="Times New Roman" w:hAnsiTheme="majorHAnsi" w:cs="Calibri"/>
          <w:b/>
          <w:bCs/>
          <w:color w:val="000000"/>
          <w:sz w:val="28"/>
          <w:szCs w:val="28"/>
          <w:lang w:bidi="ar-SA"/>
        </w:rPr>
      </w:pPr>
      <w:r w:rsidRPr="000830C0">
        <w:rPr>
          <w:rFonts w:asciiTheme="majorHAnsi" w:eastAsia="Times New Roman" w:hAnsiTheme="majorHAnsi" w:cs="Calibri"/>
          <w:b/>
          <w:bCs/>
          <w:color w:val="000000"/>
          <w:sz w:val="28"/>
          <w:szCs w:val="28"/>
          <w:lang w:bidi="ar-SA"/>
        </w:rPr>
        <w:t>Surgical Retractor:</w:t>
      </w:r>
      <w:r w:rsidRPr="000830C0">
        <w:rPr>
          <w:rFonts w:asciiTheme="majorHAnsi" w:hAnsiTheme="majorHAnsi" w:cs="Arial"/>
          <w:color w:val="222222"/>
          <w:sz w:val="28"/>
          <w:szCs w:val="28"/>
          <w:shd w:val="clear" w:color="auto" w:fill="FFFFFF"/>
        </w:rPr>
        <w:t xml:space="preserve"> It help </w:t>
      </w:r>
      <w:r w:rsidRPr="000830C0">
        <w:rPr>
          <w:rFonts w:asciiTheme="majorHAnsi" w:hAnsiTheme="majorHAnsi" w:cs="Arial"/>
          <w:b/>
          <w:bCs/>
          <w:color w:val="222222"/>
          <w:sz w:val="28"/>
          <w:szCs w:val="28"/>
          <w:shd w:val="clear" w:color="auto" w:fill="FFFFFF"/>
        </w:rPr>
        <w:t>surgeons</w:t>
      </w:r>
      <w:r w:rsidRPr="000830C0">
        <w:rPr>
          <w:rFonts w:asciiTheme="majorHAnsi" w:hAnsiTheme="majorHAnsi" w:cs="Arial"/>
          <w:color w:val="222222"/>
          <w:sz w:val="28"/>
          <w:szCs w:val="28"/>
          <w:shd w:val="clear" w:color="auto" w:fill="FFFFFF"/>
        </w:rPr>
        <w:t> and operating room professionals hold an incision or wound open during </w:t>
      </w:r>
      <w:r w:rsidRPr="000830C0">
        <w:rPr>
          <w:rFonts w:asciiTheme="majorHAnsi" w:hAnsiTheme="majorHAnsi" w:cs="Arial"/>
          <w:b/>
          <w:bCs/>
          <w:color w:val="222222"/>
          <w:sz w:val="28"/>
          <w:szCs w:val="28"/>
          <w:shd w:val="clear" w:color="auto" w:fill="FFFFFF"/>
        </w:rPr>
        <w:t>surgical</w:t>
      </w:r>
      <w:r w:rsidRPr="000830C0">
        <w:rPr>
          <w:rFonts w:asciiTheme="majorHAnsi" w:hAnsiTheme="majorHAnsi" w:cs="Arial"/>
          <w:color w:val="222222"/>
          <w:sz w:val="28"/>
          <w:szCs w:val="28"/>
          <w:shd w:val="clear" w:color="auto" w:fill="FFFFFF"/>
        </w:rPr>
        <w:t> procedures. They aid in holding back underlying organs or tissues, allowing doctors/nurses better visibility and access        to the exposed area.</w:t>
      </w:r>
    </w:p>
    <w:p w:rsidR="00040913" w:rsidRPr="000830C0" w:rsidRDefault="00040913" w:rsidP="00B43A97">
      <w:pPr>
        <w:widowControl/>
        <w:autoSpaceDE/>
        <w:autoSpaceDN/>
        <w:rPr>
          <w:rFonts w:asciiTheme="majorHAnsi" w:hAnsiTheme="majorHAnsi"/>
          <w:sz w:val="28"/>
          <w:szCs w:val="28"/>
        </w:rPr>
      </w:pPr>
    </w:p>
    <w:p w:rsidR="00040913" w:rsidRPr="000830C0" w:rsidRDefault="00040913" w:rsidP="00040913">
      <w:pPr>
        <w:pStyle w:val="ListParagraph"/>
        <w:widowControl/>
        <w:numPr>
          <w:ilvl w:val="0"/>
          <w:numId w:val="12"/>
        </w:numPr>
        <w:autoSpaceDE/>
        <w:autoSpaceDN/>
        <w:rPr>
          <w:rFonts w:asciiTheme="majorHAnsi" w:hAnsiTheme="majorHAnsi"/>
          <w:sz w:val="28"/>
          <w:szCs w:val="28"/>
        </w:rPr>
      </w:pPr>
      <w:r w:rsidRPr="000830C0">
        <w:rPr>
          <w:rFonts w:asciiTheme="majorHAnsi" w:eastAsia="Times New Roman" w:hAnsiTheme="majorHAnsi" w:cs="Calibri"/>
          <w:b/>
          <w:bCs/>
          <w:color w:val="000000"/>
          <w:sz w:val="28"/>
          <w:szCs w:val="28"/>
          <w:lang w:bidi="ar-SA"/>
        </w:rPr>
        <w:t>White Balance:</w:t>
      </w:r>
      <w:r w:rsidRPr="000830C0">
        <w:rPr>
          <w:rFonts w:asciiTheme="majorHAnsi" w:eastAsia="+mn-ea" w:hAnsiTheme="majorHAnsi" w:cs="+mn-cs"/>
          <w:color w:val="4D4D4D"/>
          <w:sz w:val="28"/>
          <w:szCs w:val="28"/>
        </w:rPr>
        <w:t xml:space="preserve"> </w:t>
      </w:r>
      <w:r w:rsidRPr="000830C0">
        <w:rPr>
          <w:rFonts w:asciiTheme="majorHAnsi" w:eastAsia="Times New Roman" w:hAnsiTheme="majorHAnsi" w:cs="Calibri"/>
          <w:bCs/>
          <w:color w:val="000000"/>
          <w:sz w:val="28"/>
          <w:szCs w:val="28"/>
        </w:rPr>
        <w:t>White balance (WB) is the process of removing unrealistic color casts, so that objects which appear white in person are rendered white in your    photo. Proper camera white balance has to take into account "color temperature"       of a light source.</w:t>
      </w:r>
      <w:r w:rsidRPr="000830C0">
        <w:rPr>
          <w:rFonts w:asciiTheme="majorHAnsi" w:hAnsiTheme="majorHAnsi"/>
          <w:sz w:val="28"/>
          <w:szCs w:val="28"/>
        </w:rPr>
        <w:t xml:space="preserve"> </w:t>
      </w:r>
    </w:p>
    <w:p w:rsidR="005C5425" w:rsidRDefault="005C5425" w:rsidP="005C5425">
      <w:pPr>
        <w:rPr>
          <w:b/>
          <w:bCs/>
          <w:i/>
          <w:iCs/>
          <w:sz w:val="24"/>
          <w:szCs w:val="24"/>
        </w:rPr>
      </w:pPr>
    </w:p>
    <w:p w:rsidR="005C5425" w:rsidRDefault="005C5425" w:rsidP="005C5425">
      <w:pPr>
        <w:rPr>
          <w:b/>
          <w:bCs/>
          <w:i/>
          <w:iCs/>
          <w:sz w:val="24"/>
          <w:szCs w:val="24"/>
        </w:rPr>
      </w:pPr>
    </w:p>
    <w:p w:rsidR="00156409" w:rsidRPr="005C5425" w:rsidRDefault="00C36812" w:rsidP="005C5425">
      <w:pPr>
        <w:rPr>
          <w:b/>
          <w:bCs/>
          <w:i/>
          <w:iCs/>
          <w:sz w:val="24"/>
          <w:szCs w:val="24"/>
        </w:rPr>
      </w:pPr>
      <w:r w:rsidRPr="00C36812">
        <w:rPr>
          <w:rFonts w:asciiTheme="majorHAnsi" w:hAnsiTheme="majorHAnsi"/>
          <w:sz w:val="24"/>
        </w:rPr>
        <w:pict>
          <v:line id="_x0000_s1026" style="position:absolute;z-index:-251554816;mso-wrap-distance-left:0;mso-wrap-distance-right:0;mso-position-horizontal-relative:page" from="106.6pt,15.2pt" to="524.85pt,15.2pt" strokecolor="#d9d9d9" strokeweight=".16936mm">
            <w10:wrap type="topAndBottom" anchorx="page"/>
          </v:line>
        </w:pict>
      </w:r>
    </w:p>
    <w:sectPr w:rsidR="00156409" w:rsidRPr="005C5425" w:rsidSect="00CB7B4C">
      <w:footerReference w:type="default" r:id="rId128"/>
      <w:pgSz w:w="11910" w:h="16840"/>
      <w:pgMar w:top="720" w:right="720" w:bottom="720" w:left="720" w:header="0" w:footer="245" w:gutter="0"/>
      <w:pgBorders w:offsetFrom="page">
        <w:top w:val="single" w:sz="24" w:space="24" w:color="auto"/>
        <w:left w:val="single" w:sz="24" w:space="24" w:color="auto"/>
        <w:bottom w:val="single" w:sz="24" w:space="24" w:color="auto"/>
        <w:right w:val="single" w:sz="24" w:space="24" w:color="auto"/>
      </w:pgBorders>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740C" w:rsidRDefault="00B4740C" w:rsidP="00156409">
      <w:r>
        <w:separator/>
      </w:r>
    </w:p>
  </w:endnote>
  <w:endnote w:type="continuationSeparator" w:id="1">
    <w:p w:rsidR="00B4740C" w:rsidRDefault="00B4740C" w:rsidP="0015640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9C" w:rsidRDefault="00C36812">
    <w:pPr>
      <w:pStyle w:val="BodyText"/>
      <w:spacing w:line="14" w:lineRule="auto"/>
      <w:rPr>
        <w:sz w:val="20"/>
      </w:rPr>
    </w:pPr>
    <w:r w:rsidRPr="00C36812">
      <w:pict>
        <v:shapetype id="_x0000_t202" coordsize="21600,21600" o:spt="202" path="m,l,21600r21600,l21600,xe">
          <v:stroke joinstyle="miter"/>
          <v:path gradientshapeok="t" o:connecttype="rect"/>
        </v:shapetype>
        <v:shape id="_x0000_s2052" type="#_x0000_t202" style="position:absolute;margin-left:107pt;margin-top:818.7pt;width:42.25pt;height:12pt;z-index:-253970432;mso-position-horizontal-relative:page;mso-position-vertical-relative:page" filled="f" stroked="f">
          <v:textbox style="mso-next-textbox:#_x0000_s2052" inset="0,0,0,0">
            <w:txbxContent>
              <w:p w:rsidR="00BB5E9C" w:rsidRDefault="00BB5E9C">
                <w:pPr>
                  <w:spacing w:line="223" w:lineRule="exact"/>
                  <w:ind w:left="20"/>
                  <w:rPr>
                    <w:rFonts w:ascii="Calibri"/>
                    <w:sz w:val="20"/>
                  </w:rPr>
                </w:pPr>
                <w:r>
                  <w:rPr>
                    <w:rFonts w:ascii="Calibri"/>
                    <w:b/>
                    <w:sz w:val="20"/>
                  </w:rPr>
                  <w:t xml:space="preserve">i | </w:t>
                </w:r>
                <w:r>
                  <w:rPr>
                    <w:rFonts w:ascii="Calibri"/>
                    <w:color w:val="7E7E7E"/>
                    <w:sz w:val="20"/>
                  </w:rPr>
                  <w:t>P a g e</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9C" w:rsidRDefault="00C36812">
    <w:pPr>
      <w:pStyle w:val="BodyText"/>
      <w:spacing w:line="14" w:lineRule="auto"/>
      <w:rPr>
        <w:sz w:val="20"/>
      </w:rPr>
    </w:pPr>
    <w:r w:rsidRPr="00C36812">
      <w:pict>
        <v:shapetype id="_x0000_t202" coordsize="21600,21600" o:spt="202" path="m,l,21600r21600,l21600,xe">
          <v:stroke joinstyle="miter"/>
          <v:path gradientshapeok="t" o:connecttype="rect"/>
        </v:shapetype>
        <v:shape id="_x0000_s2051" type="#_x0000_t202" style="position:absolute;margin-left:107pt;margin-top:818.7pt;width:44.75pt;height:12pt;z-index:-253969408;mso-position-horizontal-relative:page;mso-position-vertical-relative:page" filled="f" stroked="f">
          <v:textbox style="mso-next-textbox:#_x0000_s2051" inset="0,0,0,0">
            <w:txbxContent>
              <w:p w:rsidR="00BB5E9C" w:rsidRDefault="00BB5E9C">
                <w:pPr>
                  <w:spacing w:line="223" w:lineRule="exact"/>
                  <w:ind w:left="20"/>
                  <w:rPr>
                    <w:rFonts w:ascii="Calibri"/>
                    <w:sz w:val="20"/>
                  </w:rPr>
                </w:pPr>
                <w:r>
                  <w:rPr>
                    <w:rFonts w:ascii="Calibri"/>
                    <w:b/>
                    <w:sz w:val="20"/>
                  </w:rPr>
                  <w:t xml:space="preserve">ii | </w:t>
                </w:r>
                <w:r>
                  <w:rPr>
                    <w:rFonts w:ascii="Calibri"/>
                    <w:color w:val="7E7E7E"/>
                    <w:sz w:val="20"/>
                  </w:rPr>
                  <w:t>P a g e</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9C" w:rsidRDefault="00C36812">
    <w:pPr>
      <w:pStyle w:val="BodyText"/>
      <w:spacing w:line="14" w:lineRule="auto"/>
      <w:rPr>
        <w:sz w:val="20"/>
      </w:rPr>
    </w:pPr>
    <w:r w:rsidRPr="00C36812">
      <w:pict>
        <v:shapetype id="_x0000_t202" coordsize="21600,21600" o:spt="202" path="m,l,21600r21600,l21600,xe">
          <v:stroke joinstyle="miter"/>
          <v:path gradientshapeok="t" o:connecttype="rect"/>
        </v:shapetype>
        <v:shape id="_x0000_s2050" type="#_x0000_t202" style="position:absolute;margin-left:97.85pt;margin-top:818.7pt;width:48.15pt;height:12pt;z-index:-253968384;mso-position-horizontal-relative:page;mso-position-vertical-relative:page" filled="f" stroked="f">
          <v:textbox style="mso-next-textbox:#_x0000_s2050" inset="0,0,0,0">
            <w:txbxContent>
              <w:p w:rsidR="00BB5E9C" w:rsidRDefault="00C36812">
                <w:pPr>
                  <w:spacing w:line="223" w:lineRule="exact"/>
                  <w:ind w:left="40"/>
                  <w:rPr>
                    <w:rFonts w:ascii="Calibri"/>
                    <w:sz w:val="20"/>
                  </w:rPr>
                </w:pPr>
                <w:r>
                  <w:fldChar w:fldCharType="begin"/>
                </w:r>
                <w:r w:rsidR="00BB5E9C">
                  <w:rPr>
                    <w:rFonts w:ascii="Calibri"/>
                    <w:b/>
                    <w:sz w:val="20"/>
                  </w:rPr>
                  <w:instrText xml:space="preserve"> PAGE  \* roman </w:instrText>
                </w:r>
                <w:r>
                  <w:fldChar w:fldCharType="separate"/>
                </w:r>
                <w:r w:rsidR="000830C0">
                  <w:rPr>
                    <w:rFonts w:ascii="Calibri"/>
                    <w:b/>
                    <w:noProof/>
                    <w:sz w:val="20"/>
                  </w:rPr>
                  <w:t>v</w:t>
                </w:r>
                <w:r>
                  <w:fldChar w:fldCharType="end"/>
                </w:r>
                <w:r w:rsidR="00BB5E9C">
                  <w:rPr>
                    <w:rFonts w:ascii="Calibri"/>
                    <w:b/>
                    <w:sz w:val="20"/>
                  </w:rPr>
                  <w:t xml:space="preserve"> | </w:t>
                </w:r>
                <w:r w:rsidR="00BB5E9C">
                  <w:rPr>
                    <w:rFonts w:ascii="Calibri"/>
                    <w:color w:val="7E7E7E"/>
                    <w:sz w:val="20"/>
                  </w:rPr>
                  <w:t>P a g e</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5E9C" w:rsidRDefault="00C36812">
    <w:pPr>
      <w:pStyle w:val="BodyText"/>
      <w:spacing w:line="14" w:lineRule="auto"/>
      <w:rPr>
        <w:sz w:val="20"/>
      </w:rPr>
    </w:pPr>
    <w:r w:rsidRPr="00C36812">
      <w:pict>
        <v:shapetype id="_x0000_t202" coordsize="21600,21600" o:spt="202" path="m,l,21600r21600,l21600,xe">
          <v:stroke joinstyle="miter"/>
          <v:path gradientshapeok="t" o:connecttype="rect"/>
        </v:shapetype>
        <v:shape id="_x0000_s2049" type="#_x0000_t202" style="position:absolute;margin-left:97.85pt;margin-top:818.7pt;width:45.85pt;height:12pt;z-index:-253967360;mso-position-horizontal-relative:page;mso-position-vertical-relative:page" filled="f" stroked="f">
          <v:textbox style="mso-next-textbox:#_x0000_s2049" inset="0,0,0,0">
            <w:txbxContent>
              <w:p w:rsidR="00BB5E9C" w:rsidRDefault="00C36812">
                <w:pPr>
                  <w:spacing w:line="223" w:lineRule="exact"/>
                  <w:ind w:left="40"/>
                  <w:rPr>
                    <w:rFonts w:ascii="Calibri"/>
                    <w:sz w:val="20"/>
                  </w:rPr>
                </w:pPr>
                <w:r>
                  <w:fldChar w:fldCharType="begin"/>
                </w:r>
                <w:r w:rsidR="00BB5E9C">
                  <w:rPr>
                    <w:rFonts w:ascii="Calibri"/>
                    <w:b/>
                    <w:sz w:val="20"/>
                  </w:rPr>
                  <w:instrText xml:space="preserve"> PAGE </w:instrText>
                </w:r>
                <w:r>
                  <w:fldChar w:fldCharType="separate"/>
                </w:r>
                <w:r w:rsidR="000830C0">
                  <w:rPr>
                    <w:rFonts w:ascii="Calibri"/>
                    <w:b/>
                    <w:noProof/>
                    <w:sz w:val="20"/>
                  </w:rPr>
                  <w:t>42</w:t>
                </w:r>
                <w:r>
                  <w:fldChar w:fldCharType="end"/>
                </w:r>
                <w:r w:rsidR="00BB5E9C">
                  <w:rPr>
                    <w:rFonts w:ascii="Calibri"/>
                    <w:b/>
                    <w:sz w:val="20"/>
                  </w:rPr>
                  <w:t xml:space="preserve"> | </w:t>
                </w:r>
                <w:r w:rsidR="00BB5E9C">
                  <w:rPr>
                    <w:rFonts w:ascii="Calibri"/>
                    <w:color w:val="7E7E7E"/>
                    <w:sz w:val="20"/>
                  </w:rPr>
                  <w:t>P a ge 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740C" w:rsidRDefault="00B4740C" w:rsidP="00156409">
      <w:r>
        <w:separator/>
      </w:r>
    </w:p>
  </w:footnote>
  <w:footnote w:type="continuationSeparator" w:id="1">
    <w:p w:rsidR="00B4740C" w:rsidRDefault="00B4740C" w:rsidP="0015640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43E68"/>
    <w:multiLevelType w:val="hybridMultilevel"/>
    <w:tmpl w:val="B6427E9E"/>
    <w:lvl w:ilvl="0" w:tplc="A19E97CE">
      <w:start w:val="1"/>
      <w:numFmt w:val="decimal"/>
      <w:lvlText w:val="%1."/>
      <w:lvlJc w:val="left"/>
      <w:pPr>
        <w:ind w:left="1087"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F96856"/>
    <w:multiLevelType w:val="hybridMultilevel"/>
    <w:tmpl w:val="A73AD43C"/>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6251F8"/>
    <w:multiLevelType w:val="hybridMultilevel"/>
    <w:tmpl w:val="9A7CE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710F6D"/>
    <w:multiLevelType w:val="hybridMultilevel"/>
    <w:tmpl w:val="B6FEB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204CC7"/>
    <w:multiLevelType w:val="hybridMultilevel"/>
    <w:tmpl w:val="4DB6A69E"/>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5">
    <w:nsid w:val="268B5528"/>
    <w:multiLevelType w:val="hybridMultilevel"/>
    <w:tmpl w:val="EF1EE44C"/>
    <w:lvl w:ilvl="0" w:tplc="F51858B2">
      <w:start w:val="7"/>
      <w:numFmt w:val="decimal"/>
      <w:lvlText w:val="%1."/>
      <w:lvlJc w:val="left"/>
      <w:pPr>
        <w:ind w:left="352" w:hanging="303"/>
      </w:pPr>
      <w:rPr>
        <w:rFonts w:ascii="Cambria" w:eastAsia="Cambria" w:hAnsi="Cambria" w:cs="Cambria" w:hint="default"/>
        <w:b/>
        <w:bCs/>
        <w:spacing w:val="-2"/>
        <w:w w:val="100"/>
        <w:sz w:val="24"/>
        <w:szCs w:val="24"/>
        <w:lang w:val="en-US" w:eastAsia="en-US" w:bidi="en-US"/>
      </w:rPr>
    </w:lvl>
    <w:lvl w:ilvl="1" w:tplc="152A3E16">
      <w:numFmt w:val="none"/>
      <w:lvlText w:val=""/>
      <w:lvlJc w:val="left"/>
      <w:pPr>
        <w:tabs>
          <w:tab w:val="num" w:pos="360"/>
        </w:tabs>
      </w:pPr>
    </w:lvl>
    <w:lvl w:ilvl="2" w:tplc="622A4D8C">
      <w:numFmt w:val="none"/>
      <w:lvlText w:val=""/>
      <w:lvlJc w:val="left"/>
      <w:pPr>
        <w:tabs>
          <w:tab w:val="num" w:pos="360"/>
        </w:tabs>
      </w:pPr>
    </w:lvl>
    <w:lvl w:ilvl="3" w:tplc="889C5074">
      <w:numFmt w:val="bullet"/>
      <w:lvlText w:val="•"/>
      <w:lvlJc w:val="left"/>
      <w:pPr>
        <w:ind w:left="3455" w:hanging="589"/>
      </w:pPr>
      <w:rPr>
        <w:rFonts w:hint="default"/>
        <w:lang w:val="en-US" w:eastAsia="en-US" w:bidi="en-US"/>
      </w:rPr>
    </w:lvl>
    <w:lvl w:ilvl="4" w:tplc="E8D8298E">
      <w:numFmt w:val="bullet"/>
      <w:lvlText w:val="•"/>
      <w:lvlJc w:val="left"/>
      <w:pPr>
        <w:ind w:left="4311" w:hanging="589"/>
      </w:pPr>
      <w:rPr>
        <w:rFonts w:hint="default"/>
        <w:lang w:val="en-US" w:eastAsia="en-US" w:bidi="en-US"/>
      </w:rPr>
    </w:lvl>
    <w:lvl w:ilvl="5" w:tplc="A5DEB9E6">
      <w:numFmt w:val="bullet"/>
      <w:lvlText w:val="•"/>
      <w:lvlJc w:val="left"/>
      <w:pPr>
        <w:ind w:left="5167" w:hanging="589"/>
      </w:pPr>
      <w:rPr>
        <w:rFonts w:hint="default"/>
        <w:lang w:val="en-US" w:eastAsia="en-US" w:bidi="en-US"/>
      </w:rPr>
    </w:lvl>
    <w:lvl w:ilvl="6" w:tplc="30FED0CC">
      <w:numFmt w:val="bullet"/>
      <w:lvlText w:val="•"/>
      <w:lvlJc w:val="left"/>
      <w:pPr>
        <w:ind w:left="6022" w:hanging="589"/>
      </w:pPr>
      <w:rPr>
        <w:rFonts w:hint="default"/>
        <w:lang w:val="en-US" w:eastAsia="en-US" w:bidi="en-US"/>
      </w:rPr>
    </w:lvl>
    <w:lvl w:ilvl="7" w:tplc="B54A8706">
      <w:numFmt w:val="bullet"/>
      <w:lvlText w:val="•"/>
      <w:lvlJc w:val="left"/>
      <w:pPr>
        <w:ind w:left="6878" w:hanging="589"/>
      </w:pPr>
      <w:rPr>
        <w:rFonts w:hint="default"/>
        <w:lang w:val="en-US" w:eastAsia="en-US" w:bidi="en-US"/>
      </w:rPr>
    </w:lvl>
    <w:lvl w:ilvl="8" w:tplc="6AEC7EFE">
      <w:numFmt w:val="bullet"/>
      <w:lvlText w:val="•"/>
      <w:lvlJc w:val="left"/>
      <w:pPr>
        <w:ind w:left="7734" w:hanging="589"/>
      </w:pPr>
      <w:rPr>
        <w:rFonts w:hint="default"/>
        <w:lang w:val="en-US" w:eastAsia="en-US" w:bidi="en-US"/>
      </w:rPr>
    </w:lvl>
  </w:abstractNum>
  <w:abstractNum w:abstractNumId="6">
    <w:nsid w:val="285E4E81"/>
    <w:multiLevelType w:val="hybridMultilevel"/>
    <w:tmpl w:val="DD0A896E"/>
    <w:lvl w:ilvl="0" w:tplc="66764BF8">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C881059"/>
    <w:multiLevelType w:val="hybridMultilevel"/>
    <w:tmpl w:val="3FA65926"/>
    <w:lvl w:ilvl="0" w:tplc="A1E675C8">
      <w:start w:val="1"/>
      <w:numFmt w:val="decimal"/>
      <w:lvlText w:val="%1."/>
      <w:lvlJc w:val="left"/>
      <w:pPr>
        <w:ind w:left="367" w:hanging="360"/>
      </w:pPr>
      <w:rPr>
        <w:rFonts w:hint="default"/>
        <w:b/>
      </w:rPr>
    </w:lvl>
    <w:lvl w:ilvl="1" w:tplc="04090019" w:tentative="1">
      <w:start w:val="1"/>
      <w:numFmt w:val="lowerLetter"/>
      <w:lvlText w:val="%2."/>
      <w:lvlJc w:val="left"/>
      <w:pPr>
        <w:ind w:left="1087" w:hanging="360"/>
      </w:pPr>
    </w:lvl>
    <w:lvl w:ilvl="2" w:tplc="0409001B" w:tentative="1">
      <w:start w:val="1"/>
      <w:numFmt w:val="lowerRoman"/>
      <w:lvlText w:val="%3."/>
      <w:lvlJc w:val="right"/>
      <w:pPr>
        <w:ind w:left="1807" w:hanging="180"/>
      </w:pPr>
    </w:lvl>
    <w:lvl w:ilvl="3" w:tplc="0409000F" w:tentative="1">
      <w:start w:val="1"/>
      <w:numFmt w:val="decimal"/>
      <w:lvlText w:val="%4."/>
      <w:lvlJc w:val="left"/>
      <w:pPr>
        <w:ind w:left="2527" w:hanging="360"/>
      </w:pPr>
    </w:lvl>
    <w:lvl w:ilvl="4" w:tplc="04090019" w:tentative="1">
      <w:start w:val="1"/>
      <w:numFmt w:val="lowerLetter"/>
      <w:lvlText w:val="%5."/>
      <w:lvlJc w:val="left"/>
      <w:pPr>
        <w:ind w:left="3247" w:hanging="360"/>
      </w:pPr>
    </w:lvl>
    <w:lvl w:ilvl="5" w:tplc="0409001B" w:tentative="1">
      <w:start w:val="1"/>
      <w:numFmt w:val="lowerRoman"/>
      <w:lvlText w:val="%6."/>
      <w:lvlJc w:val="right"/>
      <w:pPr>
        <w:ind w:left="3967" w:hanging="180"/>
      </w:pPr>
    </w:lvl>
    <w:lvl w:ilvl="6" w:tplc="0409000F" w:tentative="1">
      <w:start w:val="1"/>
      <w:numFmt w:val="decimal"/>
      <w:lvlText w:val="%7."/>
      <w:lvlJc w:val="left"/>
      <w:pPr>
        <w:ind w:left="4687" w:hanging="360"/>
      </w:pPr>
    </w:lvl>
    <w:lvl w:ilvl="7" w:tplc="04090019" w:tentative="1">
      <w:start w:val="1"/>
      <w:numFmt w:val="lowerLetter"/>
      <w:lvlText w:val="%8."/>
      <w:lvlJc w:val="left"/>
      <w:pPr>
        <w:ind w:left="5407" w:hanging="360"/>
      </w:pPr>
    </w:lvl>
    <w:lvl w:ilvl="8" w:tplc="0409001B" w:tentative="1">
      <w:start w:val="1"/>
      <w:numFmt w:val="lowerRoman"/>
      <w:lvlText w:val="%9."/>
      <w:lvlJc w:val="right"/>
      <w:pPr>
        <w:ind w:left="6127" w:hanging="180"/>
      </w:pPr>
    </w:lvl>
  </w:abstractNum>
  <w:abstractNum w:abstractNumId="8">
    <w:nsid w:val="32867A75"/>
    <w:multiLevelType w:val="hybridMultilevel"/>
    <w:tmpl w:val="69AC4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0A1184C"/>
    <w:multiLevelType w:val="hybridMultilevel"/>
    <w:tmpl w:val="CB8E8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F51576"/>
    <w:multiLevelType w:val="hybridMultilevel"/>
    <w:tmpl w:val="FA00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C821B0"/>
    <w:multiLevelType w:val="hybridMultilevel"/>
    <w:tmpl w:val="BD5E546E"/>
    <w:lvl w:ilvl="0" w:tplc="5B1A6C08">
      <w:start w:val="8"/>
      <w:numFmt w:val="decimal"/>
      <w:lvlText w:val="%1."/>
      <w:lvlJc w:val="left"/>
      <w:pPr>
        <w:ind w:left="944" w:hanging="377"/>
      </w:pPr>
      <w:rPr>
        <w:rFonts w:ascii="Cambria" w:eastAsia="Cambria" w:hAnsi="Cambria" w:cs="Cambria" w:hint="default"/>
        <w:b w:val="0"/>
        <w:bCs/>
        <w:w w:val="100"/>
        <w:sz w:val="28"/>
        <w:szCs w:val="28"/>
        <w:lang w:val="en-US" w:eastAsia="en-US" w:bidi="en-US"/>
      </w:rPr>
    </w:lvl>
    <w:lvl w:ilvl="1" w:tplc="899A4B7A">
      <w:start w:val="1"/>
      <w:numFmt w:val="decimal"/>
      <w:lvlText w:val="%2."/>
      <w:lvlJc w:val="left"/>
      <w:pPr>
        <w:ind w:left="1288" w:hanging="360"/>
      </w:pPr>
      <w:rPr>
        <w:rFonts w:hint="default"/>
        <w:spacing w:val="-2"/>
        <w:w w:val="100"/>
        <w:lang w:val="en-US" w:eastAsia="en-US" w:bidi="en-US"/>
      </w:rPr>
    </w:lvl>
    <w:lvl w:ilvl="2" w:tplc="F2182A4A">
      <w:numFmt w:val="bullet"/>
      <w:lvlText w:val="•"/>
      <w:lvlJc w:val="left"/>
      <w:pPr>
        <w:ind w:left="2370" w:hanging="360"/>
      </w:pPr>
      <w:rPr>
        <w:rFonts w:hint="default"/>
        <w:lang w:val="en-US" w:eastAsia="en-US" w:bidi="en-US"/>
      </w:rPr>
    </w:lvl>
    <w:lvl w:ilvl="3" w:tplc="E730D0EE">
      <w:numFmt w:val="bullet"/>
      <w:lvlText w:val="•"/>
      <w:lvlJc w:val="left"/>
      <w:pPr>
        <w:ind w:left="3453" w:hanging="360"/>
      </w:pPr>
      <w:rPr>
        <w:rFonts w:hint="default"/>
        <w:lang w:val="en-US" w:eastAsia="en-US" w:bidi="en-US"/>
      </w:rPr>
    </w:lvl>
    <w:lvl w:ilvl="4" w:tplc="F94C8292">
      <w:numFmt w:val="bullet"/>
      <w:lvlText w:val="•"/>
      <w:lvlJc w:val="left"/>
      <w:pPr>
        <w:ind w:left="4536" w:hanging="360"/>
      </w:pPr>
      <w:rPr>
        <w:rFonts w:hint="default"/>
        <w:lang w:val="en-US" w:eastAsia="en-US" w:bidi="en-US"/>
      </w:rPr>
    </w:lvl>
    <w:lvl w:ilvl="5" w:tplc="81F86D7C">
      <w:numFmt w:val="bullet"/>
      <w:lvlText w:val="•"/>
      <w:lvlJc w:val="left"/>
      <w:pPr>
        <w:ind w:left="5619" w:hanging="360"/>
      </w:pPr>
      <w:rPr>
        <w:rFonts w:hint="default"/>
        <w:lang w:val="en-US" w:eastAsia="en-US" w:bidi="en-US"/>
      </w:rPr>
    </w:lvl>
    <w:lvl w:ilvl="6" w:tplc="8EC8304A">
      <w:numFmt w:val="bullet"/>
      <w:lvlText w:val="•"/>
      <w:lvlJc w:val="left"/>
      <w:pPr>
        <w:ind w:left="6702" w:hanging="360"/>
      </w:pPr>
      <w:rPr>
        <w:rFonts w:hint="default"/>
        <w:lang w:val="en-US" w:eastAsia="en-US" w:bidi="en-US"/>
      </w:rPr>
    </w:lvl>
    <w:lvl w:ilvl="7" w:tplc="F1B68BCC">
      <w:numFmt w:val="bullet"/>
      <w:lvlText w:val="•"/>
      <w:lvlJc w:val="left"/>
      <w:pPr>
        <w:ind w:left="7785" w:hanging="360"/>
      </w:pPr>
      <w:rPr>
        <w:rFonts w:hint="default"/>
        <w:lang w:val="en-US" w:eastAsia="en-US" w:bidi="en-US"/>
      </w:rPr>
    </w:lvl>
    <w:lvl w:ilvl="8" w:tplc="8EC82BC2">
      <w:numFmt w:val="bullet"/>
      <w:lvlText w:val="•"/>
      <w:lvlJc w:val="left"/>
      <w:pPr>
        <w:ind w:left="8868" w:hanging="360"/>
      </w:pPr>
      <w:rPr>
        <w:rFonts w:hint="default"/>
        <w:lang w:val="en-US" w:eastAsia="en-US" w:bidi="en-US"/>
      </w:rPr>
    </w:lvl>
  </w:abstractNum>
  <w:abstractNum w:abstractNumId="12">
    <w:nsid w:val="47971FE5"/>
    <w:multiLevelType w:val="multilevel"/>
    <w:tmpl w:val="A4EE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4F1E07"/>
    <w:multiLevelType w:val="multilevel"/>
    <w:tmpl w:val="AFD03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B97349B"/>
    <w:multiLevelType w:val="hybridMultilevel"/>
    <w:tmpl w:val="C3BCB022"/>
    <w:lvl w:ilvl="0" w:tplc="3E187AA0">
      <w:start w:val="1"/>
      <w:numFmt w:val="decimal"/>
      <w:lvlText w:val="%1."/>
      <w:lvlJc w:val="left"/>
      <w:pPr>
        <w:ind w:left="443" w:hanging="360"/>
      </w:pPr>
      <w:rPr>
        <w:rFonts w:hint="default"/>
      </w:rPr>
    </w:lvl>
    <w:lvl w:ilvl="1" w:tplc="04090019" w:tentative="1">
      <w:start w:val="1"/>
      <w:numFmt w:val="lowerLetter"/>
      <w:lvlText w:val="%2."/>
      <w:lvlJc w:val="left"/>
      <w:pPr>
        <w:ind w:left="1163" w:hanging="360"/>
      </w:pPr>
    </w:lvl>
    <w:lvl w:ilvl="2" w:tplc="0409001B" w:tentative="1">
      <w:start w:val="1"/>
      <w:numFmt w:val="lowerRoman"/>
      <w:lvlText w:val="%3."/>
      <w:lvlJc w:val="right"/>
      <w:pPr>
        <w:ind w:left="1883" w:hanging="180"/>
      </w:pPr>
    </w:lvl>
    <w:lvl w:ilvl="3" w:tplc="0409000F" w:tentative="1">
      <w:start w:val="1"/>
      <w:numFmt w:val="decimal"/>
      <w:lvlText w:val="%4."/>
      <w:lvlJc w:val="left"/>
      <w:pPr>
        <w:ind w:left="2603" w:hanging="360"/>
      </w:pPr>
    </w:lvl>
    <w:lvl w:ilvl="4" w:tplc="04090019" w:tentative="1">
      <w:start w:val="1"/>
      <w:numFmt w:val="lowerLetter"/>
      <w:lvlText w:val="%5."/>
      <w:lvlJc w:val="left"/>
      <w:pPr>
        <w:ind w:left="3323" w:hanging="360"/>
      </w:pPr>
    </w:lvl>
    <w:lvl w:ilvl="5" w:tplc="0409001B" w:tentative="1">
      <w:start w:val="1"/>
      <w:numFmt w:val="lowerRoman"/>
      <w:lvlText w:val="%6."/>
      <w:lvlJc w:val="right"/>
      <w:pPr>
        <w:ind w:left="4043" w:hanging="180"/>
      </w:pPr>
    </w:lvl>
    <w:lvl w:ilvl="6" w:tplc="0409000F" w:tentative="1">
      <w:start w:val="1"/>
      <w:numFmt w:val="decimal"/>
      <w:lvlText w:val="%7."/>
      <w:lvlJc w:val="left"/>
      <w:pPr>
        <w:ind w:left="4763" w:hanging="360"/>
      </w:pPr>
    </w:lvl>
    <w:lvl w:ilvl="7" w:tplc="04090019" w:tentative="1">
      <w:start w:val="1"/>
      <w:numFmt w:val="lowerLetter"/>
      <w:lvlText w:val="%8."/>
      <w:lvlJc w:val="left"/>
      <w:pPr>
        <w:ind w:left="5483" w:hanging="360"/>
      </w:pPr>
    </w:lvl>
    <w:lvl w:ilvl="8" w:tplc="0409001B" w:tentative="1">
      <w:start w:val="1"/>
      <w:numFmt w:val="lowerRoman"/>
      <w:lvlText w:val="%9."/>
      <w:lvlJc w:val="right"/>
      <w:pPr>
        <w:ind w:left="6203" w:hanging="180"/>
      </w:pPr>
    </w:lvl>
  </w:abstractNum>
  <w:abstractNum w:abstractNumId="15">
    <w:nsid w:val="60DA49DF"/>
    <w:multiLevelType w:val="hybridMultilevel"/>
    <w:tmpl w:val="5D68E5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5303E45"/>
    <w:multiLevelType w:val="hybridMultilevel"/>
    <w:tmpl w:val="3F1C7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1F3668"/>
    <w:multiLevelType w:val="hybridMultilevel"/>
    <w:tmpl w:val="DBF612FC"/>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18">
    <w:nsid w:val="6EE7644D"/>
    <w:multiLevelType w:val="hybridMultilevel"/>
    <w:tmpl w:val="38E8A074"/>
    <w:lvl w:ilvl="0" w:tplc="0409000F">
      <w:start w:val="1"/>
      <w:numFmt w:val="decimal"/>
      <w:lvlText w:val="%1."/>
      <w:lvlJc w:val="left"/>
      <w:pPr>
        <w:ind w:left="2226" w:hanging="360"/>
      </w:pPr>
    </w:lvl>
    <w:lvl w:ilvl="1" w:tplc="04090019" w:tentative="1">
      <w:start w:val="1"/>
      <w:numFmt w:val="lowerLetter"/>
      <w:lvlText w:val="%2."/>
      <w:lvlJc w:val="left"/>
      <w:pPr>
        <w:ind w:left="2946" w:hanging="360"/>
      </w:pPr>
    </w:lvl>
    <w:lvl w:ilvl="2" w:tplc="0409001B" w:tentative="1">
      <w:start w:val="1"/>
      <w:numFmt w:val="lowerRoman"/>
      <w:lvlText w:val="%3."/>
      <w:lvlJc w:val="right"/>
      <w:pPr>
        <w:ind w:left="3666" w:hanging="180"/>
      </w:pPr>
    </w:lvl>
    <w:lvl w:ilvl="3" w:tplc="0409000F" w:tentative="1">
      <w:start w:val="1"/>
      <w:numFmt w:val="decimal"/>
      <w:lvlText w:val="%4."/>
      <w:lvlJc w:val="left"/>
      <w:pPr>
        <w:ind w:left="4386" w:hanging="360"/>
      </w:pPr>
    </w:lvl>
    <w:lvl w:ilvl="4" w:tplc="04090019" w:tentative="1">
      <w:start w:val="1"/>
      <w:numFmt w:val="lowerLetter"/>
      <w:lvlText w:val="%5."/>
      <w:lvlJc w:val="left"/>
      <w:pPr>
        <w:ind w:left="5106" w:hanging="360"/>
      </w:pPr>
    </w:lvl>
    <w:lvl w:ilvl="5" w:tplc="0409001B" w:tentative="1">
      <w:start w:val="1"/>
      <w:numFmt w:val="lowerRoman"/>
      <w:lvlText w:val="%6."/>
      <w:lvlJc w:val="right"/>
      <w:pPr>
        <w:ind w:left="5826" w:hanging="180"/>
      </w:pPr>
    </w:lvl>
    <w:lvl w:ilvl="6" w:tplc="0409000F" w:tentative="1">
      <w:start w:val="1"/>
      <w:numFmt w:val="decimal"/>
      <w:lvlText w:val="%7."/>
      <w:lvlJc w:val="left"/>
      <w:pPr>
        <w:ind w:left="6546" w:hanging="360"/>
      </w:pPr>
    </w:lvl>
    <w:lvl w:ilvl="7" w:tplc="04090019" w:tentative="1">
      <w:start w:val="1"/>
      <w:numFmt w:val="lowerLetter"/>
      <w:lvlText w:val="%8."/>
      <w:lvlJc w:val="left"/>
      <w:pPr>
        <w:ind w:left="7266" w:hanging="360"/>
      </w:pPr>
    </w:lvl>
    <w:lvl w:ilvl="8" w:tplc="0409001B" w:tentative="1">
      <w:start w:val="1"/>
      <w:numFmt w:val="lowerRoman"/>
      <w:lvlText w:val="%9."/>
      <w:lvlJc w:val="right"/>
      <w:pPr>
        <w:ind w:left="7986" w:hanging="180"/>
      </w:pPr>
    </w:lvl>
  </w:abstractNum>
  <w:abstractNum w:abstractNumId="19">
    <w:nsid w:val="76E6304C"/>
    <w:multiLevelType w:val="multilevel"/>
    <w:tmpl w:val="3DA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9383EFF"/>
    <w:multiLevelType w:val="hybridMultilevel"/>
    <w:tmpl w:val="CD1A17AC"/>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4"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nsid w:val="7B0A0CAC"/>
    <w:multiLevelType w:val="hybridMultilevel"/>
    <w:tmpl w:val="86606FA0"/>
    <w:lvl w:ilvl="0" w:tplc="4009000F">
      <w:start w:val="1"/>
      <w:numFmt w:val="decimal"/>
      <w:lvlText w:val="%1."/>
      <w:lvlJc w:val="left"/>
      <w:pPr>
        <w:ind w:left="644"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BB17D83"/>
    <w:multiLevelType w:val="hybridMultilevel"/>
    <w:tmpl w:val="0FB4D36E"/>
    <w:lvl w:ilvl="0" w:tplc="A19E97CE">
      <w:start w:val="1"/>
      <w:numFmt w:val="decimal"/>
      <w:lvlText w:val="%1."/>
      <w:lvlJc w:val="left"/>
      <w:pPr>
        <w:ind w:left="927"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9"/>
  </w:num>
  <w:num w:numId="4">
    <w:abstractNumId w:val="15"/>
  </w:num>
  <w:num w:numId="5">
    <w:abstractNumId w:val="6"/>
  </w:num>
  <w:num w:numId="6">
    <w:abstractNumId w:val="21"/>
  </w:num>
  <w:num w:numId="7">
    <w:abstractNumId w:val="20"/>
  </w:num>
  <w:num w:numId="8">
    <w:abstractNumId w:val="13"/>
  </w:num>
  <w:num w:numId="9">
    <w:abstractNumId w:val="19"/>
  </w:num>
  <w:num w:numId="10">
    <w:abstractNumId w:val="3"/>
  </w:num>
  <w:num w:numId="11">
    <w:abstractNumId w:val="17"/>
  </w:num>
  <w:num w:numId="12">
    <w:abstractNumId w:val="1"/>
  </w:num>
  <w:num w:numId="13">
    <w:abstractNumId w:val="11"/>
  </w:num>
  <w:num w:numId="14">
    <w:abstractNumId w:val="7"/>
  </w:num>
  <w:num w:numId="15">
    <w:abstractNumId w:val="4"/>
  </w:num>
  <w:num w:numId="16">
    <w:abstractNumId w:val="22"/>
  </w:num>
  <w:num w:numId="17">
    <w:abstractNumId w:val="16"/>
  </w:num>
  <w:num w:numId="18">
    <w:abstractNumId w:val="0"/>
  </w:num>
  <w:num w:numId="19">
    <w:abstractNumId w:val="12"/>
  </w:num>
  <w:num w:numId="20">
    <w:abstractNumId w:val="8"/>
  </w:num>
  <w:num w:numId="21">
    <w:abstractNumId w:val="2"/>
  </w:num>
  <w:num w:numId="22">
    <w:abstractNumId w:val="10"/>
  </w:num>
  <w:num w:numId="23">
    <w:abstractNumId w:val="1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8130"/>
    <o:shapelayout v:ext="edit">
      <o:idmap v:ext="edit" data="2"/>
    </o:shapelayout>
  </w:hdrShapeDefaults>
  <w:footnotePr>
    <w:footnote w:id="0"/>
    <w:footnote w:id="1"/>
  </w:footnotePr>
  <w:endnotePr>
    <w:endnote w:id="0"/>
    <w:endnote w:id="1"/>
  </w:endnotePr>
  <w:compat>
    <w:ulTrailSpace/>
    <w:shapeLayoutLikeWW8/>
  </w:compat>
  <w:rsids>
    <w:rsidRoot w:val="00156409"/>
    <w:rsid w:val="000057DF"/>
    <w:rsid w:val="0001121A"/>
    <w:rsid w:val="0002435F"/>
    <w:rsid w:val="0002538F"/>
    <w:rsid w:val="00040913"/>
    <w:rsid w:val="000731E5"/>
    <w:rsid w:val="000830C0"/>
    <w:rsid w:val="00085FBF"/>
    <w:rsid w:val="0009180E"/>
    <w:rsid w:val="0009738D"/>
    <w:rsid w:val="000A2986"/>
    <w:rsid w:val="000A307E"/>
    <w:rsid w:val="000A3668"/>
    <w:rsid w:val="000A4754"/>
    <w:rsid w:val="000B2070"/>
    <w:rsid w:val="000B644B"/>
    <w:rsid w:val="000C14A7"/>
    <w:rsid w:val="000D26E0"/>
    <w:rsid w:val="000D3EF3"/>
    <w:rsid w:val="000E2135"/>
    <w:rsid w:val="000F28E3"/>
    <w:rsid w:val="000F30D4"/>
    <w:rsid w:val="000F5CB8"/>
    <w:rsid w:val="00107934"/>
    <w:rsid w:val="00121968"/>
    <w:rsid w:val="0012541B"/>
    <w:rsid w:val="00132C32"/>
    <w:rsid w:val="00152A11"/>
    <w:rsid w:val="00156409"/>
    <w:rsid w:val="0017664F"/>
    <w:rsid w:val="00192E14"/>
    <w:rsid w:val="001A4916"/>
    <w:rsid w:val="001B3A8C"/>
    <w:rsid w:val="001B710C"/>
    <w:rsid w:val="001C7C05"/>
    <w:rsid w:val="001D6F61"/>
    <w:rsid w:val="001F0735"/>
    <w:rsid w:val="002331AA"/>
    <w:rsid w:val="002357D8"/>
    <w:rsid w:val="00237960"/>
    <w:rsid w:val="0024461A"/>
    <w:rsid w:val="00247C30"/>
    <w:rsid w:val="0025367E"/>
    <w:rsid w:val="00253E22"/>
    <w:rsid w:val="00261444"/>
    <w:rsid w:val="002620B4"/>
    <w:rsid w:val="00264A2B"/>
    <w:rsid w:val="00264BCF"/>
    <w:rsid w:val="00271480"/>
    <w:rsid w:val="002939FA"/>
    <w:rsid w:val="002C279D"/>
    <w:rsid w:val="002F78A2"/>
    <w:rsid w:val="00325312"/>
    <w:rsid w:val="0033173F"/>
    <w:rsid w:val="00342F7F"/>
    <w:rsid w:val="003430B8"/>
    <w:rsid w:val="003431AA"/>
    <w:rsid w:val="00354D99"/>
    <w:rsid w:val="00356289"/>
    <w:rsid w:val="00362A97"/>
    <w:rsid w:val="00395084"/>
    <w:rsid w:val="003A3D9E"/>
    <w:rsid w:val="003B70A3"/>
    <w:rsid w:val="003C545E"/>
    <w:rsid w:val="003D1F82"/>
    <w:rsid w:val="003D3D5D"/>
    <w:rsid w:val="003F1BB9"/>
    <w:rsid w:val="00407976"/>
    <w:rsid w:val="00412926"/>
    <w:rsid w:val="00422DEF"/>
    <w:rsid w:val="00423EB5"/>
    <w:rsid w:val="004278D2"/>
    <w:rsid w:val="00427DB7"/>
    <w:rsid w:val="004324A0"/>
    <w:rsid w:val="00443F45"/>
    <w:rsid w:val="0044721A"/>
    <w:rsid w:val="00467B4F"/>
    <w:rsid w:val="004A342C"/>
    <w:rsid w:val="004A7723"/>
    <w:rsid w:val="004C2A92"/>
    <w:rsid w:val="004C52A9"/>
    <w:rsid w:val="004E4633"/>
    <w:rsid w:val="004F3109"/>
    <w:rsid w:val="004F7E5B"/>
    <w:rsid w:val="00503B52"/>
    <w:rsid w:val="00544504"/>
    <w:rsid w:val="00551717"/>
    <w:rsid w:val="0057720D"/>
    <w:rsid w:val="00585C9E"/>
    <w:rsid w:val="005A10DF"/>
    <w:rsid w:val="005B4143"/>
    <w:rsid w:val="005C48FF"/>
    <w:rsid w:val="005C50C1"/>
    <w:rsid w:val="005C5425"/>
    <w:rsid w:val="005F45BB"/>
    <w:rsid w:val="005F6C4E"/>
    <w:rsid w:val="00612FFD"/>
    <w:rsid w:val="0061331E"/>
    <w:rsid w:val="00633AFF"/>
    <w:rsid w:val="00635C64"/>
    <w:rsid w:val="00642C4A"/>
    <w:rsid w:val="0064352E"/>
    <w:rsid w:val="006437D5"/>
    <w:rsid w:val="00643A64"/>
    <w:rsid w:val="00647627"/>
    <w:rsid w:val="006630CE"/>
    <w:rsid w:val="0066355C"/>
    <w:rsid w:val="00663B89"/>
    <w:rsid w:val="006650D6"/>
    <w:rsid w:val="00690DA0"/>
    <w:rsid w:val="00695819"/>
    <w:rsid w:val="006970F9"/>
    <w:rsid w:val="006A53F2"/>
    <w:rsid w:val="006C2DE5"/>
    <w:rsid w:val="006D1B00"/>
    <w:rsid w:val="006D68EE"/>
    <w:rsid w:val="006E036C"/>
    <w:rsid w:val="006E5507"/>
    <w:rsid w:val="00704F92"/>
    <w:rsid w:val="00706CE3"/>
    <w:rsid w:val="00710AFE"/>
    <w:rsid w:val="00725E17"/>
    <w:rsid w:val="00726913"/>
    <w:rsid w:val="00727DD8"/>
    <w:rsid w:val="007460F7"/>
    <w:rsid w:val="00755933"/>
    <w:rsid w:val="007579A3"/>
    <w:rsid w:val="007645A3"/>
    <w:rsid w:val="00767B34"/>
    <w:rsid w:val="007714FB"/>
    <w:rsid w:val="00780381"/>
    <w:rsid w:val="007840DE"/>
    <w:rsid w:val="007906ED"/>
    <w:rsid w:val="007A1EE5"/>
    <w:rsid w:val="007B2EDE"/>
    <w:rsid w:val="007C0AAE"/>
    <w:rsid w:val="007D7A60"/>
    <w:rsid w:val="007E690D"/>
    <w:rsid w:val="007F06DB"/>
    <w:rsid w:val="007F1579"/>
    <w:rsid w:val="0080279E"/>
    <w:rsid w:val="0083625D"/>
    <w:rsid w:val="00841243"/>
    <w:rsid w:val="0084605F"/>
    <w:rsid w:val="008605C7"/>
    <w:rsid w:val="00863368"/>
    <w:rsid w:val="008848E2"/>
    <w:rsid w:val="00890D0E"/>
    <w:rsid w:val="00897C1C"/>
    <w:rsid w:val="008A2FC5"/>
    <w:rsid w:val="008B1DFD"/>
    <w:rsid w:val="008B30EA"/>
    <w:rsid w:val="008B7C47"/>
    <w:rsid w:val="008C003B"/>
    <w:rsid w:val="008C7AA5"/>
    <w:rsid w:val="008E5FB4"/>
    <w:rsid w:val="008E627F"/>
    <w:rsid w:val="00900395"/>
    <w:rsid w:val="009227EA"/>
    <w:rsid w:val="00925490"/>
    <w:rsid w:val="00936223"/>
    <w:rsid w:val="00942704"/>
    <w:rsid w:val="009441F7"/>
    <w:rsid w:val="00960C52"/>
    <w:rsid w:val="00964BD0"/>
    <w:rsid w:val="009658C0"/>
    <w:rsid w:val="00965B4C"/>
    <w:rsid w:val="0097315B"/>
    <w:rsid w:val="009760FB"/>
    <w:rsid w:val="00992DBA"/>
    <w:rsid w:val="0099301F"/>
    <w:rsid w:val="0099638D"/>
    <w:rsid w:val="009A0C06"/>
    <w:rsid w:val="009A119C"/>
    <w:rsid w:val="009A4E92"/>
    <w:rsid w:val="009D0DD6"/>
    <w:rsid w:val="00A001FF"/>
    <w:rsid w:val="00A02FEB"/>
    <w:rsid w:val="00A07D4E"/>
    <w:rsid w:val="00A112CC"/>
    <w:rsid w:val="00A32DE8"/>
    <w:rsid w:val="00A332C7"/>
    <w:rsid w:val="00A46778"/>
    <w:rsid w:val="00A6098D"/>
    <w:rsid w:val="00A643D9"/>
    <w:rsid w:val="00A6631C"/>
    <w:rsid w:val="00A73E9B"/>
    <w:rsid w:val="00A83873"/>
    <w:rsid w:val="00A97B58"/>
    <w:rsid w:val="00AA4F61"/>
    <w:rsid w:val="00AB6F3B"/>
    <w:rsid w:val="00AD5947"/>
    <w:rsid w:val="00AF13AE"/>
    <w:rsid w:val="00B05406"/>
    <w:rsid w:val="00B17A37"/>
    <w:rsid w:val="00B36622"/>
    <w:rsid w:val="00B43A97"/>
    <w:rsid w:val="00B4740C"/>
    <w:rsid w:val="00B502B5"/>
    <w:rsid w:val="00B56413"/>
    <w:rsid w:val="00B611DC"/>
    <w:rsid w:val="00B63BE6"/>
    <w:rsid w:val="00B64DA8"/>
    <w:rsid w:val="00B7234A"/>
    <w:rsid w:val="00B73FBE"/>
    <w:rsid w:val="00B90F88"/>
    <w:rsid w:val="00B9668D"/>
    <w:rsid w:val="00BA248D"/>
    <w:rsid w:val="00BB5E9C"/>
    <w:rsid w:val="00BC25E5"/>
    <w:rsid w:val="00BD3605"/>
    <w:rsid w:val="00BD71F3"/>
    <w:rsid w:val="00BE3846"/>
    <w:rsid w:val="00BE7132"/>
    <w:rsid w:val="00BF593E"/>
    <w:rsid w:val="00C01933"/>
    <w:rsid w:val="00C078B7"/>
    <w:rsid w:val="00C129C6"/>
    <w:rsid w:val="00C21AC8"/>
    <w:rsid w:val="00C25A87"/>
    <w:rsid w:val="00C326A5"/>
    <w:rsid w:val="00C36812"/>
    <w:rsid w:val="00C426D8"/>
    <w:rsid w:val="00C470D9"/>
    <w:rsid w:val="00C52F3D"/>
    <w:rsid w:val="00C556B2"/>
    <w:rsid w:val="00C61264"/>
    <w:rsid w:val="00C71379"/>
    <w:rsid w:val="00C75573"/>
    <w:rsid w:val="00C76E2D"/>
    <w:rsid w:val="00C81638"/>
    <w:rsid w:val="00C847AD"/>
    <w:rsid w:val="00C86EE0"/>
    <w:rsid w:val="00C97269"/>
    <w:rsid w:val="00CB7B4C"/>
    <w:rsid w:val="00CF11BE"/>
    <w:rsid w:val="00CF3256"/>
    <w:rsid w:val="00D015F4"/>
    <w:rsid w:val="00D23858"/>
    <w:rsid w:val="00D327F3"/>
    <w:rsid w:val="00D45755"/>
    <w:rsid w:val="00D710C6"/>
    <w:rsid w:val="00D764B3"/>
    <w:rsid w:val="00D84FAB"/>
    <w:rsid w:val="00DD2488"/>
    <w:rsid w:val="00DD335A"/>
    <w:rsid w:val="00DD65C4"/>
    <w:rsid w:val="00DE2E97"/>
    <w:rsid w:val="00DF081A"/>
    <w:rsid w:val="00DF0D9F"/>
    <w:rsid w:val="00E0384F"/>
    <w:rsid w:val="00E04667"/>
    <w:rsid w:val="00E05451"/>
    <w:rsid w:val="00E120F7"/>
    <w:rsid w:val="00E14983"/>
    <w:rsid w:val="00E2134C"/>
    <w:rsid w:val="00E56550"/>
    <w:rsid w:val="00E70BE3"/>
    <w:rsid w:val="00E85342"/>
    <w:rsid w:val="00E86635"/>
    <w:rsid w:val="00EA0AB3"/>
    <w:rsid w:val="00EA621B"/>
    <w:rsid w:val="00ED43E7"/>
    <w:rsid w:val="00EE0AEC"/>
    <w:rsid w:val="00EE13B9"/>
    <w:rsid w:val="00EE2740"/>
    <w:rsid w:val="00EF0686"/>
    <w:rsid w:val="00EF602F"/>
    <w:rsid w:val="00EF7000"/>
    <w:rsid w:val="00F02DFF"/>
    <w:rsid w:val="00F055AE"/>
    <w:rsid w:val="00F07A2A"/>
    <w:rsid w:val="00F113FD"/>
    <w:rsid w:val="00F17439"/>
    <w:rsid w:val="00F5499B"/>
    <w:rsid w:val="00F61EE2"/>
    <w:rsid w:val="00F67346"/>
    <w:rsid w:val="00F7091E"/>
    <w:rsid w:val="00F747A5"/>
    <w:rsid w:val="00F75EBD"/>
    <w:rsid w:val="00F7683E"/>
    <w:rsid w:val="00F817DA"/>
    <w:rsid w:val="00F864D9"/>
    <w:rsid w:val="00F92F72"/>
    <w:rsid w:val="00FB32F2"/>
    <w:rsid w:val="00FD21CA"/>
    <w:rsid w:val="00FD6C20"/>
    <w:rsid w:val="00FE343D"/>
    <w:rsid w:val="00FE57C2"/>
    <w:rsid w:val="00FE7427"/>
    <w:rsid w:val="00FF0E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56409"/>
    <w:rPr>
      <w:rFonts w:ascii="Cambria" w:eastAsia="Cambria" w:hAnsi="Cambria" w:cs="Cambria"/>
      <w:lang w:bidi="en-US"/>
    </w:rPr>
  </w:style>
  <w:style w:type="paragraph" w:styleId="Heading1">
    <w:name w:val="heading 1"/>
    <w:basedOn w:val="Normal"/>
    <w:link w:val="Heading1Char"/>
    <w:uiPriority w:val="9"/>
    <w:qFormat/>
    <w:rsid w:val="00156409"/>
    <w:pPr>
      <w:spacing w:before="80"/>
      <w:ind w:left="560"/>
      <w:outlineLvl w:val="0"/>
    </w:pPr>
    <w:rPr>
      <w:b/>
      <w:bCs/>
      <w:sz w:val="36"/>
      <w:szCs w:val="36"/>
    </w:rPr>
  </w:style>
  <w:style w:type="paragraph" w:styleId="Heading2">
    <w:name w:val="heading 2"/>
    <w:basedOn w:val="Normal"/>
    <w:link w:val="Heading2Char"/>
    <w:uiPriority w:val="9"/>
    <w:qFormat/>
    <w:rsid w:val="00156409"/>
    <w:pPr>
      <w:ind w:left="560"/>
      <w:outlineLvl w:val="1"/>
    </w:pPr>
    <w:rPr>
      <w:sz w:val="36"/>
      <w:szCs w:val="36"/>
    </w:rPr>
  </w:style>
  <w:style w:type="paragraph" w:styleId="Heading3">
    <w:name w:val="heading 3"/>
    <w:basedOn w:val="Normal"/>
    <w:link w:val="Heading3Char"/>
    <w:uiPriority w:val="1"/>
    <w:qFormat/>
    <w:rsid w:val="00156409"/>
    <w:pPr>
      <w:ind w:left="5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56409"/>
    <w:rPr>
      <w:sz w:val="24"/>
      <w:szCs w:val="24"/>
    </w:rPr>
  </w:style>
  <w:style w:type="paragraph" w:styleId="ListParagraph">
    <w:name w:val="List Paragraph"/>
    <w:basedOn w:val="Normal"/>
    <w:uiPriority w:val="1"/>
    <w:qFormat/>
    <w:rsid w:val="00156409"/>
    <w:pPr>
      <w:ind w:left="1280" w:hanging="361"/>
    </w:pPr>
  </w:style>
  <w:style w:type="paragraph" w:customStyle="1" w:styleId="TableParagraph">
    <w:name w:val="Table Paragraph"/>
    <w:basedOn w:val="Normal"/>
    <w:uiPriority w:val="1"/>
    <w:qFormat/>
    <w:rsid w:val="00156409"/>
  </w:style>
  <w:style w:type="paragraph" w:styleId="Header">
    <w:name w:val="header"/>
    <w:basedOn w:val="Normal"/>
    <w:link w:val="HeaderChar"/>
    <w:uiPriority w:val="99"/>
    <w:unhideWhenUsed/>
    <w:rsid w:val="000B644B"/>
    <w:pPr>
      <w:tabs>
        <w:tab w:val="center" w:pos="4680"/>
        <w:tab w:val="right" w:pos="9360"/>
      </w:tabs>
    </w:pPr>
  </w:style>
  <w:style w:type="character" w:customStyle="1" w:styleId="HeaderChar">
    <w:name w:val="Header Char"/>
    <w:basedOn w:val="DefaultParagraphFont"/>
    <w:link w:val="Header"/>
    <w:uiPriority w:val="99"/>
    <w:rsid w:val="000B644B"/>
    <w:rPr>
      <w:rFonts w:ascii="Cambria" w:eastAsia="Cambria" w:hAnsi="Cambria" w:cs="Cambria"/>
      <w:lang w:bidi="en-US"/>
    </w:rPr>
  </w:style>
  <w:style w:type="paragraph" w:styleId="Footer">
    <w:name w:val="footer"/>
    <w:basedOn w:val="Normal"/>
    <w:link w:val="FooterChar"/>
    <w:uiPriority w:val="99"/>
    <w:unhideWhenUsed/>
    <w:rsid w:val="000B644B"/>
    <w:pPr>
      <w:tabs>
        <w:tab w:val="center" w:pos="4680"/>
        <w:tab w:val="right" w:pos="9360"/>
      </w:tabs>
    </w:pPr>
  </w:style>
  <w:style w:type="character" w:customStyle="1" w:styleId="FooterChar">
    <w:name w:val="Footer Char"/>
    <w:basedOn w:val="DefaultParagraphFont"/>
    <w:link w:val="Footer"/>
    <w:uiPriority w:val="99"/>
    <w:rsid w:val="000B644B"/>
    <w:rPr>
      <w:rFonts w:ascii="Cambria" w:eastAsia="Cambria" w:hAnsi="Cambria" w:cs="Cambria"/>
      <w:lang w:bidi="en-US"/>
    </w:rPr>
  </w:style>
  <w:style w:type="paragraph" w:styleId="BalloonText">
    <w:name w:val="Balloon Text"/>
    <w:basedOn w:val="Normal"/>
    <w:link w:val="BalloonTextChar"/>
    <w:uiPriority w:val="99"/>
    <w:semiHidden/>
    <w:unhideWhenUsed/>
    <w:rsid w:val="00253E22"/>
    <w:rPr>
      <w:rFonts w:ascii="Tahoma" w:hAnsi="Tahoma" w:cs="Tahoma"/>
      <w:sz w:val="16"/>
      <w:szCs w:val="16"/>
    </w:rPr>
  </w:style>
  <w:style w:type="character" w:customStyle="1" w:styleId="BalloonTextChar">
    <w:name w:val="Balloon Text Char"/>
    <w:basedOn w:val="DefaultParagraphFont"/>
    <w:link w:val="BalloonText"/>
    <w:uiPriority w:val="99"/>
    <w:semiHidden/>
    <w:rsid w:val="00253E22"/>
    <w:rPr>
      <w:rFonts w:ascii="Tahoma" w:eastAsia="Cambria" w:hAnsi="Tahoma" w:cs="Tahoma"/>
      <w:sz w:val="16"/>
      <w:szCs w:val="16"/>
      <w:lang w:bidi="en-US"/>
    </w:rPr>
  </w:style>
  <w:style w:type="paragraph" w:customStyle="1" w:styleId="Default">
    <w:name w:val="Default"/>
    <w:rsid w:val="00551717"/>
    <w:pPr>
      <w:widowControl/>
      <w:adjustRightInd w:val="0"/>
    </w:pPr>
    <w:rPr>
      <w:rFonts w:ascii="Calibri" w:hAnsi="Calibri" w:cs="Calibri"/>
      <w:color w:val="000000"/>
      <w:sz w:val="24"/>
      <w:szCs w:val="24"/>
    </w:rPr>
  </w:style>
  <w:style w:type="paragraph" w:customStyle="1" w:styleId="clearfix">
    <w:name w:val="clearfix"/>
    <w:basedOn w:val="Normal"/>
    <w:rsid w:val="0025367E"/>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503B52"/>
    <w:rPr>
      <w:b/>
      <w:bCs/>
    </w:rPr>
  </w:style>
  <w:style w:type="paragraph" w:styleId="NormalWeb">
    <w:name w:val="Normal (Web)"/>
    <w:basedOn w:val="Normal"/>
    <w:uiPriority w:val="99"/>
    <w:unhideWhenUsed/>
    <w:rsid w:val="00503B52"/>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503B52"/>
    <w:rPr>
      <w:color w:val="0000FF"/>
      <w:u w:val="single"/>
    </w:rPr>
  </w:style>
  <w:style w:type="character" w:customStyle="1" w:styleId="normaltextrun">
    <w:name w:val="normaltextrun"/>
    <w:basedOn w:val="DefaultParagraphFont"/>
    <w:rsid w:val="00503B52"/>
  </w:style>
  <w:style w:type="character" w:customStyle="1" w:styleId="eop">
    <w:name w:val="eop"/>
    <w:basedOn w:val="DefaultParagraphFont"/>
    <w:rsid w:val="00503B52"/>
  </w:style>
  <w:style w:type="character" w:styleId="Emphasis">
    <w:name w:val="Emphasis"/>
    <w:basedOn w:val="DefaultParagraphFont"/>
    <w:uiPriority w:val="20"/>
    <w:qFormat/>
    <w:rsid w:val="00726913"/>
    <w:rPr>
      <w:i/>
      <w:iCs/>
    </w:rPr>
  </w:style>
  <w:style w:type="character" w:styleId="FollowedHyperlink">
    <w:name w:val="FollowedHyperlink"/>
    <w:basedOn w:val="DefaultParagraphFont"/>
    <w:uiPriority w:val="99"/>
    <w:semiHidden/>
    <w:unhideWhenUsed/>
    <w:rsid w:val="00695819"/>
    <w:rPr>
      <w:color w:val="800080" w:themeColor="followedHyperlink"/>
      <w:u w:val="single"/>
    </w:rPr>
  </w:style>
  <w:style w:type="paragraph" w:customStyle="1" w:styleId="style-scope">
    <w:name w:val="style-scope"/>
    <w:basedOn w:val="Normal"/>
    <w:rsid w:val="0033173F"/>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Heading3Char">
    <w:name w:val="Heading 3 Char"/>
    <w:link w:val="Heading3"/>
    <w:uiPriority w:val="1"/>
    <w:rsid w:val="00C470D9"/>
    <w:rPr>
      <w:rFonts w:ascii="Cambria" w:eastAsia="Cambria" w:hAnsi="Cambria" w:cs="Cambria"/>
      <w:b/>
      <w:bCs/>
      <w:sz w:val="24"/>
      <w:szCs w:val="24"/>
      <w:lang w:bidi="en-US"/>
    </w:rPr>
  </w:style>
  <w:style w:type="character" w:customStyle="1" w:styleId="BodyTextChar">
    <w:name w:val="Body Text Char"/>
    <w:link w:val="BodyText"/>
    <w:uiPriority w:val="1"/>
    <w:rsid w:val="00C470D9"/>
    <w:rPr>
      <w:rFonts w:ascii="Cambria" w:eastAsia="Cambria" w:hAnsi="Cambria" w:cs="Cambria"/>
      <w:sz w:val="24"/>
      <w:szCs w:val="24"/>
      <w:lang w:bidi="en-US"/>
    </w:rPr>
  </w:style>
  <w:style w:type="character" w:customStyle="1" w:styleId="UnresolvedMention">
    <w:name w:val="Unresolved Mention"/>
    <w:uiPriority w:val="99"/>
    <w:semiHidden/>
    <w:unhideWhenUsed/>
    <w:rsid w:val="00C470D9"/>
    <w:rPr>
      <w:color w:val="605E5C"/>
      <w:shd w:val="clear" w:color="auto" w:fill="E1DFDD"/>
    </w:rPr>
  </w:style>
  <w:style w:type="character" w:customStyle="1" w:styleId="Heading1Char">
    <w:name w:val="Heading 1 Char"/>
    <w:link w:val="Heading1"/>
    <w:uiPriority w:val="9"/>
    <w:rsid w:val="00C470D9"/>
    <w:rPr>
      <w:rFonts w:ascii="Cambria" w:eastAsia="Cambria" w:hAnsi="Cambria" w:cs="Cambria"/>
      <w:b/>
      <w:bCs/>
      <w:sz w:val="36"/>
      <w:szCs w:val="36"/>
      <w:lang w:bidi="en-US"/>
    </w:rPr>
  </w:style>
  <w:style w:type="character" w:customStyle="1" w:styleId="Heading2Char">
    <w:name w:val="Heading 2 Char"/>
    <w:link w:val="Heading2"/>
    <w:uiPriority w:val="9"/>
    <w:rsid w:val="00C470D9"/>
    <w:rPr>
      <w:rFonts w:ascii="Cambria" w:eastAsia="Cambria" w:hAnsi="Cambria" w:cs="Cambria"/>
      <w:sz w:val="36"/>
      <w:szCs w:val="36"/>
      <w:lang w:bidi="en-US"/>
    </w:rPr>
  </w:style>
  <w:style w:type="character" w:customStyle="1" w:styleId="nova-e-badge">
    <w:name w:val="nova-e-badge"/>
    <w:basedOn w:val="DefaultParagraphFont"/>
    <w:rsid w:val="00F5499B"/>
  </w:style>
</w:styles>
</file>

<file path=word/webSettings.xml><?xml version="1.0" encoding="utf-8"?>
<w:webSettings xmlns:r="http://schemas.openxmlformats.org/officeDocument/2006/relationships" xmlns:w="http://schemas.openxmlformats.org/wordprocessingml/2006/main">
  <w:divs>
    <w:div w:id="35661790">
      <w:bodyDiv w:val="1"/>
      <w:marLeft w:val="0"/>
      <w:marRight w:val="0"/>
      <w:marTop w:val="0"/>
      <w:marBottom w:val="0"/>
      <w:divBdr>
        <w:top w:val="none" w:sz="0" w:space="0" w:color="auto"/>
        <w:left w:val="none" w:sz="0" w:space="0" w:color="auto"/>
        <w:bottom w:val="none" w:sz="0" w:space="0" w:color="auto"/>
        <w:right w:val="none" w:sz="0" w:space="0" w:color="auto"/>
      </w:divBdr>
    </w:div>
    <w:div w:id="62411569">
      <w:bodyDiv w:val="1"/>
      <w:marLeft w:val="0"/>
      <w:marRight w:val="0"/>
      <w:marTop w:val="0"/>
      <w:marBottom w:val="0"/>
      <w:divBdr>
        <w:top w:val="none" w:sz="0" w:space="0" w:color="auto"/>
        <w:left w:val="none" w:sz="0" w:space="0" w:color="auto"/>
        <w:bottom w:val="none" w:sz="0" w:space="0" w:color="auto"/>
        <w:right w:val="none" w:sz="0" w:space="0" w:color="auto"/>
      </w:divBdr>
    </w:div>
    <w:div w:id="82457153">
      <w:bodyDiv w:val="1"/>
      <w:marLeft w:val="0"/>
      <w:marRight w:val="0"/>
      <w:marTop w:val="0"/>
      <w:marBottom w:val="0"/>
      <w:divBdr>
        <w:top w:val="none" w:sz="0" w:space="0" w:color="auto"/>
        <w:left w:val="none" w:sz="0" w:space="0" w:color="auto"/>
        <w:bottom w:val="none" w:sz="0" w:space="0" w:color="auto"/>
        <w:right w:val="none" w:sz="0" w:space="0" w:color="auto"/>
      </w:divBdr>
    </w:div>
    <w:div w:id="93401926">
      <w:bodyDiv w:val="1"/>
      <w:marLeft w:val="0"/>
      <w:marRight w:val="0"/>
      <w:marTop w:val="0"/>
      <w:marBottom w:val="0"/>
      <w:divBdr>
        <w:top w:val="none" w:sz="0" w:space="0" w:color="auto"/>
        <w:left w:val="none" w:sz="0" w:space="0" w:color="auto"/>
        <w:bottom w:val="none" w:sz="0" w:space="0" w:color="auto"/>
        <w:right w:val="none" w:sz="0" w:space="0" w:color="auto"/>
      </w:divBdr>
    </w:div>
    <w:div w:id="240870824">
      <w:bodyDiv w:val="1"/>
      <w:marLeft w:val="0"/>
      <w:marRight w:val="0"/>
      <w:marTop w:val="0"/>
      <w:marBottom w:val="0"/>
      <w:divBdr>
        <w:top w:val="none" w:sz="0" w:space="0" w:color="auto"/>
        <w:left w:val="none" w:sz="0" w:space="0" w:color="auto"/>
        <w:bottom w:val="none" w:sz="0" w:space="0" w:color="auto"/>
        <w:right w:val="none" w:sz="0" w:space="0" w:color="auto"/>
      </w:divBdr>
    </w:div>
    <w:div w:id="244924660">
      <w:bodyDiv w:val="1"/>
      <w:marLeft w:val="0"/>
      <w:marRight w:val="0"/>
      <w:marTop w:val="0"/>
      <w:marBottom w:val="0"/>
      <w:divBdr>
        <w:top w:val="none" w:sz="0" w:space="0" w:color="auto"/>
        <w:left w:val="none" w:sz="0" w:space="0" w:color="auto"/>
        <w:bottom w:val="none" w:sz="0" w:space="0" w:color="auto"/>
        <w:right w:val="none" w:sz="0" w:space="0" w:color="auto"/>
      </w:divBdr>
    </w:div>
    <w:div w:id="375544409">
      <w:bodyDiv w:val="1"/>
      <w:marLeft w:val="0"/>
      <w:marRight w:val="0"/>
      <w:marTop w:val="0"/>
      <w:marBottom w:val="0"/>
      <w:divBdr>
        <w:top w:val="none" w:sz="0" w:space="0" w:color="auto"/>
        <w:left w:val="none" w:sz="0" w:space="0" w:color="auto"/>
        <w:bottom w:val="none" w:sz="0" w:space="0" w:color="auto"/>
        <w:right w:val="none" w:sz="0" w:space="0" w:color="auto"/>
      </w:divBdr>
    </w:div>
    <w:div w:id="445277870">
      <w:bodyDiv w:val="1"/>
      <w:marLeft w:val="0"/>
      <w:marRight w:val="0"/>
      <w:marTop w:val="0"/>
      <w:marBottom w:val="0"/>
      <w:divBdr>
        <w:top w:val="none" w:sz="0" w:space="0" w:color="auto"/>
        <w:left w:val="none" w:sz="0" w:space="0" w:color="auto"/>
        <w:bottom w:val="none" w:sz="0" w:space="0" w:color="auto"/>
        <w:right w:val="none" w:sz="0" w:space="0" w:color="auto"/>
      </w:divBdr>
    </w:div>
    <w:div w:id="486216052">
      <w:bodyDiv w:val="1"/>
      <w:marLeft w:val="0"/>
      <w:marRight w:val="0"/>
      <w:marTop w:val="0"/>
      <w:marBottom w:val="0"/>
      <w:divBdr>
        <w:top w:val="none" w:sz="0" w:space="0" w:color="auto"/>
        <w:left w:val="none" w:sz="0" w:space="0" w:color="auto"/>
        <w:bottom w:val="none" w:sz="0" w:space="0" w:color="auto"/>
        <w:right w:val="none" w:sz="0" w:space="0" w:color="auto"/>
      </w:divBdr>
    </w:div>
    <w:div w:id="612901745">
      <w:bodyDiv w:val="1"/>
      <w:marLeft w:val="0"/>
      <w:marRight w:val="0"/>
      <w:marTop w:val="0"/>
      <w:marBottom w:val="0"/>
      <w:divBdr>
        <w:top w:val="none" w:sz="0" w:space="0" w:color="auto"/>
        <w:left w:val="none" w:sz="0" w:space="0" w:color="auto"/>
        <w:bottom w:val="none" w:sz="0" w:space="0" w:color="auto"/>
        <w:right w:val="none" w:sz="0" w:space="0" w:color="auto"/>
      </w:divBdr>
    </w:div>
    <w:div w:id="614020605">
      <w:bodyDiv w:val="1"/>
      <w:marLeft w:val="0"/>
      <w:marRight w:val="0"/>
      <w:marTop w:val="0"/>
      <w:marBottom w:val="0"/>
      <w:divBdr>
        <w:top w:val="none" w:sz="0" w:space="0" w:color="auto"/>
        <w:left w:val="none" w:sz="0" w:space="0" w:color="auto"/>
        <w:bottom w:val="none" w:sz="0" w:space="0" w:color="auto"/>
        <w:right w:val="none" w:sz="0" w:space="0" w:color="auto"/>
      </w:divBdr>
    </w:div>
    <w:div w:id="638220541">
      <w:bodyDiv w:val="1"/>
      <w:marLeft w:val="0"/>
      <w:marRight w:val="0"/>
      <w:marTop w:val="0"/>
      <w:marBottom w:val="0"/>
      <w:divBdr>
        <w:top w:val="none" w:sz="0" w:space="0" w:color="auto"/>
        <w:left w:val="none" w:sz="0" w:space="0" w:color="auto"/>
        <w:bottom w:val="none" w:sz="0" w:space="0" w:color="auto"/>
        <w:right w:val="none" w:sz="0" w:space="0" w:color="auto"/>
      </w:divBdr>
    </w:div>
    <w:div w:id="684600842">
      <w:bodyDiv w:val="1"/>
      <w:marLeft w:val="0"/>
      <w:marRight w:val="0"/>
      <w:marTop w:val="0"/>
      <w:marBottom w:val="0"/>
      <w:divBdr>
        <w:top w:val="none" w:sz="0" w:space="0" w:color="auto"/>
        <w:left w:val="none" w:sz="0" w:space="0" w:color="auto"/>
        <w:bottom w:val="none" w:sz="0" w:space="0" w:color="auto"/>
        <w:right w:val="none" w:sz="0" w:space="0" w:color="auto"/>
      </w:divBdr>
    </w:div>
    <w:div w:id="694692008">
      <w:bodyDiv w:val="1"/>
      <w:marLeft w:val="0"/>
      <w:marRight w:val="0"/>
      <w:marTop w:val="0"/>
      <w:marBottom w:val="0"/>
      <w:divBdr>
        <w:top w:val="none" w:sz="0" w:space="0" w:color="auto"/>
        <w:left w:val="none" w:sz="0" w:space="0" w:color="auto"/>
        <w:bottom w:val="none" w:sz="0" w:space="0" w:color="auto"/>
        <w:right w:val="none" w:sz="0" w:space="0" w:color="auto"/>
      </w:divBdr>
      <w:divsChild>
        <w:div w:id="1278215089">
          <w:marLeft w:val="0"/>
          <w:marRight w:val="0"/>
          <w:marTop w:val="0"/>
          <w:marBottom w:val="0"/>
          <w:divBdr>
            <w:top w:val="none" w:sz="0" w:space="0" w:color="auto"/>
            <w:left w:val="none" w:sz="0" w:space="0" w:color="auto"/>
            <w:bottom w:val="none" w:sz="0" w:space="0" w:color="auto"/>
            <w:right w:val="none" w:sz="0" w:space="0" w:color="auto"/>
          </w:divBdr>
        </w:div>
        <w:div w:id="1388801309">
          <w:marLeft w:val="0"/>
          <w:marRight w:val="0"/>
          <w:marTop w:val="0"/>
          <w:marBottom w:val="0"/>
          <w:divBdr>
            <w:top w:val="none" w:sz="0" w:space="0" w:color="auto"/>
            <w:left w:val="none" w:sz="0" w:space="0" w:color="auto"/>
            <w:bottom w:val="none" w:sz="0" w:space="0" w:color="auto"/>
            <w:right w:val="none" w:sz="0" w:space="0" w:color="auto"/>
          </w:divBdr>
          <w:divsChild>
            <w:div w:id="878206981">
              <w:marLeft w:val="0"/>
              <w:marRight w:val="0"/>
              <w:marTop w:val="0"/>
              <w:marBottom w:val="75"/>
              <w:divBdr>
                <w:top w:val="none" w:sz="0" w:space="0" w:color="auto"/>
                <w:left w:val="none" w:sz="0" w:space="0" w:color="auto"/>
                <w:bottom w:val="none" w:sz="0" w:space="0" w:color="auto"/>
                <w:right w:val="none" w:sz="0" w:space="0" w:color="auto"/>
              </w:divBdr>
              <w:divsChild>
                <w:div w:id="1467774597">
                  <w:marLeft w:val="-38"/>
                  <w:marRight w:val="-38"/>
                  <w:marTop w:val="0"/>
                  <w:marBottom w:val="0"/>
                  <w:divBdr>
                    <w:top w:val="none" w:sz="0" w:space="0" w:color="auto"/>
                    <w:left w:val="none" w:sz="0" w:space="0" w:color="auto"/>
                    <w:bottom w:val="none" w:sz="0" w:space="0" w:color="auto"/>
                    <w:right w:val="none" w:sz="0" w:space="0" w:color="auto"/>
                  </w:divBdr>
                  <w:divsChild>
                    <w:div w:id="1532302129">
                      <w:marLeft w:val="0"/>
                      <w:marRight w:val="0"/>
                      <w:marTop w:val="0"/>
                      <w:marBottom w:val="0"/>
                      <w:divBdr>
                        <w:top w:val="none" w:sz="0" w:space="0" w:color="auto"/>
                        <w:left w:val="none" w:sz="0" w:space="0" w:color="auto"/>
                        <w:bottom w:val="none" w:sz="0" w:space="0" w:color="auto"/>
                        <w:right w:val="none" w:sz="0" w:space="0" w:color="auto"/>
                      </w:divBdr>
                      <w:divsChild>
                        <w:div w:id="290408772">
                          <w:marLeft w:val="0"/>
                          <w:marRight w:val="0"/>
                          <w:marTop w:val="0"/>
                          <w:marBottom w:val="0"/>
                          <w:divBdr>
                            <w:top w:val="none" w:sz="0" w:space="0" w:color="auto"/>
                            <w:left w:val="none" w:sz="0" w:space="0" w:color="auto"/>
                            <w:bottom w:val="none" w:sz="0" w:space="0" w:color="auto"/>
                            <w:right w:val="none" w:sz="0" w:space="0" w:color="auto"/>
                          </w:divBdr>
                          <w:divsChild>
                            <w:div w:id="61832091">
                              <w:marLeft w:val="-38"/>
                              <w:marRight w:val="-38"/>
                              <w:marTop w:val="0"/>
                              <w:marBottom w:val="0"/>
                              <w:divBdr>
                                <w:top w:val="none" w:sz="0" w:space="0" w:color="auto"/>
                                <w:left w:val="none" w:sz="0" w:space="0" w:color="auto"/>
                                <w:bottom w:val="none" w:sz="0" w:space="0" w:color="auto"/>
                                <w:right w:val="none" w:sz="0" w:space="0" w:color="auto"/>
                              </w:divBdr>
                              <w:divsChild>
                                <w:div w:id="3653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85399">
                      <w:marLeft w:val="0"/>
                      <w:marRight w:val="0"/>
                      <w:marTop w:val="0"/>
                      <w:marBottom w:val="0"/>
                      <w:divBdr>
                        <w:top w:val="none" w:sz="0" w:space="0" w:color="auto"/>
                        <w:left w:val="none" w:sz="0" w:space="0" w:color="auto"/>
                        <w:bottom w:val="none" w:sz="0" w:space="0" w:color="auto"/>
                        <w:right w:val="none" w:sz="0" w:space="0" w:color="auto"/>
                      </w:divBdr>
                      <w:divsChild>
                        <w:div w:id="906260228">
                          <w:marLeft w:val="0"/>
                          <w:marRight w:val="0"/>
                          <w:marTop w:val="0"/>
                          <w:marBottom w:val="0"/>
                          <w:divBdr>
                            <w:top w:val="none" w:sz="0" w:space="0" w:color="auto"/>
                            <w:left w:val="none" w:sz="0" w:space="0" w:color="auto"/>
                            <w:bottom w:val="none" w:sz="0" w:space="0" w:color="auto"/>
                            <w:right w:val="none" w:sz="0" w:space="0" w:color="auto"/>
                          </w:divBdr>
                          <w:divsChild>
                            <w:div w:id="409233954">
                              <w:marLeft w:val="-38"/>
                              <w:marRight w:val="-38"/>
                              <w:marTop w:val="0"/>
                              <w:marBottom w:val="0"/>
                              <w:divBdr>
                                <w:top w:val="none" w:sz="0" w:space="0" w:color="auto"/>
                                <w:left w:val="none" w:sz="0" w:space="0" w:color="auto"/>
                                <w:bottom w:val="none" w:sz="0" w:space="0" w:color="auto"/>
                                <w:right w:val="none" w:sz="0" w:space="0" w:color="auto"/>
                              </w:divBdr>
                              <w:divsChild>
                                <w:div w:id="396323771">
                                  <w:marLeft w:val="0"/>
                                  <w:marRight w:val="0"/>
                                  <w:marTop w:val="0"/>
                                  <w:marBottom w:val="0"/>
                                  <w:divBdr>
                                    <w:top w:val="none" w:sz="0" w:space="0" w:color="auto"/>
                                    <w:left w:val="none" w:sz="0" w:space="0" w:color="auto"/>
                                    <w:bottom w:val="none" w:sz="0" w:space="0" w:color="auto"/>
                                    <w:right w:val="none" w:sz="0" w:space="0" w:color="auto"/>
                                  </w:divBdr>
                                  <w:divsChild>
                                    <w:div w:id="15082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910466">
                  <w:marLeft w:val="-38"/>
                  <w:marRight w:val="-38"/>
                  <w:marTop w:val="0"/>
                  <w:marBottom w:val="0"/>
                  <w:divBdr>
                    <w:top w:val="none" w:sz="0" w:space="0" w:color="auto"/>
                    <w:left w:val="none" w:sz="0" w:space="0" w:color="auto"/>
                    <w:bottom w:val="none" w:sz="0" w:space="0" w:color="auto"/>
                    <w:right w:val="none" w:sz="0" w:space="0" w:color="auto"/>
                  </w:divBdr>
                  <w:divsChild>
                    <w:div w:id="467667791">
                      <w:marLeft w:val="0"/>
                      <w:marRight w:val="0"/>
                      <w:marTop w:val="0"/>
                      <w:marBottom w:val="0"/>
                      <w:divBdr>
                        <w:top w:val="none" w:sz="0" w:space="0" w:color="auto"/>
                        <w:left w:val="none" w:sz="0" w:space="0" w:color="auto"/>
                        <w:bottom w:val="none" w:sz="0" w:space="0" w:color="auto"/>
                        <w:right w:val="none" w:sz="0" w:space="0" w:color="auto"/>
                      </w:divBdr>
                      <w:divsChild>
                        <w:div w:id="812909299">
                          <w:marLeft w:val="0"/>
                          <w:marRight w:val="0"/>
                          <w:marTop w:val="0"/>
                          <w:marBottom w:val="0"/>
                          <w:divBdr>
                            <w:top w:val="none" w:sz="0" w:space="0" w:color="auto"/>
                            <w:left w:val="none" w:sz="0" w:space="0" w:color="auto"/>
                            <w:bottom w:val="none" w:sz="0" w:space="0" w:color="auto"/>
                            <w:right w:val="none" w:sz="0" w:space="0" w:color="auto"/>
                          </w:divBdr>
                          <w:divsChild>
                            <w:div w:id="645549616">
                              <w:marLeft w:val="-38"/>
                              <w:marRight w:val="-38"/>
                              <w:marTop w:val="0"/>
                              <w:marBottom w:val="0"/>
                              <w:divBdr>
                                <w:top w:val="none" w:sz="0" w:space="0" w:color="auto"/>
                                <w:left w:val="none" w:sz="0" w:space="0" w:color="auto"/>
                                <w:bottom w:val="none" w:sz="0" w:space="0" w:color="auto"/>
                                <w:right w:val="none" w:sz="0" w:space="0" w:color="auto"/>
                              </w:divBdr>
                              <w:divsChild>
                                <w:div w:id="1373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4591">
                      <w:marLeft w:val="0"/>
                      <w:marRight w:val="0"/>
                      <w:marTop w:val="0"/>
                      <w:marBottom w:val="0"/>
                      <w:divBdr>
                        <w:top w:val="none" w:sz="0" w:space="0" w:color="auto"/>
                        <w:left w:val="none" w:sz="0" w:space="0" w:color="auto"/>
                        <w:bottom w:val="none" w:sz="0" w:space="0" w:color="auto"/>
                        <w:right w:val="none" w:sz="0" w:space="0" w:color="auto"/>
                      </w:divBdr>
                      <w:divsChild>
                        <w:div w:id="475415756">
                          <w:marLeft w:val="0"/>
                          <w:marRight w:val="0"/>
                          <w:marTop w:val="0"/>
                          <w:marBottom w:val="0"/>
                          <w:divBdr>
                            <w:top w:val="none" w:sz="0" w:space="0" w:color="auto"/>
                            <w:left w:val="none" w:sz="0" w:space="0" w:color="auto"/>
                            <w:bottom w:val="none" w:sz="0" w:space="0" w:color="auto"/>
                            <w:right w:val="none" w:sz="0" w:space="0" w:color="auto"/>
                          </w:divBdr>
                          <w:divsChild>
                            <w:div w:id="1700934183">
                              <w:marLeft w:val="-38"/>
                              <w:marRight w:val="-38"/>
                              <w:marTop w:val="0"/>
                              <w:marBottom w:val="0"/>
                              <w:divBdr>
                                <w:top w:val="none" w:sz="0" w:space="0" w:color="auto"/>
                                <w:left w:val="none" w:sz="0" w:space="0" w:color="auto"/>
                                <w:bottom w:val="none" w:sz="0" w:space="0" w:color="auto"/>
                                <w:right w:val="none" w:sz="0" w:space="0" w:color="auto"/>
                              </w:divBdr>
                              <w:divsChild>
                                <w:div w:id="776484437">
                                  <w:marLeft w:val="0"/>
                                  <w:marRight w:val="0"/>
                                  <w:marTop w:val="0"/>
                                  <w:marBottom w:val="0"/>
                                  <w:divBdr>
                                    <w:top w:val="none" w:sz="0" w:space="0" w:color="auto"/>
                                    <w:left w:val="none" w:sz="0" w:space="0" w:color="auto"/>
                                    <w:bottom w:val="none" w:sz="0" w:space="0" w:color="auto"/>
                                    <w:right w:val="none" w:sz="0" w:space="0" w:color="auto"/>
                                  </w:divBdr>
                                  <w:divsChild>
                                    <w:div w:id="16707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672475">
                  <w:marLeft w:val="-38"/>
                  <w:marRight w:val="-38"/>
                  <w:marTop w:val="0"/>
                  <w:marBottom w:val="0"/>
                  <w:divBdr>
                    <w:top w:val="none" w:sz="0" w:space="0" w:color="auto"/>
                    <w:left w:val="none" w:sz="0" w:space="0" w:color="auto"/>
                    <w:bottom w:val="none" w:sz="0" w:space="0" w:color="auto"/>
                    <w:right w:val="none" w:sz="0" w:space="0" w:color="auto"/>
                  </w:divBdr>
                  <w:divsChild>
                    <w:div w:id="1069157327">
                      <w:marLeft w:val="0"/>
                      <w:marRight w:val="0"/>
                      <w:marTop w:val="0"/>
                      <w:marBottom w:val="0"/>
                      <w:divBdr>
                        <w:top w:val="none" w:sz="0" w:space="0" w:color="auto"/>
                        <w:left w:val="none" w:sz="0" w:space="0" w:color="auto"/>
                        <w:bottom w:val="none" w:sz="0" w:space="0" w:color="auto"/>
                        <w:right w:val="none" w:sz="0" w:space="0" w:color="auto"/>
                      </w:divBdr>
                      <w:divsChild>
                        <w:div w:id="641816654">
                          <w:marLeft w:val="0"/>
                          <w:marRight w:val="0"/>
                          <w:marTop w:val="0"/>
                          <w:marBottom w:val="0"/>
                          <w:divBdr>
                            <w:top w:val="none" w:sz="0" w:space="0" w:color="auto"/>
                            <w:left w:val="none" w:sz="0" w:space="0" w:color="auto"/>
                            <w:bottom w:val="none" w:sz="0" w:space="0" w:color="auto"/>
                            <w:right w:val="none" w:sz="0" w:space="0" w:color="auto"/>
                          </w:divBdr>
                          <w:divsChild>
                            <w:div w:id="532038915">
                              <w:marLeft w:val="-38"/>
                              <w:marRight w:val="-38"/>
                              <w:marTop w:val="0"/>
                              <w:marBottom w:val="0"/>
                              <w:divBdr>
                                <w:top w:val="none" w:sz="0" w:space="0" w:color="auto"/>
                                <w:left w:val="none" w:sz="0" w:space="0" w:color="auto"/>
                                <w:bottom w:val="none" w:sz="0" w:space="0" w:color="auto"/>
                                <w:right w:val="none" w:sz="0" w:space="0" w:color="auto"/>
                              </w:divBdr>
                              <w:divsChild>
                                <w:div w:id="1581137741">
                                  <w:marLeft w:val="0"/>
                                  <w:marRight w:val="0"/>
                                  <w:marTop w:val="0"/>
                                  <w:marBottom w:val="0"/>
                                  <w:divBdr>
                                    <w:top w:val="none" w:sz="0" w:space="0" w:color="auto"/>
                                    <w:left w:val="none" w:sz="0" w:space="0" w:color="auto"/>
                                    <w:bottom w:val="none" w:sz="0" w:space="0" w:color="auto"/>
                                    <w:right w:val="none" w:sz="0" w:space="0" w:color="auto"/>
                                  </w:divBdr>
                                </w:div>
                                <w:div w:id="845676668">
                                  <w:marLeft w:val="0"/>
                                  <w:marRight w:val="0"/>
                                  <w:marTop w:val="0"/>
                                  <w:marBottom w:val="0"/>
                                  <w:divBdr>
                                    <w:top w:val="none" w:sz="0" w:space="0" w:color="auto"/>
                                    <w:left w:val="none" w:sz="0" w:space="0" w:color="auto"/>
                                    <w:bottom w:val="none" w:sz="0" w:space="0" w:color="auto"/>
                                    <w:right w:val="none" w:sz="0" w:space="0" w:color="auto"/>
                                  </w:divBdr>
                                  <w:divsChild>
                                    <w:div w:id="609431253">
                                      <w:marLeft w:val="-38"/>
                                      <w:marRight w:val="-38"/>
                                      <w:marTop w:val="0"/>
                                      <w:marBottom w:val="0"/>
                                      <w:divBdr>
                                        <w:top w:val="none" w:sz="0" w:space="0" w:color="auto"/>
                                        <w:left w:val="none" w:sz="0" w:space="0" w:color="auto"/>
                                        <w:bottom w:val="none" w:sz="0" w:space="0" w:color="auto"/>
                                        <w:right w:val="none" w:sz="0" w:space="0" w:color="auto"/>
                                      </w:divBdr>
                                      <w:divsChild>
                                        <w:div w:id="1523283223">
                                          <w:marLeft w:val="0"/>
                                          <w:marRight w:val="0"/>
                                          <w:marTop w:val="0"/>
                                          <w:marBottom w:val="0"/>
                                          <w:divBdr>
                                            <w:top w:val="none" w:sz="0" w:space="0" w:color="auto"/>
                                            <w:left w:val="none" w:sz="0" w:space="0" w:color="auto"/>
                                            <w:bottom w:val="none" w:sz="0" w:space="0" w:color="auto"/>
                                            <w:right w:val="none" w:sz="0" w:space="0" w:color="auto"/>
                                          </w:divBdr>
                                          <w:divsChild>
                                            <w:div w:id="210657616">
                                              <w:marLeft w:val="0"/>
                                              <w:marRight w:val="0"/>
                                              <w:marTop w:val="0"/>
                                              <w:marBottom w:val="0"/>
                                              <w:divBdr>
                                                <w:top w:val="none" w:sz="0" w:space="0" w:color="auto"/>
                                                <w:left w:val="none" w:sz="0" w:space="0" w:color="auto"/>
                                                <w:bottom w:val="none" w:sz="0" w:space="0" w:color="auto"/>
                                                <w:right w:val="none" w:sz="0" w:space="0" w:color="auto"/>
                                              </w:divBdr>
                                            </w:div>
                                          </w:divsChild>
                                        </w:div>
                                        <w:div w:id="495922995">
                                          <w:marLeft w:val="0"/>
                                          <w:marRight w:val="0"/>
                                          <w:marTop w:val="0"/>
                                          <w:marBottom w:val="0"/>
                                          <w:divBdr>
                                            <w:top w:val="none" w:sz="0" w:space="0" w:color="auto"/>
                                            <w:left w:val="none" w:sz="0" w:space="0" w:color="auto"/>
                                            <w:bottom w:val="none" w:sz="0" w:space="0" w:color="auto"/>
                                            <w:right w:val="none" w:sz="0" w:space="0" w:color="auto"/>
                                          </w:divBdr>
                                          <w:divsChild>
                                            <w:div w:id="436682517">
                                              <w:marLeft w:val="0"/>
                                              <w:marRight w:val="0"/>
                                              <w:marTop w:val="0"/>
                                              <w:marBottom w:val="0"/>
                                              <w:divBdr>
                                                <w:top w:val="none" w:sz="0" w:space="0" w:color="auto"/>
                                                <w:left w:val="none" w:sz="0" w:space="0" w:color="auto"/>
                                                <w:bottom w:val="none" w:sz="0" w:space="0" w:color="auto"/>
                                                <w:right w:val="none" w:sz="0" w:space="0" w:color="auto"/>
                                              </w:divBdr>
                                            </w:div>
                                          </w:divsChild>
                                        </w:div>
                                        <w:div w:id="2064406809">
                                          <w:marLeft w:val="0"/>
                                          <w:marRight w:val="0"/>
                                          <w:marTop w:val="0"/>
                                          <w:marBottom w:val="0"/>
                                          <w:divBdr>
                                            <w:top w:val="none" w:sz="0" w:space="0" w:color="auto"/>
                                            <w:left w:val="none" w:sz="0" w:space="0" w:color="auto"/>
                                            <w:bottom w:val="none" w:sz="0" w:space="0" w:color="auto"/>
                                            <w:right w:val="none" w:sz="0" w:space="0" w:color="auto"/>
                                          </w:divBdr>
                                          <w:divsChild>
                                            <w:div w:id="12623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968329">
                      <w:marLeft w:val="0"/>
                      <w:marRight w:val="0"/>
                      <w:marTop w:val="0"/>
                      <w:marBottom w:val="0"/>
                      <w:divBdr>
                        <w:top w:val="none" w:sz="0" w:space="0" w:color="auto"/>
                        <w:left w:val="none" w:sz="0" w:space="0" w:color="auto"/>
                        <w:bottom w:val="none" w:sz="0" w:space="0" w:color="auto"/>
                        <w:right w:val="none" w:sz="0" w:space="0" w:color="auto"/>
                      </w:divBdr>
                    </w:div>
                    <w:div w:id="613907424">
                      <w:marLeft w:val="0"/>
                      <w:marRight w:val="0"/>
                      <w:marTop w:val="0"/>
                      <w:marBottom w:val="0"/>
                      <w:divBdr>
                        <w:top w:val="none" w:sz="0" w:space="0" w:color="auto"/>
                        <w:left w:val="none" w:sz="0" w:space="0" w:color="auto"/>
                        <w:bottom w:val="none" w:sz="0" w:space="0" w:color="auto"/>
                        <w:right w:val="none" w:sz="0" w:space="0" w:color="auto"/>
                      </w:divBdr>
                      <w:divsChild>
                        <w:div w:id="375737941">
                          <w:marLeft w:val="0"/>
                          <w:marRight w:val="0"/>
                          <w:marTop w:val="0"/>
                          <w:marBottom w:val="0"/>
                          <w:divBdr>
                            <w:top w:val="none" w:sz="0" w:space="0" w:color="auto"/>
                            <w:left w:val="none" w:sz="0" w:space="0" w:color="auto"/>
                            <w:bottom w:val="none" w:sz="0" w:space="0" w:color="auto"/>
                            <w:right w:val="none" w:sz="0" w:space="0" w:color="auto"/>
                          </w:divBdr>
                          <w:divsChild>
                            <w:div w:id="2031105845">
                              <w:marLeft w:val="-38"/>
                              <w:marRight w:val="-38"/>
                              <w:marTop w:val="0"/>
                              <w:marBottom w:val="0"/>
                              <w:divBdr>
                                <w:top w:val="none" w:sz="0" w:space="0" w:color="auto"/>
                                <w:left w:val="none" w:sz="0" w:space="0" w:color="auto"/>
                                <w:bottom w:val="none" w:sz="0" w:space="0" w:color="auto"/>
                                <w:right w:val="none" w:sz="0" w:space="0" w:color="auto"/>
                              </w:divBdr>
                              <w:divsChild>
                                <w:div w:id="277219679">
                                  <w:marLeft w:val="0"/>
                                  <w:marRight w:val="0"/>
                                  <w:marTop w:val="0"/>
                                  <w:marBottom w:val="0"/>
                                  <w:divBdr>
                                    <w:top w:val="none" w:sz="0" w:space="0" w:color="auto"/>
                                    <w:left w:val="none" w:sz="0" w:space="0" w:color="auto"/>
                                    <w:bottom w:val="none" w:sz="0" w:space="0" w:color="auto"/>
                                    <w:right w:val="none" w:sz="0" w:space="0" w:color="auto"/>
                                  </w:divBdr>
                                  <w:divsChild>
                                    <w:div w:id="10943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578726">
                  <w:marLeft w:val="-38"/>
                  <w:marRight w:val="-38"/>
                  <w:marTop w:val="0"/>
                  <w:marBottom w:val="0"/>
                  <w:divBdr>
                    <w:top w:val="none" w:sz="0" w:space="0" w:color="auto"/>
                    <w:left w:val="none" w:sz="0" w:space="0" w:color="auto"/>
                    <w:bottom w:val="none" w:sz="0" w:space="0" w:color="auto"/>
                    <w:right w:val="none" w:sz="0" w:space="0" w:color="auto"/>
                  </w:divBdr>
                  <w:divsChild>
                    <w:div w:id="1720782389">
                      <w:marLeft w:val="0"/>
                      <w:marRight w:val="0"/>
                      <w:marTop w:val="0"/>
                      <w:marBottom w:val="0"/>
                      <w:divBdr>
                        <w:top w:val="none" w:sz="0" w:space="0" w:color="auto"/>
                        <w:left w:val="none" w:sz="0" w:space="0" w:color="auto"/>
                        <w:bottom w:val="none" w:sz="0" w:space="0" w:color="auto"/>
                        <w:right w:val="none" w:sz="0" w:space="0" w:color="auto"/>
                      </w:divBdr>
                      <w:divsChild>
                        <w:div w:id="779688911">
                          <w:marLeft w:val="0"/>
                          <w:marRight w:val="0"/>
                          <w:marTop w:val="0"/>
                          <w:marBottom w:val="0"/>
                          <w:divBdr>
                            <w:top w:val="none" w:sz="0" w:space="0" w:color="auto"/>
                            <w:left w:val="none" w:sz="0" w:space="0" w:color="auto"/>
                            <w:bottom w:val="none" w:sz="0" w:space="0" w:color="auto"/>
                            <w:right w:val="none" w:sz="0" w:space="0" w:color="auto"/>
                          </w:divBdr>
                          <w:divsChild>
                            <w:div w:id="1369376112">
                              <w:marLeft w:val="-38"/>
                              <w:marRight w:val="-38"/>
                              <w:marTop w:val="0"/>
                              <w:marBottom w:val="0"/>
                              <w:divBdr>
                                <w:top w:val="none" w:sz="0" w:space="0" w:color="auto"/>
                                <w:left w:val="none" w:sz="0" w:space="0" w:color="auto"/>
                                <w:bottom w:val="none" w:sz="0" w:space="0" w:color="auto"/>
                                <w:right w:val="none" w:sz="0" w:space="0" w:color="auto"/>
                              </w:divBdr>
                              <w:divsChild>
                                <w:div w:id="8219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062845">
                      <w:marLeft w:val="0"/>
                      <w:marRight w:val="0"/>
                      <w:marTop w:val="0"/>
                      <w:marBottom w:val="0"/>
                      <w:divBdr>
                        <w:top w:val="none" w:sz="0" w:space="0" w:color="auto"/>
                        <w:left w:val="none" w:sz="0" w:space="0" w:color="auto"/>
                        <w:bottom w:val="none" w:sz="0" w:space="0" w:color="auto"/>
                        <w:right w:val="none" w:sz="0" w:space="0" w:color="auto"/>
                      </w:divBdr>
                    </w:div>
                    <w:div w:id="1446148622">
                      <w:marLeft w:val="0"/>
                      <w:marRight w:val="0"/>
                      <w:marTop w:val="0"/>
                      <w:marBottom w:val="0"/>
                      <w:divBdr>
                        <w:top w:val="none" w:sz="0" w:space="0" w:color="auto"/>
                        <w:left w:val="none" w:sz="0" w:space="0" w:color="auto"/>
                        <w:bottom w:val="none" w:sz="0" w:space="0" w:color="auto"/>
                        <w:right w:val="none" w:sz="0" w:space="0" w:color="auto"/>
                      </w:divBdr>
                      <w:divsChild>
                        <w:div w:id="1812211974">
                          <w:marLeft w:val="0"/>
                          <w:marRight w:val="0"/>
                          <w:marTop w:val="0"/>
                          <w:marBottom w:val="0"/>
                          <w:divBdr>
                            <w:top w:val="none" w:sz="0" w:space="0" w:color="auto"/>
                            <w:left w:val="none" w:sz="0" w:space="0" w:color="auto"/>
                            <w:bottom w:val="none" w:sz="0" w:space="0" w:color="auto"/>
                            <w:right w:val="none" w:sz="0" w:space="0" w:color="auto"/>
                          </w:divBdr>
                          <w:divsChild>
                            <w:div w:id="364213032">
                              <w:marLeft w:val="-38"/>
                              <w:marRight w:val="-38"/>
                              <w:marTop w:val="0"/>
                              <w:marBottom w:val="0"/>
                              <w:divBdr>
                                <w:top w:val="none" w:sz="0" w:space="0" w:color="auto"/>
                                <w:left w:val="none" w:sz="0" w:space="0" w:color="auto"/>
                                <w:bottom w:val="none" w:sz="0" w:space="0" w:color="auto"/>
                                <w:right w:val="none" w:sz="0" w:space="0" w:color="auto"/>
                              </w:divBdr>
                              <w:divsChild>
                                <w:div w:id="1948272585">
                                  <w:marLeft w:val="0"/>
                                  <w:marRight w:val="0"/>
                                  <w:marTop w:val="0"/>
                                  <w:marBottom w:val="0"/>
                                  <w:divBdr>
                                    <w:top w:val="none" w:sz="0" w:space="0" w:color="auto"/>
                                    <w:left w:val="none" w:sz="0" w:space="0" w:color="auto"/>
                                    <w:bottom w:val="none" w:sz="0" w:space="0" w:color="auto"/>
                                    <w:right w:val="none" w:sz="0" w:space="0" w:color="auto"/>
                                  </w:divBdr>
                                  <w:divsChild>
                                    <w:div w:id="61695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7842080">
      <w:bodyDiv w:val="1"/>
      <w:marLeft w:val="0"/>
      <w:marRight w:val="0"/>
      <w:marTop w:val="0"/>
      <w:marBottom w:val="0"/>
      <w:divBdr>
        <w:top w:val="none" w:sz="0" w:space="0" w:color="auto"/>
        <w:left w:val="none" w:sz="0" w:space="0" w:color="auto"/>
        <w:bottom w:val="none" w:sz="0" w:space="0" w:color="auto"/>
        <w:right w:val="none" w:sz="0" w:space="0" w:color="auto"/>
      </w:divBdr>
    </w:div>
    <w:div w:id="852378739">
      <w:bodyDiv w:val="1"/>
      <w:marLeft w:val="0"/>
      <w:marRight w:val="0"/>
      <w:marTop w:val="0"/>
      <w:marBottom w:val="0"/>
      <w:divBdr>
        <w:top w:val="none" w:sz="0" w:space="0" w:color="auto"/>
        <w:left w:val="none" w:sz="0" w:space="0" w:color="auto"/>
        <w:bottom w:val="none" w:sz="0" w:space="0" w:color="auto"/>
        <w:right w:val="none" w:sz="0" w:space="0" w:color="auto"/>
      </w:divBdr>
    </w:div>
    <w:div w:id="854419038">
      <w:bodyDiv w:val="1"/>
      <w:marLeft w:val="0"/>
      <w:marRight w:val="0"/>
      <w:marTop w:val="0"/>
      <w:marBottom w:val="0"/>
      <w:divBdr>
        <w:top w:val="none" w:sz="0" w:space="0" w:color="auto"/>
        <w:left w:val="none" w:sz="0" w:space="0" w:color="auto"/>
        <w:bottom w:val="none" w:sz="0" w:space="0" w:color="auto"/>
        <w:right w:val="none" w:sz="0" w:space="0" w:color="auto"/>
      </w:divBdr>
    </w:div>
    <w:div w:id="1025525827">
      <w:bodyDiv w:val="1"/>
      <w:marLeft w:val="0"/>
      <w:marRight w:val="0"/>
      <w:marTop w:val="0"/>
      <w:marBottom w:val="0"/>
      <w:divBdr>
        <w:top w:val="none" w:sz="0" w:space="0" w:color="auto"/>
        <w:left w:val="none" w:sz="0" w:space="0" w:color="auto"/>
        <w:bottom w:val="none" w:sz="0" w:space="0" w:color="auto"/>
        <w:right w:val="none" w:sz="0" w:space="0" w:color="auto"/>
      </w:divBdr>
    </w:div>
    <w:div w:id="1039208096">
      <w:bodyDiv w:val="1"/>
      <w:marLeft w:val="0"/>
      <w:marRight w:val="0"/>
      <w:marTop w:val="0"/>
      <w:marBottom w:val="0"/>
      <w:divBdr>
        <w:top w:val="none" w:sz="0" w:space="0" w:color="auto"/>
        <w:left w:val="none" w:sz="0" w:space="0" w:color="auto"/>
        <w:bottom w:val="none" w:sz="0" w:space="0" w:color="auto"/>
        <w:right w:val="none" w:sz="0" w:space="0" w:color="auto"/>
      </w:divBdr>
    </w:div>
    <w:div w:id="1163740783">
      <w:bodyDiv w:val="1"/>
      <w:marLeft w:val="0"/>
      <w:marRight w:val="0"/>
      <w:marTop w:val="0"/>
      <w:marBottom w:val="0"/>
      <w:divBdr>
        <w:top w:val="none" w:sz="0" w:space="0" w:color="auto"/>
        <w:left w:val="none" w:sz="0" w:space="0" w:color="auto"/>
        <w:bottom w:val="none" w:sz="0" w:space="0" w:color="auto"/>
        <w:right w:val="none" w:sz="0" w:space="0" w:color="auto"/>
      </w:divBdr>
    </w:div>
    <w:div w:id="1294021367">
      <w:bodyDiv w:val="1"/>
      <w:marLeft w:val="0"/>
      <w:marRight w:val="0"/>
      <w:marTop w:val="0"/>
      <w:marBottom w:val="0"/>
      <w:divBdr>
        <w:top w:val="none" w:sz="0" w:space="0" w:color="auto"/>
        <w:left w:val="none" w:sz="0" w:space="0" w:color="auto"/>
        <w:bottom w:val="none" w:sz="0" w:space="0" w:color="auto"/>
        <w:right w:val="none" w:sz="0" w:space="0" w:color="auto"/>
      </w:divBdr>
    </w:div>
    <w:div w:id="1341854106">
      <w:bodyDiv w:val="1"/>
      <w:marLeft w:val="0"/>
      <w:marRight w:val="0"/>
      <w:marTop w:val="0"/>
      <w:marBottom w:val="0"/>
      <w:divBdr>
        <w:top w:val="none" w:sz="0" w:space="0" w:color="auto"/>
        <w:left w:val="none" w:sz="0" w:space="0" w:color="auto"/>
        <w:bottom w:val="none" w:sz="0" w:space="0" w:color="auto"/>
        <w:right w:val="none" w:sz="0" w:space="0" w:color="auto"/>
      </w:divBdr>
    </w:div>
    <w:div w:id="1389450397">
      <w:bodyDiv w:val="1"/>
      <w:marLeft w:val="0"/>
      <w:marRight w:val="0"/>
      <w:marTop w:val="0"/>
      <w:marBottom w:val="0"/>
      <w:divBdr>
        <w:top w:val="none" w:sz="0" w:space="0" w:color="auto"/>
        <w:left w:val="none" w:sz="0" w:space="0" w:color="auto"/>
        <w:bottom w:val="none" w:sz="0" w:space="0" w:color="auto"/>
        <w:right w:val="none" w:sz="0" w:space="0" w:color="auto"/>
      </w:divBdr>
    </w:div>
    <w:div w:id="1453740925">
      <w:bodyDiv w:val="1"/>
      <w:marLeft w:val="0"/>
      <w:marRight w:val="0"/>
      <w:marTop w:val="0"/>
      <w:marBottom w:val="0"/>
      <w:divBdr>
        <w:top w:val="none" w:sz="0" w:space="0" w:color="auto"/>
        <w:left w:val="none" w:sz="0" w:space="0" w:color="auto"/>
        <w:bottom w:val="none" w:sz="0" w:space="0" w:color="auto"/>
        <w:right w:val="none" w:sz="0" w:space="0" w:color="auto"/>
      </w:divBdr>
    </w:div>
    <w:div w:id="1512177879">
      <w:bodyDiv w:val="1"/>
      <w:marLeft w:val="0"/>
      <w:marRight w:val="0"/>
      <w:marTop w:val="0"/>
      <w:marBottom w:val="0"/>
      <w:divBdr>
        <w:top w:val="none" w:sz="0" w:space="0" w:color="auto"/>
        <w:left w:val="none" w:sz="0" w:space="0" w:color="auto"/>
        <w:bottom w:val="none" w:sz="0" w:space="0" w:color="auto"/>
        <w:right w:val="none" w:sz="0" w:space="0" w:color="auto"/>
      </w:divBdr>
    </w:div>
    <w:div w:id="1571967407">
      <w:bodyDiv w:val="1"/>
      <w:marLeft w:val="0"/>
      <w:marRight w:val="0"/>
      <w:marTop w:val="0"/>
      <w:marBottom w:val="0"/>
      <w:divBdr>
        <w:top w:val="none" w:sz="0" w:space="0" w:color="auto"/>
        <w:left w:val="none" w:sz="0" w:space="0" w:color="auto"/>
        <w:bottom w:val="none" w:sz="0" w:space="0" w:color="auto"/>
        <w:right w:val="none" w:sz="0" w:space="0" w:color="auto"/>
      </w:divBdr>
      <w:divsChild>
        <w:div w:id="1869827517">
          <w:marLeft w:val="0"/>
          <w:marRight w:val="0"/>
          <w:marTop w:val="0"/>
          <w:marBottom w:val="0"/>
          <w:divBdr>
            <w:top w:val="none" w:sz="0" w:space="0" w:color="auto"/>
            <w:left w:val="none" w:sz="0" w:space="0" w:color="auto"/>
            <w:bottom w:val="none" w:sz="0" w:space="0" w:color="auto"/>
            <w:right w:val="none" w:sz="0" w:space="0" w:color="auto"/>
          </w:divBdr>
        </w:div>
      </w:divsChild>
    </w:div>
    <w:div w:id="1627157948">
      <w:bodyDiv w:val="1"/>
      <w:marLeft w:val="0"/>
      <w:marRight w:val="0"/>
      <w:marTop w:val="0"/>
      <w:marBottom w:val="0"/>
      <w:divBdr>
        <w:top w:val="none" w:sz="0" w:space="0" w:color="auto"/>
        <w:left w:val="none" w:sz="0" w:space="0" w:color="auto"/>
        <w:bottom w:val="none" w:sz="0" w:space="0" w:color="auto"/>
        <w:right w:val="none" w:sz="0" w:space="0" w:color="auto"/>
      </w:divBdr>
    </w:div>
    <w:div w:id="1685009760">
      <w:bodyDiv w:val="1"/>
      <w:marLeft w:val="0"/>
      <w:marRight w:val="0"/>
      <w:marTop w:val="0"/>
      <w:marBottom w:val="0"/>
      <w:divBdr>
        <w:top w:val="none" w:sz="0" w:space="0" w:color="auto"/>
        <w:left w:val="none" w:sz="0" w:space="0" w:color="auto"/>
        <w:bottom w:val="none" w:sz="0" w:space="0" w:color="auto"/>
        <w:right w:val="none" w:sz="0" w:space="0" w:color="auto"/>
      </w:divBdr>
    </w:div>
    <w:div w:id="1750035723">
      <w:bodyDiv w:val="1"/>
      <w:marLeft w:val="0"/>
      <w:marRight w:val="0"/>
      <w:marTop w:val="0"/>
      <w:marBottom w:val="0"/>
      <w:divBdr>
        <w:top w:val="none" w:sz="0" w:space="0" w:color="auto"/>
        <w:left w:val="none" w:sz="0" w:space="0" w:color="auto"/>
        <w:bottom w:val="none" w:sz="0" w:space="0" w:color="auto"/>
        <w:right w:val="none" w:sz="0" w:space="0" w:color="auto"/>
      </w:divBdr>
    </w:div>
    <w:div w:id="1765687997">
      <w:bodyDiv w:val="1"/>
      <w:marLeft w:val="0"/>
      <w:marRight w:val="0"/>
      <w:marTop w:val="0"/>
      <w:marBottom w:val="0"/>
      <w:divBdr>
        <w:top w:val="none" w:sz="0" w:space="0" w:color="auto"/>
        <w:left w:val="none" w:sz="0" w:space="0" w:color="auto"/>
        <w:bottom w:val="none" w:sz="0" w:space="0" w:color="auto"/>
        <w:right w:val="none" w:sz="0" w:space="0" w:color="auto"/>
      </w:divBdr>
    </w:div>
    <w:div w:id="1799565589">
      <w:bodyDiv w:val="1"/>
      <w:marLeft w:val="0"/>
      <w:marRight w:val="0"/>
      <w:marTop w:val="0"/>
      <w:marBottom w:val="0"/>
      <w:divBdr>
        <w:top w:val="none" w:sz="0" w:space="0" w:color="auto"/>
        <w:left w:val="none" w:sz="0" w:space="0" w:color="auto"/>
        <w:bottom w:val="none" w:sz="0" w:space="0" w:color="auto"/>
        <w:right w:val="none" w:sz="0" w:space="0" w:color="auto"/>
      </w:divBdr>
    </w:div>
    <w:div w:id="1820225146">
      <w:bodyDiv w:val="1"/>
      <w:marLeft w:val="0"/>
      <w:marRight w:val="0"/>
      <w:marTop w:val="0"/>
      <w:marBottom w:val="0"/>
      <w:divBdr>
        <w:top w:val="none" w:sz="0" w:space="0" w:color="auto"/>
        <w:left w:val="none" w:sz="0" w:space="0" w:color="auto"/>
        <w:bottom w:val="none" w:sz="0" w:space="0" w:color="auto"/>
        <w:right w:val="none" w:sz="0" w:space="0" w:color="auto"/>
      </w:divBdr>
    </w:div>
    <w:div w:id="1867525633">
      <w:bodyDiv w:val="1"/>
      <w:marLeft w:val="0"/>
      <w:marRight w:val="0"/>
      <w:marTop w:val="0"/>
      <w:marBottom w:val="0"/>
      <w:divBdr>
        <w:top w:val="none" w:sz="0" w:space="0" w:color="auto"/>
        <w:left w:val="none" w:sz="0" w:space="0" w:color="auto"/>
        <w:bottom w:val="none" w:sz="0" w:space="0" w:color="auto"/>
        <w:right w:val="none" w:sz="0" w:space="0" w:color="auto"/>
      </w:divBdr>
    </w:div>
    <w:div w:id="1871993739">
      <w:bodyDiv w:val="1"/>
      <w:marLeft w:val="0"/>
      <w:marRight w:val="0"/>
      <w:marTop w:val="0"/>
      <w:marBottom w:val="0"/>
      <w:divBdr>
        <w:top w:val="none" w:sz="0" w:space="0" w:color="auto"/>
        <w:left w:val="none" w:sz="0" w:space="0" w:color="auto"/>
        <w:bottom w:val="none" w:sz="0" w:space="0" w:color="auto"/>
        <w:right w:val="none" w:sz="0" w:space="0" w:color="auto"/>
      </w:divBdr>
    </w:div>
    <w:div w:id="1916626733">
      <w:bodyDiv w:val="1"/>
      <w:marLeft w:val="0"/>
      <w:marRight w:val="0"/>
      <w:marTop w:val="0"/>
      <w:marBottom w:val="0"/>
      <w:divBdr>
        <w:top w:val="none" w:sz="0" w:space="0" w:color="auto"/>
        <w:left w:val="none" w:sz="0" w:space="0" w:color="auto"/>
        <w:bottom w:val="none" w:sz="0" w:space="0" w:color="auto"/>
        <w:right w:val="none" w:sz="0" w:space="0" w:color="auto"/>
      </w:divBdr>
      <w:divsChild>
        <w:div w:id="1742290207">
          <w:marLeft w:val="547"/>
          <w:marRight w:val="0"/>
          <w:marTop w:val="96"/>
          <w:marBottom w:val="0"/>
          <w:divBdr>
            <w:top w:val="none" w:sz="0" w:space="0" w:color="auto"/>
            <w:left w:val="none" w:sz="0" w:space="0" w:color="auto"/>
            <w:bottom w:val="none" w:sz="0" w:space="0" w:color="auto"/>
            <w:right w:val="none" w:sz="0" w:space="0" w:color="auto"/>
          </w:divBdr>
        </w:div>
        <w:div w:id="1673291797">
          <w:marLeft w:val="547"/>
          <w:marRight w:val="0"/>
          <w:marTop w:val="96"/>
          <w:marBottom w:val="0"/>
          <w:divBdr>
            <w:top w:val="none" w:sz="0" w:space="0" w:color="auto"/>
            <w:left w:val="none" w:sz="0" w:space="0" w:color="auto"/>
            <w:bottom w:val="none" w:sz="0" w:space="0" w:color="auto"/>
            <w:right w:val="none" w:sz="0" w:space="0" w:color="auto"/>
          </w:divBdr>
        </w:div>
        <w:div w:id="358969903">
          <w:marLeft w:val="547"/>
          <w:marRight w:val="0"/>
          <w:marTop w:val="96"/>
          <w:marBottom w:val="0"/>
          <w:divBdr>
            <w:top w:val="none" w:sz="0" w:space="0" w:color="auto"/>
            <w:left w:val="none" w:sz="0" w:space="0" w:color="auto"/>
            <w:bottom w:val="none" w:sz="0" w:space="0" w:color="auto"/>
            <w:right w:val="none" w:sz="0" w:space="0" w:color="auto"/>
          </w:divBdr>
        </w:div>
        <w:div w:id="430395357">
          <w:marLeft w:val="547"/>
          <w:marRight w:val="0"/>
          <w:marTop w:val="96"/>
          <w:marBottom w:val="0"/>
          <w:divBdr>
            <w:top w:val="none" w:sz="0" w:space="0" w:color="auto"/>
            <w:left w:val="none" w:sz="0" w:space="0" w:color="auto"/>
            <w:bottom w:val="none" w:sz="0" w:space="0" w:color="auto"/>
            <w:right w:val="none" w:sz="0" w:space="0" w:color="auto"/>
          </w:divBdr>
        </w:div>
      </w:divsChild>
    </w:div>
    <w:div w:id="1942716352">
      <w:bodyDiv w:val="1"/>
      <w:marLeft w:val="0"/>
      <w:marRight w:val="0"/>
      <w:marTop w:val="0"/>
      <w:marBottom w:val="0"/>
      <w:divBdr>
        <w:top w:val="none" w:sz="0" w:space="0" w:color="auto"/>
        <w:left w:val="none" w:sz="0" w:space="0" w:color="auto"/>
        <w:bottom w:val="none" w:sz="0" w:space="0" w:color="auto"/>
        <w:right w:val="none" w:sz="0" w:space="0" w:color="auto"/>
      </w:divBdr>
    </w:div>
    <w:div w:id="1982496731">
      <w:bodyDiv w:val="1"/>
      <w:marLeft w:val="0"/>
      <w:marRight w:val="0"/>
      <w:marTop w:val="0"/>
      <w:marBottom w:val="0"/>
      <w:divBdr>
        <w:top w:val="none" w:sz="0" w:space="0" w:color="auto"/>
        <w:left w:val="none" w:sz="0" w:space="0" w:color="auto"/>
        <w:bottom w:val="none" w:sz="0" w:space="0" w:color="auto"/>
        <w:right w:val="none" w:sz="0" w:space="0" w:color="auto"/>
      </w:divBdr>
    </w:div>
    <w:div w:id="1988047995">
      <w:bodyDiv w:val="1"/>
      <w:marLeft w:val="0"/>
      <w:marRight w:val="0"/>
      <w:marTop w:val="0"/>
      <w:marBottom w:val="0"/>
      <w:divBdr>
        <w:top w:val="none" w:sz="0" w:space="0" w:color="auto"/>
        <w:left w:val="none" w:sz="0" w:space="0" w:color="auto"/>
        <w:bottom w:val="none" w:sz="0" w:space="0" w:color="auto"/>
        <w:right w:val="none" w:sz="0" w:space="0" w:color="auto"/>
      </w:divBdr>
      <w:divsChild>
        <w:div w:id="249824434">
          <w:marLeft w:val="547"/>
          <w:marRight w:val="0"/>
          <w:marTop w:val="96"/>
          <w:marBottom w:val="0"/>
          <w:divBdr>
            <w:top w:val="none" w:sz="0" w:space="0" w:color="auto"/>
            <w:left w:val="none" w:sz="0" w:space="0" w:color="auto"/>
            <w:bottom w:val="none" w:sz="0" w:space="0" w:color="auto"/>
            <w:right w:val="none" w:sz="0" w:space="0" w:color="auto"/>
          </w:divBdr>
        </w:div>
        <w:div w:id="620041353">
          <w:marLeft w:val="547"/>
          <w:marRight w:val="0"/>
          <w:marTop w:val="96"/>
          <w:marBottom w:val="0"/>
          <w:divBdr>
            <w:top w:val="none" w:sz="0" w:space="0" w:color="auto"/>
            <w:left w:val="none" w:sz="0" w:space="0" w:color="auto"/>
            <w:bottom w:val="none" w:sz="0" w:space="0" w:color="auto"/>
            <w:right w:val="none" w:sz="0" w:space="0" w:color="auto"/>
          </w:divBdr>
        </w:div>
        <w:div w:id="1271551863">
          <w:marLeft w:val="547"/>
          <w:marRight w:val="0"/>
          <w:marTop w:val="96"/>
          <w:marBottom w:val="0"/>
          <w:divBdr>
            <w:top w:val="none" w:sz="0" w:space="0" w:color="auto"/>
            <w:left w:val="none" w:sz="0" w:space="0" w:color="auto"/>
            <w:bottom w:val="none" w:sz="0" w:space="0" w:color="auto"/>
            <w:right w:val="none" w:sz="0" w:space="0" w:color="auto"/>
          </w:divBdr>
        </w:div>
        <w:div w:id="95710365">
          <w:marLeft w:val="547"/>
          <w:marRight w:val="0"/>
          <w:marTop w:val="96"/>
          <w:marBottom w:val="0"/>
          <w:divBdr>
            <w:top w:val="none" w:sz="0" w:space="0" w:color="auto"/>
            <w:left w:val="none" w:sz="0" w:space="0" w:color="auto"/>
            <w:bottom w:val="none" w:sz="0" w:space="0" w:color="auto"/>
            <w:right w:val="none" w:sz="0" w:space="0" w:color="auto"/>
          </w:divBdr>
        </w:div>
      </w:divsChild>
    </w:div>
    <w:div w:id="2021733297">
      <w:bodyDiv w:val="1"/>
      <w:marLeft w:val="0"/>
      <w:marRight w:val="0"/>
      <w:marTop w:val="0"/>
      <w:marBottom w:val="0"/>
      <w:divBdr>
        <w:top w:val="none" w:sz="0" w:space="0" w:color="auto"/>
        <w:left w:val="none" w:sz="0" w:space="0" w:color="auto"/>
        <w:bottom w:val="none" w:sz="0" w:space="0" w:color="auto"/>
        <w:right w:val="none" w:sz="0" w:space="0" w:color="auto"/>
      </w:divBdr>
    </w:div>
    <w:div w:id="2042391072">
      <w:bodyDiv w:val="1"/>
      <w:marLeft w:val="0"/>
      <w:marRight w:val="0"/>
      <w:marTop w:val="0"/>
      <w:marBottom w:val="0"/>
      <w:divBdr>
        <w:top w:val="none" w:sz="0" w:space="0" w:color="auto"/>
        <w:left w:val="none" w:sz="0" w:space="0" w:color="auto"/>
        <w:bottom w:val="none" w:sz="0" w:space="0" w:color="auto"/>
        <w:right w:val="none" w:sz="0" w:space="0" w:color="auto"/>
      </w:divBdr>
    </w:div>
    <w:div w:id="2078239437">
      <w:bodyDiv w:val="1"/>
      <w:marLeft w:val="0"/>
      <w:marRight w:val="0"/>
      <w:marTop w:val="0"/>
      <w:marBottom w:val="0"/>
      <w:divBdr>
        <w:top w:val="none" w:sz="0" w:space="0" w:color="auto"/>
        <w:left w:val="none" w:sz="0" w:space="0" w:color="auto"/>
        <w:bottom w:val="none" w:sz="0" w:space="0" w:color="auto"/>
        <w:right w:val="none" w:sz="0" w:space="0" w:color="auto"/>
      </w:divBdr>
    </w:div>
    <w:div w:id="2097093482">
      <w:bodyDiv w:val="1"/>
      <w:marLeft w:val="0"/>
      <w:marRight w:val="0"/>
      <w:marTop w:val="0"/>
      <w:marBottom w:val="0"/>
      <w:divBdr>
        <w:top w:val="none" w:sz="0" w:space="0" w:color="auto"/>
        <w:left w:val="none" w:sz="0" w:space="0" w:color="auto"/>
        <w:bottom w:val="none" w:sz="0" w:space="0" w:color="auto"/>
        <w:right w:val="none" w:sz="0" w:space="0" w:color="auto"/>
      </w:divBdr>
    </w:div>
    <w:div w:id="2135753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117" Type="http://schemas.openxmlformats.org/officeDocument/2006/relationships/hyperlink" Target="https://www.researchgate.net/publication/333831837_Toward_5G_cloud_radio_access_network_An_energy_and_latency_perspective" TargetMode="External"/><Relationship Id="rId21" Type="http://schemas.openxmlformats.org/officeDocument/2006/relationships/image" Target="media/image7.jpeg"/><Relationship Id="rId42" Type="http://schemas.openxmlformats.org/officeDocument/2006/relationships/hyperlink" Target="https://www.tutorialspoint.com/data_communication_computer_network/images/radio_wave_ionosphere.jpg" TargetMode="External"/><Relationship Id="rId47" Type="http://schemas.openxmlformats.org/officeDocument/2006/relationships/image" Target="media/image20.png"/><Relationship Id="rId63" Type="http://schemas.openxmlformats.org/officeDocument/2006/relationships/hyperlink" Target="shorturl.at/epvPS" TargetMode="External"/><Relationship Id="rId68" Type="http://schemas.openxmlformats.org/officeDocument/2006/relationships/image" Target="media/image31.jpeg"/><Relationship Id="rId84" Type="http://schemas.openxmlformats.org/officeDocument/2006/relationships/hyperlink" Target="https://newsandviews.dataton.com/hubfs/Blog%20BNC%20SDI.jpg" TargetMode="External"/><Relationship Id="rId89" Type="http://schemas.openxmlformats.org/officeDocument/2006/relationships/image" Target="media/image43.jpeg"/><Relationship Id="rId112" Type="http://schemas.openxmlformats.org/officeDocument/2006/relationships/hyperlink" Target="https://en.wikipedia.org/wiki/Surgical_lighting" TargetMode="External"/><Relationship Id="rId16" Type="http://schemas.openxmlformats.org/officeDocument/2006/relationships/hyperlink" Target="https://www.homedepot.com/p/Philips-50-Watt-A19-Dimmable-Incandescent-24-Volt-Light-Bulb-Soft-White-2650K-432561/202326769" TargetMode="External"/><Relationship Id="rId107" Type="http://schemas.openxmlformats.org/officeDocument/2006/relationships/hyperlink" Target="https://www.lumitex.com/blog/surgical-equipment" TargetMode="External"/><Relationship Id="rId11" Type="http://schemas.openxmlformats.org/officeDocument/2006/relationships/image" Target="media/image3.png"/><Relationship Id="rId32" Type="http://schemas.openxmlformats.org/officeDocument/2006/relationships/image" Target="media/image13.jpeg"/><Relationship Id="rId37"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image" Target="media/image26.jpeg"/><Relationship Id="rId74" Type="http://schemas.openxmlformats.org/officeDocument/2006/relationships/hyperlink" Target="https://www.indiamart.com/proddetail/led-surgical-head-light-with-camera-and-recorder-from-lumens-medical-20188638573.html" TargetMode="External"/><Relationship Id="rId79" Type="http://schemas.openxmlformats.org/officeDocument/2006/relationships/image" Target="media/image37.png"/><Relationship Id="rId102" Type="http://schemas.openxmlformats.org/officeDocument/2006/relationships/hyperlink" Target="https://www.researchgate.net/publication/342283560_Orthogonal_frequency_division_multiplexing" TargetMode="External"/><Relationship Id="rId123" Type="http://schemas.openxmlformats.org/officeDocument/2006/relationships/hyperlink" Target="https://en.wikipedia.org/wiki/Ether_Dome" TargetMode="External"/><Relationship Id="rId128"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44.jpeg"/><Relationship Id="rId95" Type="http://schemas.openxmlformats.org/officeDocument/2006/relationships/hyperlink" Target="https://jtechdigital.com/wp-content/uploads/product/jtd-219/jtd-219-1.jpg" TargetMode="External"/><Relationship Id="rId19" Type="http://schemas.openxmlformats.org/officeDocument/2006/relationships/image" Target="media/image6.jpeg"/><Relationship Id="rId14" Type="http://schemas.openxmlformats.org/officeDocument/2006/relationships/hyperlink" Target="https://en.wikipedia.org/wiki/Wireless_network" TargetMode="External"/><Relationship Id="rId22" Type="http://schemas.openxmlformats.org/officeDocument/2006/relationships/hyperlink" Target="https://www.tradeindia.com/fp4040544/Overhead-Surgical-Lights.html" TargetMode="External"/><Relationship Id="rId27" Type="http://schemas.openxmlformats.org/officeDocument/2006/relationships/hyperlink" Target="https://www.youtube.com/watch?v=_HlrN4DyZ5c" TargetMode="External"/><Relationship Id="rId30" Type="http://schemas.openxmlformats.org/officeDocument/2006/relationships/image" Target="media/image12.jpeg"/><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hyperlink" Target="https://www.5gtechnologyworld.com/the-basics-of-5gs-modulation-ofdm/" TargetMode="External"/><Relationship Id="rId56" Type="http://schemas.openxmlformats.org/officeDocument/2006/relationships/image" Target="media/image25.png"/><Relationship Id="rId64" Type="http://schemas.openxmlformats.org/officeDocument/2006/relationships/image" Target="media/image29.jpeg"/><Relationship Id="rId69" Type="http://schemas.openxmlformats.org/officeDocument/2006/relationships/image" Target="media/image32.jpeg"/><Relationship Id="rId77" Type="http://schemas.openxmlformats.org/officeDocument/2006/relationships/image" Target="media/image36.jpeg"/><Relationship Id="rId100" Type="http://schemas.openxmlformats.org/officeDocument/2006/relationships/image" Target="media/image49.jpeg"/><Relationship Id="rId105" Type="http://schemas.openxmlformats.org/officeDocument/2006/relationships/image" Target="media/image52.png"/><Relationship Id="rId113" Type="http://schemas.openxmlformats.org/officeDocument/2006/relationships/hyperlink" Target="https://www.steris.com/healthcare/knowledge-center/surgical-equipment/complete-guide-to-surgical-lights" TargetMode="External"/><Relationship Id="rId118" Type="http://schemas.openxmlformats.org/officeDocument/2006/relationships/hyperlink" Target="https://insights.regencylighting.com/what-is-correlated-color-temperature-cct-and-how-do-you-choose-it-for-your-lighting" TargetMode="External"/><Relationship Id="rId126" Type="http://schemas.openxmlformats.org/officeDocument/2006/relationships/hyperlink" Target="https://en.wikipedia.org/wiki/Gas-discharge_lamp" TargetMode="External"/><Relationship Id="rId8" Type="http://schemas.openxmlformats.org/officeDocument/2006/relationships/image" Target="media/image1.gif"/><Relationship Id="rId51" Type="http://schemas.openxmlformats.org/officeDocument/2006/relationships/image" Target="media/image22.png"/><Relationship Id="rId72" Type="http://schemas.openxmlformats.org/officeDocument/2006/relationships/hyperlink" Target="https://www.imotek.com/downloads/products/product165_1.pdf" TargetMode="External"/><Relationship Id="rId80" Type="http://schemas.openxmlformats.org/officeDocument/2006/relationships/hyperlink" Target="https://networkencyclopedia.com/wp-content/uploads/2019/10/latency-1024x402.png" TargetMode="External"/><Relationship Id="rId85" Type="http://schemas.openxmlformats.org/officeDocument/2006/relationships/hyperlink" Target="https://imgaz1.staticbg.com/thumb/large/oaupload/ser1/banggood/images/F1/32/f7369371-ced2-40b3-84e3-12fe818aad64.jpg.webp" TargetMode="External"/><Relationship Id="rId93" Type="http://schemas.openxmlformats.org/officeDocument/2006/relationships/hyperlink" Target="https://static.bhphoto.com/images/images500x500/hollyland_mars_400s_mars_400s_sdi_hdmi_wireless_1590063910_1507628.jpg" TargetMode="External"/><Relationship Id="rId98" Type="http://schemas.openxmlformats.org/officeDocument/2006/relationships/image" Target="media/image48.png"/><Relationship Id="rId121" Type="http://schemas.openxmlformats.org/officeDocument/2006/relationships/hyperlink" Target="https://www.tutorialspoint.com/data_communication_computer_network/images/radio_wave_grounded.jp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s://www.ebay.com/itm/Headlamp-Magnifying-Glass-W-LED-Light-Illuminated-Head-Dental-Surgical-Loupe-/352715026501" TargetMode="External"/><Relationship Id="rId33" Type="http://schemas.openxmlformats.org/officeDocument/2006/relationships/hyperlink" Target="https://www.exposureguide.com/exposure/" TargetMode="External"/><Relationship Id="rId38" Type="http://schemas.openxmlformats.org/officeDocument/2006/relationships/hyperlink" Target="https://www.tutorialspoint.com/data_communication_computer_network/images/electromagnetic_spectrum.jpg" TargetMode="External"/><Relationship Id="rId46" Type="http://schemas.openxmlformats.org/officeDocument/2006/relationships/hyperlink" Target="https://www.tutorialspoint.com/data_communication_computer_network/images/light_transmission.jpg" TargetMode="External"/><Relationship Id="rId59" Type="http://schemas.openxmlformats.org/officeDocument/2006/relationships/hyperlink" Target="https://befinitiv.wordpress.com/2015/02/22/finding-the-right-wifi-dongle-and-patching-its-kernel-driver-and-firmware/" TargetMode="External"/><Relationship Id="rId67" Type="http://schemas.openxmlformats.org/officeDocument/2006/relationships/hyperlink" Target="https://www.blackmagicdesign.com/in/products/miniconverters" TargetMode="External"/><Relationship Id="rId103" Type="http://schemas.openxmlformats.org/officeDocument/2006/relationships/image" Target="media/image51.png"/><Relationship Id="rId108" Type="http://schemas.openxmlformats.org/officeDocument/2006/relationships/hyperlink" Target="https://www.businesswire.com/news/home/20151115005005/en/NDS-Launches-New-ZeroWire%C2%AE-G2-Advanced-Wireless" TargetMode="External"/><Relationship Id="rId116" Type="http://schemas.openxmlformats.org/officeDocument/2006/relationships/hyperlink" Target="https://www.researchgate.net/publication/342283560_Orthogonal_frequency_division_multiplexing" TargetMode="External"/><Relationship Id="rId124" Type="http://schemas.openxmlformats.org/officeDocument/2006/relationships/hyperlink" Target="https://en.wikipedia.org/wiki/Halogen_lamp" TargetMode="External"/><Relationship Id="rId129" Type="http://schemas.openxmlformats.org/officeDocument/2006/relationships/fontTable" Target="fontTable.xml"/><Relationship Id="rId20" Type="http://schemas.openxmlformats.org/officeDocument/2006/relationships/hyperlink" Target="http://hajurbuy.com/product/led-bulb/" TargetMode="External"/><Relationship Id="rId41" Type="http://schemas.openxmlformats.org/officeDocument/2006/relationships/image" Target="media/image17.jpeg"/><Relationship Id="rId54" Type="http://schemas.openxmlformats.org/officeDocument/2006/relationships/image" Target="media/image24.jpeg"/><Relationship Id="rId62" Type="http://schemas.openxmlformats.org/officeDocument/2006/relationships/image" Target="media/image28.jpeg"/><Relationship Id="rId70" Type="http://schemas.openxmlformats.org/officeDocument/2006/relationships/hyperlink" Target="https://www.medicalexpo.com/prod/olympus-microscopy-europa/product-84543-897765.html" TargetMode="External"/><Relationship Id="rId75" Type="http://schemas.openxmlformats.org/officeDocument/2006/relationships/image" Target="media/image35.png"/><Relationship Id="rId83" Type="http://schemas.openxmlformats.org/officeDocument/2006/relationships/image" Target="media/image40.jpeg"/><Relationship Id="rId88" Type="http://schemas.openxmlformats.org/officeDocument/2006/relationships/hyperlink" Target="https://static.bhphoto.com/images/images500x500/1524585083_1403845.jpg" TargetMode="External"/><Relationship Id="rId91" Type="http://schemas.openxmlformats.org/officeDocument/2006/relationships/hyperlink" Target="https://static.bhphoto.com/images/images500x500/1578046895_1538166.jpg" TargetMode="External"/><Relationship Id="rId96" Type="http://schemas.openxmlformats.org/officeDocument/2006/relationships/image" Target="media/image47.jpeg"/><Relationship Id="rId111" Type="http://schemas.openxmlformats.org/officeDocument/2006/relationships/hyperlink" Target="https://vidovation.com/zero-latency-wireless-vide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1.jpeg"/><Relationship Id="rId36" Type="http://schemas.openxmlformats.org/officeDocument/2006/relationships/hyperlink" Target="https://www.unifore.net/ip-video-surveillance/network-camera-what-s-wdr-blc-hlc.html" TargetMode="External"/><Relationship Id="rId49" Type="http://schemas.openxmlformats.org/officeDocument/2006/relationships/image" Target="media/image21.png"/><Relationship Id="rId57" Type="http://schemas.openxmlformats.org/officeDocument/2006/relationships/hyperlink" Target="https://befinitiv.wordpress.com/wifibroadcast-analog-like-transmission-of-live-video-data/" TargetMode="External"/><Relationship Id="rId106" Type="http://schemas.openxmlformats.org/officeDocument/2006/relationships/hyperlink" Target="https://www.researchgate.net/publication/333831837_Toward_5G_cloud_radio_access_network_An_energy_and_latency_perspective" TargetMode="External"/><Relationship Id="rId114" Type="http://schemas.openxmlformats.org/officeDocument/2006/relationships/hyperlink" Target="https://www.superbrightleds.com/blog/led-vs-incandescent-vs-halogen/707/" TargetMode="External"/><Relationship Id="rId119" Type="http://schemas.openxmlformats.org/officeDocument/2006/relationships/hyperlink" Target="https://www.indiamart.com/proddetail/led-surgical-head-light-with-camera-and-recorder-from-lumens-medical-20188638573.html" TargetMode="External"/><Relationship Id="rId127" Type="http://schemas.openxmlformats.org/officeDocument/2006/relationships/hyperlink" Target="https://en.wikipedia.org/wiki/LED_lamp" TargetMode="External"/><Relationship Id="rId10" Type="http://schemas.openxmlformats.org/officeDocument/2006/relationships/footer" Target="footer1.xml"/><Relationship Id="rId31" Type="http://schemas.openxmlformats.org/officeDocument/2006/relationships/hyperlink" Target="https://www.ideastogo.com/articles-on-innovation/innovation-as-a-camera-part-3" TargetMode="External"/><Relationship Id="rId44" Type="http://schemas.openxmlformats.org/officeDocument/2006/relationships/hyperlink" Target="https://www.tutorialspoint.com/data_communication_computer_network/images/microwave.jpg" TargetMode="External"/><Relationship Id="rId52" Type="http://schemas.openxmlformats.org/officeDocument/2006/relationships/hyperlink" Target="https://www.computer.org/csdl/journal/tm/2014/02/ttm2014020274/13rRUEgs2tZ" TargetMode="External"/><Relationship Id="rId60" Type="http://schemas.openxmlformats.org/officeDocument/2006/relationships/hyperlink" Target="https://www.aliexpress.com/i/32836783576.html" TargetMode="External"/><Relationship Id="rId65" Type="http://schemas.openxmlformats.org/officeDocument/2006/relationships/hyperlink" Target="https://pro.sony/en_IN/products/surgical-monitors/lmd-2451md" TargetMode="External"/><Relationship Id="rId73" Type="http://schemas.openxmlformats.org/officeDocument/2006/relationships/image" Target="media/image34.jpeg"/><Relationship Id="rId78" Type="http://schemas.openxmlformats.org/officeDocument/2006/relationships/hyperlink" Target="https://support.flipaclip.com/s/attachments/8878/3/13/789cefc74aafa479a36e02476c45040d.png" TargetMode="External"/><Relationship Id="rId81" Type="http://schemas.openxmlformats.org/officeDocument/2006/relationships/image" Target="media/image38.jpeg"/><Relationship Id="rId86" Type="http://schemas.openxmlformats.org/officeDocument/2006/relationships/image" Target="media/image41.png"/><Relationship Id="rId94" Type="http://schemas.openxmlformats.org/officeDocument/2006/relationships/image" Target="media/image46.jpeg"/><Relationship Id="rId99" Type="http://schemas.openxmlformats.org/officeDocument/2006/relationships/hyperlink" Target="https://www.researchgate.net/publication/221684153_A_camera_support_for_operating_theatre_videography" TargetMode="External"/><Relationship Id="rId101" Type="http://schemas.openxmlformats.org/officeDocument/2006/relationships/image" Target="media/image50.jpeg"/><Relationship Id="rId122" Type="http://schemas.openxmlformats.org/officeDocument/2006/relationships/hyperlink" Target="https://insights.regencylighting.com/what-is-correlated-color-temperature-cct-and-how-do-you-choose-it-for-your-lighting"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hyperlink" Target="https://www.ylighting.com/43w-120v-a19-e26-clear-halogen-bulb-2-pack-by-bulbrite-uu518359.html" TargetMode="External"/><Relationship Id="rId39" Type="http://schemas.openxmlformats.org/officeDocument/2006/relationships/image" Target="media/image16.jpeg"/><Relationship Id="rId109" Type="http://schemas.openxmlformats.org/officeDocument/2006/relationships/hyperlink" Target="https://www.ndssi.com/medical-monitors-visualization-products/hd-wireless-medical-monitor-devices.html" TargetMode="External"/><Relationship Id="rId34" Type="http://schemas.openxmlformats.org/officeDocument/2006/relationships/hyperlink" Target="https://docs.baslerweb.com/features.html" TargetMode="External"/><Relationship Id="rId50" Type="http://schemas.openxmlformats.org/officeDocument/2006/relationships/hyperlink" Target="https://en.wikipedia.org/wiki/Orthogonal_frequency-division_multiplexing" TargetMode="External"/><Relationship Id="rId55" Type="http://schemas.openxmlformats.org/officeDocument/2006/relationships/hyperlink" Target="https://bit.ly/3hChGip" TargetMode="External"/><Relationship Id="rId76" Type="http://schemas.openxmlformats.org/officeDocument/2006/relationships/hyperlink" Target="https://developer.apple.com/design/human-interface-guidelines/ios/images/ImageResolution-Graphic.png" TargetMode="External"/><Relationship Id="rId97" Type="http://schemas.openxmlformats.org/officeDocument/2006/relationships/hyperlink" Target="https://www.researchgate.net/publication/221684153_A_camera_support_for_operating_theatre_videography" TargetMode="External"/><Relationship Id="rId104" Type="http://schemas.openxmlformats.org/officeDocument/2006/relationships/hyperlink" Target="https://www.researchgate.net/publication/333831837_Toward_5G_cloud_radio_access_network_An_energy_and_latency_perspective" TargetMode="External"/><Relationship Id="rId120" Type="http://schemas.openxmlformats.org/officeDocument/2006/relationships/hyperlink" Target="https://www.blackmagicdesign.com/in/products/miniconverters" TargetMode="External"/><Relationship Id="rId125" Type="http://schemas.openxmlformats.org/officeDocument/2006/relationships/hyperlink" Target="https://en.wikipedia.org/wiki/Edison_light_bulb" TargetMode="External"/><Relationship Id="rId7" Type="http://schemas.openxmlformats.org/officeDocument/2006/relationships/endnotes" Target="endnotes.xml"/><Relationship Id="rId71" Type="http://schemas.openxmlformats.org/officeDocument/2006/relationships/image" Target="media/image33.jpeg"/><Relationship Id="rId92" Type="http://schemas.openxmlformats.org/officeDocument/2006/relationships/image" Target="media/image45.jpeg"/><Relationship Id="rId2" Type="http://schemas.openxmlformats.org/officeDocument/2006/relationships/numbering" Target="numbering.xml"/><Relationship Id="rId29" Type="http://schemas.openxmlformats.org/officeDocument/2006/relationships/hyperlink" Target="https://expertphotography.com/4-steps-to-understanding-white-balance/" TargetMode="External"/><Relationship Id="rId24" Type="http://schemas.openxmlformats.org/officeDocument/2006/relationships/image" Target="media/image9.jpeg"/><Relationship Id="rId40" Type="http://schemas.openxmlformats.org/officeDocument/2006/relationships/hyperlink" Target="https://www.tutorialspoint.com/data_communication_computer_network/images/radio_wave_grounded.jpg" TargetMode="External"/><Relationship Id="rId45" Type="http://schemas.openxmlformats.org/officeDocument/2006/relationships/image" Target="media/image19.jpeg"/><Relationship Id="rId66" Type="http://schemas.openxmlformats.org/officeDocument/2006/relationships/image" Target="media/image30.jpeg"/><Relationship Id="rId87" Type="http://schemas.openxmlformats.org/officeDocument/2006/relationships/image" Target="media/image42.jpeg"/><Relationship Id="rId110" Type="http://schemas.openxmlformats.org/officeDocument/2006/relationships/hyperlink" Target="https://www.researchgate.net/publication/221684153_A_camera_support_for_operating_theatre_videography" TargetMode="External"/><Relationship Id="rId115" Type="http://schemas.openxmlformats.org/officeDocument/2006/relationships/hyperlink" Target="https://www.bhphotovideo.com/" TargetMode="External"/><Relationship Id="rId61" Type="http://schemas.openxmlformats.org/officeDocument/2006/relationships/image" Target="media/image27.png"/><Relationship Id="rId82"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2282B-3CF3-44BB-956C-6E0503A98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2881</TotalTime>
  <Pages>1</Pages>
  <Words>11016</Words>
  <Characters>62792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SRIJAN MISHRA</dc:creator>
  <cp:lastModifiedBy>Dell</cp:lastModifiedBy>
  <cp:revision>142</cp:revision>
  <dcterms:created xsi:type="dcterms:W3CDTF">2020-06-04T18:05:00Z</dcterms:created>
  <dcterms:modified xsi:type="dcterms:W3CDTF">2020-06-22T20:35:00Z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2018-07-13T00:00:00Z</vt:filetime>
  </property>
  <property fmtid="{D5CDD505-2E9C-101B-9397-08002B2CF9AE}" pid="3" name="Creator">
    <vt:lpwstr>Microsoft® Word 2010</vt:lpwstr>
  </property>
  <property fmtid="{D5CDD505-2E9C-101B-9397-08002B2CF9AE}" pid="4" name="LastSaved">
    <vt:filetime>2020-06-04T00:00:00Z</vt:filetime>
  </property>
</Properties>
</file>