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0a5e6ab244eaa48e49cf9dc1307ac294326f89"/>
    <w:p>
      <w:pPr>
        <w:pStyle w:val="Heading1"/>
      </w:pPr>
      <w:r>
        <w:t xml:space="preserve">Actividad 5 — Redis: base clave-valor y patrón de caché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Redis con Docker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Tipos de datos: strings, hashes, listas, sets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y expiración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Patrón de caché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el modelo de datos</w:t>
      </w:r>
      <w:r>
        <w:t xml:space="preserve"> </w:t>
      </w:r>
      <w:r>
        <w:rPr>
          <w:b/>
          <w:bCs/>
        </w:rPr>
        <w:t xml:space="preserve">clave-valor</w:t>
      </w:r>
      <w:r>
        <w:t xml:space="preserve"> </w:t>
      </w:r>
      <w:r>
        <w:t xml:space="preserve">y su importancia en memoria.</w:t>
      </w:r>
    </w:p>
    <w:p>
      <w:pPr>
        <w:pStyle w:val="Compact"/>
        <w:numPr>
          <w:ilvl w:val="0"/>
          <w:numId w:val="1002"/>
        </w:numPr>
      </w:pPr>
      <w:r>
        <w:t xml:space="preserve">Usar los principales tipos de datos de Redis: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 SET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Manejar</w:t>
      </w:r>
      <w:r>
        <w:t xml:space="preserve"> </w:t>
      </w:r>
      <w:r>
        <w:rPr>
          <w:b/>
          <w:bCs/>
        </w:rPr>
        <w:t xml:space="preserve">expiración (TTL)</w:t>
      </w:r>
      <w:r>
        <w:t xml:space="preserve"> </w:t>
      </w:r>
      <w:r>
        <w:t xml:space="preserve">de claves.</w:t>
      </w:r>
    </w:p>
    <w:p>
      <w:pPr>
        <w:pStyle w:val="Compact"/>
        <w:numPr>
          <w:ilvl w:val="0"/>
          <w:numId w:val="1002"/>
        </w:numPr>
      </w:pPr>
      <w:r>
        <w:t xml:space="preserve">Implementar el</w:t>
      </w:r>
      <w:r>
        <w:t xml:space="preserve"> </w:t>
      </w:r>
      <w:r>
        <w:rPr>
          <w:b/>
          <w:bCs/>
        </w:rPr>
        <w:t xml:space="preserve">patrón de caché</w:t>
      </w:r>
      <w:r>
        <w:t xml:space="preserve"> </w:t>
      </w:r>
      <w:r>
        <w:t xml:space="preserve">(cache-aside).</w:t>
      </w:r>
    </w:p>
    <w:p>
      <w:r>
        <w:pict>
          <v:rect style="width:0;height:1.5pt" o:hralign="center" o:hrstd="t" o:hr="t"/>
        </w:pict>
      </w:r>
    </w:p>
    <w:bookmarkEnd w:id="11"/>
    <w:bookmarkStart w:id="17" w:name="marco-teórico"/>
    <w:p>
      <w:pPr>
        <w:pStyle w:val="Heading2"/>
      </w:pPr>
      <w:r>
        <w:t xml:space="preserve">Marco teórico</w:t>
      </w:r>
    </w:p>
    <w:bookmarkStart w:id="12" w:name="qué-es-redis"/>
    <w:p>
      <w:pPr>
        <w:pStyle w:val="Heading3"/>
      </w:pPr>
      <w:r>
        <w:t xml:space="preserve">¿Qué es Redis?</w:t>
      </w:r>
    </w:p>
    <w:p>
      <w:pPr>
        <w:pStyle w:val="FirstParagraph"/>
      </w:pPr>
      <w:r>
        <w:t xml:space="preserve">Redis (REmote DIctionary Server) es una base de datos NoSQL</w:t>
      </w:r>
      <w:r>
        <w:t xml:space="preserve"> </w:t>
      </w:r>
      <w:r>
        <w:rPr>
          <w:b/>
          <w:bCs/>
        </w:rPr>
        <w:t xml:space="preserve">en memoria</w:t>
      </w:r>
      <w:r>
        <w:t xml:space="preserve">, open source. Guarda</w:t>
      </w:r>
      <w:r>
        <w:t xml:space="preserve"> </w:t>
      </w:r>
      <w:r>
        <w:rPr>
          <w:b/>
          <w:bCs/>
        </w:rPr>
        <w:t xml:space="preserve">pares clave-valor</w:t>
      </w:r>
      <w:r>
        <w:t xml:space="preserve"> </w:t>
      </w:r>
      <w:r>
        <w:t xml:space="preserve">a velocidad de RAM. Es la base más rápida del curso, pero a cambio los datos dependen de la memoria.</w:t>
      </w:r>
    </w:p>
    <w:bookmarkEnd w:id="12"/>
    <w:bookmarkStart w:id="13" w:name="estructura"/>
    <w:p>
      <w:pPr>
        <w:pStyle w:val="Heading3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Clave (string)  ──&gt;  Valor (uno de los tipos de datos)</w:t>
      </w:r>
    </w:p>
    <w:bookmarkEnd w:id="13"/>
    <w:bookmarkStart w:id="14" w:name="tipos-de-datos"/>
    <w:p>
      <w:pPr>
        <w:pStyle w:val="Heading3"/>
      </w:pPr>
      <w:r>
        <w:t xml:space="preserve">Tipos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Ejemplo de comando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usuario:1 "..."</w:t>
            </w:r>
          </w:p>
        </w:tc>
        <w:tc>
          <w:tcPr/>
          <w:p>
            <w:pPr>
              <w:pStyle w:val="Compact"/>
            </w:pPr>
            <w:r>
              <w:t xml:space="preserve">caché simple, contadores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HSET usuario:1 nombre Ana</w:t>
            </w:r>
          </w:p>
        </w:tc>
        <w:tc>
          <w:tcPr/>
          <w:p>
            <w:pPr>
              <w:pStyle w:val="Compact"/>
            </w:pPr>
            <w:r>
              <w:t xml:space="preserve">objetos con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LPUSH cola "job"</w:t>
            </w:r>
          </w:p>
        </w:tc>
        <w:tc>
          <w:tcPr/>
          <w:p>
            <w:pPr>
              <w:pStyle w:val="Compact"/>
            </w:pPr>
            <w:r>
              <w:t xml:space="preserve">colas, 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SADD amigos:1 "2"</w:t>
            </w:r>
          </w:p>
        </w:tc>
        <w:tc>
          <w:tcPr/>
          <w:p>
            <w:pPr>
              <w:pStyle w:val="Compact"/>
            </w:pPr>
            <w:r>
              <w:t xml:space="preserve">membresía, conjuntos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ZADD ranking 100 "ana"</w:t>
            </w:r>
          </w:p>
        </w:tc>
        <w:tc>
          <w:tcPr/>
          <w:p>
            <w:pPr>
              <w:pStyle w:val="Compact"/>
            </w:pPr>
            <w:r>
              <w:t xml:space="preserve">rankings ordenados</w:t>
            </w:r>
          </w:p>
        </w:tc>
      </w:tr>
    </w:tbl>
    <w:bookmarkEnd w:id="14"/>
    <w:bookmarkStart w:id="15" w:name="ttl-time-to-live"/>
    <w:p>
      <w:pPr>
        <w:pStyle w:val="Heading3"/>
      </w:pPr>
      <w:r>
        <w:t xml:space="preserve">TTL (Time To Live)</w:t>
      </w:r>
    </w:p>
    <w:p>
      <w:pPr>
        <w:pStyle w:val="FirstParagraph"/>
      </w:pPr>
      <w:r>
        <w:t xml:space="preserve">Cada clave puede tener un</w:t>
      </w:r>
      <w:r>
        <w:t xml:space="preserve"> </w:t>
      </w:r>
      <w:r>
        <w:rPr>
          <w:b/>
          <w:bCs/>
        </w:rPr>
        <w:t xml:space="preserve">tiempo de vida</w:t>
      </w:r>
      <w:r>
        <w:t xml:space="preserve">. Al vencer, Redis la borra sola. Es la base del patrón caché.</w:t>
      </w:r>
    </w:p>
    <w:bookmarkEnd w:id="15"/>
    <w:bookmarkStart w:id="16" w:name="X0fbb0941ca177e8819e2de5567be5bd1e7f48e0"/>
    <w:p>
      <w:pPr>
        <w:pStyle w:val="Heading3"/>
      </w:pPr>
      <w:r>
        <w:t xml:space="preserve">Patrón cache-aside (la única caché no escrita en el código)</w:t>
      </w:r>
    </w:p>
    <w:p>
      <w:pPr>
        <w:pStyle w:val="SourceCode"/>
      </w:pPr>
      <w:r>
        <w:rPr>
          <w:rStyle w:val="VerbatimChar"/>
        </w:rPr>
        <w:t xml:space="preserve">1. La app pide el dato → Redis (GET)</w:t>
      </w:r>
      <w:r>
        <w:br/>
      </w:r>
      <w:r>
        <w:rPr>
          <w:rStyle w:val="VerbatimChar"/>
        </w:rPr>
        <w:t xml:space="preserve">2. ¿Existe?  Sí → devuelve el dato (hit)</w:t>
      </w:r>
      <w:r>
        <w:br/>
      </w:r>
      <w:r>
        <w:rPr>
          <w:rStyle w:val="VerbatimChar"/>
        </w:rPr>
        <w:t xml:space="preserve">3. ¿No existe?  → la app lo lee de MongoDB (miss)</w:t>
      </w:r>
      <w:r>
        <w:br/>
      </w:r>
      <w:r>
        <w:rPr>
          <w:rStyle w:val="VerbatimChar"/>
        </w:rPr>
        <w:t xml:space="preserve">4. La app lo guarda en Redis con TTL → lo devuelve</w:t>
      </w:r>
    </w:p>
    <w:p>
      <w:pPr>
        <w:pStyle w:val="FirstParagraph"/>
      </w:pPr>
      <w:r>
        <w:t xml:space="preserve">Esto reduce lecturas a la base principal. El TTL evita que quede</w:t>
      </w:r>
      <w:r>
        <w:t xml:space="preserve"> </w:t>
      </w:r>
      <w:r>
        <w:rPr>
          <w:b/>
          <w:bCs/>
        </w:rPr>
        <w:t xml:space="preserve">información vieja</w:t>
      </w:r>
      <w:r>
        <w:t xml:space="preserve"> </w:t>
      </w:r>
      <w:r>
        <w:t xml:space="preserve">para siempre.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paso-a-paso"/>
    <w:p>
      <w:pPr>
        <w:pStyle w:val="Heading2"/>
      </w:pPr>
      <w:r>
        <w:t xml:space="preserve">Paso a paso</w:t>
      </w:r>
    </w:p>
    <w:bookmarkStart w:id="18" w:name="paso-1--levantar-redis"/>
    <w:p>
      <w:pPr>
        <w:pStyle w:val="Heading3"/>
      </w:pPr>
      <w:r>
        <w:t xml:space="preserve">Paso 1 — Levantar Redis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redis-clase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redis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</w:p>
    <w:p>
      <w:pPr>
        <w:pStyle w:val="FirstParagraph"/>
      </w:pPr>
      <w:r>
        <w:t xml:space="preserve">Entrá a la consola de Redis: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</w:t>
      </w:r>
    </w:p>
    <w:p>
      <w:pPr>
        <w:pStyle w:val="FirstParagraph"/>
      </w:pPr>
      <w:r>
        <w:t xml:space="preserve">Deberías ver el prompt</w:t>
      </w:r>
      <w:r>
        <w:t xml:space="preserve"> </w:t>
      </w:r>
      <w:r>
        <w:rPr>
          <w:rStyle w:val="VerbatimChar"/>
        </w:rPr>
        <w:t xml:space="preserve">127.0.0.1:6379&gt;</w:t>
      </w:r>
      <w:r>
        <w:t xml:space="preserve">.</w:t>
      </w:r>
    </w:p>
    <w:bookmarkEnd w:id="18"/>
    <w:bookmarkStart w:id="19" w:name="paso-2--strings-y-contadores"/>
    <w:p>
      <w:pPr>
        <w:pStyle w:val="Heading3"/>
      </w:pPr>
      <w:r>
        <w:t xml:space="preserve">Paso 2 — Strings y contadores</w:t>
      </w:r>
    </w:p>
    <w:p>
      <w:pPr>
        <w:pStyle w:val="SourceCode"/>
      </w:pPr>
      <w:r>
        <w:rPr>
          <w:rStyle w:val="ExtensionTok"/>
        </w:rPr>
        <w:t xml:space="preserve">SET</w:t>
      </w:r>
      <w:r>
        <w:rPr>
          <w:rStyle w:val="NormalTok"/>
        </w:rPr>
        <w:t xml:space="preserve"> mensaje </w:t>
      </w:r>
      <w:r>
        <w:rPr>
          <w:rStyle w:val="StringTok"/>
        </w:rPr>
        <w:t xml:space="preserve">"hola nosql"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mensaje</w:t>
      </w:r>
      <w:r>
        <w:br/>
      </w:r>
      <w:r>
        <w:br/>
      </w:r>
      <w:r>
        <w:rPr>
          <w:rStyle w:val="CommentTok"/>
        </w:rPr>
        <w:t xml:space="preserve"># Contadores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visitas 0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visitas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visitas</w:t>
      </w:r>
      <w:r>
        <w:br/>
      </w:r>
      <w:r>
        <w:rPr>
          <w:rStyle w:val="ExtensionTok"/>
        </w:rPr>
        <w:t xml:space="preserve">INCRBY</w:t>
      </w:r>
      <w:r>
        <w:rPr>
          <w:rStyle w:val="NormalTok"/>
        </w:rPr>
        <w:t xml:space="preserve"> visitas 5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visitas</w:t>
      </w:r>
    </w:p>
    <w:bookmarkEnd w:id="19"/>
    <w:bookmarkStart w:id="20" w:name="paso-3--hashes-objetos"/>
    <w:p>
      <w:pPr>
        <w:pStyle w:val="Heading3"/>
      </w:pPr>
      <w:r>
        <w:t xml:space="preserve">Paso 3 — Hashes (objetos)</w:t>
      </w:r>
    </w:p>
    <w:p>
      <w:pPr>
        <w:pStyle w:val="SourceCode"/>
      </w:pPr>
      <w:r>
        <w:rPr>
          <w:rStyle w:val="ExtensionTok"/>
        </w:rPr>
        <w:t xml:space="preserve">HSET</w:t>
      </w:r>
      <w:r>
        <w:rPr>
          <w:rStyle w:val="NormalTok"/>
        </w:rPr>
        <w:t xml:space="preserve"> usuario:1 nombre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 ciudad </w:t>
      </w:r>
      <w:r>
        <w:rPr>
          <w:rStyle w:val="StringTok"/>
        </w:rPr>
        <w:t xml:space="preserve">"Montevideo"</w:t>
      </w:r>
      <w:r>
        <w:rPr>
          <w:rStyle w:val="NormalTok"/>
        </w:rPr>
        <w:t xml:space="preserve"> edad 30</w:t>
      </w:r>
      <w:r>
        <w:br/>
      </w:r>
      <w:r>
        <w:rPr>
          <w:rStyle w:val="ExtensionTok"/>
        </w:rPr>
        <w:t xml:space="preserve">HGET</w:t>
      </w:r>
      <w:r>
        <w:rPr>
          <w:rStyle w:val="NormalTok"/>
        </w:rPr>
        <w:t xml:space="preserve"> usuario:1 nombre</w:t>
      </w:r>
      <w:r>
        <w:br/>
      </w:r>
      <w:r>
        <w:rPr>
          <w:rStyle w:val="ExtensionTok"/>
        </w:rPr>
        <w:t xml:space="preserve">HGETALL</w:t>
      </w:r>
      <w:r>
        <w:rPr>
          <w:rStyle w:val="NormalTok"/>
        </w:rPr>
        <w:t xml:space="preserve"> usuario:1</w:t>
      </w:r>
      <w:r>
        <w:br/>
      </w:r>
      <w:r>
        <w:rPr>
          <w:rStyle w:val="ExtensionTok"/>
        </w:rPr>
        <w:t xml:space="preserve">HINCRBY</w:t>
      </w:r>
      <w:r>
        <w:rPr>
          <w:rStyle w:val="NormalTok"/>
        </w:rPr>
        <w:t xml:space="preserve"> usuario:1 edad 1</w:t>
      </w:r>
    </w:p>
    <w:bookmarkEnd w:id="20"/>
    <w:bookmarkStart w:id="21" w:name="paso-4--listas-colas"/>
    <w:p>
      <w:pPr>
        <w:pStyle w:val="Heading3"/>
      </w:pPr>
      <w:r>
        <w:t xml:space="preserve">Paso 4 — Listas (colas)</w:t>
      </w:r>
    </w:p>
    <w:p>
      <w:pPr>
        <w:pStyle w:val="SourceCode"/>
      </w:pPr>
      <w:r>
        <w:rPr>
          <w:rStyle w:val="ExtensionTok"/>
        </w:rPr>
        <w:t xml:space="preserve">LPUSH</w:t>
      </w:r>
      <w:r>
        <w:rPr>
          <w:rStyle w:val="NormalTok"/>
        </w:rPr>
        <w:t xml:space="preserve"> cola:tareas </w:t>
      </w:r>
      <w:r>
        <w:rPr>
          <w:rStyle w:val="StringTok"/>
        </w:rPr>
        <w:t xml:space="preserve">"procesar-venta-1"</w:t>
      </w:r>
      <w:r>
        <w:br/>
      </w:r>
      <w:r>
        <w:rPr>
          <w:rStyle w:val="ExtensionTok"/>
        </w:rPr>
        <w:t xml:space="preserve">LPUSH</w:t>
      </w:r>
      <w:r>
        <w:rPr>
          <w:rStyle w:val="NormalTok"/>
        </w:rPr>
        <w:t xml:space="preserve"> cola:tareas </w:t>
      </w:r>
      <w:r>
        <w:rPr>
          <w:rStyle w:val="StringTok"/>
        </w:rPr>
        <w:t xml:space="preserve">"procesar-venta-2"</w:t>
      </w:r>
      <w:r>
        <w:br/>
      </w:r>
      <w:r>
        <w:rPr>
          <w:rStyle w:val="ExtensionTok"/>
        </w:rPr>
        <w:t xml:space="preserve">LRANGE</w:t>
      </w:r>
      <w:r>
        <w:rPr>
          <w:rStyle w:val="NormalTok"/>
        </w:rPr>
        <w:t xml:space="preserve"> cola:tareas 0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RPOP</w:t>
      </w:r>
      <w:r>
        <w:rPr>
          <w:rStyle w:val="NormalTok"/>
        </w:rPr>
        <w:t xml:space="preserve"> cola:tareas</w:t>
      </w:r>
      <w:r>
        <w:br/>
      </w:r>
      <w:r>
        <w:rPr>
          <w:rStyle w:val="ExtensionTok"/>
        </w:rPr>
        <w:t xml:space="preserve">LPUSH</w:t>
      </w:r>
      <w:r>
        <w:rPr>
          <w:rStyle w:val="NormalTok"/>
        </w:rPr>
        <w:t xml:space="preserve"> cola:tareas </w:t>
      </w:r>
      <w:r>
        <w:rPr>
          <w:rStyle w:val="StringTok"/>
        </w:rPr>
        <w:t xml:space="preserve">"procesar-venta-3"</w:t>
      </w:r>
      <w:r>
        <w:br/>
      </w:r>
      <w:r>
        <w:rPr>
          <w:rStyle w:val="ExtensionTok"/>
        </w:rPr>
        <w:t xml:space="preserve">LLEN</w:t>
      </w:r>
      <w:r>
        <w:rPr>
          <w:rStyle w:val="NormalTok"/>
        </w:rPr>
        <w:t xml:space="preserve"> cola:tareas</w:t>
      </w:r>
    </w:p>
    <w:bookmarkEnd w:id="21"/>
    <w:bookmarkStart w:id="22" w:name="paso-5--sets-membresía"/>
    <w:p>
      <w:pPr>
        <w:pStyle w:val="Heading3"/>
      </w:pPr>
      <w:r>
        <w:t xml:space="preserve">Paso 5 — Sets (membresía)</w:t>
      </w:r>
    </w:p>
    <w:p>
      <w:pPr>
        <w:pStyle w:val="SourceCode"/>
      </w:pPr>
      <w:r>
        <w:rPr>
          <w:rStyle w:val="ExtensionTok"/>
        </w:rPr>
        <w:t xml:space="preserve">SADD</w:t>
      </w:r>
      <w:r>
        <w:rPr>
          <w:rStyle w:val="NormalTok"/>
        </w:rPr>
        <w:t xml:space="preserve"> online </w:t>
      </w:r>
      <w:r>
        <w:rPr>
          <w:rStyle w:val="StringTok"/>
        </w:rPr>
        <w:t xml:space="preserve">"ana"</w:t>
      </w:r>
      <w:r>
        <w:br/>
      </w:r>
      <w:r>
        <w:rPr>
          <w:rStyle w:val="ExtensionTok"/>
        </w:rPr>
        <w:t xml:space="preserve">SADD</w:t>
      </w:r>
      <w:r>
        <w:rPr>
          <w:rStyle w:val="NormalTok"/>
        </w:rPr>
        <w:t xml:space="preserve"> online </w:t>
      </w:r>
      <w:r>
        <w:rPr>
          <w:rStyle w:val="StringTok"/>
        </w:rPr>
        <w:t xml:space="preserve">"bruno"</w:t>
      </w:r>
      <w:r>
        <w:br/>
      </w:r>
      <w:r>
        <w:rPr>
          <w:rStyle w:val="ExtensionTok"/>
        </w:rPr>
        <w:t xml:space="preserve">SADD</w:t>
      </w:r>
      <w:r>
        <w:rPr>
          <w:rStyle w:val="NormalTok"/>
        </w:rPr>
        <w:t xml:space="preserve"> online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agrega duplicados</w:t>
      </w:r>
      <w:r>
        <w:br/>
      </w:r>
      <w:r>
        <w:rPr>
          <w:rStyle w:val="ExtensionTok"/>
        </w:rPr>
        <w:t xml:space="preserve">SMEMBERS</w:t>
      </w:r>
      <w:r>
        <w:rPr>
          <w:rStyle w:val="NormalTok"/>
        </w:rPr>
        <w:t xml:space="preserve"> online</w:t>
      </w:r>
      <w:r>
        <w:br/>
      </w:r>
      <w:r>
        <w:rPr>
          <w:rStyle w:val="ExtensionTok"/>
        </w:rPr>
        <w:t xml:space="preserve">SISMEMBER</w:t>
      </w:r>
      <w:r>
        <w:rPr>
          <w:rStyle w:val="NormalTok"/>
        </w:rPr>
        <w:t xml:space="preserve"> online </w:t>
      </w:r>
      <w:r>
        <w:rPr>
          <w:rStyle w:val="StringTok"/>
        </w:rPr>
        <w:t xml:space="preserve">"carla"</w:t>
      </w:r>
    </w:p>
    <w:bookmarkEnd w:id="22"/>
    <w:bookmarkStart w:id="23" w:name="paso-6--sorted-sets-rankings"/>
    <w:p>
      <w:pPr>
        <w:pStyle w:val="Heading3"/>
      </w:pPr>
      <w:r>
        <w:t xml:space="preserve">Paso 6 — Sorted Sets (rankings)</w:t>
      </w:r>
    </w:p>
    <w:p>
      <w:pPr>
        <w:pStyle w:val="SourceCode"/>
      </w:pPr>
      <w:r>
        <w:rPr>
          <w:rStyle w:val="ExtensionTok"/>
        </w:rPr>
        <w:t xml:space="preserve">ZADD</w:t>
      </w:r>
      <w:r>
        <w:rPr>
          <w:rStyle w:val="NormalTok"/>
        </w:rPr>
        <w:t xml:space="preserve"> ranking 100 </w:t>
      </w:r>
      <w:r>
        <w:rPr>
          <w:rStyle w:val="StringTok"/>
        </w:rPr>
        <w:t xml:space="preserve">"ana"</w:t>
      </w:r>
      <w:r>
        <w:br/>
      </w:r>
      <w:r>
        <w:rPr>
          <w:rStyle w:val="ExtensionTok"/>
        </w:rPr>
        <w:t xml:space="preserve">ZADD</w:t>
      </w:r>
      <w:r>
        <w:rPr>
          <w:rStyle w:val="NormalTok"/>
        </w:rPr>
        <w:t xml:space="preserve"> ranking 250 </w:t>
      </w:r>
      <w:r>
        <w:rPr>
          <w:rStyle w:val="StringTok"/>
        </w:rPr>
        <w:t xml:space="preserve">"bruno"</w:t>
      </w:r>
      <w:r>
        <w:br/>
      </w:r>
      <w:r>
        <w:rPr>
          <w:rStyle w:val="ExtensionTok"/>
        </w:rPr>
        <w:t xml:space="preserve">ZADD</w:t>
      </w:r>
      <w:r>
        <w:rPr>
          <w:rStyle w:val="NormalTok"/>
        </w:rPr>
        <w:t xml:space="preserve"> ranking 180 </w:t>
      </w:r>
      <w:r>
        <w:rPr>
          <w:rStyle w:val="StringTok"/>
        </w:rPr>
        <w:t xml:space="preserve">"carla"</w:t>
      </w:r>
      <w:r>
        <w:br/>
      </w:r>
      <w:r>
        <w:rPr>
          <w:rStyle w:val="ExtensionTok"/>
        </w:rPr>
        <w:t xml:space="preserve">ZRANGE</w:t>
      </w:r>
      <w:r>
        <w:rPr>
          <w:rStyle w:val="NormalTok"/>
        </w:rPr>
        <w:t xml:space="preserve"> ranking 0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WITHSCORES</w:t>
      </w:r>
      <w:r>
        <w:br/>
      </w:r>
      <w:r>
        <w:rPr>
          <w:rStyle w:val="ExtensionTok"/>
        </w:rPr>
        <w:t xml:space="preserve">ZREVRANGE</w:t>
      </w:r>
      <w:r>
        <w:rPr>
          <w:rStyle w:val="NormalTok"/>
        </w:rPr>
        <w:t xml:space="preserve"> ranking 0 2    </w:t>
      </w:r>
      <w:r>
        <w:rPr>
          <w:rStyle w:val="CommentTok"/>
        </w:rPr>
        <w:t xml:space="preserve"># los 3 mejores (de mayor a menor)</w:t>
      </w:r>
    </w:p>
    <w:bookmarkEnd w:id="23"/>
    <w:bookmarkStart w:id="24" w:name="paso-7--expiración-ttl"/>
    <w:p>
      <w:pPr>
        <w:pStyle w:val="Heading3"/>
      </w:pPr>
      <w:r>
        <w:t xml:space="preserve">Paso 7 — Expiración (TTL)</w:t>
      </w:r>
    </w:p>
    <w:p>
      <w:pPr>
        <w:pStyle w:val="SourceCode"/>
      </w:pPr>
      <w:r>
        <w:rPr>
          <w:rStyle w:val="ExtensionTok"/>
        </w:rPr>
        <w:t xml:space="preserve">SET</w:t>
      </w:r>
      <w:r>
        <w:rPr>
          <w:rStyle w:val="NormalTok"/>
        </w:rPr>
        <w:t xml:space="preserve"> token:sesion </w:t>
      </w:r>
      <w:r>
        <w:rPr>
          <w:rStyle w:val="StringTok"/>
        </w:rPr>
        <w:t xml:space="preserve">"abc123"</w:t>
      </w:r>
      <w:r>
        <w:br/>
      </w:r>
      <w:r>
        <w:rPr>
          <w:rStyle w:val="ExtensionTok"/>
        </w:rPr>
        <w:t xml:space="preserve">EXPIRE</w:t>
      </w:r>
      <w:r>
        <w:rPr>
          <w:rStyle w:val="NormalTok"/>
        </w:rPr>
        <w:t xml:space="preserve"> token:sesion 10</w:t>
      </w:r>
      <w:r>
        <w:br/>
      </w:r>
      <w:r>
        <w:rPr>
          <w:rStyle w:val="ExtensionTok"/>
        </w:rPr>
        <w:t xml:space="preserve">TTL</w:t>
      </w:r>
      <w:r>
        <w:rPr>
          <w:rStyle w:val="NormalTok"/>
        </w:rPr>
        <w:t xml:space="preserve"> token:sesion          </w:t>
      </w:r>
      <w:r>
        <w:rPr>
          <w:rStyle w:val="CommentTok"/>
        </w:rPr>
        <w:t xml:space="preserve"># cuántos segundos quedan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token:sesion</w:t>
      </w:r>
      <w:r>
        <w:br/>
      </w:r>
      <w:r>
        <w:br/>
      </w:r>
      <w:r>
        <w:rPr>
          <w:rStyle w:val="CommentTok"/>
        </w:rPr>
        <w:t xml:space="preserve"># Esperá 10 segundos y volvé a consultar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token:sesion          </w:t>
      </w:r>
      <w:r>
        <w:rPr>
          <w:rStyle w:val="CommentTok"/>
        </w:rPr>
        <w:t xml:space="preserve"># → (nil), la clave venció</w:t>
      </w:r>
      <w:r>
        <w:br/>
      </w:r>
      <w:r>
        <w:br/>
      </w:r>
      <w:r>
        <w:rPr>
          <w:rStyle w:val="CommentTok"/>
        </w:rPr>
        <w:t xml:space="preserve"># Forma corta: SET con tiempo de vida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promocion </w:t>
      </w:r>
      <w:r>
        <w:rPr>
          <w:rStyle w:val="StringTok"/>
        </w:rPr>
        <w:t xml:space="preserve">"20% off"</w:t>
      </w:r>
      <w:r>
        <w:rPr>
          <w:rStyle w:val="NormalTok"/>
        </w:rPr>
        <w:t xml:space="preserve"> EX 15</w:t>
      </w:r>
      <w:r>
        <w:br/>
      </w:r>
      <w:r>
        <w:rPr>
          <w:rStyle w:val="ExtensionTok"/>
        </w:rPr>
        <w:t xml:space="preserve">TTL</w:t>
      </w:r>
      <w:r>
        <w:rPr>
          <w:rStyle w:val="NormalTok"/>
        </w:rPr>
        <w:t xml:space="preserve"> promocion</w:t>
      </w:r>
    </w:p>
    <w:p>
      <w:pPr>
        <w:pStyle w:val="BlockText"/>
      </w:pPr>
      <w:r>
        <w:rPr>
          <w:rStyle w:val="VerbatimChar"/>
        </w:rPr>
        <w:t xml:space="preserve">(nil)</w:t>
      </w:r>
      <w:r>
        <w:t xml:space="preserve"> </w:t>
      </w:r>
      <w:r>
        <w:t xml:space="preserve">en Redis significa que la clave no existe (venció).</w:t>
      </w:r>
    </w:p>
    <w:bookmarkEnd w:id="24"/>
    <w:bookmarkStart w:id="25" w:name="Xf780aeec4432bfd9b6087c85c03df820b0cdc60"/>
    <w:p>
      <w:pPr>
        <w:pStyle w:val="Heading3"/>
      </w:pPr>
      <w:r>
        <w:t xml:space="preserve">Paso 8 — Patrón cache-aside en la terminal</w:t>
      </w:r>
    </w:p>
    <w:p>
      <w:pPr>
        <w:pStyle w:val="FirstParagraph"/>
      </w:pPr>
      <w:r>
        <w:t xml:space="preserve">Simulamos la caché de un perfil que en "MongoDB" tardaría 1 segundo:</w:t>
      </w:r>
    </w:p>
    <w:p>
      <w:pPr>
        <w:pStyle w:val="SourceCode"/>
      </w:pPr>
      <w:r>
        <w:rPr>
          <w:rStyle w:val="CommentTok"/>
        </w:rPr>
        <w:t xml:space="preserve"># 1. La app pregunta a Redis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cache:perfil:1</w:t>
      </w:r>
      <w:r>
        <w:br/>
      </w:r>
      <w:r>
        <w:rPr>
          <w:rStyle w:val="CommentTok"/>
        </w:rPr>
        <w:t xml:space="preserve"># → (nil) → miss de caché</w:t>
      </w:r>
      <w:r>
        <w:br/>
      </w:r>
      <w:r>
        <w:br/>
      </w:r>
      <w:r>
        <w:rPr>
          <w:rStyle w:val="CommentTok"/>
        </w:rPr>
        <w:t xml:space="preserve"># 2. (En un caso real) se leería de MongoDB aquí</w:t>
      </w:r>
      <w:r>
        <w:br/>
      </w:r>
      <w:r>
        <w:br/>
      </w:r>
      <w:r>
        <w:rPr>
          <w:rStyle w:val="CommentTok"/>
        </w:rPr>
        <w:t xml:space="preserve"># 3. La app guarda en Redis con TTL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cache:perfil:1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nombre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ciudad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Montevideo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EX 30</w:t>
      </w:r>
      <w:r>
        <w:br/>
      </w:r>
      <w:r>
        <w:br/>
      </w:r>
      <w:r>
        <w:rPr>
          <w:rStyle w:val="CommentTok"/>
        </w:rPr>
        <w:t xml:space="preserve"># 4. La próxima consulta es un hit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cache:perfil:1</w:t>
      </w:r>
      <w:r>
        <w:br/>
      </w:r>
      <w:r>
        <w:br/>
      </w:r>
      <w:r>
        <w:rPr>
          <w:rStyle w:val="CommentTok"/>
        </w:rPr>
        <w:t xml:space="preserve"># 5. El TTL garantiza que en 30 seg la caché se refresque</w:t>
      </w:r>
      <w:r>
        <w:br/>
      </w:r>
      <w:r>
        <w:rPr>
          <w:rStyle w:val="ExtensionTok"/>
        </w:rPr>
        <w:t xml:space="preserve">TTL</w:t>
      </w:r>
      <w:r>
        <w:rPr>
          <w:rStyle w:val="NormalTok"/>
        </w:rPr>
        <w:t xml:space="preserve"> cache:perfil:1</w:t>
      </w:r>
    </w:p>
    <w:bookmarkEnd w:id="25"/>
    <w:bookmarkStart w:id="26" w:name="paso-9--ver-el-estado-de-la-base"/>
    <w:p>
      <w:pPr>
        <w:pStyle w:val="Heading3"/>
      </w:pPr>
      <w:r>
        <w:t xml:space="preserve">Paso 9 — Ver el estado de la base</w:t>
      </w:r>
    </w:p>
    <w:p>
      <w:pPr>
        <w:pStyle w:val="SourceCode"/>
      </w:pPr>
      <w:r>
        <w:rPr>
          <w:rStyle w:val="ExtensionTok"/>
        </w:rPr>
        <w:t xml:space="preserve">DBSIZE</w:t>
      </w:r>
      <w:r>
        <w:br/>
      </w:r>
      <w:r>
        <w:rPr>
          <w:rStyle w:val="Extens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ojo: no usar en producción con muchas claves</w:t>
      </w:r>
      <w:r>
        <w:br/>
      </w:r>
      <w:r>
        <w:rPr>
          <w:rStyle w:val="ExtensionTok"/>
        </w:rPr>
        <w:t xml:space="preserve">FLUSHALL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borra todo (solo en prácticas)</w:t>
      </w:r>
    </w:p>
    <w:bookmarkEnd w:id="26"/>
    <w:bookmarkStart w:id="27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¿Cuál es la diferencia entre Redis y Memcached? ¿Cuándo conviene cada uno?</w:t>
      </w:r>
      <w:r>
        <w:br/>
      </w:r>
      <w:r>
        <w:rPr>
          <w:rStyle w:val="VerbatimChar"/>
        </w:rPr>
        <w:t xml:space="preserve">¿Qué pasa con la consistencia si la app escribe primero en MongoDB y después en Redis, o al revés?</w:t>
      </w:r>
      <w:r>
        <w:br/>
      </w:r>
      <w:r>
        <w:rPr>
          <w:rStyle w:val="VerbatimChar"/>
        </w:rPr>
        <w:t xml:space="preserve">Mostrame un ejemplo real de cómo Python o Node.js usarían Redis como caché con TTL.</w:t>
      </w:r>
    </w:p>
    <w:bookmarkEnd w:id="27"/>
    <w:bookmarkEnd w:id="28"/>
    <w:bookmarkStart w:id="29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3"/>
        </w:numPr>
      </w:pPr>
      <w:r>
        <w:t xml:space="preserve">El contador del paso 2 llegó a 7.</w:t>
      </w:r>
    </w:p>
    <w:p>
      <w:pPr>
        <w:pStyle w:val="Compact"/>
        <w:numPr>
          <w:ilvl w:val="0"/>
          <w:numId w:val="1004"/>
        </w:numPr>
      </w:pPr>
      <w:r>
        <w:t xml:space="preserve">El hash</w:t>
      </w:r>
      <w:r>
        <w:t xml:space="preserve"> </w:t>
      </w:r>
      <w:r>
        <w:rPr>
          <w:rStyle w:val="VerbatimChar"/>
        </w:rPr>
        <w:t xml:space="preserve">usuario:1</w:t>
      </w:r>
      <w:r>
        <w:t xml:space="preserve"> </w:t>
      </w:r>
      <w:r>
        <w:t xml:space="preserve">muestra todos sus campos con</w:t>
      </w:r>
      <w:r>
        <w:t xml:space="preserve"> </w:t>
      </w:r>
      <w:r>
        <w:rPr>
          <w:rStyle w:val="VerbatimChar"/>
        </w:rPr>
        <w:t xml:space="preserve">HGETALL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Una clave con</w:t>
      </w:r>
      <w:r>
        <w:t xml:space="preserve"> </w:t>
      </w:r>
      <w:r>
        <w:rPr>
          <w:rStyle w:val="VerbatimChar"/>
        </w:rPr>
        <w:t xml:space="preserve">EXPIRE 10</w:t>
      </w:r>
      <w:r>
        <w:t xml:space="preserve"> </w:t>
      </w:r>
      <w:r>
        <w:t xml:space="preserve">desaparece después de 10 segundos.</w:t>
      </w:r>
    </w:p>
    <w:p>
      <w:pPr>
        <w:pStyle w:val="Compact"/>
        <w:numPr>
          <w:ilvl w:val="0"/>
          <w:numId w:val="1006"/>
        </w:numPr>
      </w:pPr>
      <w:r>
        <w:t xml:space="preserve">El patrón cache-aside muestra primero</w:t>
      </w:r>
      <w:r>
        <w:t xml:space="preserve"> </w:t>
      </w:r>
      <w:r>
        <w:rPr>
          <w:rStyle w:val="VerbatimChar"/>
        </w:rPr>
        <w:t xml:space="preserve">(nil)</w:t>
      </w:r>
      <w:r>
        <w:t xml:space="preserve"> </w:t>
      </w:r>
      <w:r>
        <w:t xml:space="preserve">y después el valor guardado.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ZREVRANGE</w:t>
      </w:r>
      <w:r>
        <w:t xml:space="preserve"> </w:t>
      </w:r>
      <w:r>
        <w:t xml:space="preserve">ordena el ranking correctamente.</w:t>
      </w:r>
    </w:p>
    <w:bookmarkEnd w:id="29"/>
    <w:bookmarkStart w:id="30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Redis levantado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Strings + hashes correctos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+ sets + sorted sets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y expiración comprendidos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Patrón cache-aside implementado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30"/>
    <w:bookmarkStart w:id="31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8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redis-kv.md</w:t>
      </w:r>
      <w:r>
        <w:t xml:space="preserve"> </w:t>
      </w:r>
      <w:r>
        <w:t xml:space="preserve">con los comandos y resultados de cada paso.</w:t>
      </w:r>
    </w:p>
    <w:p>
      <w:pPr>
        <w:pStyle w:val="Compact"/>
        <w:numPr>
          <w:ilvl w:val="0"/>
          <w:numId w:val="1008"/>
        </w:numPr>
      </w:pPr>
      <w:r>
        <w:t xml:space="preserve">Respuesta de la IA (captura) sobre el problema de consistencia de la caché.</w:t>
      </w:r>
    </w:p>
    <w:p>
      <w:pPr>
        <w:pStyle w:val="Compact"/>
        <w:numPr>
          <w:ilvl w:val="0"/>
          <w:numId w:val="1008"/>
        </w:numPr>
      </w:pPr>
      <w:r>
        <w:t xml:space="preserve">Ejemplo de la pregunta 3 respondida: cómo usaría tu app la caché de Redis.</w:t>
      </w:r>
    </w:p>
    <w:bookmarkEnd w:id="31"/>
    <w:bookmarkStart w:id="32" w:name="seguridad-adelanto"/>
    <w:p>
      <w:pPr>
        <w:pStyle w:val="Heading2"/>
      </w:pPr>
      <w:r>
        <w:t xml:space="preserve">Seguridad (adelanto)</w:t>
      </w:r>
    </w:p>
    <w:p>
      <w:pPr>
        <w:pStyle w:val="FirstParagraph"/>
      </w:pPr>
      <w:r>
        <w:t xml:space="preserve">Redis se lanza</w:t>
      </w:r>
      <w:r>
        <w:t xml:space="preserve"> </w:t>
      </w:r>
      <w:r>
        <w:rPr>
          <w:b/>
          <w:bCs/>
        </w:rPr>
        <w:t xml:space="preserve">sin contraseña y sin red restringida</w:t>
      </w:r>
      <w:r>
        <w:t xml:space="preserve">: si publicás el puerto 6379, cualquiera puede ejecutar</w:t>
      </w:r>
      <w:r>
        <w:t xml:space="preserve"> </w:t>
      </w:r>
      <w:r>
        <w:rPr>
          <w:rStyle w:val="VerbatimChar"/>
        </w:rPr>
        <w:t xml:space="preserve">FLUSHALL</w:t>
      </w:r>
      <w:r>
        <w:t xml:space="preserve"> </w:t>
      </w:r>
      <w:r>
        <w:t xml:space="preserve">y borrar todo. En la próxima actividad vas a protegerlo con</w:t>
      </w:r>
      <w:r>
        <w:t xml:space="preserve"> </w:t>
      </w:r>
      <w:r>
        <w:rPr>
          <w:rStyle w:val="VerbatimChar"/>
        </w:rPr>
        <w:t xml:space="preserve">requirepass</w:t>
      </w:r>
      <w:r>
        <w:t xml:space="preserve">,</w:t>
      </w:r>
      <w:r>
        <w:t xml:space="preserve"> </w:t>
      </w:r>
      <w:r>
        <w:rPr>
          <w:b/>
          <w:bCs/>
        </w:rPr>
        <w:t xml:space="preserve">ACLs</w:t>
      </w:r>
      <w:r>
        <w:t xml:space="preserve"> </w:t>
      </w:r>
      <w:r>
        <w:t xml:space="preserve">y renombramiento de comandos peligrosos.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