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e63c6755e4265142d7c79b750c1309a66349e8"/>
    <w:p>
      <w:pPr>
        <w:pStyle w:val="Heading1"/>
      </w:pPr>
      <w:r>
        <w:t xml:space="preserve">Actividad 8 — Seguridad en Cassandra y consultas avanzadas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Cassandra en Docker (Actividad 7)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Cassandra con autenticación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roles y permisos (GRANT)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Probar la autorización por tabla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avanzadas CQL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Activar</w:t>
      </w:r>
      <w:r>
        <w:t xml:space="preserve"> </w:t>
      </w:r>
      <w:r>
        <w:rPr>
          <w:b/>
          <w:bCs/>
        </w:rPr>
        <w:t xml:space="preserve">autenticación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PasswordAuthenticator</w:t>
      </w:r>
      <w:r>
        <w:t xml:space="preserve">) en Cassandra.</w:t>
      </w:r>
    </w:p>
    <w:p>
      <w:pPr>
        <w:pStyle w:val="Compact"/>
        <w:numPr>
          <w:ilvl w:val="0"/>
          <w:numId w:val="1002"/>
        </w:numPr>
      </w:pPr>
      <w:r>
        <w:t xml:space="preserve">Crear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y asignar permisos por tabla con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/</w:t>
      </w:r>
      <w:r>
        <w:rPr>
          <w:rStyle w:val="VerbatimChar"/>
        </w:rPr>
        <w:t xml:space="preserve">REVOKE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Comprobar que un rol limitado</w:t>
      </w:r>
      <w:r>
        <w:t xml:space="preserve"> </w:t>
      </w:r>
      <w:r>
        <w:rPr>
          <w:b/>
          <w:bCs/>
        </w:rPr>
        <w:t xml:space="preserve">no puede</w:t>
      </w:r>
      <w:r>
        <w:t xml:space="preserve"> </w:t>
      </w:r>
      <w:r>
        <w:t xml:space="preserve">consultar tablas que no le corresponden.</w:t>
      </w:r>
    </w:p>
    <w:p>
      <w:pPr>
        <w:pStyle w:val="Compact"/>
        <w:numPr>
          <w:ilvl w:val="0"/>
          <w:numId w:val="1002"/>
        </w:numPr>
      </w:pPr>
      <w:r>
        <w:t xml:space="preserve">Escribir consultas CQL avanzadas: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rangos y funciones.</w:t>
      </w:r>
    </w:p>
    <w:p>
      <w:r>
        <w:pict>
          <v:rect style="width:0;height:1.5pt" o:hralign="center" o:hrstd="t" o:hr="t"/>
        </w:pict>
      </w:r>
    </w:p>
    <w:bookmarkEnd w:id="11"/>
    <w:bookmarkStart w:id="16" w:name="marco-teórico"/>
    <w:p>
      <w:pPr>
        <w:pStyle w:val="Heading2"/>
      </w:pPr>
      <w:r>
        <w:t xml:space="preserve">Marco teórico</w:t>
      </w:r>
    </w:p>
    <w:bookmarkStart w:id="12" w:name="X3048991b07e44fa26f263f3d5b9369eaf570851"/>
    <w:p>
      <w:pPr>
        <w:pStyle w:val="Heading3"/>
      </w:pPr>
      <w:r>
        <w:t xml:space="preserve">Autenticación y autorización en Cassandra</w:t>
      </w:r>
    </w:p>
    <w:p>
      <w:pPr>
        <w:pStyle w:val="FirstParagraph"/>
      </w:pPr>
      <w:r>
        <w:t xml:space="preserve">Por defecto, Cassandra acepta cualquier conexión</w:t>
      </w:r>
      <w:r>
        <w:t xml:space="preserve"> </w:t>
      </w:r>
      <w:r>
        <w:rPr>
          <w:b/>
          <w:bCs/>
        </w:rPr>
        <w:t xml:space="preserve">sin pedir credenciales</w:t>
      </w:r>
      <w:r>
        <w:t xml:space="preserve">. Se activa con dos archivos de configuración: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cassandra.yaml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authenticator: PasswordAuthenticator</w:t>
            </w:r>
          </w:p>
        </w:tc>
        <w:tc>
          <w:tcPr/>
          <w:p>
            <w:pPr>
              <w:pStyle w:val="Compact"/>
            </w:pPr>
            <w:r>
              <w:t xml:space="preserve">¿Quién sos? (autenticación)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cassandra.yaml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authorizer: CassandraAuthorizer</w:t>
            </w:r>
          </w:p>
        </w:tc>
        <w:tc>
          <w:tcPr/>
          <w:p>
            <w:pPr>
              <w:pStyle w:val="Compact"/>
            </w:pPr>
            <w:r>
              <w:t xml:space="preserve">¿Qué podés hacer? (autorización)</w:t>
            </w:r>
          </w:p>
        </w:tc>
      </w:tr>
    </w:tbl>
    <w:bookmarkEnd w:id="12"/>
    <w:bookmarkStart w:id="13" w:name="roles-y-permisos"/>
    <w:p>
      <w:pPr>
        <w:pStyle w:val="Heading3"/>
      </w:pPr>
      <w:r>
        <w:t xml:space="preserve">Roles y permisos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 (role):</w:t>
      </w:r>
      <w:r>
        <w:t xml:space="preserve"> </w:t>
      </w:r>
      <w:r>
        <w:t xml:space="preserve">identidad con contraseña y opciones (puede ser</w:t>
      </w:r>
      <w:r>
        <w:t xml:space="preserve"> </w:t>
      </w:r>
      <w:r>
        <w:rPr>
          <w:rStyle w:val="VerbatimChar"/>
        </w:rPr>
        <w:t xml:space="preserve">SUPERUSER</w:t>
      </w:r>
      <w:r>
        <w:t xml:space="preserve"> </w:t>
      </w:r>
      <w:r>
        <w:t xml:space="preserve">o no).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Permiso:</w:t>
      </w:r>
      <w:r>
        <w:t xml:space="preserve"> </w:t>
      </w:r>
      <w:r>
        <w:t xml:space="preserve">lo que un rol puede hacer sobre un objeto (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GRANT</w:t>
      </w:r>
      <w:r>
        <w:t xml:space="preserve"> </w:t>
      </w:r>
      <w:r>
        <w:t xml:space="preserve">otorga permiso;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lo quita.</w:t>
      </w:r>
    </w:p>
    <w:p>
      <w:pPr>
        <w:pStyle w:val="Compact"/>
        <w:numPr>
          <w:ilvl w:val="0"/>
          <w:numId w:val="1003"/>
        </w:numPr>
      </w:pPr>
      <w:r>
        <w:t xml:space="preserve">Los permisos se asignan por</w:t>
      </w:r>
      <w:r>
        <w:t xml:space="preserve"> </w:t>
      </w:r>
      <w:r>
        <w:rPr>
          <w:b/>
          <w:bCs/>
        </w:rPr>
        <w:t xml:space="preserve">keyspace</w:t>
      </w:r>
      <w:r>
        <w:t xml:space="preserve">,</w:t>
      </w:r>
      <w:r>
        <w:t xml:space="preserve"> </w:t>
      </w:r>
      <w:r>
        <w:rPr>
          <w:b/>
          <w:bCs/>
        </w:rPr>
        <w:t xml:space="preserve">tabla</w:t>
      </w:r>
      <w:r>
        <w:t xml:space="preserve"> </w:t>
      </w:r>
      <w:r>
        <w:t xml:space="preserve">o función.</w:t>
      </w:r>
    </w:p>
    <w:p>
      <w:pPr>
        <w:pStyle w:val="SourceCode"/>
      </w:pPr>
      <w:r>
        <w:rPr>
          <w:rStyle w:val="VerbatimChar"/>
        </w:rPr>
        <w:t xml:space="preserve">GRANT SELECT ON TABLE monitoreo.metricas_servidor TO rol_lector;</w:t>
      </w:r>
    </w:p>
    <w:bookmarkEnd w:id="13"/>
    <w:bookmarkStart w:id="14" w:name="usuario-por-defecto"/>
    <w:p>
      <w:pPr>
        <w:pStyle w:val="Heading3"/>
      </w:pPr>
      <w:r>
        <w:t xml:space="preserve">Usuario por defecto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PasswordAuthenticator</w:t>
      </w:r>
      <w:r>
        <w:t xml:space="preserve"> </w:t>
      </w:r>
      <w:r>
        <w:t xml:space="preserve">activado, solo existe el usuario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 </w:t>
      </w:r>
      <w:r>
        <w:t xml:space="preserve">(SUPERUSER). Lo primero es</w:t>
      </w:r>
      <w:r>
        <w:t xml:space="preserve"> </w:t>
      </w:r>
      <w:r>
        <w:rPr>
          <w:b/>
          <w:bCs/>
        </w:rPr>
        <w:t xml:space="preserve">cambiarlo</w:t>
      </w:r>
      <w:r>
        <w:t xml:space="preserve">.</w:t>
      </w:r>
    </w:p>
    <w:bookmarkEnd w:id="14"/>
    <w:bookmarkStart w:id="15" w:name="consultas-avanzadas-que-vamos-a-ver"/>
    <w:p>
      <w:pPr>
        <w:pStyle w:val="Heading3"/>
      </w:pPr>
      <w:r>
        <w:t xml:space="preserve">Consultas avanzadas que vamos a ver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WHERE ... IN (...)</w:t>
      </w:r>
      <w:r>
        <w:t xml:space="preserve"> </w:t>
      </w:r>
      <w:r>
        <w:t xml:space="preserve">→ varias particiones a la vez.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COUNT(*)</w:t>
      </w:r>
      <w:r>
        <w:t xml:space="preserve"> </w:t>
      </w:r>
      <w:r>
        <w:t xml:space="preserve">→ contar (pesado en producción, sirve para prácticas).</w:t>
      </w:r>
    </w:p>
    <w:p>
      <w:pPr>
        <w:pStyle w:val="Compact"/>
        <w:numPr>
          <w:ilvl w:val="0"/>
          <w:numId w:val="1004"/>
        </w:numPr>
      </w:pPr>
      <w:r>
        <w:t xml:space="preserve">Rango con clustering key → cortar por tiempo.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dateOf()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toTimestamp()</w:t>
      </w:r>
      <w:r>
        <w:t xml:space="preserve"> </w:t>
      </w:r>
      <w:r>
        <w:t xml:space="preserve">→ manejo de fechas.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paso-a-paso"/>
    <w:p>
      <w:pPr>
        <w:pStyle w:val="Heading2"/>
      </w:pPr>
      <w:r>
        <w:t xml:space="preserve">Paso a paso</w:t>
      </w:r>
    </w:p>
    <w:bookmarkStart w:id="17" w:name="Xc9f7dd3e9e5cf63896f2283f068be0fcf4eee1e"/>
    <w:p>
      <w:pPr>
        <w:pStyle w:val="Heading3"/>
      </w:pPr>
      <w:r>
        <w:t xml:space="preserve">Paso 1 — Crear la configuración con autenticación</w:t>
      </w:r>
    </w:p>
    <w:p>
      <w:pPr>
        <w:pStyle w:val="FirstParagraph"/>
      </w:pPr>
      <w:r>
        <w:t xml:space="preserve">Creá la carpeta</w:t>
      </w:r>
      <w:r>
        <w:t xml:space="preserve"> </w:t>
      </w:r>
      <w:r>
        <w:rPr>
          <w:rStyle w:val="VerbatimChar"/>
        </w:rPr>
        <w:t xml:space="preserve">C:\curso-nosql\cassandra-segura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cassandra.yaml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solo los cambios</w:t>
      </w:r>
      <w:r>
        <w:t xml:space="preserve"> </w:t>
      </w:r>
      <w:r>
        <w:t xml:space="preserve">respecto al default:</w:t>
      </w:r>
    </w:p>
    <w:p>
      <w:pPr>
        <w:pStyle w:val="SourceCode"/>
      </w:pPr>
      <w:r>
        <w:rPr>
          <w:rStyle w:val="FunctionTok"/>
        </w:rPr>
        <w:t xml:space="preserve">authenticator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PasswordAuthenticator</w:t>
      </w:r>
      <w:r>
        <w:br/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CassandraAuthorizer</w:t>
      </w:r>
    </w:p>
    <w:bookmarkEnd w:id="17"/>
    <w:bookmarkStart w:id="18" w:name="X6e4f2a6c81a5a2357893b498d7a1bdb2487e802"/>
    <w:p>
      <w:pPr>
        <w:pStyle w:val="Heading3"/>
      </w:pPr>
      <w:r>
        <w:t xml:space="preserve">Paso 2 — Levantar Cassandra con esa configuración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cassandra-clase</w:t>
      </w:r>
      <w:r>
        <w:br/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cassandra-clase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9042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9042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cassandra-segura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etc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cassandra \</w:t>
      </w:r>
      <w:r>
        <w:br/>
      </w:r>
      <w:r>
        <w:rPr>
          <w:rStyle w:val="NormalTok"/>
        </w:rPr>
        <w:t xml:space="preserve">  cassandra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</w:p>
    <w:p>
      <w:pPr>
        <w:pStyle w:val="BlockText"/>
      </w:pPr>
      <w:r>
        <w:t xml:space="preserve">Cassandra 5 lee</w:t>
      </w:r>
      <w:r>
        <w:t xml:space="preserve"> </w:t>
      </w:r>
      <w:r>
        <w:rPr>
          <w:rStyle w:val="VerbatimChar"/>
        </w:rPr>
        <w:t xml:space="preserve">cassandra.yaml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/etc/cassandra</w:t>
      </w:r>
      <w:r>
        <w:t xml:space="preserve">. El montaje sobreescribe el archivo original con el tuyo. Esperá 30-60 s hasta que arranque.</w:t>
      </w:r>
    </w:p>
    <w:bookmarkEnd w:id="18"/>
    <w:bookmarkStart w:id="19" w:name="X4f67e6b2ac06ae99f9e1ae454e1871b750d19ab"/>
    <w:p>
      <w:pPr>
        <w:pStyle w:val="Heading3"/>
      </w:pPr>
      <w:r>
        <w:t xml:space="preserve">Paso 3 — Conectar como usuario por defecto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cassandra-clase cqlsh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cassandra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cassandra</w:t>
      </w:r>
    </w:p>
    <w:bookmarkEnd w:id="19"/>
    <w:bookmarkStart w:id="20" w:name="Xc829de89688da2c3227fc98266312663a57c001"/>
    <w:p>
      <w:pPr>
        <w:pStyle w:val="Heading3"/>
      </w:pPr>
      <w:r>
        <w:t xml:space="preserve">Paso 4 — Cambiar la contraseña del SUPERUSER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cassandra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'Cassandra-Ahora-Segura'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Proba salir y entrar con la nueva contraseña:</w:t>
      </w:r>
      <w:r>
        <w:t xml:space="preserve"> </w:t>
      </w:r>
      <w:r>
        <w:rPr>
          <w:rStyle w:val="VerbatimChar"/>
        </w:rPr>
        <w:t xml:space="preserve">cqlsh -u cassandra -p Cassandra-Ahora-Segura</w:t>
      </w:r>
      <w:r>
        <w:t xml:space="preserve">.</w:t>
      </w:r>
    </w:p>
    <w:bookmarkEnd w:id="20"/>
    <w:bookmarkStart w:id="21" w:name="paso-5--crear-los-objetos-base"/>
    <w:p>
      <w:pPr>
        <w:pStyle w:val="Heading3"/>
      </w:pPr>
      <w:r>
        <w:t xml:space="preserve">Paso 5 — Crear los objetos 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KEYSPACE app_meteorologia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'SimpleStrategy'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'replication_factor'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app_meteorologia;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estaciones (</w:t>
      </w:r>
      <w:r>
        <w:br/>
      </w:r>
      <w:r>
        <w:rPr>
          <w:rStyle w:val="NormalTok"/>
        </w:rPr>
        <w:t xml:space="preserve">    estacion text,</w:t>
      </w:r>
      <w:r>
        <w:br/>
      </w:r>
      <w:r>
        <w:rPr>
          <w:rStyle w:val="NormalTok"/>
        </w:rPr>
        <w:t xml:space="preserve">    fecha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humedad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(estacion, fecha)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estaciones (estacion, fecha, temp, humedad)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08:00:00'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estaciones (estacion, fecha, temp, humedad)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09:00:00'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estaciones (estacion, fecha, temp, humedad)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10:00:00'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estaciones (estacion, fecha, temp, humedad)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08:00:00'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estaciones (estacion, fecha, temp, humedad)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10:00:00'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);</w:t>
      </w:r>
    </w:p>
    <w:bookmarkEnd w:id="21"/>
    <w:bookmarkStart w:id="22" w:name="paso-6--crear-roles-con-permisos"/>
    <w:p>
      <w:pPr>
        <w:pStyle w:val="Heading3"/>
      </w:pPr>
      <w:r>
        <w:t xml:space="preserve">Paso 6 — Crear roles con permisos</w:t>
      </w:r>
    </w:p>
    <w:p>
      <w:pPr>
        <w:pStyle w:val="SourceCode"/>
      </w:pPr>
      <w:r>
        <w:rPr>
          <w:rStyle w:val="CommentTok"/>
        </w:rPr>
        <w:t xml:space="preserve">-- Rol de solo lectura sobre todo el keyspace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lector_meteo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'LectorMeteo123'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KEYSPACE app_meteorologia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lector_meteo;</w:t>
      </w:r>
      <w:r>
        <w:br/>
      </w:r>
      <w:r>
        <w:br/>
      </w:r>
      <w:r>
        <w:rPr>
          <w:rStyle w:val="CommentTok"/>
        </w:rPr>
        <w:t xml:space="preserve">-- Rol de escritura SOLO sobre la tabla estaciones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escritor_cerro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'EscritorCerro123'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app_meteorologia.estaciones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escritor_cerro;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app_meteorologia.estaciones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escritor_cerro;</w:t>
      </w:r>
      <w:r>
        <w:br/>
      </w:r>
      <w:r>
        <w:br/>
      </w:r>
      <w:r>
        <w:rPr>
          <w:rStyle w:val="CommentTok"/>
        </w:rPr>
        <w:t xml:space="preserve">-- Rol administrador (sin SUPERUSER)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admin_meteo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'AdminMeteo123'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KEYSPACE app_meteorologia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admin_meteo;</w:t>
      </w:r>
    </w:p>
    <w:bookmarkEnd w:id="22"/>
    <w:bookmarkStart w:id="23" w:name="paso-7--probar-el-rol-limitado"/>
    <w:p>
      <w:pPr>
        <w:pStyle w:val="Heading3"/>
      </w:pPr>
      <w:r>
        <w:t xml:space="preserve">Paso 7 — Probar el rol limitado</w:t>
      </w:r>
    </w:p>
    <w:p>
      <w:pPr>
        <w:pStyle w:val="FirstParagraph"/>
      </w:pPr>
      <w:r>
        <w:t xml:space="preserve">Salí y conectate como</w:t>
      </w:r>
      <w:r>
        <w:t xml:space="preserve"> </w:t>
      </w:r>
      <w:r>
        <w:rPr>
          <w:rStyle w:val="VerbatimChar"/>
        </w:rPr>
        <w:t xml:space="preserve">escritor_cerro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cassandra-clase cqlsh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escritor_cerro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EscritorCerro123</w:t>
      </w:r>
    </w:p>
    <w:p>
      <w:pPr>
        <w:pStyle w:val="SourceCode"/>
      </w:pPr>
      <w:r>
        <w:rPr>
          <w:rStyle w:val="CommentTok"/>
        </w:rPr>
        <w:t xml:space="preserve">-- Puede insertar en su tabla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app_meteorologia.estaciones (estacion, fecha, temp, humedad)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11:00:00'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app_meteorologia.estaciones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Ahora intentá</w:t>
      </w:r>
      <w:r>
        <w:t xml:space="preserve"> </w:t>
      </w:r>
      <w:r>
        <w:rPr>
          <w:b/>
          <w:bCs/>
        </w:rPr>
        <w:t xml:space="preserve">crear</w:t>
      </w:r>
      <w:r>
        <w:t xml:space="preserve"> </w:t>
      </w:r>
      <w:r>
        <w:t xml:space="preserve">algo (no tiene permiso):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KEYSPACE hack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'SimpleStrategy'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'replication_factor'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};</w:t>
      </w:r>
      <w:r>
        <w:br/>
      </w:r>
      <w:r>
        <w:rPr>
          <w:rStyle w:val="CommentTok"/>
        </w:rPr>
        <w:t xml:space="preserve">-- → debería dar error Unauthorized: Permission denied</w:t>
      </w:r>
    </w:p>
    <w:p>
      <w:pPr>
        <w:pStyle w:val="FirstParagraph"/>
      </w:pPr>
      <w:r>
        <w:t xml:space="preserve">E intentá insertar en otra tabla: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app_meteorologia.otra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→ Unauthorized</w:t>
      </w:r>
    </w:p>
    <w:bookmarkEnd w:id="23"/>
    <w:bookmarkStart w:id="24" w:name="paso-8--revocar-un-permiso"/>
    <w:p>
      <w:pPr>
        <w:pStyle w:val="Heading3"/>
      </w:pPr>
      <w:r>
        <w:t xml:space="preserve">Paso 8 — Revocar un permiso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 </w:t>
      </w:r>
      <w:r>
        <w:t xml:space="preserve">(SUPERUSER):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app_meteorologia.estaciones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escritor_cerro;</w:t>
      </w:r>
    </w:p>
    <w:p>
      <w:pPr>
        <w:pStyle w:val="FirstParagraph"/>
      </w:pPr>
      <w:r>
        <w:t xml:space="preserve">Probá de nuevo insertar como</w:t>
      </w:r>
      <w:r>
        <w:t xml:space="preserve"> </w:t>
      </w:r>
      <w:r>
        <w:rPr>
          <w:rStyle w:val="VerbatimChar"/>
        </w:rPr>
        <w:t xml:space="preserve">escritor_cerro</w:t>
      </w:r>
      <w:r>
        <w:t xml:space="preserve"> </w:t>
      </w:r>
      <w:r>
        <w:t xml:space="preserve">→ ahora debe fallar.</w:t>
      </w:r>
    </w:p>
    <w:bookmarkEnd w:id="24"/>
    <w:bookmarkStart w:id="25" w:name="paso-9--consultas-avanzadas-cql"/>
    <w:p>
      <w:pPr>
        <w:pStyle w:val="Heading3"/>
      </w:pPr>
      <w:r>
        <w:t xml:space="preserve">Paso 9 — Consultas avanzadas CQL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app_meteorologia;</w:t>
      </w:r>
      <w:r>
        <w:br/>
      </w:r>
      <w:r>
        <w:br/>
      </w:r>
      <w:r>
        <w:rPr>
          <w:rStyle w:val="CommentTok"/>
        </w:rPr>
        <w:t xml:space="preserve">-- Varias particiones a la vez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estaciones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'prado'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Rango de tiempo dentro de una partición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estaciones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'2026-08-01 09:00:00'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Contar (práctica; en producción es caro)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estaciones;</w:t>
      </w:r>
      <w:r>
        <w:br/>
      </w:r>
      <w:r>
        <w:br/>
      </w:r>
      <w:r>
        <w:rPr>
          <w:rStyle w:val="CommentTok"/>
        </w:rPr>
        <w:t xml:space="preserve">-- Todos los datos de la partición 'cerro' ordenados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estacion, temp, humedad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estaciones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'cerro'</w:t>
      </w:r>
      <w:r>
        <w:rPr>
          <w:rStyle w:val="NormalTok"/>
        </w:rPr>
        <w:t xml:space="preserve">;</w:t>
      </w:r>
    </w:p>
    <w:bookmarkEnd w:id="25"/>
    <w:bookmarkStart w:id="26" w:name="paso-10--ver-los-roles-creados"/>
    <w:p>
      <w:pPr>
        <w:pStyle w:val="Heading3"/>
      </w:pPr>
      <w:r>
        <w:t xml:space="preserve">Paso 10 — Ver los roles creados</w:t>
      </w:r>
    </w:p>
    <w:p>
      <w:pPr>
        <w:pStyle w:val="SourceCode"/>
      </w:pP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cassandra;</w:t>
      </w:r>
    </w:p>
    <w:bookmarkEnd w:id="26"/>
    <w:bookmarkStart w:id="27" w:name="paso-11--preguntar-a-la-ia"/>
    <w:p>
      <w:pPr>
        <w:pStyle w:val="Heading3"/>
      </w:pPr>
      <w:r>
        <w:t xml:space="preserve">Paso 11 — Preguntar a la IA</w:t>
      </w:r>
    </w:p>
    <w:p>
      <w:pPr>
        <w:pStyle w:val="SourceCode"/>
      </w:pPr>
      <w:r>
        <w:rPr>
          <w:rStyle w:val="VerbatimChar"/>
        </w:rPr>
        <w:t xml:space="preserve">¿Por qué Cassandra usa roles con GRANT y no los usuarios directos de MongoDB?</w:t>
      </w:r>
      <w:r>
        <w:br/>
      </w:r>
      <w:r>
        <w:rPr>
          <w:rStyle w:val="VerbatimChar"/>
        </w:rPr>
        <w:t xml:space="preserve">¿Cuál es la diferencia entre un rol SUPERUSER y admin_meteo con GRANT ALL sobre un keyspace?</w:t>
      </w:r>
      <w:r>
        <w:br/>
      </w:r>
      <w:r>
        <w:rPr>
          <w:rStyle w:val="VerbatimChar"/>
        </w:rPr>
        <w:t xml:space="preserve">¿Qué pasa si un cluster tiene la autenticación desactivada y se expone a internet?</w:t>
      </w:r>
    </w:p>
    <w:bookmarkEnd w:id="27"/>
    <w:bookmarkEnd w:id="28"/>
    <w:bookmarkStart w:id="29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5"/>
        </w:numPr>
      </w:pPr>
      <w:r>
        <w:t xml:space="preserve">Conectar sin usuario ya no es posible (o da error de autenticación).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escritor_cerro</w:t>
      </w:r>
      <w:r>
        <w:t xml:space="preserve"> </w:t>
      </w:r>
      <w:r>
        <w:t xml:space="preserve">inserta en</w:t>
      </w:r>
      <w:r>
        <w:t xml:space="preserve"> </w:t>
      </w:r>
      <w:r>
        <w:rPr>
          <w:rStyle w:val="VerbatimChar"/>
        </w:rPr>
        <w:t xml:space="preserve">estaciones</w:t>
      </w:r>
      <w:r>
        <w:t xml:space="preserve"> </w:t>
      </w:r>
      <w:r>
        <w:t xml:space="preserve">pero no puede crear keyspaces.</w:t>
      </w:r>
    </w:p>
    <w:p>
      <w:pPr>
        <w:pStyle w:val="Compact"/>
        <w:numPr>
          <w:ilvl w:val="0"/>
          <w:numId w:val="1007"/>
        </w:numPr>
      </w:pPr>
      <w:r>
        <w:t xml:space="preserve">Tras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, el insert del paso 8 falla.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SELECT ... IN ('cerro','prado')</w:t>
      </w:r>
      <w:r>
        <w:t xml:space="preserve"> </w:t>
      </w:r>
      <w:r>
        <w:t xml:space="preserve">devuelve ambas particiones.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LIST ROLES</w:t>
      </w:r>
      <w:r>
        <w:t xml:space="preserve"> </w:t>
      </w:r>
      <w:r>
        <w:t xml:space="preserve">muestra los roles creados.</w:t>
      </w:r>
    </w:p>
    <w:bookmarkEnd w:id="29"/>
    <w:bookmarkStart w:id="30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Cassandra con autenticación y autorización activadas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contraseña del SUPERUSER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y GRANT correctos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del rol limitado + REVOKE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avanzadas CQL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bookmarkEnd w:id="30"/>
    <w:bookmarkStart w:id="31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0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cassandra-seguridad.cql</w:t>
      </w:r>
      <w:r>
        <w:t xml:space="preserve"> </w:t>
      </w:r>
      <w:r>
        <w:t xml:space="preserve">con roles, permisos y las capturas de errores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Respuesta de la IA sobre la diferencia de modelos de seguridad entre Cassandra y MongoDB.</w:t>
      </w:r>
    </w:p>
    <w:bookmarkEnd w:id="31"/>
    <w:bookmarkStart w:id="32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En la Actividad 10 vas a ver seguridad en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(base de grafos): otra forma de autorización (built-in vs LDAP) y además las</w:t>
      </w:r>
      <w:r>
        <w:t xml:space="preserve"> </w:t>
      </w:r>
      <w:r>
        <w:rPr>
          <w:b/>
          <w:bCs/>
        </w:rPr>
        <w:t xml:space="preserve">inyecciones en Cypher</w:t>
      </w:r>
      <w:r>
        <w:t xml:space="preserve">. Antes, en la Actividad 9 aprendés a consultar grafos.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2026-08-13T11:25:25Z</dcterms:created>
  <dcterms:modified xsi:type="dcterms:W3CDTF">2026-08-13T11:25:25Z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