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bc33a5612d0ae990eecb9216535b69d0e37992"/>
    <w:p>
      <w:pPr>
        <w:pStyle w:val="Heading1"/>
      </w:pPr>
      <w:r>
        <w:t xml:space="preserve">Actividad 16 — Proyecto final: API segura multi-base (MongoDB + Redis + Neo4j)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 o parejas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 (idealmente OpenCode en modo Build)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Node.js LTS instalado, Docker funcionando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Levantar las 3 bases y el proyecto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Escribir la API (paso 4-8)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Probar con curl/PowerShell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reflexión de seguridad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Integrar</w:t>
      </w:r>
      <w:r>
        <w:t xml:space="preserve"> </w:t>
      </w:r>
      <w:r>
        <w:rPr>
          <w:b/>
          <w:bCs/>
        </w:rPr>
        <w:t xml:space="preserve">MongoDB, Redis y Neo4j</w:t>
      </w:r>
      <w:r>
        <w:t xml:space="preserve"> </w:t>
      </w:r>
      <w:r>
        <w:t xml:space="preserve">en una sola aplicación.</w:t>
      </w:r>
    </w:p>
    <w:p>
      <w:pPr>
        <w:pStyle w:val="Compact"/>
        <w:numPr>
          <w:ilvl w:val="0"/>
          <w:numId w:val="1002"/>
        </w:numPr>
      </w:pPr>
      <w:r>
        <w:t xml:space="preserve">Implementar</w:t>
      </w:r>
      <w:r>
        <w:t xml:space="preserve"> </w:t>
      </w:r>
      <w:r>
        <w:rPr>
          <w:b/>
          <w:bCs/>
        </w:rPr>
        <w:t xml:space="preserve">autenticación JWT</w:t>
      </w:r>
      <w:r>
        <w:t xml:space="preserve"> </w:t>
      </w:r>
      <w:r>
        <w:t xml:space="preserve">con sesiones revocables en Redis.</w:t>
      </w:r>
    </w:p>
    <w:p>
      <w:pPr>
        <w:pStyle w:val="Compact"/>
        <w:numPr>
          <w:ilvl w:val="0"/>
          <w:numId w:val="1002"/>
        </w:numPr>
      </w:pPr>
      <w:r>
        <w:t xml:space="preserve">Aplicar</w:t>
      </w:r>
      <w:r>
        <w:t xml:space="preserve"> </w:t>
      </w:r>
      <w:r>
        <w:rPr>
          <w:b/>
          <w:bCs/>
        </w:rPr>
        <w:t xml:space="preserve">buenas prácticas de seguridad</w:t>
      </w:r>
      <w:r>
        <w:t xml:space="preserve"> </w:t>
      </w:r>
      <w:r>
        <w:t xml:space="preserve">vistas en el curso.</w:t>
      </w:r>
    </w:p>
    <w:p>
      <w:pPr>
        <w:pStyle w:val="Compact"/>
        <w:numPr>
          <w:ilvl w:val="0"/>
          <w:numId w:val="1002"/>
        </w:numPr>
      </w:pPr>
      <w:r>
        <w:t xml:space="preserve">Entregar el proyecto integrador de la asignatura.</w:t>
      </w:r>
    </w:p>
    <w:p>
      <w:r>
        <w:pict>
          <v:rect style="width:0;height:1.5pt" o:hralign="center" o:hrstd="t" o:hr="t"/>
        </w:pict>
      </w:r>
    </w:p>
    <w:bookmarkEnd w:id="11"/>
    <w:bookmarkStart w:id="15" w:name="marco-teórico"/>
    <w:p>
      <w:pPr>
        <w:pStyle w:val="Heading2"/>
      </w:pPr>
      <w:r>
        <w:t xml:space="preserve">Marco teórico</w:t>
      </w:r>
    </w:p>
    <w:bookmarkStart w:id="12" w:name="el-stack-del-proyecto"/>
    <w:p>
      <w:pPr>
        <w:pStyle w:val="Heading3"/>
      </w:pPr>
      <w:r>
        <w:t xml:space="preserve">El stack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</w:pPr>
            <w:r>
              <w:t xml:space="preserve">recibe peticiones, orquesta las 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Documental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usuarios y catálogo de productos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Clave-valor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sesiones (con TTL) para poder "cerrar sesión"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Grafos</w:t>
            </w:r>
          </w:p>
        </w:tc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recomendaciones cruzando compras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JWT + bcrypt</w:t>
            </w:r>
          </w:p>
        </w:tc>
        <w:tc>
          <w:tcPr/>
          <w:p>
            <w:pPr>
              <w:pStyle w:val="Compact"/>
            </w:pPr>
            <w:r>
              <w:t xml:space="preserve">tokens firmados y contraseñas hasheadas</w:t>
            </w:r>
          </w:p>
        </w:tc>
      </w:tr>
    </w:tbl>
    <w:bookmarkEnd w:id="12"/>
    <w:bookmarkStart w:id="13" w:name="por-qué-jwt--redis"/>
    <w:p>
      <w:pPr>
        <w:pStyle w:val="Heading3"/>
      </w:pPr>
      <w:r>
        <w:t xml:space="preserve">Por qué JWT + Redis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JWT:</w:t>
      </w:r>
      <w:r>
        <w:t xml:space="preserve"> </w:t>
      </w:r>
      <w:r>
        <w:t xml:space="preserve">un token firmado que la app valida sin consultar una base. Ideal para APIs.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problema:</w:t>
      </w:r>
      <w:r>
        <w:t xml:space="preserve"> </w:t>
      </w:r>
      <w:r>
        <w:t xml:space="preserve">los JWT</w:t>
      </w:r>
      <w:r>
        <w:t xml:space="preserve"> </w:t>
      </w:r>
      <w:r>
        <w:rPr>
          <w:b/>
          <w:bCs/>
        </w:rPr>
        <w:t xml:space="preserve">no se pueden revocar</w:t>
      </w:r>
      <w:r>
        <w:t xml:space="preserve"> </w:t>
      </w:r>
      <w:r>
        <w:t xml:space="preserve">(valen hasta vencer).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solución:</w:t>
      </w:r>
      <w:r>
        <w:t xml:space="preserve"> </w:t>
      </w:r>
      <w:r>
        <w:t xml:space="preserve">guardamos el token en Redis con</w:t>
      </w:r>
      <w:r>
        <w:t xml:space="preserve"> </w:t>
      </w:r>
      <w:r>
        <w:rPr>
          <w:rStyle w:val="VerbatimChar"/>
        </w:rPr>
        <w:t xml:space="preserve">EX</w:t>
      </w:r>
      <w:r>
        <w:t xml:space="preserve"> </w:t>
      </w:r>
      <w:r>
        <w:t xml:space="preserve">(expiración). El middleware de auth revisa que el token esté en Redis → si se hace logout, se borra y el token muere de inmediato.</w:t>
      </w:r>
    </w:p>
    <w:p>
      <w:pPr>
        <w:pStyle w:val="SourceCode"/>
      </w:pPr>
      <w:r>
        <w:rPr>
          <w:rStyle w:val="VerbatimChar"/>
        </w:rPr>
        <w:t xml:space="preserve">login ──► emite JWT ──► guarda "sesion:id" en Redis (TTL 1h)</w:t>
      </w:r>
      <w:r>
        <w:br/>
      </w:r>
      <w:r>
        <w:rPr>
          <w:rStyle w:val="VerbatimChar"/>
        </w:rPr>
        <w:t xml:space="preserve">petición ──► verifica JWT (firma) + verifica sesión en Redis</w:t>
      </w:r>
      <w:r>
        <w:br/>
      </w:r>
      <w:r>
        <w:rPr>
          <w:rStyle w:val="VerbatimChar"/>
        </w:rPr>
        <w:t xml:space="preserve">logout ──► borra la clave de Redis ──► el token queda inútil</w:t>
      </w:r>
    </w:p>
    <w:bookmarkEnd w:id="13"/>
    <w:bookmarkStart w:id="14" w:name="checklist-de-seguridad-que-aplicás-acá"/>
    <w:p>
      <w:pPr>
        <w:pStyle w:val="Heading3"/>
      </w:pPr>
      <w:r>
        <w:t xml:space="preserve">Checklist de seguridad que aplicás acá</w:t>
      </w:r>
    </w:p>
    <w:p>
      <w:pPr>
        <w:pStyle w:val="Compact"/>
        <w:numPr>
          <w:ilvl w:val="0"/>
          <w:numId w:val="1004"/>
        </w:numPr>
      </w:pPr>
      <w:r>
        <w:t xml:space="preserve">Contraseñas</w:t>
      </w:r>
      <w:r>
        <w:t xml:space="preserve"> </w:t>
      </w:r>
      <w:r>
        <w:rPr>
          <w:b/>
          <w:bCs/>
        </w:rPr>
        <w:t xml:space="preserve">hasheadas</w:t>
      </w:r>
      <w:r>
        <w:t xml:space="preserve"> </w:t>
      </w:r>
      <w:r>
        <w:t xml:space="preserve">con bcrypt (nunca en texto plano).</w:t>
      </w:r>
    </w:p>
    <w:p>
      <w:pPr>
        <w:pStyle w:val="Compact"/>
        <w:numPr>
          <w:ilvl w:val="0"/>
          <w:numId w:val="1005"/>
        </w:numPr>
      </w:pPr>
      <w:r>
        <w:t xml:space="preserve">JWT con</w:t>
      </w:r>
      <w:r>
        <w:t xml:space="preserve"> </w:t>
      </w:r>
      <w:r>
        <w:rPr>
          <w:b/>
          <w:bCs/>
        </w:rPr>
        <w:t xml:space="preserve">expiración</w:t>
      </w:r>
      <w:r>
        <w:t xml:space="preserve"> </w:t>
      </w:r>
      <w:r>
        <w:t xml:space="preserve">y clave secreta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Sesiones</w:t>
      </w:r>
      <w:r>
        <w:t xml:space="preserve"> </w:t>
      </w:r>
      <w:r>
        <w:rPr>
          <w:b/>
          <w:bCs/>
        </w:rPr>
        <w:t xml:space="preserve">revocables</w:t>
      </w:r>
      <w:r>
        <w:t xml:space="preserve"> </w:t>
      </w:r>
      <w:r>
        <w:t xml:space="preserve">en Redis con TTL.</w:t>
      </w:r>
    </w:p>
    <w:p>
      <w:pPr>
        <w:pStyle w:val="Compact"/>
        <w:numPr>
          <w:ilvl w:val="0"/>
          <w:numId w:val="1007"/>
        </w:numPr>
      </w:pPr>
      <w:r>
        <w:t xml:space="preserve">Consultas con</w:t>
      </w:r>
      <w:r>
        <w:t xml:space="preserve"> </w:t>
      </w:r>
      <w:r>
        <w:rPr>
          <w:b/>
          <w:bCs/>
        </w:rPr>
        <w:t xml:space="preserve">parámetros</w:t>
      </w:r>
      <w:r>
        <w:t xml:space="preserve"> </w:t>
      </w:r>
      <w:r>
        <w:t xml:space="preserve">(sin concatenación → sin inyección).</w:t>
      </w:r>
    </w:p>
    <w:p>
      <w:pPr>
        <w:pStyle w:val="Compact"/>
        <w:numPr>
          <w:ilvl w:val="0"/>
          <w:numId w:val="1008"/>
        </w:numPr>
      </w:pPr>
      <w:r>
        <w:t xml:space="preserve">Sin secretos en el código (todo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ignorado por git).</w:t>
      </w:r>
    </w:p>
    <w:p>
      <w:pPr>
        <w:pStyle w:val="Compact"/>
        <w:numPr>
          <w:ilvl w:val="0"/>
          <w:numId w:val="1009"/>
        </w:numPr>
      </w:pPr>
      <w:r>
        <w:t xml:space="preserve">Mínimo privilegio: cada base con su propio usuario.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paso-a-paso"/>
    <w:p>
      <w:pPr>
        <w:pStyle w:val="Heading2"/>
      </w:pPr>
      <w:r>
        <w:t xml:space="preserve">Paso a paso</w:t>
      </w:r>
    </w:p>
    <w:bookmarkStart w:id="16" w:name="X7ddb7cb39e858ae54185c36823abae5d220c0b7"/>
    <w:p>
      <w:pPr>
        <w:pStyle w:val="Heading3"/>
      </w:pPr>
      <w:r>
        <w:t xml:space="preserve">Paso 1 — Levantar las bases (compose reducido)</w:t>
      </w:r>
    </w:p>
    <w:p>
      <w:pPr>
        <w:pStyle w:val="FirstParagraph"/>
      </w:pPr>
      <w:r>
        <w:t xml:space="preserve">Creá</w:t>
      </w:r>
      <w:r>
        <w:t xml:space="preserve"> </w:t>
      </w:r>
      <w:r>
        <w:rPr>
          <w:rStyle w:val="VerbatimChar"/>
        </w:rPr>
        <w:t xml:space="preserve">C:\curso-nosql\proyecto-final\docker-compose.yml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pf-mongo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"27017:27017"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MONGO_INITDB_ROOT_USERNAME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MONGO_INITDB_ROOT_PASSWORD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ClaveMongoProyecto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pf-mongo:/data/db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pf-redis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--requirepass ClaveRedisProyecto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"6379:6379"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pf-redis:/data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neo4j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neo4j:5-community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pf-neo4j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NEO4J_AUTH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neo4j/ClaveNeo4jProyecto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"7474:7474"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"7687:7687"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pf-neo4j:/data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pf-mongo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pf-redis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pf-neo4j</w:t>
      </w:r>
      <w:r>
        <w:rPr>
          <w:rStyle w:val="KeywordTok"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</w:p>
    <w:bookmarkEnd w:id="16"/>
    <w:bookmarkStart w:id="17" w:name="paso-2--crear-el-proyecto-nodejs"/>
    <w:p>
      <w:pPr>
        <w:pStyle w:val="Heading3"/>
      </w:pPr>
      <w:r>
        <w:t xml:space="preserve">Paso 2 — Crear el proyecto Node.js</w:t>
      </w:r>
    </w:p>
    <w:p>
      <w:pPr>
        <w:pStyle w:val="SourceCode"/>
      </w:pPr>
      <w:r>
        <w:rPr>
          <w:rStyle w:val="NormalTok"/>
        </w:rPr>
        <w:t xml:space="preserve">npm init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npm install express mongodb redis neo4j-driver jsonwebtoken bcryptjs dotenv</w:t>
      </w:r>
    </w:p>
    <w:p>
      <w:pPr>
        <w:pStyle w:val="FirstParagraph"/>
      </w:pPr>
      <w:r>
        <w:t xml:space="preserve">Creá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MONGO_URL=mongodb://admin:ClaveMongoProyecto@localhost:27017</w:t>
      </w:r>
      <w:r>
        <w:br/>
      </w:r>
      <w:r>
        <w:rPr>
          <w:rStyle w:val="VerbatimChar"/>
        </w:rPr>
        <w:t xml:space="preserve">REDIS_URL=redis://:ClaveRedisProyecto@localhost:6379</w:t>
      </w:r>
      <w:r>
        <w:br/>
      </w:r>
      <w:r>
        <w:rPr>
          <w:rStyle w:val="VerbatimChar"/>
        </w:rPr>
        <w:t xml:space="preserve">NEO4J_URL=bolt://localhost:7687</w:t>
      </w:r>
      <w:r>
        <w:br/>
      </w:r>
      <w:r>
        <w:rPr>
          <w:rStyle w:val="VerbatimChar"/>
        </w:rPr>
        <w:t xml:space="preserve">NEO4J_USER=neo4j</w:t>
      </w:r>
      <w:r>
        <w:br/>
      </w:r>
      <w:r>
        <w:rPr>
          <w:rStyle w:val="VerbatimChar"/>
        </w:rPr>
        <w:t xml:space="preserve">NEO4J_PASS=ClaveNeo4jProyecto</w:t>
      </w:r>
      <w:r>
        <w:br/>
      </w:r>
      <w:r>
        <w:rPr>
          <w:rStyle w:val="VerbatimChar"/>
        </w:rPr>
        <w:t xml:space="preserve">JWT_SECRET=una-clave-secreta-muy-larga-y-aleatoria-2026</w:t>
      </w:r>
    </w:p>
    <w:p>
      <w:pPr>
        <w:pStyle w:val="FirstParagraph"/>
      </w:pPr>
      <w:r>
        <w:t xml:space="preserve">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con: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17"/>
    <w:bookmarkStart w:id="18" w:name="paso-3--cargar-datos-de-prueba"/>
    <w:p>
      <w:pPr>
        <w:pStyle w:val="Heading3"/>
      </w:pPr>
      <w:r>
        <w:t xml:space="preserve">Paso 3 — Cargar datos de prueba</w:t>
      </w:r>
    </w:p>
    <w:p>
      <w:pPr>
        <w:pStyle w:val="FirstParagraph"/>
      </w:pPr>
      <w:r>
        <w:rPr>
          <w:b/>
          <w:bCs/>
        </w:rPr>
        <w:t xml:space="preserve">MongoDB (catálogo):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pf-mongo mongosh </w:t>
      </w:r>
      <w:r>
        <w:rPr>
          <w:rStyle w:val="StringTok"/>
        </w:rPr>
        <w:t xml:space="preserve">"mongodb://admin:ClaveMongoProyecto@localhost:27017/appsegura"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"db.productos.insertMany([{nombre:'Teclado',precio:80},{nombre:'Mouse',precio:35},{nombre:'Monitor',precio:350},{nombre:'Dune',precio:25}])"</w:t>
      </w:r>
    </w:p>
    <w:p>
      <w:pPr>
        <w:pStyle w:val="FirstParagraph"/>
      </w:pPr>
      <w:r>
        <w:rPr>
          <w:b/>
          <w:bCs/>
        </w:rPr>
        <w:t xml:space="preserve">Neo4j (relaciones de compra):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pf-neo4j cypher-shell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neo4j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ClaveNeo4jProyecto</w:t>
      </w:r>
    </w:p>
    <w:p>
      <w:pPr>
        <w:pStyle w:val="SourceCode"/>
      </w:pPr>
      <w:r>
        <w:rPr>
          <w:rStyle w:val="VerbatimChar"/>
        </w:rPr>
        <w:t xml:space="preserve">CREATE (a:Cliente {nombre:"ana"})-[:COMPRO]-&gt;(:Producto {nombre:"Teclado"})</w:t>
      </w:r>
      <w:r>
        <w:br/>
      </w:r>
      <w:r>
        <w:rPr>
          <w:rStyle w:val="VerbatimChar"/>
        </w:rPr>
        <w:t xml:space="preserve">CREATE (a)-[:COMPRO]-&gt;(:Producto {nombre:"Mouse"})</w:t>
      </w:r>
      <w:r>
        <w:br/>
      </w:r>
      <w:r>
        <w:rPr>
          <w:rStyle w:val="VerbatimChar"/>
        </w:rPr>
        <w:t xml:space="preserve">CREATE (:Cliente {nombre:"bruno"})-[:COMPRO]-&gt;(:Producto {nombre:"Teclado"})</w:t>
      </w:r>
      <w:r>
        <w:br/>
      </w:r>
      <w:r>
        <w:rPr>
          <w:rStyle w:val="VerbatimChar"/>
        </w:rPr>
        <w:t xml:space="preserve">CREATE (:Cliente {nombre:"bruno"})-[:COMPRO]-&gt;(:Producto {nombre:"Monitor"});</w:t>
      </w:r>
    </w:p>
    <w:p>
      <w:pPr>
        <w:pStyle w:val="BlockText"/>
      </w:pPr>
      <w:r>
        <w:t xml:space="preserve">Si el usuario "ana" va a registrarse en la API, el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debe coincidir con el que uses en</w:t>
      </w:r>
      <w:r>
        <w:t xml:space="preserve"> </w:t>
      </w:r>
      <w:r>
        <w:rPr>
          <w:rStyle w:val="VerbatimChar"/>
        </w:rPr>
        <w:t xml:space="preserve">/registro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bookmarkEnd w:id="18"/>
    <w:bookmarkStart w:id="19" w:name="paso-4--crear-appjs-la-api-completa"/>
    <w:p>
      <w:pPr>
        <w:pStyle w:val="Heading3"/>
      </w:pPr>
      <w:r>
        <w:t xml:space="preserve">Paso 4 — Crear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(la API completa)</w:t>
      </w:r>
    </w:p>
    <w:p>
      <w:pPr>
        <w:pStyle w:val="SourceCode"/>
      </w:pP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'dotenv'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'jsonwebtoken'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'bcryptjs'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MongoClient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createClient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neo4j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'neo4j-driver'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MongoClient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REDIS_URL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neo4j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NEO4J_URL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neo4j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basic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NEO4J_USER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NEO4J_PASS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'MongoDB y Redis conectados'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'appsegura'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Middleware: valida JWT y que la sesión siga viva en Redis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'Bearer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`sesion: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viva)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'sesion expirada'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 invalido'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Registro: hash de la contraseña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'/registro'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clave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usuario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clave)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'faltan datos'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(clave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 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Login: valida, emite JWT y crea sesión en Redis (TTL 1h)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clave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usuario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(clave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'credenciales invalidas'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usuario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`sesion: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token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Logout: revoca la sesión de inmediato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`sesion: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Catálogo desde MongoDB (filtro con Number(), sin inyección)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'/productos'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precioMin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precioMin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precioMin }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(productos)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Recomendaciones desde Neo4j (consulta con parámetro $nombre)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'/recomendaciones'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`MATCH (a:Cliente {nombre: $nombre})-[:COMPRO]-&gt;(p)</w:t>
      </w:r>
      <w:r>
        <w:br/>
      </w:r>
      <w:r>
        <w:rPr>
          <w:rStyle w:val="VerbatimStringTok"/>
        </w:rPr>
        <w:t xml:space="preserve">             &lt;-[:COMPRO]-(:Cliente)-[:COMPRO]-&gt;(rec)</w:t>
      </w:r>
      <w:r>
        <w:br/>
      </w:r>
      <w:r>
        <w:rPr>
          <w:rStyle w:val="VerbatimStringTok"/>
        </w:rPr>
        <w:t xml:space="preserve">             WHERE NOT EXISTS((a)-[:COMPRO]-&gt;(rec))</w:t>
      </w:r>
      <w:r>
        <w:br/>
      </w:r>
      <w:r>
        <w:rPr>
          <w:rStyle w:val="VerbatimStringTok"/>
        </w:rPr>
        <w:t xml:space="preserve">             RETURN DISTINCT rec.nombre AS sugerencia LIMIT 5`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'sugerencia'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 corriendo en http://localhost:3000'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19"/>
    <w:bookmarkStart w:id="20" w:name="paso-5--probar-la-api"/>
    <w:p>
      <w:pPr>
        <w:pStyle w:val="Heading3"/>
      </w:pPr>
      <w:r>
        <w:t xml:space="preserve">Paso 5 — Probar la API</w:t>
      </w:r>
    </w:p>
    <w:p>
      <w:pPr>
        <w:pStyle w:val="SourceCode"/>
      </w:pPr>
      <w:r>
        <w:rPr>
          <w:rStyle w:val="NormalTok"/>
        </w:rPr>
        <w:t xml:space="preserve">node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otra terminal</w:t>
      </w:r>
      <w:r>
        <w:t xml:space="preserve">, probá el flujo completo:</w:t>
      </w:r>
    </w:p>
    <w:p>
      <w:pPr>
        <w:pStyle w:val="SourceCode"/>
      </w:pPr>
      <w:r>
        <w:rPr>
          <w:rStyle w:val="CommentTok"/>
        </w:rPr>
        <w:t xml:space="preserve"># 1. Registrar un usuario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registro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'{"usuario":"ana","clave":"MiClave123"}'</w:t>
      </w:r>
      <w:r>
        <w:br/>
      </w:r>
      <w:r>
        <w:br/>
      </w:r>
      <w:r>
        <w:rPr>
          <w:rStyle w:val="CommentTok"/>
        </w:rPr>
        <w:t xml:space="preserve"># 2. Login → guardate el token</w:t>
      </w:r>
      <w:r>
        <w:br/>
      </w:r>
      <w:r>
        <w:rPr>
          <w:rStyle w:val="VariableTok"/>
        </w:rPr>
        <w:t xml:space="preserve">$login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'{"usuario":"ana","clave":"MiClave123"}'</w:t>
      </w:r>
      <w:r>
        <w:br/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br/>
      </w:r>
      <w:r>
        <w:br/>
      </w:r>
      <w:r>
        <w:rPr>
          <w:rStyle w:val="CommentTok"/>
        </w:rPr>
        <w:t xml:space="preserve"># 3. Consultar productos (autenticado)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4. Productos con filtro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"http://localhost:3000/productos?precioMin=50"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5. Recomendaciones desde Neo4j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recomendaciones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6. Logout y verificá que el token queda inútil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# → debe dar 401 sesion expirada</w:t>
      </w:r>
    </w:p>
    <w:p>
      <w:pPr>
        <w:pStyle w:val="BlockText"/>
      </w:pPr>
      <w:r>
        <w:t xml:space="preserve">En Linux/macOS usá</w:t>
      </w:r>
      <w:r>
        <w:t xml:space="preserve"> </w:t>
      </w:r>
      <w:r>
        <w:rPr>
          <w:rStyle w:val="VerbatimChar"/>
        </w:rPr>
        <w:t xml:space="preserve">curl -X POST ... -H "Content-Type: application/json" -d '{"usuario":"ana","clave":"MiClave123"}'</w:t>
      </w:r>
      <w:r>
        <w:t xml:space="preserve"> </w:t>
      </w:r>
      <w:r>
        <w:t xml:space="preserve">con la misma lógica.</w:t>
      </w:r>
    </w:p>
    <w:bookmarkEnd w:id="20"/>
    <w:bookmarkStart w:id="21" w:name="X43367c781301fac86ea4cd7ba590b6a21c1e274"/>
    <w:p>
      <w:pPr>
        <w:pStyle w:val="Heading3"/>
      </w:pPr>
      <w:r>
        <w:t xml:space="preserve">Paso 6 — Verificar la seguridad "por las malas"</w:t>
      </w:r>
    </w:p>
    <w:p>
      <w:pPr>
        <w:pStyle w:val="SourceCode"/>
      </w:pPr>
      <w:r>
        <w:rPr>
          <w:rStyle w:val="CommentTok"/>
        </w:rPr>
        <w:t xml:space="preserve"># Sin token → 401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productos</w:t>
      </w:r>
      <w:r>
        <w:br/>
      </w:r>
      <w:r>
        <w:br/>
      </w:r>
      <w:r>
        <w:rPr>
          <w:rStyle w:val="CommentTok"/>
        </w:rPr>
        <w:t xml:space="preserve"># Token inventado → 401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abc123"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1"/>
    <w:bookmarkStart w:id="22" w:name="paso-7--usar-la-ia-para-mejorar"/>
    <w:p>
      <w:pPr>
        <w:pStyle w:val="Heading3"/>
      </w:pPr>
      <w:r>
        <w:t xml:space="preserve">Paso 7 — Usar la IA para mejorar</w:t>
      </w:r>
    </w:p>
    <w:p>
      <w:pPr>
        <w:pStyle w:val="FirstParagraph"/>
      </w:pPr>
      <w:r>
        <w:t xml:space="preserve">Pedile a tu herramienta de IA:</w:t>
      </w:r>
    </w:p>
    <w:p>
      <w:pPr>
        <w:pStyle w:val="SourceCode"/>
      </w:pPr>
      <w:r>
        <w:rPr>
          <w:rStyle w:val="VerbatimChar"/>
        </w:rPr>
        <w:t xml:space="preserve">Agregá validación para que /registro rechace usuarios duplicados.</w:t>
      </w:r>
      <w:r>
        <w:br/>
      </w:r>
      <w:r>
        <w:rPr>
          <w:rStyle w:val="VerbatimChar"/>
        </w:rPr>
        <w:t xml:space="preserve">¿Cómo agrego un rate limiter para evitar fuerza bruta en /login?</w:t>
      </w:r>
      <w:r>
        <w:br/>
      </w:r>
      <w:r>
        <w:rPr>
          <w:rStyle w:val="VerbatimChar"/>
        </w:rPr>
        <w:t xml:space="preserve">¿Cómo cambio getShardDistribution por una consulta que muestre los 3 productos más caros?</w:t>
      </w:r>
    </w:p>
    <w:bookmarkEnd w:id="22"/>
    <w:bookmarkStart w:id="23" w:name="paso-8--reflexión-de-seguridad-entrega"/>
    <w:p>
      <w:pPr>
        <w:pStyle w:val="Heading3"/>
      </w:pPr>
      <w:r>
        <w:t xml:space="preserve">Paso 8 — Reflexión de seguridad (entrega)</w:t>
      </w:r>
    </w:p>
    <w:p>
      <w:pPr>
        <w:pStyle w:val="FirstParagraph"/>
      </w:pPr>
      <w:r>
        <w:t xml:space="preserve">Escribí en</w:t>
      </w:r>
      <w:r>
        <w:t xml:space="preserve"> </w:t>
      </w:r>
      <w:r>
        <w:rPr>
          <w:rStyle w:val="VerbatimChar"/>
        </w:rPr>
        <w:t xml:space="preserve">reflexion-seguridad.md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¿Por qué las contraseñas van hasheadas y nunca en texto plano?</w:t>
      </w:r>
    </w:p>
    <w:p>
      <w:pPr>
        <w:pStyle w:val="Compact"/>
        <w:numPr>
          <w:ilvl w:val="0"/>
          <w:numId w:val="1010"/>
        </w:numPr>
      </w:pPr>
      <w:r>
        <w:t xml:space="preserve">¿Qué pasaría si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 subiera a GitHub? ¿Qué riesgo concreto hay?</w:t>
      </w:r>
    </w:p>
    <w:p>
      <w:pPr>
        <w:pStyle w:val="Compact"/>
        <w:numPr>
          <w:ilvl w:val="0"/>
          <w:numId w:val="1010"/>
        </w:numPr>
      </w:pPr>
      <w:r>
        <w:t xml:space="preserve">¿Cómo evita esta API las inyecciones (NoSQL y Cypher)?</w:t>
      </w:r>
    </w:p>
    <w:p>
      <w:pPr>
        <w:pStyle w:val="Compact"/>
        <w:numPr>
          <w:ilvl w:val="0"/>
          <w:numId w:val="1010"/>
        </w:numPr>
      </w:pPr>
      <w:r>
        <w:t xml:space="preserve">¿Qué mejora de seguridad le harías si fuera un sistema real?</w:t>
      </w:r>
    </w:p>
    <w:bookmarkEnd w:id="23"/>
    <w:bookmarkEnd w:id="24"/>
    <w:bookmarkStart w:id="25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node app.js</w:t>
      </w:r>
      <w:r>
        <w:t xml:space="preserve"> </w:t>
      </w:r>
      <w:r>
        <w:t xml:space="preserve">inicia y dice "MongoDB y Redis conectados".</w:t>
      </w:r>
    </w:p>
    <w:p>
      <w:pPr>
        <w:pStyle w:val="Compact"/>
        <w:numPr>
          <w:ilvl w:val="0"/>
          <w:numId w:val="1012"/>
        </w:numPr>
      </w:pPr>
      <w:r>
        <w:t xml:space="preserve">El registro y login devuelven un token.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/productos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/recomendaciones</w:t>
      </w:r>
      <w:r>
        <w:t xml:space="preserve"> </w:t>
      </w:r>
      <w:r>
        <w:t xml:space="preserve">responden con el token.</w:t>
      </w:r>
    </w:p>
    <w:p>
      <w:pPr>
        <w:pStyle w:val="Compact"/>
        <w:numPr>
          <w:ilvl w:val="0"/>
          <w:numId w:val="1014"/>
        </w:numPr>
      </w:pPr>
      <w:r>
        <w:t xml:space="preserve">Después de</w:t>
      </w:r>
      <w:r>
        <w:t xml:space="preserve"> </w:t>
      </w:r>
      <w:r>
        <w:rPr>
          <w:rStyle w:val="VerbatimChar"/>
        </w:rPr>
        <w:t xml:space="preserve">/logout</w:t>
      </w:r>
      <w:r>
        <w:t xml:space="preserve"> </w:t>
      </w:r>
      <w:r>
        <w:t xml:space="preserve">el mismo token devuelve</w:t>
      </w:r>
      <w:r>
        <w:t xml:space="preserve"> </w:t>
      </w:r>
      <w:r>
        <w:rPr>
          <w:rStyle w:val="VerbatimChar"/>
        </w:rPr>
        <w:t xml:space="preserve">401 sesion expirada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Sin token, todo devuelve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bookmarkEnd w:id="25"/>
    <w:bookmarkStart w:id="26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multi-base funcionando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completa (registro, login, logout, productos, recomendaciones)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 JWT + sesión Redis (logout revoca)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Seguridad: hash, .env, parámetros, 401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Reflexión de seguridad entregada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26"/>
    <w:bookmarkStart w:id="27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16"/>
        </w:numPr>
      </w:pPr>
      <w:r>
        <w:t xml:space="preserve">Proyecto</w:t>
      </w:r>
      <w:r>
        <w:t xml:space="preserve"> </w:t>
      </w:r>
      <w:r>
        <w:rPr>
          <w:rStyle w:val="VerbatimChar"/>
        </w:rPr>
        <w:t xml:space="preserve">proyecto-final/</w:t>
      </w:r>
      <w:r>
        <w:t xml:space="preserve"> </w:t>
      </w:r>
      <w:r>
        <w:t xml:space="preserve">con: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(sin subir a git),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reflexion-seguridad.md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Captura de los 3 endpoints funcionando (con token).</w:t>
      </w:r>
    </w:p>
    <w:p>
      <w:r>
        <w:pict>
          <v:rect style="width:0;height:1.5pt" o:hralign="center" o:hrstd="t" o:hr="t"/>
        </w:pict>
      </w:r>
    </w:p>
    <w:bookmarkEnd w:id="27"/>
    <w:bookmarkStart w:id="28" w:name="cierre-del-curso"/>
    <w:p>
      <w:pPr>
        <w:pStyle w:val="Heading2"/>
      </w:pPr>
      <w:r>
        <w:t xml:space="preserve">Cierre del curso</w:t>
      </w:r>
    </w:p>
    <w:p>
      <w:pPr>
        <w:pStyle w:val="FirstParagraph"/>
      </w:pPr>
      <w:r>
        <w:t xml:space="preserve">En estas 16 actividades recorriste: normalización y herramientas (1), MongoDB (2-4), Redis (5-6), Cassandra (7-8), Neo4j (9-10), modelado multi-base (11), despliegue seguro con Docker Compose (12), índices (13), replicación (14), sharding (15) y un proyecto integrador seguro (16). Tenés un stack NoSQL completo, open source y 100 % local, listo para usar en tus propios proyectos.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2026-08-13T11:25:27Z</dcterms:created>
  <dcterms:modified xsi:type="dcterms:W3CDTF">2026-08-13T11:25:27Z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