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B32DA" w14:textId="77777777" w:rsidR="004B5EFC" w:rsidRPr="0009404D" w:rsidRDefault="00000000">
      <w:pPr>
        <w:pStyle w:val="Ttulo1"/>
      </w:pPr>
      <w:r w:rsidRPr="0009404D">
        <w:rPr>
          <w:color w:val="1F3B63"/>
          <w:sz w:val="36"/>
        </w:rPr>
        <w:t xml:space="preserve">INFRA-04 · Firmware y </w:t>
      </w:r>
      <w:proofErr w:type="spellStart"/>
      <w:r w:rsidRPr="0009404D">
        <w:rPr>
          <w:color w:val="1F3B63"/>
          <w:sz w:val="36"/>
        </w:rPr>
        <w:t>Hardening</w:t>
      </w:r>
      <w:proofErr w:type="spellEnd"/>
    </w:p>
    <w:p w14:paraId="2FFAD9F8" w14:textId="77777777" w:rsidR="004B5EFC" w:rsidRPr="0009404D" w:rsidRDefault="00000000">
      <w:pPr>
        <w:ind w:left="432"/>
      </w:pPr>
      <w:r w:rsidRPr="0009404D">
        <w:rPr>
          <w:i/>
          <w:color w:val="606060"/>
        </w:rPr>
        <w:t xml:space="preserve">**Función del MCU </w:t>
      </w:r>
      <w:proofErr w:type="gramStart"/>
      <w:r w:rsidRPr="0009404D">
        <w:rPr>
          <w:i/>
          <w:color w:val="606060"/>
        </w:rPr>
        <w:t>5.0:*</w:t>
      </w:r>
      <w:proofErr w:type="gramEnd"/>
      <w:r w:rsidRPr="0009404D">
        <w:rPr>
          <w:i/>
          <w:color w:val="606060"/>
        </w:rPr>
        <w:t>* Endurecer la configuración de los dispositivos y mantener su firmware actualizado para reducir vulnerabilidades.</w:t>
      </w:r>
    </w:p>
    <w:p w14:paraId="4588D3D6" w14:textId="77777777" w:rsidR="004B5EFC" w:rsidRPr="0009404D" w:rsidRDefault="00000000">
      <w:pPr>
        <w:ind w:left="432"/>
      </w:pPr>
      <w:r w:rsidRPr="0009404D">
        <w:rPr>
          <w:i/>
          <w:color w:val="606060"/>
        </w:rPr>
        <w:t xml:space="preserve">**ISO/IEC </w:t>
      </w:r>
      <w:proofErr w:type="gramStart"/>
      <w:r w:rsidRPr="0009404D">
        <w:rPr>
          <w:i/>
          <w:color w:val="606060"/>
        </w:rPr>
        <w:t>27001:*</w:t>
      </w:r>
      <w:proofErr w:type="gramEnd"/>
      <w:r w:rsidRPr="0009404D">
        <w:rPr>
          <w:i/>
          <w:color w:val="606060"/>
        </w:rPr>
        <w:t>* Anexo A.8.8 Gestión de vulnerabilidades técnicas; A.8.9 Gestión de configuración.</w:t>
      </w:r>
    </w:p>
    <w:p w14:paraId="2D33A34B" w14:textId="77777777" w:rsidR="004B5EFC" w:rsidRPr="0009404D" w:rsidRDefault="00000000">
      <w:pPr>
        <w:ind w:left="432"/>
      </w:pPr>
      <w:r w:rsidRPr="0009404D">
        <w:rPr>
          <w:i/>
          <w:color w:val="606060"/>
        </w:rPr>
        <w:t>**</w:t>
      </w:r>
      <w:proofErr w:type="gramStart"/>
      <w:r w:rsidRPr="0009404D">
        <w:rPr>
          <w:i/>
          <w:color w:val="606060"/>
        </w:rPr>
        <w:t>BCU:*</w:t>
      </w:r>
      <w:proofErr w:type="gramEnd"/>
      <w:r w:rsidRPr="0009404D">
        <w:rPr>
          <w:i/>
          <w:color w:val="606060"/>
        </w:rPr>
        <w:t>* BCU-04 (gestión de vulnerabilidades y actualizaciones) — proceso técnico de parches.</w:t>
      </w:r>
    </w:p>
    <w:p w14:paraId="310C32F6" w14:textId="77777777" w:rsidR="004B5EFC" w:rsidRPr="0009404D" w:rsidRDefault="00000000">
      <w:pPr>
        <w:ind w:left="432"/>
      </w:pPr>
      <w:r w:rsidRPr="0009404D">
        <w:rPr>
          <w:i/>
          <w:color w:val="606060"/>
        </w:rPr>
        <w:t>**</w:t>
      </w:r>
      <w:proofErr w:type="gramStart"/>
      <w:r w:rsidRPr="0009404D">
        <w:rPr>
          <w:i/>
          <w:color w:val="606060"/>
        </w:rPr>
        <w:t>URCDP:*</w:t>
      </w:r>
      <w:proofErr w:type="gramEnd"/>
      <w:r w:rsidRPr="0009404D">
        <w:rPr>
          <w:i/>
          <w:color w:val="606060"/>
        </w:rPr>
        <w:t>* URCDP-01 — medidas de seguridad técnicas apropiadas al riesgo.</w:t>
      </w:r>
    </w:p>
    <w:p w14:paraId="3C0BE27B" w14:textId="77777777" w:rsidR="004B5EFC" w:rsidRPr="0009404D" w:rsidRDefault="00000000">
      <w:pPr>
        <w:ind w:left="432"/>
      </w:pPr>
      <w:r w:rsidRPr="0009404D">
        <w:rPr>
          <w:i/>
          <w:color w:val="606060"/>
        </w:rPr>
        <w:t xml:space="preserve">**Nivel del </w:t>
      </w:r>
      <w:proofErr w:type="gramStart"/>
      <w:r w:rsidRPr="0009404D">
        <w:rPr>
          <w:i/>
          <w:color w:val="606060"/>
        </w:rPr>
        <w:t>curso:*</w:t>
      </w:r>
      <w:proofErr w:type="gramEnd"/>
      <w:r w:rsidRPr="0009404D">
        <w:rPr>
          <w:i/>
          <w:color w:val="606060"/>
        </w:rPr>
        <w:t>* 🟢 Descubrir · 🟡 Practicar · 🔴 Dominar</w:t>
      </w:r>
    </w:p>
    <w:p w14:paraId="2EFC5DBB" w14:textId="77777777" w:rsidR="004B5EFC" w:rsidRPr="0009404D" w:rsidRDefault="004B5EFC">
      <w:pPr>
        <w:spacing w:before="120" w:after="120"/>
      </w:pPr>
    </w:p>
    <w:p w14:paraId="22A488A1" w14:textId="77777777" w:rsidR="004B5EFC" w:rsidRPr="0009404D" w:rsidRDefault="00000000">
      <w:pPr>
        <w:pStyle w:val="Ttulo2"/>
      </w:pPr>
      <w:r w:rsidRPr="0009404D">
        <w:rPr>
          <w:color w:val="1F3B63"/>
        </w:rPr>
        <w:t>1. Introducción: el "software escondido" de los dispositivos</w:t>
      </w:r>
    </w:p>
    <w:p w14:paraId="1D1A5D16" w14:textId="77777777" w:rsidR="004B5EFC" w:rsidRPr="0009404D" w:rsidRDefault="00000000">
      <w:proofErr w:type="spellStart"/>
      <w:r w:rsidRPr="0009404D">
        <w:t>Imaginá</w:t>
      </w:r>
      <w:proofErr w:type="spellEnd"/>
      <w:r w:rsidRPr="0009404D">
        <w:t xml:space="preserve"> que en el banco cada dispositivo es como un empleado:</w:t>
      </w:r>
    </w:p>
    <w:p w14:paraId="1771CB3E" w14:textId="77777777" w:rsidR="004B5EFC" w:rsidRPr="0009404D" w:rsidRDefault="00000000">
      <w:pPr>
        <w:pStyle w:val="Listaconvietas"/>
      </w:pPr>
      <w:r w:rsidRPr="0009404D">
        <w:t xml:space="preserve">La computadora tiene un </w:t>
      </w:r>
      <w:r w:rsidRPr="0009404D">
        <w:rPr>
          <w:b/>
        </w:rPr>
        <w:t>programa</w:t>
      </w:r>
      <w:r w:rsidRPr="0009404D">
        <w:t xml:space="preserve"> para hacer su trabajo (el sistema operativo y las aplicaciones).</w:t>
      </w:r>
    </w:p>
    <w:p w14:paraId="038ED07C" w14:textId="77777777" w:rsidR="004B5EFC" w:rsidRPr="0009404D" w:rsidRDefault="00000000">
      <w:pPr>
        <w:pStyle w:val="Listaconvietas"/>
      </w:pPr>
      <w:r w:rsidRPr="0009404D">
        <w:t xml:space="preserve">Pero también tiene una "instrucción grabada en su memoria interna" que le dice cómo encender, cómo hablar con sus piezas, cómo arrancar. Esa instrucción es el </w:t>
      </w:r>
      <w:r w:rsidRPr="0009404D">
        <w:rPr>
          <w:b/>
        </w:rPr>
        <w:t>firmware</w:t>
      </w:r>
      <w:r w:rsidRPr="0009404D">
        <w:t>.</w:t>
      </w:r>
    </w:p>
    <w:p w14:paraId="18E0D90D" w14:textId="77777777" w:rsidR="004B5EFC" w:rsidRPr="0009404D" w:rsidRDefault="00000000">
      <w:r w:rsidRPr="0009404D">
        <w:t>El firmware vive dentro de casi todo lo que tiene un chip:</w:t>
      </w:r>
    </w:p>
    <w:p w14:paraId="04F37D73" w14:textId="77777777" w:rsidR="004B5EFC" w:rsidRPr="0009404D" w:rsidRDefault="00000000">
      <w:pPr>
        <w:pStyle w:val="Listaconvietas"/>
      </w:pPr>
      <w:proofErr w:type="spellStart"/>
      <w:r w:rsidRPr="0009404D">
        <w:t>Routers</w:t>
      </w:r>
      <w:proofErr w:type="spellEnd"/>
      <w:r w:rsidRPr="0009404D">
        <w:t xml:space="preserve"> y switches (los que conectan la red).</w:t>
      </w:r>
    </w:p>
    <w:p w14:paraId="0C206153" w14:textId="77777777" w:rsidR="004B5EFC" w:rsidRPr="0009404D" w:rsidRDefault="00000000">
      <w:pPr>
        <w:pStyle w:val="Listaconvietas"/>
      </w:pPr>
      <w:r w:rsidRPr="0009404D">
        <w:t>Firewalls (el guardia de INFRA-03).</w:t>
      </w:r>
    </w:p>
    <w:p w14:paraId="514257A3" w14:textId="77777777" w:rsidR="004B5EFC" w:rsidRPr="0009404D" w:rsidRDefault="00000000">
      <w:pPr>
        <w:pStyle w:val="Listaconvietas"/>
      </w:pPr>
      <w:r w:rsidRPr="0009404D">
        <w:t xml:space="preserve">Puntos de acceso </w:t>
      </w:r>
      <w:proofErr w:type="spellStart"/>
      <w:r w:rsidRPr="0009404D">
        <w:t>WiFi</w:t>
      </w:r>
      <w:proofErr w:type="spellEnd"/>
      <w:r w:rsidRPr="0009404D">
        <w:t xml:space="preserve"> (los que reparten la señal).</w:t>
      </w:r>
    </w:p>
    <w:p w14:paraId="7928E1AD" w14:textId="77777777" w:rsidR="004B5EFC" w:rsidRPr="0009404D" w:rsidRDefault="00000000">
      <w:pPr>
        <w:pStyle w:val="Listaconvietas"/>
      </w:pPr>
      <w:r w:rsidRPr="0009404D">
        <w:t>NAS y discos de almacenamiento.</w:t>
      </w:r>
    </w:p>
    <w:p w14:paraId="3066A568" w14:textId="77777777" w:rsidR="004B5EFC" w:rsidRPr="0009404D" w:rsidRDefault="00000000">
      <w:pPr>
        <w:pStyle w:val="Listaconvietas"/>
      </w:pPr>
      <w:r w:rsidRPr="0009404D">
        <w:t>Impresoras y multifunción.</w:t>
      </w:r>
    </w:p>
    <w:p w14:paraId="6CE44E7C" w14:textId="77777777" w:rsidR="004B5EFC" w:rsidRPr="0009404D" w:rsidRDefault="00000000">
      <w:pPr>
        <w:pStyle w:val="Listaconvietas"/>
      </w:pPr>
      <w:r w:rsidRPr="0009404D">
        <w:t xml:space="preserve">El </w:t>
      </w:r>
      <w:r w:rsidRPr="0009404D">
        <w:rPr>
          <w:b/>
        </w:rPr>
        <w:t>BIOS/UEFI</w:t>
      </w:r>
      <w:r w:rsidRPr="0009404D">
        <w:t xml:space="preserve"> de cada computadora (lo que arranca antes que el sistema operativo).</w:t>
      </w:r>
    </w:p>
    <w:p w14:paraId="638AB32C" w14:textId="2FF9DFA3" w:rsidR="004B5EFC" w:rsidRPr="0009404D" w:rsidRDefault="00000000">
      <w:r w:rsidRPr="0009404D">
        <w:t xml:space="preserve">Este archivo te enseña por qué el firmware importa tanto, cómo se gestionan los parches, y qué es el </w:t>
      </w:r>
      <w:proofErr w:type="spellStart"/>
      <w:r w:rsidRPr="0009404D">
        <w:rPr>
          <w:b/>
        </w:rPr>
        <w:t>hardening</w:t>
      </w:r>
      <w:proofErr w:type="spellEnd"/>
      <w:r w:rsidRPr="0009404D">
        <w:t xml:space="preserve"> (endurecer la configuración</w:t>
      </w:r>
    </w:p>
    <w:p w14:paraId="5B0885A3" w14:textId="77777777" w:rsidR="004B5EFC" w:rsidRPr="0009404D" w:rsidRDefault="004B5EFC">
      <w:pPr>
        <w:spacing w:before="120" w:after="120"/>
      </w:pPr>
    </w:p>
    <w:p w14:paraId="70FB9235" w14:textId="77777777" w:rsidR="004B5EFC" w:rsidRPr="0009404D" w:rsidRDefault="00000000">
      <w:pPr>
        <w:pStyle w:val="Ttulo2"/>
      </w:pPr>
      <w:r w:rsidRPr="0009404D">
        <w:rPr>
          <w:color w:val="1F3B63"/>
        </w:rPr>
        <w:t>2. ¿Qué es el firmware y en qué se diferencia?</w:t>
      </w:r>
    </w:p>
    <w:p w14:paraId="7E24ECD7" w14:textId="77777777" w:rsidR="004B5EFC" w:rsidRPr="0009404D" w:rsidRDefault="00000000">
      <w:pPr>
        <w:pStyle w:val="Ttulo3"/>
      </w:pPr>
      <w:r w:rsidRPr="0009404D">
        <w:rPr>
          <w:color w:val="1F3B63"/>
        </w:rPr>
        <w:t>2.1 Definición</w:t>
      </w:r>
    </w:p>
    <w:p w14:paraId="699F0264" w14:textId="200544E3" w:rsidR="004B5EFC" w:rsidRPr="0009404D" w:rsidRDefault="00000000">
      <w:r w:rsidRPr="0009404D">
        <w:t xml:space="preserve">El </w:t>
      </w:r>
      <w:r w:rsidRPr="0009404D">
        <w:rPr>
          <w:b/>
        </w:rPr>
        <w:t>firmware</w:t>
      </w:r>
      <w:r w:rsidRPr="0009404D">
        <w:t xml:space="preserve"> es un software de bajo nivel, almacenado en una memoria especial que controla cómo funciona un dispositivo. Es la "capa de arranque y de control de hardware".</w:t>
      </w:r>
    </w:p>
    <w:p w14:paraId="142BB423" w14:textId="77777777" w:rsidR="004B5EFC" w:rsidRPr="0009404D" w:rsidRDefault="00000000">
      <w:pPr>
        <w:pStyle w:val="Ttulo3"/>
      </w:pPr>
      <w:r w:rsidRPr="0009404D">
        <w:rPr>
          <w:color w:val="1F3B63"/>
        </w:rPr>
        <w:t>2.2 Firmware vs sistema operativo vs aplicación</w:t>
      </w:r>
    </w:p>
    <w:tbl>
      <w:tblPr>
        <w:tblStyle w:val="Cuadrculaclara-nfasis1"/>
        <w:tblW w:w="0" w:type="auto"/>
        <w:tblLook w:val="04A0" w:firstRow="1" w:lastRow="0" w:firstColumn="1" w:lastColumn="0" w:noHBand="0" w:noVBand="1"/>
      </w:tblPr>
      <w:tblGrid>
        <w:gridCol w:w="2412"/>
        <w:gridCol w:w="2412"/>
        <w:gridCol w:w="2412"/>
        <w:gridCol w:w="2412"/>
      </w:tblGrid>
      <w:tr w:rsidR="004B5EFC" w:rsidRPr="0009404D" w14:paraId="1DCDE943" w14:textId="77777777" w:rsidTr="004B5E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6BAA5537" w14:textId="77777777" w:rsidR="004B5EFC" w:rsidRPr="0009404D" w:rsidRDefault="00000000">
            <w:r w:rsidRPr="0009404D">
              <w:t>Capa</w:t>
            </w:r>
          </w:p>
        </w:tc>
        <w:tc>
          <w:tcPr>
            <w:tcW w:w="2412" w:type="dxa"/>
          </w:tcPr>
          <w:p w14:paraId="00940928" w14:textId="77777777" w:rsidR="004B5EFC" w:rsidRPr="0009404D" w:rsidRDefault="00000000">
            <w:pPr>
              <w:cnfStyle w:val="100000000000" w:firstRow="1" w:lastRow="0" w:firstColumn="0" w:lastColumn="0" w:oddVBand="0" w:evenVBand="0" w:oddHBand="0" w:evenHBand="0" w:firstRowFirstColumn="0" w:firstRowLastColumn="0" w:lastRowFirstColumn="0" w:lastRowLastColumn="0"/>
            </w:pPr>
            <w:r w:rsidRPr="0009404D">
              <w:t>Qué es</w:t>
            </w:r>
          </w:p>
        </w:tc>
        <w:tc>
          <w:tcPr>
            <w:tcW w:w="2412" w:type="dxa"/>
          </w:tcPr>
          <w:p w14:paraId="4A3005D8" w14:textId="77777777" w:rsidR="004B5EFC" w:rsidRPr="0009404D" w:rsidRDefault="00000000">
            <w:pPr>
              <w:cnfStyle w:val="100000000000" w:firstRow="1" w:lastRow="0" w:firstColumn="0" w:lastColumn="0" w:oddVBand="0" w:evenVBand="0" w:oddHBand="0" w:evenHBand="0" w:firstRowFirstColumn="0" w:firstRowLastColumn="0" w:lastRowFirstColumn="0" w:lastRowLastColumn="0"/>
            </w:pPr>
            <w:r w:rsidRPr="0009404D">
              <w:t>Ejemplo</w:t>
            </w:r>
          </w:p>
        </w:tc>
        <w:tc>
          <w:tcPr>
            <w:tcW w:w="2412" w:type="dxa"/>
          </w:tcPr>
          <w:p w14:paraId="2F5CFFCB" w14:textId="77777777" w:rsidR="004B5EFC" w:rsidRPr="0009404D" w:rsidRDefault="00000000">
            <w:pPr>
              <w:cnfStyle w:val="100000000000" w:firstRow="1" w:lastRow="0" w:firstColumn="0" w:lastColumn="0" w:oddVBand="0" w:evenVBand="0" w:oddHBand="0" w:evenHBand="0" w:firstRowFirstColumn="0" w:firstRowLastColumn="0" w:lastRowFirstColumn="0" w:lastRowLastColumn="0"/>
            </w:pPr>
            <w:r w:rsidRPr="0009404D">
              <w:t>Quién lo actualiza</w:t>
            </w:r>
          </w:p>
        </w:tc>
      </w:tr>
      <w:tr w:rsidR="004B5EFC" w:rsidRPr="0009404D" w14:paraId="3FE39DD0" w14:textId="77777777" w:rsidTr="004B5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7F7A72FF" w14:textId="77777777" w:rsidR="004B5EFC" w:rsidRPr="0009404D" w:rsidRDefault="00000000">
            <w:r w:rsidRPr="0009404D">
              <w:t>Firmware</w:t>
            </w:r>
          </w:p>
        </w:tc>
        <w:tc>
          <w:tcPr>
            <w:tcW w:w="2412" w:type="dxa"/>
          </w:tcPr>
          <w:p w14:paraId="179AA1AB" w14:textId="77777777" w:rsidR="004B5EFC" w:rsidRPr="0009404D" w:rsidRDefault="00000000">
            <w:pPr>
              <w:cnfStyle w:val="000000100000" w:firstRow="0" w:lastRow="0" w:firstColumn="0" w:lastColumn="0" w:oddVBand="0" w:evenVBand="0" w:oddHBand="1" w:evenHBand="0" w:firstRowFirstColumn="0" w:firstRowLastColumn="0" w:lastRowFirstColumn="0" w:lastRowLastColumn="0"/>
            </w:pPr>
            <w:r w:rsidRPr="0009404D">
              <w:t>Controla el hardware directamente</w:t>
            </w:r>
          </w:p>
        </w:tc>
        <w:tc>
          <w:tcPr>
            <w:tcW w:w="2412" w:type="dxa"/>
          </w:tcPr>
          <w:p w14:paraId="2238C882" w14:textId="77777777" w:rsidR="004B5EFC" w:rsidRPr="0009404D" w:rsidRDefault="00000000">
            <w:pPr>
              <w:cnfStyle w:val="000000100000" w:firstRow="0" w:lastRow="0" w:firstColumn="0" w:lastColumn="0" w:oddVBand="0" w:evenVBand="0" w:oddHBand="1" w:evenHBand="0" w:firstRowFirstColumn="0" w:firstRowLastColumn="0" w:lastRowFirstColumn="0" w:lastRowLastColumn="0"/>
            </w:pPr>
            <w:r w:rsidRPr="0009404D">
              <w:t xml:space="preserve">BIOS/UEFI de una PC, sistema del </w:t>
            </w:r>
            <w:proofErr w:type="spellStart"/>
            <w:r w:rsidRPr="0009404D">
              <w:t>router</w:t>
            </w:r>
            <w:proofErr w:type="spellEnd"/>
          </w:p>
        </w:tc>
        <w:tc>
          <w:tcPr>
            <w:tcW w:w="2412" w:type="dxa"/>
          </w:tcPr>
          <w:p w14:paraId="7770DD38" w14:textId="77777777" w:rsidR="004B5EFC" w:rsidRPr="0009404D" w:rsidRDefault="00000000">
            <w:pPr>
              <w:cnfStyle w:val="000000100000" w:firstRow="0" w:lastRow="0" w:firstColumn="0" w:lastColumn="0" w:oddVBand="0" w:evenVBand="0" w:oddHBand="1" w:evenHBand="0" w:firstRowFirstColumn="0" w:firstRowLastColumn="0" w:lastRowFirstColumn="0" w:lastRowLastColumn="0"/>
            </w:pPr>
            <w:r w:rsidRPr="0009404D">
              <w:t>El fabricante del dispositivo</w:t>
            </w:r>
          </w:p>
        </w:tc>
      </w:tr>
      <w:tr w:rsidR="004B5EFC" w:rsidRPr="0009404D" w14:paraId="5A7C64A1" w14:textId="77777777" w:rsidTr="004B5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1A2A00C4" w14:textId="77777777" w:rsidR="004B5EFC" w:rsidRPr="0009404D" w:rsidRDefault="00000000">
            <w:r w:rsidRPr="0009404D">
              <w:t>Sistema operativo</w:t>
            </w:r>
          </w:p>
        </w:tc>
        <w:tc>
          <w:tcPr>
            <w:tcW w:w="2412" w:type="dxa"/>
          </w:tcPr>
          <w:p w14:paraId="586C2EA0" w14:textId="77777777" w:rsidR="004B5EFC" w:rsidRPr="0009404D" w:rsidRDefault="00000000">
            <w:pPr>
              <w:cnfStyle w:val="000000010000" w:firstRow="0" w:lastRow="0" w:firstColumn="0" w:lastColumn="0" w:oddVBand="0" w:evenVBand="0" w:oddHBand="0" w:evenHBand="1" w:firstRowFirstColumn="0" w:firstRowLastColumn="0" w:lastRowFirstColumn="0" w:lastRowLastColumn="0"/>
            </w:pPr>
            <w:r w:rsidRPr="0009404D">
              <w:t xml:space="preserve">Base de programas donde corren las </w:t>
            </w:r>
            <w:r w:rsidRPr="0009404D">
              <w:lastRenderedPageBreak/>
              <w:t>aplicaciones</w:t>
            </w:r>
          </w:p>
        </w:tc>
        <w:tc>
          <w:tcPr>
            <w:tcW w:w="2412" w:type="dxa"/>
          </w:tcPr>
          <w:p w14:paraId="49459EA5" w14:textId="77777777" w:rsidR="004B5EFC" w:rsidRPr="0009404D" w:rsidRDefault="00000000">
            <w:pPr>
              <w:cnfStyle w:val="000000010000" w:firstRow="0" w:lastRow="0" w:firstColumn="0" w:lastColumn="0" w:oddVBand="0" w:evenVBand="0" w:oddHBand="0" w:evenHBand="1" w:firstRowFirstColumn="0" w:firstRowLastColumn="0" w:lastRowFirstColumn="0" w:lastRowLastColumn="0"/>
            </w:pPr>
            <w:r w:rsidRPr="0009404D">
              <w:lastRenderedPageBreak/>
              <w:t>Windows, Linux</w:t>
            </w:r>
          </w:p>
        </w:tc>
        <w:tc>
          <w:tcPr>
            <w:tcW w:w="2412" w:type="dxa"/>
          </w:tcPr>
          <w:p w14:paraId="0EE3F6B6" w14:textId="77777777" w:rsidR="004B5EFC" w:rsidRPr="0009404D" w:rsidRDefault="00000000">
            <w:pPr>
              <w:cnfStyle w:val="000000010000" w:firstRow="0" w:lastRow="0" w:firstColumn="0" w:lastColumn="0" w:oddVBand="0" w:evenVBand="0" w:oddHBand="0" w:evenHBand="1" w:firstRowFirstColumn="0" w:firstRowLastColumn="0" w:lastRowFirstColumn="0" w:lastRowLastColumn="0"/>
            </w:pPr>
            <w:r w:rsidRPr="0009404D">
              <w:t xml:space="preserve">Microsoft, Red </w:t>
            </w:r>
            <w:proofErr w:type="spellStart"/>
            <w:r w:rsidRPr="0009404D">
              <w:t>Hat</w:t>
            </w:r>
            <w:proofErr w:type="spellEnd"/>
            <w:r w:rsidRPr="0009404D">
              <w:t>, etc.</w:t>
            </w:r>
          </w:p>
        </w:tc>
      </w:tr>
      <w:tr w:rsidR="004B5EFC" w:rsidRPr="0009404D" w14:paraId="37E77035" w14:textId="77777777" w:rsidTr="004B5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712D5D63" w14:textId="77777777" w:rsidR="004B5EFC" w:rsidRPr="0009404D" w:rsidRDefault="00000000">
            <w:r w:rsidRPr="0009404D">
              <w:t>Aplicación</w:t>
            </w:r>
          </w:p>
        </w:tc>
        <w:tc>
          <w:tcPr>
            <w:tcW w:w="2412" w:type="dxa"/>
          </w:tcPr>
          <w:p w14:paraId="74648431" w14:textId="77777777" w:rsidR="004B5EFC" w:rsidRPr="0009404D" w:rsidRDefault="00000000">
            <w:pPr>
              <w:cnfStyle w:val="000000100000" w:firstRow="0" w:lastRow="0" w:firstColumn="0" w:lastColumn="0" w:oddVBand="0" w:evenVBand="0" w:oddHBand="1" w:evenHBand="0" w:firstRowFirstColumn="0" w:firstRowLastColumn="0" w:lastRowFirstColumn="0" w:lastRowLastColumn="0"/>
            </w:pPr>
            <w:r w:rsidRPr="0009404D">
              <w:t>Programa que hace una tarea concreta</w:t>
            </w:r>
          </w:p>
        </w:tc>
        <w:tc>
          <w:tcPr>
            <w:tcW w:w="2412" w:type="dxa"/>
          </w:tcPr>
          <w:p w14:paraId="4F3034ED" w14:textId="77777777" w:rsidR="004B5EFC" w:rsidRPr="0009404D" w:rsidRDefault="00000000">
            <w:pPr>
              <w:cnfStyle w:val="000000100000" w:firstRow="0" w:lastRow="0" w:firstColumn="0" w:lastColumn="0" w:oddVBand="0" w:evenVBand="0" w:oddHBand="1" w:evenHBand="0" w:firstRowFirstColumn="0" w:firstRowLastColumn="0" w:lastRowFirstColumn="0" w:lastRowLastColumn="0"/>
            </w:pPr>
            <w:r w:rsidRPr="0009404D">
              <w:t>Navegador, sistema de gestión bancaria</w:t>
            </w:r>
          </w:p>
        </w:tc>
        <w:tc>
          <w:tcPr>
            <w:tcW w:w="2412" w:type="dxa"/>
          </w:tcPr>
          <w:p w14:paraId="076B3BF2" w14:textId="77777777" w:rsidR="004B5EFC" w:rsidRPr="0009404D" w:rsidRDefault="00000000">
            <w:pPr>
              <w:cnfStyle w:val="000000100000" w:firstRow="0" w:lastRow="0" w:firstColumn="0" w:lastColumn="0" w:oddVBand="0" w:evenVBand="0" w:oddHBand="1" w:evenHBand="0" w:firstRowFirstColumn="0" w:firstRowLastColumn="0" w:lastRowFirstColumn="0" w:lastRowLastColumn="0"/>
            </w:pPr>
            <w:r w:rsidRPr="0009404D">
              <w:t>El proveedor de la aplicación</w:t>
            </w:r>
          </w:p>
        </w:tc>
      </w:tr>
    </w:tbl>
    <w:p w14:paraId="44C86B0F" w14:textId="34D759AB" w:rsidR="004B5EFC" w:rsidRPr="0009404D" w:rsidRDefault="00000000">
      <w:r w:rsidRPr="0009404D">
        <w:t xml:space="preserve">El firmware está </w:t>
      </w:r>
      <w:r w:rsidRPr="0009404D">
        <w:rPr>
          <w:b/>
        </w:rPr>
        <w:t>más cerca del hardware</w:t>
      </w:r>
      <w:r w:rsidRPr="0009404D">
        <w:t xml:space="preserve">: si el firmware de un </w:t>
      </w:r>
      <w:proofErr w:type="spellStart"/>
      <w:r w:rsidRPr="0009404D">
        <w:t>router</w:t>
      </w:r>
      <w:proofErr w:type="spellEnd"/>
      <w:r w:rsidRPr="0009404D">
        <w:t xml:space="preserve"> es vulnerable, la red entera puede estar en </w:t>
      </w:r>
      <w:r w:rsidR="0009404D" w:rsidRPr="0009404D">
        <w:t>Riesgo.</w:t>
      </w:r>
    </w:p>
    <w:p w14:paraId="57BFF511" w14:textId="77777777" w:rsidR="004B5EFC" w:rsidRPr="0009404D" w:rsidRDefault="00000000">
      <w:pPr>
        <w:pStyle w:val="Ttulo3"/>
      </w:pPr>
      <w:r w:rsidRPr="0009404D">
        <w:rPr>
          <w:color w:val="1F3B63"/>
        </w:rPr>
        <w:t>2.3 ¿Por qué es objetivo de atacantes?</w:t>
      </w:r>
    </w:p>
    <w:p w14:paraId="7A29661D" w14:textId="77777777" w:rsidR="004B5EFC" w:rsidRPr="0009404D" w:rsidRDefault="00000000">
      <w:pPr>
        <w:pStyle w:val="Listaconvietas"/>
      </w:pPr>
      <w:r w:rsidRPr="0009404D">
        <w:t>El firmware se actualiza menos que el sistema operativo: los equipos "se instalan y se olvidan".</w:t>
      </w:r>
    </w:p>
    <w:p w14:paraId="213F57AE" w14:textId="77777777" w:rsidR="004B5EFC" w:rsidRPr="0009404D" w:rsidRDefault="00000000">
      <w:pPr>
        <w:pStyle w:val="Listaconvietas"/>
      </w:pPr>
      <w:r w:rsidRPr="0009404D">
        <w:t>Al estar "escondido", pocos lo revisan.</w:t>
      </w:r>
    </w:p>
    <w:p w14:paraId="16136C7B" w14:textId="77777777" w:rsidR="004B5EFC" w:rsidRPr="0009404D" w:rsidRDefault="00000000">
      <w:pPr>
        <w:pStyle w:val="Listaconvietas"/>
      </w:pPr>
      <w:r w:rsidRPr="0009404D">
        <w:t xml:space="preserve">Un firmware comprometido puede esconder un atacante dentro del dispositivo (se llama </w:t>
      </w:r>
      <w:r w:rsidRPr="0009404D">
        <w:rPr>
          <w:b/>
        </w:rPr>
        <w:t>persistencia</w:t>
      </w:r>
      <w:r w:rsidRPr="0009404D">
        <w:t>): sobrevive a reinicios y a reinstalaciones del sistema operativo.</w:t>
      </w:r>
    </w:p>
    <w:p w14:paraId="02355BFE" w14:textId="77777777" w:rsidR="004B5EFC" w:rsidRPr="0009404D" w:rsidRDefault="00000000">
      <w:pPr>
        <w:pStyle w:val="Listaconvietas"/>
      </w:pPr>
      <w:r w:rsidRPr="0009404D">
        <w:t>Es como si el ladrón se escondiera dentro de las paredes del edificio: nadie lo ve, pero controla las puertas.</w:t>
      </w:r>
    </w:p>
    <w:p w14:paraId="5416C051" w14:textId="77777777" w:rsidR="004B5EFC" w:rsidRPr="0009404D" w:rsidRDefault="00000000">
      <w:pPr>
        <w:ind w:left="432"/>
      </w:pPr>
      <w:r w:rsidRPr="0009404D">
        <w:rPr>
          <w:i/>
          <w:color w:val="606060"/>
        </w:rPr>
        <w:t xml:space="preserve">**Dato </w:t>
      </w:r>
      <w:proofErr w:type="gramStart"/>
      <w:r w:rsidRPr="0009404D">
        <w:rPr>
          <w:i/>
          <w:color w:val="606060"/>
        </w:rPr>
        <w:t>importante:*</w:t>
      </w:r>
      <w:proofErr w:type="gramEnd"/>
      <w:r w:rsidRPr="0009404D">
        <w:rPr>
          <w:i/>
          <w:color w:val="606060"/>
        </w:rPr>
        <w:t>* las vulnerabilidades de firmware aparecen en listas públicas (CVE). Cuando un fabricante anuncia una, hay una carrera: el banco debe aplicar el parche **antes** de que los atacantes lo exploten.</w:t>
      </w:r>
    </w:p>
    <w:p w14:paraId="07DCC13E" w14:textId="77777777" w:rsidR="004B5EFC" w:rsidRPr="0009404D" w:rsidRDefault="004B5EFC">
      <w:pPr>
        <w:spacing w:before="120" w:after="120"/>
      </w:pPr>
    </w:p>
    <w:p w14:paraId="3AEE1B86" w14:textId="77777777" w:rsidR="004B5EFC" w:rsidRPr="0009404D" w:rsidRDefault="00000000">
      <w:pPr>
        <w:pStyle w:val="Ttulo2"/>
      </w:pPr>
      <w:r w:rsidRPr="0009404D">
        <w:rPr>
          <w:color w:val="1F3B63"/>
        </w:rPr>
        <w:t>3. ¿Por qué importa la gestión del firmware?</w:t>
      </w:r>
    </w:p>
    <w:p w14:paraId="5BA2BFC4" w14:textId="77777777" w:rsidR="004B5EFC" w:rsidRPr="0009404D" w:rsidRDefault="00000000">
      <w:pPr>
        <w:pStyle w:val="Ttulo3"/>
      </w:pPr>
      <w:r w:rsidRPr="0009404D">
        <w:rPr>
          <w:color w:val="1F3B63"/>
        </w:rPr>
        <w:t>3.1 Parches y su ciclo</w:t>
      </w:r>
    </w:p>
    <w:p w14:paraId="0DA3A51D" w14:textId="77777777" w:rsidR="004B5EFC" w:rsidRPr="0009404D" w:rsidRDefault="00000000">
      <w:r w:rsidRPr="0009404D">
        <w:t xml:space="preserve">Un </w:t>
      </w:r>
      <w:r w:rsidRPr="0009404D">
        <w:rPr>
          <w:b/>
        </w:rPr>
        <w:t>parche</w:t>
      </w:r>
      <w:r w:rsidRPr="0009404D">
        <w:t xml:space="preserve"> es una actualización del fabricante que corrige fallas de seguridad o errores. El ciclo de vida de un parche:</w:t>
      </w:r>
    </w:p>
    <w:p w14:paraId="5A01F405" w14:textId="77777777" w:rsidR="004B5EFC" w:rsidRPr="0009404D" w:rsidRDefault="00000000">
      <w:pPr>
        <w:pStyle w:val="Listaconnmeros"/>
      </w:pPr>
      <w:r w:rsidRPr="0009404D">
        <w:t>El fabricante publica la corrección.</w:t>
      </w:r>
    </w:p>
    <w:p w14:paraId="17FB3D49" w14:textId="77777777" w:rsidR="004B5EFC" w:rsidRPr="0009404D" w:rsidRDefault="00000000">
      <w:pPr>
        <w:pStyle w:val="Listaconnmeros"/>
      </w:pPr>
      <w:r w:rsidRPr="0009404D">
        <w:t>El banco la prueba (en laboratorio, no en producción).</w:t>
      </w:r>
    </w:p>
    <w:p w14:paraId="1C6AC85A" w14:textId="77777777" w:rsidR="004B5EFC" w:rsidRPr="0009404D" w:rsidRDefault="00000000">
      <w:pPr>
        <w:pStyle w:val="Listaconnmeros"/>
      </w:pPr>
      <w:r w:rsidRPr="0009404D">
        <w:t xml:space="preserve">Se planifica una </w:t>
      </w:r>
      <w:r w:rsidRPr="0009404D">
        <w:rPr>
          <w:b/>
        </w:rPr>
        <w:t>ventana de cambio</w:t>
      </w:r>
      <w:r w:rsidRPr="0009404D">
        <w:t xml:space="preserve"> (horario donde el servicio se puede interrumpir un rato).</w:t>
      </w:r>
    </w:p>
    <w:p w14:paraId="0D30D8F5" w14:textId="13A03256" w:rsidR="0009404D" w:rsidRPr="0009404D" w:rsidRDefault="0009404D">
      <w:pPr>
        <w:pStyle w:val="Listaconnmeros"/>
      </w:pPr>
      <w:r w:rsidRPr="0009404D">
        <w:t xml:space="preserve">Debe existir un plan, de rollback en caso de que, al aplicarlo en un ambiente </w:t>
      </w:r>
      <w:proofErr w:type="gramStart"/>
      <w:r w:rsidRPr="0009404D">
        <w:t>de test</w:t>
      </w:r>
      <w:proofErr w:type="gramEnd"/>
      <w:r w:rsidRPr="0009404D">
        <w:t>, no funcione</w:t>
      </w:r>
    </w:p>
    <w:p w14:paraId="4794EC54" w14:textId="77777777" w:rsidR="004B5EFC" w:rsidRPr="0009404D" w:rsidRDefault="00000000">
      <w:pPr>
        <w:pStyle w:val="Listaconnmeros"/>
      </w:pPr>
      <w:r w:rsidRPr="0009404D">
        <w:t>Se aplica el parche.</w:t>
      </w:r>
    </w:p>
    <w:p w14:paraId="373B1EDE" w14:textId="77777777" w:rsidR="004B5EFC" w:rsidRPr="0009404D" w:rsidRDefault="00000000">
      <w:pPr>
        <w:pStyle w:val="Listaconnmeros"/>
      </w:pPr>
      <w:r w:rsidRPr="0009404D">
        <w:t>Se verifica que todo siga funcionando.</w:t>
      </w:r>
    </w:p>
    <w:p w14:paraId="721C0802" w14:textId="77777777" w:rsidR="004B5EFC" w:rsidRPr="0009404D" w:rsidRDefault="00000000">
      <w:pPr>
        <w:pStyle w:val="Listaconnmeros"/>
      </w:pPr>
      <w:r w:rsidRPr="0009404D">
        <w:t>Se registra todo.</w:t>
      </w:r>
    </w:p>
    <w:p w14:paraId="386C1B01" w14:textId="77777777" w:rsidR="004B5EFC" w:rsidRPr="0009404D" w:rsidRDefault="00000000">
      <w:pPr>
        <w:pStyle w:val="Ttulo3"/>
      </w:pPr>
      <w:r w:rsidRPr="0009404D">
        <w:rPr>
          <w:color w:val="1F3B63"/>
        </w:rPr>
        <w:t>3.2 Ciclo de soporte y fin de vida (EOL)</w:t>
      </w:r>
    </w:p>
    <w:p w14:paraId="2654CCF5" w14:textId="77777777" w:rsidR="004B5EFC" w:rsidRPr="0009404D" w:rsidRDefault="00000000">
      <w:r w:rsidRPr="0009404D">
        <w:t>Todo equipo tiene una fecha límite:</w:t>
      </w:r>
    </w:p>
    <w:p w14:paraId="1E479372" w14:textId="77777777" w:rsidR="004B5EFC" w:rsidRPr="0009404D" w:rsidRDefault="00000000">
      <w:pPr>
        <w:pStyle w:val="Listaconvietas"/>
      </w:pPr>
      <w:r w:rsidRPr="0009404D">
        <w:rPr>
          <w:b/>
        </w:rPr>
        <w:t>Soporte activo:</w:t>
      </w:r>
      <w:r w:rsidRPr="0009404D">
        <w:t xml:space="preserve"> el fabricante publica parches con normalidad.</w:t>
      </w:r>
    </w:p>
    <w:p w14:paraId="3AF037FC" w14:textId="77777777" w:rsidR="004B5EFC" w:rsidRPr="0009404D" w:rsidRDefault="00000000">
      <w:pPr>
        <w:pStyle w:val="Listaconvietas"/>
      </w:pPr>
      <w:r w:rsidRPr="0009404D">
        <w:rPr>
          <w:b/>
        </w:rPr>
        <w:t xml:space="preserve">Fin de soporte / EOL (End </w:t>
      </w:r>
      <w:proofErr w:type="spellStart"/>
      <w:r w:rsidRPr="0009404D">
        <w:rPr>
          <w:b/>
        </w:rPr>
        <w:t>of</w:t>
      </w:r>
      <w:proofErr w:type="spellEnd"/>
      <w:r w:rsidRPr="0009404D">
        <w:rPr>
          <w:b/>
        </w:rPr>
        <w:t xml:space="preserve"> Life):</w:t>
      </w:r>
      <w:r w:rsidRPr="0009404D">
        <w:t xml:space="preserve"> ya no se publican parches. Los equipos EOL son </w:t>
      </w:r>
      <w:r w:rsidRPr="0009404D">
        <w:rPr>
          <w:b/>
        </w:rPr>
        <w:t>imanes de atacantes</w:t>
      </w:r>
      <w:r w:rsidRPr="0009404D">
        <w:t>: las vulnerabilidades se conocen y nunca se corrigen.</w:t>
      </w:r>
    </w:p>
    <w:p w14:paraId="2CA08189" w14:textId="5085CC4F" w:rsidR="004B5EFC" w:rsidRPr="0009404D" w:rsidRDefault="00000000">
      <w:pPr>
        <w:ind w:left="432"/>
      </w:pPr>
      <w:r w:rsidRPr="0009404D">
        <w:rPr>
          <w:i/>
          <w:color w:val="606060"/>
        </w:rPr>
        <w:t>**</w:t>
      </w:r>
      <w:proofErr w:type="gramStart"/>
      <w:r w:rsidRPr="0009404D">
        <w:rPr>
          <w:i/>
          <w:color w:val="606060"/>
        </w:rPr>
        <w:t>Regla:*</w:t>
      </w:r>
      <w:proofErr w:type="gramEnd"/>
      <w:r w:rsidRPr="0009404D">
        <w:rPr>
          <w:i/>
          <w:color w:val="606060"/>
        </w:rPr>
        <w:t>* un dispositivo sin soporte no se puede mantener seguro. Se debe reemplazar o, como mínimo, aislarlo de la red y registrar el riesgo (enlaza con ID-02/ID-03).</w:t>
      </w:r>
    </w:p>
    <w:p w14:paraId="24962715" w14:textId="77777777" w:rsidR="004B5EFC" w:rsidRPr="0009404D" w:rsidRDefault="00000000">
      <w:pPr>
        <w:pStyle w:val="Ttulo3"/>
      </w:pPr>
      <w:r w:rsidRPr="0009404D">
        <w:rPr>
          <w:color w:val="1F3B63"/>
        </w:rPr>
        <w:t>3.3 Actualizaciones seguras</w:t>
      </w:r>
    </w:p>
    <w:p w14:paraId="2F6620F4" w14:textId="77777777" w:rsidR="004B5EFC" w:rsidRPr="0009404D" w:rsidRDefault="00000000">
      <w:r w:rsidRPr="0009404D">
        <w:t>Las actualizaciones deben:</w:t>
      </w:r>
    </w:p>
    <w:p w14:paraId="7C0AFFB0" w14:textId="77777777" w:rsidR="004B5EFC" w:rsidRPr="0009404D" w:rsidRDefault="00000000">
      <w:pPr>
        <w:pStyle w:val="Listaconvietas"/>
      </w:pPr>
      <w:r w:rsidRPr="0009404D">
        <w:t>Descargarse solo de sitios oficiales del fabricante (o del repositorio interno del banco).</w:t>
      </w:r>
    </w:p>
    <w:p w14:paraId="4CFFF4FA" w14:textId="77777777" w:rsidR="004B5EFC" w:rsidRPr="0009404D" w:rsidRDefault="00000000">
      <w:pPr>
        <w:pStyle w:val="Listaconvietas"/>
      </w:pPr>
      <w:r w:rsidRPr="0009404D">
        <w:lastRenderedPageBreak/>
        <w:t xml:space="preserve">Verificarse con la </w:t>
      </w:r>
      <w:r w:rsidRPr="0009404D">
        <w:rPr>
          <w:b/>
        </w:rPr>
        <w:t>firma digital</w:t>
      </w:r>
      <w:r w:rsidRPr="0009404D">
        <w:t xml:space="preserve"> (comprobar que el archivo es auténtico).</w:t>
      </w:r>
    </w:p>
    <w:p w14:paraId="12660658" w14:textId="77777777" w:rsidR="004B5EFC" w:rsidRPr="0009404D" w:rsidRDefault="00000000">
      <w:pPr>
        <w:pStyle w:val="Listaconvietas"/>
      </w:pPr>
      <w:r w:rsidRPr="0009404D">
        <w:t>Aplicarse en horarios planificados, con respaldo previo de la configuración.</w:t>
      </w:r>
    </w:p>
    <w:p w14:paraId="6F0E2A8B" w14:textId="77777777" w:rsidR="004B5EFC" w:rsidRPr="0009404D" w:rsidRDefault="004B5EFC">
      <w:pPr>
        <w:spacing w:before="120" w:after="120"/>
      </w:pPr>
    </w:p>
    <w:p w14:paraId="0D8308C4" w14:textId="77777777" w:rsidR="004B5EFC" w:rsidRPr="0009404D" w:rsidRDefault="00000000">
      <w:pPr>
        <w:pStyle w:val="Ttulo2"/>
      </w:pPr>
      <w:r w:rsidRPr="0009404D">
        <w:rPr>
          <w:color w:val="1F3B63"/>
        </w:rPr>
        <w:t>4. Proceso de gestión de parches de infraestructura</w:t>
      </w:r>
    </w:p>
    <w:p w14:paraId="76F3FAD3" w14:textId="77777777" w:rsidR="004B5EFC" w:rsidRPr="0009404D" w:rsidRDefault="00000000">
      <w:r w:rsidRPr="0009404D">
        <w:t xml:space="preserve">Un proceso simple y ordenado (enlaza con </w:t>
      </w:r>
      <w:r w:rsidRPr="0009404D">
        <w:rPr>
          <w:b/>
        </w:rPr>
        <w:t>PR-06</w:t>
      </w:r>
      <w:r w:rsidRPr="0009404D">
        <w:t xml:space="preserve"> de gestión de cambios):</w:t>
      </w:r>
    </w:p>
    <w:tbl>
      <w:tblPr>
        <w:tblStyle w:val="Cuadrculaclara-nfasis1"/>
        <w:tblW w:w="0" w:type="auto"/>
        <w:tblLook w:val="04A0" w:firstRow="1" w:lastRow="0" w:firstColumn="1" w:lastColumn="0" w:noHBand="0" w:noVBand="1"/>
      </w:tblPr>
      <w:tblGrid>
        <w:gridCol w:w="3216"/>
        <w:gridCol w:w="3216"/>
        <w:gridCol w:w="3216"/>
      </w:tblGrid>
      <w:tr w:rsidR="004B5EFC" w:rsidRPr="0009404D" w14:paraId="7161A77D" w14:textId="77777777" w:rsidTr="004B5E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8EA76A1" w14:textId="77777777" w:rsidR="004B5EFC" w:rsidRPr="0009404D" w:rsidRDefault="00000000">
            <w:r w:rsidRPr="0009404D">
              <w:t>Paso</w:t>
            </w:r>
          </w:p>
        </w:tc>
        <w:tc>
          <w:tcPr>
            <w:tcW w:w="3216" w:type="dxa"/>
          </w:tcPr>
          <w:p w14:paraId="25D5A946" w14:textId="77777777" w:rsidR="004B5EFC" w:rsidRPr="0009404D" w:rsidRDefault="00000000">
            <w:pPr>
              <w:cnfStyle w:val="100000000000" w:firstRow="1" w:lastRow="0" w:firstColumn="0" w:lastColumn="0" w:oddVBand="0" w:evenVBand="0" w:oddHBand="0" w:evenHBand="0" w:firstRowFirstColumn="0" w:firstRowLastColumn="0" w:lastRowFirstColumn="0" w:lastRowLastColumn="0"/>
            </w:pPr>
            <w:r w:rsidRPr="0009404D">
              <w:t>Acción</w:t>
            </w:r>
          </w:p>
        </w:tc>
        <w:tc>
          <w:tcPr>
            <w:tcW w:w="3216" w:type="dxa"/>
          </w:tcPr>
          <w:p w14:paraId="10CBB168" w14:textId="77777777" w:rsidR="004B5EFC" w:rsidRPr="0009404D" w:rsidRDefault="00000000">
            <w:pPr>
              <w:cnfStyle w:val="100000000000" w:firstRow="1" w:lastRow="0" w:firstColumn="0" w:lastColumn="0" w:oddVBand="0" w:evenVBand="0" w:oddHBand="0" w:evenHBand="0" w:firstRowFirstColumn="0" w:firstRowLastColumn="0" w:lastRowFirstColumn="0" w:lastRowLastColumn="0"/>
            </w:pPr>
            <w:r w:rsidRPr="0009404D">
              <w:t>Responsable</w:t>
            </w:r>
          </w:p>
        </w:tc>
      </w:tr>
      <w:tr w:rsidR="004B5EFC" w:rsidRPr="0009404D" w14:paraId="02360774" w14:textId="77777777" w:rsidTr="004B5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A6355E7" w14:textId="77777777" w:rsidR="004B5EFC" w:rsidRPr="0009404D" w:rsidRDefault="00000000">
            <w:r w:rsidRPr="0009404D">
              <w:t>1</w:t>
            </w:r>
          </w:p>
        </w:tc>
        <w:tc>
          <w:tcPr>
            <w:tcW w:w="3216" w:type="dxa"/>
          </w:tcPr>
          <w:p w14:paraId="5FE3638C" w14:textId="77777777" w:rsidR="004B5EFC" w:rsidRPr="0009404D" w:rsidRDefault="00000000">
            <w:pPr>
              <w:cnfStyle w:val="000000100000" w:firstRow="0" w:lastRow="0" w:firstColumn="0" w:lastColumn="0" w:oddVBand="0" w:evenVBand="0" w:oddHBand="1" w:evenHBand="0" w:firstRowFirstColumn="0" w:firstRowLastColumn="0" w:lastRowFirstColumn="0" w:lastRowLastColumn="0"/>
            </w:pPr>
            <w:r w:rsidRPr="0009404D">
              <w:t xml:space="preserve">Mantener el </w:t>
            </w:r>
            <w:r w:rsidRPr="0009404D">
              <w:rPr>
                <w:b/>
              </w:rPr>
              <w:t>inventario de versiones</w:t>
            </w:r>
            <w:r w:rsidRPr="0009404D">
              <w:t xml:space="preserve"> de firmware de todos los dispositivos</w:t>
            </w:r>
          </w:p>
        </w:tc>
        <w:tc>
          <w:tcPr>
            <w:tcW w:w="3216" w:type="dxa"/>
          </w:tcPr>
          <w:p w14:paraId="316EC987" w14:textId="77777777" w:rsidR="004B5EFC" w:rsidRPr="0009404D" w:rsidRDefault="00000000">
            <w:pPr>
              <w:cnfStyle w:val="000000100000" w:firstRow="0" w:lastRow="0" w:firstColumn="0" w:lastColumn="0" w:oddVBand="0" w:evenVBand="0" w:oddHBand="1" w:evenHBand="0" w:firstRowFirstColumn="0" w:firstRowLastColumn="0" w:lastRowFirstColumn="0" w:lastRowLastColumn="0"/>
            </w:pPr>
            <w:r w:rsidRPr="0009404D">
              <w:t>Infraestructura</w:t>
            </w:r>
          </w:p>
        </w:tc>
      </w:tr>
      <w:tr w:rsidR="004B5EFC" w:rsidRPr="0009404D" w14:paraId="350CE1BB" w14:textId="77777777" w:rsidTr="004B5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DC8A496" w14:textId="77777777" w:rsidR="004B5EFC" w:rsidRPr="0009404D" w:rsidRDefault="00000000">
            <w:r w:rsidRPr="0009404D">
              <w:t>2</w:t>
            </w:r>
          </w:p>
        </w:tc>
        <w:tc>
          <w:tcPr>
            <w:tcW w:w="3216" w:type="dxa"/>
          </w:tcPr>
          <w:p w14:paraId="455EF838" w14:textId="77777777" w:rsidR="004B5EFC" w:rsidRPr="0009404D" w:rsidRDefault="00000000">
            <w:pPr>
              <w:cnfStyle w:val="000000010000" w:firstRow="0" w:lastRow="0" w:firstColumn="0" w:lastColumn="0" w:oddVBand="0" w:evenVBand="0" w:oddHBand="0" w:evenHBand="1" w:firstRowFirstColumn="0" w:firstRowLastColumn="0" w:lastRowFirstColumn="0" w:lastRowLastColumn="0"/>
            </w:pPr>
            <w:r w:rsidRPr="0009404D">
              <w:rPr>
                <w:b/>
              </w:rPr>
              <w:t>Suscribirse a avisos de seguridad</w:t>
            </w:r>
            <w:r w:rsidRPr="0009404D">
              <w:t xml:space="preserve"> del fabricante (</w:t>
            </w:r>
            <w:proofErr w:type="spellStart"/>
            <w:r w:rsidRPr="0009404D">
              <w:t>bulletins</w:t>
            </w:r>
            <w:proofErr w:type="spellEnd"/>
            <w:r w:rsidRPr="0009404D">
              <w:t>, CVE)</w:t>
            </w:r>
          </w:p>
        </w:tc>
        <w:tc>
          <w:tcPr>
            <w:tcW w:w="3216" w:type="dxa"/>
          </w:tcPr>
          <w:p w14:paraId="67655222" w14:textId="77777777" w:rsidR="004B5EFC" w:rsidRPr="0009404D" w:rsidRDefault="00000000">
            <w:pPr>
              <w:cnfStyle w:val="000000010000" w:firstRow="0" w:lastRow="0" w:firstColumn="0" w:lastColumn="0" w:oddVBand="0" w:evenVBand="0" w:oddHBand="0" w:evenHBand="1" w:firstRowFirstColumn="0" w:firstRowLastColumn="0" w:lastRowFirstColumn="0" w:lastRowLastColumn="0"/>
            </w:pPr>
            <w:r w:rsidRPr="0009404D">
              <w:t>Infraestructura</w:t>
            </w:r>
          </w:p>
        </w:tc>
      </w:tr>
      <w:tr w:rsidR="004B5EFC" w:rsidRPr="0009404D" w14:paraId="3ED72592" w14:textId="77777777" w:rsidTr="004B5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A3C94AE" w14:textId="77777777" w:rsidR="004B5EFC" w:rsidRPr="0009404D" w:rsidRDefault="00000000">
            <w:r w:rsidRPr="0009404D">
              <w:t>3</w:t>
            </w:r>
          </w:p>
        </w:tc>
        <w:tc>
          <w:tcPr>
            <w:tcW w:w="3216" w:type="dxa"/>
          </w:tcPr>
          <w:p w14:paraId="1120B792" w14:textId="77777777" w:rsidR="004B5EFC" w:rsidRPr="0009404D" w:rsidRDefault="00000000">
            <w:pPr>
              <w:cnfStyle w:val="000000100000" w:firstRow="0" w:lastRow="0" w:firstColumn="0" w:lastColumn="0" w:oddVBand="0" w:evenVBand="0" w:oddHBand="1" w:evenHBand="0" w:firstRowFirstColumn="0" w:firstRowLastColumn="0" w:lastRowFirstColumn="0" w:lastRowLastColumn="0"/>
            </w:pPr>
            <w:r w:rsidRPr="0009404D">
              <w:t>Evaluar si el parche aplica a nuestro equipamiento y con qué urgencia</w:t>
            </w:r>
          </w:p>
        </w:tc>
        <w:tc>
          <w:tcPr>
            <w:tcW w:w="3216" w:type="dxa"/>
          </w:tcPr>
          <w:p w14:paraId="2F2F2625" w14:textId="77777777" w:rsidR="004B5EFC" w:rsidRPr="0009404D" w:rsidRDefault="00000000">
            <w:pPr>
              <w:cnfStyle w:val="000000100000" w:firstRow="0" w:lastRow="0" w:firstColumn="0" w:lastColumn="0" w:oddVBand="0" w:evenVBand="0" w:oddHBand="1" w:evenHBand="0" w:firstRowFirstColumn="0" w:firstRowLastColumn="0" w:lastRowFirstColumn="0" w:lastRowLastColumn="0"/>
            </w:pPr>
            <w:r w:rsidRPr="0009404D">
              <w:t>Infraestructura</w:t>
            </w:r>
          </w:p>
        </w:tc>
      </w:tr>
      <w:tr w:rsidR="004B5EFC" w:rsidRPr="0009404D" w14:paraId="13AD2FF5" w14:textId="77777777" w:rsidTr="004B5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EC91A7E" w14:textId="77777777" w:rsidR="004B5EFC" w:rsidRPr="0009404D" w:rsidRDefault="00000000">
            <w:r w:rsidRPr="0009404D">
              <w:t>4</w:t>
            </w:r>
          </w:p>
        </w:tc>
        <w:tc>
          <w:tcPr>
            <w:tcW w:w="3216" w:type="dxa"/>
          </w:tcPr>
          <w:p w14:paraId="640A4669" w14:textId="77777777" w:rsidR="004B5EFC" w:rsidRPr="0009404D" w:rsidRDefault="00000000">
            <w:pPr>
              <w:cnfStyle w:val="000000010000" w:firstRow="0" w:lastRow="0" w:firstColumn="0" w:lastColumn="0" w:oddVBand="0" w:evenVBand="0" w:oddHBand="0" w:evenHBand="1" w:firstRowFirstColumn="0" w:firstRowLastColumn="0" w:lastRowFirstColumn="0" w:lastRowLastColumn="0"/>
            </w:pPr>
            <w:r w:rsidRPr="0009404D">
              <w:rPr>
                <w:b/>
              </w:rPr>
              <w:t>Probar en laboratorio</w:t>
            </w:r>
            <w:r w:rsidRPr="0009404D">
              <w:t xml:space="preserve"> (entorno de prueba)</w:t>
            </w:r>
          </w:p>
        </w:tc>
        <w:tc>
          <w:tcPr>
            <w:tcW w:w="3216" w:type="dxa"/>
          </w:tcPr>
          <w:p w14:paraId="793C26E6" w14:textId="77777777" w:rsidR="004B5EFC" w:rsidRPr="0009404D" w:rsidRDefault="00000000">
            <w:pPr>
              <w:cnfStyle w:val="000000010000" w:firstRow="0" w:lastRow="0" w:firstColumn="0" w:lastColumn="0" w:oddVBand="0" w:evenVBand="0" w:oddHBand="0" w:evenHBand="1" w:firstRowFirstColumn="0" w:firstRowLastColumn="0" w:lastRowFirstColumn="0" w:lastRowLastColumn="0"/>
            </w:pPr>
            <w:r w:rsidRPr="0009404D">
              <w:t>Infraestructura</w:t>
            </w:r>
          </w:p>
        </w:tc>
      </w:tr>
      <w:tr w:rsidR="004B5EFC" w:rsidRPr="0009404D" w14:paraId="284C3F72" w14:textId="77777777" w:rsidTr="004B5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6157AC7" w14:textId="77777777" w:rsidR="004B5EFC" w:rsidRPr="0009404D" w:rsidRDefault="00000000">
            <w:r w:rsidRPr="0009404D">
              <w:t>5</w:t>
            </w:r>
          </w:p>
        </w:tc>
        <w:tc>
          <w:tcPr>
            <w:tcW w:w="3216" w:type="dxa"/>
          </w:tcPr>
          <w:p w14:paraId="31142E03" w14:textId="77777777" w:rsidR="004B5EFC" w:rsidRPr="0009404D" w:rsidRDefault="00000000">
            <w:pPr>
              <w:cnfStyle w:val="000000100000" w:firstRow="0" w:lastRow="0" w:firstColumn="0" w:lastColumn="0" w:oddVBand="0" w:evenVBand="0" w:oddHBand="1" w:evenHBand="0" w:firstRowFirstColumn="0" w:firstRowLastColumn="0" w:lastRowFirstColumn="0" w:lastRowLastColumn="0"/>
            </w:pPr>
            <w:r w:rsidRPr="0009404D">
              <w:t xml:space="preserve">Solicitar la </w:t>
            </w:r>
            <w:r w:rsidRPr="0009404D">
              <w:rPr>
                <w:b/>
              </w:rPr>
              <w:t>ventana de cambio</w:t>
            </w:r>
            <w:r w:rsidRPr="0009404D">
              <w:t xml:space="preserve"> (PR-06)</w:t>
            </w:r>
          </w:p>
        </w:tc>
        <w:tc>
          <w:tcPr>
            <w:tcW w:w="3216" w:type="dxa"/>
          </w:tcPr>
          <w:p w14:paraId="6E35FD88" w14:textId="77777777" w:rsidR="004B5EFC" w:rsidRPr="0009404D" w:rsidRDefault="00000000">
            <w:pPr>
              <w:cnfStyle w:val="000000100000" w:firstRow="0" w:lastRow="0" w:firstColumn="0" w:lastColumn="0" w:oddVBand="0" w:evenVBand="0" w:oddHBand="1" w:evenHBand="0" w:firstRowFirstColumn="0" w:firstRowLastColumn="0" w:lastRowFirstColumn="0" w:lastRowLastColumn="0"/>
            </w:pPr>
            <w:r w:rsidRPr="0009404D">
              <w:t>Infraestructura</w:t>
            </w:r>
          </w:p>
        </w:tc>
      </w:tr>
      <w:tr w:rsidR="004B5EFC" w:rsidRPr="0009404D" w14:paraId="251D427C" w14:textId="77777777" w:rsidTr="004B5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02AC7C4" w14:textId="77777777" w:rsidR="004B5EFC" w:rsidRPr="0009404D" w:rsidRDefault="00000000">
            <w:r w:rsidRPr="0009404D">
              <w:t>6</w:t>
            </w:r>
          </w:p>
        </w:tc>
        <w:tc>
          <w:tcPr>
            <w:tcW w:w="3216" w:type="dxa"/>
          </w:tcPr>
          <w:p w14:paraId="543E6B64" w14:textId="77777777" w:rsidR="004B5EFC" w:rsidRPr="0009404D" w:rsidRDefault="00000000">
            <w:pPr>
              <w:cnfStyle w:val="000000010000" w:firstRow="0" w:lastRow="0" w:firstColumn="0" w:lastColumn="0" w:oddVBand="0" w:evenVBand="0" w:oddHBand="0" w:evenHBand="1" w:firstRowFirstColumn="0" w:firstRowLastColumn="0" w:lastRowFirstColumn="0" w:lastRowLastColumn="0"/>
            </w:pPr>
            <w:r w:rsidRPr="0009404D">
              <w:rPr>
                <w:b/>
              </w:rPr>
              <w:t>Aplicar</w:t>
            </w:r>
            <w:r w:rsidRPr="0009404D">
              <w:t xml:space="preserve"> el parche con respaldo de configuración</w:t>
            </w:r>
          </w:p>
        </w:tc>
        <w:tc>
          <w:tcPr>
            <w:tcW w:w="3216" w:type="dxa"/>
          </w:tcPr>
          <w:p w14:paraId="79AAB637" w14:textId="77777777" w:rsidR="004B5EFC" w:rsidRPr="0009404D" w:rsidRDefault="00000000">
            <w:pPr>
              <w:cnfStyle w:val="000000010000" w:firstRow="0" w:lastRow="0" w:firstColumn="0" w:lastColumn="0" w:oddVBand="0" w:evenVBand="0" w:oddHBand="0" w:evenHBand="1" w:firstRowFirstColumn="0" w:firstRowLastColumn="0" w:lastRowFirstColumn="0" w:lastRowLastColumn="0"/>
            </w:pPr>
            <w:r w:rsidRPr="0009404D">
              <w:t>Infraestructura</w:t>
            </w:r>
          </w:p>
        </w:tc>
      </w:tr>
      <w:tr w:rsidR="004B5EFC" w:rsidRPr="0009404D" w14:paraId="6148AA3E" w14:textId="77777777" w:rsidTr="004B5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E8C551A" w14:textId="77777777" w:rsidR="004B5EFC" w:rsidRPr="0009404D" w:rsidRDefault="00000000">
            <w:r w:rsidRPr="0009404D">
              <w:t>7</w:t>
            </w:r>
          </w:p>
        </w:tc>
        <w:tc>
          <w:tcPr>
            <w:tcW w:w="3216" w:type="dxa"/>
          </w:tcPr>
          <w:p w14:paraId="18A9C048" w14:textId="77777777" w:rsidR="004B5EFC" w:rsidRPr="0009404D" w:rsidRDefault="00000000">
            <w:pPr>
              <w:cnfStyle w:val="000000100000" w:firstRow="0" w:lastRow="0" w:firstColumn="0" w:lastColumn="0" w:oddVBand="0" w:evenVBand="0" w:oddHBand="1" w:evenHBand="0" w:firstRowFirstColumn="0" w:firstRowLastColumn="0" w:lastRowFirstColumn="0" w:lastRowLastColumn="0"/>
            </w:pPr>
            <w:r w:rsidRPr="0009404D">
              <w:rPr>
                <w:b/>
              </w:rPr>
              <w:t>Verificar</w:t>
            </w:r>
            <w:r w:rsidRPr="0009404D">
              <w:t xml:space="preserve"> funcionamiento y comportamiento</w:t>
            </w:r>
          </w:p>
        </w:tc>
        <w:tc>
          <w:tcPr>
            <w:tcW w:w="3216" w:type="dxa"/>
          </w:tcPr>
          <w:p w14:paraId="43424B1F" w14:textId="77777777" w:rsidR="004B5EFC" w:rsidRPr="0009404D" w:rsidRDefault="00000000">
            <w:pPr>
              <w:cnfStyle w:val="000000100000" w:firstRow="0" w:lastRow="0" w:firstColumn="0" w:lastColumn="0" w:oddVBand="0" w:evenVBand="0" w:oddHBand="1" w:evenHBand="0" w:firstRowFirstColumn="0" w:firstRowLastColumn="0" w:lastRowFirstColumn="0" w:lastRowLastColumn="0"/>
            </w:pPr>
            <w:r w:rsidRPr="0009404D">
              <w:t>Infraestructura</w:t>
            </w:r>
          </w:p>
        </w:tc>
      </w:tr>
      <w:tr w:rsidR="004B5EFC" w:rsidRPr="0009404D" w14:paraId="34F50724" w14:textId="77777777" w:rsidTr="004B5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BB7FF64" w14:textId="77777777" w:rsidR="004B5EFC" w:rsidRPr="0009404D" w:rsidRDefault="00000000">
            <w:r w:rsidRPr="0009404D">
              <w:t>8</w:t>
            </w:r>
          </w:p>
        </w:tc>
        <w:tc>
          <w:tcPr>
            <w:tcW w:w="3216" w:type="dxa"/>
          </w:tcPr>
          <w:p w14:paraId="1CCD6444" w14:textId="77777777" w:rsidR="004B5EFC" w:rsidRPr="0009404D" w:rsidRDefault="00000000">
            <w:pPr>
              <w:cnfStyle w:val="000000010000" w:firstRow="0" w:lastRow="0" w:firstColumn="0" w:lastColumn="0" w:oddVBand="0" w:evenVBand="0" w:oddHBand="0" w:evenHBand="1" w:firstRowFirstColumn="0" w:firstRowLastColumn="0" w:lastRowFirstColumn="0" w:lastRowLastColumn="0"/>
            </w:pPr>
            <w:r w:rsidRPr="0009404D">
              <w:rPr>
                <w:b/>
              </w:rPr>
              <w:t>Registrar</w:t>
            </w:r>
            <w:r w:rsidRPr="0009404D">
              <w:t xml:space="preserve"> fecha, versión y resultado</w:t>
            </w:r>
          </w:p>
        </w:tc>
        <w:tc>
          <w:tcPr>
            <w:tcW w:w="3216" w:type="dxa"/>
          </w:tcPr>
          <w:p w14:paraId="0E8C3C61" w14:textId="77777777" w:rsidR="004B5EFC" w:rsidRPr="0009404D" w:rsidRDefault="00000000">
            <w:pPr>
              <w:cnfStyle w:val="000000010000" w:firstRow="0" w:lastRow="0" w:firstColumn="0" w:lastColumn="0" w:oddVBand="0" w:evenVBand="0" w:oddHBand="0" w:evenHBand="1" w:firstRowFirstColumn="0" w:firstRowLastColumn="0" w:lastRowFirstColumn="0" w:lastRowLastColumn="0"/>
            </w:pPr>
            <w:r w:rsidRPr="0009404D">
              <w:t>Infraestructura</w:t>
            </w:r>
          </w:p>
        </w:tc>
      </w:tr>
    </w:tbl>
    <w:p w14:paraId="371FC8DE" w14:textId="77777777" w:rsidR="004B5EFC" w:rsidRPr="0009404D" w:rsidRDefault="00000000">
      <w:pPr>
        <w:ind w:left="432"/>
      </w:pPr>
      <w:r w:rsidRPr="0009404D">
        <w:rPr>
          <w:i/>
          <w:color w:val="606060"/>
        </w:rPr>
        <w:t xml:space="preserve">**Nota del </w:t>
      </w:r>
      <w:proofErr w:type="gramStart"/>
      <w:r w:rsidRPr="0009404D">
        <w:rPr>
          <w:i/>
          <w:color w:val="606060"/>
        </w:rPr>
        <w:t>curso:*</w:t>
      </w:r>
      <w:proofErr w:type="gramEnd"/>
      <w:r w:rsidRPr="0009404D">
        <w:rPr>
          <w:i/>
          <w:color w:val="606060"/>
        </w:rPr>
        <w:t>* 🟡 Practicar — el participante debe saber describir este proceso y llenar el registro de la sección 10. No hace falta ejecutar parches reales.</w:t>
      </w:r>
    </w:p>
    <w:p w14:paraId="5969CFDA" w14:textId="77777777" w:rsidR="004B5EFC" w:rsidRPr="0009404D" w:rsidRDefault="004B5EFC">
      <w:pPr>
        <w:spacing w:before="120" w:after="120"/>
      </w:pPr>
    </w:p>
    <w:p w14:paraId="4B57CAEA" w14:textId="77777777" w:rsidR="004B5EFC" w:rsidRPr="0009404D" w:rsidRDefault="00000000">
      <w:pPr>
        <w:pStyle w:val="Ttulo2"/>
      </w:pPr>
      <w:r w:rsidRPr="0009404D">
        <w:rPr>
          <w:color w:val="1F3B63"/>
        </w:rPr>
        <w:t xml:space="preserve">5. </w:t>
      </w:r>
      <w:proofErr w:type="spellStart"/>
      <w:r w:rsidRPr="0009404D">
        <w:rPr>
          <w:color w:val="1F3B63"/>
        </w:rPr>
        <w:t>Hardening</w:t>
      </w:r>
      <w:proofErr w:type="spellEnd"/>
      <w:r w:rsidRPr="0009404D">
        <w:rPr>
          <w:color w:val="1F3B63"/>
        </w:rPr>
        <w:t>: ¿qué es?</w:t>
      </w:r>
    </w:p>
    <w:p w14:paraId="0210625B" w14:textId="77777777" w:rsidR="004B5EFC" w:rsidRPr="0009404D" w:rsidRDefault="00000000">
      <w:r w:rsidRPr="0009404D">
        <w:t xml:space="preserve">El </w:t>
      </w:r>
      <w:proofErr w:type="spellStart"/>
      <w:r w:rsidRPr="0009404D">
        <w:rPr>
          <w:b/>
        </w:rPr>
        <w:t>hardening</w:t>
      </w:r>
      <w:proofErr w:type="spellEnd"/>
      <w:r w:rsidRPr="0009404D">
        <w:t xml:space="preserve"> (endurecimiento) es ajustar la configuración de un dispositivo para que tenga </w:t>
      </w:r>
      <w:r w:rsidRPr="0009404D">
        <w:rPr>
          <w:b/>
        </w:rPr>
        <w:t>solo lo que necesita</w:t>
      </w:r>
      <w:r w:rsidRPr="0009404D">
        <w:t xml:space="preserve"> y nada más. Se aplica a servidores, firewalls, </w:t>
      </w:r>
      <w:proofErr w:type="spellStart"/>
      <w:r w:rsidRPr="0009404D">
        <w:t>routers</w:t>
      </w:r>
      <w:proofErr w:type="spellEnd"/>
      <w:r w:rsidRPr="0009404D">
        <w:t>, switches, impresoras, y también a computadoras.</w:t>
      </w:r>
    </w:p>
    <w:p w14:paraId="4999ED63" w14:textId="77777777" w:rsidR="004B5EFC" w:rsidRPr="0009404D" w:rsidRDefault="00000000">
      <w:pPr>
        <w:pStyle w:val="Ttulo3"/>
      </w:pPr>
      <w:r w:rsidRPr="0009404D">
        <w:rPr>
          <w:color w:val="1F3B63"/>
        </w:rPr>
        <w:t xml:space="preserve">5.1 Tres principios del </w:t>
      </w:r>
      <w:proofErr w:type="spellStart"/>
      <w:r w:rsidRPr="0009404D">
        <w:rPr>
          <w:color w:val="1F3B63"/>
        </w:rPr>
        <w:t>hardening</w:t>
      </w:r>
      <w:proofErr w:type="spellEnd"/>
    </w:p>
    <w:p w14:paraId="3134CEE0" w14:textId="77777777" w:rsidR="004B5EFC" w:rsidRPr="0009404D" w:rsidRDefault="00000000">
      <w:pPr>
        <w:pStyle w:val="Listaconnmeros"/>
      </w:pPr>
      <w:r w:rsidRPr="0009404D">
        <w:rPr>
          <w:b/>
        </w:rPr>
        <w:t>Mínimo servicio:</w:t>
      </w:r>
      <w:r w:rsidRPr="0009404D">
        <w:t xml:space="preserve"> desactivar todo lo que no se usa (cuantos menos servicios, menos puertas para los atacantes).</w:t>
      </w:r>
    </w:p>
    <w:p w14:paraId="51F14509" w14:textId="77777777" w:rsidR="004B5EFC" w:rsidRPr="0009404D" w:rsidRDefault="00000000">
      <w:pPr>
        <w:pStyle w:val="Listaconnmeros"/>
      </w:pPr>
      <w:r w:rsidRPr="0009404D">
        <w:rPr>
          <w:b/>
        </w:rPr>
        <w:t>Mínimo privilegio:</w:t>
      </w:r>
      <w:r w:rsidRPr="0009404D">
        <w:t xml:space="preserve"> cada cuenta y programa tiene solo los permisos imprescindibles.</w:t>
      </w:r>
    </w:p>
    <w:p w14:paraId="2FF2460F" w14:textId="77777777" w:rsidR="004B5EFC" w:rsidRPr="0009404D" w:rsidRDefault="00000000">
      <w:pPr>
        <w:pStyle w:val="Listaconnmeros"/>
      </w:pPr>
      <w:r w:rsidRPr="0009404D">
        <w:rPr>
          <w:b/>
        </w:rPr>
        <w:t>Seguro por defecto:</w:t>
      </w:r>
      <w:r w:rsidRPr="0009404D">
        <w:t xml:space="preserve"> la configuración segura debe ser la inicial, no un "después lo ajustamos".</w:t>
      </w:r>
    </w:p>
    <w:p w14:paraId="7C76747A" w14:textId="77777777" w:rsidR="004B5EFC" w:rsidRPr="0009404D" w:rsidRDefault="00000000">
      <w:pPr>
        <w:ind w:left="432"/>
      </w:pPr>
      <w:r w:rsidRPr="0009404D">
        <w:rPr>
          <w:i/>
          <w:color w:val="606060"/>
        </w:rPr>
        <w:t>**</w:t>
      </w:r>
      <w:proofErr w:type="gramStart"/>
      <w:r w:rsidRPr="0009404D">
        <w:rPr>
          <w:i/>
          <w:color w:val="606060"/>
        </w:rPr>
        <w:t>Analogía:*</w:t>
      </w:r>
      <w:proofErr w:type="gramEnd"/>
      <w:r w:rsidRPr="0009404D">
        <w:rPr>
          <w:i/>
          <w:color w:val="606060"/>
        </w:rPr>
        <w:t xml:space="preserve">* el </w:t>
      </w:r>
      <w:proofErr w:type="spellStart"/>
      <w:r w:rsidRPr="0009404D">
        <w:rPr>
          <w:i/>
          <w:color w:val="606060"/>
        </w:rPr>
        <w:t>hardening</w:t>
      </w:r>
      <w:proofErr w:type="spellEnd"/>
      <w:r w:rsidRPr="0009404D">
        <w:rPr>
          <w:i/>
          <w:color w:val="606060"/>
        </w:rPr>
        <w:t xml:space="preserve"> es la "lista de seguridad" del banco: se cierran ventanas que no se usan, se cambian las cerraduras de fábrica, se quitan carteles que dicen dónde está la caja fuerte. El dispositivo "recién salido de fábrica" es seguro solo en apariencia: suele venir con contraseñas por defecto y servicios abiertos.</w:t>
      </w:r>
    </w:p>
    <w:p w14:paraId="675F7403" w14:textId="77777777" w:rsidR="004B5EFC" w:rsidRPr="0009404D" w:rsidRDefault="00000000">
      <w:pPr>
        <w:pStyle w:val="Ttulo3"/>
      </w:pPr>
      <w:r w:rsidRPr="0009404D">
        <w:rPr>
          <w:color w:val="1F3B63"/>
        </w:rPr>
        <w:lastRenderedPageBreak/>
        <w:t xml:space="preserve">5.2 Guías para el </w:t>
      </w:r>
      <w:proofErr w:type="spellStart"/>
      <w:r w:rsidRPr="0009404D">
        <w:rPr>
          <w:color w:val="1F3B63"/>
        </w:rPr>
        <w:t>hardening</w:t>
      </w:r>
      <w:proofErr w:type="spellEnd"/>
    </w:p>
    <w:p w14:paraId="53F2957E" w14:textId="77777777" w:rsidR="004B5EFC" w:rsidRPr="0009404D" w:rsidRDefault="00000000">
      <w:pPr>
        <w:pStyle w:val="Listaconvietas"/>
      </w:pPr>
      <w:r w:rsidRPr="0009404D">
        <w:rPr>
          <w:b/>
        </w:rPr>
        <w:t xml:space="preserve">CIS </w:t>
      </w:r>
      <w:proofErr w:type="spellStart"/>
      <w:r w:rsidRPr="0009404D">
        <w:rPr>
          <w:b/>
        </w:rPr>
        <w:t>Benchmarks</w:t>
      </w:r>
      <w:proofErr w:type="spellEnd"/>
      <w:r w:rsidRPr="0009404D">
        <w:rPr>
          <w:b/>
        </w:rPr>
        <w:t>:</w:t>
      </w:r>
      <w:r w:rsidRPr="0009404D">
        <w:t xml:space="preserve"> listas de recomendaciones técnicas por tipo de producto (Windows, Linux, </w:t>
      </w:r>
      <w:proofErr w:type="spellStart"/>
      <w:r w:rsidRPr="0009404D">
        <w:t>routers</w:t>
      </w:r>
      <w:proofErr w:type="spellEnd"/>
      <w:r w:rsidRPr="0009404D">
        <w:t xml:space="preserve">, firewalls). Son el estándar mundial y se usan como base para un </w:t>
      </w:r>
      <w:proofErr w:type="spellStart"/>
      <w:r w:rsidRPr="0009404D">
        <w:rPr>
          <w:b/>
        </w:rPr>
        <w:t>baseline</w:t>
      </w:r>
      <w:proofErr w:type="spellEnd"/>
      <w:r w:rsidRPr="0009404D">
        <w:t xml:space="preserve"> (configuración de referencia).</w:t>
      </w:r>
    </w:p>
    <w:p w14:paraId="1C5DED06" w14:textId="77777777" w:rsidR="004B5EFC" w:rsidRPr="0009404D" w:rsidRDefault="00000000">
      <w:pPr>
        <w:pStyle w:val="Listaconvietas"/>
      </w:pPr>
      <w:r w:rsidRPr="0009404D">
        <w:rPr>
          <w:b/>
        </w:rPr>
        <w:t>Guías del fabricante:</w:t>
      </w:r>
      <w:r w:rsidRPr="0009404D">
        <w:t xml:space="preserve"> cada fabricante publica su "</w:t>
      </w:r>
      <w:proofErr w:type="spellStart"/>
      <w:r w:rsidRPr="0009404D">
        <w:t>hardening</w:t>
      </w:r>
      <w:proofErr w:type="spellEnd"/>
      <w:r w:rsidRPr="0009404D">
        <w:t xml:space="preserve"> guide" con lo recomendado para su equipo.</w:t>
      </w:r>
    </w:p>
    <w:p w14:paraId="5A5AC862" w14:textId="77777777" w:rsidR="004B5EFC" w:rsidRPr="0009404D" w:rsidRDefault="00000000">
      <w:pPr>
        <w:pStyle w:val="Listaconvietas"/>
      </w:pPr>
      <w:r w:rsidRPr="0009404D">
        <w:rPr>
          <w:b/>
        </w:rPr>
        <w:t>Políticas internas del Banco:</w:t>
      </w:r>
      <w:r w:rsidRPr="0009404D">
        <w:t xml:space="preserve"> el banco adapta las guías a su realidad y a la normativa local.</w:t>
      </w:r>
    </w:p>
    <w:p w14:paraId="67C64332" w14:textId="77777777" w:rsidR="004B5EFC" w:rsidRPr="0009404D" w:rsidRDefault="00000000">
      <w:pPr>
        <w:ind w:left="432"/>
      </w:pPr>
      <w:r w:rsidRPr="0009404D">
        <w:rPr>
          <w:i/>
          <w:color w:val="606060"/>
        </w:rPr>
        <w:t>**</w:t>
      </w:r>
      <w:proofErr w:type="spellStart"/>
      <w:r w:rsidRPr="0009404D">
        <w:rPr>
          <w:i/>
          <w:color w:val="606060"/>
        </w:rPr>
        <w:t>Baseline</w:t>
      </w:r>
      <w:proofErr w:type="spellEnd"/>
      <w:r w:rsidRPr="0009404D">
        <w:rPr>
          <w:i/>
          <w:color w:val="606060"/>
        </w:rPr>
        <w:t xml:space="preserve"> de </w:t>
      </w:r>
      <w:proofErr w:type="gramStart"/>
      <w:r w:rsidRPr="0009404D">
        <w:rPr>
          <w:i/>
          <w:color w:val="606060"/>
        </w:rPr>
        <w:t>configuración:*</w:t>
      </w:r>
      <w:proofErr w:type="gramEnd"/>
      <w:r w:rsidRPr="0009404D">
        <w:rPr>
          <w:i/>
          <w:color w:val="606060"/>
        </w:rPr>
        <w:t>* es la "fotografía" de la configuración segura aprobada. Sirve para verificar que un dispositivo está bien configurado y para detectar cambios no autorizados.</w:t>
      </w:r>
    </w:p>
    <w:p w14:paraId="3C0CCF13" w14:textId="77777777" w:rsidR="004B5EFC" w:rsidRPr="0009404D" w:rsidRDefault="004B5EFC">
      <w:pPr>
        <w:spacing w:before="120" w:after="120"/>
      </w:pPr>
    </w:p>
    <w:p w14:paraId="5270D3AF" w14:textId="77777777" w:rsidR="004B5EFC" w:rsidRPr="0009404D" w:rsidRDefault="00000000">
      <w:pPr>
        <w:pStyle w:val="Ttulo2"/>
      </w:pPr>
      <w:r w:rsidRPr="0009404D">
        <w:rPr>
          <w:color w:val="1F3B63"/>
        </w:rPr>
        <w:t xml:space="preserve">6. </w:t>
      </w:r>
      <w:proofErr w:type="spellStart"/>
      <w:r w:rsidRPr="0009404D">
        <w:rPr>
          <w:color w:val="1F3B63"/>
        </w:rPr>
        <w:t>Checklist</w:t>
      </w:r>
      <w:proofErr w:type="spellEnd"/>
      <w:r w:rsidRPr="0009404D">
        <w:rPr>
          <w:color w:val="1F3B63"/>
        </w:rPr>
        <w:t xml:space="preserve"> de </w:t>
      </w:r>
      <w:proofErr w:type="spellStart"/>
      <w:r w:rsidRPr="0009404D">
        <w:rPr>
          <w:color w:val="1F3B63"/>
        </w:rPr>
        <w:t>hardening</w:t>
      </w:r>
      <w:proofErr w:type="spellEnd"/>
      <w:r w:rsidRPr="0009404D">
        <w:rPr>
          <w:color w:val="1F3B63"/>
        </w:rPr>
        <w:t xml:space="preserve"> por tipo de dispositivo</w:t>
      </w:r>
    </w:p>
    <w:p w14:paraId="4D75BADD" w14:textId="77777777" w:rsidR="004B5EFC" w:rsidRPr="0009404D" w:rsidRDefault="00000000">
      <w:r w:rsidRPr="0009404D">
        <w:rPr>
          <w:b/>
        </w:rPr>
        <w:t>Credenciales y acceso:</w:t>
      </w:r>
    </w:p>
    <w:p w14:paraId="388E8568" w14:textId="77777777" w:rsidR="004B5EFC" w:rsidRPr="0009404D" w:rsidRDefault="00000000">
      <w:pPr>
        <w:pStyle w:val="Listaconvietas"/>
      </w:pPr>
      <w:r w:rsidRPr="0009404D">
        <w:t xml:space="preserve">☐ Cambiar todas las </w:t>
      </w:r>
      <w:r w:rsidRPr="0009404D">
        <w:rPr>
          <w:b/>
        </w:rPr>
        <w:t>contraseñas por defecto</w:t>
      </w:r>
      <w:r w:rsidRPr="0009404D">
        <w:t xml:space="preserve"> de fábrica.</w:t>
      </w:r>
    </w:p>
    <w:p w14:paraId="4EA0A772" w14:textId="77777777" w:rsidR="004B5EFC" w:rsidRPr="0009404D" w:rsidRDefault="00000000">
      <w:pPr>
        <w:pStyle w:val="Listaconvietas"/>
      </w:pPr>
      <w:r w:rsidRPr="0009404D">
        <w:t xml:space="preserve">☐ Crear cuentas de administración </w:t>
      </w:r>
      <w:r w:rsidRPr="0009404D">
        <w:rPr>
          <w:b/>
        </w:rPr>
        <w:t>separadas</w:t>
      </w:r>
      <w:r w:rsidRPr="0009404D">
        <w:t xml:space="preserve"> de las de uso diario.</w:t>
      </w:r>
    </w:p>
    <w:p w14:paraId="044490E4" w14:textId="77777777" w:rsidR="004B5EFC" w:rsidRPr="0009404D" w:rsidRDefault="00000000">
      <w:pPr>
        <w:pStyle w:val="Listaconvietas"/>
      </w:pPr>
      <w:r w:rsidRPr="0009404D">
        <w:t xml:space="preserve">☐ Restringir el </w:t>
      </w:r>
      <w:r w:rsidRPr="0009404D">
        <w:rPr>
          <w:b/>
        </w:rPr>
        <w:t>acceso administrativo por IP</w:t>
      </w:r>
      <w:r w:rsidRPr="0009404D">
        <w:t xml:space="preserve"> (solo desde la red de administración).</w:t>
      </w:r>
    </w:p>
    <w:p w14:paraId="55773173" w14:textId="77777777" w:rsidR="004B5EFC" w:rsidRPr="0009404D" w:rsidRDefault="00000000">
      <w:pPr>
        <w:pStyle w:val="Listaconvietas"/>
      </w:pPr>
      <w:r w:rsidRPr="0009404D">
        <w:t xml:space="preserve">☐ Usar </w:t>
      </w:r>
      <w:r w:rsidRPr="0009404D">
        <w:rPr>
          <w:b/>
        </w:rPr>
        <w:t>autenticación de dos factores (2FA)</w:t>
      </w:r>
      <w:r w:rsidRPr="0009404D">
        <w:t xml:space="preserve"> para administrar los equipos.</w:t>
      </w:r>
    </w:p>
    <w:p w14:paraId="58B0F293" w14:textId="77777777" w:rsidR="004B5EFC" w:rsidRPr="0009404D" w:rsidRDefault="00000000">
      <w:pPr>
        <w:pStyle w:val="Listaconvietas"/>
      </w:pPr>
      <w:r w:rsidRPr="0009404D">
        <w:t xml:space="preserve">☐ Configurar </w:t>
      </w:r>
      <w:r w:rsidRPr="0009404D">
        <w:rPr>
          <w:b/>
        </w:rPr>
        <w:t>administración fuera de banda</w:t>
      </w:r>
      <w:r w:rsidRPr="0009404D">
        <w:t xml:space="preserve">: una red física separada solo para gestionar equipos (no por la red de producción ni por </w:t>
      </w:r>
      <w:proofErr w:type="spellStart"/>
      <w:r w:rsidRPr="0009404D">
        <w:t>WiFi</w:t>
      </w:r>
      <w:proofErr w:type="spellEnd"/>
      <w:r w:rsidRPr="0009404D">
        <w:t>).</w:t>
      </w:r>
    </w:p>
    <w:p w14:paraId="1756DD87" w14:textId="77777777" w:rsidR="004B5EFC" w:rsidRPr="0009404D" w:rsidRDefault="00000000">
      <w:r w:rsidRPr="0009404D">
        <w:rPr>
          <w:b/>
        </w:rPr>
        <w:t>Servicios:</w:t>
      </w:r>
    </w:p>
    <w:p w14:paraId="7A7D3BA3" w14:textId="77777777" w:rsidR="004B5EFC" w:rsidRPr="0009404D" w:rsidRDefault="00000000">
      <w:pPr>
        <w:pStyle w:val="Listaconvietas"/>
      </w:pPr>
      <w:r w:rsidRPr="0009404D">
        <w:t xml:space="preserve">☐ Desactivar </w:t>
      </w:r>
      <w:r w:rsidRPr="0009404D">
        <w:rPr>
          <w:b/>
        </w:rPr>
        <w:t>telnet</w:t>
      </w:r>
      <w:r w:rsidRPr="0009404D">
        <w:t xml:space="preserve"> (va sin cifrar) y usar </w:t>
      </w:r>
      <w:r w:rsidRPr="0009404D">
        <w:rPr>
          <w:b/>
        </w:rPr>
        <w:t>SSH</w:t>
      </w:r>
      <w:r w:rsidRPr="0009404D">
        <w:t xml:space="preserve"> (cifrado).</w:t>
      </w:r>
    </w:p>
    <w:p w14:paraId="3165D3E0" w14:textId="77777777" w:rsidR="004B5EFC" w:rsidRPr="0009404D" w:rsidRDefault="00000000">
      <w:pPr>
        <w:pStyle w:val="Listaconvietas"/>
      </w:pPr>
      <w:r w:rsidRPr="0009404D">
        <w:t xml:space="preserve">☐ Desactivar </w:t>
      </w:r>
      <w:r w:rsidRPr="0009404D">
        <w:rPr>
          <w:b/>
        </w:rPr>
        <w:t>SNMP v1/v2c</w:t>
      </w:r>
      <w:r w:rsidRPr="0009404D">
        <w:t xml:space="preserve"> (sin cifrado) o usarlo solo en redes internas de monitoreo con comunidad fuerte.</w:t>
      </w:r>
    </w:p>
    <w:p w14:paraId="2A7E155D" w14:textId="77777777" w:rsidR="004B5EFC" w:rsidRPr="0009404D" w:rsidRDefault="00000000">
      <w:pPr>
        <w:pStyle w:val="Listaconvietas"/>
      </w:pPr>
      <w:r w:rsidRPr="0009404D">
        <w:t xml:space="preserve">☐ Desactivar </w:t>
      </w:r>
      <w:r w:rsidRPr="0009404D">
        <w:rPr>
          <w:b/>
        </w:rPr>
        <w:t>HTTP</w:t>
      </w:r>
      <w:r w:rsidRPr="0009404D">
        <w:t xml:space="preserve"> de administración y usar </w:t>
      </w:r>
      <w:r w:rsidRPr="0009404D">
        <w:rPr>
          <w:b/>
        </w:rPr>
        <w:t>HTTPS</w:t>
      </w:r>
      <w:r w:rsidRPr="0009404D">
        <w:t>.</w:t>
      </w:r>
    </w:p>
    <w:p w14:paraId="42065439" w14:textId="77777777" w:rsidR="004B5EFC" w:rsidRPr="0009404D" w:rsidRDefault="00000000">
      <w:pPr>
        <w:pStyle w:val="Listaconvietas"/>
      </w:pPr>
      <w:r w:rsidRPr="0009404D">
        <w:t>☐ Cerrar servicios y puertos que no se necesitan.</w:t>
      </w:r>
    </w:p>
    <w:p w14:paraId="07D9D478" w14:textId="77777777" w:rsidR="004B5EFC" w:rsidRPr="0009404D" w:rsidRDefault="00000000">
      <w:r w:rsidRPr="0009404D">
        <w:rPr>
          <w:b/>
        </w:rPr>
        <w:t>Red y tiempo:</w:t>
      </w:r>
    </w:p>
    <w:p w14:paraId="4AB8B731" w14:textId="77777777" w:rsidR="004B5EFC" w:rsidRPr="0009404D" w:rsidRDefault="00000000">
      <w:pPr>
        <w:pStyle w:val="Listaconvietas"/>
      </w:pPr>
      <w:r w:rsidRPr="0009404D">
        <w:t xml:space="preserve">☐ Usar cifrado </w:t>
      </w:r>
      <w:proofErr w:type="spellStart"/>
      <w:r w:rsidRPr="0009404D">
        <w:t>WiFi</w:t>
      </w:r>
      <w:proofErr w:type="spellEnd"/>
      <w:r w:rsidRPr="0009404D">
        <w:t xml:space="preserve"> </w:t>
      </w:r>
      <w:r w:rsidRPr="0009404D">
        <w:rPr>
          <w:b/>
        </w:rPr>
        <w:t>WPA3</w:t>
      </w:r>
      <w:r w:rsidRPr="0009404D">
        <w:t xml:space="preserve"> (o mínimo WPA2-Enterprise).</w:t>
      </w:r>
    </w:p>
    <w:p w14:paraId="2B58A419" w14:textId="77777777" w:rsidR="004B5EFC" w:rsidRPr="0009404D" w:rsidRDefault="00000000">
      <w:pPr>
        <w:pStyle w:val="Listaconvietas"/>
      </w:pPr>
      <w:r w:rsidRPr="0009404D">
        <w:t xml:space="preserve">☐ Configurar </w:t>
      </w:r>
      <w:r w:rsidRPr="0009404D">
        <w:rPr>
          <w:b/>
        </w:rPr>
        <w:t>NTP</w:t>
      </w:r>
      <w:r w:rsidRPr="0009404D">
        <w:t xml:space="preserve"> (reloj sincronizado) para que los logs tengan horas correctas.</w:t>
      </w:r>
    </w:p>
    <w:p w14:paraId="029C2FFF" w14:textId="77777777" w:rsidR="004B5EFC" w:rsidRPr="0009404D" w:rsidRDefault="00000000">
      <w:pPr>
        <w:pStyle w:val="Listaconvietas"/>
      </w:pPr>
      <w:r w:rsidRPr="0009404D">
        <w:t xml:space="preserve">☐ Separar redes </w:t>
      </w:r>
      <w:proofErr w:type="spellStart"/>
      <w:r w:rsidRPr="0009404D">
        <w:t>WiFi</w:t>
      </w:r>
      <w:proofErr w:type="spellEnd"/>
      <w:r w:rsidRPr="0009404D">
        <w:t xml:space="preserve"> de empleados y de visitas.</w:t>
      </w:r>
    </w:p>
    <w:p w14:paraId="3CEA061B" w14:textId="77777777" w:rsidR="004B5EFC" w:rsidRPr="0009404D" w:rsidRDefault="00000000">
      <w:r w:rsidRPr="0009404D">
        <w:rPr>
          <w:b/>
        </w:rPr>
        <w:t>Registro y respaldo:</w:t>
      </w:r>
    </w:p>
    <w:p w14:paraId="78F903B0" w14:textId="77777777" w:rsidR="004B5EFC" w:rsidRPr="0009404D" w:rsidRDefault="00000000">
      <w:pPr>
        <w:pStyle w:val="Listaconvietas"/>
      </w:pPr>
      <w:r w:rsidRPr="0009404D">
        <w:t xml:space="preserve">☐ Enviar los logs a un </w:t>
      </w:r>
      <w:r w:rsidRPr="0009404D">
        <w:rPr>
          <w:b/>
        </w:rPr>
        <w:t>log centralizado</w:t>
      </w:r>
      <w:r w:rsidRPr="0009404D">
        <w:t xml:space="preserve"> (enlaza con DE-01).</w:t>
      </w:r>
    </w:p>
    <w:p w14:paraId="040F6B88" w14:textId="77777777" w:rsidR="004B5EFC" w:rsidRPr="0009404D" w:rsidRDefault="00000000">
      <w:pPr>
        <w:pStyle w:val="Listaconvietas"/>
      </w:pPr>
      <w:r w:rsidRPr="0009404D">
        <w:t xml:space="preserve">☐ Hacer </w:t>
      </w:r>
      <w:r w:rsidRPr="0009404D">
        <w:rPr>
          <w:b/>
        </w:rPr>
        <w:t>respaldo cifrado de las configuraciones</w:t>
      </w:r>
      <w:r w:rsidRPr="0009404D">
        <w:t xml:space="preserve"> de los dispositivos.</w:t>
      </w:r>
    </w:p>
    <w:p w14:paraId="5E9CE5CB" w14:textId="77777777" w:rsidR="004B5EFC" w:rsidRPr="0009404D" w:rsidRDefault="004B5EFC">
      <w:pPr>
        <w:spacing w:before="120" w:after="120"/>
      </w:pPr>
    </w:p>
    <w:p w14:paraId="44288F16" w14:textId="77777777" w:rsidR="004B5EFC" w:rsidRPr="0009404D" w:rsidRDefault="00000000">
      <w:pPr>
        <w:pStyle w:val="Ttulo2"/>
      </w:pPr>
      <w:r w:rsidRPr="0009404D">
        <w:rPr>
          <w:color w:val="1F3B63"/>
        </w:rPr>
        <w:t>7. Gestión de credenciales de dispositivos</w:t>
      </w:r>
    </w:p>
    <w:p w14:paraId="63061FDF" w14:textId="77777777" w:rsidR="004B5EFC" w:rsidRPr="0009404D" w:rsidRDefault="00000000">
      <w:r w:rsidRPr="0009404D">
        <w:t>Las credenciales de los equipos de red (</w:t>
      </w:r>
      <w:proofErr w:type="spellStart"/>
      <w:r w:rsidRPr="0009404D">
        <w:t>routers</w:t>
      </w:r>
      <w:proofErr w:type="spellEnd"/>
      <w:r w:rsidRPr="0009404D">
        <w:t>, switches, firewalls, impresoras) son llaves muy valiosas. Se gestionan como en una bóveda:</w:t>
      </w:r>
    </w:p>
    <w:p w14:paraId="7D01A8E4" w14:textId="77777777" w:rsidR="004B5EFC" w:rsidRPr="0009404D" w:rsidRDefault="00000000">
      <w:pPr>
        <w:pStyle w:val="Listaconvietas"/>
      </w:pPr>
      <w:r w:rsidRPr="0009404D">
        <w:rPr>
          <w:b/>
        </w:rPr>
        <w:lastRenderedPageBreak/>
        <w:t>Bóveda de secretos:</w:t>
      </w:r>
      <w:r w:rsidRPr="0009404D">
        <w:t xml:space="preserve"> un gestor de contraseñas centralizado donde se guardan las credenciales de administración (nadie las tiene escritas en un papel ni en la memoria).</w:t>
      </w:r>
    </w:p>
    <w:p w14:paraId="43B92ED6" w14:textId="77777777" w:rsidR="004B5EFC" w:rsidRPr="0009404D" w:rsidRDefault="00000000">
      <w:pPr>
        <w:pStyle w:val="Listaconvietas"/>
      </w:pPr>
      <w:r w:rsidRPr="0009404D">
        <w:rPr>
          <w:b/>
        </w:rPr>
        <w:t>Rotación:</w:t>
      </w:r>
      <w:r w:rsidRPr="0009404D">
        <w:t xml:space="preserve"> se cambian las contraseñas periódicamente y cuando alguien deja el equipo.</w:t>
      </w:r>
    </w:p>
    <w:p w14:paraId="324692E5" w14:textId="77777777" w:rsidR="004B5EFC" w:rsidRPr="0009404D" w:rsidRDefault="00000000">
      <w:pPr>
        <w:pStyle w:val="Listaconvietas"/>
      </w:pPr>
      <w:r w:rsidRPr="0009404D">
        <w:rPr>
          <w:b/>
        </w:rPr>
        <w:t>Cuentas separadas:</w:t>
      </w:r>
      <w:r w:rsidRPr="0009404D">
        <w:t xml:space="preserve"> la cuenta de administración del equipo no se comparte con cuentas personales, y cada administrador tiene la suya (así se sabe quién hizo qué, enlaza con </w:t>
      </w:r>
      <w:r w:rsidRPr="0009404D">
        <w:rPr>
          <w:b/>
        </w:rPr>
        <w:t>PR-01</w:t>
      </w:r>
      <w:r w:rsidRPr="0009404D">
        <w:t>).</w:t>
      </w:r>
    </w:p>
    <w:p w14:paraId="587E3C26" w14:textId="77777777" w:rsidR="004B5EFC" w:rsidRPr="0009404D" w:rsidRDefault="00000000">
      <w:pPr>
        <w:ind w:left="432"/>
      </w:pPr>
      <w:r w:rsidRPr="0009404D">
        <w:rPr>
          <w:i/>
          <w:color w:val="606060"/>
        </w:rPr>
        <w:t xml:space="preserve">**Error </w:t>
      </w:r>
      <w:proofErr w:type="gramStart"/>
      <w:r w:rsidRPr="0009404D">
        <w:rPr>
          <w:i/>
          <w:color w:val="606060"/>
        </w:rPr>
        <w:t>común:*</w:t>
      </w:r>
      <w:proofErr w:type="gramEnd"/>
      <w:r w:rsidRPr="0009404D">
        <w:rPr>
          <w:i/>
          <w:color w:val="606060"/>
        </w:rPr>
        <w:t xml:space="preserve">* la misma contraseña para todos los </w:t>
      </w:r>
      <w:proofErr w:type="spellStart"/>
      <w:r w:rsidRPr="0009404D">
        <w:rPr>
          <w:i/>
          <w:color w:val="606060"/>
        </w:rPr>
        <w:t>routers</w:t>
      </w:r>
      <w:proofErr w:type="spellEnd"/>
      <w:r w:rsidRPr="0009404D">
        <w:rPr>
          <w:i/>
          <w:color w:val="606060"/>
        </w:rPr>
        <w:t>, anotada en una hoja dentro de la sala de servidores. Eso es como dejar la llave de la bóveda bajo el felpudo.</w:t>
      </w:r>
    </w:p>
    <w:p w14:paraId="7DD6594A" w14:textId="77777777" w:rsidR="004B5EFC" w:rsidRPr="0009404D" w:rsidRDefault="004B5EFC">
      <w:pPr>
        <w:spacing w:before="120" w:after="120"/>
      </w:pPr>
    </w:p>
    <w:p w14:paraId="232C63C5" w14:textId="77777777" w:rsidR="004B5EFC" w:rsidRPr="0009404D" w:rsidRDefault="00000000">
      <w:pPr>
        <w:pStyle w:val="Ttulo2"/>
      </w:pPr>
      <w:r w:rsidRPr="0009404D">
        <w:rPr>
          <w:color w:val="1F3B63"/>
        </w:rPr>
        <w:t xml:space="preserve">8. Firmware de los </w:t>
      </w:r>
      <w:proofErr w:type="spellStart"/>
      <w:r w:rsidRPr="0009404D">
        <w:rPr>
          <w:color w:val="1F3B63"/>
        </w:rPr>
        <w:t>endpoints</w:t>
      </w:r>
      <w:proofErr w:type="spellEnd"/>
      <w:r w:rsidRPr="0009404D">
        <w:rPr>
          <w:color w:val="1F3B63"/>
        </w:rPr>
        <w:t xml:space="preserve"> (computadoras)</w:t>
      </w:r>
    </w:p>
    <w:p w14:paraId="78FC4804" w14:textId="77777777" w:rsidR="004B5EFC" w:rsidRPr="0009404D" w:rsidRDefault="00000000">
      <w:r w:rsidRPr="0009404D">
        <w:t>Además de los dispositivos de red, las computadoras tienen su propio firmware y arranque que proteger:</w:t>
      </w:r>
    </w:p>
    <w:p w14:paraId="0163BE4A" w14:textId="77777777" w:rsidR="004B5EFC" w:rsidRPr="0009404D" w:rsidRDefault="00000000">
      <w:pPr>
        <w:pStyle w:val="Listaconvietas"/>
      </w:pPr>
      <w:r w:rsidRPr="0009404D">
        <w:rPr>
          <w:b/>
        </w:rPr>
        <w:t>BIOS/UEFI:</w:t>
      </w:r>
      <w:r w:rsidRPr="0009404D">
        <w:t xml:space="preserve"> el programa que arranca la computadora. Hay que mantenerlo actualizado y </w:t>
      </w:r>
      <w:r w:rsidRPr="0009404D">
        <w:rPr>
          <w:b/>
        </w:rPr>
        <w:t>protegerlo con contraseña</w:t>
      </w:r>
      <w:r w:rsidRPr="0009404D">
        <w:t xml:space="preserve"> para que nadie arranque desde un USB ajeno.</w:t>
      </w:r>
    </w:p>
    <w:p w14:paraId="6A87C1AC" w14:textId="77777777" w:rsidR="004B5EFC" w:rsidRPr="0009404D" w:rsidRDefault="00000000">
      <w:pPr>
        <w:pStyle w:val="Listaconvietas"/>
      </w:pPr>
      <w:proofErr w:type="spellStart"/>
      <w:r w:rsidRPr="0009404D">
        <w:rPr>
          <w:b/>
        </w:rPr>
        <w:t>Secure</w:t>
      </w:r>
      <w:proofErr w:type="spellEnd"/>
      <w:r w:rsidRPr="0009404D">
        <w:rPr>
          <w:b/>
        </w:rPr>
        <w:t xml:space="preserve"> Boot:</w:t>
      </w:r>
      <w:r w:rsidRPr="0009404D">
        <w:t xml:space="preserve"> función que solo deja arrancar sistemas operativos firmados (auténticos). Se activa y así se impide que un programa malicioso "se disfrace" de sistema operativo.</w:t>
      </w:r>
    </w:p>
    <w:p w14:paraId="751DC471" w14:textId="77777777" w:rsidR="004B5EFC" w:rsidRPr="0009404D" w:rsidRDefault="00000000">
      <w:pPr>
        <w:pStyle w:val="Listaconvietas"/>
      </w:pPr>
      <w:r w:rsidRPr="0009404D">
        <w:rPr>
          <w:b/>
        </w:rPr>
        <w:t>Cifrado de disco:</w:t>
      </w:r>
      <w:r w:rsidRPr="0009404D">
        <w:t xml:space="preserve"> </w:t>
      </w:r>
      <w:r w:rsidRPr="0009404D">
        <w:rPr>
          <w:b/>
        </w:rPr>
        <w:t>BitLocker</w:t>
      </w:r>
      <w:r w:rsidRPr="0009404D">
        <w:t xml:space="preserve"> (Windows) o </w:t>
      </w:r>
      <w:proofErr w:type="spellStart"/>
      <w:r w:rsidRPr="0009404D">
        <w:rPr>
          <w:b/>
        </w:rPr>
        <w:t>VeraCrypt</w:t>
      </w:r>
      <w:proofErr w:type="spellEnd"/>
      <w:r w:rsidRPr="0009404D">
        <w:t xml:space="preserve"> (software libre) cifran el disco completo. Si roban la notebook, no pueden leer los datos (enlaza con </w:t>
      </w:r>
      <w:r w:rsidRPr="0009404D">
        <w:rPr>
          <w:b/>
        </w:rPr>
        <w:t>PR-03</w:t>
      </w:r>
      <w:r w:rsidRPr="0009404D">
        <w:t xml:space="preserve"> de protección de datos).</w:t>
      </w:r>
    </w:p>
    <w:p w14:paraId="12060A01" w14:textId="77777777" w:rsidR="004B5EFC" w:rsidRPr="0009404D" w:rsidRDefault="00000000">
      <w:pPr>
        <w:ind w:left="432"/>
      </w:pPr>
      <w:r w:rsidRPr="0009404D">
        <w:rPr>
          <w:i/>
          <w:color w:val="606060"/>
        </w:rPr>
        <w:t>**</w:t>
      </w:r>
      <w:proofErr w:type="gramStart"/>
      <w:r w:rsidRPr="0009404D">
        <w:rPr>
          <w:i/>
          <w:color w:val="606060"/>
        </w:rPr>
        <w:t>Analogía:*</w:t>
      </w:r>
      <w:proofErr w:type="gramEnd"/>
      <w:r w:rsidRPr="0009404D">
        <w:rPr>
          <w:i/>
          <w:color w:val="606060"/>
        </w:rPr>
        <w:t xml:space="preserve">* el </w:t>
      </w:r>
      <w:proofErr w:type="spellStart"/>
      <w:r w:rsidRPr="0009404D">
        <w:rPr>
          <w:i/>
          <w:color w:val="606060"/>
        </w:rPr>
        <w:t>Secure</w:t>
      </w:r>
      <w:proofErr w:type="spellEnd"/>
      <w:r w:rsidRPr="0009404D">
        <w:rPr>
          <w:i/>
          <w:color w:val="606060"/>
        </w:rPr>
        <w:t xml:space="preserve"> Boot es el portero que exige credencial antes de abrir el banco; el cifrado de disco es la caja fuerte con llave donde se guarda </w:t>
      </w:r>
      <w:proofErr w:type="gramStart"/>
      <w:r w:rsidRPr="0009404D">
        <w:rPr>
          <w:i/>
          <w:color w:val="606060"/>
        </w:rPr>
        <w:t>todo</w:t>
      </w:r>
      <w:proofErr w:type="gramEnd"/>
      <w:r w:rsidRPr="0009404D">
        <w:rPr>
          <w:i/>
          <w:color w:val="606060"/>
        </w:rPr>
        <w:t xml:space="preserve"> aunque se lleven la caja.</w:t>
      </w:r>
    </w:p>
    <w:p w14:paraId="0CBA9205" w14:textId="77777777" w:rsidR="004B5EFC" w:rsidRPr="0009404D" w:rsidRDefault="004B5EFC">
      <w:pPr>
        <w:spacing w:before="120" w:after="120"/>
      </w:pPr>
    </w:p>
    <w:p w14:paraId="6C80927F" w14:textId="77777777" w:rsidR="004B5EFC" w:rsidRPr="0009404D" w:rsidRDefault="00000000">
      <w:pPr>
        <w:pStyle w:val="Ttulo2"/>
      </w:pPr>
      <w:r w:rsidRPr="0009404D">
        <w:rPr>
          <w:color w:val="1F3B63"/>
        </w:rPr>
        <w:t>9. Errores comunes</w:t>
      </w:r>
    </w:p>
    <w:p w14:paraId="1B80F352" w14:textId="77777777" w:rsidR="004B5EFC" w:rsidRPr="0009404D" w:rsidRDefault="00000000">
      <w:pPr>
        <w:pStyle w:val="Listaconnmeros"/>
      </w:pPr>
      <w:r w:rsidRPr="0009404D">
        <w:rPr>
          <w:b/>
        </w:rPr>
        <w:t>Firmware desactualizado por miedo a cambios:</w:t>
      </w:r>
      <w:r w:rsidRPr="0009404D">
        <w:t xml:space="preserve"> no se aplican parches porque "pueden romper algo". El riesgo de no parchear suele ser mucho mayor. Se prueba en laboratorio y se planifica.</w:t>
      </w:r>
    </w:p>
    <w:p w14:paraId="3D035AE5" w14:textId="77777777" w:rsidR="004B5EFC" w:rsidRPr="0009404D" w:rsidRDefault="00000000">
      <w:pPr>
        <w:pStyle w:val="Listaconnmeros"/>
      </w:pPr>
      <w:r w:rsidRPr="0009404D">
        <w:rPr>
          <w:b/>
        </w:rPr>
        <w:t>Credenciales por defecto:</w:t>
      </w:r>
      <w:r w:rsidRPr="0009404D">
        <w:t xml:space="preserve"> dispositivos con usuario/contraseña de fábrica (</w:t>
      </w:r>
      <w:proofErr w:type="spellStart"/>
      <w:r w:rsidRPr="0009404D">
        <w:t>admin</w:t>
      </w:r>
      <w:proofErr w:type="spellEnd"/>
      <w:r w:rsidRPr="0009404D">
        <w:t>/</w:t>
      </w:r>
      <w:proofErr w:type="spellStart"/>
      <w:r w:rsidRPr="0009404D">
        <w:t>admin</w:t>
      </w:r>
      <w:proofErr w:type="spellEnd"/>
      <w:r w:rsidRPr="0009404D">
        <w:t>). Es el primer intento de cualquier atacante.</w:t>
      </w:r>
    </w:p>
    <w:p w14:paraId="44C2CF52" w14:textId="77777777" w:rsidR="004B5EFC" w:rsidRPr="0009404D" w:rsidRDefault="00000000">
      <w:pPr>
        <w:pStyle w:val="Listaconnmeros"/>
      </w:pPr>
      <w:r w:rsidRPr="0009404D">
        <w:rPr>
          <w:b/>
        </w:rPr>
        <w:t xml:space="preserve">Administración por </w:t>
      </w:r>
      <w:proofErr w:type="spellStart"/>
      <w:r w:rsidRPr="0009404D">
        <w:rPr>
          <w:b/>
        </w:rPr>
        <w:t>WiFi</w:t>
      </w:r>
      <w:proofErr w:type="spellEnd"/>
      <w:r w:rsidRPr="0009404D">
        <w:rPr>
          <w:b/>
        </w:rPr>
        <w:t>:</w:t>
      </w:r>
      <w:r w:rsidRPr="0009404D">
        <w:t xml:space="preserve"> gestionar equipos críticos desde una red </w:t>
      </w:r>
      <w:proofErr w:type="spellStart"/>
      <w:r w:rsidRPr="0009404D">
        <w:t>WiFi</w:t>
      </w:r>
      <w:proofErr w:type="spellEnd"/>
      <w:r w:rsidRPr="0009404D">
        <w:t xml:space="preserve"> compartida, donde cualquiera podría capturar el tráfico.</w:t>
      </w:r>
    </w:p>
    <w:p w14:paraId="00984540" w14:textId="77777777" w:rsidR="004B5EFC" w:rsidRPr="0009404D" w:rsidRDefault="00000000">
      <w:pPr>
        <w:pStyle w:val="Listaconnmeros"/>
      </w:pPr>
      <w:proofErr w:type="spellStart"/>
      <w:r w:rsidRPr="0009404D">
        <w:rPr>
          <w:b/>
        </w:rPr>
        <w:t>Backups</w:t>
      </w:r>
      <w:proofErr w:type="spellEnd"/>
      <w:r w:rsidRPr="0009404D">
        <w:rPr>
          <w:b/>
        </w:rPr>
        <w:t xml:space="preserve"> de configuración sin cifrar:</w:t>
      </w:r>
      <w:r w:rsidRPr="0009404D">
        <w:t xml:space="preserve"> guardar las configuraciones (con sus secretos) en un archivo plano sin protección.</w:t>
      </w:r>
    </w:p>
    <w:p w14:paraId="6CA54E29" w14:textId="77777777" w:rsidR="004B5EFC" w:rsidRPr="0009404D" w:rsidRDefault="00000000">
      <w:pPr>
        <w:pStyle w:val="Listaconnmeros"/>
      </w:pPr>
      <w:r w:rsidRPr="0009404D">
        <w:rPr>
          <w:b/>
        </w:rPr>
        <w:t>Ignorar el fin de vida:</w:t>
      </w:r>
      <w:r w:rsidRPr="0009404D">
        <w:t xml:space="preserve"> mantener en producción equipos EOL sin registrar el riesgo.</w:t>
      </w:r>
    </w:p>
    <w:p w14:paraId="1CB477A7" w14:textId="77777777" w:rsidR="004B5EFC" w:rsidRPr="0009404D" w:rsidRDefault="00000000">
      <w:pPr>
        <w:pStyle w:val="Listaconnmeros"/>
      </w:pPr>
      <w:r w:rsidRPr="0009404D">
        <w:rPr>
          <w:b/>
        </w:rPr>
        <w:t xml:space="preserve">Sin </w:t>
      </w:r>
      <w:proofErr w:type="spellStart"/>
      <w:r w:rsidRPr="0009404D">
        <w:rPr>
          <w:b/>
        </w:rPr>
        <w:t>baseline</w:t>
      </w:r>
      <w:proofErr w:type="spellEnd"/>
      <w:r w:rsidRPr="0009404D">
        <w:rPr>
          <w:b/>
        </w:rPr>
        <w:t>:</w:t>
      </w:r>
      <w:r w:rsidRPr="0009404D">
        <w:t xml:space="preserve"> no tener una configuración de referencia, por lo que no se detecta cuándo un dispositivo se desvía de lo seguro.</w:t>
      </w:r>
    </w:p>
    <w:p w14:paraId="525F1151" w14:textId="77777777" w:rsidR="004B5EFC" w:rsidRPr="0009404D" w:rsidRDefault="004B5EFC">
      <w:pPr>
        <w:spacing w:before="120" w:after="120"/>
      </w:pPr>
    </w:p>
    <w:p w14:paraId="24282D7D" w14:textId="77777777" w:rsidR="004B5EFC" w:rsidRPr="0009404D" w:rsidRDefault="00000000">
      <w:pPr>
        <w:pStyle w:val="Ttulo2"/>
      </w:pPr>
      <w:r w:rsidRPr="0009404D">
        <w:rPr>
          <w:color w:val="1F3B63"/>
        </w:rPr>
        <w:t>10. Relación con el kit y evidencias</w:t>
      </w:r>
    </w:p>
    <w:p w14:paraId="3465DED1" w14:textId="77777777" w:rsidR="004B5EFC" w:rsidRPr="0009404D" w:rsidRDefault="00000000">
      <w:pPr>
        <w:pStyle w:val="Ttulo3"/>
      </w:pPr>
      <w:r w:rsidRPr="0009404D">
        <w:rPr>
          <w:color w:val="1F3B63"/>
        </w:rPr>
        <w:t>10.1 Tabla de inventario de firmware</w:t>
      </w:r>
    </w:p>
    <w:p w14:paraId="4321B990" w14:textId="77777777" w:rsidR="004B5EFC" w:rsidRPr="0009404D" w:rsidRDefault="00000000">
      <w:r w:rsidRPr="0009404D">
        <w:t>Este registro es la evidencia central de INFRA-04:</w:t>
      </w:r>
    </w:p>
    <w:tbl>
      <w:tblPr>
        <w:tblStyle w:val="Cuadrculaclara-nfasis1"/>
        <w:tblW w:w="0" w:type="auto"/>
        <w:tblLook w:val="04A0" w:firstRow="1" w:lastRow="0" w:firstColumn="1" w:lastColumn="0" w:noHBand="0" w:noVBand="1"/>
      </w:tblPr>
      <w:tblGrid>
        <w:gridCol w:w="1608"/>
        <w:gridCol w:w="1608"/>
        <w:gridCol w:w="1608"/>
        <w:gridCol w:w="1608"/>
        <w:gridCol w:w="1608"/>
        <w:gridCol w:w="1608"/>
      </w:tblGrid>
      <w:tr w:rsidR="004B5EFC" w:rsidRPr="0009404D" w14:paraId="467932D7" w14:textId="77777777" w:rsidTr="004B5E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8" w:type="dxa"/>
          </w:tcPr>
          <w:p w14:paraId="7FD8A7A5" w14:textId="77777777" w:rsidR="004B5EFC" w:rsidRPr="0009404D" w:rsidRDefault="00000000">
            <w:r w:rsidRPr="0009404D">
              <w:t>Dispositivo</w:t>
            </w:r>
          </w:p>
        </w:tc>
        <w:tc>
          <w:tcPr>
            <w:tcW w:w="1608" w:type="dxa"/>
          </w:tcPr>
          <w:p w14:paraId="35A45915" w14:textId="77777777" w:rsidR="004B5EFC" w:rsidRPr="0009404D" w:rsidRDefault="00000000">
            <w:pPr>
              <w:cnfStyle w:val="100000000000" w:firstRow="1" w:lastRow="0" w:firstColumn="0" w:lastColumn="0" w:oddVBand="0" w:evenVBand="0" w:oddHBand="0" w:evenHBand="0" w:firstRowFirstColumn="0" w:firstRowLastColumn="0" w:lastRowFirstColumn="0" w:lastRowLastColumn="0"/>
            </w:pPr>
            <w:r w:rsidRPr="0009404D">
              <w:t>Modelo</w:t>
            </w:r>
          </w:p>
        </w:tc>
        <w:tc>
          <w:tcPr>
            <w:tcW w:w="1608" w:type="dxa"/>
          </w:tcPr>
          <w:p w14:paraId="7CFA4315" w14:textId="77777777" w:rsidR="004B5EFC" w:rsidRPr="0009404D" w:rsidRDefault="00000000">
            <w:pPr>
              <w:cnfStyle w:val="100000000000" w:firstRow="1" w:lastRow="0" w:firstColumn="0" w:lastColumn="0" w:oddVBand="0" w:evenVBand="0" w:oddHBand="0" w:evenHBand="0" w:firstRowFirstColumn="0" w:firstRowLastColumn="0" w:lastRowFirstColumn="0" w:lastRowLastColumn="0"/>
            </w:pPr>
            <w:r w:rsidRPr="0009404D">
              <w:t xml:space="preserve">Versión de </w:t>
            </w:r>
            <w:r w:rsidRPr="0009404D">
              <w:lastRenderedPageBreak/>
              <w:t>firmware</w:t>
            </w:r>
          </w:p>
        </w:tc>
        <w:tc>
          <w:tcPr>
            <w:tcW w:w="1608" w:type="dxa"/>
          </w:tcPr>
          <w:p w14:paraId="27EC6F45" w14:textId="77777777" w:rsidR="004B5EFC" w:rsidRPr="0009404D" w:rsidRDefault="00000000">
            <w:pPr>
              <w:cnfStyle w:val="100000000000" w:firstRow="1" w:lastRow="0" w:firstColumn="0" w:lastColumn="0" w:oddVBand="0" w:evenVBand="0" w:oddHBand="0" w:evenHBand="0" w:firstRowFirstColumn="0" w:firstRowLastColumn="0" w:lastRowFirstColumn="0" w:lastRowLastColumn="0"/>
            </w:pPr>
            <w:r w:rsidRPr="0009404D">
              <w:lastRenderedPageBreak/>
              <w:t xml:space="preserve">Última </w:t>
            </w:r>
            <w:r w:rsidRPr="0009404D">
              <w:lastRenderedPageBreak/>
              <w:t>actualización</w:t>
            </w:r>
          </w:p>
        </w:tc>
        <w:tc>
          <w:tcPr>
            <w:tcW w:w="1608" w:type="dxa"/>
          </w:tcPr>
          <w:p w14:paraId="3475809C" w14:textId="77777777" w:rsidR="004B5EFC" w:rsidRPr="0009404D" w:rsidRDefault="00000000">
            <w:pPr>
              <w:cnfStyle w:val="100000000000" w:firstRow="1" w:lastRow="0" w:firstColumn="0" w:lastColumn="0" w:oddVBand="0" w:evenVBand="0" w:oddHBand="0" w:evenHBand="0" w:firstRowFirstColumn="0" w:firstRowLastColumn="0" w:lastRowFirstColumn="0" w:lastRowLastColumn="0"/>
            </w:pPr>
            <w:r w:rsidRPr="0009404D">
              <w:lastRenderedPageBreak/>
              <w:t>Proveedor</w:t>
            </w:r>
          </w:p>
        </w:tc>
        <w:tc>
          <w:tcPr>
            <w:tcW w:w="1608" w:type="dxa"/>
          </w:tcPr>
          <w:p w14:paraId="1AD3B2A5" w14:textId="77777777" w:rsidR="004B5EFC" w:rsidRPr="0009404D" w:rsidRDefault="00000000">
            <w:pPr>
              <w:cnfStyle w:val="100000000000" w:firstRow="1" w:lastRow="0" w:firstColumn="0" w:lastColumn="0" w:oddVBand="0" w:evenVBand="0" w:oddHBand="0" w:evenHBand="0" w:firstRowFirstColumn="0" w:firstRowLastColumn="0" w:lastRowFirstColumn="0" w:lastRowLastColumn="0"/>
            </w:pPr>
            <w:r w:rsidRPr="0009404D">
              <w:t>Fin de soporte</w:t>
            </w:r>
          </w:p>
        </w:tc>
      </w:tr>
      <w:tr w:rsidR="004B5EFC" w:rsidRPr="0009404D" w14:paraId="2902580A" w14:textId="77777777" w:rsidTr="004B5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8" w:type="dxa"/>
          </w:tcPr>
          <w:p w14:paraId="32A04636" w14:textId="77777777" w:rsidR="004B5EFC" w:rsidRPr="0009404D" w:rsidRDefault="00000000">
            <w:proofErr w:type="spellStart"/>
            <w:r w:rsidRPr="0009404D">
              <w:t>Router</w:t>
            </w:r>
            <w:proofErr w:type="spellEnd"/>
            <w:r w:rsidRPr="0009404D">
              <w:t xml:space="preserve"> sucursal Centro</w:t>
            </w:r>
          </w:p>
        </w:tc>
        <w:tc>
          <w:tcPr>
            <w:tcW w:w="1608" w:type="dxa"/>
          </w:tcPr>
          <w:p w14:paraId="49B252DE" w14:textId="77777777" w:rsidR="004B5EFC" w:rsidRPr="0009404D" w:rsidRDefault="00000000">
            <w:pPr>
              <w:cnfStyle w:val="000000100000" w:firstRow="0" w:lastRow="0" w:firstColumn="0" w:lastColumn="0" w:oddVBand="0" w:evenVBand="0" w:oddHBand="1" w:evenHBand="0" w:firstRowFirstColumn="0" w:firstRowLastColumn="0" w:lastRowFirstColumn="0" w:lastRowLastColumn="0"/>
            </w:pPr>
            <w:r w:rsidRPr="0009404D">
              <w:t>Fabricante X R-200</w:t>
            </w:r>
          </w:p>
        </w:tc>
        <w:tc>
          <w:tcPr>
            <w:tcW w:w="1608" w:type="dxa"/>
          </w:tcPr>
          <w:p w14:paraId="5921F2E7" w14:textId="77777777" w:rsidR="004B5EFC" w:rsidRPr="0009404D" w:rsidRDefault="00000000">
            <w:pPr>
              <w:cnfStyle w:val="000000100000" w:firstRow="0" w:lastRow="0" w:firstColumn="0" w:lastColumn="0" w:oddVBand="0" w:evenVBand="0" w:oddHBand="1" w:evenHBand="0" w:firstRowFirstColumn="0" w:firstRowLastColumn="0" w:lastRowFirstColumn="0" w:lastRowLastColumn="0"/>
            </w:pPr>
            <w:r w:rsidRPr="0009404D">
              <w:t>v3.4.2</w:t>
            </w:r>
          </w:p>
        </w:tc>
        <w:tc>
          <w:tcPr>
            <w:tcW w:w="1608" w:type="dxa"/>
          </w:tcPr>
          <w:p w14:paraId="0670631C" w14:textId="77777777" w:rsidR="004B5EFC" w:rsidRPr="0009404D" w:rsidRDefault="00000000">
            <w:pPr>
              <w:cnfStyle w:val="000000100000" w:firstRow="0" w:lastRow="0" w:firstColumn="0" w:lastColumn="0" w:oddVBand="0" w:evenVBand="0" w:oddHBand="1" w:evenHBand="0" w:firstRowFirstColumn="0" w:firstRowLastColumn="0" w:lastRowFirstColumn="0" w:lastRowLastColumn="0"/>
            </w:pPr>
            <w:r w:rsidRPr="0009404D">
              <w:t>2026-07-10</w:t>
            </w:r>
          </w:p>
        </w:tc>
        <w:tc>
          <w:tcPr>
            <w:tcW w:w="1608" w:type="dxa"/>
          </w:tcPr>
          <w:p w14:paraId="2096DED3" w14:textId="77777777" w:rsidR="004B5EFC" w:rsidRPr="0009404D" w:rsidRDefault="00000000">
            <w:pPr>
              <w:cnfStyle w:val="000000100000" w:firstRow="0" w:lastRow="0" w:firstColumn="0" w:lastColumn="0" w:oddVBand="0" w:evenVBand="0" w:oddHBand="1" w:evenHBand="0" w:firstRowFirstColumn="0" w:firstRowLastColumn="0" w:lastRowFirstColumn="0" w:lastRowLastColumn="0"/>
            </w:pPr>
            <w:r w:rsidRPr="0009404D">
              <w:t>Fabricante X</w:t>
            </w:r>
          </w:p>
        </w:tc>
        <w:tc>
          <w:tcPr>
            <w:tcW w:w="1608" w:type="dxa"/>
          </w:tcPr>
          <w:p w14:paraId="56EEFA3A" w14:textId="77777777" w:rsidR="004B5EFC" w:rsidRPr="0009404D" w:rsidRDefault="00000000">
            <w:pPr>
              <w:cnfStyle w:val="000000100000" w:firstRow="0" w:lastRow="0" w:firstColumn="0" w:lastColumn="0" w:oddVBand="0" w:evenVBand="0" w:oddHBand="1" w:evenHBand="0" w:firstRowFirstColumn="0" w:firstRowLastColumn="0" w:lastRowFirstColumn="0" w:lastRowLastColumn="0"/>
            </w:pPr>
            <w:r w:rsidRPr="0009404D">
              <w:t>2029-01-01</w:t>
            </w:r>
          </w:p>
        </w:tc>
      </w:tr>
      <w:tr w:rsidR="004B5EFC" w:rsidRPr="0009404D" w14:paraId="2852CB85" w14:textId="77777777" w:rsidTr="004B5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8" w:type="dxa"/>
          </w:tcPr>
          <w:p w14:paraId="59F850B9" w14:textId="77777777" w:rsidR="004B5EFC" w:rsidRPr="0009404D" w:rsidRDefault="00000000">
            <w:r w:rsidRPr="0009404D">
              <w:t>Switch piso 1</w:t>
            </w:r>
          </w:p>
        </w:tc>
        <w:tc>
          <w:tcPr>
            <w:tcW w:w="1608" w:type="dxa"/>
          </w:tcPr>
          <w:p w14:paraId="263DA1ED" w14:textId="77777777" w:rsidR="004B5EFC" w:rsidRPr="0009404D" w:rsidRDefault="00000000">
            <w:pPr>
              <w:cnfStyle w:val="000000010000" w:firstRow="0" w:lastRow="0" w:firstColumn="0" w:lastColumn="0" w:oddVBand="0" w:evenVBand="0" w:oddHBand="0" w:evenHBand="1" w:firstRowFirstColumn="0" w:firstRowLastColumn="0" w:lastRowFirstColumn="0" w:lastRowLastColumn="0"/>
            </w:pPr>
            <w:r w:rsidRPr="0009404D">
              <w:t>Fabricante Y SW-48</w:t>
            </w:r>
          </w:p>
        </w:tc>
        <w:tc>
          <w:tcPr>
            <w:tcW w:w="1608" w:type="dxa"/>
          </w:tcPr>
          <w:p w14:paraId="2579B6F9" w14:textId="77777777" w:rsidR="004B5EFC" w:rsidRPr="0009404D" w:rsidRDefault="00000000">
            <w:pPr>
              <w:cnfStyle w:val="000000010000" w:firstRow="0" w:lastRow="0" w:firstColumn="0" w:lastColumn="0" w:oddVBand="0" w:evenVBand="0" w:oddHBand="0" w:evenHBand="1" w:firstRowFirstColumn="0" w:firstRowLastColumn="0" w:lastRowFirstColumn="0" w:lastRowLastColumn="0"/>
            </w:pPr>
            <w:r w:rsidRPr="0009404D">
              <w:t>v2.1.0</w:t>
            </w:r>
          </w:p>
        </w:tc>
        <w:tc>
          <w:tcPr>
            <w:tcW w:w="1608" w:type="dxa"/>
          </w:tcPr>
          <w:p w14:paraId="496D38EF" w14:textId="77777777" w:rsidR="004B5EFC" w:rsidRPr="0009404D" w:rsidRDefault="00000000">
            <w:pPr>
              <w:cnfStyle w:val="000000010000" w:firstRow="0" w:lastRow="0" w:firstColumn="0" w:lastColumn="0" w:oddVBand="0" w:evenVBand="0" w:oddHBand="0" w:evenHBand="1" w:firstRowFirstColumn="0" w:firstRowLastColumn="0" w:lastRowFirstColumn="0" w:lastRowLastColumn="0"/>
            </w:pPr>
            <w:r w:rsidRPr="0009404D">
              <w:t>2026-06-20</w:t>
            </w:r>
          </w:p>
        </w:tc>
        <w:tc>
          <w:tcPr>
            <w:tcW w:w="1608" w:type="dxa"/>
          </w:tcPr>
          <w:p w14:paraId="7E2E17CA" w14:textId="77777777" w:rsidR="004B5EFC" w:rsidRPr="0009404D" w:rsidRDefault="00000000">
            <w:pPr>
              <w:cnfStyle w:val="000000010000" w:firstRow="0" w:lastRow="0" w:firstColumn="0" w:lastColumn="0" w:oddVBand="0" w:evenVBand="0" w:oddHBand="0" w:evenHBand="1" w:firstRowFirstColumn="0" w:firstRowLastColumn="0" w:lastRowFirstColumn="0" w:lastRowLastColumn="0"/>
            </w:pPr>
            <w:r w:rsidRPr="0009404D">
              <w:t>Fabricante Y</w:t>
            </w:r>
          </w:p>
        </w:tc>
        <w:tc>
          <w:tcPr>
            <w:tcW w:w="1608" w:type="dxa"/>
          </w:tcPr>
          <w:p w14:paraId="4953A0F6" w14:textId="77777777" w:rsidR="004B5EFC" w:rsidRPr="0009404D" w:rsidRDefault="00000000">
            <w:pPr>
              <w:cnfStyle w:val="000000010000" w:firstRow="0" w:lastRow="0" w:firstColumn="0" w:lastColumn="0" w:oddVBand="0" w:evenVBand="0" w:oddHBand="0" w:evenHBand="1" w:firstRowFirstColumn="0" w:firstRowLastColumn="0" w:lastRowFirstColumn="0" w:lastRowLastColumn="0"/>
            </w:pPr>
            <w:r w:rsidRPr="0009404D">
              <w:t>2028-06-01</w:t>
            </w:r>
          </w:p>
        </w:tc>
      </w:tr>
      <w:tr w:rsidR="004B5EFC" w:rsidRPr="0009404D" w14:paraId="1317CFC1" w14:textId="77777777" w:rsidTr="004B5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8" w:type="dxa"/>
          </w:tcPr>
          <w:p w14:paraId="0B56721B" w14:textId="77777777" w:rsidR="004B5EFC" w:rsidRPr="0009404D" w:rsidRDefault="00000000">
            <w:r w:rsidRPr="0009404D">
              <w:t>Firewall principal</w:t>
            </w:r>
          </w:p>
        </w:tc>
        <w:tc>
          <w:tcPr>
            <w:tcW w:w="1608" w:type="dxa"/>
          </w:tcPr>
          <w:p w14:paraId="0E641F8C" w14:textId="77777777" w:rsidR="004B5EFC" w:rsidRPr="0009404D" w:rsidRDefault="00000000">
            <w:pPr>
              <w:cnfStyle w:val="000000100000" w:firstRow="0" w:lastRow="0" w:firstColumn="0" w:lastColumn="0" w:oddVBand="0" w:evenVBand="0" w:oddHBand="1" w:evenHBand="0" w:firstRowFirstColumn="0" w:firstRowLastColumn="0" w:lastRowFirstColumn="0" w:lastRowLastColumn="0"/>
            </w:pPr>
            <w:r w:rsidRPr="0009404D">
              <w:t>Fabricante Z FW-1000</w:t>
            </w:r>
          </w:p>
        </w:tc>
        <w:tc>
          <w:tcPr>
            <w:tcW w:w="1608" w:type="dxa"/>
          </w:tcPr>
          <w:p w14:paraId="321AF801" w14:textId="77777777" w:rsidR="004B5EFC" w:rsidRPr="0009404D" w:rsidRDefault="00000000">
            <w:pPr>
              <w:cnfStyle w:val="000000100000" w:firstRow="0" w:lastRow="0" w:firstColumn="0" w:lastColumn="0" w:oddVBand="0" w:evenVBand="0" w:oddHBand="1" w:evenHBand="0" w:firstRowFirstColumn="0" w:firstRowLastColumn="0" w:lastRowFirstColumn="0" w:lastRowLastColumn="0"/>
            </w:pPr>
            <w:r w:rsidRPr="0009404D">
              <w:t>v8.0.1</w:t>
            </w:r>
          </w:p>
        </w:tc>
        <w:tc>
          <w:tcPr>
            <w:tcW w:w="1608" w:type="dxa"/>
          </w:tcPr>
          <w:p w14:paraId="4FA91667" w14:textId="77777777" w:rsidR="004B5EFC" w:rsidRPr="0009404D" w:rsidRDefault="00000000">
            <w:pPr>
              <w:cnfStyle w:val="000000100000" w:firstRow="0" w:lastRow="0" w:firstColumn="0" w:lastColumn="0" w:oddVBand="0" w:evenVBand="0" w:oddHBand="1" w:evenHBand="0" w:firstRowFirstColumn="0" w:firstRowLastColumn="0" w:lastRowFirstColumn="0" w:lastRowLastColumn="0"/>
            </w:pPr>
            <w:r w:rsidRPr="0009404D">
              <w:t>2026-07-15</w:t>
            </w:r>
          </w:p>
        </w:tc>
        <w:tc>
          <w:tcPr>
            <w:tcW w:w="1608" w:type="dxa"/>
          </w:tcPr>
          <w:p w14:paraId="24CD57AB" w14:textId="77777777" w:rsidR="004B5EFC" w:rsidRPr="0009404D" w:rsidRDefault="00000000">
            <w:pPr>
              <w:cnfStyle w:val="000000100000" w:firstRow="0" w:lastRow="0" w:firstColumn="0" w:lastColumn="0" w:oddVBand="0" w:evenVBand="0" w:oddHBand="1" w:evenHBand="0" w:firstRowFirstColumn="0" w:firstRowLastColumn="0" w:lastRowFirstColumn="0" w:lastRowLastColumn="0"/>
            </w:pPr>
            <w:r w:rsidRPr="0009404D">
              <w:t>Fabricante Z</w:t>
            </w:r>
          </w:p>
        </w:tc>
        <w:tc>
          <w:tcPr>
            <w:tcW w:w="1608" w:type="dxa"/>
          </w:tcPr>
          <w:p w14:paraId="74A90453" w14:textId="77777777" w:rsidR="004B5EFC" w:rsidRPr="0009404D" w:rsidRDefault="00000000">
            <w:pPr>
              <w:cnfStyle w:val="000000100000" w:firstRow="0" w:lastRow="0" w:firstColumn="0" w:lastColumn="0" w:oddVBand="0" w:evenVBand="0" w:oddHBand="1" w:evenHBand="0" w:firstRowFirstColumn="0" w:firstRowLastColumn="0" w:lastRowFirstColumn="0" w:lastRowLastColumn="0"/>
            </w:pPr>
            <w:r w:rsidRPr="0009404D">
              <w:t>2029-09-01</w:t>
            </w:r>
          </w:p>
        </w:tc>
      </w:tr>
      <w:tr w:rsidR="004B5EFC" w:rsidRPr="0009404D" w14:paraId="690A1BE3" w14:textId="77777777" w:rsidTr="004B5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8" w:type="dxa"/>
          </w:tcPr>
          <w:p w14:paraId="1389CC4C" w14:textId="77777777" w:rsidR="004B5EFC" w:rsidRPr="0009404D" w:rsidRDefault="00000000">
            <w:r w:rsidRPr="0009404D">
              <w:t xml:space="preserve">Punto de acceso </w:t>
            </w:r>
            <w:proofErr w:type="spellStart"/>
            <w:r w:rsidRPr="0009404D">
              <w:t>WiFi</w:t>
            </w:r>
            <w:proofErr w:type="spellEnd"/>
          </w:p>
        </w:tc>
        <w:tc>
          <w:tcPr>
            <w:tcW w:w="1608" w:type="dxa"/>
          </w:tcPr>
          <w:p w14:paraId="286F4764" w14:textId="77777777" w:rsidR="004B5EFC" w:rsidRPr="0009404D" w:rsidRDefault="00000000">
            <w:pPr>
              <w:cnfStyle w:val="000000010000" w:firstRow="0" w:lastRow="0" w:firstColumn="0" w:lastColumn="0" w:oddVBand="0" w:evenVBand="0" w:oddHBand="0" w:evenHBand="1" w:firstRowFirstColumn="0" w:firstRowLastColumn="0" w:lastRowFirstColumn="0" w:lastRowLastColumn="0"/>
            </w:pPr>
            <w:r w:rsidRPr="0009404D">
              <w:t>Fabricante W AP-6</w:t>
            </w:r>
          </w:p>
        </w:tc>
        <w:tc>
          <w:tcPr>
            <w:tcW w:w="1608" w:type="dxa"/>
          </w:tcPr>
          <w:p w14:paraId="5012A19E" w14:textId="77777777" w:rsidR="004B5EFC" w:rsidRPr="0009404D" w:rsidRDefault="00000000">
            <w:pPr>
              <w:cnfStyle w:val="000000010000" w:firstRow="0" w:lastRow="0" w:firstColumn="0" w:lastColumn="0" w:oddVBand="0" w:evenVBand="0" w:oddHBand="0" w:evenHBand="1" w:firstRowFirstColumn="0" w:firstRowLastColumn="0" w:lastRowFirstColumn="0" w:lastRowLastColumn="0"/>
            </w:pPr>
            <w:r w:rsidRPr="0009404D">
              <w:t>v1.9.0</w:t>
            </w:r>
          </w:p>
        </w:tc>
        <w:tc>
          <w:tcPr>
            <w:tcW w:w="1608" w:type="dxa"/>
          </w:tcPr>
          <w:p w14:paraId="75CEFF84" w14:textId="77777777" w:rsidR="004B5EFC" w:rsidRPr="0009404D" w:rsidRDefault="00000000">
            <w:pPr>
              <w:cnfStyle w:val="000000010000" w:firstRow="0" w:lastRow="0" w:firstColumn="0" w:lastColumn="0" w:oddVBand="0" w:evenVBand="0" w:oddHBand="0" w:evenHBand="1" w:firstRowFirstColumn="0" w:firstRowLastColumn="0" w:lastRowFirstColumn="0" w:lastRowLastColumn="0"/>
            </w:pPr>
            <w:r w:rsidRPr="0009404D">
              <w:t>2026-05-30</w:t>
            </w:r>
          </w:p>
        </w:tc>
        <w:tc>
          <w:tcPr>
            <w:tcW w:w="1608" w:type="dxa"/>
          </w:tcPr>
          <w:p w14:paraId="212D51FB" w14:textId="77777777" w:rsidR="004B5EFC" w:rsidRPr="0009404D" w:rsidRDefault="00000000">
            <w:pPr>
              <w:cnfStyle w:val="000000010000" w:firstRow="0" w:lastRow="0" w:firstColumn="0" w:lastColumn="0" w:oddVBand="0" w:evenVBand="0" w:oddHBand="0" w:evenHBand="1" w:firstRowFirstColumn="0" w:firstRowLastColumn="0" w:lastRowFirstColumn="0" w:lastRowLastColumn="0"/>
            </w:pPr>
            <w:r w:rsidRPr="0009404D">
              <w:t>Fabricante W</w:t>
            </w:r>
          </w:p>
        </w:tc>
        <w:tc>
          <w:tcPr>
            <w:tcW w:w="1608" w:type="dxa"/>
          </w:tcPr>
          <w:p w14:paraId="62AEDABB" w14:textId="77777777" w:rsidR="004B5EFC" w:rsidRPr="0009404D" w:rsidRDefault="00000000">
            <w:pPr>
              <w:cnfStyle w:val="000000010000" w:firstRow="0" w:lastRow="0" w:firstColumn="0" w:lastColumn="0" w:oddVBand="0" w:evenVBand="0" w:oddHBand="0" w:evenHBand="1" w:firstRowFirstColumn="0" w:firstRowLastColumn="0" w:lastRowFirstColumn="0" w:lastRowLastColumn="0"/>
            </w:pPr>
            <w:r w:rsidRPr="0009404D">
              <w:t>2027-12-01</w:t>
            </w:r>
          </w:p>
        </w:tc>
      </w:tr>
    </w:tbl>
    <w:p w14:paraId="43DCB925" w14:textId="77777777" w:rsidR="004B5EFC" w:rsidRPr="0009404D" w:rsidRDefault="00000000">
      <w:pPr>
        <w:pStyle w:val="Ttulo3"/>
      </w:pPr>
      <w:r w:rsidRPr="0009404D">
        <w:rPr>
          <w:color w:val="1F3B63"/>
        </w:rPr>
        <w:t>10.2 Cómo presentar un reporte de gestión de parches</w:t>
      </w:r>
    </w:p>
    <w:p w14:paraId="05B78694" w14:textId="77777777" w:rsidR="004B5EFC" w:rsidRPr="0009404D" w:rsidRDefault="00000000">
      <w:r w:rsidRPr="0009404D">
        <w:t>Un buen reporte incluye:</w:t>
      </w:r>
    </w:p>
    <w:p w14:paraId="6CB28FD7" w14:textId="77777777" w:rsidR="004B5EFC" w:rsidRPr="0009404D" w:rsidRDefault="00000000">
      <w:pPr>
        <w:pStyle w:val="Listaconvietas"/>
      </w:pPr>
      <w:r w:rsidRPr="0009404D">
        <w:t>Fecha del informe y período que cubre.</w:t>
      </w:r>
    </w:p>
    <w:p w14:paraId="19450E2A" w14:textId="77777777" w:rsidR="004B5EFC" w:rsidRPr="0009404D" w:rsidRDefault="00000000">
      <w:pPr>
        <w:pStyle w:val="Listaconvietas"/>
      </w:pPr>
      <w:proofErr w:type="gramStart"/>
      <w:r w:rsidRPr="0009404D">
        <w:t>Total</w:t>
      </w:r>
      <w:proofErr w:type="gramEnd"/>
      <w:r w:rsidRPr="0009404D">
        <w:t xml:space="preserve"> de dispositivos y porcentaje parcheado.</w:t>
      </w:r>
    </w:p>
    <w:p w14:paraId="093D19D5" w14:textId="77777777" w:rsidR="004B5EFC" w:rsidRPr="0009404D" w:rsidRDefault="00000000">
      <w:pPr>
        <w:pStyle w:val="Listaconvietas"/>
      </w:pPr>
      <w:r w:rsidRPr="0009404D">
        <w:t>Lista de parches críticos pendientes y su fecha límite.</w:t>
      </w:r>
    </w:p>
    <w:p w14:paraId="0814B92E" w14:textId="77777777" w:rsidR="004B5EFC" w:rsidRPr="0009404D" w:rsidRDefault="00000000">
      <w:pPr>
        <w:pStyle w:val="Listaconvietas"/>
      </w:pPr>
      <w:r w:rsidRPr="0009404D">
        <w:t>Equipos en fin de soporte y plan de reemplazo.</w:t>
      </w:r>
    </w:p>
    <w:p w14:paraId="1E10C10D" w14:textId="77777777" w:rsidR="004B5EFC" w:rsidRPr="0009404D" w:rsidRDefault="00000000">
      <w:pPr>
        <w:pStyle w:val="Listaconvietas"/>
      </w:pPr>
      <w:r w:rsidRPr="0009404D">
        <w:t>Resultado de las pruebas de laboratorio.</w:t>
      </w:r>
    </w:p>
    <w:p w14:paraId="03CAD110" w14:textId="77777777" w:rsidR="004B5EFC" w:rsidRPr="0009404D" w:rsidRDefault="00000000">
      <w:pPr>
        <w:pStyle w:val="Listaconvietas"/>
      </w:pPr>
      <w:r w:rsidRPr="0009404D">
        <w:t>Firmas de quien aplica y quien autoriza (PR-06).</w:t>
      </w:r>
    </w:p>
    <w:p w14:paraId="16C31547" w14:textId="77777777" w:rsidR="004B5EFC" w:rsidRPr="0009404D" w:rsidRDefault="00000000">
      <w:pPr>
        <w:pStyle w:val="Ttulo3"/>
      </w:pPr>
      <w:r w:rsidRPr="0009404D">
        <w:rPr>
          <w:color w:val="1F3B63"/>
        </w:rPr>
        <w:t xml:space="preserve">10.3 Cómo presentar un </w:t>
      </w:r>
      <w:proofErr w:type="spellStart"/>
      <w:r w:rsidRPr="0009404D">
        <w:rPr>
          <w:color w:val="1F3B63"/>
        </w:rPr>
        <w:t>baseline</w:t>
      </w:r>
      <w:proofErr w:type="spellEnd"/>
      <w:r w:rsidRPr="0009404D">
        <w:rPr>
          <w:color w:val="1F3B63"/>
        </w:rPr>
        <w:t xml:space="preserve"> de configuración</w:t>
      </w:r>
    </w:p>
    <w:p w14:paraId="5513FCB0" w14:textId="77777777" w:rsidR="004B5EFC" w:rsidRPr="0009404D" w:rsidRDefault="00000000">
      <w:pPr>
        <w:pStyle w:val="Listaconvietas"/>
      </w:pPr>
      <w:r w:rsidRPr="0009404D">
        <w:t>Nombre del dispositivo/tipo y versión.</w:t>
      </w:r>
    </w:p>
    <w:p w14:paraId="7AD1D91B" w14:textId="77777777" w:rsidR="004B5EFC" w:rsidRPr="0009404D" w:rsidRDefault="00000000">
      <w:pPr>
        <w:pStyle w:val="Listaconvietas"/>
      </w:pPr>
      <w:r w:rsidRPr="0009404D">
        <w:t>Parámetros obligatorios (servicios desactivados, protocolos permitidos, forma de acceso).</w:t>
      </w:r>
    </w:p>
    <w:p w14:paraId="5F82D399" w14:textId="77777777" w:rsidR="004B5EFC" w:rsidRPr="0009404D" w:rsidRDefault="00000000">
      <w:pPr>
        <w:pStyle w:val="Listaconvietas"/>
      </w:pPr>
      <w:r w:rsidRPr="0009404D">
        <w:t>Check de verificación con fecha y resultado.</w:t>
      </w:r>
    </w:p>
    <w:p w14:paraId="38FC78E9" w14:textId="77777777" w:rsidR="004B5EFC" w:rsidRPr="0009404D" w:rsidRDefault="00000000">
      <w:pPr>
        <w:pStyle w:val="Listaconvietas"/>
      </w:pPr>
      <w:r w:rsidRPr="0009404D">
        <w:t xml:space="preserve">Registro de cambios al </w:t>
      </w:r>
      <w:proofErr w:type="spellStart"/>
      <w:r w:rsidRPr="0009404D">
        <w:t>baseline</w:t>
      </w:r>
      <w:proofErr w:type="spellEnd"/>
      <w:r w:rsidRPr="0009404D">
        <w:t>.</w:t>
      </w:r>
    </w:p>
    <w:p w14:paraId="48B764CD" w14:textId="77777777" w:rsidR="004B5EFC" w:rsidRPr="0009404D" w:rsidRDefault="00000000">
      <w:pPr>
        <w:pStyle w:val="Ttulo3"/>
      </w:pPr>
      <w:r w:rsidRPr="0009404D">
        <w:rPr>
          <w:color w:val="1F3B63"/>
        </w:rPr>
        <w:t>10.4 Documentos que alimenta</w:t>
      </w:r>
    </w:p>
    <w:tbl>
      <w:tblPr>
        <w:tblStyle w:val="Cuadrculaclara-nfasis1"/>
        <w:tblW w:w="0" w:type="auto"/>
        <w:tblLook w:val="04A0" w:firstRow="1" w:lastRow="0" w:firstColumn="1" w:lastColumn="0" w:noHBand="0" w:noVBand="1"/>
      </w:tblPr>
      <w:tblGrid>
        <w:gridCol w:w="4824"/>
        <w:gridCol w:w="4824"/>
      </w:tblGrid>
      <w:tr w:rsidR="004B5EFC" w:rsidRPr="0009404D" w14:paraId="7A4DB087" w14:textId="77777777" w:rsidTr="004B5E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EA2E45D" w14:textId="77777777" w:rsidR="004B5EFC" w:rsidRPr="0009404D" w:rsidRDefault="00000000">
            <w:r w:rsidRPr="0009404D">
              <w:t>Documento</w:t>
            </w:r>
          </w:p>
        </w:tc>
        <w:tc>
          <w:tcPr>
            <w:tcW w:w="4824" w:type="dxa"/>
          </w:tcPr>
          <w:p w14:paraId="0A1FA01A" w14:textId="77777777" w:rsidR="004B5EFC" w:rsidRPr="0009404D" w:rsidRDefault="00000000">
            <w:pPr>
              <w:cnfStyle w:val="100000000000" w:firstRow="1" w:lastRow="0" w:firstColumn="0" w:lastColumn="0" w:oddVBand="0" w:evenVBand="0" w:oddHBand="0" w:evenHBand="0" w:firstRowFirstColumn="0" w:firstRowLastColumn="0" w:lastRowFirstColumn="0" w:lastRowLastColumn="0"/>
            </w:pPr>
            <w:r w:rsidRPr="0009404D">
              <w:t>Aporte</w:t>
            </w:r>
          </w:p>
        </w:tc>
      </w:tr>
      <w:tr w:rsidR="004B5EFC" w:rsidRPr="0009404D" w14:paraId="7B50E13D" w14:textId="77777777" w:rsidTr="004B5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17A15E5" w14:textId="77777777" w:rsidR="004B5EFC" w:rsidRPr="0009404D" w:rsidRDefault="00000000">
            <w:r w:rsidRPr="0009404D">
              <w:t>ID-01 (inventario)</w:t>
            </w:r>
          </w:p>
        </w:tc>
        <w:tc>
          <w:tcPr>
            <w:tcW w:w="4824" w:type="dxa"/>
          </w:tcPr>
          <w:p w14:paraId="13A6A692" w14:textId="77777777" w:rsidR="004B5EFC" w:rsidRPr="0009404D" w:rsidRDefault="00000000">
            <w:pPr>
              <w:cnfStyle w:val="000000100000" w:firstRow="0" w:lastRow="0" w:firstColumn="0" w:lastColumn="0" w:oddVBand="0" w:evenVBand="0" w:oddHBand="1" w:evenHBand="0" w:firstRowFirstColumn="0" w:firstRowLastColumn="0" w:lastRowFirstColumn="0" w:lastRowLastColumn="0"/>
            </w:pPr>
            <w:r w:rsidRPr="0009404D">
              <w:t>La tabla de firmware es parte del inventario de activos</w:t>
            </w:r>
          </w:p>
        </w:tc>
      </w:tr>
      <w:tr w:rsidR="004B5EFC" w:rsidRPr="0009404D" w14:paraId="1A76549B" w14:textId="77777777" w:rsidTr="004B5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8DDD5D2" w14:textId="77777777" w:rsidR="004B5EFC" w:rsidRPr="0009404D" w:rsidRDefault="00000000">
            <w:r w:rsidRPr="0009404D">
              <w:t>PR-01 (acceso)</w:t>
            </w:r>
          </w:p>
        </w:tc>
        <w:tc>
          <w:tcPr>
            <w:tcW w:w="4824" w:type="dxa"/>
          </w:tcPr>
          <w:p w14:paraId="2160D273" w14:textId="77777777" w:rsidR="004B5EFC" w:rsidRPr="0009404D" w:rsidRDefault="00000000">
            <w:pPr>
              <w:cnfStyle w:val="000000010000" w:firstRow="0" w:lastRow="0" w:firstColumn="0" w:lastColumn="0" w:oddVBand="0" w:evenVBand="0" w:oddHBand="0" w:evenHBand="1" w:firstRowFirstColumn="0" w:firstRowLastColumn="0" w:lastRowFirstColumn="0" w:lastRowLastColumn="0"/>
            </w:pPr>
            <w:r w:rsidRPr="0009404D">
              <w:t>Credenciales, 2FA y administración restringida</w:t>
            </w:r>
          </w:p>
        </w:tc>
      </w:tr>
      <w:tr w:rsidR="004B5EFC" w:rsidRPr="0009404D" w14:paraId="27987BE2" w14:textId="77777777" w:rsidTr="004B5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8987515" w14:textId="77777777" w:rsidR="004B5EFC" w:rsidRPr="0009404D" w:rsidRDefault="00000000">
            <w:r w:rsidRPr="0009404D">
              <w:t>PR-03 (datos)</w:t>
            </w:r>
          </w:p>
        </w:tc>
        <w:tc>
          <w:tcPr>
            <w:tcW w:w="4824" w:type="dxa"/>
          </w:tcPr>
          <w:p w14:paraId="1BD07801" w14:textId="77777777" w:rsidR="004B5EFC" w:rsidRPr="0009404D" w:rsidRDefault="00000000">
            <w:pPr>
              <w:cnfStyle w:val="000000100000" w:firstRow="0" w:lastRow="0" w:firstColumn="0" w:lastColumn="0" w:oddVBand="0" w:evenVBand="0" w:oddHBand="1" w:evenHBand="0" w:firstRowFirstColumn="0" w:firstRowLastColumn="0" w:lastRowFirstColumn="0" w:lastRowLastColumn="0"/>
            </w:pPr>
            <w:r w:rsidRPr="0009404D">
              <w:t>Cifrado de disco y de respaldos de configuración</w:t>
            </w:r>
          </w:p>
        </w:tc>
      </w:tr>
      <w:tr w:rsidR="004B5EFC" w:rsidRPr="0009404D" w14:paraId="573E67F8" w14:textId="77777777" w:rsidTr="004B5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FD54573" w14:textId="77777777" w:rsidR="004B5EFC" w:rsidRPr="0009404D" w:rsidRDefault="00000000">
            <w:r w:rsidRPr="0009404D">
              <w:t>PR-06 (cambios)</w:t>
            </w:r>
          </w:p>
        </w:tc>
        <w:tc>
          <w:tcPr>
            <w:tcW w:w="4824" w:type="dxa"/>
          </w:tcPr>
          <w:p w14:paraId="53D61708" w14:textId="77777777" w:rsidR="004B5EFC" w:rsidRPr="0009404D" w:rsidRDefault="00000000">
            <w:pPr>
              <w:cnfStyle w:val="000000010000" w:firstRow="0" w:lastRow="0" w:firstColumn="0" w:lastColumn="0" w:oddVBand="0" w:evenVBand="0" w:oddHBand="0" w:evenHBand="1" w:firstRowFirstColumn="0" w:firstRowLastColumn="0" w:lastRowFirstColumn="0" w:lastRowLastColumn="0"/>
            </w:pPr>
            <w:r w:rsidRPr="0009404D">
              <w:t>Ventanas de cambio y registro de parches</w:t>
            </w:r>
          </w:p>
        </w:tc>
      </w:tr>
      <w:tr w:rsidR="004B5EFC" w:rsidRPr="0009404D" w14:paraId="4BC46AF0" w14:textId="77777777" w:rsidTr="004B5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0277BAC" w14:textId="77777777" w:rsidR="004B5EFC" w:rsidRPr="0009404D" w:rsidRDefault="00000000">
            <w:r w:rsidRPr="0009404D">
              <w:t>DE-01 (logs)</w:t>
            </w:r>
          </w:p>
        </w:tc>
        <w:tc>
          <w:tcPr>
            <w:tcW w:w="4824" w:type="dxa"/>
          </w:tcPr>
          <w:p w14:paraId="55C04282" w14:textId="77777777" w:rsidR="004B5EFC" w:rsidRPr="0009404D" w:rsidRDefault="00000000">
            <w:pPr>
              <w:cnfStyle w:val="000000100000" w:firstRow="0" w:lastRow="0" w:firstColumn="0" w:lastColumn="0" w:oddVBand="0" w:evenVBand="0" w:oddHBand="1" w:evenHBand="0" w:firstRowFirstColumn="0" w:firstRowLastColumn="0" w:lastRowFirstColumn="0" w:lastRowLastColumn="0"/>
            </w:pPr>
            <w:r w:rsidRPr="0009404D">
              <w:t>Logs centralizados con NTP</w:t>
            </w:r>
          </w:p>
        </w:tc>
      </w:tr>
      <w:tr w:rsidR="004B5EFC" w:rsidRPr="0009404D" w14:paraId="70AF9A5C" w14:textId="77777777" w:rsidTr="004B5E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94760BD" w14:textId="77777777" w:rsidR="004B5EFC" w:rsidRPr="0009404D" w:rsidRDefault="00000000">
            <w:r w:rsidRPr="0009404D">
              <w:t>BCU-04</w:t>
            </w:r>
          </w:p>
        </w:tc>
        <w:tc>
          <w:tcPr>
            <w:tcW w:w="4824" w:type="dxa"/>
          </w:tcPr>
          <w:p w14:paraId="52570D8C" w14:textId="77777777" w:rsidR="004B5EFC" w:rsidRPr="0009404D" w:rsidRDefault="00000000">
            <w:pPr>
              <w:cnfStyle w:val="000000010000" w:firstRow="0" w:lastRow="0" w:firstColumn="0" w:lastColumn="0" w:oddVBand="0" w:evenVBand="0" w:oddHBand="0" w:evenHBand="1" w:firstRowFirstColumn="0" w:firstRowLastColumn="0" w:lastRowFirstColumn="0" w:lastRowLastColumn="0"/>
            </w:pPr>
            <w:r w:rsidRPr="0009404D">
              <w:t>Proceso de gestión de vulnerabilidades y actualizaciones</w:t>
            </w:r>
          </w:p>
        </w:tc>
      </w:tr>
      <w:tr w:rsidR="004B5EFC" w:rsidRPr="0009404D" w14:paraId="0C3BAA3D" w14:textId="77777777" w:rsidTr="004B5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BC1A7D8" w14:textId="77777777" w:rsidR="004B5EFC" w:rsidRPr="0009404D" w:rsidRDefault="00000000">
            <w:r w:rsidRPr="0009404D">
              <w:t>URCDP-01</w:t>
            </w:r>
          </w:p>
        </w:tc>
        <w:tc>
          <w:tcPr>
            <w:tcW w:w="4824" w:type="dxa"/>
          </w:tcPr>
          <w:p w14:paraId="6F50DD03" w14:textId="77777777" w:rsidR="004B5EFC" w:rsidRPr="0009404D" w:rsidRDefault="00000000">
            <w:pPr>
              <w:cnfStyle w:val="000000100000" w:firstRow="0" w:lastRow="0" w:firstColumn="0" w:lastColumn="0" w:oddVBand="0" w:evenVBand="0" w:oddHBand="1" w:evenHBand="0" w:firstRowFirstColumn="0" w:firstRowLastColumn="0" w:lastRowFirstColumn="0" w:lastRowLastColumn="0"/>
            </w:pPr>
            <w:r w:rsidRPr="0009404D">
              <w:t>Medidas técnicas de seguridad de los dispositivos</w:t>
            </w:r>
          </w:p>
        </w:tc>
      </w:tr>
    </w:tbl>
    <w:p w14:paraId="67FE9A3C" w14:textId="77777777" w:rsidR="004B5EFC" w:rsidRPr="0009404D" w:rsidRDefault="00000000">
      <w:pPr>
        <w:ind w:left="432"/>
      </w:pPr>
      <w:r w:rsidRPr="0009404D">
        <w:rPr>
          <w:i/>
          <w:color w:val="606060"/>
        </w:rPr>
        <w:t xml:space="preserve">**Tip de </w:t>
      </w:r>
      <w:proofErr w:type="gramStart"/>
      <w:r w:rsidRPr="0009404D">
        <w:rPr>
          <w:i/>
          <w:color w:val="606060"/>
        </w:rPr>
        <w:t>evidencias:*</w:t>
      </w:r>
      <w:proofErr w:type="gramEnd"/>
      <w:r w:rsidRPr="0009404D">
        <w:rPr>
          <w:i/>
          <w:color w:val="606060"/>
        </w:rPr>
        <w:t xml:space="preserve">* guardar capturas de pantalla con la versión de firmware y la fecha de actualización, el reporte de parches, y el </w:t>
      </w:r>
      <w:proofErr w:type="spellStart"/>
      <w:r w:rsidRPr="0009404D">
        <w:rPr>
          <w:i/>
          <w:color w:val="606060"/>
        </w:rPr>
        <w:t>baseline</w:t>
      </w:r>
      <w:proofErr w:type="spellEnd"/>
      <w:r w:rsidRPr="0009404D">
        <w:rPr>
          <w:i/>
          <w:color w:val="606060"/>
        </w:rPr>
        <w:t xml:space="preserve"> aprobado. Marcar los documentos como "Uso interno".</w:t>
      </w:r>
    </w:p>
    <w:p w14:paraId="2D6FD2DB" w14:textId="77777777" w:rsidR="004B5EFC" w:rsidRPr="0009404D" w:rsidRDefault="004B5EFC">
      <w:pPr>
        <w:spacing w:before="120" w:after="120"/>
      </w:pPr>
    </w:p>
    <w:p w14:paraId="35F8D3FB" w14:textId="77777777" w:rsidR="004B5EFC" w:rsidRPr="0009404D" w:rsidRDefault="00000000">
      <w:pPr>
        <w:pStyle w:val="Ttulo2"/>
      </w:pPr>
      <w:r w:rsidRPr="0009404D">
        <w:rPr>
          <w:color w:val="1F3B63"/>
        </w:rPr>
        <w:t>11. Actividades de práctica</w:t>
      </w:r>
    </w:p>
    <w:p w14:paraId="25E91568" w14:textId="77777777" w:rsidR="004B5EFC" w:rsidRPr="0009404D" w:rsidRDefault="00000000">
      <w:proofErr w:type="spellStart"/>
      <w:r w:rsidRPr="0009404D">
        <w:rPr>
          <w:b/>
        </w:rPr>
        <w:t>Checklist</w:t>
      </w:r>
      <w:proofErr w:type="spellEnd"/>
      <w:r w:rsidRPr="0009404D">
        <w:rPr>
          <w:b/>
        </w:rPr>
        <w:t>:</w:t>
      </w:r>
    </w:p>
    <w:p w14:paraId="79E70CB9" w14:textId="77777777" w:rsidR="004B5EFC" w:rsidRPr="0009404D" w:rsidRDefault="00000000">
      <w:pPr>
        <w:pStyle w:val="Listaconvietas"/>
      </w:pPr>
      <w:r w:rsidRPr="0009404D">
        <w:lastRenderedPageBreak/>
        <w:t>☐ Armar la tabla de inventario de firmware con 5 dispositivos reales del banco.</w:t>
      </w:r>
    </w:p>
    <w:p w14:paraId="2FDFFC29" w14:textId="77777777" w:rsidR="004B5EFC" w:rsidRPr="0009404D" w:rsidRDefault="00000000">
      <w:pPr>
        <w:pStyle w:val="Listaconvietas"/>
      </w:pPr>
      <w:r w:rsidRPr="0009404D">
        <w:t>☐ Identificar qué dispositivos están en fin de soporte y cuándo vencerá cada uno.</w:t>
      </w:r>
    </w:p>
    <w:p w14:paraId="3ED97A8D" w14:textId="77777777" w:rsidR="004B5EFC" w:rsidRPr="0009404D" w:rsidRDefault="00000000">
      <w:pPr>
        <w:pStyle w:val="Listaconvietas"/>
      </w:pPr>
      <w:r w:rsidRPr="0009404D">
        <w:t>☐ Escribir un reporte de gestión de parches de un mes.</w:t>
      </w:r>
    </w:p>
    <w:p w14:paraId="383F3BE7" w14:textId="77777777" w:rsidR="004B5EFC" w:rsidRPr="0009404D" w:rsidRDefault="00000000">
      <w:pPr>
        <w:pStyle w:val="Listaconvietas"/>
      </w:pPr>
      <w:r w:rsidRPr="0009404D">
        <w:t xml:space="preserve">☐ Redactar un </w:t>
      </w:r>
      <w:proofErr w:type="spellStart"/>
      <w:r w:rsidRPr="0009404D">
        <w:t>baseline</w:t>
      </w:r>
      <w:proofErr w:type="spellEnd"/>
      <w:r w:rsidRPr="0009404D">
        <w:t xml:space="preserve"> mínimo para un firewall (servicios, protocolos, acceso).</w:t>
      </w:r>
    </w:p>
    <w:p w14:paraId="6CE9EE19" w14:textId="77777777" w:rsidR="004B5EFC" w:rsidRPr="0009404D" w:rsidRDefault="00000000">
      <w:pPr>
        <w:pStyle w:val="Listaconvietas"/>
      </w:pPr>
      <w:r w:rsidRPr="0009404D">
        <w:t xml:space="preserve">☐ Listar las contraseñas por defecto que hay que cambiar en un </w:t>
      </w:r>
      <w:proofErr w:type="spellStart"/>
      <w:r w:rsidRPr="0009404D">
        <w:t>router</w:t>
      </w:r>
      <w:proofErr w:type="spellEnd"/>
      <w:r w:rsidRPr="0009404D">
        <w:t xml:space="preserve"> nuevo.</w:t>
      </w:r>
    </w:p>
    <w:p w14:paraId="65602579" w14:textId="77777777" w:rsidR="004B5EFC" w:rsidRPr="0009404D" w:rsidRDefault="00000000">
      <w:pPr>
        <w:pStyle w:val="Listaconvietas"/>
      </w:pPr>
      <w:r w:rsidRPr="0009404D">
        <w:t>☐ Marcar en un mapa qué equipos tienen administración fuera de banda.</w:t>
      </w:r>
    </w:p>
    <w:p w14:paraId="348A7E7B" w14:textId="77777777" w:rsidR="004B5EFC" w:rsidRPr="0009404D" w:rsidRDefault="004B5EFC">
      <w:pPr>
        <w:spacing w:before="120" w:after="120"/>
      </w:pPr>
    </w:p>
    <w:p w14:paraId="40230143" w14:textId="77777777" w:rsidR="004B5EFC" w:rsidRDefault="00000000">
      <w:r w:rsidRPr="0009404D">
        <w:rPr>
          <w:b/>
        </w:rPr>
        <w:t>Documentos relacionados:</w:t>
      </w:r>
      <w:r w:rsidRPr="0009404D">
        <w:t xml:space="preserve"> ID-01, PR-01, PR-03, PR-06, DE-01, BCU-04, URCDP-01, MATRIZ-001.</w:t>
      </w:r>
    </w:p>
    <w:sectPr w:rsidR="004B5EF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67374170">
    <w:abstractNumId w:val="8"/>
  </w:num>
  <w:num w:numId="2" w16cid:durableId="76706980">
    <w:abstractNumId w:val="6"/>
  </w:num>
  <w:num w:numId="3" w16cid:durableId="1529445055">
    <w:abstractNumId w:val="5"/>
  </w:num>
  <w:num w:numId="4" w16cid:durableId="1723794731">
    <w:abstractNumId w:val="4"/>
  </w:num>
  <w:num w:numId="5" w16cid:durableId="993988457">
    <w:abstractNumId w:val="7"/>
  </w:num>
  <w:num w:numId="6" w16cid:durableId="468018409">
    <w:abstractNumId w:val="3"/>
  </w:num>
  <w:num w:numId="7" w16cid:durableId="2100788298">
    <w:abstractNumId w:val="2"/>
  </w:num>
  <w:num w:numId="8" w16cid:durableId="1409427415">
    <w:abstractNumId w:val="1"/>
  </w:num>
  <w:num w:numId="9" w16cid:durableId="1513491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04D"/>
    <w:rsid w:val="0015074B"/>
    <w:rsid w:val="00253207"/>
    <w:rsid w:val="0029639D"/>
    <w:rsid w:val="00326F90"/>
    <w:rsid w:val="004B5EFC"/>
    <w:rsid w:val="0058258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562BC9"/>
  <w14:defaultImageDpi w14:val="300"/>
  <w15:docId w15:val="{39686899-D064-494B-827B-9CDDE6409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UY"/>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1915</Words>
  <Characters>10536</Characters>
  <Application>Microsoft Office Word</Application>
  <DocSecurity>0</DocSecurity>
  <Lines>87</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Andres Pastorini</cp:lastModifiedBy>
  <cp:revision>3</cp:revision>
  <dcterms:created xsi:type="dcterms:W3CDTF">2013-12-23T23:15:00Z</dcterms:created>
  <dcterms:modified xsi:type="dcterms:W3CDTF">2026-08-19T11:22:00Z</dcterms:modified>
  <cp:category/>
</cp:coreProperties>
</file>