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AB05F" w14:textId="1C4668A7" w:rsidR="0057278E" w:rsidRPr="00FB43C0" w:rsidRDefault="0045091B" w:rsidP="006A3788">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1</w:t>
      </w:r>
      <w:r w:rsidR="00786ABB">
        <w:rPr>
          <w:rFonts w:ascii="Arial" w:hAnsi="Arial" w:cs="Arial"/>
          <w:color w:val="333333"/>
          <w:sz w:val="20"/>
          <w:szCs w:val="20"/>
        </w:rPr>
        <w:t xml:space="preserve">. </w:t>
      </w:r>
      <w:r w:rsidR="006A3788">
        <w:rPr>
          <w:rFonts w:ascii="Arial" w:hAnsi="Arial" w:cs="Arial"/>
          <w:color w:val="333333"/>
          <w:sz w:val="20"/>
          <w:szCs w:val="20"/>
        </w:rPr>
        <w:t>Suppose you perform single cell RNA sequencing on 2 cells each from two different stages of a cancer. You want to compare gene expression between these two stages of cancer in order to identify genes that contribute to var</w:t>
      </w:r>
      <w:bookmarkStart w:id="0" w:name="_GoBack"/>
      <w:bookmarkEnd w:id="0"/>
      <w:r w:rsidR="006A3788">
        <w:rPr>
          <w:rFonts w:ascii="Arial" w:hAnsi="Arial" w:cs="Arial"/>
          <w:color w:val="333333"/>
          <w:sz w:val="20"/>
          <w:szCs w:val="20"/>
        </w:rPr>
        <w:t xml:space="preserve">ying disease severity. You determine the expression </w:t>
      </w:r>
      <w:r w:rsidR="0057278E">
        <w:rPr>
          <w:rFonts w:ascii="Arial" w:hAnsi="Arial" w:cs="Arial"/>
          <w:color w:val="333333"/>
          <w:sz w:val="20"/>
          <w:szCs w:val="20"/>
        </w:rPr>
        <w:t xml:space="preserve">read counts </w:t>
      </w:r>
      <w:r w:rsidR="006A3788">
        <w:rPr>
          <w:rFonts w:ascii="Arial" w:hAnsi="Arial" w:cs="Arial"/>
          <w:color w:val="333333"/>
          <w:sz w:val="20"/>
          <w:szCs w:val="20"/>
        </w:rPr>
        <w:t>of 2000</w:t>
      </w:r>
      <w:r w:rsidR="0057278E">
        <w:rPr>
          <w:rFonts w:ascii="Arial" w:hAnsi="Arial" w:cs="Arial"/>
          <w:color w:val="333333"/>
          <w:sz w:val="20"/>
          <w:szCs w:val="20"/>
        </w:rPr>
        <w:t xml:space="preserve"> genes per cell (See table below for example). </w:t>
      </w:r>
      <w:r w:rsidR="006A3788">
        <w:rPr>
          <w:rFonts w:ascii="Arial" w:hAnsi="Arial" w:cs="Arial"/>
          <w:color w:val="333333"/>
          <w:sz w:val="20"/>
          <w:szCs w:val="20"/>
        </w:rPr>
        <w:t xml:space="preserve">Some of these genes have extreme expression differences between cells regardless of whether the cells are from the same or different stages of the cancer. </w:t>
      </w:r>
      <w:r w:rsidR="006A3788" w:rsidRPr="00FB43C0">
        <w:rPr>
          <w:rFonts w:ascii="Arial" w:hAnsi="Arial" w:cs="Arial"/>
          <w:color w:val="333333"/>
          <w:sz w:val="20"/>
          <w:szCs w:val="20"/>
        </w:rPr>
        <w:t>For example, they are nearly absent or highly expressed.</w:t>
      </w:r>
      <w:r w:rsidR="006A3788">
        <w:rPr>
          <w:rFonts w:ascii="Arial" w:hAnsi="Arial" w:cs="Arial"/>
          <w:color w:val="333333"/>
          <w:sz w:val="20"/>
          <w:szCs w:val="20"/>
        </w:rPr>
        <w:t xml:space="preserve"> Before making inferences about the</w:t>
      </w:r>
      <w:r w:rsidR="005B629E">
        <w:rPr>
          <w:rFonts w:ascii="Arial" w:hAnsi="Arial" w:cs="Arial"/>
          <w:color w:val="333333"/>
          <w:sz w:val="20"/>
          <w:szCs w:val="20"/>
        </w:rPr>
        <w:t xml:space="preserve"> biological</w:t>
      </w:r>
      <w:r w:rsidR="006A3788">
        <w:rPr>
          <w:rFonts w:ascii="Arial" w:hAnsi="Arial" w:cs="Arial"/>
          <w:color w:val="333333"/>
          <w:sz w:val="20"/>
          <w:szCs w:val="20"/>
        </w:rPr>
        <w:t xml:space="preserve"> differences between</w:t>
      </w:r>
      <w:r w:rsidR="0057278E">
        <w:rPr>
          <w:rFonts w:ascii="Arial" w:hAnsi="Arial" w:cs="Arial"/>
          <w:color w:val="333333"/>
          <w:sz w:val="20"/>
          <w:szCs w:val="20"/>
        </w:rPr>
        <w:t xml:space="preserve"> the</w:t>
      </w:r>
      <w:r w:rsidR="006A3788">
        <w:rPr>
          <w:rFonts w:ascii="Arial" w:hAnsi="Arial" w:cs="Arial"/>
          <w:color w:val="333333"/>
          <w:sz w:val="20"/>
          <w:szCs w:val="20"/>
        </w:rPr>
        <w:t xml:space="preserve"> two stages of the cancer based on the varying gene expression of the cells, you would like to first </w:t>
      </w:r>
      <w:r w:rsidR="006A3788" w:rsidRPr="00FB43C0">
        <w:rPr>
          <w:rFonts w:ascii="Arial" w:hAnsi="Arial" w:cs="Arial"/>
          <w:color w:val="333333"/>
          <w:sz w:val="20"/>
          <w:szCs w:val="20"/>
        </w:rPr>
        <w:t>assess some pairwise relationships</w:t>
      </w:r>
      <w:r w:rsidR="006A3788">
        <w:rPr>
          <w:rFonts w:ascii="Arial" w:hAnsi="Arial" w:cs="Arial"/>
          <w:color w:val="333333"/>
          <w:sz w:val="20"/>
          <w:szCs w:val="20"/>
        </w:rPr>
        <w:t xml:space="preserve"> to build a framework for general</w:t>
      </w:r>
      <w:r w:rsidR="0057278E">
        <w:rPr>
          <w:rFonts w:ascii="Arial" w:hAnsi="Arial" w:cs="Arial"/>
          <w:color w:val="333333"/>
          <w:sz w:val="20"/>
          <w:szCs w:val="20"/>
        </w:rPr>
        <w:t xml:space="preserve"> patterns</w:t>
      </w:r>
      <w:r w:rsidR="006A3788">
        <w:rPr>
          <w:rFonts w:ascii="Arial" w:hAnsi="Arial" w:cs="Arial"/>
          <w:color w:val="333333"/>
          <w:sz w:val="20"/>
          <w:szCs w:val="20"/>
        </w:rPr>
        <w:t xml:space="preserve">. </w:t>
      </w:r>
      <w:r w:rsidR="0057278E">
        <w:rPr>
          <w:rFonts w:ascii="Arial" w:hAnsi="Arial" w:cs="Arial"/>
          <w:color w:val="333333"/>
          <w:sz w:val="20"/>
          <w:szCs w:val="20"/>
        </w:rPr>
        <w:t xml:space="preserve">You decide to compute </w:t>
      </w:r>
      <w:r w:rsidR="0057278E" w:rsidRPr="00FB43C0">
        <w:rPr>
          <w:rFonts w:ascii="Arial" w:hAnsi="Arial" w:cs="Arial"/>
          <w:color w:val="333333"/>
          <w:sz w:val="20"/>
          <w:szCs w:val="20"/>
        </w:rPr>
        <w:t>pairwise measures of relationship</w:t>
      </w:r>
      <w:r w:rsidR="0057278E">
        <w:rPr>
          <w:rFonts w:ascii="Arial" w:hAnsi="Arial" w:cs="Arial"/>
          <w:color w:val="333333"/>
          <w:sz w:val="20"/>
          <w:szCs w:val="20"/>
        </w:rPr>
        <w:t>s</w:t>
      </w:r>
      <w:r w:rsidR="0057278E" w:rsidRPr="00FB43C0">
        <w:rPr>
          <w:rFonts w:ascii="Arial" w:hAnsi="Arial" w:cs="Arial"/>
          <w:color w:val="333333"/>
          <w:sz w:val="20"/>
          <w:szCs w:val="20"/>
        </w:rPr>
        <w:t xml:space="preserve"> between (1) each cell; (2) between cell types; and (3) between each gene.</w:t>
      </w:r>
    </w:p>
    <w:p w14:paraId="329CDC3E" w14:textId="5046E8FA" w:rsidR="0057278E" w:rsidRDefault="0057278E" w:rsidP="0057278E">
      <w:pPr>
        <w:pStyle w:val="NormalWeb"/>
        <w:shd w:val="clear" w:color="auto" w:fill="FFFFFF"/>
        <w:spacing w:before="0" w:beforeAutospacing="0" w:after="150" w:afterAutospacing="0" w:line="300" w:lineRule="atLeast"/>
        <w:rPr>
          <w:rFonts w:ascii="Arial" w:hAnsi="Arial" w:cs="Arial"/>
          <w:color w:val="333333"/>
          <w:sz w:val="20"/>
          <w:szCs w:val="20"/>
        </w:rPr>
      </w:pPr>
      <w:r w:rsidRPr="00FB43C0">
        <w:rPr>
          <w:rFonts w:ascii="Arial" w:hAnsi="Arial" w:cs="Arial"/>
          <w:color w:val="333333"/>
          <w:sz w:val="20"/>
          <w:szCs w:val="20"/>
        </w:rPr>
        <w:t>A. Suggest a measure of relatedness (or more than one)</w:t>
      </w:r>
      <w:r w:rsidRPr="00FB43C0">
        <w:rPr>
          <w:rFonts w:ascii="Arial" w:hAnsi="Arial" w:cs="Arial"/>
          <w:color w:val="333333"/>
          <w:sz w:val="20"/>
          <w:szCs w:val="20"/>
        </w:rPr>
        <w:br/>
        <w:t>B. Explain your goals—that is, what kind of relatedness that you are trying to characterize with your measure(s)</w:t>
      </w:r>
      <w:r w:rsidRPr="00FB43C0">
        <w:rPr>
          <w:rFonts w:ascii="PMingLiU" w:eastAsia="PMingLiU" w:hAnsi="PMingLiU" w:cs="PMingLiU"/>
          <w:color w:val="333333"/>
          <w:sz w:val="20"/>
          <w:szCs w:val="20"/>
        </w:rPr>
        <w:br/>
      </w:r>
      <w:r w:rsidRPr="00FB43C0">
        <w:rPr>
          <w:rFonts w:ascii="Arial" w:hAnsi="Arial" w:cs="Arial"/>
          <w:color w:val="333333"/>
          <w:sz w:val="20"/>
          <w:szCs w:val="20"/>
        </w:rPr>
        <w:t>C. Explain your choice of measure(s) in terms of your goals.</w:t>
      </w:r>
      <w:r w:rsidRPr="00FB43C0">
        <w:rPr>
          <w:rFonts w:ascii="PMingLiU" w:eastAsia="PMingLiU" w:hAnsi="PMingLiU" w:cs="PMingLiU"/>
          <w:color w:val="333333"/>
          <w:sz w:val="20"/>
          <w:szCs w:val="20"/>
        </w:rPr>
        <w:br/>
      </w:r>
      <w:r w:rsidRPr="00FB43C0">
        <w:rPr>
          <w:rFonts w:ascii="Arial" w:hAnsi="Arial" w:cs="Arial"/>
          <w:color w:val="333333"/>
          <w:sz w:val="20"/>
          <w:szCs w:val="20"/>
        </w:rPr>
        <w:t>D. Suggest possible problems with your chosen measure (e.g., when some value is zero, the measure goes to infinity).</w:t>
      </w:r>
    </w:p>
    <w:p w14:paraId="710FD139" w14:textId="77777777" w:rsidR="008B42CE" w:rsidRPr="008B42CE" w:rsidRDefault="008B42CE" w:rsidP="008B42CE">
      <w:pPr>
        <w:pStyle w:val="TNR12ptss"/>
        <w:rPr>
          <w:rFonts w:ascii="Arial" w:hAnsi="Arial" w:cs="Arial"/>
          <w:color w:val="FF0000"/>
          <w:sz w:val="20"/>
          <w:szCs w:val="20"/>
        </w:rPr>
      </w:pPr>
      <w:r w:rsidRPr="008B42CE">
        <w:rPr>
          <w:rFonts w:ascii="Arial" w:hAnsi="Arial" w:cs="Arial"/>
          <w:color w:val="FF0000"/>
          <w:sz w:val="20"/>
          <w:szCs w:val="20"/>
        </w:rPr>
        <w:t>In the following, I will treat the 2000 genes as features.</w:t>
      </w:r>
    </w:p>
    <w:p w14:paraId="06DA6781" w14:textId="77777777" w:rsidR="008B42CE" w:rsidRPr="008B42CE" w:rsidRDefault="008B42CE" w:rsidP="008B42CE">
      <w:pPr>
        <w:pStyle w:val="TNR12ptss"/>
        <w:rPr>
          <w:rFonts w:ascii="Arial" w:hAnsi="Arial" w:cs="Arial"/>
          <w:color w:val="FF0000"/>
          <w:sz w:val="20"/>
          <w:szCs w:val="20"/>
        </w:rPr>
      </w:pPr>
    </w:p>
    <w:p w14:paraId="03C173A5" w14:textId="77777777" w:rsidR="008B42CE" w:rsidRPr="008B42CE" w:rsidRDefault="008B42CE" w:rsidP="008B42CE">
      <w:pPr>
        <w:pStyle w:val="TNR12ptss"/>
        <w:rPr>
          <w:rFonts w:ascii="Arial" w:hAnsi="Arial" w:cs="Arial"/>
          <w:color w:val="FF0000"/>
          <w:sz w:val="20"/>
          <w:szCs w:val="20"/>
        </w:rPr>
      </w:pPr>
      <w:r w:rsidRPr="008B42CE">
        <w:rPr>
          <w:rFonts w:ascii="Arial" w:hAnsi="Arial" w:cs="Arial"/>
          <w:color w:val="FF0000"/>
          <w:sz w:val="20"/>
          <w:szCs w:val="20"/>
        </w:rPr>
        <w:t>If the kind of relatedness I’m interested in is “similarity of gene expression magnitude”, then one way to capture this would be to calculate the Euclidean distance between each pair of cells based on their gene expression. Since Euclidean distance basically sums up the squared differences between a pair of objects for each coordinate (in this case, gene expression values), this method will return lower distances for pairs of cells that have many genes with similar expression values. There are some potential problems with this method, though. For one thing, if there are many genes with zero reads shared between a pair of cells, then this will actually make the cells look quite similar (since the difference between 0 and 0 is 0). We could avoid this problem by removing any genes that are zero in all or most of the cells. Another problem is related to the wide range of gene expression values that can be observed. Some genes only vary from e.g. 10 to 100 reads, whereas other genes may vary from e.g. 1,000 to 10,000 reads. Based on Euclidean distance, the difference between 1,000 and 10,000 looks much larger than the difference between 10 and 100. But if we think about this in terms of fold change, then they are both a 10x change. So is 1000 vs 10000 really “worse” than 10 vs 100? Maybe, or maybe not... In any case, one way we could reduce this effect is to do something called “standardization”/”z-normalization”, which basically centers the expression values of each gene around the mean value and then scales it by the standard deviation (look up more on this if you are interested). Although not a perfect solution, this at least helps bring all the genes on to the same scale.</w:t>
      </w:r>
    </w:p>
    <w:p w14:paraId="2F7E21C3" w14:textId="77777777" w:rsidR="008B42CE" w:rsidRPr="008B42CE" w:rsidRDefault="008B42CE" w:rsidP="008B42CE">
      <w:pPr>
        <w:pStyle w:val="TNR12ptss"/>
        <w:rPr>
          <w:rFonts w:ascii="Arial" w:hAnsi="Arial" w:cs="Arial"/>
          <w:color w:val="FF0000"/>
          <w:sz w:val="20"/>
          <w:szCs w:val="20"/>
        </w:rPr>
      </w:pPr>
    </w:p>
    <w:p w14:paraId="14E1FEBF" w14:textId="77777777" w:rsidR="008B42CE" w:rsidRPr="008B42CE" w:rsidRDefault="008B42CE" w:rsidP="008B42CE">
      <w:pPr>
        <w:pStyle w:val="TNR12ptss"/>
        <w:rPr>
          <w:rFonts w:ascii="Arial" w:hAnsi="Arial" w:cs="Arial"/>
          <w:color w:val="FF0000"/>
          <w:sz w:val="20"/>
          <w:szCs w:val="20"/>
        </w:rPr>
      </w:pPr>
      <w:r w:rsidRPr="008B42CE">
        <w:rPr>
          <w:rFonts w:ascii="Arial" w:hAnsi="Arial" w:cs="Arial"/>
          <w:color w:val="FF0000"/>
          <w:sz w:val="20"/>
          <w:szCs w:val="20"/>
        </w:rPr>
        <w:t>Another way to try to measure relatedness of cells based on gene expression is to use correlation. The most common correlation coefficients are Pearson and Spearman, and each has its own drawbacks when it comes to gene expression measurements (for example, Pearson correlation can be greatly affected by outliers with large magnitude, and Spearman correlation can be affected by highly variable ranks at low expression values).</w:t>
      </w:r>
    </w:p>
    <w:p w14:paraId="3CF6B51C" w14:textId="77777777" w:rsidR="008B42CE" w:rsidRPr="008B42CE" w:rsidRDefault="008B42CE" w:rsidP="008B42CE">
      <w:pPr>
        <w:pStyle w:val="TNR12ptss"/>
        <w:rPr>
          <w:rFonts w:ascii="Arial" w:hAnsi="Arial" w:cs="Arial"/>
          <w:color w:val="FF0000"/>
          <w:sz w:val="20"/>
          <w:szCs w:val="20"/>
        </w:rPr>
      </w:pPr>
    </w:p>
    <w:p w14:paraId="5F8ED733" w14:textId="77777777" w:rsidR="008B42CE" w:rsidRPr="008B42CE" w:rsidRDefault="008B42CE" w:rsidP="008B42CE">
      <w:pPr>
        <w:pStyle w:val="TNR12ptss"/>
        <w:rPr>
          <w:rFonts w:ascii="Arial" w:hAnsi="Arial" w:cs="Arial"/>
          <w:color w:val="FF0000"/>
          <w:sz w:val="20"/>
          <w:szCs w:val="20"/>
        </w:rPr>
      </w:pPr>
      <w:r w:rsidRPr="008B42CE">
        <w:rPr>
          <w:rFonts w:ascii="Arial" w:hAnsi="Arial" w:cs="Arial"/>
          <w:color w:val="FF0000"/>
          <w:sz w:val="20"/>
          <w:szCs w:val="20"/>
        </w:rPr>
        <w:t xml:space="preserve">Alternatively, maybe we decide that we don’t care about the magnitude of gene expression, but simply want to compare cells based on how many genes are “on” or “off” in both. In this case, we could set all the gene expression values that are greater than 0 to 1 (leaving the 0 expression as 0). Then we can count up how many genes are 1 in both and use this as our measure (i.e. take the intersection). One problem with this is that if one cell happens to express almost all the genes, it’s going to look very similar to all of the other cells. To prevent this, one idea is to divide the intersection count by the union count. In other words, we express the number of shared expressed genes as a fraction of the number of total expressed genes between the two cells. This is also known as the Jaccard similarity measure.  </w:t>
      </w:r>
    </w:p>
    <w:p w14:paraId="05E2AC2D" w14:textId="77777777" w:rsidR="008B42CE" w:rsidRPr="008B42CE" w:rsidRDefault="008B42CE" w:rsidP="008B42CE">
      <w:pPr>
        <w:pStyle w:val="TNR12ptss"/>
        <w:rPr>
          <w:rFonts w:ascii="Arial" w:hAnsi="Arial" w:cs="Arial"/>
          <w:color w:val="FF0000"/>
          <w:sz w:val="20"/>
          <w:szCs w:val="20"/>
        </w:rPr>
      </w:pPr>
    </w:p>
    <w:p w14:paraId="63F3FC5C" w14:textId="77777777" w:rsidR="008B42CE" w:rsidRPr="008B42CE" w:rsidRDefault="008B42CE" w:rsidP="008B42CE">
      <w:pPr>
        <w:pStyle w:val="TNR12ptss"/>
        <w:rPr>
          <w:rFonts w:ascii="Arial" w:hAnsi="Arial" w:cs="Arial"/>
          <w:color w:val="FF0000"/>
          <w:sz w:val="20"/>
          <w:szCs w:val="20"/>
        </w:rPr>
      </w:pPr>
      <w:r w:rsidRPr="008B42CE">
        <w:rPr>
          <w:rFonts w:ascii="Arial" w:hAnsi="Arial" w:cs="Arial"/>
          <w:color w:val="FF0000"/>
          <w:sz w:val="20"/>
          <w:szCs w:val="20"/>
        </w:rPr>
        <w:t xml:space="preserve">Before calculating the distance/similarity measure, you could also try to reduce the feature space to a more meaningful set using either prior knowledge/literature search, or a method like PCA. </w:t>
      </w:r>
    </w:p>
    <w:p w14:paraId="2225303D" w14:textId="77777777" w:rsidR="008B42CE" w:rsidRPr="008B42CE" w:rsidRDefault="008B42CE" w:rsidP="008B42CE">
      <w:pPr>
        <w:pStyle w:val="TNR12ptss"/>
        <w:rPr>
          <w:rFonts w:ascii="Arial" w:hAnsi="Arial" w:cs="Arial"/>
          <w:color w:val="FF0000"/>
          <w:sz w:val="20"/>
          <w:szCs w:val="20"/>
        </w:rPr>
      </w:pPr>
    </w:p>
    <w:p w14:paraId="07B84D56" w14:textId="77777777" w:rsidR="008B42CE" w:rsidRPr="008B42CE" w:rsidRDefault="008B42CE" w:rsidP="008B42CE">
      <w:pPr>
        <w:pStyle w:val="TNR12ptss"/>
        <w:rPr>
          <w:rFonts w:ascii="Arial" w:hAnsi="Arial" w:cs="Arial"/>
          <w:color w:val="FF0000"/>
          <w:sz w:val="20"/>
          <w:szCs w:val="20"/>
        </w:rPr>
      </w:pPr>
    </w:p>
    <w:p w14:paraId="447B800F" w14:textId="77777777" w:rsidR="008B42CE" w:rsidRPr="008B42CE" w:rsidRDefault="008B42CE" w:rsidP="008B42CE">
      <w:pPr>
        <w:pStyle w:val="TNR12ptss"/>
        <w:rPr>
          <w:rFonts w:ascii="Arial" w:hAnsi="Arial" w:cs="Arial"/>
          <w:color w:val="FF0000"/>
          <w:sz w:val="20"/>
          <w:szCs w:val="20"/>
        </w:rPr>
      </w:pPr>
      <w:r w:rsidRPr="008B42CE">
        <w:rPr>
          <w:rFonts w:ascii="Arial" w:hAnsi="Arial" w:cs="Arial"/>
          <w:color w:val="FF0000"/>
          <w:sz w:val="20"/>
          <w:szCs w:val="20"/>
        </w:rPr>
        <w:t>(2) Between cell types</w:t>
      </w:r>
    </w:p>
    <w:p w14:paraId="50EC928B" w14:textId="77777777" w:rsidR="008B42CE" w:rsidRPr="008B42CE" w:rsidRDefault="008B42CE" w:rsidP="008B42CE">
      <w:pPr>
        <w:pStyle w:val="TNR12ptss"/>
        <w:rPr>
          <w:rFonts w:ascii="Arial" w:hAnsi="Arial" w:cs="Arial"/>
          <w:color w:val="FF0000"/>
          <w:sz w:val="20"/>
          <w:szCs w:val="20"/>
        </w:rPr>
      </w:pPr>
    </w:p>
    <w:p w14:paraId="1EBEC932" w14:textId="77777777" w:rsidR="008B42CE" w:rsidRPr="008B42CE" w:rsidRDefault="008B42CE" w:rsidP="008B42CE">
      <w:pPr>
        <w:pStyle w:val="TNR12ptss"/>
        <w:rPr>
          <w:rFonts w:ascii="Arial" w:hAnsi="Arial" w:cs="Arial"/>
          <w:color w:val="FF0000"/>
          <w:sz w:val="20"/>
          <w:szCs w:val="20"/>
        </w:rPr>
      </w:pPr>
      <w:r w:rsidRPr="008B42CE">
        <w:rPr>
          <w:rFonts w:ascii="Arial" w:hAnsi="Arial" w:cs="Arial"/>
          <w:color w:val="FF0000"/>
          <w:sz w:val="20"/>
          <w:szCs w:val="20"/>
        </w:rPr>
        <w:t>We only have two examples of each cell type here, so we really don’t have much information to work with in terms of figuring out what the prototypical cell for each type would look like. One idea is to just average the expression values for each cell type and then compare the two average profiles using one of the distance measures mentioned above. Again, we could also try to do various things to try to find a more “meaningful” subset of genes for each cell type, which may or may not work depending on how variable the cell type is and how much prior info we have.</w:t>
      </w:r>
    </w:p>
    <w:p w14:paraId="69B7D7CB" w14:textId="77777777" w:rsidR="008B42CE" w:rsidRPr="008B42CE" w:rsidRDefault="008B42CE" w:rsidP="008B42CE">
      <w:pPr>
        <w:pStyle w:val="TNR12ptss"/>
        <w:rPr>
          <w:rFonts w:ascii="Arial" w:hAnsi="Arial" w:cs="Arial"/>
          <w:color w:val="FF0000"/>
          <w:sz w:val="20"/>
          <w:szCs w:val="20"/>
        </w:rPr>
      </w:pPr>
    </w:p>
    <w:p w14:paraId="4CDE82E7" w14:textId="77777777" w:rsidR="008B42CE" w:rsidRPr="008B42CE" w:rsidRDefault="008B42CE" w:rsidP="008B42CE">
      <w:pPr>
        <w:pStyle w:val="TNR12ptss"/>
        <w:rPr>
          <w:rFonts w:ascii="Arial" w:hAnsi="Arial" w:cs="Arial"/>
          <w:color w:val="FF0000"/>
          <w:sz w:val="20"/>
          <w:szCs w:val="20"/>
        </w:rPr>
      </w:pPr>
    </w:p>
    <w:p w14:paraId="0F50B0F0" w14:textId="77777777" w:rsidR="008B42CE" w:rsidRPr="008B42CE" w:rsidRDefault="008B42CE" w:rsidP="008B42CE">
      <w:pPr>
        <w:pStyle w:val="TNR12ptss"/>
        <w:rPr>
          <w:rFonts w:ascii="Arial" w:hAnsi="Arial" w:cs="Arial"/>
          <w:color w:val="FF0000"/>
          <w:sz w:val="20"/>
          <w:szCs w:val="20"/>
        </w:rPr>
      </w:pPr>
      <w:r w:rsidRPr="008B42CE">
        <w:rPr>
          <w:rFonts w:ascii="Arial" w:hAnsi="Arial" w:cs="Arial"/>
          <w:color w:val="FF0000"/>
          <w:sz w:val="20"/>
          <w:szCs w:val="20"/>
        </w:rPr>
        <w:t>(3) Between genes</w:t>
      </w:r>
    </w:p>
    <w:p w14:paraId="25A09293" w14:textId="77777777" w:rsidR="008B42CE" w:rsidRPr="008B42CE" w:rsidRDefault="008B42CE" w:rsidP="008B42CE">
      <w:pPr>
        <w:pStyle w:val="TNR12ptss"/>
        <w:rPr>
          <w:rFonts w:ascii="Arial" w:hAnsi="Arial" w:cs="Arial"/>
          <w:color w:val="FF0000"/>
          <w:sz w:val="20"/>
          <w:szCs w:val="20"/>
        </w:rPr>
      </w:pPr>
    </w:p>
    <w:p w14:paraId="1C23CB66" w14:textId="77777777" w:rsidR="008B42CE" w:rsidRPr="008B42CE" w:rsidRDefault="008B42CE" w:rsidP="008B42CE">
      <w:pPr>
        <w:pStyle w:val="TNR12ptss"/>
        <w:rPr>
          <w:rFonts w:ascii="Arial" w:hAnsi="Arial" w:cs="Arial"/>
          <w:color w:val="FF0000"/>
          <w:sz w:val="20"/>
          <w:szCs w:val="20"/>
        </w:rPr>
      </w:pPr>
      <w:r w:rsidRPr="008B42CE">
        <w:rPr>
          <w:rFonts w:ascii="Arial" w:hAnsi="Arial" w:cs="Arial"/>
          <w:color w:val="FF0000"/>
          <w:sz w:val="20"/>
          <w:szCs w:val="20"/>
        </w:rPr>
        <w:t>Now we switch perspectives and have the genes be examples and the cells be features. If we’re interested in finding genes with similar expression patterns across cells, we can again use something like Euclidean distance (with pretty much the same caveats as mentioned above).</w:t>
      </w:r>
    </w:p>
    <w:p w14:paraId="7B3BE6CC" w14:textId="6A3BDDA7" w:rsidR="0057278E" w:rsidRDefault="0057278E" w:rsidP="00786ABB">
      <w:pPr>
        <w:pStyle w:val="NormalWeb"/>
        <w:shd w:val="clear" w:color="auto" w:fill="FFFFFF"/>
        <w:spacing w:before="0" w:beforeAutospacing="0" w:after="150" w:afterAutospacing="0" w:line="300" w:lineRule="atLeast"/>
        <w:rPr>
          <w:rFonts w:ascii="Arial" w:hAnsi="Arial" w:cs="Arial"/>
          <w:color w:val="333333"/>
          <w:sz w:val="20"/>
          <w:szCs w:val="20"/>
        </w:rPr>
      </w:pPr>
    </w:p>
    <w:p w14:paraId="44120CE8" w14:textId="77777777" w:rsidR="006A3788" w:rsidRDefault="0057278E" w:rsidP="00786ABB">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 xml:space="preserve">Example read counts: </w:t>
      </w:r>
    </w:p>
    <w:tbl>
      <w:tblPr>
        <w:tblW w:w="6600" w:type="dxa"/>
        <w:tblLook w:val="04A0" w:firstRow="1" w:lastRow="0" w:firstColumn="1" w:lastColumn="0" w:noHBand="0" w:noVBand="1"/>
      </w:tblPr>
      <w:tblGrid>
        <w:gridCol w:w="1320"/>
        <w:gridCol w:w="1320"/>
        <w:gridCol w:w="1320"/>
        <w:gridCol w:w="1320"/>
        <w:gridCol w:w="1320"/>
      </w:tblGrid>
      <w:tr w:rsidR="0057278E" w:rsidRPr="0057278E" w14:paraId="7B66FB70" w14:textId="77777777" w:rsidTr="0057278E">
        <w:trPr>
          <w:trHeight w:val="320"/>
        </w:trPr>
        <w:tc>
          <w:tcPr>
            <w:tcW w:w="13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5F03C" w14:textId="77777777" w:rsidR="0057278E" w:rsidRPr="0057278E" w:rsidRDefault="0057278E" w:rsidP="0057278E">
            <w:pPr>
              <w:jc w:val="center"/>
              <w:rPr>
                <w:rFonts w:ascii="Calibri" w:eastAsia="Times New Roman" w:hAnsi="Calibri" w:cs="Times New Roman"/>
                <w:b/>
                <w:bCs/>
                <w:color w:val="000000"/>
              </w:rPr>
            </w:pPr>
            <w:r w:rsidRPr="0057278E">
              <w:rPr>
                <w:rFonts w:ascii="Calibri" w:eastAsia="Times New Roman" w:hAnsi="Calibri" w:cs="Times New Roman"/>
                <w:b/>
                <w:bCs/>
                <w:color w:val="000000"/>
              </w:rPr>
              <w:t>Gene</w:t>
            </w:r>
          </w:p>
        </w:tc>
        <w:tc>
          <w:tcPr>
            <w:tcW w:w="26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45DDA01" w14:textId="77777777" w:rsidR="0057278E" w:rsidRPr="0057278E" w:rsidRDefault="0057278E" w:rsidP="0057278E">
            <w:pPr>
              <w:jc w:val="center"/>
              <w:rPr>
                <w:rFonts w:ascii="Calibri" w:eastAsia="Times New Roman" w:hAnsi="Calibri" w:cs="Times New Roman"/>
                <w:color w:val="000000"/>
              </w:rPr>
            </w:pPr>
            <w:r w:rsidRPr="0057278E">
              <w:rPr>
                <w:rFonts w:ascii="Calibri" w:eastAsia="Times New Roman" w:hAnsi="Calibri" w:cs="Times New Roman"/>
                <w:color w:val="000000"/>
              </w:rPr>
              <w:t>Cell Type 1</w:t>
            </w:r>
          </w:p>
        </w:tc>
        <w:tc>
          <w:tcPr>
            <w:tcW w:w="26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F8138A5" w14:textId="77777777" w:rsidR="0057278E" w:rsidRPr="0057278E" w:rsidRDefault="0057278E" w:rsidP="0057278E">
            <w:pPr>
              <w:jc w:val="center"/>
              <w:rPr>
                <w:rFonts w:ascii="Calibri" w:eastAsia="Times New Roman" w:hAnsi="Calibri" w:cs="Times New Roman"/>
                <w:color w:val="000000"/>
              </w:rPr>
            </w:pPr>
            <w:r w:rsidRPr="0057278E">
              <w:rPr>
                <w:rFonts w:ascii="Calibri" w:eastAsia="Times New Roman" w:hAnsi="Calibri" w:cs="Times New Roman"/>
                <w:color w:val="000000"/>
              </w:rPr>
              <w:t>Cell Type 2</w:t>
            </w:r>
          </w:p>
        </w:tc>
      </w:tr>
      <w:tr w:rsidR="0057278E" w:rsidRPr="0057278E" w14:paraId="39EC466E" w14:textId="77777777" w:rsidTr="0057278E">
        <w:trPr>
          <w:trHeight w:val="320"/>
        </w:trPr>
        <w:tc>
          <w:tcPr>
            <w:tcW w:w="1320" w:type="dxa"/>
            <w:vMerge/>
            <w:tcBorders>
              <w:top w:val="single" w:sz="4" w:space="0" w:color="auto"/>
              <w:left w:val="single" w:sz="4" w:space="0" w:color="auto"/>
              <w:bottom w:val="single" w:sz="4" w:space="0" w:color="auto"/>
              <w:right w:val="single" w:sz="4" w:space="0" w:color="auto"/>
            </w:tcBorders>
            <w:vAlign w:val="center"/>
            <w:hideMark/>
          </w:tcPr>
          <w:p w14:paraId="38C8EE4D" w14:textId="77777777" w:rsidR="0057278E" w:rsidRPr="0057278E" w:rsidRDefault="0057278E" w:rsidP="0057278E">
            <w:pPr>
              <w:rPr>
                <w:rFonts w:ascii="Calibri" w:eastAsia="Times New Roman" w:hAnsi="Calibri" w:cs="Times New Roman"/>
                <w:b/>
                <w:bCs/>
                <w:color w:val="000000"/>
              </w:rPr>
            </w:pPr>
          </w:p>
        </w:tc>
        <w:tc>
          <w:tcPr>
            <w:tcW w:w="1320" w:type="dxa"/>
            <w:tcBorders>
              <w:top w:val="nil"/>
              <w:left w:val="nil"/>
              <w:bottom w:val="single" w:sz="4" w:space="0" w:color="auto"/>
              <w:right w:val="single" w:sz="4" w:space="0" w:color="auto"/>
            </w:tcBorders>
            <w:shd w:val="clear" w:color="auto" w:fill="auto"/>
            <w:noWrap/>
            <w:vAlign w:val="bottom"/>
            <w:hideMark/>
          </w:tcPr>
          <w:p w14:paraId="0F6AC822" w14:textId="77777777" w:rsidR="0057278E" w:rsidRPr="0057278E" w:rsidRDefault="0057278E" w:rsidP="0057278E">
            <w:pPr>
              <w:rPr>
                <w:rFonts w:ascii="Calibri" w:eastAsia="Times New Roman" w:hAnsi="Calibri" w:cs="Times New Roman"/>
                <w:b/>
                <w:bCs/>
                <w:color w:val="000000"/>
              </w:rPr>
            </w:pPr>
            <w:r>
              <w:rPr>
                <w:rFonts w:ascii="Calibri" w:eastAsia="Times New Roman" w:hAnsi="Calibri" w:cs="Times New Roman"/>
                <w:b/>
                <w:bCs/>
                <w:color w:val="000000"/>
              </w:rPr>
              <w:t>Stage 1A</w:t>
            </w:r>
          </w:p>
        </w:tc>
        <w:tc>
          <w:tcPr>
            <w:tcW w:w="1320" w:type="dxa"/>
            <w:tcBorders>
              <w:top w:val="nil"/>
              <w:left w:val="nil"/>
              <w:bottom w:val="single" w:sz="4" w:space="0" w:color="auto"/>
              <w:right w:val="single" w:sz="4" w:space="0" w:color="auto"/>
            </w:tcBorders>
            <w:shd w:val="clear" w:color="auto" w:fill="auto"/>
            <w:noWrap/>
            <w:vAlign w:val="bottom"/>
            <w:hideMark/>
          </w:tcPr>
          <w:p w14:paraId="0E8C70C2" w14:textId="77777777" w:rsidR="0057278E" w:rsidRPr="0057278E" w:rsidRDefault="0057278E" w:rsidP="0057278E">
            <w:pPr>
              <w:rPr>
                <w:rFonts w:ascii="Calibri" w:eastAsia="Times New Roman" w:hAnsi="Calibri" w:cs="Times New Roman"/>
                <w:b/>
                <w:bCs/>
                <w:color w:val="000000"/>
              </w:rPr>
            </w:pPr>
            <w:r>
              <w:rPr>
                <w:rFonts w:ascii="Calibri" w:eastAsia="Times New Roman" w:hAnsi="Calibri" w:cs="Times New Roman"/>
                <w:b/>
                <w:bCs/>
                <w:color w:val="000000"/>
              </w:rPr>
              <w:t>Stage1B</w:t>
            </w:r>
          </w:p>
        </w:tc>
        <w:tc>
          <w:tcPr>
            <w:tcW w:w="1320" w:type="dxa"/>
            <w:tcBorders>
              <w:top w:val="nil"/>
              <w:left w:val="nil"/>
              <w:bottom w:val="single" w:sz="4" w:space="0" w:color="auto"/>
              <w:right w:val="single" w:sz="4" w:space="0" w:color="auto"/>
            </w:tcBorders>
            <w:shd w:val="clear" w:color="auto" w:fill="auto"/>
            <w:noWrap/>
            <w:vAlign w:val="bottom"/>
            <w:hideMark/>
          </w:tcPr>
          <w:p w14:paraId="3CCE82FE" w14:textId="77777777" w:rsidR="0057278E" w:rsidRPr="0057278E" w:rsidRDefault="0057278E" w:rsidP="0057278E">
            <w:pPr>
              <w:rPr>
                <w:rFonts w:ascii="Calibri" w:eastAsia="Times New Roman" w:hAnsi="Calibri" w:cs="Times New Roman"/>
                <w:b/>
                <w:bCs/>
                <w:color w:val="000000"/>
              </w:rPr>
            </w:pPr>
            <w:r>
              <w:rPr>
                <w:rFonts w:ascii="Calibri" w:eastAsia="Times New Roman" w:hAnsi="Calibri" w:cs="Times New Roman"/>
                <w:b/>
                <w:bCs/>
                <w:color w:val="000000"/>
              </w:rPr>
              <w:t>Stage 4A</w:t>
            </w:r>
          </w:p>
        </w:tc>
        <w:tc>
          <w:tcPr>
            <w:tcW w:w="1320" w:type="dxa"/>
            <w:tcBorders>
              <w:top w:val="nil"/>
              <w:left w:val="nil"/>
              <w:bottom w:val="single" w:sz="4" w:space="0" w:color="auto"/>
              <w:right w:val="single" w:sz="4" w:space="0" w:color="auto"/>
            </w:tcBorders>
            <w:shd w:val="clear" w:color="auto" w:fill="auto"/>
            <w:noWrap/>
            <w:vAlign w:val="bottom"/>
            <w:hideMark/>
          </w:tcPr>
          <w:p w14:paraId="59840CCF" w14:textId="77777777" w:rsidR="0057278E" w:rsidRPr="0057278E" w:rsidRDefault="0057278E" w:rsidP="0057278E">
            <w:pPr>
              <w:rPr>
                <w:rFonts w:ascii="Calibri" w:eastAsia="Times New Roman" w:hAnsi="Calibri" w:cs="Times New Roman"/>
                <w:b/>
                <w:bCs/>
                <w:color w:val="000000"/>
              </w:rPr>
            </w:pPr>
            <w:r>
              <w:rPr>
                <w:rFonts w:ascii="Calibri" w:eastAsia="Times New Roman" w:hAnsi="Calibri" w:cs="Times New Roman"/>
                <w:b/>
                <w:bCs/>
                <w:color w:val="000000"/>
              </w:rPr>
              <w:t>Stage4B</w:t>
            </w:r>
          </w:p>
        </w:tc>
      </w:tr>
      <w:tr w:rsidR="0057278E" w:rsidRPr="0057278E" w14:paraId="7C6103B2" w14:textId="77777777" w:rsidTr="0057278E">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856ACA6" w14:textId="77777777" w:rsidR="0057278E" w:rsidRPr="0057278E" w:rsidRDefault="0057278E" w:rsidP="0057278E">
            <w:pPr>
              <w:rPr>
                <w:rFonts w:ascii="Calibri" w:eastAsia="Times New Roman" w:hAnsi="Calibri" w:cs="Times New Roman"/>
                <w:color w:val="000000"/>
              </w:rPr>
            </w:pPr>
            <w:r w:rsidRPr="0057278E">
              <w:rPr>
                <w:rFonts w:ascii="Calibri" w:eastAsia="Times New Roman" w:hAnsi="Calibri" w:cs="Times New Roman"/>
                <w:color w:val="000000"/>
              </w:rPr>
              <w:t>Upp2</w:t>
            </w:r>
          </w:p>
        </w:tc>
        <w:tc>
          <w:tcPr>
            <w:tcW w:w="1320" w:type="dxa"/>
            <w:tcBorders>
              <w:top w:val="nil"/>
              <w:left w:val="nil"/>
              <w:bottom w:val="single" w:sz="4" w:space="0" w:color="auto"/>
              <w:right w:val="single" w:sz="4" w:space="0" w:color="auto"/>
            </w:tcBorders>
            <w:shd w:val="clear" w:color="auto" w:fill="auto"/>
            <w:noWrap/>
            <w:vAlign w:val="bottom"/>
            <w:hideMark/>
          </w:tcPr>
          <w:p w14:paraId="702A291B"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1</w:t>
            </w:r>
          </w:p>
        </w:tc>
        <w:tc>
          <w:tcPr>
            <w:tcW w:w="1320" w:type="dxa"/>
            <w:tcBorders>
              <w:top w:val="nil"/>
              <w:left w:val="nil"/>
              <w:bottom w:val="single" w:sz="4" w:space="0" w:color="auto"/>
              <w:right w:val="single" w:sz="4" w:space="0" w:color="auto"/>
            </w:tcBorders>
            <w:shd w:val="clear" w:color="auto" w:fill="auto"/>
            <w:noWrap/>
            <w:vAlign w:val="bottom"/>
            <w:hideMark/>
          </w:tcPr>
          <w:p w14:paraId="1C77D19E"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20</w:t>
            </w:r>
          </w:p>
        </w:tc>
        <w:tc>
          <w:tcPr>
            <w:tcW w:w="1320" w:type="dxa"/>
            <w:tcBorders>
              <w:top w:val="nil"/>
              <w:left w:val="nil"/>
              <w:bottom w:val="single" w:sz="4" w:space="0" w:color="auto"/>
              <w:right w:val="single" w:sz="4" w:space="0" w:color="auto"/>
            </w:tcBorders>
            <w:shd w:val="clear" w:color="auto" w:fill="auto"/>
            <w:noWrap/>
            <w:vAlign w:val="bottom"/>
            <w:hideMark/>
          </w:tcPr>
          <w:p w14:paraId="3BB167F3"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0</w:t>
            </w:r>
          </w:p>
        </w:tc>
        <w:tc>
          <w:tcPr>
            <w:tcW w:w="1320" w:type="dxa"/>
            <w:tcBorders>
              <w:top w:val="nil"/>
              <w:left w:val="nil"/>
              <w:bottom w:val="single" w:sz="4" w:space="0" w:color="auto"/>
              <w:right w:val="single" w:sz="4" w:space="0" w:color="auto"/>
            </w:tcBorders>
            <w:shd w:val="clear" w:color="auto" w:fill="auto"/>
            <w:noWrap/>
            <w:vAlign w:val="bottom"/>
            <w:hideMark/>
          </w:tcPr>
          <w:p w14:paraId="1FEDAF0B"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0</w:t>
            </w:r>
          </w:p>
        </w:tc>
      </w:tr>
      <w:tr w:rsidR="0057278E" w:rsidRPr="0057278E" w14:paraId="636A1FF1" w14:textId="77777777" w:rsidTr="0057278E">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0D7C78A" w14:textId="77777777" w:rsidR="0057278E" w:rsidRPr="0057278E" w:rsidRDefault="0057278E" w:rsidP="0057278E">
            <w:pPr>
              <w:rPr>
                <w:rFonts w:ascii="Calibri" w:eastAsia="Times New Roman" w:hAnsi="Calibri" w:cs="Times New Roman"/>
                <w:color w:val="000000"/>
              </w:rPr>
            </w:pPr>
            <w:r w:rsidRPr="0057278E">
              <w:rPr>
                <w:rFonts w:ascii="Calibri" w:eastAsia="Times New Roman" w:hAnsi="Calibri" w:cs="Times New Roman"/>
                <w:color w:val="000000"/>
              </w:rPr>
              <w:t>Dusp15</w:t>
            </w:r>
          </w:p>
        </w:tc>
        <w:tc>
          <w:tcPr>
            <w:tcW w:w="1320" w:type="dxa"/>
            <w:tcBorders>
              <w:top w:val="nil"/>
              <w:left w:val="nil"/>
              <w:bottom w:val="single" w:sz="4" w:space="0" w:color="auto"/>
              <w:right w:val="single" w:sz="4" w:space="0" w:color="auto"/>
            </w:tcBorders>
            <w:shd w:val="clear" w:color="auto" w:fill="auto"/>
            <w:noWrap/>
            <w:vAlign w:val="bottom"/>
            <w:hideMark/>
          </w:tcPr>
          <w:p w14:paraId="610EC6FB"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14</w:t>
            </w:r>
          </w:p>
        </w:tc>
        <w:tc>
          <w:tcPr>
            <w:tcW w:w="1320" w:type="dxa"/>
            <w:tcBorders>
              <w:top w:val="nil"/>
              <w:left w:val="nil"/>
              <w:bottom w:val="single" w:sz="4" w:space="0" w:color="auto"/>
              <w:right w:val="single" w:sz="4" w:space="0" w:color="auto"/>
            </w:tcBorders>
            <w:shd w:val="clear" w:color="auto" w:fill="auto"/>
            <w:noWrap/>
            <w:vAlign w:val="bottom"/>
            <w:hideMark/>
          </w:tcPr>
          <w:p w14:paraId="0EF480D3"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33</w:t>
            </w:r>
          </w:p>
        </w:tc>
        <w:tc>
          <w:tcPr>
            <w:tcW w:w="1320" w:type="dxa"/>
            <w:tcBorders>
              <w:top w:val="nil"/>
              <w:left w:val="nil"/>
              <w:bottom w:val="single" w:sz="4" w:space="0" w:color="auto"/>
              <w:right w:val="single" w:sz="4" w:space="0" w:color="auto"/>
            </w:tcBorders>
            <w:shd w:val="clear" w:color="auto" w:fill="auto"/>
            <w:noWrap/>
            <w:vAlign w:val="bottom"/>
            <w:hideMark/>
          </w:tcPr>
          <w:p w14:paraId="54FED8DF"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30</w:t>
            </w:r>
          </w:p>
        </w:tc>
        <w:tc>
          <w:tcPr>
            <w:tcW w:w="1320" w:type="dxa"/>
            <w:tcBorders>
              <w:top w:val="nil"/>
              <w:left w:val="nil"/>
              <w:bottom w:val="single" w:sz="4" w:space="0" w:color="auto"/>
              <w:right w:val="single" w:sz="4" w:space="0" w:color="auto"/>
            </w:tcBorders>
            <w:shd w:val="clear" w:color="auto" w:fill="auto"/>
            <w:noWrap/>
            <w:vAlign w:val="bottom"/>
            <w:hideMark/>
          </w:tcPr>
          <w:p w14:paraId="4FD2C205"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71</w:t>
            </w:r>
          </w:p>
        </w:tc>
      </w:tr>
      <w:tr w:rsidR="0057278E" w:rsidRPr="0057278E" w14:paraId="0406DD31" w14:textId="77777777" w:rsidTr="0057278E">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958507E" w14:textId="77777777" w:rsidR="0057278E" w:rsidRPr="0057278E" w:rsidRDefault="0057278E" w:rsidP="0057278E">
            <w:pPr>
              <w:rPr>
                <w:rFonts w:ascii="Calibri" w:eastAsia="Times New Roman" w:hAnsi="Calibri" w:cs="Times New Roman"/>
                <w:color w:val="000000"/>
              </w:rPr>
            </w:pPr>
            <w:r w:rsidRPr="0057278E">
              <w:rPr>
                <w:rFonts w:ascii="Calibri" w:eastAsia="Times New Roman" w:hAnsi="Calibri" w:cs="Times New Roman"/>
                <w:color w:val="000000"/>
              </w:rPr>
              <w:t>Dpy19l1</w:t>
            </w:r>
          </w:p>
        </w:tc>
        <w:tc>
          <w:tcPr>
            <w:tcW w:w="1320" w:type="dxa"/>
            <w:tcBorders>
              <w:top w:val="nil"/>
              <w:left w:val="nil"/>
              <w:bottom w:val="single" w:sz="4" w:space="0" w:color="auto"/>
              <w:right w:val="single" w:sz="4" w:space="0" w:color="auto"/>
            </w:tcBorders>
            <w:shd w:val="clear" w:color="auto" w:fill="auto"/>
            <w:noWrap/>
            <w:vAlign w:val="bottom"/>
            <w:hideMark/>
          </w:tcPr>
          <w:p w14:paraId="4C14D9D9"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111</w:t>
            </w:r>
          </w:p>
        </w:tc>
        <w:tc>
          <w:tcPr>
            <w:tcW w:w="1320" w:type="dxa"/>
            <w:tcBorders>
              <w:top w:val="nil"/>
              <w:left w:val="nil"/>
              <w:bottom w:val="single" w:sz="4" w:space="0" w:color="auto"/>
              <w:right w:val="single" w:sz="4" w:space="0" w:color="auto"/>
            </w:tcBorders>
            <w:shd w:val="clear" w:color="auto" w:fill="auto"/>
            <w:noWrap/>
            <w:vAlign w:val="bottom"/>
            <w:hideMark/>
          </w:tcPr>
          <w:p w14:paraId="56F63F35"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655</w:t>
            </w:r>
          </w:p>
        </w:tc>
        <w:tc>
          <w:tcPr>
            <w:tcW w:w="1320" w:type="dxa"/>
            <w:tcBorders>
              <w:top w:val="nil"/>
              <w:left w:val="nil"/>
              <w:bottom w:val="single" w:sz="4" w:space="0" w:color="auto"/>
              <w:right w:val="single" w:sz="4" w:space="0" w:color="auto"/>
            </w:tcBorders>
            <w:shd w:val="clear" w:color="auto" w:fill="auto"/>
            <w:noWrap/>
            <w:vAlign w:val="bottom"/>
            <w:hideMark/>
          </w:tcPr>
          <w:p w14:paraId="3FE3CB3E"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343</w:t>
            </w:r>
          </w:p>
        </w:tc>
        <w:tc>
          <w:tcPr>
            <w:tcW w:w="1320" w:type="dxa"/>
            <w:tcBorders>
              <w:top w:val="nil"/>
              <w:left w:val="nil"/>
              <w:bottom w:val="single" w:sz="4" w:space="0" w:color="auto"/>
              <w:right w:val="single" w:sz="4" w:space="0" w:color="auto"/>
            </w:tcBorders>
            <w:shd w:val="clear" w:color="auto" w:fill="auto"/>
            <w:noWrap/>
            <w:vAlign w:val="bottom"/>
            <w:hideMark/>
          </w:tcPr>
          <w:p w14:paraId="20F8CE16"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108</w:t>
            </w:r>
          </w:p>
        </w:tc>
      </w:tr>
      <w:tr w:rsidR="0057278E" w:rsidRPr="0057278E" w14:paraId="2AA0B0F3" w14:textId="77777777" w:rsidTr="0057278E">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66040F3" w14:textId="77777777" w:rsidR="0057278E" w:rsidRPr="0057278E" w:rsidRDefault="0057278E" w:rsidP="0057278E">
            <w:pPr>
              <w:rPr>
                <w:rFonts w:ascii="Calibri" w:eastAsia="Times New Roman" w:hAnsi="Calibri" w:cs="Times New Roman"/>
                <w:color w:val="000000"/>
              </w:rPr>
            </w:pPr>
            <w:r w:rsidRPr="0057278E">
              <w:rPr>
                <w:rFonts w:ascii="Calibri" w:eastAsia="Times New Roman" w:hAnsi="Calibri" w:cs="Times New Roman"/>
                <w:color w:val="000000"/>
              </w:rPr>
              <w:t>Mtx2</w:t>
            </w:r>
          </w:p>
        </w:tc>
        <w:tc>
          <w:tcPr>
            <w:tcW w:w="1320" w:type="dxa"/>
            <w:tcBorders>
              <w:top w:val="nil"/>
              <w:left w:val="nil"/>
              <w:bottom w:val="single" w:sz="4" w:space="0" w:color="auto"/>
              <w:right w:val="single" w:sz="4" w:space="0" w:color="auto"/>
            </w:tcBorders>
            <w:shd w:val="clear" w:color="auto" w:fill="auto"/>
            <w:noWrap/>
            <w:vAlign w:val="bottom"/>
            <w:hideMark/>
          </w:tcPr>
          <w:p w14:paraId="05A85AD6"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1770</w:t>
            </w:r>
          </w:p>
        </w:tc>
        <w:tc>
          <w:tcPr>
            <w:tcW w:w="1320" w:type="dxa"/>
            <w:tcBorders>
              <w:top w:val="nil"/>
              <w:left w:val="nil"/>
              <w:bottom w:val="single" w:sz="4" w:space="0" w:color="auto"/>
              <w:right w:val="single" w:sz="4" w:space="0" w:color="auto"/>
            </w:tcBorders>
            <w:shd w:val="clear" w:color="auto" w:fill="auto"/>
            <w:noWrap/>
            <w:vAlign w:val="bottom"/>
            <w:hideMark/>
          </w:tcPr>
          <w:p w14:paraId="26B16BD5"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995</w:t>
            </w:r>
          </w:p>
        </w:tc>
        <w:tc>
          <w:tcPr>
            <w:tcW w:w="1320" w:type="dxa"/>
            <w:tcBorders>
              <w:top w:val="nil"/>
              <w:left w:val="nil"/>
              <w:bottom w:val="single" w:sz="4" w:space="0" w:color="auto"/>
              <w:right w:val="single" w:sz="4" w:space="0" w:color="auto"/>
            </w:tcBorders>
            <w:shd w:val="clear" w:color="auto" w:fill="auto"/>
            <w:noWrap/>
            <w:vAlign w:val="bottom"/>
            <w:hideMark/>
          </w:tcPr>
          <w:p w14:paraId="7F8284AB"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1496</w:t>
            </w:r>
          </w:p>
        </w:tc>
        <w:tc>
          <w:tcPr>
            <w:tcW w:w="1320" w:type="dxa"/>
            <w:tcBorders>
              <w:top w:val="nil"/>
              <w:left w:val="nil"/>
              <w:bottom w:val="single" w:sz="4" w:space="0" w:color="auto"/>
              <w:right w:val="single" w:sz="4" w:space="0" w:color="auto"/>
            </w:tcBorders>
            <w:shd w:val="clear" w:color="auto" w:fill="auto"/>
            <w:noWrap/>
            <w:vAlign w:val="bottom"/>
            <w:hideMark/>
          </w:tcPr>
          <w:p w14:paraId="4D28A076"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475</w:t>
            </w:r>
          </w:p>
        </w:tc>
      </w:tr>
      <w:tr w:rsidR="0057278E" w:rsidRPr="0057278E" w14:paraId="26D6731E" w14:textId="77777777" w:rsidTr="0057278E">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1B12B32" w14:textId="77777777" w:rsidR="0057278E" w:rsidRPr="0057278E" w:rsidRDefault="0057278E" w:rsidP="0057278E">
            <w:pPr>
              <w:rPr>
                <w:rFonts w:ascii="Calibri" w:eastAsia="Times New Roman" w:hAnsi="Calibri" w:cs="Times New Roman"/>
                <w:color w:val="000000"/>
              </w:rPr>
            </w:pPr>
            <w:r w:rsidRPr="0057278E">
              <w:rPr>
                <w:rFonts w:ascii="Calibri" w:eastAsia="Times New Roman" w:hAnsi="Calibri" w:cs="Times New Roman"/>
                <w:color w:val="000000"/>
              </w:rPr>
              <w:t>Alkbh1</w:t>
            </w:r>
          </w:p>
        </w:tc>
        <w:tc>
          <w:tcPr>
            <w:tcW w:w="1320" w:type="dxa"/>
            <w:tcBorders>
              <w:top w:val="nil"/>
              <w:left w:val="nil"/>
              <w:bottom w:val="single" w:sz="4" w:space="0" w:color="auto"/>
              <w:right w:val="single" w:sz="4" w:space="0" w:color="auto"/>
            </w:tcBorders>
            <w:shd w:val="clear" w:color="auto" w:fill="auto"/>
            <w:noWrap/>
            <w:vAlign w:val="bottom"/>
            <w:hideMark/>
          </w:tcPr>
          <w:p w14:paraId="34D323F6"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9</w:t>
            </w:r>
          </w:p>
        </w:tc>
        <w:tc>
          <w:tcPr>
            <w:tcW w:w="1320" w:type="dxa"/>
            <w:tcBorders>
              <w:top w:val="nil"/>
              <w:left w:val="nil"/>
              <w:bottom w:val="single" w:sz="4" w:space="0" w:color="auto"/>
              <w:right w:val="single" w:sz="4" w:space="0" w:color="auto"/>
            </w:tcBorders>
            <w:shd w:val="clear" w:color="auto" w:fill="auto"/>
            <w:noWrap/>
            <w:vAlign w:val="bottom"/>
            <w:hideMark/>
          </w:tcPr>
          <w:p w14:paraId="23176584"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581</w:t>
            </w:r>
          </w:p>
        </w:tc>
        <w:tc>
          <w:tcPr>
            <w:tcW w:w="1320" w:type="dxa"/>
            <w:tcBorders>
              <w:top w:val="nil"/>
              <w:left w:val="nil"/>
              <w:bottom w:val="single" w:sz="4" w:space="0" w:color="auto"/>
              <w:right w:val="single" w:sz="4" w:space="0" w:color="auto"/>
            </w:tcBorders>
            <w:shd w:val="clear" w:color="auto" w:fill="auto"/>
            <w:noWrap/>
            <w:vAlign w:val="bottom"/>
            <w:hideMark/>
          </w:tcPr>
          <w:p w14:paraId="539E47ED"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1</w:t>
            </w:r>
          </w:p>
        </w:tc>
        <w:tc>
          <w:tcPr>
            <w:tcW w:w="1320" w:type="dxa"/>
            <w:tcBorders>
              <w:top w:val="nil"/>
              <w:left w:val="nil"/>
              <w:bottom w:val="single" w:sz="4" w:space="0" w:color="auto"/>
              <w:right w:val="single" w:sz="4" w:space="0" w:color="auto"/>
            </w:tcBorders>
            <w:shd w:val="clear" w:color="auto" w:fill="auto"/>
            <w:noWrap/>
            <w:vAlign w:val="bottom"/>
            <w:hideMark/>
          </w:tcPr>
          <w:p w14:paraId="7A3A3A2B"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29</w:t>
            </w:r>
          </w:p>
        </w:tc>
      </w:tr>
      <w:tr w:rsidR="0057278E" w:rsidRPr="0057278E" w14:paraId="2B6CF569" w14:textId="77777777" w:rsidTr="0057278E">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C0B042B" w14:textId="77777777" w:rsidR="0057278E" w:rsidRPr="0057278E" w:rsidRDefault="0057278E" w:rsidP="0057278E">
            <w:pPr>
              <w:rPr>
                <w:rFonts w:ascii="Calibri" w:eastAsia="Times New Roman" w:hAnsi="Calibri" w:cs="Times New Roman"/>
                <w:color w:val="000000"/>
              </w:rPr>
            </w:pPr>
            <w:r w:rsidRPr="0057278E">
              <w:rPr>
                <w:rFonts w:ascii="Calibri" w:eastAsia="Times New Roman" w:hAnsi="Calibri" w:cs="Times New Roman"/>
                <w:color w:val="000000"/>
              </w:rPr>
              <w:t>Man1c1</w:t>
            </w:r>
          </w:p>
        </w:tc>
        <w:tc>
          <w:tcPr>
            <w:tcW w:w="1320" w:type="dxa"/>
            <w:tcBorders>
              <w:top w:val="nil"/>
              <w:left w:val="nil"/>
              <w:bottom w:val="single" w:sz="4" w:space="0" w:color="auto"/>
              <w:right w:val="single" w:sz="4" w:space="0" w:color="auto"/>
            </w:tcBorders>
            <w:shd w:val="clear" w:color="auto" w:fill="auto"/>
            <w:noWrap/>
            <w:vAlign w:val="bottom"/>
            <w:hideMark/>
          </w:tcPr>
          <w:p w14:paraId="1DAB96ED"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3</w:t>
            </w:r>
          </w:p>
        </w:tc>
        <w:tc>
          <w:tcPr>
            <w:tcW w:w="1320" w:type="dxa"/>
            <w:tcBorders>
              <w:top w:val="nil"/>
              <w:left w:val="nil"/>
              <w:bottom w:val="single" w:sz="4" w:space="0" w:color="auto"/>
              <w:right w:val="single" w:sz="4" w:space="0" w:color="auto"/>
            </w:tcBorders>
            <w:shd w:val="clear" w:color="auto" w:fill="auto"/>
            <w:noWrap/>
            <w:vAlign w:val="bottom"/>
            <w:hideMark/>
          </w:tcPr>
          <w:p w14:paraId="5AC9C981"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699</w:t>
            </w:r>
          </w:p>
        </w:tc>
        <w:tc>
          <w:tcPr>
            <w:tcW w:w="1320" w:type="dxa"/>
            <w:tcBorders>
              <w:top w:val="nil"/>
              <w:left w:val="nil"/>
              <w:bottom w:val="single" w:sz="4" w:space="0" w:color="auto"/>
              <w:right w:val="single" w:sz="4" w:space="0" w:color="auto"/>
            </w:tcBorders>
            <w:shd w:val="clear" w:color="auto" w:fill="auto"/>
            <w:noWrap/>
            <w:vAlign w:val="bottom"/>
            <w:hideMark/>
          </w:tcPr>
          <w:p w14:paraId="0A4437AD"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848</w:t>
            </w:r>
          </w:p>
        </w:tc>
        <w:tc>
          <w:tcPr>
            <w:tcW w:w="1320" w:type="dxa"/>
            <w:tcBorders>
              <w:top w:val="nil"/>
              <w:left w:val="nil"/>
              <w:bottom w:val="single" w:sz="4" w:space="0" w:color="auto"/>
              <w:right w:val="single" w:sz="4" w:space="0" w:color="auto"/>
            </w:tcBorders>
            <w:shd w:val="clear" w:color="auto" w:fill="auto"/>
            <w:noWrap/>
            <w:vAlign w:val="bottom"/>
            <w:hideMark/>
          </w:tcPr>
          <w:p w14:paraId="7618AB35"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112</w:t>
            </w:r>
          </w:p>
        </w:tc>
      </w:tr>
      <w:tr w:rsidR="0057278E" w:rsidRPr="0057278E" w14:paraId="539DBA05" w14:textId="77777777" w:rsidTr="0057278E">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E0F7904" w14:textId="77777777" w:rsidR="0057278E" w:rsidRPr="0057278E" w:rsidRDefault="0057278E" w:rsidP="0057278E">
            <w:pPr>
              <w:rPr>
                <w:rFonts w:ascii="Calibri" w:eastAsia="Times New Roman" w:hAnsi="Calibri" w:cs="Times New Roman"/>
                <w:color w:val="000000"/>
              </w:rPr>
            </w:pPr>
            <w:r w:rsidRPr="0057278E">
              <w:rPr>
                <w:rFonts w:ascii="Calibri" w:eastAsia="Times New Roman" w:hAnsi="Calibri" w:cs="Times New Roman"/>
                <w:color w:val="000000"/>
              </w:rPr>
              <w:t>AU023762</w:t>
            </w:r>
          </w:p>
        </w:tc>
        <w:tc>
          <w:tcPr>
            <w:tcW w:w="1320" w:type="dxa"/>
            <w:tcBorders>
              <w:top w:val="nil"/>
              <w:left w:val="nil"/>
              <w:bottom w:val="single" w:sz="4" w:space="0" w:color="auto"/>
              <w:right w:val="single" w:sz="4" w:space="0" w:color="auto"/>
            </w:tcBorders>
            <w:shd w:val="clear" w:color="auto" w:fill="auto"/>
            <w:noWrap/>
            <w:vAlign w:val="bottom"/>
            <w:hideMark/>
          </w:tcPr>
          <w:p w14:paraId="02A246F4"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2</w:t>
            </w:r>
          </w:p>
        </w:tc>
        <w:tc>
          <w:tcPr>
            <w:tcW w:w="1320" w:type="dxa"/>
            <w:tcBorders>
              <w:top w:val="nil"/>
              <w:left w:val="nil"/>
              <w:bottom w:val="single" w:sz="4" w:space="0" w:color="auto"/>
              <w:right w:val="single" w:sz="4" w:space="0" w:color="auto"/>
            </w:tcBorders>
            <w:shd w:val="clear" w:color="auto" w:fill="auto"/>
            <w:noWrap/>
            <w:vAlign w:val="bottom"/>
            <w:hideMark/>
          </w:tcPr>
          <w:p w14:paraId="2688B078"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0</w:t>
            </w:r>
          </w:p>
        </w:tc>
        <w:tc>
          <w:tcPr>
            <w:tcW w:w="1320" w:type="dxa"/>
            <w:tcBorders>
              <w:top w:val="nil"/>
              <w:left w:val="nil"/>
              <w:bottom w:val="single" w:sz="4" w:space="0" w:color="auto"/>
              <w:right w:val="single" w:sz="4" w:space="0" w:color="auto"/>
            </w:tcBorders>
            <w:shd w:val="clear" w:color="auto" w:fill="auto"/>
            <w:noWrap/>
            <w:vAlign w:val="bottom"/>
            <w:hideMark/>
          </w:tcPr>
          <w:p w14:paraId="64E6BD6A"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0</w:t>
            </w:r>
          </w:p>
        </w:tc>
        <w:tc>
          <w:tcPr>
            <w:tcW w:w="1320" w:type="dxa"/>
            <w:tcBorders>
              <w:top w:val="nil"/>
              <w:left w:val="nil"/>
              <w:bottom w:val="single" w:sz="4" w:space="0" w:color="auto"/>
              <w:right w:val="single" w:sz="4" w:space="0" w:color="auto"/>
            </w:tcBorders>
            <w:shd w:val="clear" w:color="auto" w:fill="auto"/>
            <w:noWrap/>
            <w:vAlign w:val="bottom"/>
            <w:hideMark/>
          </w:tcPr>
          <w:p w14:paraId="02FD89D7"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56</w:t>
            </w:r>
          </w:p>
        </w:tc>
      </w:tr>
      <w:tr w:rsidR="0057278E" w:rsidRPr="0057278E" w14:paraId="76343089" w14:textId="77777777" w:rsidTr="0057278E">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4F64582" w14:textId="77777777" w:rsidR="0057278E" w:rsidRPr="0057278E" w:rsidRDefault="0057278E" w:rsidP="0057278E">
            <w:pPr>
              <w:rPr>
                <w:rFonts w:ascii="Calibri" w:eastAsia="Times New Roman" w:hAnsi="Calibri" w:cs="Times New Roman"/>
                <w:color w:val="000000"/>
              </w:rPr>
            </w:pPr>
            <w:r w:rsidRPr="0057278E">
              <w:rPr>
                <w:rFonts w:ascii="Calibri" w:eastAsia="Times New Roman" w:hAnsi="Calibri" w:cs="Times New Roman"/>
                <w:color w:val="000000"/>
              </w:rPr>
              <w:t>Plscr3</w:t>
            </w:r>
          </w:p>
        </w:tc>
        <w:tc>
          <w:tcPr>
            <w:tcW w:w="1320" w:type="dxa"/>
            <w:tcBorders>
              <w:top w:val="nil"/>
              <w:left w:val="nil"/>
              <w:bottom w:val="single" w:sz="4" w:space="0" w:color="auto"/>
              <w:right w:val="single" w:sz="4" w:space="0" w:color="auto"/>
            </w:tcBorders>
            <w:shd w:val="clear" w:color="auto" w:fill="auto"/>
            <w:noWrap/>
            <w:vAlign w:val="bottom"/>
            <w:hideMark/>
          </w:tcPr>
          <w:p w14:paraId="56D56816"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0</w:t>
            </w:r>
          </w:p>
        </w:tc>
        <w:tc>
          <w:tcPr>
            <w:tcW w:w="1320" w:type="dxa"/>
            <w:tcBorders>
              <w:top w:val="nil"/>
              <w:left w:val="nil"/>
              <w:bottom w:val="single" w:sz="4" w:space="0" w:color="auto"/>
              <w:right w:val="single" w:sz="4" w:space="0" w:color="auto"/>
            </w:tcBorders>
            <w:shd w:val="clear" w:color="auto" w:fill="auto"/>
            <w:noWrap/>
            <w:vAlign w:val="bottom"/>
            <w:hideMark/>
          </w:tcPr>
          <w:p w14:paraId="5407085B"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6</w:t>
            </w:r>
          </w:p>
        </w:tc>
        <w:tc>
          <w:tcPr>
            <w:tcW w:w="1320" w:type="dxa"/>
            <w:tcBorders>
              <w:top w:val="nil"/>
              <w:left w:val="nil"/>
              <w:bottom w:val="single" w:sz="4" w:space="0" w:color="auto"/>
              <w:right w:val="single" w:sz="4" w:space="0" w:color="auto"/>
            </w:tcBorders>
            <w:shd w:val="clear" w:color="auto" w:fill="auto"/>
            <w:noWrap/>
            <w:vAlign w:val="bottom"/>
            <w:hideMark/>
          </w:tcPr>
          <w:p w14:paraId="2CD86845"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0</w:t>
            </w:r>
          </w:p>
        </w:tc>
        <w:tc>
          <w:tcPr>
            <w:tcW w:w="1320" w:type="dxa"/>
            <w:tcBorders>
              <w:top w:val="nil"/>
              <w:left w:val="nil"/>
              <w:bottom w:val="single" w:sz="4" w:space="0" w:color="auto"/>
              <w:right w:val="single" w:sz="4" w:space="0" w:color="auto"/>
            </w:tcBorders>
            <w:shd w:val="clear" w:color="auto" w:fill="auto"/>
            <w:noWrap/>
            <w:vAlign w:val="bottom"/>
            <w:hideMark/>
          </w:tcPr>
          <w:p w14:paraId="0524F769"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0</w:t>
            </w:r>
          </w:p>
        </w:tc>
      </w:tr>
      <w:tr w:rsidR="0057278E" w:rsidRPr="0057278E" w14:paraId="742F93BA" w14:textId="77777777" w:rsidTr="0057278E">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B36FD37" w14:textId="77777777" w:rsidR="0057278E" w:rsidRPr="0057278E" w:rsidRDefault="0057278E" w:rsidP="0057278E">
            <w:pPr>
              <w:rPr>
                <w:rFonts w:ascii="Calibri" w:eastAsia="Times New Roman" w:hAnsi="Calibri" w:cs="Times New Roman"/>
                <w:color w:val="000000"/>
              </w:rPr>
            </w:pPr>
            <w:r w:rsidRPr="0057278E">
              <w:rPr>
                <w:rFonts w:ascii="Calibri" w:eastAsia="Times New Roman" w:hAnsi="Calibri" w:cs="Times New Roman"/>
                <w:color w:val="000000"/>
              </w:rPr>
              <w:t>Tas1r3</w:t>
            </w:r>
          </w:p>
        </w:tc>
        <w:tc>
          <w:tcPr>
            <w:tcW w:w="1320" w:type="dxa"/>
            <w:tcBorders>
              <w:top w:val="nil"/>
              <w:left w:val="nil"/>
              <w:bottom w:val="single" w:sz="4" w:space="0" w:color="auto"/>
              <w:right w:val="single" w:sz="4" w:space="0" w:color="auto"/>
            </w:tcBorders>
            <w:shd w:val="clear" w:color="auto" w:fill="auto"/>
            <w:noWrap/>
            <w:vAlign w:val="bottom"/>
            <w:hideMark/>
          </w:tcPr>
          <w:p w14:paraId="179D1427"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3</w:t>
            </w:r>
          </w:p>
        </w:tc>
        <w:tc>
          <w:tcPr>
            <w:tcW w:w="1320" w:type="dxa"/>
            <w:tcBorders>
              <w:top w:val="nil"/>
              <w:left w:val="nil"/>
              <w:bottom w:val="single" w:sz="4" w:space="0" w:color="auto"/>
              <w:right w:val="single" w:sz="4" w:space="0" w:color="auto"/>
            </w:tcBorders>
            <w:shd w:val="clear" w:color="auto" w:fill="auto"/>
            <w:noWrap/>
            <w:vAlign w:val="bottom"/>
            <w:hideMark/>
          </w:tcPr>
          <w:p w14:paraId="001AE899"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0</w:t>
            </w:r>
          </w:p>
        </w:tc>
        <w:tc>
          <w:tcPr>
            <w:tcW w:w="1320" w:type="dxa"/>
            <w:tcBorders>
              <w:top w:val="nil"/>
              <w:left w:val="nil"/>
              <w:bottom w:val="single" w:sz="4" w:space="0" w:color="auto"/>
              <w:right w:val="single" w:sz="4" w:space="0" w:color="auto"/>
            </w:tcBorders>
            <w:shd w:val="clear" w:color="auto" w:fill="auto"/>
            <w:noWrap/>
            <w:vAlign w:val="bottom"/>
            <w:hideMark/>
          </w:tcPr>
          <w:p w14:paraId="2359F38D"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0</w:t>
            </w:r>
          </w:p>
        </w:tc>
        <w:tc>
          <w:tcPr>
            <w:tcW w:w="1320" w:type="dxa"/>
            <w:tcBorders>
              <w:top w:val="nil"/>
              <w:left w:val="nil"/>
              <w:bottom w:val="single" w:sz="4" w:space="0" w:color="auto"/>
              <w:right w:val="single" w:sz="4" w:space="0" w:color="auto"/>
            </w:tcBorders>
            <w:shd w:val="clear" w:color="auto" w:fill="auto"/>
            <w:noWrap/>
            <w:vAlign w:val="bottom"/>
            <w:hideMark/>
          </w:tcPr>
          <w:p w14:paraId="4CE12404" w14:textId="77777777" w:rsidR="0057278E" w:rsidRPr="0057278E" w:rsidRDefault="0057278E" w:rsidP="0057278E">
            <w:pPr>
              <w:jc w:val="right"/>
              <w:rPr>
                <w:rFonts w:ascii="Calibri" w:eastAsia="Times New Roman" w:hAnsi="Calibri" w:cs="Times New Roman"/>
                <w:color w:val="000000"/>
              </w:rPr>
            </w:pPr>
            <w:r w:rsidRPr="0057278E">
              <w:rPr>
                <w:rFonts w:ascii="Calibri" w:eastAsia="Times New Roman" w:hAnsi="Calibri" w:cs="Times New Roman"/>
                <w:color w:val="000000"/>
              </w:rPr>
              <w:t>0</w:t>
            </w:r>
          </w:p>
        </w:tc>
      </w:tr>
    </w:tbl>
    <w:p w14:paraId="60434473" w14:textId="77777777" w:rsidR="0057278E" w:rsidRDefault="0057278E" w:rsidP="00786ABB">
      <w:pPr>
        <w:pStyle w:val="NormalWeb"/>
        <w:shd w:val="clear" w:color="auto" w:fill="FFFFFF"/>
        <w:spacing w:before="0" w:beforeAutospacing="0" w:after="150" w:afterAutospacing="0" w:line="300" w:lineRule="atLeast"/>
        <w:rPr>
          <w:rFonts w:ascii="Arial" w:hAnsi="Arial" w:cs="Arial"/>
          <w:color w:val="333333"/>
          <w:sz w:val="20"/>
          <w:szCs w:val="20"/>
        </w:rPr>
      </w:pPr>
    </w:p>
    <w:p w14:paraId="0FA5CF9D" w14:textId="77777777" w:rsidR="007D5968" w:rsidRDefault="007D5968"/>
    <w:sectPr w:rsidR="007D5968" w:rsidSect="004A1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6BA"/>
    <w:multiLevelType w:val="hybridMultilevel"/>
    <w:tmpl w:val="22BC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F023F"/>
    <w:multiLevelType w:val="hybridMultilevel"/>
    <w:tmpl w:val="CA0C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A7899"/>
    <w:multiLevelType w:val="hybridMultilevel"/>
    <w:tmpl w:val="8FB0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07D3F"/>
    <w:multiLevelType w:val="hybridMultilevel"/>
    <w:tmpl w:val="3D42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171BD"/>
    <w:multiLevelType w:val="hybridMultilevel"/>
    <w:tmpl w:val="61BA7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B951B7"/>
    <w:multiLevelType w:val="hybridMultilevel"/>
    <w:tmpl w:val="1F16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358E2"/>
    <w:multiLevelType w:val="hybridMultilevel"/>
    <w:tmpl w:val="280C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ABB"/>
    <w:rsid w:val="00116306"/>
    <w:rsid w:val="001166FA"/>
    <w:rsid w:val="001211C5"/>
    <w:rsid w:val="001C2EFE"/>
    <w:rsid w:val="001E75A8"/>
    <w:rsid w:val="00212C91"/>
    <w:rsid w:val="00283856"/>
    <w:rsid w:val="00297605"/>
    <w:rsid w:val="002E15E1"/>
    <w:rsid w:val="00417B41"/>
    <w:rsid w:val="0045091B"/>
    <w:rsid w:val="004A17DA"/>
    <w:rsid w:val="00527789"/>
    <w:rsid w:val="0057278E"/>
    <w:rsid w:val="0058693E"/>
    <w:rsid w:val="005B629E"/>
    <w:rsid w:val="005F616C"/>
    <w:rsid w:val="00616D0E"/>
    <w:rsid w:val="00655929"/>
    <w:rsid w:val="006A3788"/>
    <w:rsid w:val="007147AD"/>
    <w:rsid w:val="00717EB2"/>
    <w:rsid w:val="00744771"/>
    <w:rsid w:val="00744CD0"/>
    <w:rsid w:val="00777EB2"/>
    <w:rsid w:val="00786ABB"/>
    <w:rsid w:val="007D5968"/>
    <w:rsid w:val="007F0FF5"/>
    <w:rsid w:val="00860EE8"/>
    <w:rsid w:val="008B42CE"/>
    <w:rsid w:val="008E2878"/>
    <w:rsid w:val="008F723E"/>
    <w:rsid w:val="00A45581"/>
    <w:rsid w:val="00A869B5"/>
    <w:rsid w:val="00AA00A5"/>
    <w:rsid w:val="00AA4D2B"/>
    <w:rsid w:val="00AC085C"/>
    <w:rsid w:val="00B052F5"/>
    <w:rsid w:val="00B24DE5"/>
    <w:rsid w:val="00B31C4C"/>
    <w:rsid w:val="00B821E7"/>
    <w:rsid w:val="00BE19A7"/>
    <w:rsid w:val="00C11F29"/>
    <w:rsid w:val="00C6728A"/>
    <w:rsid w:val="00CF075E"/>
    <w:rsid w:val="00D67B11"/>
    <w:rsid w:val="00D70874"/>
    <w:rsid w:val="00E0131E"/>
    <w:rsid w:val="00E4269A"/>
    <w:rsid w:val="00EC44B7"/>
    <w:rsid w:val="00EE7938"/>
    <w:rsid w:val="00FD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35A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6AB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86ABB"/>
  </w:style>
  <w:style w:type="character" w:styleId="Strong">
    <w:name w:val="Strong"/>
    <w:basedOn w:val="DefaultParagraphFont"/>
    <w:uiPriority w:val="22"/>
    <w:qFormat/>
    <w:rsid w:val="00786ABB"/>
    <w:rPr>
      <w:b/>
      <w:bCs/>
    </w:rPr>
  </w:style>
  <w:style w:type="character" w:styleId="Hyperlink">
    <w:name w:val="Hyperlink"/>
    <w:basedOn w:val="DefaultParagraphFont"/>
    <w:uiPriority w:val="99"/>
    <w:semiHidden/>
    <w:unhideWhenUsed/>
    <w:rsid w:val="00786ABB"/>
    <w:rPr>
      <w:color w:val="0000FF"/>
      <w:u w:val="single"/>
    </w:rPr>
  </w:style>
  <w:style w:type="character" w:styleId="FollowedHyperlink">
    <w:name w:val="FollowedHyperlink"/>
    <w:basedOn w:val="DefaultParagraphFont"/>
    <w:uiPriority w:val="99"/>
    <w:semiHidden/>
    <w:unhideWhenUsed/>
    <w:rsid w:val="0057278E"/>
    <w:rPr>
      <w:color w:val="954F72" w:themeColor="followedHyperlink"/>
      <w:u w:val="single"/>
    </w:rPr>
  </w:style>
  <w:style w:type="paragraph" w:customStyle="1" w:styleId="TNR12ptss">
    <w:name w:val="TNR 12pt ss"/>
    <w:basedOn w:val="Normal"/>
    <w:qFormat/>
    <w:rsid w:val="008B42CE"/>
    <w:rPr>
      <w:rFonts w:ascii="Times New Roman" w:hAnsi="Times New Roman"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692743">
      <w:bodyDiv w:val="1"/>
      <w:marLeft w:val="0"/>
      <w:marRight w:val="0"/>
      <w:marTop w:val="0"/>
      <w:marBottom w:val="0"/>
      <w:divBdr>
        <w:top w:val="none" w:sz="0" w:space="0" w:color="auto"/>
        <w:left w:val="none" w:sz="0" w:space="0" w:color="auto"/>
        <w:bottom w:val="none" w:sz="0" w:space="0" w:color="auto"/>
        <w:right w:val="none" w:sz="0" w:space="0" w:color="auto"/>
      </w:divBdr>
    </w:div>
    <w:div w:id="907493367">
      <w:bodyDiv w:val="1"/>
      <w:marLeft w:val="0"/>
      <w:marRight w:val="0"/>
      <w:marTop w:val="0"/>
      <w:marBottom w:val="0"/>
      <w:divBdr>
        <w:top w:val="none" w:sz="0" w:space="0" w:color="auto"/>
        <w:left w:val="none" w:sz="0" w:space="0" w:color="auto"/>
        <w:bottom w:val="none" w:sz="0" w:space="0" w:color="auto"/>
        <w:right w:val="none" w:sz="0" w:space="0" w:color="auto"/>
      </w:divBdr>
    </w:div>
    <w:div w:id="1080713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Apexa Modi</dc:creator>
  <cp:keywords/>
  <dc:description/>
  <cp:lastModifiedBy>Li, Yongjun</cp:lastModifiedBy>
  <cp:revision>17</cp:revision>
  <dcterms:created xsi:type="dcterms:W3CDTF">2017-11-17T17:09:00Z</dcterms:created>
  <dcterms:modified xsi:type="dcterms:W3CDTF">2018-12-11T00:14:00Z</dcterms:modified>
</cp:coreProperties>
</file>