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0AFA3" w14:textId="77777777" w:rsidR="00404728" w:rsidRDefault="00404728" w:rsidP="00404728">
      <w:r>
        <w:tab/>
        <w:t>Our mission at the Iowa Western Student Service Desk is to provide the best possible solution to students’ technological issues as swiftly as possible. Our dedicated team will continually strive for quality service to all with IT issues and concerns through thoroughness, cooperation and commitment, and in the process, the employees of our service desk will learn more about the IT field and prepare for their careers.</w:t>
      </w:r>
    </w:p>
    <w:p w14:paraId="3612E750" w14:textId="77777777" w:rsidR="00166B90" w:rsidRDefault="00166B90">
      <w:bookmarkStart w:id="0" w:name="_GoBack"/>
      <w:bookmarkEnd w:id="0"/>
    </w:p>
    <w:sectPr w:rsidR="0016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B9"/>
    <w:rsid w:val="00166B90"/>
    <w:rsid w:val="00404728"/>
    <w:rsid w:val="0040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26C92-1CE4-4F75-B5C6-AE6E3FB0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2017-11-30T15:08:00Z</dcterms:created>
  <dcterms:modified xsi:type="dcterms:W3CDTF">2017-11-30T15:09:00Z</dcterms:modified>
</cp:coreProperties>
</file>