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0A4" w:rsidRPr="00F90B39" w:rsidRDefault="002960BA">
      <w:pPr>
        <w:pStyle w:val="Title"/>
      </w:pPr>
      <w:bookmarkStart w:id="0" w:name="_juzfqrcff0h9" w:colFirst="0" w:colLast="0"/>
      <w:bookmarkEnd w:id="0"/>
      <w:r w:rsidRPr="00F90B39">
        <w:t>I</w:t>
      </w:r>
      <w:r w:rsidR="00F90B39" w:rsidRPr="00F90B39">
        <w:t>owa Liquor Sales</w:t>
      </w:r>
      <w:r w:rsidRPr="00F90B39">
        <w:t xml:space="preserve"> </w:t>
      </w:r>
      <w:r w:rsidR="00F90B39" w:rsidRPr="00F90B39">
        <w:rPr>
          <w:highlight w:val="white"/>
        </w:rPr>
        <w:t>Analysis</w:t>
      </w:r>
      <w:r w:rsidR="00F90B39" w:rsidRPr="00F90B39">
        <w:rPr>
          <w:highlight w:val="white"/>
        </w:rPr>
        <w:t xml:space="preserve"> </w:t>
      </w:r>
      <w:r w:rsidR="00F90B39" w:rsidRPr="00F90B39">
        <w:rPr>
          <w:highlight w:val="white"/>
        </w:rPr>
        <w:t xml:space="preserve">Using </w:t>
      </w:r>
      <w:proofErr w:type="spellStart"/>
      <w:r w:rsidR="00F90B39" w:rsidRPr="00F90B39">
        <w:rPr>
          <w:highlight w:val="white"/>
        </w:rPr>
        <w:t>HiveQL</w:t>
      </w:r>
      <w:proofErr w:type="spellEnd"/>
      <w:r w:rsidR="00F90B39" w:rsidRPr="00F90B39">
        <w:rPr>
          <w:highlight w:val="white"/>
        </w:rPr>
        <w:t xml:space="preserve"> </w:t>
      </w:r>
      <w:r w:rsidR="00ED425D">
        <w:t>in Oracle Cloud: BDCE</w:t>
      </w:r>
    </w:p>
    <w:p w:rsidR="00E900A4" w:rsidRDefault="00E900A4">
      <w:pPr>
        <w:jc w:val="center"/>
        <w:rPr>
          <w:rFonts w:ascii="Times New Roman" w:eastAsia="Times New Roman" w:hAnsi="Times New Roman" w:cs="Times New Roman"/>
          <w:sz w:val="18"/>
          <w:szCs w:val="18"/>
        </w:rPr>
      </w:pPr>
    </w:p>
    <w:p w:rsidR="00E900A4" w:rsidRPr="00F90B39" w:rsidRDefault="002960BA">
      <w:pPr>
        <w:jc w:val="center"/>
        <w:rPr>
          <w:rFonts w:ascii="Times New Roman" w:eastAsia="Times New Roman" w:hAnsi="Times New Roman" w:cs="Times New Roman"/>
          <w:color w:val="FF0000"/>
          <w:sz w:val="22"/>
          <w:szCs w:val="22"/>
          <w:vertAlign w:val="superscript"/>
        </w:rPr>
      </w:pPr>
      <w:proofErr w:type="spellStart"/>
      <w:r w:rsidRPr="00F90B39">
        <w:rPr>
          <w:rFonts w:ascii="Times New Roman" w:eastAsia="Times New Roman" w:hAnsi="Times New Roman" w:cs="Times New Roman"/>
          <w:color w:val="FF0000"/>
          <w:sz w:val="22"/>
          <w:szCs w:val="22"/>
        </w:rPr>
        <w:t>Taimoor</w:t>
      </w:r>
      <w:proofErr w:type="spellEnd"/>
      <w:r w:rsidRPr="00F90B39">
        <w:rPr>
          <w:rFonts w:ascii="Times New Roman" w:eastAsia="Times New Roman" w:hAnsi="Times New Roman" w:cs="Times New Roman"/>
          <w:color w:val="FF0000"/>
          <w:sz w:val="22"/>
          <w:szCs w:val="22"/>
        </w:rPr>
        <w:t xml:space="preserve"> Khan, </w:t>
      </w:r>
      <w:r w:rsidR="00F90B39" w:rsidRPr="00F90B39">
        <w:rPr>
          <w:rFonts w:ascii="Times New Roman" w:eastAsia="Times New Roman" w:hAnsi="Times New Roman" w:cs="Times New Roman"/>
          <w:color w:val="FF0000"/>
          <w:sz w:val="22"/>
          <w:szCs w:val="22"/>
        </w:rPr>
        <w:t xml:space="preserve">Eddie </w:t>
      </w:r>
      <w:proofErr w:type="spellStart"/>
      <w:r w:rsidR="00F90B39" w:rsidRPr="00F90B39">
        <w:rPr>
          <w:rFonts w:ascii="Times New Roman" w:eastAsia="Times New Roman" w:hAnsi="Times New Roman" w:cs="Times New Roman"/>
          <w:color w:val="FF0000"/>
          <w:sz w:val="22"/>
          <w:szCs w:val="22"/>
        </w:rPr>
        <w:t>Castanon</w:t>
      </w:r>
      <w:proofErr w:type="spellEnd"/>
      <w:r w:rsidR="00F90B39">
        <w:rPr>
          <w:rFonts w:ascii="Times New Roman" w:eastAsia="Times New Roman" w:hAnsi="Times New Roman" w:cs="Times New Roman"/>
          <w:color w:val="FF0000"/>
          <w:sz w:val="22"/>
          <w:szCs w:val="22"/>
        </w:rPr>
        <w:t>,</w:t>
      </w:r>
      <w:r w:rsidR="00F90B39" w:rsidRPr="00F90B39">
        <w:rPr>
          <w:rFonts w:ascii="Times New Roman" w:eastAsia="Times New Roman" w:hAnsi="Times New Roman" w:cs="Times New Roman"/>
          <w:color w:val="FF0000"/>
          <w:sz w:val="22"/>
          <w:szCs w:val="22"/>
        </w:rPr>
        <w:t xml:space="preserve"> </w:t>
      </w:r>
      <w:proofErr w:type="spellStart"/>
      <w:r w:rsidRPr="00F90B39">
        <w:rPr>
          <w:rFonts w:ascii="Times New Roman" w:eastAsia="Times New Roman" w:hAnsi="Times New Roman" w:cs="Times New Roman"/>
          <w:color w:val="FF0000"/>
          <w:sz w:val="22"/>
          <w:szCs w:val="22"/>
        </w:rPr>
        <w:t>Shuvadeep</w:t>
      </w:r>
      <w:proofErr w:type="spellEnd"/>
      <w:r w:rsidRPr="00F90B39">
        <w:rPr>
          <w:rFonts w:ascii="Times New Roman" w:eastAsia="Times New Roman" w:hAnsi="Times New Roman" w:cs="Times New Roman"/>
          <w:color w:val="FF0000"/>
          <w:sz w:val="22"/>
          <w:szCs w:val="22"/>
        </w:rPr>
        <w:t xml:space="preserve"> </w:t>
      </w:r>
      <w:proofErr w:type="spellStart"/>
      <w:r w:rsidRPr="00F90B39">
        <w:rPr>
          <w:rFonts w:ascii="Times New Roman" w:eastAsia="Times New Roman" w:hAnsi="Times New Roman" w:cs="Times New Roman"/>
          <w:color w:val="FF0000"/>
          <w:sz w:val="22"/>
          <w:szCs w:val="22"/>
        </w:rPr>
        <w:t>Kundu</w:t>
      </w:r>
      <w:proofErr w:type="spellEnd"/>
      <w:r w:rsidR="00F90B39">
        <w:rPr>
          <w:rFonts w:ascii="Times New Roman" w:eastAsia="Times New Roman" w:hAnsi="Times New Roman" w:cs="Times New Roman"/>
          <w:color w:val="FF0000"/>
          <w:sz w:val="22"/>
          <w:szCs w:val="22"/>
        </w:rPr>
        <w:t>, Ankita Paul</w:t>
      </w:r>
    </w:p>
    <w:p w:rsidR="00F90B39" w:rsidRDefault="002960BA">
      <w:pPr>
        <w:jc w:val="center"/>
        <w:rPr>
          <w:rFonts w:ascii="Times New Roman" w:eastAsia="Times New Roman" w:hAnsi="Times New Roman" w:cs="Times New Roman"/>
          <w:color w:val="FF0000"/>
          <w:sz w:val="20"/>
          <w:szCs w:val="20"/>
        </w:rPr>
      </w:pPr>
      <w:r w:rsidRPr="00F90B39">
        <w:rPr>
          <w:rFonts w:ascii="Times New Roman" w:eastAsia="Times New Roman" w:hAnsi="Times New Roman" w:cs="Times New Roman"/>
          <w:color w:val="FF0000"/>
          <w:sz w:val="20"/>
          <w:szCs w:val="20"/>
        </w:rPr>
        <w:t>Department of Information System</w:t>
      </w:r>
      <w:r w:rsidR="00F90B39">
        <w:rPr>
          <w:rFonts w:ascii="Times New Roman" w:eastAsia="Times New Roman" w:hAnsi="Times New Roman" w:cs="Times New Roman"/>
          <w:color w:val="FF0000"/>
          <w:sz w:val="20"/>
          <w:szCs w:val="20"/>
        </w:rPr>
        <w:t>s, California State University,</w:t>
      </w:r>
    </w:p>
    <w:p w:rsidR="00E900A4" w:rsidRPr="00F90B39" w:rsidRDefault="002960BA">
      <w:pPr>
        <w:jc w:val="center"/>
        <w:rPr>
          <w:rFonts w:ascii="Times New Roman" w:eastAsia="Times New Roman" w:hAnsi="Times New Roman" w:cs="Times New Roman"/>
          <w:color w:val="FF0000"/>
          <w:sz w:val="20"/>
          <w:szCs w:val="20"/>
        </w:rPr>
      </w:pPr>
      <w:r w:rsidRPr="00F90B39">
        <w:rPr>
          <w:rFonts w:ascii="Times New Roman" w:eastAsia="Times New Roman" w:hAnsi="Times New Roman" w:cs="Times New Roman"/>
          <w:color w:val="FF0000"/>
          <w:sz w:val="20"/>
          <w:szCs w:val="20"/>
        </w:rPr>
        <w:t>Los Angeles</w:t>
      </w:r>
    </w:p>
    <w:p w:rsidR="00E900A4" w:rsidRPr="00F90B39" w:rsidRDefault="002960BA">
      <w:pPr>
        <w:jc w:val="center"/>
        <w:rPr>
          <w:rFonts w:ascii="Times New Roman" w:eastAsia="Times New Roman" w:hAnsi="Times New Roman" w:cs="Times New Roman"/>
          <w:color w:val="002060"/>
          <w:sz w:val="20"/>
          <w:szCs w:val="20"/>
        </w:rPr>
      </w:pPr>
      <w:proofErr w:type="gramStart"/>
      <w:r w:rsidRPr="00F90B39">
        <w:rPr>
          <w:rFonts w:ascii="Times New Roman" w:eastAsia="Times New Roman" w:hAnsi="Times New Roman" w:cs="Times New Roman"/>
          <w:color w:val="FF0000"/>
          <w:sz w:val="20"/>
          <w:szCs w:val="20"/>
        </w:rPr>
        <w:t>e-mail</w:t>
      </w:r>
      <w:proofErr w:type="gramEnd"/>
      <w:r w:rsidRPr="00F90B39">
        <w:rPr>
          <w:rFonts w:ascii="Times New Roman" w:eastAsia="Times New Roman" w:hAnsi="Times New Roman" w:cs="Times New Roman"/>
          <w:color w:val="FF0000"/>
          <w:sz w:val="20"/>
          <w:szCs w:val="20"/>
        </w:rPr>
        <w:t>:</w:t>
      </w:r>
      <w:r>
        <w:rPr>
          <w:rFonts w:ascii="Times New Roman" w:eastAsia="Times New Roman" w:hAnsi="Times New Roman" w:cs="Times New Roman"/>
          <w:color w:val="0B5394"/>
          <w:sz w:val="20"/>
          <w:szCs w:val="20"/>
        </w:rPr>
        <w:t xml:space="preserve"> </w:t>
      </w:r>
      <w:hyperlink r:id="rId5">
        <w:r w:rsidRPr="00F90B39">
          <w:rPr>
            <w:rFonts w:ascii="Times New Roman" w:eastAsia="Times New Roman" w:hAnsi="Times New Roman" w:cs="Times New Roman"/>
            <w:color w:val="002060"/>
            <w:sz w:val="20"/>
            <w:szCs w:val="20"/>
            <w:u w:val="single"/>
          </w:rPr>
          <w:t>tkhan9@calstatela.edu</w:t>
        </w:r>
      </w:hyperlink>
      <w:r w:rsidR="00F90B39" w:rsidRPr="00F90B39">
        <w:rPr>
          <w:rFonts w:ascii="Times New Roman" w:eastAsia="Times New Roman" w:hAnsi="Times New Roman" w:cs="Times New Roman"/>
          <w:color w:val="002060"/>
          <w:sz w:val="20"/>
          <w:szCs w:val="20"/>
        </w:rPr>
        <w:t xml:space="preserve"> </w:t>
      </w:r>
      <w:r w:rsidRPr="00F90B39">
        <w:rPr>
          <w:rFonts w:ascii="Times New Roman" w:eastAsia="Times New Roman" w:hAnsi="Times New Roman" w:cs="Times New Roman"/>
          <w:color w:val="002060"/>
          <w:sz w:val="20"/>
          <w:szCs w:val="20"/>
        </w:rPr>
        <w:t xml:space="preserve">, </w:t>
      </w:r>
      <w:hyperlink r:id="rId6">
        <w:r w:rsidRPr="00F90B39">
          <w:rPr>
            <w:rFonts w:ascii="Times New Roman" w:eastAsia="Times New Roman" w:hAnsi="Times New Roman" w:cs="Times New Roman"/>
            <w:color w:val="002060"/>
            <w:sz w:val="20"/>
            <w:szCs w:val="20"/>
            <w:u w:val="single"/>
          </w:rPr>
          <w:t>ecastan@calstatela.edu</w:t>
        </w:r>
      </w:hyperlink>
      <w:r w:rsidR="00F90B39" w:rsidRPr="00F90B39">
        <w:rPr>
          <w:rFonts w:ascii="Times New Roman" w:eastAsia="Times New Roman" w:hAnsi="Times New Roman" w:cs="Times New Roman"/>
          <w:color w:val="002060"/>
          <w:sz w:val="20"/>
          <w:szCs w:val="20"/>
        </w:rPr>
        <w:t xml:space="preserve"> </w:t>
      </w:r>
      <w:r w:rsidRPr="00F90B39">
        <w:rPr>
          <w:rFonts w:ascii="Times New Roman" w:eastAsia="Times New Roman" w:hAnsi="Times New Roman" w:cs="Times New Roman"/>
          <w:color w:val="002060"/>
          <w:sz w:val="20"/>
          <w:szCs w:val="20"/>
        </w:rPr>
        <w:t xml:space="preserve">, </w:t>
      </w:r>
      <w:hyperlink r:id="rId7">
        <w:r w:rsidRPr="00F90B39">
          <w:rPr>
            <w:rFonts w:ascii="Times New Roman" w:eastAsia="Times New Roman" w:hAnsi="Times New Roman" w:cs="Times New Roman"/>
            <w:color w:val="002060"/>
            <w:sz w:val="20"/>
            <w:szCs w:val="20"/>
            <w:u w:val="single"/>
          </w:rPr>
          <w:t>skundu@calstatela.edu</w:t>
        </w:r>
      </w:hyperlink>
      <w:r w:rsidR="00F90B39" w:rsidRPr="00F90B39">
        <w:rPr>
          <w:rFonts w:ascii="Times New Roman" w:eastAsia="Times New Roman" w:hAnsi="Times New Roman" w:cs="Times New Roman"/>
          <w:color w:val="002060"/>
          <w:sz w:val="20"/>
          <w:szCs w:val="20"/>
        </w:rPr>
        <w:t xml:space="preserve"> </w:t>
      </w:r>
      <w:r w:rsidRPr="00F90B39">
        <w:rPr>
          <w:rFonts w:ascii="Times New Roman" w:eastAsia="Times New Roman" w:hAnsi="Times New Roman" w:cs="Times New Roman"/>
          <w:color w:val="002060"/>
          <w:sz w:val="20"/>
          <w:szCs w:val="20"/>
        </w:rPr>
        <w:t xml:space="preserve">, </w:t>
      </w:r>
      <w:r w:rsidRPr="00F90B39">
        <w:rPr>
          <w:rFonts w:ascii="Times New Roman" w:eastAsia="Times New Roman" w:hAnsi="Times New Roman" w:cs="Times New Roman"/>
          <w:color w:val="002060"/>
          <w:sz w:val="20"/>
          <w:szCs w:val="20"/>
          <w:u w:val="single"/>
        </w:rPr>
        <w:t>apaul11@calstatela.edu</w:t>
      </w:r>
    </w:p>
    <w:p w:rsidR="00E900A4" w:rsidRPr="00F90B39" w:rsidRDefault="00E900A4">
      <w:pPr>
        <w:rPr>
          <w:rFonts w:ascii="Times New Roman" w:eastAsia="Times New Roman" w:hAnsi="Times New Roman" w:cs="Times New Roman"/>
          <w:color w:val="002060"/>
          <w:sz w:val="20"/>
          <w:szCs w:val="20"/>
        </w:rPr>
      </w:pPr>
    </w:p>
    <w:p w:rsidR="00BD718E" w:rsidRDefault="00BD718E">
      <w:pPr>
        <w:rPr>
          <w:rFonts w:ascii="Times New Roman" w:eastAsia="Times New Roman" w:hAnsi="Times New Roman" w:cs="Times New Roman"/>
          <w:sz w:val="20"/>
          <w:szCs w:val="20"/>
        </w:rPr>
      </w:pPr>
    </w:p>
    <w:p w:rsidR="00BD718E" w:rsidRDefault="00BD718E">
      <w:pPr>
        <w:rPr>
          <w:rFonts w:ascii="Times New Roman" w:eastAsia="Times New Roman" w:hAnsi="Times New Roman" w:cs="Times New Roman"/>
          <w:sz w:val="20"/>
          <w:szCs w:val="20"/>
        </w:rPr>
      </w:pPr>
    </w:p>
    <w:p w:rsidR="00BD718E" w:rsidRDefault="00BD718E">
      <w:pPr>
        <w:rPr>
          <w:rFonts w:ascii="Times New Roman" w:eastAsia="Times New Roman" w:hAnsi="Times New Roman" w:cs="Times New Roman"/>
          <w:sz w:val="20"/>
          <w:szCs w:val="20"/>
        </w:rPr>
        <w:sectPr w:rsidR="00BD718E">
          <w:pgSz w:w="11906" w:h="16838"/>
          <w:pgMar w:top="1418" w:right="964" w:bottom="1418" w:left="964" w:header="851" w:footer="851" w:gutter="0"/>
          <w:pgNumType w:start="1"/>
          <w:cols w:space="720" w:equalWidth="0">
            <w:col w:w="9360"/>
          </w:cols>
        </w:sectPr>
      </w:pP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Abstract:  </w:t>
      </w:r>
      <w:r>
        <w:rPr>
          <w:rFonts w:ascii="Times New Roman" w:eastAsia="Times New Roman" w:hAnsi="Times New Roman" w:cs="Times New Roman"/>
          <w:sz w:val="20"/>
          <w:szCs w:val="20"/>
        </w:rPr>
        <w:t>Large scale data and its corresponding analytical tools have made it increasingly possible to make relational discoveries. These discoveries can impact various sectors from business, healthcare, government, education and much more. These behemoth data in existence are now able to be dissected and insights made visible. Using various technological tools such as Power BI, Hadoop File System, and Tableau; big data can be used to assert results, forecast possibilities, and provide solutions to an endless array of questions. In the USA and all over the World, companies have started utilizing Big Data Analytics to gain valuable business insight. We will implement the strategies and principles of Big Data Analytics to focus on sales of Liquor through the State of Iowa. The questions to focus on will revolve around Sales Pattern, Trend and any invisible insight that can’t be detected in normal report analysis, through analysis we will try to tackle these questions and gain valuable insight.</w:t>
      </w:r>
    </w:p>
    <w:p w:rsidR="00E900A4" w:rsidRDefault="00E900A4">
      <w:pPr>
        <w:jc w:val="both"/>
        <w:rPr>
          <w:rFonts w:ascii="Times New Roman" w:eastAsia="Times New Roman" w:hAnsi="Times New Roman" w:cs="Times New Roman"/>
          <w:sz w:val="20"/>
          <w:szCs w:val="20"/>
        </w:rPr>
      </w:pPr>
    </w:p>
    <w:p w:rsidR="00E900A4" w:rsidRDefault="00BD718E" w:rsidP="00BD718E">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 </w:t>
      </w:r>
      <w:r w:rsidR="002960BA">
        <w:rPr>
          <w:rFonts w:ascii="Times New Roman" w:eastAsia="Times New Roman" w:hAnsi="Times New Roman" w:cs="Times New Roman"/>
          <w:b/>
          <w:sz w:val="24"/>
          <w:szCs w:val="24"/>
        </w:rPr>
        <w:t>Introduction</w:t>
      </w:r>
    </w:p>
    <w:p w:rsidR="00E900A4" w:rsidRDefault="002960BA" w:rsidP="00BD718E">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Iowa is a state in the Midwestern United States. In this project, we have focused </w:t>
      </w:r>
      <w:r w:rsidR="00425D01">
        <w:rPr>
          <w:rFonts w:ascii="Times New Roman" w:eastAsia="Times New Roman" w:hAnsi="Times New Roman" w:cs="Times New Roman"/>
          <w:sz w:val="20"/>
          <w:szCs w:val="20"/>
        </w:rPr>
        <w:t>on the sales of Liquor in Iowa S</w:t>
      </w:r>
      <w:r>
        <w:rPr>
          <w:rFonts w:ascii="Times New Roman" w:eastAsia="Times New Roman" w:hAnsi="Times New Roman" w:cs="Times New Roman"/>
          <w:sz w:val="20"/>
          <w:szCs w:val="20"/>
        </w:rPr>
        <w:t>tate and how it impacted the economy of the state of Iowa. The Alcoholic beverages consist of various types of drinks including likes of Tequila, Gin, Rum, Whiskey, Vodka and others. These analysis help in determining the trends that occur and a lot of valuable insights which help companies to change their strategies and equip themselves accordingly, these analysis help in making Business decisions based on data analytics.</w:t>
      </w:r>
    </w:p>
    <w:p w:rsidR="00E900A4" w:rsidRDefault="002960BA" w:rsidP="00BD718E">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 set that we have used indicates the sales of Iowa Liquor mostly from year 2012 to 2019, the data set is being updated with real time data but we have not used data for the year of 2020 as it will not have a big enough sample size. The size of the data set we used is 4.13 GB. By performing analysis on this data set, we were able to determine Sales trends over the year, top 10 Counties by sale, top 10 categories that were sold in terms of volume and other important insights as well. </w:t>
      </w:r>
    </w:p>
    <w:p w:rsidR="00E900A4" w:rsidRDefault="00E900A4">
      <w:pPr>
        <w:ind w:firstLine="720"/>
        <w:rPr>
          <w:rFonts w:ascii="Times New Roman" w:eastAsia="Times New Roman" w:hAnsi="Times New Roman" w:cs="Times New Roman"/>
          <w:sz w:val="20"/>
          <w:szCs w:val="20"/>
        </w:rPr>
      </w:pPr>
    </w:p>
    <w:p w:rsidR="00E900A4" w:rsidRDefault="002960BA">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Related Work </w:t>
      </w:r>
    </w:p>
    <w:p w:rsidR="00E900A4" w:rsidRDefault="002960BA" w:rsidP="00BD718E">
      <w:pPr>
        <w:pBdr>
          <w:top w:val="nil"/>
          <w:left w:val="nil"/>
          <w:bottom w:val="nil"/>
          <w:right w:val="nil"/>
          <w:between w:val="nil"/>
        </w:pBdr>
        <w:jc w:val="both"/>
        <w:rPr>
          <w:rFonts w:ascii="Times New Roman" w:eastAsia="Times New Roman" w:hAnsi="Times New Roman" w:cs="Times New Roman"/>
          <w:sz w:val="20"/>
          <w:szCs w:val="20"/>
        </w:rPr>
      </w:pPr>
      <w:bookmarkStart w:id="1" w:name="_gjdgxs" w:colFirst="0" w:colLast="0"/>
      <w:bookmarkEnd w:id="1"/>
      <w:r>
        <w:rPr>
          <w:rFonts w:ascii="Times New Roman" w:eastAsia="Times New Roman" w:hAnsi="Times New Roman" w:cs="Times New Roman"/>
          <w:color w:val="000000"/>
          <w:sz w:val="20"/>
          <w:szCs w:val="20"/>
        </w:rPr>
        <w:t xml:space="preserve">In our efforts to complete our analytics project, we wanted to look for various sources of inspiration and guidance. We also wanted to ensure there was no plagiarism going on. There </w:t>
      </w:r>
      <w:r w:rsidR="00BD718E">
        <w:rPr>
          <w:rFonts w:ascii="Times New Roman" w:eastAsia="Times New Roman" w:hAnsi="Times New Roman" w:cs="Times New Roman"/>
          <w:color w:val="000000"/>
          <w:sz w:val="20"/>
          <w:szCs w:val="20"/>
        </w:rPr>
        <w:t>is currently plenty of works</w:t>
      </w:r>
      <w:r>
        <w:rPr>
          <w:rFonts w:ascii="Times New Roman" w:eastAsia="Times New Roman" w:hAnsi="Times New Roman" w:cs="Times New Roman"/>
          <w:color w:val="000000"/>
          <w:sz w:val="20"/>
          <w:szCs w:val="20"/>
        </w:rPr>
        <w:t xml:space="preserve"> available </w:t>
      </w:r>
      <w:r>
        <w:rPr>
          <w:rFonts w:ascii="Times New Roman" w:eastAsia="Times New Roman" w:hAnsi="Times New Roman" w:cs="Times New Roman"/>
          <w:sz w:val="20"/>
          <w:szCs w:val="20"/>
        </w:rPr>
        <w:t>to the public</w:t>
      </w:r>
      <w:r w:rsidR="00BD718E">
        <w:rPr>
          <w:rFonts w:ascii="Times New Roman" w:eastAsia="Times New Roman" w:hAnsi="Times New Roman" w:cs="Times New Roman"/>
          <w:color w:val="000000"/>
          <w:sz w:val="20"/>
          <w:szCs w:val="20"/>
        </w:rPr>
        <w:t xml:space="preserve"> that document similar</w:t>
      </w:r>
      <w:r w:rsidR="004E0243">
        <w:rPr>
          <w:rFonts w:ascii="Times New Roman" w:eastAsia="Times New Roman" w:hAnsi="Times New Roman" w:cs="Times New Roman"/>
          <w:color w:val="000000"/>
          <w:sz w:val="20"/>
          <w:szCs w:val="20"/>
        </w:rPr>
        <w:t xml:space="preserve"> through</w:t>
      </w:r>
      <w:r>
        <w:rPr>
          <w:rFonts w:ascii="Times New Roman" w:eastAsia="Times New Roman" w:hAnsi="Times New Roman" w:cs="Times New Roman"/>
          <w:color w:val="000000"/>
          <w:sz w:val="20"/>
          <w:szCs w:val="20"/>
        </w:rPr>
        <w:t xml:space="preserve">out projects and analysis. </w:t>
      </w:r>
      <w:r>
        <w:rPr>
          <w:rFonts w:ascii="Times New Roman" w:eastAsia="Times New Roman" w:hAnsi="Times New Roman" w:cs="Times New Roman"/>
          <w:sz w:val="20"/>
          <w:szCs w:val="20"/>
        </w:rPr>
        <w:t xml:space="preserve">Our project &amp; analysis focuses primarily on a type of sales trend regarding liquor sales in the state of Iowa. </w:t>
      </w:r>
    </w:p>
    <w:p w:rsidR="00BF0914" w:rsidRDefault="00BF0914" w:rsidP="00BF0914">
      <w:pPr>
        <w:pBdr>
          <w:top w:val="nil"/>
          <w:left w:val="nil"/>
          <w:bottom w:val="nil"/>
          <w:right w:val="nil"/>
          <w:between w:val="nil"/>
        </w:pBdr>
        <w:jc w:val="both"/>
        <w:rPr>
          <w:rFonts w:ascii="Times New Roman" w:eastAsia="Times New Roman" w:hAnsi="Times New Roman" w:cs="Times New Roman"/>
          <w:sz w:val="20"/>
          <w:szCs w:val="20"/>
        </w:rPr>
      </w:pPr>
      <w:bookmarkStart w:id="2" w:name="_adh41gg5fx3u" w:colFirst="0" w:colLast="0"/>
      <w:bookmarkStart w:id="3" w:name="_gm4905yporwf" w:colFirst="0" w:colLast="0"/>
      <w:bookmarkEnd w:id="2"/>
      <w:bookmarkEnd w:id="3"/>
      <w:r>
        <w:rPr>
          <w:rFonts w:ascii="Times New Roman" w:eastAsia="Times New Roman" w:hAnsi="Times New Roman" w:cs="Times New Roman"/>
          <w:sz w:val="20"/>
          <w:szCs w:val="20"/>
        </w:rPr>
        <w:t xml:space="preserve">[1] In research conducted by </w:t>
      </w:r>
      <w:proofErr w:type="spellStart"/>
      <w:r>
        <w:rPr>
          <w:rFonts w:ascii="Times New Roman" w:eastAsia="Times New Roman" w:hAnsi="Times New Roman" w:cs="Times New Roman"/>
          <w:sz w:val="20"/>
          <w:szCs w:val="20"/>
        </w:rPr>
        <w:t>Mulford</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Ledolter</w:t>
      </w:r>
      <w:proofErr w:type="spellEnd"/>
      <w:r>
        <w:rPr>
          <w:rFonts w:ascii="Times New Roman" w:eastAsia="Times New Roman" w:hAnsi="Times New Roman" w:cs="Times New Roman"/>
          <w:sz w:val="20"/>
          <w:szCs w:val="20"/>
        </w:rPr>
        <w:t xml:space="preserve">, and Fitzgerald, an analysis of Iowa’s liquor sales indicated that increased availability in alcohol yielded no change in </w:t>
      </w:r>
      <w:r>
        <w:rPr>
          <w:rFonts w:ascii="Times New Roman" w:eastAsia="Times New Roman" w:hAnsi="Times New Roman" w:cs="Times New Roman"/>
          <w:sz w:val="20"/>
          <w:szCs w:val="20"/>
        </w:rPr>
        <w:t xml:space="preserve">consumption for Iowans. This research utilized various statistical analysis of sales trends to conclude their insights. Statistical algorithms were implemented to model Iowa’s liquor sales data. [2] In another study published in “Towards Data Science”, a predictive analysis of Iowa’s liquor data was conducted using Python scripting language and utilizing the Pandas library package. The research used </w:t>
      </w:r>
      <w:proofErr w:type="spellStart"/>
      <w:r>
        <w:rPr>
          <w:rFonts w:ascii="Times New Roman" w:eastAsia="Times New Roman" w:hAnsi="Times New Roman" w:cs="Times New Roman"/>
          <w:sz w:val="20"/>
          <w:szCs w:val="20"/>
        </w:rPr>
        <w:t>dataframes</w:t>
      </w:r>
      <w:proofErr w:type="spellEnd"/>
      <w:r>
        <w:rPr>
          <w:rFonts w:ascii="Times New Roman" w:eastAsia="Times New Roman" w:hAnsi="Times New Roman" w:cs="Times New Roman"/>
          <w:sz w:val="20"/>
          <w:szCs w:val="20"/>
        </w:rPr>
        <w:t xml:space="preserve"> and functions to create a predictive dataset. The prediction was a sales revenue of $292 million (which our data analysis proved this to be incorrect). [3] Our third referenced work is a study on Iowa’s Liquor sales using the data analysis software </w:t>
      </w:r>
      <w:proofErr w:type="spellStart"/>
      <w:r>
        <w:rPr>
          <w:rFonts w:ascii="Times New Roman" w:eastAsia="Times New Roman" w:hAnsi="Times New Roman" w:cs="Times New Roman"/>
          <w:sz w:val="20"/>
          <w:szCs w:val="20"/>
        </w:rPr>
        <w:t>Rakam</w:t>
      </w:r>
      <w:proofErr w:type="spellEnd"/>
      <w:r>
        <w:rPr>
          <w:rFonts w:ascii="Times New Roman" w:eastAsia="Times New Roman" w:hAnsi="Times New Roman" w:cs="Times New Roman"/>
          <w:sz w:val="20"/>
          <w:szCs w:val="20"/>
        </w:rPr>
        <w:t>. The analysis aimed at looking into which liquor stores sold the most amount of liquor in the state, and which liquor type was the most sold the most. The research indicated that Hy-Vee #3 is the most popular liquor store in Iowa with the highest amount of liquor bottles sold. The most popular liquor bottles sold are Black Velvet and Fireball Cann</w:t>
      </w:r>
      <w:r w:rsidR="00730BA0">
        <w:rPr>
          <w:rFonts w:ascii="Times New Roman" w:eastAsia="Times New Roman" w:hAnsi="Times New Roman" w:cs="Times New Roman"/>
          <w:sz w:val="20"/>
          <w:szCs w:val="20"/>
        </w:rPr>
        <w:t>on, constantly competing for firs</w:t>
      </w:r>
      <w:r>
        <w:rPr>
          <w:rFonts w:ascii="Times New Roman" w:eastAsia="Times New Roman" w:hAnsi="Times New Roman" w:cs="Times New Roman"/>
          <w:sz w:val="20"/>
          <w:szCs w:val="20"/>
        </w:rPr>
        <w:t xml:space="preserve">t place. This research utilized the SQL scripting language such as ‘SELECT’, ‘JOIN’ and other queries, which could then be instantly visualized in </w:t>
      </w:r>
      <w:proofErr w:type="spellStart"/>
      <w:r>
        <w:rPr>
          <w:rFonts w:ascii="Times New Roman" w:eastAsia="Times New Roman" w:hAnsi="Times New Roman" w:cs="Times New Roman"/>
          <w:sz w:val="20"/>
          <w:szCs w:val="20"/>
        </w:rPr>
        <w:t>Rakam’s</w:t>
      </w:r>
      <w:proofErr w:type="spellEnd"/>
      <w:r>
        <w:rPr>
          <w:rFonts w:ascii="Times New Roman" w:eastAsia="Times New Roman" w:hAnsi="Times New Roman" w:cs="Times New Roman"/>
          <w:sz w:val="20"/>
          <w:szCs w:val="20"/>
        </w:rPr>
        <w:t xml:space="preserve"> dashboard to display the insights. </w:t>
      </w:r>
    </w:p>
    <w:p w:rsidR="00E900A4" w:rsidRDefault="00BF0914" w:rsidP="0072556A">
      <w:pPr>
        <w:pBdr>
          <w:top w:val="nil"/>
          <w:left w:val="nil"/>
          <w:bottom w:val="nil"/>
          <w:right w:val="nil"/>
          <w:between w:val="nil"/>
        </w:pBd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Although there are similar analysis goals all overall relating to sales volume, our research is still different. Our data was analyzed using Hive/Pig on cloud computing. We used Hive to create external tables from our data. We utilized the Hive queries to sort through the millions of lines of data to pull out data for our analysis. Our analysis also differs in the sense that it includes tempo-spatial representation using Excel 3D maps to demonstrate Iowa’s liquor sales throughout counties as the time progresses. The tools we utilized to gain insight greatly differed from the other studies, specifically in the implementation of the type of technology</w:t>
      </w:r>
      <w:r w:rsidR="00692EE1">
        <w:rPr>
          <w:rFonts w:ascii="Times New Roman" w:eastAsia="Times New Roman" w:hAnsi="Times New Roman" w:cs="Times New Roman"/>
          <w:sz w:val="20"/>
          <w:szCs w:val="20"/>
        </w:rPr>
        <w:t>.</w:t>
      </w:r>
    </w:p>
    <w:p w:rsidR="00692EE1" w:rsidRDefault="00692EE1" w:rsidP="004026B6">
      <w:pPr>
        <w:pBdr>
          <w:top w:val="nil"/>
          <w:left w:val="nil"/>
          <w:bottom w:val="nil"/>
          <w:right w:val="nil"/>
          <w:between w:val="nil"/>
        </w:pBdr>
        <w:jc w:val="both"/>
        <w:rPr>
          <w:rFonts w:ascii="Times New Roman" w:eastAsia="Times New Roman" w:hAnsi="Times New Roman" w:cs="Times New Roman"/>
          <w:sz w:val="20"/>
          <w:szCs w:val="20"/>
        </w:rPr>
      </w:pPr>
    </w:p>
    <w:p w:rsidR="00692EE1" w:rsidRPr="00692EE1" w:rsidRDefault="00E123FF" w:rsidP="00692EE1">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r w:rsidR="00692EE1">
        <w:rPr>
          <w:rFonts w:ascii="Times New Roman" w:eastAsia="Times New Roman" w:hAnsi="Times New Roman" w:cs="Times New Roman"/>
          <w:b/>
          <w:sz w:val="24"/>
          <w:szCs w:val="24"/>
        </w:rPr>
        <w:t>. Hardware Specifications</w:t>
      </w:r>
    </w:p>
    <w:p w:rsidR="00692EE1" w:rsidRDefault="00692EE1" w:rsidP="00E123F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project we have used Hadoop Cluster on Oracle Big Data Cloud Platform to extract and transform the Data, to create valuable insights. The specification for the syste</w:t>
      </w:r>
      <w:r w:rsidR="00E123FF">
        <w:rPr>
          <w:rFonts w:ascii="Times New Roman" w:eastAsia="Times New Roman" w:hAnsi="Times New Roman" w:cs="Times New Roman"/>
          <w:sz w:val="20"/>
          <w:szCs w:val="20"/>
        </w:rPr>
        <w:t>m that we used, are as follows:</w:t>
      </w:r>
    </w:p>
    <w:p w:rsidR="00E123FF" w:rsidRDefault="00E123FF" w:rsidP="00E123FF">
      <w:pPr>
        <w:jc w:val="both"/>
        <w:rPr>
          <w:rFonts w:ascii="Times New Roman" w:eastAsia="Times New Roman" w:hAnsi="Times New Roman" w:cs="Times New Roman"/>
          <w:sz w:val="20"/>
          <w:szCs w:val="20"/>
        </w:rPr>
      </w:pPr>
    </w:p>
    <w:tbl>
      <w:tblPr>
        <w:tblStyle w:val="a"/>
        <w:tblW w:w="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0"/>
        <w:gridCol w:w="4515"/>
      </w:tblGrid>
      <w:tr w:rsidR="00692EE1" w:rsidTr="00692EE1">
        <w:tc>
          <w:tcPr>
            <w:tcW w:w="250" w:type="dxa"/>
            <w:shd w:val="clear" w:color="auto" w:fill="000000"/>
          </w:tcPr>
          <w:p w:rsidR="00692EE1" w:rsidRDefault="00692EE1" w:rsidP="00692EE1">
            <w:pPr>
              <w:jc w:val="center"/>
              <w:rPr>
                <w:rFonts w:ascii="Times New Roman" w:eastAsia="Times New Roman" w:hAnsi="Times New Roman" w:cs="Times New Roman"/>
                <w:b/>
                <w:color w:val="FFFFFF"/>
                <w:sz w:val="20"/>
                <w:szCs w:val="20"/>
              </w:rPr>
            </w:pPr>
          </w:p>
        </w:tc>
        <w:tc>
          <w:tcPr>
            <w:tcW w:w="4515" w:type="dxa"/>
            <w:shd w:val="clear" w:color="auto" w:fill="000000"/>
          </w:tcPr>
          <w:p w:rsidR="00692EE1" w:rsidRDefault="00ED425D" w:rsidP="00692EE1">
            <w:pPr>
              <w:jc w:val="center"/>
              <w:rPr>
                <w:rFonts w:ascii="Times New Roman" w:eastAsia="Times New Roman" w:hAnsi="Times New Roman" w:cs="Times New Roman"/>
                <w:b/>
                <w:color w:val="FFFFFF"/>
                <w:sz w:val="20"/>
                <w:szCs w:val="20"/>
                <w:vertAlign w:val="superscript"/>
              </w:rPr>
            </w:pPr>
            <w:r>
              <w:rPr>
                <w:rFonts w:ascii="Times New Roman" w:eastAsia="Times New Roman" w:hAnsi="Times New Roman" w:cs="Times New Roman"/>
                <w:b/>
                <w:color w:val="FFFFFF"/>
                <w:sz w:val="20"/>
                <w:szCs w:val="20"/>
              </w:rPr>
              <w:t>Oracle BDCE</w:t>
            </w:r>
          </w:p>
        </w:tc>
      </w:tr>
      <w:tr w:rsidR="00692EE1" w:rsidTr="00E123FF">
        <w:trPr>
          <w:trHeight w:val="2019"/>
        </w:trPr>
        <w:tc>
          <w:tcPr>
            <w:tcW w:w="4765" w:type="dxa"/>
            <w:gridSpan w:val="2"/>
          </w:tcPr>
          <w:p w:rsidR="00E123FF" w:rsidRPr="00E123FF" w:rsidRDefault="00E123FF" w:rsidP="00E123FF">
            <w:pPr>
              <w:ind w:left="113"/>
              <w:rPr>
                <w:sz w:val="20"/>
                <w:szCs w:val="20"/>
              </w:rPr>
            </w:pPr>
          </w:p>
          <w:p w:rsidR="00692EE1" w:rsidRPr="004026B6" w:rsidRDefault="00692EE1" w:rsidP="00692EE1">
            <w:pPr>
              <w:numPr>
                <w:ilvl w:val="0"/>
                <w:numId w:val="3"/>
              </w:numPr>
              <w:rPr>
                <w:sz w:val="20"/>
                <w:szCs w:val="20"/>
              </w:rPr>
            </w:pPr>
            <w:r w:rsidRPr="004026B6">
              <w:rPr>
                <w:rFonts w:ascii="Times New Roman" w:eastAsia="Times New Roman" w:hAnsi="Times New Roman" w:cs="Times New Roman"/>
                <w:b/>
                <w:sz w:val="20"/>
                <w:szCs w:val="20"/>
              </w:rPr>
              <w:t>Memory</w:t>
            </w:r>
            <w:r>
              <w:rPr>
                <w:rFonts w:ascii="Times New Roman" w:eastAsia="Times New Roman" w:hAnsi="Times New Roman" w:cs="Times New Roman"/>
                <w:sz w:val="20"/>
                <w:szCs w:val="20"/>
              </w:rPr>
              <w:t xml:space="preserve"> – 241.821 GB</w:t>
            </w:r>
          </w:p>
          <w:p w:rsidR="00692EE1" w:rsidRPr="004026B6" w:rsidRDefault="00692EE1" w:rsidP="00692EE1">
            <w:pPr>
              <w:numPr>
                <w:ilvl w:val="0"/>
                <w:numId w:val="3"/>
              </w:numPr>
              <w:tabs>
                <w:tab w:val="num" w:pos="720"/>
              </w:tabs>
              <w:rPr>
                <w:rFonts w:ascii="Times New Roman" w:hAnsi="Times New Roman" w:cs="Times New Roman"/>
                <w:sz w:val="20"/>
                <w:szCs w:val="20"/>
              </w:rPr>
            </w:pPr>
            <w:r w:rsidRPr="004026B6">
              <w:rPr>
                <w:rFonts w:ascii="Times New Roman" w:hAnsi="Times New Roman" w:cs="Times New Roman"/>
                <w:b/>
                <w:bCs/>
                <w:sz w:val="20"/>
                <w:szCs w:val="20"/>
              </w:rPr>
              <w:t>Cluster version</w:t>
            </w:r>
            <w:r w:rsidRPr="004026B6">
              <w:rPr>
                <w:rFonts w:ascii="Times New Roman" w:hAnsi="Times New Roman" w:cs="Times New Roman"/>
                <w:sz w:val="20"/>
                <w:szCs w:val="20"/>
              </w:rPr>
              <w:t xml:space="preserve"> : Hadoop 2.7.1.2.4.2.0-258</w:t>
            </w:r>
          </w:p>
          <w:p w:rsidR="00692EE1" w:rsidRPr="004026B6" w:rsidRDefault="00692EE1" w:rsidP="00692EE1">
            <w:pPr>
              <w:numPr>
                <w:ilvl w:val="0"/>
                <w:numId w:val="3"/>
              </w:numPr>
              <w:rPr>
                <w:sz w:val="20"/>
                <w:szCs w:val="20"/>
              </w:rPr>
            </w:pPr>
            <w:r w:rsidRPr="004026B6">
              <w:rPr>
                <w:rFonts w:ascii="Times New Roman" w:eastAsia="Times New Roman" w:hAnsi="Times New Roman" w:cs="Times New Roman"/>
                <w:b/>
                <w:sz w:val="20"/>
                <w:szCs w:val="20"/>
              </w:rPr>
              <w:t>Storage</w:t>
            </w:r>
            <w:r w:rsidRPr="004026B6">
              <w:rPr>
                <w:rFonts w:ascii="Times New Roman" w:eastAsia="Times New Roman" w:hAnsi="Times New Roman" w:cs="Times New Roman"/>
                <w:sz w:val="20"/>
                <w:szCs w:val="20"/>
              </w:rPr>
              <w:t xml:space="preserve"> – 1003.6 GB</w:t>
            </w:r>
          </w:p>
          <w:p w:rsidR="00692EE1" w:rsidRDefault="00692EE1" w:rsidP="00692EE1">
            <w:pPr>
              <w:numPr>
                <w:ilvl w:val="0"/>
                <w:numId w:val="3"/>
              </w:numPr>
              <w:rPr>
                <w:sz w:val="20"/>
                <w:szCs w:val="20"/>
              </w:rPr>
            </w:pPr>
            <w:r w:rsidRPr="004026B6">
              <w:rPr>
                <w:rFonts w:ascii="Times New Roman" w:eastAsia="Times New Roman" w:hAnsi="Times New Roman" w:cs="Times New Roman"/>
                <w:b/>
                <w:sz w:val="20"/>
                <w:szCs w:val="20"/>
              </w:rPr>
              <w:t xml:space="preserve">Nodes </w:t>
            </w:r>
            <w:r>
              <w:rPr>
                <w:rFonts w:ascii="Times New Roman" w:eastAsia="Times New Roman" w:hAnsi="Times New Roman" w:cs="Times New Roman"/>
                <w:sz w:val="20"/>
                <w:szCs w:val="20"/>
              </w:rPr>
              <w:t>– 3</w:t>
            </w:r>
            <w:r w:rsidR="00E123FF">
              <w:rPr>
                <w:rFonts w:ascii="Times New Roman" w:eastAsia="Times New Roman" w:hAnsi="Times New Roman" w:cs="Times New Roman"/>
                <w:sz w:val="20"/>
                <w:szCs w:val="20"/>
              </w:rPr>
              <w:t xml:space="preserve"> (1 Master node , 2 Slave nodes)</w:t>
            </w:r>
          </w:p>
          <w:p w:rsidR="00692EE1" w:rsidRPr="004026B6" w:rsidRDefault="00692EE1" w:rsidP="00692EE1">
            <w:pPr>
              <w:numPr>
                <w:ilvl w:val="0"/>
                <w:numId w:val="3"/>
              </w:numPr>
              <w:rPr>
                <w:sz w:val="20"/>
                <w:szCs w:val="20"/>
              </w:rPr>
            </w:pPr>
            <w:r w:rsidRPr="004026B6">
              <w:rPr>
                <w:rFonts w:ascii="Times New Roman" w:eastAsia="Times New Roman" w:hAnsi="Times New Roman" w:cs="Times New Roman"/>
                <w:b/>
                <w:sz w:val="20"/>
                <w:szCs w:val="20"/>
              </w:rPr>
              <w:t xml:space="preserve">OCPU </w:t>
            </w:r>
            <w:r>
              <w:rPr>
                <w:rFonts w:ascii="Times New Roman" w:eastAsia="Times New Roman" w:hAnsi="Times New Roman" w:cs="Times New Roman"/>
                <w:sz w:val="20"/>
                <w:szCs w:val="20"/>
              </w:rPr>
              <w:t>–  32</w:t>
            </w:r>
          </w:p>
          <w:p w:rsidR="00692EE1" w:rsidRPr="004026B6" w:rsidRDefault="00692EE1" w:rsidP="00692EE1">
            <w:pPr>
              <w:numPr>
                <w:ilvl w:val="0"/>
                <w:numId w:val="3"/>
              </w:numPr>
              <w:rPr>
                <w:rFonts w:ascii="Times New Roman" w:hAnsi="Times New Roman" w:cs="Times New Roman"/>
                <w:sz w:val="20"/>
                <w:szCs w:val="20"/>
              </w:rPr>
            </w:pPr>
            <w:r w:rsidRPr="004026B6">
              <w:rPr>
                <w:rFonts w:ascii="Times New Roman" w:eastAsia="Times New Roman" w:hAnsi="Times New Roman" w:cs="Times New Roman"/>
                <w:b/>
                <w:sz w:val="20"/>
                <w:szCs w:val="20"/>
              </w:rPr>
              <w:t xml:space="preserve">CPU Speed </w:t>
            </w:r>
            <w:r w:rsidRPr="004026B6">
              <w:rPr>
                <w:rFonts w:ascii="Times New Roman" w:hAnsi="Times New Roman" w:cs="Times New Roman"/>
                <w:sz w:val="20"/>
                <w:szCs w:val="20"/>
              </w:rPr>
              <w:t>– 2.20 GHz</w:t>
            </w:r>
          </w:p>
          <w:p w:rsidR="00692EE1" w:rsidRPr="004026B6" w:rsidRDefault="00692EE1" w:rsidP="00692EE1">
            <w:pPr>
              <w:numPr>
                <w:ilvl w:val="0"/>
                <w:numId w:val="3"/>
              </w:numPr>
              <w:tabs>
                <w:tab w:val="num" w:pos="720"/>
              </w:tabs>
              <w:rPr>
                <w:rFonts w:ascii="Times New Roman" w:hAnsi="Times New Roman" w:cs="Times New Roman"/>
                <w:sz w:val="20"/>
                <w:szCs w:val="20"/>
              </w:rPr>
            </w:pPr>
            <w:r w:rsidRPr="004026B6">
              <w:rPr>
                <w:rFonts w:ascii="Times New Roman" w:hAnsi="Times New Roman" w:cs="Times New Roman"/>
                <w:b/>
                <w:bCs/>
                <w:sz w:val="20"/>
                <w:szCs w:val="20"/>
              </w:rPr>
              <w:t>Hive version</w:t>
            </w:r>
            <w:r w:rsidRPr="004026B6">
              <w:rPr>
                <w:rFonts w:ascii="Times New Roman" w:hAnsi="Times New Roman" w:cs="Times New Roman"/>
                <w:sz w:val="20"/>
                <w:szCs w:val="20"/>
              </w:rPr>
              <w:t xml:space="preserve">: Apache Hive version </w:t>
            </w:r>
            <w:r>
              <w:rPr>
                <w:rFonts w:ascii="Times New Roman" w:hAnsi="Times New Roman" w:cs="Times New Roman"/>
                <w:sz w:val="20"/>
                <w:szCs w:val="20"/>
              </w:rPr>
              <w:t xml:space="preserve"> </w:t>
            </w:r>
            <w:r w:rsidR="00E123FF">
              <w:rPr>
                <w:rFonts w:ascii="Times New Roman" w:hAnsi="Times New Roman" w:cs="Times New Roman"/>
                <w:sz w:val="20"/>
                <w:szCs w:val="20"/>
              </w:rPr>
              <w:t xml:space="preserve"> </w:t>
            </w:r>
            <w:r w:rsidRPr="004026B6">
              <w:rPr>
                <w:rFonts w:ascii="Times New Roman" w:hAnsi="Times New Roman" w:cs="Times New Roman"/>
                <w:sz w:val="20"/>
                <w:szCs w:val="20"/>
              </w:rPr>
              <w:t>1.2.1000.2.4.2.0-258</w:t>
            </w:r>
          </w:p>
        </w:tc>
      </w:tr>
    </w:tbl>
    <w:p w:rsidR="00692EE1" w:rsidRDefault="00692EE1" w:rsidP="00692EE1">
      <w:pPr>
        <w:ind w:firstLine="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Table 1. Hardware Specifications</w:t>
      </w:r>
    </w:p>
    <w:p w:rsidR="00ED425D" w:rsidRPr="004026B6" w:rsidRDefault="00ED425D" w:rsidP="00692EE1">
      <w:pPr>
        <w:ind w:firstLine="720"/>
        <w:rPr>
          <w:rFonts w:ascii="Times New Roman" w:eastAsia="Times New Roman" w:hAnsi="Times New Roman" w:cs="Times New Roman"/>
          <w:b/>
          <w:sz w:val="20"/>
          <w:szCs w:val="20"/>
        </w:rPr>
      </w:pPr>
    </w:p>
    <w:p w:rsidR="00E900A4" w:rsidRDefault="00E123FF" w:rsidP="00E123FF">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4</w:t>
      </w:r>
      <w:r w:rsidR="002960BA">
        <w:rPr>
          <w:rFonts w:ascii="Times New Roman" w:eastAsia="Times New Roman" w:hAnsi="Times New Roman" w:cs="Times New Roman"/>
          <w:b/>
          <w:color w:val="000000"/>
          <w:sz w:val="24"/>
          <w:szCs w:val="24"/>
        </w:rPr>
        <w:t xml:space="preserve">. </w:t>
      </w:r>
      <w:r w:rsidR="002960BA">
        <w:rPr>
          <w:rFonts w:ascii="Times New Roman" w:eastAsia="Times New Roman" w:hAnsi="Times New Roman" w:cs="Times New Roman"/>
          <w:b/>
          <w:sz w:val="24"/>
          <w:szCs w:val="24"/>
        </w:rPr>
        <w:t>Background/ Existing Work</w:t>
      </w:r>
    </w:p>
    <w:p w:rsidR="00E900A4" w:rsidRDefault="002960BA">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Our work is based on already implemented forms of analysis that are widely used and implemented across various industries. Our data includes various types of formats for analysis.  We utilized sales trend analysis, spatial analysis, </w:t>
      </w:r>
      <w:proofErr w:type="gramStart"/>
      <w:r>
        <w:rPr>
          <w:rFonts w:ascii="Times New Roman" w:eastAsia="Times New Roman" w:hAnsi="Times New Roman" w:cs="Times New Roman"/>
          <w:sz w:val="20"/>
          <w:szCs w:val="20"/>
        </w:rPr>
        <w:t>temporal</w:t>
      </w:r>
      <w:proofErr w:type="gramEnd"/>
      <w:r>
        <w:rPr>
          <w:rFonts w:ascii="Times New Roman" w:eastAsia="Times New Roman" w:hAnsi="Times New Roman" w:cs="Times New Roman"/>
          <w:sz w:val="20"/>
          <w:szCs w:val="20"/>
        </w:rPr>
        <w:t xml:space="preserve"> analysis and data visualization methods to assist us in answering our questions.</w:t>
      </w:r>
    </w:p>
    <w:p w:rsidR="00E900A4" w:rsidRDefault="00E900A4">
      <w:pPr>
        <w:jc w:val="both"/>
        <w:rPr>
          <w:rFonts w:ascii="Times New Roman" w:eastAsia="Times New Roman" w:hAnsi="Times New Roman" w:cs="Times New Roman"/>
          <w:sz w:val="20"/>
          <w:szCs w:val="20"/>
        </w:rPr>
      </w:pPr>
    </w:p>
    <w:p w:rsidR="00E900A4" w:rsidRDefault="00E123FF">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r w:rsidR="002960BA">
        <w:rPr>
          <w:rFonts w:ascii="Times New Roman" w:eastAsia="Times New Roman" w:hAnsi="Times New Roman" w:cs="Times New Roman"/>
          <w:b/>
          <w:sz w:val="22"/>
          <w:szCs w:val="22"/>
        </w:rPr>
        <w:t>.1 Sales Trend Analysis</w:t>
      </w: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Sales Trend Analysis is the review of historical revenue results to better see patterns. This type of analysis uses financial analysis and budgeting which can indicate revenue growth or decline rates for a company or product. With the various columns and variables that our data set contained, we were able to accurately and efficiently gain insights </w:t>
      </w:r>
      <w:r w:rsidR="00ED425D">
        <w:rPr>
          <w:rFonts w:ascii="Times New Roman" w:eastAsia="Times New Roman" w:hAnsi="Times New Roman" w:cs="Times New Roman"/>
          <w:sz w:val="20"/>
          <w:szCs w:val="20"/>
        </w:rPr>
        <w:t>using sales</w:t>
      </w:r>
      <w:r>
        <w:rPr>
          <w:rFonts w:ascii="Times New Roman" w:eastAsia="Times New Roman" w:hAnsi="Times New Roman" w:cs="Times New Roman"/>
          <w:sz w:val="20"/>
          <w:szCs w:val="20"/>
        </w:rPr>
        <w:t xml:space="preserve"> trend analysis. We were able to pinpoint such sales analysis such as: sales by type of liquor, sales by city, sales by county, sales over time, and much more. With said results, we were able to generate excel files that were then used for another type of analysis explained later in this section.</w:t>
      </w:r>
      <w:r w:rsidR="005C4F67">
        <w:rPr>
          <w:rFonts w:ascii="Times New Roman" w:eastAsia="Times New Roman" w:hAnsi="Times New Roman" w:cs="Times New Roman"/>
          <w:sz w:val="20"/>
          <w:szCs w:val="20"/>
        </w:rPr>
        <w:t xml:space="preserve"> This type of analysis with </w:t>
      </w:r>
      <w:proofErr w:type="spellStart"/>
      <w:r w:rsidR="005C4F67">
        <w:rPr>
          <w:rFonts w:ascii="Times New Roman" w:eastAsia="Times New Roman" w:hAnsi="Times New Roman" w:cs="Times New Roman"/>
          <w:sz w:val="20"/>
          <w:szCs w:val="20"/>
        </w:rPr>
        <w:t>HiveQL</w:t>
      </w:r>
      <w:proofErr w:type="spellEnd"/>
      <w:r w:rsidR="005C4F67">
        <w:rPr>
          <w:rFonts w:ascii="Times New Roman" w:eastAsia="Times New Roman" w:hAnsi="Times New Roman" w:cs="Times New Roman"/>
          <w:sz w:val="20"/>
          <w:szCs w:val="20"/>
        </w:rPr>
        <w:t xml:space="preserve"> was done in the lab of weblogs file analysis and sensor data analysis in Hive using Oracle Cloud.</w:t>
      </w:r>
      <w:r>
        <w:rPr>
          <w:rFonts w:ascii="Times New Roman" w:eastAsia="Times New Roman" w:hAnsi="Times New Roman" w:cs="Times New Roman"/>
          <w:sz w:val="20"/>
          <w:szCs w:val="20"/>
        </w:rPr>
        <w:t xml:space="preserve"> </w:t>
      </w:r>
    </w:p>
    <w:p w:rsidR="005C4F67" w:rsidRDefault="005C4F67">
      <w:pPr>
        <w:jc w:val="both"/>
        <w:rPr>
          <w:rFonts w:ascii="Times New Roman" w:eastAsia="Times New Roman" w:hAnsi="Times New Roman" w:cs="Times New Roman"/>
          <w:sz w:val="20"/>
          <w:szCs w:val="20"/>
        </w:rPr>
      </w:pPr>
    </w:p>
    <w:p w:rsidR="00E900A4" w:rsidRDefault="00E123FF">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r w:rsidR="002960BA">
        <w:rPr>
          <w:rFonts w:ascii="Times New Roman" w:eastAsia="Times New Roman" w:hAnsi="Times New Roman" w:cs="Times New Roman"/>
          <w:b/>
          <w:sz w:val="22"/>
          <w:szCs w:val="22"/>
        </w:rPr>
        <w:t>.2 Temporal &amp; Spatial Analysis</w:t>
      </w: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combination of Temporal &amp; Spatial analysis were both utilized in our analysis. Historically, this type of analysis is used in data analysis when data is collected </w:t>
      </w:r>
      <w:proofErr w:type="spellStart"/>
      <w:r>
        <w:rPr>
          <w:rFonts w:ascii="Times New Roman" w:eastAsia="Times New Roman" w:hAnsi="Times New Roman" w:cs="Times New Roman"/>
          <w:sz w:val="20"/>
          <w:szCs w:val="20"/>
        </w:rPr>
        <w:t>along</w:t>
      </w:r>
      <w:proofErr w:type="spellEnd"/>
      <w:r>
        <w:rPr>
          <w:rFonts w:ascii="Times New Roman" w:eastAsia="Times New Roman" w:hAnsi="Times New Roman" w:cs="Times New Roman"/>
          <w:sz w:val="20"/>
          <w:szCs w:val="20"/>
        </w:rPr>
        <w:t xml:space="preserve"> time and space. This data is then used for research to describe phenomena occurring in a particular period at a particular period of time, or through a period of time. Our data did contain coordinate points and did include sales dates and locat</w:t>
      </w:r>
      <w:r w:rsidR="005C4F67">
        <w:rPr>
          <w:rFonts w:ascii="Times New Roman" w:eastAsia="Times New Roman" w:hAnsi="Times New Roman" w:cs="Times New Roman"/>
          <w:sz w:val="20"/>
          <w:szCs w:val="20"/>
        </w:rPr>
        <w:t>ions across</w:t>
      </w:r>
      <w:r>
        <w:rPr>
          <w:rFonts w:ascii="Times New Roman" w:eastAsia="Times New Roman" w:hAnsi="Times New Roman" w:cs="Times New Roman"/>
          <w:sz w:val="20"/>
          <w:szCs w:val="20"/>
        </w:rPr>
        <w:t xml:space="preserve"> Iowa. Using Hive queries, we pul</w:t>
      </w:r>
      <w:r w:rsidR="005C4F67">
        <w:rPr>
          <w:rFonts w:ascii="Times New Roman" w:eastAsia="Times New Roman" w:hAnsi="Times New Roman" w:cs="Times New Roman"/>
          <w:sz w:val="20"/>
          <w:szCs w:val="20"/>
        </w:rPr>
        <w:t xml:space="preserve">led out the records of the columns Invoice/Item number, Date of Sale, Longitude, Latitude and Sale Amount for sale record of a particular liquor category </w:t>
      </w:r>
      <w:r w:rsidR="005C4F67">
        <w:rPr>
          <w:rFonts w:ascii="Times New Roman" w:eastAsia="Times New Roman" w:hAnsi="Times New Roman" w:cs="Times New Roman"/>
          <w:i/>
          <w:sz w:val="20"/>
          <w:szCs w:val="20"/>
        </w:rPr>
        <w:t xml:space="preserve">Canadian Whiskies, </w:t>
      </w:r>
      <w:r w:rsidR="005C4F67" w:rsidRPr="005C4F67">
        <w:rPr>
          <w:rFonts w:ascii="Times New Roman" w:eastAsia="Times New Roman" w:hAnsi="Times New Roman" w:cs="Times New Roman"/>
          <w:sz w:val="20"/>
          <w:szCs w:val="20"/>
        </w:rPr>
        <w:t>over the years</w:t>
      </w:r>
      <w:r w:rsidR="005C4F6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Once the table was crea</w:t>
      </w:r>
      <w:r w:rsidR="005C4F67">
        <w:rPr>
          <w:rFonts w:ascii="Times New Roman" w:eastAsia="Times New Roman" w:hAnsi="Times New Roman" w:cs="Times New Roman"/>
          <w:sz w:val="20"/>
          <w:szCs w:val="20"/>
        </w:rPr>
        <w:t>ted, we extracted the data in</w:t>
      </w:r>
      <w:r>
        <w:rPr>
          <w:rFonts w:ascii="Times New Roman" w:eastAsia="Times New Roman" w:hAnsi="Times New Roman" w:cs="Times New Roman"/>
          <w:sz w:val="20"/>
          <w:szCs w:val="20"/>
        </w:rPr>
        <w:t xml:space="preserve"> CSV file</w:t>
      </w:r>
      <w:r w:rsidR="005C4F67">
        <w:rPr>
          <w:rFonts w:ascii="Times New Roman" w:eastAsia="Times New Roman" w:hAnsi="Times New Roman" w:cs="Times New Roman"/>
          <w:sz w:val="20"/>
          <w:szCs w:val="20"/>
        </w:rPr>
        <w:t xml:space="preserve"> format</w:t>
      </w:r>
      <w:r>
        <w:rPr>
          <w:rFonts w:ascii="Times New Roman" w:eastAsia="Times New Roman" w:hAnsi="Times New Roman" w:cs="Times New Roman"/>
          <w:sz w:val="20"/>
          <w:szCs w:val="20"/>
        </w:rPr>
        <w:t xml:space="preserve"> which was imported over to .</w:t>
      </w:r>
      <w:proofErr w:type="spellStart"/>
      <w:r>
        <w:rPr>
          <w:rFonts w:ascii="Times New Roman" w:eastAsia="Times New Roman" w:hAnsi="Times New Roman" w:cs="Times New Roman"/>
          <w:sz w:val="20"/>
          <w:szCs w:val="20"/>
        </w:rPr>
        <w:t>xlsx</w:t>
      </w:r>
      <w:proofErr w:type="spellEnd"/>
      <w:r>
        <w:rPr>
          <w:rFonts w:ascii="Times New Roman" w:eastAsia="Times New Roman" w:hAnsi="Times New Roman" w:cs="Times New Roman"/>
          <w:sz w:val="20"/>
          <w:szCs w:val="20"/>
        </w:rPr>
        <w:t xml:space="preserve"> file and </w:t>
      </w:r>
      <w:r w:rsidR="005C4F67">
        <w:rPr>
          <w:rFonts w:ascii="Times New Roman" w:eastAsia="Times New Roman" w:hAnsi="Times New Roman" w:cs="Times New Roman"/>
          <w:sz w:val="20"/>
          <w:szCs w:val="20"/>
        </w:rPr>
        <w:t xml:space="preserve">we were finally able to create visualizations on </w:t>
      </w:r>
      <w:r>
        <w:rPr>
          <w:rFonts w:ascii="Times New Roman" w:eastAsia="Times New Roman" w:hAnsi="Times New Roman" w:cs="Times New Roman"/>
          <w:sz w:val="20"/>
          <w:szCs w:val="20"/>
        </w:rPr>
        <w:t>Power BI and</w:t>
      </w:r>
      <w:r w:rsidR="005C4F67">
        <w:rPr>
          <w:rFonts w:ascii="Times New Roman" w:eastAsia="Times New Roman" w:hAnsi="Times New Roman" w:cs="Times New Roman"/>
          <w:sz w:val="20"/>
          <w:szCs w:val="20"/>
        </w:rPr>
        <w:t xml:space="preserve"> Excel 3</w:t>
      </w:r>
      <w:r>
        <w:rPr>
          <w:rFonts w:ascii="Times New Roman" w:eastAsia="Times New Roman" w:hAnsi="Times New Roman" w:cs="Times New Roman"/>
          <w:sz w:val="20"/>
          <w:szCs w:val="20"/>
        </w:rPr>
        <w:t xml:space="preserve">D maps. </w:t>
      </w:r>
      <w:r w:rsidR="00692EE1">
        <w:rPr>
          <w:rFonts w:ascii="Times New Roman" w:eastAsia="Times New Roman" w:hAnsi="Times New Roman" w:cs="Times New Roman"/>
          <w:sz w:val="20"/>
          <w:szCs w:val="20"/>
        </w:rPr>
        <w:t>We did similar work of data extraction, Power BI and 3D Map visualizations in the labs where we analyzed weblog files, sensor data of HVAC systems, twitter sentiments and data of truck events.</w:t>
      </w:r>
      <w:r>
        <w:rPr>
          <w:rFonts w:ascii="Times New Roman" w:eastAsia="Times New Roman" w:hAnsi="Times New Roman" w:cs="Times New Roman"/>
          <w:sz w:val="20"/>
          <w:szCs w:val="20"/>
        </w:rPr>
        <w:t xml:space="preserve">  </w:t>
      </w:r>
    </w:p>
    <w:p w:rsidR="00E900A4" w:rsidRDefault="00E900A4">
      <w:pPr>
        <w:jc w:val="both"/>
        <w:rPr>
          <w:rFonts w:ascii="Times New Roman" w:eastAsia="Times New Roman" w:hAnsi="Times New Roman" w:cs="Times New Roman"/>
          <w:sz w:val="22"/>
          <w:szCs w:val="22"/>
        </w:rPr>
      </w:pPr>
    </w:p>
    <w:p w:rsidR="00A70621" w:rsidRDefault="00A70621" w:rsidP="00A70621">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4.3 Hadoop FS/Hive QL/Oracle BDCE</w:t>
      </w:r>
    </w:p>
    <w:p w:rsidR="00A70621" w:rsidRDefault="00A70621" w:rsidP="00A70621">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Oracle BDCE was remotely accessed utilizing the </w:t>
      </w:r>
      <w:proofErr w:type="spellStart"/>
      <w:proofErr w:type="gramStart"/>
      <w:r>
        <w:rPr>
          <w:rFonts w:ascii="Times New Roman" w:eastAsia="Times New Roman" w:hAnsi="Times New Roman" w:cs="Times New Roman"/>
          <w:sz w:val="20"/>
          <w:szCs w:val="20"/>
        </w:rPr>
        <w:t>ssh</w:t>
      </w:r>
      <w:proofErr w:type="spellEnd"/>
      <w:proofErr w:type="gramEnd"/>
      <w:r>
        <w:rPr>
          <w:rFonts w:ascii="Times New Roman" w:eastAsia="Times New Roman" w:hAnsi="Times New Roman" w:cs="Times New Roman"/>
          <w:sz w:val="20"/>
          <w:szCs w:val="20"/>
        </w:rPr>
        <w:t xml:space="preserve"> command that was implemented all semester long. We utilized the </w:t>
      </w:r>
      <w:proofErr w:type="spellStart"/>
      <w:r>
        <w:rPr>
          <w:rFonts w:ascii="Times New Roman" w:eastAsia="Times New Roman" w:hAnsi="Times New Roman" w:cs="Times New Roman"/>
          <w:sz w:val="20"/>
          <w:szCs w:val="20"/>
        </w:rPr>
        <w:t>wget</w:t>
      </w:r>
      <w:proofErr w:type="spellEnd"/>
      <w:r>
        <w:rPr>
          <w:rFonts w:ascii="Times New Roman" w:eastAsia="Times New Roman" w:hAnsi="Times New Roman" w:cs="Times New Roman"/>
          <w:sz w:val="20"/>
          <w:szCs w:val="20"/>
        </w:rPr>
        <w:t xml:space="preserve"> command to access and download our data set from Amazon S3, which we based on the Hive Twitter Sentiment analysis conducted in a prior lab. Utilizing the Hadoop FS, we were able to load our data and create various directories to work from. Utilizing Hive QL, &amp; with the guidance of prior labs, data analysis was performed to create hive queries and hive tables pertaining to our analysis in question. Statements derived from Hive’s SQL-like language allowed for us to script the query results. Hive QL statements were extremely essential in the execution of our insight which is the basis for our visualizations through Excel, Power BI and Tableau.</w:t>
      </w:r>
    </w:p>
    <w:p w:rsidR="00A70621" w:rsidRDefault="00A70621" w:rsidP="00A70621">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0"/>
        </w:rPr>
        <w:drawing>
          <wp:inline distT="114300" distB="114300" distL="114300" distR="114300" wp14:anchorId="6972F411" wp14:editId="7A0A291C">
            <wp:extent cx="3057525" cy="850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57525" cy="850900"/>
                    </a:xfrm>
                    <a:prstGeom prst="rect">
                      <a:avLst/>
                    </a:prstGeom>
                    <a:ln/>
                  </pic:spPr>
                </pic:pic>
              </a:graphicData>
            </a:graphic>
          </wp:inline>
        </w:drawing>
      </w:r>
    </w:p>
    <w:p w:rsidR="00A70621" w:rsidRDefault="00A70621" w:rsidP="00A70621">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1. Hive Query Example</w:t>
      </w:r>
    </w:p>
    <w:p w:rsidR="00A70621" w:rsidRDefault="00A70621">
      <w:pPr>
        <w:jc w:val="both"/>
        <w:rPr>
          <w:rFonts w:ascii="Times New Roman" w:eastAsia="Times New Roman" w:hAnsi="Times New Roman" w:cs="Times New Roman"/>
          <w:sz w:val="22"/>
          <w:szCs w:val="22"/>
        </w:rPr>
      </w:pPr>
    </w:p>
    <w:p w:rsidR="00E900A4" w:rsidRDefault="00E123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960BA">
        <w:rPr>
          <w:rFonts w:ascii="Times New Roman" w:eastAsia="Times New Roman" w:hAnsi="Times New Roman" w:cs="Times New Roman"/>
          <w:b/>
          <w:sz w:val="24"/>
          <w:szCs w:val="24"/>
        </w:rPr>
        <w:t>. Our Work</w:t>
      </w:r>
    </w:p>
    <w:p w:rsidR="00E900A4" w:rsidRDefault="002960BA" w:rsidP="004026B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implemented models in Oracle Cloud BDCE using Hadoop Cluster.</w:t>
      </w:r>
      <w:r w:rsidR="004026B6">
        <w:rPr>
          <w:rFonts w:ascii="Times New Roman" w:eastAsia="Times New Roman" w:hAnsi="Times New Roman" w:cs="Times New Roman"/>
          <w:sz w:val="20"/>
          <w:szCs w:val="20"/>
        </w:rPr>
        <w:t xml:space="preserve"> The dataset</w:t>
      </w:r>
      <w:r>
        <w:rPr>
          <w:rFonts w:ascii="Times New Roman" w:eastAsia="Times New Roman" w:hAnsi="Times New Roman" w:cs="Times New Roman"/>
          <w:sz w:val="20"/>
          <w:szCs w:val="20"/>
        </w:rPr>
        <w:t xml:space="preserve"> we used is related to Iowa Liquor Sales, the dataset we used is 4.13 GB in size. We used Hive Query Language, HDFS and Beeline Command to create </w:t>
      </w:r>
      <w:r w:rsidR="00E123FF">
        <w:rPr>
          <w:rFonts w:ascii="Times New Roman" w:eastAsia="Times New Roman" w:hAnsi="Times New Roman" w:cs="Times New Roman"/>
          <w:sz w:val="20"/>
          <w:szCs w:val="20"/>
        </w:rPr>
        <w:t xml:space="preserve">Hive </w:t>
      </w:r>
      <w:r>
        <w:rPr>
          <w:rFonts w:ascii="Times New Roman" w:eastAsia="Times New Roman" w:hAnsi="Times New Roman" w:cs="Times New Roman"/>
          <w:sz w:val="20"/>
          <w:szCs w:val="20"/>
        </w:rPr>
        <w:t>tables to generate our desired analysis and create temp</w:t>
      </w:r>
      <w:r w:rsidR="004026B6">
        <w:rPr>
          <w:rFonts w:ascii="Times New Roman" w:eastAsia="Times New Roman" w:hAnsi="Times New Roman" w:cs="Times New Roman"/>
          <w:sz w:val="20"/>
          <w:szCs w:val="20"/>
        </w:rPr>
        <w:t>o-</w:t>
      </w:r>
      <w:r>
        <w:rPr>
          <w:rFonts w:ascii="Times New Roman" w:eastAsia="Times New Roman" w:hAnsi="Times New Roman" w:cs="Times New Roman"/>
          <w:sz w:val="20"/>
          <w:szCs w:val="20"/>
        </w:rPr>
        <w:t>spa</w:t>
      </w:r>
      <w:r w:rsidR="00E123FF">
        <w:rPr>
          <w:rFonts w:ascii="Times New Roman" w:eastAsia="Times New Roman" w:hAnsi="Times New Roman" w:cs="Times New Roman"/>
          <w:sz w:val="20"/>
          <w:szCs w:val="20"/>
        </w:rPr>
        <w:t>tial analysis for the used data</w:t>
      </w:r>
      <w:r>
        <w:rPr>
          <w:rFonts w:ascii="Times New Roman" w:eastAsia="Times New Roman" w:hAnsi="Times New Roman" w:cs="Times New Roman"/>
          <w:sz w:val="20"/>
          <w:szCs w:val="20"/>
        </w:rPr>
        <w:t xml:space="preserve">set. We used the full data set since Oracle BDCE enables us to do so. </w:t>
      </w:r>
    </w:p>
    <w:p w:rsidR="00BD718E" w:rsidRDefault="00BD718E">
      <w:pPr>
        <w:rPr>
          <w:rFonts w:ascii="Times New Roman" w:eastAsia="Times New Roman" w:hAnsi="Times New Roman" w:cs="Times New Roman"/>
          <w:b/>
          <w:sz w:val="22"/>
          <w:szCs w:val="22"/>
        </w:rPr>
      </w:pPr>
    </w:p>
    <w:p w:rsidR="00E900A4" w:rsidRDefault="00E123FF">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sidR="002960BA">
        <w:rPr>
          <w:rFonts w:ascii="Times New Roman" w:eastAsia="Times New Roman" w:hAnsi="Times New Roman" w:cs="Times New Roman"/>
          <w:b/>
          <w:sz w:val="22"/>
          <w:szCs w:val="22"/>
        </w:rPr>
        <w:t>.</w:t>
      </w:r>
      <w:r>
        <w:rPr>
          <w:rFonts w:ascii="Times New Roman" w:eastAsia="Times New Roman" w:hAnsi="Times New Roman" w:cs="Times New Roman"/>
          <w:b/>
          <w:sz w:val="22"/>
          <w:szCs w:val="22"/>
        </w:rPr>
        <w:t>1</w:t>
      </w:r>
      <w:r w:rsidR="002960BA">
        <w:rPr>
          <w:rFonts w:ascii="Times New Roman" w:eastAsia="Times New Roman" w:hAnsi="Times New Roman" w:cs="Times New Roman"/>
          <w:b/>
          <w:sz w:val="22"/>
          <w:szCs w:val="22"/>
        </w:rPr>
        <w:t xml:space="preserve"> Dataset Utilization (Oracle Cloud BDCE)</w:t>
      </w:r>
    </w:p>
    <w:p w:rsidR="00E900A4" w:rsidRDefault="002960BA">
      <w:r>
        <w:rPr>
          <w:noProof/>
        </w:rPr>
        <w:drawing>
          <wp:inline distT="0" distB="0" distL="0" distR="0">
            <wp:extent cx="3057525" cy="1282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 t="3717" r="721" b="39357"/>
                    <a:stretch>
                      <a:fillRect/>
                    </a:stretch>
                  </pic:blipFill>
                  <pic:spPr>
                    <a:xfrm>
                      <a:off x="0" y="0"/>
                      <a:ext cx="3057525" cy="1282700"/>
                    </a:xfrm>
                    <a:prstGeom prst="rect">
                      <a:avLst/>
                    </a:prstGeom>
                    <a:ln/>
                  </pic:spPr>
                </pic:pic>
              </a:graphicData>
            </a:graphic>
          </wp:inline>
        </w:drawing>
      </w:r>
    </w:p>
    <w:p w:rsidR="00E900A4" w:rsidRDefault="00A70621">
      <w:pPr>
        <w:jc w:val="center"/>
        <w:rPr>
          <w:b/>
          <w:sz w:val="20"/>
          <w:szCs w:val="20"/>
        </w:rPr>
      </w:pPr>
      <w:r>
        <w:rPr>
          <w:b/>
          <w:sz w:val="20"/>
          <w:szCs w:val="20"/>
        </w:rPr>
        <w:t>Figure 2</w:t>
      </w:r>
      <w:r w:rsidR="00E123FF">
        <w:rPr>
          <w:b/>
          <w:sz w:val="20"/>
          <w:szCs w:val="20"/>
        </w:rPr>
        <w:t xml:space="preserve">. </w:t>
      </w:r>
      <w:r w:rsidR="002960BA">
        <w:rPr>
          <w:b/>
          <w:sz w:val="20"/>
          <w:szCs w:val="20"/>
        </w:rPr>
        <w:t>Downloading</w:t>
      </w:r>
      <w:r w:rsidR="00E123FF">
        <w:rPr>
          <w:b/>
          <w:sz w:val="20"/>
          <w:szCs w:val="20"/>
        </w:rPr>
        <w:t xml:space="preserve"> dataset</w:t>
      </w:r>
    </w:p>
    <w:p w:rsidR="00E900A4" w:rsidRDefault="00E900A4">
      <w:pPr>
        <w:rPr>
          <w:b/>
          <w:sz w:val="20"/>
          <w:szCs w:val="20"/>
        </w:rPr>
      </w:pP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First we linked the Oracle account to SSH to our server at BDCE by using the IP address provided by our Professor. Then, we downloaded the data files ‘</w:t>
      </w:r>
      <w:proofErr w:type="spellStart"/>
      <w:r w:rsidR="00E123FF">
        <w:rPr>
          <w:rFonts w:ascii="Times New Roman" w:eastAsia="Times New Roman" w:hAnsi="Times New Roman" w:cs="Times New Roman"/>
          <w:sz w:val="20"/>
          <w:szCs w:val="20"/>
        </w:rPr>
        <w:t>iowa_Liquor_Sales</w:t>
      </w:r>
      <w:proofErr w:type="spellEnd"/>
      <w:r>
        <w:rPr>
          <w:rFonts w:ascii="Times New Roman" w:eastAsia="Times New Roman" w:hAnsi="Times New Roman" w:cs="Times New Roman"/>
          <w:sz w:val="20"/>
          <w:szCs w:val="20"/>
        </w:rPr>
        <w:t>’ and ‘</w:t>
      </w:r>
      <w:proofErr w:type="spellStart"/>
      <w:r>
        <w:rPr>
          <w:rFonts w:ascii="Times New Roman" w:eastAsia="Times New Roman" w:hAnsi="Times New Roman" w:cs="Times New Roman"/>
          <w:sz w:val="20"/>
          <w:szCs w:val="20"/>
        </w:rPr>
        <w:t>Cleaned_locatio</w:t>
      </w:r>
      <w:r w:rsidR="00E123FF">
        <w:rPr>
          <w:rFonts w:ascii="Times New Roman" w:eastAsia="Times New Roman" w:hAnsi="Times New Roman" w:cs="Times New Roman"/>
          <w:sz w:val="20"/>
          <w:szCs w:val="20"/>
        </w:rPr>
        <w:t>n_Data</w:t>
      </w:r>
      <w:proofErr w:type="spellEnd"/>
      <w:r w:rsidR="00E123FF">
        <w:rPr>
          <w:rFonts w:ascii="Times New Roman" w:eastAsia="Times New Roman" w:hAnsi="Times New Roman" w:cs="Times New Roman"/>
          <w:sz w:val="20"/>
          <w:szCs w:val="20"/>
        </w:rPr>
        <w:t>’, in CSV format from our Amazon S3 repository.</w:t>
      </w:r>
    </w:p>
    <w:p w:rsidR="00E900A4" w:rsidRPr="00E123FF" w:rsidRDefault="002960BA">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w:t>
      </w:r>
      <w:r w:rsidR="00E123FF">
        <w:rPr>
          <w:rFonts w:ascii="Times New Roman" w:eastAsia="Times New Roman" w:hAnsi="Times New Roman" w:cs="Times New Roman"/>
          <w:sz w:val="20"/>
          <w:szCs w:val="20"/>
        </w:rPr>
        <w:t>ter downloading the data we</w:t>
      </w:r>
      <w:r>
        <w:rPr>
          <w:rFonts w:ascii="Times New Roman" w:eastAsia="Times New Roman" w:hAnsi="Times New Roman" w:cs="Times New Roman"/>
          <w:sz w:val="20"/>
          <w:szCs w:val="20"/>
        </w:rPr>
        <w:t xml:space="preserve"> proceeded to upload it into the Hadoop File System Directory</w:t>
      </w:r>
      <w:r w:rsidR="004026B6">
        <w:rPr>
          <w:rFonts w:ascii="Times New Roman" w:eastAsia="Times New Roman" w:hAnsi="Times New Roman" w:cs="Times New Roman"/>
          <w:sz w:val="20"/>
          <w:szCs w:val="20"/>
        </w:rPr>
        <w:t>. Then we put</w:t>
      </w:r>
      <w:r>
        <w:rPr>
          <w:rFonts w:ascii="Times New Roman" w:eastAsia="Times New Roman" w:hAnsi="Times New Roman" w:cs="Times New Roman"/>
          <w:sz w:val="20"/>
          <w:szCs w:val="20"/>
        </w:rPr>
        <w:t xml:space="preserve"> the files into</w:t>
      </w:r>
      <w:r w:rsidR="004026B6">
        <w:rPr>
          <w:rFonts w:ascii="Times New Roman" w:eastAsia="Times New Roman" w:hAnsi="Times New Roman" w:cs="Times New Roman"/>
          <w:sz w:val="20"/>
          <w:szCs w:val="20"/>
        </w:rPr>
        <w:t xml:space="preserve"> two diff</w:t>
      </w:r>
      <w:r w:rsidR="00E123FF">
        <w:rPr>
          <w:rFonts w:ascii="Times New Roman" w:eastAsia="Times New Roman" w:hAnsi="Times New Roman" w:cs="Times New Roman"/>
          <w:sz w:val="20"/>
          <w:szCs w:val="20"/>
        </w:rPr>
        <w:t xml:space="preserve">erent directories, </w:t>
      </w:r>
      <w:proofErr w:type="spellStart"/>
      <w:r w:rsidR="00E123FF">
        <w:rPr>
          <w:rFonts w:ascii="Times New Roman" w:eastAsia="Times New Roman" w:hAnsi="Times New Roman" w:cs="Times New Roman"/>
          <w:i/>
          <w:sz w:val="20"/>
          <w:szCs w:val="20"/>
        </w:rPr>
        <w:t>projectfolder</w:t>
      </w:r>
      <w:proofErr w:type="spellEnd"/>
      <w:r w:rsidR="00E123FF">
        <w:rPr>
          <w:rFonts w:ascii="Times New Roman" w:eastAsia="Times New Roman" w:hAnsi="Times New Roman" w:cs="Times New Roman"/>
          <w:sz w:val="20"/>
          <w:szCs w:val="20"/>
        </w:rPr>
        <w:t xml:space="preserve"> and </w:t>
      </w:r>
      <w:proofErr w:type="spellStart"/>
      <w:r w:rsidR="00E123FF">
        <w:rPr>
          <w:rFonts w:ascii="Times New Roman" w:eastAsia="Times New Roman" w:hAnsi="Times New Roman" w:cs="Times New Roman"/>
          <w:i/>
          <w:sz w:val="20"/>
          <w:szCs w:val="20"/>
        </w:rPr>
        <w:t>tempo_spatial_data</w:t>
      </w:r>
      <w:proofErr w:type="spellEnd"/>
      <w:r w:rsidR="00E123FF">
        <w:rPr>
          <w:rFonts w:ascii="Times New Roman" w:eastAsia="Times New Roman" w:hAnsi="Times New Roman" w:cs="Times New Roman"/>
          <w:sz w:val="20"/>
          <w:szCs w:val="20"/>
        </w:rPr>
        <w:t>.</w:t>
      </w:r>
    </w:p>
    <w:p w:rsidR="004026B6" w:rsidRDefault="004026B6">
      <w:pPr>
        <w:jc w:val="both"/>
        <w:rPr>
          <w:rFonts w:ascii="Times New Roman" w:eastAsia="Times New Roman" w:hAnsi="Times New Roman" w:cs="Times New Roman"/>
          <w:sz w:val="20"/>
          <w:szCs w:val="20"/>
        </w:rPr>
      </w:pPr>
    </w:p>
    <w:p w:rsidR="00E900A4" w:rsidRDefault="002960BA">
      <w:pPr>
        <w:jc w:val="both"/>
        <w:rPr>
          <w:rFonts w:ascii="Times New Roman" w:eastAsia="Times New Roman" w:hAnsi="Times New Roman" w:cs="Times New Roman"/>
          <w:sz w:val="20"/>
          <w:szCs w:val="20"/>
        </w:rPr>
      </w:pPr>
      <w:r>
        <w:rPr>
          <w:noProof/>
        </w:rPr>
        <w:drawing>
          <wp:inline distT="0" distB="0" distL="0" distR="0">
            <wp:extent cx="3057525" cy="1536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63" t="45293" r="1662" b="9171"/>
                    <a:stretch>
                      <a:fillRect/>
                    </a:stretch>
                  </pic:blipFill>
                  <pic:spPr>
                    <a:xfrm>
                      <a:off x="0" y="0"/>
                      <a:ext cx="3057525" cy="1536700"/>
                    </a:xfrm>
                    <a:prstGeom prst="rect">
                      <a:avLst/>
                    </a:prstGeom>
                    <a:ln/>
                  </pic:spPr>
                </pic:pic>
              </a:graphicData>
            </a:graphic>
          </wp:inline>
        </w:drawing>
      </w:r>
    </w:p>
    <w:p w:rsidR="00E900A4" w:rsidRDefault="00A70621">
      <w:pPr>
        <w:jc w:val="center"/>
        <w:rPr>
          <w:b/>
          <w:sz w:val="20"/>
          <w:szCs w:val="20"/>
        </w:rPr>
      </w:pPr>
      <w:r>
        <w:rPr>
          <w:b/>
          <w:sz w:val="20"/>
          <w:szCs w:val="20"/>
        </w:rPr>
        <w:t>Figure 3</w:t>
      </w:r>
      <w:r w:rsidR="002960BA">
        <w:rPr>
          <w:b/>
          <w:sz w:val="20"/>
          <w:szCs w:val="20"/>
        </w:rPr>
        <w:t>.  Dataset Storage</w:t>
      </w:r>
    </w:p>
    <w:p w:rsidR="004026B6" w:rsidRDefault="004026B6">
      <w:pPr>
        <w:jc w:val="both"/>
        <w:rPr>
          <w:rFonts w:ascii="Times New Roman" w:eastAsia="Times New Roman" w:hAnsi="Times New Roman" w:cs="Times New Roman"/>
          <w:sz w:val="20"/>
          <w:szCs w:val="20"/>
        </w:rPr>
      </w:pP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op</w:t>
      </w:r>
      <w:r w:rsidR="004026B6">
        <w:rPr>
          <w:rFonts w:ascii="Times New Roman" w:eastAsia="Times New Roman" w:hAnsi="Times New Roman" w:cs="Times New Roman"/>
          <w:sz w:val="20"/>
          <w:szCs w:val="20"/>
        </w:rPr>
        <w:t>tion enables us to utilize data</w:t>
      </w:r>
      <w:r>
        <w:rPr>
          <w:rFonts w:ascii="Times New Roman" w:eastAsia="Times New Roman" w:hAnsi="Times New Roman" w:cs="Times New Roman"/>
          <w:sz w:val="20"/>
          <w:szCs w:val="20"/>
        </w:rPr>
        <w:t xml:space="preserve">sets better in further steps. </w:t>
      </w:r>
    </w:p>
    <w:p w:rsidR="00E900A4" w:rsidRDefault="00E900A4">
      <w:pPr>
        <w:jc w:val="both"/>
        <w:rPr>
          <w:rFonts w:ascii="Times New Roman" w:eastAsia="Times New Roman" w:hAnsi="Times New Roman" w:cs="Times New Roman"/>
          <w:sz w:val="20"/>
          <w:szCs w:val="20"/>
        </w:rPr>
      </w:pPr>
    </w:p>
    <w:p w:rsidR="00E900A4" w:rsidRDefault="00E123FF">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5.2</w:t>
      </w:r>
      <w:r w:rsidR="002960BA">
        <w:rPr>
          <w:rFonts w:ascii="Times New Roman" w:eastAsia="Times New Roman" w:hAnsi="Times New Roman" w:cs="Times New Roman"/>
          <w:b/>
          <w:sz w:val="22"/>
          <w:szCs w:val="22"/>
        </w:rPr>
        <w:t xml:space="preserve"> External Table Creation </w:t>
      </w:r>
    </w:p>
    <w:p w:rsidR="00E900A4" w:rsidRDefault="004026B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w:t>
      </w:r>
      <w:r w:rsidR="002960BA">
        <w:rPr>
          <w:rFonts w:ascii="Times New Roman" w:eastAsia="Times New Roman" w:hAnsi="Times New Roman" w:cs="Times New Roman"/>
          <w:sz w:val="20"/>
          <w:szCs w:val="20"/>
        </w:rPr>
        <w:t>e create</w:t>
      </w:r>
      <w:r>
        <w:rPr>
          <w:rFonts w:ascii="Times New Roman" w:eastAsia="Times New Roman" w:hAnsi="Times New Roman" w:cs="Times New Roman"/>
          <w:sz w:val="20"/>
          <w:szCs w:val="20"/>
        </w:rPr>
        <w:t>d</w:t>
      </w:r>
      <w:r w:rsidR="002960BA">
        <w:rPr>
          <w:rFonts w:ascii="Times New Roman" w:eastAsia="Times New Roman" w:hAnsi="Times New Roman" w:cs="Times New Roman"/>
          <w:sz w:val="20"/>
          <w:szCs w:val="20"/>
        </w:rPr>
        <w:t xml:space="preserve"> an external table </w:t>
      </w:r>
      <w:r w:rsidR="00E123FF">
        <w:rPr>
          <w:rFonts w:ascii="Times New Roman" w:eastAsia="Times New Roman" w:hAnsi="Times New Roman" w:cs="Times New Roman"/>
          <w:sz w:val="20"/>
          <w:szCs w:val="20"/>
        </w:rPr>
        <w:t xml:space="preserve">in Hive </w:t>
      </w:r>
      <w:r w:rsidR="002960BA">
        <w:rPr>
          <w:rFonts w:ascii="Times New Roman" w:eastAsia="Times New Roman" w:hAnsi="Times New Roman" w:cs="Times New Roman"/>
          <w:sz w:val="20"/>
          <w:szCs w:val="20"/>
        </w:rPr>
        <w:t>by name of ‘</w:t>
      </w:r>
      <w:proofErr w:type="spellStart"/>
      <w:r w:rsidR="002960BA">
        <w:rPr>
          <w:rFonts w:ascii="Times New Roman" w:eastAsia="Times New Roman" w:hAnsi="Times New Roman" w:cs="Times New Roman"/>
          <w:sz w:val="20"/>
          <w:szCs w:val="20"/>
        </w:rPr>
        <w:t>iowaliquorsales</w:t>
      </w:r>
      <w:proofErr w:type="spellEnd"/>
      <w:r w:rsidR="002960BA">
        <w:rPr>
          <w:rFonts w:ascii="Times New Roman" w:eastAsia="Times New Roman" w:hAnsi="Times New Roman" w:cs="Times New Roman"/>
          <w:sz w:val="20"/>
          <w:szCs w:val="20"/>
        </w:rPr>
        <w:t>’ and then we check</w:t>
      </w:r>
      <w:r>
        <w:rPr>
          <w:rFonts w:ascii="Times New Roman" w:eastAsia="Times New Roman" w:hAnsi="Times New Roman" w:cs="Times New Roman"/>
          <w:sz w:val="20"/>
          <w:szCs w:val="20"/>
        </w:rPr>
        <w:t>ed if it was</w:t>
      </w:r>
      <w:r w:rsidR="002960BA">
        <w:rPr>
          <w:rFonts w:ascii="Times New Roman" w:eastAsia="Times New Roman" w:hAnsi="Times New Roman" w:cs="Times New Roman"/>
          <w:sz w:val="20"/>
          <w:szCs w:val="20"/>
        </w:rPr>
        <w:t xml:space="preserve"> created properly by using Hive Shell. </w:t>
      </w:r>
    </w:p>
    <w:p w:rsidR="00E123FF" w:rsidRDefault="00E123FF">
      <w:pPr>
        <w:jc w:val="both"/>
        <w:rPr>
          <w:rFonts w:ascii="Times New Roman" w:eastAsia="Times New Roman" w:hAnsi="Times New Roman" w:cs="Times New Roman"/>
          <w:sz w:val="20"/>
          <w:szCs w:val="20"/>
        </w:rPr>
      </w:pPr>
    </w:p>
    <w:p w:rsidR="00E900A4" w:rsidRDefault="002960BA">
      <w:pPr>
        <w:jc w:val="both"/>
        <w:rPr>
          <w:rFonts w:ascii="Times New Roman" w:eastAsia="Times New Roman" w:hAnsi="Times New Roman" w:cs="Times New Roman"/>
          <w:sz w:val="20"/>
          <w:szCs w:val="20"/>
        </w:rPr>
      </w:pPr>
      <w:r>
        <w:rPr>
          <w:noProof/>
        </w:rPr>
        <w:lastRenderedPageBreak/>
        <w:drawing>
          <wp:inline distT="0" distB="0" distL="0" distR="0">
            <wp:extent cx="3057525" cy="2171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r="51829" b="9661"/>
                    <a:stretch>
                      <a:fillRect/>
                    </a:stretch>
                  </pic:blipFill>
                  <pic:spPr>
                    <a:xfrm>
                      <a:off x="0" y="0"/>
                      <a:ext cx="3057525" cy="2171700"/>
                    </a:xfrm>
                    <a:prstGeom prst="rect">
                      <a:avLst/>
                    </a:prstGeom>
                    <a:ln/>
                  </pic:spPr>
                </pic:pic>
              </a:graphicData>
            </a:graphic>
          </wp:inline>
        </w:drawing>
      </w:r>
    </w:p>
    <w:p w:rsidR="00E900A4" w:rsidRPr="005B2368" w:rsidRDefault="002960BA">
      <w:pPr>
        <w:jc w:val="center"/>
        <w:rPr>
          <w:rFonts w:ascii="Times New Roman" w:eastAsia="Times New Roman" w:hAnsi="Times New Roman" w:cs="Times New Roman"/>
          <w:b/>
          <w:sz w:val="20"/>
          <w:szCs w:val="20"/>
        </w:rPr>
      </w:pPr>
      <w:r w:rsidRPr="005B2368">
        <w:rPr>
          <w:rFonts w:ascii="Times New Roman" w:hAnsi="Times New Roman" w:cs="Times New Roman"/>
          <w:b/>
          <w:sz w:val="20"/>
          <w:szCs w:val="20"/>
        </w:rPr>
        <w:t>Fig</w:t>
      </w:r>
      <w:r w:rsidR="005B2368">
        <w:rPr>
          <w:rFonts w:ascii="Times New Roman" w:hAnsi="Times New Roman" w:cs="Times New Roman"/>
          <w:b/>
          <w:sz w:val="20"/>
          <w:szCs w:val="20"/>
        </w:rPr>
        <w:t>ure</w:t>
      </w:r>
      <w:r w:rsidR="00A70621">
        <w:rPr>
          <w:rFonts w:ascii="Times New Roman" w:hAnsi="Times New Roman" w:cs="Times New Roman"/>
          <w:b/>
          <w:sz w:val="20"/>
          <w:szCs w:val="20"/>
        </w:rPr>
        <w:t xml:space="preserve"> 4</w:t>
      </w:r>
      <w:r w:rsidRPr="005B2368">
        <w:rPr>
          <w:rFonts w:ascii="Times New Roman" w:hAnsi="Times New Roman" w:cs="Times New Roman"/>
          <w:b/>
          <w:sz w:val="20"/>
          <w:szCs w:val="20"/>
        </w:rPr>
        <w:t xml:space="preserve">. </w:t>
      </w:r>
      <w:r w:rsidR="005B2368">
        <w:rPr>
          <w:rFonts w:ascii="Times New Roman" w:hAnsi="Times New Roman" w:cs="Times New Roman"/>
          <w:b/>
          <w:sz w:val="20"/>
          <w:szCs w:val="20"/>
        </w:rPr>
        <w:t xml:space="preserve"> </w:t>
      </w:r>
      <w:proofErr w:type="spellStart"/>
      <w:r w:rsidRPr="005B2368">
        <w:rPr>
          <w:rFonts w:ascii="Times New Roman" w:hAnsi="Times New Roman" w:cs="Times New Roman"/>
          <w:b/>
          <w:sz w:val="20"/>
          <w:szCs w:val="20"/>
        </w:rPr>
        <w:t>IowaLiqourSales</w:t>
      </w:r>
      <w:proofErr w:type="spellEnd"/>
      <w:r w:rsidRPr="005B2368">
        <w:rPr>
          <w:rFonts w:ascii="Times New Roman" w:hAnsi="Times New Roman" w:cs="Times New Roman"/>
          <w:b/>
          <w:sz w:val="20"/>
          <w:szCs w:val="20"/>
        </w:rPr>
        <w:t xml:space="preserve"> External Table</w:t>
      </w:r>
    </w:p>
    <w:p w:rsidR="005B2368" w:rsidRDefault="005B2368">
      <w:pPr>
        <w:jc w:val="both"/>
        <w:rPr>
          <w:rFonts w:ascii="Times New Roman" w:eastAsia="Times New Roman" w:hAnsi="Times New Roman" w:cs="Times New Roman"/>
          <w:sz w:val="20"/>
          <w:szCs w:val="20"/>
        </w:rPr>
      </w:pPr>
    </w:p>
    <w:p w:rsidR="00E900A4" w:rsidRDefault="005B236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modified this external table to read</w:t>
      </w:r>
      <w:r w:rsidR="002960BA">
        <w:rPr>
          <w:rFonts w:ascii="Times New Roman" w:eastAsia="Times New Roman" w:hAnsi="Times New Roman" w:cs="Times New Roman"/>
          <w:sz w:val="20"/>
          <w:szCs w:val="20"/>
        </w:rPr>
        <w:t xml:space="preserve"> values in the tables. </w:t>
      </w:r>
    </w:p>
    <w:p w:rsidR="005B2368" w:rsidRDefault="005B2368">
      <w:pPr>
        <w:jc w:val="both"/>
        <w:rPr>
          <w:rFonts w:ascii="Times New Roman" w:eastAsia="Times New Roman" w:hAnsi="Times New Roman" w:cs="Times New Roman"/>
          <w:sz w:val="20"/>
          <w:szCs w:val="20"/>
        </w:rPr>
      </w:pPr>
    </w:p>
    <w:p w:rsidR="00E900A4" w:rsidRDefault="002960BA">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extent cx="3076575" cy="1952625"/>
            <wp:effectExtent l="0" t="0" r="9525" b="952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254" t="40532" r="15" b="9391"/>
                    <a:stretch>
                      <a:fillRect/>
                    </a:stretch>
                  </pic:blipFill>
                  <pic:spPr>
                    <a:xfrm>
                      <a:off x="0" y="0"/>
                      <a:ext cx="3076575" cy="1952625"/>
                    </a:xfrm>
                    <a:prstGeom prst="rect">
                      <a:avLst/>
                    </a:prstGeom>
                    <a:ln/>
                  </pic:spPr>
                </pic:pic>
              </a:graphicData>
            </a:graphic>
          </wp:inline>
        </w:drawing>
      </w:r>
    </w:p>
    <w:p w:rsidR="00E900A4" w:rsidRPr="005B2368" w:rsidRDefault="002960BA" w:rsidP="005B2368">
      <w:pPr>
        <w:rPr>
          <w:rFonts w:ascii="Times New Roman" w:hAnsi="Times New Roman" w:cs="Times New Roman"/>
          <w:b/>
          <w:sz w:val="20"/>
          <w:szCs w:val="20"/>
        </w:rPr>
      </w:pPr>
      <w:r w:rsidRPr="005B2368">
        <w:rPr>
          <w:rFonts w:ascii="Times New Roman" w:hAnsi="Times New Roman" w:cs="Times New Roman"/>
          <w:b/>
          <w:sz w:val="20"/>
          <w:szCs w:val="20"/>
        </w:rPr>
        <w:t>Fig</w:t>
      </w:r>
      <w:r w:rsidR="005B2368" w:rsidRPr="005B2368">
        <w:rPr>
          <w:rFonts w:ascii="Times New Roman" w:hAnsi="Times New Roman" w:cs="Times New Roman"/>
          <w:b/>
          <w:sz w:val="20"/>
          <w:szCs w:val="20"/>
        </w:rPr>
        <w:t>ure</w:t>
      </w:r>
      <w:r w:rsidR="00A70621">
        <w:rPr>
          <w:rFonts w:ascii="Times New Roman" w:hAnsi="Times New Roman" w:cs="Times New Roman"/>
          <w:b/>
          <w:sz w:val="20"/>
          <w:szCs w:val="20"/>
        </w:rPr>
        <w:t xml:space="preserve"> 5</w:t>
      </w:r>
      <w:r w:rsidRPr="005B2368">
        <w:rPr>
          <w:rFonts w:ascii="Times New Roman" w:hAnsi="Times New Roman" w:cs="Times New Roman"/>
          <w:b/>
          <w:sz w:val="20"/>
          <w:szCs w:val="20"/>
        </w:rPr>
        <w:t xml:space="preserve">. </w:t>
      </w:r>
      <w:proofErr w:type="spellStart"/>
      <w:r w:rsidRPr="005B2368">
        <w:rPr>
          <w:rFonts w:ascii="Times New Roman" w:hAnsi="Times New Roman" w:cs="Times New Roman"/>
          <w:b/>
          <w:sz w:val="20"/>
          <w:szCs w:val="20"/>
        </w:rPr>
        <w:t>I</w:t>
      </w:r>
      <w:r w:rsidR="005B2368" w:rsidRPr="005B2368">
        <w:rPr>
          <w:rFonts w:ascii="Times New Roman" w:hAnsi="Times New Roman" w:cs="Times New Roman"/>
          <w:b/>
          <w:sz w:val="20"/>
          <w:szCs w:val="20"/>
        </w:rPr>
        <w:t>owaLiqourSales</w:t>
      </w:r>
      <w:proofErr w:type="spellEnd"/>
      <w:r w:rsidR="005B2368" w:rsidRPr="005B2368">
        <w:rPr>
          <w:rFonts w:ascii="Times New Roman" w:hAnsi="Times New Roman" w:cs="Times New Roman"/>
          <w:b/>
          <w:sz w:val="20"/>
          <w:szCs w:val="20"/>
        </w:rPr>
        <w:t xml:space="preserve"> External Table with values</w:t>
      </w:r>
    </w:p>
    <w:p w:rsidR="00E900A4" w:rsidRDefault="00E900A4">
      <w:pPr>
        <w:jc w:val="center"/>
        <w:rPr>
          <w:b/>
          <w:sz w:val="20"/>
          <w:szCs w:val="20"/>
        </w:rPr>
      </w:pPr>
    </w:p>
    <w:p w:rsidR="00E900A4" w:rsidRDefault="005B236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w:t>
      </w:r>
      <w:r w:rsidR="002960BA">
        <w:rPr>
          <w:rFonts w:ascii="Times New Roman" w:eastAsia="Times New Roman" w:hAnsi="Times New Roman" w:cs="Times New Roman"/>
          <w:sz w:val="20"/>
          <w:szCs w:val="20"/>
        </w:rPr>
        <w:t xml:space="preserve"> alter</w:t>
      </w:r>
      <w:r>
        <w:rPr>
          <w:rFonts w:ascii="Times New Roman" w:eastAsia="Times New Roman" w:hAnsi="Times New Roman" w:cs="Times New Roman"/>
          <w:sz w:val="20"/>
          <w:szCs w:val="20"/>
        </w:rPr>
        <w:t>ed 4 columns by changing their data types and changed the date</w:t>
      </w:r>
      <w:r w:rsidR="00F35D53">
        <w:rPr>
          <w:rFonts w:ascii="Times New Roman" w:eastAsia="Times New Roman" w:hAnsi="Times New Roman" w:cs="Times New Roman"/>
          <w:sz w:val="20"/>
          <w:szCs w:val="20"/>
        </w:rPr>
        <w:t xml:space="preserve"> format </w:t>
      </w:r>
      <w:r>
        <w:rPr>
          <w:rFonts w:ascii="Times New Roman" w:eastAsia="Times New Roman" w:hAnsi="Times New Roman" w:cs="Times New Roman"/>
          <w:sz w:val="20"/>
          <w:szCs w:val="20"/>
        </w:rPr>
        <w:t>to</w:t>
      </w:r>
      <w:r w:rsidR="002960BA">
        <w:rPr>
          <w:rFonts w:ascii="Times New Roman" w:eastAsia="Times New Roman" w:hAnsi="Times New Roman" w:cs="Times New Roman"/>
          <w:sz w:val="20"/>
          <w:szCs w:val="20"/>
        </w:rPr>
        <w:t xml:space="preserve"> utilize this dataset </w:t>
      </w:r>
      <w:r w:rsidR="00F35D53">
        <w:rPr>
          <w:rFonts w:ascii="Times New Roman" w:eastAsia="Times New Roman" w:hAnsi="Times New Roman" w:cs="Times New Roman"/>
          <w:sz w:val="20"/>
          <w:szCs w:val="20"/>
        </w:rPr>
        <w:t xml:space="preserve">in </w:t>
      </w:r>
      <w:r w:rsidR="002960BA">
        <w:rPr>
          <w:rFonts w:ascii="Times New Roman" w:eastAsia="Times New Roman" w:hAnsi="Times New Roman" w:cs="Times New Roman"/>
          <w:sz w:val="20"/>
          <w:szCs w:val="20"/>
        </w:rPr>
        <w:t>better</w:t>
      </w:r>
      <w:r w:rsidR="00F35D53">
        <w:rPr>
          <w:rFonts w:ascii="Times New Roman" w:eastAsia="Times New Roman" w:hAnsi="Times New Roman" w:cs="Times New Roman"/>
          <w:sz w:val="20"/>
          <w:szCs w:val="20"/>
        </w:rPr>
        <w:t xml:space="preserve"> way</w:t>
      </w:r>
      <w:r w:rsidR="002960BA">
        <w:rPr>
          <w:rFonts w:ascii="Times New Roman" w:eastAsia="Times New Roman" w:hAnsi="Times New Roman" w:cs="Times New Roman"/>
          <w:sz w:val="20"/>
          <w:szCs w:val="20"/>
        </w:rPr>
        <w:t>.</w:t>
      </w:r>
    </w:p>
    <w:p w:rsidR="00E900A4" w:rsidRDefault="00E900A4">
      <w:pPr>
        <w:jc w:val="both"/>
        <w:rPr>
          <w:rFonts w:ascii="Times New Roman" w:eastAsia="Times New Roman" w:hAnsi="Times New Roman" w:cs="Times New Roman"/>
          <w:sz w:val="20"/>
          <w:szCs w:val="20"/>
        </w:rPr>
      </w:pPr>
    </w:p>
    <w:p w:rsidR="00E900A4" w:rsidRDefault="00F35D53">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5.3</w:t>
      </w:r>
      <w:r w:rsidR="002960BA">
        <w:rPr>
          <w:rFonts w:ascii="Times New Roman" w:eastAsia="Times New Roman" w:hAnsi="Times New Roman" w:cs="Times New Roman"/>
          <w:b/>
          <w:sz w:val="22"/>
          <w:szCs w:val="22"/>
        </w:rPr>
        <w:t xml:space="preserve"> Hive Queries for Analyzing Data: </w:t>
      </w:r>
    </w:p>
    <w:p w:rsidR="00E900A4" w:rsidRDefault="005B236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a</w:t>
      </w:r>
      <w:r w:rsidR="002960BA">
        <w:rPr>
          <w:rFonts w:ascii="Times New Roman" w:eastAsia="Times New Roman" w:hAnsi="Times New Roman" w:cs="Times New Roman"/>
          <w:sz w:val="20"/>
          <w:szCs w:val="20"/>
        </w:rPr>
        <w:t>nalyze</w:t>
      </w:r>
      <w:r>
        <w:rPr>
          <w:rFonts w:ascii="Times New Roman" w:eastAsia="Times New Roman" w:hAnsi="Times New Roman" w:cs="Times New Roman"/>
          <w:sz w:val="20"/>
          <w:szCs w:val="20"/>
        </w:rPr>
        <w:t>d the d</w:t>
      </w:r>
      <w:r w:rsidR="002960BA">
        <w:rPr>
          <w:rFonts w:ascii="Times New Roman" w:eastAsia="Times New Roman" w:hAnsi="Times New Roman" w:cs="Times New Roman"/>
          <w:sz w:val="20"/>
          <w:szCs w:val="20"/>
        </w:rPr>
        <w:t xml:space="preserve">ataset by using Hive Queries. First we have used queries that gave us output of sales of liquor in terms of Dollar from year 2012 to 2019. </w:t>
      </w:r>
    </w:p>
    <w:p w:rsidR="005B2368" w:rsidRDefault="005B2368">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p>
    <w:tbl>
      <w:tblPr>
        <w:tblStyle w:val="a0"/>
        <w:tblW w:w="3216" w:type="dxa"/>
        <w:jc w:val="center"/>
        <w:tblLayout w:type="fixed"/>
        <w:tblLook w:val="0400" w:firstRow="0" w:lastRow="0" w:firstColumn="0" w:lastColumn="0" w:noHBand="0" w:noVBand="1"/>
      </w:tblPr>
      <w:tblGrid>
        <w:gridCol w:w="1873"/>
        <w:gridCol w:w="1343"/>
      </w:tblGrid>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5B9BD5"/>
            <w:vAlign w:val="bottom"/>
          </w:tcPr>
          <w:p w:rsidR="00E900A4" w:rsidRPr="003F0B15" w:rsidRDefault="002960BA" w:rsidP="005B2368">
            <w:pPr>
              <w:jc w:val="cente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Sales</w:t>
            </w:r>
          </w:p>
        </w:tc>
        <w:tc>
          <w:tcPr>
            <w:tcW w:w="1343" w:type="dxa"/>
            <w:tcBorders>
              <w:top w:val="single" w:sz="4" w:space="0" w:color="9BC2E6"/>
              <w:left w:val="nil"/>
              <w:bottom w:val="single" w:sz="4" w:space="0" w:color="9BC2E6"/>
              <w:right w:val="single" w:sz="4" w:space="0" w:color="9BC2E6"/>
            </w:tcBorders>
            <w:shd w:val="clear" w:color="auto" w:fill="5B9BD5"/>
            <w:vAlign w:val="bottom"/>
          </w:tcPr>
          <w:p w:rsidR="00E900A4" w:rsidRPr="003F0B15" w:rsidRDefault="002960BA" w:rsidP="005B2368">
            <w:pPr>
              <w:jc w:val="cente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Year</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198524922</w:t>
            </w:r>
          </w:p>
        </w:tc>
        <w:tc>
          <w:tcPr>
            <w:tcW w:w="1343"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2012</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201545077</w:t>
            </w:r>
          </w:p>
        </w:tc>
        <w:tc>
          <w:tcPr>
            <w:tcW w:w="1343"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2013</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205225955</w:t>
            </w:r>
          </w:p>
        </w:tc>
        <w:tc>
          <w:tcPr>
            <w:tcW w:w="1343"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2014</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211075281</w:t>
            </w:r>
          </w:p>
        </w:tc>
        <w:tc>
          <w:tcPr>
            <w:tcW w:w="1343"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2015</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239263649</w:t>
            </w:r>
          </w:p>
        </w:tc>
        <w:tc>
          <w:tcPr>
            <w:tcW w:w="1343"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2016</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286802051</w:t>
            </w:r>
          </w:p>
        </w:tc>
        <w:tc>
          <w:tcPr>
            <w:tcW w:w="1343"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2017</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306403425</w:t>
            </w:r>
          </w:p>
        </w:tc>
        <w:tc>
          <w:tcPr>
            <w:tcW w:w="1343"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F35D53" w:rsidP="005B2368">
            <w:pPr>
              <w:jc w:val="center"/>
              <w:rPr>
                <w:rFonts w:ascii="Times New Roman" w:eastAsia="Calibri" w:hAnsi="Times New Roman" w:cs="Times New Roman"/>
                <w:sz w:val="20"/>
                <w:szCs w:val="20"/>
              </w:rPr>
            </w:pPr>
            <w:r>
              <w:rPr>
                <w:rFonts w:ascii="Times New Roman" w:eastAsia="Calibri" w:hAnsi="Times New Roman" w:cs="Times New Roman"/>
                <w:sz w:val="20"/>
                <w:szCs w:val="20"/>
              </w:rPr>
              <w:t xml:space="preserve"> </w:t>
            </w:r>
            <w:r w:rsidR="002960BA" w:rsidRPr="003F0B15">
              <w:rPr>
                <w:rFonts w:ascii="Times New Roman" w:eastAsia="Calibri" w:hAnsi="Times New Roman" w:cs="Times New Roman"/>
                <w:sz w:val="20"/>
                <w:szCs w:val="20"/>
              </w:rPr>
              <w:t>2018</w:t>
            </w:r>
          </w:p>
        </w:tc>
      </w:tr>
      <w:tr w:rsidR="00E900A4" w:rsidTr="003F0B15">
        <w:trPr>
          <w:trHeight w:val="395"/>
          <w:jc w:val="center"/>
        </w:trPr>
        <w:tc>
          <w:tcPr>
            <w:tcW w:w="1873" w:type="dxa"/>
            <w:tcBorders>
              <w:top w:val="single" w:sz="4" w:space="0" w:color="9BC2E6"/>
              <w:left w:val="single" w:sz="4" w:space="0" w:color="9BC2E6"/>
              <w:bottom w:val="single" w:sz="4" w:space="0" w:color="9BC2E6"/>
              <w:right w:val="nil"/>
            </w:tcBorders>
            <w:shd w:val="clear" w:color="auto" w:fill="auto"/>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323272184</w:t>
            </w:r>
          </w:p>
        </w:tc>
        <w:tc>
          <w:tcPr>
            <w:tcW w:w="1343"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rsidP="005B2368">
            <w:pPr>
              <w:jc w:val="center"/>
              <w:rPr>
                <w:rFonts w:ascii="Times New Roman" w:eastAsia="Calibri" w:hAnsi="Times New Roman" w:cs="Times New Roman"/>
                <w:sz w:val="20"/>
                <w:szCs w:val="20"/>
              </w:rPr>
            </w:pPr>
            <w:r w:rsidRPr="003F0B15">
              <w:rPr>
                <w:rFonts w:ascii="Times New Roman" w:eastAsia="Calibri" w:hAnsi="Times New Roman" w:cs="Times New Roman"/>
                <w:sz w:val="20"/>
                <w:szCs w:val="20"/>
              </w:rPr>
              <w:t>2019</w:t>
            </w:r>
            <w:r w:rsidR="00F35D53">
              <w:rPr>
                <w:rFonts w:ascii="Times New Roman" w:eastAsia="Calibri" w:hAnsi="Times New Roman" w:cs="Times New Roman"/>
                <w:sz w:val="20"/>
                <w:szCs w:val="20"/>
              </w:rPr>
              <w:t xml:space="preserve"> </w:t>
            </w:r>
          </w:p>
        </w:tc>
      </w:tr>
    </w:tbl>
    <w:p w:rsidR="005B2368" w:rsidRDefault="005B2368">
      <w:pPr>
        <w:jc w:val="center"/>
        <w:rPr>
          <w:b/>
          <w:sz w:val="20"/>
          <w:szCs w:val="20"/>
        </w:rPr>
      </w:pPr>
    </w:p>
    <w:p w:rsidR="00E900A4" w:rsidRPr="005B2368" w:rsidRDefault="005B2368">
      <w:pPr>
        <w:jc w:val="center"/>
        <w:rPr>
          <w:rFonts w:ascii="Times New Roman" w:eastAsia="Times New Roman" w:hAnsi="Times New Roman" w:cs="Times New Roman"/>
          <w:b/>
          <w:sz w:val="20"/>
          <w:szCs w:val="20"/>
        </w:rPr>
      </w:pPr>
      <w:r w:rsidRPr="005B2368">
        <w:rPr>
          <w:rFonts w:ascii="Times New Roman" w:hAnsi="Times New Roman" w:cs="Times New Roman"/>
          <w:b/>
          <w:sz w:val="20"/>
          <w:szCs w:val="20"/>
        </w:rPr>
        <w:t>Table 2</w:t>
      </w:r>
      <w:r w:rsidR="002960BA" w:rsidRPr="005B2368">
        <w:rPr>
          <w:rFonts w:ascii="Times New Roman" w:hAnsi="Times New Roman" w:cs="Times New Roman"/>
          <w:b/>
          <w:sz w:val="20"/>
          <w:szCs w:val="20"/>
        </w:rPr>
        <w:t>. Output for Sales Trend over the year</w:t>
      </w:r>
      <w:r w:rsidRPr="005B2368">
        <w:rPr>
          <w:rFonts w:ascii="Times New Roman" w:hAnsi="Times New Roman" w:cs="Times New Roman"/>
          <w:b/>
          <w:sz w:val="20"/>
          <w:szCs w:val="20"/>
        </w:rPr>
        <w:t>s</w:t>
      </w:r>
    </w:p>
    <w:p w:rsidR="00E900A4" w:rsidRDefault="00E900A4">
      <w:pPr>
        <w:jc w:val="center"/>
        <w:rPr>
          <w:rFonts w:ascii="Times New Roman" w:eastAsia="Times New Roman" w:hAnsi="Times New Roman" w:cs="Times New Roman"/>
          <w:b/>
          <w:sz w:val="20"/>
          <w:szCs w:val="20"/>
        </w:rPr>
      </w:pP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table helped us to analyze the insights in the liquor sales over the years.</w:t>
      </w:r>
    </w:p>
    <w:p w:rsidR="00E900A4" w:rsidRDefault="005B236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Second Hive Query </w:t>
      </w:r>
      <w:r w:rsidR="002960BA">
        <w:rPr>
          <w:rFonts w:ascii="Times New Roman" w:eastAsia="Times New Roman" w:hAnsi="Times New Roman" w:cs="Times New Roman"/>
          <w:sz w:val="20"/>
          <w:szCs w:val="20"/>
        </w:rPr>
        <w:t>create</w:t>
      </w:r>
      <w:r>
        <w:rPr>
          <w:rFonts w:ascii="Times New Roman" w:eastAsia="Times New Roman" w:hAnsi="Times New Roman" w:cs="Times New Roman"/>
          <w:sz w:val="20"/>
          <w:szCs w:val="20"/>
        </w:rPr>
        <w:t>d was u</w:t>
      </w:r>
      <w:r w:rsidR="002960BA">
        <w:rPr>
          <w:rFonts w:ascii="Times New Roman" w:eastAsia="Times New Roman" w:hAnsi="Times New Roman" w:cs="Times New Roman"/>
          <w:sz w:val="20"/>
          <w:szCs w:val="20"/>
        </w:rPr>
        <w:t>sed to sort countries in descen</w:t>
      </w:r>
      <w:r>
        <w:rPr>
          <w:rFonts w:ascii="Times New Roman" w:eastAsia="Times New Roman" w:hAnsi="Times New Roman" w:cs="Times New Roman"/>
          <w:sz w:val="20"/>
          <w:szCs w:val="20"/>
        </w:rPr>
        <w:t xml:space="preserve">ding order in terms of sales </w:t>
      </w:r>
      <w:r w:rsidR="002960BA">
        <w:rPr>
          <w:rFonts w:ascii="Times New Roman" w:eastAsia="Times New Roman" w:hAnsi="Times New Roman" w:cs="Times New Roman"/>
          <w:sz w:val="20"/>
          <w:szCs w:val="20"/>
        </w:rPr>
        <w:t>amount in Dollars and rank</w:t>
      </w:r>
      <w:r>
        <w:rPr>
          <w:rFonts w:ascii="Times New Roman" w:eastAsia="Times New Roman" w:hAnsi="Times New Roman" w:cs="Times New Roman"/>
          <w:sz w:val="20"/>
          <w:szCs w:val="20"/>
        </w:rPr>
        <w:t>ed</w:t>
      </w:r>
      <w:r w:rsidR="002960BA">
        <w:rPr>
          <w:rFonts w:ascii="Times New Roman" w:eastAsia="Times New Roman" w:hAnsi="Times New Roman" w:cs="Times New Roman"/>
          <w:sz w:val="20"/>
          <w:szCs w:val="20"/>
        </w:rPr>
        <w:t xml:space="preserve"> top 10 counties in terms of sales amount.</w:t>
      </w:r>
    </w:p>
    <w:p w:rsidR="00E900A4" w:rsidRDefault="00E900A4">
      <w:pPr>
        <w:jc w:val="both"/>
        <w:rPr>
          <w:rFonts w:ascii="Times New Roman" w:eastAsia="Times New Roman" w:hAnsi="Times New Roman" w:cs="Times New Roman"/>
          <w:sz w:val="20"/>
          <w:szCs w:val="20"/>
        </w:rPr>
      </w:pPr>
    </w:p>
    <w:tbl>
      <w:tblPr>
        <w:tblStyle w:val="a1"/>
        <w:tblW w:w="3839" w:type="dxa"/>
        <w:jc w:val="center"/>
        <w:tblLayout w:type="fixed"/>
        <w:tblLook w:val="0400" w:firstRow="0" w:lastRow="0" w:firstColumn="0" w:lastColumn="0" w:noHBand="0" w:noVBand="1"/>
      </w:tblPr>
      <w:tblGrid>
        <w:gridCol w:w="1721"/>
        <w:gridCol w:w="2118"/>
      </w:tblGrid>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5B9BD5"/>
            <w:vAlign w:val="center"/>
          </w:tcPr>
          <w:p w:rsidR="00E900A4" w:rsidRPr="003F0B15" w:rsidRDefault="002960BA">
            <w:pP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Sales</w:t>
            </w:r>
          </w:p>
        </w:tc>
        <w:tc>
          <w:tcPr>
            <w:tcW w:w="2118" w:type="dxa"/>
            <w:tcBorders>
              <w:top w:val="single" w:sz="4" w:space="0" w:color="9BC2E6"/>
              <w:left w:val="nil"/>
              <w:bottom w:val="single" w:sz="4" w:space="0" w:color="9BC2E6"/>
              <w:right w:val="single" w:sz="4" w:space="0" w:color="9BC2E6"/>
            </w:tcBorders>
            <w:shd w:val="clear" w:color="auto" w:fill="5B9BD5"/>
            <w:vAlign w:val="bottom"/>
          </w:tcPr>
          <w:p w:rsidR="00E900A4" w:rsidRPr="003F0B15" w:rsidRDefault="002960BA">
            <w:pP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County</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467166579</w:t>
            </w:r>
          </w:p>
        </w:tc>
        <w:tc>
          <w:tcPr>
            <w:tcW w:w="2118"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POLK</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173088633</w:t>
            </w:r>
          </w:p>
        </w:tc>
        <w:tc>
          <w:tcPr>
            <w:tcW w:w="2118"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LINN</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150261318</w:t>
            </w:r>
          </w:p>
        </w:tc>
        <w:tc>
          <w:tcPr>
            <w:tcW w:w="2118"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SCOTT</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128496823</w:t>
            </w:r>
          </w:p>
        </w:tc>
        <w:tc>
          <w:tcPr>
            <w:tcW w:w="2118"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JOHNSON</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117662679</w:t>
            </w:r>
          </w:p>
        </w:tc>
        <w:tc>
          <w:tcPr>
            <w:tcW w:w="2118"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BLACK HAWK</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65079282</w:t>
            </w:r>
          </w:p>
        </w:tc>
        <w:tc>
          <w:tcPr>
            <w:tcW w:w="2118"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STORY</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64078347</w:t>
            </w:r>
          </w:p>
        </w:tc>
        <w:tc>
          <w:tcPr>
            <w:tcW w:w="2118"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WOODBURY</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55271223</w:t>
            </w:r>
          </w:p>
        </w:tc>
        <w:tc>
          <w:tcPr>
            <w:tcW w:w="2118"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DUBUQUE</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43276988</w:t>
            </w:r>
          </w:p>
        </w:tc>
        <w:tc>
          <w:tcPr>
            <w:tcW w:w="2118"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DALLAS</w:t>
            </w:r>
          </w:p>
        </w:tc>
      </w:tr>
      <w:tr w:rsidR="00E900A4" w:rsidTr="003F0B15">
        <w:trPr>
          <w:trHeight w:val="371"/>
          <w:jc w:val="center"/>
        </w:trPr>
        <w:tc>
          <w:tcPr>
            <w:tcW w:w="1721" w:type="dxa"/>
            <w:tcBorders>
              <w:top w:val="single" w:sz="4" w:space="0" w:color="9BC2E6"/>
              <w:left w:val="single" w:sz="4" w:space="0" w:color="9BC2E6"/>
              <w:bottom w:val="single" w:sz="4" w:space="0" w:color="9BC2E6"/>
              <w:right w:val="nil"/>
            </w:tcBorders>
            <w:shd w:val="clear" w:color="auto" w:fill="auto"/>
            <w:vAlign w:val="bottom"/>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39991152</w:t>
            </w:r>
          </w:p>
        </w:tc>
        <w:tc>
          <w:tcPr>
            <w:tcW w:w="2118"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 xml:space="preserve">POTTAWATTA  </w:t>
            </w:r>
          </w:p>
        </w:tc>
      </w:tr>
    </w:tbl>
    <w:p w:rsidR="00E900A4" w:rsidRPr="005B2368" w:rsidRDefault="005B2368" w:rsidP="003F0B15">
      <w:pPr>
        <w:jc w:val="both"/>
        <w:rPr>
          <w:rFonts w:ascii="Times New Roman" w:eastAsia="Times New Roman" w:hAnsi="Times New Roman" w:cs="Times New Roman"/>
          <w:b/>
          <w:sz w:val="20"/>
          <w:szCs w:val="20"/>
        </w:rPr>
      </w:pPr>
      <w:r w:rsidRPr="005B2368">
        <w:rPr>
          <w:rFonts w:ascii="Times New Roman" w:hAnsi="Times New Roman" w:cs="Times New Roman"/>
          <w:b/>
          <w:sz w:val="20"/>
          <w:szCs w:val="20"/>
        </w:rPr>
        <w:t>Table 3</w:t>
      </w:r>
      <w:r w:rsidR="002960BA" w:rsidRPr="005B2368">
        <w:rPr>
          <w:rFonts w:ascii="Times New Roman" w:hAnsi="Times New Roman" w:cs="Times New Roman"/>
          <w:b/>
          <w:sz w:val="20"/>
          <w:szCs w:val="20"/>
        </w:rPr>
        <w:t xml:space="preserve">: Output for Top 10 counties ranked in terms of Sales </w:t>
      </w:r>
    </w:p>
    <w:p w:rsidR="00E900A4" w:rsidRDefault="00E900A4" w:rsidP="003F0B15">
      <w:pPr>
        <w:jc w:val="both"/>
        <w:rPr>
          <w:rFonts w:ascii="Times New Roman" w:eastAsia="Times New Roman" w:hAnsi="Times New Roman" w:cs="Times New Roman"/>
          <w:sz w:val="20"/>
          <w:szCs w:val="20"/>
        </w:rPr>
      </w:pPr>
    </w:p>
    <w:p w:rsidR="00E900A4" w:rsidRDefault="003F0B15">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Next</w:t>
      </w:r>
      <w:r w:rsidR="002960BA">
        <w:rPr>
          <w:rFonts w:ascii="Times New Roman" w:eastAsia="Times New Roman" w:hAnsi="Times New Roman" w:cs="Times New Roman"/>
          <w:sz w:val="20"/>
          <w:szCs w:val="20"/>
        </w:rPr>
        <w:t>, we used a query to highlight the categories of liquor with highest volume sold.</w:t>
      </w:r>
    </w:p>
    <w:p w:rsidR="003F0B15" w:rsidRDefault="003F0B15">
      <w:pPr>
        <w:jc w:val="both"/>
        <w:rPr>
          <w:rFonts w:ascii="Times New Roman" w:eastAsia="Times New Roman" w:hAnsi="Times New Roman" w:cs="Times New Roman"/>
          <w:sz w:val="22"/>
          <w:szCs w:val="22"/>
        </w:rPr>
      </w:pPr>
    </w:p>
    <w:tbl>
      <w:tblPr>
        <w:tblStyle w:val="a2"/>
        <w:tblW w:w="4855" w:type="dxa"/>
        <w:tblLayout w:type="fixed"/>
        <w:tblLook w:val="0400" w:firstRow="0" w:lastRow="0" w:firstColumn="0" w:lastColumn="0" w:noHBand="0" w:noVBand="1"/>
      </w:tblPr>
      <w:tblGrid>
        <w:gridCol w:w="1075"/>
        <w:gridCol w:w="1170"/>
        <w:gridCol w:w="2610"/>
      </w:tblGrid>
      <w:tr w:rsidR="00E900A4" w:rsidTr="003F0B15">
        <w:trPr>
          <w:trHeight w:val="300"/>
        </w:trPr>
        <w:tc>
          <w:tcPr>
            <w:tcW w:w="1075" w:type="dxa"/>
            <w:tcBorders>
              <w:top w:val="single" w:sz="4" w:space="0" w:color="9BC2E6"/>
              <w:left w:val="single" w:sz="4" w:space="0" w:color="9BC2E6"/>
              <w:bottom w:val="single" w:sz="4" w:space="0" w:color="9BC2E6"/>
              <w:right w:val="nil"/>
            </w:tcBorders>
            <w:shd w:val="clear" w:color="auto" w:fill="5B9BD5"/>
            <w:vAlign w:val="center"/>
          </w:tcPr>
          <w:p w:rsidR="00E900A4" w:rsidRPr="003F0B15" w:rsidRDefault="002960BA">
            <w:pP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Volume</w:t>
            </w:r>
          </w:p>
        </w:tc>
        <w:tc>
          <w:tcPr>
            <w:tcW w:w="1170" w:type="dxa"/>
            <w:tcBorders>
              <w:top w:val="single" w:sz="4" w:space="0" w:color="9BC2E6"/>
              <w:left w:val="single" w:sz="4" w:space="0" w:color="9BC2E6"/>
              <w:bottom w:val="single" w:sz="4" w:space="0" w:color="9BC2E6"/>
              <w:right w:val="nil"/>
            </w:tcBorders>
            <w:shd w:val="clear" w:color="auto" w:fill="5B9BD5"/>
            <w:vAlign w:val="center"/>
          </w:tcPr>
          <w:p w:rsidR="00E900A4" w:rsidRPr="003F0B15" w:rsidRDefault="002960BA">
            <w:pP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Sales</w:t>
            </w:r>
          </w:p>
        </w:tc>
        <w:tc>
          <w:tcPr>
            <w:tcW w:w="2610" w:type="dxa"/>
            <w:tcBorders>
              <w:top w:val="single" w:sz="4" w:space="0" w:color="9BC2E6"/>
              <w:left w:val="nil"/>
              <w:bottom w:val="single" w:sz="4" w:space="0" w:color="9BC2E6"/>
              <w:right w:val="single" w:sz="4" w:space="0" w:color="9BC2E6"/>
            </w:tcBorders>
            <w:shd w:val="clear" w:color="auto" w:fill="5B9BD5"/>
            <w:vAlign w:val="bottom"/>
          </w:tcPr>
          <w:p w:rsidR="00E900A4" w:rsidRPr="003F0B15" w:rsidRDefault="002960BA">
            <w:pPr>
              <w:rPr>
                <w:rFonts w:ascii="Times New Roman" w:eastAsia="Calibri" w:hAnsi="Times New Roman" w:cs="Times New Roman"/>
                <w:b/>
                <w:color w:val="FFFFFF"/>
                <w:sz w:val="20"/>
                <w:szCs w:val="20"/>
              </w:rPr>
            </w:pPr>
            <w:r w:rsidRPr="003F0B15">
              <w:rPr>
                <w:rFonts w:ascii="Times New Roman" w:eastAsia="Calibri" w:hAnsi="Times New Roman" w:cs="Times New Roman"/>
                <w:b/>
                <w:color w:val="FFFFFF"/>
                <w:sz w:val="20"/>
                <w:szCs w:val="20"/>
              </w:rPr>
              <w:t>County</w:t>
            </w:r>
          </w:p>
        </w:tc>
      </w:tr>
      <w:tr w:rsidR="00E900A4" w:rsidTr="003F0B15">
        <w:trPr>
          <w:trHeight w:val="300"/>
        </w:trPr>
        <w:tc>
          <w:tcPr>
            <w:tcW w:w="1075" w:type="dxa"/>
            <w:tcBorders>
              <w:top w:val="nil"/>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74956842</w:t>
            </w:r>
          </w:p>
        </w:tc>
        <w:tc>
          <w:tcPr>
            <w:tcW w:w="1170"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219044703</w:t>
            </w:r>
          </w:p>
        </w:tc>
        <w:tc>
          <w:tcPr>
            <w:tcW w:w="2610"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CANADIAN WHISKIES</w:t>
            </w:r>
          </w:p>
        </w:tc>
      </w:tr>
      <w:tr w:rsidR="00E900A4" w:rsidTr="003F0B15">
        <w:trPr>
          <w:trHeight w:val="300"/>
        </w:trPr>
        <w:tc>
          <w:tcPr>
            <w:tcW w:w="1075" w:type="dxa"/>
            <w:tcBorders>
              <w:top w:val="nil"/>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37087643</w:t>
            </w:r>
          </w:p>
        </w:tc>
        <w:tc>
          <w:tcPr>
            <w:tcW w:w="1170"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74699762</w:t>
            </w:r>
          </w:p>
        </w:tc>
        <w:tc>
          <w:tcPr>
            <w:tcW w:w="2610"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WHISKEY LIQUEUR</w:t>
            </w:r>
          </w:p>
        </w:tc>
      </w:tr>
      <w:tr w:rsidR="00E900A4" w:rsidTr="003F0B15">
        <w:trPr>
          <w:trHeight w:val="300"/>
        </w:trPr>
        <w:tc>
          <w:tcPr>
            <w:tcW w:w="1075" w:type="dxa"/>
            <w:tcBorders>
              <w:top w:val="nil"/>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30385401</w:t>
            </w:r>
          </w:p>
        </w:tc>
        <w:tc>
          <w:tcPr>
            <w:tcW w:w="1170"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45535241</w:t>
            </w:r>
          </w:p>
        </w:tc>
        <w:tc>
          <w:tcPr>
            <w:tcW w:w="2610"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IMPORTED VODKA</w:t>
            </w:r>
          </w:p>
        </w:tc>
      </w:tr>
      <w:tr w:rsidR="00E900A4" w:rsidTr="003F0B15">
        <w:trPr>
          <w:trHeight w:val="300"/>
        </w:trPr>
        <w:tc>
          <w:tcPr>
            <w:tcW w:w="1075" w:type="dxa"/>
            <w:tcBorders>
              <w:top w:val="nil"/>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25229906</w:t>
            </w:r>
          </w:p>
        </w:tc>
        <w:tc>
          <w:tcPr>
            <w:tcW w:w="1170" w:type="dxa"/>
            <w:tcBorders>
              <w:top w:val="single" w:sz="4" w:space="0" w:color="9BC2E6"/>
              <w:left w:val="single" w:sz="4" w:space="0" w:color="9BC2E6"/>
              <w:bottom w:val="single" w:sz="4" w:space="0" w:color="9BC2E6"/>
              <w:right w:val="nil"/>
            </w:tcBorders>
            <w:shd w:val="clear" w:color="auto" w:fill="auto"/>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15606657</w:t>
            </w:r>
          </w:p>
        </w:tc>
        <w:tc>
          <w:tcPr>
            <w:tcW w:w="2610" w:type="dxa"/>
            <w:tcBorders>
              <w:top w:val="single" w:sz="4" w:space="0" w:color="9BC2E6"/>
              <w:left w:val="nil"/>
              <w:bottom w:val="single" w:sz="4" w:space="0" w:color="9BC2E6"/>
              <w:right w:val="single" w:sz="4" w:space="0" w:color="9BC2E6"/>
            </w:tcBorders>
            <w:shd w:val="clear" w:color="auto" w:fill="auto"/>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PUERTO RICO &amp; VIRGIN ISLANDS RUM</w:t>
            </w:r>
          </w:p>
        </w:tc>
      </w:tr>
      <w:tr w:rsidR="00E900A4" w:rsidTr="003F0B15">
        <w:trPr>
          <w:trHeight w:val="300"/>
        </w:trPr>
        <w:tc>
          <w:tcPr>
            <w:tcW w:w="1075" w:type="dxa"/>
            <w:tcBorders>
              <w:top w:val="nil"/>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20750759</w:t>
            </w:r>
          </w:p>
        </w:tc>
        <w:tc>
          <w:tcPr>
            <w:tcW w:w="1170" w:type="dxa"/>
            <w:tcBorders>
              <w:top w:val="single" w:sz="4" w:space="0" w:color="9BC2E6"/>
              <w:left w:val="single" w:sz="4" w:space="0" w:color="9BC2E6"/>
              <w:bottom w:val="single" w:sz="4" w:space="0" w:color="9BC2E6"/>
              <w:right w:val="nil"/>
            </w:tcBorders>
            <w:shd w:val="clear" w:color="auto" w:fill="DDEBF7"/>
            <w:vAlign w:val="center"/>
          </w:tcPr>
          <w:p w:rsidR="00E900A4" w:rsidRPr="003F0B15" w:rsidRDefault="002960BA">
            <w:pPr>
              <w:jc w:val="right"/>
              <w:rPr>
                <w:rFonts w:ascii="Times New Roman" w:eastAsia="Calibri" w:hAnsi="Times New Roman" w:cs="Times New Roman"/>
                <w:sz w:val="20"/>
                <w:szCs w:val="20"/>
              </w:rPr>
            </w:pPr>
            <w:r w:rsidRPr="003F0B15">
              <w:rPr>
                <w:rFonts w:ascii="Times New Roman" w:eastAsia="Calibri" w:hAnsi="Times New Roman" w:cs="Times New Roman"/>
                <w:sz w:val="20"/>
                <w:szCs w:val="20"/>
              </w:rPr>
              <w:t>130601226</w:t>
            </w:r>
          </w:p>
        </w:tc>
        <w:tc>
          <w:tcPr>
            <w:tcW w:w="2610" w:type="dxa"/>
            <w:tcBorders>
              <w:top w:val="single" w:sz="4" w:space="0" w:color="9BC2E6"/>
              <w:left w:val="nil"/>
              <w:bottom w:val="single" w:sz="4" w:space="0" w:color="9BC2E6"/>
              <w:right w:val="single" w:sz="4" w:space="0" w:color="9BC2E6"/>
            </w:tcBorders>
            <w:shd w:val="clear" w:color="auto" w:fill="DDEBF7"/>
            <w:vAlign w:val="bottom"/>
          </w:tcPr>
          <w:p w:rsidR="00E900A4" w:rsidRPr="003F0B15" w:rsidRDefault="002960BA">
            <w:pPr>
              <w:rPr>
                <w:rFonts w:ascii="Times New Roman" w:eastAsia="Calibri" w:hAnsi="Times New Roman" w:cs="Times New Roman"/>
                <w:sz w:val="20"/>
                <w:szCs w:val="20"/>
              </w:rPr>
            </w:pPr>
            <w:r w:rsidRPr="003F0B15">
              <w:rPr>
                <w:rFonts w:ascii="Times New Roman" w:eastAsia="Calibri" w:hAnsi="Times New Roman" w:cs="Times New Roman"/>
                <w:sz w:val="20"/>
                <w:szCs w:val="20"/>
              </w:rPr>
              <w:t>VODKA 80 PROOF</w:t>
            </w:r>
          </w:p>
        </w:tc>
      </w:tr>
    </w:tbl>
    <w:p w:rsidR="00E900A4" w:rsidRPr="003F0B15" w:rsidRDefault="003F0B15" w:rsidP="003F0B15">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4. Output for Top 5 Categories of liquor with highest volume sold</w:t>
      </w:r>
    </w:p>
    <w:p w:rsidR="003F0B15" w:rsidRDefault="003F0B15" w:rsidP="003F0B15">
      <w:pPr>
        <w:jc w:val="both"/>
        <w:rPr>
          <w:rFonts w:ascii="Times New Roman" w:eastAsia="Times New Roman" w:hAnsi="Times New Roman" w:cs="Times New Roman"/>
          <w:sz w:val="22"/>
          <w:szCs w:val="22"/>
        </w:rPr>
      </w:pPr>
    </w:p>
    <w:p w:rsidR="00E900A4" w:rsidRDefault="002960B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this we have used Hive Query again to extract the data for ‘Canadian Whiskies’ Liquor sold along with item/invoice number in different counties. </w:t>
      </w:r>
    </w:p>
    <w:p w:rsidR="00E900A4" w:rsidRDefault="00E900A4">
      <w:pPr>
        <w:jc w:val="both"/>
        <w:rPr>
          <w:rFonts w:ascii="Times New Roman" w:eastAsia="Times New Roman" w:hAnsi="Times New Roman" w:cs="Times New Roman"/>
          <w:sz w:val="22"/>
          <w:szCs w:val="22"/>
        </w:rPr>
      </w:pPr>
    </w:p>
    <w:p w:rsidR="00E900A4" w:rsidRDefault="002960BA">
      <w:pPr>
        <w:jc w:val="both"/>
        <w:rPr>
          <w:rFonts w:ascii="Times New Roman" w:eastAsia="Times New Roman" w:hAnsi="Times New Roman" w:cs="Times New Roman"/>
          <w:sz w:val="22"/>
          <w:szCs w:val="22"/>
        </w:rPr>
      </w:pPr>
      <w:r>
        <w:rPr>
          <w:noProof/>
        </w:rPr>
        <w:drawing>
          <wp:inline distT="0" distB="0" distL="0" distR="0">
            <wp:extent cx="3143250" cy="1781175"/>
            <wp:effectExtent l="0" t="0" r="0" b="952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t="31202" r="61333" b="15627"/>
                    <a:stretch/>
                  </pic:blipFill>
                  <pic:spPr bwMode="auto">
                    <a:xfrm>
                      <a:off x="0" y="0"/>
                      <a:ext cx="3143250" cy="1781175"/>
                    </a:xfrm>
                    <a:prstGeom prst="rect">
                      <a:avLst/>
                    </a:prstGeom>
                    <a:ln>
                      <a:noFill/>
                    </a:ln>
                    <a:extLst>
                      <a:ext uri="{53640926-AAD7-44D8-BBD7-CCE9431645EC}">
                        <a14:shadowObscured xmlns:a14="http://schemas.microsoft.com/office/drawing/2010/main"/>
                      </a:ext>
                    </a:extLst>
                  </pic:spPr>
                </pic:pic>
              </a:graphicData>
            </a:graphic>
          </wp:inline>
        </w:drawing>
      </w:r>
    </w:p>
    <w:p w:rsidR="00E900A4" w:rsidRPr="003F0B15" w:rsidRDefault="003F0B15" w:rsidP="003F0B15">
      <w:pPr>
        <w:jc w:val="both"/>
        <w:rPr>
          <w:rFonts w:ascii="Times New Roman" w:hAnsi="Times New Roman" w:cs="Times New Roman"/>
          <w:b/>
          <w:sz w:val="20"/>
          <w:szCs w:val="20"/>
        </w:rPr>
      </w:pPr>
      <w:r>
        <w:rPr>
          <w:rFonts w:ascii="Times New Roman" w:hAnsi="Times New Roman" w:cs="Times New Roman"/>
          <w:b/>
          <w:sz w:val="20"/>
          <w:szCs w:val="20"/>
        </w:rPr>
        <w:t xml:space="preserve">  </w:t>
      </w:r>
      <w:r w:rsidR="002960BA" w:rsidRPr="003F0B15">
        <w:rPr>
          <w:rFonts w:ascii="Times New Roman" w:hAnsi="Times New Roman" w:cs="Times New Roman"/>
          <w:b/>
          <w:sz w:val="20"/>
          <w:szCs w:val="20"/>
        </w:rPr>
        <w:t>Fig</w:t>
      </w:r>
      <w:r w:rsidR="00A70621">
        <w:rPr>
          <w:rFonts w:ascii="Times New Roman" w:hAnsi="Times New Roman" w:cs="Times New Roman"/>
          <w:b/>
          <w:sz w:val="20"/>
          <w:szCs w:val="20"/>
        </w:rPr>
        <w:t>ure 6</w:t>
      </w:r>
      <w:r w:rsidRPr="003F0B15">
        <w:rPr>
          <w:rFonts w:ascii="Times New Roman" w:hAnsi="Times New Roman" w:cs="Times New Roman"/>
          <w:b/>
          <w:sz w:val="20"/>
          <w:szCs w:val="20"/>
        </w:rPr>
        <w:t>.</w:t>
      </w:r>
      <w:r>
        <w:rPr>
          <w:rFonts w:ascii="Times New Roman" w:hAnsi="Times New Roman" w:cs="Times New Roman"/>
          <w:b/>
          <w:sz w:val="20"/>
          <w:szCs w:val="20"/>
        </w:rPr>
        <w:t xml:space="preserve"> </w:t>
      </w:r>
      <w:r w:rsidRPr="003F0B15">
        <w:rPr>
          <w:rFonts w:ascii="Times New Roman" w:hAnsi="Times New Roman" w:cs="Times New Roman"/>
          <w:b/>
          <w:sz w:val="20"/>
          <w:szCs w:val="20"/>
        </w:rPr>
        <w:t>Output for Sale of</w:t>
      </w:r>
      <w:r w:rsidR="002960BA" w:rsidRPr="003F0B15">
        <w:rPr>
          <w:rFonts w:ascii="Times New Roman" w:hAnsi="Times New Roman" w:cs="Times New Roman"/>
          <w:b/>
          <w:sz w:val="20"/>
          <w:szCs w:val="20"/>
        </w:rPr>
        <w:t xml:space="preserve"> Ca</w:t>
      </w:r>
      <w:r w:rsidRPr="003F0B15">
        <w:rPr>
          <w:rFonts w:ascii="Times New Roman" w:hAnsi="Times New Roman" w:cs="Times New Roman"/>
          <w:b/>
          <w:sz w:val="20"/>
          <w:szCs w:val="20"/>
        </w:rPr>
        <w:t>nadian Whiskies in 2019</w:t>
      </w:r>
    </w:p>
    <w:p w:rsidR="00E900A4" w:rsidRPr="003F0B15" w:rsidRDefault="00E900A4" w:rsidP="003F0B15">
      <w:pPr>
        <w:jc w:val="both"/>
        <w:rPr>
          <w:rFonts w:ascii="Times New Roman" w:eastAsia="Times New Roman" w:hAnsi="Times New Roman" w:cs="Times New Roman"/>
          <w:sz w:val="22"/>
          <w:szCs w:val="22"/>
        </w:rPr>
      </w:pPr>
    </w:p>
    <w:p w:rsidR="00E900A4" w:rsidRDefault="00897A88">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5.4</w:t>
      </w:r>
      <w:r w:rsidR="002960BA">
        <w:rPr>
          <w:rFonts w:ascii="Times New Roman" w:eastAsia="Times New Roman" w:hAnsi="Times New Roman" w:cs="Times New Roman"/>
          <w:b/>
          <w:sz w:val="22"/>
          <w:szCs w:val="22"/>
        </w:rPr>
        <w:t xml:space="preserve"> Output Data Extraction </w:t>
      </w:r>
    </w:p>
    <w:p w:rsidR="00E900A4" w:rsidRDefault="003F0B15">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w:t>
      </w:r>
      <w:r w:rsidR="002960BA">
        <w:rPr>
          <w:rFonts w:ascii="Times New Roman" w:eastAsia="Times New Roman" w:hAnsi="Times New Roman" w:cs="Times New Roman"/>
          <w:sz w:val="20"/>
          <w:szCs w:val="20"/>
        </w:rPr>
        <w:t>e have created a Hive Table using</w:t>
      </w:r>
      <w:r>
        <w:rPr>
          <w:rFonts w:ascii="Times New Roman" w:eastAsia="Times New Roman" w:hAnsi="Times New Roman" w:cs="Times New Roman"/>
          <w:sz w:val="20"/>
          <w:szCs w:val="20"/>
        </w:rPr>
        <w:t xml:space="preserve"> Hive Queries to extract the output</w:t>
      </w:r>
      <w:r w:rsidR="002960BA">
        <w:rPr>
          <w:rFonts w:ascii="Times New Roman" w:eastAsia="Times New Roman" w:hAnsi="Times New Roman" w:cs="Times New Roman"/>
          <w:sz w:val="20"/>
          <w:szCs w:val="20"/>
        </w:rPr>
        <w:t xml:space="preserve"> data of the analysis of </w:t>
      </w:r>
      <w:r w:rsidR="002960BA" w:rsidRPr="002960BA">
        <w:rPr>
          <w:rFonts w:ascii="Times New Roman" w:eastAsia="Times New Roman" w:hAnsi="Times New Roman" w:cs="Times New Roman"/>
          <w:i/>
          <w:sz w:val="20"/>
          <w:szCs w:val="20"/>
        </w:rPr>
        <w:t>Sale of Canadian Whiskies in 2019</w:t>
      </w:r>
      <w:r w:rsidR="002960BA">
        <w:rPr>
          <w:rFonts w:ascii="Times New Roman" w:eastAsia="Times New Roman" w:hAnsi="Times New Roman" w:cs="Times New Roman"/>
          <w:sz w:val="20"/>
          <w:szCs w:val="20"/>
        </w:rPr>
        <w:t xml:space="preserve"> to the local computer system.</w:t>
      </w:r>
    </w:p>
    <w:p w:rsidR="00E900A4" w:rsidRDefault="002960BA">
      <w:pPr>
        <w:jc w:val="center"/>
        <w:rPr>
          <w:rFonts w:ascii="Times New Roman" w:eastAsia="Times New Roman" w:hAnsi="Times New Roman" w:cs="Times New Roman"/>
          <w:b/>
          <w:sz w:val="20"/>
          <w:szCs w:val="20"/>
        </w:rPr>
      </w:pPr>
      <w:r>
        <w:rPr>
          <w:noProof/>
        </w:rPr>
        <w:drawing>
          <wp:inline distT="0" distB="0" distL="0" distR="0">
            <wp:extent cx="3057525" cy="1193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51885" r="-424" b="8998"/>
                    <a:stretch>
                      <a:fillRect/>
                    </a:stretch>
                  </pic:blipFill>
                  <pic:spPr>
                    <a:xfrm>
                      <a:off x="0" y="0"/>
                      <a:ext cx="3057525" cy="1193800"/>
                    </a:xfrm>
                    <a:prstGeom prst="rect">
                      <a:avLst/>
                    </a:prstGeom>
                    <a:ln/>
                  </pic:spPr>
                </pic:pic>
              </a:graphicData>
            </a:graphic>
          </wp:inline>
        </w:drawing>
      </w:r>
      <w:r>
        <w:rPr>
          <w:rFonts w:ascii="Times New Roman" w:eastAsia="Times New Roman" w:hAnsi="Times New Roman" w:cs="Times New Roman"/>
          <w:sz w:val="20"/>
          <w:szCs w:val="20"/>
        </w:rPr>
        <w:t xml:space="preserve"> </w:t>
      </w:r>
      <w:r w:rsidR="00A70621">
        <w:rPr>
          <w:rFonts w:ascii="Times New Roman" w:hAnsi="Times New Roman" w:cs="Times New Roman"/>
          <w:b/>
          <w:sz w:val="20"/>
          <w:szCs w:val="20"/>
        </w:rPr>
        <w:t>Figure 7</w:t>
      </w:r>
      <w:r w:rsidRPr="002960BA">
        <w:rPr>
          <w:rFonts w:ascii="Times New Roman" w:hAnsi="Times New Roman" w:cs="Times New Roman"/>
          <w:b/>
          <w:sz w:val="20"/>
          <w:szCs w:val="20"/>
        </w:rPr>
        <w:t>. Output Data Extraction</w:t>
      </w:r>
    </w:p>
    <w:p w:rsidR="00E900A4" w:rsidRDefault="00E900A4">
      <w:pPr>
        <w:jc w:val="center"/>
        <w:rPr>
          <w:rFonts w:ascii="Times New Roman" w:eastAsia="Times New Roman" w:hAnsi="Times New Roman" w:cs="Times New Roman"/>
          <w:b/>
          <w:sz w:val="20"/>
          <w:szCs w:val="20"/>
        </w:rPr>
      </w:pPr>
    </w:p>
    <w:p w:rsidR="00F35D53" w:rsidRDefault="00F35D5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also extracted the output data of Sale of </w:t>
      </w:r>
      <w:r>
        <w:rPr>
          <w:rFonts w:ascii="Times New Roman" w:eastAsia="Times New Roman" w:hAnsi="Times New Roman" w:cs="Times New Roman"/>
          <w:i/>
          <w:sz w:val="20"/>
          <w:szCs w:val="20"/>
        </w:rPr>
        <w:t xml:space="preserve">Canadian </w:t>
      </w:r>
      <w:r w:rsidRPr="00F35D53">
        <w:rPr>
          <w:rFonts w:ascii="Times New Roman" w:eastAsia="Times New Roman" w:hAnsi="Times New Roman" w:cs="Times New Roman"/>
          <w:i/>
          <w:sz w:val="20"/>
          <w:szCs w:val="20"/>
        </w:rPr>
        <w:t>Whiskies</w:t>
      </w:r>
      <w:r>
        <w:rPr>
          <w:rFonts w:ascii="Times New Roman" w:eastAsia="Times New Roman" w:hAnsi="Times New Roman" w:cs="Times New Roman"/>
          <w:sz w:val="20"/>
          <w:szCs w:val="20"/>
        </w:rPr>
        <w:t xml:space="preserve"> over the years across all the counties, for tempo-spatial analysis. </w:t>
      </w:r>
      <w:r w:rsidR="002960BA" w:rsidRPr="00F35D53">
        <w:rPr>
          <w:rFonts w:ascii="Times New Roman" w:eastAsia="Times New Roman" w:hAnsi="Times New Roman" w:cs="Times New Roman"/>
          <w:sz w:val="20"/>
          <w:szCs w:val="20"/>
        </w:rPr>
        <w:t>The</w:t>
      </w:r>
      <w:r w:rsidR="002960BA">
        <w:rPr>
          <w:rFonts w:ascii="Times New Roman" w:eastAsia="Times New Roman" w:hAnsi="Times New Roman" w:cs="Times New Roman"/>
          <w:sz w:val="20"/>
          <w:szCs w:val="20"/>
        </w:rPr>
        <w:t xml:space="preserve"> data was extracted in CSV format and was saved in </w:t>
      </w:r>
      <w:r w:rsidR="002960BA" w:rsidRPr="002960BA">
        <w:rPr>
          <w:rFonts w:ascii="Times New Roman" w:eastAsia="Times New Roman" w:hAnsi="Times New Roman" w:cs="Times New Roman"/>
          <w:i/>
          <w:sz w:val="20"/>
          <w:szCs w:val="20"/>
        </w:rPr>
        <w:t>.</w:t>
      </w:r>
      <w:proofErr w:type="spellStart"/>
      <w:r w:rsidR="002960BA" w:rsidRPr="002960BA">
        <w:rPr>
          <w:rFonts w:ascii="Times New Roman" w:eastAsia="Times New Roman" w:hAnsi="Times New Roman" w:cs="Times New Roman"/>
          <w:i/>
          <w:sz w:val="20"/>
          <w:szCs w:val="20"/>
        </w:rPr>
        <w:t>xlsx</w:t>
      </w:r>
      <w:proofErr w:type="spellEnd"/>
      <w:r w:rsidR="002960BA">
        <w:rPr>
          <w:rFonts w:ascii="Times New Roman" w:eastAsia="Times New Roman" w:hAnsi="Times New Roman" w:cs="Times New Roman"/>
          <w:sz w:val="20"/>
          <w:szCs w:val="20"/>
        </w:rPr>
        <w:t>, format after including column headers in order to create visuals for deriving valuable business insights. We did Tempo-Spatial Analysis using Excel 3D Map, Visual Analysis using Tableau and Power BI Tool.</w:t>
      </w:r>
    </w:p>
    <w:p w:rsidR="00F35D53" w:rsidRDefault="00F35D53">
      <w:pPr>
        <w:jc w:val="both"/>
        <w:rPr>
          <w:rFonts w:ascii="Times New Roman" w:eastAsia="Times New Roman" w:hAnsi="Times New Roman" w:cs="Times New Roman"/>
          <w:sz w:val="20"/>
          <w:szCs w:val="20"/>
        </w:rPr>
      </w:pPr>
    </w:p>
    <w:p w:rsidR="00F35D53" w:rsidRDefault="00F35D53">
      <w:pPr>
        <w:jc w:val="both"/>
        <w:rPr>
          <w:rFonts w:ascii="Times New Roman" w:eastAsia="Times New Roman" w:hAnsi="Times New Roman" w:cs="Times New Roman"/>
          <w:sz w:val="20"/>
          <w:szCs w:val="20"/>
        </w:rPr>
      </w:pPr>
      <w:r>
        <w:rPr>
          <w:noProof/>
          <w:sz w:val="32"/>
          <w:szCs w:val="32"/>
        </w:rPr>
        <w:drawing>
          <wp:inline distT="0" distB="0" distL="0" distR="0" wp14:anchorId="0D757282" wp14:editId="6DB69BFF">
            <wp:extent cx="3028950" cy="1504315"/>
            <wp:effectExtent l="0" t="0" r="0" b="635"/>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b="8983"/>
                    <a:stretch>
                      <a:fillRect/>
                    </a:stretch>
                  </pic:blipFill>
                  <pic:spPr>
                    <a:xfrm>
                      <a:off x="0" y="0"/>
                      <a:ext cx="3030092" cy="1504882"/>
                    </a:xfrm>
                    <a:prstGeom prst="rect">
                      <a:avLst/>
                    </a:prstGeom>
                    <a:ln/>
                  </pic:spPr>
                </pic:pic>
              </a:graphicData>
            </a:graphic>
          </wp:inline>
        </w:drawing>
      </w:r>
      <w:r w:rsidR="002960BA">
        <w:rPr>
          <w:rFonts w:ascii="Times New Roman" w:eastAsia="Times New Roman" w:hAnsi="Times New Roman" w:cs="Times New Roman"/>
          <w:sz w:val="20"/>
          <w:szCs w:val="20"/>
        </w:rPr>
        <w:t xml:space="preserve"> </w:t>
      </w:r>
    </w:p>
    <w:p w:rsidR="00F35D53" w:rsidRDefault="00F35D53" w:rsidP="00F35D5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A70621">
        <w:rPr>
          <w:rFonts w:ascii="Times New Roman" w:eastAsia="Times New Roman" w:hAnsi="Times New Roman" w:cs="Times New Roman"/>
          <w:b/>
          <w:sz w:val="20"/>
          <w:szCs w:val="20"/>
        </w:rPr>
        <w:t>Figure 8</w:t>
      </w:r>
      <w:r>
        <w:rPr>
          <w:rFonts w:ascii="Times New Roman" w:eastAsia="Times New Roman" w:hAnsi="Times New Roman" w:cs="Times New Roman"/>
          <w:b/>
          <w:sz w:val="20"/>
          <w:szCs w:val="20"/>
        </w:rPr>
        <w:t>. Tempo-Spatial Analysis on Excel 3D Map</w:t>
      </w:r>
    </w:p>
    <w:p w:rsidR="00F35D53" w:rsidRDefault="00F35D53" w:rsidP="00F35D53">
      <w:pPr>
        <w:jc w:val="both"/>
        <w:rPr>
          <w:rFonts w:ascii="Times New Roman" w:eastAsia="Times New Roman" w:hAnsi="Times New Roman" w:cs="Times New Roman"/>
          <w:b/>
          <w:sz w:val="20"/>
          <w:szCs w:val="20"/>
        </w:rPr>
      </w:pPr>
    </w:p>
    <w:p w:rsidR="00897A88" w:rsidRDefault="00897A88" w:rsidP="00F35D53">
      <w:pPr>
        <w:jc w:val="both"/>
        <w:rPr>
          <w:rFonts w:ascii="Times New Roman" w:eastAsia="Times New Roman" w:hAnsi="Times New Roman" w:cs="Times New Roman"/>
          <w:b/>
          <w:sz w:val="20"/>
          <w:szCs w:val="20"/>
        </w:rPr>
      </w:pPr>
    </w:p>
    <w:p w:rsidR="00F35D53" w:rsidRDefault="00897A88" w:rsidP="00F35D53">
      <w:pPr>
        <w:jc w:val="both"/>
        <w:rPr>
          <w:rFonts w:ascii="Times New Roman" w:eastAsia="Times New Roman" w:hAnsi="Times New Roman" w:cs="Times New Roman"/>
          <w:b/>
          <w:sz w:val="20"/>
          <w:szCs w:val="20"/>
        </w:rPr>
      </w:pPr>
      <w:r>
        <w:rPr>
          <w:noProof/>
        </w:rPr>
        <w:drawing>
          <wp:inline distT="0" distB="0" distL="0" distR="0" wp14:anchorId="46D1C870" wp14:editId="79034700">
            <wp:extent cx="3009900" cy="1368425"/>
            <wp:effectExtent l="0" t="0" r="0" b="317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3469" r="-350" b="13454"/>
                    <a:stretch>
                      <a:fillRect/>
                    </a:stretch>
                  </pic:blipFill>
                  <pic:spPr>
                    <a:xfrm>
                      <a:off x="0" y="0"/>
                      <a:ext cx="3011014" cy="1368931"/>
                    </a:xfrm>
                    <a:prstGeom prst="rect">
                      <a:avLst/>
                    </a:prstGeom>
                    <a:ln/>
                  </pic:spPr>
                </pic:pic>
              </a:graphicData>
            </a:graphic>
          </wp:inline>
        </w:drawing>
      </w:r>
    </w:p>
    <w:p w:rsidR="00897A88" w:rsidRDefault="00A70621" w:rsidP="00F35D5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9</w:t>
      </w:r>
      <w:r w:rsidR="00897A88">
        <w:rPr>
          <w:rFonts w:ascii="Times New Roman" w:eastAsia="Times New Roman" w:hAnsi="Times New Roman" w:cs="Times New Roman"/>
          <w:b/>
          <w:sz w:val="20"/>
          <w:szCs w:val="20"/>
        </w:rPr>
        <w:t>. Tempo-Spatial Analysis on Microsoft Power BI</w:t>
      </w:r>
    </w:p>
    <w:p w:rsidR="00897A88" w:rsidRDefault="00897A88" w:rsidP="00F35D53">
      <w:pPr>
        <w:jc w:val="both"/>
        <w:rPr>
          <w:rFonts w:ascii="Times New Roman" w:eastAsia="Times New Roman" w:hAnsi="Times New Roman" w:cs="Times New Roman"/>
          <w:b/>
          <w:sz w:val="20"/>
          <w:szCs w:val="20"/>
        </w:rPr>
      </w:pPr>
    </w:p>
    <w:p w:rsidR="00897A88" w:rsidRDefault="00897A88" w:rsidP="00F35D53">
      <w:pPr>
        <w:jc w:val="both"/>
        <w:rPr>
          <w:rFonts w:ascii="Times New Roman" w:eastAsia="Times New Roman" w:hAnsi="Times New Roman" w:cs="Times New Roman"/>
          <w:b/>
          <w:sz w:val="20"/>
          <w:szCs w:val="20"/>
        </w:rPr>
      </w:pPr>
    </w:p>
    <w:p w:rsidR="00897A88" w:rsidRDefault="00897A88" w:rsidP="00F35D53">
      <w:pPr>
        <w:jc w:val="both"/>
        <w:rPr>
          <w:rFonts w:ascii="Times New Roman" w:eastAsia="Times New Roman" w:hAnsi="Times New Roman" w:cs="Times New Roman"/>
          <w:b/>
          <w:sz w:val="20"/>
          <w:szCs w:val="20"/>
        </w:rPr>
      </w:pPr>
      <w:r>
        <w:rPr>
          <w:noProof/>
        </w:rPr>
        <w:drawing>
          <wp:inline distT="114300" distB="114300" distL="114300" distR="114300" wp14:anchorId="6BBC4E93" wp14:editId="321F5776">
            <wp:extent cx="3000375" cy="1400175"/>
            <wp:effectExtent l="0" t="0" r="9525" b="9525"/>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7"/>
                    <a:srcRect l="28567" t="21930" r="12567" b="13728"/>
                    <a:stretch/>
                  </pic:blipFill>
                  <pic:spPr bwMode="auto">
                    <a:xfrm>
                      <a:off x="0" y="0"/>
                      <a:ext cx="3001036" cy="1400483"/>
                    </a:xfrm>
                    <a:prstGeom prst="rect">
                      <a:avLst/>
                    </a:prstGeom>
                    <a:ln>
                      <a:noFill/>
                    </a:ln>
                    <a:extLst>
                      <a:ext uri="{53640926-AAD7-44D8-BBD7-CCE9431645EC}">
                        <a14:shadowObscured xmlns:a14="http://schemas.microsoft.com/office/drawing/2010/main"/>
                      </a:ext>
                    </a:extLst>
                  </pic:spPr>
                </pic:pic>
              </a:graphicData>
            </a:graphic>
          </wp:inline>
        </w:drawing>
      </w:r>
    </w:p>
    <w:p w:rsidR="00897A88" w:rsidRPr="00F35D53" w:rsidRDefault="00A70621" w:rsidP="00F35D5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10</w:t>
      </w:r>
      <w:r w:rsidR="00897A88">
        <w:rPr>
          <w:rFonts w:ascii="Times New Roman" w:eastAsia="Times New Roman" w:hAnsi="Times New Roman" w:cs="Times New Roman"/>
          <w:b/>
          <w:sz w:val="20"/>
          <w:szCs w:val="20"/>
        </w:rPr>
        <w:t>. Temporal Analysis of Sale of Canadian Whiskies in 2019 on Tableau</w:t>
      </w:r>
    </w:p>
    <w:p w:rsidR="00E900A4" w:rsidRDefault="00E900A4">
      <w:pPr>
        <w:jc w:val="both"/>
        <w:rPr>
          <w:rFonts w:ascii="Times New Roman" w:eastAsia="Times New Roman" w:hAnsi="Times New Roman" w:cs="Times New Roman"/>
          <w:sz w:val="20"/>
          <w:szCs w:val="20"/>
        </w:rPr>
      </w:pPr>
    </w:p>
    <w:p w:rsidR="00E900A4" w:rsidRDefault="00897A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2960BA">
        <w:rPr>
          <w:rFonts w:ascii="Times New Roman" w:eastAsia="Times New Roman" w:hAnsi="Times New Roman" w:cs="Times New Roman"/>
          <w:b/>
          <w:sz w:val="24"/>
          <w:szCs w:val="24"/>
        </w:rPr>
        <w:t>. Conclusion</w:t>
      </w:r>
    </w:p>
    <w:p w:rsidR="00E900A4" w:rsidRDefault="002960BA" w:rsidP="00897A8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Hadoop, Hive, Amazon AWS, Tableau, and Excel are all powerful tools which helped solidify our results and come to our conclusions regarding our dataset. When it came time for us to answer all our previous questions, we were able successfully answer everything we had sought out to find out at the initiation of our research. Through the use of data visuals, we were also able to display the results and found out some interesting insights for Iowan’s and their liquor purchasing habits. </w:t>
      </w:r>
    </w:p>
    <w:p w:rsidR="00E900A4" w:rsidRDefault="00E900A4" w:rsidP="00897A88">
      <w:pPr>
        <w:jc w:val="both"/>
        <w:rPr>
          <w:rFonts w:ascii="Times New Roman" w:eastAsia="Times New Roman" w:hAnsi="Times New Roman" w:cs="Times New Roman"/>
          <w:sz w:val="20"/>
          <w:szCs w:val="20"/>
        </w:rPr>
      </w:pPr>
    </w:p>
    <w:p w:rsidR="00E900A4" w:rsidRDefault="00897A88" w:rsidP="00897A88">
      <w:pPr>
        <w:jc w:val="both"/>
        <w:rPr>
          <w:rFonts w:ascii="Times New Roman" w:eastAsia="Times New Roman" w:hAnsi="Times New Roman" w:cs="Times New Roman"/>
          <w:sz w:val="20"/>
          <w:szCs w:val="20"/>
        </w:rPr>
      </w:pPr>
      <w:r>
        <w:rPr>
          <w:rFonts w:ascii="Times New Roman" w:eastAsia="Times New Roman" w:hAnsi="Times New Roman" w:cs="Times New Roman"/>
          <w:b/>
          <w:sz w:val="22"/>
          <w:szCs w:val="22"/>
        </w:rPr>
        <w:t>6</w:t>
      </w:r>
      <w:r w:rsidR="002960BA">
        <w:rPr>
          <w:rFonts w:ascii="Times New Roman" w:eastAsia="Times New Roman" w:hAnsi="Times New Roman" w:cs="Times New Roman"/>
          <w:b/>
          <w:sz w:val="22"/>
          <w:szCs w:val="22"/>
        </w:rPr>
        <w:t>.1 Questions and Answers:</w:t>
      </w:r>
      <w:r w:rsidR="002960BA">
        <w:rPr>
          <w:rFonts w:ascii="Times New Roman" w:eastAsia="Times New Roman" w:hAnsi="Times New Roman" w:cs="Times New Roman"/>
          <w:sz w:val="20"/>
          <w:szCs w:val="20"/>
        </w:rPr>
        <w:t xml:space="preserve"> </w:t>
      </w:r>
    </w:p>
    <w:p w:rsidR="00E900A4" w:rsidRDefault="00897A88" w:rsidP="00897A8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r w:rsidR="002960BA">
        <w:rPr>
          <w:rFonts w:ascii="Times New Roman" w:eastAsia="Times New Roman" w:hAnsi="Times New Roman" w:cs="Times New Roman"/>
          <w:sz w:val="20"/>
          <w:szCs w:val="20"/>
        </w:rPr>
        <w:t>What do the people of Iowa like drinking the most? Which spirit/liquor is the most popular?</w:t>
      </w:r>
    </w:p>
    <w:p w:rsidR="00897A88" w:rsidRDefault="00897A88" w:rsidP="006A63A9">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sidR="002960BA">
        <w:rPr>
          <w:rFonts w:ascii="Times New Roman" w:eastAsia="Times New Roman" w:hAnsi="Times New Roman" w:cs="Times New Roman"/>
          <w:sz w:val="20"/>
          <w:szCs w:val="20"/>
        </w:rPr>
        <w:t>Canadian Whiskies sold the most volume of liquor in Iowa, with a combined generated sales revenue of $219.04 billion (for all years) which was the highest of all liquor sales in Iowa up to 2019. This could be correlated to Iowa’s geographical proximity to Canada.</w:t>
      </w:r>
    </w:p>
    <w:p w:rsidR="00E900A4" w:rsidRDefault="00897A88" w:rsidP="006A63A9">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r w:rsidR="002960BA">
        <w:rPr>
          <w:rFonts w:ascii="Times New Roman" w:eastAsia="Times New Roman" w:hAnsi="Times New Roman" w:cs="Times New Roman"/>
          <w:sz w:val="20"/>
          <w:szCs w:val="20"/>
        </w:rPr>
        <w:t xml:space="preserve">What are the cities or counties in Iowa who purchase the most liquor? What implications does this have? </w:t>
      </w:r>
    </w:p>
    <w:p w:rsidR="00E900A4" w:rsidRDefault="00897A88" w:rsidP="006A63A9">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sidR="002960BA">
        <w:rPr>
          <w:rFonts w:ascii="Times New Roman" w:eastAsia="Times New Roman" w:hAnsi="Times New Roman" w:cs="Times New Roman"/>
          <w:sz w:val="20"/>
          <w:szCs w:val="20"/>
        </w:rPr>
        <w:t xml:space="preserve">The city of Des Moines came out as the city with the highest purchasing amount. This could be correlated with Des Moines being Iowa’s most populous city. </w:t>
      </w:r>
    </w:p>
    <w:p w:rsidR="00E900A4" w:rsidRDefault="00897A88" w:rsidP="006A63A9">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 </w:t>
      </w:r>
      <w:r w:rsidR="002960BA">
        <w:rPr>
          <w:rFonts w:ascii="Times New Roman" w:eastAsia="Times New Roman" w:hAnsi="Times New Roman" w:cs="Times New Roman"/>
          <w:sz w:val="20"/>
          <w:szCs w:val="20"/>
        </w:rPr>
        <w:t>Polk County came out on top for sales in all of Iowa’s counties. This might be due to the fact that the county of Polk is also th</w:t>
      </w:r>
      <w:r w:rsidR="006A63A9">
        <w:rPr>
          <w:rFonts w:ascii="Times New Roman" w:eastAsia="Times New Roman" w:hAnsi="Times New Roman" w:cs="Times New Roman"/>
          <w:sz w:val="20"/>
          <w:szCs w:val="20"/>
        </w:rPr>
        <w:t>e most populous county in Iowa.</w:t>
      </w:r>
    </w:p>
    <w:p w:rsidR="00E900A4" w:rsidRDefault="00897A88" w:rsidP="006A63A9">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w:t>
      </w:r>
      <w:r w:rsidR="002960BA">
        <w:rPr>
          <w:rFonts w:ascii="Times New Roman" w:eastAsia="Times New Roman" w:hAnsi="Times New Roman" w:cs="Times New Roman"/>
          <w:sz w:val="20"/>
          <w:szCs w:val="20"/>
        </w:rPr>
        <w:t xml:space="preserve">What are the top 5 alcoholic categories sold in Iowa?  </w:t>
      </w:r>
    </w:p>
    <w:p w:rsidR="00E900A4" w:rsidRDefault="002960BA" w:rsidP="006A63A9">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order from top to bottom: Canadian Whiskies, Vodka 80 Proof, Whiskies Liqueur, Imported Vodka, and Puerto Rico &amp; Virgin Island Rums.</w:t>
      </w:r>
    </w:p>
    <w:p w:rsidR="00E900A4" w:rsidRDefault="00E900A4" w:rsidP="00897A88">
      <w:pPr>
        <w:jc w:val="both"/>
        <w:rPr>
          <w:rFonts w:ascii="Times New Roman" w:eastAsia="Times New Roman" w:hAnsi="Times New Roman" w:cs="Times New Roman"/>
          <w:sz w:val="20"/>
          <w:szCs w:val="20"/>
        </w:rPr>
      </w:pPr>
    </w:p>
    <w:p w:rsidR="00E900A4" w:rsidRDefault="00897A88" w:rsidP="00897A88">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r w:rsidR="002960BA">
        <w:rPr>
          <w:rFonts w:ascii="Times New Roman" w:eastAsia="Times New Roman" w:hAnsi="Times New Roman" w:cs="Times New Roman"/>
          <w:b/>
          <w:sz w:val="22"/>
          <w:szCs w:val="22"/>
        </w:rPr>
        <w:t>.2 Further Insights</w:t>
      </w:r>
    </w:p>
    <w:p w:rsidR="006A63A9" w:rsidRPr="006A63A9" w:rsidRDefault="006A63A9" w:rsidP="006A63A9">
      <w:pPr>
        <w:pStyle w:val="ListParagraph"/>
        <w:numPr>
          <w:ilvl w:val="0"/>
          <w:numId w:val="8"/>
        </w:numPr>
        <w:jc w:val="both"/>
        <w:rPr>
          <w:rFonts w:ascii="Times New Roman" w:eastAsia="Times New Roman" w:hAnsi="Times New Roman" w:cs="Times New Roman"/>
          <w:sz w:val="20"/>
          <w:szCs w:val="20"/>
        </w:rPr>
      </w:pPr>
      <w:r w:rsidRPr="006A63A9">
        <w:rPr>
          <w:rFonts w:ascii="Times New Roman" w:eastAsia="Times New Roman" w:hAnsi="Times New Roman" w:cs="Times New Roman"/>
          <w:sz w:val="20"/>
          <w:szCs w:val="20"/>
        </w:rPr>
        <w:t>I</w:t>
      </w:r>
      <w:r w:rsidR="002960BA" w:rsidRPr="006A63A9">
        <w:rPr>
          <w:rFonts w:ascii="Times New Roman" w:eastAsia="Times New Roman" w:hAnsi="Times New Roman" w:cs="Times New Roman"/>
          <w:sz w:val="20"/>
          <w:szCs w:val="20"/>
        </w:rPr>
        <w:t xml:space="preserve">owans have been progressively purchasing more years ever since the commencement of the 2015 fiscal year. Our data shows that from 2012 through 2014, liquor sales remained stagnant. However, starting 2015, sales started to rise with 2019 being the highest year on record with a total sales revenue of $323 billion. </w:t>
      </w:r>
    </w:p>
    <w:p w:rsidR="00E900A4" w:rsidRPr="006A63A9" w:rsidRDefault="002960BA" w:rsidP="006A63A9">
      <w:pPr>
        <w:pStyle w:val="ListParagraph"/>
        <w:numPr>
          <w:ilvl w:val="0"/>
          <w:numId w:val="8"/>
        </w:numPr>
        <w:jc w:val="both"/>
        <w:rPr>
          <w:rFonts w:ascii="Times New Roman" w:eastAsia="Times New Roman" w:hAnsi="Times New Roman" w:cs="Times New Roman"/>
          <w:sz w:val="20"/>
          <w:szCs w:val="20"/>
        </w:rPr>
      </w:pPr>
      <w:r w:rsidRPr="006A63A9">
        <w:rPr>
          <w:rFonts w:ascii="Times New Roman" w:eastAsia="Times New Roman" w:hAnsi="Times New Roman" w:cs="Times New Roman"/>
          <w:sz w:val="20"/>
          <w:szCs w:val="20"/>
        </w:rPr>
        <w:t xml:space="preserve">Our data did show the top 5 liquor choices for Iowans. From those top choices, we found out that Vodka 80 proof came in 2nd place. When comparing the volume (in </w:t>
      </w:r>
      <w:r w:rsidR="00ED425D" w:rsidRPr="006A63A9">
        <w:rPr>
          <w:rFonts w:ascii="Times New Roman" w:eastAsia="Times New Roman" w:hAnsi="Times New Roman" w:cs="Times New Roman"/>
          <w:sz w:val="20"/>
          <w:szCs w:val="20"/>
        </w:rPr>
        <w:t>liters</w:t>
      </w:r>
      <w:r w:rsidRPr="006A63A9">
        <w:rPr>
          <w:rFonts w:ascii="Times New Roman" w:eastAsia="Times New Roman" w:hAnsi="Times New Roman" w:cs="Times New Roman"/>
          <w:sz w:val="20"/>
          <w:szCs w:val="20"/>
        </w:rPr>
        <w:t xml:space="preserve">) of Vodka 80 proof to the remaining 3 choices, we found out that Whisky Liqueur, Imported Vodkas and Puerto Rico &amp; Virgin Island Rums sold more volume of actual product than Vodka 80 proof. How is that possible? The conclusion we came up with was that it might be possible that Alcohol 80 Proof might be selling less product for a higher price, resulting in more profit. </w:t>
      </w:r>
    </w:p>
    <w:p w:rsidR="00E900A4" w:rsidRDefault="00E900A4" w:rsidP="00897A88">
      <w:pPr>
        <w:jc w:val="both"/>
        <w:rPr>
          <w:rFonts w:ascii="Times New Roman" w:eastAsia="Times New Roman" w:hAnsi="Times New Roman" w:cs="Times New Roman"/>
          <w:sz w:val="20"/>
          <w:szCs w:val="20"/>
        </w:rPr>
      </w:pPr>
    </w:p>
    <w:p w:rsidR="00E900A4" w:rsidRDefault="00E900A4" w:rsidP="00897A88">
      <w:pPr>
        <w:jc w:val="both"/>
        <w:rPr>
          <w:rFonts w:ascii="Times New Roman" w:eastAsia="Times New Roman" w:hAnsi="Times New Roman" w:cs="Times New Roman"/>
          <w:sz w:val="20"/>
          <w:szCs w:val="20"/>
        </w:rPr>
      </w:pPr>
    </w:p>
    <w:p w:rsidR="00E900A4" w:rsidRDefault="002960BA" w:rsidP="00897A88">
      <w:pPr>
        <w:pStyle w:val="Heading3"/>
        <w:jc w:val="both"/>
      </w:pPr>
      <w:r>
        <w:t>References</w:t>
      </w:r>
    </w:p>
    <w:p w:rsidR="00BF0914" w:rsidRDefault="00BF0914" w:rsidP="00897A88">
      <w:pPr>
        <w:jc w:val="both"/>
        <w:rPr>
          <w:rFonts w:ascii="Times" w:eastAsia="Times" w:hAnsi="Times" w:cs="Times"/>
          <w:sz w:val="20"/>
          <w:szCs w:val="20"/>
        </w:rPr>
      </w:pPr>
      <w:r>
        <w:rPr>
          <w:rFonts w:ascii="Times New Roman" w:eastAsia="Times New Roman" w:hAnsi="Times New Roman" w:cs="Times New Roman"/>
          <w:sz w:val="20"/>
          <w:szCs w:val="20"/>
        </w:rPr>
        <w:t xml:space="preserve">[1] </w:t>
      </w:r>
      <w:proofErr w:type="spellStart"/>
      <w:r>
        <w:rPr>
          <w:rFonts w:ascii="Times" w:eastAsia="Times" w:hAnsi="Times" w:cs="Times"/>
          <w:sz w:val="20"/>
          <w:szCs w:val="20"/>
        </w:rPr>
        <w:t>Mulford</w:t>
      </w:r>
      <w:proofErr w:type="spellEnd"/>
      <w:r>
        <w:rPr>
          <w:rFonts w:ascii="Times" w:eastAsia="Times" w:hAnsi="Times" w:cs="Times"/>
          <w:sz w:val="20"/>
          <w:szCs w:val="20"/>
        </w:rPr>
        <w:t xml:space="preserve">, H &amp; </w:t>
      </w:r>
      <w:proofErr w:type="spellStart"/>
      <w:r>
        <w:rPr>
          <w:rFonts w:ascii="Times" w:eastAsia="Times" w:hAnsi="Times" w:cs="Times"/>
          <w:sz w:val="20"/>
          <w:szCs w:val="20"/>
        </w:rPr>
        <w:t>Ledolter</w:t>
      </w:r>
      <w:proofErr w:type="spellEnd"/>
      <w:r>
        <w:rPr>
          <w:rFonts w:ascii="Times" w:eastAsia="Times" w:hAnsi="Times" w:cs="Times"/>
          <w:sz w:val="20"/>
          <w:szCs w:val="20"/>
        </w:rPr>
        <w:t>, J</w:t>
      </w:r>
      <w:r w:rsidR="00603396">
        <w:rPr>
          <w:rFonts w:ascii="Times" w:eastAsia="Times" w:hAnsi="Times" w:cs="Times"/>
          <w:sz w:val="20"/>
          <w:szCs w:val="20"/>
        </w:rPr>
        <w:t>ohannes &amp; Fitzgerald, J. (1992),</w:t>
      </w:r>
      <w:r>
        <w:rPr>
          <w:rFonts w:ascii="Times" w:eastAsia="Times" w:hAnsi="Times" w:cs="Times"/>
          <w:sz w:val="20"/>
          <w:szCs w:val="20"/>
        </w:rPr>
        <w:t xml:space="preserve"> </w:t>
      </w:r>
      <w:r w:rsidR="00603396">
        <w:rPr>
          <w:rFonts w:ascii="Times" w:eastAsia="Times" w:hAnsi="Times" w:cs="Times"/>
          <w:sz w:val="20"/>
          <w:szCs w:val="20"/>
        </w:rPr>
        <w:t>“</w:t>
      </w:r>
      <w:r>
        <w:rPr>
          <w:rFonts w:ascii="Times" w:eastAsia="Times" w:hAnsi="Times" w:cs="Times"/>
          <w:sz w:val="20"/>
          <w:szCs w:val="20"/>
        </w:rPr>
        <w:t>Alcohol availability and consump</w:t>
      </w:r>
      <w:r w:rsidR="00603396">
        <w:rPr>
          <w:rFonts w:ascii="Times" w:eastAsia="Times" w:hAnsi="Times" w:cs="Times"/>
          <w:sz w:val="20"/>
          <w:szCs w:val="20"/>
        </w:rPr>
        <w:t xml:space="preserve">tion: Iowa Sales Data Revisited”, </w:t>
      </w:r>
      <w:r w:rsidRPr="00603396">
        <w:rPr>
          <w:rFonts w:ascii="Times" w:eastAsia="Times" w:hAnsi="Times" w:cs="Times"/>
          <w:i/>
          <w:sz w:val="20"/>
          <w:szCs w:val="20"/>
        </w:rPr>
        <w:t>Journal of studies on alcohol</w:t>
      </w:r>
      <w:r>
        <w:rPr>
          <w:rFonts w:ascii="Times" w:eastAsia="Times" w:hAnsi="Times" w:cs="Times"/>
          <w:sz w:val="20"/>
          <w:szCs w:val="20"/>
        </w:rPr>
        <w:t xml:space="preserve">. 53. 487-94. 10.15288/jsa.1992.53.487. </w:t>
      </w:r>
    </w:p>
    <w:p w:rsidR="00BF0914" w:rsidRDefault="00BF0914" w:rsidP="00D4023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[2] </w:t>
      </w:r>
      <w:r w:rsidR="00603396">
        <w:rPr>
          <w:rFonts w:ascii="Times New Roman" w:eastAsia="Times New Roman" w:hAnsi="Times New Roman" w:cs="Times New Roman"/>
          <w:sz w:val="20"/>
          <w:szCs w:val="20"/>
        </w:rPr>
        <w:t>Michael Salmon, “</w:t>
      </w:r>
      <w:r>
        <w:rPr>
          <w:rFonts w:ascii="Times New Roman" w:eastAsia="Times New Roman" w:hAnsi="Times New Roman" w:cs="Times New Roman"/>
          <w:sz w:val="20"/>
          <w:szCs w:val="20"/>
        </w:rPr>
        <w:t>Predictive Modeling with Iowa State Liquor Sales Data</w:t>
      </w:r>
      <w:r w:rsidR="00603396">
        <w:rPr>
          <w:rFonts w:ascii="Times New Roman" w:eastAsia="Times New Roman" w:hAnsi="Times New Roman" w:cs="Times New Roman"/>
          <w:sz w:val="20"/>
          <w:szCs w:val="20"/>
        </w:rPr>
        <w:t>”, [Online] Available on:</w:t>
      </w:r>
    </w:p>
    <w:p w:rsidR="00BF0914" w:rsidRDefault="00BF0914" w:rsidP="00D4023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https://towardsdatascience.com/predictive-modeling-with-iowa-state-liquor-sales-data-e45342081b83</w:t>
      </w:r>
    </w:p>
    <w:p w:rsidR="00BF0914" w:rsidRDefault="00BF0914" w:rsidP="00D40233">
      <w:pPr>
        <w:jc w:val="both"/>
        <w:rPr>
          <w:rFonts w:ascii="Times" w:eastAsia="Times" w:hAnsi="Times" w:cs="Times"/>
          <w:sz w:val="20"/>
          <w:szCs w:val="20"/>
        </w:rPr>
      </w:pPr>
      <w:r>
        <w:rPr>
          <w:rFonts w:ascii="Times" w:eastAsia="Times" w:hAnsi="Times" w:cs="Times"/>
          <w:sz w:val="20"/>
          <w:szCs w:val="20"/>
        </w:rPr>
        <w:t xml:space="preserve">[3] </w:t>
      </w:r>
      <w:r w:rsidR="00603396">
        <w:rPr>
          <w:rFonts w:ascii="Times" w:eastAsia="Times" w:hAnsi="Times" w:cs="Times"/>
          <w:sz w:val="20"/>
          <w:szCs w:val="20"/>
        </w:rPr>
        <w:t>“</w:t>
      </w:r>
      <w:r>
        <w:rPr>
          <w:rFonts w:ascii="Times" w:eastAsia="Times" w:hAnsi="Times" w:cs="Times"/>
          <w:sz w:val="20"/>
          <w:szCs w:val="20"/>
        </w:rPr>
        <w:t>Analyzing Liquor Sales in Iowa</w:t>
      </w:r>
      <w:r w:rsidR="00603396">
        <w:rPr>
          <w:rFonts w:ascii="Times" w:eastAsia="Times" w:hAnsi="Times" w:cs="Times"/>
          <w:sz w:val="20"/>
          <w:szCs w:val="20"/>
        </w:rPr>
        <w:t>”</w:t>
      </w:r>
      <w:r>
        <w:rPr>
          <w:rFonts w:ascii="Times" w:eastAsia="Times" w:hAnsi="Times" w:cs="Times"/>
          <w:sz w:val="20"/>
          <w:szCs w:val="20"/>
        </w:rPr>
        <w:t xml:space="preserve"> · Rakam.io Blog</w:t>
      </w:r>
    </w:p>
    <w:p w:rsidR="00BF0914" w:rsidRDefault="00BF0914" w:rsidP="00D40233">
      <w:pPr>
        <w:jc w:val="both"/>
        <w:rPr>
          <w:rFonts w:ascii="Times" w:eastAsia="Times" w:hAnsi="Times" w:cs="Times"/>
          <w:sz w:val="20"/>
          <w:szCs w:val="20"/>
        </w:rPr>
      </w:pPr>
      <w:proofErr w:type="spellStart"/>
      <w:r>
        <w:rPr>
          <w:rFonts w:ascii="Times" w:eastAsia="Times" w:hAnsi="Times" w:cs="Times"/>
          <w:sz w:val="20"/>
          <w:szCs w:val="20"/>
        </w:rPr>
        <w:t>Berke</w:t>
      </w:r>
      <w:proofErr w:type="spellEnd"/>
      <w:r>
        <w:rPr>
          <w:rFonts w:ascii="Times" w:eastAsia="Times" w:hAnsi="Times" w:cs="Times"/>
          <w:sz w:val="20"/>
          <w:szCs w:val="20"/>
        </w:rPr>
        <w:t xml:space="preserve"> </w:t>
      </w:r>
      <w:proofErr w:type="spellStart"/>
      <w:r>
        <w:rPr>
          <w:rFonts w:ascii="Times" w:eastAsia="Times" w:hAnsi="Times" w:cs="Times"/>
          <w:sz w:val="20"/>
          <w:szCs w:val="20"/>
        </w:rPr>
        <w:t>Ozenc-Burak</w:t>
      </w:r>
      <w:proofErr w:type="spellEnd"/>
      <w:r>
        <w:rPr>
          <w:rFonts w:ascii="Times" w:eastAsia="Times" w:hAnsi="Times" w:cs="Times"/>
          <w:sz w:val="20"/>
          <w:szCs w:val="20"/>
        </w:rPr>
        <w:t xml:space="preserve"> </w:t>
      </w:r>
      <w:proofErr w:type="spellStart"/>
      <w:r>
        <w:rPr>
          <w:rFonts w:ascii="Times" w:eastAsia="Times" w:hAnsi="Times" w:cs="Times"/>
          <w:sz w:val="20"/>
          <w:szCs w:val="20"/>
        </w:rPr>
        <w:t>Kabakci</w:t>
      </w:r>
      <w:proofErr w:type="spellEnd"/>
      <w:r>
        <w:rPr>
          <w:rFonts w:ascii="Times" w:eastAsia="Times" w:hAnsi="Times" w:cs="Times"/>
          <w:sz w:val="20"/>
          <w:szCs w:val="20"/>
        </w:rPr>
        <w:t xml:space="preserve">-Can </w:t>
      </w:r>
      <w:proofErr w:type="spellStart"/>
      <w:r>
        <w:rPr>
          <w:rFonts w:ascii="Times" w:eastAsia="Times" w:hAnsi="Times" w:cs="Times"/>
          <w:sz w:val="20"/>
          <w:szCs w:val="20"/>
        </w:rPr>
        <w:t>Ozuysal</w:t>
      </w:r>
      <w:proofErr w:type="spellEnd"/>
      <w:r>
        <w:rPr>
          <w:rFonts w:ascii="Times" w:eastAsia="Times" w:hAnsi="Times" w:cs="Times"/>
          <w:sz w:val="20"/>
          <w:szCs w:val="20"/>
        </w:rPr>
        <w:t xml:space="preserve"> - https://rakam.io/blog/analyzing-liquor-sales-iniowa/</w:t>
      </w:r>
    </w:p>
    <w:p w:rsidR="00BF0914" w:rsidRDefault="00BF0914" w:rsidP="00D40233">
      <w:pPr>
        <w:jc w:val="both"/>
        <w:rPr>
          <w:rFonts w:ascii="Times" w:eastAsia="Times" w:hAnsi="Times" w:cs="Times"/>
          <w:sz w:val="20"/>
          <w:szCs w:val="20"/>
        </w:rPr>
      </w:pPr>
      <w:r>
        <w:rPr>
          <w:rFonts w:ascii="Times" w:eastAsia="Times" w:hAnsi="Times" w:cs="Times"/>
          <w:sz w:val="20"/>
          <w:szCs w:val="20"/>
        </w:rPr>
        <w:t>[4] lab2HiveLogAnalysis_Oracle.pdf</w:t>
      </w:r>
    </w:p>
    <w:p w:rsidR="00BF0914" w:rsidRDefault="00BF0914" w:rsidP="00D40233">
      <w:pPr>
        <w:jc w:val="both"/>
        <w:rPr>
          <w:rFonts w:ascii="Times" w:eastAsia="Times" w:hAnsi="Times" w:cs="Times"/>
          <w:sz w:val="20"/>
          <w:szCs w:val="20"/>
        </w:rPr>
      </w:pPr>
      <w:r>
        <w:rPr>
          <w:rFonts w:ascii="Times" w:eastAsia="Times" w:hAnsi="Times" w:cs="Times"/>
          <w:sz w:val="20"/>
          <w:szCs w:val="20"/>
        </w:rPr>
        <w:t>[5] hiveSensorDataAnalysisLab_oracle.pdf</w:t>
      </w:r>
    </w:p>
    <w:p w:rsidR="00BF0914" w:rsidRDefault="00BF0914" w:rsidP="00D40233">
      <w:pPr>
        <w:jc w:val="both"/>
        <w:rPr>
          <w:rFonts w:ascii="Times" w:eastAsia="Times" w:hAnsi="Times" w:cs="Times"/>
          <w:sz w:val="20"/>
          <w:szCs w:val="20"/>
        </w:rPr>
      </w:pPr>
      <w:r>
        <w:rPr>
          <w:rFonts w:ascii="Times" w:eastAsia="Times" w:hAnsi="Times" w:cs="Times"/>
          <w:sz w:val="20"/>
          <w:szCs w:val="20"/>
        </w:rPr>
        <w:t xml:space="preserve">[6] </w:t>
      </w:r>
      <w:proofErr w:type="gramStart"/>
      <w:r>
        <w:rPr>
          <w:rFonts w:ascii="Times" w:eastAsia="Times" w:hAnsi="Times" w:cs="Times"/>
          <w:sz w:val="20"/>
          <w:szCs w:val="20"/>
        </w:rPr>
        <w:t>hiveTwitterSentimentAnalysisLab_oracle.pdf</w:t>
      </w:r>
      <w:proofErr w:type="gramEnd"/>
    </w:p>
    <w:p w:rsidR="00157DE1" w:rsidRPr="00157DE1" w:rsidRDefault="00157DE1" w:rsidP="00D40233">
      <w:pPr>
        <w:ind w:left="142" w:hanging="142"/>
        <w:jc w:val="both"/>
        <w:rPr>
          <w:rFonts w:ascii="Times New Roman" w:hAnsi="Times New Roman" w:cs="Times New Roman"/>
          <w:i/>
          <w:sz w:val="20"/>
          <w:szCs w:val="20"/>
        </w:rPr>
      </w:pPr>
      <w:r>
        <w:rPr>
          <w:rFonts w:ascii="Times New Roman" w:hAnsi="Times New Roman" w:cs="Times New Roman"/>
          <w:sz w:val="20"/>
          <w:szCs w:val="20"/>
        </w:rPr>
        <w:t>[7</w:t>
      </w:r>
      <w:r>
        <w:rPr>
          <w:rFonts w:ascii="Times New Roman" w:hAnsi="Times New Roman" w:cs="Times New Roman"/>
          <w:sz w:val="20"/>
          <w:szCs w:val="20"/>
        </w:rPr>
        <w:t xml:space="preserve">] Hive, Chapter 11, </w:t>
      </w:r>
      <w:r>
        <w:rPr>
          <w:rFonts w:ascii="Times New Roman" w:hAnsi="Times New Roman" w:cs="Times New Roman"/>
          <w:i/>
          <w:sz w:val="20"/>
          <w:szCs w:val="20"/>
        </w:rPr>
        <w:t>Cloudera</w:t>
      </w:r>
    </w:p>
    <w:p w:rsidR="00BF0914" w:rsidRDefault="00157DE1" w:rsidP="00D40233">
      <w:pPr>
        <w:jc w:val="both"/>
        <w:rPr>
          <w:rFonts w:ascii="Times" w:eastAsia="Times" w:hAnsi="Times" w:cs="Times"/>
          <w:sz w:val="20"/>
          <w:szCs w:val="20"/>
        </w:rPr>
      </w:pPr>
      <w:r>
        <w:rPr>
          <w:rFonts w:ascii="Times" w:eastAsia="Times" w:hAnsi="Times" w:cs="Times"/>
          <w:sz w:val="20"/>
          <w:szCs w:val="20"/>
        </w:rPr>
        <w:t>[8</w:t>
      </w:r>
      <w:r w:rsidR="00BF0914">
        <w:rPr>
          <w:rFonts w:ascii="Times" w:eastAsia="Times" w:hAnsi="Times" w:cs="Times"/>
          <w:sz w:val="20"/>
          <w:szCs w:val="20"/>
        </w:rPr>
        <w:t xml:space="preserve">] </w:t>
      </w:r>
      <w:r w:rsidR="00603396">
        <w:rPr>
          <w:rFonts w:ascii="Times" w:eastAsia="Times" w:hAnsi="Times" w:cs="Times"/>
          <w:sz w:val="20"/>
          <w:szCs w:val="20"/>
        </w:rPr>
        <w:t xml:space="preserve">Original dataset </w:t>
      </w:r>
      <w:proofErr w:type="gramStart"/>
      <w:r w:rsidR="00603396">
        <w:rPr>
          <w:rFonts w:ascii="Times" w:eastAsia="Times" w:hAnsi="Times" w:cs="Times"/>
          <w:sz w:val="20"/>
          <w:szCs w:val="20"/>
        </w:rPr>
        <w:t>url</w:t>
      </w:r>
      <w:proofErr w:type="gramEnd"/>
      <w:r w:rsidR="00603396">
        <w:rPr>
          <w:rFonts w:ascii="Times" w:eastAsia="Times" w:hAnsi="Times" w:cs="Times"/>
          <w:sz w:val="20"/>
          <w:szCs w:val="20"/>
        </w:rPr>
        <w:t xml:space="preserve">: </w:t>
      </w:r>
      <w:r w:rsidR="00603396" w:rsidRPr="00603396">
        <w:rPr>
          <w:rFonts w:ascii="Times" w:eastAsia="Times" w:hAnsi="Times" w:cs="Times"/>
          <w:sz w:val="20"/>
          <w:szCs w:val="20"/>
        </w:rPr>
        <w:t>https://data.iowa.gov/Sales-Distribution/Iowa-Liquor-Sales/m3tr-qhgy</w:t>
      </w:r>
    </w:p>
    <w:p w:rsidR="00E900A4" w:rsidRDefault="00157DE1" w:rsidP="00D40233">
      <w:pPr>
        <w:jc w:val="both"/>
        <w:rPr>
          <w:rFonts w:ascii="Times" w:eastAsia="Times" w:hAnsi="Times" w:cs="Times"/>
          <w:sz w:val="20"/>
          <w:szCs w:val="20"/>
        </w:rPr>
      </w:pPr>
      <w:r>
        <w:rPr>
          <w:rFonts w:ascii="Times" w:eastAsia="Times" w:hAnsi="Times" w:cs="Times"/>
          <w:sz w:val="20"/>
          <w:szCs w:val="20"/>
        </w:rPr>
        <w:t xml:space="preserve">[9] </w:t>
      </w:r>
      <w:r w:rsidR="00603396" w:rsidRPr="00603396">
        <w:rPr>
          <w:rFonts w:ascii="Times" w:eastAsia="Times" w:hAnsi="Times" w:cs="Times"/>
          <w:sz w:val="20"/>
          <w:szCs w:val="20"/>
        </w:rPr>
        <w:t>Amazon S3 link to iowa_Liquor_Sales.csv</w:t>
      </w:r>
      <w:r w:rsidR="00603396">
        <w:rPr>
          <w:rFonts w:ascii="Times" w:eastAsia="Times" w:hAnsi="Times" w:cs="Times"/>
          <w:sz w:val="20"/>
          <w:szCs w:val="20"/>
        </w:rPr>
        <w:t xml:space="preserve">: </w:t>
      </w:r>
      <w:r w:rsidR="00603396" w:rsidRPr="00603396">
        <w:rPr>
          <w:rFonts w:ascii="Times" w:eastAsia="Times" w:hAnsi="Times" w:cs="Times"/>
          <w:sz w:val="20"/>
          <w:szCs w:val="20"/>
        </w:rPr>
        <w:t>https://projectcis5200.s3-us-west-1.amazonaws.com/iowa_Liquor_Sales.csv</w:t>
      </w:r>
    </w:p>
    <w:p w:rsidR="00603396" w:rsidRDefault="00157DE1" w:rsidP="00D40233">
      <w:pPr>
        <w:jc w:val="both"/>
        <w:rPr>
          <w:rFonts w:ascii="Times New Roman" w:hAnsi="Times New Roman" w:cs="Times New Roman"/>
          <w:sz w:val="20"/>
          <w:szCs w:val="20"/>
        </w:rPr>
      </w:pPr>
      <w:r>
        <w:rPr>
          <w:rFonts w:ascii="Times New Roman" w:hAnsi="Times New Roman" w:cs="Times New Roman"/>
          <w:sz w:val="20"/>
          <w:szCs w:val="20"/>
        </w:rPr>
        <w:t>[10</w:t>
      </w:r>
      <w:r w:rsidR="00603396">
        <w:rPr>
          <w:rFonts w:ascii="Times New Roman" w:hAnsi="Times New Roman" w:cs="Times New Roman"/>
          <w:sz w:val="20"/>
          <w:szCs w:val="20"/>
        </w:rPr>
        <w:t xml:space="preserve">] </w:t>
      </w:r>
      <w:r w:rsidR="00603396" w:rsidRPr="00603396">
        <w:rPr>
          <w:rFonts w:ascii="Times New Roman" w:hAnsi="Times New Roman" w:cs="Times New Roman"/>
          <w:sz w:val="20"/>
          <w:szCs w:val="20"/>
        </w:rPr>
        <w:t>Amazon S3 link to Cleaned_location_data.csv</w:t>
      </w:r>
      <w:r w:rsidR="00603396">
        <w:rPr>
          <w:rFonts w:ascii="Times New Roman" w:hAnsi="Times New Roman" w:cs="Times New Roman"/>
          <w:sz w:val="20"/>
          <w:szCs w:val="20"/>
        </w:rPr>
        <w:t xml:space="preserve">: </w:t>
      </w:r>
      <w:r w:rsidRPr="00157DE1">
        <w:rPr>
          <w:rFonts w:ascii="Times New Roman" w:hAnsi="Times New Roman" w:cs="Times New Roman"/>
          <w:sz w:val="20"/>
          <w:szCs w:val="20"/>
        </w:rPr>
        <w:t>https://projectcis5200.s3-us-west-1.amazonaws.com/Cleaned_location_data.csv</w:t>
      </w:r>
    </w:p>
    <w:p w:rsidR="00157DE1" w:rsidRDefault="00157DE1" w:rsidP="00D40233">
      <w:pPr>
        <w:jc w:val="both"/>
        <w:rPr>
          <w:rFonts w:ascii="Times New Roman" w:hAnsi="Times New Roman" w:cs="Times New Roman"/>
          <w:sz w:val="20"/>
          <w:szCs w:val="20"/>
        </w:rPr>
      </w:pPr>
      <w:r>
        <w:rPr>
          <w:rFonts w:ascii="Times New Roman" w:hAnsi="Times New Roman" w:cs="Times New Roman"/>
          <w:sz w:val="20"/>
          <w:szCs w:val="20"/>
        </w:rPr>
        <w:t xml:space="preserve">[11] </w:t>
      </w:r>
      <w:proofErr w:type="spellStart"/>
      <w:r w:rsidRPr="00157DE1">
        <w:rPr>
          <w:rFonts w:ascii="Times New Roman" w:hAnsi="Times New Roman" w:cs="Times New Roman"/>
          <w:sz w:val="20"/>
          <w:szCs w:val="20"/>
        </w:rPr>
        <w:t>Youtube</w:t>
      </w:r>
      <w:proofErr w:type="spellEnd"/>
      <w:r w:rsidRPr="00157DE1">
        <w:rPr>
          <w:rFonts w:ascii="Times New Roman" w:hAnsi="Times New Roman" w:cs="Times New Roman"/>
          <w:sz w:val="20"/>
          <w:szCs w:val="20"/>
        </w:rPr>
        <w:t xml:space="preserve"> Link to 3D Map Video capture</w:t>
      </w:r>
      <w:r>
        <w:rPr>
          <w:rFonts w:ascii="Times New Roman" w:hAnsi="Times New Roman" w:cs="Times New Roman"/>
          <w:sz w:val="20"/>
          <w:szCs w:val="20"/>
        </w:rPr>
        <w:t xml:space="preserve">: </w:t>
      </w:r>
      <w:r w:rsidRPr="00157DE1">
        <w:rPr>
          <w:rFonts w:ascii="Times New Roman" w:hAnsi="Times New Roman" w:cs="Times New Roman"/>
          <w:sz w:val="20"/>
          <w:szCs w:val="20"/>
        </w:rPr>
        <w:t>https://youtu.be/nYV3qjIAUEI</w:t>
      </w:r>
    </w:p>
    <w:p w:rsidR="00157DE1" w:rsidRPr="00157DE1" w:rsidRDefault="00157DE1" w:rsidP="00D40233">
      <w:pPr>
        <w:jc w:val="both"/>
        <w:rPr>
          <w:rFonts w:ascii="Times New Roman" w:hAnsi="Times New Roman" w:cs="Times New Roman"/>
          <w:sz w:val="20"/>
          <w:szCs w:val="20"/>
        </w:rPr>
      </w:pPr>
      <w:r>
        <w:rPr>
          <w:rFonts w:ascii="Times New Roman" w:hAnsi="Times New Roman" w:cs="Times New Roman"/>
          <w:sz w:val="20"/>
          <w:szCs w:val="20"/>
        </w:rPr>
        <w:t xml:space="preserve">[12] </w:t>
      </w:r>
      <w:r>
        <w:rPr>
          <w:rFonts w:ascii="Times New Roman" w:hAnsi="Times New Roman" w:cs="Times New Roman"/>
          <w:noProof/>
          <w:sz w:val="20"/>
          <w:szCs w:val="20"/>
        </w:rPr>
        <w:t xml:space="preserve">Link of visualization </w:t>
      </w:r>
      <w:r w:rsidRPr="00157DE1">
        <w:rPr>
          <w:rFonts w:ascii="Times New Roman" w:hAnsi="Times New Roman" w:cs="Times New Roman"/>
          <w:noProof/>
          <w:sz w:val="20"/>
          <w:szCs w:val="20"/>
        </w:rPr>
        <w:t>on Power BI</w:t>
      </w:r>
      <w:r>
        <w:rPr>
          <w:rFonts w:ascii="Times New Roman" w:hAnsi="Times New Roman" w:cs="Times New Roman"/>
          <w:noProof/>
          <w:sz w:val="20"/>
          <w:szCs w:val="20"/>
        </w:rPr>
        <w:t xml:space="preserve">: </w:t>
      </w:r>
      <w:r w:rsidRPr="00157DE1">
        <w:rPr>
          <w:rFonts w:ascii="Times New Roman" w:hAnsi="Times New Roman" w:cs="Times New Roman"/>
          <w:noProof/>
          <w:sz w:val="20"/>
          <w:szCs w:val="20"/>
        </w:rPr>
        <w:t>https://app.powerbi.com/groups/dc32f664-24d0-4635-910c-087df8d9119e/reports/bfa9f9a7-e08a-4518-9f9b-6e587f1f5a2e?ctid=ce8a2002-448f-4f58-82b1-d86f73e3afdd</w:t>
      </w:r>
    </w:p>
    <w:p w:rsidR="00157DE1" w:rsidRPr="00603396" w:rsidRDefault="00157DE1" w:rsidP="00D40233">
      <w:pPr>
        <w:jc w:val="both"/>
        <w:rPr>
          <w:rFonts w:ascii="Times New Roman" w:hAnsi="Times New Roman" w:cs="Times New Roman"/>
          <w:sz w:val="20"/>
          <w:szCs w:val="20"/>
        </w:rPr>
      </w:pPr>
      <w:bookmarkStart w:id="4" w:name="_GoBack"/>
      <w:bookmarkEnd w:id="4"/>
    </w:p>
    <w:sectPr w:rsidR="00157DE1" w:rsidRPr="00603396">
      <w:type w:val="continuous"/>
      <w:pgSz w:w="11906" w:h="16838"/>
      <w:pgMar w:top="1418" w:right="964" w:bottom="1418" w:left="964" w:header="851" w:footer="851" w:gutter="0"/>
      <w:cols w:num="2" w:space="720" w:equalWidth="0">
        <w:col w:w="4818" w:space="340"/>
        <w:col w:w="481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ordia New">
    <w:altName w:val="Arial"/>
    <w:panose1 w:val="020B0304020202020204"/>
    <w:charset w:val="DE"/>
    <w:family w:val="swiss"/>
    <w:pitch w:val="variable"/>
    <w:sig w:usb0="00000000"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28E6"/>
    <w:multiLevelType w:val="multilevel"/>
    <w:tmpl w:val="7EE20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C30EA8"/>
    <w:multiLevelType w:val="hybridMultilevel"/>
    <w:tmpl w:val="EE4C9BE8"/>
    <w:lvl w:ilvl="0" w:tplc="9F760352">
      <w:start w:val="1"/>
      <w:numFmt w:val="bullet"/>
      <w:lvlText w:val="•"/>
      <w:lvlJc w:val="left"/>
      <w:pPr>
        <w:tabs>
          <w:tab w:val="num" w:pos="720"/>
        </w:tabs>
        <w:ind w:left="720" w:hanging="360"/>
      </w:pPr>
      <w:rPr>
        <w:rFonts w:ascii="Arial" w:hAnsi="Arial" w:hint="default"/>
      </w:rPr>
    </w:lvl>
    <w:lvl w:ilvl="1" w:tplc="C06C847C" w:tentative="1">
      <w:start w:val="1"/>
      <w:numFmt w:val="bullet"/>
      <w:lvlText w:val="•"/>
      <w:lvlJc w:val="left"/>
      <w:pPr>
        <w:tabs>
          <w:tab w:val="num" w:pos="1440"/>
        </w:tabs>
        <w:ind w:left="1440" w:hanging="360"/>
      </w:pPr>
      <w:rPr>
        <w:rFonts w:ascii="Arial" w:hAnsi="Arial" w:hint="default"/>
      </w:rPr>
    </w:lvl>
    <w:lvl w:ilvl="2" w:tplc="FEEA0F9E" w:tentative="1">
      <w:start w:val="1"/>
      <w:numFmt w:val="bullet"/>
      <w:lvlText w:val="•"/>
      <w:lvlJc w:val="left"/>
      <w:pPr>
        <w:tabs>
          <w:tab w:val="num" w:pos="2160"/>
        </w:tabs>
        <w:ind w:left="2160" w:hanging="360"/>
      </w:pPr>
      <w:rPr>
        <w:rFonts w:ascii="Arial" w:hAnsi="Arial" w:hint="default"/>
      </w:rPr>
    </w:lvl>
    <w:lvl w:ilvl="3" w:tplc="7B303FAA" w:tentative="1">
      <w:start w:val="1"/>
      <w:numFmt w:val="bullet"/>
      <w:lvlText w:val="•"/>
      <w:lvlJc w:val="left"/>
      <w:pPr>
        <w:tabs>
          <w:tab w:val="num" w:pos="2880"/>
        </w:tabs>
        <w:ind w:left="2880" w:hanging="360"/>
      </w:pPr>
      <w:rPr>
        <w:rFonts w:ascii="Arial" w:hAnsi="Arial" w:hint="default"/>
      </w:rPr>
    </w:lvl>
    <w:lvl w:ilvl="4" w:tplc="B298EB2C" w:tentative="1">
      <w:start w:val="1"/>
      <w:numFmt w:val="bullet"/>
      <w:lvlText w:val="•"/>
      <w:lvlJc w:val="left"/>
      <w:pPr>
        <w:tabs>
          <w:tab w:val="num" w:pos="3600"/>
        </w:tabs>
        <w:ind w:left="3600" w:hanging="360"/>
      </w:pPr>
      <w:rPr>
        <w:rFonts w:ascii="Arial" w:hAnsi="Arial" w:hint="default"/>
      </w:rPr>
    </w:lvl>
    <w:lvl w:ilvl="5" w:tplc="BA806C88" w:tentative="1">
      <w:start w:val="1"/>
      <w:numFmt w:val="bullet"/>
      <w:lvlText w:val="•"/>
      <w:lvlJc w:val="left"/>
      <w:pPr>
        <w:tabs>
          <w:tab w:val="num" w:pos="4320"/>
        </w:tabs>
        <w:ind w:left="4320" w:hanging="360"/>
      </w:pPr>
      <w:rPr>
        <w:rFonts w:ascii="Arial" w:hAnsi="Arial" w:hint="default"/>
      </w:rPr>
    </w:lvl>
    <w:lvl w:ilvl="6" w:tplc="31061810" w:tentative="1">
      <w:start w:val="1"/>
      <w:numFmt w:val="bullet"/>
      <w:lvlText w:val="•"/>
      <w:lvlJc w:val="left"/>
      <w:pPr>
        <w:tabs>
          <w:tab w:val="num" w:pos="5040"/>
        </w:tabs>
        <w:ind w:left="5040" w:hanging="360"/>
      </w:pPr>
      <w:rPr>
        <w:rFonts w:ascii="Arial" w:hAnsi="Arial" w:hint="default"/>
      </w:rPr>
    </w:lvl>
    <w:lvl w:ilvl="7" w:tplc="A246F454" w:tentative="1">
      <w:start w:val="1"/>
      <w:numFmt w:val="bullet"/>
      <w:lvlText w:val="•"/>
      <w:lvlJc w:val="left"/>
      <w:pPr>
        <w:tabs>
          <w:tab w:val="num" w:pos="5760"/>
        </w:tabs>
        <w:ind w:left="5760" w:hanging="360"/>
      </w:pPr>
      <w:rPr>
        <w:rFonts w:ascii="Arial" w:hAnsi="Arial" w:hint="default"/>
      </w:rPr>
    </w:lvl>
    <w:lvl w:ilvl="8" w:tplc="05A00A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216DE8"/>
    <w:multiLevelType w:val="multilevel"/>
    <w:tmpl w:val="74CAE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801740"/>
    <w:multiLevelType w:val="hybridMultilevel"/>
    <w:tmpl w:val="BCFC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A018ED"/>
    <w:multiLevelType w:val="multilevel"/>
    <w:tmpl w:val="0458EE8C"/>
    <w:lvl w:ilvl="0">
      <w:start w:val="1"/>
      <w:numFmt w:val="bullet"/>
      <w:lvlText w:val="●"/>
      <w:lvlJc w:val="left"/>
      <w:pPr>
        <w:ind w:left="113" w:hanging="11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7C4311"/>
    <w:multiLevelType w:val="hybridMultilevel"/>
    <w:tmpl w:val="48BA7200"/>
    <w:lvl w:ilvl="0" w:tplc="E68C49EE">
      <w:start w:val="1"/>
      <w:numFmt w:val="bullet"/>
      <w:lvlText w:val="•"/>
      <w:lvlJc w:val="left"/>
      <w:pPr>
        <w:tabs>
          <w:tab w:val="num" w:pos="720"/>
        </w:tabs>
        <w:ind w:left="720" w:hanging="360"/>
      </w:pPr>
      <w:rPr>
        <w:rFonts w:ascii="Arial" w:hAnsi="Arial" w:hint="default"/>
      </w:rPr>
    </w:lvl>
    <w:lvl w:ilvl="1" w:tplc="7D7C996E" w:tentative="1">
      <w:start w:val="1"/>
      <w:numFmt w:val="bullet"/>
      <w:lvlText w:val="•"/>
      <w:lvlJc w:val="left"/>
      <w:pPr>
        <w:tabs>
          <w:tab w:val="num" w:pos="1440"/>
        </w:tabs>
        <w:ind w:left="1440" w:hanging="360"/>
      </w:pPr>
      <w:rPr>
        <w:rFonts w:ascii="Arial" w:hAnsi="Arial" w:hint="default"/>
      </w:rPr>
    </w:lvl>
    <w:lvl w:ilvl="2" w:tplc="9A6E087E" w:tentative="1">
      <w:start w:val="1"/>
      <w:numFmt w:val="bullet"/>
      <w:lvlText w:val="•"/>
      <w:lvlJc w:val="left"/>
      <w:pPr>
        <w:tabs>
          <w:tab w:val="num" w:pos="2160"/>
        </w:tabs>
        <w:ind w:left="2160" w:hanging="360"/>
      </w:pPr>
      <w:rPr>
        <w:rFonts w:ascii="Arial" w:hAnsi="Arial" w:hint="default"/>
      </w:rPr>
    </w:lvl>
    <w:lvl w:ilvl="3" w:tplc="39FE35BA" w:tentative="1">
      <w:start w:val="1"/>
      <w:numFmt w:val="bullet"/>
      <w:lvlText w:val="•"/>
      <w:lvlJc w:val="left"/>
      <w:pPr>
        <w:tabs>
          <w:tab w:val="num" w:pos="2880"/>
        </w:tabs>
        <w:ind w:left="2880" w:hanging="360"/>
      </w:pPr>
      <w:rPr>
        <w:rFonts w:ascii="Arial" w:hAnsi="Arial" w:hint="default"/>
      </w:rPr>
    </w:lvl>
    <w:lvl w:ilvl="4" w:tplc="997CD532" w:tentative="1">
      <w:start w:val="1"/>
      <w:numFmt w:val="bullet"/>
      <w:lvlText w:val="•"/>
      <w:lvlJc w:val="left"/>
      <w:pPr>
        <w:tabs>
          <w:tab w:val="num" w:pos="3600"/>
        </w:tabs>
        <w:ind w:left="3600" w:hanging="360"/>
      </w:pPr>
      <w:rPr>
        <w:rFonts w:ascii="Arial" w:hAnsi="Arial" w:hint="default"/>
      </w:rPr>
    </w:lvl>
    <w:lvl w:ilvl="5" w:tplc="768683EC" w:tentative="1">
      <w:start w:val="1"/>
      <w:numFmt w:val="bullet"/>
      <w:lvlText w:val="•"/>
      <w:lvlJc w:val="left"/>
      <w:pPr>
        <w:tabs>
          <w:tab w:val="num" w:pos="4320"/>
        </w:tabs>
        <w:ind w:left="4320" w:hanging="360"/>
      </w:pPr>
      <w:rPr>
        <w:rFonts w:ascii="Arial" w:hAnsi="Arial" w:hint="default"/>
      </w:rPr>
    </w:lvl>
    <w:lvl w:ilvl="6" w:tplc="95FEBCFA" w:tentative="1">
      <w:start w:val="1"/>
      <w:numFmt w:val="bullet"/>
      <w:lvlText w:val="•"/>
      <w:lvlJc w:val="left"/>
      <w:pPr>
        <w:tabs>
          <w:tab w:val="num" w:pos="5040"/>
        </w:tabs>
        <w:ind w:left="5040" w:hanging="360"/>
      </w:pPr>
      <w:rPr>
        <w:rFonts w:ascii="Arial" w:hAnsi="Arial" w:hint="default"/>
      </w:rPr>
    </w:lvl>
    <w:lvl w:ilvl="7" w:tplc="670A4964" w:tentative="1">
      <w:start w:val="1"/>
      <w:numFmt w:val="bullet"/>
      <w:lvlText w:val="•"/>
      <w:lvlJc w:val="left"/>
      <w:pPr>
        <w:tabs>
          <w:tab w:val="num" w:pos="5760"/>
        </w:tabs>
        <w:ind w:left="5760" w:hanging="360"/>
      </w:pPr>
      <w:rPr>
        <w:rFonts w:ascii="Arial" w:hAnsi="Arial" w:hint="default"/>
      </w:rPr>
    </w:lvl>
    <w:lvl w:ilvl="8" w:tplc="078A9D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A523F08"/>
    <w:multiLevelType w:val="hybridMultilevel"/>
    <w:tmpl w:val="CEC0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1F21D7"/>
    <w:multiLevelType w:val="multilevel"/>
    <w:tmpl w:val="BC64E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0"/>
  </w:num>
  <w:num w:numId="3">
    <w:abstractNumId w:val="4"/>
  </w:num>
  <w:num w:numId="4">
    <w:abstractNumId w:val="2"/>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0A4"/>
    <w:rsid w:val="00157DE1"/>
    <w:rsid w:val="002960BA"/>
    <w:rsid w:val="003F0B15"/>
    <w:rsid w:val="004026B6"/>
    <w:rsid w:val="00425D01"/>
    <w:rsid w:val="004E0243"/>
    <w:rsid w:val="005B2368"/>
    <w:rsid w:val="005C4F67"/>
    <w:rsid w:val="00603396"/>
    <w:rsid w:val="00692EE1"/>
    <w:rsid w:val="006A63A9"/>
    <w:rsid w:val="0072556A"/>
    <w:rsid w:val="00730BA0"/>
    <w:rsid w:val="00897A88"/>
    <w:rsid w:val="00A70621"/>
    <w:rsid w:val="00B16E75"/>
    <w:rsid w:val="00BD718E"/>
    <w:rsid w:val="00BF0914"/>
    <w:rsid w:val="00D40233"/>
    <w:rsid w:val="00E123FF"/>
    <w:rsid w:val="00E900A4"/>
    <w:rsid w:val="00ED425D"/>
    <w:rsid w:val="00F35D53"/>
    <w:rsid w:val="00F90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1147"/>
  <w15:docId w15:val="{10B06687-4D65-41DD-86DD-607B029E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rdia New" w:eastAsia="Cordia New" w:hAnsi="Cordia New" w:cs="Cordia New"/>
        <w:sz w:val="28"/>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jc w:val="center"/>
      <w:outlineLvl w:val="0"/>
    </w:pPr>
    <w:rPr>
      <w:rFonts w:ascii="Times New Roman" w:eastAsia="Times New Roman" w:hAnsi="Times New Roman" w:cs="Times New Roman"/>
      <w:b/>
      <w:sz w:val="22"/>
      <w:szCs w:val="22"/>
    </w:rPr>
  </w:style>
  <w:style w:type="paragraph" w:styleId="Heading2">
    <w:name w:val="heading 2"/>
    <w:basedOn w:val="Normal"/>
    <w:next w:val="Normal"/>
    <w:pPr>
      <w:keepNext/>
      <w:outlineLvl w:val="1"/>
    </w:pPr>
    <w:rPr>
      <w:rFonts w:ascii="Times New Roman" w:eastAsia="Times New Roman" w:hAnsi="Times New Roman" w:cs="Times New Roman"/>
      <w:b/>
      <w:sz w:val="22"/>
      <w:szCs w:val="22"/>
    </w:rPr>
  </w:style>
  <w:style w:type="paragraph" w:styleId="Heading3">
    <w:name w:val="heading 3"/>
    <w:basedOn w:val="Normal"/>
    <w:next w:val="Normal"/>
    <w:pPr>
      <w:keepNext/>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Times New Roman" w:eastAsia="Times New Roman" w:hAnsi="Times New Roman" w:cs="Times New Roman"/>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A63A9"/>
    <w:pPr>
      <w:ind w:left="720"/>
      <w:contextualSpacing/>
    </w:pPr>
  </w:style>
  <w:style w:type="character" w:styleId="Hyperlink">
    <w:name w:val="Hyperlink"/>
    <w:basedOn w:val="DefaultParagraphFont"/>
    <w:uiPriority w:val="99"/>
    <w:unhideWhenUsed/>
    <w:rsid w:val="00157D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694002">
      <w:bodyDiv w:val="1"/>
      <w:marLeft w:val="0"/>
      <w:marRight w:val="0"/>
      <w:marTop w:val="0"/>
      <w:marBottom w:val="0"/>
      <w:divBdr>
        <w:top w:val="none" w:sz="0" w:space="0" w:color="auto"/>
        <w:left w:val="none" w:sz="0" w:space="0" w:color="auto"/>
        <w:bottom w:val="none" w:sz="0" w:space="0" w:color="auto"/>
        <w:right w:val="none" w:sz="0" w:space="0" w:color="auto"/>
      </w:divBdr>
      <w:divsChild>
        <w:div w:id="1237549032">
          <w:marLeft w:val="0"/>
          <w:marRight w:val="0"/>
          <w:marTop w:val="0"/>
          <w:marBottom w:val="0"/>
          <w:divBdr>
            <w:top w:val="none" w:sz="0" w:space="0" w:color="auto"/>
            <w:left w:val="none" w:sz="0" w:space="0" w:color="auto"/>
            <w:bottom w:val="none" w:sz="0" w:space="0" w:color="auto"/>
            <w:right w:val="none" w:sz="0" w:space="0" w:color="auto"/>
          </w:divBdr>
          <w:divsChild>
            <w:div w:id="1063523895">
              <w:marLeft w:val="0"/>
              <w:marRight w:val="0"/>
              <w:marTop w:val="0"/>
              <w:marBottom w:val="0"/>
              <w:divBdr>
                <w:top w:val="none" w:sz="0" w:space="0" w:color="auto"/>
                <w:left w:val="none" w:sz="0" w:space="0" w:color="auto"/>
                <w:bottom w:val="none" w:sz="0" w:space="0" w:color="auto"/>
                <w:right w:val="none" w:sz="0" w:space="0" w:color="auto"/>
              </w:divBdr>
              <w:divsChild>
                <w:div w:id="1735279465">
                  <w:marLeft w:val="0"/>
                  <w:marRight w:val="0"/>
                  <w:marTop w:val="0"/>
                  <w:marBottom w:val="0"/>
                  <w:divBdr>
                    <w:top w:val="none" w:sz="0" w:space="0" w:color="auto"/>
                    <w:left w:val="none" w:sz="0" w:space="0" w:color="auto"/>
                    <w:bottom w:val="none" w:sz="0" w:space="0" w:color="auto"/>
                    <w:right w:val="none" w:sz="0" w:space="0" w:color="auto"/>
                  </w:divBdr>
                  <w:divsChild>
                    <w:div w:id="886458002">
                      <w:marLeft w:val="0"/>
                      <w:marRight w:val="0"/>
                      <w:marTop w:val="0"/>
                      <w:marBottom w:val="0"/>
                      <w:divBdr>
                        <w:top w:val="none" w:sz="0" w:space="0" w:color="auto"/>
                        <w:left w:val="none" w:sz="0" w:space="0" w:color="auto"/>
                        <w:bottom w:val="none" w:sz="0" w:space="0" w:color="auto"/>
                        <w:right w:val="none" w:sz="0" w:space="0" w:color="auto"/>
                      </w:divBdr>
                      <w:divsChild>
                        <w:div w:id="13524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94322">
      <w:bodyDiv w:val="1"/>
      <w:marLeft w:val="0"/>
      <w:marRight w:val="0"/>
      <w:marTop w:val="0"/>
      <w:marBottom w:val="0"/>
      <w:divBdr>
        <w:top w:val="none" w:sz="0" w:space="0" w:color="auto"/>
        <w:left w:val="none" w:sz="0" w:space="0" w:color="auto"/>
        <w:bottom w:val="none" w:sz="0" w:space="0" w:color="auto"/>
        <w:right w:val="none" w:sz="0" w:space="0" w:color="auto"/>
      </w:divBdr>
      <w:divsChild>
        <w:div w:id="1970015594">
          <w:marLeft w:val="360"/>
          <w:marRight w:val="0"/>
          <w:marTop w:val="200"/>
          <w:marBottom w:val="0"/>
          <w:divBdr>
            <w:top w:val="none" w:sz="0" w:space="0" w:color="auto"/>
            <w:left w:val="none" w:sz="0" w:space="0" w:color="auto"/>
            <w:bottom w:val="none" w:sz="0" w:space="0" w:color="auto"/>
            <w:right w:val="none" w:sz="0" w:space="0" w:color="auto"/>
          </w:divBdr>
        </w:div>
      </w:divsChild>
    </w:div>
    <w:div w:id="1888252107">
      <w:bodyDiv w:val="1"/>
      <w:marLeft w:val="0"/>
      <w:marRight w:val="0"/>
      <w:marTop w:val="0"/>
      <w:marBottom w:val="0"/>
      <w:divBdr>
        <w:top w:val="none" w:sz="0" w:space="0" w:color="auto"/>
        <w:left w:val="none" w:sz="0" w:space="0" w:color="auto"/>
        <w:bottom w:val="none" w:sz="0" w:space="0" w:color="auto"/>
        <w:right w:val="none" w:sz="0" w:space="0" w:color="auto"/>
      </w:divBdr>
      <w:divsChild>
        <w:div w:id="1442146681">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kundu@calstatela.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ecastan@calstatela.edu" TargetMode="External"/><Relationship Id="rId11" Type="http://schemas.openxmlformats.org/officeDocument/2006/relationships/image" Target="media/image4.png"/><Relationship Id="rId5" Type="http://schemas.openxmlformats.org/officeDocument/2006/relationships/hyperlink" Target="mailto:tkhan9@calstatela.edu"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Ankita Paul</cp:lastModifiedBy>
  <cp:revision>14</cp:revision>
  <dcterms:created xsi:type="dcterms:W3CDTF">2020-05-17T12:44:00Z</dcterms:created>
  <dcterms:modified xsi:type="dcterms:W3CDTF">2020-05-18T00:04:00Z</dcterms:modified>
</cp:coreProperties>
</file>