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37E" w:rsidRPr="00D6134F" w:rsidRDefault="0063237E" w:rsidP="0063237E">
      <w:pPr>
        <w:spacing w:line="360" w:lineRule="auto"/>
        <w:jc w:val="center"/>
        <w:rPr>
          <w:rStyle w:val="a3"/>
          <w:b w:val="0"/>
          <w:sz w:val="24"/>
          <w:szCs w:val="24"/>
        </w:rPr>
      </w:pPr>
      <w:bookmarkStart w:id="0" w:name="_GoBack"/>
      <w:r w:rsidRPr="00D6134F">
        <w:rPr>
          <w:rStyle w:val="a3"/>
          <w:b w:val="0"/>
          <w:sz w:val="24"/>
          <w:szCs w:val="24"/>
        </w:rPr>
        <w:t>Протокол ультразвукового исследования II-III триместра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1-й день последней </w:t>
      </w:r>
      <w:proofErr w:type="gramStart"/>
      <w:r w:rsidRPr="00D6134F">
        <w:rPr>
          <w:rStyle w:val="a3"/>
          <w:b w:val="0"/>
          <w:sz w:val="24"/>
          <w:szCs w:val="24"/>
        </w:rPr>
        <w:t>менструации  24.11.22</w:t>
      </w:r>
      <w:proofErr w:type="gramEnd"/>
      <w:r w:rsidRPr="00D6134F">
        <w:rPr>
          <w:rStyle w:val="a3"/>
          <w:b w:val="0"/>
          <w:sz w:val="24"/>
          <w:szCs w:val="24"/>
        </w:rPr>
        <w:t xml:space="preserve">- предполагаемый срок беременности  18  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>. 1 день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Предполагаемый срок беременности по результатам предыдущего УЗИ       18нед. 6день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Предполагаемый срок родов</w:t>
      </w:r>
      <w:r w:rsidRPr="00D6134F">
        <w:rPr>
          <w:rStyle w:val="a3"/>
          <w:rFonts w:eastAsia="Times New Roman CYR"/>
          <w:b w:val="0"/>
          <w:sz w:val="24"/>
          <w:szCs w:val="24"/>
        </w:rPr>
        <w:t xml:space="preserve">   </w:t>
      </w:r>
      <w:r w:rsidRPr="00D6134F">
        <w:rPr>
          <w:rStyle w:val="a3"/>
          <w:b w:val="0"/>
          <w:sz w:val="24"/>
          <w:szCs w:val="24"/>
        </w:rPr>
        <w:t xml:space="preserve">по результатам предыдущего УЗИ 25.08.23г   </w:t>
      </w:r>
      <w:proofErr w:type="gramStart"/>
      <w:r w:rsidRPr="00D6134F">
        <w:rPr>
          <w:rStyle w:val="a3"/>
          <w:b w:val="0"/>
          <w:sz w:val="24"/>
          <w:szCs w:val="24"/>
        </w:rPr>
        <w:t xml:space="preserve"> 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В полости матки </w:t>
      </w:r>
      <w:r w:rsidRPr="00D6134F">
        <w:rPr>
          <w:rStyle w:val="a3"/>
          <w:b w:val="0"/>
          <w:sz w:val="24"/>
          <w:szCs w:val="24"/>
        </w:rPr>
        <w:t>определяются</w:t>
      </w:r>
      <w:r w:rsidRPr="00D6134F">
        <w:rPr>
          <w:rStyle w:val="a3"/>
          <w:b w:val="0"/>
          <w:sz w:val="24"/>
          <w:szCs w:val="24"/>
        </w:rPr>
        <w:t xml:space="preserve"> две живых плодов.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Положение первого </w:t>
      </w:r>
      <w:proofErr w:type="gramStart"/>
      <w:r w:rsidRPr="00D6134F">
        <w:rPr>
          <w:rStyle w:val="a3"/>
          <w:b w:val="0"/>
          <w:sz w:val="24"/>
          <w:szCs w:val="24"/>
        </w:rPr>
        <w:t>плода 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поперечном </w:t>
      </w:r>
      <w:proofErr w:type="spellStart"/>
      <w:r w:rsidRPr="00D6134F">
        <w:rPr>
          <w:rStyle w:val="a3"/>
          <w:b w:val="0"/>
          <w:sz w:val="24"/>
          <w:szCs w:val="24"/>
        </w:rPr>
        <w:t>предлежании</w:t>
      </w:r>
      <w:proofErr w:type="spellEnd"/>
      <w:r w:rsidRPr="00D6134F">
        <w:rPr>
          <w:rStyle w:val="a3"/>
          <w:b w:val="0"/>
          <w:sz w:val="24"/>
          <w:szCs w:val="24"/>
        </w:rPr>
        <w:t xml:space="preserve">. </w:t>
      </w:r>
      <w:proofErr w:type="gramStart"/>
      <w:r w:rsidRPr="00D6134F">
        <w:rPr>
          <w:rStyle w:val="a3"/>
          <w:b w:val="0"/>
          <w:sz w:val="24"/>
          <w:szCs w:val="24"/>
        </w:rPr>
        <w:t>( головном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/ тазовом)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Вид </w:t>
      </w:r>
      <w:proofErr w:type="gramStart"/>
      <w:r w:rsidRPr="00D6134F">
        <w:rPr>
          <w:rStyle w:val="a3"/>
          <w:b w:val="0"/>
          <w:sz w:val="24"/>
          <w:szCs w:val="24"/>
        </w:rPr>
        <w:t>обследования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  <w:proofErr w:type="spellStart"/>
      <w:r w:rsidRPr="00D6134F">
        <w:rPr>
          <w:rStyle w:val="a3"/>
          <w:b w:val="0"/>
          <w:sz w:val="24"/>
          <w:szCs w:val="24"/>
        </w:rPr>
        <w:t>трасабдоминальный</w:t>
      </w:r>
      <w:proofErr w:type="spellEnd"/>
      <w:r w:rsidRPr="00D6134F">
        <w:rPr>
          <w:rStyle w:val="a3"/>
          <w:b w:val="0"/>
          <w:sz w:val="24"/>
          <w:szCs w:val="24"/>
        </w:rPr>
        <w:t xml:space="preserve"> .  Вес: 266гр +_ 37гр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761711">
        <w:rPr>
          <w:rStyle w:val="a3"/>
          <w:sz w:val="24"/>
          <w:szCs w:val="24"/>
        </w:rPr>
        <w:t>Фетометрия</w:t>
      </w:r>
      <w:proofErr w:type="spellEnd"/>
      <w:r w:rsidRPr="00761711">
        <w:rPr>
          <w:rStyle w:val="a3"/>
          <w:sz w:val="24"/>
          <w:szCs w:val="24"/>
        </w:rPr>
        <w:t xml:space="preserve"> 1 плода</w:t>
      </w:r>
      <w:r w:rsidRPr="00D6134F">
        <w:rPr>
          <w:rStyle w:val="a3"/>
          <w:b w:val="0"/>
          <w:sz w:val="24"/>
          <w:szCs w:val="24"/>
        </w:rPr>
        <w:t>:</w:t>
      </w:r>
    </w:p>
    <w:p w:rsidR="0063237E" w:rsidRPr="00D6134F" w:rsidRDefault="0063237E" w:rsidP="0063237E">
      <w:pPr>
        <w:tabs>
          <w:tab w:val="left" w:pos="708"/>
          <w:tab w:val="left" w:pos="1133"/>
        </w:tabs>
        <w:autoSpaceDE w:val="0"/>
        <w:contextualSpacing/>
        <w:rPr>
          <w:rStyle w:val="a3"/>
          <w:rFonts w:eastAsia="Times New Roman CYR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БПР -   42.8 мм 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дням.</w:t>
      </w:r>
    </w:p>
    <w:p w:rsidR="0063237E" w:rsidRPr="00D6134F" w:rsidRDefault="0063237E" w:rsidP="0063237E">
      <w:pPr>
        <w:tabs>
          <w:tab w:val="left" w:pos="708"/>
          <w:tab w:val="left" w:pos="1133"/>
        </w:tabs>
        <w:autoSpaceDE w:val="0"/>
        <w:contextualSpacing/>
        <w:rPr>
          <w:rStyle w:val="a3"/>
          <w:rFonts w:eastAsia="Times New Roman CYR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ЛЗР- 67.7мм      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ОГ   - 167,5 мм  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gramStart"/>
      <w:r w:rsidRPr="00D6134F">
        <w:rPr>
          <w:rStyle w:val="a3"/>
          <w:b w:val="0"/>
          <w:sz w:val="24"/>
          <w:szCs w:val="24"/>
        </w:rPr>
        <w:t>ОЖ  -</w:t>
      </w:r>
      <w:proofErr w:type="gramEnd"/>
      <w:r w:rsidRPr="00D6134F">
        <w:rPr>
          <w:rStyle w:val="a3"/>
          <w:b w:val="0"/>
          <w:sz w:val="24"/>
          <w:szCs w:val="24"/>
        </w:rPr>
        <w:t xml:space="preserve">   152,3 мм      соответствует  неделям  дням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ДПК справа 25.6 мм слева25.6мм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ДБК - справа   27.3 мм     слева27.3мм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Сердцебение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плода </w:t>
      </w:r>
      <w:proofErr w:type="gramStart"/>
      <w:r w:rsidRPr="00D6134F">
        <w:rPr>
          <w:rStyle w:val="a3"/>
          <w:b w:val="0"/>
          <w:sz w:val="24"/>
          <w:szCs w:val="24"/>
        </w:rPr>
        <w:t>норма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ритмичные ЧСС 144 ударов\мин.</w:t>
      </w:r>
    </w:p>
    <w:p w:rsidR="0063237E" w:rsidRPr="00761711" w:rsidRDefault="0063237E" w:rsidP="0063237E">
      <w:pPr>
        <w:rPr>
          <w:rStyle w:val="a3"/>
          <w:sz w:val="24"/>
          <w:szCs w:val="24"/>
        </w:rPr>
      </w:pPr>
      <w:r w:rsidRPr="00761711">
        <w:rPr>
          <w:rStyle w:val="a3"/>
          <w:sz w:val="24"/>
          <w:szCs w:val="24"/>
        </w:rPr>
        <w:t>Анатомия плода: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Голова: Структура мозга дифференцируется   четко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Боковые желудочки мозга </w:t>
      </w:r>
      <w:proofErr w:type="gramStart"/>
      <w:r w:rsidRPr="00D6134F">
        <w:rPr>
          <w:rStyle w:val="a3"/>
          <w:b w:val="0"/>
          <w:sz w:val="24"/>
          <w:szCs w:val="24"/>
        </w:rPr>
        <w:t>не  расширены</w:t>
      </w:r>
      <w:proofErr w:type="gramEnd"/>
      <w:r w:rsidRPr="00D6134F">
        <w:rPr>
          <w:rStyle w:val="a3"/>
          <w:b w:val="0"/>
          <w:sz w:val="24"/>
          <w:szCs w:val="24"/>
        </w:rPr>
        <w:t>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gramStart"/>
      <w:r w:rsidRPr="00D6134F">
        <w:rPr>
          <w:rStyle w:val="a3"/>
          <w:b w:val="0"/>
          <w:sz w:val="24"/>
          <w:szCs w:val="24"/>
        </w:rPr>
        <w:t>Мозжечок  +</w:t>
      </w:r>
      <w:proofErr w:type="gramEnd"/>
      <w:r w:rsidRPr="00D6134F">
        <w:rPr>
          <w:rStyle w:val="a3"/>
          <w:b w:val="0"/>
          <w:sz w:val="24"/>
          <w:szCs w:val="24"/>
        </w:rPr>
        <w:t>, Большая цистерна +,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Глазницы +,   Носогубной </w:t>
      </w:r>
      <w:proofErr w:type="gramStart"/>
      <w:r w:rsidRPr="00D6134F">
        <w:rPr>
          <w:rStyle w:val="a3"/>
          <w:b w:val="0"/>
          <w:sz w:val="24"/>
          <w:szCs w:val="24"/>
        </w:rPr>
        <w:t>треугольник  не</w:t>
      </w:r>
      <w:proofErr w:type="gramEnd"/>
      <w:r w:rsidRPr="00D6134F">
        <w:rPr>
          <w:rStyle w:val="a3"/>
          <w:b w:val="0"/>
          <w:sz w:val="24"/>
          <w:szCs w:val="24"/>
        </w:rPr>
        <w:t xml:space="preserve"> деформирован.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Позвоночник: Прослеживается на всем протяжении, не деформирована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Дыхательная система: Зрелость легких плода </w:t>
      </w:r>
      <w:proofErr w:type="gramStart"/>
      <w:r w:rsidRPr="00D6134F">
        <w:rPr>
          <w:rStyle w:val="a3"/>
          <w:b w:val="0"/>
          <w:sz w:val="24"/>
          <w:szCs w:val="24"/>
        </w:rPr>
        <w:t>0;–</w:t>
      </w:r>
      <w:proofErr w:type="gramEnd"/>
      <w:r w:rsidRPr="00D6134F">
        <w:rPr>
          <w:rStyle w:val="a3"/>
          <w:b w:val="0"/>
          <w:sz w:val="24"/>
          <w:szCs w:val="24"/>
        </w:rPr>
        <w:t xml:space="preserve"> степени: +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Сердечно- сосудистая система: 4-камерный срез сердца –определяется.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Срез через 3 магистральных сосудов –определяется, расположение сосудов типичное.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Пищеварительная система: желудок – определяется, в верхнем отделе брюшной полости.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Петли кишечника не расширены.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Печень и желчный пузырь – определяется.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Мочеполовая система: </w:t>
      </w:r>
      <w:proofErr w:type="gramStart"/>
      <w:r w:rsidRPr="00D6134F">
        <w:rPr>
          <w:rStyle w:val="a3"/>
          <w:b w:val="0"/>
          <w:sz w:val="24"/>
          <w:szCs w:val="24"/>
        </w:rPr>
        <w:t>Почки  на</w:t>
      </w:r>
      <w:proofErr w:type="gramEnd"/>
      <w:r w:rsidRPr="00D6134F">
        <w:rPr>
          <w:rStyle w:val="a3"/>
          <w:b w:val="0"/>
          <w:sz w:val="24"/>
          <w:szCs w:val="24"/>
        </w:rPr>
        <w:t xml:space="preserve"> типичном месте, ЧЛС – не расширена.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Мочевой пузырь – визуализируется.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Передняя брюшная стенка: целостность   сохранена.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Места прикрепления пуповин </w:t>
      </w:r>
      <w:proofErr w:type="gramStart"/>
      <w:r w:rsidRPr="00D6134F">
        <w:rPr>
          <w:rStyle w:val="a3"/>
          <w:b w:val="0"/>
          <w:sz w:val="24"/>
          <w:szCs w:val="24"/>
        </w:rPr>
        <w:t>плаценте  краевое</w:t>
      </w:r>
      <w:proofErr w:type="gramEnd"/>
      <w:r w:rsidRPr="00D6134F">
        <w:rPr>
          <w:rStyle w:val="a3"/>
          <w:b w:val="0"/>
          <w:sz w:val="24"/>
          <w:szCs w:val="24"/>
        </w:rPr>
        <w:t>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761711">
        <w:rPr>
          <w:rStyle w:val="a3"/>
          <w:sz w:val="24"/>
          <w:szCs w:val="24"/>
        </w:rPr>
        <w:t>Плацента</w:t>
      </w:r>
      <w:r w:rsidRPr="00D6134F">
        <w:rPr>
          <w:rStyle w:val="a3"/>
          <w:b w:val="0"/>
          <w:sz w:val="24"/>
          <w:szCs w:val="24"/>
        </w:rPr>
        <w:t xml:space="preserve"> плода расположена по задней стенки </w:t>
      </w:r>
      <w:proofErr w:type="gramStart"/>
      <w:r w:rsidRPr="00D6134F">
        <w:rPr>
          <w:rStyle w:val="a3"/>
          <w:b w:val="0"/>
          <w:sz w:val="24"/>
          <w:szCs w:val="24"/>
        </w:rPr>
        <w:t>матки ,</w:t>
      </w:r>
      <w:proofErr w:type="gramEnd"/>
      <w:r w:rsidRPr="00D6134F">
        <w:rPr>
          <w:rStyle w:val="a3"/>
          <w:b w:val="0"/>
          <w:sz w:val="24"/>
          <w:szCs w:val="24"/>
        </w:rPr>
        <w:t xml:space="preserve"> в дне на 45.3мм выше внутреннего зева, область внутреннего зева закрыт. Толщина плаценты нормальная, до 20.4мм 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Структура </w:t>
      </w:r>
      <w:proofErr w:type="spellStart"/>
      <w:r w:rsidRPr="00D6134F">
        <w:rPr>
          <w:rStyle w:val="a3"/>
          <w:b w:val="0"/>
          <w:sz w:val="24"/>
          <w:szCs w:val="24"/>
        </w:rPr>
        <w:t>плацентыне</w:t>
      </w:r>
      <w:proofErr w:type="spellEnd"/>
      <w:r w:rsidRPr="00D6134F">
        <w:rPr>
          <w:rStyle w:val="a3"/>
          <w:b w:val="0"/>
          <w:sz w:val="24"/>
          <w:szCs w:val="24"/>
        </w:rPr>
        <w:t xml:space="preserve"> </w:t>
      </w:r>
      <w:proofErr w:type="gramStart"/>
      <w:r w:rsidRPr="00D6134F">
        <w:rPr>
          <w:rStyle w:val="a3"/>
          <w:b w:val="0"/>
          <w:sz w:val="24"/>
          <w:szCs w:val="24"/>
        </w:rPr>
        <w:t>однородная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Степень зрелости: 0-  соответствует сроку беременности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 </w:t>
      </w:r>
      <w:proofErr w:type="gramStart"/>
      <w:r w:rsidRPr="00D6134F">
        <w:rPr>
          <w:rStyle w:val="a3"/>
          <w:b w:val="0"/>
          <w:sz w:val="24"/>
          <w:szCs w:val="24"/>
        </w:rPr>
        <w:t>(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норме  0 ст.- до 30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 xml:space="preserve">;   I ст.- с 27-36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 xml:space="preserve">; II </w:t>
      </w:r>
      <w:proofErr w:type="spellStart"/>
      <w:r w:rsidRPr="00D6134F">
        <w:rPr>
          <w:rStyle w:val="a3"/>
          <w:b w:val="0"/>
          <w:sz w:val="24"/>
          <w:szCs w:val="24"/>
        </w:rPr>
        <w:t>ст</w:t>
      </w:r>
      <w:proofErr w:type="spellEnd"/>
      <w:r w:rsidRPr="00D6134F">
        <w:rPr>
          <w:rStyle w:val="a3"/>
          <w:b w:val="0"/>
          <w:sz w:val="24"/>
          <w:szCs w:val="24"/>
        </w:rPr>
        <w:t xml:space="preserve"> - с 34-39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 xml:space="preserve">; III </w:t>
      </w:r>
      <w:proofErr w:type="spellStart"/>
      <w:r w:rsidRPr="00D6134F">
        <w:rPr>
          <w:rStyle w:val="a3"/>
          <w:b w:val="0"/>
          <w:sz w:val="24"/>
          <w:szCs w:val="24"/>
        </w:rPr>
        <w:t>ст</w:t>
      </w:r>
      <w:proofErr w:type="spellEnd"/>
      <w:r w:rsidRPr="00D6134F">
        <w:rPr>
          <w:rStyle w:val="a3"/>
          <w:b w:val="0"/>
          <w:sz w:val="24"/>
          <w:szCs w:val="24"/>
        </w:rPr>
        <w:t xml:space="preserve">- 37-40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>)</w:t>
      </w:r>
    </w:p>
    <w:p w:rsidR="0063237E" w:rsidRPr="00D6134F" w:rsidRDefault="0063237E" w:rsidP="0063237E">
      <w:pPr>
        <w:jc w:val="both"/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Место прикрепления пуповины к плаценте: центральное. (</w:t>
      </w:r>
      <w:proofErr w:type="spellStart"/>
      <w:r w:rsidRPr="00D6134F">
        <w:rPr>
          <w:rStyle w:val="a3"/>
          <w:b w:val="0"/>
          <w:sz w:val="24"/>
          <w:szCs w:val="24"/>
        </w:rPr>
        <w:t>парацентральное</w:t>
      </w:r>
      <w:proofErr w:type="spellEnd"/>
      <w:r w:rsidRPr="00D6134F">
        <w:rPr>
          <w:rStyle w:val="a3"/>
          <w:b w:val="0"/>
          <w:sz w:val="24"/>
          <w:szCs w:val="24"/>
        </w:rPr>
        <w:t>. оболочечное. не визуализировано.)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 </w:t>
      </w:r>
      <w:r w:rsidRPr="00761711">
        <w:rPr>
          <w:rStyle w:val="a3"/>
          <w:sz w:val="24"/>
          <w:szCs w:val="24"/>
        </w:rPr>
        <w:t>Количество околоплодных</w:t>
      </w:r>
      <w:r w:rsidRPr="00D6134F">
        <w:rPr>
          <w:rStyle w:val="a3"/>
          <w:b w:val="0"/>
          <w:sz w:val="24"/>
          <w:szCs w:val="24"/>
        </w:rPr>
        <w:t xml:space="preserve"> вод </w:t>
      </w:r>
      <w:r w:rsidR="00761711">
        <w:rPr>
          <w:rStyle w:val="a3"/>
          <w:b w:val="0"/>
          <w:sz w:val="24"/>
          <w:szCs w:val="24"/>
        </w:rPr>
        <w:t>-</w:t>
      </w:r>
      <w:r w:rsidRPr="00D6134F">
        <w:rPr>
          <w:rStyle w:val="a3"/>
          <w:b w:val="0"/>
          <w:sz w:val="24"/>
          <w:szCs w:val="24"/>
        </w:rPr>
        <w:t>нормальное.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 ИАЖ: 212мм </w:t>
      </w:r>
      <w:proofErr w:type="gramStart"/>
      <w:r w:rsidRPr="00D6134F">
        <w:rPr>
          <w:rStyle w:val="a3"/>
          <w:b w:val="0"/>
          <w:sz w:val="24"/>
          <w:szCs w:val="24"/>
        </w:rPr>
        <w:t>(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норме 202-220мм).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Качество околоплодных вод хлопьевидные взвеси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761711">
        <w:rPr>
          <w:rStyle w:val="a3"/>
          <w:sz w:val="24"/>
          <w:szCs w:val="24"/>
        </w:rPr>
        <w:t xml:space="preserve">Врожденные пороки </w:t>
      </w:r>
      <w:proofErr w:type="gramStart"/>
      <w:r w:rsidRPr="00761711">
        <w:rPr>
          <w:rStyle w:val="a3"/>
          <w:sz w:val="24"/>
          <w:szCs w:val="24"/>
        </w:rPr>
        <w:t>развития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не выявлено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Эхографические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маркёры хромосомных аномалий: не </w:t>
      </w:r>
      <w:proofErr w:type="gramStart"/>
      <w:r w:rsidRPr="00D6134F">
        <w:rPr>
          <w:rStyle w:val="a3"/>
          <w:b w:val="0"/>
          <w:sz w:val="24"/>
          <w:szCs w:val="24"/>
        </w:rPr>
        <w:t>выявлено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Костная часть </w:t>
      </w:r>
      <w:proofErr w:type="gramStart"/>
      <w:r w:rsidRPr="00D6134F">
        <w:rPr>
          <w:rStyle w:val="a3"/>
          <w:b w:val="0"/>
          <w:sz w:val="24"/>
          <w:szCs w:val="24"/>
        </w:rPr>
        <w:t>спинки  носа</w:t>
      </w:r>
      <w:proofErr w:type="gramEnd"/>
      <w:r w:rsidRPr="00D6134F">
        <w:rPr>
          <w:rStyle w:val="a3"/>
          <w:b w:val="0"/>
          <w:sz w:val="24"/>
          <w:szCs w:val="24"/>
        </w:rPr>
        <w:t xml:space="preserve"> – Д- 5.3мм ( норма 5.5-7.1мм)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Шейная </w:t>
      </w:r>
      <w:proofErr w:type="gramStart"/>
      <w:r w:rsidRPr="00D6134F">
        <w:rPr>
          <w:rStyle w:val="a3"/>
          <w:b w:val="0"/>
          <w:sz w:val="24"/>
          <w:szCs w:val="24"/>
        </w:rPr>
        <w:t>складка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3.2мм норма. </w:t>
      </w:r>
      <w:proofErr w:type="gramStart"/>
      <w:r w:rsidRPr="00D6134F">
        <w:rPr>
          <w:rStyle w:val="a3"/>
          <w:b w:val="0"/>
          <w:sz w:val="24"/>
          <w:szCs w:val="24"/>
        </w:rPr>
        <w:t>( норма</w:t>
      </w:r>
      <w:proofErr w:type="gramEnd"/>
      <w:r w:rsidRPr="00D6134F">
        <w:rPr>
          <w:rStyle w:val="a3"/>
          <w:b w:val="0"/>
          <w:sz w:val="24"/>
          <w:szCs w:val="24"/>
        </w:rPr>
        <w:t xml:space="preserve"> 3.6мм).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proofErr w:type="gramStart"/>
      <w:r w:rsidRPr="00D6134F">
        <w:rPr>
          <w:rStyle w:val="a3"/>
          <w:b w:val="0"/>
          <w:sz w:val="24"/>
          <w:szCs w:val="24"/>
        </w:rPr>
        <w:t>Пиелоэктазия</w:t>
      </w:r>
      <w:proofErr w:type="spellEnd"/>
      <w:r w:rsidRPr="00D6134F">
        <w:rPr>
          <w:rStyle w:val="a3"/>
          <w:b w:val="0"/>
          <w:sz w:val="24"/>
          <w:szCs w:val="24"/>
        </w:rPr>
        <w:t xml:space="preserve">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  справа не выявлено,  слева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Гиперэхогенный</w:t>
      </w:r>
      <w:proofErr w:type="spellEnd"/>
      <w:r w:rsidRPr="00D6134F">
        <w:rPr>
          <w:rStyle w:val="a3"/>
          <w:b w:val="0"/>
          <w:sz w:val="24"/>
          <w:szCs w:val="24"/>
        </w:rPr>
        <w:t xml:space="preserve"> фокус в </w:t>
      </w:r>
      <w:proofErr w:type="gramStart"/>
      <w:r w:rsidRPr="00D6134F">
        <w:rPr>
          <w:rStyle w:val="a3"/>
          <w:b w:val="0"/>
          <w:sz w:val="24"/>
          <w:szCs w:val="24"/>
        </w:rPr>
        <w:t>сердце 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Гиперэхогенный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кишечник: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Кисты сосудистых сплетений: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</w:p>
    <w:p w:rsidR="0063237E" w:rsidRPr="00D6134F" w:rsidRDefault="0063237E" w:rsidP="0063237E">
      <w:pPr>
        <w:spacing w:line="360" w:lineRule="auto"/>
        <w:jc w:val="both"/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Визуализация: удовлетворительная.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761711">
        <w:rPr>
          <w:rStyle w:val="a3"/>
          <w:sz w:val="24"/>
          <w:szCs w:val="24"/>
        </w:rPr>
        <w:lastRenderedPageBreak/>
        <w:t>Фетометрия</w:t>
      </w:r>
      <w:proofErr w:type="spellEnd"/>
      <w:r w:rsidRPr="00761711">
        <w:rPr>
          <w:rStyle w:val="a3"/>
          <w:sz w:val="24"/>
          <w:szCs w:val="24"/>
        </w:rPr>
        <w:t xml:space="preserve"> 2 плода</w:t>
      </w:r>
      <w:r w:rsidRPr="00D6134F">
        <w:rPr>
          <w:rStyle w:val="a3"/>
          <w:b w:val="0"/>
          <w:sz w:val="24"/>
          <w:szCs w:val="24"/>
        </w:rPr>
        <w:t xml:space="preserve">: Положение 2 плода в поперечном </w:t>
      </w:r>
      <w:proofErr w:type="spellStart"/>
      <w:r w:rsidRPr="00D6134F">
        <w:rPr>
          <w:rStyle w:val="a3"/>
          <w:b w:val="0"/>
          <w:sz w:val="24"/>
          <w:szCs w:val="24"/>
        </w:rPr>
        <w:t>предлежании</w:t>
      </w:r>
      <w:proofErr w:type="spellEnd"/>
      <w:r w:rsidRPr="00D6134F">
        <w:rPr>
          <w:rStyle w:val="a3"/>
          <w:b w:val="0"/>
          <w:sz w:val="24"/>
          <w:szCs w:val="24"/>
        </w:rPr>
        <w:t xml:space="preserve">.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(– головное (головка во внутреннем зеве), спинка обращена к левой </w:t>
      </w:r>
      <w:proofErr w:type="gramStart"/>
      <w:r w:rsidRPr="00D6134F">
        <w:rPr>
          <w:rStyle w:val="a3"/>
          <w:b w:val="0"/>
          <w:sz w:val="24"/>
          <w:szCs w:val="24"/>
        </w:rPr>
        <w:t>боковой  стенке</w:t>
      </w:r>
      <w:proofErr w:type="gramEnd"/>
      <w:r w:rsidRPr="00D6134F">
        <w:rPr>
          <w:rStyle w:val="a3"/>
          <w:b w:val="0"/>
          <w:sz w:val="24"/>
          <w:szCs w:val="24"/>
        </w:rPr>
        <w:t xml:space="preserve">. )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Вес: 266гр +_ 37гр</w:t>
      </w:r>
    </w:p>
    <w:p w:rsidR="0063237E" w:rsidRPr="00D6134F" w:rsidRDefault="0063237E" w:rsidP="0063237E">
      <w:pPr>
        <w:tabs>
          <w:tab w:val="left" w:pos="708"/>
          <w:tab w:val="left" w:pos="1133"/>
        </w:tabs>
        <w:autoSpaceDE w:val="0"/>
        <w:contextualSpacing/>
        <w:rPr>
          <w:rStyle w:val="a3"/>
          <w:rFonts w:eastAsia="Times New Roman CYR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БПР -   42.8 мм 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дням.</w:t>
      </w:r>
    </w:p>
    <w:p w:rsidR="0063237E" w:rsidRPr="00D6134F" w:rsidRDefault="0063237E" w:rsidP="0063237E">
      <w:pPr>
        <w:tabs>
          <w:tab w:val="left" w:pos="708"/>
          <w:tab w:val="left" w:pos="1133"/>
        </w:tabs>
        <w:autoSpaceDE w:val="0"/>
        <w:contextualSpacing/>
        <w:rPr>
          <w:rStyle w:val="a3"/>
          <w:rFonts w:eastAsia="Times New Roman CYR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ЛЗР- 67.7мм      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ОГ   - 167,5 мм  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gramStart"/>
      <w:r w:rsidRPr="00D6134F">
        <w:rPr>
          <w:rStyle w:val="a3"/>
          <w:b w:val="0"/>
          <w:sz w:val="24"/>
          <w:szCs w:val="24"/>
        </w:rPr>
        <w:t>ОЖ  -</w:t>
      </w:r>
      <w:proofErr w:type="gramEnd"/>
      <w:r w:rsidRPr="00D6134F">
        <w:rPr>
          <w:rStyle w:val="a3"/>
          <w:b w:val="0"/>
          <w:sz w:val="24"/>
          <w:szCs w:val="24"/>
        </w:rPr>
        <w:t xml:space="preserve">   152,3 мм      соответствует  неделям  дням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ДПК справа 25.6 мм слева25.6мм     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ДБК - справа   27.3 мм     слева27.3мм </w:t>
      </w:r>
      <w:proofErr w:type="gramStart"/>
      <w:r w:rsidRPr="00D6134F">
        <w:rPr>
          <w:rStyle w:val="a3"/>
          <w:b w:val="0"/>
          <w:sz w:val="24"/>
          <w:szCs w:val="24"/>
        </w:rPr>
        <w:t>соответствует  неделям</w:t>
      </w:r>
      <w:proofErr w:type="gramEnd"/>
      <w:r w:rsidRPr="00D6134F">
        <w:rPr>
          <w:rStyle w:val="a3"/>
          <w:b w:val="0"/>
          <w:sz w:val="24"/>
          <w:szCs w:val="24"/>
        </w:rPr>
        <w:t xml:space="preserve">  дням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Сердцебение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плода </w:t>
      </w:r>
      <w:proofErr w:type="gramStart"/>
      <w:r w:rsidRPr="00D6134F">
        <w:rPr>
          <w:rStyle w:val="a3"/>
          <w:b w:val="0"/>
          <w:sz w:val="24"/>
          <w:szCs w:val="24"/>
        </w:rPr>
        <w:t>норма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ритмичные ЧСС 144 ударов\мин.</w:t>
      </w:r>
    </w:p>
    <w:p w:rsidR="0063237E" w:rsidRPr="00761711" w:rsidRDefault="0063237E" w:rsidP="0063237E">
      <w:pPr>
        <w:rPr>
          <w:rStyle w:val="a3"/>
          <w:sz w:val="24"/>
          <w:szCs w:val="24"/>
        </w:rPr>
      </w:pPr>
      <w:r w:rsidRPr="00761711">
        <w:rPr>
          <w:rStyle w:val="a3"/>
          <w:sz w:val="24"/>
          <w:szCs w:val="24"/>
        </w:rPr>
        <w:t>Анатомия плода: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Голова: Структура мозга дифференцируется   четко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Боковые желудочки мозга </w:t>
      </w:r>
      <w:proofErr w:type="gramStart"/>
      <w:r w:rsidRPr="00D6134F">
        <w:rPr>
          <w:rStyle w:val="a3"/>
          <w:b w:val="0"/>
          <w:sz w:val="24"/>
          <w:szCs w:val="24"/>
        </w:rPr>
        <w:t>не  расширены</w:t>
      </w:r>
      <w:proofErr w:type="gramEnd"/>
      <w:r w:rsidRPr="00D6134F">
        <w:rPr>
          <w:rStyle w:val="a3"/>
          <w:b w:val="0"/>
          <w:sz w:val="24"/>
          <w:szCs w:val="24"/>
        </w:rPr>
        <w:t>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gramStart"/>
      <w:r w:rsidRPr="00D6134F">
        <w:rPr>
          <w:rStyle w:val="a3"/>
          <w:b w:val="0"/>
          <w:sz w:val="24"/>
          <w:szCs w:val="24"/>
        </w:rPr>
        <w:t>Мозжечок  +</w:t>
      </w:r>
      <w:proofErr w:type="gramEnd"/>
      <w:r w:rsidRPr="00D6134F">
        <w:rPr>
          <w:rStyle w:val="a3"/>
          <w:b w:val="0"/>
          <w:sz w:val="24"/>
          <w:szCs w:val="24"/>
        </w:rPr>
        <w:t>, Большая цистерна +,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Глазницы +,   Носогубной </w:t>
      </w:r>
      <w:proofErr w:type="gramStart"/>
      <w:r w:rsidRPr="00D6134F">
        <w:rPr>
          <w:rStyle w:val="a3"/>
          <w:b w:val="0"/>
          <w:sz w:val="24"/>
          <w:szCs w:val="24"/>
        </w:rPr>
        <w:t>треугольник  не</w:t>
      </w:r>
      <w:proofErr w:type="gramEnd"/>
      <w:r w:rsidRPr="00D6134F">
        <w:rPr>
          <w:rStyle w:val="a3"/>
          <w:b w:val="0"/>
          <w:sz w:val="24"/>
          <w:szCs w:val="24"/>
        </w:rPr>
        <w:t xml:space="preserve"> деформирован.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Позвоночник: Прослеживается на всем протяжении, не деформирована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Дыхательная система: Зрелость легких плода </w:t>
      </w:r>
      <w:proofErr w:type="gramStart"/>
      <w:r w:rsidRPr="00D6134F">
        <w:rPr>
          <w:rStyle w:val="a3"/>
          <w:b w:val="0"/>
          <w:sz w:val="24"/>
          <w:szCs w:val="24"/>
        </w:rPr>
        <w:t>0;–</w:t>
      </w:r>
      <w:proofErr w:type="gramEnd"/>
      <w:r w:rsidRPr="00D6134F">
        <w:rPr>
          <w:rStyle w:val="a3"/>
          <w:b w:val="0"/>
          <w:sz w:val="24"/>
          <w:szCs w:val="24"/>
        </w:rPr>
        <w:t xml:space="preserve"> степени: +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Сердечно- сосудистая система: 4-камерный срез сердца –определяется.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Срез через 3 магистральных сосудов –определяется, расположение сосудов типичное.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Пищеварительная система: желудок – определяется, в верхнем отделе брюшной полости.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Петли кишечника не расширены.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Печень и желчный пузырь – определяется.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Мочеполовая система: </w:t>
      </w:r>
      <w:proofErr w:type="gramStart"/>
      <w:r w:rsidRPr="00D6134F">
        <w:rPr>
          <w:rStyle w:val="a3"/>
          <w:b w:val="0"/>
          <w:sz w:val="24"/>
          <w:szCs w:val="24"/>
        </w:rPr>
        <w:t>Почки  на</w:t>
      </w:r>
      <w:proofErr w:type="gramEnd"/>
      <w:r w:rsidRPr="00D6134F">
        <w:rPr>
          <w:rStyle w:val="a3"/>
          <w:b w:val="0"/>
          <w:sz w:val="24"/>
          <w:szCs w:val="24"/>
        </w:rPr>
        <w:t xml:space="preserve"> типичном месте, ЧЛС – не расширена.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Мочевой пузырь – визуализируется.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Передняя брюшная стенка: целостность   сохранена.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Места прикрепления пуповин </w:t>
      </w:r>
      <w:proofErr w:type="gramStart"/>
      <w:r w:rsidRPr="00D6134F">
        <w:rPr>
          <w:rStyle w:val="a3"/>
          <w:b w:val="0"/>
          <w:sz w:val="24"/>
          <w:szCs w:val="24"/>
        </w:rPr>
        <w:t>плаценте  краевое</w:t>
      </w:r>
      <w:proofErr w:type="gramEnd"/>
      <w:r w:rsidRPr="00D6134F">
        <w:rPr>
          <w:rStyle w:val="a3"/>
          <w:b w:val="0"/>
          <w:sz w:val="24"/>
          <w:szCs w:val="24"/>
        </w:rPr>
        <w:t>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gramStart"/>
      <w:r w:rsidRPr="00761711">
        <w:rPr>
          <w:rStyle w:val="a3"/>
          <w:sz w:val="24"/>
          <w:szCs w:val="24"/>
        </w:rPr>
        <w:t>Плацента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Плацента плода расположена по задней стенки матки , в дне на 45.3мм выше внутреннего зева, область внутреннего зева закрыт. Толщина плаценты нормальная, до 20.4мм     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Структура </w:t>
      </w:r>
      <w:proofErr w:type="spellStart"/>
      <w:r w:rsidRPr="00D6134F">
        <w:rPr>
          <w:rStyle w:val="a3"/>
          <w:b w:val="0"/>
          <w:sz w:val="24"/>
          <w:szCs w:val="24"/>
        </w:rPr>
        <w:t>плацентыне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однородная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Степень зрелости: 0-  соответствует сроку беременности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 </w:t>
      </w:r>
      <w:proofErr w:type="gramStart"/>
      <w:r w:rsidRPr="00D6134F">
        <w:rPr>
          <w:rStyle w:val="a3"/>
          <w:b w:val="0"/>
          <w:sz w:val="24"/>
          <w:szCs w:val="24"/>
        </w:rPr>
        <w:t>(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норме  0 ст.- до 30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 xml:space="preserve">;   I ст.- с 27-36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 xml:space="preserve">; II </w:t>
      </w:r>
      <w:proofErr w:type="spellStart"/>
      <w:r w:rsidRPr="00D6134F">
        <w:rPr>
          <w:rStyle w:val="a3"/>
          <w:b w:val="0"/>
          <w:sz w:val="24"/>
          <w:szCs w:val="24"/>
        </w:rPr>
        <w:t>ст</w:t>
      </w:r>
      <w:proofErr w:type="spellEnd"/>
      <w:r w:rsidRPr="00D6134F">
        <w:rPr>
          <w:rStyle w:val="a3"/>
          <w:b w:val="0"/>
          <w:sz w:val="24"/>
          <w:szCs w:val="24"/>
        </w:rPr>
        <w:t xml:space="preserve"> - с 34-39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 xml:space="preserve">; III </w:t>
      </w:r>
      <w:proofErr w:type="spellStart"/>
      <w:r w:rsidRPr="00D6134F">
        <w:rPr>
          <w:rStyle w:val="a3"/>
          <w:b w:val="0"/>
          <w:sz w:val="24"/>
          <w:szCs w:val="24"/>
        </w:rPr>
        <w:t>ст</w:t>
      </w:r>
      <w:proofErr w:type="spellEnd"/>
      <w:r w:rsidRPr="00D6134F">
        <w:rPr>
          <w:rStyle w:val="a3"/>
          <w:b w:val="0"/>
          <w:sz w:val="24"/>
          <w:szCs w:val="24"/>
        </w:rPr>
        <w:t xml:space="preserve">- 37-40 </w:t>
      </w:r>
      <w:proofErr w:type="spellStart"/>
      <w:r w:rsidRPr="00D6134F">
        <w:rPr>
          <w:rStyle w:val="a3"/>
          <w:b w:val="0"/>
          <w:sz w:val="24"/>
          <w:szCs w:val="24"/>
        </w:rPr>
        <w:t>нед</w:t>
      </w:r>
      <w:proofErr w:type="spellEnd"/>
      <w:r w:rsidRPr="00D6134F">
        <w:rPr>
          <w:rStyle w:val="a3"/>
          <w:b w:val="0"/>
          <w:sz w:val="24"/>
          <w:szCs w:val="24"/>
        </w:rPr>
        <w:t>)</w:t>
      </w:r>
    </w:p>
    <w:p w:rsidR="0063237E" w:rsidRPr="00D6134F" w:rsidRDefault="0063237E" w:rsidP="0063237E">
      <w:pPr>
        <w:jc w:val="both"/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Место прикрепления пуповины к плаценте: центральное. (</w:t>
      </w:r>
      <w:proofErr w:type="spellStart"/>
      <w:r w:rsidRPr="00D6134F">
        <w:rPr>
          <w:rStyle w:val="a3"/>
          <w:b w:val="0"/>
          <w:sz w:val="24"/>
          <w:szCs w:val="24"/>
        </w:rPr>
        <w:t>парацентральное</w:t>
      </w:r>
      <w:proofErr w:type="spellEnd"/>
      <w:r w:rsidRPr="00D6134F">
        <w:rPr>
          <w:rStyle w:val="a3"/>
          <w:b w:val="0"/>
          <w:sz w:val="24"/>
          <w:szCs w:val="24"/>
        </w:rPr>
        <w:t>. оболочечное. не визуализировано.)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761711">
        <w:rPr>
          <w:rStyle w:val="a3"/>
          <w:sz w:val="24"/>
          <w:szCs w:val="24"/>
        </w:rPr>
        <w:t>Количество околоплодных вод</w:t>
      </w:r>
      <w:r w:rsidRPr="00D6134F">
        <w:rPr>
          <w:rStyle w:val="a3"/>
          <w:b w:val="0"/>
          <w:sz w:val="24"/>
          <w:szCs w:val="24"/>
        </w:rPr>
        <w:t xml:space="preserve"> нормальное. ИАЖ: 212мм </w:t>
      </w:r>
      <w:proofErr w:type="gramStart"/>
      <w:r w:rsidRPr="00D6134F">
        <w:rPr>
          <w:rStyle w:val="a3"/>
          <w:b w:val="0"/>
          <w:sz w:val="24"/>
          <w:szCs w:val="24"/>
        </w:rPr>
        <w:t>(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норме 202-220мм).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Качество околоплодных вод хлопьевидные взвеси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761711">
        <w:rPr>
          <w:rStyle w:val="a3"/>
          <w:sz w:val="24"/>
          <w:szCs w:val="24"/>
        </w:rPr>
        <w:t xml:space="preserve">Врожденные пороки </w:t>
      </w:r>
      <w:proofErr w:type="gramStart"/>
      <w:r w:rsidRPr="00761711">
        <w:rPr>
          <w:rStyle w:val="a3"/>
          <w:sz w:val="24"/>
          <w:szCs w:val="24"/>
        </w:rPr>
        <w:t>развития</w:t>
      </w:r>
      <w:r w:rsidRPr="00D6134F">
        <w:rPr>
          <w:rStyle w:val="a3"/>
          <w:b w:val="0"/>
          <w:sz w:val="24"/>
          <w:szCs w:val="24"/>
        </w:rPr>
        <w:t xml:space="preserve">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не выявлено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Эхографические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маркёры хромосомных аномалий: не </w:t>
      </w:r>
      <w:proofErr w:type="gramStart"/>
      <w:r w:rsidRPr="00D6134F">
        <w:rPr>
          <w:rStyle w:val="a3"/>
          <w:b w:val="0"/>
          <w:sz w:val="24"/>
          <w:szCs w:val="24"/>
        </w:rPr>
        <w:t>выявлено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Костная часть </w:t>
      </w:r>
      <w:proofErr w:type="gramStart"/>
      <w:r w:rsidRPr="00D6134F">
        <w:rPr>
          <w:rStyle w:val="a3"/>
          <w:b w:val="0"/>
          <w:sz w:val="24"/>
          <w:szCs w:val="24"/>
        </w:rPr>
        <w:t>спинки  носа</w:t>
      </w:r>
      <w:proofErr w:type="gramEnd"/>
      <w:r w:rsidRPr="00D6134F">
        <w:rPr>
          <w:rStyle w:val="a3"/>
          <w:b w:val="0"/>
          <w:sz w:val="24"/>
          <w:szCs w:val="24"/>
        </w:rPr>
        <w:t xml:space="preserve"> – Д- 5.3мм ( норма 5.5-7.1мм)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Шейная </w:t>
      </w:r>
      <w:proofErr w:type="gramStart"/>
      <w:r w:rsidRPr="00D6134F">
        <w:rPr>
          <w:rStyle w:val="a3"/>
          <w:b w:val="0"/>
          <w:sz w:val="24"/>
          <w:szCs w:val="24"/>
        </w:rPr>
        <w:t>складка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3.2мм норма. </w:t>
      </w:r>
      <w:proofErr w:type="gramStart"/>
      <w:r w:rsidRPr="00D6134F">
        <w:rPr>
          <w:rStyle w:val="a3"/>
          <w:b w:val="0"/>
          <w:sz w:val="24"/>
          <w:szCs w:val="24"/>
        </w:rPr>
        <w:t>( норма</w:t>
      </w:r>
      <w:proofErr w:type="gramEnd"/>
      <w:r w:rsidRPr="00D6134F">
        <w:rPr>
          <w:rStyle w:val="a3"/>
          <w:b w:val="0"/>
          <w:sz w:val="24"/>
          <w:szCs w:val="24"/>
        </w:rPr>
        <w:t xml:space="preserve"> 3.6мм).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proofErr w:type="gramStart"/>
      <w:r w:rsidRPr="00D6134F">
        <w:rPr>
          <w:rStyle w:val="a3"/>
          <w:b w:val="0"/>
          <w:sz w:val="24"/>
          <w:szCs w:val="24"/>
        </w:rPr>
        <w:t>Пиелоэктазия</w:t>
      </w:r>
      <w:proofErr w:type="spellEnd"/>
      <w:r w:rsidRPr="00D6134F">
        <w:rPr>
          <w:rStyle w:val="a3"/>
          <w:b w:val="0"/>
          <w:sz w:val="24"/>
          <w:szCs w:val="24"/>
        </w:rPr>
        <w:t xml:space="preserve">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  справа не выявлено,  слева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Гиперэхогенный</w:t>
      </w:r>
      <w:proofErr w:type="spellEnd"/>
      <w:r w:rsidRPr="00D6134F">
        <w:rPr>
          <w:rStyle w:val="a3"/>
          <w:b w:val="0"/>
          <w:sz w:val="24"/>
          <w:szCs w:val="24"/>
        </w:rPr>
        <w:t xml:space="preserve"> фокус в </w:t>
      </w:r>
      <w:proofErr w:type="gramStart"/>
      <w:r w:rsidRPr="00D6134F">
        <w:rPr>
          <w:rStyle w:val="a3"/>
          <w:b w:val="0"/>
          <w:sz w:val="24"/>
          <w:szCs w:val="24"/>
        </w:rPr>
        <w:t>сердце  :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t>Гиперэхогенный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кишечник: не выявлено.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Кисты сосудистых сплетений: не выявлено.</w:t>
      </w:r>
    </w:p>
    <w:p w:rsidR="0063237E" w:rsidRPr="00D6134F" w:rsidRDefault="0063237E" w:rsidP="0063237E">
      <w:pPr>
        <w:spacing w:line="360" w:lineRule="auto"/>
        <w:jc w:val="both"/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Визуализация: удовлетворительная.</w:t>
      </w:r>
    </w:p>
    <w:p w:rsidR="0063237E" w:rsidRPr="00D6134F" w:rsidRDefault="0063237E" w:rsidP="0063237E">
      <w:pPr>
        <w:spacing w:line="360" w:lineRule="auto"/>
        <w:jc w:val="both"/>
        <w:rPr>
          <w:rStyle w:val="a3"/>
          <w:b w:val="0"/>
          <w:sz w:val="24"/>
          <w:szCs w:val="24"/>
        </w:rPr>
      </w:pPr>
      <w:r w:rsidRPr="00761711">
        <w:rPr>
          <w:rStyle w:val="a3"/>
          <w:sz w:val="24"/>
          <w:szCs w:val="24"/>
        </w:rPr>
        <w:t>Длина шейки матки</w:t>
      </w:r>
      <w:r w:rsidRPr="00D6134F">
        <w:rPr>
          <w:rStyle w:val="a3"/>
          <w:b w:val="0"/>
          <w:sz w:val="24"/>
          <w:szCs w:val="24"/>
        </w:rPr>
        <w:t xml:space="preserve"> –41.4мм. </w:t>
      </w:r>
      <w:proofErr w:type="gramStart"/>
      <w:r w:rsidRPr="00D6134F">
        <w:rPr>
          <w:rStyle w:val="a3"/>
          <w:b w:val="0"/>
          <w:sz w:val="24"/>
          <w:szCs w:val="24"/>
        </w:rPr>
        <w:t>(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норме 16-20не 40-45мм. 32-36нед. Уменьшается до 30 -35мм)</w:t>
      </w:r>
    </w:p>
    <w:p w:rsidR="0063237E" w:rsidRPr="00D6134F" w:rsidRDefault="0063237E" w:rsidP="0063237E">
      <w:pPr>
        <w:ind w:right="-568"/>
        <w:rPr>
          <w:rStyle w:val="a3"/>
          <w:b w:val="0"/>
          <w:sz w:val="24"/>
          <w:szCs w:val="24"/>
        </w:rPr>
      </w:pPr>
      <w:proofErr w:type="gramStart"/>
      <w:r w:rsidRPr="00761711">
        <w:rPr>
          <w:rStyle w:val="a3"/>
          <w:sz w:val="24"/>
          <w:szCs w:val="24"/>
        </w:rPr>
        <w:t>Заключение</w:t>
      </w:r>
      <w:r w:rsidRPr="00D6134F">
        <w:rPr>
          <w:rStyle w:val="a3"/>
          <w:b w:val="0"/>
          <w:sz w:val="24"/>
          <w:szCs w:val="24"/>
        </w:rPr>
        <w:t>:  В</w:t>
      </w:r>
      <w:proofErr w:type="gramEnd"/>
      <w:r w:rsidRPr="00D6134F">
        <w:rPr>
          <w:rStyle w:val="a3"/>
          <w:b w:val="0"/>
          <w:sz w:val="24"/>
          <w:szCs w:val="24"/>
        </w:rPr>
        <w:t xml:space="preserve"> момент осмотра </w:t>
      </w:r>
      <w:proofErr w:type="spellStart"/>
      <w:r w:rsidRPr="00D6134F">
        <w:rPr>
          <w:rStyle w:val="a3"/>
          <w:b w:val="0"/>
          <w:sz w:val="24"/>
          <w:szCs w:val="24"/>
        </w:rPr>
        <w:t>эхопризнаки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Многоплодная беременность по ДПМ –  23-24 недель, по </w:t>
      </w:r>
      <w:proofErr w:type="spellStart"/>
      <w:r w:rsidRPr="00D6134F">
        <w:rPr>
          <w:rStyle w:val="a3"/>
          <w:b w:val="0"/>
          <w:sz w:val="24"/>
          <w:szCs w:val="24"/>
        </w:rPr>
        <w:t>фетометрии</w:t>
      </w:r>
      <w:proofErr w:type="spellEnd"/>
      <w:r w:rsidRPr="00D6134F">
        <w:rPr>
          <w:rStyle w:val="a3"/>
          <w:b w:val="0"/>
          <w:sz w:val="24"/>
          <w:szCs w:val="24"/>
        </w:rPr>
        <w:t xml:space="preserve"> – 23 недель, 4д. (Двойня, </w:t>
      </w:r>
      <w:proofErr w:type="spellStart"/>
      <w:r w:rsidRPr="00D6134F">
        <w:rPr>
          <w:rStyle w:val="a3"/>
          <w:b w:val="0"/>
          <w:sz w:val="24"/>
          <w:szCs w:val="24"/>
        </w:rPr>
        <w:t>монохориальная</w:t>
      </w:r>
      <w:proofErr w:type="spellEnd"/>
      <w:r w:rsidRPr="00D6134F">
        <w:rPr>
          <w:rStyle w:val="a3"/>
          <w:b w:val="0"/>
          <w:sz w:val="24"/>
          <w:szCs w:val="24"/>
        </w:rPr>
        <w:t xml:space="preserve">, </w:t>
      </w:r>
      <w:proofErr w:type="spellStart"/>
      <w:r w:rsidRPr="00D6134F">
        <w:rPr>
          <w:rStyle w:val="a3"/>
          <w:b w:val="0"/>
          <w:sz w:val="24"/>
          <w:szCs w:val="24"/>
        </w:rPr>
        <w:t>моноамниотическая</w:t>
      </w:r>
      <w:proofErr w:type="spellEnd"/>
      <w:r w:rsidRPr="00D6134F">
        <w:rPr>
          <w:rStyle w:val="a3"/>
          <w:b w:val="0"/>
          <w:sz w:val="24"/>
          <w:szCs w:val="24"/>
        </w:rPr>
        <w:t xml:space="preserve">). Прогрессирует </w:t>
      </w:r>
    </w:p>
    <w:p w:rsidR="0063237E" w:rsidRPr="00D6134F" w:rsidRDefault="0063237E" w:rsidP="0063237E">
      <w:pPr>
        <w:ind w:right="-568"/>
        <w:rPr>
          <w:rStyle w:val="a3"/>
          <w:b w:val="0"/>
          <w:sz w:val="24"/>
          <w:szCs w:val="24"/>
        </w:rPr>
      </w:pPr>
    </w:p>
    <w:p w:rsidR="0063237E" w:rsidRPr="00D6134F" w:rsidRDefault="0063237E" w:rsidP="0063237E">
      <w:pPr>
        <w:spacing w:line="360" w:lineRule="auto"/>
        <w:jc w:val="both"/>
        <w:rPr>
          <w:rStyle w:val="a3"/>
          <w:b w:val="0"/>
          <w:sz w:val="24"/>
          <w:szCs w:val="24"/>
        </w:rPr>
      </w:pPr>
      <w:proofErr w:type="spellStart"/>
      <w:r w:rsidRPr="00D6134F">
        <w:rPr>
          <w:rStyle w:val="a3"/>
          <w:b w:val="0"/>
          <w:sz w:val="24"/>
          <w:szCs w:val="24"/>
        </w:rPr>
        <w:lastRenderedPageBreak/>
        <w:t>Эхоплода</w:t>
      </w:r>
      <w:proofErr w:type="spellEnd"/>
      <w:r w:rsidRPr="00D6134F">
        <w:rPr>
          <w:rStyle w:val="a3"/>
          <w:b w:val="0"/>
          <w:sz w:val="24"/>
          <w:szCs w:val="24"/>
        </w:rPr>
        <w:t xml:space="preserve"> 22нед.28 недель </w:t>
      </w:r>
      <w:proofErr w:type="spellStart"/>
      <w:r w:rsidRPr="00D6134F">
        <w:rPr>
          <w:rStyle w:val="a3"/>
          <w:b w:val="0"/>
          <w:sz w:val="24"/>
          <w:szCs w:val="24"/>
        </w:rPr>
        <w:t>допплерометрия</w:t>
      </w:r>
      <w:proofErr w:type="spellEnd"/>
      <w:r w:rsidRPr="00D6134F">
        <w:rPr>
          <w:rStyle w:val="a3"/>
          <w:b w:val="0"/>
          <w:sz w:val="24"/>
          <w:szCs w:val="24"/>
        </w:rPr>
        <w:t xml:space="preserve"> плода. 32 недель УЗИ скрининг </w:t>
      </w:r>
      <w:proofErr w:type="gramStart"/>
      <w:r w:rsidRPr="00D6134F">
        <w:rPr>
          <w:rStyle w:val="a3"/>
          <w:b w:val="0"/>
          <w:sz w:val="24"/>
          <w:szCs w:val="24"/>
        </w:rPr>
        <w:t>плода .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</w:p>
    <w:p w:rsidR="0063237E" w:rsidRPr="00D6134F" w:rsidRDefault="0063237E" w:rsidP="0063237E">
      <w:pPr>
        <w:spacing w:line="360" w:lineRule="auto"/>
        <w:jc w:val="both"/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>Консультация</w:t>
      </w:r>
      <w:r w:rsidR="00761711">
        <w:rPr>
          <w:rStyle w:val="a3"/>
          <w:b w:val="0"/>
          <w:sz w:val="24"/>
          <w:szCs w:val="24"/>
        </w:rPr>
        <w:t>: Г</w:t>
      </w:r>
      <w:r w:rsidRPr="00D6134F">
        <w:rPr>
          <w:rStyle w:val="a3"/>
          <w:b w:val="0"/>
          <w:sz w:val="24"/>
          <w:szCs w:val="24"/>
        </w:rPr>
        <w:t xml:space="preserve">инеколога. </w:t>
      </w:r>
    </w:p>
    <w:p w:rsidR="0063237E" w:rsidRPr="00D6134F" w:rsidRDefault="0063237E" w:rsidP="0063237E">
      <w:pPr>
        <w:rPr>
          <w:rStyle w:val="a3"/>
          <w:b w:val="0"/>
          <w:sz w:val="24"/>
          <w:szCs w:val="24"/>
        </w:rPr>
      </w:pPr>
      <w:r w:rsidRPr="00D6134F">
        <w:rPr>
          <w:rStyle w:val="a3"/>
          <w:b w:val="0"/>
          <w:sz w:val="24"/>
          <w:szCs w:val="24"/>
        </w:rPr>
        <w:t xml:space="preserve"> </w:t>
      </w:r>
      <w:proofErr w:type="gramStart"/>
      <w:r w:rsidRPr="00D6134F">
        <w:rPr>
          <w:rStyle w:val="a3"/>
          <w:b w:val="0"/>
          <w:sz w:val="24"/>
          <w:szCs w:val="24"/>
        </w:rPr>
        <w:t xml:space="preserve">Врач:   </w:t>
      </w:r>
      <w:proofErr w:type="gramEnd"/>
      <w:r w:rsidRPr="00D6134F">
        <w:rPr>
          <w:rStyle w:val="a3"/>
          <w:b w:val="0"/>
          <w:sz w:val="24"/>
          <w:szCs w:val="24"/>
        </w:rPr>
        <w:t xml:space="preserve"> </w:t>
      </w:r>
      <w:proofErr w:type="spellStart"/>
      <w:r w:rsidRPr="00D6134F">
        <w:rPr>
          <w:rStyle w:val="a3"/>
          <w:b w:val="0"/>
          <w:sz w:val="24"/>
          <w:szCs w:val="24"/>
        </w:rPr>
        <w:t>Атамурадова</w:t>
      </w:r>
      <w:proofErr w:type="spellEnd"/>
      <w:r w:rsidRPr="00D6134F">
        <w:rPr>
          <w:rStyle w:val="a3"/>
          <w:b w:val="0"/>
          <w:sz w:val="24"/>
          <w:szCs w:val="24"/>
        </w:rPr>
        <w:t xml:space="preserve"> </w:t>
      </w:r>
      <w:proofErr w:type="spellStart"/>
      <w:r w:rsidRPr="00D6134F">
        <w:rPr>
          <w:rStyle w:val="a3"/>
          <w:b w:val="0"/>
          <w:sz w:val="24"/>
          <w:szCs w:val="24"/>
        </w:rPr>
        <w:t>М</w:t>
      </w:r>
      <w:r w:rsidR="00761711">
        <w:rPr>
          <w:rStyle w:val="a3"/>
          <w:b w:val="0"/>
          <w:sz w:val="24"/>
          <w:szCs w:val="24"/>
        </w:rPr>
        <w:t>амлакат</w:t>
      </w:r>
      <w:proofErr w:type="spellEnd"/>
      <w:r w:rsidR="00761711">
        <w:rPr>
          <w:rStyle w:val="a3"/>
          <w:b w:val="0"/>
          <w:sz w:val="24"/>
          <w:szCs w:val="24"/>
        </w:rPr>
        <w:t xml:space="preserve"> </w:t>
      </w:r>
      <w:r w:rsidRPr="00D6134F">
        <w:rPr>
          <w:rStyle w:val="a3"/>
          <w:b w:val="0"/>
          <w:sz w:val="24"/>
          <w:szCs w:val="24"/>
        </w:rPr>
        <w:t>.</w:t>
      </w:r>
      <w:proofErr w:type="spellStart"/>
      <w:r w:rsidRPr="00D6134F">
        <w:rPr>
          <w:rStyle w:val="a3"/>
          <w:b w:val="0"/>
          <w:sz w:val="24"/>
          <w:szCs w:val="24"/>
        </w:rPr>
        <w:t>А</w:t>
      </w:r>
      <w:r w:rsidR="00761711">
        <w:rPr>
          <w:rStyle w:val="a3"/>
          <w:b w:val="0"/>
          <w:sz w:val="24"/>
          <w:szCs w:val="24"/>
        </w:rPr>
        <w:t>хмедовна</w:t>
      </w:r>
      <w:proofErr w:type="spellEnd"/>
      <w:r w:rsidR="00761711">
        <w:rPr>
          <w:rStyle w:val="a3"/>
          <w:b w:val="0"/>
          <w:sz w:val="24"/>
          <w:szCs w:val="24"/>
        </w:rPr>
        <w:t>.</w:t>
      </w:r>
      <w:r w:rsidRPr="00D6134F">
        <w:rPr>
          <w:rStyle w:val="a3"/>
          <w:b w:val="0"/>
          <w:sz w:val="24"/>
          <w:szCs w:val="24"/>
        </w:rPr>
        <w:t xml:space="preserve">   . Примечание: Ультразвуковое исследование не позволяет полностью исключить           хромосомные аномалии и врожденные пороки сердца.      </w:t>
      </w:r>
    </w:p>
    <w:p w:rsidR="0063237E" w:rsidRPr="00A4272F" w:rsidRDefault="0063237E" w:rsidP="0063237E">
      <w:pPr>
        <w:spacing w:line="360" w:lineRule="auto"/>
        <w:jc w:val="both"/>
        <w:rPr>
          <w:sz w:val="28"/>
          <w:szCs w:val="28"/>
        </w:rPr>
      </w:pPr>
      <w:r w:rsidRPr="00B84328">
        <w:rPr>
          <w:b/>
          <w:sz w:val="28"/>
          <w:szCs w:val="28"/>
        </w:rPr>
        <w:t xml:space="preserve">                                            </w:t>
      </w:r>
    </w:p>
    <w:p w:rsidR="0063237E" w:rsidRPr="00B84328" w:rsidRDefault="0063237E" w:rsidP="0063237E">
      <w:pPr>
        <w:spacing w:line="360" w:lineRule="auto"/>
        <w:jc w:val="both"/>
        <w:rPr>
          <w:b/>
          <w:sz w:val="28"/>
          <w:szCs w:val="28"/>
        </w:rPr>
      </w:pPr>
      <w:r w:rsidRPr="00B84328">
        <w:rPr>
          <w:b/>
          <w:sz w:val="28"/>
          <w:szCs w:val="28"/>
        </w:rPr>
        <w:t xml:space="preserve">                                              </w:t>
      </w:r>
    </w:p>
    <w:p w:rsidR="0063237E" w:rsidRDefault="0063237E" w:rsidP="0063237E">
      <w:pPr>
        <w:spacing w:line="360" w:lineRule="auto"/>
        <w:jc w:val="both"/>
        <w:rPr>
          <w:i/>
          <w:sz w:val="32"/>
          <w:szCs w:val="32"/>
        </w:rPr>
      </w:pPr>
      <w:proofErr w:type="spellStart"/>
      <w:proofErr w:type="gramStart"/>
      <w:r>
        <w:rPr>
          <w:i/>
          <w:sz w:val="32"/>
          <w:szCs w:val="32"/>
        </w:rPr>
        <w:t>Дихориальный</w:t>
      </w:r>
      <w:proofErr w:type="spellEnd"/>
      <w:r>
        <w:rPr>
          <w:i/>
          <w:sz w:val="32"/>
          <w:szCs w:val="32"/>
        </w:rPr>
        <w:t xml:space="preserve"> ,</w:t>
      </w:r>
      <w:proofErr w:type="gram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диамниотический</w:t>
      </w:r>
      <w:proofErr w:type="spellEnd"/>
      <w:r>
        <w:rPr>
          <w:i/>
          <w:sz w:val="32"/>
          <w:szCs w:val="32"/>
        </w:rPr>
        <w:t xml:space="preserve"> тип.</w:t>
      </w:r>
      <w:r w:rsidRPr="00170544">
        <w:rPr>
          <w:i/>
          <w:sz w:val="32"/>
          <w:szCs w:val="32"/>
        </w:rPr>
        <w:t xml:space="preserve"> </w:t>
      </w:r>
    </w:p>
    <w:p w:rsidR="0063237E" w:rsidRDefault="0063237E" w:rsidP="0063237E">
      <w:pPr>
        <w:spacing w:line="360" w:lineRule="auto"/>
        <w:jc w:val="both"/>
        <w:rPr>
          <w:i/>
          <w:sz w:val="32"/>
          <w:szCs w:val="32"/>
        </w:rPr>
      </w:pPr>
      <w:proofErr w:type="spellStart"/>
      <w:proofErr w:type="gramStart"/>
      <w:r>
        <w:rPr>
          <w:i/>
          <w:sz w:val="32"/>
          <w:szCs w:val="32"/>
        </w:rPr>
        <w:t>Дихориальный</w:t>
      </w:r>
      <w:proofErr w:type="spellEnd"/>
      <w:r>
        <w:rPr>
          <w:i/>
          <w:sz w:val="32"/>
          <w:szCs w:val="32"/>
        </w:rPr>
        <w:t xml:space="preserve"> ,</w:t>
      </w:r>
      <w:proofErr w:type="gram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моноамниотический</w:t>
      </w:r>
      <w:proofErr w:type="spellEnd"/>
      <w:r>
        <w:rPr>
          <w:i/>
          <w:sz w:val="32"/>
          <w:szCs w:val="32"/>
        </w:rPr>
        <w:t xml:space="preserve"> тип.</w:t>
      </w:r>
    </w:p>
    <w:p w:rsidR="0063237E" w:rsidRPr="00A500D7" w:rsidRDefault="0063237E" w:rsidP="0063237E">
      <w:pPr>
        <w:spacing w:line="360" w:lineRule="auto"/>
        <w:jc w:val="both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 </w:t>
      </w:r>
      <w:r w:rsidRPr="00A500D7">
        <w:rPr>
          <w:sz w:val="32"/>
          <w:szCs w:val="32"/>
        </w:rPr>
        <w:t xml:space="preserve">Низкое расположение </w:t>
      </w:r>
      <w:proofErr w:type="gramStart"/>
      <w:r w:rsidRPr="00A500D7">
        <w:rPr>
          <w:sz w:val="32"/>
          <w:szCs w:val="32"/>
        </w:rPr>
        <w:t>плаценты( неполное</w:t>
      </w:r>
      <w:proofErr w:type="gramEnd"/>
      <w:r w:rsidRPr="00A500D7">
        <w:rPr>
          <w:sz w:val="32"/>
          <w:szCs w:val="32"/>
        </w:rPr>
        <w:t xml:space="preserve"> </w:t>
      </w:r>
      <w:proofErr w:type="spellStart"/>
      <w:r w:rsidRPr="00A500D7">
        <w:rPr>
          <w:sz w:val="32"/>
          <w:szCs w:val="32"/>
        </w:rPr>
        <w:t>предлежание</w:t>
      </w:r>
      <w:proofErr w:type="spellEnd"/>
    </w:p>
    <w:p w:rsidR="0063237E" w:rsidRPr="004B31D9" w:rsidRDefault="0063237E" w:rsidP="0063237E">
      <w:pPr>
        <w:spacing w:line="360" w:lineRule="auto"/>
        <w:jc w:val="both"/>
        <w:rPr>
          <w:i/>
          <w:sz w:val="32"/>
          <w:szCs w:val="32"/>
        </w:rPr>
      </w:pPr>
      <w:proofErr w:type="gramStart"/>
      <w:r w:rsidRPr="00A500D7">
        <w:rPr>
          <w:sz w:val="32"/>
          <w:szCs w:val="32"/>
        </w:rPr>
        <w:t>Плаценты )</w:t>
      </w:r>
      <w:proofErr w:type="gramEnd"/>
      <w:r w:rsidRPr="00A500D7">
        <w:rPr>
          <w:sz w:val="32"/>
          <w:szCs w:val="32"/>
        </w:rPr>
        <w:t xml:space="preserve">. Краевое преклонения   пуповины </w:t>
      </w:r>
      <w:proofErr w:type="gramStart"/>
      <w:r w:rsidRPr="00A500D7">
        <w:rPr>
          <w:sz w:val="32"/>
          <w:szCs w:val="32"/>
        </w:rPr>
        <w:t>к плаценту</w:t>
      </w:r>
      <w:proofErr w:type="gramEnd"/>
      <w:r w:rsidRPr="00A500D7">
        <w:rPr>
          <w:sz w:val="32"/>
          <w:szCs w:val="32"/>
        </w:rPr>
        <w:t>.</w:t>
      </w:r>
    </w:p>
    <w:p w:rsidR="0063237E" w:rsidRPr="00B84328" w:rsidRDefault="0063237E" w:rsidP="0063237E">
      <w:pPr>
        <w:spacing w:line="360" w:lineRule="auto"/>
        <w:jc w:val="both"/>
        <w:rPr>
          <w:b/>
          <w:sz w:val="28"/>
          <w:szCs w:val="28"/>
        </w:rPr>
      </w:pPr>
      <w:r w:rsidRPr="00B84328">
        <w:rPr>
          <w:sz w:val="28"/>
          <w:szCs w:val="28"/>
        </w:rPr>
        <w:t>Левого желудок КДР 6.8мм.  умерено расширено.</w:t>
      </w:r>
      <w:r w:rsidRPr="00291DDB">
        <w:rPr>
          <w:sz w:val="28"/>
          <w:szCs w:val="28"/>
        </w:rPr>
        <w:t xml:space="preserve"> </w:t>
      </w:r>
      <w:r w:rsidRPr="00B84328">
        <w:rPr>
          <w:sz w:val="28"/>
          <w:szCs w:val="28"/>
        </w:rPr>
        <w:t>Умеренно дилатации ЛЖ</w:t>
      </w:r>
    </w:p>
    <w:p w:rsidR="0063237E" w:rsidRPr="00A968F5" w:rsidRDefault="0063237E" w:rsidP="0063237E">
      <w:pPr>
        <w:widowControl w:val="0"/>
        <w:numPr>
          <w:ilvl w:val="0"/>
          <w:numId w:val="1"/>
        </w:numPr>
        <w:suppressAutoHyphens/>
        <w:autoSpaceDE w:val="0"/>
        <w:rPr>
          <w:rFonts w:ascii="Times New Roman CYR" w:eastAsia="Times New Roman CYR" w:hAnsi="Times New Roman CYR" w:cs="Times New Roman CYR"/>
          <w:color w:val="000000"/>
          <w:sz w:val="28"/>
          <w:szCs w:val="28"/>
        </w:rPr>
      </w:pPr>
      <w:r w:rsidRPr="00A968F5">
        <w:rPr>
          <w:rFonts w:ascii="Times New Roman CYR" w:eastAsia="Times New Roman CYR" w:hAnsi="Times New Roman CYR" w:cs="Times New Roman CYR"/>
          <w:color w:val="000000"/>
          <w:sz w:val="28"/>
          <w:szCs w:val="28"/>
        </w:rPr>
        <w:t>КТГ-мониторинг состояния плода в динамике.</w:t>
      </w:r>
    </w:p>
    <w:p w:rsidR="0063237E" w:rsidRPr="00A968F5" w:rsidRDefault="0063237E" w:rsidP="0063237E">
      <w:pPr>
        <w:widowControl w:val="0"/>
        <w:numPr>
          <w:ilvl w:val="0"/>
          <w:numId w:val="1"/>
        </w:numPr>
        <w:suppressAutoHyphens/>
        <w:autoSpaceDE w:val="0"/>
        <w:rPr>
          <w:rFonts w:ascii="Times New Roman CYR" w:eastAsia="Times New Roman CYR" w:hAnsi="Times New Roman CYR" w:cs="Times New Roman CYR"/>
          <w:color w:val="000000"/>
          <w:sz w:val="28"/>
          <w:szCs w:val="28"/>
        </w:rPr>
      </w:pPr>
      <w:r w:rsidRPr="00A968F5">
        <w:rPr>
          <w:rFonts w:ascii="Times New Roman CYR" w:eastAsia="Times New Roman CYR" w:hAnsi="Times New Roman CYR" w:cs="Times New Roman CYR"/>
          <w:color w:val="000000"/>
          <w:sz w:val="28"/>
          <w:szCs w:val="28"/>
        </w:rPr>
        <w:t>УЗИ - оценка биофизического профиля плода (масса плода, исключить тенденцию к СЗРП) через 2-4 недели.</w:t>
      </w:r>
    </w:p>
    <w:p w:rsidR="0063237E" w:rsidRDefault="0063237E" w:rsidP="0063237E">
      <w:pPr>
        <w:rPr>
          <w:sz w:val="24"/>
          <w:szCs w:val="24"/>
        </w:rPr>
      </w:pPr>
    </w:p>
    <w:p w:rsidR="0063237E" w:rsidRPr="00634CE0" w:rsidRDefault="0063237E" w:rsidP="0063237E">
      <w:pPr>
        <w:tabs>
          <w:tab w:val="left" w:pos="673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63237E" w:rsidRPr="005B6F23" w:rsidRDefault="0063237E" w:rsidP="0063237E">
      <w:pPr>
        <w:tabs>
          <w:tab w:val="left" w:pos="6735"/>
        </w:tabs>
        <w:rPr>
          <w:sz w:val="28"/>
          <w:szCs w:val="28"/>
        </w:rPr>
      </w:pPr>
      <w:r w:rsidRPr="005B6F23">
        <w:rPr>
          <w:sz w:val="28"/>
          <w:szCs w:val="28"/>
        </w:rPr>
        <w:t xml:space="preserve">Плаценты не </w:t>
      </w:r>
      <w:proofErr w:type="spellStart"/>
      <w:r w:rsidRPr="005B6F23">
        <w:rPr>
          <w:sz w:val="28"/>
          <w:szCs w:val="28"/>
        </w:rPr>
        <w:t>однолродное</w:t>
      </w:r>
      <w:proofErr w:type="spellEnd"/>
      <w:r w:rsidRPr="005B6F23">
        <w:rPr>
          <w:sz w:val="28"/>
          <w:szCs w:val="28"/>
        </w:rPr>
        <w:t xml:space="preserve"> за счет по плодовой поверхности плаценты </w:t>
      </w:r>
      <w:proofErr w:type="spellStart"/>
      <w:r w:rsidRPr="005B6F23">
        <w:rPr>
          <w:sz w:val="28"/>
          <w:szCs w:val="28"/>
        </w:rPr>
        <w:t>лоцируется</w:t>
      </w:r>
      <w:proofErr w:type="spellEnd"/>
      <w:r w:rsidRPr="005B6F23">
        <w:rPr>
          <w:sz w:val="28"/>
          <w:szCs w:val="28"/>
        </w:rPr>
        <w:t xml:space="preserve"> </w:t>
      </w:r>
      <w:proofErr w:type="spellStart"/>
      <w:r w:rsidRPr="005B6F23">
        <w:rPr>
          <w:sz w:val="28"/>
          <w:szCs w:val="28"/>
        </w:rPr>
        <w:t>гипоэхогенное</w:t>
      </w:r>
      <w:proofErr w:type="spellEnd"/>
      <w:r w:rsidRPr="005B6F23">
        <w:rPr>
          <w:sz w:val="28"/>
          <w:szCs w:val="28"/>
        </w:rPr>
        <w:t xml:space="preserve"> образование. В момент осмотра    между плацентой и   </w:t>
      </w:r>
      <w:proofErr w:type="gramStart"/>
      <w:r w:rsidRPr="005B6F23">
        <w:rPr>
          <w:sz w:val="28"/>
          <w:szCs w:val="28"/>
        </w:rPr>
        <w:t xml:space="preserve">маткой  </w:t>
      </w:r>
      <w:proofErr w:type="spellStart"/>
      <w:r w:rsidRPr="005B6F23">
        <w:rPr>
          <w:sz w:val="28"/>
          <w:szCs w:val="28"/>
        </w:rPr>
        <w:t>лоцируются</w:t>
      </w:r>
      <w:proofErr w:type="spellEnd"/>
      <w:proofErr w:type="gramEnd"/>
      <w:r w:rsidRPr="005B6F23">
        <w:rPr>
          <w:sz w:val="28"/>
          <w:szCs w:val="28"/>
        </w:rPr>
        <w:t xml:space="preserve">  </w:t>
      </w:r>
      <w:proofErr w:type="spellStart"/>
      <w:r w:rsidRPr="005B6F23">
        <w:rPr>
          <w:sz w:val="28"/>
          <w:szCs w:val="28"/>
        </w:rPr>
        <w:t>анэхогенная</w:t>
      </w:r>
      <w:proofErr w:type="spellEnd"/>
      <w:r w:rsidRPr="005B6F23">
        <w:rPr>
          <w:sz w:val="28"/>
          <w:szCs w:val="28"/>
        </w:rPr>
        <w:t xml:space="preserve"> зона.  Преждевременная отслойка плаценты </w:t>
      </w:r>
      <w:r w:rsidRPr="005B6F23">
        <w:rPr>
          <w:sz w:val="28"/>
          <w:szCs w:val="28"/>
        </w:rPr>
        <w:tab/>
      </w:r>
    </w:p>
    <w:p w:rsidR="0063237E" w:rsidRDefault="0063237E" w:rsidP="0063237E">
      <w:pPr>
        <w:spacing w:line="360" w:lineRule="auto"/>
        <w:jc w:val="center"/>
        <w:rPr>
          <w:b/>
          <w:sz w:val="24"/>
          <w:szCs w:val="24"/>
        </w:rPr>
      </w:pPr>
    </w:p>
    <w:p w:rsidR="0063237E" w:rsidRDefault="0063237E" w:rsidP="0063237E">
      <w:pPr>
        <w:spacing w:line="360" w:lineRule="auto"/>
        <w:rPr>
          <w:b/>
          <w:sz w:val="24"/>
          <w:szCs w:val="24"/>
        </w:rPr>
      </w:pPr>
    </w:p>
    <w:p w:rsidR="0063237E" w:rsidRDefault="0063237E" w:rsidP="0063237E">
      <w:pPr>
        <w:spacing w:line="360" w:lineRule="auto"/>
        <w:rPr>
          <w:b/>
          <w:sz w:val="24"/>
          <w:szCs w:val="24"/>
        </w:rPr>
      </w:pPr>
    </w:p>
    <w:p w:rsidR="0063237E" w:rsidRDefault="0063237E" w:rsidP="0063237E">
      <w:pPr>
        <w:spacing w:line="360" w:lineRule="auto"/>
        <w:rPr>
          <w:b/>
          <w:sz w:val="24"/>
          <w:szCs w:val="24"/>
        </w:rPr>
      </w:pPr>
    </w:p>
    <w:p w:rsidR="0063237E" w:rsidRDefault="0063237E" w:rsidP="0063237E">
      <w:pPr>
        <w:spacing w:line="360" w:lineRule="auto"/>
        <w:rPr>
          <w:b/>
          <w:sz w:val="24"/>
          <w:szCs w:val="24"/>
        </w:rPr>
      </w:pPr>
    </w:p>
    <w:bookmarkEnd w:id="0"/>
    <w:p w:rsidR="00303877" w:rsidRDefault="00303877"/>
    <w:sectPr w:rsidR="00303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16362"/>
    <w:multiLevelType w:val="hybridMultilevel"/>
    <w:tmpl w:val="F16C4034"/>
    <w:lvl w:ilvl="0" w:tplc="0419000F">
      <w:start w:val="1"/>
      <w:numFmt w:val="decimal"/>
      <w:lvlText w:val="%1."/>
      <w:lvlJc w:val="left"/>
      <w:pPr>
        <w:ind w:left="1853" w:hanging="360"/>
      </w:p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BB6"/>
    <w:rsid w:val="00303877"/>
    <w:rsid w:val="004A17FD"/>
    <w:rsid w:val="0063237E"/>
    <w:rsid w:val="00761711"/>
    <w:rsid w:val="009B6651"/>
    <w:rsid w:val="00B04BB6"/>
    <w:rsid w:val="00D6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FF5F"/>
  <w15:chartTrackingRefBased/>
  <w15:docId w15:val="{6B8FC6E8-60F2-4396-B863-4DC02C75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3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632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2023-12-16T06:55:00Z</dcterms:created>
  <dcterms:modified xsi:type="dcterms:W3CDTF">2023-12-16T06:55:00Z</dcterms:modified>
</cp:coreProperties>
</file>