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7F" w:rsidRDefault="00DA737F" w:rsidP="00D1680A">
      <w:pPr>
        <w:jc w:val="center"/>
        <w:rPr>
          <w:sz w:val="28"/>
          <w:szCs w:val="28"/>
        </w:rPr>
      </w:pPr>
      <w:r w:rsidRPr="00DA737F">
        <w:rPr>
          <w:sz w:val="28"/>
          <w:szCs w:val="28"/>
        </w:rPr>
        <w:t>Отчёт по теме «Оценка сложности и стоимости программного обеспечения. Функциональ</w:t>
      </w:r>
      <w:r w:rsidR="00D1680A">
        <w:rPr>
          <w:sz w:val="28"/>
          <w:szCs w:val="28"/>
        </w:rPr>
        <w:t>но-ориентированные метрики (FP)</w:t>
      </w:r>
      <w:r w:rsidRPr="00DA737F">
        <w:rPr>
          <w:sz w:val="28"/>
          <w:szCs w:val="28"/>
        </w:rPr>
        <w:t>.</w:t>
      </w:r>
      <w:r w:rsidR="00D168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Вариант 3: </w:t>
      </w:r>
      <w:r w:rsidR="00D1680A">
        <w:rPr>
          <w:sz w:val="28"/>
          <w:szCs w:val="28"/>
        </w:rPr>
        <w:t xml:space="preserve">Калькулятор в </w:t>
      </w:r>
      <w:r w:rsidRPr="00B926AB">
        <w:rPr>
          <w:sz w:val="28"/>
          <w:szCs w:val="28"/>
        </w:rPr>
        <w:t>режиме «Программист»</w:t>
      </w:r>
      <w:r w:rsidR="00D1680A">
        <w:rPr>
          <w:sz w:val="28"/>
          <w:szCs w:val="28"/>
        </w:rPr>
        <w:t>» по дисциплине «Технологии и Методы Программирования».</w:t>
      </w:r>
    </w:p>
    <w:p w:rsidR="00DA737F" w:rsidRPr="00B926AB" w:rsidRDefault="00DA737F" w:rsidP="00DA737F">
      <w:pPr>
        <w:spacing w:after="0" w:line="360" w:lineRule="auto"/>
        <w:rPr>
          <w:sz w:val="28"/>
          <w:szCs w:val="28"/>
        </w:rPr>
      </w:pPr>
    </w:p>
    <w:p w:rsidR="00DA737F" w:rsidRDefault="00DA737F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A737F">
      <w:pPr>
        <w:rPr>
          <w:sz w:val="28"/>
          <w:szCs w:val="28"/>
        </w:rPr>
      </w:pPr>
    </w:p>
    <w:p w:rsidR="00D1680A" w:rsidRDefault="00D1680A" w:rsidP="00D168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 слушатель группы 7323</w:t>
      </w:r>
    </w:p>
    <w:p w:rsidR="00D1680A" w:rsidRDefault="00D1680A" w:rsidP="00D168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Лимасов</w:t>
      </w:r>
      <w:proofErr w:type="spellEnd"/>
      <w:r>
        <w:rPr>
          <w:sz w:val="28"/>
          <w:szCs w:val="28"/>
        </w:rPr>
        <w:t xml:space="preserve"> Сергей</w:t>
      </w:r>
    </w:p>
    <w:p w:rsidR="00D1680A" w:rsidRDefault="00D168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680A" w:rsidRDefault="00D168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Пункт 1. Описание транзакций и файлов.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93"/>
        <w:gridCol w:w="2055"/>
        <w:gridCol w:w="3134"/>
        <w:gridCol w:w="1963"/>
      </w:tblGrid>
      <w:tr w:rsidR="00DB3634" w:rsidTr="00DB3634">
        <w:tc>
          <w:tcPr>
            <w:tcW w:w="2193" w:type="dxa"/>
          </w:tcPr>
          <w:p w:rsidR="00D1680A" w:rsidRPr="002C22D7" w:rsidRDefault="00D1680A" w:rsidP="00D1680A">
            <w:pPr>
              <w:rPr>
                <w:b/>
                <w:sz w:val="28"/>
                <w:szCs w:val="28"/>
              </w:rPr>
            </w:pPr>
            <w:r w:rsidRPr="002C22D7">
              <w:rPr>
                <w:b/>
                <w:sz w:val="28"/>
                <w:szCs w:val="28"/>
              </w:rPr>
              <w:t>Транзакция</w:t>
            </w:r>
          </w:p>
        </w:tc>
        <w:tc>
          <w:tcPr>
            <w:tcW w:w="2055" w:type="dxa"/>
          </w:tcPr>
          <w:p w:rsidR="00D1680A" w:rsidRPr="002C22D7" w:rsidRDefault="00D1680A" w:rsidP="00D1680A">
            <w:pPr>
              <w:rPr>
                <w:b/>
                <w:sz w:val="28"/>
                <w:szCs w:val="28"/>
              </w:rPr>
            </w:pPr>
            <w:r w:rsidRPr="002C22D7">
              <w:rPr>
                <w:b/>
                <w:sz w:val="28"/>
                <w:szCs w:val="28"/>
              </w:rPr>
              <w:t>Вид транзакции</w:t>
            </w:r>
          </w:p>
        </w:tc>
        <w:tc>
          <w:tcPr>
            <w:tcW w:w="3134" w:type="dxa"/>
          </w:tcPr>
          <w:p w:rsidR="00D1680A" w:rsidRPr="002C22D7" w:rsidRDefault="00D1680A" w:rsidP="00D1680A">
            <w:pPr>
              <w:rPr>
                <w:b/>
                <w:sz w:val="28"/>
                <w:szCs w:val="28"/>
              </w:rPr>
            </w:pPr>
            <w:r w:rsidRPr="002C22D7">
              <w:rPr>
                <w:b/>
                <w:sz w:val="28"/>
                <w:szCs w:val="28"/>
              </w:rPr>
              <w:t>Количество типов элементов данных</w:t>
            </w:r>
          </w:p>
        </w:tc>
        <w:tc>
          <w:tcPr>
            <w:tcW w:w="1963" w:type="dxa"/>
          </w:tcPr>
          <w:p w:rsidR="00D1680A" w:rsidRPr="002C22D7" w:rsidRDefault="00D1680A" w:rsidP="00D1680A">
            <w:pPr>
              <w:rPr>
                <w:b/>
                <w:sz w:val="28"/>
                <w:szCs w:val="28"/>
              </w:rPr>
            </w:pPr>
            <w:r w:rsidRPr="002C22D7">
              <w:rPr>
                <w:b/>
                <w:sz w:val="28"/>
                <w:szCs w:val="28"/>
              </w:rPr>
              <w:t>Количество используемых файлов</w:t>
            </w:r>
          </w:p>
        </w:tc>
      </w:tr>
      <w:tr w:rsidR="00DB3634" w:rsidTr="00DB3634">
        <w:tc>
          <w:tcPr>
            <w:tcW w:w="2193" w:type="dxa"/>
          </w:tcPr>
          <w:p w:rsidR="00D1680A" w:rsidRDefault="00D1680A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чисел</w:t>
            </w:r>
            <w:r w:rsidR="0053786E">
              <w:rPr>
                <w:sz w:val="28"/>
                <w:szCs w:val="28"/>
              </w:rPr>
              <w:t xml:space="preserve"> через интерфейс калькулятора</w:t>
            </w:r>
          </w:p>
        </w:tc>
        <w:tc>
          <w:tcPr>
            <w:tcW w:w="2055" w:type="dxa"/>
          </w:tcPr>
          <w:p w:rsidR="00D1680A" w:rsidRDefault="00D1680A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3134" w:type="dxa"/>
          </w:tcPr>
          <w:p w:rsidR="00D1680A" w:rsidRDefault="006A53B2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Смотри рисунок 1.</w:t>
            </w:r>
          </w:p>
        </w:tc>
        <w:tc>
          <w:tcPr>
            <w:tcW w:w="1963" w:type="dxa"/>
          </w:tcPr>
          <w:p w:rsidR="00D1680A" w:rsidRDefault="00D1680A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34" w:rsidTr="00DB3634">
        <w:tc>
          <w:tcPr>
            <w:tcW w:w="2193" w:type="dxa"/>
          </w:tcPr>
          <w:p w:rsidR="00D1680A" w:rsidRDefault="0053786E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числа через клавиатуру</w:t>
            </w:r>
          </w:p>
        </w:tc>
        <w:tc>
          <w:tcPr>
            <w:tcW w:w="2055" w:type="dxa"/>
          </w:tcPr>
          <w:p w:rsidR="002C22D7" w:rsidRDefault="0053786E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</w:t>
            </w:r>
          </w:p>
        </w:tc>
        <w:tc>
          <w:tcPr>
            <w:tcW w:w="3134" w:type="dxa"/>
          </w:tcPr>
          <w:p w:rsidR="00FB6AF0" w:rsidRPr="006A53B2" w:rsidRDefault="00DB3634" w:rsidP="00075D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Клавиши 0-9, </w:t>
            </w:r>
            <w:r w:rsidR="00FB6AF0"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  <w:lang w:val="en-US"/>
              </w:rPr>
              <w:t>BackSpace</w:t>
            </w:r>
            <w:proofErr w:type="spellEnd"/>
            <w:r w:rsidR="00FB6AF0">
              <w:rPr>
                <w:sz w:val="28"/>
                <w:szCs w:val="28"/>
              </w:rPr>
              <w:t>»</w:t>
            </w:r>
            <w:r w:rsidRPr="00DB3634">
              <w:rPr>
                <w:sz w:val="28"/>
                <w:szCs w:val="28"/>
              </w:rPr>
              <w:t xml:space="preserve">, </w:t>
            </w:r>
            <w:r w:rsidR="006A53B2">
              <w:rPr>
                <w:sz w:val="28"/>
                <w:szCs w:val="28"/>
              </w:rPr>
              <w:t>«+</w:t>
            </w:r>
            <w:r w:rsidR="006A53B2">
              <w:rPr>
                <w:sz w:val="28"/>
                <w:szCs w:val="28"/>
                <w:lang w:val="en-US"/>
              </w:rPr>
              <w:t>/-</w:t>
            </w:r>
            <w:r w:rsidR="006A53B2">
              <w:rPr>
                <w:sz w:val="28"/>
                <w:szCs w:val="28"/>
              </w:rPr>
              <w:t>».</w:t>
            </w:r>
          </w:p>
        </w:tc>
        <w:tc>
          <w:tcPr>
            <w:tcW w:w="1963" w:type="dxa"/>
          </w:tcPr>
          <w:p w:rsidR="00D1680A" w:rsidRPr="00FB6AF0" w:rsidRDefault="00FB6AF0" w:rsidP="00D1680A">
            <w:pPr>
              <w:rPr>
                <w:sz w:val="28"/>
                <w:szCs w:val="28"/>
              </w:rPr>
            </w:pPr>
            <w:r w:rsidRPr="00FB6AF0">
              <w:rPr>
                <w:sz w:val="28"/>
                <w:szCs w:val="28"/>
              </w:rPr>
              <w:t>1</w:t>
            </w:r>
          </w:p>
        </w:tc>
      </w:tr>
      <w:tr w:rsidR="00DB3634" w:rsidTr="00DB3634">
        <w:tc>
          <w:tcPr>
            <w:tcW w:w="2193" w:type="dxa"/>
          </w:tcPr>
          <w:p w:rsidR="002C22D7" w:rsidRPr="008D2567" w:rsidRDefault="0053786E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Вывод чисел</w:t>
            </w:r>
          </w:p>
        </w:tc>
        <w:tc>
          <w:tcPr>
            <w:tcW w:w="2055" w:type="dxa"/>
          </w:tcPr>
          <w:p w:rsidR="002C22D7" w:rsidRPr="008D2567" w:rsidRDefault="0053786E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Вывод</w:t>
            </w:r>
          </w:p>
        </w:tc>
        <w:tc>
          <w:tcPr>
            <w:tcW w:w="3134" w:type="dxa"/>
          </w:tcPr>
          <w:p w:rsidR="002C22D7" w:rsidRPr="008D2567" w:rsidRDefault="00FB6AF0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Поле вывода результата, включая вывод числа в двоичном представлении – рисунок 2.</w:t>
            </w:r>
          </w:p>
        </w:tc>
        <w:tc>
          <w:tcPr>
            <w:tcW w:w="1963" w:type="dxa"/>
          </w:tcPr>
          <w:p w:rsidR="002C22D7" w:rsidRDefault="00FB6AF0" w:rsidP="00D1680A">
            <w:pPr>
              <w:rPr>
                <w:sz w:val="28"/>
                <w:szCs w:val="28"/>
              </w:rPr>
            </w:pPr>
            <w:r w:rsidRPr="008D2567">
              <w:rPr>
                <w:sz w:val="28"/>
                <w:szCs w:val="28"/>
                <w:highlight w:val="yellow"/>
              </w:rPr>
              <w:t>1</w:t>
            </w:r>
          </w:p>
        </w:tc>
      </w:tr>
      <w:tr w:rsidR="00DB3634" w:rsidTr="00DB3634">
        <w:tc>
          <w:tcPr>
            <w:tcW w:w="2193" w:type="dxa"/>
          </w:tcPr>
          <w:p w:rsidR="0053786E" w:rsidRDefault="0053786E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режима работы</w:t>
            </w:r>
          </w:p>
        </w:tc>
        <w:tc>
          <w:tcPr>
            <w:tcW w:w="2055" w:type="dxa"/>
          </w:tcPr>
          <w:p w:rsidR="0053786E" w:rsidRPr="00DB3634" w:rsidRDefault="008D2567" w:rsidP="00D1680A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</w:t>
            </w:r>
          </w:p>
        </w:tc>
        <w:tc>
          <w:tcPr>
            <w:tcW w:w="3134" w:type="dxa"/>
          </w:tcPr>
          <w:p w:rsidR="0053786E" w:rsidRDefault="00FB6AF0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Смотри рисунок 3.</w:t>
            </w:r>
          </w:p>
        </w:tc>
        <w:tc>
          <w:tcPr>
            <w:tcW w:w="1963" w:type="dxa"/>
          </w:tcPr>
          <w:p w:rsidR="0053786E" w:rsidRDefault="00FB6AF0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34" w:rsidTr="00DB3634">
        <w:tc>
          <w:tcPr>
            <w:tcW w:w="2193" w:type="dxa"/>
          </w:tcPr>
          <w:p w:rsidR="0053786E" w:rsidRDefault="0053786E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Математические операции</w:t>
            </w:r>
          </w:p>
        </w:tc>
        <w:tc>
          <w:tcPr>
            <w:tcW w:w="2055" w:type="dxa"/>
          </w:tcPr>
          <w:p w:rsidR="0053786E" w:rsidRDefault="00DB3634" w:rsidP="008D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8D2567">
              <w:rPr>
                <w:sz w:val="28"/>
                <w:szCs w:val="28"/>
              </w:rPr>
              <w:t>ывод</w:t>
            </w:r>
          </w:p>
        </w:tc>
        <w:tc>
          <w:tcPr>
            <w:tcW w:w="3134" w:type="dxa"/>
          </w:tcPr>
          <w:p w:rsidR="0053786E" w:rsidRDefault="006A53B2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Смотри рисунок 4.</w:t>
            </w:r>
          </w:p>
        </w:tc>
        <w:tc>
          <w:tcPr>
            <w:tcW w:w="1963" w:type="dxa"/>
          </w:tcPr>
          <w:p w:rsidR="0053786E" w:rsidRDefault="006A53B2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3634" w:rsidTr="00DB3634">
        <w:tc>
          <w:tcPr>
            <w:tcW w:w="2193" w:type="dxa"/>
          </w:tcPr>
          <w:p w:rsidR="0053786E" w:rsidRPr="008D2567" w:rsidRDefault="0053786E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Работа с памятью</w:t>
            </w:r>
          </w:p>
        </w:tc>
        <w:tc>
          <w:tcPr>
            <w:tcW w:w="2055" w:type="dxa"/>
          </w:tcPr>
          <w:p w:rsidR="0053786E" w:rsidRPr="008D2567" w:rsidRDefault="00DB3634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Списки</w:t>
            </w:r>
          </w:p>
        </w:tc>
        <w:tc>
          <w:tcPr>
            <w:tcW w:w="3134" w:type="dxa"/>
          </w:tcPr>
          <w:p w:rsidR="0053786E" w:rsidRPr="008D2567" w:rsidRDefault="00187612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Смотри рисунок 5.1 и рисунок 5.2.</w:t>
            </w:r>
          </w:p>
          <w:p w:rsidR="00187612" w:rsidRPr="008D2567" w:rsidRDefault="00187612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 xml:space="preserve">С клавиатуры доступно копирование в буфер обмена </w:t>
            </w:r>
            <w:r w:rsidRPr="008D2567">
              <w:rPr>
                <w:sz w:val="28"/>
                <w:szCs w:val="28"/>
                <w:highlight w:val="yellow"/>
                <w:lang w:val="en-US"/>
              </w:rPr>
              <w:t>Windows</w:t>
            </w:r>
            <w:r w:rsidRPr="008D2567">
              <w:rPr>
                <w:sz w:val="28"/>
                <w:szCs w:val="28"/>
                <w:highlight w:val="yellow"/>
              </w:rPr>
              <w:t xml:space="preserve"> комбинацией клавиш </w:t>
            </w:r>
            <w:r w:rsidRPr="008D2567">
              <w:rPr>
                <w:sz w:val="28"/>
                <w:szCs w:val="28"/>
                <w:highlight w:val="yellow"/>
                <w:lang w:val="en-US"/>
              </w:rPr>
              <w:t>Ctrl</w:t>
            </w:r>
            <w:r w:rsidRPr="008D2567">
              <w:rPr>
                <w:sz w:val="28"/>
                <w:szCs w:val="28"/>
                <w:highlight w:val="yellow"/>
              </w:rPr>
              <w:t>+</w:t>
            </w:r>
            <w:r w:rsidRPr="008D2567">
              <w:rPr>
                <w:sz w:val="28"/>
                <w:szCs w:val="28"/>
                <w:highlight w:val="yellow"/>
                <w:lang w:val="en-US"/>
              </w:rPr>
              <w:t>C</w:t>
            </w:r>
            <w:r w:rsidR="00234F93" w:rsidRPr="008D2567">
              <w:rPr>
                <w:sz w:val="28"/>
                <w:szCs w:val="28"/>
                <w:highlight w:val="yellow"/>
              </w:rPr>
              <w:t xml:space="preserve">. Вставка из буфера обмена через транзакцию интерфейса или комбинацией клавиш </w:t>
            </w:r>
            <w:r w:rsidR="00234F93" w:rsidRPr="008D2567">
              <w:rPr>
                <w:sz w:val="28"/>
                <w:szCs w:val="28"/>
                <w:highlight w:val="yellow"/>
                <w:lang w:val="en-US"/>
              </w:rPr>
              <w:t>Ctrl</w:t>
            </w:r>
            <w:r w:rsidR="00234F93" w:rsidRPr="008D2567">
              <w:rPr>
                <w:sz w:val="28"/>
                <w:szCs w:val="28"/>
                <w:highlight w:val="yellow"/>
              </w:rPr>
              <w:t>+</w:t>
            </w:r>
            <w:r w:rsidR="00234F93" w:rsidRPr="008D2567">
              <w:rPr>
                <w:sz w:val="28"/>
                <w:szCs w:val="28"/>
                <w:highlight w:val="yellow"/>
                <w:lang w:val="en-US"/>
              </w:rPr>
              <w:t>V</w:t>
            </w:r>
            <w:r w:rsidR="00234F93" w:rsidRPr="008D2567">
              <w:rPr>
                <w:sz w:val="28"/>
                <w:szCs w:val="28"/>
                <w:highlight w:val="yellow"/>
              </w:rPr>
              <w:t xml:space="preserve">. </w:t>
            </w:r>
          </w:p>
        </w:tc>
        <w:tc>
          <w:tcPr>
            <w:tcW w:w="1963" w:type="dxa"/>
          </w:tcPr>
          <w:p w:rsidR="0053786E" w:rsidRDefault="00187612" w:rsidP="00D1680A">
            <w:pPr>
              <w:rPr>
                <w:sz w:val="28"/>
                <w:szCs w:val="28"/>
              </w:rPr>
            </w:pPr>
            <w:r w:rsidRPr="008D2567">
              <w:rPr>
                <w:sz w:val="28"/>
                <w:szCs w:val="28"/>
                <w:highlight w:val="yellow"/>
              </w:rPr>
              <w:t>2</w:t>
            </w:r>
          </w:p>
        </w:tc>
        <w:bookmarkStart w:id="0" w:name="_GoBack"/>
        <w:bookmarkEnd w:id="0"/>
      </w:tr>
      <w:tr w:rsidR="00DB3634" w:rsidTr="00DB3634">
        <w:tc>
          <w:tcPr>
            <w:tcW w:w="2193" w:type="dxa"/>
          </w:tcPr>
          <w:p w:rsidR="0053786E" w:rsidRDefault="0053786E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</w:t>
            </w:r>
          </w:p>
        </w:tc>
        <w:tc>
          <w:tcPr>
            <w:tcW w:w="2055" w:type="dxa"/>
          </w:tcPr>
          <w:p w:rsidR="0053786E" w:rsidRDefault="00DB3634" w:rsidP="008D25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8D2567">
              <w:rPr>
                <w:sz w:val="28"/>
                <w:szCs w:val="28"/>
              </w:rPr>
              <w:t>вод</w:t>
            </w:r>
          </w:p>
        </w:tc>
        <w:tc>
          <w:tcPr>
            <w:tcW w:w="3134" w:type="dxa"/>
          </w:tcPr>
          <w:p w:rsidR="0053786E" w:rsidRPr="0053359A" w:rsidRDefault="0053359A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Смотри рисунок 6. Также сброс обеспечивается многократным нажатием клавиши </w:t>
            </w:r>
            <w:proofErr w:type="spellStart"/>
            <w:r>
              <w:rPr>
                <w:sz w:val="28"/>
                <w:szCs w:val="28"/>
                <w:lang w:val="en-US"/>
              </w:rPr>
              <w:t>BackSpace</w:t>
            </w:r>
            <w:proofErr w:type="spellEnd"/>
            <w:r w:rsidRPr="0053359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однократным нажатием клавиши </w:t>
            </w:r>
            <w:r>
              <w:rPr>
                <w:sz w:val="28"/>
                <w:szCs w:val="28"/>
                <w:lang w:val="en-US"/>
              </w:rPr>
              <w:t>Delete</w:t>
            </w:r>
            <w:r w:rsidRPr="0053359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963" w:type="dxa"/>
          </w:tcPr>
          <w:p w:rsidR="0053786E" w:rsidRDefault="00182DD2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1680A" w:rsidRDefault="00D1680A" w:rsidP="00D1680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3340"/>
        <w:gridCol w:w="2716"/>
      </w:tblGrid>
      <w:tr w:rsidR="00234F93" w:rsidTr="00234F93">
        <w:tc>
          <w:tcPr>
            <w:tcW w:w="3289" w:type="dxa"/>
          </w:tcPr>
          <w:p w:rsidR="00234F93" w:rsidRPr="002C22D7" w:rsidRDefault="00234F93" w:rsidP="00D1680A">
            <w:pPr>
              <w:rPr>
                <w:b/>
                <w:sz w:val="28"/>
                <w:szCs w:val="28"/>
              </w:rPr>
            </w:pPr>
            <w:r w:rsidRPr="002C22D7">
              <w:rPr>
                <w:b/>
                <w:sz w:val="28"/>
                <w:szCs w:val="28"/>
              </w:rPr>
              <w:lastRenderedPageBreak/>
              <w:t>Файл</w:t>
            </w:r>
          </w:p>
        </w:tc>
        <w:tc>
          <w:tcPr>
            <w:tcW w:w="3340" w:type="dxa"/>
          </w:tcPr>
          <w:p w:rsidR="00234F93" w:rsidRPr="002C22D7" w:rsidRDefault="00234F93" w:rsidP="00D1680A">
            <w:pPr>
              <w:rPr>
                <w:b/>
                <w:sz w:val="28"/>
                <w:szCs w:val="28"/>
              </w:rPr>
            </w:pPr>
            <w:r w:rsidRPr="002C22D7">
              <w:rPr>
                <w:b/>
                <w:sz w:val="28"/>
                <w:szCs w:val="28"/>
              </w:rPr>
              <w:t>Тип файла</w:t>
            </w:r>
          </w:p>
        </w:tc>
        <w:tc>
          <w:tcPr>
            <w:tcW w:w="2716" w:type="dxa"/>
          </w:tcPr>
          <w:p w:rsidR="00234F93" w:rsidRPr="002C22D7" w:rsidRDefault="00234F93" w:rsidP="00D1680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Сложность</w:t>
            </w:r>
          </w:p>
        </w:tc>
      </w:tr>
      <w:tr w:rsidR="00234F93" w:rsidTr="00234F93">
        <w:tc>
          <w:tcPr>
            <w:tcW w:w="3289" w:type="dxa"/>
          </w:tcPr>
          <w:p w:rsidR="00234F93" w:rsidRDefault="00234F93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Хранение введенных данных </w:t>
            </w:r>
          </w:p>
        </w:tc>
        <w:tc>
          <w:tcPr>
            <w:tcW w:w="3340" w:type="dxa"/>
          </w:tcPr>
          <w:p w:rsidR="00234F93" w:rsidRDefault="00234F93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Внутренний</w:t>
            </w:r>
          </w:p>
        </w:tc>
        <w:tc>
          <w:tcPr>
            <w:tcW w:w="2716" w:type="dxa"/>
          </w:tcPr>
          <w:p w:rsidR="00234F93" w:rsidRDefault="00234F93" w:rsidP="00D16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</w:tr>
      <w:tr w:rsidR="00234F93" w:rsidRPr="008D2567" w:rsidTr="00234F93">
        <w:tc>
          <w:tcPr>
            <w:tcW w:w="3289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Буфер обмена</w:t>
            </w:r>
          </w:p>
        </w:tc>
        <w:tc>
          <w:tcPr>
            <w:tcW w:w="3340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Внешний</w:t>
            </w:r>
          </w:p>
        </w:tc>
        <w:tc>
          <w:tcPr>
            <w:tcW w:w="2716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Низкая</w:t>
            </w:r>
          </w:p>
        </w:tc>
      </w:tr>
      <w:tr w:rsidR="00234F93" w:rsidRPr="008D2567" w:rsidTr="00234F93">
        <w:tc>
          <w:tcPr>
            <w:tcW w:w="3289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Справка</w:t>
            </w:r>
          </w:p>
        </w:tc>
        <w:tc>
          <w:tcPr>
            <w:tcW w:w="3340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Внутренний</w:t>
            </w:r>
          </w:p>
        </w:tc>
        <w:tc>
          <w:tcPr>
            <w:tcW w:w="2716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Средняя</w:t>
            </w:r>
          </w:p>
        </w:tc>
      </w:tr>
      <w:tr w:rsidR="00234F93" w:rsidTr="00234F93">
        <w:tc>
          <w:tcPr>
            <w:tcW w:w="3289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Сведения ОС</w:t>
            </w:r>
          </w:p>
        </w:tc>
        <w:tc>
          <w:tcPr>
            <w:tcW w:w="3340" w:type="dxa"/>
          </w:tcPr>
          <w:p w:rsidR="00234F93" w:rsidRPr="008D2567" w:rsidRDefault="00234F93" w:rsidP="00D1680A">
            <w:pPr>
              <w:rPr>
                <w:sz w:val="28"/>
                <w:szCs w:val="28"/>
                <w:highlight w:val="yellow"/>
              </w:rPr>
            </w:pPr>
            <w:r w:rsidRPr="008D2567">
              <w:rPr>
                <w:sz w:val="28"/>
                <w:szCs w:val="28"/>
                <w:highlight w:val="yellow"/>
              </w:rPr>
              <w:t>Внешний</w:t>
            </w:r>
          </w:p>
        </w:tc>
        <w:tc>
          <w:tcPr>
            <w:tcW w:w="2716" w:type="dxa"/>
          </w:tcPr>
          <w:p w:rsidR="00234F93" w:rsidRDefault="00234F93" w:rsidP="00D1680A">
            <w:pPr>
              <w:rPr>
                <w:sz w:val="28"/>
                <w:szCs w:val="28"/>
              </w:rPr>
            </w:pPr>
            <w:r w:rsidRPr="008D2567">
              <w:rPr>
                <w:sz w:val="28"/>
                <w:szCs w:val="28"/>
                <w:highlight w:val="yellow"/>
              </w:rPr>
              <w:t>Высокая</w:t>
            </w:r>
          </w:p>
        </w:tc>
      </w:tr>
    </w:tbl>
    <w:p w:rsidR="00DB3634" w:rsidRDefault="00DB3634">
      <w:pPr>
        <w:rPr>
          <w:sz w:val="28"/>
          <w:szCs w:val="28"/>
        </w:rPr>
      </w:pPr>
    </w:p>
    <w:p w:rsidR="00DB3634" w:rsidRDefault="00075DE9" w:rsidP="00D16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73525" cy="3752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634" w:rsidRDefault="00DB3634" w:rsidP="00D1680A">
      <w:pPr>
        <w:rPr>
          <w:sz w:val="28"/>
          <w:szCs w:val="28"/>
        </w:rPr>
      </w:pPr>
      <w:r>
        <w:rPr>
          <w:sz w:val="28"/>
          <w:szCs w:val="28"/>
        </w:rPr>
        <w:t>Рисунок 1. Ввод чисел через интерфейс калькулятора.</w:t>
      </w:r>
    </w:p>
    <w:p w:rsidR="00DB3634" w:rsidRPr="006A53B2" w:rsidRDefault="006A53B2" w:rsidP="00D1680A">
      <w:pPr>
        <w:rPr>
          <w:sz w:val="28"/>
          <w:szCs w:val="28"/>
        </w:rPr>
      </w:pPr>
      <w:r>
        <w:rPr>
          <w:sz w:val="28"/>
          <w:szCs w:val="28"/>
        </w:rPr>
        <w:t>Клавиши из левого блока (</w:t>
      </w:r>
      <w:proofErr w:type="gramStart"/>
      <w:r>
        <w:rPr>
          <w:sz w:val="28"/>
          <w:szCs w:val="28"/>
          <w:lang w:val="en-US"/>
        </w:rPr>
        <w:t>A</w:t>
      </w:r>
      <w:r w:rsidRPr="006A53B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  <w:proofErr w:type="gramEnd"/>
      <w:r w:rsidRPr="006A53B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C</w:t>
      </w:r>
      <w:r w:rsidRPr="006A53B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6A53B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E</w:t>
      </w:r>
      <w:r w:rsidRPr="006A53B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F</w:t>
      </w:r>
      <w:r w:rsidRPr="006A53B2">
        <w:rPr>
          <w:sz w:val="28"/>
          <w:szCs w:val="28"/>
        </w:rPr>
        <w:t xml:space="preserve">) </w:t>
      </w:r>
      <w:r>
        <w:rPr>
          <w:sz w:val="28"/>
          <w:szCs w:val="28"/>
        </w:rPr>
        <w:t>доступны при переключении режима калькулятора в «</w:t>
      </w:r>
      <w:r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>»</w:t>
      </w:r>
    </w:p>
    <w:p w:rsidR="00FB6AF0" w:rsidRDefault="00FB6AF0" w:rsidP="00D16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14800" cy="3749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F0" w:rsidRDefault="00FB6AF0" w:rsidP="00D1680A">
      <w:pPr>
        <w:rPr>
          <w:sz w:val="28"/>
          <w:szCs w:val="28"/>
        </w:rPr>
      </w:pPr>
      <w:r>
        <w:rPr>
          <w:sz w:val="28"/>
          <w:szCs w:val="28"/>
        </w:rPr>
        <w:t>Рисунок 2. Вывод чисел.</w:t>
      </w:r>
    </w:p>
    <w:p w:rsidR="00FB6AF0" w:rsidRDefault="00FB6AF0" w:rsidP="00D1680A">
      <w:pPr>
        <w:rPr>
          <w:sz w:val="28"/>
          <w:szCs w:val="28"/>
        </w:rPr>
      </w:pPr>
    </w:p>
    <w:p w:rsidR="00FB6AF0" w:rsidRDefault="00FB6AF0" w:rsidP="00D16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767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AF0" w:rsidRDefault="00FB6AF0" w:rsidP="00D1680A">
      <w:pPr>
        <w:rPr>
          <w:sz w:val="28"/>
          <w:szCs w:val="28"/>
        </w:rPr>
      </w:pPr>
      <w:r>
        <w:rPr>
          <w:sz w:val="28"/>
          <w:szCs w:val="28"/>
        </w:rPr>
        <w:t>Рисунок 3. Выбор режима работы.</w:t>
      </w:r>
    </w:p>
    <w:p w:rsidR="006A53B2" w:rsidRDefault="006A53B2" w:rsidP="00D1680A">
      <w:pPr>
        <w:rPr>
          <w:sz w:val="28"/>
          <w:szCs w:val="28"/>
        </w:rPr>
      </w:pPr>
    </w:p>
    <w:p w:rsidR="006A53B2" w:rsidRDefault="006A53B2" w:rsidP="00D1680A">
      <w:pPr>
        <w:rPr>
          <w:noProof/>
          <w:sz w:val="28"/>
          <w:szCs w:val="28"/>
          <w:lang w:eastAsia="ru-RU"/>
        </w:rPr>
      </w:pPr>
    </w:p>
    <w:p w:rsidR="006A53B2" w:rsidRDefault="006A53B2" w:rsidP="00D16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09085" cy="377634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B2" w:rsidRDefault="006A53B2" w:rsidP="00D1680A">
      <w:pPr>
        <w:rPr>
          <w:sz w:val="28"/>
          <w:szCs w:val="28"/>
        </w:rPr>
      </w:pPr>
      <w:r>
        <w:rPr>
          <w:sz w:val="28"/>
          <w:szCs w:val="28"/>
        </w:rPr>
        <w:t>Рисунок 4. Математические операции.</w:t>
      </w:r>
    </w:p>
    <w:p w:rsidR="006A53B2" w:rsidRDefault="006A53B2" w:rsidP="00D1680A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09085" cy="377634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B2" w:rsidRDefault="006A53B2" w:rsidP="00D1680A">
      <w:pPr>
        <w:rPr>
          <w:sz w:val="28"/>
          <w:szCs w:val="28"/>
        </w:rPr>
      </w:pPr>
      <w:r>
        <w:rPr>
          <w:sz w:val="28"/>
          <w:szCs w:val="28"/>
        </w:rPr>
        <w:t>Рисунок 5.1. Работа с памятью. Хранение числа в отдельном файле и работа с ним.</w:t>
      </w:r>
    </w:p>
    <w:p w:rsidR="00187612" w:rsidRDefault="00187612" w:rsidP="00D16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97020" cy="3764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612" w:rsidRDefault="00187612" w:rsidP="00D1680A">
      <w:pPr>
        <w:rPr>
          <w:sz w:val="28"/>
          <w:szCs w:val="28"/>
        </w:rPr>
      </w:pPr>
      <w:r>
        <w:rPr>
          <w:sz w:val="28"/>
          <w:szCs w:val="28"/>
        </w:rPr>
        <w:t xml:space="preserve">Рисунок 5.2. Работа с памятью. Копирование числа в буфер обмена </w:t>
      </w:r>
      <w:r>
        <w:rPr>
          <w:sz w:val="28"/>
          <w:szCs w:val="28"/>
          <w:lang w:val="en-US"/>
        </w:rPr>
        <w:t>Windows</w:t>
      </w:r>
      <w:r w:rsidRPr="00187612">
        <w:rPr>
          <w:sz w:val="28"/>
          <w:szCs w:val="28"/>
        </w:rPr>
        <w:t xml:space="preserve">. </w:t>
      </w:r>
    </w:p>
    <w:p w:rsidR="0053359A" w:rsidRDefault="0053359A" w:rsidP="00D1680A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67175" cy="3752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59A" w:rsidRDefault="0053359A" w:rsidP="00D1680A">
      <w:pPr>
        <w:rPr>
          <w:sz w:val="28"/>
          <w:szCs w:val="28"/>
        </w:rPr>
      </w:pPr>
      <w:r>
        <w:rPr>
          <w:sz w:val="28"/>
          <w:szCs w:val="28"/>
        </w:rPr>
        <w:t xml:space="preserve">Рисунок 6. Сброс введенных данных. </w:t>
      </w:r>
    </w:p>
    <w:p w:rsidR="00D17B0E" w:rsidRDefault="00D17B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7B0E" w:rsidRPr="00882211" w:rsidRDefault="00D17B0E" w:rsidP="00D17B0E">
      <w:pPr>
        <w:pStyle w:val="2"/>
        <w:jc w:val="center"/>
      </w:pPr>
      <w:bookmarkStart w:id="1" w:name="_Toc461781383"/>
      <w:bookmarkStart w:id="2" w:name="_Toc461865878"/>
      <w:r w:rsidRPr="00882211">
        <w:lastRenderedPageBreak/>
        <w:t>Описание внешних выводов, вводов, логических и интерфейсных файлов, запросов</w:t>
      </w:r>
      <w:bookmarkEnd w:id="1"/>
      <w:r>
        <w:t>.</w:t>
      </w:r>
      <w:bookmarkEnd w:id="2"/>
    </w:p>
    <w:p w:rsidR="00D17B0E" w:rsidRPr="00882211" w:rsidRDefault="00D17B0E" w:rsidP="00D17B0E">
      <w:pPr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4D3ED" wp14:editId="1DB31B7E">
            <wp:simplePos x="0" y="0"/>
            <wp:positionH relativeFrom="margin">
              <wp:posOffset>2327910</wp:posOffset>
            </wp:positionH>
            <wp:positionV relativeFrom="paragraph">
              <wp:posOffset>15875</wp:posOffset>
            </wp:positionV>
            <wp:extent cx="3609975" cy="3326130"/>
            <wp:effectExtent l="0" t="0" r="9525" b="7620"/>
            <wp:wrapThrough wrapText="bothSides">
              <wp:wrapPolygon edited="0">
                <wp:start x="0" y="0"/>
                <wp:lineTo x="0" y="21526"/>
                <wp:lineTo x="21543" y="21526"/>
                <wp:lineTo x="2154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9C7">
        <w:rPr>
          <w:rFonts w:cstheme="minorHAnsi"/>
          <w:b/>
          <w:sz w:val="28"/>
          <w:szCs w:val="28"/>
        </w:rPr>
        <w:t>Внешние вводы (55</w:t>
      </w:r>
      <w:r w:rsidRPr="00882211">
        <w:rPr>
          <w:rFonts w:cstheme="minorHAnsi"/>
          <w:b/>
          <w:sz w:val="28"/>
          <w:szCs w:val="28"/>
        </w:rPr>
        <w:t xml:space="preserve"> всего): </w:t>
      </w:r>
      <w:r w:rsidRPr="00882211">
        <w:rPr>
          <w:rFonts w:cstheme="minorHAnsi"/>
          <w:sz w:val="28"/>
          <w:szCs w:val="28"/>
        </w:rPr>
        <w:t>кнопк</w:t>
      </w:r>
      <w:r>
        <w:rPr>
          <w:rFonts w:cstheme="minorHAnsi"/>
          <w:sz w:val="28"/>
          <w:szCs w:val="28"/>
        </w:rPr>
        <w:t xml:space="preserve">и «Вид», «Правка», «Справка», 8 переключателей, </w:t>
      </w:r>
      <w:r w:rsidR="00075DE9">
        <w:rPr>
          <w:rFonts w:cstheme="minorHAnsi"/>
          <w:sz w:val="28"/>
          <w:szCs w:val="28"/>
        </w:rPr>
        <w:t>44</w:t>
      </w:r>
      <w:r w:rsidRPr="00882211">
        <w:rPr>
          <w:rFonts w:cstheme="minorHAnsi"/>
          <w:sz w:val="28"/>
          <w:szCs w:val="28"/>
        </w:rPr>
        <w:t xml:space="preserve"> кноп</w:t>
      </w:r>
      <w:r w:rsidR="00075DE9">
        <w:rPr>
          <w:rFonts w:cstheme="minorHAnsi"/>
          <w:sz w:val="28"/>
          <w:szCs w:val="28"/>
        </w:rPr>
        <w:t>ки</w:t>
      </w:r>
      <w:r w:rsidRPr="00882211">
        <w:rPr>
          <w:rFonts w:cstheme="minorHAnsi"/>
          <w:sz w:val="28"/>
          <w:szCs w:val="28"/>
        </w:rPr>
        <w:t>: цифры, арифметические операции и т.д.</w:t>
      </w:r>
      <w:r w:rsidR="00CD39C7">
        <w:rPr>
          <w:rFonts w:cstheme="minorHAnsi"/>
          <w:sz w:val="28"/>
          <w:szCs w:val="28"/>
        </w:rPr>
        <w:t xml:space="preserve"> Кнопка «,» недоступна в режиме программист.</w:t>
      </w:r>
    </w:p>
    <w:p w:rsidR="00D17B0E" w:rsidRPr="00882211" w:rsidRDefault="00D17B0E" w:rsidP="00D17B0E">
      <w:pPr>
        <w:jc w:val="both"/>
        <w:rPr>
          <w:rFonts w:cstheme="minorHAnsi"/>
          <w:b/>
          <w:sz w:val="28"/>
          <w:szCs w:val="28"/>
        </w:rPr>
      </w:pPr>
      <w:r w:rsidRPr="00882211">
        <w:rPr>
          <w:rFonts w:cstheme="minorHAnsi"/>
          <w:b/>
          <w:sz w:val="28"/>
          <w:szCs w:val="28"/>
        </w:rPr>
        <w:t xml:space="preserve">Внешние выводы (3 всего): </w:t>
      </w:r>
      <w:r w:rsidRPr="00882211">
        <w:rPr>
          <w:rFonts w:cstheme="minorHAnsi"/>
          <w:sz w:val="28"/>
          <w:szCs w:val="28"/>
        </w:rPr>
        <w:t>Сохранение снимка экрана, поле вывода данных, результаты арифметических операций.</w:t>
      </w:r>
      <w:r w:rsidRPr="00882211">
        <w:rPr>
          <w:rFonts w:cstheme="minorHAnsi"/>
          <w:noProof/>
          <w:sz w:val="28"/>
          <w:szCs w:val="28"/>
        </w:rPr>
        <w:t xml:space="preserve"> </w:t>
      </w:r>
    </w:p>
    <w:p w:rsidR="00D17B0E" w:rsidRPr="00882211" w:rsidRDefault="00D17B0E" w:rsidP="00D17B0E">
      <w:pPr>
        <w:jc w:val="both"/>
        <w:rPr>
          <w:rFonts w:cstheme="minorHAnsi"/>
          <w:b/>
          <w:sz w:val="28"/>
          <w:szCs w:val="28"/>
        </w:rPr>
      </w:pPr>
      <w:r w:rsidRPr="00882211">
        <w:rPr>
          <w:rFonts w:cstheme="minorHAnsi"/>
          <w:b/>
          <w:sz w:val="28"/>
          <w:szCs w:val="28"/>
        </w:rPr>
        <w:t xml:space="preserve">Внешние интерфейсные файлы (1 всего): </w:t>
      </w:r>
      <w:r w:rsidRPr="00882211">
        <w:rPr>
          <w:rFonts w:cstheme="minorHAnsi"/>
          <w:sz w:val="28"/>
          <w:szCs w:val="28"/>
        </w:rPr>
        <w:t>Файл справки.</w:t>
      </w:r>
    </w:p>
    <w:p w:rsidR="00D17B0E" w:rsidRPr="00882211" w:rsidRDefault="00D17B0E" w:rsidP="00D17B0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Внешние логические файлы (1</w:t>
      </w:r>
      <w:r w:rsidRPr="00882211">
        <w:rPr>
          <w:rFonts w:cstheme="minorHAnsi"/>
          <w:b/>
          <w:sz w:val="28"/>
          <w:szCs w:val="28"/>
        </w:rPr>
        <w:t xml:space="preserve"> всего): </w:t>
      </w:r>
      <w:r w:rsidRPr="00882211">
        <w:rPr>
          <w:rFonts w:cstheme="minorHAnsi"/>
          <w:sz w:val="28"/>
          <w:szCs w:val="28"/>
        </w:rPr>
        <w:t>буфер.</w:t>
      </w:r>
      <w:r>
        <w:rPr>
          <w:rFonts w:cstheme="minorHAnsi"/>
          <w:sz w:val="28"/>
          <w:szCs w:val="28"/>
        </w:rPr>
        <w:t xml:space="preserve"> (</w:t>
      </w:r>
      <w:proofErr w:type="gramStart"/>
      <w:r>
        <w:rPr>
          <w:rFonts w:cstheme="minorHAnsi"/>
          <w:sz w:val="28"/>
          <w:szCs w:val="28"/>
        </w:rPr>
        <w:t>журнал</w:t>
      </w:r>
      <w:proofErr w:type="gramEnd"/>
      <w:r>
        <w:rPr>
          <w:rFonts w:cstheme="minorHAnsi"/>
          <w:sz w:val="28"/>
          <w:szCs w:val="28"/>
        </w:rPr>
        <w:t xml:space="preserve"> операций недоступен на режиме «программист».</w:t>
      </w:r>
    </w:p>
    <w:p w:rsidR="00D17B0E" w:rsidRPr="00882211" w:rsidRDefault="00D17B0E" w:rsidP="00D17B0E">
      <w:pPr>
        <w:rPr>
          <w:rFonts w:cstheme="minorHAnsi"/>
          <w:b/>
          <w:sz w:val="28"/>
          <w:szCs w:val="28"/>
        </w:rPr>
      </w:pPr>
      <w:r w:rsidRPr="00882211">
        <w:rPr>
          <w:rFonts w:cstheme="minorHAnsi"/>
          <w:b/>
          <w:sz w:val="28"/>
          <w:szCs w:val="28"/>
        </w:rPr>
        <w:t xml:space="preserve">Внешние запросы (4всего): </w:t>
      </w:r>
      <w:r w:rsidRPr="00882211">
        <w:rPr>
          <w:rFonts w:cstheme="minorHAnsi"/>
          <w:sz w:val="28"/>
          <w:szCs w:val="28"/>
        </w:rPr>
        <w:t>Кнопки свернуть/развернуть/закрыть, вставка числа.</w:t>
      </w:r>
    </w:p>
    <w:p w:rsidR="00182DD2" w:rsidRDefault="00182DD2" w:rsidP="00D1680A">
      <w:pPr>
        <w:rPr>
          <w:sz w:val="28"/>
          <w:szCs w:val="28"/>
        </w:rPr>
      </w:pPr>
    </w:p>
    <w:p w:rsidR="00AC56CD" w:rsidRPr="00973268" w:rsidRDefault="00AC56CD" w:rsidP="00AC56CD">
      <w:pPr>
        <w:shd w:val="clear" w:color="auto" w:fill="FFFFFF"/>
        <w:spacing w:line="276" w:lineRule="auto"/>
        <w:ind w:firstLine="284"/>
        <w:jc w:val="both"/>
        <w:rPr>
          <w:color w:val="000000"/>
          <w:sz w:val="24"/>
          <w:szCs w:val="24"/>
        </w:rPr>
      </w:pPr>
      <w:r w:rsidRPr="00973268">
        <w:rPr>
          <w:b/>
          <w:color w:val="000000"/>
          <w:sz w:val="24"/>
          <w:szCs w:val="24"/>
        </w:rPr>
        <w:t xml:space="preserve">Таблица </w:t>
      </w:r>
      <w:r>
        <w:rPr>
          <w:b/>
          <w:color w:val="000000"/>
          <w:sz w:val="24"/>
          <w:szCs w:val="24"/>
        </w:rPr>
        <w:t>1</w:t>
      </w:r>
      <w:r w:rsidRPr="00973268">
        <w:rPr>
          <w:b/>
          <w:color w:val="000000"/>
          <w:sz w:val="24"/>
          <w:szCs w:val="24"/>
        </w:rPr>
        <w:t xml:space="preserve">. </w:t>
      </w:r>
      <w:r w:rsidRPr="00973268">
        <w:rPr>
          <w:color w:val="000000"/>
          <w:sz w:val="24"/>
          <w:szCs w:val="24"/>
        </w:rPr>
        <w:t xml:space="preserve">Исходные данные для расчета </w:t>
      </w:r>
      <w:r w:rsidRPr="00973268">
        <w:rPr>
          <w:color w:val="000000"/>
          <w:sz w:val="24"/>
          <w:szCs w:val="24"/>
          <w:lang w:val="en-US"/>
        </w:rPr>
        <w:t>FP</w:t>
      </w:r>
      <w:r w:rsidRPr="00973268">
        <w:rPr>
          <w:color w:val="000000"/>
          <w:sz w:val="24"/>
          <w:szCs w:val="24"/>
        </w:rPr>
        <w:t>-метрик</w:t>
      </w:r>
    </w:p>
    <w:tbl>
      <w:tblPr>
        <w:tblW w:w="9923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1843"/>
        <w:gridCol w:w="1844"/>
        <w:gridCol w:w="992"/>
      </w:tblGrid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Имя характеристики</w:t>
            </w:r>
          </w:p>
        </w:tc>
        <w:tc>
          <w:tcPr>
            <w:tcW w:w="6521" w:type="dxa"/>
            <w:gridSpan w:val="4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Ранг, сложность, количество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Низкий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Средний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Высокий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Итого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Внешние вводы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="00CD39C7"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x3 =16</w:t>
            </w:r>
            <w:r w:rsidR="00CD39C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</w:rPr>
              <w:t>x4 =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0х</w:t>
            </w:r>
            <w:r w:rsidRPr="00973268">
              <w:rPr>
                <w:color w:val="000000"/>
                <w:sz w:val="24"/>
                <w:szCs w:val="24"/>
              </w:rPr>
              <w:t>6 =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4"/>
                <w:szCs w:val="24"/>
              </w:rPr>
              <w:t>16</w:t>
            </w:r>
            <w:r w:rsidR="00CD39C7">
              <w:rPr>
                <w:color w:val="000000"/>
                <w:sz w:val="24"/>
                <w:szCs w:val="24"/>
              </w:rPr>
              <w:t>5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Внешние выводы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3x4 =12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</w:rPr>
              <w:t>x5 =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</w:rPr>
              <w:t xml:space="preserve">x7 = 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Внешние запросы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4х</w:t>
            </w:r>
            <w:r w:rsidRPr="00973268">
              <w:rPr>
                <w:color w:val="000000"/>
                <w:sz w:val="24"/>
                <w:szCs w:val="24"/>
              </w:rPr>
              <w:t>3 =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0х</w:t>
            </w:r>
            <w:r w:rsidRPr="00973268">
              <w:rPr>
                <w:color w:val="000000"/>
                <w:sz w:val="24"/>
                <w:szCs w:val="24"/>
              </w:rPr>
              <w:t xml:space="preserve">4 = 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</w:rPr>
              <w:t xml:space="preserve">x6 = 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Внешние</w:t>
            </w:r>
            <w:r w:rsidRPr="00973268">
              <w:rPr>
                <w:color w:val="000000"/>
                <w:sz w:val="24"/>
                <w:szCs w:val="24"/>
              </w:rPr>
              <w:t xml:space="preserve"> логические файлы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973268">
              <w:rPr>
                <w:color w:val="000000"/>
                <w:sz w:val="24"/>
                <w:szCs w:val="24"/>
              </w:rPr>
              <w:t xml:space="preserve">x7 = 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  <w:lang w:val="en-US"/>
              </w:rPr>
              <w:t>x</w:t>
            </w:r>
            <w:r w:rsidRPr="00973268">
              <w:rPr>
                <w:color w:val="000000"/>
                <w:sz w:val="24"/>
                <w:szCs w:val="24"/>
              </w:rPr>
              <w:t xml:space="preserve"> 10= 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</w:rPr>
              <w:t xml:space="preserve">x15 = 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=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3402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Внешние интерфейсные файлы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Pr="00973268">
              <w:rPr>
                <w:color w:val="000000"/>
                <w:sz w:val="24"/>
                <w:szCs w:val="24"/>
                <w:lang w:val="en-US"/>
              </w:rPr>
              <w:t>x</w:t>
            </w:r>
            <w:r w:rsidRPr="00973268">
              <w:rPr>
                <w:color w:val="000000"/>
                <w:sz w:val="24"/>
                <w:szCs w:val="24"/>
              </w:rPr>
              <w:t xml:space="preserve">5 = 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Pr="00973268">
              <w:rPr>
                <w:color w:val="000000"/>
                <w:sz w:val="24"/>
                <w:szCs w:val="24"/>
              </w:rPr>
              <w:t>x7 =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844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0х</w:t>
            </w:r>
            <w:r w:rsidRPr="00973268">
              <w:rPr>
                <w:color w:val="000000"/>
                <w:sz w:val="24"/>
                <w:szCs w:val="24"/>
              </w:rPr>
              <w:t xml:space="preserve">10 = 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 xml:space="preserve">= 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8931" w:type="dxa"/>
            <w:gridSpan w:val="4"/>
            <w:shd w:val="clear" w:color="auto" w:fill="FFFFFF"/>
            <w:vAlign w:val="center"/>
          </w:tcPr>
          <w:p w:rsidR="00AC56CD" w:rsidRPr="009037B8" w:rsidRDefault="00AC56CD" w:rsidP="00CD39C7">
            <w:pPr>
              <w:shd w:val="clear" w:color="auto" w:fill="FFFFFF"/>
              <w:spacing w:line="276" w:lineRule="auto"/>
              <w:jc w:val="right"/>
              <w:rPr>
                <w:b/>
                <w:sz w:val="24"/>
                <w:szCs w:val="24"/>
              </w:rPr>
            </w:pPr>
            <w:r w:rsidRPr="009037B8">
              <w:rPr>
                <w:b/>
                <w:color w:val="000000"/>
                <w:sz w:val="24"/>
                <w:szCs w:val="24"/>
              </w:rPr>
              <w:t>Общее количество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56CD" w:rsidRPr="00973268" w:rsidRDefault="00AC56CD" w:rsidP="00AC56CD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 xml:space="preserve">= </w:t>
            </w:r>
            <w:r w:rsidR="00CD39C7">
              <w:rPr>
                <w:color w:val="000000"/>
                <w:sz w:val="24"/>
                <w:szCs w:val="24"/>
              </w:rPr>
              <w:t>201</w:t>
            </w:r>
          </w:p>
        </w:tc>
      </w:tr>
    </w:tbl>
    <w:p w:rsidR="00AC56CD" w:rsidRDefault="00AC56CD" w:rsidP="00AC56CD">
      <w:pPr>
        <w:shd w:val="clear" w:color="auto" w:fill="FFFFFF"/>
        <w:spacing w:line="276" w:lineRule="auto"/>
        <w:ind w:firstLine="284"/>
        <w:jc w:val="both"/>
        <w:rPr>
          <w:color w:val="000000"/>
          <w:sz w:val="24"/>
          <w:szCs w:val="24"/>
        </w:rPr>
      </w:pPr>
    </w:p>
    <w:p w:rsidR="00AC56CD" w:rsidRDefault="00AC56CD" w:rsidP="00AC56CD">
      <w:pPr>
        <w:shd w:val="clear" w:color="auto" w:fill="FFFFFF"/>
        <w:spacing w:line="276" w:lineRule="auto"/>
        <w:ind w:firstLine="284"/>
        <w:jc w:val="both"/>
        <w:rPr>
          <w:color w:val="000000"/>
          <w:sz w:val="24"/>
          <w:szCs w:val="24"/>
        </w:rPr>
      </w:pPr>
    </w:p>
    <w:p w:rsidR="00AC56CD" w:rsidRPr="00973268" w:rsidRDefault="00AC56CD" w:rsidP="00AC56CD">
      <w:pPr>
        <w:shd w:val="clear" w:color="auto" w:fill="FFFFFF"/>
        <w:spacing w:line="276" w:lineRule="auto"/>
        <w:ind w:firstLine="284"/>
        <w:jc w:val="both"/>
        <w:rPr>
          <w:sz w:val="24"/>
          <w:szCs w:val="24"/>
        </w:rPr>
      </w:pPr>
      <w:r w:rsidRPr="00973268">
        <w:rPr>
          <w:color w:val="000000"/>
          <w:sz w:val="24"/>
          <w:szCs w:val="24"/>
        </w:rPr>
        <w:t>Количество функциональных указателей вычисляется по формуле</w:t>
      </w:r>
    </w:p>
    <w:p w:rsidR="00AC56CD" w:rsidRDefault="00AC56CD" w:rsidP="00AC56CD">
      <w:pPr>
        <w:shd w:val="clear" w:color="auto" w:fill="FFFFFF"/>
        <w:tabs>
          <w:tab w:val="left" w:pos="3119"/>
          <w:tab w:val="left" w:pos="9072"/>
        </w:tabs>
        <w:spacing w:line="276" w:lineRule="auto"/>
        <w:ind w:right="617" w:firstLine="284"/>
        <w:rPr>
          <w:color w:val="000000"/>
          <w:sz w:val="24"/>
          <w:szCs w:val="24"/>
        </w:rPr>
      </w:pPr>
      <w:r w:rsidRPr="00973268">
        <w:rPr>
          <w:color w:val="000000"/>
          <w:sz w:val="24"/>
          <w:szCs w:val="24"/>
        </w:rPr>
        <w:tab/>
      </w:r>
      <w:r w:rsidRPr="00973268">
        <w:rPr>
          <w:color w:val="000000"/>
          <w:sz w:val="24"/>
          <w:szCs w:val="24"/>
          <w:lang w:val="en-US"/>
        </w:rPr>
        <w:t>FP</w:t>
      </w:r>
      <w:r w:rsidRPr="00973268">
        <w:rPr>
          <w:color w:val="000000"/>
          <w:sz w:val="24"/>
          <w:szCs w:val="24"/>
        </w:rPr>
        <w:t xml:space="preserve"> = Общее количество х (0</w:t>
      </w:r>
      <w:proofErr w:type="gramStart"/>
      <w:r w:rsidRPr="00973268">
        <w:rPr>
          <w:color w:val="000000"/>
          <w:sz w:val="24"/>
          <w:szCs w:val="24"/>
        </w:rPr>
        <w:t>,65</w:t>
      </w:r>
      <w:proofErr w:type="gramEnd"/>
      <w:r w:rsidRPr="00973268">
        <w:rPr>
          <w:color w:val="000000"/>
          <w:sz w:val="24"/>
          <w:szCs w:val="24"/>
        </w:rPr>
        <w:t xml:space="preserve">+ 0,01 </w:t>
      </w:r>
      <w:r w:rsidRPr="00973268">
        <w:rPr>
          <w:color w:val="000000"/>
          <w:sz w:val="24"/>
          <w:szCs w:val="24"/>
          <w:lang w:val="en-US"/>
        </w:rPr>
        <w:t>x</w:t>
      </w:r>
      <w:r w:rsidRPr="00973268">
        <w:rPr>
          <w:color w:val="000000"/>
          <w:position w:val="-28"/>
          <w:sz w:val="24"/>
          <w:szCs w:val="24"/>
          <w:lang w:val="en-US"/>
        </w:rPr>
        <w:object w:dxaOrig="5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3.75pt" o:ole="" fillcolor="window">
            <v:imagedata r:id="rId14" o:title=""/>
          </v:shape>
          <o:OLEObject Type="Embed" ProgID="Equation.3" ShapeID="_x0000_i1025" DrawAspect="Content" ObjectID="_1599721683" r:id="rId15"/>
        </w:object>
      </w:r>
      <w:r w:rsidRPr="00973268">
        <w:rPr>
          <w:color w:val="000000"/>
          <w:sz w:val="24"/>
          <w:szCs w:val="24"/>
        </w:rPr>
        <w:t xml:space="preserve">), </w:t>
      </w:r>
    </w:p>
    <w:p w:rsidR="00AC56CD" w:rsidRPr="00973268" w:rsidRDefault="00AC56CD" w:rsidP="00AC56CD">
      <w:pPr>
        <w:shd w:val="clear" w:color="auto" w:fill="FFFFFF"/>
        <w:tabs>
          <w:tab w:val="left" w:pos="3119"/>
          <w:tab w:val="left" w:pos="9072"/>
        </w:tabs>
        <w:spacing w:line="276" w:lineRule="auto"/>
        <w:ind w:right="617" w:firstLine="284"/>
        <w:rPr>
          <w:sz w:val="24"/>
          <w:szCs w:val="24"/>
        </w:rPr>
      </w:pPr>
      <w:proofErr w:type="gramStart"/>
      <w:r w:rsidRPr="00973268">
        <w:rPr>
          <w:color w:val="000000"/>
          <w:sz w:val="24"/>
          <w:szCs w:val="24"/>
        </w:rPr>
        <w:t>где</w:t>
      </w:r>
      <w:proofErr w:type="gramEnd"/>
      <w:r w:rsidRPr="00973268">
        <w:rPr>
          <w:color w:val="000000"/>
          <w:sz w:val="24"/>
          <w:szCs w:val="24"/>
        </w:rPr>
        <w:t xml:space="preserve"> </w:t>
      </w:r>
      <w:r w:rsidRPr="00973268">
        <w:rPr>
          <w:i/>
          <w:color w:val="000000"/>
          <w:sz w:val="24"/>
          <w:szCs w:val="24"/>
          <w:lang w:val="en-US"/>
        </w:rPr>
        <w:t>F</w:t>
      </w:r>
      <w:r w:rsidRPr="00973268">
        <w:rPr>
          <w:i/>
          <w:color w:val="000000"/>
          <w:sz w:val="24"/>
          <w:szCs w:val="24"/>
          <w:vertAlign w:val="subscript"/>
          <w:lang w:val="en-US"/>
        </w:rPr>
        <w:t>i</w:t>
      </w:r>
      <w:r w:rsidRPr="00973268">
        <w:rPr>
          <w:i/>
          <w:smallCaps/>
          <w:color w:val="000000"/>
          <w:sz w:val="24"/>
          <w:szCs w:val="24"/>
        </w:rPr>
        <w:t xml:space="preserve"> </w:t>
      </w:r>
      <w:r w:rsidRPr="00973268">
        <w:rPr>
          <w:color w:val="000000"/>
          <w:sz w:val="24"/>
          <w:szCs w:val="24"/>
        </w:rPr>
        <w:t>— коэффициенты регулировки сложности.</w:t>
      </w:r>
    </w:p>
    <w:p w:rsidR="00AC56CD" w:rsidRPr="00973268" w:rsidRDefault="00AC56CD" w:rsidP="00AC56CD">
      <w:pPr>
        <w:pStyle w:val="a4"/>
        <w:spacing w:line="276" w:lineRule="auto"/>
        <w:rPr>
          <w:szCs w:val="24"/>
        </w:rPr>
      </w:pPr>
      <w:r w:rsidRPr="00973268">
        <w:rPr>
          <w:szCs w:val="24"/>
        </w:rPr>
        <w:t>Каждый коэффициент может принимать следующие значения: 0 — нет влияния, 1 — случайное, 2 — небольшое, 3 — среднее, 4 — важное, 5 — основное.</w:t>
      </w:r>
    </w:p>
    <w:p w:rsidR="00AC56CD" w:rsidRDefault="00AC56CD" w:rsidP="00AC56CD">
      <w:pPr>
        <w:shd w:val="clear" w:color="auto" w:fill="FFFFFF"/>
        <w:tabs>
          <w:tab w:val="left" w:pos="3119"/>
          <w:tab w:val="left" w:pos="9072"/>
        </w:tabs>
        <w:spacing w:line="276" w:lineRule="auto"/>
        <w:ind w:right="617" w:firstLine="284"/>
        <w:rPr>
          <w:color w:val="000000"/>
          <w:sz w:val="24"/>
          <w:szCs w:val="24"/>
        </w:rPr>
      </w:pPr>
    </w:p>
    <w:p w:rsidR="00AC56CD" w:rsidRPr="009037B8" w:rsidRDefault="00AC56CD" w:rsidP="00AC56CD">
      <w:pPr>
        <w:shd w:val="clear" w:color="auto" w:fill="FFFFFF"/>
        <w:spacing w:line="276" w:lineRule="auto"/>
        <w:ind w:firstLine="284"/>
        <w:jc w:val="both"/>
        <w:rPr>
          <w:color w:val="000000"/>
          <w:sz w:val="24"/>
          <w:szCs w:val="24"/>
        </w:rPr>
      </w:pPr>
      <w:r w:rsidRPr="009037B8">
        <w:rPr>
          <w:color w:val="000000"/>
          <w:sz w:val="24"/>
          <w:szCs w:val="24"/>
        </w:rPr>
        <w:t xml:space="preserve">Таблица </w:t>
      </w:r>
      <w:r>
        <w:rPr>
          <w:color w:val="000000"/>
          <w:sz w:val="24"/>
          <w:szCs w:val="24"/>
        </w:rPr>
        <w:t>2</w:t>
      </w:r>
      <w:r w:rsidRPr="009037B8">
        <w:rPr>
          <w:color w:val="000000"/>
          <w:sz w:val="24"/>
          <w:szCs w:val="24"/>
        </w:rPr>
        <w:t>. Определение системных параметров приложения</w:t>
      </w:r>
    </w:p>
    <w:p w:rsidR="00AC56CD" w:rsidRPr="009037B8" w:rsidRDefault="00AC56CD" w:rsidP="00AC56CD">
      <w:pPr>
        <w:shd w:val="clear" w:color="auto" w:fill="FFFFFF"/>
        <w:spacing w:line="276" w:lineRule="auto"/>
        <w:ind w:firstLine="284"/>
        <w:jc w:val="both"/>
        <w:rPr>
          <w:sz w:val="24"/>
          <w:szCs w:val="24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977"/>
        <w:gridCol w:w="5953"/>
      </w:tblGrid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Системный параметр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Передачи данных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Сколько средств связи требуется для передачи или обмена информацией с приложением или системой?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Как обрабатываются распределенные данные и функции обработки?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 xml:space="preserve">Нуждается ли пользователь в фиксации времени ответа или </w:t>
            </w:r>
            <w:proofErr w:type="gramStart"/>
            <w:r w:rsidRPr="00973268">
              <w:rPr>
                <w:color w:val="000000"/>
                <w:sz w:val="24"/>
                <w:szCs w:val="24"/>
              </w:rPr>
              <w:t>производительности?.</w:t>
            </w:r>
            <w:proofErr w:type="gramEnd"/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Распространенность используемой конфигурации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Насколько распространена текущая аппаратная платформа, на которой будет выполняться приложение?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Скорость транзакций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Как часто выполняются транзакции? (</w:t>
            </w:r>
            <w:proofErr w:type="gramStart"/>
            <w:r w:rsidRPr="00973268">
              <w:rPr>
                <w:color w:val="000000"/>
                <w:sz w:val="24"/>
                <w:szCs w:val="24"/>
              </w:rPr>
              <w:t>каждый</w:t>
            </w:r>
            <w:proofErr w:type="gramEnd"/>
            <w:r w:rsidRPr="00973268">
              <w:rPr>
                <w:color w:val="000000"/>
                <w:sz w:val="24"/>
                <w:szCs w:val="24"/>
              </w:rPr>
              <w:t xml:space="preserve"> день, каждую неделю, каждый месяц)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Оперативный ввод данных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Какой процент информации надо вводить в режиме онлайн?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Эффективность работы конечного пользователя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Приложение проектировалось для обеспечения эффективной работы конечного пользователя?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Оперативное обновление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Как много внутренних файлов обновляется в онлайновой транзакции?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Сложность обработки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Выполняет ли приложение интенсивную логическую или математическую обработку?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Повторная используемость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Приложение разрабатывалось для удовлетворения требований одного или многих пользователей?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Легкость инсталляции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Насколько трудны преобразование и инсталляция приложения?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Легкость эксплуатации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Насколько эффективны и/или автоматизированы процедуры запуска, резервирования и восстановления?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Разнообразные условия размещения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Была ли спроектирована, разработана и поддержана возможность инсталляции приложения в разных местах для различных организаций?</w:t>
            </w:r>
          </w:p>
        </w:tc>
      </w:tr>
      <w:tr w:rsidR="00AC56CD" w:rsidRPr="00973268" w:rsidTr="00CD39C7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709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Простота изменений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AC56CD" w:rsidRPr="00973268" w:rsidRDefault="00AC56CD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Была ли спроектирована, разработана и поддержана в приложении простота изменений?</w:t>
            </w:r>
          </w:p>
        </w:tc>
      </w:tr>
    </w:tbl>
    <w:p w:rsidR="00075DE9" w:rsidRDefault="00075DE9">
      <w:pPr>
        <w:rPr>
          <w:color w:val="000000"/>
          <w:sz w:val="24"/>
          <w:szCs w:val="24"/>
        </w:rPr>
      </w:pPr>
    </w:p>
    <w:p w:rsidR="00075DE9" w:rsidRPr="009037B8" w:rsidRDefault="00075DE9" w:rsidP="00075DE9">
      <w:pPr>
        <w:shd w:val="clear" w:color="auto" w:fill="FFFFFF"/>
        <w:spacing w:line="276" w:lineRule="auto"/>
        <w:ind w:firstLine="284"/>
        <w:jc w:val="both"/>
        <w:rPr>
          <w:color w:val="000000"/>
          <w:sz w:val="24"/>
          <w:szCs w:val="24"/>
        </w:rPr>
      </w:pPr>
      <w:r w:rsidRPr="009037B8">
        <w:rPr>
          <w:color w:val="000000"/>
          <w:sz w:val="24"/>
          <w:szCs w:val="24"/>
        </w:rPr>
        <w:t xml:space="preserve">Таблица </w:t>
      </w:r>
      <w:r>
        <w:rPr>
          <w:color w:val="000000"/>
          <w:sz w:val="24"/>
          <w:szCs w:val="24"/>
        </w:rPr>
        <w:t>3</w:t>
      </w:r>
      <w:r w:rsidRPr="009037B8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Ответы на вопросы для вычисления параметров приложения.</w:t>
      </w:r>
    </w:p>
    <w:p w:rsidR="00075DE9" w:rsidRPr="009037B8" w:rsidRDefault="00075DE9" w:rsidP="00075DE9">
      <w:pPr>
        <w:shd w:val="clear" w:color="auto" w:fill="FFFFFF"/>
        <w:spacing w:line="276" w:lineRule="auto"/>
        <w:ind w:firstLine="284"/>
        <w:jc w:val="both"/>
        <w:rPr>
          <w:sz w:val="24"/>
          <w:szCs w:val="24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977"/>
        <w:gridCol w:w="5953"/>
      </w:tblGrid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73268">
              <w:rPr>
                <w:b/>
                <w:color w:val="000000"/>
                <w:sz w:val="24"/>
                <w:szCs w:val="24"/>
              </w:rPr>
              <w:t>Системный параметр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Значения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Передачи данных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Распространенность используемой конфигурации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Скорость транзакций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Оперативный ввод данных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Эффективность работы конечного пользователя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Оперативное обновление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Сложность обработки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Повторная используемость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Легкость инсталляции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Легкость эксплуатации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672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Разнообразные условия размещения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075DE9" w:rsidRPr="00973268" w:rsidTr="00CD39C7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709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jc w:val="center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977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 w:rsidRPr="00973268">
              <w:rPr>
                <w:color w:val="000000"/>
                <w:sz w:val="24"/>
                <w:szCs w:val="24"/>
              </w:rPr>
              <w:t>Простота изменений</w:t>
            </w:r>
          </w:p>
        </w:tc>
        <w:tc>
          <w:tcPr>
            <w:tcW w:w="5953" w:type="dxa"/>
            <w:shd w:val="clear" w:color="auto" w:fill="FFFFFF"/>
            <w:vAlign w:val="center"/>
          </w:tcPr>
          <w:p w:rsidR="00075DE9" w:rsidRPr="00973268" w:rsidRDefault="00075DE9" w:rsidP="00CD39C7">
            <w:pPr>
              <w:shd w:val="clear" w:color="auto" w:fill="FFFFFF"/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075DE9" w:rsidRDefault="00075DE9">
      <w:pPr>
        <w:rPr>
          <w:sz w:val="28"/>
          <w:szCs w:val="28"/>
        </w:rPr>
      </w:pPr>
    </w:p>
    <w:p w:rsidR="00075DE9" w:rsidRDefault="00CD39C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  <w:lang w:val="en-US"/>
        </w:rPr>
        <w:t>FP = 201</w:t>
      </w:r>
      <w:r w:rsidR="00075DE9" w:rsidRPr="00075DE9">
        <w:rPr>
          <w:color w:val="FF0000"/>
          <w:sz w:val="32"/>
          <w:szCs w:val="32"/>
          <w:lang w:val="en-US"/>
        </w:rPr>
        <w:t>*(0</w:t>
      </w:r>
      <w:proofErr w:type="gramStart"/>
      <w:r w:rsidR="00075DE9" w:rsidRPr="00075DE9">
        <w:rPr>
          <w:color w:val="FF0000"/>
          <w:sz w:val="32"/>
          <w:szCs w:val="32"/>
          <w:lang w:val="en-US"/>
        </w:rPr>
        <w:t>,65</w:t>
      </w:r>
      <w:proofErr w:type="gramEnd"/>
      <w:r w:rsidR="00075DE9" w:rsidRPr="00075DE9">
        <w:rPr>
          <w:color w:val="FF0000"/>
          <w:sz w:val="32"/>
          <w:szCs w:val="32"/>
          <w:lang w:val="en-US"/>
        </w:rPr>
        <w:t>+0,01*32)=19</w:t>
      </w:r>
      <w:r>
        <w:rPr>
          <w:color w:val="FF0000"/>
          <w:sz w:val="32"/>
          <w:szCs w:val="32"/>
        </w:rPr>
        <w:t>4</w:t>
      </w:r>
      <w:r w:rsidR="00075DE9" w:rsidRPr="00075DE9">
        <w:rPr>
          <w:color w:val="FF0000"/>
          <w:sz w:val="32"/>
          <w:szCs w:val="32"/>
          <w:lang w:val="en-US"/>
        </w:rPr>
        <w:t>,</w:t>
      </w:r>
      <w:r>
        <w:rPr>
          <w:color w:val="FF0000"/>
          <w:sz w:val="32"/>
          <w:szCs w:val="32"/>
        </w:rPr>
        <w:t>97</w:t>
      </w:r>
    </w:p>
    <w:p w:rsidR="00234F93" w:rsidRPr="00882211" w:rsidRDefault="00234F93" w:rsidP="00234F93">
      <w:pPr>
        <w:pStyle w:val="3"/>
        <w:ind w:firstLine="708"/>
        <w:jc w:val="center"/>
      </w:pPr>
      <w:bookmarkStart w:id="3" w:name="_Toc461785245"/>
      <w:bookmarkStart w:id="4" w:name="_Toc461865882"/>
      <w:r w:rsidRPr="00882211">
        <w:rPr>
          <w:rFonts w:eastAsia="Times New Roman"/>
        </w:rPr>
        <w:t>Оценк</w:t>
      </w:r>
      <w:r w:rsidRPr="00882211">
        <w:t>а</w:t>
      </w:r>
      <w:r w:rsidRPr="00882211">
        <w:rPr>
          <w:rFonts w:eastAsia="Times New Roman"/>
        </w:rPr>
        <w:t xml:space="preserve"> размера приложения в </w:t>
      </w:r>
      <w:r w:rsidRPr="00882211">
        <w:rPr>
          <w:rFonts w:eastAsia="Times New Roman"/>
          <w:lang w:val="en-US"/>
        </w:rPr>
        <w:t>LOC</w:t>
      </w:r>
      <w:bookmarkEnd w:id="3"/>
      <w:bookmarkEnd w:id="4"/>
    </w:p>
    <w:p w:rsidR="00234F93" w:rsidRPr="00882211" w:rsidRDefault="00234F93" w:rsidP="00234F93">
      <w:pPr>
        <w:spacing w:after="0" w:line="240" w:lineRule="auto"/>
        <w:ind w:firstLine="708"/>
        <w:rPr>
          <w:rFonts w:eastAsia="Times New Roman" w:cstheme="minorHAnsi"/>
          <w:sz w:val="28"/>
          <w:szCs w:val="28"/>
        </w:rPr>
      </w:pPr>
      <w:r w:rsidRPr="00882211">
        <w:rPr>
          <w:rFonts w:eastAsia="Times New Roman" w:cstheme="minorHAnsi"/>
          <w:sz w:val="28"/>
          <w:szCs w:val="28"/>
        </w:rPr>
        <w:t xml:space="preserve">Оценку размера приложения в </w:t>
      </w:r>
      <w:r w:rsidRPr="00882211">
        <w:rPr>
          <w:rFonts w:eastAsia="Times New Roman" w:cstheme="minorHAnsi"/>
          <w:sz w:val="28"/>
          <w:szCs w:val="28"/>
          <w:lang w:val="en-US"/>
        </w:rPr>
        <w:t>LOC</w:t>
      </w:r>
      <w:r w:rsidRPr="00882211">
        <w:rPr>
          <w:rFonts w:eastAsia="Times New Roman" w:cstheme="minorHAnsi"/>
          <w:sz w:val="28"/>
          <w:szCs w:val="28"/>
        </w:rPr>
        <w:t xml:space="preserve">, при условии, что приложение разработано с использованием языка </w:t>
      </w:r>
      <w:r w:rsidRPr="00882211">
        <w:rPr>
          <w:rFonts w:eastAsia="Times New Roman" w:cstheme="minorHAnsi"/>
          <w:sz w:val="28"/>
          <w:szCs w:val="28"/>
          <w:lang w:val="en-US"/>
        </w:rPr>
        <w:t>C</w:t>
      </w:r>
      <w:r w:rsidRPr="00882211">
        <w:rPr>
          <w:rFonts w:eastAsia="Times New Roman" w:cstheme="minorHAnsi"/>
          <w:sz w:val="28"/>
          <w:szCs w:val="28"/>
        </w:rPr>
        <w:t xml:space="preserve">++ (количество операторов С++ на 1 </w:t>
      </w:r>
      <w:r w:rsidRPr="00882211">
        <w:rPr>
          <w:rFonts w:eastAsia="Times New Roman" w:cstheme="minorHAnsi"/>
          <w:sz w:val="28"/>
          <w:szCs w:val="28"/>
          <w:lang w:val="en-US"/>
        </w:rPr>
        <w:t>FP</w:t>
      </w:r>
      <w:r w:rsidRPr="00882211">
        <w:rPr>
          <w:rFonts w:eastAsia="Times New Roman" w:cstheme="minorHAnsi"/>
          <w:sz w:val="28"/>
          <w:szCs w:val="28"/>
        </w:rPr>
        <w:t xml:space="preserve"> -  50).</w:t>
      </w:r>
    </w:p>
    <w:p w:rsidR="00234F93" w:rsidRPr="00882211" w:rsidRDefault="00234F93" w:rsidP="00234F93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882211">
        <w:rPr>
          <w:rFonts w:cstheme="minorHAnsi"/>
          <w:sz w:val="28"/>
          <w:szCs w:val="28"/>
        </w:rPr>
        <w:t xml:space="preserve">Кол-во строк </w:t>
      </w:r>
      <w:r w:rsidRPr="00882211">
        <w:rPr>
          <w:rFonts w:cstheme="minorHAnsi"/>
          <w:sz w:val="28"/>
          <w:szCs w:val="28"/>
          <w:u w:val="single"/>
          <w:lang w:val="en-US"/>
        </w:rPr>
        <w:t>WordPad</w:t>
      </w:r>
      <w:r w:rsidRPr="00882211">
        <w:rPr>
          <w:rFonts w:cstheme="minorHAnsi"/>
          <w:sz w:val="28"/>
          <w:szCs w:val="28"/>
        </w:rPr>
        <w:t xml:space="preserve"> = </w:t>
      </w:r>
      <w:r w:rsidRPr="00882211">
        <w:rPr>
          <w:rFonts w:cstheme="minorHAnsi"/>
          <w:sz w:val="28"/>
          <w:szCs w:val="28"/>
          <w:lang w:val="en-US"/>
        </w:rPr>
        <w:t>FP</w:t>
      </w:r>
      <w:r w:rsidRPr="00882211">
        <w:rPr>
          <w:rFonts w:cstheme="minorHAnsi"/>
          <w:sz w:val="28"/>
          <w:szCs w:val="28"/>
        </w:rPr>
        <w:t xml:space="preserve"> </w:t>
      </w:r>
      <w:r w:rsidRPr="00882211">
        <w:rPr>
          <w:rFonts w:cstheme="minorHAnsi"/>
          <w:sz w:val="28"/>
          <w:szCs w:val="28"/>
          <w:lang w:val="en-US"/>
        </w:rPr>
        <w:t>x</w:t>
      </w:r>
      <w:r w:rsidRPr="00882211">
        <w:rPr>
          <w:rFonts w:cstheme="minorHAnsi"/>
          <w:sz w:val="28"/>
          <w:szCs w:val="28"/>
        </w:rPr>
        <w:t xml:space="preserve"> 50 = </w:t>
      </w:r>
      <w:r>
        <w:rPr>
          <w:rFonts w:cstheme="minorHAnsi"/>
          <w:sz w:val="28"/>
          <w:szCs w:val="28"/>
        </w:rPr>
        <w:t>194,97</w:t>
      </w:r>
      <w:r w:rsidRPr="00882211">
        <w:rPr>
          <w:rFonts w:cstheme="minorHAnsi"/>
          <w:sz w:val="28"/>
          <w:szCs w:val="28"/>
        </w:rPr>
        <w:t xml:space="preserve"> </w:t>
      </w:r>
      <w:r w:rsidRPr="00882211">
        <w:rPr>
          <w:rFonts w:cstheme="minorHAnsi"/>
          <w:sz w:val="28"/>
          <w:szCs w:val="28"/>
          <w:lang w:val="en-US"/>
        </w:rPr>
        <w:t>x</w:t>
      </w:r>
      <w:r w:rsidRPr="00882211">
        <w:rPr>
          <w:rFonts w:cstheme="minorHAnsi"/>
          <w:sz w:val="28"/>
          <w:szCs w:val="28"/>
        </w:rPr>
        <w:t xml:space="preserve"> 50 = </w:t>
      </w:r>
      <w:r>
        <w:rPr>
          <w:rFonts w:cstheme="minorHAnsi"/>
          <w:sz w:val="28"/>
          <w:szCs w:val="28"/>
        </w:rPr>
        <w:t>9748</w:t>
      </w:r>
      <w:r w:rsidRPr="00882211">
        <w:rPr>
          <w:rFonts w:cstheme="minorHAnsi"/>
          <w:sz w:val="28"/>
          <w:szCs w:val="28"/>
          <w:lang w:val="en-US"/>
        </w:rPr>
        <w:t>LOC</w:t>
      </w:r>
      <w:r w:rsidRPr="00882211">
        <w:rPr>
          <w:rFonts w:cstheme="minorHAnsi"/>
          <w:sz w:val="28"/>
          <w:szCs w:val="28"/>
        </w:rPr>
        <w:t>.</w:t>
      </w:r>
    </w:p>
    <w:p w:rsidR="00234F93" w:rsidRPr="00234F93" w:rsidRDefault="00234F93">
      <w:pPr>
        <w:rPr>
          <w:color w:val="FF0000"/>
          <w:sz w:val="32"/>
          <w:szCs w:val="32"/>
        </w:rPr>
      </w:pPr>
    </w:p>
    <w:sectPr w:rsidR="00234F93" w:rsidRPr="00234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05A61"/>
    <w:multiLevelType w:val="hybridMultilevel"/>
    <w:tmpl w:val="E82C7D3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7F"/>
    <w:rsid w:val="00075DE9"/>
    <w:rsid w:val="00182DD2"/>
    <w:rsid w:val="00187612"/>
    <w:rsid w:val="00234F93"/>
    <w:rsid w:val="002C22D7"/>
    <w:rsid w:val="0053359A"/>
    <w:rsid w:val="0053786E"/>
    <w:rsid w:val="006A53B2"/>
    <w:rsid w:val="0077461F"/>
    <w:rsid w:val="008D2567"/>
    <w:rsid w:val="00AC56CD"/>
    <w:rsid w:val="00CD39C7"/>
    <w:rsid w:val="00D1680A"/>
    <w:rsid w:val="00D17B0E"/>
    <w:rsid w:val="00DA737F"/>
    <w:rsid w:val="00DB3634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D6B82-16BF-48B2-9ED8-39442CBE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17B0E"/>
    <w:pPr>
      <w:keepNext/>
      <w:keepLines/>
      <w:spacing w:after="0" w:line="276" w:lineRule="auto"/>
      <w:outlineLvl w:val="1"/>
    </w:pPr>
    <w:rPr>
      <w:rFonts w:eastAsiaTheme="majorEastAsia" w:cstheme="majorBidi"/>
      <w:b/>
      <w:bCs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17B0E"/>
    <w:rPr>
      <w:rFonts w:eastAsiaTheme="majorEastAsia" w:cstheme="majorBidi"/>
      <w:b/>
      <w:bCs/>
      <w:sz w:val="32"/>
      <w:szCs w:val="26"/>
      <w:lang w:eastAsia="ru-RU"/>
    </w:rPr>
  </w:style>
  <w:style w:type="paragraph" w:styleId="a4">
    <w:name w:val="Body Text Indent"/>
    <w:basedOn w:val="a"/>
    <w:link w:val="a5"/>
    <w:rsid w:val="00AC56CD"/>
    <w:pPr>
      <w:widowControl w:val="0"/>
      <w:shd w:val="clear" w:color="auto" w:fill="FFFFFF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C56CD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34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60356-EF2C-4DF1-BEE8-8FDCC7813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73173ЛСВ</dc:creator>
  <cp:keywords/>
  <dc:description/>
  <cp:lastModifiedBy>73173ЛСВ</cp:lastModifiedBy>
  <cp:revision>2</cp:revision>
  <dcterms:created xsi:type="dcterms:W3CDTF">2018-09-26T08:07:00Z</dcterms:created>
  <dcterms:modified xsi:type="dcterms:W3CDTF">2018-09-29T08:22:00Z</dcterms:modified>
</cp:coreProperties>
</file>