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0A08F7C2" w:rsidP="70850013" w:rsidRDefault="0A08F7C2" w14:paraId="1A99447E" w14:textId="53EF7444">
      <w:pPr>
        <w:pStyle w:val="Title"/>
        <w:spacing w:line="259" w:lineRule="auto"/>
        <w:contextualSpacing/>
        <w:jc w:val="center"/>
      </w:pPr>
      <w:r w:rsidRPr="70850013">
        <w:rPr>
          <w:rFonts w:asciiTheme="majorHAnsi" w:hAnsiTheme="majorHAnsi" w:cstheme="majorBidi"/>
          <w:sz w:val="22"/>
          <w:szCs w:val="22"/>
        </w:rPr>
        <w:t>Creative Technology Solutions</w:t>
      </w:r>
    </w:p>
    <w:p w:rsidRPr="006B4954" w:rsidR="00A325D0" w:rsidP="70850013" w:rsidRDefault="00730BFB" w14:paraId="3053A3B2" w14:textId="77777777">
      <w:pPr>
        <w:pStyle w:val="Heading1"/>
        <w:suppressAutoHyphens/>
        <w:contextualSpacing/>
        <w:rPr>
          <w:rFonts w:asciiTheme="majorHAnsi" w:hAnsiTheme="majorHAnsi" w:cstheme="majorBidi"/>
          <w:b/>
          <w:bCs/>
        </w:rPr>
      </w:pPr>
      <w:bookmarkStart w:name="_Toc115077317" w:id="0"/>
      <w:r w:rsidRPr="70850013">
        <w:rPr>
          <w:rFonts w:asciiTheme="majorHAnsi" w:hAnsiTheme="majorHAnsi" w:cstheme="majorBidi"/>
          <w:b/>
          <w:bCs/>
        </w:rPr>
        <w:t>CS 230 Project Software Design Template</w:t>
      </w:r>
      <w:bookmarkEnd w:id="0"/>
    </w:p>
    <w:p w:rsidR="4CA861B9" w:rsidP="70850013" w:rsidRDefault="4CA861B9" w14:paraId="596BAB93" w14:textId="06950024">
      <w:pPr>
        <w:contextualSpacing/>
        <w:jc w:val="center"/>
      </w:pPr>
      <w:r>
        <w:t>Aaron Bias</w:t>
      </w:r>
    </w:p>
    <w:p w:rsidRPr="006B4954" w:rsidR="00A325D0" w:rsidP="3038E3C4" w:rsidRDefault="00730BFB" w14:paraId="13BBB424" w14:textId="7776AE85">
      <w:pPr>
        <w:suppressAutoHyphens/>
        <w:spacing/>
        <w:contextualSpacing/>
        <w:jc w:val="center"/>
        <w:rPr>
          <w:rFonts w:ascii="Calibri" w:hAnsi="Calibri" w:cs="Calibri" w:asciiTheme="majorAscii" w:hAnsiTheme="majorAscii" w:cstheme="majorAscii"/>
        </w:rPr>
      </w:pPr>
      <w:r w:rsidRPr="3038E3C4" w:rsidR="00730BFB">
        <w:rPr>
          <w:rFonts w:ascii="Calibri" w:hAnsi="Calibri" w:cs="Calibri" w:asciiTheme="majorAscii" w:hAnsiTheme="majorAscii" w:cstheme="majorAscii"/>
        </w:rPr>
        <w:t>Version 1.</w:t>
      </w:r>
      <w:r w:rsidRPr="3038E3C4" w:rsidR="4549F63D">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7C0C3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7C0C3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7C0C3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C0C3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C0C3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C0C3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C0C3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C0C3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7C0C3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038E3C4"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038E3C4"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0850013" w:rsidRDefault="63639CA0" w14:paraId="59616A6E" w14:textId="2EE1524C">
            <w:pPr>
              <w:suppressAutoHyphens/>
              <w:contextualSpacing/>
              <w:rPr>
                <w:rFonts w:asciiTheme="majorHAnsi" w:hAnsiTheme="majorHAnsi" w:cstheme="majorBidi"/>
              </w:rPr>
            </w:pPr>
            <w:r w:rsidRPr="70850013">
              <w:rPr>
                <w:rFonts w:asciiTheme="majorHAnsi" w:hAnsiTheme="majorHAnsi" w:cstheme="majorBidi"/>
              </w:rPr>
              <w:t>09</w:t>
            </w:r>
            <w:r w:rsidRPr="70850013" w:rsidR="00730BFB">
              <w:rPr>
                <w:rFonts w:asciiTheme="majorHAnsi" w:hAnsiTheme="majorHAnsi" w:cstheme="majorBidi"/>
              </w:rPr>
              <w:t>/</w:t>
            </w:r>
            <w:r w:rsidRPr="70850013" w:rsidR="30BA4D2A">
              <w:rPr>
                <w:rFonts w:asciiTheme="majorHAnsi" w:hAnsiTheme="majorHAnsi" w:cstheme="majorBidi"/>
              </w:rPr>
              <w:t>17</w:t>
            </w:r>
            <w:r w:rsidRPr="70850013" w:rsidR="00730BFB">
              <w:rPr>
                <w:rFonts w:asciiTheme="majorHAnsi" w:hAnsiTheme="majorHAnsi" w:cstheme="majorBidi"/>
              </w:rPr>
              <w:t>/</w:t>
            </w:r>
            <w:r w:rsidRPr="70850013" w:rsidR="26B1E998">
              <w:rPr>
                <w:rFonts w:asciiTheme="majorHAnsi" w:hAnsiTheme="majorHAnsi" w:cstheme="majorBidi"/>
              </w:rPr>
              <w:t>2023</w:t>
            </w:r>
          </w:p>
        </w:tc>
        <w:tc>
          <w:tcPr>
            <w:tcW w:w="1725" w:type="dxa"/>
            <w:tcMar/>
          </w:tcPr>
          <w:p w:rsidRPr="006B4954" w:rsidR="00A325D0" w:rsidP="70850013" w:rsidRDefault="26B1E998" w14:paraId="093CD81A" w14:textId="39160BE7">
            <w:pPr>
              <w:suppressAutoHyphens/>
              <w:contextualSpacing/>
              <w:rPr>
                <w:rFonts w:asciiTheme="majorHAnsi" w:hAnsiTheme="majorHAnsi" w:cstheme="majorBidi"/>
              </w:rPr>
            </w:pPr>
            <w:r w:rsidRPr="70850013">
              <w:rPr>
                <w:rFonts w:asciiTheme="majorHAnsi" w:hAnsiTheme="majorHAnsi" w:cstheme="majorBidi"/>
              </w:rPr>
              <w:t>Aaron Bias</w:t>
            </w:r>
          </w:p>
        </w:tc>
        <w:tc>
          <w:tcPr>
            <w:tcW w:w="5109" w:type="dxa"/>
            <w:tcMar/>
          </w:tcPr>
          <w:p w:rsidRPr="006B4954" w:rsidR="00A325D0" w:rsidP="2CBEBA3A" w:rsidRDefault="6581A94F" w14:paraId="7E3B24A0" w14:textId="5235E1A3">
            <w:pPr>
              <w:pStyle w:val="Normal"/>
              <w:bidi w:val="0"/>
              <w:spacing w:before="0" w:beforeAutospacing="off" w:after="0" w:afterAutospacing="off" w:line="259" w:lineRule="auto"/>
              <w:ind w:left="0" w:right="0"/>
              <w:contextualSpacing/>
              <w:jc w:val="left"/>
              <w:rPr>
                <w:rFonts w:ascii="Calibri" w:hAnsi="Calibri" w:cs="Latha" w:asciiTheme="majorAscii" w:hAnsiTheme="majorAscii" w:cstheme="majorBidi"/>
              </w:rPr>
            </w:pPr>
            <w:r w:rsidRPr="2CBEBA3A" w:rsidR="261EBFB5">
              <w:rPr>
                <w:rFonts w:ascii="Calibri" w:hAnsi="Calibri" w:cs="Latha" w:asciiTheme="majorAscii" w:hAnsiTheme="majorAscii" w:cstheme="majorBidi"/>
              </w:rPr>
              <w:t xml:space="preserve">Executive Summary, Requirements, Design Constraints, </w:t>
            </w:r>
            <w:r w:rsidRPr="2CBEBA3A" w:rsidR="350FB6DE">
              <w:rPr>
                <w:rFonts w:ascii="Calibri" w:hAnsi="Calibri" w:cs="Latha" w:asciiTheme="majorAscii" w:hAnsiTheme="majorAscii" w:cstheme="majorBidi"/>
              </w:rPr>
              <w:t xml:space="preserve">and </w:t>
            </w:r>
            <w:r w:rsidRPr="2CBEBA3A" w:rsidR="261EBFB5">
              <w:rPr>
                <w:rFonts w:ascii="Calibri" w:hAnsi="Calibri" w:cs="Latha" w:asciiTheme="majorAscii" w:hAnsiTheme="majorAscii" w:cstheme="majorBidi"/>
              </w:rPr>
              <w:t>Domain Model</w:t>
            </w:r>
            <w:r w:rsidRPr="2CBEBA3A" w:rsidR="727B5216">
              <w:rPr>
                <w:rFonts w:ascii="Calibri" w:hAnsi="Calibri" w:cs="Latha" w:asciiTheme="majorAscii" w:hAnsiTheme="majorAscii" w:cstheme="majorBidi"/>
              </w:rPr>
              <w:t xml:space="preserve"> updated.</w:t>
            </w:r>
            <w:r w:rsidRPr="2CBEBA3A" w:rsidR="3A51448F">
              <w:rPr>
                <w:rFonts w:ascii="Calibri" w:hAnsi="Calibri" w:cs="Latha" w:asciiTheme="majorAscii" w:hAnsiTheme="majorAscii" w:cstheme="majorBidi"/>
              </w:rPr>
              <w:t xml:space="preserve"> </w:t>
            </w:r>
          </w:p>
        </w:tc>
      </w:tr>
      <w:tr w:rsidR="2CBEBA3A" w:rsidTr="3038E3C4" w14:paraId="4DA81901">
        <w:trPr>
          <w:tblHeader/>
          <w:trHeight w:val="780"/>
        </w:trPr>
        <w:tc>
          <w:tcPr>
            <w:tcW w:w="978" w:type="dxa"/>
            <w:tcMar/>
          </w:tcPr>
          <w:p w:rsidR="70FE6672" w:rsidP="2CBEBA3A" w:rsidRDefault="70FE6672" w14:paraId="52BC2820" w14:textId="1300F053">
            <w:pPr>
              <w:pStyle w:val="Normal"/>
              <w:spacing/>
              <w:contextualSpacing/>
              <w:jc w:val="center"/>
              <w:rPr>
                <w:rFonts w:ascii="Calibri" w:hAnsi="Calibri" w:cs="Calibri" w:asciiTheme="majorAscii" w:hAnsiTheme="majorAscii" w:cstheme="majorAscii"/>
              </w:rPr>
            </w:pPr>
            <w:r w:rsidRPr="2CBEBA3A" w:rsidR="70FE6672">
              <w:rPr>
                <w:rFonts w:ascii="Calibri" w:hAnsi="Calibri" w:cs="Calibri" w:asciiTheme="majorAscii" w:hAnsiTheme="majorAscii" w:cstheme="majorAscii"/>
              </w:rPr>
              <w:t>1.1</w:t>
            </w:r>
          </w:p>
        </w:tc>
        <w:tc>
          <w:tcPr>
            <w:tcW w:w="1530" w:type="dxa"/>
            <w:tcMar/>
          </w:tcPr>
          <w:p w:rsidR="70FE6672" w:rsidP="2CBEBA3A" w:rsidRDefault="70FE6672" w14:paraId="3B74EE82" w14:textId="2424887E">
            <w:pPr>
              <w:pStyle w:val="Normal"/>
              <w:bidi w:val="0"/>
              <w:spacing w:before="0" w:beforeAutospacing="off" w:after="0" w:afterAutospacing="off" w:line="259" w:lineRule="auto"/>
              <w:ind w:left="0" w:right="0"/>
              <w:contextualSpacing/>
              <w:jc w:val="left"/>
            </w:pPr>
            <w:r w:rsidRPr="2CBEBA3A" w:rsidR="70FE6672">
              <w:rPr>
                <w:rFonts w:ascii="Calibri" w:hAnsi="Calibri" w:cs="Calibri" w:asciiTheme="majorAscii" w:hAnsiTheme="majorAscii" w:cstheme="majorAscii"/>
              </w:rPr>
              <w:t>10/01/2023</w:t>
            </w:r>
          </w:p>
        </w:tc>
        <w:tc>
          <w:tcPr>
            <w:tcW w:w="1725" w:type="dxa"/>
            <w:tcMar/>
          </w:tcPr>
          <w:p w:rsidR="018C97E4" w:rsidP="2CBEBA3A" w:rsidRDefault="018C97E4" w14:paraId="76F45BE3" w14:textId="5F5DC872">
            <w:pPr>
              <w:spacing/>
              <w:contextualSpacing/>
              <w:jc w:val="left"/>
              <w:rPr>
                <w:rFonts w:ascii="Calibri" w:hAnsi="Calibri" w:cs="Calibri" w:asciiTheme="majorAscii" w:hAnsiTheme="majorAscii" w:cstheme="majorAscii"/>
              </w:rPr>
            </w:pPr>
            <w:r w:rsidRPr="2CBEBA3A" w:rsidR="018C97E4">
              <w:rPr>
                <w:rFonts w:ascii="Calibri" w:hAnsi="Calibri" w:cs="Calibri" w:asciiTheme="majorAscii" w:hAnsiTheme="majorAscii" w:cstheme="majorAscii"/>
              </w:rPr>
              <w:t xml:space="preserve">Aaron </w:t>
            </w:r>
            <w:r w:rsidRPr="2CBEBA3A" w:rsidR="018C97E4">
              <w:rPr>
                <w:rFonts w:ascii="Calibri" w:hAnsi="Calibri" w:cs="Calibri" w:asciiTheme="majorAscii" w:hAnsiTheme="majorAscii" w:cstheme="majorAscii"/>
              </w:rPr>
              <w:t>Bias</w:t>
            </w:r>
          </w:p>
        </w:tc>
        <w:tc>
          <w:tcPr>
            <w:tcW w:w="5109" w:type="dxa"/>
            <w:tcMar/>
          </w:tcPr>
          <w:p w:rsidR="018C97E4" w:rsidP="2CBEBA3A" w:rsidRDefault="018C97E4" w14:paraId="66878A20" w14:textId="7E7BED92">
            <w:pPr>
              <w:pStyle w:val="Normal"/>
              <w:bidi w:val="0"/>
              <w:spacing w:before="0" w:beforeAutospacing="off" w:after="0" w:afterAutospacing="off" w:line="259" w:lineRule="auto"/>
              <w:ind w:left="0" w:right="0"/>
              <w:contextualSpacing/>
              <w:jc w:val="left"/>
              <w:rPr>
                <w:rFonts w:ascii="Calibri" w:hAnsi="Calibri" w:cs="Latha" w:asciiTheme="majorAscii" w:hAnsiTheme="majorAscii" w:cstheme="majorBidi"/>
              </w:rPr>
            </w:pPr>
            <w:r w:rsidRPr="2CBEBA3A" w:rsidR="018C97E4">
              <w:rPr>
                <w:rFonts w:ascii="Calibri" w:hAnsi="Calibri" w:cs="Latha" w:asciiTheme="majorAscii" w:hAnsiTheme="majorAscii" w:cstheme="majorBidi"/>
              </w:rPr>
              <w:t>Server Side, Client Side, Development Tools updated.</w:t>
            </w:r>
          </w:p>
          <w:p w:rsidR="2CBEBA3A" w:rsidP="2CBEBA3A" w:rsidRDefault="2CBEBA3A" w14:paraId="43E91745" w14:textId="5702BF78">
            <w:pPr>
              <w:pStyle w:val="Normal"/>
              <w:spacing/>
              <w:contextualSpacing/>
              <w:rPr>
                <w:rFonts w:ascii="Calibri" w:hAnsi="Calibri" w:cs="Latha" w:asciiTheme="majorAscii" w:hAnsiTheme="majorAscii" w:cstheme="majorBidi"/>
              </w:rPr>
            </w:pPr>
          </w:p>
        </w:tc>
      </w:tr>
      <w:tr w:rsidR="2CBEBA3A" w:rsidTr="3038E3C4" w14:paraId="33DB8903">
        <w:trPr>
          <w:tblHeader/>
          <w:trHeight w:val="600"/>
        </w:trPr>
        <w:tc>
          <w:tcPr>
            <w:tcW w:w="978" w:type="dxa"/>
            <w:tcMar/>
          </w:tcPr>
          <w:p w:rsidR="2CBEBA3A" w:rsidP="2CBEBA3A" w:rsidRDefault="2CBEBA3A" w14:paraId="407BAE33" w14:textId="7A883626">
            <w:pPr>
              <w:spacing/>
              <w:contextualSpacing/>
              <w:jc w:val="center"/>
              <w:rPr>
                <w:rFonts w:ascii="Calibri" w:hAnsi="Calibri" w:cs="Calibri" w:asciiTheme="majorAscii" w:hAnsiTheme="majorAscii" w:cstheme="majorAscii"/>
              </w:rPr>
            </w:pPr>
            <w:r w:rsidRPr="3038E3C4" w:rsidR="6DAB5F93">
              <w:rPr>
                <w:rFonts w:ascii="Calibri" w:hAnsi="Calibri" w:cs="Calibri" w:asciiTheme="majorAscii" w:hAnsiTheme="majorAscii" w:cstheme="majorAscii"/>
              </w:rPr>
              <w:t>1.2</w:t>
            </w:r>
          </w:p>
        </w:tc>
        <w:tc>
          <w:tcPr>
            <w:tcW w:w="1530" w:type="dxa"/>
            <w:tcMar/>
          </w:tcPr>
          <w:p w:rsidR="2CBEBA3A" w:rsidP="2CBEBA3A" w:rsidRDefault="2CBEBA3A" w14:paraId="22B97AC7" w14:textId="485B3240">
            <w:pPr>
              <w:spacing/>
              <w:contextualSpacing/>
              <w:jc w:val="center"/>
              <w:rPr>
                <w:rFonts w:ascii="Calibri" w:hAnsi="Calibri" w:cs="Calibri" w:asciiTheme="majorAscii" w:hAnsiTheme="majorAscii" w:cstheme="majorAscii"/>
              </w:rPr>
            </w:pPr>
            <w:r w:rsidRPr="3038E3C4" w:rsidR="6DAB5F93">
              <w:rPr>
                <w:rFonts w:ascii="Calibri" w:hAnsi="Calibri" w:cs="Calibri" w:asciiTheme="majorAscii" w:hAnsiTheme="majorAscii" w:cstheme="majorAscii"/>
              </w:rPr>
              <w:t>10/15/2023</w:t>
            </w:r>
          </w:p>
        </w:tc>
        <w:tc>
          <w:tcPr>
            <w:tcW w:w="1725" w:type="dxa"/>
            <w:tcMar/>
          </w:tcPr>
          <w:p w:rsidR="2CBEBA3A" w:rsidP="2CBEBA3A" w:rsidRDefault="2CBEBA3A" w14:paraId="46320680" w14:textId="31D43B0C">
            <w:pPr>
              <w:spacing/>
              <w:contextualSpacing/>
              <w:rPr>
                <w:rFonts w:ascii="Calibri" w:hAnsi="Calibri" w:cs="Latha" w:asciiTheme="majorAscii" w:hAnsiTheme="majorAscii" w:cstheme="majorBidi"/>
              </w:rPr>
            </w:pPr>
            <w:r w:rsidRPr="3038E3C4" w:rsidR="6DAB5F93">
              <w:rPr>
                <w:rFonts w:ascii="Calibri" w:hAnsi="Calibri" w:cs="Latha" w:asciiTheme="majorAscii" w:hAnsiTheme="majorAscii" w:cstheme="majorBidi"/>
              </w:rPr>
              <w:t>Aaron Bias</w:t>
            </w:r>
          </w:p>
        </w:tc>
        <w:tc>
          <w:tcPr>
            <w:tcW w:w="5109" w:type="dxa"/>
            <w:tcMar/>
          </w:tcPr>
          <w:p w:rsidR="2CBEBA3A" w:rsidP="2CBEBA3A" w:rsidRDefault="2CBEBA3A" w14:paraId="591B1B23" w14:textId="3BF4A2BE">
            <w:pPr>
              <w:pStyle w:val="Normal"/>
              <w:bidi w:val="0"/>
              <w:spacing w:before="0" w:beforeAutospacing="off" w:after="0" w:afterAutospacing="off" w:line="259" w:lineRule="auto"/>
              <w:ind w:left="0" w:right="0"/>
              <w:contextualSpacing/>
              <w:jc w:val="left"/>
              <w:rPr>
                <w:rFonts w:ascii="Calibri" w:hAnsi="Calibri" w:cs="Latha" w:asciiTheme="majorAscii" w:hAnsiTheme="majorAscii" w:cstheme="majorBidi"/>
              </w:rPr>
            </w:pPr>
            <w:r w:rsidRPr="3038E3C4" w:rsidR="6DAB5F93">
              <w:rPr>
                <w:rFonts w:ascii="Calibri" w:hAnsi="Calibri" w:cs="Latha" w:asciiTheme="majorAscii" w:hAnsiTheme="majorAscii" w:cstheme="majorBidi"/>
              </w:rPr>
              <w:t>Recommendations Updated.</w:t>
            </w:r>
          </w:p>
        </w:tc>
      </w:tr>
    </w:tbl>
    <w:p w:rsidRPr="006B4954" w:rsidR="00A325D0" w:rsidP="70850013" w:rsidRDefault="00F355EE" w14:paraId="6B3AFC15" w14:textId="2FAF903A">
      <w:pPr>
        <w:spacing/>
        <w:contextualSpacing/>
        <w:rPr>
          <w:color w:val="2F5496"/>
        </w:rPr>
      </w:pPr>
      <w:r w:rsidR="00F355EE">
        <w:rPr/>
        <w:t xml:space="preserve"> </w:t>
      </w:r>
      <w:r>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68E8E80A" w:rsidP="70850013" w:rsidRDefault="68E8E80A" w14:paraId="34EB6F76" w14:textId="7DAF32A8">
      <w:pPr>
        <w:spacing w:line="259" w:lineRule="auto"/>
      </w:pPr>
      <w:r>
        <w:t xml:space="preserve">The Gaming Room wants </w:t>
      </w:r>
      <w:r w:rsidR="630683C8">
        <w:t xml:space="preserve">would like its game “Draw It or Lose It” that </w:t>
      </w:r>
      <w:r w:rsidR="5149ED8A">
        <w:t xml:space="preserve">is currently available only on Android, to be ported to a web-based game. </w:t>
      </w:r>
      <w:r w:rsidR="34ED29A3">
        <w:t xml:space="preserve">To ensure the core gameplay remains true to the original, </w:t>
      </w:r>
      <w:r w:rsidR="22C1CABB">
        <w:t xml:space="preserve">a comprehensive </w:t>
      </w:r>
      <w:r w:rsidR="551DB546">
        <w:t>design review is included</w:t>
      </w:r>
      <w:r w:rsidR="19A4FEBA">
        <w:t xml:space="preserve"> below.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70850013" w:rsidRDefault="13C29A78" w14:paraId="6E28777A" w14:textId="30FE1523">
      <w:pPr>
        <w:pStyle w:val="ListParagraph"/>
        <w:numPr>
          <w:ilvl w:val="0"/>
          <w:numId w:val="2"/>
        </w:numPr>
        <w:rPr>
          <w:rFonts w:asciiTheme="majorHAnsi" w:hAnsiTheme="majorHAnsi" w:eastAsiaTheme="majorEastAsia" w:cstheme="majorBidi"/>
          <w:szCs w:val="22"/>
        </w:rPr>
      </w:pPr>
      <w:r w:rsidRPr="70850013">
        <w:rPr>
          <w:rFonts w:asciiTheme="majorHAnsi" w:hAnsiTheme="majorHAnsi" w:eastAsiaTheme="majorEastAsia" w:cstheme="majorBidi"/>
          <w:szCs w:val="22"/>
        </w:rPr>
        <w:t>Multi-Team Support: A game will have the ability to have one or more teams involved.</w:t>
      </w:r>
    </w:p>
    <w:p w:rsidRPr="00522D19" w:rsidR="007B28D2" w:rsidP="70850013" w:rsidRDefault="13C29A78" w14:paraId="69F0BF02" w14:textId="53D81A15">
      <w:pPr>
        <w:pStyle w:val="ListParagraph"/>
        <w:numPr>
          <w:ilvl w:val="0"/>
          <w:numId w:val="2"/>
        </w:numPr>
        <w:rPr>
          <w:rFonts w:asciiTheme="majorHAnsi" w:hAnsiTheme="majorHAnsi" w:eastAsiaTheme="majorEastAsia" w:cstheme="majorBidi"/>
          <w:szCs w:val="22"/>
        </w:rPr>
      </w:pPr>
      <w:r w:rsidRPr="70850013">
        <w:rPr>
          <w:rFonts w:asciiTheme="majorHAnsi" w:hAnsiTheme="majorHAnsi" w:eastAsiaTheme="majorEastAsia" w:cstheme="majorBidi"/>
          <w:szCs w:val="22"/>
        </w:rPr>
        <w:t>Team Management: Each team will have multiple players assigned to it.</w:t>
      </w:r>
    </w:p>
    <w:p w:rsidRPr="00522D19" w:rsidR="007B28D2" w:rsidP="70850013" w:rsidRDefault="13C29A78" w14:paraId="08C2C90D" w14:textId="4BA019C8">
      <w:pPr>
        <w:pStyle w:val="ListParagraph"/>
        <w:numPr>
          <w:ilvl w:val="0"/>
          <w:numId w:val="2"/>
        </w:numPr>
        <w:rPr>
          <w:rFonts w:asciiTheme="majorHAnsi" w:hAnsiTheme="majorHAnsi" w:eastAsiaTheme="majorEastAsia" w:cstheme="majorBidi"/>
          <w:szCs w:val="22"/>
        </w:rPr>
      </w:pPr>
      <w:r w:rsidRPr="70850013">
        <w:rPr>
          <w:rFonts w:asciiTheme="majorHAnsi" w:hAnsiTheme="majorHAnsi" w:eastAsiaTheme="majorEastAsia" w:cstheme="majorBidi"/>
          <w:szCs w:val="22"/>
        </w:rPr>
        <w:t>Unique Names: Game and team names must be unique to allow users to check whether a name is in use when choosing a team name.</w:t>
      </w:r>
    </w:p>
    <w:p w:rsidRPr="00522D19" w:rsidR="007B28D2" w:rsidP="70850013" w:rsidRDefault="13C29A78" w14:paraId="06522DAF" w14:textId="78854BEF">
      <w:pPr>
        <w:pStyle w:val="ListParagraph"/>
        <w:numPr>
          <w:ilvl w:val="0"/>
          <w:numId w:val="2"/>
        </w:numPr>
        <w:rPr>
          <w:rFonts w:asciiTheme="majorHAnsi" w:hAnsiTheme="majorHAnsi" w:eastAsiaTheme="majorEastAsia" w:cstheme="majorBidi"/>
          <w:szCs w:val="22"/>
        </w:rPr>
      </w:pPr>
      <w:r w:rsidRPr="70850013">
        <w:rPr>
          <w:rFonts w:asciiTheme="majorHAnsi" w:hAnsiTheme="majorHAnsi" w:eastAsiaTheme="majorEastAsia" w:cstheme="majorBidi"/>
          <w:szCs w:val="22"/>
        </w:rPr>
        <w:t xml:space="preserve">One Instance: Only one instance of the game can exist in memory at any given time. </w:t>
      </w:r>
    </w:p>
    <w:p w:rsidR="0B72BEE8" w:rsidP="70850013" w:rsidRDefault="0B72BEE8" w14:paraId="524D09DC" w14:textId="17BFD016">
      <w:pPr>
        <w:pStyle w:val="ListParagraph"/>
        <w:numPr>
          <w:ilvl w:val="0"/>
          <w:numId w:val="2"/>
        </w:numPr>
        <w:rPr>
          <w:rFonts w:asciiTheme="majorHAnsi" w:hAnsiTheme="majorHAnsi" w:eastAsiaTheme="majorEastAsia" w:cstheme="majorBidi"/>
          <w:szCs w:val="22"/>
        </w:rPr>
      </w:pPr>
      <w:r w:rsidRPr="70850013">
        <w:rPr>
          <w:rFonts w:asciiTheme="majorHAnsi" w:hAnsiTheme="majorHAnsi" w:eastAsiaTheme="majorEastAsia" w:cstheme="majorBidi"/>
          <w:szCs w:val="22"/>
        </w:rPr>
        <w:t>Render: Must render images from a large library of stock drawings</w:t>
      </w:r>
    </w:p>
    <w:p w:rsidR="0B72BEE8" w:rsidP="70850013" w:rsidRDefault="0B72BEE8" w14:paraId="0E486D0C" w14:textId="7854B0DA">
      <w:pPr>
        <w:pStyle w:val="ListParagraph"/>
        <w:numPr>
          <w:ilvl w:val="0"/>
          <w:numId w:val="2"/>
        </w:numPr>
        <w:rPr>
          <w:rFonts w:asciiTheme="majorHAnsi" w:hAnsiTheme="majorHAnsi" w:eastAsiaTheme="majorEastAsia" w:cstheme="majorBidi"/>
          <w:szCs w:val="22"/>
        </w:rPr>
      </w:pPr>
      <w:r w:rsidRPr="70850013">
        <w:rPr>
          <w:rFonts w:asciiTheme="majorHAnsi" w:hAnsiTheme="majorHAnsi" w:eastAsiaTheme="majorEastAsia" w:cstheme="majorBidi"/>
          <w:szCs w:val="22"/>
        </w:rPr>
        <w:t>Web-Based: Must be ported to a web-based environment</w:t>
      </w:r>
    </w:p>
    <w:p w:rsidRPr="006B4954" w:rsidR="00A325D0" w:rsidP="70850013" w:rsidRDefault="00A325D0" w14:paraId="5576E640" w14:textId="77777777">
      <w:pPr>
        <w:suppressAutoHyphens/>
        <w:contextualSpacing/>
        <w:rPr>
          <w:rFonts w:asciiTheme="minorHAnsi" w:hAnsiTheme="minorHAnsi" w:eastAsiaTheme="minorEastAsia" w:cstheme="minorBidi"/>
          <w:sz w:val="24"/>
        </w:rPr>
      </w:pPr>
    </w:p>
    <w:p w:rsidRPr="006B4954" w:rsidR="00A325D0" w:rsidP="006B4954" w:rsidRDefault="007C0C37" w14:paraId="4D6BF7BF" w14:textId="77777777">
      <w:pPr>
        <w:pStyle w:val="Heading2"/>
        <w:suppressAutoHyphens/>
        <w:contextualSpacing/>
        <w:rPr>
          <w:rFonts w:asciiTheme="majorHAnsi" w:hAnsiTheme="majorHAnsi" w:cstheme="majorHAnsi"/>
        </w:rPr>
      </w:pPr>
      <w:hyperlink w:anchor="_2et92p0">
        <w:bookmarkStart w:name="_Toc115077322" w:id="9"/>
        <w:r w:rsidRPr="006B4954" w:rsidR="00730BFB">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3C0E681F" w:rsidP="70850013" w:rsidRDefault="3C0E681F" w14:paraId="618273C0" w14:textId="4C5329A2">
      <w:pPr>
        <w:pStyle w:val="ListParagraph"/>
        <w:numPr>
          <w:ilvl w:val="0"/>
          <w:numId w:val="1"/>
        </w:numPr>
        <w:spacing w:line="259" w:lineRule="auto"/>
        <w:rPr>
          <w:rFonts w:asciiTheme="majorHAnsi" w:hAnsiTheme="majorHAnsi" w:cstheme="majorBidi"/>
          <w:szCs w:val="22"/>
        </w:rPr>
      </w:pPr>
      <w:r w:rsidRPr="70850013">
        <w:rPr>
          <w:rFonts w:asciiTheme="majorHAnsi" w:hAnsiTheme="majorHAnsi" w:cstheme="majorBidi"/>
        </w:rPr>
        <w:t xml:space="preserve">Budget: </w:t>
      </w:r>
      <w:r w:rsidRPr="70850013" w:rsidR="72138313">
        <w:rPr>
          <w:rFonts w:asciiTheme="majorHAnsi" w:hAnsiTheme="majorHAnsi" w:cstheme="majorBidi"/>
        </w:rPr>
        <w:t xml:space="preserve">Cost can grow over the budget if the timeline is not </w:t>
      </w:r>
      <w:r w:rsidRPr="70850013" w:rsidR="0D62DE5B">
        <w:rPr>
          <w:rFonts w:asciiTheme="majorHAnsi" w:hAnsiTheme="majorHAnsi" w:cstheme="majorBidi"/>
        </w:rPr>
        <w:t>met,</w:t>
      </w:r>
      <w:r w:rsidRPr="70850013" w:rsidR="72138313">
        <w:rPr>
          <w:rFonts w:asciiTheme="majorHAnsi" w:hAnsiTheme="majorHAnsi" w:cstheme="majorBidi"/>
        </w:rPr>
        <w:t xml:space="preserve"> or additional resources are needed to implement </w:t>
      </w:r>
      <w:r w:rsidRPr="70850013" w:rsidR="64A0648C">
        <w:rPr>
          <w:rFonts w:asciiTheme="majorHAnsi" w:hAnsiTheme="majorHAnsi" w:cstheme="majorBidi"/>
        </w:rPr>
        <w:t>ke</w:t>
      </w:r>
      <w:r w:rsidRPr="70850013" w:rsidR="713F4A11">
        <w:rPr>
          <w:rFonts w:asciiTheme="majorHAnsi" w:hAnsiTheme="majorHAnsi" w:cstheme="majorBidi"/>
        </w:rPr>
        <w:t>y</w:t>
      </w:r>
      <w:r w:rsidRPr="70850013" w:rsidR="64A0648C">
        <w:rPr>
          <w:rFonts w:asciiTheme="majorHAnsi" w:hAnsiTheme="majorHAnsi" w:cstheme="majorBidi"/>
        </w:rPr>
        <w:t xml:space="preserve"> features. </w:t>
      </w:r>
    </w:p>
    <w:p w:rsidR="51EA27CE" w:rsidP="70850013" w:rsidRDefault="51EA27CE" w14:paraId="5851445F" w14:textId="41002EA5">
      <w:pPr>
        <w:pStyle w:val="ListParagraph"/>
        <w:numPr>
          <w:ilvl w:val="0"/>
          <w:numId w:val="1"/>
        </w:numPr>
        <w:spacing w:line="259" w:lineRule="auto"/>
        <w:rPr>
          <w:rFonts w:asciiTheme="majorHAnsi" w:hAnsiTheme="majorHAnsi" w:cstheme="majorBidi"/>
          <w:szCs w:val="22"/>
        </w:rPr>
      </w:pPr>
      <w:r w:rsidRPr="70850013">
        <w:rPr>
          <w:rFonts w:asciiTheme="majorHAnsi" w:hAnsiTheme="majorHAnsi" w:cstheme="majorBidi"/>
        </w:rPr>
        <w:t>Scalability: The game must be able to scale with a growing user base.</w:t>
      </w:r>
    </w:p>
    <w:p w:rsidR="51EA27CE" w:rsidP="70850013" w:rsidRDefault="51EA27CE" w14:paraId="1E519B47" w14:textId="688B6C54">
      <w:pPr>
        <w:pStyle w:val="ListParagraph"/>
        <w:numPr>
          <w:ilvl w:val="0"/>
          <w:numId w:val="1"/>
        </w:numPr>
        <w:spacing w:line="259" w:lineRule="auto"/>
        <w:rPr>
          <w:rFonts w:asciiTheme="majorHAnsi" w:hAnsiTheme="majorHAnsi" w:cstheme="majorBidi"/>
          <w:szCs w:val="22"/>
        </w:rPr>
      </w:pPr>
      <w:r w:rsidRPr="70850013">
        <w:rPr>
          <w:rFonts w:asciiTheme="majorHAnsi" w:hAnsiTheme="majorHAnsi" w:cstheme="majorBidi"/>
        </w:rPr>
        <w:t>Web-Based Browers: The game should be playable on a wide range of browsers to ensure accessibility.</w:t>
      </w:r>
    </w:p>
    <w:p w:rsidR="25E69A8D" w:rsidP="70850013" w:rsidRDefault="25E69A8D" w14:paraId="11A80753" w14:textId="41EF4B09">
      <w:pPr>
        <w:pStyle w:val="ListParagraph"/>
        <w:numPr>
          <w:ilvl w:val="0"/>
          <w:numId w:val="1"/>
        </w:numPr>
        <w:spacing w:line="259" w:lineRule="auto"/>
        <w:rPr>
          <w:rFonts w:asciiTheme="majorHAnsi" w:hAnsiTheme="majorHAnsi" w:cstheme="majorBidi"/>
          <w:szCs w:val="22"/>
        </w:rPr>
      </w:pPr>
      <w:r w:rsidRPr="70850013">
        <w:rPr>
          <w:rFonts w:asciiTheme="majorHAnsi" w:hAnsiTheme="majorHAnsi" w:cstheme="majorBidi"/>
          <w:szCs w:val="22"/>
        </w:rPr>
        <w:t xml:space="preserve">Performance: The game should perform well under </w:t>
      </w:r>
      <w:r w:rsidRPr="70850013" w:rsidR="077240FF">
        <w:rPr>
          <w:rFonts w:asciiTheme="majorHAnsi" w:hAnsiTheme="majorHAnsi" w:cstheme="majorBidi"/>
          <w:szCs w:val="22"/>
        </w:rPr>
        <w:t>load.</w:t>
      </w:r>
    </w:p>
    <w:p w:rsidR="077240FF" w:rsidP="70850013" w:rsidRDefault="077240FF" w14:paraId="0023422C" w14:textId="6996A295">
      <w:pPr>
        <w:pStyle w:val="ListParagraph"/>
        <w:numPr>
          <w:ilvl w:val="0"/>
          <w:numId w:val="1"/>
        </w:numPr>
        <w:spacing w:line="259" w:lineRule="auto"/>
        <w:rPr>
          <w:rFonts w:asciiTheme="majorHAnsi" w:hAnsiTheme="majorHAnsi" w:cstheme="majorBidi"/>
          <w:szCs w:val="22"/>
        </w:rPr>
      </w:pPr>
      <w:r w:rsidRPr="70850013">
        <w:rPr>
          <w:rFonts w:asciiTheme="majorHAnsi" w:hAnsiTheme="majorHAnsi" w:cstheme="majorBidi"/>
          <w:szCs w:val="22"/>
        </w:rPr>
        <w:t xml:space="preserve">Schedule: Meeting deadlines could be impacted by the above constraints. </w:t>
      </w:r>
    </w:p>
    <w:p w:rsidR="70850013" w:rsidP="70850013" w:rsidRDefault="70850013" w14:paraId="0266E255" w14:textId="1C2AED1D">
      <w:pPr>
        <w:spacing w:line="259" w:lineRule="auto"/>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C0C37"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6D6D2E03" w:rsidP="70850013" w:rsidRDefault="6D6D2E03" w14:paraId="75739581" w14:textId="7674546D">
      <w:pPr>
        <w:spacing w:line="259" w:lineRule="auto"/>
        <w:contextualSpacing/>
        <w:rPr>
          <w:rFonts w:asciiTheme="majorHAnsi" w:hAnsiTheme="majorHAnsi" w:cstheme="majorBidi"/>
        </w:rPr>
      </w:pPr>
      <w:r w:rsidRPr="70850013">
        <w:rPr>
          <w:rFonts w:asciiTheme="majorHAnsi" w:hAnsiTheme="majorHAnsi" w:cstheme="majorBidi"/>
        </w:rPr>
        <w:t xml:space="preserve">The Entity Class is the super class in which Game, Team, and the Player class inherit </w:t>
      </w:r>
      <w:r w:rsidRPr="70850013" w:rsidR="3278A999">
        <w:rPr>
          <w:rFonts w:asciiTheme="majorHAnsi" w:hAnsiTheme="majorHAnsi" w:cstheme="majorBidi"/>
        </w:rPr>
        <w:t>its</w:t>
      </w:r>
      <w:r w:rsidRPr="70850013">
        <w:rPr>
          <w:rFonts w:asciiTheme="majorHAnsi" w:hAnsiTheme="majorHAnsi" w:cstheme="majorBidi"/>
        </w:rPr>
        <w:t xml:space="preserve"> </w:t>
      </w:r>
      <w:r w:rsidRPr="70850013" w:rsidR="00C4D5B7">
        <w:rPr>
          <w:rFonts w:asciiTheme="majorHAnsi" w:hAnsiTheme="majorHAnsi" w:cstheme="majorBidi"/>
        </w:rPr>
        <w:t xml:space="preserve">attributes. </w:t>
      </w:r>
      <w:r w:rsidRPr="70850013" w:rsidR="3DE34FDD">
        <w:rPr>
          <w:rFonts w:asciiTheme="majorHAnsi" w:hAnsiTheme="majorHAnsi" w:cstheme="majorBidi"/>
        </w:rPr>
        <w:t>The</w:t>
      </w:r>
      <w:r w:rsidRPr="70850013" w:rsidR="00C4D5B7">
        <w:rPr>
          <w:rFonts w:asciiTheme="majorHAnsi" w:hAnsiTheme="majorHAnsi" w:cstheme="majorBidi"/>
        </w:rPr>
        <w:t xml:space="preserve"> UML diagram shows what variables and methods</w:t>
      </w:r>
      <w:r w:rsidRPr="70850013">
        <w:rPr>
          <w:rFonts w:asciiTheme="majorHAnsi" w:hAnsiTheme="majorHAnsi" w:cstheme="majorBidi"/>
        </w:rPr>
        <w:t xml:space="preserve"> </w:t>
      </w:r>
      <w:r w:rsidRPr="70850013" w:rsidR="67CA5997">
        <w:rPr>
          <w:rFonts w:asciiTheme="majorHAnsi" w:hAnsiTheme="majorHAnsi" w:cstheme="majorBidi"/>
        </w:rPr>
        <w:t xml:space="preserve">will be used in our development. </w:t>
      </w:r>
      <w:r w:rsidRPr="70850013" w:rsidR="1D910BFC">
        <w:rPr>
          <w:rFonts w:asciiTheme="majorHAnsi" w:hAnsiTheme="majorHAnsi" w:cstheme="majorBidi"/>
        </w:rPr>
        <w:t xml:space="preserve">The main program is within the class ProgramDriver and uses the SingletonTester to test the game. </w:t>
      </w:r>
      <w:r w:rsidRPr="70850013" w:rsidR="52A9353C">
        <w:rPr>
          <w:rFonts w:asciiTheme="majorHAnsi" w:hAnsiTheme="majorHAnsi" w:cstheme="majorBidi"/>
        </w:rPr>
        <w:t xml:space="preserve">GameService is the “backbone” of the game and the lines connecting each class with the 0...* tells us they are </w:t>
      </w:r>
      <w:r w:rsidRPr="70850013" w:rsidR="65C78EF0">
        <w:rPr>
          <w:rFonts w:asciiTheme="majorHAnsi" w:hAnsiTheme="majorHAnsi" w:cstheme="majorBidi"/>
        </w:rPr>
        <w:t xml:space="preserve">associated. The 0...* tells us it can have zero to many </w:t>
      </w:r>
      <w:r w:rsidRPr="70850013" w:rsidR="1E05DDBE">
        <w:rPr>
          <w:rFonts w:asciiTheme="majorHAnsi" w:hAnsiTheme="majorHAnsi" w:cstheme="majorBidi"/>
        </w:rPr>
        <w:t>associates. This UML diagram shows a few of the O</w:t>
      </w:r>
      <w:r w:rsidRPr="70850013" w:rsidR="39553905">
        <w:rPr>
          <w:rFonts w:asciiTheme="majorHAnsi" w:hAnsiTheme="majorHAnsi" w:cstheme="majorBidi"/>
        </w:rPr>
        <w:t xml:space="preserve">OP principles of Inheritance, Composition, and Encapulation. </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CBEBA3A"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CBEBA3A"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2CBEBA3A" w:rsidRDefault="00730BFB" w14:paraId="16B5C7C1" w14:textId="5A6F140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3B9D6037">
              <w:rPr>
                <w:rFonts w:ascii="Calibri" w:hAnsi="Calibri" w:cs="Calibri" w:asciiTheme="majorAscii" w:hAnsiTheme="majorAscii" w:cstheme="majorAscii"/>
              </w:rPr>
              <w:t xml:space="preserve">Mac is known for a secure operating environment and is built on a Unix foundation. </w:t>
            </w:r>
            <w:r w:rsidRPr="2CBEBA3A" w:rsidR="4203F69B">
              <w:rPr>
                <w:rFonts w:ascii="Calibri" w:hAnsi="Calibri" w:cs="Calibri" w:asciiTheme="majorAscii" w:hAnsiTheme="majorAscii" w:cstheme="majorAscii"/>
              </w:rPr>
              <w:t xml:space="preserve">High quality hardware </w:t>
            </w:r>
            <w:r w:rsidRPr="2CBEBA3A" w:rsidR="20A879E4">
              <w:rPr>
                <w:rFonts w:ascii="Calibri" w:hAnsi="Calibri" w:cs="Calibri" w:asciiTheme="majorAscii" w:hAnsiTheme="majorAscii" w:cstheme="majorAscii"/>
              </w:rPr>
              <w:t>at</w:t>
            </w:r>
            <w:r w:rsidRPr="2CBEBA3A" w:rsidR="4203F69B">
              <w:rPr>
                <w:rFonts w:ascii="Calibri" w:hAnsi="Calibri" w:cs="Calibri" w:asciiTheme="majorAscii" w:hAnsiTheme="majorAscii" w:cstheme="majorAscii"/>
              </w:rPr>
              <w:t xml:space="preserve"> </w:t>
            </w:r>
            <w:r w:rsidRPr="2CBEBA3A" w:rsidR="4203F69B">
              <w:rPr>
                <w:rFonts w:ascii="Calibri" w:hAnsi="Calibri" w:cs="Calibri" w:asciiTheme="majorAscii" w:hAnsiTheme="majorAscii" w:cstheme="majorAscii"/>
              </w:rPr>
              <w:t>a high cost</w:t>
            </w:r>
            <w:r w:rsidRPr="2CBEBA3A" w:rsidR="4203F69B">
              <w:rPr>
                <w:rFonts w:ascii="Calibri" w:hAnsi="Calibri" w:cs="Calibri" w:asciiTheme="majorAscii" w:hAnsiTheme="majorAscii" w:cstheme="majorAscii"/>
              </w:rPr>
              <w:t xml:space="preserve">. </w:t>
            </w:r>
          </w:p>
          <w:p w:rsidRPr="006B4954" w:rsidR="00A325D0" w:rsidP="2CBEBA3A" w:rsidRDefault="00730BFB" w14:paraId="035EE041" w14:textId="5BD9C73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4203F69B">
              <w:rPr>
                <w:rFonts w:ascii="Calibri" w:hAnsi="Calibri" w:cs="Calibri" w:asciiTheme="majorAscii" w:hAnsiTheme="majorAscii" w:cstheme="majorAscii"/>
              </w:rPr>
              <w:t>Limited Scalability.</w:t>
            </w:r>
          </w:p>
          <w:p w:rsidRPr="006B4954" w:rsidR="00A325D0" w:rsidP="2CBEBA3A" w:rsidRDefault="00730BFB" w14:paraId="5E095494" w14:textId="76F4839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4203F69B">
              <w:rPr>
                <w:rFonts w:ascii="Calibri" w:hAnsi="Calibri" w:cs="Calibri" w:asciiTheme="majorAscii" w:hAnsiTheme="majorAscii" w:cstheme="majorAscii"/>
              </w:rPr>
              <w:t>Licensing cost will be a factor.</w:t>
            </w:r>
          </w:p>
        </w:tc>
        <w:tc>
          <w:tcPr>
            <w:tcW w:w="1890" w:type="dxa"/>
            <w:shd w:val="clear" w:color="auto" w:fill="auto"/>
            <w:tcMar>
              <w:top w:w="0" w:type="dxa"/>
              <w:left w:w="115" w:type="dxa"/>
              <w:bottom w:w="0" w:type="dxa"/>
              <w:right w:w="115" w:type="dxa"/>
            </w:tcMar>
          </w:tcPr>
          <w:p w:rsidRPr="006B4954" w:rsidR="00A325D0" w:rsidP="2CBEBA3A" w:rsidRDefault="00730BFB" w14:paraId="26FEAA67" w14:textId="54287E3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4203F69B">
              <w:rPr>
                <w:rFonts w:ascii="Calibri" w:hAnsi="Calibri" w:cs="Calibri" w:asciiTheme="majorAscii" w:hAnsiTheme="majorAscii" w:cstheme="majorAscii"/>
              </w:rPr>
              <w:t xml:space="preserve">Linux is open source and stable. Cost effective as it is </w:t>
            </w:r>
            <w:r w:rsidRPr="2CBEBA3A" w:rsidR="63277D0A">
              <w:rPr>
                <w:rFonts w:ascii="Calibri" w:hAnsi="Calibri" w:cs="Calibri" w:asciiTheme="majorAscii" w:hAnsiTheme="majorAscii" w:cstheme="majorAscii"/>
              </w:rPr>
              <w:t>open source</w:t>
            </w:r>
            <w:r w:rsidRPr="2CBEBA3A" w:rsidR="4203F69B">
              <w:rPr>
                <w:rFonts w:ascii="Calibri" w:hAnsi="Calibri" w:cs="Calibri" w:asciiTheme="majorAscii" w:hAnsiTheme="majorAscii" w:cstheme="majorAscii"/>
              </w:rPr>
              <w:t>. Security in Linux is acce</w:t>
            </w:r>
            <w:r w:rsidRPr="2CBEBA3A" w:rsidR="2AE92E3D">
              <w:rPr>
                <w:rFonts w:ascii="Calibri" w:hAnsi="Calibri" w:cs="Calibri" w:asciiTheme="majorAscii" w:hAnsiTheme="majorAscii" w:cstheme="majorAscii"/>
              </w:rPr>
              <w:t xml:space="preserve">ss control which is crucial for hosting web applications and has support for </w:t>
            </w:r>
            <w:r w:rsidRPr="2CBEBA3A" w:rsidR="637D4D3B">
              <w:rPr>
                <w:rFonts w:ascii="Calibri" w:hAnsi="Calibri" w:cs="Calibri" w:asciiTheme="majorAscii" w:hAnsiTheme="majorAscii" w:cstheme="majorAscii"/>
              </w:rPr>
              <w:t>a wide</w:t>
            </w:r>
            <w:r w:rsidRPr="2CBEBA3A" w:rsidR="2AE92E3D">
              <w:rPr>
                <w:rFonts w:ascii="Calibri" w:hAnsi="Calibri" w:cs="Calibri" w:asciiTheme="majorAscii" w:hAnsiTheme="majorAscii" w:cstheme="majorAscii"/>
              </w:rPr>
              <w:t xml:space="preserve"> range of web technologies. </w:t>
            </w:r>
            <w:r w:rsidRPr="2CBEBA3A" w:rsidR="4C89B670">
              <w:rPr>
                <w:rFonts w:ascii="Calibri" w:hAnsi="Calibri" w:cs="Calibri" w:asciiTheme="majorAscii" w:hAnsiTheme="majorAscii" w:cstheme="majorAscii"/>
              </w:rPr>
              <w:t>The wide range of distros makes compatibility challenging.</w:t>
            </w:r>
          </w:p>
        </w:tc>
        <w:tc>
          <w:tcPr>
            <w:tcW w:w="1890" w:type="dxa"/>
            <w:shd w:val="clear" w:color="auto" w:fill="auto"/>
            <w:tcMar>
              <w:top w:w="0" w:type="dxa"/>
              <w:left w:w="115" w:type="dxa"/>
              <w:bottom w:w="0" w:type="dxa"/>
              <w:right w:w="115" w:type="dxa"/>
            </w:tcMar>
          </w:tcPr>
          <w:p w:rsidRPr="006B4954" w:rsidR="00A325D0" w:rsidP="2CBEBA3A" w:rsidRDefault="00730BFB" w14:paraId="12DBF5D5" w14:textId="7252BCD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2832F8A0">
              <w:rPr>
                <w:rFonts w:ascii="Calibri" w:hAnsi="Calibri" w:cs="Calibri" w:asciiTheme="majorAscii" w:hAnsiTheme="majorAscii" w:cstheme="majorAscii"/>
              </w:rPr>
              <w:t xml:space="preserve">Windows is user friendly with its easy GUI. Server side </w:t>
            </w:r>
            <w:r w:rsidRPr="2CBEBA3A" w:rsidR="0E43B4B3">
              <w:rPr>
                <w:rFonts w:ascii="Calibri" w:hAnsi="Calibri" w:cs="Calibri" w:asciiTheme="majorAscii" w:hAnsiTheme="majorAscii" w:cstheme="majorAscii"/>
              </w:rPr>
              <w:t>it</w:t>
            </w:r>
            <w:r w:rsidRPr="2CBEBA3A" w:rsidR="2832F8A0">
              <w:rPr>
                <w:rFonts w:ascii="Calibri" w:hAnsi="Calibri" w:cs="Calibri" w:asciiTheme="majorAscii" w:hAnsiTheme="majorAscii" w:cstheme="majorAscii"/>
              </w:rPr>
              <w:t xml:space="preserve"> supports the .NET framework which is </w:t>
            </w:r>
            <w:r w:rsidRPr="2CBEBA3A" w:rsidR="3C09C259">
              <w:rPr>
                <w:rFonts w:ascii="Calibri" w:hAnsi="Calibri" w:cs="Calibri" w:asciiTheme="majorAscii" w:hAnsiTheme="majorAscii" w:cstheme="majorAscii"/>
              </w:rPr>
              <w:t>a great</w:t>
            </w:r>
            <w:r w:rsidRPr="2CBEBA3A" w:rsidR="2832F8A0">
              <w:rPr>
                <w:rFonts w:ascii="Calibri" w:hAnsi="Calibri" w:cs="Calibri" w:asciiTheme="majorAscii" w:hAnsiTheme="majorAscii" w:cstheme="majorAscii"/>
              </w:rPr>
              <w:t xml:space="preserve"> choice</w:t>
            </w:r>
            <w:r w:rsidRPr="2CBEBA3A" w:rsidR="2832F8A0">
              <w:rPr>
                <w:rFonts w:ascii="Calibri" w:hAnsi="Calibri" w:cs="Calibri" w:asciiTheme="majorAscii" w:hAnsiTheme="majorAscii" w:cstheme="majorAscii"/>
              </w:rPr>
              <w:t xml:space="preserve"> for hosting web appl</w:t>
            </w:r>
            <w:r w:rsidRPr="2CBEBA3A" w:rsidR="54284CC7">
              <w:rPr>
                <w:rFonts w:ascii="Calibri" w:hAnsi="Calibri" w:cs="Calibri" w:asciiTheme="majorAscii" w:hAnsiTheme="majorAscii" w:cstheme="majorAscii"/>
              </w:rPr>
              <w:t xml:space="preserve">ications. Licensing costs can be expensive compared to Linux </w:t>
            </w:r>
          </w:p>
        </w:tc>
        <w:tc>
          <w:tcPr>
            <w:tcW w:w="2080" w:type="dxa"/>
            <w:shd w:val="clear" w:color="auto" w:fill="auto"/>
            <w:tcMar>
              <w:top w:w="0" w:type="dxa"/>
              <w:left w:w="115" w:type="dxa"/>
              <w:bottom w:w="0" w:type="dxa"/>
              <w:right w:w="115" w:type="dxa"/>
            </w:tcMar>
          </w:tcPr>
          <w:p w:rsidRPr="006B4954" w:rsidR="00A325D0" w:rsidP="2CBEBA3A" w:rsidRDefault="00730BFB" w14:paraId="1B7299A3" w14:textId="0B2F3BF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434E94FE">
              <w:rPr>
                <w:rFonts w:ascii="Calibri" w:hAnsi="Calibri" w:cs="Calibri" w:asciiTheme="majorAscii" w:hAnsiTheme="majorAscii" w:cstheme="majorAscii"/>
              </w:rPr>
              <w:t xml:space="preserve">Poor choice for hosting as mobile device is Network dependent and many carriers have limited coverage. </w:t>
            </w:r>
            <w:r w:rsidRPr="2CBEBA3A" w:rsidR="53AD13C6">
              <w:rPr>
                <w:rFonts w:ascii="Calibri" w:hAnsi="Calibri" w:cs="Calibri" w:asciiTheme="majorAscii" w:hAnsiTheme="majorAscii" w:cstheme="majorAscii"/>
              </w:rPr>
              <w:t>Making an app as a Progressive Web App and available through the app stores will strengthen user adoption.</w:t>
            </w:r>
          </w:p>
        </w:tc>
      </w:tr>
      <w:tr w:rsidRPr="006B4954" w:rsidR="00A325D0" w:rsidTr="2CBEBA3A"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2CBEBA3A" w:rsidRDefault="00730BFB" w14:paraId="7583EB7D" w14:textId="452BDB0B">
            <w:pPr>
              <w:pStyle w:val="Normal"/>
              <w:bidi w:val="0"/>
              <w:spacing w:before="0" w:beforeAutospacing="off" w:after="0" w:afterAutospacing="off" w:line="259" w:lineRule="auto"/>
              <w:ind w:left="0" w:right="0"/>
              <w:contextualSpacing/>
              <w:jc w:val="left"/>
            </w:pPr>
            <w:r w:rsidRPr="2CBEBA3A" w:rsidR="6904A153">
              <w:rPr>
                <w:rFonts w:ascii="Calibri" w:hAnsi="Calibri" w:cs="Calibri" w:asciiTheme="majorAscii" w:hAnsiTheme="majorAscii" w:cstheme="majorAscii"/>
              </w:rPr>
              <w:t xml:space="preserve">Cost: Expensive for development as Mac hardware will be </w:t>
            </w:r>
            <w:r w:rsidRPr="2CBEBA3A" w:rsidR="6904A153">
              <w:rPr>
                <w:rFonts w:ascii="Calibri" w:hAnsi="Calibri" w:cs="Calibri" w:asciiTheme="majorAscii" w:hAnsiTheme="majorAscii" w:cstheme="majorAscii"/>
              </w:rPr>
              <w:t>required</w:t>
            </w:r>
            <w:r w:rsidRPr="2CBEBA3A" w:rsidR="6904A153">
              <w:rPr>
                <w:rFonts w:ascii="Calibri" w:hAnsi="Calibri" w:cs="Calibri" w:asciiTheme="majorAscii" w:hAnsiTheme="majorAscii" w:cstheme="majorAscii"/>
              </w:rPr>
              <w:t xml:space="preserve"> for testing.</w:t>
            </w:r>
          </w:p>
          <w:p w:rsidRPr="006B4954" w:rsidR="00A325D0" w:rsidP="2CBEBA3A" w:rsidRDefault="00730BFB" w14:paraId="484FD86A" w14:textId="2ABCF9B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1D99BFB8">
              <w:rPr>
                <w:rFonts w:ascii="Calibri" w:hAnsi="Calibri" w:cs="Calibri" w:asciiTheme="majorAscii" w:hAnsiTheme="majorAscii" w:cstheme="majorAscii"/>
              </w:rPr>
              <w:t xml:space="preserve">Time: Extensive. Development and testing on different macOS </w:t>
            </w:r>
            <w:r w:rsidRPr="2CBEBA3A" w:rsidR="157E279D">
              <w:rPr>
                <w:rFonts w:ascii="Calibri" w:hAnsi="Calibri" w:cs="Calibri" w:asciiTheme="majorAscii" w:hAnsiTheme="majorAscii" w:cstheme="majorAscii"/>
              </w:rPr>
              <w:t xml:space="preserve">versions </w:t>
            </w:r>
            <w:r w:rsidRPr="2CBEBA3A" w:rsidR="1D99BFB8">
              <w:rPr>
                <w:rFonts w:ascii="Calibri" w:hAnsi="Calibri" w:cs="Calibri" w:asciiTheme="majorAscii" w:hAnsiTheme="majorAscii" w:cstheme="majorAscii"/>
              </w:rPr>
              <w:t xml:space="preserve">and browsers </w:t>
            </w:r>
            <w:r w:rsidRPr="2CBEBA3A" w:rsidR="68879F8F">
              <w:rPr>
                <w:rFonts w:ascii="Calibri" w:hAnsi="Calibri" w:cs="Calibri" w:asciiTheme="majorAscii" w:hAnsiTheme="majorAscii" w:cstheme="majorAscii"/>
              </w:rPr>
              <w:t>will require time.</w:t>
            </w:r>
          </w:p>
          <w:p w:rsidRPr="006B4954" w:rsidR="00A325D0" w:rsidP="2CBEBA3A" w:rsidRDefault="00730BFB" w14:paraId="2149A82A" w14:textId="4AB3212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68879F8F">
              <w:rPr>
                <w:rFonts w:ascii="Calibri" w:hAnsi="Calibri" w:cs="Calibri" w:asciiTheme="majorAscii" w:hAnsiTheme="majorAscii" w:cstheme="majorAscii"/>
              </w:rPr>
              <w:t>Expertise</w:t>
            </w:r>
            <w:r w:rsidRPr="2CBEBA3A" w:rsidR="68879F8F">
              <w:rPr>
                <w:rFonts w:ascii="Calibri" w:hAnsi="Calibri" w:cs="Calibri" w:asciiTheme="majorAscii" w:hAnsiTheme="majorAscii" w:cstheme="majorAscii"/>
              </w:rPr>
              <w:t xml:space="preserve">: macOS technologies (Swift, </w:t>
            </w:r>
            <w:r w:rsidRPr="2CBEBA3A" w:rsidR="68879F8F">
              <w:rPr>
                <w:rFonts w:ascii="Calibri" w:hAnsi="Calibri" w:cs="Calibri" w:asciiTheme="majorAscii" w:hAnsiTheme="majorAscii" w:cstheme="majorAscii"/>
              </w:rPr>
              <w:t>Objective</w:t>
            </w:r>
            <w:r w:rsidRPr="2CBEBA3A" w:rsidR="68879F8F">
              <w:rPr>
                <w:rFonts w:ascii="Calibri" w:hAnsi="Calibri" w:cs="Calibri" w:asciiTheme="majorAscii" w:hAnsiTheme="majorAscii" w:cstheme="majorAscii"/>
              </w:rPr>
              <w:t>-C</w:t>
            </w:r>
            <w:r w:rsidRPr="2CBEBA3A" w:rsidR="39DC15CB">
              <w:rPr>
                <w:rFonts w:ascii="Calibri" w:hAnsi="Calibri" w:cs="Calibri" w:asciiTheme="majorAscii" w:hAnsiTheme="majorAscii" w:cstheme="majorAscii"/>
              </w:rPr>
              <w:t>)</w:t>
            </w:r>
          </w:p>
          <w:p w:rsidRPr="006B4954" w:rsidR="00A325D0" w:rsidP="2CBEBA3A" w:rsidRDefault="00730BFB" w14:paraId="6010720C" w14:textId="6AB0FFE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2CBEBA3A" w:rsidRDefault="00730BFB" w14:paraId="13DE541B" w14:textId="5D4C78D6">
            <w:pPr>
              <w:suppressAutoHyphens/>
              <w:spacing/>
              <w:contextualSpacing/>
              <w:rPr>
                <w:rFonts w:ascii="Calibri" w:hAnsi="Calibri" w:cs="Calibri" w:asciiTheme="majorAscii" w:hAnsiTheme="majorAscii" w:cstheme="majorAscii"/>
              </w:rPr>
            </w:pPr>
            <w:r w:rsidRPr="2CBEBA3A" w:rsidR="024231CE">
              <w:rPr>
                <w:rFonts w:ascii="Calibri" w:hAnsi="Calibri" w:cs="Calibri" w:asciiTheme="majorAscii" w:hAnsiTheme="majorAscii" w:cstheme="majorAscii"/>
              </w:rPr>
              <w:t xml:space="preserve">Cost: Cost effective as Linux is open source. </w:t>
            </w:r>
            <w:r w:rsidRPr="2CBEBA3A" w:rsidR="349E1C59">
              <w:rPr>
                <w:rFonts w:ascii="Calibri" w:hAnsi="Calibri" w:cs="Calibri" w:asciiTheme="majorAscii" w:hAnsiTheme="majorAscii" w:cstheme="majorAscii"/>
              </w:rPr>
              <w:t>Few</w:t>
            </w:r>
            <w:r w:rsidRPr="2CBEBA3A" w:rsidR="024231CE">
              <w:rPr>
                <w:rFonts w:ascii="Calibri" w:hAnsi="Calibri" w:cs="Calibri" w:asciiTheme="majorAscii" w:hAnsiTheme="majorAscii" w:cstheme="majorAscii"/>
              </w:rPr>
              <w:t xml:space="preserve"> </w:t>
            </w:r>
            <w:r w:rsidRPr="2CBEBA3A" w:rsidR="46C97B41">
              <w:rPr>
                <w:rFonts w:ascii="Calibri" w:hAnsi="Calibri" w:cs="Calibri" w:asciiTheme="majorAscii" w:hAnsiTheme="majorAscii" w:cstheme="majorAscii"/>
              </w:rPr>
              <w:t>distributions</w:t>
            </w:r>
            <w:r w:rsidRPr="2CBEBA3A" w:rsidR="024231CE">
              <w:rPr>
                <w:rFonts w:ascii="Calibri" w:hAnsi="Calibri" w:cs="Calibri" w:asciiTheme="majorAscii" w:hAnsiTheme="majorAscii" w:cstheme="majorAscii"/>
              </w:rPr>
              <w:t xml:space="preserve"> may require some licen</w:t>
            </w:r>
            <w:r w:rsidRPr="2CBEBA3A" w:rsidR="073550CA">
              <w:rPr>
                <w:rFonts w:ascii="Calibri" w:hAnsi="Calibri" w:cs="Calibri" w:asciiTheme="majorAscii" w:hAnsiTheme="majorAscii" w:cstheme="majorAscii"/>
              </w:rPr>
              <w:t>se</w:t>
            </w:r>
            <w:r w:rsidRPr="2CBEBA3A" w:rsidR="0705FE59">
              <w:rPr>
                <w:rFonts w:ascii="Calibri" w:hAnsi="Calibri" w:cs="Calibri" w:asciiTheme="majorAscii" w:hAnsiTheme="majorAscii" w:cstheme="majorAscii"/>
              </w:rPr>
              <w:t>s</w:t>
            </w:r>
            <w:r w:rsidRPr="2CBEBA3A" w:rsidR="073550CA">
              <w:rPr>
                <w:rFonts w:ascii="Calibri" w:hAnsi="Calibri" w:cs="Calibri" w:asciiTheme="majorAscii" w:hAnsiTheme="majorAscii" w:cstheme="majorAscii"/>
              </w:rPr>
              <w:t>.</w:t>
            </w:r>
          </w:p>
          <w:p w:rsidRPr="006B4954" w:rsidR="00A325D0" w:rsidP="2CBEBA3A" w:rsidRDefault="00730BFB" w14:paraId="435ED700" w14:textId="58A8A6C0">
            <w:pPr>
              <w:pStyle w:val="Normal"/>
              <w:suppressAutoHyphens/>
              <w:spacing/>
              <w:contextualSpacing/>
              <w:rPr>
                <w:rFonts w:ascii="Calibri" w:hAnsi="Calibri" w:cs="Calibri" w:asciiTheme="majorAscii" w:hAnsiTheme="majorAscii" w:cstheme="majorAscii"/>
              </w:rPr>
            </w:pPr>
            <w:r w:rsidRPr="2CBEBA3A" w:rsidR="369EA13D">
              <w:rPr>
                <w:rFonts w:ascii="Calibri" w:hAnsi="Calibri" w:cs="Calibri" w:asciiTheme="majorAscii" w:hAnsiTheme="majorAscii" w:cstheme="majorAscii"/>
              </w:rPr>
              <w:t xml:space="preserve">Time: Extensive. Development compatibility for a wide range of distros could be </w:t>
            </w:r>
            <w:r w:rsidRPr="2CBEBA3A" w:rsidR="13F08EF2">
              <w:rPr>
                <w:rFonts w:ascii="Calibri" w:hAnsi="Calibri" w:cs="Calibri" w:asciiTheme="majorAscii" w:hAnsiTheme="majorAscii" w:cstheme="majorAscii"/>
              </w:rPr>
              <w:t xml:space="preserve">time </w:t>
            </w:r>
            <w:r w:rsidRPr="2CBEBA3A" w:rsidR="13F08EF2">
              <w:rPr>
                <w:rFonts w:ascii="Calibri" w:hAnsi="Calibri" w:cs="Calibri" w:asciiTheme="majorAscii" w:hAnsiTheme="majorAscii" w:cstheme="majorAscii"/>
              </w:rPr>
              <w:t>inten</w:t>
            </w:r>
            <w:r w:rsidRPr="2CBEBA3A" w:rsidR="13F08EF2">
              <w:rPr>
                <w:rFonts w:ascii="Calibri" w:hAnsi="Calibri" w:cs="Calibri" w:asciiTheme="majorAscii" w:hAnsiTheme="majorAscii" w:cstheme="majorAscii"/>
              </w:rPr>
              <w:t>sive</w:t>
            </w:r>
            <w:r w:rsidRPr="2CBEBA3A" w:rsidR="369EA13D">
              <w:rPr>
                <w:rFonts w:ascii="Calibri" w:hAnsi="Calibri" w:cs="Calibri" w:asciiTheme="majorAscii" w:hAnsiTheme="majorAscii" w:cstheme="majorAscii"/>
              </w:rPr>
              <w:t>.</w:t>
            </w:r>
          </w:p>
          <w:p w:rsidRPr="006B4954" w:rsidR="00A325D0" w:rsidP="2CBEBA3A" w:rsidRDefault="00730BFB" w14:paraId="71F419DD" w14:textId="7F41CBFA">
            <w:pPr>
              <w:pStyle w:val="Normal"/>
              <w:suppressAutoHyphens/>
              <w:spacing/>
              <w:contextualSpacing/>
              <w:rPr>
                <w:rFonts w:ascii="Calibri" w:hAnsi="Calibri" w:cs="Calibri" w:asciiTheme="majorAscii" w:hAnsiTheme="majorAscii" w:cstheme="majorAscii"/>
              </w:rPr>
            </w:pPr>
            <w:r w:rsidRPr="2CBEBA3A" w:rsidR="5877D865">
              <w:rPr>
                <w:rFonts w:ascii="Calibri" w:hAnsi="Calibri" w:cs="Calibri" w:asciiTheme="majorAscii" w:hAnsiTheme="majorAscii" w:cstheme="majorAscii"/>
              </w:rPr>
              <w:t>Expertise</w:t>
            </w:r>
            <w:r w:rsidRPr="2CBEBA3A" w:rsidR="5877D865">
              <w:rPr>
                <w:rFonts w:ascii="Calibri" w:hAnsi="Calibri" w:cs="Calibri" w:asciiTheme="majorAscii" w:hAnsiTheme="majorAscii" w:cstheme="majorAscii"/>
              </w:rPr>
              <w:t xml:space="preserve">: Knowledge in </w:t>
            </w:r>
            <w:r w:rsidRPr="2CBEBA3A" w:rsidR="10B62733">
              <w:rPr>
                <w:rFonts w:ascii="Calibri" w:hAnsi="Calibri" w:cs="Calibri" w:asciiTheme="majorAscii" w:hAnsiTheme="majorAscii" w:cstheme="majorAscii"/>
              </w:rPr>
              <w:t>Python, C/C++, Java</w:t>
            </w:r>
          </w:p>
        </w:tc>
        <w:tc>
          <w:tcPr>
            <w:tcW w:w="1890" w:type="dxa"/>
            <w:shd w:val="clear" w:color="auto" w:fill="auto"/>
            <w:tcMar>
              <w:top w:w="0" w:type="dxa"/>
              <w:left w:w="115" w:type="dxa"/>
              <w:bottom w:w="0" w:type="dxa"/>
              <w:right w:w="115" w:type="dxa"/>
            </w:tcMar>
          </w:tcPr>
          <w:p w:rsidRPr="006B4954" w:rsidR="00A325D0" w:rsidP="2CBEBA3A" w:rsidRDefault="00730BFB" w14:paraId="2D222AC5" w14:textId="4EF30FD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10B62733">
              <w:rPr>
                <w:rFonts w:ascii="Calibri" w:hAnsi="Calibri" w:cs="Calibri" w:asciiTheme="majorAscii" w:hAnsiTheme="majorAscii" w:cstheme="majorAscii"/>
              </w:rPr>
              <w:t xml:space="preserve">Cost: Moderate for development as </w:t>
            </w:r>
            <w:r w:rsidRPr="2CBEBA3A" w:rsidR="11A921FF">
              <w:rPr>
                <w:rFonts w:ascii="Calibri" w:hAnsi="Calibri" w:cs="Calibri" w:asciiTheme="majorAscii" w:hAnsiTheme="majorAscii" w:cstheme="majorAscii"/>
              </w:rPr>
              <w:t xml:space="preserve">securing hardware is cheaper than MAC. </w:t>
            </w:r>
            <w:r w:rsidRPr="2CBEBA3A" w:rsidR="28CB1ABB">
              <w:rPr>
                <w:rFonts w:ascii="Calibri" w:hAnsi="Calibri" w:cs="Calibri" w:asciiTheme="majorAscii" w:hAnsiTheme="majorAscii" w:cstheme="majorAscii"/>
              </w:rPr>
              <w:t>Windows license will add to the expenses.</w:t>
            </w:r>
          </w:p>
          <w:p w:rsidRPr="006B4954" w:rsidR="00A325D0" w:rsidP="2CBEBA3A" w:rsidRDefault="00730BFB" w14:paraId="10400F0B" w14:textId="45F22CC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28CB1ABB">
              <w:rPr>
                <w:rFonts w:ascii="Calibri" w:hAnsi="Calibri" w:cs="Calibri" w:asciiTheme="majorAscii" w:hAnsiTheme="majorAscii" w:cstheme="majorAscii"/>
              </w:rPr>
              <w:t xml:space="preserve">Time: Moderate. Windows and Browers versions compatibility will increase </w:t>
            </w:r>
            <w:r w:rsidRPr="2CBEBA3A" w:rsidR="46C27285">
              <w:rPr>
                <w:rFonts w:ascii="Calibri" w:hAnsi="Calibri" w:cs="Calibri" w:asciiTheme="majorAscii" w:hAnsiTheme="majorAscii" w:cstheme="majorAscii"/>
              </w:rPr>
              <w:t>development time.</w:t>
            </w:r>
          </w:p>
          <w:p w:rsidRPr="006B4954" w:rsidR="00A325D0" w:rsidP="2CBEBA3A" w:rsidRDefault="00730BFB" w14:paraId="3C911584" w14:textId="300A3EA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46C27285">
              <w:rPr>
                <w:rFonts w:ascii="Calibri" w:hAnsi="Calibri" w:cs="Calibri" w:asciiTheme="majorAscii" w:hAnsiTheme="majorAscii" w:cstheme="majorAscii"/>
              </w:rPr>
              <w:t>Expertise</w:t>
            </w:r>
            <w:r w:rsidRPr="2CBEBA3A" w:rsidR="46C27285">
              <w:rPr>
                <w:rFonts w:ascii="Calibri" w:hAnsi="Calibri" w:cs="Calibri" w:asciiTheme="majorAscii" w:hAnsiTheme="majorAscii" w:cstheme="majorAscii"/>
              </w:rPr>
              <w:t>: C#/C/C</w:t>
            </w:r>
            <w:r w:rsidRPr="2CBEBA3A" w:rsidR="4D2908E9">
              <w:rPr>
                <w:rFonts w:ascii="Calibri" w:hAnsi="Calibri" w:cs="Calibri" w:asciiTheme="majorAscii" w:hAnsiTheme="majorAscii" w:cstheme="majorAscii"/>
              </w:rPr>
              <w:t>++ and Windows APIs</w:t>
            </w:r>
          </w:p>
        </w:tc>
        <w:tc>
          <w:tcPr>
            <w:tcW w:w="2080" w:type="dxa"/>
            <w:shd w:val="clear" w:color="auto" w:fill="auto"/>
            <w:tcMar>
              <w:top w:w="0" w:type="dxa"/>
              <w:left w:w="115" w:type="dxa"/>
              <w:bottom w:w="0" w:type="dxa"/>
              <w:right w:w="115" w:type="dxa"/>
            </w:tcMar>
          </w:tcPr>
          <w:p w:rsidRPr="006B4954" w:rsidR="00A325D0" w:rsidP="2CBEBA3A" w:rsidRDefault="00730BFB" w14:paraId="7BFC8EED" w14:textId="434875B7">
            <w:pPr>
              <w:suppressAutoHyphens/>
              <w:spacing/>
              <w:contextualSpacing/>
              <w:rPr>
                <w:rFonts w:ascii="Calibri" w:hAnsi="Calibri" w:cs="Calibri" w:asciiTheme="majorAscii" w:hAnsiTheme="majorAscii" w:cstheme="majorAscii"/>
              </w:rPr>
            </w:pPr>
            <w:r w:rsidRPr="2CBEBA3A" w:rsidR="4D2908E9">
              <w:rPr>
                <w:rFonts w:ascii="Calibri" w:hAnsi="Calibri" w:cs="Calibri" w:asciiTheme="majorAscii" w:hAnsiTheme="majorAscii" w:cstheme="majorAscii"/>
              </w:rPr>
              <w:t xml:space="preserve">Cost: Expensive for development as a wide range of mobile hardware will be </w:t>
            </w:r>
            <w:r w:rsidRPr="2CBEBA3A" w:rsidR="4D2908E9">
              <w:rPr>
                <w:rFonts w:ascii="Calibri" w:hAnsi="Calibri" w:cs="Calibri" w:asciiTheme="majorAscii" w:hAnsiTheme="majorAscii" w:cstheme="majorAscii"/>
              </w:rPr>
              <w:t>required</w:t>
            </w:r>
            <w:r w:rsidRPr="2CBEBA3A" w:rsidR="4D2908E9">
              <w:rPr>
                <w:rFonts w:ascii="Calibri" w:hAnsi="Calibri" w:cs="Calibri" w:asciiTheme="majorAscii" w:hAnsiTheme="majorAscii" w:cstheme="majorAscii"/>
              </w:rPr>
              <w:t xml:space="preserve"> for testin</w:t>
            </w:r>
            <w:r w:rsidRPr="2CBEBA3A" w:rsidR="5055378E">
              <w:rPr>
                <w:rFonts w:ascii="Calibri" w:hAnsi="Calibri" w:cs="Calibri" w:asciiTheme="majorAscii" w:hAnsiTheme="majorAscii" w:cstheme="majorAscii"/>
              </w:rPr>
              <w:t>g.</w:t>
            </w:r>
          </w:p>
          <w:p w:rsidRPr="006B4954" w:rsidR="00A325D0" w:rsidP="2CBEBA3A" w:rsidRDefault="00730BFB" w14:paraId="1E279274" w14:textId="3A675370">
            <w:pPr>
              <w:pStyle w:val="Normal"/>
              <w:suppressAutoHyphens/>
              <w:spacing/>
              <w:contextualSpacing/>
              <w:rPr>
                <w:rFonts w:ascii="Calibri" w:hAnsi="Calibri" w:cs="Calibri" w:asciiTheme="majorAscii" w:hAnsiTheme="majorAscii" w:cstheme="majorAscii"/>
              </w:rPr>
            </w:pPr>
            <w:r w:rsidRPr="2CBEBA3A" w:rsidR="5055378E">
              <w:rPr>
                <w:rFonts w:ascii="Calibri" w:hAnsi="Calibri" w:cs="Calibri" w:asciiTheme="majorAscii" w:hAnsiTheme="majorAscii" w:cstheme="majorAscii"/>
              </w:rPr>
              <w:t>Time: Extensive as you are developing for two platforms (iOS and Android). App store review process could extend de</w:t>
            </w:r>
            <w:r w:rsidRPr="2CBEBA3A" w:rsidR="67E5F8F4">
              <w:rPr>
                <w:rFonts w:ascii="Calibri" w:hAnsi="Calibri" w:cs="Calibri" w:asciiTheme="majorAscii" w:hAnsiTheme="majorAscii" w:cstheme="majorAscii"/>
              </w:rPr>
              <w:t>velopment time.</w:t>
            </w:r>
          </w:p>
          <w:p w:rsidRPr="006B4954" w:rsidR="00A325D0" w:rsidP="2CBEBA3A" w:rsidRDefault="00730BFB" w14:paraId="24F347E4" w14:textId="02513830">
            <w:pPr>
              <w:pStyle w:val="Normal"/>
              <w:suppressAutoHyphens/>
              <w:spacing/>
              <w:contextualSpacing/>
              <w:rPr>
                <w:rFonts w:ascii="Calibri" w:hAnsi="Calibri" w:cs="Calibri" w:asciiTheme="majorAscii" w:hAnsiTheme="majorAscii" w:cstheme="majorAscii"/>
              </w:rPr>
            </w:pPr>
            <w:r w:rsidRPr="2CBEBA3A" w:rsidR="67E5F8F4">
              <w:rPr>
                <w:rFonts w:ascii="Calibri" w:hAnsi="Calibri" w:cs="Calibri" w:asciiTheme="majorAscii" w:hAnsiTheme="majorAscii" w:cstheme="majorAscii"/>
              </w:rPr>
              <w:t>Expertise</w:t>
            </w:r>
            <w:r w:rsidRPr="2CBEBA3A" w:rsidR="67E5F8F4">
              <w:rPr>
                <w:rFonts w:ascii="Calibri" w:hAnsi="Calibri" w:cs="Calibri" w:asciiTheme="majorAscii" w:hAnsiTheme="majorAscii" w:cstheme="majorAscii"/>
              </w:rPr>
              <w:t xml:space="preserve">: App store review process, good UI designer and Swift/Java </w:t>
            </w:r>
            <w:r w:rsidRPr="2CBEBA3A" w:rsidR="74B325BC">
              <w:rPr>
                <w:rFonts w:ascii="Calibri" w:hAnsi="Calibri" w:cs="Calibri" w:asciiTheme="majorAscii" w:hAnsiTheme="majorAscii" w:cstheme="majorAscii"/>
              </w:rPr>
              <w:t>for platform specific development.</w:t>
            </w:r>
          </w:p>
        </w:tc>
      </w:tr>
      <w:tr w:rsidRPr="006B4954" w:rsidR="00A325D0" w:rsidTr="2CBEBA3A"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2CBEBA3A" w:rsidRDefault="00730BFB" w14:paraId="1A9E54DC" w14:textId="34E0D95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40ADE9A8">
              <w:rPr>
                <w:rFonts w:ascii="Calibri" w:hAnsi="Calibri" w:cs="Calibri" w:asciiTheme="majorAscii" w:hAnsiTheme="majorAscii" w:cstheme="majorAscii"/>
              </w:rPr>
              <w:t xml:space="preserve">Languages: Swift &amp; Objective C. </w:t>
            </w:r>
          </w:p>
          <w:p w:rsidRPr="006B4954" w:rsidR="00A325D0" w:rsidP="2CBEBA3A" w:rsidRDefault="00730BFB" w14:paraId="535CCA67" w14:textId="6548706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40ADE9A8">
              <w:rPr>
                <w:rFonts w:ascii="Calibri" w:hAnsi="Calibri" w:cs="Calibri" w:asciiTheme="majorAscii" w:hAnsiTheme="majorAscii" w:cstheme="majorAscii"/>
              </w:rPr>
              <w:t>WEB Languages: HTML, CSS, JavaScript.</w:t>
            </w:r>
          </w:p>
          <w:p w:rsidRPr="006B4954" w:rsidR="00A325D0" w:rsidP="2CBEBA3A" w:rsidRDefault="00730BFB" w14:paraId="1DFB6BAB" w14:textId="4DD9E18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40ADE9A8">
              <w:rPr>
                <w:rFonts w:ascii="Calibri" w:hAnsi="Calibri" w:cs="Calibri" w:asciiTheme="majorAscii" w:hAnsiTheme="majorAscii" w:cstheme="majorAscii"/>
              </w:rPr>
              <w:t>Tools: Xcode is the IDE from Apple.</w:t>
            </w:r>
          </w:p>
          <w:p w:rsidRPr="006B4954" w:rsidR="00A325D0" w:rsidP="2CBEBA3A" w:rsidRDefault="00730BFB" w14:paraId="0CB26F5B" w14:textId="2982F85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40ADE9A8">
              <w:rPr>
                <w:rFonts w:ascii="Calibri" w:hAnsi="Calibri" w:cs="Calibri" w:asciiTheme="majorAscii" w:hAnsiTheme="majorAscii" w:cstheme="majorAscii"/>
              </w:rPr>
              <w:t xml:space="preserve">Other: </w:t>
            </w:r>
            <w:r w:rsidRPr="2CBEBA3A" w:rsidR="445E4A6F">
              <w:rPr>
                <w:rFonts w:ascii="Calibri" w:hAnsi="Calibri" w:cs="Calibri" w:asciiTheme="majorAscii" w:hAnsiTheme="majorAscii" w:cstheme="majorAscii"/>
              </w:rPr>
              <w:t>Homebrew with the v</w:t>
            </w:r>
            <w:r w:rsidRPr="2CBEBA3A" w:rsidR="40ADE9A8">
              <w:rPr>
                <w:rFonts w:ascii="Calibri" w:hAnsi="Calibri" w:cs="Calibri" w:asciiTheme="majorAscii" w:hAnsiTheme="majorAscii" w:cstheme="majorAscii"/>
              </w:rPr>
              <w:t xml:space="preserve">arious </w:t>
            </w:r>
            <w:r w:rsidRPr="2CBEBA3A" w:rsidR="6ADA7B5F">
              <w:rPr>
                <w:rFonts w:ascii="Calibri" w:hAnsi="Calibri" w:cs="Calibri" w:asciiTheme="majorAscii" w:hAnsiTheme="majorAscii" w:cstheme="majorAscii"/>
              </w:rPr>
              <w:t>l</w:t>
            </w:r>
            <w:r w:rsidRPr="2CBEBA3A" w:rsidR="40ADE9A8">
              <w:rPr>
                <w:rFonts w:ascii="Calibri" w:hAnsi="Calibri" w:cs="Calibri" w:asciiTheme="majorAscii" w:hAnsiTheme="majorAscii" w:cstheme="majorAscii"/>
              </w:rPr>
              <w:t>ibraries</w:t>
            </w:r>
            <w:r w:rsidRPr="2CBEBA3A" w:rsidR="19A8EE68">
              <w:rPr>
                <w:rFonts w:ascii="Calibri" w:hAnsi="Calibri" w:cs="Calibri" w:asciiTheme="majorAscii" w:hAnsiTheme="majorAscii" w:cstheme="majorAscii"/>
              </w:rPr>
              <w:t xml:space="preserve"> and tools for macOS.</w:t>
            </w:r>
            <w:r w:rsidRPr="2CBEBA3A" w:rsidR="40ADE9A8">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2CBEBA3A" w:rsidRDefault="00730BFB" w14:paraId="3DB17C59" w14:textId="165A13E9">
            <w:pPr>
              <w:pStyle w:val="Normal"/>
              <w:bidi w:val="0"/>
              <w:spacing w:before="0" w:beforeAutospacing="off" w:after="0" w:afterAutospacing="off" w:line="259" w:lineRule="auto"/>
              <w:ind w:left="0" w:right="0"/>
              <w:contextualSpacing/>
              <w:jc w:val="left"/>
            </w:pPr>
            <w:r w:rsidRPr="2CBEBA3A" w:rsidR="1767C262">
              <w:rPr>
                <w:rFonts w:ascii="Calibri" w:hAnsi="Calibri" w:cs="Calibri" w:asciiTheme="majorAscii" w:hAnsiTheme="majorAscii" w:cstheme="majorAscii"/>
              </w:rPr>
              <w:t>Languages: Python, C/C++, Java.</w:t>
            </w:r>
          </w:p>
          <w:p w:rsidRPr="006B4954" w:rsidR="00A325D0" w:rsidP="2CBEBA3A" w:rsidRDefault="00730BFB" w14:paraId="076DF7E8" w14:textId="4FD51C8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1767C262">
              <w:rPr>
                <w:rFonts w:ascii="Calibri" w:hAnsi="Calibri" w:cs="Calibri" w:asciiTheme="majorAscii" w:hAnsiTheme="majorAscii" w:cstheme="majorAscii"/>
              </w:rPr>
              <w:t>WEB Languages: HTML, CSS, JavaScript.</w:t>
            </w:r>
          </w:p>
          <w:p w:rsidRPr="006B4954" w:rsidR="00A325D0" w:rsidP="2CBEBA3A" w:rsidRDefault="00730BFB" w14:paraId="26DC9201" w14:textId="0816195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1767C262">
              <w:rPr>
                <w:rFonts w:ascii="Calibri" w:hAnsi="Calibri" w:cs="Calibri" w:asciiTheme="majorAscii" w:hAnsiTheme="majorAscii" w:cstheme="majorAscii"/>
              </w:rPr>
              <w:t xml:space="preserve">Tools: Various IDE based on preference. Eclipse, Visual Studio, </w:t>
            </w:r>
            <w:r w:rsidRPr="2CBEBA3A" w:rsidR="355F1A2C">
              <w:rPr>
                <w:rFonts w:ascii="Calibri" w:hAnsi="Calibri" w:cs="Calibri" w:asciiTheme="majorAscii" w:hAnsiTheme="majorAscii" w:cstheme="majorAscii"/>
              </w:rPr>
              <w:t>IntelliJ</w:t>
            </w:r>
          </w:p>
          <w:p w:rsidRPr="006B4954" w:rsidR="00A325D0" w:rsidP="2CBEBA3A" w:rsidRDefault="00730BFB" w14:paraId="3466B885" w14:textId="5D72D7C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355F1A2C">
              <w:rPr>
                <w:rFonts w:ascii="Calibri" w:hAnsi="Calibri" w:cs="Calibri" w:asciiTheme="majorAscii" w:hAnsiTheme="majorAscii" w:cstheme="majorAscii"/>
              </w:rPr>
              <w:t>Other: Git, Package manager (APT), GNU Make</w:t>
            </w:r>
            <w:r w:rsidRPr="2CBEBA3A" w:rsidR="535671F6">
              <w:rPr>
                <w:rFonts w:ascii="Calibri" w:hAnsi="Calibri" w:cs="Calibri" w:asciiTheme="majorAscii" w:hAnsiTheme="majorAscii" w:cstheme="majorAscii"/>
              </w:rPr>
              <w:t>, GDB (Debugging).</w:t>
            </w:r>
          </w:p>
        </w:tc>
        <w:tc>
          <w:tcPr>
            <w:tcW w:w="1890" w:type="dxa"/>
            <w:shd w:val="clear" w:color="auto" w:fill="auto"/>
            <w:tcMar>
              <w:top w:w="0" w:type="dxa"/>
              <w:left w:w="115" w:type="dxa"/>
              <w:bottom w:w="0" w:type="dxa"/>
              <w:right w:w="115" w:type="dxa"/>
            </w:tcMar>
          </w:tcPr>
          <w:p w:rsidRPr="006B4954" w:rsidR="00A325D0" w:rsidP="2CBEBA3A" w:rsidRDefault="00730BFB" w14:paraId="178492BD" w14:textId="46938894">
            <w:pPr>
              <w:pStyle w:val="Normal"/>
              <w:bidi w:val="0"/>
              <w:spacing w:before="0" w:beforeAutospacing="off" w:after="0" w:afterAutospacing="off" w:line="259" w:lineRule="auto"/>
              <w:ind w:left="0" w:right="0"/>
              <w:contextualSpacing/>
              <w:jc w:val="left"/>
            </w:pPr>
            <w:r w:rsidRPr="2CBEBA3A" w:rsidR="535671F6">
              <w:rPr>
                <w:rFonts w:ascii="Calibri" w:hAnsi="Calibri" w:cs="Calibri" w:asciiTheme="majorAscii" w:hAnsiTheme="majorAscii" w:cstheme="majorAscii"/>
              </w:rPr>
              <w:t>Languages: C#, C/C++, Java, VB.NET</w:t>
            </w:r>
          </w:p>
          <w:p w:rsidRPr="006B4954" w:rsidR="00A325D0" w:rsidP="2CBEBA3A" w:rsidRDefault="00730BFB" w14:paraId="61622D19" w14:textId="00EA781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535671F6">
              <w:rPr>
                <w:rFonts w:ascii="Calibri" w:hAnsi="Calibri" w:cs="Calibri" w:asciiTheme="majorAscii" w:hAnsiTheme="majorAscii" w:cstheme="majorAscii"/>
              </w:rPr>
              <w:t>WEB Languages: HTML, CSS, JavaScript.</w:t>
            </w:r>
          </w:p>
          <w:p w:rsidRPr="006B4954" w:rsidR="00A325D0" w:rsidP="2CBEBA3A" w:rsidRDefault="00730BFB" w14:paraId="5B625219" w14:textId="2FE3623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535671F6">
              <w:rPr>
                <w:rFonts w:ascii="Calibri" w:hAnsi="Calibri" w:cs="Calibri" w:asciiTheme="majorAscii" w:hAnsiTheme="majorAscii" w:cstheme="majorAscii"/>
              </w:rPr>
              <w:t>Tools: Various IDE based on preference. Visual Studio, Eclipse, IntelliJ.</w:t>
            </w:r>
          </w:p>
          <w:p w:rsidRPr="006B4954" w:rsidR="00A325D0" w:rsidP="2CBEBA3A" w:rsidRDefault="00730BFB" w14:paraId="63C1A493" w14:textId="7AB496E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535671F6">
              <w:rPr>
                <w:rFonts w:ascii="Calibri" w:hAnsi="Calibri" w:cs="Calibri" w:asciiTheme="majorAscii" w:hAnsiTheme="majorAscii" w:cstheme="majorAscii"/>
              </w:rPr>
              <w:t>Other: Electron for developing applications</w:t>
            </w:r>
            <w:r w:rsidRPr="2CBEBA3A" w:rsidR="299F632C">
              <w:rPr>
                <w:rFonts w:ascii="Calibri" w:hAnsi="Calibri" w:cs="Calibri" w:asciiTheme="majorAscii" w:hAnsiTheme="majorAscii" w:cstheme="majorAscii"/>
              </w:rPr>
              <w:t xml:space="preserve"> that work on other platforms.</w:t>
            </w:r>
          </w:p>
        </w:tc>
        <w:tc>
          <w:tcPr>
            <w:tcW w:w="2080" w:type="dxa"/>
            <w:shd w:val="clear" w:color="auto" w:fill="auto"/>
            <w:tcMar>
              <w:top w:w="0" w:type="dxa"/>
              <w:left w:w="115" w:type="dxa"/>
              <w:bottom w:w="0" w:type="dxa"/>
              <w:right w:w="115" w:type="dxa"/>
            </w:tcMar>
          </w:tcPr>
          <w:p w:rsidRPr="006B4954" w:rsidR="00A325D0" w:rsidP="2CBEBA3A" w:rsidRDefault="00730BFB" w14:paraId="1EB70992" w14:textId="5C4F8550">
            <w:pPr>
              <w:pStyle w:val="Normal"/>
              <w:bidi w:val="0"/>
              <w:spacing w:before="0" w:beforeAutospacing="off" w:after="0" w:afterAutospacing="off" w:line="259" w:lineRule="auto"/>
              <w:ind w:left="0" w:right="0"/>
              <w:contextualSpacing/>
              <w:jc w:val="left"/>
            </w:pPr>
            <w:r w:rsidRPr="2CBEBA3A" w:rsidR="299F632C">
              <w:rPr>
                <w:rFonts w:ascii="Calibri" w:hAnsi="Calibri" w:cs="Calibri" w:asciiTheme="majorAscii" w:hAnsiTheme="majorAscii" w:cstheme="majorAscii"/>
              </w:rPr>
              <w:t>Languages: Swift, Objective-C, Java, Kotlin.</w:t>
            </w:r>
          </w:p>
          <w:p w:rsidRPr="006B4954" w:rsidR="00A325D0" w:rsidP="2CBEBA3A" w:rsidRDefault="00730BFB" w14:paraId="022E4F8D" w14:textId="59EAE1D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299F632C">
              <w:rPr>
                <w:rFonts w:ascii="Calibri" w:hAnsi="Calibri" w:cs="Calibri" w:asciiTheme="majorAscii" w:hAnsiTheme="majorAscii" w:cstheme="majorAscii"/>
              </w:rPr>
              <w:t>WEB Languages: HTML, CSS, JavaScript.</w:t>
            </w:r>
          </w:p>
          <w:p w:rsidRPr="006B4954" w:rsidR="00A325D0" w:rsidP="2CBEBA3A" w:rsidRDefault="00730BFB" w14:paraId="73370C9E" w14:textId="01DDB79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299F632C">
              <w:rPr>
                <w:rFonts w:ascii="Calibri" w:hAnsi="Calibri" w:cs="Calibri" w:asciiTheme="majorAscii" w:hAnsiTheme="majorAscii" w:cstheme="majorAscii"/>
              </w:rPr>
              <w:t xml:space="preserve">Tools: Xcode for Apple products. Android Studio for Android devices. </w:t>
            </w:r>
          </w:p>
          <w:p w:rsidRPr="006B4954" w:rsidR="00A325D0" w:rsidP="2CBEBA3A" w:rsidRDefault="00730BFB" w14:paraId="16D38893" w14:textId="210E9C6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BEBA3A" w:rsidR="299F632C">
              <w:rPr>
                <w:rFonts w:ascii="Calibri" w:hAnsi="Calibri" w:cs="Calibri" w:asciiTheme="majorAscii" w:hAnsiTheme="majorAscii" w:cstheme="majorAscii"/>
              </w:rPr>
              <w:t>Other: Single Codebase for both platforms (cost effective) would be Flutter (</w:t>
            </w:r>
            <w:r w:rsidRPr="2CBEBA3A" w:rsidR="299F632C">
              <w:rPr>
                <w:rFonts w:ascii="Calibri" w:hAnsi="Calibri" w:cs="Calibri" w:asciiTheme="majorAscii" w:hAnsiTheme="majorAscii" w:cstheme="majorAscii"/>
              </w:rPr>
              <w:t>open-source</w:t>
            </w:r>
            <w:r w:rsidRPr="2CBEBA3A" w:rsidR="299F632C">
              <w:rPr>
                <w:rFonts w:ascii="Calibri" w:hAnsi="Calibri" w:cs="Calibri" w:asciiTheme="majorAscii" w:hAnsiTheme="majorAscii" w:cstheme="majorAscii"/>
              </w:rPr>
              <w:t>)</w:t>
            </w:r>
            <w:r w:rsidRPr="2CBEBA3A" w:rsidR="0CA2368C">
              <w:rPr>
                <w:rFonts w:ascii="Calibri" w:hAnsi="Calibri" w:cs="Calibri" w:asciiTheme="majorAscii" w:hAnsiTheme="majorAscii" w:cstheme="majorAscii"/>
              </w:rPr>
              <w:t xml:space="preserve">, React Native (Facebook), </w:t>
            </w:r>
            <w:r w:rsidRPr="2CBEBA3A" w:rsidR="0CA2368C">
              <w:rPr>
                <w:rFonts w:ascii="Calibri" w:hAnsi="Calibri" w:cs="Calibri" w:asciiTheme="majorAscii" w:hAnsiTheme="majorAscii" w:cstheme="majorAscii"/>
              </w:rPr>
              <w:t>Xamarin (Microsoft)</w:t>
            </w:r>
            <w:r w:rsidRPr="2CBEBA3A" w:rsidR="0CA2368C">
              <w:rPr>
                <w:rFonts w:ascii="Calibri" w:hAnsi="Calibri" w:cs="Calibri" w:asciiTheme="majorAscii" w:hAnsiTheme="majorAscii" w:cstheme="majorAscii"/>
              </w:rPr>
              <w: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3038E3C4" w:rsidRDefault="00730BFB" w14:paraId="58B9FBF9" w14:textId="08FB3516">
      <w:pPr>
        <w:pStyle w:val="List"/>
        <w:rPr/>
      </w:pPr>
      <w:r w:rsidRPr="3038E3C4" w:rsidR="00730BFB">
        <w:rPr>
          <w:b w:val="1"/>
          <w:bCs w:val="1"/>
        </w:rPr>
        <w:t>Operating Platform</w:t>
      </w:r>
      <w:r w:rsidR="00730BFB">
        <w:rPr/>
        <w:t xml:space="preserve">: </w:t>
      </w:r>
      <w:r w:rsidR="5CF68119">
        <w:rPr/>
        <w:t xml:space="preserve">The most widely used and </w:t>
      </w:r>
      <w:r w:rsidR="5CF68119">
        <w:rPr/>
        <w:t>appropriate platform</w:t>
      </w:r>
      <w:r w:rsidR="5CF68119">
        <w:rPr/>
        <w:t xml:space="preserve"> to use to expand Draw It or Lose It to other computer environments would be the Windows Operating System platform. The upfront cost would be low as most hardware used today already has the OS on it and the widely available </w:t>
      </w:r>
      <w:r w:rsidR="1CB6268F">
        <w:rPr/>
        <w:t>IDEs</w:t>
      </w:r>
      <w:r w:rsidR="5CF68119">
        <w:rPr/>
        <w:t xml:space="preserve"> for various languages makes development efficient to port the game to other platforms.</w:t>
      </w:r>
      <w:r w:rsidR="663007BF">
        <w:rPr/>
        <w:t xml:space="preserve"> </w:t>
      </w:r>
      <w:r w:rsidR="6729FCAD">
        <w:rPr/>
        <w:t>Compatibility</w:t>
      </w:r>
      <w:r w:rsidR="663007BF">
        <w:rPr/>
        <w:t xml:space="preserve"> with most popular web browsers ensures the game will grow its user base.</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3038E3C4" w:rsidRDefault="00730BFB" w14:paraId="4640B6D8" w14:textId="381073F3">
      <w:pPr>
        <w:pStyle w:val="List"/>
        <w:bidi w:val="0"/>
        <w:spacing w:before="0" w:beforeAutospacing="off" w:after="0" w:afterAutospacing="off" w:line="259" w:lineRule="auto"/>
        <w:ind w:left="720" w:right="0" w:hanging="360"/>
        <w:jc w:val="left"/>
        <w:rPr/>
      </w:pPr>
      <w:r w:rsidRPr="3038E3C4" w:rsidR="00730BFB">
        <w:rPr>
          <w:b w:val="1"/>
          <w:bCs w:val="1"/>
        </w:rPr>
        <w:t>Operating Systems Architectures</w:t>
      </w:r>
      <w:r w:rsidR="00730BFB">
        <w:rPr/>
        <w:t>:</w:t>
      </w:r>
      <w:r w:rsidR="7E8AB9C4">
        <w:rPr/>
        <w:t xml:space="preserve"> Windows </w:t>
      </w:r>
      <w:r w:rsidR="7E8AB9C4">
        <w:rPr/>
        <w:t>provides</w:t>
      </w:r>
      <w:r w:rsidR="7E8AB9C4">
        <w:rPr/>
        <w:t xml:space="preserve"> a </w:t>
      </w:r>
      <w:r w:rsidR="113A4ACF">
        <w:rPr/>
        <w:t>robust</w:t>
      </w:r>
      <w:r w:rsidR="7E8AB9C4">
        <w:rPr/>
        <w:t xml:space="preserve"> set of tools that makes the </w:t>
      </w:r>
      <w:r w:rsidR="098FB4FB">
        <w:rPr/>
        <w:t xml:space="preserve">architecture versatile and able to meet the </w:t>
      </w:r>
      <w:r w:rsidR="098FB4FB">
        <w:rPr/>
        <w:t>goals</w:t>
      </w:r>
      <w:r w:rsidR="098FB4FB">
        <w:rPr/>
        <w:t xml:space="preserve"> of our client.</w:t>
      </w:r>
    </w:p>
    <w:p w:rsidR="098FB4FB" w:rsidP="3038E3C4" w:rsidRDefault="098FB4FB" w14:paraId="25521AB3" w14:textId="388B9697">
      <w:pPr>
        <w:pStyle w:val="List"/>
        <w:numPr>
          <w:ilvl w:val="0"/>
          <w:numId w:val="10"/>
        </w:numPr>
        <w:bidi w:val="0"/>
        <w:spacing w:before="0" w:beforeAutospacing="off" w:after="0" w:afterAutospacing="off" w:line="259" w:lineRule="auto"/>
        <w:ind w:right="0"/>
        <w:jc w:val="left"/>
        <w:rPr>
          <w:rFonts w:ascii="Calibri" w:hAnsi="Calibri" w:eastAsia="Calibri" w:cs="Calibri"/>
          <w:sz w:val="22"/>
          <w:szCs w:val="22"/>
        </w:rPr>
      </w:pPr>
      <w:r w:rsidRPr="3038E3C4" w:rsidR="098FB4FB">
        <w:rPr>
          <w:rFonts w:ascii="Calibri" w:hAnsi="Calibri" w:eastAsia="Calibri" w:cs="Calibri"/>
          <w:sz w:val="22"/>
          <w:szCs w:val="22"/>
        </w:rPr>
        <w:t>Windows Server Architecture</w:t>
      </w:r>
      <w:r w:rsidRPr="3038E3C4" w:rsidR="25CD4885">
        <w:rPr>
          <w:rFonts w:ascii="Calibri" w:hAnsi="Calibri" w:eastAsia="Calibri" w:cs="Calibri"/>
          <w:sz w:val="22"/>
          <w:szCs w:val="22"/>
        </w:rPr>
        <w:t>: A</w:t>
      </w:r>
      <w:r w:rsidRPr="3038E3C4" w:rsidR="098FB4FB">
        <w:rPr>
          <w:rFonts w:ascii="Calibri" w:hAnsi="Calibri" w:eastAsia="Calibri" w:cs="Calibri"/>
          <w:sz w:val="22"/>
          <w:szCs w:val="22"/>
        </w:rPr>
        <w:t xml:space="preserve"> group of operating systems designed by Microsoft that supports enterprise-level management, data storage, applications, and communications</w:t>
      </w:r>
      <w:r w:rsidRPr="3038E3C4" w:rsidR="463E31DD">
        <w:rPr>
          <w:rFonts w:ascii="Calibri" w:hAnsi="Calibri" w:eastAsia="Calibri" w:cs="Calibri"/>
          <w:sz w:val="22"/>
          <w:szCs w:val="22"/>
        </w:rPr>
        <w:t>.</w:t>
      </w:r>
    </w:p>
    <w:p w:rsidR="5EB9582D" w:rsidP="3038E3C4" w:rsidRDefault="5EB9582D" w14:paraId="3F700FF3" w14:textId="6FB54AE7">
      <w:pPr>
        <w:pStyle w:val="List"/>
        <w:numPr>
          <w:ilvl w:val="0"/>
          <w:numId w:val="10"/>
        </w:numPr>
        <w:bidi w:val="0"/>
        <w:spacing w:before="0" w:beforeAutospacing="off" w:after="0" w:afterAutospacing="off" w:line="259" w:lineRule="auto"/>
        <w:ind w:right="0"/>
        <w:jc w:val="left"/>
        <w:rPr>
          <w:rFonts w:ascii="Calibri" w:hAnsi="Calibri" w:eastAsia="Calibri" w:cs="Calibri"/>
          <w:sz w:val="22"/>
          <w:szCs w:val="22"/>
        </w:rPr>
      </w:pPr>
      <w:r w:rsidRPr="3038E3C4" w:rsidR="5EB9582D">
        <w:rPr>
          <w:rFonts w:ascii="Calibri" w:hAnsi="Calibri" w:eastAsia="Calibri" w:cs="Calibri"/>
          <w:sz w:val="22"/>
          <w:szCs w:val="22"/>
        </w:rPr>
        <w:t xml:space="preserve">.NET Framework: Great </w:t>
      </w:r>
      <w:r w:rsidRPr="3038E3C4" w:rsidR="5EB9582D">
        <w:rPr>
          <w:rFonts w:ascii="Calibri" w:hAnsi="Calibri" w:eastAsia="Calibri" w:cs="Calibri"/>
          <w:sz w:val="22"/>
          <w:szCs w:val="22"/>
        </w:rPr>
        <w:t>platform</w:t>
      </w:r>
      <w:r w:rsidRPr="3038E3C4" w:rsidR="5EB9582D">
        <w:rPr>
          <w:rFonts w:ascii="Calibri" w:hAnsi="Calibri" w:eastAsia="Calibri" w:cs="Calibri"/>
          <w:sz w:val="22"/>
          <w:szCs w:val="22"/>
        </w:rPr>
        <w:t xml:space="preserve"> for hosting web applications</w:t>
      </w:r>
    </w:p>
    <w:p w:rsidR="5EB9582D" w:rsidP="3038E3C4" w:rsidRDefault="5EB9582D" w14:paraId="5829E0EE" w14:textId="0C3E507A">
      <w:pPr>
        <w:pStyle w:val="List"/>
        <w:numPr>
          <w:ilvl w:val="0"/>
          <w:numId w:val="10"/>
        </w:numPr>
        <w:bidi w:val="0"/>
        <w:spacing w:before="0" w:beforeAutospacing="off" w:after="0" w:afterAutospacing="off" w:line="259" w:lineRule="auto"/>
        <w:ind w:right="0"/>
        <w:jc w:val="left"/>
        <w:rPr>
          <w:rFonts w:ascii="Calibri" w:hAnsi="Calibri" w:eastAsia="Calibri" w:cs="Calibri"/>
          <w:sz w:val="22"/>
          <w:szCs w:val="22"/>
        </w:rPr>
      </w:pPr>
      <w:r w:rsidRPr="3038E3C4" w:rsidR="5EB9582D">
        <w:rPr>
          <w:rFonts w:ascii="Calibri" w:hAnsi="Calibri" w:eastAsia="Calibri" w:cs="Calibri"/>
          <w:sz w:val="22"/>
          <w:szCs w:val="22"/>
        </w:rPr>
        <w:t xml:space="preserve">Compatibility: Window's compatibility with most software and hardware is unmatched, making porting </w:t>
      </w:r>
      <w:r w:rsidRPr="3038E3C4" w:rsidR="1D5E3D5F">
        <w:rPr>
          <w:rFonts w:ascii="Calibri" w:hAnsi="Calibri" w:eastAsia="Calibri" w:cs="Calibri"/>
          <w:sz w:val="22"/>
          <w:szCs w:val="22"/>
        </w:rPr>
        <w:t>of the game more efficient.</w:t>
      </w:r>
    </w:p>
    <w:p w:rsidR="1D5E3D5F" w:rsidP="3038E3C4" w:rsidRDefault="1D5E3D5F" w14:paraId="5B03FCD8" w14:textId="523A9912">
      <w:pPr>
        <w:pStyle w:val="List"/>
        <w:numPr>
          <w:ilvl w:val="0"/>
          <w:numId w:val="10"/>
        </w:numPr>
        <w:bidi w:val="0"/>
        <w:spacing w:before="0" w:beforeAutospacing="off" w:after="0" w:afterAutospacing="off" w:line="259" w:lineRule="auto"/>
        <w:ind w:right="0"/>
        <w:jc w:val="left"/>
        <w:rPr>
          <w:rFonts w:ascii="Calibri" w:hAnsi="Calibri" w:eastAsia="Calibri" w:cs="Calibri"/>
          <w:sz w:val="22"/>
          <w:szCs w:val="22"/>
        </w:rPr>
      </w:pPr>
      <w:r w:rsidRPr="3038E3C4" w:rsidR="1D5E3D5F">
        <w:rPr>
          <w:rFonts w:ascii="Calibri" w:hAnsi="Calibri" w:eastAsia="Calibri" w:cs="Calibri"/>
          <w:sz w:val="22"/>
          <w:szCs w:val="22"/>
        </w:rPr>
        <w:t xml:space="preserve">IDE: Windows has a host of Integrated Development Environments that make </w:t>
      </w:r>
      <w:r w:rsidRPr="3038E3C4" w:rsidR="0F604102">
        <w:rPr>
          <w:rFonts w:ascii="Calibri" w:hAnsi="Calibri" w:eastAsia="Calibri" w:cs="Calibri"/>
          <w:sz w:val="22"/>
          <w:szCs w:val="22"/>
        </w:rPr>
        <w:t>development more efficient and reduces development time (saving costs).</w:t>
      </w:r>
    </w:p>
    <w:p w:rsidR="1D5E3D5F" w:rsidP="3038E3C4" w:rsidRDefault="1D5E3D5F" w14:paraId="3328F124" w14:textId="002FDA5B">
      <w:pPr>
        <w:pStyle w:val="List"/>
        <w:numPr>
          <w:numId w:val="0"/>
        </w:numPr>
        <w:bidi w:val="0"/>
        <w:spacing w:before="0" w:beforeAutospacing="off" w:after="0" w:afterAutospacing="off" w:line="259" w:lineRule="auto"/>
        <w:ind w:left="0" w:right="0"/>
        <w:jc w:val="left"/>
        <w:rPr>
          <w:rFonts w:ascii="Calibri" w:hAnsi="Calibri" w:eastAsia="Calibri" w:cs="Calibri"/>
          <w:sz w:val="22"/>
          <w:szCs w:val="22"/>
        </w:rPr>
      </w:pPr>
      <w:r w:rsidRPr="3038E3C4" w:rsidR="1D5E3D5F">
        <w:rPr>
          <w:rFonts w:ascii="Calibri" w:hAnsi="Calibri" w:eastAsia="Calibri" w:cs="Calibri"/>
          <w:sz w:val="22"/>
          <w:szCs w:val="22"/>
        </w:rPr>
        <w:t xml:space="preserve"> </w:t>
      </w:r>
    </w:p>
    <w:p w:rsidRPr="006B4954" w:rsidR="00A325D0" w:rsidP="00FD2C32" w:rsidRDefault="00730BFB" w14:paraId="42A6DD6C" w14:textId="172ED994">
      <w:pPr>
        <w:pStyle w:val="List"/>
        <w:rPr/>
      </w:pPr>
      <w:r w:rsidRPr="3038E3C4" w:rsidR="00730BFB">
        <w:rPr>
          <w:b w:val="1"/>
          <w:bCs w:val="1"/>
        </w:rPr>
        <w:t>Storage Management</w:t>
      </w:r>
      <w:r w:rsidR="00730BFB">
        <w:rPr/>
        <w:t xml:space="preserve">: </w:t>
      </w:r>
      <w:r w:rsidR="60D00609">
        <w:rPr/>
        <w:t xml:space="preserve">The Window’s architecture (Server architecture and/or .NET framework) is compatible with </w:t>
      </w:r>
      <w:r w:rsidR="4C6B7348">
        <w:rPr/>
        <w:t xml:space="preserve">cloud-based storage solutions from Amazon, </w:t>
      </w:r>
      <w:r w:rsidR="4C6B7348">
        <w:rPr/>
        <w:t>Microsoft</w:t>
      </w:r>
      <w:r w:rsidR="4C6B7348">
        <w:rPr/>
        <w:t xml:space="preserve"> and Google. </w:t>
      </w:r>
      <w:r w:rsidR="43D2D969">
        <w:rPr/>
        <w:t xml:space="preserve">The benefits of using a cloud-based storage solution </w:t>
      </w:r>
      <w:r w:rsidR="2513CD37">
        <w:rPr/>
        <w:t>are</w:t>
      </w:r>
      <w:r w:rsidR="43D2D969">
        <w:rPr/>
        <w:t xml:space="preserve"> the combination of s</w:t>
      </w:r>
      <w:r w:rsidR="648066D0">
        <w:rPr/>
        <w:t>calability</w:t>
      </w:r>
      <w:r w:rsidR="4C6B7348">
        <w:rPr/>
        <w:t>, redundancy, and flexibility</w:t>
      </w:r>
      <w:r w:rsidR="23254C02">
        <w:rPr/>
        <w:t>,</w:t>
      </w:r>
      <w:r w:rsidR="4C6B7348">
        <w:rPr/>
        <w:t xml:space="preserve"> </w:t>
      </w:r>
      <w:r w:rsidR="6BCAEEF1">
        <w:rPr/>
        <w:t>mak</w:t>
      </w:r>
      <w:r w:rsidR="70D0B0E0">
        <w:rPr/>
        <w:t>ing</w:t>
      </w:r>
      <w:r w:rsidR="68299739">
        <w:rPr/>
        <w:t xml:space="preserve"> it </w:t>
      </w:r>
      <w:r w:rsidR="68299739">
        <w:rPr/>
        <w:t>a great choice</w:t>
      </w:r>
      <w:r w:rsidR="68299739">
        <w:rPr/>
        <w:t xml:space="preserve"> for data storage and management.</w:t>
      </w:r>
    </w:p>
    <w:p w:rsidRPr="006B4954" w:rsidR="00A325D0" w:rsidP="006B4954" w:rsidRDefault="00A325D0" w14:paraId="1689457D" w14:textId="77777777">
      <w:pPr>
        <w:suppressAutoHyphens/>
        <w:contextualSpacing/>
        <w:rPr>
          <w:rFonts w:asciiTheme="majorHAnsi" w:hAnsiTheme="majorHAnsi" w:cstheme="majorHAnsi"/>
          <w:szCs w:val="22"/>
        </w:rPr>
      </w:pPr>
    </w:p>
    <w:p w:rsidR="00730BFB" w:rsidP="3038E3C4" w:rsidRDefault="00730BFB" w14:paraId="4BDBAD58" w14:textId="2A90430D">
      <w:pPr>
        <w:pStyle w:val="List"/>
        <w:rPr/>
      </w:pPr>
      <w:r w:rsidRPr="3038E3C4" w:rsidR="00730BFB">
        <w:rPr>
          <w:b w:val="1"/>
          <w:bCs w:val="1"/>
        </w:rPr>
        <w:t>Memory Management</w:t>
      </w:r>
      <w:r w:rsidR="00730BFB">
        <w:rPr/>
        <w:t xml:space="preserve">: </w:t>
      </w:r>
      <w:r w:rsidR="4E4CD515">
        <w:rPr/>
        <w:t xml:space="preserve">Windows </w:t>
      </w:r>
      <w:r w:rsidR="4E4CD515">
        <w:rPr/>
        <w:t>provides</w:t>
      </w:r>
      <w:r w:rsidR="4E4CD515">
        <w:rPr/>
        <w:t xml:space="preserve"> various techniques in managing memory such as:</w:t>
      </w:r>
    </w:p>
    <w:p w:rsidR="0AB8866E" w:rsidP="3038E3C4" w:rsidRDefault="0AB8866E" w14:paraId="430DA524" w14:textId="18026D2B">
      <w:pPr>
        <w:pStyle w:val="List"/>
        <w:numPr>
          <w:ilvl w:val="1"/>
          <w:numId w:val="3"/>
        </w:numPr>
        <w:rPr>
          <w:rFonts w:ascii="Calibri" w:hAnsi="Calibri" w:eastAsia="Calibri" w:cs="Calibri"/>
          <w:sz w:val="22"/>
          <w:szCs w:val="22"/>
        </w:rPr>
      </w:pPr>
      <w:r w:rsidRPr="3038E3C4" w:rsidR="0AB8866E">
        <w:rPr>
          <w:rFonts w:ascii="Calibri" w:hAnsi="Calibri" w:eastAsia="Calibri" w:cs="Calibri"/>
          <w:sz w:val="22"/>
          <w:szCs w:val="22"/>
        </w:rPr>
        <w:t>Virtual Memory Management:</w:t>
      </w:r>
      <w:r w:rsidRPr="3038E3C4" w:rsidR="76168F74">
        <w:rPr>
          <w:rFonts w:ascii="Calibri" w:hAnsi="Calibri" w:eastAsia="Calibri" w:cs="Calibri"/>
          <w:sz w:val="22"/>
          <w:szCs w:val="22"/>
        </w:rPr>
        <w:t xml:space="preserve"> This tool allows Windows to efficiently manage memory between both RAM and disk space, allowing the use of disk sp</w:t>
      </w:r>
      <w:r w:rsidRPr="3038E3C4" w:rsidR="08C6207F">
        <w:rPr>
          <w:rFonts w:ascii="Calibri" w:hAnsi="Calibri" w:eastAsia="Calibri" w:cs="Calibri"/>
          <w:sz w:val="22"/>
          <w:szCs w:val="22"/>
        </w:rPr>
        <w:t>ace as an extension of memory.</w:t>
      </w:r>
    </w:p>
    <w:p w:rsidR="08C6207F" w:rsidP="3038E3C4" w:rsidRDefault="08C6207F" w14:paraId="2AEFAF36" w14:textId="5ECD228A">
      <w:pPr>
        <w:pStyle w:val="List"/>
        <w:numPr>
          <w:ilvl w:val="1"/>
          <w:numId w:val="3"/>
        </w:numPr>
        <w:rPr>
          <w:rFonts w:ascii="Calibri" w:hAnsi="Calibri" w:eastAsia="Calibri" w:cs="Calibri"/>
          <w:sz w:val="22"/>
          <w:szCs w:val="22"/>
        </w:rPr>
      </w:pPr>
      <w:r w:rsidRPr="3038E3C4" w:rsidR="08C6207F">
        <w:rPr>
          <w:rFonts w:ascii="Calibri" w:hAnsi="Calibri" w:eastAsia="Calibri" w:cs="Calibri"/>
          <w:sz w:val="22"/>
          <w:szCs w:val="22"/>
        </w:rPr>
        <w:t xml:space="preserve">.NET Framework: .NET framework offers a range of </w:t>
      </w:r>
      <w:r w:rsidRPr="3038E3C4" w:rsidR="589530B2">
        <w:rPr>
          <w:rFonts w:ascii="Calibri" w:hAnsi="Calibri" w:eastAsia="Calibri" w:cs="Calibri"/>
          <w:sz w:val="22"/>
          <w:szCs w:val="22"/>
        </w:rPr>
        <w:t xml:space="preserve">memory </w:t>
      </w:r>
      <w:r w:rsidRPr="3038E3C4" w:rsidR="08C6207F">
        <w:rPr>
          <w:rFonts w:ascii="Calibri" w:hAnsi="Calibri" w:eastAsia="Calibri" w:cs="Calibri"/>
          <w:sz w:val="22"/>
          <w:szCs w:val="22"/>
        </w:rPr>
        <w:t xml:space="preserve">allocation and deallocation </w:t>
      </w:r>
      <w:r w:rsidRPr="3038E3C4" w:rsidR="6EC4993F">
        <w:rPr>
          <w:rFonts w:ascii="Calibri" w:hAnsi="Calibri" w:eastAsia="Calibri" w:cs="Calibri"/>
          <w:sz w:val="22"/>
          <w:szCs w:val="22"/>
        </w:rPr>
        <w:t>functions</w:t>
      </w:r>
      <w:r w:rsidRPr="3038E3C4" w:rsidR="60F0810F">
        <w:rPr>
          <w:rFonts w:ascii="Calibri" w:hAnsi="Calibri" w:eastAsia="Calibri" w:cs="Calibri"/>
          <w:sz w:val="22"/>
          <w:szCs w:val="22"/>
        </w:rPr>
        <w:t xml:space="preserve">. These functions ensure the game can dynamically </w:t>
      </w:r>
      <w:r w:rsidRPr="3038E3C4" w:rsidR="60F0810F">
        <w:rPr>
          <w:rFonts w:ascii="Calibri" w:hAnsi="Calibri" w:eastAsia="Calibri" w:cs="Calibri"/>
          <w:sz w:val="22"/>
          <w:szCs w:val="22"/>
        </w:rPr>
        <w:t>allocate</w:t>
      </w:r>
      <w:r w:rsidRPr="3038E3C4" w:rsidR="60F0810F">
        <w:rPr>
          <w:rFonts w:ascii="Calibri" w:hAnsi="Calibri" w:eastAsia="Calibri" w:cs="Calibri"/>
          <w:sz w:val="22"/>
          <w:szCs w:val="22"/>
        </w:rPr>
        <w:t xml:space="preserve"> memory as needed and</w:t>
      </w:r>
      <w:r w:rsidRPr="3038E3C4" w:rsidR="65625D7A">
        <w:rPr>
          <w:rFonts w:ascii="Calibri" w:hAnsi="Calibri" w:eastAsia="Calibri" w:cs="Calibri"/>
          <w:sz w:val="22"/>
          <w:szCs w:val="22"/>
        </w:rPr>
        <w:t xml:space="preserve"> release it when not in use.</w:t>
      </w:r>
      <w:r w:rsidRPr="3038E3C4" w:rsidR="386BD56D">
        <w:rPr>
          <w:rFonts w:ascii="Calibri" w:hAnsi="Calibri" w:eastAsia="Calibri" w:cs="Calibri"/>
          <w:sz w:val="22"/>
          <w:szCs w:val="22"/>
        </w:rPr>
        <w:t xml:space="preserve"> .NET also includes a garbage collection tool that reclaims memory occupied by objects no lon</w:t>
      </w:r>
      <w:r w:rsidRPr="3038E3C4" w:rsidR="1E24DE6A">
        <w:rPr>
          <w:rFonts w:ascii="Calibri" w:hAnsi="Calibri" w:eastAsia="Calibri" w:cs="Calibri"/>
          <w:sz w:val="22"/>
          <w:szCs w:val="22"/>
        </w:rPr>
        <w:t xml:space="preserve">ger in use. </w:t>
      </w:r>
    </w:p>
    <w:p w:rsidR="1E24DE6A" w:rsidP="3038E3C4" w:rsidRDefault="1E24DE6A" w14:paraId="52B1232F" w14:textId="2F2DEABD">
      <w:pPr>
        <w:pStyle w:val="List"/>
        <w:numPr>
          <w:ilvl w:val="1"/>
          <w:numId w:val="3"/>
        </w:numPr>
        <w:rPr>
          <w:rFonts w:ascii="Calibri" w:hAnsi="Calibri" w:eastAsia="Calibri" w:cs="Calibri"/>
          <w:sz w:val="22"/>
          <w:szCs w:val="22"/>
        </w:rPr>
      </w:pPr>
      <w:r w:rsidRPr="3038E3C4" w:rsidR="1E24DE6A">
        <w:rPr>
          <w:rFonts w:ascii="Calibri" w:hAnsi="Calibri" w:eastAsia="Calibri" w:cs="Calibri"/>
          <w:sz w:val="22"/>
          <w:szCs w:val="22"/>
        </w:rPr>
        <w:t>Pagefile</w:t>
      </w:r>
      <w:r w:rsidRPr="3038E3C4" w:rsidR="1E24DE6A">
        <w:rPr>
          <w:rFonts w:ascii="Calibri" w:hAnsi="Calibri" w:eastAsia="Calibri" w:cs="Calibri"/>
          <w:sz w:val="22"/>
          <w:szCs w:val="22"/>
        </w:rPr>
        <w:t xml:space="preserve"> Management: Windows allows the customization of </w:t>
      </w:r>
      <w:r w:rsidRPr="3038E3C4" w:rsidR="1E24DE6A">
        <w:rPr>
          <w:rFonts w:ascii="Calibri" w:hAnsi="Calibri" w:eastAsia="Calibri" w:cs="Calibri"/>
          <w:sz w:val="22"/>
          <w:szCs w:val="22"/>
        </w:rPr>
        <w:t>pagefile</w:t>
      </w:r>
      <w:r w:rsidRPr="3038E3C4" w:rsidR="4E68DD37">
        <w:rPr>
          <w:rFonts w:ascii="Calibri" w:hAnsi="Calibri" w:eastAsia="Calibri" w:cs="Calibri"/>
          <w:sz w:val="22"/>
          <w:szCs w:val="22"/>
        </w:rPr>
        <w:t xml:space="preserve"> (virtual memory) settings, which </w:t>
      </w:r>
      <w:r w:rsidRPr="3038E3C4" w:rsidR="7E1CCB3F">
        <w:rPr>
          <w:rFonts w:ascii="Calibri" w:hAnsi="Calibri" w:eastAsia="Calibri" w:cs="Calibri"/>
          <w:sz w:val="22"/>
          <w:szCs w:val="22"/>
        </w:rPr>
        <w:t>can enhance the performance of Draw It or Lose It.</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1CEE3905" w14:textId="20C1DB9A">
      <w:pPr>
        <w:pStyle w:val="List"/>
        <w:rPr/>
      </w:pPr>
      <w:r w:rsidRPr="3038E3C4" w:rsidR="00730BFB">
        <w:rPr>
          <w:b w:val="1"/>
          <w:bCs w:val="1"/>
        </w:rPr>
        <w:t>Distributed Systems and Networks</w:t>
      </w:r>
      <w:r w:rsidR="00730BFB">
        <w:rPr/>
        <w:t xml:space="preserve">: </w:t>
      </w:r>
      <w:r w:rsidR="46E18CC2">
        <w:rPr/>
        <w:t xml:space="preserve">To communicate seamlessly across different devices and platforms and to </w:t>
      </w:r>
      <w:r w:rsidR="34B62DDA">
        <w:rPr/>
        <w:t>utilize</w:t>
      </w:r>
      <w:r w:rsidR="46E18CC2">
        <w:rPr/>
        <w:t xml:space="preserve"> the </w:t>
      </w:r>
      <w:r w:rsidR="5D425CC0">
        <w:rPr/>
        <w:t>cloud</w:t>
      </w:r>
      <w:r w:rsidR="46E18CC2">
        <w:rPr/>
        <w:t xml:space="preserve"> based storage, </w:t>
      </w:r>
      <w:r w:rsidR="1408A073">
        <w:rPr/>
        <w:t xml:space="preserve">a Microservices architecture would be beneficial for the game Draw It or Lose IT. </w:t>
      </w:r>
      <w:r w:rsidR="5C010338">
        <w:rPr/>
        <w:t>Breaking up the application into smaller components</w:t>
      </w:r>
      <w:r w:rsidR="0E5CEDC4">
        <w:rPr/>
        <w:t xml:space="preserve"> that is served </w:t>
      </w:r>
      <w:r w:rsidR="11891C69">
        <w:rPr/>
        <w:t>through</w:t>
      </w:r>
      <w:r w:rsidR="0E5CEDC4">
        <w:rPr/>
        <w:t xml:space="preserve"> either Google, Amazon, or Microsoft (</w:t>
      </w:r>
      <w:r w:rsidR="0BA6B827">
        <w:rPr/>
        <w:t>Google has a</w:t>
      </w:r>
      <w:r w:rsidR="6383A3E7">
        <w:rPr/>
        <w:t xml:space="preserve"> </w:t>
      </w:r>
      <w:r w:rsidR="0BA6B827">
        <w:rPr/>
        <w:t xml:space="preserve">host of tools to implement microservices) would mitigate </w:t>
      </w:r>
      <w:r w:rsidR="1B1BE172">
        <w:rPr/>
        <w:t>several challenges and risks such as:</w:t>
      </w:r>
    </w:p>
    <w:p w:rsidRPr="006B4954" w:rsidR="00A325D0" w:rsidP="3038E3C4" w:rsidRDefault="00730BFB" w14:paraId="13544CE1" w14:textId="4D8F21B6">
      <w:pPr>
        <w:pStyle w:val="List"/>
        <w:numPr>
          <w:ilvl w:val="1"/>
          <w:numId w:val="3"/>
        </w:numPr>
        <w:rPr/>
      </w:pPr>
      <w:r w:rsidR="1B1BE172">
        <w:rPr/>
        <w:t>Scalability Issues</w:t>
      </w:r>
    </w:p>
    <w:p w:rsidRPr="006B4954" w:rsidR="00A325D0" w:rsidP="3038E3C4" w:rsidRDefault="00730BFB" w14:paraId="14667593" w14:textId="5211CBA3">
      <w:pPr>
        <w:pStyle w:val="List"/>
        <w:numPr>
          <w:ilvl w:val="1"/>
          <w:numId w:val="3"/>
        </w:numPr>
        <w:rPr/>
      </w:pPr>
      <w:r w:rsidR="1B1BE172">
        <w:rPr/>
        <w:t>Flexibility</w:t>
      </w:r>
    </w:p>
    <w:p w:rsidRPr="006B4954" w:rsidR="00A325D0" w:rsidP="3038E3C4" w:rsidRDefault="00730BFB" w14:paraId="48B9A711" w14:textId="5D854443">
      <w:pPr>
        <w:pStyle w:val="List"/>
        <w:numPr>
          <w:ilvl w:val="1"/>
          <w:numId w:val="3"/>
        </w:numPr>
        <w:rPr/>
      </w:pPr>
      <w:r w:rsidR="1B1BE172">
        <w:rPr/>
        <w:t>Fault Isolation</w:t>
      </w:r>
    </w:p>
    <w:p w:rsidRPr="006B4954" w:rsidR="00A325D0" w:rsidP="3038E3C4" w:rsidRDefault="00730BFB" w14:paraId="180B57E7" w14:textId="1D29720B">
      <w:pPr>
        <w:pStyle w:val="List"/>
        <w:numPr>
          <w:ilvl w:val="1"/>
          <w:numId w:val="3"/>
        </w:numPr>
        <w:rPr/>
      </w:pPr>
      <w:r w:rsidR="1B1BE172">
        <w:rPr/>
        <w:t xml:space="preserve">Development </w:t>
      </w:r>
      <w:r w:rsidR="6B6F23C7">
        <w:rPr/>
        <w:t>S</w:t>
      </w:r>
      <w:r w:rsidR="1B1BE172">
        <w:rPr/>
        <w:t>peed</w:t>
      </w:r>
    </w:p>
    <w:p w:rsidRPr="006B4954" w:rsidR="00A325D0" w:rsidP="3038E3C4" w:rsidRDefault="00730BFB" w14:paraId="6E8F0BE7" w14:textId="2C571809">
      <w:pPr>
        <w:pStyle w:val="List"/>
        <w:numPr>
          <w:ilvl w:val="1"/>
          <w:numId w:val="3"/>
        </w:numPr>
        <w:rPr/>
      </w:pPr>
      <w:r w:rsidR="1B1BE172">
        <w:rPr/>
        <w:t>Resource</w:t>
      </w:r>
      <w:r w:rsidR="1B1BE172">
        <w:rPr/>
        <w:t xml:space="preserve"> Efficiency </w:t>
      </w:r>
      <w:r w:rsidR="0BA6B827">
        <w:rPr/>
        <w:t xml:space="preserve"> </w:t>
      </w:r>
    </w:p>
    <w:p w:rsidR="503531F8" w:rsidP="3038E3C4" w:rsidRDefault="503531F8" w14:paraId="16A39BFC" w14:textId="366B51FE">
      <w:pPr>
        <w:pStyle w:val="List"/>
        <w:numPr>
          <w:ilvl w:val="1"/>
          <w:numId w:val="3"/>
        </w:numPr>
        <w:rPr>
          <w:rFonts w:ascii="Calibri" w:hAnsi="Calibri" w:eastAsia="Calibri" w:cs="Calibri"/>
          <w:sz w:val="22"/>
          <w:szCs w:val="22"/>
        </w:rPr>
      </w:pPr>
      <w:r w:rsidRPr="3038E3C4" w:rsidR="503531F8">
        <w:rPr>
          <w:rFonts w:ascii="Calibri" w:hAnsi="Calibri" w:eastAsia="Calibri" w:cs="Calibri"/>
          <w:sz w:val="22"/>
          <w:szCs w:val="22"/>
        </w:rPr>
        <w:t>Cross-Platform Compatibility</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7FF404FF">
      <w:pPr>
        <w:pStyle w:val="List"/>
        <w:rPr/>
      </w:pPr>
      <w:r w:rsidRPr="3038E3C4" w:rsidR="00730BFB">
        <w:rPr>
          <w:b w:val="1"/>
          <w:bCs w:val="1"/>
        </w:rPr>
        <w:t>Security</w:t>
      </w:r>
      <w:r w:rsidR="00730BFB">
        <w:rPr/>
        <w:t xml:space="preserve">: </w:t>
      </w:r>
      <w:r w:rsidR="247E3D7B">
        <w:rPr/>
        <w:t xml:space="preserve">To ensure the user’s data is secured on the various platforms, the following steps are </w:t>
      </w:r>
      <w:r w:rsidR="7787B56D">
        <w:rPr/>
        <w:t>crucial:</w:t>
      </w:r>
    </w:p>
    <w:p w:rsidR="7787B56D" w:rsidP="3038E3C4" w:rsidRDefault="7787B56D" w14:paraId="700AE7A9" w14:textId="60DD439A">
      <w:pPr>
        <w:pStyle w:val="List"/>
        <w:numPr>
          <w:ilvl w:val="1"/>
          <w:numId w:val="3"/>
        </w:numPr>
        <w:rPr>
          <w:rFonts w:ascii="Calibri" w:hAnsi="Calibri" w:eastAsia="Calibri" w:cs="Calibri"/>
          <w:sz w:val="22"/>
          <w:szCs w:val="22"/>
        </w:rPr>
      </w:pPr>
      <w:r w:rsidRPr="3038E3C4" w:rsidR="7787B56D">
        <w:rPr>
          <w:rFonts w:ascii="Calibri" w:hAnsi="Calibri" w:eastAsia="Calibri" w:cs="Calibri"/>
          <w:sz w:val="22"/>
          <w:szCs w:val="22"/>
        </w:rPr>
        <w:t>Data Encryption: End-to-End encryption will ensure that data is safeguarded when in transit between devices/platforms</w:t>
      </w:r>
      <w:r w:rsidRPr="3038E3C4" w:rsidR="780BE78F">
        <w:rPr>
          <w:rFonts w:ascii="Calibri" w:hAnsi="Calibri" w:eastAsia="Calibri" w:cs="Calibri"/>
          <w:sz w:val="22"/>
          <w:szCs w:val="22"/>
        </w:rPr>
        <w:t>.</w:t>
      </w:r>
    </w:p>
    <w:p w:rsidR="780BE78F" w:rsidP="3038E3C4" w:rsidRDefault="780BE78F" w14:paraId="0BDB2EB5" w14:textId="30275115">
      <w:pPr>
        <w:pStyle w:val="List"/>
        <w:numPr>
          <w:ilvl w:val="1"/>
          <w:numId w:val="3"/>
        </w:numPr>
        <w:rPr>
          <w:rFonts w:ascii="Calibri" w:hAnsi="Calibri" w:eastAsia="Calibri" w:cs="Calibri"/>
          <w:sz w:val="22"/>
          <w:szCs w:val="22"/>
        </w:rPr>
      </w:pPr>
      <w:r w:rsidRPr="3038E3C4" w:rsidR="780BE78F">
        <w:rPr>
          <w:rFonts w:ascii="Calibri" w:hAnsi="Calibri" w:eastAsia="Calibri" w:cs="Calibri"/>
          <w:sz w:val="22"/>
          <w:szCs w:val="22"/>
        </w:rPr>
        <w:t xml:space="preserve">Authentication: 2FA would be a great added security protocol </w:t>
      </w:r>
      <w:r w:rsidRPr="3038E3C4" w:rsidR="5FFE2465">
        <w:rPr>
          <w:rFonts w:ascii="Calibri" w:hAnsi="Calibri" w:eastAsia="Calibri" w:cs="Calibri"/>
          <w:sz w:val="22"/>
          <w:szCs w:val="22"/>
        </w:rPr>
        <w:t>to</w:t>
      </w:r>
      <w:r w:rsidRPr="3038E3C4" w:rsidR="780BE78F">
        <w:rPr>
          <w:rFonts w:ascii="Calibri" w:hAnsi="Calibri" w:eastAsia="Calibri" w:cs="Calibri"/>
          <w:sz w:val="22"/>
          <w:szCs w:val="22"/>
        </w:rPr>
        <w:t xml:space="preserve"> </w:t>
      </w:r>
      <w:r w:rsidRPr="3038E3C4" w:rsidR="19093885">
        <w:rPr>
          <w:rFonts w:ascii="Calibri" w:hAnsi="Calibri" w:eastAsia="Calibri" w:cs="Calibri"/>
          <w:sz w:val="22"/>
          <w:szCs w:val="22"/>
        </w:rPr>
        <w:t>implement</w:t>
      </w:r>
      <w:r w:rsidRPr="3038E3C4" w:rsidR="780BE78F">
        <w:rPr>
          <w:rFonts w:ascii="Calibri" w:hAnsi="Calibri" w:eastAsia="Calibri" w:cs="Calibri"/>
          <w:sz w:val="22"/>
          <w:szCs w:val="22"/>
        </w:rPr>
        <w:t xml:space="preserve"> </w:t>
      </w:r>
      <w:r w:rsidRPr="3038E3C4" w:rsidR="0BF3788D">
        <w:rPr>
          <w:rFonts w:ascii="Calibri" w:hAnsi="Calibri" w:eastAsia="Calibri" w:cs="Calibri"/>
          <w:sz w:val="22"/>
          <w:szCs w:val="22"/>
        </w:rPr>
        <w:t xml:space="preserve">as it would ensure only authorized users could access the game. </w:t>
      </w:r>
    </w:p>
    <w:p w:rsidR="1020DB18" w:rsidP="3038E3C4" w:rsidRDefault="1020DB18" w14:paraId="2A514A73" w14:textId="75B6C983">
      <w:pPr>
        <w:pStyle w:val="List"/>
        <w:numPr>
          <w:ilvl w:val="1"/>
          <w:numId w:val="3"/>
        </w:numPr>
        <w:rPr>
          <w:rFonts w:ascii="Calibri" w:hAnsi="Calibri" w:eastAsia="Calibri" w:cs="Calibri"/>
          <w:sz w:val="22"/>
          <w:szCs w:val="22"/>
        </w:rPr>
      </w:pPr>
      <w:r w:rsidRPr="3038E3C4" w:rsidR="1020DB18">
        <w:rPr>
          <w:rFonts w:ascii="Calibri" w:hAnsi="Calibri" w:eastAsia="Calibri" w:cs="Calibri"/>
          <w:sz w:val="22"/>
          <w:szCs w:val="22"/>
        </w:rPr>
        <w:t xml:space="preserve">Cloud and Network Security: When using the cloud for our architecture needs, </w:t>
      </w:r>
      <w:r w:rsidRPr="3038E3C4" w:rsidR="21CF383C">
        <w:rPr>
          <w:rFonts w:ascii="Calibri" w:hAnsi="Calibri" w:eastAsia="Calibri" w:cs="Calibri"/>
          <w:sz w:val="22"/>
          <w:szCs w:val="22"/>
        </w:rPr>
        <w:t>we should</w:t>
      </w:r>
      <w:r w:rsidRPr="3038E3C4" w:rsidR="1020DB18">
        <w:rPr>
          <w:rFonts w:ascii="Calibri" w:hAnsi="Calibri" w:eastAsia="Calibri" w:cs="Calibri"/>
          <w:sz w:val="22"/>
          <w:szCs w:val="22"/>
        </w:rPr>
        <w:t xml:space="preserve"> follow their best practices </w:t>
      </w:r>
      <w:r w:rsidRPr="3038E3C4" w:rsidR="27B19C7E">
        <w:rPr>
          <w:rFonts w:ascii="Calibri" w:hAnsi="Calibri" w:eastAsia="Calibri" w:cs="Calibri"/>
          <w:sz w:val="22"/>
          <w:szCs w:val="22"/>
        </w:rPr>
        <w:t>to secure data and help prevent unauthorized access.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2ed84ba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7CD2A2"/>
    <w:multiLevelType w:val="hybridMultilevel"/>
    <w:tmpl w:val="FFFFFFFF"/>
    <w:lvl w:ilvl="0" w:tplc="F0C695D6">
      <w:start w:val="1"/>
      <w:numFmt w:val="bullet"/>
      <w:lvlText w:val=""/>
      <w:lvlJc w:val="left"/>
      <w:pPr>
        <w:ind w:left="720" w:hanging="360"/>
      </w:pPr>
      <w:rPr>
        <w:rFonts w:hint="default" w:ascii="Symbol" w:hAnsi="Symbol"/>
      </w:rPr>
    </w:lvl>
    <w:lvl w:ilvl="1" w:tplc="9AF67624">
      <w:start w:val="1"/>
      <w:numFmt w:val="bullet"/>
      <w:lvlText w:val="o"/>
      <w:lvlJc w:val="left"/>
      <w:pPr>
        <w:ind w:left="1440" w:hanging="360"/>
      </w:pPr>
      <w:rPr>
        <w:rFonts w:hint="default" w:ascii="Courier New" w:hAnsi="Courier New"/>
      </w:rPr>
    </w:lvl>
    <w:lvl w:ilvl="2" w:tplc="A4C6ABF0">
      <w:start w:val="1"/>
      <w:numFmt w:val="bullet"/>
      <w:lvlText w:val=""/>
      <w:lvlJc w:val="left"/>
      <w:pPr>
        <w:ind w:left="2160" w:hanging="360"/>
      </w:pPr>
      <w:rPr>
        <w:rFonts w:hint="default" w:ascii="Wingdings" w:hAnsi="Wingdings"/>
      </w:rPr>
    </w:lvl>
    <w:lvl w:ilvl="3" w:tplc="8D36CC80">
      <w:start w:val="1"/>
      <w:numFmt w:val="bullet"/>
      <w:lvlText w:val=""/>
      <w:lvlJc w:val="left"/>
      <w:pPr>
        <w:ind w:left="2880" w:hanging="360"/>
      </w:pPr>
      <w:rPr>
        <w:rFonts w:hint="default" w:ascii="Symbol" w:hAnsi="Symbol"/>
      </w:rPr>
    </w:lvl>
    <w:lvl w:ilvl="4" w:tplc="E22C6AB6">
      <w:start w:val="1"/>
      <w:numFmt w:val="bullet"/>
      <w:lvlText w:val="o"/>
      <w:lvlJc w:val="left"/>
      <w:pPr>
        <w:ind w:left="3600" w:hanging="360"/>
      </w:pPr>
      <w:rPr>
        <w:rFonts w:hint="default" w:ascii="Courier New" w:hAnsi="Courier New"/>
      </w:rPr>
    </w:lvl>
    <w:lvl w:ilvl="5" w:tplc="355EA892">
      <w:start w:val="1"/>
      <w:numFmt w:val="bullet"/>
      <w:lvlText w:val=""/>
      <w:lvlJc w:val="left"/>
      <w:pPr>
        <w:ind w:left="4320" w:hanging="360"/>
      </w:pPr>
      <w:rPr>
        <w:rFonts w:hint="default" w:ascii="Wingdings" w:hAnsi="Wingdings"/>
      </w:rPr>
    </w:lvl>
    <w:lvl w:ilvl="6" w:tplc="54A238DE">
      <w:start w:val="1"/>
      <w:numFmt w:val="bullet"/>
      <w:lvlText w:val=""/>
      <w:lvlJc w:val="left"/>
      <w:pPr>
        <w:ind w:left="5040" w:hanging="360"/>
      </w:pPr>
      <w:rPr>
        <w:rFonts w:hint="default" w:ascii="Symbol" w:hAnsi="Symbol"/>
      </w:rPr>
    </w:lvl>
    <w:lvl w:ilvl="7" w:tplc="099CF330">
      <w:start w:val="1"/>
      <w:numFmt w:val="bullet"/>
      <w:lvlText w:val="o"/>
      <w:lvlJc w:val="left"/>
      <w:pPr>
        <w:ind w:left="5760" w:hanging="360"/>
      </w:pPr>
      <w:rPr>
        <w:rFonts w:hint="default" w:ascii="Courier New" w:hAnsi="Courier New"/>
      </w:rPr>
    </w:lvl>
    <w:lvl w:ilvl="8" w:tplc="0688E80E">
      <w:start w:val="1"/>
      <w:numFmt w:val="bullet"/>
      <w:lvlText w:val=""/>
      <w:lvlJc w:val="left"/>
      <w:pPr>
        <w:ind w:left="6480" w:hanging="360"/>
      </w:pPr>
      <w:rPr>
        <w:rFonts w:hint="default" w:ascii="Wingdings" w:hAnsi="Wingdings"/>
      </w:rPr>
    </w:lvl>
  </w:abstractNum>
  <w:abstractNum w:abstractNumId="7" w15:restartNumberingAfterBreak="0">
    <w:nsid w:val="1B612018"/>
    <w:multiLevelType w:val="hybridMultilevel"/>
    <w:tmpl w:val="368C20C8"/>
    <w:lvl w:ilvl="0">
      <w:start w:val="1"/>
      <w:numFmt w:val="bullet"/>
      <w:pStyle w:val="Lis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A600B5"/>
    <w:multiLevelType w:val="hybridMultilevel"/>
    <w:tmpl w:val="FFFFFFFF"/>
    <w:lvl w:ilvl="0" w:tplc="03A07F58">
      <w:start w:val="1"/>
      <w:numFmt w:val="bullet"/>
      <w:lvlText w:val=""/>
      <w:lvlJc w:val="left"/>
      <w:pPr>
        <w:ind w:left="720" w:hanging="360"/>
      </w:pPr>
      <w:rPr>
        <w:rFonts w:hint="default" w:ascii="Symbol" w:hAnsi="Symbol"/>
      </w:rPr>
    </w:lvl>
    <w:lvl w:ilvl="1" w:tplc="E2B83154">
      <w:start w:val="1"/>
      <w:numFmt w:val="bullet"/>
      <w:lvlText w:val="o"/>
      <w:lvlJc w:val="left"/>
      <w:pPr>
        <w:ind w:left="1440" w:hanging="360"/>
      </w:pPr>
      <w:rPr>
        <w:rFonts w:hint="default" w:ascii="Courier New" w:hAnsi="Courier New"/>
      </w:rPr>
    </w:lvl>
    <w:lvl w:ilvl="2" w:tplc="E7B82C6C">
      <w:start w:val="1"/>
      <w:numFmt w:val="bullet"/>
      <w:lvlText w:val=""/>
      <w:lvlJc w:val="left"/>
      <w:pPr>
        <w:ind w:left="2160" w:hanging="360"/>
      </w:pPr>
      <w:rPr>
        <w:rFonts w:hint="default" w:ascii="Wingdings" w:hAnsi="Wingdings"/>
      </w:rPr>
    </w:lvl>
    <w:lvl w:ilvl="3" w:tplc="917831B0">
      <w:start w:val="1"/>
      <w:numFmt w:val="bullet"/>
      <w:lvlText w:val=""/>
      <w:lvlJc w:val="left"/>
      <w:pPr>
        <w:ind w:left="2880" w:hanging="360"/>
      </w:pPr>
      <w:rPr>
        <w:rFonts w:hint="default" w:ascii="Symbol" w:hAnsi="Symbol"/>
      </w:rPr>
    </w:lvl>
    <w:lvl w:ilvl="4" w:tplc="A736686A">
      <w:start w:val="1"/>
      <w:numFmt w:val="bullet"/>
      <w:lvlText w:val="o"/>
      <w:lvlJc w:val="left"/>
      <w:pPr>
        <w:ind w:left="3600" w:hanging="360"/>
      </w:pPr>
      <w:rPr>
        <w:rFonts w:hint="default" w:ascii="Courier New" w:hAnsi="Courier New"/>
      </w:rPr>
    </w:lvl>
    <w:lvl w:ilvl="5" w:tplc="1F22E02E">
      <w:start w:val="1"/>
      <w:numFmt w:val="bullet"/>
      <w:lvlText w:val=""/>
      <w:lvlJc w:val="left"/>
      <w:pPr>
        <w:ind w:left="4320" w:hanging="360"/>
      </w:pPr>
      <w:rPr>
        <w:rFonts w:hint="default" w:ascii="Wingdings" w:hAnsi="Wingdings"/>
      </w:rPr>
    </w:lvl>
    <w:lvl w:ilvl="6" w:tplc="D6F65C54">
      <w:start w:val="1"/>
      <w:numFmt w:val="bullet"/>
      <w:lvlText w:val=""/>
      <w:lvlJc w:val="left"/>
      <w:pPr>
        <w:ind w:left="5040" w:hanging="360"/>
      </w:pPr>
      <w:rPr>
        <w:rFonts w:hint="default" w:ascii="Symbol" w:hAnsi="Symbol"/>
      </w:rPr>
    </w:lvl>
    <w:lvl w:ilvl="7" w:tplc="688ACE52">
      <w:start w:val="1"/>
      <w:numFmt w:val="bullet"/>
      <w:lvlText w:val="o"/>
      <w:lvlJc w:val="left"/>
      <w:pPr>
        <w:ind w:left="5760" w:hanging="360"/>
      </w:pPr>
      <w:rPr>
        <w:rFonts w:hint="default" w:ascii="Courier New" w:hAnsi="Courier New"/>
      </w:rPr>
    </w:lvl>
    <w:lvl w:ilvl="8" w:tplc="9662D844">
      <w:start w:val="1"/>
      <w:numFmt w:val="bullet"/>
      <w:lvlText w:val=""/>
      <w:lvlJc w:val="left"/>
      <w:pPr>
        <w:ind w:left="6480" w:hanging="360"/>
      </w:pPr>
      <w:rPr>
        <w:rFonts w:hint="default" w:ascii="Wingdings" w:hAnsi="Wingdings"/>
      </w:rPr>
    </w:lvl>
  </w:abstractNum>
  <w:num w:numId="10">
    <w:abstractNumId w:val="9"/>
  </w:num>
  <w:num w:numId="1" w16cid:durableId="572853285">
    <w:abstractNumId w:val="6"/>
  </w:num>
  <w:num w:numId="2" w16cid:durableId="1601372787">
    <w:abstractNumId w:val="8"/>
  </w:num>
  <w:num w:numId="3" w16cid:durableId="1057707520">
    <w:abstractNumId w:val="7"/>
  </w:num>
  <w:num w:numId="4" w16cid:durableId="1920433643">
    <w:abstractNumId w:val="5"/>
  </w:num>
  <w:num w:numId="5" w16cid:durableId="1473668085">
    <w:abstractNumId w:val="4"/>
  </w:num>
  <w:num w:numId="6" w16cid:durableId="1975406788">
    <w:abstractNumId w:val="3"/>
  </w:num>
  <w:num w:numId="7" w16cid:durableId="732240780">
    <w:abstractNumId w:val="2"/>
  </w:num>
  <w:num w:numId="8" w16cid:durableId="1191803185">
    <w:abstractNumId w:val="1"/>
  </w:num>
  <w:num w:numId="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C0C37"/>
    <w:rsid w:val="007F3EC1"/>
    <w:rsid w:val="008A485F"/>
    <w:rsid w:val="009649F5"/>
    <w:rsid w:val="00987146"/>
    <w:rsid w:val="009C2374"/>
    <w:rsid w:val="00A325D0"/>
    <w:rsid w:val="00B20A2D"/>
    <w:rsid w:val="00B902AF"/>
    <w:rsid w:val="00BB4494"/>
    <w:rsid w:val="00C4D5B7"/>
    <w:rsid w:val="00D97062"/>
    <w:rsid w:val="00E0390F"/>
    <w:rsid w:val="00E041A9"/>
    <w:rsid w:val="00E61BA3"/>
    <w:rsid w:val="00E6447B"/>
    <w:rsid w:val="00F355EE"/>
    <w:rsid w:val="00F53DDC"/>
    <w:rsid w:val="00FD2C32"/>
    <w:rsid w:val="01004CCF"/>
    <w:rsid w:val="011834FA"/>
    <w:rsid w:val="0131D245"/>
    <w:rsid w:val="015BFCF9"/>
    <w:rsid w:val="0175BE74"/>
    <w:rsid w:val="017FE1A1"/>
    <w:rsid w:val="018C97E4"/>
    <w:rsid w:val="01F3426B"/>
    <w:rsid w:val="020F3546"/>
    <w:rsid w:val="024231CE"/>
    <w:rsid w:val="03391136"/>
    <w:rsid w:val="03511052"/>
    <w:rsid w:val="035D52FB"/>
    <w:rsid w:val="0482D8CD"/>
    <w:rsid w:val="04DB2460"/>
    <w:rsid w:val="054398AF"/>
    <w:rsid w:val="05D352A1"/>
    <w:rsid w:val="05D60D31"/>
    <w:rsid w:val="06054368"/>
    <w:rsid w:val="0619D530"/>
    <w:rsid w:val="0670B1F8"/>
    <w:rsid w:val="06CEA422"/>
    <w:rsid w:val="0705FE59"/>
    <w:rsid w:val="073550CA"/>
    <w:rsid w:val="073CF28A"/>
    <w:rsid w:val="077240FF"/>
    <w:rsid w:val="080C8259"/>
    <w:rsid w:val="0862E5F5"/>
    <w:rsid w:val="0880374E"/>
    <w:rsid w:val="08C6207F"/>
    <w:rsid w:val="098FB4FB"/>
    <w:rsid w:val="09FEB656"/>
    <w:rsid w:val="0A08F7C2"/>
    <w:rsid w:val="0AB8866E"/>
    <w:rsid w:val="0B72BEE8"/>
    <w:rsid w:val="0B9CEF2F"/>
    <w:rsid w:val="0BA6B827"/>
    <w:rsid w:val="0BF3788D"/>
    <w:rsid w:val="0C13D3D7"/>
    <w:rsid w:val="0CA2368C"/>
    <w:rsid w:val="0D4EAA94"/>
    <w:rsid w:val="0D62DE5B"/>
    <w:rsid w:val="0DD9F938"/>
    <w:rsid w:val="0E43B4B3"/>
    <w:rsid w:val="0E5CEDC4"/>
    <w:rsid w:val="0F604102"/>
    <w:rsid w:val="0F958E02"/>
    <w:rsid w:val="1020DB18"/>
    <w:rsid w:val="108B4933"/>
    <w:rsid w:val="10B0EAF8"/>
    <w:rsid w:val="10B62733"/>
    <w:rsid w:val="113A4ACF"/>
    <w:rsid w:val="11483378"/>
    <w:rsid w:val="11891C69"/>
    <w:rsid w:val="11A921FF"/>
    <w:rsid w:val="12264C3D"/>
    <w:rsid w:val="12A5FE51"/>
    <w:rsid w:val="12E403D9"/>
    <w:rsid w:val="13C29A78"/>
    <w:rsid w:val="13F08EF2"/>
    <w:rsid w:val="1408A073"/>
    <w:rsid w:val="142598BF"/>
    <w:rsid w:val="144E115B"/>
    <w:rsid w:val="1528ABF1"/>
    <w:rsid w:val="1573972D"/>
    <w:rsid w:val="157E279D"/>
    <w:rsid w:val="15DD9F13"/>
    <w:rsid w:val="1634570F"/>
    <w:rsid w:val="16B4CF63"/>
    <w:rsid w:val="1767C262"/>
    <w:rsid w:val="19093885"/>
    <w:rsid w:val="19A4FEBA"/>
    <w:rsid w:val="19A8EE68"/>
    <w:rsid w:val="19EC7025"/>
    <w:rsid w:val="1AF70344"/>
    <w:rsid w:val="1B1BE172"/>
    <w:rsid w:val="1C33B83A"/>
    <w:rsid w:val="1CA39893"/>
    <w:rsid w:val="1CB6268F"/>
    <w:rsid w:val="1D5E3D5F"/>
    <w:rsid w:val="1D910BFC"/>
    <w:rsid w:val="1D99BFB8"/>
    <w:rsid w:val="1E05DDBE"/>
    <w:rsid w:val="1E24DE6A"/>
    <w:rsid w:val="1E2EA406"/>
    <w:rsid w:val="1F6615BF"/>
    <w:rsid w:val="208C092A"/>
    <w:rsid w:val="20A879E4"/>
    <w:rsid w:val="20B175D6"/>
    <w:rsid w:val="21CF383C"/>
    <w:rsid w:val="226ACCA9"/>
    <w:rsid w:val="22C1CABB"/>
    <w:rsid w:val="22FCEF13"/>
    <w:rsid w:val="23021529"/>
    <w:rsid w:val="23254C02"/>
    <w:rsid w:val="23A2FF5A"/>
    <w:rsid w:val="247E3D7B"/>
    <w:rsid w:val="24AEAA78"/>
    <w:rsid w:val="24B3A855"/>
    <w:rsid w:val="2513CD37"/>
    <w:rsid w:val="25CD4885"/>
    <w:rsid w:val="25E69A8D"/>
    <w:rsid w:val="25EDAF2A"/>
    <w:rsid w:val="261EBFB5"/>
    <w:rsid w:val="26B1E998"/>
    <w:rsid w:val="27141318"/>
    <w:rsid w:val="277127A4"/>
    <w:rsid w:val="27B19C7E"/>
    <w:rsid w:val="2832F8A0"/>
    <w:rsid w:val="28A9C7EE"/>
    <w:rsid w:val="28AFE379"/>
    <w:rsid w:val="28CB1ABB"/>
    <w:rsid w:val="29560341"/>
    <w:rsid w:val="296C82AF"/>
    <w:rsid w:val="299F632C"/>
    <w:rsid w:val="2A28A3A6"/>
    <w:rsid w:val="2A32EB70"/>
    <w:rsid w:val="2ABFA572"/>
    <w:rsid w:val="2AE92E3D"/>
    <w:rsid w:val="2AEF2AB3"/>
    <w:rsid w:val="2BF88692"/>
    <w:rsid w:val="2C7502D7"/>
    <w:rsid w:val="2CBDECE3"/>
    <w:rsid w:val="2CBEBA3A"/>
    <w:rsid w:val="2EA74128"/>
    <w:rsid w:val="2F00A4B4"/>
    <w:rsid w:val="2F22E095"/>
    <w:rsid w:val="3038E3C4"/>
    <w:rsid w:val="30890497"/>
    <w:rsid w:val="30896FE8"/>
    <w:rsid w:val="30BA4D2A"/>
    <w:rsid w:val="314619B6"/>
    <w:rsid w:val="314C7009"/>
    <w:rsid w:val="31659866"/>
    <w:rsid w:val="324B2526"/>
    <w:rsid w:val="324B2526"/>
    <w:rsid w:val="32598141"/>
    <w:rsid w:val="3278A999"/>
    <w:rsid w:val="33318485"/>
    <w:rsid w:val="338E74E1"/>
    <w:rsid w:val="33F651B8"/>
    <w:rsid w:val="344F867C"/>
    <w:rsid w:val="349E1C59"/>
    <w:rsid w:val="34B62DDA"/>
    <w:rsid w:val="34D9B4AA"/>
    <w:rsid w:val="34ED29A3"/>
    <w:rsid w:val="350FB6DE"/>
    <w:rsid w:val="355F1A2C"/>
    <w:rsid w:val="35DC75DD"/>
    <w:rsid w:val="3621DA02"/>
    <w:rsid w:val="3660F237"/>
    <w:rsid w:val="3664CF29"/>
    <w:rsid w:val="369EA13D"/>
    <w:rsid w:val="36DF890F"/>
    <w:rsid w:val="36F8461B"/>
    <w:rsid w:val="386BD56D"/>
    <w:rsid w:val="387B5970"/>
    <w:rsid w:val="39553905"/>
    <w:rsid w:val="39DC15CB"/>
    <w:rsid w:val="3A51448F"/>
    <w:rsid w:val="3A62150D"/>
    <w:rsid w:val="3B0D3C03"/>
    <w:rsid w:val="3B40FB29"/>
    <w:rsid w:val="3B805E69"/>
    <w:rsid w:val="3B9D6037"/>
    <w:rsid w:val="3C09C259"/>
    <w:rsid w:val="3C0E681F"/>
    <w:rsid w:val="3C0EAA5C"/>
    <w:rsid w:val="3C328F04"/>
    <w:rsid w:val="3CC1E2A9"/>
    <w:rsid w:val="3CDCCB8A"/>
    <w:rsid w:val="3D997866"/>
    <w:rsid w:val="3DE34FDD"/>
    <w:rsid w:val="3F03C351"/>
    <w:rsid w:val="3FDDF296"/>
    <w:rsid w:val="40ADE9A8"/>
    <w:rsid w:val="4203F69B"/>
    <w:rsid w:val="4347841F"/>
    <w:rsid w:val="434E94FE"/>
    <w:rsid w:val="43D2D969"/>
    <w:rsid w:val="440506D7"/>
    <w:rsid w:val="445E4A6F"/>
    <w:rsid w:val="446142E6"/>
    <w:rsid w:val="44B41E49"/>
    <w:rsid w:val="44C0444C"/>
    <w:rsid w:val="44E71018"/>
    <w:rsid w:val="44F0DC44"/>
    <w:rsid w:val="4549F63D"/>
    <w:rsid w:val="454D99CF"/>
    <w:rsid w:val="457304D5"/>
    <w:rsid w:val="463E31DD"/>
    <w:rsid w:val="464D341A"/>
    <w:rsid w:val="46C27285"/>
    <w:rsid w:val="46C97B41"/>
    <w:rsid w:val="46E18CC2"/>
    <w:rsid w:val="470CA37D"/>
    <w:rsid w:val="47229BBA"/>
    <w:rsid w:val="47594A89"/>
    <w:rsid w:val="47E9047B"/>
    <w:rsid w:val="48917D3A"/>
    <w:rsid w:val="48D877FA"/>
    <w:rsid w:val="48F92191"/>
    <w:rsid w:val="490EDC65"/>
    <w:rsid w:val="496548F3"/>
    <w:rsid w:val="49AB250A"/>
    <w:rsid w:val="4A74485B"/>
    <w:rsid w:val="4BC91DFC"/>
    <w:rsid w:val="4C6B7348"/>
    <w:rsid w:val="4C89B670"/>
    <w:rsid w:val="4CA3B892"/>
    <w:rsid w:val="4CA861B9"/>
    <w:rsid w:val="4CB22DD4"/>
    <w:rsid w:val="4D1C9A61"/>
    <w:rsid w:val="4D2908E9"/>
    <w:rsid w:val="4DABE91D"/>
    <w:rsid w:val="4DABE91D"/>
    <w:rsid w:val="4DC70DA6"/>
    <w:rsid w:val="4E4CD515"/>
    <w:rsid w:val="4E68DD37"/>
    <w:rsid w:val="4F2C0E67"/>
    <w:rsid w:val="4F47B97E"/>
    <w:rsid w:val="503531F8"/>
    <w:rsid w:val="5055378E"/>
    <w:rsid w:val="51052AAC"/>
    <w:rsid w:val="5149ED8A"/>
    <w:rsid w:val="515B074C"/>
    <w:rsid w:val="51EA27CE"/>
    <w:rsid w:val="51FBB74F"/>
    <w:rsid w:val="52A9353C"/>
    <w:rsid w:val="52B59A7B"/>
    <w:rsid w:val="53070EA8"/>
    <w:rsid w:val="5333A4A8"/>
    <w:rsid w:val="535671F6"/>
    <w:rsid w:val="53AD13C6"/>
    <w:rsid w:val="54284CC7"/>
    <w:rsid w:val="54B80C99"/>
    <w:rsid w:val="55018A00"/>
    <w:rsid w:val="551DB546"/>
    <w:rsid w:val="55361F0E"/>
    <w:rsid w:val="564A9AD8"/>
    <w:rsid w:val="5877D865"/>
    <w:rsid w:val="589530B2"/>
    <w:rsid w:val="58DF265A"/>
    <w:rsid w:val="58EB6903"/>
    <w:rsid w:val="5A77FBB4"/>
    <w:rsid w:val="5C010338"/>
    <w:rsid w:val="5CF68119"/>
    <w:rsid w:val="5D425CC0"/>
    <w:rsid w:val="5EB9582D"/>
    <w:rsid w:val="5F57E4F2"/>
    <w:rsid w:val="5FE53A75"/>
    <w:rsid w:val="5FFE2465"/>
    <w:rsid w:val="601227B0"/>
    <w:rsid w:val="60D00609"/>
    <w:rsid w:val="60F0810F"/>
    <w:rsid w:val="6144AEE1"/>
    <w:rsid w:val="61810AD6"/>
    <w:rsid w:val="61F0EB2F"/>
    <w:rsid w:val="630683C8"/>
    <w:rsid w:val="63277D0A"/>
    <w:rsid w:val="63639CA0"/>
    <w:rsid w:val="637722A4"/>
    <w:rsid w:val="637D4D3B"/>
    <w:rsid w:val="6383A3E7"/>
    <w:rsid w:val="641F3012"/>
    <w:rsid w:val="643520E5"/>
    <w:rsid w:val="6439C6DB"/>
    <w:rsid w:val="648066D0"/>
    <w:rsid w:val="64A0648C"/>
    <w:rsid w:val="64B9D4D9"/>
    <w:rsid w:val="64D1D3F5"/>
    <w:rsid w:val="6517899A"/>
    <w:rsid w:val="65625D7A"/>
    <w:rsid w:val="6581A94F"/>
    <w:rsid w:val="65C78EF0"/>
    <w:rsid w:val="663007BF"/>
    <w:rsid w:val="66547BF9"/>
    <w:rsid w:val="669A319E"/>
    <w:rsid w:val="66C45C52"/>
    <w:rsid w:val="6729FCAD"/>
    <w:rsid w:val="67A6BED6"/>
    <w:rsid w:val="67CA5997"/>
    <w:rsid w:val="67E5F8F4"/>
    <w:rsid w:val="68299739"/>
    <w:rsid w:val="68879F8F"/>
    <w:rsid w:val="68E8E80A"/>
    <w:rsid w:val="6904A153"/>
    <w:rsid w:val="69D1D260"/>
    <w:rsid w:val="69D58DF8"/>
    <w:rsid w:val="69EAFABD"/>
    <w:rsid w:val="6ADA7B5F"/>
    <w:rsid w:val="6B1C2611"/>
    <w:rsid w:val="6B6DE02A"/>
    <w:rsid w:val="6B6F23C7"/>
    <w:rsid w:val="6B762C83"/>
    <w:rsid w:val="6BBBB21D"/>
    <w:rsid w:val="6BCAEEF1"/>
    <w:rsid w:val="6CB7F672"/>
    <w:rsid w:val="6CC3BD7D"/>
    <w:rsid w:val="6CD00026"/>
    <w:rsid w:val="6CD7EDAC"/>
    <w:rsid w:val="6CED3456"/>
    <w:rsid w:val="6D229B7F"/>
    <w:rsid w:val="6D6D2E03"/>
    <w:rsid w:val="6D9AEDCD"/>
    <w:rsid w:val="6DAB5F93"/>
    <w:rsid w:val="6DADCD7D"/>
    <w:rsid w:val="6DCDADC6"/>
    <w:rsid w:val="6EA54383"/>
    <w:rsid w:val="6EA8FF1B"/>
    <w:rsid w:val="6EC4993F"/>
    <w:rsid w:val="6EE92FB2"/>
    <w:rsid w:val="700CF80E"/>
    <w:rsid w:val="700F8E6E"/>
    <w:rsid w:val="706B3E98"/>
    <w:rsid w:val="706F6F1E"/>
    <w:rsid w:val="70850013"/>
    <w:rsid w:val="70D0B0E0"/>
    <w:rsid w:val="70D28E8F"/>
    <w:rsid w:val="70FE6672"/>
    <w:rsid w:val="713F4A11"/>
    <w:rsid w:val="719F1C26"/>
    <w:rsid w:val="72138313"/>
    <w:rsid w:val="7228BDFA"/>
    <w:rsid w:val="726D9B51"/>
    <w:rsid w:val="726E5EF0"/>
    <w:rsid w:val="727B5216"/>
    <w:rsid w:val="73472F30"/>
    <w:rsid w:val="73741E11"/>
    <w:rsid w:val="7378B4A6"/>
    <w:rsid w:val="740068D4"/>
    <w:rsid w:val="740A2F51"/>
    <w:rsid w:val="749A60F3"/>
    <w:rsid w:val="74B325BC"/>
    <w:rsid w:val="74B6D046"/>
    <w:rsid w:val="74E2FF91"/>
    <w:rsid w:val="7526C790"/>
    <w:rsid w:val="756D0E03"/>
    <w:rsid w:val="75863660"/>
    <w:rsid w:val="76168F74"/>
    <w:rsid w:val="7652A0A7"/>
    <w:rsid w:val="7679F953"/>
    <w:rsid w:val="76EF86D2"/>
    <w:rsid w:val="7787B56D"/>
    <w:rsid w:val="77D201B5"/>
    <w:rsid w:val="77E8048A"/>
    <w:rsid w:val="780BE78F"/>
    <w:rsid w:val="7B09A277"/>
    <w:rsid w:val="7C621CB9"/>
    <w:rsid w:val="7CEE1176"/>
    <w:rsid w:val="7E1CCB3F"/>
    <w:rsid w:val="7E8AB9C4"/>
    <w:rsid w:val="7F949B6E"/>
    <w:rsid w:val="7F99BD7B"/>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8b7dc526be3643e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209e626-555c-46f2-9bde-0723c37d772f}"/>
      </w:docPartPr>
      <w:docPartBody>
        <w:p w14:paraId="6CED345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Bias, Aaron</lastModifiedBy>
  <revision>10</revision>
  <dcterms:created xsi:type="dcterms:W3CDTF">2023-09-20T14:02:00.0000000Z</dcterms:created>
  <dcterms:modified xsi:type="dcterms:W3CDTF">2023-10-15T19:24:12.3987207Z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