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10581" w14:textId="77777777" w:rsidR="003B6E4C" w:rsidRPr="003B6E4C" w:rsidRDefault="003B6E4C" w:rsidP="003B6E4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16C9F93A" wp14:editId="4DC909EE">
            <wp:extent cx="638175" cy="676275"/>
            <wp:effectExtent l="0" t="0" r="9525" b="9525"/>
            <wp:docPr id="28" name="image1.jpg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FA4E" w14:textId="77777777" w:rsidR="003B6E4C" w:rsidRPr="003B6E4C" w:rsidRDefault="003B6E4C" w:rsidP="003B6E4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F8B7760" w14:textId="77777777" w:rsidR="003B6E4C" w:rsidRPr="003B6E4C" w:rsidRDefault="003B6E4C" w:rsidP="003B6E4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346F6D13" w14:textId="77777777" w:rsidR="003B6E4C" w:rsidRPr="003B6E4C" w:rsidRDefault="003B6E4C" w:rsidP="003B6E4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31B84B85" w14:textId="77777777" w:rsidR="003B6E4C" w:rsidRPr="003B6E4C" w:rsidRDefault="003B6E4C" w:rsidP="003B6E4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0635EA16" w14:textId="77777777" w:rsidR="003B6E4C" w:rsidRPr="003B6E4C" w:rsidRDefault="003B6E4C" w:rsidP="003B6E4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5D620D61" w14:textId="77777777" w:rsidR="003B6E4C" w:rsidRPr="003B6E4C" w:rsidRDefault="003B6E4C" w:rsidP="003B6E4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15A835B5" w14:textId="77777777" w:rsidR="003B6E4C" w:rsidRPr="003B6E4C" w:rsidRDefault="003B6E4C" w:rsidP="003B6E4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712110B5" w14:textId="77777777" w:rsidR="003B6E4C" w:rsidRPr="003B6E4C" w:rsidRDefault="003B6E4C" w:rsidP="003B6E4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1C8AD330" w14:textId="77777777" w:rsidR="003B6E4C" w:rsidRPr="003B6E4C" w:rsidRDefault="003B6E4C" w:rsidP="003B6E4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14D48D6A" w14:textId="77777777" w:rsidR="003B6E4C" w:rsidRPr="003B6E4C" w:rsidRDefault="003B6E4C" w:rsidP="003B6E4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3941DF18" w14:textId="77777777" w:rsidR="003B6E4C" w:rsidRPr="003B6E4C" w:rsidRDefault="003B6E4C" w:rsidP="003B6E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Отчет по лабораторной работе № 1.2</w:t>
      </w:r>
    </w:p>
    <w:p w14:paraId="2F186F6A" w14:textId="77777777" w:rsidR="003B6E4C" w:rsidRPr="003B6E4C" w:rsidRDefault="003B6E4C" w:rsidP="003B6E4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57770B3A" w14:textId="77777777" w:rsidR="003B6E4C" w:rsidRPr="003B6E4C" w:rsidRDefault="003B6E4C" w:rsidP="003B6E4C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</w:p>
    <w:p w14:paraId="0CF6821F" w14:textId="77777777" w:rsidR="003B6E4C" w:rsidRPr="003B6E4C" w:rsidRDefault="003B6E4C" w:rsidP="003B6E4C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 дисциплине (модулю)</w:t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7EA8EC4" w14:textId="77777777" w:rsidR="003B6E4C" w:rsidRPr="003B6E4C" w:rsidRDefault="003B6E4C" w:rsidP="003B6E4C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2C73D530" w14:textId="77777777" w:rsidR="003B6E4C" w:rsidRPr="003B6E4C" w:rsidRDefault="003B6E4C" w:rsidP="003B6E4C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72C6600F" w14:textId="77777777" w:rsidR="003B6E4C" w:rsidRPr="003B6E4C" w:rsidRDefault="003B6E4C" w:rsidP="003B6E4C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3F60268C" w14:textId="77777777" w:rsidR="003B6E4C" w:rsidRPr="003B6E4C" w:rsidRDefault="003B6E4C" w:rsidP="003B6E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на тему </w:t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  <w14:ligatures w14:val="none"/>
        </w:rPr>
        <w:t>«</w:t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>Знакомство с MS Power BI»</w:t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</w:p>
    <w:p w14:paraId="66B38F84" w14:textId="3643F747" w:rsidR="003B6E4C" w:rsidRPr="003B6E4C" w:rsidRDefault="003B6E4C" w:rsidP="003B6E4C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Выполнил студент</w:t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Алексеенко Виталий Александрович</w:t>
      </w:r>
    </w:p>
    <w:p w14:paraId="11959FCF" w14:textId="77777777" w:rsidR="003B6E4C" w:rsidRPr="003B6E4C" w:rsidRDefault="003B6E4C" w:rsidP="003B6E4C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</w:p>
    <w:p w14:paraId="34208E68" w14:textId="77777777" w:rsidR="003B6E4C" w:rsidRPr="003B6E4C" w:rsidRDefault="003B6E4C" w:rsidP="003B6E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Специальность:</w:t>
      </w:r>
    </w:p>
    <w:p w14:paraId="60040D30" w14:textId="77777777" w:rsidR="003B6E4C" w:rsidRPr="003B6E4C" w:rsidRDefault="003B6E4C" w:rsidP="003B6E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09.03.02</w:t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167AC960" w14:textId="77777777" w:rsidR="003B6E4C" w:rsidRPr="003B6E4C" w:rsidRDefault="003B6E4C" w:rsidP="003B6E4C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Код специальности</w:t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наименование специальности</w:t>
      </w:r>
    </w:p>
    <w:p w14:paraId="7F8C20AB" w14:textId="77777777" w:rsidR="003B6E4C" w:rsidRPr="003B6E4C" w:rsidRDefault="003B6E4C" w:rsidP="003B6E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3DCE342F" w14:textId="77777777" w:rsidR="003B6E4C" w:rsidRPr="003B6E4C" w:rsidRDefault="003B6E4C" w:rsidP="003B6E4C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2AB4D6DA" w14:textId="77777777" w:rsidR="003B6E4C" w:rsidRPr="003B6E4C" w:rsidRDefault="003B6E4C" w:rsidP="003B6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Обозначение контрольной работы</w:t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Группа</w:t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ВО ИСИТ-3123</w:t>
      </w:r>
    </w:p>
    <w:p w14:paraId="76A3329F" w14:textId="77777777" w:rsidR="003B6E4C" w:rsidRPr="003B6E4C" w:rsidRDefault="003B6E4C" w:rsidP="003B6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Проверил</w:t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Доцент</w:t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Орда-Жигулина М.В.</w:t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DD9FE43" w14:textId="77777777" w:rsidR="003B6E4C" w:rsidRPr="003B6E4C" w:rsidRDefault="003B6E4C" w:rsidP="003B6E4C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Должность</w:t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(Ф.И.О.)</w:t>
      </w:r>
    </w:p>
    <w:p w14:paraId="5EFC3DF5" w14:textId="77777777" w:rsidR="003B6E4C" w:rsidRPr="003B6E4C" w:rsidRDefault="003B6E4C" w:rsidP="003B6E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0DE1D652" w14:textId="77777777" w:rsidR="003B6E4C" w:rsidRPr="003B6E4C" w:rsidRDefault="003B6E4C" w:rsidP="003B6E4C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18"/>
          <w:szCs w:val="18"/>
          <w:lang w:eastAsia="ru-RU"/>
          <w14:ligatures w14:val="none"/>
        </w:rPr>
        <w:t>дата</w:t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      оценка</w:t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3B6E4C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подпись</w:t>
      </w:r>
    </w:p>
    <w:p w14:paraId="2BE7B400" w14:textId="77777777" w:rsidR="003B6E4C" w:rsidRPr="003B6E4C" w:rsidRDefault="003B6E4C" w:rsidP="003B6E4C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  <w:tab/>
      </w:r>
    </w:p>
    <w:p w14:paraId="72F11DEB" w14:textId="77777777" w:rsidR="003B6E4C" w:rsidRPr="003B6E4C" w:rsidRDefault="003B6E4C" w:rsidP="003B6E4C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715A9DF" w14:textId="77777777" w:rsidR="003B6E4C" w:rsidRPr="003B6E4C" w:rsidRDefault="003B6E4C" w:rsidP="003B6E4C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0522A044" w14:textId="77777777" w:rsidR="003B6E4C" w:rsidRPr="003B6E4C" w:rsidRDefault="003B6E4C" w:rsidP="003B6E4C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1C6AF26C" w14:textId="77777777" w:rsidR="003B6E4C" w:rsidRPr="003B6E4C" w:rsidRDefault="003B6E4C" w:rsidP="003B6E4C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C39D7CD" w14:textId="77777777" w:rsidR="003B6E4C" w:rsidRPr="003B6E4C" w:rsidRDefault="003B6E4C" w:rsidP="003B6E4C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  <w14:ligatures w14:val="none"/>
        </w:rPr>
      </w:pPr>
    </w:p>
    <w:p w14:paraId="4218AAC4" w14:textId="77777777" w:rsidR="003B6E4C" w:rsidRPr="003B6E4C" w:rsidRDefault="003B6E4C" w:rsidP="003B6E4C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475BEC22" w14:textId="77777777" w:rsidR="003B6E4C" w:rsidRPr="003B6E4C" w:rsidRDefault="003B6E4C" w:rsidP="003B6E4C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C7EA068" w14:textId="77777777" w:rsidR="003B6E4C" w:rsidRPr="003B6E4C" w:rsidRDefault="003B6E4C" w:rsidP="003B6E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г. Таганрог</w:t>
      </w:r>
    </w:p>
    <w:p w14:paraId="10DC7746" w14:textId="77777777" w:rsidR="003B6E4C" w:rsidRPr="003B6E4C" w:rsidRDefault="003B6E4C" w:rsidP="003B6E4C">
      <w:pPr>
        <w:spacing w:line="256" w:lineRule="auto"/>
        <w:jc w:val="center"/>
        <w:rPr>
          <w:rFonts w:ascii="Calibri" w:eastAsia="Calibri" w:hAnsi="Calibri" w:cs="Times New Roman"/>
          <w:noProof/>
          <w14:ligatures w14:val="none"/>
        </w:rPr>
      </w:pPr>
      <w:r w:rsidRPr="003B6E4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2026г.</w:t>
      </w:r>
      <w:r w:rsidRPr="003B6E4C">
        <w:rPr>
          <w:rFonts w:ascii="Calibri" w:eastAsia="Calibri" w:hAnsi="Calibri" w:cs="Times New Roman"/>
          <w:noProof/>
          <w14:ligatures w14:val="none"/>
        </w:rPr>
        <w:br w:type="page"/>
      </w:r>
    </w:p>
    <w:p w14:paraId="74D86276" w14:textId="77777777" w:rsidR="003B6E4C" w:rsidRPr="003B6E4C" w:rsidRDefault="003B6E4C" w:rsidP="003B6E4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Цель: ознакомиться с аналитической платформой MS Power BI и ее основными возможностями.</w:t>
      </w:r>
    </w:p>
    <w:p w14:paraId="2C464540" w14:textId="77777777" w:rsidR="003B6E4C" w:rsidRPr="003B6E4C" w:rsidRDefault="003B6E4C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Ход работы:</w:t>
      </w:r>
    </w:p>
    <w:p w14:paraId="1EDB6FCF" w14:textId="77777777" w:rsidR="003B6E4C" w:rsidRPr="003B6E4C" w:rsidRDefault="003B6E4C" w:rsidP="003B6E4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Перед началом работы с платформой прошли ознакомительный модуль «Начало работы с Power BI» и итоговый тест в конце модуля, результаты которого представлены на рисунке 1.</w:t>
      </w:r>
    </w:p>
    <w:p w14:paraId="635D1D95" w14:textId="0B0B8129" w:rsidR="003B6E4C" w:rsidRPr="003B6E4C" w:rsidRDefault="003B6E4C" w:rsidP="003B6E4C">
      <w:pPr>
        <w:spacing w:line="256" w:lineRule="auto"/>
        <w:ind w:firstLine="709"/>
        <w:jc w:val="center"/>
        <w:rPr>
          <w:rFonts w:ascii="Calibri" w:eastAsia="Calibri" w:hAnsi="Calibri" w:cs="Times New Roman"/>
          <w:lang w:val="en-US"/>
          <w14:ligatures w14:val="none"/>
        </w:rPr>
      </w:pPr>
      <w:r w:rsidRPr="003B6E4C">
        <w:rPr>
          <w:rFonts w:ascii="Calibri" w:eastAsia="Calibri" w:hAnsi="Calibri" w:cs="Times New Roman"/>
          <w:lang w:val="en-US"/>
          <w14:ligatures w14:val="none"/>
        </w:rPr>
        <w:drawing>
          <wp:inline distT="0" distB="0" distL="0" distR="0" wp14:anchorId="5366B8D1" wp14:editId="7E6E4D3A">
            <wp:extent cx="5731510" cy="5535295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BE9D" w14:textId="77777777" w:rsidR="003B6E4C" w:rsidRPr="003B6E4C" w:rsidRDefault="003B6E4C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 – Результаты прохождения теста</w:t>
      </w:r>
    </w:p>
    <w:p w14:paraId="16514C94" w14:textId="77777777" w:rsidR="003B6E4C" w:rsidRPr="003B6E4C" w:rsidRDefault="003B6E4C" w:rsidP="003B6E4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После успешной установки платформы </w:t>
      </w:r>
      <w:r w:rsidRPr="003B6E4C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Power</w:t>
      </w: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3B6E4C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BI</w:t>
      </w: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3B6E4C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Desktop</w:t>
      </w: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 ее запуска нас встречает главная страница программы (рисунка 2). </w:t>
      </w:r>
    </w:p>
    <w:p w14:paraId="47F37E71" w14:textId="3CA53D9C" w:rsidR="003B6E4C" w:rsidRPr="003B6E4C" w:rsidRDefault="008B4B2A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8B4B2A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2A3959FF" wp14:editId="60532999">
            <wp:extent cx="5731510" cy="322262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8320" w14:textId="77777777" w:rsidR="003B6E4C" w:rsidRPr="003B6E4C" w:rsidRDefault="003B6E4C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 – Страница запуска </w:t>
      </w:r>
      <w:r w:rsidRPr="003B6E4C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Power</w:t>
      </w: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3B6E4C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BI</w:t>
      </w: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3B6E4C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Desktop</w:t>
      </w:r>
    </w:p>
    <w:p w14:paraId="232146CE" w14:textId="77777777" w:rsidR="003B6E4C" w:rsidRPr="003B6E4C" w:rsidRDefault="003B6E4C" w:rsidP="003B6E4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ab/>
        <w:t>Для ознакомления с платформой, выберем, в качестве источника данных – «Пустой отчет», и внимательно рассмотрим интерфейс программы (рисунок 3).</w:t>
      </w:r>
    </w:p>
    <w:p w14:paraId="4EA6210E" w14:textId="2178FD88" w:rsidR="003B6E4C" w:rsidRPr="003B6E4C" w:rsidRDefault="008B4B2A" w:rsidP="003B6E4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8B4B2A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drawing>
          <wp:inline distT="0" distB="0" distL="0" distR="0" wp14:anchorId="39A31A81" wp14:editId="03CCE12A">
            <wp:extent cx="5731510" cy="322262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F638" w14:textId="77777777" w:rsidR="003B6E4C" w:rsidRPr="003B6E4C" w:rsidRDefault="003B6E4C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3 – Интерфейс главного окна программы</w:t>
      </w:r>
    </w:p>
    <w:p w14:paraId="2E489DE8" w14:textId="77777777" w:rsidR="003B6E4C" w:rsidRPr="003B6E4C" w:rsidRDefault="003B6E4C" w:rsidP="003B6E4C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Справой стороны окна находится панель визуализации, изучим, какие элементы можно создавать (рисунок 4).</w:t>
      </w:r>
    </w:p>
    <w:p w14:paraId="32DEA5C6" w14:textId="48EA4ABF" w:rsidR="003B6E4C" w:rsidRPr="003B6E4C" w:rsidRDefault="008B4B2A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8B4B2A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drawing>
          <wp:inline distT="0" distB="0" distL="0" distR="0" wp14:anchorId="5F426471" wp14:editId="111421D7">
            <wp:extent cx="2362530" cy="5630061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6443" w14:textId="77777777" w:rsidR="003B6E4C" w:rsidRPr="003B6E4C" w:rsidRDefault="003B6E4C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4 – Панель визуализации</w:t>
      </w:r>
    </w:p>
    <w:p w14:paraId="3235352F" w14:textId="77777777" w:rsidR="003B6E4C" w:rsidRPr="003B6E4C" w:rsidRDefault="003B6E4C" w:rsidP="003B6E4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На вкладке «Главная» в меню «Получить данные» рассмотрим варианты получения данных из разных источников (рисунок 5).</w:t>
      </w:r>
    </w:p>
    <w:p w14:paraId="3E46138E" w14:textId="618E8761" w:rsidR="003B6E4C" w:rsidRPr="003B6E4C" w:rsidRDefault="008B4B2A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B4B2A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33EC82C2" wp14:editId="1361233F">
            <wp:extent cx="2353003" cy="4858428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135E" w14:textId="77777777" w:rsidR="003B6E4C" w:rsidRPr="003B6E4C" w:rsidRDefault="003B6E4C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5 – Меню «Получить данные»</w:t>
      </w:r>
    </w:p>
    <w:p w14:paraId="5718BC63" w14:textId="77777777" w:rsidR="003B6E4C" w:rsidRPr="003B6E4C" w:rsidRDefault="003B6E4C" w:rsidP="003B6E4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Нажав в меню «Получить данные» вкладку «Другие» мы получим расширенное меню получения данных из разных источников. Изучим список (рисунок 6).</w:t>
      </w:r>
    </w:p>
    <w:p w14:paraId="6B00077E" w14:textId="7786299E" w:rsidR="003B6E4C" w:rsidRPr="003B6E4C" w:rsidRDefault="008B4B2A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8B4B2A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70F78A5B" wp14:editId="1F2523EE">
            <wp:extent cx="5731510" cy="557085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4B54" w14:textId="77777777" w:rsidR="003B6E4C" w:rsidRPr="003B6E4C" w:rsidRDefault="003B6E4C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6 – Расширенное меню «Получить данные»</w:t>
      </w:r>
    </w:p>
    <w:p w14:paraId="6D52DEB5" w14:textId="77777777" w:rsidR="003B6E4C" w:rsidRPr="003B6E4C" w:rsidRDefault="003B6E4C" w:rsidP="003B6E4C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Через «Преобразование данных» откроем редактор Power Query с вкладкой «Главная». Изучим интерфейс (рисунок 7).</w:t>
      </w:r>
    </w:p>
    <w:p w14:paraId="1F36B613" w14:textId="0118EA40" w:rsidR="003B6E4C" w:rsidRPr="003B6E4C" w:rsidRDefault="008B4B2A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8B4B2A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3DF4815" wp14:editId="3A051DE4">
            <wp:extent cx="5731510" cy="2775585"/>
            <wp:effectExtent l="0" t="0" r="254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B52C" w14:textId="77777777" w:rsidR="003B6E4C" w:rsidRPr="003B6E4C" w:rsidRDefault="003B6E4C" w:rsidP="003B6E4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7 – Power Query с вкладкой «Главная»</w:t>
      </w:r>
    </w:p>
    <w:p w14:paraId="707A0A49" w14:textId="77777777" w:rsidR="003B6E4C" w:rsidRPr="003B6E4C" w:rsidRDefault="003B6E4C" w:rsidP="003B6E4C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Таким же образом, через «Преобразование данных» откроем редактор Power Query с вкладкой «Просмотр».</w:t>
      </w:r>
    </w:p>
    <w:p w14:paraId="14E9804B" w14:textId="74839934" w:rsidR="003B6E4C" w:rsidRPr="003B6E4C" w:rsidRDefault="008B4B2A" w:rsidP="003B6E4C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B4B2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7994737" wp14:editId="2230D5E1">
            <wp:extent cx="5731510" cy="2797175"/>
            <wp:effectExtent l="0" t="0" r="254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74C4" w14:textId="77777777" w:rsidR="003B6E4C" w:rsidRPr="003B6E4C" w:rsidRDefault="003B6E4C" w:rsidP="003B6E4C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8 – редактор Power Query с вкладкой «Просмотр»</w:t>
      </w:r>
    </w:p>
    <w:p w14:paraId="4FEB73E5" w14:textId="77777777" w:rsidR="003B6E4C" w:rsidRPr="003B6E4C" w:rsidRDefault="003B6E4C" w:rsidP="003B6E4C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B6E4C">
        <w:rPr>
          <w:rFonts w:ascii="Times New Roman" w:eastAsia="Calibri" w:hAnsi="Times New Roman" w:cs="Times New Roman"/>
          <w:sz w:val="28"/>
          <w:szCs w:val="28"/>
          <w14:ligatures w14:val="none"/>
        </w:rPr>
        <w:t>Вывод: прошли ознакомительный модуль «Начало работы с Power BI» и итоговый тест, ознакомиться с аналитической платформой MS Power BI, ее основными возможностями, интерфейсом и функциями.</w:t>
      </w:r>
    </w:p>
    <w:p w14:paraId="1E1965E8" w14:textId="77777777" w:rsidR="003C08E1" w:rsidRDefault="003C08E1"/>
    <w:sectPr w:rsidR="003C08E1" w:rsidSect="0069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AF"/>
    <w:rsid w:val="00096CC9"/>
    <w:rsid w:val="001E1BE6"/>
    <w:rsid w:val="0024037F"/>
    <w:rsid w:val="003B6E4C"/>
    <w:rsid w:val="003C08E1"/>
    <w:rsid w:val="006646AF"/>
    <w:rsid w:val="006915EF"/>
    <w:rsid w:val="008B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F588B"/>
  <w15:chartTrackingRefBased/>
  <w15:docId w15:val="{EDFD4356-E7EF-47C5-B5B4-3915AF69A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4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6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6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6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6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6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6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4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4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46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6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46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46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4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Алексеенко</dc:creator>
  <cp:keywords/>
  <dc:description/>
  <cp:lastModifiedBy>Виталий Алексеенко</cp:lastModifiedBy>
  <cp:revision>2</cp:revision>
  <dcterms:created xsi:type="dcterms:W3CDTF">2026-04-23T18:54:00Z</dcterms:created>
  <dcterms:modified xsi:type="dcterms:W3CDTF">2026-04-23T19:13:00Z</dcterms:modified>
</cp:coreProperties>
</file>