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363" w:rsidRDefault="00D96363" w:rsidP="00D96363">
      <w:pPr>
        <w:shd w:val="clear" w:color="auto" w:fill="FFFFFF"/>
        <w:spacing w:before="240"/>
        <w:ind w:firstLine="0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E8B23" wp14:editId="575C8233">
                <wp:simplePos x="0" y="0"/>
                <wp:positionH relativeFrom="column">
                  <wp:posOffset>-742950</wp:posOffset>
                </wp:positionH>
                <wp:positionV relativeFrom="paragraph">
                  <wp:posOffset>-36830</wp:posOffset>
                </wp:positionV>
                <wp:extent cx="7134225" cy="609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422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 xml:space="preserve">Cutting Material Management System MES Project (Requirements and Function Specifications)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EE8B23" id="Rectangle 2" o:spid="_x0000_s1026" style="position:absolute;margin-left:-58.5pt;margin-top:-2.9pt;width:561.75pt;height:4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 xml:space="preserve">Cutting Material Management System MES Project (Requirements and Function Specifications) </w:t>
                      </w:r>
                    </w:p>
                  </w:txbxContent>
                </v:textbox>
              </v:rect>
            </w:pict>
          </mc:Fallback>
        </mc:AlternateContent>
      </w:r>
    </w:p>
    <w:p w:rsidR="00D96363" w:rsidRDefault="00D96363" w:rsidP="00D96363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0B7978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Production 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0B7978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Plant Wise Dashboard Function 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0B7978" w:rsidP="0099204F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CMT05</w:t>
            </w:r>
          </w:p>
        </w:tc>
      </w:tr>
    </w:tbl>
    <w:p w:rsidR="001D3D12" w:rsidRDefault="001D3D12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86149B" w:rsidRDefault="0086149B" w:rsidP="0086149B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6C407C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 xml:space="preserve">3.1.plantwise dashboard </w:t>
      </w:r>
      <w:r w:rsidR="0086149B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86149B">
        <w:rPr>
          <w:noProof/>
        </w:rPr>
        <w:tab/>
      </w:r>
      <w:r w:rsidR="0086149B">
        <w:rPr>
          <w:noProof/>
        </w:rPr>
        <w:fldChar w:fldCharType="begin"/>
      </w:r>
      <w:r w:rsidR="0086149B">
        <w:rPr>
          <w:noProof/>
        </w:rPr>
        <w:instrText xml:space="preserve"> PAGEREF _Toc188288169 \h </w:instrText>
      </w:r>
      <w:r w:rsidR="0086149B">
        <w:rPr>
          <w:noProof/>
        </w:rPr>
      </w:r>
      <w:r w:rsidR="0086149B">
        <w:rPr>
          <w:noProof/>
        </w:rPr>
        <w:fldChar w:fldCharType="separate"/>
      </w:r>
      <w:r w:rsidR="0086149B">
        <w:rPr>
          <w:noProof/>
        </w:rPr>
        <w:t>4</w:t>
      </w:r>
      <w:r w:rsidR="0086149B">
        <w:rPr>
          <w:noProof/>
        </w:rPr>
        <w:fldChar w:fldCharType="end"/>
      </w:r>
    </w:p>
    <w:p w:rsidR="0086149B" w:rsidRDefault="0086149B" w:rsidP="0086149B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caps/>
        </w:rPr>
        <w:fldChar w:fldCharType="end"/>
      </w:r>
      <w:bookmarkStart w:id="0" w:name="_Toc188288164"/>
      <w:r w:rsidRPr="0086149B">
        <w:rPr>
          <w:rFonts w:asciiTheme="minorEastAsia" w:eastAsiaTheme="minorEastAsia" w:hAnsiTheme="minorEastAsia" w:cs="SimHei"/>
          <w:sz w:val="24"/>
          <w:szCs w:val="24"/>
        </w:rPr>
        <w:t xml:space="preserve">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6C407C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20250927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86149B" w:rsidTr="0099204F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86149B" w:rsidTr="0099204F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86149B" w:rsidTr="0099204F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86149B" w:rsidRDefault="0086149B" w:rsidP="0086149B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86149B" w:rsidRDefault="0086149B" w:rsidP="0086149B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60"/>
        <w:gridCol w:w="1757"/>
        <w:gridCol w:w="2557"/>
        <w:gridCol w:w="69"/>
      </w:tblGrid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Cutting Material Management</w:t>
            </w:r>
            <w:r>
              <w:rPr>
                <w:rFonts w:asciiTheme="minorEastAsia" w:eastAsiaTheme="minorEastAsia" w:hAnsiTheme="minorEastAsia" w:hint="eastAsia"/>
                <w:lang w:val="en-US"/>
              </w:rPr>
              <w:t xml:space="preserve">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86149B" w:rsidTr="0099204F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2668F0" w:rsidP="0086149B">
      <w:pPr>
        <w:pStyle w:val="Heading1"/>
        <w:numPr>
          <w:ilvl w:val="0"/>
          <w:numId w:val="0"/>
        </w:numPr>
        <w:ind w:left="432"/>
      </w:pPr>
      <w:r>
        <w:rPr>
          <w:noProof/>
          <w:lang w:val="en-IN" w:eastAsia="en-IN" w:bidi="te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2BD026" wp14:editId="14DD29E2">
                <wp:simplePos x="0" y="0"/>
                <wp:positionH relativeFrom="margin">
                  <wp:align>left</wp:align>
                </wp:positionH>
                <wp:positionV relativeFrom="paragraph">
                  <wp:posOffset>563245</wp:posOffset>
                </wp:positionV>
                <wp:extent cx="4762500" cy="6000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68F0" w:rsidRPr="002668F0" w:rsidRDefault="002668F0" w:rsidP="002668F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668F0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Report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BD026" id="Rectangle 1" o:spid="_x0000_s1027" style="position:absolute;left:0;text-align:left;margin-left:0;margin-top:44.35pt;width:375pt;height:47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2668F0" w:rsidRPr="002668F0" w:rsidRDefault="002668F0" w:rsidP="002668F0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2668F0">
                        <w:rPr>
                          <w:b/>
                          <w:bCs/>
                          <w:sz w:val="24"/>
                          <w:szCs w:val="28"/>
                        </w:rPr>
                        <w:t>Report Overview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6149B">
        <w:t xml:space="preserve">3 Program Logic </w:t>
      </w:r>
    </w:p>
    <w:p w:rsidR="002668F0" w:rsidRDefault="002668F0" w:rsidP="002668F0"/>
    <w:p w:rsidR="002668F0" w:rsidRPr="002668F0" w:rsidRDefault="002668F0" w:rsidP="002668F0"/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7486"/>
      </w:tblGrid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Field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Description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Dashboard Title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Cutting Material Availability - Plant In-charge Dashboard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Target User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Plant In-charge, Production Manager, Planning Team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Purpose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To provide a real-time, consolidated view of material readiness across all Purchase Orders (POs) scheduled for cutting, highlighting potential shortages and delays to enable proactive action.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Data Refresh Rate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Real-time or every 15 minutes (To be confirmed by IT/System Admin)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</w:tbl>
    <w:p w:rsidR="002668F0" w:rsidRDefault="002668F0" w:rsidP="002668F0">
      <w:pPr>
        <w:ind w:firstLine="0"/>
      </w:pP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2C48C7" wp14:editId="38F0DA5A">
                <wp:simplePos x="0" y="0"/>
                <wp:positionH relativeFrom="margin">
                  <wp:align>left</wp:align>
                </wp:positionH>
                <wp:positionV relativeFrom="paragraph">
                  <wp:posOffset>93345</wp:posOffset>
                </wp:positionV>
                <wp:extent cx="4762500" cy="6000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68F0" w:rsidRPr="002668F0" w:rsidRDefault="002668F0" w:rsidP="002668F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668F0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Dashboard 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C48C7" id="Rectangle 6" o:spid="_x0000_s1028" style="position:absolute;margin-left:0;margin-top:7.35pt;width:375pt;height:47.2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2668F0" w:rsidRPr="002668F0" w:rsidRDefault="002668F0" w:rsidP="002668F0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2668F0">
                        <w:rPr>
                          <w:b/>
                          <w:bCs/>
                          <w:sz w:val="24"/>
                          <w:szCs w:val="28"/>
                        </w:rPr>
                        <w:t>Dashboard Filters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668F0" w:rsidRDefault="002668F0" w:rsidP="002668F0">
      <w:pPr>
        <w:ind w:firstLine="0"/>
      </w:pPr>
    </w:p>
    <w:p w:rsidR="002668F0" w:rsidRDefault="002668F0" w:rsidP="002668F0">
      <w:pPr>
        <w:ind w:firstLine="0"/>
      </w:pP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230B32" wp14:editId="42714B2A">
                <wp:simplePos x="0" y="0"/>
                <wp:positionH relativeFrom="margin">
                  <wp:align>left</wp:align>
                </wp:positionH>
                <wp:positionV relativeFrom="paragraph">
                  <wp:posOffset>6830060</wp:posOffset>
                </wp:positionV>
                <wp:extent cx="4762500" cy="6000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466F4" id="Rectangle 4" o:spid="_x0000_s1026" style="position:absolute;margin-left:0;margin-top:537.8pt;width:375pt;height:47.2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>
        <w:tab/>
      </w:r>
    </w:p>
    <w:p w:rsidR="002668F0" w:rsidRPr="0086149B" w:rsidRDefault="002668F0" w:rsidP="002668F0">
      <w:pPr>
        <w:ind w:firstLine="0"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1918"/>
        <w:gridCol w:w="2018"/>
        <w:gridCol w:w="3977"/>
      </w:tblGrid>
      <w:tr w:rsidR="002668F0" w:rsidRPr="002668F0" w:rsidTr="002668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Filter Element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Function/Logic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From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Start of current week/month (Adjustable)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Filters all displayed data (KPIs and Table) to POs scheduled on or after this date.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To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End of current week/month (Adjustable)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Filters all displayed data (KPIs and Table) to POs scheduled on or before this date.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Plant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Dropdown/Select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All'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Filters data to show only POs assigned to the selected Plant Code (e.g., AP11, AP10).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Dropdown/Select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All'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Filters data to show only POs assigned to the selected Production Line (e.g., AP11C02).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PO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Text/Search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All'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Allows the user to search/filter for a specific Purchase Order Number.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Dropdown/Select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All'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2668F0">
              <w:rPr>
                <w:rFonts w:eastAsia="Times New Roman" w:cs="Arial"/>
                <w:sz w:val="24"/>
                <w:lang w:val="en-IN" w:eastAsia="en-IN" w:bidi="te-IN"/>
              </w:rPr>
              <w:t>Allows the user to filter the PO-Wise Material Readiness Status table by the Material Readiness Status (Ready, Short).</w:t>
            </w:r>
          </w:p>
        </w:tc>
      </w:tr>
    </w:tbl>
    <w:p w:rsidR="002668F0" w:rsidRDefault="002668F0" w:rsidP="002668F0">
      <w:pPr>
        <w:ind w:firstLine="0"/>
      </w:pPr>
    </w:p>
    <w:p w:rsidR="002668F0" w:rsidRDefault="002668F0" w:rsidP="002668F0">
      <w:pPr>
        <w:ind w:firstLine="0"/>
      </w:pPr>
      <w:r>
        <w:rPr>
          <w:noProof/>
          <w:lang w:val="en-IN" w:eastAsia="en-IN" w:bidi="te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F87E4D" wp14:editId="0D121DC0">
                <wp:simplePos x="0" y="0"/>
                <wp:positionH relativeFrom="margin">
                  <wp:align>left</wp:align>
                </wp:positionH>
                <wp:positionV relativeFrom="paragraph">
                  <wp:posOffset>19685</wp:posOffset>
                </wp:positionV>
                <wp:extent cx="4762500" cy="6000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68F0" w:rsidRPr="002668F0" w:rsidRDefault="002668F0" w:rsidP="002668F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668F0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Key Performance Indicators (KPIs) / Summary Boxes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87E4D" id="Rectangle 3" o:spid="_x0000_s1029" style="position:absolute;margin-left:0;margin-top:1.55pt;width:375pt;height:47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2668F0" w:rsidRPr="002668F0" w:rsidRDefault="002668F0" w:rsidP="002668F0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2668F0">
                        <w:rPr>
                          <w:b/>
                          <w:bCs/>
                          <w:sz w:val="24"/>
                          <w:szCs w:val="28"/>
                        </w:rPr>
                        <w:t>Key Performance Indicators (KPIs) / Summary Boxes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668F0" w:rsidRDefault="002668F0" w:rsidP="002668F0">
      <w:pPr>
        <w:ind w:firstLine="0"/>
      </w:pPr>
    </w:p>
    <w:p w:rsidR="002668F0" w:rsidRDefault="002668F0" w:rsidP="002668F0">
      <w:pPr>
        <w:ind w:firstLine="0"/>
      </w:pPr>
    </w:p>
    <w:p w:rsidR="002668F0" w:rsidRDefault="002668F0" w:rsidP="002668F0">
      <w:pPr>
        <w:ind w:firstLine="0"/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3103"/>
        <w:gridCol w:w="2260"/>
        <w:gridCol w:w="2570"/>
      </w:tblGrid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KPI Element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Data Source/Calculation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proofErr w:type="spellStart"/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Color</w:t>
            </w:r>
            <w:proofErr w:type="spellEnd"/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/Styling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Function/Logic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Total POs Today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Count of distinct POs in the main table based on the selected Date (from/to filters).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Blue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Total number of Purchase Orders currently in the filtered view.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Fully Ready POs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Count of distinct POs where Material Readiness % is 100%.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Green (Success)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Number of POs that have all required materials available for cutting.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Shortage POs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Count of distinct POs where Material Readiness % is less than 100%.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Orange/Red (Warning)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Number of POs currently facing a material shortage.</w:t>
            </w:r>
          </w:p>
        </w:tc>
      </w:tr>
      <w:tr w:rsidR="002668F0" w:rsidRPr="002668F0" w:rsidTr="002668F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Delayed POs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Count of distinct POs where the Delay field is greater than '0' OR the Status is 'Short' AND Action is 'Escalate'.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Grey/Dark Red (Informative/Critical)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668F0" w:rsidRPr="002668F0" w:rsidRDefault="002668F0" w:rsidP="002668F0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2668F0">
              <w:rPr>
                <w:rFonts w:eastAsia="Times New Roman" w:cs="Arial"/>
                <w:szCs w:val="22"/>
                <w:lang w:val="en-IN" w:eastAsia="en-IN" w:bidi="te-IN"/>
              </w:rPr>
              <w:t>Number of POs that are either late or facing a critical shortage causing a delay to the cutting plan.</w:t>
            </w:r>
          </w:p>
        </w:tc>
      </w:tr>
    </w:tbl>
    <w:p w:rsidR="002668F0" w:rsidRDefault="002668F0" w:rsidP="002668F0">
      <w:pPr>
        <w:ind w:firstLine="0"/>
      </w:pPr>
    </w:p>
    <w:p w:rsidR="00877967" w:rsidRDefault="00877967" w:rsidP="002668F0">
      <w:pPr>
        <w:ind w:firstLine="0"/>
      </w:pP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D19539" wp14:editId="0A567B82">
                <wp:simplePos x="0" y="0"/>
                <wp:positionH relativeFrom="margin">
                  <wp:align>left</wp:align>
                </wp:positionH>
                <wp:positionV relativeFrom="paragraph">
                  <wp:posOffset>38735</wp:posOffset>
                </wp:positionV>
                <wp:extent cx="4762500" cy="6000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7967" w:rsidRPr="00877967" w:rsidRDefault="00877967" w:rsidP="0087796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877967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PO-Wise Material Readiness Status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19539" id="Rectangle 5" o:spid="_x0000_s1030" style="position:absolute;margin-left:0;margin-top:3.05pt;width:375pt;height:47.2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877967" w:rsidRPr="00877967" w:rsidRDefault="00877967" w:rsidP="00877967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877967">
                        <w:rPr>
                          <w:b/>
                          <w:bCs/>
                          <w:sz w:val="24"/>
                          <w:szCs w:val="28"/>
                        </w:rPr>
                        <w:t>PO-Wise Material Readiness Status Table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77967" w:rsidRDefault="00877967" w:rsidP="002668F0">
      <w:pPr>
        <w:ind w:firstLine="0"/>
      </w:pPr>
    </w:p>
    <w:p w:rsidR="00877967" w:rsidRDefault="00877967" w:rsidP="002668F0">
      <w:pPr>
        <w:ind w:firstLine="0"/>
      </w:pPr>
    </w:p>
    <w:p w:rsidR="00877967" w:rsidRDefault="00877967" w:rsidP="002668F0">
      <w:pPr>
        <w:ind w:firstLine="0"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753"/>
        <w:gridCol w:w="5858"/>
      </w:tblGrid>
      <w:tr w:rsidR="00877967" w:rsidRPr="00877967" w:rsidTr="0087796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Column Header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Function/Logic/Source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Scheduled Cutting Date. Grouping: Data should be grouped by this date.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PO 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Alphanumeric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Unique Purchase Order Number. Source: Planning/ERP System.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The product model/style associated with the PO. Source: Planning/ERP System.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Plant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The Plant where the cutting is scheduled. Source: Planning/ERP System.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Alphanumeric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The specific Production Line where the cutting is scheduled. Source: Planning/ERP System.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Material Readiness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Percentage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 xml:space="preserve">Calculation: (Total Available Material </w:t>
            </w:r>
            <w:proofErr w:type="spellStart"/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Qty</w:t>
            </w:r>
            <w:proofErr w:type="spellEnd"/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 xml:space="preserve"> / Total Required Material </w:t>
            </w:r>
            <w:proofErr w:type="spellStart"/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Qty</w:t>
            </w:r>
            <w:proofErr w:type="spellEnd"/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) × 100 (across all required materials for the PO).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Status Indicator (Icon/Text)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Logic: If Material Readiness % = 100%, Status is 'Ready' (Green Checkmark). If Material Readiness % &lt; 100%, Status is 'Short' (Red Cross).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Delay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Numeric/Text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 xml:space="preserve">Logic: The number of days the cutting plan is currently delayed due to material shortage. '-' if Status is 'Ready'. </w:t>
            </w: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lastRenderedPageBreak/>
              <w:t>Value (e.g., '1 DAY') if material shortage pushes the start date.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Logic: Recommended action based on status. 'Start Cutting' if Ready. 'Escalate' if Short and causing a delay. 'Check' if Short but delay is not yet confirmed/critical.</w:t>
            </w:r>
          </w:p>
        </w:tc>
      </w:tr>
    </w:tbl>
    <w:p w:rsidR="00877967" w:rsidRDefault="00877967" w:rsidP="002668F0">
      <w:pPr>
        <w:ind w:firstLine="0"/>
      </w:pPr>
    </w:p>
    <w:p w:rsidR="00877967" w:rsidRDefault="00877967" w:rsidP="002668F0">
      <w:pPr>
        <w:ind w:firstLine="0"/>
      </w:pP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CEC2EF" wp14:editId="0C1948B5">
                <wp:simplePos x="0" y="0"/>
                <wp:positionH relativeFrom="margin">
                  <wp:align>left</wp:align>
                </wp:positionH>
                <wp:positionV relativeFrom="paragraph">
                  <wp:posOffset>76200</wp:posOffset>
                </wp:positionV>
                <wp:extent cx="4762500" cy="6000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7967" w:rsidRPr="00877967" w:rsidRDefault="00877967" w:rsidP="0087796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877967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Material Shortage Detail Popup (Drill-Down)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EC2EF" id="Rectangle 7" o:spid="_x0000_s1031" style="position:absolute;margin-left:0;margin-top:6pt;width:375pt;height:47.2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877967" w:rsidRPr="00877967" w:rsidRDefault="00877967" w:rsidP="00877967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877967">
                        <w:rPr>
                          <w:b/>
                          <w:bCs/>
                          <w:sz w:val="24"/>
                          <w:szCs w:val="28"/>
                        </w:rPr>
                        <w:t>Material Shortage Detail Popup (Drill-Down)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77967" w:rsidRDefault="00877967" w:rsidP="002668F0">
      <w:pPr>
        <w:ind w:firstLine="0"/>
      </w:pPr>
    </w:p>
    <w:p w:rsidR="00877967" w:rsidRDefault="00877967" w:rsidP="002668F0">
      <w:pPr>
        <w:ind w:firstLine="0"/>
      </w:pPr>
    </w:p>
    <w:p w:rsidR="00877967" w:rsidRPr="00877967" w:rsidRDefault="00877967" w:rsidP="002668F0">
      <w:pPr>
        <w:ind w:firstLine="0"/>
        <w:rPr>
          <w:sz w:val="24"/>
          <w:szCs w:val="28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1"/>
        <w:gridCol w:w="5899"/>
      </w:tblGrid>
      <w:tr w:rsidR="00877967" w:rsidRPr="00877967" w:rsidTr="0087796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Trigger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Clicking on a Shortage PO (Status: Short) in the main table.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Material Name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Text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 xml:space="preserve">Required </w:t>
            </w:r>
            <w:proofErr w:type="spellStart"/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Qty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Numeric (with Unit)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 xml:space="preserve">Available </w:t>
            </w:r>
            <w:proofErr w:type="spellStart"/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Qty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Numeric (with Unit)</w:t>
            </w:r>
          </w:p>
        </w:tc>
      </w:tr>
      <w:tr w:rsidR="00877967" w:rsidRPr="00877967" w:rsidTr="00877967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 xml:space="preserve">Short </w:t>
            </w:r>
            <w:proofErr w:type="spellStart"/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Qty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877967" w:rsidRPr="00877967" w:rsidRDefault="00877967" w:rsidP="00877967">
            <w:pPr>
              <w:spacing w:before="0" w:after="0" w:line="240" w:lineRule="auto"/>
              <w:ind w:firstLine="0"/>
              <w:rPr>
                <w:rFonts w:eastAsia="Times New Roman" w:cs="Arial"/>
                <w:szCs w:val="22"/>
                <w:lang w:val="en-IN" w:eastAsia="en-IN" w:bidi="te-IN"/>
              </w:rPr>
            </w:pPr>
            <w:r w:rsidRPr="00877967">
              <w:rPr>
                <w:rFonts w:eastAsia="Times New Roman" w:cs="Arial"/>
                <w:szCs w:val="22"/>
                <w:lang w:val="en-IN" w:eastAsia="en-IN" w:bidi="te-IN"/>
              </w:rPr>
              <w:t>Numeric (with Unit)</w:t>
            </w:r>
          </w:p>
        </w:tc>
      </w:tr>
    </w:tbl>
    <w:p w:rsidR="00877967" w:rsidRDefault="00877967" w:rsidP="002668F0">
      <w:pPr>
        <w:ind w:firstLine="0"/>
      </w:pPr>
    </w:p>
    <w:p w:rsidR="002668F0" w:rsidRDefault="002668F0" w:rsidP="002668F0">
      <w:pPr>
        <w:ind w:firstLine="0"/>
      </w:pPr>
    </w:p>
    <w:p w:rsidR="002668F0" w:rsidRDefault="002668F0" w:rsidP="002668F0">
      <w:pPr>
        <w:ind w:firstLine="0"/>
      </w:pPr>
      <w:bookmarkStart w:id="4" w:name="_GoBack"/>
      <w:bookmarkEnd w:id="4"/>
    </w:p>
    <w:p w:rsidR="0086149B" w:rsidRPr="0086149B" w:rsidRDefault="0086149B" w:rsidP="002668F0">
      <w:pPr>
        <w:ind w:firstLine="0"/>
      </w:pPr>
    </w:p>
    <w:sectPr w:rsidR="0086149B" w:rsidRPr="00861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0BF4" w:rsidRDefault="00C60BF4" w:rsidP="005373CC">
      <w:pPr>
        <w:spacing w:after="0" w:line="240" w:lineRule="auto"/>
      </w:pPr>
      <w:r>
        <w:separator/>
      </w:r>
    </w:p>
  </w:endnote>
  <w:endnote w:type="continuationSeparator" w:id="0">
    <w:p w:rsidR="00C60BF4" w:rsidRDefault="00C60BF4" w:rsidP="00537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 w:rsidP="005373CC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877967">
      <w:rPr>
        <w:caps/>
        <w:noProof/>
        <w:color w:val="5B9BD5" w:themeColor="accent1"/>
      </w:rPr>
      <w:t>4</w:t>
    </w:r>
    <w:r>
      <w:rPr>
        <w:caps/>
        <w:noProof/>
        <w:color w:val="5B9BD5" w:themeColor="accent1"/>
      </w:rPr>
      <w:fldChar w:fldCharType="end"/>
    </w:r>
  </w:p>
  <w:p w:rsidR="005373CC" w:rsidRDefault="005373C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0BF4" w:rsidRDefault="00C60BF4" w:rsidP="005373CC">
      <w:pPr>
        <w:spacing w:after="0" w:line="240" w:lineRule="auto"/>
      </w:pPr>
      <w:r>
        <w:separator/>
      </w:r>
    </w:p>
  </w:footnote>
  <w:footnote w:type="continuationSeparator" w:id="0">
    <w:p w:rsidR="00C60BF4" w:rsidRDefault="00C60BF4" w:rsidP="00537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  <w:r>
      <w:rPr>
        <w:noProof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F6FD516" wp14:editId="204E7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1590" b="171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000000" w:themeColor="text1"/>
                              <w:sz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73CC" w:rsidRPr="005373CC" w:rsidRDefault="005373CC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</w:pPr>
                              <w:r w:rsidRPr="005373CC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  <w:t>CUTTING MATERIAL MANAGEMENT SYSTEM PR0JECT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F6FD516" id="Rectangle 197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" o:allowoverlap="f" fillcolor="#82a0d7 [2168]" strokecolor="#4472c4 [3208]" strokeweight=".5pt">
              <v:fill color2="#678ccf [2616]" rotate="t" colors="0 #a8b7df;.5 #9aabd9;1 #879ed7" focus="100%" type="gradient">
                <o:fill v:ext="view" type="gradientUnscaled"/>
              </v:fill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000000" w:themeColor="text1"/>
                        <w:sz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73CC" w:rsidRPr="005373CC" w:rsidRDefault="005373CC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</w:pPr>
                        <w:r w:rsidRPr="005373CC"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  <w:t>CUTTING MATERIAL MANAGEMENT SYSTEM PR0JECT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CC"/>
    <w:rsid w:val="000B7978"/>
    <w:rsid w:val="001D3D12"/>
    <w:rsid w:val="002668F0"/>
    <w:rsid w:val="002E3477"/>
    <w:rsid w:val="005373CC"/>
    <w:rsid w:val="006C407C"/>
    <w:rsid w:val="00775809"/>
    <w:rsid w:val="0086149B"/>
    <w:rsid w:val="00877967"/>
    <w:rsid w:val="00A05893"/>
    <w:rsid w:val="00C60BF4"/>
    <w:rsid w:val="00C61197"/>
    <w:rsid w:val="00D9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52F9BCC-E381-4BDA-A597-15A61113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363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86149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86149B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6149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6149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6149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86149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86149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86149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86149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CC"/>
  </w:style>
  <w:style w:type="paragraph" w:styleId="Footer">
    <w:name w:val="footer"/>
    <w:basedOn w:val="Normal"/>
    <w:link w:val="Foot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CC"/>
  </w:style>
  <w:style w:type="paragraph" w:styleId="TOC1">
    <w:name w:val="toc 1"/>
    <w:basedOn w:val="Normal"/>
    <w:next w:val="Normal"/>
    <w:autoRedefine/>
    <w:uiPriority w:val="39"/>
    <w:qFormat/>
    <w:rsid w:val="0086149B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86149B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86149B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86149B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86149B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86149B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86149B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86149B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86149B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86149B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86149B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861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1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5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1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CUTTING MATERIAL MANAGEMENT SYSTEM PR0JECT</vt:lpstr>
    </vt:vector>
  </TitlesOfParts>
  <Company/>
  <LinksUpToDate>false</LinksUpToDate>
  <CharactersWithSpaces>4562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CUTTING MATERIAL MANAGEMENT SYSTEM PR0JECT</dc:title>
  <dc:subject/>
  <dc:creator>manohar-g</dc:creator>
  <cp:keywords/>
  <dc:description/>
  <cp:lastModifiedBy>manohar-g</cp:lastModifiedBy>
  <cp:revision>8</cp:revision>
  <dcterms:created xsi:type="dcterms:W3CDTF">2025-09-27T03:20:00Z</dcterms:created>
  <dcterms:modified xsi:type="dcterms:W3CDTF">2025-09-27T06:47:00Z</dcterms:modified>
</cp:coreProperties>
</file>