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7EED95D1" w:rsidR="009C6C11" w:rsidRPr="00386BA6" w:rsidRDefault="009C6C11" w:rsidP="009C6C11">
      <w:pPr>
        <w:jc w:val="center"/>
        <w:rPr>
          <w:i/>
          <w:iCs/>
          <w:sz w:val="32"/>
          <w:szCs w:val="32"/>
        </w:rPr>
      </w:pPr>
      <w:r w:rsidRPr="48702B2F">
        <w:rPr>
          <w:i/>
          <w:iCs/>
          <w:sz w:val="32"/>
          <w:szCs w:val="32"/>
        </w:rPr>
        <w:t xml:space="preserve">Villamin </w:t>
      </w:r>
      <w:r w:rsidR="00A541BA">
        <w:rPr>
          <w:i/>
          <w:iCs/>
          <w:sz w:val="32"/>
          <w:szCs w:val="32"/>
        </w:rPr>
        <w:t xml:space="preserve">Wood </w:t>
      </w:r>
      <w:r w:rsidRPr="48702B2F">
        <w:rPr>
          <w:i/>
          <w:iCs/>
          <w:sz w:val="32"/>
          <w:szCs w:val="32"/>
        </w:rPr>
        <w:t>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2044"/>
        <w:gridCol w:w="2371"/>
        <w:gridCol w:w="2683"/>
        <w:gridCol w:w="2252"/>
      </w:tblGrid>
      <w:tr w:rsidR="009C6C11" w14:paraId="11DCF65A" w14:textId="77777777" w:rsidTr="001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71"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683"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252"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71"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683"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252"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71"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683" w:type="dxa"/>
          </w:tcPr>
          <w:p w14:paraId="55999265" w14:textId="23A5CCAC"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252"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71"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w:t>
            </w:r>
            <w:r>
              <w:rPr>
                <w:sz w:val="24"/>
                <w:szCs w:val="24"/>
              </w:rPr>
              <w:lastRenderedPageBreak/>
              <w:t xml:space="preserve">budget </w:t>
            </w:r>
            <w:r w:rsidR="001F1CED">
              <w:rPr>
                <w:sz w:val="24"/>
                <w:szCs w:val="24"/>
              </w:rPr>
              <w:t>that has low change effect.</w:t>
            </w:r>
          </w:p>
        </w:tc>
        <w:tc>
          <w:tcPr>
            <w:tcW w:w="2683"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252"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w:t>
            </w:r>
            <w:r w:rsidR="001E0A99">
              <w:rPr>
                <w:sz w:val="24"/>
                <w:szCs w:val="24"/>
              </w:rPr>
              <w:lastRenderedPageBreak/>
              <w:t>precise information.</w:t>
            </w:r>
          </w:p>
        </w:tc>
      </w:tr>
      <w:tr w:rsidR="00725EC9" w14:paraId="31CC64CF"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088DC168" w14:textId="54779A8F" w:rsidR="00725EC9" w:rsidRDefault="00725EC9" w:rsidP="00D81B5E">
            <w:pPr>
              <w:tabs>
                <w:tab w:val="left" w:pos="1352"/>
              </w:tabs>
              <w:spacing w:line="276" w:lineRule="auto"/>
              <w:jc w:val="center"/>
              <w:rPr>
                <w:sz w:val="24"/>
                <w:szCs w:val="24"/>
              </w:rPr>
            </w:pPr>
            <w:r>
              <w:rPr>
                <w:sz w:val="24"/>
                <w:szCs w:val="24"/>
              </w:rPr>
              <w:lastRenderedPageBreak/>
              <w:t>Developer</w:t>
            </w:r>
          </w:p>
        </w:tc>
        <w:tc>
          <w:tcPr>
            <w:tcW w:w="2371"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683" w:type="dxa"/>
          </w:tcPr>
          <w:p w14:paraId="04A68788" w14:textId="1D176996"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252"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71"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683" w:type="dxa"/>
          </w:tcPr>
          <w:p w14:paraId="2EF70766" w14:textId="17D734F4"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252"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38F281C0" w14:textId="6C158FE6" w:rsidR="0053626C" w:rsidRDefault="00552C1D" w:rsidP="00D81B5E">
            <w:pPr>
              <w:tabs>
                <w:tab w:val="left" w:pos="1352"/>
              </w:tabs>
              <w:spacing w:line="276" w:lineRule="auto"/>
              <w:jc w:val="center"/>
              <w:rPr>
                <w:b w:val="0"/>
                <w:bCs w:val="0"/>
                <w:sz w:val="24"/>
                <w:szCs w:val="24"/>
              </w:rPr>
            </w:pPr>
            <w:r>
              <w:rPr>
                <w:sz w:val="24"/>
                <w:szCs w:val="24"/>
              </w:rPr>
              <w:t>Prod</w:t>
            </w:r>
            <w:r w:rsidR="00F41248">
              <w:rPr>
                <w:sz w:val="24"/>
                <w:szCs w:val="24"/>
              </w:rPr>
              <w:t>uct/</w:t>
            </w:r>
            <w:r w:rsidR="00A8137A">
              <w:rPr>
                <w:sz w:val="24"/>
                <w:szCs w:val="24"/>
              </w:rPr>
              <w:t>System</w:t>
            </w:r>
            <w:r w:rsidR="00E65C23">
              <w:rPr>
                <w:sz w:val="24"/>
                <w:szCs w:val="24"/>
              </w:rPr>
              <w:t xml:space="preserve">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lastRenderedPageBreak/>
              <w:t xml:space="preserve"> </w:t>
            </w:r>
          </w:p>
        </w:tc>
        <w:tc>
          <w:tcPr>
            <w:tcW w:w="2371"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Evaluate and validates the </w:t>
            </w:r>
            <w:r w:rsidR="00986298" w:rsidRPr="00986298">
              <w:rPr>
                <w:sz w:val="24"/>
                <w:szCs w:val="24"/>
              </w:rPr>
              <w:t xml:space="preserve">performance and </w:t>
            </w:r>
            <w:r w:rsidR="00986298" w:rsidRPr="00986298">
              <w:rPr>
                <w:sz w:val="24"/>
                <w:szCs w:val="24"/>
              </w:rPr>
              <w:lastRenderedPageBreak/>
              <w:t>functioning of a system or software 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683"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 that the system operates as intended and meets the quality </w:t>
            </w:r>
            <w:r>
              <w:rPr>
                <w:sz w:val="24"/>
                <w:szCs w:val="24"/>
              </w:rPr>
              <w:lastRenderedPageBreak/>
              <w:t>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t>designing and executing test cases, identifying, and reporting defects, and verifying that the system meets the specified requirements.</w:t>
            </w:r>
          </w:p>
        </w:tc>
        <w:tc>
          <w:tcPr>
            <w:tcW w:w="2252" w:type="dxa"/>
          </w:tcPr>
          <w:p w14:paraId="73DB02DB" w14:textId="6C3FB72A"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w:t>
            </w:r>
            <w:r w:rsidR="009D4868">
              <w:rPr>
                <w:sz w:val="24"/>
                <w:szCs w:val="24"/>
              </w:rPr>
              <w:t xml:space="preserve">Communication Skills, Time </w:t>
            </w:r>
            <w:r w:rsidR="009D4868">
              <w:rPr>
                <w:sz w:val="24"/>
                <w:szCs w:val="24"/>
              </w:rPr>
              <w:lastRenderedPageBreak/>
              <w:t>Management, Analytic and Problem-Solving Abilities.</w:t>
            </w:r>
          </w:p>
        </w:tc>
      </w:tr>
    </w:tbl>
    <w:p w14:paraId="6B43E09B" w14:textId="5B48946C" w:rsidR="009C6C11" w:rsidRDefault="004202D9" w:rsidP="004202D9">
      <w:pPr>
        <w:pStyle w:val="Caption"/>
        <w:jc w:val="center"/>
        <w:rPr>
          <w:sz w:val="24"/>
          <w:szCs w:val="24"/>
        </w:rPr>
      </w:pPr>
      <w:r>
        <w:lastRenderedPageBreak/>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667C62BE" w:rsidR="004202D9" w:rsidRDefault="007F27DE" w:rsidP="004202D9">
      <w:pPr>
        <w:keepNext/>
        <w:tabs>
          <w:tab w:val="left" w:pos="720"/>
        </w:tabs>
        <w:spacing w:after="0" w:line="480" w:lineRule="auto"/>
        <w:jc w:val="center"/>
      </w:pPr>
      <w:r w:rsidRPr="007F27DE">
        <w:lastRenderedPageBreak/>
        <w:drawing>
          <wp:inline distT="0" distB="0" distL="0" distR="0" wp14:anchorId="4CE50E6E" wp14:editId="3D155E72">
            <wp:extent cx="4210050" cy="3721928"/>
            <wp:effectExtent l="0" t="0" r="0" b="0"/>
            <wp:docPr id="1582932244"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32244" name="Picture 1" descr="A diagram of a project&#10;&#10;Description automatically generated with low confidence"/>
                    <pic:cNvPicPr/>
                  </pic:nvPicPr>
                  <pic:blipFill>
                    <a:blip r:embed="rId8"/>
                    <a:stretch>
                      <a:fillRect/>
                    </a:stretch>
                  </pic:blipFill>
                  <pic:spPr>
                    <a:xfrm>
                      <a:off x="0" y="0"/>
                      <a:ext cx="4219984" cy="3730710"/>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581BFC3D"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 xml:space="preserve">and </w:t>
      </w:r>
      <w:r w:rsidR="00117FB8">
        <w:t>tasks</w:t>
      </w:r>
      <w:r w:rsidR="0013134D">
        <w:t xml:space="preserve">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lastRenderedPageBreak/>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w:t>
            </w:r>
            <w:r>
              <w:rPr>
                <w:sz w:val="24"/>
                <w:szCs w:val="24"/>
              </w:rPr>
              <w:lastRenderedPageBreak/>
              <w:t>project and monitors the work of the team members.</w:t>
            </w:r>
          </w:p>
        </w:tc>
        <w:tc>
          <w:tcPr>
            <w:tcW w:w="1980" w:type="dxa"/>
          </w:tcPr>
          <w:p w14:paraId="3EC60EFA" w14:textId="7838F436"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Strong leadership, </w:t>
            </w:r>
            <w:r w:rsidR="00117FB8">
              <w:rPr>
                <w:sz w:val="24"/>
                <w:szCs w:val="24"/>
              </w:rPr>
              <w:t xml:space="preserve">and </w:t>
            </w:r>
            <w:r>
              <w:rPr>
                <w:sz w:val="24"/>
                <w:szCs w:val="24"/>
              </w:rPr>
              <w:t>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it. Responsible for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17FB8"/>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2347"/>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2C1D"/>
    <w:rsid w:val="00554DA9"/>
    <w:rsid w:val="00556D10"/>
    <w:rsid w:val="005746C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7F27DE"/>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541BA"/>
    <w:rsid w:val="00A67F8F"/>
    <w:rsid w:val="00A730D0"/>
    <w:rsid w:val="00A8137A"/>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4124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3.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60</cp:revision>
  <dcterms:created xsi:type="dcterms:W3CDTF">2023-05-27T10:46:00Z</dcterms:created>
  <dcterms:modified xsi:type="dcterms:W3CDTF">2023-06-23T13:44:00Z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a27730b3ffed6af95b015757889fa98747b92d1d4c9554b6b322764fff20bcfd</vt:lpwstr>
  </property>
</Properties>
</file>