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0FF7330F" w14:textId="36F74E96" w:rsidR="00E2650D" w:rsidRDefault="00911DD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35914882" w:history="1">
        <w:r w:rsidR="00E2650D" w:rsidRPr="00DF76E5">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196E8D1C" w14:textId="24DE686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3" w:history="1">
        <w:r w:rsidRPr="00DF76E5">
          <w:rPr>
            <w:rStyle w:val="Hyperlink"/>
            <w:rFonts w:cstheme="minorHAnsi"/>
            <w:smallCaps/>
            <w:noProof/>
          </w:rPr>
          <w:t>Change Contro</w:t>
        </w:r>
        <w:r w:rsidRPr="00DF76E5">
          <w:rPr>
            <w:rStyle w:val="Hyperlink"/>
            <w:rFonts w:cstheme="minorHAnsi"/>
            <w:smallCaps/>
            <w:noProof/>
          </w:rPr>
          <w:t>l</w:t>
        </w:r>
        <w:r w:rsidRPr="00DF76E5">
          <w:rPr>
            <w:rStyle w:val="Hyperlink"/>
            <w:rFonts w:cstheme="minorHAnsi"/>
            <w:smallCaps/>
            <w:noProof/>
          </w:rPr>
          <w:t xml:space="preserve"> Board</w:t>
        </w:r>
        <w:r>
          <w:rPr>
            <w:noProof/>
            <w:webHidden/>
          </w:rPr>
          <w:tab/>
        </w:r>
        <w:r>
          <w:rPr>
            <w:noProof/>
            <w:webHidden/>
          </w:rPr>
          <w:fldChar w:fldCharType="begin"/>
        </w:r>
        <w:r>
          <w:rPr>
            <w:noProof/>
            <w:webHidden/>
          </w:rPr>
          <w:instrText xml:space="preserve"> PAGEREF _Toc135914883 \h </w:instrText>
        </w:r>
        <w:r>
          <w:rPr>
            <w:noProof/>
            <w:webHidden/>
          </w:rPr>
        </w:r>
        <w:r>
          <w:rPr>
            <w:noProof/>
            <w:webHidden/>
          </w:rPr>
          <w:fldChar w:fldCharType="separate"/>
        </w:r>
        <w:r>
          <w:rPr>
            <w:noProof/>
            <w:webHidden/>
          </w:rPr>
          <w:t>3</w:t>
        </w:r>
        <w:r>
          <w:rPr>
            <w:noProof/>
            <w:webHidden/>
          </w:rPr>
          <w:fldChar w:fldCharType="end"/>
        </w:r>
      </w:hyperlink>
    </w:p>
    <w:p w14:paraId="412829AA" w14:textId="65DFB40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4" w:history="1">
        <w:r w:rsidRPr="00DF76E5">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_Toc135914884 \h </w:instrText>
        </w:r>
        <w:r>
          <w:rPr>
            <w:noProof/>
            <w:webHidden/>
          </w:rPr>
        </w:r>
        <w:r>
          <w:rPr>
            <w:noProof/>
            <w:webHidden/>
          </w:rPr>
          <w:fldChar w:fldCharType="separate"/>
        </w:r>
        <w:r>
          <w:rPr>
            <w:noProof/>
            <w:webHidden/>
          </w:rPr>
          <w:t>3</w:t>
        </w:r>
        <w:r>
          <w:rPr>
            <w:noProof/>
            <w:webHidden/>
          </w:rPr>
          <w:fldChar w:fldCharType="end"/>
        </w:r>
      </w:hyperlink>
    </w:p>
    <w:p w14:paraId="3CD324F7" w14:textId="7A7688CC"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5" w:history="1">
        <w:r w:rsidRPr="00DF76E5">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_Toc135914885 \h </w:instrText>
        </w:r>
        <w:r>
          <w:rPr>
            <w:noProof/>
            <w:webHidden/>
          </w:rPr>
        </w:r>
        <w:r>
          <w:rPr>
            <w:noProof/>
            <w:webHidden/>
          </w:rPr>
          <w:fldChar w:fldCharType="separate"/>
        </w:r>
        <w:r>
          <w:rPr>
            <w:noProof/>
            <w:webHidden/>
          </w:rPr>
          <w:t>4</w:t>
        </w:r>
        <w:r>
          <w:rPr>
            <w:noProof/>
            <w:webHidden/>
          </w:rPr>
          <w:fldChar w:fldCharType="end"/>
        </w:r>
      </w:hyperlink>
    </w:p>
    <w:p w14:paraId="65AF5CC3" w14:textId="0B3DF924" w:rsidR="00E2650D" w:rsidRDefault="00911DD1" w:rsidP="00E2650D">
      <w:r w:rsidRPr="00911DD1">
        <w:fldChar w:fldCharType="end"/>
      </w:r>
      <w:r w:rsidR="00E2650D">
        <w:br/>
      </w:r>
    </w:p>
    <w:p w14:paraId="0E925688" w14:textId="77777777" w:rsidR="00E2650D" w:rsidRDefault="00E2650D" w:rsidP="00E2650D"/>
    <w:p w14:paraId="064EBA18" w14:textId="77777777" w:rsidR="00E2650D" w:rsidRDefault="00E2650D" w:rsidP="00E2650D"/>
    <w:p w14:paraId="32842BB1" w14:textId="77777777" w:rsidR="00E2650D" w:rsidRDefault="00E2650D" w:rsidP="00E2650D"/>
    <w:p w14:paraId="23F6B050" w14:textId="77777777" w:rsidR="00E2650D" w:rsidRDefault="00E2650D" w:rsidP="00E2650D"/>
    <w:p w14:paraId="4AB1361B" w14:textId="77777777" w:rsidR="00E2650D" w:rsidRDefault="00E2650D" w:rsidP="00E2650D"/>
    <w:p w14:paraId="35E3AD81" w14:textId="77777777" w:rsidR="00E2650D" w:rsidRDefault="00E2650D" w:rsidP="00E2650D"/>
    <w:p w14:paraId="34B586BF" w14:textId="77777777" w:rsidR="00E2650D" w:rsidRDefault="00E2650D" w:rsidP="00E2650D"/>
    <w:p w14:paraId="00B077D5" w14:textId="77777777" w:rsidR="00E2650D" w:rsidRDefault="00E2650D" w:rsidP="00E2650D"/>
    <w:p w14:paraId="375BDFEB" w14:textId="77777777" w:rsidR="00E2650D" w:rsidRDefault="00E2650D" w:rsidP="00E2650D"/>
    <w:p w14:paraId="4A5EB72F" w14:textId="77777777" w:rsidR="00E2650D" w:rsidRDefault="00E2650D" w:rsidP="00E2650D"/>
    <w:p w14:paraId="3F97E73B" w14:textId="77777777" w:rsidR="00E2650D" w:rsidRDefault="00E2650D" w:rsidP="00E2650D"/>
    <w:p w14:paraId="18A628BD" w14:textId="77777777" w:rsidR="00E2650D" w:rsidRDefault="00E2650D" w:rsidP="00E2650D"/>
    <w:p w14:paraId="721375C2" w14:textId="77777777" w:rsidR="00E2650D" w:rsidRDefault="00E2650D" w:rsidP="00E2650D"/>
    <w:p w14:paraId="6F732699" w14:textId="77777777" w:rsidR="00E2650D" w:rsidRDefault="00E2650D" w:rsidP="00E2650D"/>
    <w:p w14:paraId="26D7CE11" w14:textId="77777777" w:rsidR="00E2650D" w:rsidRDefault="00E2650D" w:rsidP="00E2650D"/>
    <w:p w14:paraId="3B2B2FD4" w14:textId="77777777" w:rsidR="00E2650D" w:rsidRDefault="00E2650D" w:rsidP="00E2650D"/>
    <w:p w14:paraId="7E9AB0F2" w14:textId="77777777" w:rsidR="00E2650D" w:rsidRDefault="00E2650D" w:rsidP="00E2650D"/>
    <w:p w14:paraId="3867A0A8" w14:textId="77777777" w:rsidR="00E2650D" w:rsidRDefault="00E2650D" w:rsidP="00E2650D"/>
    <w:p w14:paraId="463CB7BF" w14:textId="77777777" w:rsidR="00E2650D" w:rsidRDefault="00E2650D" w:rsidP="00E2650D"/>
    <w:p w14:paraId="21F77159" w14:textId="77777777" w:rsidR="00E2650D" w:rsidRDefault="00E2650D" w:rsidP="00E2650D"/>
    <w:p w14:paraId="7E40A01A" w14:textId="77777777" w:rsidR="00E2650D" w:rsidRDefault="00E2650D" w:rsidP="00E2650D"/>
    <w:p w14:paraId="2A103873" w14:textId="77777777" w:rsidR="00E2650D" w:rsidRDefault="00E2650D" w:rsidP="00E2650D"/>
    <w:p w14:paraId="3098225C" w14:textId="77777777" w:rsidR="00E2650D" w:rsidRDefault="00E2650D" w:rsidP="00E2650D"/>
    <w:p w14:paraId="675068C6" w14:textId="77777777" w:rsidR="00E2650D" w:rsidRDefault="00E2650D" w:rsidP="00E2650D"/>
    <w:p w14:paraId="3F2C5D62" w14:textId="77777777" w:rsidR="00E2650D" w:rsidRDefault="00E2650D" w:rsidP="00E2650D"/>
    <w:p w14:paraId="45F001DF" w14:textId="77777777" w:rsidR="00E2650D" w:rsidRDefault="00E2650D" w:rsidP="00E2650D"/>
    <w:p w14:paraId="33810B83" w14:textId="77777777" w:rsidR="00E2650D" w:rsidRDefault="00E2650D" w:rsidP="00E2650D"/>
    <w:p w14:paraId="32FB7B5E" w14:textId="77777777" w:rsidR="00E2650D" w:rsidRDefault="00E2650D" w:rsidP="00E2650D"/>
    <w:p w14:paraId="17E1C4B3" w14:textId="77777777" w:rsidR="00E2650D" w:rsidRDefault="00E2650D" w:rsidP="00E2650D"/>
    <w:p w14:paraId="6B1A2C0D" w14:textId="77777777" w:rsidR="00E2650D" w:rsidRDefault="00E2650D" w:rsidP="0057766F">
      <w:pPr>
        <w:pStyle w:val="Heading1"/>
        <w:jc w:val="left"/>
        <w:rPr>
          <w:rFonts w:asciiTheme="minorHAnsi" w:hAnsiTheme="minorHAnsi" w:cstheme="minorHAnsi"/>
          <w:smallCaps/>
          <w:sz w:val="28"/>
          <w:szCs w:val="28"/>
        </w:rPr>
      </w:pPr>
    </w:p>
    <w:p w14:paraId="34BF8183" w14:textId="77777777" w:rsidR="00256BBD" w:rsidRPr="00256BBD" w:rsidRDefault="00256BBD" w:rsidP="00256BBD"/>
    <w:p w14:paraId="6C7507BF" w14:textId="070BCF3E" w:rsidR="0057766F" w:rsidRPr="00911DD1" w:rsidRDefault="0057766F" w:rsidP="0057766F">
      <w:pPr>
        <w:pStyle w:val="Heading1"/>
        <w:jc w:val="left"/>
        <w:rPr>
          <w:rFonts w:asciiTheme="minorHAnsi" w:hAnsiTheme="minorHAnsi" w:cstheme="minorHAnsi"/>
          <w:smallCaps/>
          <w:sz w:val="28"/>
          <w:szCs w:val="28"/>
        </w:rPr>
      </w:pPr>
      <w:bookmarkStart w:id="0" w:name="_Toc135914882"/>
      <w:r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7777777" w:rsidR="00B910F5" w:rsidRDefault="00B910F5" w:rsidP="00B910F5">
      <w:r>
        <w:t xml:space="preserve">A well-defined change management plan is vital to the effective execution of any project, including the </w:t>
      </w:r>
      <w:proofErr w:type="spellStart"/>
      <w:r>
        <w:t>SurveiRams</w:t>
      </w:r>
      <w:proofErr w:type="spellEnd"/>
      <w:r>
        <w:t xml:space="preserve"> </w:t>
      </w:r>
      <w:proofErr w:type="spellStart"/>
      <w:r>
        <w:t>Tiketing</w:t>
      </w:r>
      <w:proofErr w:type="spellEnd"/>
      <w:r>
        <w:t xml:space="preserve"> System project. This plan </w:t>
      </w:r>
      <w:proofErr w:type="gramStart"/>
      <w:r>
        <w:t>establishes</w:t>
      </w:r>
      <w:proofErr w:type="gramEnd"/>
      <w:r>
        <w:t xml:space="preserve">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 xml:space="preserve">The change management strategy encompasses a defined process for </w:t>
      </w:r>
      <w:proofErr w:type="gramStart"/>
      <w:r>
        <w:t>submitting</w:t>
      </w:r>
      <w:proofErr w:type="gramEnd"/>
      <w:r>
        <w:t xml:space="preserve">, evaluating, and approving changes. This process is communicated to all stakeholders, who are encouraged to </w:t>
      </w:r>
      <w:proofErr w:type="gramStart"/>
      <w:r>
        <w:t>submit</w:t>
      </w:r>
      <w:proofErr w:type="gramEnd"/>
      <w:r>
        <w:t xml:space="preserve">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77777777" w:rsidR="00B910F5" w:rsidRDefault="00B910F5" w:rsidP="00B910F5">
      <w:r>
        <w:t xml:space="preserve">Understanding the importance of adhering to the established change management strategy is crucial as changes made outside of this framework can negatively </w:t>
      </w:r>
      <w:proofErr w:type="gramStart"/>
      <w:r>
        <w:t>impact</w:t>
      </w:r>
      <w:proofErr w:type="gramEnd"/>
      <w:r>
        <w:t xml:space="preserve"> the project's progress and final outcome.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212983619"/>
      <w:bookmarkStart w:id="2" w:name="_Toc135914883"/>
      <w:r w:rsidRPr="00911DD1">
        <w:rPr>
          <w:rFonts w:asciiTheme="minorHAnsi" w:hAnsiTheme="minorHAnsi" w:cstheme="minorHAnsi"/>
          <w:smallCaps/>
          <w:sz w:val="28"/>
          <w:szCs w:val="28"/>
        </w:rPr>
        <w:t>Change Control Board</w:t>
      </w:r>
      <w:bookmarkEnd w:id="2"/>
    </w:p>
    <w:bookmarkEnd w:id="1"/>
    <w:p w14:paraId="4762E89E" w14:textId="12496FB5" w:rsidR="0057766F" w:rsidRPr="00256BBD" w:rsidRDefault="00256BBD" w:rsidP="0057766F">
      <w:r w:rsidRPr="00256BBD">
        <w:t xml:space="preserve">The Change Control Board consists of a designated group of stakeholders who have the authority to approve or reject changes related to the Dispatch Directory System. The following table </w:t>
      </w:r>
      <w:proofErr w:type="gramStart"/>
      <w:r w:rsidRPr="00256BBD">
        <w:t>provides</w:t>
      </w:r>
      <w:proofErr w:type="gramEnd"/>
      <w:r w:rsidRPr="00256BBD">
        <w:t xml:space="preserve"> a concise overview of each individual serving on the Change Control Board:</w:t>
      </w:r>
    </w:p>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14:paraId="6641D6A0" w14:textId="77777777" w:rsidTr="0032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1F1BF6C" w14:textId="0096C390" w:rsidR="008F4515" w:rsidRDefault="008F4515" w:rsidP="008F4515">
            <w:pPr>
              <w:jc w:val="center"/>
            </w:pPr>
            <w:r w:rsidRPr="008F4515">
              <w:t>Change</w:t>
            </w:r>
            <w:r w:rsidRPr="008F4515">
              <w:t xml:space="preserve"> </w:t>
            </w:r>
            <w:r w:rsidRPr="008F4515">
              <w:t>Control</w:t>
            </w:r>
            <w:r w:rsidRPr="008F4515">
              <w:t xml:space="preserve"> </w:t>
            </w:r>
            <w:r w:rsidRPr="008F4515">
              <w:t>Board</w:t>
            </w:r>
            <w:r>
              <w:t xml:space="preserve"> </w:t>
            </w:r>
            <w:r>
              <w:t>Role</w:t>
            </w:r>
          </w:p>
        </w:tc>
        <w:tc>
          <w:tcPr>
            <w:tcW w:w="1394" w:type="dxa"/>
            <w:vAlign w:val="center"/>
          </w:tcPr>
          <w:p w14:paraId="524961F3" w14:textId="731FE78E"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Role</w:t>
            </w:r>
          </w:p>
        </w:tc>
        <w:tc>
          <w:tcPr>
            <w:tcW w:w="1365" w:type="dxa"/>
            <w:vAlign w:val="center"/>
          </w:tcPr>
          <w:p w14:paraId="643F7C0F" w14:textId="04162E75"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Name</w:t>
            </w:r>
          </w:p>
        </w:tc>
        <w:tc>
          <w:tcPr>
            <w:tcW w:w="1919" w:type="dxa"/>
            <w:vAlign w:val="center"/>
          </w:tcPr>
          <w:p w14:paraId="72872642" w14:textId="52242D38"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Contact</w:t>
            </w:r>
          </w:p>
        </w:tc>
        <w:tc>
          <w:tcPr>
            <w:tcW w:w="3543" w:type="dxa"/>
            <w:vAlign w:val="center"/>
          </w:tcPr>
          <w:p w14:paraId="45D3B7E0" w14:textId="4379A563"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320FA0" w14:paraId="2108F35D"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06D3B88E" w14:textId="6B37331C" w:rsidR="008F4515" w:rsidRPr="00D7650C" w:rsidRDefault="008F4515" w:rsidP="0057766F">
            <w:r w:rsidRPr="00D7650C">
              <w:t>Change Control Board Chair</w:t>
            </w:r>
          </w:p>
        </w:tc>
        <w:tc>
          <w:tcPr>
            <w:tcW w:w="1394" w:type="dxa"/>
          </w:tcPr>
          <w:p w14:paraId="035BDFCE" w14:textId="54F8D141" w:rsidR="008F4515" w:rsidRDefault="008F4515" w:rsidP="0057766F">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6A5887F" w14:textId="760EE6D0" w:rsidR="008F4515" w:rsidRDefault="008F4515" w:rsidP="0057766F">
            <w:pPr>
              <w:cnfStyle w:val="000000000000" w:firstRow="0" w:lastRow="0" w:firstColumn="0" w:lastColumn="0" w:oddVBand="0" w:evenVBand="0" w:oddHBand="0" w:evenHBand="0" w:firstRowFirstColumn="0" w:firstRowLastColumn="0" w:lastRowFirstColumn="0" w:lastRowLastColumn="0"/>
            </w:pPr>
            <w:r>
              <w:t xml:space="preserve">Mr. </w:t>
            </w:r>
            <w:proofErr w:type="spellStart"/>
            <w:r>
              <w:t>Jojo</w:t>
            </w:r>
            <w:proofErr w:type="spellEnd"/>
            <w:r>
              <w:t xml:space="preserve"> F. Castillo</w:t>
            </w:r>
          </w:p>
        </w:tc>
        <w:tc>
          <w:tcPr>
            <w:tcW w:w="1919" w:type="dxa"/>
          </w:tcPr>
          <w:p w14:paraId="6FD5B3F8" w14:textId="5BCC182C"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8" w:history="1">
              <w:r w:rsidRPr="001B24A8">
                <w:rPr>
                  <w:rStyle w:val="Hyperlink"/>
                </w:rPr>
                <w:t>jojoc@apc.edu.ph</w:t>
              </w:r>
            </w:hyperlink>
          </w:p>
          <w:p w14:paraId="477265D9" w14:textId="5033D4B7" w:rsidR="001C1764" w:rsidRDefault="001C1764"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5732C46C" w14:textId="77777777" w:rsidR="001C1764"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has the authority to grant or decline significant changes.</w:t>
            </w:r>
          </w:p>
          <w:p w14:paraId="0ABA1D76" w14:textId="67C04C0F" w:rsidR="008F4515"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 xml:space="preserve">responsible for assessing low-impact changes and have the power to overturn the Project Manager's decisions </w:t>
            </w:r>
            <w:proofErr w:type="gramStart"/>
            <w:r w:rsidRPr="001C1764">
              <w:t>regarding</w:t>
            </w:r>
            <w:proofErr w:type="gramEnd"/>
            <w:r w:rsidRPr="001C1764">
              <w:t xml:space="preserve"> change requests.</w:t>
            </w:r>
          </w:p>
        </w:tc>
      </w:tr>
      <w:tr w:rsidR="001C1764" w14:paraId="7B53941B"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6F6CF2CD" w14:textId="229506C6" w:rsidR="008F4515" w:rsidRPr="00D7650C" w:rsidRDefault="001C1764" w:rsidP="001C1764">
            <w:r w:rsidRPr="00D7650C">
              <w:lastRenderedPageBreak/>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41AB8F45" w14:textId="00D61FCC" w:rsidR="008F4515" w:rsidRDefault="001C1764" w:rsidP="0057766F">
            <w:pPr>
              <w:cnfStyle w:val="000000000000" w:firstRow="0" w:lastRow="0" w:firstColumn="0" w:lastColumn="0" w:oddVBand="0" w:evenVBand="0" w:oddHBand="0" w:evenHBand="0" w:firstRowFirstColumn="0" w:firstRowLastColumn="0" w:lastRowFirstColumn="0" w:lastRowLastColumn="0"/>
            </w:pPr>
            <w:r>
              <w:t>Project Manager</w:t>
            </w:r>
          </w:p>
        </w:tc>
        <w:tc>
          <w:tcPr>
            <w:tcW w:w="1365" w:type="dxa"/>
          </w:tcPr>
          <w:p w14:paraId="6DA41A03" w14:textId="77C012B0" w:rsidR="008F4515" w:rsidRDefault="001C1764" w:rsidP="0057766F">
            <w:pPr>
              <w:cnfStyle w:val="000000000000" w:firstRow="0" w:lastRow="0" w:firstColumn="0" w:lastColumn="0" w:oddVBand="0" w:evenVBand="0" w:oddHBand="0" w:evenHBand="0" w:firstRowFirstColumn="0" w:firstRowLastColumn="0" w:lastRowFirstColumn="0" w:lastRowLastColumn="0"/>
            </w:pPr>
            <w:r>
              <w:t>Alexis Martin</w:t>
            </w:r>
          </w:p>
        </w:tc>
        <w:tc>
          <w:tcPr>
            <w:tcW w:w="1919" w:type="dxa"/>
          </w:tcPr>
          <w:p w14:paraId="4B86DE06" w14:textId="2AB45106"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9" w:history="1">
              <w:r w:rsidRPr="001B24A8">
                <w:rPr>
                  <w:rStyle w:val="Hyperlink"/>
                </w:rPr>
                <w:t>atmartin@student.apc.edu.ph</w:t>
              </w:r>
            </w:hyperlink>
          </w:p>
        </w:tc>
        <w:tc>
          <w:tcPr>
            <w:tcW w:w="3543" w:type="dxa"/>
          </w:tcPr>
          <w:p w14:paraId="7DD44F8E"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14:paraId="54FCE309"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14:paraId="049EB234"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14:paraId="572737E0"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14:paraId="10006C9E" w14:textId="1697750D" w:rsidR="008F4515"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 xml:space="preserve">Update the project plan, budget, and schedule as </w:t>
            </w:r>
            <w:proofErr w:type="gramStart"/>
            <w:r>
              <w:t>required</w:t>
            </w:r>
            <w:proofErr w:type="gramEnd"/>
            <w:r>
              <w:t>.</w:t>
            </w:r>
          </w:p>
        </w:tc>
      </w:tr>
      <w:tr w:rsidR="00320FA0" w14:paraId="6CF85F6A"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5065BE2D" w14:textId="0C4CB96C" w:rsidR="008F4515" w:rsidRPr="00D7650C" w:rsidRDefault="001C1764" w:rsidP="001C1764">
            <w:r w:rsidRPr="00D7650C">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6A3DB39D" w14:textId="752BE254" w:rsidR="008F4515" w:rsidRDefault="001C1764" w:rsidP="0057766F">
            <w:pPr>
              <w:cnfStyle w:val="000000000000" w:firstRow="0" w:lastRow="0" w:firstColumn="0" w:lastColumn="0" w:oddVBand="0" w:evenVBand="0" w:oddHBand="0" w:evenHBand="0" w:firstRowFirstColumn="0" w:firstRowLastColumn="0" w:lastRowFirstColumn="0" w:lastRowLastColumn="0"/>
            </w:pPr>
            <w:r>
              <w:t>Change Coordinator</w:t>
            </w:r>
          </w:p>
        </w:tc>
        <w:tc>
          <w:tcPr>
            <w:tcW w:w="1365" w:type="dxa"/>
          </w:tcPr>
          <w:p w14:paraId="5C20841F" w14:textId="01B68071" w:rsidR="008F4515" w:rsidRDefault="001C1764" w:rsidP="0057766F">
            <w:pPr>
              <w:cnfStyle w:val="000000000000" w:firstRow="0" w:lastRow="0" w:firstColumn="0" w:lastColumn="0" w:oddVBand="0" w:evenVBand="0" w:oddHBand="0" w:evenHBand="0" w:firstRowFirstColumn="0" w:firstRowLastColumn="0" w:lastRowFirstColumn="0" w:lastRowLastColumn="0"/>
            </w:pPr>
            <w:r>
              <w:t xml:space="preserve">Ian Christopher </w:t>
            </w:r>
            <w:proofErr w:type="spellStart"/>
            <w:r>
              <w:t>Onrubia</w:t>
            </w:r>
            <w:proofErr w:type="spellEnd"/>
          </w:p>
        </w:tc>
        <w:tc>
          <w:tcPr>
            <w:tcW w:w="1919" w:type="dxa"/>
          </w:tcPr>
          <w:p w14:paraId="66797D4A" w14:textId="6588A4E9"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10" w:history="1">
              <w:r w:rsidRPr="001B24A8">
                <w:rPr>
                  <w:rStyle w:val="Hyperlink"/>
                </w:rPr>
                <w:t>iconrubia@student.apc.edu.ph</w:t>
              </w:r>
            </w:hyperlink>
          </w:p>
        </w:tc>
        <w:tc>
          <w:tcPr>
            <w:tcW w:w="3543" w:type="dxa"/>
          </w:tcPr>
          <w:p w14:paraId="1488BC9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14:paraId="5CB88EA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14:paraId="2F46732B"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14:paraId="5DC86C87" w14:textId="3CBCF6D0" w:rsidR="008F4515"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14:paraId="35B67DCB" w14:textId="77777777" w:rsidR="00256BBD" w:rsidRDefault="00256BBD" w:rsidP="0057766F"/>
    <w:p w14:paraId="063C8B48" w14:textId="77777777" w:rsidR="008F4515" w:rsidRPr="00911DD1" w:rsidRDefault="008F4515"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35914884"/>
      <w:r w:rsidRPr="00911DD1">
        <w:rPr>
          <w:rFonts w:asciiTheme="minorHAnsi" w:hAnsiTheme="minorHAnsi" w:cstheme="minorHAnsi"/>
          <w:smallCaps/>
          <w:sz w:val="28"/>
          <w:szCs w:val="28"/>
        </w:rPr>
        <w:t>Roles and Responsibilities</w:t>
      </w:r>
      <w:bookmarkEnd w:id="3"/>
    </w:p>
    <w:p w14:paraId="4CA47799" w14:textId="77777777" w:rsidR="000A0E9E" w:rsidRPr="00C60E4B" w:rsidRDefault="000A0E9E" w:rsidP="000A0E9E">
      <w:r w:rsidRPr="00C60E4B">
        <w:t>Below is a breakdown of the responsibilities of each project member involved in the change management process:</w:t>
      </w:r>
    </w:p>
    <w:p w14:paraId="5C8D01AC" w14:textId="77777777" w:rsidR="000A0E9E" w:rsidRDefault="000A0E9E" w:rsidP="000A0E9E">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0A0E9E" w14:paraId="2ECA48B1" w14:textId="77777777" w:rsidTr="00D7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8860A10" w14:textId="77777777" w:rsidR="000A0E9E" w:rsidRDefault="000A0E9E" w:rsidP="00D777EB">
            <w:pPr>
              <w:jc w:val="center"/>
            </w:pPr>
            <w:r>
              <w:t>Name</w:t>
            </w:r>
          </w:p>
        </w:tc>
        <w:tc>
          <w:tcPr>
            <w:tcW w:w="1588" w:type="dxa"/>
            <w:vAlign w:val="center"/>
          </w:tcPr>
          <w:p w14:paraId="393CD4D7"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Project Role</w:t>
            </w:r>
          </w:p>
        </w:tc>
        <w:tc>
          <w:tcPr>
            <w:tcW w:w="6067" w:type="dxa"/>
            <w:vAlign w:val="center"/>
          </w:tcPr>
          <w:p w14:paraId="6DBE0B74"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0A0E9E" w14:paraId="63C8432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21538957" w14:textId="77777777" w:rsidR="000A0E9E" w:rsidRPr="00D7650C" w:rsidRDefault="000A0E9E" w:rsidP="00D777EB">
            <w:r w:rsidRPr="00D7650C">
              <w:t xml:space="preserve">Mr. </w:t>
            </w:r>
            <w:proofErr w:type="spellStart"/>
            <w:r w:rsidRPr="00D7650C">
              <w:t>Jojo</w:t>
            </w:r>
            <w:proofErr w:type="spellEnd"/>
            <w:r w:rsidRPr="00D7650C">
              <w:t xml:space="preserve"> F. Castillo</w:t>
            </w:r>
          </w:p>
        </w:tc>
        <w:tc>
          <w:tcPr>
            <w:tcW w:w="1588" w:type="dxa"/>
          </w:tcPr>
          <w:p w14:paraId="1CC89CAF"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rsidRPr="00C60E4B">
              <w:t>Proje</w:t>
            </w:r>
            <w:r>
              <w:t>ct Sponsor</w:t>
            </w:r>
          </w:p>
          <w:p w14:paraId="572FA364"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p>
        </w:tc>
        <w:tc>
          <w:tcPr>
            <w:tcW w:w="6067" w:type="dxa"/>
          </w:tcPr>
          <w:p w14:paraId="599C078C"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51DA65FE"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 xml:space="preserve">Monitor the decisions made by the Project Manager </w:t>
            </w:r>
            <w:proofErr w:type="gramStart"/>
            <w:r>
              <w:t>regarding</w:t>
            </w:r>
            <w:proofErr w:type="gramEnd"/>
            <w:r>
              <w:t xml:space="preserve"> low impact change requests.</w:t>
            </w:r>
          </w:p>
          <w:p w14:paraId="42879CD6"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6798963B"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0A0E9E" w14:paraId="5C2CA8C5"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14C41FD5" w14:textId="77777777" w:rsidR="000A0E9E" w:rsidRDefault="000A0E9E" w:rsidP="00D777EB">
            <w:r>
              <w:lastRenderedPageBreak/>
              <w:t>Alexis Martin</w:t>
            </w:r>
          </w:p>
        </w:tc>
        <w:tc>
          <w:tcPr>
            <w:tcW w:w="1588" w:type="dxa"/>
          </w:tcPr>
          <w:p w14:paraId="4305F5DC"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Manager</w:t>
            </w:r>
          </w:p>
        </w:tc>
        <w:tc>
          <w:tcPr>
            <w:tcW w:w="6067" w:type="dxa"/>
          </w:tcPr>
          <w:p w14:paraId="56B5DDB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1A0701A2"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14:paraId="19D66305"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Conduct impact analysis for each change request to distinguish between low-impact and high-impact requests. This will </w:t>
            </w:r>
            <w:proofErr w:type="gramStart"/>
            <w:r>
              <w:t>assist</w:t>
            </w:r>
            <w:proofErr w:type="gramEnd"/>
            <w:r>
              <w:t xml:space="preserve"> the Project Sponsor in making decisions regarding high-impact requests.</w:t>
            </w:r>
          </w:p>
          <w:p w14:paraId="50A16F0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000A0E9E" w14:paraId="790B631D"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38536FE0" w14:textId="77777777" w:rsidR="000A0E9E" w:rsidRDefault="000A0E9E" w:rsidP="00D777EB">
            <w:r>
              <w:t>Security Guard</w:t>
            </w:r>
          </w:p>
        </w:tc>
        <w:tc>
          <w:tcPr>
            <w:tcW w:w="1588" w:type="dxa"/>
          </w:tcPr>
          <w:p w14:paraId="73F7A3D6"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Internal User of the System</w:t>
            </w:r>
          </w:p>
        </w:tc>
        <w:tc>
          <w:tcPr>
            <w:tcW w:w="6067" w:type="dxa"/>
          </w:tcPr>
          <w:p w14:paraId="7E55432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27FEE7B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74E337CC"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4E64C5E" w14:textId="77777777" w:rsidR="000A0E9E" w:rsidRDefault="000A0E9E" w:rsidP="00D777EB">
            <w:r>
              <w:t>ITRO</w:t>
            </w:r>
          </w:p>
        </w:tc>
        <w:tc>
          <w:tcPr>
            <w:tcW w:w="1588" w:type="dxa"/>
          </w:tcPr>
          <w:p w14:paraId="520C7D4D"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442FD3EE"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79E22CF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833662F"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BE07EED" w14:textId="77777777" w:rsidR="000A0E9E" w:rsidRDefault="000A0E9E" w:rsidP="00D777EB">
            <w:r>
              <w:t>BMO</w:t>
            </w:r>
          </w:p>
        </w:tc>
        <w:tc>
          <w:tcPr>
            <w:tcW w:w="1588" w:type="dxa"/>
          </w:tcPr>
          <w:p w14:paraId="7E7220A3"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7B5B058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6DF0C145"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25BCDA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76E3E520" w14:textId="77777777" w:rsidR="000A0E9E" w:rsidRDefault="000A0E9E" w:rsidP="00D777EB">
            <w:r>
              <w:t>Development Team</w:t>
            </w:r>
          </w:p>
        </w:tc>
        <w:tc>
          <w:tcPr>
            <w:tcW w:w="1588" w:type="dxa"/>
          </w:tcPr>
          <w:p w14:paraId="1FD9E47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Developers</w:t>
            </w:r>
          </w:p>
        </w:tc>
        <w:tc>
          <w:tcPr>
            <w:tcW w:w="6067" w:type="dxa"/>
          </w:tcPr>
          <w:p w14:paraId="051EECD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14:paraId="0E71E49B"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r w:rsidR="000A0E9E" w14:paraId="73B73DA2"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56EC3942" w14:textId="77777777" w:rsidR="000A0E9E" w:rsidRDefault="000A0E9E" w:rsidP="00D777EB">
            <w:r>
              <w:t xml:space="preserve">Ian Christopher </w:t>
            </w:r>
            <w:proofErr w:type="spellStart"/>
            <w:r>
              <w:t>Onrubia</w:t>
            </w:r>
            <w:proofErr w:type="spellEnd"/>
          </w:p>
        </w:tc>
        <w:tc>
          <w:tcPr>
            <w:tcW w:w="1588" w:type="dxa"/>
          </w:tcPr>
          <w:p w14:paraId="3F5D736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Team Leader</w:t>
            </w:r>
          </w:p>
        </w:tc>
        <w:tc>
          <w:tcPr>
            <w:tcW w:w="6067" w:type="dxa"/>
          </w:tcPr>
          <w:p w14:paraId="7F218C8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451A4F19"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consistency with the implemented changes.</w:t>
            </w:r>
          </w:p>
          <w:p w14:paraId="1D59436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proofErr w:type="gramStart"/>
            <w:r>
              <w:t>Assist</w:t>
            </w:r>
            <w:proofErr w:type="gramEnd"/>
            <w:r>
              <w:t xml:space="preserve"> in supervising the overall change request process.</w:t>
            </w:r>
          </w:p>
          <w:p w14:paraId="047ABD27" w14:textId="77777777" w:rsidR="000A0E9E" w:rsidRDefault="000A0E9E" w:rsidP="00D777EB">
            <w:pPr>
              <w:pStyle w:val="ListParagraph"/>
              <w:ind w:left="429"/>
              <w:cnfStyle w:val="000000000000" w:firstRow="0" w:lastRow="0" w:firstColumn="0" w:lastColumn="0" w:oddVBand="0" w:evenVBand="0" w:oddHBand="0" w:evenHBand="0" w:firstRowFirstColumn="0" w:firstRowLastColumn="0" w:lastRowFirstColumn="0" w:lastRowLastColumn="0"/>
            </w:pPr>
          </w:p>
        </w:tc>
      </w:tr>
    </w:tbl>
    <w:p w14:paraId="3CA69292" w14:textId="77777777" w:rsidR="00C60E4B" w:rsidRDefault="00C60E4B" w:rsidP="0057766F">
      <w:pPr>
        <w:rPr>
          <w:rFonts w:cstheme="minorHAnsi"/>
        </w:rPr>
      </w:pPr>
    </w:p>
    <w:p w14:paraId="29C30407" w14:textId="77777777" w:rsidR="00C60E4B" w:rsidRPr="00911DD1" w:rsidRDefault="00C60E4B"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35914885"/>
      <w:r w:rsidRPr="00911DD1">
        <w:rPr>
          <w:rFonts w:asciiTheme="minorHAnsi" w:hAnsiTheme="minorHAnsi" w:cstheme="minorHAnsi"/>
          <w:smallCaps/>
          <w:sz w:val="28"/>
          <w:szCs w:val="28"/>
        </w:rPr>
        <w:t>Change Control Process</w:t>
      </w:r>
      <w:bookmarkEnd w:id="4"/>
    </w:p>
    <w:p w14:paraId="0D2BA3A9" w14:textId="77777777" w:rsidR="0057766F" w:rsidRPr="00911DD1" w:rsidRDefault="0057766F" w:rsidP="0057766F">
      <w:pPr>
        <w:rPr>
          <w:color w:val="008000"/>
        </w:rPr>
      </w:pPr>
      <w:r w:rsidRPr="00911DD1">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w:t>
      </w:r>
      <w:proofErr w:type="gramStart"/>
      <w:r w:rsidRPr="00911DD1">
        <w:rPr>
          <w:color w:val="008000"/>
        </w:rPr>
        <w:t>all of</w:t>
      </w:r>
      <w:proofErr w:type="gramEnd"/>
      <w:r w:rsidRPr="00911DD1">
        <w:rPr>
          <w:color w:val="008000"/>
        </w:rPr>
        <w:t xml:space="preserve"> the steps, the project team can successfully incorporate approved changes, communicate the changes, and update project documentation.</w:t>
      </w:r>
    </w:p>
    <w:p w14:paraId="5E32363A"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2EDCB761" w14:textId="77777777" w:rsidR="00455755" w:rsidRPr="0017455D" w:rsidRDefault="00455755" w:rsidP="00455755">
      <w:pPr>
        <w:rPr>
          <w:rFonts w:ascii="Calibri" w:eastAsia="Calibri" w:hAnsi="Calibri" w:cs="Arial"/>
        </w:rPr>
      </w:pPr>
      <w:r w:rsidRPr="0017455D">
        <w:rPr>
          <w:rFonts w:ascii="Calibri" w:eastAsia="Calibri" w:hAnsi="Calibri" w:cs="Arial"/>
        </w:rPr>
        <w:t>Approved by the Project Sponsor:</w:t>
      </w:r>
    </w:p>
    <w:p w14:paraId="6473C2A7" w14:textId="77777777" w:rsidR="00455755" w:rsidRPr="0017455D" w:rsidRDefault="00455755" w:rsidP="00455755">
      <w:pPr>
        <w:rPr>
          <w:rFonts w:ascii="Calibri" w:eastAsia="Calibri" w:hAnsi="Calibri" w:cs="Arial"/>
        </w:rPr>
      </w:pPr>
    </w:p>
    <w:p w14:paraId="47FF6645" w14:textId="77777777" w:rsidR="00455755" w:rsidRPr="0017455D" w:rsidRDefault="00455755" w:rsidP="00455755">
      <w:pPr>
        <w:tabs>
          <w:tab w:val="center" w:pos="4680"/>
          <w:tab w:val="right" w:pos="9360"/>
        </w:tabs>
        <w:rPr>
          <w:rFonts w:ascii="Calibri" w:eastAsia="Calibri" w:hAnsi="Calibri" w:cs="Arial"/>
        </w:rPr>
      </w:pPr>
    </w:p>
    <w:p w14:paraId="2C034A99" w14:textId="3DEFDAD1" w:rsidR="00455755" w:rsidRPr="0017455D" w:rsidRDefault="00455755" w:rsidP="00455755">
      <w:pPr>
        <w:tabs>
          <w:tab w:val="left" w:leader="underscore" w:pos="5040"/>
          <w:tab w:val="left" w:pos="5760"/>
          <w:tab w:val="left" w:leader="underscore" w:pos="8640"/>
        </w:tabs>
        <w:rPr>
          <w:rFonts w:ascii="Calibri" w:eastAsia="Times New Roman" w:hAnsi="Calibri" w:cs="Calibri"/>
          <w:szCs w:val="20"/>
        </w:rPr>
      </w:pPr>
      <w:r w:rsidRPr="0017455D">
        <w:rPr>
          <w:rFonts w:ascii="Calibri" w:eastAsia="Times New Roman" w:hAnsi="Calibri" w:cs="Calibri"/>
          <w:color w:val="FFFFFF"/>
          <w:szCs w:val="20"/>
        </w:rPr>
        <w:tab/>
      </w:r>
      <w:r w:rsidRPr="0017455D">
        <w:rPr>
          <w:rFonts w:ascii="Calibri" w:eastAsia="Times New Roman" w:hAnsi="Calibri" w:cs="Calibri"/>
          <w:szCs w:val="20"/>
        </w:rPr>
        <w:tab/>
        <w:t xml:space="preserve">Date:   </w:t>
      </w:r>
      <w:r>
        <w:rPr>
          <w:rFonts w:ascii="Calibri" w:eastAsia="Times New Roman" w:hAnsi="Calibri" w:cs="Calibri"/>
          <w:szCs w:val="20"/>
        </w:rPr>
        <w:t xml:space="preserve">May </w:t>
      </w:r>
      <w:r w:rsidRPr="0017455D">
        <w:rPr>
          <w:rFonts w:ascii="Calibri" w:eastAsia="Times New Roman" w:hAnsi="Calibri" w:cs="Calibri"/>
          <w:szCs w:val="20"/>
        </w:rPr>
        <w:t>2023</w:t>
      </w:r>
    </w:p>
    <w:p w14:paraId="155187C8" w14:textId="77777777" w:rsidR="00455755" w:rsidRPr="0017455D" w:rsidRDefault="00455755" w:rsidP="00455755">
      <w:pPr>
        <w:tabs>
          <w:tab w:val="left" w:leader="underscore" w:pos="5040"/>
          <w:tab w:val="left" w:pos="5760"/>
          <w:tab w:val="left" w:leader="underscore" w:pos="8640"/>
        </w:tabs>
        <w:rPr>
          <w:rFonts w:ascii="Calibri" w:eastAsia="Calibri" w:hAnsi="Calibri" w:cs="Calibri"/>
        </w:rPr>
      </w:pPr>
      <w:r w:rsidRPr="0017455D">
        <w:rPr>
          <w:rFonts w:ascii="Calibri" w:eastAsia="Calibri" w:hAnsi="Calibri" w:cs="Calibri"/>
        </w:rPr>
        <w:t xml:space="preserve">Mr. </w:t>
      </w:r>
      <w:proofErr w:type="spellStart"/>
      <w:r w:rsidRPr="0017455D">
        <w:rPr>
          <w:rFonts w:ascii="Calibri" w:eastAsia="Calibri" w:hAnsi="Calibri" w:cs="Calibri"/>
        </w:rPr>
        <w:t>Jojo</w:t>
      </w:r>
      <w:proofErr w:type="spellEnd"/>
      <w:r w:rsidRPr="0017455D">
        <w:rPr>
          <w:rFonts w:ascii="Calibri" w:eastAsia="Calibri" w:hAnsi="Calibri" w:cs="Calibri"/>
        </w:rPr>
        <w:t xml:space="preserve"> F. Castillo</w:t>
      </w:r>
    </w:p>
    <w:p w14:paraId="73D2BFF8" w14:textId="77777777" w:rsidR="00455755" w:rsidRPr="0017455D" w:rsidRDefault="00455755" w:rsidP="00455755">
      <w:pPr>
        <w:rPr>
          <w:rFonts w:ascii="Calibri" w:eastAsia="Calibri" w:hAnsi="Calibri" w:cs="Calibri"/>
        </w:rPr>
      </w:pPr>
      <w:r w:rsidRPr="0017455D">
        <w:rPr>
          <w:rFonts w:ascii="Calibri" w:eastAsia="Calibri" w:hAnsi="Calibri" w:cs="Calibri"/>
        </w:rPr>
        <w:t>Executive Director, Technical Services</w:t>
      </w:r>
    </w:p>
    <w:p w14:paraId="771B95C3" w14:textId="77777777" w:rsidR="00455755" w:rsidRPr="0017455D" w:rsidRDefault="00455755" w:rsidP="00455755">
      <w:pPr>
        <w:keepNext/>
        <w:outlineLvl w:val="0"/>
        <w:rPr>
          <w:rFonts w:ascii="Calibri" w:eastAsia="Times New Roman" w:hAnsi="Calibri" w:cs="Times New Roman"/>
          <w:b/>
          <w:sz w:val="22"/>
          <w:szCs w:val="20"/>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7262" w14:textId="77777777" w:rsidR="00F750EC" w:rsidRDefault="00F750EC" w:rsidP="00005A27">
      <w:r>
        <w:separator/>
      </w:r>
    </w:p>
  </w:endnote>
  <w:endnote w:type="continuationSeparator" w:id="0">
    <w:p w14:paraId="369047DF" w14:textId="77777777" w:rsidR="00F750EC" w:rsidRDefault="00F750E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AFAE" w14:textId="77777777" w:rsidR="00F750EC" w:rsidRDefault="00F750EC" w:rsidP="00005A27">
      <w:r>
        <w:separator/>
      </w:r>
    </w:p>
  </w:footnote>
  <w:footnote w:type="continuationSeparator" w:id="0">
    <w:p w14:paraId="37F5E3F3" w14:textId="77777777" w:rsidR="00F750EC" w:rsidRDefault="00F750E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0728555">
    <w:abstractNumId w:val="3"/>
  </w:num>
  <w:num w:numId="2" w16cid:durableId="191653302">
    <w:abstractNumId w:val="5"/>
  </w:num>
  <w:num w:numId="3" w16cid:durableId="1885213002">
    <w:abstractNumId w:val="4"/>
  </w:num>
  <w:num w:numId="4" w16cid:durableId="1819103408">
    <w:abstractNumId w:val="7"/>
  </w:num>
  <w:num w:numId="5" w16cid:durableId="28192640">
    <w:abstractNumId w:val="9"/>
  </w:num>
  <w:num w:numId="6" w16cid:durableId="538014877">
    <w:abstractNumId w:val="8"/>
  </w:num>
  <w:num w:numId="7" w16cid:durableId="1339968795">
    <w:abstractNumId w:val="6"/>
  </w:num>
  <w:num w:numId="8" w16cid:durableId="336227971">
    <w:abstractNumId w:val="1"/>
  </w:num>
  <w:num w:numId="9" w16cid:durableId="668484919">
    <w:abstractNumId w:val="2"/>
  </w:num>
  <w:num w:numId="10" w16cid:durableId="1099327777">
    <w:abstractNumId w:val="10"/>
  </w:num>
  <w:num w:numId="11" w16cid:durableId="1472752569">
    <w:abstractNumId w:val="11"/>
  </w:num>
  <w:num w:numId="12" w16cid:durableId="40025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E9E"/>
    <w:rsid w:val="0018373F"/>
    <w:rsid w:val="00195729"/>
    <w:rsid w:val="001B7D1C"/>
    <w:rsid w:val="001C1764"/>
    <w:rsid w:val="0025063F"/>
    <w:rsid w:val="00256BBD"/>
    <w:rsid w:val="002F7AD7"/>
    <w:rsid w:val="00320FA0"/>
    <w:rsid w:val="00442F54"/>
    <w:rsid w:val="00455755"/>
    <w:rsid w:val="0056499A"/>
    <w:rsid w:val="0057766F"/>
    <w:rsid w:val="006658E9"/>
    <w:rsid w:val="006A33D8"/>
    <w:rsid w:val="007217EC"/>
    <w:rsid w:val="008678BE"/>
    <w:rsid w:val="008A7266"/>
    <w:rsid w:val="008F4515"/>
    <w:rsid w:val="00911DD1"/>
    <w:rsid w:val="009C31BA"/>
    <w:rsid w:val="00A10DCA"/>
    <w:rsid w:val="00B910F5"/>
    <w:rsid w:val="00BD7BEC"/>
    <w:rsid w:val="00C509B5"/>
    <w:rsid w:val="00C60E4B"/>
    <w:rsid w:val="00D20E9F"/>
    <w:rsid w:val="00D62690"/>
    <w:rsid w:val="00D7650C"/>
    <w:rsid w:val="00E2650D"/>
    <w:rsid w:val="00EE4AF3"/>
    <w:rsid w:val="00F027A7"/>
    <w:rsid w:val="00F750EC"/>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8F4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45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joc@apc.edu.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conrubia@student.apc.edu.ph" TargetMode="External"/><Relationship Id="rId4" Type="http://schemas.openxmlformats.org/officeDocument/2006/relationships/settings" Target="settings.xml"/><Relationship Id="rId9" Type="http://schemas.openxmlformats.org/officeDocument/2006/relationships/hyperlink" Target="mailto:atmartin@student.apc.edu.p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8</cp:revision>
  <dcterms:created xsi:type="dcterms:W3CDTF">2022-06-04T02:52:00Z</dcterms:created>
  <dcterms:modified xsi:type="dcterms:W3CDTF">2023-05-25T17:43:00Z</dcterms:modified>
</cp:coreProperties>
</file>