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D22DE" w14:textId="77777777" w:rsidR="002D26EF" w:rsidRDefault="003B00F0">
      <w:pPr>
        <w:spacing w:after="485" w:line="259" w:lineRule="auto"/>
        <w:ind w:left="0" w:firstLine="0"/>
      </w:pPr>
      <w:r>
        <w:t xml:space="preserve"> </w:t>
      </w:r>
    </w:p>
    <w:p w14:paraId="172FA1B3" w14:textId="77777777" w:rsidR="002D26EF" w:rsidRDefault="003B00F0">
      <w:pPr>
        <w:spacing w:after="0" w:line="259" w:lineRule="auto"/>
        <w:ind w:left="208" w:firstLine="0"/>
        <w:jc w:val="center"/>
      </w:pPr>
      <w:r>
        <w:rPr>
          <w:b/>
          <w:sz w:val="36"/>
        </w:rPr>
        <w:t xml:space="preserve"> </w:t>
      </w:r>
      <w:r>
        <w:t xml:space="preserve"> </w:t>
      </w:r>
    </w:p>
    <w:p w14:paraId="195B1E08" w14:textId="77777777" w:rsidR="002D26EF" w:rsidRDefault="003B00F0">
      <w:pPr>
        <w:spacing w:after="0" w:line="259" w:lineRule="auto"/>
        <w:ind w:left="208" w:firstLine="0"/>
        <w:jc w:val="center"/>
      </w:pPr>
      <w:r>
        <w:rPr>
          <w:b/>
          <w:sz w:val="36"/>
        </w:rPr>
        <w:t xml:space="preserve"> </w:t>
      </w:r>
      <w:r>
        <w:t xml:space="preserve"> </w:t>
      </w:r>
    </w:p>
    <w:p w14:paraId="579BCFC1" w14:textId="77777777" w:rsidR="002D26EF" w:rsidRDefault="003B00F0">
      <w:pPr>
        <w:spacing w:after="0" w:line="259" w:lineRule="auto"/>
        <w:ind w:left="208" w:firstLine="0"/>
        <w:jc w:val="center"/>
      </w:pPr>
      <w:r>
        <w:rPr>
          <w:b/>
          <w:sz w:val="36"/>
        </w:rPr>
        <w:t xml:space="preserve"> </w:t>
      </w:r>
      <w:r>
        <w:t xml:space="preserve"> </w:t>
      </w:r>
    </w:p>
    <w:p w14:paraId="0F7DF775" w14:textId="77777777" w:rsidR="002D26EF" w:rsidRDefault="003B00F0">
      <w:pPr>
        <w:spacing w:after="0" w:line="259" w:lineRule="auto"/>
        <w:ind w:left="155" w:firstLine="0"/>
        <w:jc w:val="center"/>
      </w:pPr>
      <w:r>
        <w:rPr>
          <w:b/>
          <w:sz w:val="36"/>
        </w:rPr>
        <w:t xml:space="preserve"> </w:t>
      </w:r>
    </w:p>
    <w:p w14:paraId="6E8AFCE5" w14:textId="77777777" w:rsidR="002D26EF" w:rsidRDefault="003B00F0">
      <w:pPr>
        <w:spacing w:after="0" w:line="259" w:lineRule="auto"/>
        <w:ind w:left="155" w:firstLine="0"/>
        <w:jc w:val="center"/>
      </w:pPr>
      <w:r>
        <w:rPr>
          <w:b/>
          <w:sz w:val="36"/>
        </w:rPr>
        <w:t xml:space="preserve"> </w:t>
      </w:r>
    </w:p>
    <w:p w14:paraId="6514E2A3" w14:textId="77777777" w:rsidR="002D26EF" w:rsidRDefault="003B00F0">
      <w:pPr>
        <w:spacing w:after="0" w:line="259" w:lineRule="auto"/>
        <w:ind w:left="155" w:firstLine="0"/>
        <w:jc w:val="center"/>
      </w:pPr>
      <w:r>
        <w:rPr>
          <w:b/>
          <w:sz w:val="36"/>
        </w:rPr>
        <w:t xml:space="preserve"> </w:t>
      </w:r>
    </w:p>
    <w:p w14:paraId="6D477462" w14:textId="77777777" w:rsidR="002D26EF" w:rsidRDefault="003B00F0">
      <w:pPr>
        <w:spacing w:after="0" w:line="259" w:lineRule="auto"/>
        <w:ind w:left="208" w:firstLine="0"/>
        <w:jc w:val="center"/>
      </w:pPr>
      <w:r>
        <w:rPr>
          <w:b/>
          <w:sz w:val="36"/>
        </w:rPr>
        <w:t xml:space="preserve"> </w:t>
      </w:r>
      <w:r>
        <w:t xml:space="preserve"> </w:t>
      </w:r>
    </w:p>
    <w:p w14:paraId="6948C664" w14:textId="77777777" w:rsidR="002D26EF" w:rsidRDefault="003B00F0">
      <w:pPr>
        <w:spacing w:after="0" w:line="259" w:lineRule="auto"/>
        <w:ind w:left="208" w:firstLine="0"/>
        <w:jc w:val="center"/>
      </w:pPr>
      <w:r>
        <w:rPr>
          <w:b/>
          <w:sz w:val="36"/>
        </w:rPr>
        <w:t xml:space="preserve"> </w:t>
      </w:r>
      <w:r>
        <w:t xml:space="preserve"> </w:t>
      </w:r>
    </w:p>
    <w:p w14:paraId="27EFCEA9" w14:textId="77777777" w:rsidR="002D26EF" w:rsidRDefault="003B00F0" w:rsidP="00036F52">
      <w:pPr>
        <w:spacing w:after="0" w:line="259" w:lineRule="auto"/>
        <w:ind w:left="0" w:firstLine="0"/>
        <w:jc w:val="center"/>
      </w:pPr>
      <w:r>
        <w:rPr>
          <w:b/>
          <w:sz w:val="36"/>
        </w:rPr>
        <w:t xml:space="preserve"> </w:t>
      </w:r>
      <w:r>
        <w:t xml:space="preserve"> </w:t>
      </w:r>
    </w:p>
    <w:p w14:paraId="35D7E530" w14:textId="13B61FC1" w:rsidR="002D26EF" w:rsidRDefault="003B00F0" w:rsidP="00036F52">
      <w:pPr>
        <w:spacing w:after="25" w:line="259" w:lineRule="auto"/>
        <w:ind w:left="0" w:right="10" w:firstLine="0"/>
        <w:jc w:val="center"/>
      </w:pPr>
      <w:r>
        <w:rPr>
          <w:b/>
          <w:sz w:val="29"/>
        </w:rPr>
        <w:t>PROJECT MANAGEMENT PLAN</w:t>
      </w:r>
    </w:p>
    <w:p w14:paraId="36803A54" w14:textId="2E31EA90" w:rsidR="002D26EF" w:rsidRDefault="00036F52" w:rsidP="00036F52">
      <w:pPr>
        <w:ind w:left="0" w:right="10" w:firstLine="0"/>
        <w:jc w:val="center"/>
      </w:pPr>
      <w:r>
        <w:rPr>
          <w:b/>
          <w:sz w:val="28"/>
        </w:rPr>
        <w:t>SurveiRams</w:t>
      </w:r>
    </w:p>
    <w:p w14:paraId="704A84D3" w14:textId="4CECE30A" w:rsidR="002D26EF" w:rsidRDefault="002D26EF" w:rsidP="00036F52">
      <w:pPr>
        <w:spacing w:after="1" w:line="259" w:lineRule="auto"/>
        <w:ind w:left="0" w:right="10" w:firstLine="0"/>
        <w:jc w:val="center"/>
      </w:pPr>
    </w:p>
    <w:p w14:paraId="75D68A76" w14:textId="36CECBC1" w:rsidR="002D26EF" w:rsidRDefault="002D26EF" w:rsidP="00036F52">
      <w:pPr>
        <w:spacing w:after="0" w:line="259" w:lineRule="auto"/>
        <w:ind w:left="0" w:right="10" w:firstLine="0"/>
        <w:jc w:val="center"/>
      </w:pPr>
    </w:p>
    <w:p w14:paraId="428ABBCA" w14:textId="366B6BC7" w:rsidR="002D26EF" w:rsidRDefault="002D26EF" w:rsidP="00036F52">
      <w:pPr>
        <w:spacing w:after="1" w:line="259" w:lineRule="auto"/>
        <w:ind w:left="0" w:right="10" w:firstLine="0"/>
        <w:jc w:val="center"/>
      </w:pPr>
    </w:p>
    <w:p w14:paraId="5F531603" w14:textId="521281C4" w:rsidR="002D26EF" w:rsidRDefault="002D26EF" w:rsidP="00036F52">
      <w:pPr>
        <w:spacing w:after="1" w:line="259" w:lineRule="auto"/>
        <w:ind w:left="0" w:right="10" w:firstLine="0"/>
        <w:jc w:val="center"/>
      </w:pPr>
    </w:p>
    <w:p w14:paraId="118064EF" w14:textId="2B091931" w:rsidR="002D26EF" w:rsidRDefault="002D26EF" w:rsidP="00036F52">
      <w:pPr>
        <w:spacing w:after="50" w:line="259" w:lineRule="auto"/>
        <w:ind w:left="0" w:right="10" w:firstLine="0"/>
        <w:jc w:val="center"/>
      </w:pPr>
    </w:p>
    <w:p w14:paraId="0116C148" w14:textId="77777777" w:rsidR="0031350B" w:rsidRPr="00C439F1" w:rsidRDefault="0031350B" w:rsidP="0031350B">
      <w:pPr>
        <w:ind w:left="0" w:firstLine="0"/>
        <w:jc w:val="center"/>
        <w:rPr>
          <w:b/>
          <w:smallCaps/>
          <w:sz w:val="28"/>
          <w:szCs w:val="28"/>
        </w:rPr>
      </w:pPr>
      <w:r w:rsidRPr="00C439F1">
        <w:rPr>
          <w:b/>
          <w:smallCaps/>
          <w:sz w:val="28"/>
          <w:szCs w:val="28"/>
        </w:rPr>
        <w:t>Asia Pacific College</w:t>
      </w:r>
    </w:p>
    <w:p w14:paraId="61019E4D" w14:textId="77777777" w:rsidR="0031350B" w:rsidRPr="00C439F1" w:rsidRDefault="0031350B" w:rsidP="0031350B">
      <w:pPr>
        <w:ind w:left="0" w:firstLine="0"/>
        <w:jc w:val="center"/>
        <w:rPr>
          <w:b/>
          <w:smallCaps/>
          <w:sz w:val="28"/>
          <w:szCs w:val="28"/>
        </w:rPr>
      </w:pPr>
      <w:r w:rsidRPr="00C439F1">
        <w:rPr>
          <w:b/>
          <w:smallCaps/>
          <w:sz w:val="28"/>
          <w:szCs w:val="28"/>
        </w:rPr>
        <w:t>3 Humabon Place, Magallanes</w:t>
      </w:r>
    </w:p>
    <w:p w14:paraId="1622E431" w14:textId="77777777" w:rsidR="0031350B" w:rsidRPr="00C439F1" w:rsidRDefault="0031350B" w:rsidP="0031350B">
      <w:pPr>
        <w:ind w:left="0" w:firstLine="0"/>
        <w:jc w:val="center"/>
        <w:rPr>
          <w:b/>
          <w:smallCaps/>
          <w:sz w:val="28"/>
          <w:szCs w:val="28"/>
        </w:rPr>
      </w:pPr>
      <w:r w:rsidRPr="00C439F1">
        <w:rPr>
          <w:b/>
          <w:smallCaps/>
          <w:sz w:val="28"/>
          <w:szCs w:val="28"/>
        </w:rPr>
        <w:t xml:space="preserve">Makati City, 1232 Metro Manila </w:t>
      </w:r>
    </w:p>
    <w:p w14:paraId="5398E02D" w14:textId="77777777" w:rsidR="0031350B" w:rsidRPr="00C439F1" w:rsidRDefault="0031350B" w:rsidP="0031350B">
      <w:pPr>
        <w:ind w:left="0" w:firstLine="0"/>
        <w:jc w:val="center"/>
        <w:rPr>
          <w:b/>
          <w:smallCaps/>
          <w:sz w:val="28"/>
          <w:szCs w:val="28"/>
        </w:rPr>
      </w:pPr>
    </w:p>
    <w:p w14:paraId="2ADCF6EA" w14:textId="77777777" w:rsidR="0031350B" w:rsidRPr="00C439F1" w:rsidRDefault="0031350B" w:rsidP="0031350B">
      <w:pPr>
        <w:ind w:left="0" w:firstLine="0"/>
        <w:jc w:val="center"/>
        <w:rPr>
          <w:b/>
          <w:smallCaps/>
          <w:sz w:val="28"/>
          <w:szCs w:val="28"/>
        </w:rPr>
      </w:pPr>
    </w:p>
    <w:p w14:paraId="79F93D4E" w14:textId="77777777" w:rsidR="0031350B" w:rsidRPr="00C439F1" w:rsidRDefault="0031350B" w:rsidP="0031350B">
      <w:pPr>
        <w:ind w:left="0" w:firstLine="0"/>
        <w:jc w:val="center"/>
        <w:rPr>
          <w:b/>
          <w:smallCaps/>
          <w:sz w:val="28"/>
          <w:szCs w:val="28"/>
        </w:rPr>
      </w:pPr>
    </w:p>
    <w:p w14:paraId="69B1D26B" w14:textId="77777777" w:rsidR="0031350B" w:rsidRPr="00C439F1" w:rsidRDefault="0031350B" w:rsidP="0031350B">
      <w:pPr>
        <w:ind w:left="0" w:firstLine="0"/>
        <w:jc w:val="center"/>
        <w:rPr>
          <w:b/>
          <w:smallCaps/>
          <w:sz w:val="28"/>
          <w:szCs w:val="28"/>
        </w:rPr>
      </w:pPr>
      <w:r w:rsidRPr="00C439F1">
        <w:rPr>
          <w:b/>
          <w:smallCaps/>
          <w:sz w:val="28"/>
          <w:szCs w:val="28"/>
        </w:rPr>
        <w:t>APRIL 2023</w:t>
      </w:r>
    </w:p>
    <w:p w14:paraId="33D5293F" w14:textId="323BBF96" w:rsidR="002D26EF" w:rsidRDefault="002D26EF" w:rsidP="00036F52">
      <w:pPr>
        <w:spacing w:after="80" w:line="259" w:lineRule="auto"/>
        <w:ind w:left="0" w:firstLine="0"/>
        <w:jc w:val="center"/>
      </w:pPr>
    </w:p>
    <w:p w14:paraId="139C2FF4" w14:textId="77777777" w:rsidR="002D26EF" w:rsidRDefault="003B00F0">
      <w:pPr>
        <w:spacing w:after="75" w:line="259" w:lineRule="auto"/>
        <w:ind w:left="0" w:firstLine="0"/>
      </w:pPr>
      <w:r>
        <w:rPr>
          <w:sz w:val="28"/>
        </w:rPr>
        <w:t xml:space="preserve"> </w:t>
      </w:r>
      <w:r>
        <w:t xml:space="preserve"> </w:t>
      </w:r>
    </w:p>
    <w:p w14:paraId="69E863DA" w14:textId="77777777" w:rsidR="002D26EF" w:rsidRDefault="003B00F0">
      <w:pPr>
        <w:spacing w:after="80" w:line="259" w:lineRule="auto"/>
        <w:ind w:left="0" w:firstLine="0"/>
      </w:pPr>
      <w:r>
        <w:rPr>
          <w:sz w:val="28"/>
        </w:rPr>
        <w:t xml:space="preserve"> </w:t>
      </w:r>
      <w:r>
        <w:t xml:space="preserve"> </w:t>
      </w:r>
    </w:p>
    <w:p w14:paraId="134B9597" w14:textId="77777777" w:rsidR="002D26EF" w:rsidRDefault="003B00F0">
      <w:pPr>
        <w:spacing w:after="80" w:line="259" w:lineRule="auto"/>
        <w:ind w:left="0" w:firstLine="0"/>
      </w:pPr>
      <w:r>
        <w:rPr>
          <w:sz w:val="28"/>
        </w:rPr>
        <w:t xml:space="preserve"> </w:t>
      </w:r>
      <w:r>
        <w:t xml:space="preserve"> </w:t>
      </w:r>
    </w:p>
    <w:p w14:paraId="55B66AD7" w14:textId="77777777" w:rsidR="002D26EF" w:rsidRDefault="003B00F0">
      <w:pPr>
        <w:spacing w:after="75" w:line="259" w:lineRule="auto"/>
        <w:ind w:left="0" w:firstLine="0"/>
      </w:pPr>
      <w:r>
        <w:rPr>
          <w:sz w:val="28"/>
        </w:rPr>
        <w:t xml:space="preserve"> </w:t>
      </w:r>
      <w:r>
        <w:t xml:space="preserve"> </w:t>
      </w:r>
    </w:p>
    <w:p w14:paraId="522DA1A8" w14:textId="77777777" w:rsidR="002D26EF" w:rsidRDefault="003B00F0">
      <w:pPr>
        <w:spacing w:after="80" w:line="259" w:lineRule="auto"/>
        <w:ind w:left="0" w:firstLine="0"/>
      </w:pPr>
      <w:r>
        <w:rPr>
          <w:sz w:val="28"/>
        </w:rPr>
        <w:t xml:space="preserve"> </w:t>
      </w:r>
      <w:r>
        <w:t xml:space="preserve"> </w:t>
      </w:r>
    </w:p>
    <w:p w14:paraId="3B9F84EB" w14:textId="77777777" w:rsidR="002D26EF" w:rsidRDefault="003B00F0">
      <w:pPr>
        <w:spacing w:after="75" w:line="259" w:lineRule="auto"/>
        <w:ind w:left="0" w:firstLine="0"/>
      </w:pPr>
      <w:r>
        <w:rPr>
          <w:sz w:val="28"/>
        </w:rPr>
        <w:t xml:space="preserve"> </w:t>
      </w:r>
      <w:r>
        <w:t xml:space="preserve"> </w:t>
      </w:r>
    </w:p>
    <w:p w14:paraId="71BB11DF" w14:textId="77777777" w:rsidR="002D26EF" w:rsidRDefault="003B00F0">
      <w:pPr>
        <w:spacing w:after="80" w:line="259" w:lineRule="auto"/>
        <w:ind w:left="0" w:firstLine="0"/>
      </w:pPr>
      <w:r>
        <w:rPr>
          <w:sz w:val="28"/>
        </w:rPr>
        <w:t xml:space="preserve"> </w:t>
      </w:r>
      <w:r>
        <w:t xml:space="preserve"> </w:t>
      </w:r>
    </w:p>
    <w:p w14:paraId="30A9846F" w14:textId="77777777" w:rsidR="002D26EF" w:rsidRDefault="003B00F0">
      <w:pPr>
        <w:spacing w:after="80" w:line="259" w:lineRule="auto"/>
        <w:ind w:left="0" w:firstLine="0"/>
      </w:pPr>
      <w:r>
        <w:rPr>
          <w:sz w:val="28"/>
        </w:rPr>
        <w:t xml:space="preserve"> </w:t>
      </w:r>
      <w:r>
        <w:t xml:space="preserve"> </w:t>
      </w:r>
    </w:p>
    <w:p w14:paraId="724A69DE" w14:textId="77777777" w:rsidR="002D26EF" w:rsidRDefault="003B00F0">
      <w:pPr>
        <w:spacing w:after="75" w:line="259" w:lineRule="auto"/>
        <w:ind w:left="0" w:firstLine="0"/>
      </w:pPr>
      <w:r>
        <w:rPr>
          <w:sz w:val="28"/>
        </w:rPr>
        <w:t xml:space="preserve"> </w:t>
      </w:r>
      <w:r>
        <w:t xml:space="preserve"> </w:t>
      </w:r>
    </w:p>
    <w:p w14:paraId="2BCC57CB" w14:textId="77777777" w:rsidR="002D26EF" w:rsidRDefault="003B00F0">
      <w:pPr>
        <w:spacing w:after="0" w:line="259" w:lineRule="auto"/>
        <w:ind w:left="0" w:firstLine="0"/>
      </w:pPr>
      <w:r>
        <w:rPr>
          <w:sz w:val="28"/>
        </w:rPr>
        <w:t xml:space="preserve"> </w:t>
      </w:r>
      <w:r>
        <w:t xml:space="preserve"> </w:t>
      </w:r>
    </w:p>
    <w:p w14:paraId="5950E12F" w14:textId="77777777" w:rsidR="002D26EF" w:rsidRDefault="003B00F0">
      <w:pPr>
        <w:spacing w:after="0" w:line="259" w:lineRule="auto"/>
        <w:ind w:left="0" w:firstLine="0"/>
      </w:pPr>
      <w:r>
        <w:rPr>
          <w:sz w:val="28"/>
        </w:rPr>
        <w:t xml:space="preserve"> </w:t>
      </w:r>
      <w:r>
        <w:t xml:space="preserve"> </w:t>
      </w:r>
    </w:p>
    <w:sdt>
      <w:sdtPr>
        <w:id w:val="-1691671096"/>
        <w:docPartObj>
          <w:docPartGallery w:val="Table of Contents"/>
        </w:docPartObj>
      </w:sdtPr>
      <w:sdtContent>
        <w:p w14:paraId="0EDBAB22" w14:textId="77777777" w:rsidR="002D26EF" w:rsidRDefault="003B00F0">
          <w:pPr>
            <w:spacing w:after="267" w:line="259" w:lineRule="auto"/>
            <w:ind w:left="0" w:firstLine="0"/>
          </w:pPr>
          <w:r w:rsidRPr="7D2654B9">
            <w:rPr>
              <w:sz w:val="28"/>
              <w:szCs w:val="28"/>
            </w:rPr>
            <w:t xml:space="preserve">TABLE OF CONTENTS </w:t>
          </w:r>
          <w:r>
            <w:t xml:space="preserve"> </w:t>
          </w:r>
        </w:p>
        <w:p w14:paraId="363D31BC" w14:textId="254DD8AA" w:rsidR="2D73A245" w:rsidRDefault="003B00F0" w:rsidP="7D2654B9">
          <w:pPr>
            <w:pStyle w:val="TOC1"/>
            <w:tabs>
              <w:tab w:val="right" w:leader="dot" w:pos="9360"/>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803037">
            <w:r w:rsidR="3EDD2B9A" w:rsidRPr="7D2654B9">
              <w:rPr>
                <w:rStyle w:val="Hyperlink"/>
                <w:noProof/>
              </w:rPr>
              <w:t>1.</w:t>
            </w:r>
            <w:r w:rsidR="3EDD2B9A" w:rsidRPr="7D2654B9">
              <w:rPr>
                <w:rStyle w:val="Hyperlink"/>
                <w:rFonts w:ascii="Arial" w:eastAsia="Arial" w:hAnsi="Arial" w:cs="Arial"/>
                <w:noProof/>
              </w:rPr>
              <w:t xml:space="preserve"> </w:t>
            </w:r>
            <w:r w:rsidR="3EDD2B9A" w:rsidRPr="7D2654B9">
              <w:rPr>
                <w:rStyle w:val="Hyperlink"/>
                <w:noProof/>
              </w:rPr>
              <w:t>Company Profile</w:t>
            </w:r>
            <w:r w:rsidR="2D73A245">
              <w:tab/>
            </w:r>
            <w:r w:rsidR="2D73A245" w:rsidRPr="7D2654B9">
              <w:rPr>
                <w:noProof/>
              </w:rPr>
              <w:fldChar w:fldCharType="begin"/>
            </w:r>
            <w:r w:rsidR="2D73A245" w:rsidRPr="7D2654B9">
              <w:rPr>
                <w:noProof/>
              </w:rPr>
              <w:instrText xml:space="preserve"> PAGEREF _Toc136803037 \h </w:instrText>
            </w:r>
            <w:r w:rsidR="2D73A245" w:rsidRPr="7D2654B9">
              <w:rPr>
                <w:noProof/>
              </w:rPr>
            </w:r>
            <w:r w:rsidR="2D73A245" w:rsidRPr="7D2654B9">
              <w:rPr>
                <w:noProof/>
              </w:rPr>
              <w:fldChar w:fldCharType="separate"/>
            </w:r>
            <w:r w:rsidR="3EDD2B9A" w:rsidRPr="7D2654B9">
              <w:rPr>
                <w:noProof/>
              </w:rPr>
              <w:t>5</w:t>
            </w:r>
            <w:r w:rsidR="2D73A245" w:rsidRPr="7D2654B9">
              <w:rPr>
                <w:noProof/>
              </w:rPr>
              <w:fldChar w:fldCharType="end"/>
            </w:r>
          </w:hyperlink>
        </w:p>
        <w:p w14:paraId="483ECB6A" w14:textId="50D33B52"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038">
            <w:r w:rsidR="3EDD2B9A" w:rsidRPr="7D2654B9">
              <w:rPr>
                <w:rStyle w:val="Hyperlink"/>
                <w:noProof/>
              </w:rPr>
              <w:t>2.</w:t>
            </w:r>
            <w:r w:rsidR="3EDD2B9A" w:rsidRPr="7D2654B9">
              <w:rPr>
                <w:rStyle w:val="Hyperlink"/>
                <w:rFonts w:ascii="Arial" w:eastAsia="Arial" w:hAnsi="Arial" w:cs="Arial"/>
                <w:noProof/>
              </w:rPr>
              <w:t xml:space="preserve"> </w:t>
            </w:r>
            <w:r w:rsidR="3EDD2B9A" w:rsidRPr="7D2654B9">
              <w:rPr>
                <w:rStyle w:val="Hyperlink"/>
                <w:noProof/>
              </w:rPr>
              <w:t>Business Case</w:t>
            </w:r>
            <w:r w:rsidR="3EDD2B9A">
              <w:tab/>
            </w:r>
            <w:r w:rsidR="3EDD2B9A" w:rsidRPr="7D2654B9">
              <w:rPr>
                <w:noProof/>
              </w:rPr>
              <w:fldChar w:fldCharType="begin"/>
            </w:r>
            <w:r w:rsidR="3EDD2B9A" w:rsidRPr="7D2654B9">
              <w:rPr>
                <w:noProof/>
              </w:rPr>
              <w:instrText xml:space="preserve"> PAGEREF _Toc136803038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51C08FEE" w14:textId="2CDE1CE2" w:rsidR="3EDD2B9A" w:rsidRDefault="00457C59" w:rsidP="7D2654B9">
          <w:pPr>
            <w:pStyle w:val="TOC3"/>
            <w:tabs>
              <w:tab w:val="right" w:leader="dot" w:pos="9360"/>
            </w:tabs>
            <w:rPr>
              <w:rFonts w:asciiTheme="minorHAnsi" w:eastAsiaTheme="minorEastAsia" w:hAnsiTheme="minorHAnsi" w:cstheme="minorBidi"/>
              <w:noProof/>
              <w:color w:val="auto"/>
            </w:rPr>
          </w:pPr>
          <w:hyperlink w:anchor="_Toc136803039">
            <w:r w:rsidR="3EDD2B9A" w:rsidRPr="7D2654B9">
              <w:rPr>
                <w:rStyle w:val="Hyperlink"/>
                <w:noProof/>
              </w:rPr>
              <w:t>2.1.</w:t>
            </w:r>
            <w:r w:rsidR="3EDD2B9A" w:rsidRPr="7D2654B9">
              <w:rPr>
                <w:rStyle w:val="Hyperlink"/>
                <w:rFonts w:ascii="Arial" w:eastAsia="Arial" w:hAnsi="Arial" w:cs="Arial"/>
                <w:noProof/>
              </w:rPr>
              <w:t xml:space="preserve"> </w:t>
            </w:r>
            <w:r w:rsidR="3EDD2B9A" w:rsidRPr="7D2654B9">
              <w:rPr>
                <w:rStyle w:val="Hyperlink"/>
                <w:noProof/>
              </w:rPr>
              <w:t>Problem Definition</w:t>
            </w:r>
            <w:r w:rsidR="3EDD2B9A">
              <w:tab/>
            </w:r>
            <w:r w:rsidR="3EDD2B9A" w:rsidRPr="7D2654B9">
              <w:rPr>
                <w:noProof/>
              </w:rPr>
              <w:fldChar w:fldCharType="begin"/>
            </w:r>
            <w:r w:rsidR="3EDD2B9A" w:rsidRPr="7D2654B9">
              <w:rPr>
                <w:noProof/>
              </w:rPr>
              <w:instrText xml:space="preserve"> PAGEREF _Toc136803039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1BEA8E7D" w14:textId="00256A03"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0">
            <w:r w:rsidR="3EDD2B9A" w:rsidRPr="7D2654B9">
              <w:rPr>
                <w:rStyle w:val="Hyperlink"/>
                <w:noProof/>
              </w:rPr>
              <w:t>2.1.1.</w:t>
            </w:r>
            <w:r w:rsidR="3EDD2B9A" w:rsidRPr="7D2654B9">
              <w:rPr>
                <w:rStyle w:val="Hyperlink"/>
                <w:rFonts w:ascii="Arial" w:eastAsia="Arial" w:hAnsi="Arial" w:cs="Arial"/>
                <w:noProof/>
              </w:rPr>
              <w:t xml:space="preserve"> </w:t>
            </w:r>
            <w:r w:rsidR="3EDD2B9A" w:rsidRPr="7D2654B9">
              <w:rPr>
                <w:rStyle w:val="Hyperlink"/>
                <w:noProof/>
              </w:rPr>
              <w:t>Problem Statement</w:t>
            </w:r>
            <w:r w:rsidR="3EDD2B9A">
              <w:tab/>
            </w:r>
            <w:r w:rsidR="3EDD2B9A" w:rsidRPr="7D2654B9">
              <w:rPr>
                <w:noProof/>
              </w:rPr>
              <w:fldChar w:fldCharType="begin"/>
            </w:r>
            <w:r w:rsidR="3EDD2B9A" w:rsidRPr="7D2654B9">
              <w:rPr>
                <w:noProof/>
              </w:rPr>
              <w:instrText xml:space="preserve"> PAGEREF _Toc136803040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6C741513" w14:textId="6CFD2E52"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1">
            <w:r w:rsidR="3EDD2B9A" w:rsidRPr="7D2654B9">
              <w:rPr>
                <w:rStyle w:val="Hyperlink"/>
                <w:noProof/>
              </w:rPr>
              <w:t>2.1.2.</w:t>
            </w:r>
            <w:r w:rsidR="3EDD2B9A" w:rsidRPr="7D2654B9">
              <w:rPr>
                <w:rStyle w:val="Hyperlink"/>
                <w:rFonts w:ascii="Arial" w:eastAsia="Arial" w:hAnsi="Arial" w:cs="Arial"/>
                <w:noProof/>
              </w:rPr>
              <w:t xml:space="preserve"> </w:t>
            </w:r>
            <w:r w:rsidR="3EDD2B9A" w:rsidRPr="7D2654B9">
              <w:rPr>
                <w:rStyle w:val="Hyperlink"/>
                <w:noProof/>
              </w:rPr>
              <w:t>Organizational Impact</w:t>
            </w:r>
            <w:r w:rsidR="3EDD2B9A">
              <w:tab/>
            </w:r>
            <w:r w:rsidR="3EDD2B9A" w:rsidRPr="7D2654B9">
              <w:rPr>
                <w:noProof/>
              </w:rPr>
              <w:fldChar w:fldCharType="begin"/>
            </w:r>
            <w:r w:rsidR="3EDD2B9A" w:rsidRPr="7D2654B9">
              <w:rPr>
                <w:noProof/>
              </w:rPr>
              <w:instrText xml:space="preserve"> PAGEREF _Toc136803041 \h </w:instrText>
            </w:r>
            <w:r w:rsidR="3EDD2B9A" w:rsidRPr="7D2654B9">
              <w:rPr>
                <w:noProof/>
              </w:rPr>
            </w:r>
            <w:r w:rsidR="3EDD2B9A" w:rsidRPr="7D2654B9">
              <w:rPr>
                <w:noProof/>
              </w:rPr>
              <w:fldChar w:fldCharType="separate"/>
            </w:r>
            <w:r w:rsidR="3EDD2B9A" w:rsidRPr="7D2654B9">
              <w:rPr>
                <w:noProof/>
              </w:rPr>
              <w:t>7</w:t>
            </w:r>
            <w:r w:rsidR="3EDD2B9A" w:rsidRPr="7D2654B9">
              <w:rPr>
                <w:noProof/>
              </w:rPr>
              <w:fldChar w:fldCharType="end"/>
            </w:r>
          </w:hyperlink>
        </w:p>
        <w:p w14:paraId="02A931CB" w14:textId="46659D79"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2">
            <w:r w:rsidR="3EDD2B9A" w:rsidRPr="7D2654B9">
              <w:rPr>
                <w:rStyle w:val="Hyperlink"/>
                <w:noProof/>
              </w:rPr>
              <w:t>2.1.3. Technology Migration</w:t>
            </w:r>
            <w:r w:rsidR="3EDD2B9A">
              <w:tab/>
            </w:r>
            <w:r w:rsidR="3EDD2B9A" w:rsidRPr="7D2654B9">
              <w:rPr>
                <w:noProof/>
              </w:rPr>
              <w:fldChar w:fldCharType="begin"/>
            </w:r>
            <w:r w:rsidR="3EDD2B9A" w:rsidRPr="7D2654B9">
              <w:rPr>
                <w:noProof/>
              </w:rPr>
              <w:instrText xml:space="preserve"> PAGEREF _Toc136803042 \h </w:instrText>
            </w:r>
            <w:r w:rsidR="3EDD2B9A" w:rsidRPr="7D2654B9">
              <w:rPr>
                <w:noProof/>
              </w:rPr>
            </w:r>
            <w:r w:rsidR="3EDD2B9A" w:rsidRPr="7D2654B9">
              <w:rPr>
                <w:noProof/>
              </w:rPr>
              <w:fldChar w:fldCharType="separate"/>
            </w:r>
            <w:r w:rsidR="3EDD2B9A" w:rsidRPr="7D2654B9">
              <w:rPr>
                <w:noProof/>
              </w:rPr>
              <w:t>7</w:t>
            </w:r>
            <w:r w:rsidR="3EDD2B9A" w:rsidRPr="7D2654B9">
              <w:rPr>
                <w:noProof/>
              </w:rPr>
              <w:fldChar w:fldCharType="end"/>
            </w:r>
          </w:hyperlink>
        </w:p>
        <w:p w14:paraId="7FA1A1D4" w14:textId="330374C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43">
            <w:r w:rsidR="3EDD2B9A" w:rsidRPr="7D2654B9">
              <w:rPr>
                <w:rStyle w:val="Hyperlink"/>
                <w:noProof/>
              </w:rPr>
              <w:t>2.2.</w:t>
            </w:r>
            <w:r w:rsidR="3EDD2B9A" w:rsidRPr="7D2654B9">
              <w:rPr>
                <w:rStyle w:val="Hyperlink"/>
                <w:rFonts w:ascii="Arial" w:eastAsia="Arial" w:hAnsi="Arial" w:cs="Arial"/>
                <w:noProof/>
              </w:rPr>
              <w:t xml:space="preserve"> </w:t>
            </w:r>
            <w:r w:rsidR="3EDD2B9A" w:rsidRPr="7D2654B9">
              <w:rPr>
                <w:rStyle w:val="Hyperlink"/>
                <w:noProof/>
              </w:rPr>
              <w:t>Project Overview</w:t>
            </w:r>
            <w:r w:rsidR="3EDD2B9A">
              <w:tab/>
            </w:r>
            <w:r w:rsidR="3EDD2B9A" w:rsidRPr="7D2654B9">
              <w:rPr>
                <w:noProof/>
              </w:rPr>
              <w:fldChar w:fldCharType="begin"/>
            </w:r>
            <w:r w:rsidR="3EDD2B9A" w:rsidRPr="7D2654B9">
              <w:rPr>
                <w:noProof/>
              </w:rPr>
              <w:instrText xml:space="preserve"> PAGEREF _Toc136803043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04D7B7DC" w14:textId="691BABF2"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4">
            <w:r w:rsidR="3EDD2B9A" w:rsidRPr="7D2654B9">
              <w:rPr>
                <w:rStyle w:val="Hyperlink"/>
                <w:noProof/>
              </w:rPr>
              <w:t>2.2.1.</w:t>
            </w:r>
            <w:r w:rsidR="3EDD2B9A" w:rsidRPr="7D2654B9">
              <w:rPr>
                <w:rStyle w:val="Hyperlink"/>
                <w:rFonts w:ascii="Arial" w:eastAsia="Arial" w:hAnsi="Arial" w:cs="Arial"/>
                <w:noProof/>
              </w:rPr>
              <w:t xml:space="preserve"> </w:t>
            </w:r>
            <w:r w:rsidR="3EDD2B9A" w:rsidRPr="7D2654B9">
              <w:rPr>
                <w:rStyle w:val="Hyperlink"/>
                <w:noProof/>
              </w:rPr>
              <w:t>Project Description</w:t>
            </w:r>
            <w:r w:rsidR="3EDD2B9A">
              <w:tab/>
            </w:r>
            <w:r w:rsidR="3EDD2B9A" w:rsidRPr="7D2654B9">
              <w:rPr>
                <w:noProof/>
              </w:rPr>
              <w:fldChar w:fldCharType="begin"/>
            </w:r>
            <w:r w:rsidR="3EDD2B9A" w:rsidRPr="7D2654B9">
              <w:rPr>
                <w:noProof/>
              </w:rPr>
              <w:instrText xml:space="preserve"> PAGEREF _Toc136803044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65B9BC11" w14:textId="177CA4E1"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5">
            <w:r w:rsidR="3EDD2B9A" w:rsidRPr="7D2654B9">
              <w:rPr>
                <w:rStyle w:val="Hyperlink"/>
                <w:noProof/>
              </w:rPr>
              <w:t>2.2.2.</w:t>
            </w:r>
            <w:r w:rsidR="3EDD2B9A" w:rsidRPr="7D2654B9">
              <w:rPr>
                <w:rStyle w:val="Hyperlink"/>
                <w:rFonts w:ascii="Arial" w:eastAsia="Arial" w:hAnsi="Arial" w:cs="Arial"/>
                <w:noProof/>
              </w:rPr>
              <w:t xml:space="preserve"> </w:t>
            </w:r>
            <w:r w:rsidR="3EDD2B9A" w:rsidRPr="7D2654B9">
              <w:rPr>
                <w:rStyle w:val="Hyperlink"/>
                <w:noProof/>
              </w:rPr>
              <w:t>Goals and Objectives</w:t>
            </w:r>
            <w:r w:rsidR="3EDD2B9A">
              <w:tab/>
            </w:r>
            <w:r w:rsidR="3EDD2B9A" w:rsidRPr="7D2654B9">
              <w:rPr>
                <w:noProof/>
              </w:rPr>
              <w:fldChar w:fldCharType="begin"/>
            </w:r>
            <w:r w:rsidR="3EDD2B9A" w:rsidRPr="7D2654B9">
              <w:rPr>
                <w:noProof/>
              </w:rPr>
              <w:instrText xml:space="preserve"> PAGEREF _Toc136803045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17E3E601" w14:textId="6EE39A49"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6">
            <w:r w:rsidR="3EDD2B9A" w:rsidRPr="7D2654B9">
              <w:rPr>
                <w:rStyle w:val="Hyperlink"/>
                <w:noProof/>
              </w:rPr>
              <w:t>2.2.3.</w:t>
            </w:r>
            <w:r w:rsidR="3EDD2B9A" w:rsidRPr="7D2654B9">
              <w:rPr>
                <w:rStyle w:val="Hyperlink"/>
                <w:rFonts w:ascii="Arial" w:eastAsia="Arial" w:hAnsi="Arial" w:cs="Arial"/>
                <w:noProof/>
              </w:rPr>
              <w:t xml:space="preserve"> </w:t>
            </w:r>
            <w:r w:rsidR="3EDD2B9A" w:rsidRPr="7D2654B9">
              <w:rPr>
                <w:rStyle w:val="Hyperlink"/>
                <w:noProof/>
              </w:rPr>
              <w:t>Project Performance</w:t>
            </w:r>
            <w:r w:rsidR="3EDD2B9A">
              <w:tab/>
            </w:r>
            <w:r w:rsidR="3EDD2B9A" w:rsidRPr="7D2654B9">
              <w:rPr>
                <w:noProof/>
              </w:rPr>
              <w:fldChar w:fldCharType="begin"/>
            </w:r>
            <w:r w:rsidR="3EDD2B9A" w:rsidRPr="7D2654B9">
              <w:rPr>
                <w:noProof/>
              </w:rPr>
              <w:instrText xml:space="preserve"> PAGEREF _Toc136803046 \h </w:instrText>
            </w:r>
            <w:r w:rsidR="3EDD2B9A" w:rsidRPr="7D2654B9">
              <w:rPr>
                <w:noProof/>
              </w:rPr>
            </w:r>
            <w:r w:rsidR="3EDD2B9A" w:rsidRPr="7D2654B9">
              <w:rPr>
                <w:noProof/>
              </w:rPr>
              <w:fldChar w:fldCharType="separate"/>
            </w:r>
            <w:r w:rsidR="3EDD2B9A" w:rsidRPr="7D2654B9">
              <w:rPr>
                <w:noProof/>
              </w:rPr>
              <w:t>10</w:t>
            </w:r>
            <w:r w:rsidR="3EDD2B9A" w:rsidRPr="7D2654B9">
              <w:rPr>
                <w:noProof/>
              </w:rPr>
              <w:fldChar w:fldCharType="end"/>
            </w:r>
          </w:hyperlink>
        </w:p>
        <w:p w14:paraId="5B70FADE" w14:textId="0E5BC0E7"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7">
            <w:r w:rsidR="3EDD2B9A" w:rsidRPr="7D2654B9">
              <w:rPr>
                <w:rStyle w:val="Hyperlink"/>
                <w:noProof/>
              </w:rPr>
              <w:t>2.2.4.</w:t>
            </w:r>
            <w:r w:rsidR="3EDD2B9A" w:rsidRPr="7D2654B9">
              <w:rPr>
                <w:rStyle w:val="Hyperlink"/>
                <w:rFonts w:ascii="Arial" w:eastAsia="Arial" w:hAnsi="Arial" w:cs="Arial"/>
                <w:noProof/>
              </w:rPr>
              <w:t xml:space="preserve"> </w:t>
            </w:r>
            <w:r w:rsidR="3EDD2B9A" w:rsidRPr="7D2654B9">
              <w:rPr>
                <w:rStyle w:val="Hyperlink"/>
                <w:noProof/>
              </w:rPr>
              <w:t>Project Assumptions</w:t>
            </w:r>
            <w:r w:rsidR="3EDD2B9A">
              <w:tab/>
            </w:r>
            <w:r w:rsidR="3EDD2B9A" w:rsidRPr="7D2654B9">
              <w:rPr>
                <w:noProof/>
              </w:rPr>
              <w:fldChar w:fldCharType="begin"/>
            </w:r>
            <w:r w:rsidR="3EDD2B9A" w:rsidRPr="7D2654B9">
              <w:rPr>
                <w:noProof/>
              </w:rPr>
              <w:instrText xml:space="preserve"> PAGEREF _Toc136803047 \h </w:instrText>
            </w:r>
            <w:r w:rsidR="3EDD2B9A" w:rsidRPr="7D2654B9">
              <w:rPr>
                <w:noProof/>
              </w:rPr>
            </w:r>
            <w:r w:rsidR="3EDD2B9A" w:rsidRPr="7D2654B9">
              <w:rPr>
                <w:noProof/>
              </w:rPr>
              <w:fldChar w:fldCharType="separate"/>
            </w:r>
            <w:r w:rsidR="3EDD2B9A" w:rsidRPr="7D2654B9">
              <w:rPr>
                <w:noProof/>
              </w:rPr>
              <w:t>10</w:t>
            </w:r>
            <w:r w:rsidR="3EDD2B9A" w:rsidRPr="7D2654B9">
              <w:rPr>
                <w:noProof/>
              </w:rPr>
              <w:fldChar w:fldCharType="end"/>
            </w:r>
          </w:hyperlink>
        </w:p>
        <w:p w14:paraId="481203C0" w14:textId="3B083155"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8">
            <w:r w:rsidR="3EDD2B9A" w:rsidRPr="7D2654B9">
              <w:rPr>
                <w:rStyle w:val="Hyperlink"/>
                <w:noProof/>
              </w:rPr>
              <w:t>2.2.5.</w:t>
            </w:r>
            <w:r w:rsidR="3EDD2B9A" w:rsidRPr="7D2654B9">
              <w:rPr>
                <w:rStyle w:val="Hyperlink"/>
                <w:rFonts w:ascii="Arial" w:eastAsia="Arial" w:hAnsi="Arial" w:cs="Arial"/>
                <w:noProof/>
              </w:rPr>
              <w:t xml:space="preserve"> </w:t>
            </w:r>
            <w:r w:rsidR="3EDD2B9A" w:rsidRPr="7D2654B9">
              <w:rPr>
                <w:rStyle w:val="Hyperlink"/>
                <w:noProof/>
              </w:rPr>
              <w:t>Project Constraints</w:t>
            </w:r>
            <w:r w:rsidR="3EDD2B9A">
              <w:tab/>
            </w:r>
            <w:r w:rsidR="3EDD2B9A" w:rsidRPr="7D2654B9">
              <w:rPr>
                <w:noProof/>
              </w:rPr>
              <w:fldChar w:fldCharType="begin"/>
            </w:r>
            <w:r w:rsidR="3EDD2B9A" w:rsidRPr="7D2654B9">
              <w:rPr>
                <w:noProof/>
              </w:rPr>
              <w:instrText xml:space="preserve"> PAGEREF _Toc136803048 \h </w:instrText>
            </w:r>
            <w:r w:rsidR="3EDD2B9A" w:rsidRPr="7D2654B9">
              <w:rPr>
                <w:noProof/>
              </w:rPr>
            </w:r>
            <w:r w:rsidR="3EDD2B9A" w:rsidRPr="7D2654B9">
              <w:rPr>
                <w:noProof/>
              </w:rPr>
              <w:fldChar w:fldCharType="separate"/>
            </w:r>
            <w:r w:rsidR="3EDD2B9A" w:rsidRPr="7D2654B9">
              <w:rPr>
                <w:noProof/>
              </w:rPr>
              <w:t>11</w:t>
            </w:r>
            <w:r w:rsidR="3EDD2B9A" w:rsidRPr="7D2654B9">
              <w:rPr>
                <w:noProof/>
              </w:rPr>
              <w:fldChar w:fldCharType="end"/>
            </w:r>
          </w:hyperlink>
        </w:p>
        <w:p w14:paraId="52C7DEA8" w14:textId="45D709F3"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49">
            <w:r w:rsidR="3EDD2B9A" w:rsidRPr="7D2654B9">
              <w:rPr>
                <w:rStyle w:val="Hyperlink"/>
                <w:noProof/>
              </w:rPr>
              <w:t>2.2.6.</w:t>
            </w:r>
            <w:r w:rsidR="3EDD2B9A" w:rsidRPr="7D2654B9">
              <w:rPr>
                <w:rStyle w:val="Hyperlink"/>
                <w:rFonts w:ascii="Arial" w:eastAsia="Arial" w:hAnsi="Arial" w:cs="Arial"/>
                <w:noProof/>
              </w:rPr>
              <w:t xml:space="preserve"> </w:t>
            </w:r>
            <w:r w:rsidR="3EDD2B9A" w:rsidRPr="7D2654B9">
              <w:rPr>
                <w:rStyle w:val="Hyperlink"/>
                <w:noProof/>
              </w:rPr>
              <w:t>Major Project Milestones</w:t>
            </w:r>
            <w:r w:rsidR="3EDD2B9A">
              <w:tab/>
            </w:r>
            <w:r w:rsidR="3EDD2B9A" w:rsidRPr="7D2654B9">
              <w:rPr>
                <w:noProof/>
              </w:rPr>
              <w:fldChar w:fldCharType="begin"/>
            </w:r>
            <w:r w:rsidR="3EDD2B9A" w:rsidRPr="7D2654B9">
              <w:rPr>
                <w:noProof/>
              </w:rPr>
              <w:instrText xml:space="preserve"> PAGEREF _Toc136803049 \h </w:instrText>
            </w:r>
            <w:r w:rsidR="3EDD2B9A" w:rsidRPr="7D2654B9">
              <w:rPr>
                <w:noProof/>
              </w:rPr>
            </w:r>
            <w:r w:rsidR="3EDD2B9A" w:rsidRPr="7D2654B9">
              <w:rPr>
                <w:noProof/>
              </w:rPr>
              <w:fldChar w:fldCharType="separate"/>
            </w:r>
            <w:r w:rsidR="3EDD2B9A" w:rsidRPr="7D2654B9">
              <w:rPr>
                <w:noProof/>
              </w:rPr>
              <w:t>11</w:t>
            </w:r>
            <w:r w:rsidR="3EDD2B9A" w:rsidRPr="7D2654B9">
              <w:rPr>
                <w:noProof/>
              </w:rPr>
              <w:fldChar w:fldCharType="end"/>
            </w:r>
          </w:hyperlink>
        </w:p>
        <w:p w14:paraId="4CD7D2C9" w14:textId="7339C66F"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0">
            <w:r w:rsidR="3EDD2B9A" w:rsidRPr="7D2654B9">
              <w:rPr>
                <w:rStyle w:val="Hyperlink"/>
                <w:noProof/>
              </w:rPr>
              <w:t>2.3.</w:t>
            </w:r>
            <w:r w:rsidR="3EDD2B9A" w:rsidRPr="7D2654B9">
              <w:rPr>
                <w:rStyle w:val="Hyperlink"/>
                <w:rFonts w:ascii="Arial" w:eastAsia="Arial" w:hAnsi="Arial" w:cs="Arial"/>
                <w:noProof/>
              </w:rPr>
              <w:t xml:space="preserve"> </w:t>
            </w:r>
            <w:r w:rsidR="3EDD2B9A" w:rsidRPr="7D2654B9">
              <w:rPr>
                <w:rStyle w:val="Hyperlink"/>
                <w:noProof/>
              </w:rPr>
              <w:t>Strategic Alignment</w:t>
            </w:r>
            <w:r w:rsidR="3EDD2B9A">
              <w:tab/>
            </w:r>
            <w:r w:rsidR="3EDD2B9A" w:rsidRPr="7D2654B9">
              <w:rPr>
                <w:noProof/>
              </w:rPr>
              <w:fldChar w:fldCharType="begin"/>
            </w:r>
            <w:r w:rsidR="3EDD2B9A" w:rsidRPr="7D2654B9">
              <w:rPr>
                <w:noProof/>
              </w:rPr>
              <w:instrText xml:space="preserve"> PAGEREF _Toc136803050 \h </w:instrText>
            </w:r>
            <w:r w:rsidR="3EDD2B9A" w:rsidRPr="7D2654B9">
              <w:rPr>
                <w:noProof/>
              </w:rPr>
            </w:r>
            <w:r w:rsidR="3EDD2B9A" w:rsidRPr="7D2654B9">
              <w:rPr>
                <w:noProof/>
              </w:rPr>
              <w:fldChar w:fldCharType="separate"/>
            </w:r>
            <w:r w:rsidR="3EDD2B9A" w:rsidRPr="7D2654B9">
              <w:rPr>
                <w:noProof/>
              </w:rPr>
              <w:t>12</w:t>
            </w:r>
            <w:r w:rsidR="3EDD2B9A" w:rsidRPr="7D2654B9">
              <w:rPr>
                <w:noProof/>
              </w:rPr>
              <w:fldChar w:fldCharType="end"/>
            </w:r>
          </w:hyperlink>
        </w:p>
        <w:p w14:paraId="26FAA5D5" w14:textId="25641BD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1">
            <w:r w:rsidR="3EDD2B9A" w:rsidRPr="7D2654B9">
              <w:rPr>
                <w:rStyle w:val="Hyperlink"/>
                <w:noProof/>
              </w:rPr>
              <w:t>2.4.</w:t>
            </w:r>
            <w:r w:rsidR="3EDD2B9A" w:rsidRPr="7D2654B9">
              <w:rPr>
                <w:rStyle w:val="Hyperlink"/>
                <w:rFonts w:ascii="Arial" w:eastAsia="Arial" w:hAnsi="Arial" w:cs="Arial"/>
                <w:noProof/>
              </w:rPr>
              <w:t xml:space="preserve"> </w:t>
            </w:r>
            <w:r w:rsidR="3EDD2B9A" w:rsidRPr="7D2654B9">
              <w:rPr>
                <w:rStyle w:val="Hyperlink"/>
                <w:noProof/>
              </w:rPr>
              <w:t>Cost and Benefit Analysis</w:t>
            </w:r>
            <w:r w:rsidR="3EDD2B9A">
              <w:tab/>
            </w:r>
            <w:r w:rsidR="3EDD2B9A" w:rsidRPr="7D2654B9">
              <w:rPr>
                <w:noProof/>
              </w:rPr>
              <w:fldChar w:fldCharType="begin"/>
            </w:r>
            <w:r w:rsidR="3EDD2B9A" w:rsidRPr="7D2654B9">
              <w:rPr>
                <w:noProof/>
              </w:rPr>
              <w:instrText xml:space="preserve"> PAGEREF _Toc136803051 \h </w:instrText>
            </w:r>
            <w:r w:rsidR="3EDD2B9A" w:rsidRPr="7D2654B9">
              <w:rPr>
                <w:noProof/>
              </w:rPr>
            </w:r>
            <w:r w:rsidR="3EDD2B9A" w:rsidRPr="7D2654B9">
              <w:rPr>
                <w:noProof/>
              </w:rPr>
              <w:fldChar w:fldCharType="separate"/>
            </w:r>
            <w:r w:rsidR="3EDD2B9A" w:rsidRPr="7D2654B9">
              <w:rPr>
                <w:noProof/>
              </w:rPr>
              <w:t>14</w:t>
            </w:r>
            <w:r w:rsidR="3EDD2B9A" w:rsidRPr="7D2654B9">
              <w:rPr>
                <w:noProof/>
              </w:rPr>
              <w:fldChar w:fldCharType="end"/>
            </w:r>
          </w:hyperlink>
        </w:p>
        <w:p w14:paraId="3C8520FF" w14:textId="19F1A97A"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2">
            <w:r w:rsidR="3EDD2B9A" w:rsidRPr="7D2654B9">
              <w:rPr>
                <w:rStyle w:val="Hyperlink"/>
                <w:noProof/>
              </w:rPr>
              <w:t>2.3.</w:t>
            </w:r>
            <w:r w:rsidR="3EDD2B9A" w:rsidRPr="7D2654B9">
              <w:rPr>
                <w:rStyle w:val="Hyperlink"/>
                <w:rFonts w:ascii="Arial" w:eastAsia="Arial" w:hAnsi="Arial" w:cs="Arial"/>
                <w:noProof/>
              </w:rPr>
              <w:t xml:space="preserve"> </w:t>
            </w:r>
            <w:r w:rsidR="3EDD2B9A" w:rsidRPr="7D2654B9">
              <w:rPr>
                <w:rStyle w:val="Hyperlink"/>
                <w:noProof/>
              </w:rPr>
              <w:t>Strategic Alignment</w:t>
            </w:r>
            <w:r w:rsidR="3EDD2B9A">
              <w:tab/>
            </w:r>
            <w:r w:rsidR="3EDD2B9A" w:rsidRPr="7D2654B9">
              <w:rPr>
                <w:noProof/>
              </w:rPr>
              <w:fldChar w:fldCharType="begin"/>
            </w:r>
            <w:r w:rsidR="3EDD2B9A" w:rsidRPr="7D2654B9">
              <w:rPr>
                <w:noProof/>
              </w:rPr>
              <w:instrText xml:space="preserve"> PAGEREF _Toc136803052 \h </w:instrText>
            </w:r>
            <w:r w:rsidR="3EDD2B9A" w:rsidRPr="7D2654B9">
              <w:rPr>
                <w:noProof/>
              </w:rPr>
            </w:r>
            <w:r w:rsidR="3EDD2B9A" w:rsidRPr="7D2654B9">
              <w:rPr>
                <w:noProof/>
              </w:rPr>
              <w:fldChar w:fldCharType="separate"/>
            </w:r>
            <w:r w:rsidR="3EDD2B9A" w:rsidRPr="7D2654B9">
              <w:rPr>
                <w:noProof/>
              </w:rPr>
              <w:t>17</w:t>
            </w:r>
            <w:r w:rsidR="3EDD2B9A" w:rsidRPr="7D2654B9">
              <w:rPr>
                <w:noProof/>
              </w:rPr>
              <w:fldChar w:fldCharType="end"/>
            </w:r>
          </w:hyperlink>
        </w:p>
        <w:p w14:paraId="4D8FCA75" w14:textId="0052657F"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3">
            <w:r w:rsidR="3EDD2B9A" w:rsidRPr="7D2654B9">
              <w:rPr>
                <w:rStyle w:val="Hyperlink"/>
                <w:noProof/>
              </w:rPr>
              <w:t>2.4.</w:t>
            </w:r>
            <w:r w:rsidR="3EDD2B9A" w:rsidRPr="7D2654B9">
              <w:rPr>
                <w:rStyle w:val="Hyperlink"/>
                <w:rFonts w:ascii="Arial" w:eastAsia="Arial" w:hAnsi="Arial" w:cs="Arial"/>
                <w:noProof/>
              </w:rPr>
              <w:t xml:space="preserve"> </w:t>
            </w:r>
            <w:r w:rsidR="3EDD2B9A" w:rsidRPr="7D2654B9">
              <w:rPr>
                <w:rStyle w:val="Hyperlink"/>
                <w:noProof/>
              </w:rPr>
              <w:t>Cost and Benefit Analysis</w:t>
            </w:r>
            <w:r w:rsidR="3EDD2B9A">
              <w:tab/>
            </w:r>
            <w:r w:rsidR="3EDD2B9A" w:rsidRPr="7D2654B9">
              <w:rPr>
                <w:noProof/>
              </w:rPr>
              <w:fldChar w:fldCharType="begin"/>
            </w:r>
            <w:r w:rsidR="3EDD2B9A" w:rsidRPr="7D2654B9">
              <w:rPr>
                <w:noProof/>
              </w:rPr>
              <w:instrText xml:space="preserve"> PAGEREF _Toc136803053 \h </w:instrText>
            </w:r>
            <w:r w:rsidR="3EDD2B9A" w:rsidRPr="7D2654B9">
              <w:rPr>
                <w:noProof/>
              </w:rPr>
            </w:r>
            <w:r w:rsidR="3EDD2B9A" w:rsidRPr="7D2654B9">
              <w:rPr>
                <w:noProof/>
              </w:rPr>
              <w:fldChar w:fldCharType="separate"/>
            </w:r>
            <w:r w:rsidR="3EDD2B9A" w:rsidRPr="7D2654B9">
              <w:rPr>
                <w:noProof/>
              </w:rPr>
              <w:t>18</w:t>
            </w:r>
            <w:r w:rsidR="3EDD2B9A" w:rsidRPr="7D2654B9">
              <w:rPr>
                <w:noProof/>
              </w:rPr>
              <w:fldChar w:fldCharType="end"/>
            </w:r>
          </w:hyperlink>
        </w:p>
        <w:p w14:paraId="22AAAC7E" w14:textId="0C76B691"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054">
            <w:r w:rsidR="3EDD2B9A" w:rsidRPr="7D2654B9">
              <w:rPr>
                <w:rStyle w:val="Hyperlink"/>
                <w:noProof/>
              </w:rPr>
              <w:t>3.</w:t>
            </w:r>
            <w:r w:rsidR="3EDD2B9A" w:rsidRPr="7D2654B9">
              <w:rPr>
                <w:rStyle w:val="Hyperlink"/>
                <w:rFonts w:ascii="Arial" w:eastAsia="Arial" w:hAnsi="Arial" w:cs="Arial"/>
                <w:noProof/>
              </w:rPr>
              <w:t xml:space="preserve"> </w:t>
            </w:r>
            <w:r w:rsidR="3EDD2B9A" w:rsidRPr="7D2654B9">
              <w:rPr>
                <w:rStyle w:val="Hyperlink"/>
                <w:noProof/>
              </w:rPr>
              <w:t>Project Charter</w:t>
            </w:r>
            <w:r w:rsidR="3EDD2B9A">
              <w:tab/>
            </w:r>
            <w:r w:rsidR="3EDD2B9A" w:rsidRPr="7D2654B9">
              <w:rPr>
                <w:noProof/>
              </w:rPr>
              <w:fldChar w:fldCharType="begin"/>
            </w:r>
            <w:r w:rsidR="3EDD2B9A" w:rsidRPr="7D2654B9">
              <w:rPr>
                <w:noProof/>
              </w:rPr>
              <w:instrText xml:space="preserve"> PAGEREF _Toc136803054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5F1141B9" w14:textId="4653639D"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5">
            <w:r w:rsidR="3EDD2B9A" w:rsidRPr="7D2654B9">
              <w:rPr>
                <w:rStyle w:val="Hyperlink"/>
                <w:noProof/>
              </w:rPr>
              <w:t>3.1.</w:t>
            </w:r>
            <w:r w:rsidR="3EDD2B9A" w:rsidRPr="7D2654B9">
              <w:rPr>
                <w:rStyle w:val="Hyperlink"/>
                <w:rFonts w:ascii="Arial" w:eastAsia="Arial" w:hAnsi="Arial" w:cs="Arial"/>
                <w:noProof/>
              </w:rPr>
              <w:t xml:space="preserve"> </w:t>
            </w:r>
            <w:r w:rsidR="3EDD2B9A" w:rsidRPr="7D2654B9">
              <w:rPr>
                <w:rStyle w:val="Hyperlink"/>
                <w:noProof/>
              </w:rPr>
              <w:t>Project Purpose/Justification</w:t>
            </w:r>
            <w:r w:rsidR="3EDD2B9A">
              <w:tab/>
            </w:r>
            <w:r w:rsidR="3EDD2B9A" w:rsidRPr="7D2654B9">
              <w:rPr>
                <w:noProof/>
              </w:rPr>
              <w:fldChar w:fldCharType="begin"/>
            </w:r>
            <w:r w:rsidR="3EDD2B9A" w:rsidRPr="7D2654B9">
              <w:rPr>
                <w:noProof/>
              </w:rPr>
              <w:instrText xml:space="preserve"> PAGEREF _Toc136803055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3F1243C5" w14:textId="4866443D"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56">
            <w:r w:rsidR="3EDD2B9A" w:rsidRPr="7D2654B9">
              <w:rPr>
                <w:rStyle w:val="Hyperlink"/>
                <w:noProof/>
              </w:rPr>
              <w:t>3.1.1.</w:t>
            </w:r>
            <w:r w:rsidR="3EDD2B9A" w:rsidRPr="7D2654B9">
              <w:rPr>
                <w:rStyle w:val="Hyperlink"/>
                <w:rFonts w:ascii="Arial" w:eastAsia="Arial" w:hAnsi="Arial" w:cs="Arial"/>
                <w:noProof/>
              </w:rPr>
              <w:t xml:space="preserve"> </w:t>
            </w:r>
            <w:r w:rsidR="3EDD2B9A" w:rsidRPr="7D2654B9">
              <w:rPr>
                <w:rStyle w:val="Hyperlink"/>
                <w:noProof/>
              </w:rPr>
              <w:t>Business Need</w:t>
            </w:r>
            <w:r w:rsidR="3EDD2B9A">
              <w:tab/>
            </w:r>
            <w:r w:rsidR="3EDD2B9A" w:rsidRPr="7D2654B9">
              <w:rPr>
                <w:noProof/>
              </w:rPr>
              <w:fldChar w:fldCharType="begin"/>
            </w:r>
            <w:r w:rsidR="3EDD2B9A" w:rsidRPr="7D2654B9">
              <w:rPr>
                <w:noProof/>
              </w:rPr>
              <w:instrText xml:space="preserve"> PAGEREF _Toc136803056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3155E1C7" w14:textId="0FCEAE3B"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57">
            <w:r w:rsidR="3EDD2B9A" w:rsidRPr="7D2654B9">
              <w:rPr>
                <w:rStyle w:val="Hyperlink"/>
                <w:noProof/>
              </w:rPr>
              <w:t>3.1.2.</w:t>
            </w:r>
            <w:r w:rsidR="3EDD2B9A" w:rsidRPr="7D2654B9">
              <w:rPr>
                <w:rStyle w:val="Hyperlink"/>
                <w:rFonts w:ascii="Arial" w:eastAsia="Arial" w:hAnsi="Arial" w:cs="Arial"/>
                <w:noProof/>
              </w:rPr>
              <w:t xml:space="preserve"> </w:t>
            </w:r>
            <w:r w:rsidR="3EDD2B9A" w:rsidRPr="7D2654B9">
              <w:rPr>
                <w:rStyle w:val="Hyperlink"/>
                <w:noProof/>
              </w:rPr>
              <w:t>Business Objectives</w:t>
            </w:r>
            <w:r w:rsidR="3EDD2B9A">
              <w:tab/>
            </w:r>
            <w:r w:rsidR="3EDD2B9A" w:rsidRPr="7D2654B9">
              <w:rPr>
                <w:noProof/>
              </w:rPr>
              <w:fldChar w:fldCharType="begin"/>
            </w:r>
            <w:r w:rsidR="3EDD2B9A" w:rsidRPr="7D2654B9">
              <w:rPr>
                <w:noProof/>
              </w:rPr>
              <w:instrText xml:space="preserve"> PAGEREF _Toc136803057 \h </w:instrText>
            </w:r>
            <w:r w:rsidR="3EDD2B9A" w:rsidRPr="7D2654B9">
              <w:rPr>
                <w:noProof/>
              </w:rPr>
            </w:r>
            <w:r w:rsidR="3EDD2B9A" w:rsidRPr="7D2654B9">
              <w:rPr>
                <w:noProof/>
              </w:rPr>
              <w:fldChar w:fldCharType="separate"/>
            </w:r>
            <w:r w:rsidR="3EDD2B9A" w:rsidRPr="7D2654B9">
              <w:rPr>
                <w:noProof/>
              </w:rPr>
              <w:t>21</w:t>
            </w:r>
            <w:r w:rsidR="3EDD2B9A" w:rsidRPr="7D2654B9">
              <w:rPr>
                <w:noProof/>
              </w:rPr>
              <w:fldChar w:fldCharType="end"/>
            </w:r>
          </w:hyperlink>
        </w:p>
        <w:p w14:paraId="3545B1A6" w14:textId="5125387E"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58">
            <w:r w:rsidR="3EDD2B9A" w:rsidRPr="7D2654B9">
              <w:rPr>
                <w:rStyle w:val="Hyperlink"/>
                <w:noProof/>
              </w:rPr>
              <w:t>3.2.</w:t>
            </w:r>
            <w:r w:rsidR="3EDD2B9A" w:rsidRPr="7D2654B9">
              <w:rPr>
                <w:rStyle w:val="Hyperlink"/>
                <w:rFonts w:ascii="Arial" w:eastAsia="Arial" w:hAnsi="Arial" w:cs="Arial"/>
                <w:noProof/>
              </w:rPr>
              <w:t xml:space="preserve"> </w:t>
            </w:r>
            <w:r w:rsidR="3EDD2B9A" w:rsidRPr="7D2654B9">
              <w:rPr>
                <w:rStyle w:val="Hyperlink"/>
                <w:noProof/>
              </w:rPr>
              <w:t>Project Description</w:t>
            </w:r>
            <w:r w:rsidR="3EDD2B9A">
              <w:tab/>
            </w:r>
            <w:r w:rsidR="3EDD2B9A" w:rsidRPr="7D2654B9">
              <w:rPr>
                <w:noProof/>
              </w:rPr>
              <w:fldChar w:fldCharType="begin"/>
            </w:r>
            <w:r w:rsidR="3EDD2B9A" w:rsidRPr="7D2654B9">
              <w:rPr>
                <w:noProof/>
              </w:rPr>
              <w:instrText xml:space="preserve"> PAGEREF _Toc136803058 \h </w:instrText>
            </w:r>
            <w:r w:rsidR="3EDD2B9A" w:rsidRPr="7D2654B9">
              <w:rPr>
                <w:noProof/>
              </w:rPr>
            </w:r>
            <w:r w:rsidR="3EDD2B9A" w:rsidRPr="7D2654B9">
              <w:rPr>
                <w:noProof/>
              </w:rPr>
              <w:fldChar w:fldCharType="separate"/>
            </w:r>
            <w:r w:rsidR="3EDD2B9A" w:rsidRPr="7D2654B9">
              <w:rPr>
                <w:noProof/>
              </w:rPr>
              <w:t>21</w:t>
            </w:r>
            <w:r w:rsidR="3EDD2B9A" w:rsidRPr="7D2654B9">
              <w:rPr>
                <w:noProof/>
              </w:rPr>
              <w:fldChar w:fldCharType="end"/>
            </w:r>
          </w:hyperlink>
        </w:p>
        <w:p w14:paraId="31E41518" w14:textId="4091E575"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59">
            <w:r w:rsidR="3EDD2B9A" w:rsidRPr="7D2654B9">
              <w:rPr>
                <w:rStyle w:val="Hyperlink"/>
                <w:noProof/>
              </w:rPr>
              <w:t>3.2.1.</w:t>
            </w:r>
            <w:r w:rsidR="3EDD2B9A" w:rsidRPr="7D2654B9">
              <w:rPr>
                <w:rStyle w:val="Hyperlink"/>
                <w:rFonts w:ascii="Arial" w:eastAsia="Arial" w:hAnsi="Arial" w:cs="Arial"/>
                <w:noProof/>
              </w:rPr>
              <w:t xml:space="preserve"> </w:t>
            </w:r>
            <w:r w:rsidR="3EDD2B9A" w:rsidRPr="7D2654B9">
              <w:rPr>
                <w:rStyle w:val="Hyperlink"/>
                <w:noProof/>
              </w:rPr>
              <w:t>Project Objectives</w:t>
            </w:r>
            <w:r w:rsidR="3EDD2B9A">
              <w:tab/>
            </w:r>
            <w:r w:rsidR="3EDD2B9A" w:rsidRPr="7D2654B9">
              <w:rPr>
                <w:noProof/>
              </w:rPr>
              <w:fldChar w:fldCharType="begin"/>
            </w:r>
            <w:r w:rsidR="3EDD2B9A" w:rsidRPr="7D2654B9">
              <w:rPr>
                <w:noProof/>
              </w:rPr>
              <w:instrText xml:space="preserve"> PAGEREF _Toc136803059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D290D24" w14:textId="0691467B"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60">
            <w:r w:rsidR="3EDD2B9A" w:rsidRPr="7D2654B9">
              <w:rPr>
                <w:rStyle w:val="Hyperlink"/>
                <w:noProof/>
              </w:rPr>
              <w:t>3.2.2.</w:t>
            </w:r>
            <w:r w:rsidR="3EDD2B9A" w:rsidRPr="7D2654B9">
              <w:rPr>
                <w:rStyle w:val="Hyperlink"/>
                <w:rFonts w:ascii="Arial" w:eastAsia="Arial" w:hAnsi="Arial" w:cs="Arial"/>
                <w:noProof/>
              </w:rPr>
              <w:t xml:space="preserve"> </w:t>
            </w:r>
            <w:r w:rsidR="3EDD2B9A" w:rsidRPr="7D2654B9">
              <w:rPr>
                <w:rStyle w:val="Hyperlink"/>
                <w:noProof/>
              </w:rPr>
              <w:t>Success Criteria</w:t>
            </w:r>
            <w:r w:rsidR="3EDD2B9A">
              <w:tab/>
            </w:r>
            <w:r w:rsidR="3EDD2B9A" w:rsidRPr="7D2654B9">
              <w:rPr>
                <w:noProof/>
              </w:rPr>
              <w:fldChar w:fldCharType="begin"/>
            </w:r>
            <w:r w:rsidR="3EDD2B9A" w:rsidRPr="7D2654B9">
              <w:rPr>
                <w:noProof/>
              </w:rPr>
              <w:instrText xml:space="preserve"> PAGEREF _Toc136803060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8464371" w14:textId="7BF2CC96"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61">
            <w:r w:rsidR="3EDD2B9A" w:rsidRPr="7D2654B9">
              <w:rPr>
                <w:rStyle w:val="Hyperlink"/>
                <w:noProof/>
              </w:rPr>
              <w:t>3.2.3.</w:t>
            </w:r>
            <w:r w:rsidR="3EDD2B9A" w:rsidRPr="7D2654B9">
              <w:rPr>
                <w:rStyle w:val="Hyperlink"/>
                <w:rFonts w:ascii="Arial" w:eastAsia="Arial" w:hAnsi="Arial" w:cs="Arial"/>
                <w:noProof/>
              </w:rPr>
              <w:t xml:space="preserve"> </w:t>
            </w:r>
            <w:r w:rsidR="3EDD2B9A" w:rsidRPr="7D2654B9">
              <w:rPr>
                <w:rStyle w:val="Hyperlink"/>
                <w:noProof/>
              </w:rPr>
              <w:t>Requirements</w:t>
            </w:r>
            <w:r w:rsidR="3EDD2B9A">
              <w:tab/>
            </w:r>
            <w:r w:rsidR="3EDD2B9A" w:rsidRPr="7D2654B9">
              <w:rPr>
                <w:noProof/>
              </w:rPr>
              <w:fldChar w:fldCharType="begin"/>
            </w:r>
            <w:r w:rsidR="3EDD2B9A" w:rsidRPr="7D2654B9">
              <w:rPr>
                <w:noProof/>
              </w:rPr>
              <w:instrText xml:space="preserve"> PAGEREF _Toc136803061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DF255E9" w14:textId="3FEE6FFA"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62">
            <w:r w:rsidR="3EDD2B9A" w:rsidRPr="7D2654B9">
              <w:rPr>
                <w:rStyle w:val="Hyperlink"/>
                <w:noProof/>
              </w:rPr>
              <w:t>3.2.4.</w:t>
            </w:r>
            <w:r w:rsidR="3EDD2B9A" w:rsidRPr="7D2654B9">
              <w:rPr>
                <w:rStyle w:val="Hyperlink"/>
                <w:rFonts w:ascii="Arial" w:eastAsia="Arial" w:hAnsi="Arial" w:cs="Arial"/>
                <w:noProof/>
              </w:rPr>
              <w:t xml:space="preserve"> </w:t>
            </w:r>
            <w:r w:rsidR="3EDD2B9A" w:rsidRPr="7D2654B9">
              <w:rPr>
                <w:rStyle w:val="Hyperlink"/>
                <w:noProof/>
              </w:rPr>
              <w:t>Constraints</w:t>
            </w:r>
            <w:r w:rsidR="3EDD2B9A">
              <w:tab/>
            </w:r>
            <w:r w:rsidR="3EDD2B9A" w:rsidRPr="7D2654B9">
              <w:rPr>
                <w:noProof/>
              </w:rPr>
              <w:fldChar w:fldCharType="begin"/>
            </w:r>
            <w:r w:rsidR="3EDD2B9A" w:rsidRPr="7D2654B9">
              <w:rPr>
                <w:noProof/>
              </w:rPr>
              <w:instrText xml:space="preserve"> PAGEREF _Toc136803062 \h </w:instrText>
            </w:r>
            <w:r w:rsidR="3EDD2B9A" w:rsidRPr="7D2654B9">
              <w:rPr>
                <w:noProof/>
              </w:rPr>
            </w:r>
            <w:r w:rsidR="3EDD2B9A" w:rsidRPr="7D2654B9">
              <w:rPr>
                <w:noProof/>
              </w:rPr>
              <w:fldChar w:fldCharType="separate"/>
            </w:r>
            <w:r w:rsidR="3EDD2B9A" w:rsidRPr="7D2654B9">
              <w:rPr>
                <w:noProof/>
              </w:rPr>
              <w:t>24</w:t>
            </w:r>
            <w:r w:rsidR="3EDD2B9A" w:rsidRPr="7D2654B9">
              <w:rPr>
                <w:noProof/>
              </w:rPr>
              <w:fldChar w:fldCharType="end"/>
            </w:r>
          </w:hyperlink>
        </w:p>
        <w:p w14:paraId="05E0492C" w14:textId="603F9E60"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63">
            <w:r w:rsidR="3EDD2B9A" w:rsidRPr="7D2654B9">
              <w:rPr>
                <w:rStyle w:val="Hyperlink"/>
                <w:noProof/>
              </w:rPr>
              <w:t>3.2.5.</w:t>
            </w:r>
            <w:r w:rsidR="3EDD2B9A" w:rsidRPr="7D2654B9">
              <w:rPr>
                <w:rStyle w:val="Hyperlink"/>
                <w:rFonts w:ascii="Arial" w:eastAsia="Arial" w:hAnsi="Arial" w:cs="Arial"/>
                <w:noProof/>
              </w:rPr>
              <w:t xml:space="preserve"> </w:t>
            </w:r>
            <w:r w:rsidR="3EDD2B9A" w:rsidRPr="7D2654B9">
              <w:rPr>
                <w:rStyle w:val="Hyperlink"/>
                <w:noProof/>
              </w:rPr>
              <w:t>Assumptions</w:t>
            </w:r>
            <w:r w:rsidR="3EDD2B9A">
              <w:tab/>
            </w:r>
            <w:r w:rsidR="3EDD2B9A" w:rsidRPr="7D2654B9">
              <w:rPr>
                <w:noProof/>
              </w:rPr>
              <w:fldChar w:fldCharType="begin"/>
            </w:r>
            <w:r w:rsidR="3EDD2B9A" w:rsidRPr="7D2654B9">
              <w:rPr>
                <w:noProof/>
              </w:rPr>
              <w:instrText xml:space="preserve"> PAGEREF _Toc136803063 \h </w:instrText>
            </w:r>
            <w:r w:rsidR="3EDD2B9A" w:rsidRPr="7D2654B9">
              <w:rPr>
                <w:noProof/>
              </w:rPr>
            </w:r>
            <w:r w:rsidR="3EDD2B9A" w:rsidRPr="7D2654B9">
              <w:rPr>
                <w:noProof/>
              </w:rPr>
              <w:fldChar w:fldCharType="separate"/>
            </w:r>
            <w:r w:rsidR="3EDD2B9A" w:rsidRPr="7D2654B9">
              <w:rPr>
                <w:noProof/>
              </w:rPr>
              <w:t>24</w:t>
            </w:r>
            <w:r w:rsidR="3EDD2B9A" w:rsidRPr="7D2654B9">
              <w:rPr>
                <w:noProof/>
              </w:rPr>
              <w:fldChar w:fldCharType="end"/>
            </w:r>
          </w:hyperlink>
        </w:p>
        <w:p w14:paraId="2CA5F03D" w14:textId="5A367E78"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64">
            <w:r w:rsidR="3EDD2B9A" w:rsidRPr="7D2654B9">
              <w:rPr>
                <w:rStyle w:val="Hyperlink"/>
                <w:noProof/>
              </w:rPr>
              <w:t>3.2.6.</w:t>
            </w:r>
            <w:r w:rsidR="3EDD2B9A" w:rsidRPr="7D2654B9">
              <w:rPr>
                <w:rStyle w:val="Hyperlink"/>
                <w:rFonts w:ascii="Arial" w:eastAsia="Arial" w:hAnsi="Arial" w:cs="Arial"/>
                <w:noProof/>
              </w:rPr>
              <w:t xml:space="preserve"> </w:t>
            </w:r>
            <w:r w:rsidR="3EDD2B9A" w:rsidRPr="7D2654B9">
              <w:rPr>
                <w:rStyle w:val="Hyperlink"/>
                <w:noProof/>
              </w:rPr>
              <w:t>Preliminary Scope Statement</w:t>
            </w:r>
            <w:r w:rsidR="3EDD2B9A">
              <w:tab/>
            </w:r>
            <w:r w:rsidR="3EDD2B9A" w:rsidRPr="7D2654B9">
              <w:rPr>
                <w:noProof/>
              </w:rPr>
              <w:fldChar w:fldCharType="begin"/>
            </w:r>
            <w:r w:rsidR="3EDD2B9A" w:rsidRPr="7D2654B9">
              <w:rPr>
                <w:noProof/>
              </w:rPr>
              <w:instrText xml:space="preserve"> PAGEREF _Toc136803064 \h </w:instrText>
            </w:r>
            <w:r w:rsidR="3EDD2B9A" w:rsidRPr="7D2654B9">
              <w:rPr>
                <w:noProof/>
              </w:rPr>
            </w:r>
            <w:r w:rsidR="3EDD2B9A" w:rsidRPr="7D2654B9">
              <w:rPr>
                <w:noProof/>
              </w:rPr>
              <w:fldChar w:fldCharType="separate"/>
            </w:r>
            <w:r w:rsidR="3EDD2B9A" w:rsidRPr="7D2654B9">
              <w:rPr>
                <w:noProof/>
              </w:rPr>
              <w:t>25</w:t>
            </w:r>
            <w:r w:rsidR="3EDD2B9A" w:rsidRPr="7D2654B9">
              <w:rPr>
                <w:noProof/>
              </w:rPr>
              <w:fldChar w:fldCharType="end"/>
            </w:r>
          </w:hyperlink>
        </w:p>
        <w:p w14:paraId="544B4DDB" w14:textId="5388778D"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65">
            <w:r w:rsidR="3EDD2B9A" w:rsidRPr="7D2654B9">
              <w:rPr>
                <w:rStyle w:val="Hyperlink"/>
                <w:noProof/>
              </w:rPr>
              <w:t>3.3.</w:t>
            </w:r>
            <w:r w:rsidR="3EDD2B9A" w:rsidRPr="7D2654B9">
              <w:rPr>
                <w:rStyle w:val="Hyperlink"/>
                <w:rFonts w:ascii="Arial" w:eastAsia="Arial" w:hAnsi="Arial" w:cs="Arial"/>
                <w:noProof/>
              </w:rPr>
              <w:t xml:space="preserve"> </w:t>
            </w:r>
            <w:r w:rsidR="3EDD2B9A" w:rsidRPr="7D2654B9">
              <w:rPr>
                <w:rStyle w:val="Hyperlink"/>
                <w:noProof/>
              </w:rPr>
              <w:t>Risks</w:t>
            </w:r>
            <w:r w:rsidR="3EDD2B9A">
              <w:tab/>
            </w:r>
            <w:r w:rsidR="3EDD2B9A" w:rsidRPr="7D2654B9">
              <w:rPr>
                <w:noProof/>
              </w:rPr>
              <w:fldChar w:fldCharType="begin"/>
            </w:r>
            <w:r w:rsidR="3EDD2B9A" w:rsidRPr="7D2654B9">
              <w:rPr>
                <w:noProof/>
              </w:rPr>
              <w:instrText xml:space="preserve"> PAGEREF _Toc136803065 \h </w:instrText>
            </w:r>
            <w:r w:rsidR="3EDD2B9A" w:rsidRPr="7D2654B9">
              <w:rPr>
                <w:noProof/>
              </w:rPr>
            </w:r>
            <w:r w:rsidR="3EDD2B9A" w:rsidRPr="7D2654B9">
              <w:rPr>
                <w:noProof/>
              </w:rPr>
              <w:fldChar w:fldCharType="separate"/>
            </w:r>
            <w:r w:rsidR="3EDD2B9A" w:rsidRPr="7D2654B9">
              <w:rPr>
                <w:noProof/>
              </w:rPr>
              <w:t>26</w:t>
            </w:r>
            <w:r w:rsidR="3EDD2B9A" w:rsidRPr="7D2654B9">
              <w:rPr>
                <w:noProof/>
              </w:rPr>
              <w:fldChar w:fldCharType="end"/>
            </w:r>
          </w:hyperlink>
        </w:p>
        <w:p w14:paraId="21D12E1A" w14:textId="39F844ED"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66">
            <w:r w:rsidR="3EDD2B9A" w:rsidRPr="7D2654B9">
              <w:rPr>
                <w:rStyle w:val="Hyperlink"/>
                <w:noProof/>
              </w:rPr>
              <w:t>3.4.</w:t>
            </w:r>
            <w:r w:rsidR="3EDD2B9A" w:rsidRPr="7D2654B9">
              <w:rPr>
                <w:rStyle w:val="Hyperlink"/>
                <w:rFonts w:ascii="Arial" w:eastAsia="Arial" w:hAnsi="Arial" w:cs="Arial"/>
                <w:noProof/>
              </w:rPr>
              <w:t xml:space="preserve"> </w:t>
            </w:r>
            <w:r w:rsidR="3EDD2B9A" w:rsidRPr="7D2654B9">
              <w:rPr>
                <w:rStyle w:val="Hyperlink"/>
                <w:noProof/>
              </w:rPr>
              <w:t>Project Key Deliverables</w:t>
            </w:r>
            <w:r w:rsidR="3EDD2B9A">
              <w:tab/>
            </w:r>
            <w:r w:rsidR="3EDD2B9A" w:rsidRPr="7D2654B9">
              <w:rPr>
                <w:noProof/>
              </w:rPr>
              <w:fldChar w:fldCharType="begin"/>
            </w:r>
            <w:r w:rsidR="3EDD2B9A" w:rsidRPr="7D2654B9">
              <w:rPr>
                <w:noProof/>
              </w:rPr>
              <w:instrText xml:space="preserve"> PAGEREF _Toc136803066 \h </w:instrText>
            </w:r>
            <w:r w:rsidR="3EDD2B9A" w:rsidRPr="7D2654B9">
              <w:rPr>
                <w:noProof/>
              </w:rPr>
            </w:r>
            <w:r w:rsidR="3EDD2B9A" w:rsidRPr="7D2654B9">
              <w:rPr>
                <w:noProof/>
              </w:rPr>
              <w:fldChar w:fldCharType="separate"/>
            </w:r>
            <w:r w:rsidR="3EDD2B9A" w:rsidRPr="7D2654B9">
              <w:rPr>
                <w:noProof/>
              </w:rPr>
              <w:t>27</w:t>
            </w:r>
            <w:r w:rsidR="3EDD2B9A" w:rsidRPr="7D2654B9">
              <w:rPr>
                <w:noProof/>
              </w:rPr>
              <w:fldChar w:fldCharType="end"/>
            </w:r>
          </w:hyperlink>
        </w:p>
        <w:p w14:paraId="4CA08044" w14:textId="356638B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67">
            <w:r w:rsidR="3EDD2B9A" w:rsidRPr="7D2654B9">
              <w:rPr>
                <w:rStyle w:val="Hyperlink"/>
                <w:noProof/>
              </w:rPr>
              <w:t>3.5.</w:t>
            </w:r>
            <w:r w:rsidR="3EDD2B9A" w:rsidRPr="7D2654B9">
              <w:rPr>
                <w:rStyle w:val="Hyperlink"/>
                <w:rFonts w:ascii="Arial" w:eastAsia="Arial" w:hAnsi="Arial" w:cs="Arial"/>
                <w:noProof/>
              </w:rPr>
              <w:t xml:space="preserve"> </w:t>
            </w:r>
            <w:r w:rsidR="3EDD2B9A" w:rsidRPr="7D2654B9">
              <w:rPr>
                <w:rStyle w:val="Hyperlink"/>
                <w:noProof/>
              </w:rPr>
              <w:t>Summary Milestone Schedule</w:t>
            </w:r>
            <w:r w:rsidR="3EDD2B9A">
              <w:tab/>
            </w:r>
            <w:r w:rsidR="3EDD2B9A" w:rsidRPr="7D2654B9">
              <w:rPr>
                <w:noProof/>
              </w:rPr>
              <w:fldChar w:fldCharType="begin"/>
            </w:r>
            <w:r w:rsidR="3EDD2B9A" w:rsidRPr="7D2654B9">
              <w:rPr>
                <w:noProof/>
              </w:rPr>
              <w:instrText xml:space="preserve"> PAGEREF _Toc136803067 \h </w:instrText>
            </w:r>
            <w:r w:rsidR="3EDD2B9A" w:rsidRPr="7D2654B9">
              <w:rPr>
                <w:noProof/>
              </w:rPr>
            </w:r>
            <w:r w:rsidR="3EDD2B9A" w:rsidRPr="7D2654B9">
              <w:rPr>
                <w:noProof/>
              </w:rPr>
              <w:fldChar w:fldCharType="separate"/>
            </w:r>
            <w:r w:rsidR="3EDD2B9A" w:rsidRPr="7D2654B9">
              <w:rPr>
                <w:noProof/>
              </w:rPr>
              <w:t>27</w:t>
            </w:r>
            <w:r w:rsidR="3EDD2B9A" w:rsidRPr="7D2654B9">
              <w:rPr>
                <w:noProof/>
              </w:rPr>
              <w:fldChar w:fldCharType="end"/>
            </w:r>
          </w:hyperlink>
        </w:p>
        <w:p w14:paraId="16E13E1A" w14:textId="6EE4CFF5"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68">
            <w:r w:rsidR="3EDD2B9A" w:rsidRPr="7D2654B9">
              <w:rPr>
                <w:rStyle w:val="Hyperlink"/>
                <w:noProof/>
              </w:rPr>
              <w:t>3.6.</w:t>
            </w:r>
            <w:r w:rsidR="3EDD2B9A" w:rsidRPr="7D2654B9">
              <w:rPr>
                <w:rStyle w:val="Hyperlink"/>
                <w:rFonts w:ascii="Arial" w:eastAsia="Arial" w:hAnsi="Arial" w:cs="Arial"/>
                <w:noProof/>
              </w:rPr>
              <w:t xml:space="preserve"> </w:t>
            </w:r>
            <w:r w:rsidR="3EDD2B9A" w:rsidRPr="7D2654B9">
              <w:rPr>
                <w:rStyle w:val="Hyperlink"/>
                <w:noProof/>
              </w:rPr>
              <w:t>Budget Summary</w:t>
            </w:r>
            <w:r w:rsidR="3EDD2B9A">
              <w:tab/>
            </w:r>
            <w:r w:rsidR="3EDD2B9A" w:rsidRPr="7D2654B9">
              <w:rPr>
                <w:noProof/>
              </w:rPr>
              <w:fldChar w:fldCharType="begin"/>
            </w:r>
            <w:r w:rsidR="3EDD2B9A" w:rsidRPr="7D2654B9">
              <w:rPr>
                <w:noProof/>
              </w:rPr>
              <w:instrText xml:space="preserve"> PAGEREF _Toc136803068 \h </w:instrText>
            </w:r>
            <w:r w:rsidR="3EDD2B9A" w:rsidRPr="7D2654B9">
              <w:rPr>
                <w:noProof/>
              </w:rPr>
            </w:r>
            <w:r w:rsidR="3EDD2B9A" w:rsidRPr="7D2654B9">
              <w:rPr>
                <w:noProof/>
              </w:rPr>
              <w:fldChar w:fldCharType="separate"/>
            </w:r>
            <w:r w:rsidR="3EDD2B9A" w:rsidRPr="7D2654B9">
              <w:rPr>
                <w:noProof/>
              </w:rPr>
              <w:t>28</w:t>
            </w:r>
            <w:r w:rsidR="3EDD2B9A" w:rsidRPr="7D2654B9">
              <w:rPr>
                <w:noProof/>
              </w:rPr>
              <w:fldChar w:fldCharType="end"/>
            </w:r>
          </w:hyperlink>
        </w:p>
        <w:p w14:paraId="0A6DA307" w14:textId="6E403E38"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69">
            <w:r w:rsidR="3EDD2B9A" w:rsidRPr="7D2654B9">
              <w:rPr>
                <w:rStyle w:val="Hyperlink"/>
                <w:noProof/>
              </w:rPr>
              <w:t>3.7.</w:t>
            </w:r>
            <w:r w:rsidR="3EDD2B9A" w:rsidRPr="7D2654B9">
              <w:rPr>
                <w:rStyle w:val="Hyperlink"/>
                <w:rFonts w:ascii="Arial" w:eastAsia="Arial" w:hAnsi="Arial" w:cs="Arial"/>
                <w:noProof/>
              </w:rPr>
              <w:t xml:space="preserve"> </w:t>
            </w:r>
            <w:r w:rsidR="3EDD2B9A" w:rsidRPr="7D2654B9">
              <w:rPr>
                <w:rStyle w:val="Hyperlink"/>
                <w:noProof/>
              </w:rPr>
              <w:t>Project Approval Requirements</w:t>
            </w:r>
            <w:r w:rsidR="3EDD2B9A">
              <w:tab/>
            </w:r>
            <w:r w:rsidR="3EDD2B9A" w:rsidRPr="7D2654B9">
              <w:rPr>
                <w:noProof/>
              </w:rPr>
              <w:fldChar w:fldCharType="begin"/>
            </w:r>
            <w:r w:rsidR="3EDD2B9A" w:rsidRPr="7D2654B9">
              <w:rPr>
                <w:noProof/>
              </w:rPr>
              <w:instrText xml:space="preserve"> PAGEREF _Toc136803069 \h </w:instrText>
            </w:r>
            <w:r w:rsidR="3EDD2B9A" w:rsidRPr="7D2654B9">
              <w:rPr>
                <w:noProof/>
              </w:rPr>
            </w:r>
            <w:r w:rsidR="3EDD2B9A" w:rsidRPr="7D2654B9">
              <w:rPr>
                <w:noProof/>
              </w:rPr>
              <w:fldChar w:fldCharType="separate"/>
            </w:r>
            <w:r w:rsidR="3EDD2B9A" w:rsidRPr="7D2654B9">
              <w:rPr>
                <w:noProof/>
              </w:rPr>
              <w:t>28</w:t>
            </w:r>
            <w:r w:rsidR="3EDD2B9A" w:rsidRPr="7D2654B9">
              <w:rPr>
                <w:noProof/>
              </w:rPr>
              <w:fldChar w:fldCharType="end"/>
            </w:r>
          </w:hyperlink>
        </w:p>
        <w:p w14:paraId="4603E61F" w14:textId="2CAA6C03"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070">
            <w:r w:rsidR="3EDD2B9A" w:rsidRPr="7D2654B9">
              <w:rPr>
                <w:rStyle w:val="Hyperlink"/>
                <w:noProof/>
              </w:rPr>
              <w:t>4.</w:t>
            </w:r>
            <w:r w:rsidR="3EDD2B9A" w:rsidRPr="7D2654B9">
              <w:rPr>
                <w:rStyle w:val="Hyperlink"/>
                <w:rFonts w:ascii="Arial" w:eastAsia="Arial" w:hAnsi="Arial" w:cs="Arial"/>
                <w:noProof/>
              </w:rPr>
              <w:t xml:space="preserve"> </w:t>
            </w:r>
            <w:r w:rsidR="3EDD2B9A" w:rsidRPr="7D2654B9">
              <w:rPr>
                <w:rStyle w:val="Hyperlink"/>
                <w:noProof/>
              </w:rPr>
              <w:t>Project Management Approach</w:t>
            </w:r>
            <w:r w:rsidR="3EDD2B9A">
              <w:tab/>
            </w:r>
            <w:r w:rsidR="3EDD2B9A" w:rsidRPr="7D2654B9">
              <w:rPr>
                <w:noProof/>
              </w:rPr>
              <w:fldChar w:fldCharType="begin"/>
            </w:r>
            <w:r w:rsidR="3EDD2B9A" w:rsidRPr="7D2654B9">
              <w:rPr>
                <w:noProof/>
              </w:rPr>
              <w:instrText xml:space="preserve"> PAGEREF _Toc136803070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346BCB60" w14:textId="6ED5516B"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071">
            <w:r w:rsidR="3EDD2B9A" w:rsidRPr="7D2654B9">
              <w:rPr>
                <w:rStyle w:val="Hyperlink"/>
                <w:noProof/>
              </w:rPr>
              <w:t>5.</w:t>
            </w:r>
            <w:r w:rsidR="3EDD2B9A" w:rsidRPr="7D2654B9">
              <w:rPr>
                <w:rStyle w:val="Hyperlink"/>
                <w:rFonts w:ascii="Arial" w:eastAsia="Arial" w:hAnsi="Arial" w:cs="Arial"/>
                <w:noProof/>
              </w:rPr>
              <w:t xml:space="preserve"> </w:t>
            </w:r>
            <w:r w:rsidR="3EDD2B9A" w:rsidRPr="7D2654B9">
              <w:rPr>
                <w:rStyle w:val="Hyperlink"/>
                <w:noProof/>
              </w:rPr>
              <w:t>Project Technical Approach</w:t>
            </w:r>
            <w:r w:rsidR="3EDD2B9A">
              <w:tab/>
            </w:r>
            <w:r w:rsidR="3EDD2B9A" w:rsidRPr="7D2654B9">
              <w:rPr>
                <w:noProof/>
              </w:rPr>
              <w:fldChar w:fldCharType="begin"/>
            </w:r>
            <w:r w:rsidR="3EDD2B9A" w:rsidRPr="7D2654B9">
              <w:rPr>
                <w:noProof/>
              </w:rPr>
              <w:instrText xml:space="preserve"> PAGEREF _Toc136803071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3384642A" w14:textId="6D6C762E"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72">
            <w:r w:rsidR="3EDD2B9A" w:rsidRPr="7D2654B9">
              <w:rPr>
                <w:rStyle w:val="Hyperlink"/>
                <w:noProof/>
              </w:rPr>
              <w:t>5.1.</w:t>
            </w:r>
            <w:r w:rsidR="3EDD2B9A" w:rsidRPr="7D2654B9">
              <w:rPr>
                <w:rStyle w:val="Hyperlink"/>
                <w:rFonts w:ascii="Arial" w:eastAsia="Arial" w:hAnsi="Arial" w:cs="Arial"/>
                <w:noProof/>
              </w:rPr>
              <w:t xml:space="preserve"> </w:t>
            </w:r>
            <w:r w:rsidR="3EDD2B9A" w:rsidRPr="7D2654B9">
              <w:rPr>
                <w:rStyle w:val="Hyperlink"/>
                <w:noProof/>
              </w:rPr>
              <w:t>Product Development Methodology</w:t>
            </w:r>
            <w:r w:rsidR="3EDD2B9A">
              <w:tab/>
            </w:r>
            <w:r w:rsidR="3EDD2B9A" w:rsidRPr="7D2654B9">
              <w:rPr>
                <w:noProof/>
              </w:rPr>
              <w:fldChar w:fldCharType="begin"/>
            </w:r>
            <w:r w:rsidR="3EDD2B9A" w:rsidRPr="7D2654B9">
              <w:rPr>
                <w:noProof/>
              </w:rPr>
              <w:instrText xml:space="preserve"> PAGEREF _Toc136803072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71DCC257" w14:textId="3D16FE7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73">
            <w:r w:rsidR="3EDD2B9A" w:rsidRPr="7D2654B9">
              <w:rPr>
                <w:rStyle w:val="Hyperlink"/>
                <w:noProof/>
              </w:rPr>
              <w:t>5.2.</w:t>
            </w:r>
            <w:r w:rsidR="3EDD2B9A" w:rsidRPr="7D2654B9">
              <w:rPr>
                <w:rStyle w:val="Hyperlink"/>
                <w:rFonts w:ascii="Arial" w:eastAsia="Arial" w:hAnsi="Arial" w:cs="Arial"/>
                <w:noProof/>
              </w:rPr>
              <w:t xml:space="preserve"> </w:t>
            </w:r>
            <w:r w:rsidR="3EDD2B9A" w:rsidRPr="7D2654B9">
              <w:rPr>
                <w:rStyle w:val="Hyperlink"/>
                <w:noProof/>
              </w:rPr>
              <w:t>Technical Architecture</w:t>
            </w:r>
            <w:r w:rsidR="3EDD2B9A">
              <w:tab/>
            </w:r>
            <w:r w:rsidR="3EDD2B9A" w:rsidRPr="7D2654B9">
              <w:rPr>
                <w:noProof/>
              </w:rPr>
              <w:fldChar w:fldCharType="begin"/>
            </w:r>
            <w:r w:rsidR="3EDD2B9A" w:rsidRPr="7D2654B9">
              <w:rPr>
                <w:noProof/>
              </w:rPr>
              <w:instrText xml:space="preserve"> PAGEREF _Toc136803073 \h </w:instrText>
            </w:r>
            <w:r w:rsidR="3EDD2B9A" w:rsidRPr="7D2654B9">
              <w:rPr>
                <w:noProof/>
              </w:rPr>
            </w:r>
            <w:r w:rsidR="3EDD2B9A" w:rsidRPr="7D2654B9">
              <w:rPr>
                <w:noProof/>
              </w:rPr>
              <w:fldChar w:fldCharType="separate"/>
            </w:r>
            <w:r w:rsidR="3EDD2B9A" w:rsidRPr="7D2654B9">
              <w:rPr>
                <w:noProof/>
              </w:rPr>
              <w:t>30</w:t>
            </w:r>
            <w:r w:rsidR="3EDD2B9A" w:rsidRPr="7D2654B9">
              <w:rPr>
                <w:noProof/>
              </w:rPr>
              <w:fldChar w:fldCharType="end"/>
            </w:r>
          </w:hyperlink>
        </w:p>
        <w:p w14:paraId="51F2E3B5" w14:textId="077E6237"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074">
            <w:r w:rsidR="3EDD2B9A" w:rsidRPr="7D2654B9">
              <w:rPr>
                <w:rStyle w:val="Hyperlink"/>
                <w:noProof/>
              </w:rPr>
              <w:t>6.</w:t>
            </w:r>
            <w:r w:rsidR="3EDD2B9A" w:rsidRPr="7D2654B9">
              <w:rPr>
                <w:rStyle w:val="Hyperlink"/>
                <w:rFonts w:ascii="Arial" w:eastAsia="Arial" w:hAnsi="Arial" w:cs="Arial"/>
                <w:noProof/>
              </w:rPr>
              <w:t xml:space="preserve"> </w:t>
            </w:r>
            <w:r w:rsidR="3EDD2B9A" w:rsidRPr="7D2654B9">
              <w:rPr>
                <w:rStyle w:val="Hyperlink"/>
                <w:noProof/>
              </w:rPr>
              <w:t>Project Management Plans</w:t>
            </w:r>
            <w:r w:rsidR="3EDD2B9A">
              <w:tab/>
            </w:r>
            <w:r w:rsidR="3EDD2B9A" w:rsidRPr="7D2654B9">
              <w:rPr>
                <w:noProof/>
              </w:rPr>
              <w:fldChar w:fldCharType="begin"/>
            </w:r>
            <w:r w:rsidR="3EDD2B9A" w:rsidRPr="7D2654B9">
              <w:rPr>
                <w:noProof/>
              </w:rPr>
              <w:instrText xml:space="preserve"> PAGEREF _Toc136803074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66480C3C" w14:textId="55B8F157"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75">
            <w:r w:rsidR="3EDD2B9A" w:rsidRPr="7D2654B9">
              <w:rPr>
                <w:rStyle w:val="Hyperlink"/>
                <w:noProof/>
              </w:rPr>
              <w:t>6.1.</w:t>
            </w:r>
            <w:r w:rsidR="3EDD2B9A" w:rsidRPr="7D2654B9">
              <w:rPr>
                <w:rStyle w:val="Hyperlink"/>
                <w:rFonts w:ascii="Arial" w:eastAsia="Arial" w:hAnsi="Arial" w:cs="Arial"/>
                <w:noProof/>
              </w:rPr>
              <w:t xml:space="preserve"> </w:t>
            </w:r>
            <w:r w:rsidR="3EDD2B9A" w:rsidRPr="7D2654B9">
              <w:rPr>
                <w:rStyle w:val="Hyperlink"/>
                <w:noProof/>
              </w:rPr>
              <w:t>Stakeholders Strategy Management Plan</w:t>
            </w:r>
            <w:r w:rsidR="3EDD2B9A">
              <w:tab/>
            </w:r>
            <w:r w:rsidR="3EDD2B9A" w:rsidRPr="7D2654B9">
              <w:rPr>
                <w:noProof/>
              </w:rPr>
              <w:fldChar w:fldCharType="begin"/>
            </w:r>
            <w:r w:rsidR="3EDD2B9A" w:rsidRPr="7D2654B9">
              <w:rPr>
                <w:noProof/>
              </w:rPr>
              <w:instrText xml:space="preserve"> PAGEREF _Toc136803075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1618CD02" w14:textId="7E0AEA4C"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76">
            <w:r w:rsidR="3EDD2B9A" w:rsidRPr="7D2654B9">
              <w:rPr>
                <w:rStyle w:val="Hyperlink"/>
                <w:noProof/>
              </w:rPr>
              <w:t>6.1.1.</w:t>
            </w:r>
            <w:r w:rsidR="3EDD2B9A" w:rsidRPr="7D2654B9">
              <w:rPr>
                <w:rStyle w:val="Hyperlink"/>
                <w:rFonts w:ascii="Arial" w:eastAsia="Arial" w:hAnsi="Arial" w:cs="Arial"/>
                <w:noProof/>
              </w:rPr>
              <w:t xml:space="preserve"> </w:t>
            </w:r>
            <w:r w:rsidR="3EDD2B9A" w:rsidRPr="7D2654B9">
              <w:rPr>
                <w:rStyle w:val="Hyperlink"/>
                <w:noProof/>
              </w:rPr>
              <w:t>Introduction</w:t>
            </w:r>
            <w:r w:rsidR="3EDD2B9A">
              <w:tab/>
            </w:r>
            <w:r w:rsidR="3EDD2B9A" w:rsidRPr="7D2654B9">
              <w:rPr>
                <w:noProof/>
              </w:rPr>
              <w:fldChar w:fldCharType="begin"/>
            </w:r>
            <w:r w:rsidR="3EDD2B9A" w:rsidRPr="7D2654B9">
              <w:rPr>
                <w:noProof/>
              </w:rPr>
              <w:instrText xml:space="preserve"> PAGEREF _Toc136803076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4D68C8D6" w14:textId="052F299E"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77">
            <w:r w:rsidR="3EDD2B9A" w:rsidRPr="7D2654B9">
              <w:rPr>
                <w:rStyle w:val="Hyperlink"/>
                <w:noProof/>
              </w:rPr>
              <w:t>6.1.2.</w:t>
            </w:r>
            <w:r w:rsidR="3EDD2B9A" w:rsidRPr="7D2654B9">
              <w:rPr>
                <w:rStyle w:val="Hyperlink"/>
                <w:rFonts w:ascii="Arial" w:eastAsia="Arial" w:hAnsi="Arial" w:cs="Arial"/>
                <w:noProof/>
              </w:rPr>
              <w:t xml:space="preserve"> </w:t>
            </w:r>
            <w:r w:rsidR="3EDD2B9A" w:rsidRPr="7D2654B9">
              <w:rPr>
                <w:rStyle w:val="Hyperlink"/>
                <w:noProof/>
              </w:rPr>
              <w:t>Identify Stakeholders</w:t>
            </w:r>
            <w:r w:rsidR="3EDD2B9A">
              <w:tab/>
            </w:r>
            <w:r w:rsidR="3EDD2B9A" w:rsidRPr="7D2654B9">
              <w:rPr>
                <w:noProof/>
              </w:rPr>
              <w:fldChar w:fldCharType="begin"/>
            </w:r>
            <w:r w:rsidR="3EDD2B9A" w:rsidRPr="7D2654B9">
              <w:rPr>
                <w:noProof/>
              </w:rPr>
              <w:instrText xml:space="preserve"> PAGEREF _Toc136803077 \h </w:instrText>
            </w:r>
            <w:r w:rsidR="3EDD2B9A" w:rsidRPr="7D2654B9">
              <w:rPr>
                <w:noProof/>
              </w:rPr>
            </w:r>
            <w:r w:rsidR="3EDD2B9A" w:rsidRPr="7D2654B9">
              <w:rPr>
                <w:noProof/>
              </w:rPr>
              <w:fldChar w:fldCharType="separate"/>
            </w:r>
            <w:r w:rsidR="3EDD2B9A" w:rsidRPr="7D2654B9">
              <w:rPr>
                <w:noProof/>
              </w:rPr>
              <w:t>32</w:t>
            </w:r>
            <w:r w:rsidR="3EDD2B9A" w:rsidRPr="7D2654B9">
              <w:rPr>
                <w:noProof/>
              </w:rPr>
              <w:fldChar w:fldCharType="end"/>
            </w:r>
          </w:hyperlink>
        </w:p>
        <w:p w14:paraId="58EBA452" w14:textId="1E55AB87"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78">
            <w:r w:rsidR="3EDD2B9A" w:rsidRPr="7D2654B9">
              <w:rPr>
                <w:rStyle w:val="Hyperlink"/>
                <w:noProof/>
              </w:rPr>
              <w:t>6.1.3.</w:t>
            </w:r>
            <w:r w:rsidR="3EDD2B9A" w:rsidRPr="7D2654B9">
              <w:rPr>
                <w:rStyle w:val="Hyperlink"/>
                <w:rFonts w:ascii="Arial" w:eastAsia="Arial" w:hAnsi="Arial" w:cs="Arial"/>
                <w:noProof/>
              </w:rPr>
              <w:t xml:space="preserve"> </w:t>
            </w:r>
            <w:r w:rsidR="3EDD2B9A" w:rsidRPr="7D2654B9">
              <w:rPr>
                <w:rStyle w:val="Hyperlink"/>
                <w:noProof/>
              </w:rPr>
              <w:t>Key Stakeholders</w:t>
            </w:r>
            <w:r w:rsidR="3EDD2B9A">
              <w:tab/>
            </w:r>
            <w:r w:rsidR="3EDD2B9A" w:rsidRPr="7D2654B9">
              <w:rPr>
                <w:noProof/>
              </w:rPr>
              <w:fldChar w:fldCharType="begin"/>
            </w:r>
            <w:r w:rsidR="3EDD2B9A" w:rsidRPr="7D2654B9">
              <w:rPr>
                <w:noProof/>
              </w:rPr>
              <w:instrText xml:space="preserve"> PAGEREF _Toc136803078 \h </w:instrText>
            </w:r>
            <w:r w:rsidR="3EDD2B9A" w:rsidRPr="7D2654B9">
              <w:rPr>
                <w:noProof/>
              </w:rPr>
            </w:r>
            <w:r w:rsidR="3EDD2B9A" w:rsidRPr="7D2654B9">
              <w:rPr>
                <w:noProof/>
              </w:rPr>
              <w:fldChar w:fldCharType="separate"/>
            </w:r>
            <w:r w:rsidR="3EDD2B9A" w:rsidRPr="7D2654B9">
              <w:rPr>
                <w:noProof/>
              </w:rPr>
              <w:t>33</w:t>
            </w:r>
            <w:r w:rsidR="3EDD2B9A" w:rsidRPr="7D2654B9">
              <w:rPr>
                <w:noProof/>
              </w:rPr>
              <w:fldChar w:fldCharType="end"/>
            </w:r>
          </w:hyperlink>
        </w:p>
        <w:p w14:paraId="2B72BB6A" w14:textId="6B04372A"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79">
            <w:r w:rsidR="3EDD2B9A" w:rsidRPr="7D2654B9">
              <w:rPr>
                <w:rStyle w:val="Hyperlink"/>
                <w:noProof/>
              </w:rPr>
              <w:t>6.1.4.</w:t>
            </w:r>
            <w:r w:rsidR="3EDD2B9A" w:rsidRPr="7D2654B9">
              <w:rPr>
                <w:rStyle w:val="Hyperlink"/>
                <w:rFonts w:ascii="Arial" w:eastAsia="Arial" w:hAnsi="Arial" w:cs="Arial"/>
                <w:noProof/>
              </w:rPr>
              <w:t xml:space="preserve"> </w:t>
            </w:r>
            <w:r w:rsidR="3EDD2B9A" w:rsidRPr="7D2654B9">
              <w:rPr>
                <w:rStyle w:val="Hyperlink"/>
                <w:noProof/>
              </w:rPr>
              <w:t xml:space="preserve"> Stakeholder Analysis</w:t>
            </w:r>
            <w:r w:rsidR="3EDD2B9A">
              <w:tab/>
            </w:r>
            <w:r w:rsidR="3EDD2B9A" w:rsidRPr="7D2654B9">
              <w:rPr>
                <w:noProof/>
              </w:rPr>
              <w:fldChar w:fldCharType="begin"/>
            </w:r>
            <w:r w:rsidR="3EDD2B9A" w:rsidRPr="7D2654B9">
              <w:rPr>
                <w:noProof/>
              </w:rPr>
              <w:instrText xml:space="preserve"> PAGEREF _Toc136803079 \h </w:instrText>
            </w:r>
            <w:r w:rsidR="3EDD2B9A" w:rsidRPr="7D2654B9">
              <w:rPr>
                <w:noProof/>
              </w:rPr>
            </w:r>
            <w:r w:rsidR="3EDD2B9A" w:rsidRPr="7D2654B9">
              <w:rPr>
                <w:noProof/>
              </w:rPr>
              <w:fldChar w:fldCharType="separate"/>
            </w:r>
            <w:r w:rsidR="3EDD2B9A" w:rsidRPr="7D2654B9">
              <w:rPr>
                <w:noProof/>
              </w:rPr>
              <w:t>34</w:t>
            </w:r>
            <w:r w:rsidR="3EDD2B9A" w:rsidRPr="7D2654B9">
              <w:rPr>
                <w:noProof/>
              </w:rPr>
              <w:fldChar w:fldCharType="end"/>
            </w:r>
          </w:hyperlink>
        </w:p>
        <w:p w14:paraId="5751348C" w14:textId="0EEC27BB"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80">
            <w:r w:rsidR="3EDD2B9A" w:rsidRPr="7D2654B9">
              <w:rPr>
                <w:rStyle w:val="Hyperlink"/>
                <w:noProof/>
              </w:rPr>
              <w:t>6.2.</w:t>
            </w:r>
            <w:r w:rsidR="3EDD2B9A" w:rsidRPr="7D2654B9">
              <w:rPr>
                <w:rStyle w:val="Hyperlink"/>
                <w:rFonts w:ascii="Arial" w:eastAsia="Arial" w:hAnsi="Arial" w:cs="Arial"/>
                <w:noProof/>
              </w:rPr>
              <w:t xml:space="preserve"> </w:t>
            </w:r>
            <w:r w:rsidR="3EDD2B9A" w:rsidRPr="7D2654B9">
              <w:rPr>
                <w:rStyle w:val="Hyperlink"/>
                <w:noProof/>
              </w:rPr>
              <w:t>Scope Management Plan</w:t>
            </w:r>
            <w:r w:rsidR="3EDD2B9A">
              <w:tab/>
            </w:r>
            <w:r w:rsidR="3EDD2B9A" w:rsidRPr="7D2654B9">
              <w:rPr>
                <w:noProof/>
              </w:rPr>
              <w:fldChar w:fldCharType="begin"/>
            </w:r>
            <w:r w:rsidR="3EDD2B9A" w:rsidRPr="7D2654B9">
              <w:rPr>
                <w:noProof/>
              </w:rPr>
              <w:instrText xml:space="preserve"> PAGEREF _Toc136803080 \h </w:instrText>
            </w:r>
            <w:r w:rsidR="3EDD2B9A" w:rsidRPr="7D2654B9">
              <w:rPr>
                <w:noProof/>
              </w:rPr>
            </w:r>
            <w:r w:rsidR="3EDD2B9A" w:rsidRPr="7D2654B9">
              <w:rPr>
                <w:noProof/>
              </w:rPr>
              <w:fldChar w:fldCharType="separate"/>
            </w:r>
            <w:r w:rsidR="3EDD2B9A" w:rsidRPr="7D2654B9">
              <w:rPr>
                <w:noProof/>
              </w:rPr>
              <w:t>36</w:t>
            </w:r>
            <w:r w:rsidR="3EDD2B9A" w:rsidRPr="7D2654B9">
              <w:rPr>
                <w:noProof/>
              </w:rPr>
              <w:fldChar w:fldCharType="end"/>
            </w:r>
          </w:hyperlink>
        </w:p>
        <w:p w14:paraId="372C025D" w14:textId="56B76CF1"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1">
            <w:r w:rsidR="3EDD2B9A" w:rsidRPr="7D2654B9">
              <w:rPr>
                <w:rStyle w:val="Hyperlink"/>
                <w:noProof/>
              </w:rPr>
              <w:t>6.2.1.</w:t>
            </w:r>
            <w:r w:rsidR="3EDD2B9A" w:rsidRPr="7D2654B9">
              <w:rPr>
                <w:rStyle w:val="Hyperlink"/>
                <w:rFonts w:ascii="Arial" w:eastAsia="Arial" w:hAnsi="Arial" w:cs="Arial"/>
                <w:noProof/>
              </w:rPr>
              <w:t xml:space="preserve"> </w:t>
            </w:r>
            <w:r w:rsidR="3EDD2B9A" w:rsidRPr="7D2654B9">
              <w:rPr>
                <w:rStyle w:val="Hyperlink"/>
                <w:noProof/>
              </w:rPr>
              <w:t>Introduction</w:t>
            </w:r>
            <w:r w:rsidR="3EDD2B9A">
              <w:tab/>
            </w:r>
            <w:r w:rsidR="3EDD2B9A" w:rsidRPr="7D2654B9">
              <w:rPr>
                <w:noProof/>
              </w:rPr>
              <w:fldChar w:fldCharType="begin"/>
            </w:r>
            <w:r w:rsidR="3EDD2B9A" w:rsidRPr="7D2654B9">
              <w:rPr>
                <w:noProof/>
              </w:rPr>
              <w:instrText xml:space="preserve"> PAGEREF _Toc136803081 \h </w:instrText>
            </w:r>
            <w:r w:rsidR="3EDD2B9A" w:rsidRPr="7D2654B9">
              <w:rPr>
                <w:noProof/>
              </w:rPr>
            </w:r>
            <w:r w:rsidR="3EDD2B9A" w:rsidRPr="7D2654B9">
              <w:rPr>
                <w:noProof/>
              </w:rPr>
              <w:fldChar w:fldCharType="separate"/>
            </w:r>
            <w:r w:rsidR="3EDD2B9A" w:rsidRPr="7D2654B9">
              <w:rPr>
                <w:noProof/>
              </w:rPr>
              <w:t>36</w:t>
            </w:r>
            <w:r w:rsidR="3EDD2B9A" w:rsidRPr="7D2654B9">
              <w:rPr>
                <w:noProof/>
              </w:rPr>
              <w:fldChar w:fldCharType="end"/>
            </w:r>
          </w:hyperlink>
        </w:p>
        <w:p w14:paraId="2F76667E" w14:textId="19E1B47C"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2">
            <w:r w:rsidR="3EDD2B9A" w:rsidRPr="7D2654B9">
              <w:rPr>
                <w:rStyle w:val="Hyperlink"/>
                <w:noProof/>
              </w:rPr>
              <w:t>6.2.2.</w:t>
            </w:r>
            <w:r w:rsidR="3EDD2B9A" w:rsidRPr="7D2654B9">
              <w:rPr>
                <w:rStyle w:val="Hyperlink"/>
                <w:rFonts w:ascii="Arial" w:eastAsia="Arial" w:hAnsi="Arial" w:cs="Arial"/>
                <w:noProof/>
              </w:rPr>
              <w:t xml:space="preserve"> </w:t>
            </w:r>
            <w:r w:rsidR="3EDD2B9A" w:rsidRPr="7D2654B9">
              <w:rPr>
                <w:rStyle w:val="Hyperlink"/>
                <w:noProof/>
              </w:rPr>
              <w:t>Scope Management Approach</w:t>
            </w:r>
            <w:r w:rsidR="3EDD2B9A">
              <w:tab/>
            </w:r>
            <w:r w:rsidR="3EDD2B9A" w:rsidRPr="7D2654B9">
              <w:rPr>
                <w:noProof/>
              </w:rPr>
              <w:fldChar w:fldCharType="begin"/>
            </w:r>
            <w:r w:rsidR="3EDD2B9A" w:rsidRPr="7D2654B9">
              <w:rPr>
                <w:noProof/>
              </w:rPr>
              <w:instrText xml:space="preserve"> PAGEREF _Toc136803082 \h </w:instrText>
            </w:r>
            <w:r w:rsidR="3EDD2B9A" w:rsidRPr="7D2654B9">
              <w:rPr>
                <w:noProof/>
              </w:rPr>
            </w:r>
            <w:r w:rsidR="3EDD2B9A" w:rsidRPr="7D2654B9">
              <w:rPr>
                <w:noProof/>
              </w:rPr>
              <w:fldChar w:fldCharType="separate"/>
            </w:r>
            <w:r w:rsidR="3EDD2B9A" w:rsidRPr="7D2654B9">
              <w:rPr>
                <w:noProof/>
              </w:rPr>
              <w:t>38</w:t>
            </w:r>
            <w:r w:rsidR="3EDD2B9A" w:rsidRPr="7D2654B9">
              <w:rPr>
                <w:noProof/>
              </w:rPr>
              <w:fldChar w:fldCharType="end"/>
            </w:r>
          </w:hyperlink>
        </w:p>
        <w:p w14:paraId="546EA8AA" w14:textId="5ECD5D6F"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3">
            <w:r w:rsidR="3EDD2B9A" w:rsidRPr="7D2654B9">
              <w:rPr>
                <w:rStyle w:val="Hyperlink"/>
                <w:noProof/>
              </w:rPr>
              <w:t>6.2.3.</w:t>
            </w:r>
            <w:r w:rsidR="3EDD2B9A" w:rsidRPr="7D2654B9">
              <w:rPr>
                <w:rStyle w:val="Hyperlink"/>
                <w:rFonts w:ascii="Arial" w:eastAsia="Arial" w:hAnsi="Arial" w:cs="Arial"/>
                <w:noProof/>
              </w:rPr>
              <w:t xml:space="preserve"> </w:t>
            </w:r>
            <w:r w:rsidR="3EDD2B9A" w:rsidRPr="7D2654B9">
              <w:rPr>
                <w:rStyle w:val="Hyperlink"/>
                <w:noProof/>
              </w:rPr>
              <w:t>Roles and Responsibilities</w:t>
            </w:r>
            <w:r w:rsidR="3EDD2B9A">
              <w:tab/>
            </w:r>
            <w:r w:rsidR="3EDD2B9A" w:rsidRPr="7D2654B9">
              <w:rPr>
                <w:noProof/>
              </w:rPr>
              <w:fldChar w:fldCharType="begin"/>
            </w:r>
            <w:r w:rsidR="3EDD2B9A" w:rsidRPr="7D2654B9">
              <w:rPr>
                <w:noProof/>
              </w:rPr>
              <w:instrText xml:space="preserve"> PAGEREF _Toc136803083 \h </w:instrText>
            </w:r>
            <w:r w:rsidR="3EDD2B9A" w:rsidRPr="7D2654B9">
              <w:rPr>
                <w:noProof/>
              </w:rPr>
            </w:r>
            <w:r w:rsidR="3EDD2B9A" w:rsidRPr="7D2654B9">
              <w:rPr>
                <w:noProof/>
              </w:rPr>
              <w:fldChar w:fldCharType="separate"/>
            </w:r>
            <w:r w:rsidR="3EDD2B9A" w:rsidRPr="7D2654B9">
              <w:rPr>
                <w:noProof/>
              </w:rPr>
              <w:t>38</w:t>
            </w:r>
            <w:r w:rsidR="3EDD2B9A" w:rsidRPr="7D2654B9">
              <w:rPr>
                <w:noProof/>
              </w:rPr>
              <w:fldChar w:fldCharType="end"/>
            </w:r>
          </w:hyperlink>
        </w:p>
        <w:p w14:paraId="284F128B" w14:textId="54EB16F4"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4">
            <w:r w:rsidR="3EDD2B9A" w:rsidRPr="7D2654B9">
              <w:rPr>
                <w:rStyle w:val="Hyperlink"/>
                <w:noProof/>
              </w:rPr>
              <w:t>6.2.4.</w:t>
            </w:r>
            <w:r w:rsidR="3EDD2B9A" w:rsidRPr="7D2654B9">
              <w:rPr>
                <w:rStyle w:val="Hyperlink"/>
                <w:rFonts w:ascii="Arial" w:eastAsia="Arial" w:hAnsi="Arial" w:cs="Arial"/>
                <w:noProof/>
              </w:rPr>
              <w:t xml:space="preserve"> </w:t>
            </w:r>
            <w:r w:rsidR="3EDD2B9A" w:rsidRPr="7D2654B9">
              <w:rPr>
                <w:rStyle w:val="Hyperlink"/>
                <w:noProof/>
              </w:rPr>
              <w:t>Scope Definition</w:t>
            </w:r>
            <w:r w:rsidR="3EDD2B9A">
              <w:tab/>
            </w:r>
            <w:r w:rsidR="3EDD2B9A" w:rsidRPr="7D2654B9">
              <w:rPr>
                <w:noProof/>
              </w:rPr>
              <w:fldChar w:fldCharType="begin"/>
            </w:r>
            <w:r w:rsidR="3EDD2B9A" w:rsidRPr="7D2654B9">
              <w:rPr>
                <w:noProof/>
              </w:rPr>
              <w:instrText xml:space="preserve"> PAGEREF _Toc136803084 \h </w:instrText>
            </w:r>
            <w:r w:rsidR="3EDD2B9A" w:rsidRPr="7D2654B9">
              <w:rPr>
                <w:noProof/>
              </w:rPr>
            </w:r>
            <w:r w:rsidR="3EDD2B9A" w:rsidRPr="7D2654B9">
              <w:rPr>
                <w:noProof/>
              </w:rPr>
              <w:fldChar w:fldCharType="separate"/>
            </w:r>
            <w:r w:rsidR="3EDD2B9A" w:rsidRPr="7D2654B9">
              <w:rPr>
                <w:noProof/>
              </w:rPr>
              <w:t>39</w:t>
            </w:r>
            <w:r w:rsidR="3EDD2B9A" w:rsidRPr="7D2654B9">
              <w:rPr>
                <w:noProof/>
              </w:rPr>
              <w:fldChar w:fldCharType="end"/>
            </w:r>
          </w:hyperlink>
        </w:p>
        <w:p w14:paraId="43FFC2D0" w14:textId="47D5D9E2"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5">
            <w:r w:rsidR="3EDD2B9A" w:rsidRPr="7D2654B9">
              <w:rPr>
                <w:rStyle w:val="Hyperlink"/>
                <w:noProof/>
              </w:rPr>
              <w:t>6.2.5.</w:t>
            </w:r>
            <w:r w:rsidR="3EDD2B9A" w:rsidRPr="7D2654B9">
              <w:rPr>
                <w:rStyle w:val="Hyperlink"/>
                <w:rFonts w:ascii="Arial" w:eastAsia="Arial" w:hAnsi="Arial" w:cs="Arial"/>
                <w:noProof/>
              </w:rPr>
              <w:t xml:space="preserve"> </w:t>
            </w:r>
            <w:r w:rsidR="3EDD2B9A" w:rsidRPr="7D2654B9">
              <w:rPr>
                <w:rStyle w:val="Hyperlink"/>
                <w:noProof/>
              </w:rPr>
              <w:t>Project Scope Statement</w:t>
            </w:r>
            <w:r w:rsidR="3EDD2B9A">
              <w:tab/>
            </w:r>
            <w:r w:rsidR="3EDD2B9A" w:rsidRPr="7D2654B9">
              <w:rPr>
                <w:noProof/>
              </w:rPr>
              <w:fldChar w:fldCharType="begin"/>
            </w:r>
            <w:r w:rsidR="3EDD2B9A" w:rsidRPr="7D2654B9">
              <w:rPr>
                <w:noProof/>
              </w:rPr>
              <w:instrText xml:space="preserve"> PAGEREF _Toc136803085 \h </w:instrText>
            </w:r>
            <w:r w:rsidR="3EDD2B9A" w:rsidRPr="7D2654B9">
              <w:rPr>
                <w:noProof/>
              </w:rPr>
            </w:r>
            <w:r w:rsidR="3EDD2B9A" w:rsidRPr="7D2654B9">
              <w:rPr>
                <w:noProof/>
              </w:rPr>
              <w:fldChar w:fldCharType="separate"/>
            </w:r>
            <w:r w:rsidR="3EDD2B9A" w:rsidRPr="7D2654B9">
              <w:rPr>
                <w:noProof/>
              </w:rPr>
              <w:t>39</w:t>
            </w:r>
            <w:r w:rsidR="3EDD2B9A" w:rsidRPr="7D2654B9">
              <w:rPr>
                <w:noProof/>
              </w:rPr>
              <w:fldChar w:fldCharType="end"/>
            </w:r>
          </w:hyperlink>
        </w:p>
        <w:p w14:paraId="405C6207" w14:textId="15EFF951"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6">
            <w:r w:rsidR="3EDD2B9A" w:rsidRPr="7D2654B9">
              <w:rPr>
                <w:rStyle w:val="Hyperlink"/>
                <w:noProof/>
              </w:rPr>
              <w:t>6.2.6. Work Breakdown Structure</w:t>
            </w:r>
            <w:r w:rsidR="3EDD2B9A">
              <w:tab/>
            </w:r>
            <w:r w:rsidR="3EDD2B9A" w:rsidRPr="7D2654B9">
              <w:rPr>
                <w:noProof/>
              </w:rPr>
              <w:fldChar w:fldCharType="begin"/>
            </w:r>
            <w:r w:rsidR="3EDD2B9A" w:rsidRPr="7D2654B9">
              <w:rPr>
                <w:noProof/>
              </w:rPr>
              <w:instrText xml:space="preserve"> PAGEREF _Toc136803086 \h </w:instrText>
            </w:r>
            <w:r w:rsidR="3EDD2B9A" w:rsidRPr="7D2654B9">
              <w:rPr>
                <w:noProof/>
              </w:rPr>
            </w:r>
            <w:r w:rsidR="3EDD2B9A" w:rsidRPr="7D2654B9">
              <w:rPr>
                <w:noProof/>
              </w:rPr>
              <w:fldChar w:fldCharType="separate"/>
            </w:r>
            <w:r w:rsidR="3EDD2B9A" w:rsidRPr="7D2654B9">
              <w:rPr>
                <w:noProof/>
              </w:rPr>
              <w:t>41</w:t>
            </w:r>
            <w:r w:rsidR="3EDD2B9A" w:rsidRPr="7D2654B9">
              <w:rPr>
                <w:noProof/>
              </w:rPr>
              <w:fldChar w:fldCharType="end"/>
            </w:r>
          </w:hyperlink>
        </w:p>
        <w:p w14:paraId="4A0FFD7A" w14:textId="76CCE92D"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7">
            <w:r w:rsidR="3EDD2B9A" w:rsidRPr="7D2654B9">
              <w:rPr>
                <w:rStyle w:val="Hyperlink"/>
                <w:noProof/>
              </w:rPr>
              <w:t>6.2.7.</w:t>
            </w:r>
            <w:r w:rsidR="3EDD2B9A" w:rsidRPr="7D2654B9">
              <w:rPr>
                <w:rStyle w:val="Hyperlink"/>
                <w:rFonts w:ascii="Arial" w:eastAsia="Arial" w:hAnsi="Arial" w:cs="Arial"/>
                <w:noProof/>
              </w:rPr>
              <w:t xml:space="preserve"> </w:t>
            </w:r>
            <w:r w:rsidR="3EDD2B9A" w:rsidRPr="7D2654B9">
              <w:rPr>
                <w:rStyle w:val="Hyperlink"/>
                <w:noProof/>
              </w:rPr>
              <w:t>Scope Verification</w:t>
            </w:r>
            <w:r w:rsidR="3EDD2B9A">
              <w:tab/>
            </w:r>
            <w:r w:rsidR="3EDD2B9A" w:rsidRPr="7D2654B9">
              <w:rPr>
                <w:noProof/>
              </w:rPr>
              <w:fldChar w:fldCharType="begin"/>
            </w:r>
            <w:r w:rsidR="3EDD2B9A" w:rsidRPr="7D2654B9">
              <w:rPr>
                <w:noProof/>
              </w:rPr>
              <w:instrText xml:space="preserve"> PAGEREF _Toc136803087 \h </w:instrText>
            </w:r>
            <w:r w:rsidR="3EDD2B9A" w:rsidRPr="7D2654B9">
              <w:rPr>
                <w:noProof/>
              </w:rPr>
            </w:r>
            <w:r w:rsidR="3EDD2B9A" w:rsidRPr="7D2654B9">
              <w:rPr>
                <w:noProof/>
              </w:rPr>
              <w:fldChar w:fldCharType="separate"/>
            </w:r>
            <w:r w:rsidR="3EDD2B9A" w:rsidRPr="7D2654B9">
              <w:rPr>
                <w:noProof/>
              </w:rPr>
              <w:t>43</w:t>
            </w:r>
            <w:r w:rsidR="3EDD2B9A" w:rsidRPr="7D2654B9">
              <w:rPr>
                <w:noProof/>
              </w:rPr>
              <w:fldChar w:fldCharType="end"/>
            </w:r>
          </w:hyperlink>
        </w:p>
        <w:p w14:paraId="6BFC287A" w14:textId="445B5704"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88">
            <w:r w:rsidR="3EDD2B9A" w:rsidRPr="7D2654B9">
              <w:rPr>
                <w:rStyle w:val="Hyperlink"/>
                <w:noProof/>
              </w:rPr>
              <w:t>6.2.8. Scope Control</w:t>
            </w:r>
            <w:r w:rsidR="3EDD2B9A">
              <w:tab/>
            </w:r>
            <w:r w:rsidR="3EDD2B9A" w:rsidRPr="7D2654B9">
              <w:rPr>
                <w:noProof/>
              </w:rPr>
              <w:fldChar w:fldCharType="begin"/>
            </w:r>
            <w:r w:rsidR="3EDD2B9A" w:rsidRPr="7D2654B9">
              <w:rPr>
                <w:noProof/>
              </w:rPr>
              <w:instrText xml:space="preserve"> PAGEREF _Toc136803088 \h </w:instrText>
            </w:r>
            <w:r w:rsidR="3EDD2B9A" w:rsidRPr="7D2654B9">
              <w:rPr>
                <w:noProof/>
              </w:rPr>
            </w:r>
            <w:r w:rsidR="3EDD2B9A" w:rsidRPr="7D2654B9">
              <w:rPr>
                <w:noProof/>
              </w:rPr>
              <w:fldChar w:fldCharType="separate"/>
            </w:r>
            <w:r w:rsidR="3EDD2B9A" w:rsidRPr="7D2654B9">
              <w:rPr>
                <w:noProof/>
              </w:rPr>
              <w:t>43</w:t>
            </w:r>
            <w:r w:rsidR="3EDD2B9A" w:rsidRPr="7D2654B9">
              <w:rPr>
                <w:noProof/>
              </w:rPr>
              <w:fldChar w:fldCharType="end"/>
            </w:r>
          </w:hyperlink>
        </w:p>
        <w:p w14:paraId="30AA9AA0" w14:textId="0BF58D8A"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89">
            <w:r w:rsidR="3EDD2B9A" w:rsidRPr="7D2654B9">
              <w:rPr>
                <w:rStyle w:val="Hyperlink"/>
                <w:noProof/>
              </w:rPr>
              <w:t>6.3.</w:t>
            </w:r>
            <w:r w:rsidR="3EDD2B9A" w:rsidRPr="7D2654B9">
              <w:rPr>
                <w:rStyle w:val="Hyperlink"/>
                <w:rFonts w:ascii="Arial" w:eastAsia="Arial" w:hAnsi="Arial" w:cs="Arial"/>
                <w:noProof/>
              </w:rPr>
              <w:t xml:space="preserve"> </w:t>
            </w:r>
            <w:r w:rsidR="3EDD2B9A" w:rsidRPr="7D2654B9">
              <w:rPr>
                <w:rStyle w:val="Hyperlink"/>
                <w:noProof/>
              </w:rPr>
              <w:t>Cost Management Plan</w:t>
            </w:r>
            <w:r w:rsidR="3EDD2B9A">
              <w:tab/>
            </w:r>
            <w:r w:rsidR="3EDD2B9A" w:rsidRPr="7D2654B9">
              <w:rPr>
                <w:noProof/>
              </w:rPr>
              <w:fldChar w:fldCharType="begin"/>
            </w:r>
            <w:r w:rsidR="3EDD2B9A" w:rsidRPr="7D2654B9">
              <w:rPr>
                <w:noProof/>
              </w:rPr>
              <w:instrText xml:space="preserve"> PAGEREF _Toc136803089 \h </w:instrText>
            </w:r>
            <w:r w:rsidR="3EDD2B9A" w:rsidRPr="7D2654B9">
              <w:rPr>
                <w:noProof/>
              </w:rPr>
            </w:r>
            <w:r w:rsidR="3EDD2B9A" w:rsidRPr="7D2654B9">
              <w:rPr>
                <w:noProof/>
              </w:rPr>
              <w:fldChar w:fldCharType="separate"/>
            </w:r>
            <w:r w:rsidR="3EDD2B9A" w:rsidRPr="7D2654B9">
              <w:rPr>
                <w:noProof/>
              </w:rPr>
              <w:t>44</w:t>
            </w:r>
            <w:r w:rsidR="3EDD2B9A" w:rsidRPr="7D2654B9">
              <w:rPr>
                <w:noProof/>
              </w:rPr>
              <w:fldChar w:fldCharType="end"/>
            </w:r>
          </w:hyperlink>
        </w:p>
        <w:p w14:paraId="6F65BC25" w14:textId="7A71061A"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90">
            <w:r w:rsidR="3EDD2B9A" w:rsidRPr="7D2654B9">
              <w:rPr>
                <w:rStyle w:val="Hyperlink"/>
                <w:noProof/>
              </w:rPr>
              <w:t>6.3.1.</w:t>
            </w:r>
            <w:r w:rsidR="3EDD2B9A" w:rsidRPr="7D2654B9">
              <w:rPr>
                <w:rStyle w:val="Hyperlink"/>
                <w:rFonts w:ascii="Arial" w:eastAsia="Arial" w:hAnsi="Arial" w:cs="Arial"/>
                <w:noProof/>
              </w:rPr>
              <w:t xml:space="preserve"> </w:t>
            </w:r>
            <w:r w:rsidR="3EDD2B9A" w:rsidRPr="7D2654B9">
              <w:rPr>
                <w:rStyle w:val="Hyperlink"/>
                <w:noProof/>
              </w:rPr>
              <w:t>Cost Management Approach</w:t>
            </w:r>
            <w:r w:rsidR="3EDD2B9A">
              <w:tab/>
            </w:r>
            <w:r w:rsidR="3EDD2B9A" w:rsidRPr="7D2654B9">
              <w:rPr>
                <w:noProof/>
              </w:rPr>
              <w:fldChar w:fldCharType="begin"/>
            </w:r>
            <w:r w:rsidR="3EDD2B9A" w:rsidRPr="7D2654B9">
              <w:rPr>
                <w:noProof/>
              </w:rPr>
              <w:instrText xml:space="preserve"> PAGEREF _Toc136803090 \h </w:instrText>
            </w:r>
            <w:r w:rsidR="3EDD2B9A" w:rsidRPr="7D2654B9">
              <w:rPr>
                <w:noProof/>
              </w:rPr>
            </w:r>
            <w:r w:rsidR="3EDD2B9A" w:rsidRPr="7D2654B9">
              <w:rPr>
                <w:noProof/>
              </w:rPr>
              <w:fldChar w:fldCharType="separate"/>
            </w:r>
            <w:r w:rsidR="3EDD2B9A" w:rsidRPr="7D2654B9">
              <w:rPr>
                <w:noProof/>
              </w:rPr>
              <w:t>45</w:t>
            </w:r>
            <w:r w:rsidR="3EDD2B9A" w:rsidRPr="7D2654B9">
              <w:rPr>
                <w:noProof/>
              </w:rPr>
              <w:fldChar w:fldCharType="end"/>
            </w:r>
          </w:hyperlink>
        </w:p>
        <w:p w14:paraId="46AF0F33" w14:textId="418FBEE9" w:rsidR="3EDD2B9A" w:rsidRDefault="00457C59" w:rsidP="7D2654B9">
          <w:pPr>
            <w:pStyle w:val="TOC4"/>
            <w:tabs>
              <w:tab w:val="right" w:leader="dot" w:pos="9360"/>
            </w:tabs>
            <w:rPr>
              <w:rFonts w:asciiTheme="minorHAnsi" w:eastAsiaTheme="minorEastAsia" w:hAnsiTheme="minorHAnsi" w:cstheme="minorBidi"/>
              <w:noProof/>
              <w:color w:val="auto"/>
            </w:rPr>
          </w:pPr>
          <w:hyperlink w:anchor="_Toc136803091">
            <w:r w:rsidR="3EDD2B9A" w:rsidRPr="7D2654B9">
              <w:rPr>
                <w:rStyle w:val="Hyperlink"/>
                <w:noProof/>
              </w:rPr>
              <w:t>6.3.2.</w:t>
            </w:r>
            <w:r w:rsidR="3EDD2B9A" w:rsidRPr="7D2654B9">
              <w:rPr>
                <w:rStyle w:val="Hyperlink"/>
                <w:rFonts w:ascii="Arial" w:eastAsia="Arial" w:hAnsi="Arial" w:cs="Arial"/>
                <w:noProof/>
              </w:rPr>
              <w:t xml:space="preserve"> </w:t>
            </w:r>
            <w:r w:rsidR="3EDD2B9A" w:rsidRPr="7D2654B9">
              <w:rPr>
                <w:rStyle w:val="Hyperlink"/>
                <w:noProof/>
              </w:rPr>
              <w:t>Measuring Project Costs</w:t>
            </w:r>
            <w:r w:rsidR="3EDD2B9A">
              <w:tab/>
            </w:r>
            <w:r w:rsidR="3EDD2B9A" w:rsidRPr="7D2654B9">
              <w:rPr>
                <w:noProof/>
              </w:rPr>
              <w:fldChar w:fldCharType="begin"/>
            </w:r>
            <w:r w:rsidR="3EDD2B9A" w:rsidRPr="7D2654B9">
              <w:rPr>
                <w:noProof/>
              </w:rPr>
              <w:instrText xml:space="preserve"> PAGEREF _Toc136803091 \h </w:instrText>
            </w:r>
            <w:r w:rsidR="3EDD2B9A" w:rsidRPr="7D2654B9">
              <w:rPr>
                <w:noProof/>
              </w:rPr>
            </w:r>
            <w:r w:rsidR="3EDD2B9A" w:rsidRPr="7D2654B9">
              <w:rPr>
                <w:noProof/>
              </w:rPr>
              <w:fldChar w:fldCharType="separate"/>
            </w:r>
            <w:r w:rsidR="3EDD2B9A" w:rsidRPr="7D2654B9">
              <w:rPr>
                <w:noProof/>
              </w:rPr>
              <w:t>46</w:t>
            </w:r>
            <w:r w:rsidR="3EDD2B9A" w:rsidRPr="7D2654B9">
              <w:rPr>
                <w:noProof/>
              </w:rPr>
              <w:fldChar w:fldCharType="end"/>
            </w:r>
          </w:hyperlink>
        </w:p>
        <w:p w14:paraId="00F78016" w14:textId="2CC3A47D"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2">
            <w:r w:rsidR="3EDD2B9A" w:rsidRPr="7D2654B9">
              <w:rPr>
                <w:rStyle w:val="Hyperlink"/>
                <w:noProof/>
              </w:rPr>
              <w:t>6.4.</w:t>
            </w:r>
            <w:r w:rsidR="3EDD2B9A" w:rsidRPr="7D2654B9">
              <w:rPr>
                <w:rStyle w:val="Hyperlink"/>
                <w:rFonts w:ascii="Arial" w:eastAsia="Arial" w:hAnsi="Arial" w:cs="Arial"/>
                <w:noProof/>
              </w:rPr>
              <w:t xml:space="preserve"> </w:t>
            </w:r>
            <w:r w:rsidR="3EDD2B9A" w:rsidRPr="7D2654B9">
              <w:rPr>
                <w:rStyle w:val="Hyperlink"/>
                <w:noProof/>
              </w:rPr>
              <w:t>Schedule Management Plan</w:t>
            </w:r>
            <w:r w:rsidR="3EDD2B9A">
              <w:tab/>
            </w:r>
            <w:r w:rsidR="3EDD2B9A" w:rsidRPr="7D2654B9">
              <w:rPr>
                <w:noProof/>
              </w:rPr>
              <w:fldChar w:fldCharType="begin"/>
            </w:r>
            <w:r w:rsidR="3EDD2B9A" w:rsidRPr="7D2654B9">
              <w:rPr>
                <w:noProof/>
              </w:rPr>
              <w:instrText xml:space="preserve"> PAGEREF _Toc136803092 \h </w:instrText>
            </w:r>
            <w:r w:rsidR="3EDD2B9A" w:rsidRPr="7D2654B9">
              <w:rPr>
                <w:noProof/>
              </w:rPr>
            </w:r>
            <w:r w:rsidR="3EDD2B9A" w:rsidRPr="7D2654B9">
              <w:rPr>
                <w:noProof/>
              </w:rPr>
              <w:fldChar w:fldCharType="separate"/>
            </w:r>
            <w:r w:rsidR="3EDD2B9A" w:rsidRPr="7D2654B9">
              <w:rPr>
                <w:noProof/>
              </w:rPr>
              <w:t>58</w:t>
            </w:r>
            <w:r w:rsidR="3EDD2B9A" w:rsidRPr="7D2654B9">
              <w:rPr>
                <w:noProof/>
              </w:rPr>
              <w:fldChar w:fldCharType="end"/>
            </w:r>
          </w:hyperlink>
        </w:p>
        <w:p w14:paraId="165AB652" w14:textId="345D8638"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3">
            <w:r w:rsidR="3EDD2B9A" w:rsidRPr="7D2654B9">
              <w:rPr>
                <w:rStyle w:val="Hyperlink"/>
                <w:noProof/>
              </w:rPr>
              <w:t>6.5.</w:t>
            </w:r>
            <w:r w:rsidR="3EDD2B9A" w:rsidRPr="7D2654B9">
              <w:rPr>
                <w:rStyle w:val="Hyperlink"/>
                <w:rFonts w:ascii="Arial" w:eastAsia="Arial" w:hAnsi="Arial" w:cs="Arial"/>
                <w:noProof/>
              </w:rPr>
              <w:t xml:space="preserve"> </w:t>
            </w:r>
            <w:r w:rsidR="3EDD2B9A" w:rsidRPr="7D2654B9">
              <w:rPr>
                <w:rStyle w:val="Hyperlink"/>
                <w:noProof/>
              </w:rPr>
              <w:t>Staffing Management Plan</w:t>
            </w:r>
            <w:r w:rsidR="3EDD2B9A">
              <w:tab/>
            </w:r>
            <w:r w:rsidR="3EDD2B9A" w:rsidRPr="7D2654B9">
              <w:rPr>
                <w:noProof/>
              </w:rPr>
              <w:fldChar w:fldCharType="begin"/>
            </w:r>
            <w:r w:rsidR="3EDD2B9A" w:rsidRPr="7D2654B9">
              <w:rPr>
                <w:noProof/>
              </w:rPr>
              <w:instrText xml:space="preserve"> PAGEREF _Toc136803093 \h </w:instrText>
            </w:r>
            <w:r w:rsidR="3EDD2B9A" w:rsidRPr="7D2654B9">
              <w:rPr>
                <w:noProof/>
              </w:rPr>
            </w:r>
            <w:r w:rsidR="3EDD2B9A" w:rsidRPr="7D2654B9">
              <w:rPr>
                <w:noProof/>
              </w:rPr>
              <w:fldChar w:fldCharType="separate"/>
            </w:r>
            <w:r w:rsidR="3EDD2B9A" w:rsidRPr="7D2654B9">
              <w:rPr>
                <w:noProof/>
              </w:rPr>
              <w:t>63</w:t>
            </w:r>
            <w:r w:rsidR="3EDD2B9A" w:rsidRPr="7D2654B9">
              <w:rPr>
                <w:noProof/>
              </w:rPr>
              <w:fldChar w:fldCharType="end"/>
            </w:r>
          </w:hyperlink>
        </w:p>
        <w:p w14:paraId="249782CA" w14:textId="2AA14235"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4">
            <w:r w:rsidR="3EDD2B9A" w:rsidRPr="7D2654B9">
              <w:rPr>
                <w:rStyle w:val="Hyperlink"/>
                <w:noProof/>
              </w:rPr>
              <w:t>6.6.</w:t>
            </w:r>
            <w:r w:rsidR="3EDD2B9A" w:rsidRPr="7D2654B9">
              <w:rPr>
                <w:rStyle w:val="Hyperlink"/>
                <w:rFonts w:ascii="Arial" w:eastAsia="Arial" w:hAnsi="Arial" w:cs="Arial"/>
                <w:noProof/>
              </w:rPr>
              <w:t xml:space="preserve"> </w:t>
            </w:r>
            <w:r w:rsidR="3EDD2B9A" w:rsidRPr="7D2654B9">
              <w:rPr>
                <w:rStyle w:val="Hyperlink"/>
                <w:noProof/>
              </w:rPr>
              <w:t>Change Management Plan</w:t>
            </w:r>
            <w:r w:rsidR="3EDD2B9A">
              <w:tab/>
            </w:r>
            <w:r w:rsidR="3EDD2B9A" w:rsidRPr="7D2654B9">
              <w:rPr>
                <w:noProof/>
              </w:rPr>
              <w:fldChar w:fldCharType="begin"/>
            </w:r>
            <w:r w:rsidR="3EDD2B9A" w:rsidRPr="7D2654B9">
              <w:rPr>
                <w:noProof/>
              </w:rPr>
              <w:instrText xml:space="preserve"> PAGEREF _Toc136803094 \h </w:instrText>
            </w:r>
            <w:r w:rsidR="3EDD2B9A" w:rsidRPr="7D2654B9">
              <w:rPr>
                <w:noProof/>
              </w:rPr>
            </w:r>
            <w:r w:rsidR="3EDD2B9A" w:rsidRPr="7D2654B9">
              <w:rPr>
                <w:noProof/>
              </w:rPr>
              <w:fldChar w:fldCharType="separate"/>
            </w:r>
            <w:r w:rsidR="3EDD2B9A" w:rsidRPr="7D2654B9">
              <w:rPr>
                <w:noProof/>
              </w:rPr>
              <w:t>72</w:t>
            </w:r>
            <w:r w:rsidR="3EDD2B9A" w:rsidRPr="7D2654B9">
              <w:rPr>
                <w:noProof/>
              </w:rPr>
              <w:fldChar w:fldCharType="end"/>
            </w:r>
          </w:hyperlink>
        </w:p>
        <w:p w14:paraId="73A44B0B" w14:textId="39062B3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5">
            <w:r w:rsidR="3EDD2B9A" w:rsidRPr="7D2654B9">
              <w:rPr>
                <w:rStyle w:val="Hyperlink"/>
                <w:noProof/>
              </w:rPr>
              <w:t>6.7.</w:t>
            </w:r>
            <w:r w:rsidR="3EDD2B9A" w:rsidRPr="7D2654B9">
              <w:rPr>
                <w:rStyle w:val="Hyperlink"/>
                <w:rFonts w:ascii="Arial" w:eastAsia="Arial" w:hAnsi="Arial" w:cs="Arial"/>
                <w:noProof/>
              </w:rPr>
              <w:t xml:space="preserve"> </w:t>
            </w:r>
            <w:r w:rsidR="3EDD2B9A" w:rsidRPr="7D2654B9">
              <w:rPr>
                <w:rStyle w:val="Hyperlink"/>
                <w:noProof/>
              </w:rPr>
              <w:t>Communications Management Plan</w:t>
            </w:r>
            <w:r w:rsidR="3EDD2B9A">
              <w:tab/>
            </w:r>
            <w:r w:rsidR="3EDD2B9A" w:rsidRPr="7D2654B9">
              <w:rPr>
                <w:noProof/>
              </w:rPr>
              <w:fldChar w:fldCharType="begin"/>
            </w:r>
            <w:r w:rsidR="3EDD2B9A" w:rsidRPr="7D2654B9">
              <w:rPr>
                <w:noProof/>
              </w:rPr>
              <w:instrText xml:space="preserve"> PAGEREF _Toc136803095 \h </w:instrText>
            </w:r>
            <w:r w:rsidR="3EDD2B9A" w:rsidRPr="7D2654B9">
              <w:rPr>
                <w:noProof/>
              </w:rPr>
            </w:r>
            <w:r w:rsidR="3EDD2B9A" w:rsidRPr="7D2654B9">
              <w:rPr>
                <w:noProof/>
              </w:rPr>
              <w:fldChar w:fldCharType="separate"/>
            </w:r>
            <w:r w:rsidR="3EDD2B9A" w:rsidRPr="7D2654B9">
              <w:rPr>
                <w:noProof/>
              </w:rPr>
              <w:t>81</w:t>
            </w:r>
            <w:r w:rsidR="3EDD2B9A" w:rsidRPr="7D2654B9">
              <w:rPr>
                <w:noProof/>
              </w:rPr>
              <w:fldChar w:fldCharType="end"/>
            </w:r>
          </w:hyperlink>
        </w:p>
        <w:p w14:paraId="3E81BF2A" w14:textId="51CD6D02"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6">
            <w:r w:rsidR="3EDD2B9A" w:rsidRPr="7D2654B9">
              <w:rPr>
                <w:rStyle w:val="Hyperlink"/>
                <w:noProof/>
              </w:rPr>
              <w:t>6.8.</w:t>
            </w:r>
            <w:r w:rsidR="3EDD2B9A" w:rsidRPr="7D2654B9">
              <w:rPr>
                <w:rStyle w:val="Hyperlink"/>
                <w:rFonts w:ascii="Arial" w:eastAsia="Arial" w:hAnsi="Arial" w:cs="Arial"/>
                <w:noProof/>
              </w:rPr>
              <w:t xml:space="preserve"> </w:t>
            </w:r>
            <w:r w:rsidR="3EDD2B9A" w:rsidRPr="7D2654B9">
              <w:rPr>
                <w:rStyle w:val="Hyperlink"/>
                <w:noProof/>
              </w:rPr>
              <w:t>Quality Management Plan</w:t>
            </w:r>
            <w:r w:rsidR="3EDD2B9A">
              <w:tab/>
            </w:r>
            <w:r w:rsidR="3EDD2B9A" w:rsidRPr="7D2654B9">
              <w:rPr>
                <w:noProof/>
              </w:rPr>
              <w:fldChar w:fldCharType="begin"/>
            </w:r>
            <w:r w:rsidR="3EDD2B9A" w:rsidRPr="7D2654B9">
              <w:rPr>
                <w:noProof/>
              </w:rPr>
              <w:instrText xml:space="preserve"> PAGEREF _Toc136803096 \h </w:instrText>
            </w:r>
            <w:r w:rsidR="3EDD2B9A" w:rsidRPr="7D2654B9">
              <w:rPr>
                <w:noProof/>
              </w:rPr>
            </w:r>
            <w:r w:rsidR="3EDD2B9A" w:rsidRPr="7D2654B9">
              <w:rPr>
                <w:noProof/>
              </w:rPr>
              <w:fldChar w:fldCharType="separate"/>
            </w:r>
            <w:r w:rsidR="3EDD2B9A" w:rsidRPr="7D2654B9">
              <w:rPr>
                <w:noProof/>
              </w:rPr>
              <w:t>93</w:t>
            </w:r>
            <w:r w:rsidR="3EDD2B9A" w:rsidRPr="7D2654B9">
              <w:rPr>
                <w:noProof/>
              </w:rPr>
              <w:fldChar w:fldCharType="end"/>
            </w:r>
          </w:hyperlink>
        </w:p>
        <w:p w14:paraId="7CC8E89E" w14:textId="26F95E91" w:rsidR="3EDD2B9A" w:rsidRDefault="00457C59" w:rsidP="7D2654B9">
          <w:pPr>
            <w:pStyle w:val="TOC2"/>
            <w:tabs>
              <w:tab w:val="right" w:leader="dot" w:pos="9360"/>
            </w:tabs>
            <w:rPr>
              <w:rFonts w:asciiTheme="minorHAnsi" w:eastAsiaTheme="minorEastAsia" w:hAnsiTheme="minorHAnsi" w:cstheme="minorBidi"/>
              <w:noProof/>
              <w:color w:val="auto"/>
            </w:rPr>
          </w:pPr>
          <w:hyperlink w:anchor="_Toc136803097">
            <w:r w:rsidR="3EDD2B9A" w:rsidRPr="7D2654B9">
              <w:rPr>
                <w:rStyle w:val="Hyperlink"/>
                <w:noProof/>
              </w:rPr>
              <w:t>6.9.</w:t>
            </w:r>
            <w:r w:rsidR="3EDD2B9A" w:rsidRPr="7D2654B9">
              <w:rPr>
                <w:rStyle w:val="Hyperlink"/>
                <w:rFonts w:ascii="Arial" w:eastAsia="Arial" w:hAnsi="Arial" w:cs="Arial"/>
                <w:noProof/>
              </w:rPr>
              <w:t xml:space="preserve"> </w:t>
            </w:r>
            <w:r w:rsidR="3EDD2B9A" w:rsidRPr="7D2654B9">
              <w:rPr>
                <w:rStyle w:val="Hyperlink"/>
                <w:noProof/>
              </w:rPr>
              <w:t>Risk Management Plan</w:t>
            </w:r>
            <w:r w:rsidR="3EDD2B9A">
              <w:tab/>
            </w:r>
            <w:r w:rsidR="3EDD2B9A" w:rsidRPr="7D2654B9">
              <w:rPr>
                <w:noProof/>
              </w:rPr>
              <w:fldChar w:fldCharType="begin"/>
            </w:r>
            <w:r w:rsidR="3EDD2B9A" w:rsidRPr="7D2654B9">
              <w:rPr>
                <w:noProof/>
              </w:rPr>
              <w:instrText xml:space="preserve"> PAGEREF _Toc136803097 \h </w:instrText>
            </w:r>
            <w:r w:rsidR="3EDD2B9A" w:rsidRPr="7D2654B9">
              <w:rPr>
                <w:noProof/>
              </w:rPr>
            </w:r>
            <w:r w:rsidR="3EDD2B9A" w:rsidRPr="7D2654B9">
              <w:rPr>
                <w:noProof/>
              </w:rPr>
              <w:fldChar w:fldCharType="separate"/>
            </w:r>
            <w:r w:rsidR="3EDD2B9A" w:rsidRPr="7D2654B9">
              <w:rPr>
                <w:noProof/>
              </w:rPr>
              <w:t>101</w:t>
            </w:r>
            <w:r w:rsidR="3EDD2B9A" w:rsidRPr="7D2654B9">
              <w:rPr>
                <w:noProof/>
              </w:rPr>
              <w:fldChar w:fldCharType="end"/>
            </w:r>
          </w:hyperlink>
        </w:p>
        <w:p w14:paraId="52FBB197" w14:textId="52720097"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098">
            <w:r w:rsidR="3EDD2B9A" w:rsidRPr="7D2654B9">
              <w:rPr>
                <w:rStyle w:val="Hyperlink"/>
                <w:noProof/>
                <w:color w:val="034990"/>
              </w:rPr>
              <w:t>6.10.</w:t>
            </w:r>
            <w:r w:rsidR="3EDD2B9A" w:rsidRPr="7D2654B9">
              <w:rPr>
                <w:rStyle w:val="Hyperlink"/>
                <w:rFonts w:ascii="Arial" w:eastAsia="Arial" w:hAnsi="Arial" w:cs="Arial"/>
                <w:noProof/>
                <w:color w:val="034990"/>
              </w:rPr>
              <w:t xml:space="preserve">  </w:t>
            </w:r>
            <w:r w:rsidR="3EDD2B9A">
              <w:tab/>
            </w:r>
            <w:r w:rsidR="3EDD2B9A" w:rsidRPr="7D2654B9">
              <w:rPr>
                <w:rStyle w:val="Hyperlink"/>
                <w:rFonts w:ascii="Arial" w:eastAsia="Arial" w:hAnsi="Arial" w:cs="Arial"/>
                <w:noProof/>
                <w:color w:val="034990"/>
              </w:rPr>
              <w:t>Procurement Plan</w:t>
            </w:r>
            <w:r w:rsidR="3EDD2B9A">
              <w:tab/>
            </w:r>
            <w:r w:rsidR="3EDD2B9A" w:rsidRPr="7D2654B9">
              <w:rPr>
                <w:noProof/>
              </w:rPr>
              <w:fldChar w:fldCharType="begin"/>
            </w:r>
            <w:r w:rsidR="3EDD2B9A" w:rsidRPr="7D2654B9">
              <w:rPr>
                <w:noProof/>
              </w:rPr>
              <w:instrText xml:space="preserve"> PAGEREF _Toc136803098 \h </w:instrText>
            </w:r>
            <w:r w:rsidR="3EDD2B9A" w:rsidRPr="7D2654B9">
              <w:rPr>
                <w:noProof/>
              </w:rPr>
            </w:r>
            <w:r w:rsidR="3EDD2B9A" w:rsidRPr="7D2654B9">
              <w:rPr>
                <w:noProof/>
              </w:rPr>
              <w:fldChar w:fldCharType="separate"/>
            </w:r>
            <w:r w:rsidR="3EDD2B9A" w:rsidRPr="7D2654B9">
              <w:rPr>
                <w:noProof/>
              </w:rPr>
              <w:t>105</w:t>
            </w:r>
            <w:r w:rsidR="3EDD2B9A" w:rsidRPr="7D2654B9">
              <w:rPr>
                <w:noProof/>
              </w:rPr>
              <w:fldChar w:fldCharType="end"/>
            </w:r>
          </w:hyperlink>
        </w:p>
        <w:p w14:paraId="308C6A00" w14:textId="10EEDE23"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099">
            <w:r w:rsidR="3EDD2B9A" w:rsidRPr="7D2654B9">
              <w:rPr>
                <w:rStyle w:val="Hyperlink"/>
                <w:noProof/>
              </w:rPr>
              <w:t>6.11.</w:t>
            </w:r>
            <w:r w:rsidR="3EDD2B9A" w:rsidRPr="7D2654B9">
              <w:rPr>
                <w:rStyle w:val="Hyperlink"/>
                <w:rFonts w:ascii="Arial" w:eastAsia="Arial" w:hAnsi="Arial" w:cs="Arial"/>
                <w:noProof/>
              </w:rPr>
              <w:t xml:space="preserve">  </w:t>
            </w:r>
            <w:r w:rsidR="3EDD2B9A">
              <w:tab/>
            </w:r>
            <w:r w:rsidR="3EDD2B9A" w:rsidRPr="7D2654B9">
              <w:rPr>
                <w:rStyle w:val="Hyperlink"/>
                <w:noProof/>
              </w:rPr>
              <w:t>Implementation Plan</w:t>
            </w:r>
            <w:r w:rsidR="3EDD2B9A">
              <w:tab/>
            </w:r>
            <w:r w:rsidR="3EDD2B9A" w:rsidRPr="7D2654B9">
              <w:rPr>
                <w:noProof/>
              </w:rPr>
              <w:fldChar w:fldCharType="begin"/>
            </w:r>
            <w:r w:rsidR="3EDD2B9A" w:rsidRPr="7D2654B9">
              <w:rPr>
                <w:noProof/>
              </w:rPr>
              <w:instrText xml:space="preserve"> PAGEREF _Toc136803099 \h </w:instrText>
            </w:r>
            <w:r w:rsidR="3EDD2B9A" w:rsidRPr="7D2654B9">
              <w:rPr>
                <w:noProof/>
              </w:rPr>
            </w:r>
            <w:r w:rsidR="3EDD2B9A" w:rsidRPr="7D2654B9">
              <w:rPr>
                <w:noProof/>
              </w:rPr>
              <w:fldChar w:fldCharType="separate"/>
            </w:r>
            <w:r w:rsidR="3EDD2B9A" w:rsidRPr="7D2654B9">
              <w:rPr>
                <w:noProof/>
              </w:rPr>
              <w:t>113</w:t>
            </w:r>
            <w:r w:rsidR="3EDD2B9A" w:rsidRPr="7D2654B9">
              <w:rPr>
                <w:noProof/>
              </w:rPr>
              <w:fldChar w:fldCharType="end"/>
            </w:r>
          </w:hyperlink>
        </w:p>
        <w:p w14:paraId="43E88DF7" w14:textId="58A9A23C"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100">
            <w:r w:rsidR="3EDD2B9A" w:rsidRPr="7D2654B9">
              <w:rPr>
                <w:rStyle w:val="Hyperlink"/>
                <w:noProof/>
              </w:rPr>
              <w:t>7.</w:t>
            </w:r>
            <w:r w:rsidR="3EDD2B9A" w:rsidRPr="7D2654B9">
              <w:rPr>
                <w:rStyle w:val="Hyperlink"/>
                <w:rFonts w:ascii="Arial" w:eastAsia="Arial" w:hAnsi="Arial" w:cs="Arial"/>
                <w:noProof/>
              </w:rPr>
              <w:t xml:space="preserve"> </w:t>
            </w:r>
            <w:r w:rsidR="3EDD2B9A" w:rsidRPr="7D2654B9">
              <w:rPr>
                <w:rStyle w:val="Hyperlink"/>
                <w:noProof/>
              </w:rPr>
              <w:t>Sponsor Acceptance</w:t>
            </w:r>
            <w:r w:rsidR="3EDD2B9A">
              <w:tab/>
            </w:r>
            <w:r w:rsidR="3EDD2B9A" w:rsidRPr="7D2654B9">
              <w:rPr>
                <w:noProof/>
              </w:rPr>
              <w:fldChar w:fldCharType="begin"/>
            </w:r>
            <w:r w:rsidR="3EDD2B9A" w:rsidRPr="7D2654B9">
              <w:rPr>
                <w:noProof/>
              </w:rPr>
              <w:instrText xml:space="preserve"> PAGEREF _Toc136803100 \h </w:instrText>
            </w:r>
            <w:r w:rsidR="3EDD2B9A" w:rsidRPr="7D2654B9">
              <w:rPr>
                <w:noProof/>
              </w:rPr>
            </w:r>
            <w:r w:rsidR="3EDD2B9A" w:rsidRPr="7D2654B9">
              <w:rPr>
                <w:noProof/>
              </w:rPr>
              <w:fldChar w:fldCharType="separate"/>
            </w:r>
            <w:r w:rsidR="3EDD2B9A" w:rsidRPr="7D2654B9">
              <w:rPr>
                <w:noProof/>
              </w:rPr>
              <w:t>123</w:t>
            </w:r>
            <w:r w:rsidR="3EDD2B9A" w:rsidRPr="7D2654B9">
              <w:rPr>
                <w:noProof/>
              </w:rPr>
              <w:fldChar w:fldCharType="end"/>
            </w:r>
          </w:hyperlink>
        </w:p>
        <w:p w14:paraId="4B4365BC" w14:textId="033D1947"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101">
            <w:r w:rsidR="3EDD2B9A" w:rsidRPr="7D2654B9">
              <w:rPr>
                <w:rStyle w:val="Hyperlink"/>
                <w:noProof/>
              </w:rPr>
              <w:t>8.</w:t>
            </w:r>
            <w:r w:rsidR="3EDD2B9A" w:rsidRPr="7D2654B9">
              <w:rPr>
                <w:rStyle w:val="Hyperlink"/>
                <w:rFonts w:ascii="Arial" w:eastAsia="Arial" w:hAnsi="Arial" w:cs="Arial"/>
                <w:noProof/>
              </w:rPr>
              <w:t xml:space="preserve"> </w:t>
            </w:r>
            <w:r w:rsidR="3EDD2B9A" w:rsidRPr="7D2654B9">
              <w:rPr>
                <w:rStyle w:val="Hyperlink"/>
                <w:noProof/>
              </w:rPr>
              <w:t>List of Tables</w:t>
            </w:r>
            <w:r w:rsidR="3EDD2B9A">
              <w:tab/>
            </w:r>
            <w:r w:rsidR="3EDD2B9A" w:rsidRPr="7D2654B9">
              <w:rPr>
                <w:noProof/>
              </w:rPr>
              <w:fldChar w:fldCharType="begin"/>
            </w:r>
            <w:r w:rsidR="3EDD2B9A" w:rsidRPr="7D2654B9">
              <w:rPr>
                <w:noProof/>
              </w:rPr>
              <w:instrText xml:space="preserve"> PAGEREF _Toc136803101 \h </w:instrText>
            </w:r>
            <w:r w:rsidR="3EDD2B9A" w:rsidRPr="7D2654B9">
              <w:rPr>
                <w:noProof/>
              </w:rPr>
            </w:r>
            <w:r w:rsidR="3EDD2B9A" w:rsidRPr="7D2654B9">
              <w:rPr>
                <w:noProof/>
              </w:rPr>
              <w:fldChar w:fldCharType="separate"/>
            </w:r>
            <w:r w:rsidR="3EDD2B9A" w:rsidRPr="7D2654B9">
              <w:rPr>
                <w:noProof/>
              </w:rPr>
              <w:t>124</w:t>
            </w:r>
            <w:r w:rsidR="3EDD2B9A" w:rsidRPr="7D2654B9">
              <w:rPr>
                <w:noProof/>
              </w:rPr>
              <w:fldChar w:fldCharType="end"/>
            </w:r>
          </w:hyperlink>
        </w:p>
        <w:p w14:paraId="448FBCC4" w14:textId="63CC39EE"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102">
            <w:r w:rsidR="3EDD2B9A" w:rsidRPr="7D2654B9">
              <w:rPr>
                <w:rStyle w:val="Hyperlink"/>
                <w:noProof/>
              </w:rPr>
              <w:t>9.</w:t>
            </w:r>
            <w:r w:rsidR="3EDD2B9A" w:rsidRPr="7D2654B9">
              <w:rPr>
                <w:rStyle w:val="Hyperlink"/>
                <w:rFonts w:ascii="Arial" w:eastAsia="Arial" w:hAnsi="Arial" w:cs="Arial"/>
                <w:noProof/>
              </w:rPr>
              <w:t xml:space="preserve"> </w:t>
            </w:r>
            <w:r w:rsidR="3EDD2B9A" w:rsidRPr="7D2654B9">
              <w:rPr>
                <w:rStyle w:val="Hyperlink"/>
                <w:noProof/>
              </w:rPr>
              <w:t>List of Figures</w:t>
            </w:r>
            <w:r w:rsidR="3EDD2B9A">
              <w:tab/>
            </w:r>
            <w:r w:rsidR="3EDD2B9A" w:rsidRPr="7D2654B9">
              <w:rPr>
                <w:noProof/>
              </w:rPr>
              <w:fldChar w:fldCharType="begin"/>
            </w:r>
            <w:r w:rsidR="3EDD2B9A" w:rsidRPr="7D2654B9">
              <w:rPr>
                <w:noProof/>
              </w:rPr>
              <w:instrText xml:space="preserve"> PAGEREF _Toc136803102 \h </w:instrText>
            </w:r>
            <w:r w:rsidR="3EDD2B9A" w:rsidRPr="7D2654B9">
              <w:rPr>
                <w:noProof/>
              </w:rPr>
            </w:r>
            <w:r w:rsidR="3EDD2B9A" w:rsidRPr="7D2654B9">
              <w:rPr>
                <w:noProof/>
              </w:rPr>
              <w:fldChar w:fldCharType="separate"/>
            </w:r>
            <w:r w:rsidR="3EDD2B9A" w:rsidRPr="7D2654B9">
              <w:rPr>
                <w:noProof/>
              </w:rPr>
              <w:t>124</w:t>
            </w:r>
            <w:r w:rsidR="3EDD2B9A" w:rsidRPr="7D2654B9">
              <w:rPr>
                <w:noProof/>
              </w:rPr>
              <w:fldChar w:fldCharType="end"/>
            </w:r>
          </w:hyperlink>
        </w:p>
        <w:p w14:paraId="3DA460B9" w14:textId="42AF67E8" w:rsidR="3EDD2B9A" w:rsidRDefault="00457C59" w:rsidP="7D2654B9">
          <w:pPr>
            <w:pStyle w:val="TOC1"/>
            <w:tabs>
              <w:tab w:val="right" w:leader="dot" w:pos="9360"/>
            </w:tabs>
            <w:rPr>
              <w:rFonts w:asciiTheme="minorHAnsi" w:eastAsiaTheme="minorEastAsia" w:hAnsiTheme="minorHAnsi" w:cstheme="minorBidi"/>
              <w:noProof/>
              <w:color w:val="auto"/>
            </w:rPr>
          </w:pPr>
          <w:hyperlink w:anchor="_Toc136803103">
            <w:r w:rsidR="3EDD2B9A" w:rsidRPr="7D2654B9">
              <w:rPr>
                <w:rStyle w:val="Hyperlink"/>
                <w:noProof/>
              </w:rPr>
              <w:t>10.</w:t>
            </w:r>
            <w:r w:rsidR="3EDD2B9A" w:rsidRPr="7D2654B9">
              <w:rPr>
                <w:rStyle w:val="Hyperlink"/>
                <w:rFonts w:ascii="Arial" w:eastAsia="Arial" w:hAnsi="Arial" w:cs="Arial"/>
                <w:noProof/>
              </w:rPr>
              <w:t xml:space="preserve"> </w:t>
            </w:r>
            <w:r w:rsidR="3EDD2B9A" w:rsidRPr="7D2654B9">
              <w:rPr>
                <w:rStyle w:val="Hyperlink"/>
                <w:noProof/>
              </w:rPr>
              <w:t>Appendices</w:t>
            </w:r>
            <w:r w:rsidR="3EDD2B9A">
              <w:tab/>
            </w:r>
            <w:r w:rsidR="3EDD2B9A" w:rsidRPr="7D2654B9">
              <w:rPr>
                <w:noProof/>
              </w:rPr>
              <w:fldChar w:fldCharType="begin"/>
            </w:r>
            <w:r w:rsidR="3EDD2B9A" w:rsidRPr="7D2654B9">
              <w:rPr>
                <w:noProof/>
              </w:rPr>
              <w:instrText xml:space="preserve"> PAGEREF _Toc136803103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0CC3F889" w14:textId="0F733AFB"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104">
            <w:r w:rsidR="3EDD2B9A" w:rsidRPr="7D2654B9">
              <w:rPr>
                <w:rStyle w:val="Hyperlink"/>
                <w:noProof/>
              </w:rPr>
              <w:t>10.1.</w:t>
            </w:r>
            <w:r w:rsidR="3EDD2B9A" w:rsidRPr="7D2654B9">
              <w:rPr>
                <w:rStyle w:val="Hyperlink"/>
                <w:rFonts w:ascii="Arial" w:eastAsia="Arial" w:hAnsi="Arial" w:cs="Arial"/>
                <w:noProof/>
              </w:rPr>
              <w:t xml:space="preserve">  </w:t>
            </w:r>
            <w:r w:rsidR="3EDD2B9A">
              <w:tab/>
            </w:r>
            <w:r w:rsidR="3EDD2B9A" w:rsidRPr="7D2654B9">
              <w:rPr>
                <w:rStyle w:val="Hyperlink"/>
                <w:noProof/>
              </w:rPr>
              <w:t>Project Cost and Benefit Analysis</w:t>
            </w:r>
            <w:r w:rsidR="3EDD2B9A">
              <w:tab/>
            </w:r>
            <w:r w:rsidR="3EDD2B9A" w:rsidRPr="7D2654B9">
              <w:rPr>
                <w:noProof/>
              </w:rPr>
              <w:fldChar w:fldCharType="begin"/>
            </w:r>
            <w:r w:rsidR="3EDD2B9A" w:rsidRPr="7D2654B9">
              <w:rPr>
                <w:noProof/>
              </w:rPr>
              <w:instrText xml:space="preserve"> PAGEREF _Toc136803104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186C0769" w14:textId="4E169C59"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105">
            <w:r w:rsidR="3EDD2B9A" w:rsidRPr="7D2654B9">
              <w:rPr>
                <w:rStyle w:val="Hyperlink"/>
                <w:noProof/>
              </w:rPr>
              <w:t>10.2.</w:t>
            </w:r>
            <w:r w:rsidR="3EDD2B9A" w:rsidRPr="7D2654B9">
              <w:rPr>
                <w:rStyle w:val="Hyperlink"/>
                <w:rFonts w:ascii="Arial" w:eastAsia="Arial" w:hAnsi="Arial" w:cs="Arial"/>
                <w:noProof/>
              </w:rPr>
              <w:t xml:space="preserve">  </w:t>
            </w:r>
            <w:r w:rsidR="3EDD2B9A">
              <w:tab/>
            </w:r>
            <w:r w:rsidR="3EDD2B9A" w:rsidRPr="7D2654B9">
              <w:rPr>
                <w:rStyle w:val="Hyperlink"/>
                <w:noProof/>
              </w:rPr>
              <w:t>Project Methodology</w:t>
            </w:r>
            <w:r w:rsidR="3EDD2B9A">
              <w:tab/>
            </w:r>
            <w:r w:rsidR="3EDD2B9A" w:rsidRPr="7D2654B9">
              <w:rPr>
                <w:noProof/>
              </w:rPr>
              <w:fldChar w:fldCharType="begin"/>
            </w:r>
            <w:r w:rsidR="3EDD2B9A" w:rsidRPr="7D2654B9">
              <w:rPr>
                <w:noProof/>
              </w:rPr>
              <w:instrText xml:space="preserve"> PAGEREF _Toc136803105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737641AA" w14:textId="7C7E5729"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106">
            <w:r w:rsidR="3EDD2B9A" w:rsidRPr="7D2654B9">
              <w:rPr>
                <w:rStyle w:val="Hyperlink"/>
                <w:noProof/>
              </w:rPr>
              <w:t>10.3.</w:t>
            </w:r>
            <w:r w:rsidR="3EDD2B9A" w:rsidRPr="7D2654B9">
              <w:rPr>
                <w:rStyle w:val="Hyperlink"/>
                <w:rFonts w:ascii="Arial" w:eastAsia="Arial" w:hAnsi="Arial" w:cs="Arial"/>
                <w:noProof/>
              </w:rPr>
              <w:t xml:space="preserve">  </w:t>
            </w:r>
            <w:r w:rsidR="3EDD2B9A">
              <w:tab/>
            </w:r>
            <w:r w:rsidR="3EDD2B9A" w:rsidRPr="7D2654B9">
              <w:rPr>
                <w:rStyle w:val="Hyperlink"/>
                <w:noProof/>
              </w:rPr>
              <w:t>System Requirements Specifications</w:t>
            </w:r>
            <w:r w:rsidR="3EDD2B9A">
              <w:tab/>
            </w:r>
            <w:r w:rsidR="3EDD2B9A" w:rsidRPr="7D2654B9">
              <w:rPr>
                <w:noProof/>
              </w:rPr>
              <w:fldChar w:fldCharType="begin"/>
            </w:r>
            <w:r w:rsidR="3EDD2B9A" w:rsidRPr="7D2654B9">
              <w:rPr>
                <w:noProof/>
              </w:rPr>
              <w:instrText xml:space="preserve"> PAGEREF _Toc136803106 \h </w:instrText>
            </w:r>
            <w:r w:rsidR="3EDD2B9A" w:rsidRPr="7D2654B9">
              <w:rPr>
                <w:noProof/>
              </w:rPr>
            </w:r>
            <w:r w:rsidR="3EDD2B9A" w:rsidRPr="7D2654B9">
              <w:rPr>
                <w:noProof/>
              </w:rPr>
              <w:fldChar w:fldCharType="separate"/>
            </w:r>
            <w:r w:rsidR="3EDD2B9A" w:rsidRPr="7D2654B9">
              <w:rPr>
                <w:noProof/>
              </w:rPr>
              <w:t>126</w:t>
            </w:r>
            <w:r w:rsidR="3EDD2B9A" w:rsidRPr="7D2654B9">
              <w:rPr>
                <w:noProof/>
              </w:rPr>
              <w:fldChar w:fldCharType="end"/>
            </w:r>
          </w:hyperlink>
        </w:p>
        <w:p w14:paraId="4AA85EA7" w14:textId="6B527736"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107">
            <w:r w:rsidR="3EDD2B9A" w:rsidRPr="7D2654B9">
              <w:rPr>
                <w:rStyle w:val="Hyperlink"/>
                <w:noProof/>
              </w:rPr>
              <w:t>10.4.</w:t>
            </w:r>
            <w:r w:rsidR="3EDD2B9A" w:rsidRPr="7D2654B9">
              <w:rPr>
                <w:rStyle w:val="Hyperlink"/>
                <w:rFonts w:ascii="Arial" w:eastAsia="Arial" w:hAnsi="Arial" w:cs="Arial"/>
                <w:noProof/>
              </w:rPr>
              <w:t xml:space="preserve">  </w:t>
            </w:r>
            <w:r w:rsidR="3EDD2B9A">
              <w:tab/>
            </w:r>
            <w:r w:rsidR="3EDD2B9A" w:rsidRPr="7D2654B9">
              <w:rPr>
                <w:rStyle w:val="Hyperlink"/>
                <w:noProof/>
              </w:rPr>
              <w:t>Development Tools Specification</w:t>
            </w:r>
            <w:r w:rsidR="3EDD2B9A">
              <w:tab/>
            </w:r>
            <w:r w:rsidR="3EDD2B9A" w:rsidRPr="7D2654B9">
              <w:rPr>
                <w:noProof/>
              </w:rPr>
              <w:fldChar w:fldCharType="begin"/>
            </w:r>
            <w:r w:rsidR="3EDD2B9A" w:rsidRPr="7D2654B9">
              <w:rPr>
                <w:noProof/>
              </w:rPr>
              <w:instrText xml:space="preserve"> PAGEREF _Toc136803107 \h </w:instrText>
            </w:r>
            <w:r w:rsidR="3EDD2B9A" w:rsidRPr="7D2654B9">
              <w:rPr>
                <w:noProof/>
              </w:rPr>
            </w:r>
            <w:r w:rsidR="3EDD2B9A" w:rsidRPr="7D2654B9">
              <w:rPr>
                <w:noProof/>
              </w:rPr>
              <w:fldChar w:fldCharType="separate"/>
            </w:r>
            <w:r w:rsidR="3EDD2B9A" w:rsidRPr="7D2654B9">
              <w:rPr>
                <w:noProof/>
              </w:rPr>
              <w:t>128</w:t>
            </w:r>
            <w:r w:rsidR="3EDD2B9A" w:rsidRPr="7D2654B9">
              <w:rPr>
                <w:noProof/>
              </w:rPr>
              <w:fldChar w:fldCharType="end"/>
            </w:r>
          </w:hyperlink>
        </w:p>
        <w:p w14:paraId="7B9CE6BF" w14:textId="32DFF915" w:rsidR="3EDD2B9A" w:rsidRDefault="00457C59" w:rsidP="7D2654B9">
          <w:pPr>
            <w:pStyle w:val="TOC2"/>
            <w:tabs>
              <w:tab w:val="left" w:pos="1100"/>
              <w:tab w:val="right" w:leader="dot" w:pos="9360"/>
            </w:tabs>
            <w:rPr>
              <w:rFonts w:asciiTheme="minorHAnsi" w:eastAsiaTheme="minorEastAsia" w:hAnsiTheme="minorHAnsi" w:cstheme="minorBidi"/>
              <w:noProof/>
              <w:color w:val="auto"/>
            </w:rPr>
          </w:pPr>
          <w:hyperlink w:anchor="_Toc136803108">
            <w:r w:rsidR="3EDD2B9A" w:rsidRPr="7D2654B9">
              <w:rPr>
                <w:rStyle w:val="Hyperlink"/>
                <w:noProof/>
              </w:rPr>
              <w:t>10.5.</w:t>
            </w:r>
            <w:r w:rsidR="3EDD2B9A" w:rsidRPr="7D2654B9">
              <w:rPr>
                <w:rStyle w:val="Hyperlink"/>
                <w:rFonts w:ascii="Arial" w:eastAsia="Arial" w:hAnsi="Arial" w:cs="Arial"/>
                <w:noProof/>
              </w:rPr>
              <w:t xml:space="preserve">  </w:t>
            </w:r>
            <w:r w:rsidR="3EDD2B9A">
              <w:tab/>
            </w:r>
            <w:r w:rsidR="3EDD2B9A" w:rsidRPr="7D2654B9">
              <w:rPr>
                <w:rStyle w:val="Hyperlink"/>
                <w:noProof/>
              </w:rPr>
              <w:t>WBS Dictionary</w:t>
            </w:r>
            <w:r w:rsidR="3EDD2B9A">
              <w:tab/>
            </w:r>
            <w:r w:rsidR="3EDD2B9A" w:rsidRPr="7D2654B9">
              <w:rPr>
                <w:noProof/>
              </w:rPr>
              <w:fldChar w:fldCharType="begin"/>
            </w:r>
            <w:r w:rsidR="3EDD2B9A" w:rsidRPr="7D2654B9">
              <w:rPr>
                <w:noProof/>
              </w:rPr>
              <w:instrText xml:space="preserve"> PAGEREF _Toc136803108 \h </w:instrText>
            </w:r>
            <w:r w:rsidR="3EDD2B9A" w:rsidRPr="7D2654B9">
              <w:rPr>
                <w:noProof/>
              </w:rPr>
            </w:r>
            <w:r w:rsidR="3EDD2B9A" w:rsidRPr="7D2654B9">
              <w:rPr>
                <w:noProof/>
              </w:rPr>
              <w:fldChar w:fldCharType="separate"/>
            </w:r>
            <w:r w:rsidR="3EDD2B9A" w:rsidRPr="7D2654B9">
              <w:rPr>
                <w:noProof/>
              </w:rPr>
              <w:t>129</w:t>
            </w:r>
            <w:r w:rsidR="3EDD2B9A" w:rsidRPr="7D2654B9">
              <w:rPr>
                <w:noProof/>
              </w:rPr>
              <w:fldChar w:fldCharType="end"/>
            </w:r>
          </w:hyperlink>
        </w:p>
        <w:p w14:paraId="1C40EFC6" w14:textId="55BA071F" w:rsidR="002D26EF" w:rsidRDefault="0000309C">
          <w:pPr>
            <w:spacing w:after="0" w:line="259" w:lineRule="auto"/>
            <w:ind w:left="0" w:firstLine="0"/>
          </w:pPr>
          <w:r w:rsidRPr="7D2654B9">
            <w:rPr>
              <w:color w:val="2F5496" w:themeColor="accent1" w:themeShade="BF"/>
              <w:sz w:val="32"/>
              <w:szCs w:val="32"/>
            </w:rPr>
            <w:t xml:space="preserve"> </w:t>
          </w:r>
          <w:r>
            <w:t xml:space="preserve"> </w:t>
          </w:r>
        </w:p>
        <w:p w14:paraId="7058861A" w14:textId="0C549CAE" w:rsidR="002D26EF" w:rsidRDefault="003B00F0">
          <w:r>
            <w:fldChar w:fldCharType="end"/>
          </w:r>
        </w:p>
      </w:sdtContent>
    </w:sdt>
    <w:p w14:paraId="0F1D90E1" w14:textId="77777777" w:rsidR="002D26EF" w:rsidRDefault="003B00F0">
      <w:pPr>
        <w:spacing w:after="113" w:line="259" w:lineRule="auto"/>
        <w:ind w:left="230" w:right="-13"/>
      </w:pPr>
      <w:r>
        <w:rPr>
          <w:sz w:val="22"/>
        </w:rPr>
        <w:t xml:space="preserve">10.6.  ..... Detailed Schedule ................................................................................................................. 114  </w:t>
      </w:r>
    </w:p>
    <w:p w14:paraId="7C4BBDE8" w14:textId="77777777" w:rsidR="002D26EF" w:rsidRDefault="003B00F0">
      <w:pPr>
        <w:spacing w:after="113" w:line="259" w:lineRule="auto"/>
        <w:ind w:left="230" w:right="-13"/>
      </w:pPr>
      <w:r>
        <w:rPr>
          <w:sz w:val="22"/>
        </w:rPr>
        <w:t xml:space="preserve"> 10.7.  ..... Detailed Cost Estimates ........................................................................................................ 115  </w:t>
      </w:r>
    </w:p>
    <w:p w14:paraId="00C17A00" w14:textId="77777777" w:rsidR="002D26EF" w:rsidRDefault="003B00F0">
      <w:pPr>
        <w:spacing w:after="135" w:line="259" w:lineRule="auto"/>
        <w:ind w:left="230" w:right="-13"/>
      </w:pPr>
      <w:r>
        <w:rPr>
          <w:sz w:val="22"/>
        </w:rPr>
        <w:t xml:space="preserve"> 10.8.  .....Handle Time .......................................................................................................................... 116  </w:t>
      </w:r>
    </w:p>
    <w:p w14:paraId="19720A46" w14:textId="77777777" w:rsidR="002D26EF" w:rsidRDefault="003B00F0">
      <w:pPr>
        <w:spacing w:after="9" w:line="259" w:lineRule="auto"/>
        <w:ind w:left="0" w:firstLine="0"/>
      </w:pPr>
      <w:r>
        <w:t xml:space="preserve"> </w:t>
      </w:r>
    </w:p>
    <w:p w14:paraId="4700E2B7" w14:textId="77777777" w:rsidR="002D26EF" w:rsidRDefault="003B00F0">
      <w:pPr>
        <w:spacing w:after="117" w:line="259" w:lineRule="auto"/>
        <w:ind w:left="0" w:firstLine="0"/>
      </w:pPr>
      <w:r>
        <w:rPr>
          <w:sz w:val="22"/>
        </w:rPr>
        <w:t xml:space="preserve"> </w:t>
      </w:r>
      <w:r>
        <w:rPr>
          <w:sz w:val="22"/>
        </w:rPr>
        <w:tab/>
        <w:t xml:space="preserve"> </w:t>
      </w:r>
      <w:r>
        <w:t xml:space="preserve"> </w:t>
      </w:r>
    </w:p>
    <w:p w14:paraId="0806702C" w14:textId="77777777" w:rsidR="002D26EF" w:rsidRDefault="003B00F0">
      <w:pPr>
        <w:spacing w:after="191" w:line="259" w:lineRule="auto"/>
        <w:ind w:left="0" w:firstLine="0"/>
      </w:pPr>
      <w:r>
        <w:t xml:space="preserve">  </w:t>
      </w:r>
    </w:p>
    <w:p w14:paraId="7A09F025" w14:textId="77777777" w:rsidR="002D26EF" w:rsidRDefault="003B00F0">
      <w:pPr>
        <w:spacing w:after="0" w:line="259" w:lineRule="auto"/>
        <w:ind w:left="0" w:firstLine="0"/>
      </w:pPr>
      <w:r>
        <w:rPr>
          <w:color w:val="2F5496"/>
          <w:sz w:val="26"/>
        </w:rPr>
        <w:t xml:space="preserve"> </w:t>
      </w:r>
      <w:r>
        <w:t xml:space="preserve"> </w:t>
      </w:r>
    </w:p>
    <w:p w14:paraId="6A4EA311" w14:textId="77777777" w:rsidR="002D26EF" w:rsidRDefault="003B00F0">
      <w:pPr>
        <w:spacing w:after="164" w:line="259" w:lineRule="auto"/>
        <w:ind w:left="0" w:firstLine="0"/>
      </w:pPr>
      <w:r>
        <w:t xml:space="preserve">  </w:t>
      </w:r>
    </w:p>
    <w:p w14:paraId="65D2A51B" w14:textId="77777777" w:rsidR="002D26EF" w:rsidRDefault="003B00F0">
      <w:pPr>
        <w:spacing w:after="164" w:line="259" w:lineRule="auto"/>
        <w:ind w:left="0" w:firstLine="0"/>
      </w:pPr>
      <w:r>
        <w:t xml:space="preserve">  </w:t>
      </w:r>
    </w:p>
    <w:p w14:paraId="5D14E628" w14:textId="77777777" w:rsidR="002D26EF" w:rsidRDefault="003B00F0">
      <w:pPr>
        <w:spacing w:after="164" w:line="259" w:lineRule="auto"/>
        <w:ind w:left="0" w:firstLine="0"/>
      </w:pPr>
      <w:r>
        <w:t xml:space="preserve">  </w:t>
      </w:r>
    </w:p>
    <w:p w14:paraId="05CE7536" w14:textId="77777777" w:rsidR="002D26EF" w:rsidRDefault="003B00F0">
      <w:pPr>
        <w:spacing w:after="164" w:line="259" w:lineRule="auto"/>
        <w:ind w:left="0" w:firstLine="0"/>
      </w:pPr>
      <w:r>
        <w:t xml:space="preserve">  </w:t>
      </w:r>
    </w:p>
    <w:p w14:paraId="5C734293" w14:textId="77777777" w:rsidR="002D26EF" w:rsidRDefault="003B00F0">
      <w:pPr>
        <w:spacing w:after="164" w:line="259" w:lineRule="auto"/>
        <w:ind w:left="0" w:firstLine="0"/>
      </w:pPr>
      <w:r>
        <w:t xml:space="preserve">  </w:t>
      </w:r>
    </w:p>
    <w:p w14:paraId="4CCDF6D1" w14:textId="77777777" w:rsidR="002D26EF" w:rsidRDefault="003B00F0">
      <w:pPr>
        <w:spacing w:after="164" w:line="259" w:lineRule="auto"/>
        <w:ind w:left="0" w:firstLine="0"/>
      </w:pPr>
      <w:r>
        <w:t xml:space="preserve">  </w:t>
      </w:r>
    </w:p>
    <w:p w14:paraId="14827B9B" w14:textId="77777777" w:rsidR="002D26EF" w:rsidRDefault="003B00F0">
      <w:pPr>
        <w:spacing w:after="164" w:line="259" w:lineRule="auto"/>
        <w:ind w:left="0" w:firstLine="0"/>
      </w:pPr>
      <w:r>
        <w:t xml:space="preserve">  </w:t>
      </w:r>
    </w:p>
    <w:p w14:paraId="6CCCAE51" w14:textId="77777777" w:rsidR="002D26EF" w:rsidRDefault="003B00F0">
      <w:pPr>
        <w:spacing w:after="159" w:line="259" w:lineRule="auto"/>
        <w:ind w:left="0" w:firstLine="0"/>
      </w:pPr>
      <w:r>
        <w:t xml:space="preserve">  </w:t>
      </w:r>
    </w:p>
    <w:p w14:paraId="03483E6F" w14:textId="77777777" w:rsidR="002D26EF" w:rsidRDefault="003B00F0">
      <w:pPr>
        <w:spacing w:after="164" w:line="259" w:lineRule="auto"/>
        <w:ind w:left="0" w:firstLine="0"/>
      </w:pPr>
      <w:r>
        <w:t xml:space="preserve">  </w:t>
      </w:r>
    </w:p>
    <w:p w14:paraId="058FD61C" w14:textId="77777777" w:rsidR="002D26EF" w:rsidRDefault="003B00F0">
      <w:pPr>
        <w:spacing w:after="164" w:line="259" w:lineRule="auto"/>
        <w:ind w:left="0" w:firstLine="0"/>
      </w:pPr>
      <w:r>
        <w:t xml:space="preserve">  </w:t>
      </w:r>
    </w:p>
    <w:p w14:paraId="3AC4F41B" w14:textId="77777777" w:rsidR="002D26EF" w:rsidRDefault="003B00F0" w:rsidP="00D27FEA">
      <w:pPr>
        <w:spacing w:after="164" w:line="259" w:lineRule="auto"/>
        <w:ind w:left="0" w:firstLine="0"/>
      </w:pPr>
      <w:r>
        <w:t xml:space="preserve">  </w:t>
      </w:r>
    </w:p>
    <w:p w14:paraId="30D58394" w14:textId="77777777" w:rsidR="002D26EF" w:rsidRPr="00036F52" w:rsidRDefault="003B00F0">
      <w:pPr>
        <w:pStyle w:val="Heading1"/>
        <w:spacing w:after="76"/>
      </w:pPr>
      <w:bookmarkStart w:id="0" w:name="_Toc136803037"/>
      <w:r>
        <w:t>1.</w:t>
      </w:r>
      <w:r w:rsidRPr="5BAF5A26">
        <w:rPr>
          <w:rFonts w:ascii="Arial" w:eastAsia="Arial" w:hAnsi="Arial" w:cs="Arial"/>
        </w:rPr>
        <w:t xml:space="preserve"> </w:t>
      </w:r>
      <w:r>
        <w:t>Company Profile</w:t>
      </w:r>
      <w:bookmarkEnd w:id="0"/>
      <w:r>
        <w:t xml:space="preserve">   </w:t>
      </w:r>
    </w:p>
    <w:p w14:paraId="0A25A175" w14:textId="77777777" w:rsidR="002D26EF" w:rsidRPr="00036F52" w:rsidRDefault="003B00F0">
      <w:pPr>
        <w:spacing w:after="0" w:line="259" w:lineRule="auto"/>
        <w:ind w:left="0" w:firstLine="0"/>
      </w:pPr>
      <w:r w:rsidRPr="5BAF5A26">
        <w:rPr>
          <w:sz w:val="28"/>
          <w:szCs w:val="28"/>
        </w:rPr>
        <w:t xml:space="preserve"> </w:t>
      </w:r>
      <w:r w:rsidRPr="5BAF5A26">
        <w:rPr>
          <w:rFonts w:ascii="Segoe UI" w:eastAsia="Segoe UI" w:hAnsi="Segoe UI" w:cs="Segoe UI"/>
          <w:sz w:val="18"/>
          <w:szCs w:val="18"/>
        </w:rPr>
        <w:t xml:space="preserve"> </w:t>
      </w:r>
      <w:r>
        <w:t xml:space="preserve"> </w:t>
      </w:r>
    </w:p>
    <w:tbl>
      <w:tblPr>
        <w:tblW w:w="8644" w:type="dxa"/>
        <w:tblInd w:w="728" w:type="dxa"/>
        <w:tblCellMar>
          <w:top w:w="63" w:type="dxa"/>
          <w:left w:w="8" w:type="dxa"/>
          <w:right w:w="73" w:type="dxa"/>
        </w:tblCellMar>
        <w:tblLook w:val="04A0" w:firstRow="1" w:lastRow="0" w:firstColumn="1" w:lastColumn="0" w:noHBand="0" w:noVBand="1"/>
      </w:tblPr>
      <w:tblGrid>
        <w:gridCol w:w="2521"/>
        <w:gridCol w:w="6123"/>
      </w:tblGrid>
      <w:tr w:rsidR="002D26EF" w:rsidRPr="00036F52" w14:paraId="67E75455"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AFAD10" w14:textId="77777777" w:rsidR="002D26EF" w:rsidRPr="00036F52" w:rsidRDefault="003B00F0">
            <w:pPr>
              <w:spacing w:after="0" w:line="259" w:lineRule="auto"/>
              <w:ind w:left="0" w:firstLine="0"/>
            </w:pPr>
            <w:r w:rsidRPr="5BAF5A26">
              <w:rPr>
                <w:b/>
              </w:rPr>
              <w:t>Registered Name:</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8F3B6B" w14:textId="0B56FADD" w:rsidR="002D26EF" w:rsidRPr="00036F52" w:rsidRDefault="06DAA043">
            <w:pPr>
              <w:spacing w:after="0" w:line="259" w:lineRule="auto"/>
              <w:ind w:left="0" w:firstLine="0"/>
            </w:pPr>
            <w:r>
              <w:t>KAYVI byte</w:t>
            </w:r>
          </w:p>
        </w:tc>
      </w:tr>
      <w:tr w:rsidR="002D26EF" w:rsidRPr="00036F52" w14:paraId="69F8FB40" w14:textId="77777777" w:rsidTr="5BAF5A26">
        <w:trPr>
          <w:trHeight w:val="78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9B2044" w14:textId="77777777" w:rsidR="002D26EF" w:rsidRPr="00036F52" w:rsidRDefault="003B00F0">
            <w:pPr>
              <w:spacing w:after="0" w:line="259" w:lineRule="auto"/>
              <w:ind w:left="0" w:firstLine="0"/>
            </w:pPr>
            <w:r w:rsidRPr="5BAF5A26">
              <w:rPr>
                <w:b/>
              </w:rPr>
              <w:t>Company Logo:</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A318CF2" w14:textId="409091DF" w:rsidR="002D26EF" w:rsidRPr="00036F52" w:rsidRDefault="65307866">
            <w:pPr>
              <w:spacing w:after="0" w:line="259" w:lineRule="auto"/>
              <w:ind w:left="0" w:right="2982" w:firstLine="0"/>
              <w:jc w:val="center"/>
            </w:pPr>
            <w:r>
              <w:rPr>
                <w:noProof/>
              </w:rPr>
              <w:drawing>
                <wp:inline distT="0" distB="0" distL="0" distR="0" wp14:anchorId="12AA7E0D" wp14:editId="14C63729">
                  <wp:extent cx="1695450" cy="344980"/>
                  <wp:effectExtent l="0" t="0" r="0" b="0"/>
                  <wp:docPr id="1160919524" name="Picture 116091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5450" cy="344980"/>
                          </a:xfrm>
                          <a:prstGeom prst="rect">
                            <a:avLst/>
                          </a:prstGeom>
                        </pic:spPr>
                      </pic:pic>
                    </a:graphicData>
                  </a:graphic>
                </wp:inline>
              </w:drawing>
            </w:r>
            <w:r w:rsidR="003B00F0">
              <w:t xml:space="preserve">   </w:t>
            </w:r>
          </w:p>
        </w:tc>
      </w:tr>
      <w:tr w:rsidR="002D26EF" w:rsidRPr="00036F52" w14:paraId="1332286E" w14:textId="77777777" w:rsidTr="5BAF5A26">
        <w:trPr>
          <w:trHeight w:val="66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CBB034" w14:textId="77777777" w:rsidR="002D26EF" w:rsidRPr="00036F52" w:rsidRDefault="003B00F0">
            <w:pPr>
              <w:spacing w:after="0" w:line="259" w:lineRule="auto"/>
              <w:ind w:left="0" w:firstLine="0"/>
            </w:pPr>
            <w:r w:rsidRPr="5BAF5A26">
              <w:rPr>
                <w:b/>
              </w:rPr>
              <w:t>Address: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33683A" w14:textId="310BB25A" w:rsidR="002D26EF" w:rsidRPr="00036F52" w:rsidRDefault="6F774137" w:rsidP="5BAF5A26">
            <w:pPr>
              <w:ind w:left="0" w:firstLine="0"/>
            </w:pPr>
            <w:r w:rsidRPr="5BAF5A26">
              <w:t>TripleTech Bldg., 190 Doña Soledad Ave, Parañaque, 1709 Metro Manila</w:t>
            </w:r>
          </w:p>
        </w:tc>
      </w:tr>
      <w:tr w:rsidR="002D26EF" w:rsidRPr="00036F52" w14:paraId="7AF43F2E"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45AFA6" w14:textId="77777777" w:rsidR="002D26EF" w:rsidRPr="00036F52" w:rsidRDefault="003B00F0">
            <w:pPr>
              <w:spacing w:after="0" w:line="259" w:lineRule="auto"/>
              <w:ind w:left="0" w:firstLine="0"/>
            </w:pPr>
            <w:r w:rsidRPr="5BAF5A26">
              <w:rPr>
                <w:b/>
              </w:rPr>
              <w:t>Telephone Numbers: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7022CF" w14:textId="171046D9" w:rsidR="002D26EF" w:rsidRPr="00036F52" w:rsidRDefault="3F78486F">
            <w:pPr>
              <w:spacing w:after="0" w:line="259" w:lineRule="auto"/>
              <w:ind w:left="0" w:firstLine="0"/>
            </w:pPr>
            <w:r>
              <w:t>551-3390</w:t>
            </w:r>
          </w:p>
        </w:tc>
      </w:tr>
      <w:tr w:rsidR="002D26EF" w:rsidRPr="00036F52" w14:paraId="1331D96D"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28BBB4" w14:textId="77777777" w:rsidR="002D26EF" w:rsidRPr="00036F52" w:rsidRDefault="003B00F0">
            <w:pPr>
              <w:spacing w:after="0" w:line="259" w:lineRule="auto"/>
              <w:ind w:left="0" w:firstLine="0"/>
            </w:pPr>
            <w:r w:rsidRPr="5BAF5A26">
              <w:rPr>
                <w:b/>
              </w:rPr>
              <w:t>Fax Number:</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B5A2C3" w14:textId="6D8B762E" w:rsidR="002D26EF" w:rsidRPr="00036F52" w:rsidRDefault="003B00F0">
            <w:pPr>
              <w:spacing w:after="0" w:line="259" w:lineRule="auto"/>
              <w:ind w:left="0" w:firstLine="0"/>
            </w:pPr>
            <w:r>
              <w:t xml:space="preserve">  </w:t>
            </w:r>
            <w:r w:rsidR="2C74A8B9">
              <w:t>None</w:t>
            </w:r>
          </w:p>
        </w:tc>
      </w:tr>
      <w:tr w:rsidR="002D26EF" w:rsidRPr="00036F52" w14:paraId="22DC46E4"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6EE21E" w14:textId="77777777" w:rsidR="002D26EF" w:rsidRPr="00036F52" w:rsidRDefault="003B00F0">
            <w:pPr>
              <w:spacing w:after="0" w:line="259" w:lineRule="auto"/>
              <w:ind w:left="0" w:firstLine="0"/>
            </w:pPr>
            <w:r w:rsidRPr="5BAF5A26">
              <w:rPr>
                <w:b/>
              </w:rPr>
              <w:t>Line of Business: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E58998" w14:textId="4A080596" w:rsidR="002D26EF" w:rsidRPr="00036F52" w:rsidRDefault="11A5AA25">
            <w:pPr>
              <w:spacing w:after="0" w:line="259" w:lineRule="auto"/>
              <w:ind w:left="0" w:firstLine="0"/>
            </w:pPr>
            <w:r>
              <w:t>Software Development</w:t>
            </w:r>
          </w:p>
        </w:tc>
      </w:tr>
      <w:tr w:rsidR="002D26EF" w:rsidRPr="00036F52" w14:paraId="2A919D9E"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854EB" w14:textId="77777777" w:rsidR="002D26EF" w:rsidRPr="00036F52" w:rsidRDefault="003B00F0">
            <w:pPr>
              <w:spacing w:after="0" w:line="259" w:lineRule="auto"/>
              <w:ind w:left="0" w:firstLine="0"/>
            </w:pPr>
            <w:r w:rsidRPr="5BAF5A26">
              <w:rPr>
                <w:b/>
              </w:rPr>
              <w:t>Type of Customers: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EAF23" w14:textId="77777777" w:rsidR="002D26EF" w:rsidRPr="00036F52" w:rsidRDefault="003B00F0">
            <w:pPr>
              <w:spacing w:after="0" w:line="259" w:lineRule="auto"/>
              <w:ind w:left="0" w:firstLine="0"/>
            </w:pPr>
            <w:r>
              <w:t xml:space="preserve">Home and Business customers   </w:t>
            </w:r>
          </w:p>
        </w:tc>
      </w:tr>
      <w:tr w:rsidR="002D26EF" w:rsidRPr="00036F52" w14:paraId="352B0525" w14:textId="77777777" w:rsidTr="5BAF5A26">
        <w:trPr>
          <w:trHeight w:val="66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589050" w14:textId="77777777" w:rsidR="002D26EF" w:rsidRPr="00036F52" w:rsidRDefault="003B00F0">
            <w:pPr>
              <w:spacing w:after="0" w:line="259" w:lineRule="auto"/>
              <w:ind w:left="0" w:firstLine="0"/>
            </w:pPr>
            <w:r w:rsidRPr="5BAF5A26">
              <w:rPr>
                <w:b/>
              </w:rPr>
              <w:t>Date of Registration:</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B9BEC9" w14:textId="2A25F7AF" w:rsidR="002D26EF" w:rsidRPr="00036F52" w:rsidRDefault="2E7045A2">
            <w:pPr>
              <w:spacing w:after="0" w:line="259" w:lineRule="auto"/>
              <w:ind w:left="0" w:firstLine="0"/>
            </w:pPr>
            <w:r>
              <w:t>2021 (KAYVI Byte)</w:t>
            </w:r>
          </w:p>
          <w:p w14:paraId="21A43FA9" w14:textId="7ACEC74A" w:rsidR="002D26EF" w:rsidRPr="00036F52" w:rsidRDefault="2E7045A2">
            <w:pPr>
              <w:spacing w:after="0" w:line="259" w:lineRule="auto"/>
              <w:ind w:left="0" w:firstLine="0"/>
            </w:pPr>
            <w:r>
              <w:t>2026 (KAYVI Byte)</w:t>
            </w:r>
          </w:p>
        </w:tc>
      </w:tr>
      <w:tr w:rsidR="002D26EF" w:rsidRPr="00036F52" w14:paraId="4E090EC3"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71329C" w14:textId="77777777" w:rsidR="002D26EF" w:rsidRPr="00036F52" w:rsidRDefault="003B00F0">
            <w:pPr>
              <w:spacing w:after="0" w:line="259" w:lineRule="auto"/>
              <w:ind w:left="0" w:firstLine="0"/>
            </w:pPr>
            <w:r w:rsidRPr="5BAF5A26">
              <w:rPr>
                <w:b/>
              </w:rPr>
              <w:t>President:</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AF602A" w14:textId="74AC3CCB" w:rsidR="002D26EF" w:rsidRPr="00036F52" w:rsidRDefault="2C89D091">
            <w:pPr>
              <w:spacing w:after="0" w:line="259" w:lineRule="auto"/>
              <w:ind w:left="0" w:firstLine="0"/>
            </w:pPr>
            <w:r>
              <w:t>Ian Christopher Onrubia</w:t>
            </w:r>
          </w:p>
        </w:tc>
      </w:tr>
      <w:tr w:rsidR="002D26EF" w:rsidRPr="00036F52" w14:paraId="7165473E" w14:textId="77777777" w:rsidTr="5BAF5A26">
        <w:trPr>
          <w:trHeight w:val="60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883112" w14:textId="77777777" w:rsidR="002D26EF" w:rsidRPr="00036F52" w:rsidRDefault="003B00F0">
            <w:pPr>
              <w:spacing w:after="0" w:line="259" w:lineRule="auto"/>
              <w:ind w:left="0" w:firstLine="0"/>
            </w:pPr>
            <w:r w:rsidRPr="5BAF5A26">
              <w:rPr>
                <w:b/>
              </w:rPr>
              <w:t>Number of Employees: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CF5E67" w14:textId="71D62450" w:rsidR="002D26EF" w:rsidRPr="00036F52" w:rsidRDefault="003B00F0">
            <w:pPr>
              <w:spacing w:after="0" w:line="259" w:lineRule="auto"/>
              <w:ind w:left="0" w:firstLine="0"/>
            </w:pPr>
            <w:r>
              <w:t xml:space="preserve">more than </w:t>
            </w:r>
            <w:r w:rsidR="00227DE8">
              <w:t>2</w:t>
            </w:r>
            <w:r w:rsidR="11F01AC6">
              <w:t>00</w:t>
            </w:r>
            <w:r>
              <w:t xml:space="preserve"> (as of </w:t>
            </w:r>
            <w:r w:rsidR="325059A4">
              <w:t>June 4</w:t>
            </w:r>
            <w:r>
              <w:t xml:space="preserve">, 2023, in Philippines)   </w:t>
            </w:r>
          </w:p>
        </w:tc>
      </w:tr>
    </w:tbl>
    <w:p w14:paraId="556B0DB5" w14:textId="77777777" w:rsidR="002D26EF" w:rsidRPr="00036F52" w:rsidRDefault="003B00F0">
      <w:pPr>
        <w:spacing w:after="232" w:line="259" w:lineRule="auto"/>
        <w:ind w:left="59" w:right="564"/>
        <w:jc w:val="center"/>
      </w:pPr>
      <w:r w:rsidRPr="5BAF5A26">
        <w:rPr>
          <w:i/>
          <w:color w:val="44546A" w:themeColor="text2"/>
          <w:sz w:val="18"/>
          <w:szCs w:val="18"/>
        </w:rPr>
        <w:t>Table 1—1: High-level Company Information</w:t>
      </w:r>
      <w:r w:rsidRPr="5BAF5A26">
        <w:rPr>
          <w:i/>
          <w:sz w:val="18"/>
          <w:szCs w:val="18"/>
        </w:rPr>
        <w:t xml:space="preserve"> </w:t>
      </w:r>
      <w:r>
        <w:t xml:space="preserve"> </w:t>
      </w:r>
    </w:p>
    <w:p w14:paraId="02D53B19" w14:textId="078B1604" w:rsidR="5D4AA46D" w:rsidRPr="00451F98" w:rsidRDefault="5D4AA46D" w:rsidP="5BAF5A26">
      <w:pPr>
        <w:ind w:left="720" w:firstLine="0"/>
        <w:rPr>
          <w:b/>
          <w:bCs/>
        </w:rPr>
      </w:pPr>
      <w:r w:rsidRPr="00451F98">
        <w:rPr>
          <w:b/>
          <w:bCs/>
        </w:rPr>
        <w:t xml:space="preserve">Introduction: </w:t>
      </w:r>
    </w:p>
    <w:p w14:paraId="31447601" w14:textId="4D468765" w:rsidR="60705C0A" w:rsidRDefault="60705C0A" w:rsidP="5BAF5A26">
      <w:pPr>
        <w:ind w:left="720" w:firstLine="0"/>
      </w:pPr>
      <w:r w:rsidRPr="5BAF5A26">
        <w:t xml:space="preserve">Innovative software development firm KAYVI Byte focuses on offering cutting-edge solutions for companies of all sizes. </w:t>
      </w:r>
      <w:r w:rsidR="0D5902BE">
        <w:t>KAYVI byte</w:t>
      </w:r>
      <w:r w:rsidRPr="5BAF5A26">
        <w:t xml:space="preserve"> are dedicated to providing our customers with high-quality, reliable, and effective software products that enable them to improve their operations, streamline procedures, and accomplish their business goals. </w:t>
      </w:r>
      <w:r w:rsidR="5D4AA46D" w:rsidRPr="5BAF5A26">
        <w:t>With a team of highly skilled professionals and a customer-centric approach, KAYVI Byte is dedicated to transforming ideas into reality and driving digital success for our clients.</w:t>
      </w:r>
    </w:p>
    <w:p w14:paraId="4D0CC596" w14:textId="6A001755" w:rsidR="5BAF5A26" w:rsidRDefault="5BAF5A26" w:rsidP="5BAF5A26">
      <w:pPr>
        <w:ind w:left="720" w:firstLine="0"/>
      </w:pPr>
    </w:p>
    <w:p w14:paraId="45313E56" w14:textId="5AA57784" w:rsidR="5D4AA46D" w:rsidRPr="00451F98" w:rsidRDefault="5D4AA46D" w:rsidP="5BAF5A26">
      <w:pPr>
        <w:ind w:left="720" w:firstLine="0"/>
        <w:rPr>
          <w:b/>
          <w:bCs/>
        </w:rPr>
      </w:pPr>
      <w:r w:rsidRPr="00451F98">
        <w:rPr>
          <w:b/>
          <w:bCs/>
        </w:rPr>
        <w:t>Mission:</w:t>
      </w:r>
    </w:p>
    <w:p w14:paraId="474090F6" w14:textId="583F9DAD" w:rsidR="18AEAAD8" w:rsidRDefault="18AEAAD8" w:rsidP="5BAF5A26">
      <w:pPr>
        <w:ind w:left="720" w:firstLine="0"/>
      </w:pPr>
      <w:r w:rsidRPr="5BAF5A26">
        <w:t xml:space="preserve">At KAYVI Byte, our goal is to use our knowledge in software development to build specialized solutions that address each client's particular requirements. By providing great goods that go above and beyond expectations, maximize productivity, and stimulate corporate growth across industries, </w:t>
      </w:r>
      <w:r w:rsidR="7A3B1D3F">
        <w:t>KAYVI Byte</w:t>
      </w:r>
      <w:r w:rsidR="302DFD03">
        <w:t xml:space="preserve"> work</w:t>
      </w:r>
      <w:r w:rsidR="691EEFBA">
        <w:t>s</w:t>
      </w:r>
      <w:r w:rsidRPr="5BAF5A26">
        <w:t xml:space="preserve"> to establish long-term connections.</w:t>
      </w:r>
    </w:p>
    <w:p w14:paraId="332D8EEA" w14:textId="5F37ED2D" w:rsidR="5BAF5A26" w:rsidRDefault="5BAF5A26" w:rsidP="5BAF5A26">
      <w:pPr>
        <w:spacing w:after="4" w:line="259" w:lineRule="auto"/>
        <w:ind w:left="716" w:firstLine="0"/>
      </w:pPr>
    </w:p>
    <w:p w14:paraId="25EC5E97" w14:textId="487E7A18" w:rsidR="002D26EF" w:rsidRPr="00036F52" w:rsidRDefault="003B00F0">
      <w:pPr>
        <w:ind w:left="726"/>
      </w:pPr>
      <w:r>
        <w:t xml:space="preserve">The vision, mission, and values of </w:t>
      </w:r>
      <w:r w:rsidR="0B7D140B">
        <w:t>KAYVI byte</w:t>
      </w:r>
      <w:r>
        <w:t xml:space="preserve">: </w:t>
      </w:r>
      <w:r w:rsidRPr="5BAF5A26">
        <w:rPr>
          <w:sz w:val="18"/>
          <w:szCs w:val="18"/>
        </w:rPr>
        <w:t xml:space="preserve"> </w:t>
      </w:r>
      <w:r>
        <w:t xml:space="preserve"> </w:t>
      </w:r>
    </w:p>
    <w:p w14:paraId="77F57FDF" w14:textId="77777777" w:rsidR="002D26EF" w:rsidRPr="00036F52" w:rsidRDefault="003B00F0">
      <w:pPr>
        <w:spacing w:after="4" w:line="259" w:lineRule="auto"/>
        <w:ind w:left="716" w:firstLine="0"/>
      </w:pPr>
      <w:r>
        <w:t xml:space="preserve"> </w:t>
      </w:r>
      <w:r w:rsidRPr="5BAF5A26">
        <w:rPr>
          <w:sz w:val="18"/>
          <w:szCs w:val="18"/>
        </w:rPr>
        <w:t xml:space="preserve"> </w:t>
      </w:r>
      <w:r>
        <w:t xml:space="preserve"> </w:t>
      </w:r>
    </w:p>
    <w:p w14:paraId="203796FC" w14:textId="77777777" w:rsidR="002D26EF" w:rsidRPr="00036F52" w:rsidRDefault="003B00F0">
      <w:pPr>
        <w:spacing w:after="19" w:line="255" w:lineRule="auto"/>
        <w:ind w:left="701"/>
      </w:pPr>
      <w:r w:rsidRPr="5BAF5A26">
        <w:rPr>
          <w:b/>
        </w:rPr>
        <w:t xml:space="preserve">Vision:  </w:t>
      </w:r>
      <w:r>
        <w:t xml:space="preserve"> </w:t>
      </w:r>
    </w:p>
    <w:p w14:paraId="0FA7F686" w14:textId="77777777" w:rsidR="002D26EF" w:rsidRPr="00036F52" w:rsidRDefault="003B00F0">
      <w:pPr>
        <w:spacing w:after="46" w:line="259" w:lineRule="auto"/>
        <w:ind w:left="716" w:firstLine="0"/>
      </w:pPr>
      <w:r w:rsidRPr="5BAF5A26">
        <w:rPr>
          <w:b/>
          <w:sz w:val="18"/>
          <w:szCs w:val="18"/>
        </w:rPr>
        <w:t xml:space="preserve"> </w:t>
      </w:r>
      <w:r>
        <w:t xml:space="preserve"> </w:t>
      </w:r>
    </w:p>
    <w:p w14:paraId="53B34BEA" w14:textId="4434460F" w:rsidR="626EE965" w:rsidRDefault="626EE965" w:rsidP="5BAF5A26">
      <w:pPr>
        <w:ind w:left="720" w:right="873" w:firstLine="0"/>
        <w:rPr>
          <w:color w:val="000000" w:themeColor="text1"/>
        </w:rPr>
      </w:pPr>
      <w:r w:rsidRPr="3D534FFF">
        <w:rPr>
          <w:color w:val="000000" w:themeColor="text1"/>
        </w:rPr>
        <w:t xml:space="preserve">Our mission at KAYVI Byte is to revolutionize the digital environment by creating cutting-edge software solutions. By providing organizations with cutting-edge technology that foster growth, efficiency, and outstanding user experiences, </w:t>
      </w:r>
      <w:r w:rsidR="5331AE30" w:rsidRPr="3D534FFF">
        <w:rPr>
          <w:color w:val="000000" w:themeColor="text1"/>
        </w:rPr>
        <w:t>KAYVI Byte</w:t>
      </w:r>
      <w:r w:rsidR="3F72EBC3" w:rsidRPr="3D534FFF">
        <w:rPr>
          <w:color w:val="000000" w:themeColor="text1"/>
        </w:rPr>
        <w:t xml:space="preserve"> hope</w:t>
      </w:r>
      <w:r w:rsidR="0A481962" w:rsidRPr="3D534FFF">
        <w:rPr>
          <w:color w:val="000000" w:themeColor="text1"/>
        </w:rPr>
        <w:t>s</w:t>
      </w:r>
      <w:r w:rsidRPr="3D534FFF">
        <w:rPr>
          <w:color w:val="000000" w:themeColor="text1"/>
        </w:rPr>
        <w:t xml:space="preserve"> to establish ourselves as a reliable partner.</w:t>
      </w:r>
    </w:p>
    <w:p w14:paraId="2B93A266" w14:textId="77777777" w:rsidR="002D26EF" w:rsidRPr="00036F52" w:rsidRDefault="003B00F0">
      <w:pPr>
        <w:spacing w:after="4" w:line="259" w:lineRule="auto"/>
        <w:ind w:left="716" w:firstLine="0"/>
      </w:pPr>
      <w:r>
        <w:t xml:space="preserve"> </w:t>
      </w:r>
      <w:r w:rsidRPr="5BAF5A26">
        <w:rPr>
          <w:sz w:val="18"/>
          <w:szCs w:val="18"/>
        </w:rPr>
        <w:t xml:space="preserve"> </w:t>
      </w:r>
      <w:r>
        <w:t xml:space="preserve"> </w:t>
      </w:r>
    </w:p>
    <w:p w14:paraId="59C9F8C5" w14:textId="77777777" w:rsidR="002D26EF" w:rsidRPr="00036F52" w:rsidRDefault="003B00F0">
      <w:pPr>
        <w:spacing w:after="19" w:line="255" w:lineRule="auto"/>
        <w:ind w:left="701"/>
      </w:pPr>
      <w:r w:rsidRPr="5BAF5A26">
        <w:rPr>
          <w:b/>
        </w:rPr>
        <w:t xml:space="preserve">Mission:  </w:t>
      </w:r>
      <w:r>
        <w:t xml:space="preserve"> </w:t>
      </w:r>
    </w:p>
    <w:p w14:paraId="345995FA" w14:textId="77777777" w:rsidR="002D26EF" w:rsidRPr="00036F52" w:rsidRDefault="003B00F0">
      <w:pPr>
        <w:spacing w:after="0" w:line="259" w:lineRule="auto"/>
        <w:ind w:left="716" w:firstLine="0"/>
      </w:pPr>
      <w:r w:rsidRPr="5BAF5A26">
        <w:rPr>
          <w:b/>
          <w:sz w:val="18"/>
          <w:szCs w:val="18"/>
        </w:rPr>
        <w:t xml:space="preserve"> </w:t>
      </w:r>
      <w:r>
        <w:t xml:space="preserve"> </w:t>
      </w:r>
    </w:p>
    <w:p w14:paraId="4201F78B" w14:textId="2B1F4DA7" w:rsidR="6F47A7FF" w:rsidRDefault="6F47A7FF" w:rsidP="5BAF5A26">
      <w:pPr>
        <w:ind w:left="720" w:firstLine="0"/>
      </w:pPr>
      <w:r w:rsidRPr="5BAF5A26">
        <w:t xml:space="preserve">Our mission at KAYVI Byte is to leverage our expertise in software development to create custom solutions that cater to the unique needs of our clients. </w:t>
      </w:r>
      <w:r w:rsidR="4FDC755E">
        <w:t>KAYVI Byte</w:t>
      </w:r>
      <w:r w:rsidRPr="5BAF5A26">
        <w:t xml:space="preserve"> strive to build long-term relationships by delivering exceptional products that exceed expectations, maximize efficiency, and drive growth for businesses across industries.</w:t>
      </w:r>
    </w:p>
    <w:p w14:paraId="277F098D" w14:textId="652E5AB6" w:rsidR="5BAF5A26" w:rsidRDefault="5BAF5A26" w:rsidP="5BAF5A26">
      <w:pPr>
        <w:ind w:left="701" w:firstLine="0"/>
      </w:pPr>
    </w:p>
    <w:p w14:paraId="4D8DA36F" w14:textId="77777777" w:rsidR="002D26EF" w:rsidRPr="00036F52" w:rsidRDefault="003B00F0">
      <w:pPr>
        <w:spacing w:after="19" w:line="255" w:lineRule="auto"/>
        <w:ind w:left="701"/>
      </w:pPr>
      <w:r w:rsidRPr="5BAF5A26">
        <w:rPr>
          <w:b/>
        </w:rPr>
        <w:t xml:space="preserve">Values: </w:t>
      </w:r>
      <w:r w:rsidRPr="5BAF5A26">
        <w:rPr>
          <w:b/>
          <w:sz w:val="18"/>
          <w:szCs w:val="18"/>
        </w:rPr>
        <w:t xml:space="preserve"> </w:t>
      </w:r>
      <w:r>
        <w:t xml:space="preserve"> </w:t>
      </w:r>
    </w:p>
    <w:p w14:paraId="4DC3C106" w14:textId="77777777" w:rsidR="002D26EF" w:rsidRPr="00036F52" w:rsidRDefault="003B00F0">
      <w:pPr>
        <w:spacing w:after="4" w:line="259" w:lineRule="auto"/>
        <w:ind w:left="716" w:firstLine="0"/>
      </w:pPr>
      <w:r>
        <w:t xml:space="preserve"> </w:t>
      </w:r>
      <w:r w:rsidRPr="5BAF5A26">
        <w:rPr>
          <w:sz w:val="18"/>
          <w:szCs w:val="18"/>
        </w:rPr>
        <w:t xml:space="preserve"> </w:t>
      </w:r>
      <w:r>
        <w:t xml:space="preserve"> </w:t>
      </w:r>
    </w:p>
    <w:p w14:paraId="4F66C462" w14:textId="3B8D7D00" w:rsidR="002D26EF" w:rsidRPr="00036F52" w:rsidRDefault="61B2BAA2" w:rsidP="5BAF5A26">
      <w:pPr>
        <w:numPr>
          <w:ilvl w:val="0"/>
          <w:numId w:val="1"/>
        </w:numPr>
        <w:ind w:right="873" w:hanging="360"/>
      </w:pPr>
      <w:r>
        <w:t xml:space="preserve">Adaptable: </w:t>
      </w:r>
      <w:r w:rsidR="2FEC409D">
        <w:t>KAYVI byte</w:t>
      </w:r>
      <w:r w:rsidR="1AA58AE4">
        <w:t xml:space="preserve"> </w:t>
      </w:r>
      <w:r w:rsidR="2AB951FE">
        <w:t>is</w:t>
      </w:r>
      <w:r w:rsidR="28F039B3">
        <w:t xml:space="preserve"> adaptable to change</w:t>
      </w:r>
      <w:r w:rsidR="2DDDE78E">
        <w:t xml:space="preserve">, technology are evolving fast and </w:t>
      </w:r>
      <w:r w:rsidR="3FF4FF0B">
        <w:t>the company is</w:t>
      </w:r>
      <w:r w:rsidR="2DDDE78E">
        <w:t xml:space="preserve"> also adapting to the trends of the technological world.</w:t>
      </w:r>
    </w:p>
    <w:p w14:paraId="0EFAC0A0" w14:textId="2F9CEC4D" w:rsidR="002D26EF" w:rsidRPr="00036F52" w:rsidRDefault="539F54CD">
      <w:pPr>
        <w:numPr>
          <w:ilvl w:val="0"/>
          <w:numId w:val="1"/>
        </w:numPr>
        <w:ind w:right="873" w:hanging="360"/>
        <w:rPr>
          <w:sz w:val="18"/>
          <w:szCs w:val="18"/>
        </w:rPr>
      </w:pPr>
      <w:r>
        <w:t xml:space="preserve">Growth: </w:t>
      </w:r>
      <w:r w:rsidR="37CEB234">
        <w:t>KAYVI byte</w:t>
      </w:r>
      <w:r w:rsidR="00227DE8">
        <w:t xml:space="preserve"> have a passion for growth</w:t>
      </w:r>
      <w:r w:rsidR="5895EEA1">
        <w:t xml:space="preserve">, </w:t>
      </w:r>
      <w:r w:rsidR="5A944653">
        <w:t>KAYVI byte is</w:t>
      </w:r>
      <w:r w:rsidR="5895EEA1">
        <w:t xml:space="preserve"> striving that everyone of us is growing even in the workplace.</w:t>
      </w:r>
    </w:p>
    <w:p w14:paraId="44BC80EF" w14:textId="35B78D1A" w:rsidR="002D26EF" w:rsidRPr="00036F52" w:rsidRDefault="133E8C1D">
      <w:pPr>
        <w:numPr>
          <w:ilvl w:val="0"/>
          <w:numId w:val="1"/>
        </w:numPr>
        <w:ind w:right="873" w:hanging="360"/>
      </w:pPr>
      <w:r>
        <w:t xml:space="preserve">Excellency: </w:t>
      </w:r>
      <w:r w:rsidR="7FA29E97">
        <w:t>KAYVI byte</w:t>
      </w:r>
      <w:r w:rsidR="00227DE8">
        <w:t xml:space="preserve"> </w:t>
      </w:r>
      <w:r w:rsidR="2F56D017">
        <w:t xml:space="preserve">strive </w:t>
      </w:r>
      <w:r w:rsidR="28695C6D">
        <w:t>fo</w:t>
      </w:r>
      <w:r w:rsidR="654C9CCD">
        <w:t>r</w:t>
      </w:r>
      <w:r w:rsidR="2F56D017">
        <w:t xml:space="preserve"> excellency</w:t>
      </w:r>
      <w:r w:rsidR="5E7852E3">
        <w:t xml:space="preserve"> which surpass expectations.</w:t>
      </w:r>
    </w:p>
    <w:p w14:paraId="3AC3ADD3" w14:textId="6C5D2194" w:rsidR="21AE32FE" w:rsidRDefault="21AE32FE" w:rsidP="5BAF5A26">
      <w:pPr>
        <w:numPr>
          <w:ilvl w:val="0"/>
          <w:numId w:val="1"/>
        </w:numPr>
        <w:ind w:right="873" w:hanging="360"/>
        <w:rPr>
          <w:color w:val="000000" w:themeColor="text1"/>
        </w:rPr>
      </w:pPr>
      <w:r w:rsidRPr="5770DCD8">
        <w:rPr>
          <w:color w:val="000000" w:themeColor="text1"/>
        </w:rPr>
        <w:t xml:space="preserve">Innovation: </w:t>
      </w:r>
      <w:r w:rsidR="674ABD6D">
        <w:t>KAYVI byte</w:t>
      </w:r>
      <w:r w:rsidR="67951EE4">
        <w:t xml:space="preserve"> </w:t>
      </w:r>
      <w:r w:rsidR="67951EE4" w:rsidRPr="5770DCD8">
        <w:rPr>
          <w:color w:val="000000" w:themeColor="text1"/>
        </w:rPr>
        <w:t>foster a culture of innovation constantly explorting new technologies.</w:t>
      </w:r>
    </w:p>
    <w:p w14:paraId="3755B0A8" w14:textId="1ABE6590" w:rsidR="04954224" w:rsidRDefault="04954224" w:rsidP="5BAF5A26">
      <w:pPr>
        <w:numPr>
          <w:ilvl w:val="0"/>
          <w:numId w:val="1"/>
        </w:numPr>
        <w:ind w:right="873" w:hanging="360"/>
        <w:rPr>
          <w:color w:val="000000" w:themeColor="text1"/>
        </w:rPr>
      </w:pPr>
      <w:r w:rsidRPr="5770DCD8">
        <w:rPr>
          <w:color w:val="000000" w:themeColor="text1"/>
        </w:rPr>
        <w:t xml:space="preserve">Continuous Learning: </w:t>
      </w:r>
      <w:r w:rsidR="5F3730ED">
        <w:t>KAYVI byte is</w:t>
      </w:r>
      <w:r w:rsidRPr="5770DCD8">
        <w:rPr>
          <w:color w:val="000000" w:themeColor="text1"/>
        </w:rPr>
        <w:t xml:space="preserve"> committed to continues learning even in the professional setting.</w:t>
      </w:r>
    </w:p>
    <w:p w14:paraId="21E1C7BC" w14:textId="42ABCDDA" w:rsidR="5BAF5A26" w:rsidRDefault="5BAF5A26" w:rsidP="5BAF5A26">
      <w:pPr>
        <w:ind w:left="10" w:right="873" w:firstLine="0"/>
        <w:rPr>
          <w:color w:val="000000" w:themeColor="text1"/>
        </w:rPr>
      </w:pPr>
    </w:p>
    <w:p w14:paraId="0179031A" w14:textId="77777777" w:rsidR="00822AA0" w:rsidRDefault="00822AA0" w:rsidP="00822AA0">
      <w:pPr>
        <w:pStyle w:val="Heading1"/>
        <w:spacing w:after="84"/>
      </w:pPr>
      <w:bookmarkStart w:id="1" w:name="_Toc136803038"/>
      <w:r>
        <w:t>2.</w:t>
      </w:r>
      <w:r>
        <w:rPr>
          <w:rFonts w:ascii="Arial" w:eastAsia="Arial" w:hAnsi="Arial" w:cs="Arial"/>
        </w:rPr>
        <w:t xml:space="preserve"> </w:t>
      </w:r>
      <w:r>
        <w:t>Business Case</w:t>
      </w:r>
      <w:bookmarkEnd w:id="1"/>
      <w:r>
        <w:t xml:space="preserve">   </w:t>
      </w:r>
    </w:p>
    <w:p w14:paraId="1A78B22C" w14:textId="77777777" w:rsidR="00822AA0" w:rsidRDefault="00822AA0" w:rsidP="00822AA0">
      <w:pPr>
        <w:pStyle w:val="Heading3"/>
        <w:spacing w:after="120"/>
      </w:pPr>
      <w:bookmarkStart w:id="2" w:name="_Toc136803039"/>
      <w:r>
        <w:t>2.1.</w:t>
      </w:r>
      <w:r>
        <w:rPr>
          <w:rFonts w:ascii="Arial" w:eastAsia="Arial" w:hAnsi="Arial" w:cs="Arial"/>
        </w:rPr>
        <w:t xml:space="preserve"> </w:t>
      </w:r>
      <w:r>
        <w:t>Problem Definition</w:t>
      </w:r>
      <w:bookmarkEnd w:id="2"/>
      <w:r>
        <w:t xml:space="preserve">  </w:t>
      </w:r>
    </w:p>
    <w:p w14:paraId="01CC5D65" w14:textId="5EF1D3EA" w:rsidR="00822AA0" w:rsidRDefault="00822AA0" w:rsidP="008F269A">
      <w:pPr>
        <w:pStyle w:val="Heading4"/>
      </w:pPr>
      <w:bookmarkStart w:id="3" w:name="_Toc136803040"/>
      <w:r>
        <w:rPr>
          <w:color w:val="1F3864"/>
        </w:rPr>
        <w:t>2.1.1.</w:t>
      </w:r>
      <w:r>
        <w:rPr>
          <w:rFonts w:ascii="Arial" w:eastAsia="Arial" w:hAnsi="Arial" w:cs="Arial"/>
          <w:color w:val="1F3864"/>
        </w:rPr>
        <w:t xml:space="preserve"> </w:t>
      </w:r>
      <w:r>
        <w:t>Problem Statement</w:t>
      </w:r>
      <w:bookmarkEnd w:id="3"/>
      <w:r>
        <w:t xml:space="preserve">  </w:t>
      </w:r>
    </w:p>
    <w:p w14:paraId="1C586817" w14:textId="77777777" w:rsidR="00DE4A7A" w:rsidRPr="00DE4A7A" w:rsidRDefault="00DE4A7A" w:rsidP="00DE4A7A"/>
    <w:p w14:paraId="78E810AF" w14:textId="30A4078F" w:rsidR="00822AA0" w:rsidRDefault="00DE4A7A" w:rsidP="00DE4A7A">
      <w:pPr>
        <w:pStyle w:val="ListParagraph"/>
        <w:ind w:left="851"/>
        <w:jc w:val="both"/>
      </w:pPr>
      <w:r w:rsidRPr="00C439F1">
        <w:t>The process of handwritten reports can be tedious and time-consuming, leading to inefficiency and errors in the documentation process. This can result in a lack of clarity and accessibility to important information for stakeholders such as managers and other employees who require accurate data in a timely manner. The current system also has unnecessary steps that could be eliminated when digitized such as rewriting the information from the logbook onto an incident report to be submitted to the Information Technology Resource Office (ITRO) or Building Maintenance Office (BMO).</w:t>
      </w:r>
      <w:r w:rsidR="00822AA0">
        <w:t xml:space="preserve"> </w:t>
      </w:r>
    </w:p>
    <w:p w14:paraId="78F1168F" w14:textId="77777777" w:rsidR="00822AA0" w:rsidRDefault="00822AA0" w:rsidP="00DE4A7A">
      <w:pPr>
        <w:spacing w:after="27" w:line="259" w:lineRule="auto"/>
        <w:ind w:left="721" w:firstLine="0"/>
      </w:pPr>
      <w:r>
        <w:t xml:space="preserve">  </w:t>
      </w:r>
    </w:p>
    <w:p w14:paraId="6F59E6F2" w14:textId="3BB7E51D" w:rsidR="00822AA0" w:rsidRDefault="00822AA0" w:rsidP="008F269A">
      <w:pPr>
        <w:pStyle w:val="Heading4"/>
      </w:pPr>
      <w:bookmarkStart w:id="4" w:name="_Toc136803041"/>
      <w:r>
        <w:rPr>
          <w:color w:val="1F3864"/>
        </w:rPr>
        <w:t>2.1.2.</w:t>
      </w:r>
      <w:r>
        <w:rPr>
          <w:rFonts w:ascii="Arial" w:eastAsia="Arial" w:hAnsi="Arial" w:cs="Arial"/>
          <w:color w:val="1F3864"/>
        </w:rPr>
        <w:t xml:space="preserve"> </w:t>
      </w:r>
      <w:r>
        <w:t>Organizational Impact</w:t>
      </w:r>
      <w:bookmarkEnd w:id="4"/>
      <w:r>
        <w:t xml:space="preserve">  </w:t>
      </w:r>
    </w:p>
    <w:p w14:paraId="7C96D572" w14:textId="77777777" w:rsidR="00EB110E" w:rsidRPr="00EB110E" w:rsidRDefault="00EB110E" w:rsidP="00EB110E"/>
    <w:p w14:paraId="631B1D87" w14:textId="77777777" w:rsidR="00EB110E" w:rsidRPr="00C439F1" w:rsidRDefault="00EB110E" w:rsidP="00EB110E">
      <w:pPr>
        <w:ind w:left="851"/>
        <w:jc w:val="both"/>
      </w:pPr>
      <w:r w:rsidRPr="00C439F1">
        <w:t>SurveiRams facilitate the digitization of work processes by reducing the use of paper among employees. Security personnel quickly report incidents they encounter, which allows for a faster response time and enhances overall safety measures within the organization. BMO and ITRO faculty members will also receive the incident reports as soon as a guard logs it, instead of waiting for the rewritten version.</w:t>
      </w:r>
    </w:p>
    <w:p w14:paraId="4A094D02" w14:textId="77777777" w:rsidR="00822AA0" w:rsidRDefault="00822AA0" w:rsidP="00822AA0">
      <w:pPr>
        <w:spacing w:after="8" w:line="259" w:lineRule="auto"/>
        <w:ind w:left="721" w:firstLine="0"/>
      </w:pPr>
      <w:r>
        <w:rPr>
          <w:rFonts w:ascii="Segoe UI" w:eastAsia="Segoe UI" w:hAnsi="Segoe UI" w:cs="Segoe UI"/>
          <w:sz w:val="18"/>
        </w:rPr>
        <w:t xml:space="preserve"> </w:t>
      </w:r>
      <w:r>
        <w:t xml:space="preserve"> </w:t>
      </w:r>
    </w:p>
    <w:p w14:paraId="61DC2A21" w14:textId="77777777" w:rsidR="00822AA0" w:rsidRDefault="00822AA0" w:rsidP="008F269A">
      <w:pPr>
        <w:pStyle w:val="Heading4"/>
      </w:pPr>
      <w:r>
        <w:rPr>
          <w:color w:val="000000"/>
          <w:sz w:val="22"/>
        </w:rPr>
        <w:t xml:space="preserve"> </w:t>
      </w:r>
      <w:r>
        <w:rPr>
          <w:color w:val="000000"/>
          <w:sz w:val="22"/>
        </w:rPr>
        <w:tab/>
      </w:r>
      <w:bookmarkStart w:id="5" w:name="_Toc136803042"/>
      <w:r>
        <w:rPr>
          <w:color w:val="1F3864"/>
        </w:rPr>
        <w:t xml:space="preserve">2.1.3. </w:t>
      </w:r>
      <w:r>
        <w:t>Technology Migration</w:t>
      </w:r>
      <w:bookmarkEnd w:id="5"/>
      <w:r>
        <w:t xml:space="preserve">  </w:t>
      </w:r>
    </w:p>
    <w:p w14:paraId="56491D1D" w14:textId="77777777" w:rsidR="00822AA0" w:rsidRDefault="00822AA0" w:rsidP="00822AA0">
      <w:pPr>
        <w:spacing w:after="164" w:line="259" w:lineRule="auto"/>
        <w:ind w:left="0" w:firstLine="0"/>
      </w:pPr>
      <w:r>
        <w:t xml:space="preserve">  </w:t>
      </w:r>
    </w:p>
    <w:p w14:paraId="2CBB6567" w14:textId="77777777" w:rsidR="000E44DA" w:rsidRPr="00C439F1" w:rsidRDefault="000E44DA" w:rsidP="000E44DA">
      <w:pPr>
        <w:pStyle w:val="ListParagraph"/>
        <w:ind w:left="851"/>
        <w:jc w:val="both"/>
      </w:pPr>
      <w:r w:rsidRPr="00C439F1">
        <w:t>In order to address the issues brought on by the manual administration of security personnel, BMO, and ITRO, the team will develop a mobile application called SurveiRams that automates the manual documentation procedure. The migration from manual administration to SurveiRams will improve the overall efficiency and accuracy of the security personnel reporting process. As the data will be securely stored and easily accessible to the cloud, it will enable faster decision-making and reduce the risk of errors or discrepancies in reporting.</w:t>
      </w:r>
    </w:p>
    <w:p w14:paraId="59AE4E05" w14:textId="77777777" w:rsidR="00822AA0" w:rsidRDefault="00822AA0" w:rsidP="00822AA0">
      <w:pPr>
        <w:spacing w:after="133" w:line="259" w:lineRule="auto"/>
        <w:ind w:left="721" w:firstLine="0"/>
      </w:pPr>
      <w:r>
        <w:t xml:space="preserve">  </w:t>
      </w:r>
    </w:p>
    <w:p w14:paraId="0EF40A1C" w14:textId="77777777" w:rsidR="00822AA0" w:rsidRDefault="00822AA0" w:rsidP="00822AA0">
      <w:pPr>
        <w:pStyle w:val="Heading2"/>
        <w:ind w:left="341"/>
      </w:pPr>
      <w:bookmarkStart w:id="6" w:name="_Toc136803043"/>
      <w:r>
        <w:t>2.2.</w:t>
      </w:r>
      <w:r>
        <w:rPr>
          <w:rFonts w:ascii="Arial" w:eastAsia="Arial" w:hAnsi="Arial" w:cs="Arial"/>
        </w:rPr>
        <w:t xml:space="preserve"> </w:t>
      </w:r>
      <w:r>
        <w:t>Project Overview</w:t>
      </w:r>
      <w:bookmarkEnd w:id="6"/>
      <w:r>
        <w:t xml:space="preserve">  </w:t>
      </w:r>
    </w:p>
    <w:p w14:paraId="4334840D" w14:textId="77777777" w:rsidR="00822AA0" w:rsidRDefault="00822AA0" w:rsidP="00822AA0">
      <w:pPr>
        <w:spacing w:after="235" w:line="259" w:lineRule="auto"/>
        <w:ind w:left="0" w:firstLine="0"/>
      </w:pPr>
      <w:r>
        <w:t xml:space="preserve">  </w:t>
      </w:r>
    </w:p>
    <w:p w14:paraId="50BAC32F" w14:textId="77777777" w:rsidR="00822AA0" w:rsidRDefault="00822AA0" w:rsidP="008F269A">
      <w:pPr>
        <w:pStyle w:val="Heading4"/>
      </w:pPr>
      <w:bookmarkStart w:id="7" w:name="_Toc136803044"/>
      <w:r>
        <w:rPr>
          <w:color w:val="1F3864"/>
        </w:rPr>
        <w:t>2.2.1.</w:t>
      </w:r>
      <w:r>
        <w:rPr>
          <w:rFonts w:ascii="Arial" w:eastAsia="Arial" w:hAnsi="Arial" w:cs="Arial"/>
          <w:color w:val="1F3864"/>
        </w:rPr>
        <w:t xml:space="preserve"> </w:t>
      </w:r>
      <w:r>
        <w:t>Project Description</w:t>
      </w:r>
      <w:bookmarkEnd w:id="7"/>
      <w:r>
        <w:t xml:space="preserve">   </w:t>
      </w:r>
    </w:p>
    <w:p w14:paraId="27DEC176" w14:textId="77777777" w:rsidR="00822AA0" w:rsidRDefault="00822AA0" w:rsidP="00822AA0">
      <w:pPr>
        <w:spacing w:after="10" w:line="259" w:lineRule="auto"/>
        <w:ind w:left="811" w:firstLine="0"/>
      </w:pPr>
      <w:r>
        <w:rPr>
          <w:color w:val="008000"/>
        </w:rPr>
        <w:t xml:space="preserve"> </w:t>
      </w:r>
      <w:r>
        <w:rPr>
          <w:rFonts w:ascii="Segoe UI" w:eastAsia="Segoe UI" w:hAnsi="Segoe UI" w:cs="Segoe UI"/>
          <w:sz w:val="18"/>
        </w:rPr>
        <w:t xml:space="preserve"> </w:t>
      </w:r>
      <w:r>
        <w:t xml:space="preserve"> </w:t>
      </w:r>
    </w:p>
    <w:p w14:paraId="512CE334" w14:textId="77777777" w:rsidR="00515CEA" w:rsidRPr="00C439F1" w:rsidRDefault="00515CEA" w:rsidP="00515CEA">
      <w:pPr>
        <w:ind w:left="810"/>
      </w:pPr>
      <w:r w:rsidRPr="00C439F1">
        <w:t xml:space="preserve">This project will be concerned with the creation of a mobile application for the security personnel and several offices of APC, wherein they can log and view incident reports. This is to digitize the security personnel’s recording process, as well as boost their productivity. There will be different accessible features available depending on the user, which is based on what office or department they are from. </w:t>
      </w:r>
    </w:p>
    <w:p w14:paraId="1785200C" w14:textId="77777777" w:rsidR="00822AA0" w:rsidRDefault="00822AA0" w:rsidP="00822AA0">
      <w:pPr>
        <w:spacing w:after="139" w:line="259" w:lineRule="auto"/>
        <w:ind w:left="0" w:firstLine="0"/>
      </w:pPr>
      <w:r>
        <w:rPr>
          <w:rFonts w:ascii="Segoe UI" w:eastAsia="Segoe UI" w:hAnsi="Segoe UI" w:cs="Segoe UI"/>
          <w:sz w:val="18"/>
        </w:rPr>
        <w:t xml:space="preserve"> </w:t>
      </w:r>
      <w:r>
        <w:t xml:space="preserve"> </w:t>
      </w:r>
    </w:p>
    <w:p w14:paraId="692B1BC9" w14:textId="77777777" w:rsidR="00822AA0" w:rsidRDefault="00822AA0" w:rsidP="008F269A">
      <w:pPr>
        <w:pStyle w:val="Heading4"/>
      </w:pPr>
      <w:bookmarkStart w:id="8" w:name="_Toc136803045"/>
      <w:r>
        <w:rPr>
          <w:color w:val="1F3864"/>
        </w:rPr>
        <w:t>2.2.2.</w:t>
      </w:r>
      <w:r>
        <w:rPr>
          <w:rFonts w:ascii="Arial" w:eastAsia="Arial" w:hAnsi="Arial" w:cs="Arial"/>
          <w:color w:val="1F3864"/>
        </w:rPr>
        <w:t xml:space="preserve"> </w:t>
      </w:r>
      <w:r>
        <w:t>Goals and Objectives</w:t>
      </w:r>
      <w:bookmarkEnd w:id="8"/>
      <w:r>
        <w:t xml:space="preserve">   </w:t>
      </w:r>
    </w:p>
    <w:p w14:paraId="35D5ED66" w14:textId="77777777" w:rsidR="00822AA0" w:rsidRDefault="00822AA0" w:rsidP="00822AA0">
      <w:pPr>
        <w:spacing w:after="5" w:line="259" w:lineRule="auto"/>
        <w:ind w:left="811" w:firstLine="0"/>
      </w:pPr>
      <w:r>
        <w:t xml:space="preserve"> </w:t>
      </w:r>
      <w:r>
        <w:rPr>
          <w:rFonts w:ascii="Segoe UI" w:eastAsia="Segoe UI" w:hAnsi="Segoe UI" w:cs="Segoe UI"/>
          <w:sz w:val="18"/>
        </w:rPr>
        <w:t xml:space="preserve"> </w:t>
      </w:r>
      <w:r>
        <w:t xml:space="preserve"> </w:t>
      </w:r>
    </w:p>
    <w:p w14:paraId="3909E806" w14:textId="77777777" w:rsidR="00287CD9" w:rsidRPr="00C439F1" w:rsidRDefault="00287CD9" w:rsidP="00287CD9">
      <w:pPr>
        <w:ind w:left="810"/>
      </w:pPr>
      <w:r w:rsidRPr="00C439F1">
        <w:t xml:space="preserve">The main goal of this project is to create SurveiRams, a ticketing mobile application for APC’s security personnel, ITRO, and BMO. </w:t>
      </w:r>
    </w:p>
    <w:p w14:paraId="4C17041F" w14:textId="77777777" w:rsidR="00287CD9" w:rsidRPr="00C439F1" w:rsidRDefault="00287CD9" w:rsidP="00287CD9">
      <w:pPr>
        <w:ind w:left="810"/>
      </w:pPr>
    </w:p>
    <w:p w14:paraId="2A060037" w14:textId="77777777" w:rsidR="00287CD9" w:rsidRPr="00C439F1" w:rsidRDefault="00287CD9" w:rsidP="00287CD9">
      <w:pPr>
        <w:ind w:left="810"/>
      </w:pPr>
      <w:r w:rsidRPr="00C439F1">
        <w:t>Specifically, said application should:</w:t>
      </w:r>
    </w:p>
    <w:p w14:paraId="4343077C" w14:textId="77777777" w:rsidR="00287CD9" w:rsidRPr="00C439F1" w:rsidRDefault="00287CD9" w:rsidP="008F269A">
      <w:pPr>
        <w:pStyle w:val="ListParagraph"/>
        <w:numPr>
          <w:ilvl w:val="0"/>
          <w:numId w:val="65"/>
        </w:numPr>
      </w:pPr>
      <w:r w:rsidRPr="00C439F1">
        <w:t>Serve as a centralized location that the guards will log their patrols on</w:t>
      </w:r>
    </w:p>
    <w:p w14:paraId="7D830127" w14:textId="77777777" w:rsidR="00287CD9" w:rsidRPr="00C439F1" w:rsidRDefault="00287CD9" w:rsidP="008F269A">
      <w:pPr>
        <w:pStyle w:val="ListParagraph"/>
        <w:numPr>
          <w:ilvl w:val="0"/>
          <w:numId w:val="65"/>
        </w:numPr>
      </w:pPr>
      <w:r w:rsidRPr="00C439F1">
        <w:t>Digitize the manual documentation processes of Security, ITRO, and BMO</w:t>
      </w:r>
    </w:p>
    <w:p w14:paraId="25D01E98" w14:textId="77777777" w:rsidR="00287CD9" w:rsidRDefault="00287CD9" w:rsidP="008F269A">
      <w:pPr>
        <w:pStyle w:val="ListParagraph"/>
        <w:numPr>
          <w:ilvl w:val="0"/>
          <w:numId w:val="65"/>
        </w:numPr>
      </w:pPr>
      <w:r w:rsidRPr="00C439F1">
        <w:t>Assist users in making decisions by providing insights based on data collected</w:t>
      </w:r>
    </w:p>
    <w:p w14:paraId="26859124" w14:textId="77777777" w:rsidR="00D27FEA" w:rsidRPr="00C439F1" w:rsidRDefault="00D27FEA" w:rsidP="00D27FEA">
      <w:pPr>
        <w:pStyle w:val="ListParagraph"/>
        <w:ind w:left="1170"/>
      </w:pPr>
    </w:p>
    <w:p w14:paraId="6FEBAE10" w14:textId="77777777" w:rsidR="00822AA0" w:rsidRDefault="00822AA0" w:rsidP="008F269A">
      <w:pPr>
        <w:pStyle w:val="Heading4"/>
      </w:pPr>
      <w:bookmarkStart w:id="9" w:name="_Toc136803046"/>
      <w:r>
        <w:rPr>
          <w:color w:val="1F3864"/>
        </w:rPr>
        <w:t>2.2.3.</w:t>
      </w:r>
      <w:r>
        <w:rPr>
          <w:rFonts w:ascii="Arial" w:eastAsia="Arial" w:hAnsi="Arial" w:cs="Arial"/>
          <w:color w:val="1F3864"/>
        </w:rPr>
        <w:t xml:space="preserve"> </w:t>
      </w:r>
      <w:r>
        <w:t>Project Performance</w:t>
      </w:r>
      <w:bookmarkEnd w:id="9"/>
      <w:r>
        <w:t xml:space="preserve">   </w:t>
      </w:r>
    </w:p>
    <w:p w14:paraId="3F8182D7" w14:textId="77777777" w:rsidR="00822AA0" w:rsidRDefault="00822AA0" w:rsidP="00822AA0">
      <w:pPr>
        <w:spacing w:after="5" w:line="259" w:lineRule="auto"/>
        <w:ind w:left="811" w:firstLine="0"/>
      </w:pPr>
      <w:r>
        <w:rPr>
          <w:color w:val="008000"/>
        </w:rPr>
        <w:t xml:space="preserve"> </w:t>
      </w:r>
      <w:r>
        <w:rPr>
          <w:rFonts w:ascii="Segoe UI" w:eastAsia="Segoe UI" w:hAnsi="Segoe UI" w:cs="Segoe UI"/>
          <w:sz w:val="18"/>
        </w:rPr>
        <w:t xml:space="preserve"> </w:t>
      </w:r>
      <w:r>
        <w:t xml:space="preserve"> </w:t>
      </w:r>
    </w:p>
    <w:p w14:paraId="5DB291AA" w14:textId="77777777" w:rsidR="00E67564" w:rsidRPr="00C439F1" w:rsidRDefault="00E67564" w:rsidP="00E67564">
      <w:pPr>
        <w:ind w:left="810"/>
        <w:rPr>
          <w:rFonts w:cstheme="minorHAnsi"/>
        </w:rPr>
      </w:pPr>
      <w:r w:rsidRPr="00C439F1">
        <w:rPr>
          <w:rFonts w:cstheme="minorHAnsi"/>
        </w:rPr>
        <w:t>The mobile application SurveiRams must have the following features for the project to be successful:</w:t>
      </w:r>
    </w:p>
    <w:p w14:paraId="268B06D1" w14:textId="77777777" w:rsidR="00E67564" w:rsidRPr="00C439F1" w:rsidRDefault="00E67564" w:rsidP="008F269A">
      <w:pPr>
        <w:pStyle w:val="ListParagraph"/>
        <w:numPr>
          <w:ilvl w:val="0"/>
          <w:numId w:val="71"/>
        </w:numPr>
        <w:rPr>
          <w:rFonts w:cstheme="minorHAnsi"/>
        </w:rPr>
      </w:pPr>
      <w:r w:rsidRPr="00C439F1">
        <w:rPr>
          <w:rFonts w:cstheme="minorHAnsi"/>
        </w:rPr>
        <w:t>A repository wherein the user has the ability to create, read, and update incident report and logs.</w:t>
      </w:r>
    </w:p>
    <w:p w14:paraId="3E915485" w14:textId="77777777" w:rsidR="00E67564" w:rsidRPr="00C439F1" w:rsidRDefault="00E67564" w:rsidP="008F269A">
      <w:pPr>
        <w:pStyle w:val="ListParagraph"/>
        <w:numPr>
          <w:ilvl w:val="0"/>
          <w:numId w:val="71"/>
        </w:numPr>
        <w:rPr>
          <w:rFonts w:cstheme="minorHAnsi"/>
        </w:rPr>
      </w:pPr>
      <w:r w:rsidRPr="00C439F1">
        <w:rPr>
          <w:rFonts w:cstheme="minorHAnsi"/>
        </w:rPr>
        <w:t>A dashboard where an administrator is able to view insights drawn from the stored data from the reports. The following information should be seen on the dashboard:</w:t>
      </w:r>
    </w:p>
    <w:p w14:paraId="68644EED" w14:textId="77777777" w:rsidR="00E67564" w:rsidRPr="00C439F1" w:rsidRDefault="00E67564" w:rsidP="008F269A">
      <w:pPr>
        <w:pStyle w:val="ListParagraph"/>
        <w:numPr>
          <w:ilvl w:val="0"/>
          <w:numId w:val="72"/>
        </w:numPr>
        <w:rPr>
          <w:rFonts w:cstheme="minorHAnsi"/>
        </w:rPr>
      </w:pPr>
      <w:r w:rsidRPr="00C439F1">
        <w:rPr>
          <w:rFonts w:cstheme="minorHAnsi"/>
        </w:rPr>
        <w:t>How many resolved and unresolved incident reports there are</w:t>
      </w:r>
    </w:p>
    <w:p w14:paraId="6B34C76A" w14:textId="77777777" w:rsidR="00E67564" w:rsidRPr="00C439F1" w:rsidRDefault="00E67564" w:rsidP="008F269A">
      <w:pPr>
        <w:pStyle w:val="ListParagraph"/>
        <w:numPr>
          <w:ilvl w:val="0"/>
          <w:numId w:val="72"/>
        </w:numPr>
        <w:rPr>
          <w:rFonts w:cstheme="minorHAnsi"/>
        </w:rPr>
      </w:pPr>
      <w:r w:rsidRPr="00C439F1">
        <w:rPr>
          <w:rFonts w:cstheme="minorHAnsi"/>
        </w:rPr>
        <w:t>The department and floor that ranks highest with regard to the number of incidents that occurred</w:t>
      </w:r>
    </w:p>
    <w:p w14:paraId="62D32E3C" w14:textId="77777777" w:rsidR="00E67564" w:rsidRPr="00C439F1" w:rsidRDefault="00E67564" w:rsidP="008F269A">
      <w:pPr>
        <w:pStyle w:val="ListParagraph"/>
        <w:numPr>
          <w:ilvl w:val="0"/>
          <w:numId w:val="72"/>
        </w:numPr>
        <w:rPr>
          <w:rFonts w:cstheme="minorHAnsi"/>
        </w:rPr>
      </w:pPr>
      <w:r w:rsidRPr="00C439F1">
        <w:rPr>
          <w:rFonts w:cstheme="minorHAnsi"/>
        </w:rPr>
        <w:t>What kind of incident occurred the most</w:t>
      </w:r>
    </w:p>
    <w:p w14:paraId="5AA19008" w14:textId="77777777" w:rsidR="00E67564" w:rsidRPr="00C439F1" w:rsidRDefault="00E67564" w:rsidP="008F269A">
      <w:pPr>
        <w:pStyle w:val="ListParagraph"/>
        <w:numPr>
          <w:ilvl w:val="0"/>
          <w:numId w:val="72"/>
        </w:numPr>
        <w:rPr>
          <w:rFonts w:cstheme="minorHAnsi"/>
        </w:rPr>
      </w:pPr>
      <w:r w:rsidRPr="00C439F1">
        <w:rPr>
          <w:rFonts w:cstheme="minorHAnsi"/>
        </w:rPr>
        <w:t>How many incidents occurred per floor</w:t>
      </w:r>
    </w:p>
    <w:p w14:paraId="1EBB0EE4" w14:textId="2F49B183" w:rsidR="00822AA0" w:rsidRPr="0050350B" w:rsidRDefault="00E67564" w:rsidP="008F269A">
      <w:pPr>
        <w:pStyle w:val="ListParagraph"/>
        <w:numPr>
          <w:ilvl w:val="0"/>
          <w:numId w:val="72"/>
        </w:numPr>
      </w:pPr>
      <w:r w:rsidRPr="00C439F1">
        <w:rPr>
          <w:rFonts w:cstheme="minorHAnsi"/>
        </w:rPr>
        <w:t>How many incidents are reported per office</w:t>
      </w:r>
    </w:p>
    <w:p w14:paraId="09370A56" w14:textId="406D39FD" w:rsidR="00822AA0" w:rsidRDefault="00822AA0" w:rsidP="0050350B">
      <w:pPr>
        <w:spacing w:after="106" w:line="259" w:lineRule="auto"/>
        <w:ind w:left="0" w:firstLine="0"/>
      </w:pPr>
    </w:p>
    <w:p w14:paraId="1F943FFD" w14:textId="77777777" w:rsidR="00822AA0" w:rsidRDefault="00822AA0" w:rsidP="008F269A">
      <w:pPr>
        <w:pStyle w:val="Heading4"/>
      </w:pPr>
      <w:bookmarkStart w:id="10" w:name="_Toc136803047"/>
      <w:r>
        <w:rPr>
          <w:color w:val="1F3864"/>
        </w:rPr>
        <w:t>2.2.4.</w:t>
      </w:r>
      <w:r>
        <w:rPr>
          <w:rFonts w:ascii="Arial" w:eastAsia="Arial" w:hAnsi="Arial" w:cs="Arial"/>
          <w:color w:val="1F3864"/>
        </w:rPr>
        <w:t xml:space="preserve"> </w:t>
      </w:r>
      <w:r>
        <w:t>Project Assumptions</w:t>
      </w:r>
      <w:bookmarkEnd w:id="10"/>
      <w:r>
        <w:t xml:space="preserve">   </w:t>
      </w:r>
    </w:p>
    <w:p w14:paraId="15678FF9" w14:textId="264721A3" w:rsidR="00822AA0" w:rsidRDefault="00822AA0" w:rsidP="00822AA0">
      <w:pPr>
        <w:spacing w:after="5" w:line="259" w:lineRule="auto"/>
        <w:ind w:left="0" w:firstLine="0"/>
      </w:pPr>
      <w:r>
        <w:t xml:space="preserve"> </w:t>
      </w:r>
      <w:r w:rsidRPr="74ED2E4C">
        <w:rPr>
          <w:rFonts w:ascii="Segoe UI" w:eastAsia="Segoe UI" w:hAnsi="Segoe UI" w:cs="Segoe UI"/>
          <w:sz w:val="18"/>
          <w:szCs w:val="18"/>
        </w:rPr>
        <w:t xml:space="preserve"> </w:t>
      </w:r>
      <w:r>
        <w:t xml:space="preserve"> </w:t>
      </w:r>
    </w:p>
    <w:p w14:paraId="49C1878A" w14:textId="264721A3" w:rsidR="002654B6" w:rsidRPr="00C439F1" w:rsidRDefault="002654B6" w:rsidP="002654B6">
      <w:pPr>
        <w:ind w:left="810"/>
      </w:pPr>
      <w:r w:rsidRPr="00C439F1">
        <w:t>Below are the initial expectations about the proposed system:</w:t>
      </w:r>
    </w:p>
    <w:p w14:paraId="20798BDB" w14:textId="264721A3" w:rsidR="002654B6" w:rsidRPr="00C439F1" w:rsidRDefault="002654B6" w:rsidP="008F269A">
      <w:pPr>
        <w:pStyle w:val="ListParagraph"/>
        <w:numPr>
          <w:ilvl w:val="0"/>
          <w:numId w:val="73"/>
        </w:numPr>
      </w:pPr>
      <w:r w:rsidRPr="00C439F1">
        <w:t>Resources requested in the Cost Management Plan will be provided.</w:t>
      </w:r>
    </w:p>
    <w:p w14:paraId="71F71869" w14:textId="264721A3" w:rsidR="002654B6" w:rsidRPr="00C439F1" w:rsidRDefault="002654B6" w:rsidP="008F269A">
      <w:pPr>
        <w:pStyle w:val="ListParagraph"/>
        <w:numPr>
          <w:ilvl w:val="0"/>
          <w:numId w:val="73"/>
        </w:numPr>
      </w:pPr>
      <w:r w:rsidRPr="00C439F1">
        <w:t>The project team have the skills required to complete the project</w:t>
      </w:r>
    </w:p>
    <w:p w14:paraId="2F707BC4" w14:textId="264721A3" w:rsidR="002654B6" w:rsidRPr="00C439F1" w:rsidRDefault="002654B6" w:rsidP="008F269A">
      <w:pPr>
        <w:pStyle w:val="ListParagraph"/>
        <w:numPr>
          <w:ilvl w:val="0"/>
          <w:numId w:val="73"/>
        </w:numPr>
      </w:pPr>
      <w:r w:rsidRPr="00C439F1">
        <w:t>Stakeholders will provide necessary information to the project team regarding their current system and business needs.</w:t>
      </w:r>
    </w:p>
    <w:p w14:paraId="0948DF5B" w14:textId="264721A3" w:rsidR="002654B6" w:rsidRPr="00C439F1" w:rsidRDefault="002654B6" w:rsidP="008F269A">
      <w:pPr>
        <w:pStyle w:val="ListParagraph"/>
        <w:numPr>
          <w:ilvl w:val="0"/>
          <w:numId w:val="73"/>
        </w:numPr>
      </w:pPr>
      <w:r w:rsidRPr="00C439F1">
        <w:t>Relevant stakeholders will cooperate with the team during training and implementation.</w:t>
      </w:r>
    </w:p>
    <w:p w14:paraId="78CD9CA6" w14:textId="4CE1A940" w:rsidR="00822AA0" w:rsidRDefault="002654B6" w:rsidP="002654B6">
      <w:pPr>
        <w:spacing w:after="106" w:line="259" w:lineRule="auto"/>
        <w:ind w:left="1081" w:firstLine="0"/>
      </w:pPr>
      <w:r w:rsidRPr="00C439F1">
        <w:t>The project team is using a Hybrid Methodology (Agile mixed with Waterfall).</w:t>
      </w:r>
      <w:r w:rsidR="00822AA0">
        <w:t xml:space="preserve"> </w:t>
      </w:r>
      <w:r w:rsidR="00822AA0" w:rsidRPr="1E4BD400">
        <w:rPr>
          <w:rFonts w:ascii="Segoe UI" w:eastAsia="Segoe UI" w:hAnsi="Segoe UI" w:cs="Segoe UI"/>
          <w:sz w:val="18"/>
          <w:szCs w:val="18"/>
        </w:rPr>
        <w:t xml:space="preserve"> </w:t>
      </w:r>
      <w:r w:rsidR="00822AA0">
        <w:t xml:space="preserve"> </w:t>
      </w:r>
    </w:p>
    <w:p w14:paraId="64431CDA" w14:textId="77777777" w:rsidR="0036696B" w:rsidRDefault="0036696B" w:rsidP="0036696B">
      <w:pPr>
        <w:ind w:left="0" w:firstLine="0"/>
      </w:pPr>
    </w:p>
    <w:p w14:paraId="141AB8C5" w14:textId="6BA2A641" w:rsidR="00822AA0" w:rsidRDefault="00B13B5F" w:rsidP="00B13B5F">
      <w:pPr>
        <w:pStyle w:val="Heading4"/>
      </w:pPr>
      <w:r>
        <w:t xml:space="preserve">2.2.5. </w:t>
      </w:r>
      <w:bookmarkStart w:id="11" w:name="_Toc136803048"/>
      <w:r w:rsidR="00822AA0" w:rsidRPr="00B13B5F">
        <w:t>Project Constraints</w:t>
      </w:r>
      <w:bookmarkEnd w:id="11"/>
    </w:p>
    <w:p w14:paraId="5DDFBD25" w14:textId="77777777" w:rsidR="00D31039" w:rsidRPr="00C439F1" w:rsidRDefault="00D31039" w:rsidP="00D31039">
      <w:pPr>
        <w:ind w:left="810" w:firstLine="0"/>
      </w:pPr>
      <w:r w:rsidRPr="00C439F1">
        <w:t>The initial limitations for the proposed project are listed as follows:</w:t>
      </w:r>
    </w:p>
    <w:p w14:paraId="6B680E21" w14:textId="77777777" w:rsidR="00D31039" w:rsidRPr="00C439F1" w:rsidRDefault="00D31039" w:rsidP="00D31039">
      <w:pPr>
        <w:pStyle w:val="ListParagraph"/>
        <w:numPr>
          <w:ilvl w:val="0"/>
          <w:numId w:val="82"/>
        </w:numPr>
        <w:tabs>
          <w:tab w:val="left" w:pos="90"/>
        </w:tabs>
        <w:ind w:left="1530"/>
      </w:pPr>
      <w:r w:rsidRPr="00C439F1">
        <w:t>Only two (2) developers are focused on developing the mobile application.</w:t>
      </w:r>
    </w:p>
    <w:p w14:paraId="11F2F217" w14:textId="77777777" w:rsidR="00D31039" w:rsidRPr="00C439F1" w:rsidRDefault="00D31039" w:rsidP="00D31039">
      <w:pPr>
        <w:pStyle w:val="ListParagraph"/>
        <w:numPr>
          <w:ilvl w:val="0"/>
          <w:numId w:val="82"/>
        </w:numPr>
        <w:tabs>
          <w:tab w:val="left" w:pos="90"/>
        </w:tabs>
        <w:ind w:left="1530"/>
      </w:pPr>
      <w:r w:rsidRPr="00C439F1">
        <w:t>This project aims to solve business needs only for the BMO, ITRO, and Security Personnel</w:t>
      </w:r>
    </w:p>
    <w:p w14:paraId="303E17A0" w14:textId="77777777" w:rsidR="00D31039" w:rsidRPr="00C439F1" w:rsidRDefault="00D31039" w:rsidP="00D31039">
      <w:pPr>
        <w:pStyle w:val="ListParagraph"/>
        <w:numPr>
          <w:ilvl w:val="0"/>
          <w:numId w:val="82"/>
        </w:numPr>
        <w:tabs>
          <w:tab w:val="left" w:pos="90"/>
        </w:tabs>
        <w:ind w:left="1530"/>
      </w:pPr>
      <w:r w:rsidRPr="00C439F1">
        <w:t>The features of the mobile application are for aiding the processes regarding logs, patrolling, and incident reports.</w:t>
      </w:r>
    </w:p>
    <w:p w14:paraId="441B1E89" w14:textId="77777777" w:rsidR="00704D3D" w:rsidRPr="00704D3D" w:rsidRDefault="00704D3D" w:rsidP="00704D3D">
      <w:pPr>
        <w:ind w:left="0" w:firstLine="0"/>
      </w:pPr>
    </w:p>
    <w:p w14:paraId="602F111E" w14:textId="77777777" w:rsidR="00822AA0" w:rsidRDefault="00822AA0" w:rsidP="008F269A">
      <w:pPr>
        <w:pStyle w:val="Heading4"/>
      </w:pPr>
      <w:bookmarkStart w:id="12" w:name="_Toc136803049"/>
      <w:r>
        <w:rPr>
          <w:color w:val="1F3864"/>
        </w:rPr>
        <w:t>2.2.6.</w:t>
      </w:r>
      <w:r>
        <w:rPr>
          <w:rFonts w:ascii="Arial" w:eastAsia="Arial" w:hAnsi="Arial" w:cs="Arial"/>
          <w:color w:val="1F3864"/>
        </w:rPr>
        <w:t xml:space="preserve"> </w:t>
      </w:r>
      <w:r>
        <w:t xml:space="preserve">Major </w:t>
      </w:r>
      <w:r w:rsidRPr="008F269A">
        <w:t>Project</w:t>
      </w:r>
      <w:r>
        <w:t xml:space="preserve"> Milestones</w:t>
      </w:r>
      <w:bookmarkEnd w:id="12"/>
      <w:r>
        <w:t xml:space="preserve">   </w:t>
      </w:r>
    </w:p>
    <w:p w14:paraId="08B0848B" w14:textId="77777777" w:rsidR="00822AA0" w:rsidRDefault="00822AA0" w:rsidP="00822AA0">
      <w:pPr>
        <w:spacing w:after="10" w:line="259" w:lineRule="auto"/>
        <w:ind w:left="811" w:firstLine="0"/>
      </w:pPr>
      <w:r>
        <w:rPr>
          <w:color w:val="008000"/>
        </w:rPr>
        <w:t xml:space="preserve"> </w:t>
      </w:r>
      <w:r>
        <w:rPr>
          <w:rFonts w:ascii="Segoe UI" w:eastAsia="Segoe UI" w:hAnsi="Segoe UI" w:cs="Segoe UI"/>
          <w:sz w:val="18"/>
        </w:rPr>
        <w:t xml:space="preserve"> </w:t>
      </w:r>
      <w:r>
        <w:t xml:space="preserve"> </w:t>
      </w:r>
    </w:p>
    <w:p w14:paraId="3680A38A" w14:textId="77777777" w:rsidR="00691A2F" w:rsidRPr="00C439F1" w:rsidRDefault="00691A2F" w:rsidP="00691A2F">
      <w:pPr>
        <w:ind w:left="810"/>
      </w:pPr>
      <w:r w:rsidRPr="00C439F1">
        <w:t xml:space="preserve">In order to facilitate the team's advancement towards project completion, the subsequent milestones and deliverables have been recognized for this project. </w:t>
      </w:r>
    </w:p>
    <w:p w14:paraId="000EB875" w14:textId="77777777" w:rsidR="00691A2F" w:rsidRPr="00C439F1" w:rsidRDefault="00691A2F" w:rsidP="00691A2F">
      <w:pPr>
        <w:ind w:left="810"/>
      </w:pPr>
    </w:p>
    <w:tbl>
      <w:tblPr>
        <w:tblStyle w:val="ListTable3-Accent5"/>
        <w:tblW w:w="8788" w:type="dxa"/>
        <w:tblInd w:w="-5" w:type="dxa"/>
        <w:tblLayout w:type="fixed"/>
        <w:tblLook w:val="0020" w:firstRow="1" w:lastRow="0" w:firstColumn="0" w:lastColumn="0" w:noHBand="0" w:noVBand="0"/>
      </w:tblPr>
      <w:tblGrid>
        <w:gridCol w:w="6120"/>
        <w:gridCol w:w="2668"/>
      </w:tblGrid>
      <w:tr w:rsidR="00691A2F" w:rsidRPr="0017455D" w14:paraId="4FF54A76"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20" w:type="dxa"/>
          </w:tcPr>
          <w:p w14:paraId="4FC71361" w14:textId="77777777" w:rsidR="00691A2F" w:rsidRPr="0017455D" w:rsidRDefault="00691A2F">
            <w:pPr>
              <w:pStyle w:val="NoSpacing"/>
            </w:pPr>
            <w:r>
              <w:t xml:space="preserve">Project </w:t>
            </w:r>
            <w:r w:rsidRPr="0017455D">
              <w:t xml:space="preserve">Milestones </w:t>
            </w:r>
          </w:p>
        </w:tc>
        <w:tc>
          <w:tcPr>
            <w:tcW w:w="2668" w:type="dxa"/>
          </w:tcPr>
          <w:p w14:paraId="233F56E5" w14:textId="77777777" w:rsidR="00691A2F" w:rsidRPr="0017455D" w:rsidRDefault="00691A2F">
            <w:pPr>
              <w:pStyle w:val="NoSpacing"/>
              <w:cnfStyle w:val="100000000000" w:firstRow="1" w:lastRow="0" w:firstColumn="0" w:lastColumn="0" w:oddVBand="0" w:evenVBand="0" w:oddHBand="0" w:evenHBand="0" w:firstRowFirstColumn="0" w:firstRowLastColumn="0" w:lastRowFirstColumn="0" w:lastRowLastColumn="0"/>
            </w:pPr>
            <w:r w:rsidRPr="0017455D">
              <w:t xml:space="preserve"> </w:t>
            </w:r>
            <w:r>
              <w:t>Start Dates</w:t>
            </w:r>
          </w:p>
        </w:tc>
      </w:tr>
      <w:tr w:rsidR="00691A2F" w:rsidRPr="0017455D" w14:paraId="4FFEB60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20" w:type="dxa"/>
          </w:tcPr>
          <w:p w14:paraId="10365E59" w14:textId="77777777" w:rsidR="00691A2F" w:rsidRPr="0017455D" w:rsidRDefault="00691A2F">
            <w:pPr>
              <w:pStyle w:val="NoSpacing"/>
            </w:pPr>
            <w:r>
              <w:t>Initiation</w:t>
            </w:r>
          </w:p>
        </w:tc>
        <w:tc>
          <w:tcPr>
            <w:tcW w:w="2668" w:type="dxa"/>
          </w:tcPr>
          <w:p w14:paraId="10CE28C5" w14:textId="77777777" w:rsidR="00691A2F" w:rsidRPr="0017455D" w:rsidRDefault="00691A2F">
            <w:pPr>
              <w:pStyle w:val="NoSpacing"/>
              <w:cnfStyle w:val="000000100000" w:firstRow="0" w:lastRow="0" w:firstColumn="0" w:lastColumn="0" w:oddVBand="0" w:evenVBand="0" w:oddHBand="1" w:evenHBand="0" w:firstRowFirstColumn="0" w:firstRowLastColumn="0" w:lastRowFirstColumn="0" w:lastRowLastColumn="0"/>
            </w:pPr>
            <w:r w:rsidRPr="0017455D">
              <w:t>0</w:t>
            </w:r>
            <w:r>
              <w:t>4</w:t>
            </w:r>
            <w:r w:rsidRPr="0017455D">
              <w:t>/</w:t>
            </w:r>
            <w:r>
              <w:t>11</w:t>
            </w:r>
            <w:r w:rsidRPr="0017455D">
              <w:t>/2023</w:t>
            </w:r>
            <w:r>
              <w:t xml:space="preserve"> – 05/12/2023</w:t>
            </w:r>
          </w:p>
        </w:tc>
      </w:tr>
      <w:tr w:rsidR="00691A2F" w:rsidRPr="0017455D" w14:paraId="28368B29" w14:textId="77777777">
        <w:tc>
          <w:tcPr>
            <w:cnfStyle w:val="000010000000" w:firstRow="0" w:lastRow="0" w:firstColumn="0" w:lastColumn="0" w:oddVBand="1" w:evenVBand="0" w:oddHBand="0" w:evenHBand="0" w:firstRowFirstColumn="0" w:firstRowLastColumn="0" w:lastRowFirstColumn="0" w:lastRowLastColumn="0"/>
            <w:tcW w:w="6120" w:type="dxa"/>
          </w:tcPr>
          <w:p w14:paraId="799A07AD" w14:textId="77777777" w:rsidR="00691A2F" w:rsidRPr="0017455D" w:rsidRDefault="00691A2F">
            <w:pPr>
              <w:pStyle w:val="NoSpacing"/>
            </w:pPr>
            <w:r>
              <w:t>Develop a Project Plan</w:t>
            </w:r>
          </w:p>
        </w:tc>
        <w:tc>
          <w:tcPr>
            <w:tcW w:w="2668" w:type="dxa"/>
          </w:tcPr>
          <w:p w14:paraId="25256F96" w14:textId="77777777" w:rsidR="00691A2F" w:rsidRPr="0017455D" w:rsidRDefault="00691A2F">
            <w:pPr>
              <w:pStyle w:val="NoSpacing"/>
              <w:cnfStyle w:val="000000000000" w:firstRow="0" w:lastRow="0" w:firstColumn="0" w:lastColumn="0" w:oddVBand="0" w:evenVBand="0" w:oddHBand="0" w:evenHBand="0" w:firstRowFirstColumn="0" w:firstRowLastColumn="0" w:lastRowFirstColumn="0" w:lastRowLastColumn="0"/>
            </w:pPr>
            <w:r w:rsidRPr="0017455D">
              <w:t>0</w:t>
            </w:r>
            <w:r>
              <w:t>5</w:t>
            </w:r>
            <w:r w:rsidRPr="0017455D">
              <w:t>/</w:t>
            </w:r>
            <w:r>
              <w:t>15</w:t>
            </w:r>
            <w:r w:rsidRPr="0017455D">
              <w:t>/2023</w:t>
            </w:r>
            <w:r>
              <w:t xml:space="preserve"> – 09/12/2023</w:t>
            </w:r>
          </w:p>
        </w:tc>
      </w:tr>
      <w:tr w:rsidR="00691A2F" w:rsidRPr="0017455D" w14:paraId="60F21C0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20" w:type="dxa"/>
          </w:tcPr>
          <w:p w14:paraId="4F856A2D" w14:textId="77777777" w:rsidR="00691A2F" w:rsidRPr="0017455D" w:rsidRDefault="00691A2F">
            <w:pPr>
              <w:pStyle w:val="NoSpacing"/>
            </w:pPr>
            <w:r>
              <w:t>Analysis</w:t>
            </w:r>
          </w:p>
        </w:tc>
        <w:tc>
          <w:tcPr>
            <w:tcW w:w="2668" w:type="dxa"/>
          </w:tcPr>
          <w:p w14:paraId="4C4728B9" w14:textId="77777777" w:rsidR="00691A2F" w:rsidRPr="0017455D" w:rsidRDefault="00691A2F">
            <w:pPr>
              <w:pStyle w:val="NoSpacing"/>
              <w:cnfStyle w:val="000000100000" w:firstRow="0" w:lastRow="0" w:firstColumn="0" w:lastColumn="0" w:oddVBand="0" w:evenVBand="0" w:oddHBand="1" w:evenHBand="0" w:firstRowFirstColumn="0" w:firstRowLastColumn="0" w:lastRowFirstColumn="0" w:lastRowLastColumn="0"/>
            </w:pPr>
            <w:r>
              <w:t>09/13/2023 – 10/10/2023</w:t>
            </w:r>
          </w:p>
        </w:tc>
      </w:tr>
      <w:tr w:rsidR="00691A2F" w:rsidRPr="0017455D" w14:paraId="65CD3578" w14:textId="77777777">
        <w:tc>
          <w:tcPr>
            <w:cnfStyle w:val="000010000000" w:firstRow="0" w:lastRow="0" w:firstColumn="0" w:lastColumn="0" w:oddVBand="1" w:evenVBand="0" w:oddHBand="0" w:evenHBand="0" w:firstRowFirstColumn="0" w:firstRowLastColumn="0" w:lastRowFirstColumn="0" w:lastRowLastColumn="0"/>
            <w:tcW w:w="6120" w:type="dxa"/>
          </w:tcPr>
          <w:p w14:paraId="4329CB5A" w14:textId="77777777" w:rsidR="00691A2F" w:rsidRPr="0017455D" w:rsidRDefault="00691A2F">
            <w:pPr>
              <w:pStyle w:val="NoSpacing"/>
            </w:pPr>
            <w:r>
              <w:t>Design</w:t>
            </w:r>
          </w:p>
        </w:tc>
        <w:tc>
          <w:tcPr>
            <w:tcW w:w="2668" w:type="dxa"/>
          </w:tcPr>
          <w:p w14:paraId="356B05E0" w14:textId="77777777" w:rsidR="00691A2F" w:rsidRPr="0017455D" w:rsidRDefault="00691A2F">
            <w:pPr>
              <w:pStyle w:val="NoSpacing"/>
              <w:cnfStyle w:val="000000000000" w:firstRow="0" w:lastRow="0" w:firstColumn="0" w:lastColumn="0" w:oddVBand="0" w:evenVBand="0" w:oddHBand="0" w:evenHBand="0" w:firstRowFirstColumn="0" w:firstRowLastColumn="0" w:lastRowFirstColumn="0" w:lastRowLastColumn="0"/>
            </w:pPr>
            <w:r>
              <w:t>10/11/2023 – 04/01/2024</w:t>
            </w:r>
          </w:p>
        </w:tc>
      </w:tr>
      <w:tr w:rsidR="00691A2F" w:rsidRPr="0017455D" w14:paraId="36BB2E6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20" w:type="dxa"/>
          </w:tcPr>
          <w:p w14:paraId="0C89274C" w14:textId="77777777" w:rsidR="00691A2F" w:rsidRPr="0017455D" w:rsidRDefault="00691A2F">
            <w:pPr>
              <w:pStyle w:val="NoSpacing"/>
            </w:pPr>
            <w:r>
              <w:t>Testing</w:t>
            </w:r>
          </w:p>
        </w:tc>
        <w:tc>
          <w:tcPr>
            <w:tcW w:w="2668" w:type="dxa"/>
          </w:tcPr>
          <w:p w14:paraId="04B534E7" w14:textId="77777777" w:rsidR="00691A2F" w:rsidRPr="0017455D" w:rsidRDefault="00691A2F">
            <w:pPr>
              <w:pStyle w:val="NoSpacing"/>
              <w:cnfStyle w:val="000000100000" w:firstRow="0" w:lastRow="0" w:firstColumn="0" w:lastColumn="0" w:oddVBand="0" w:evenVBand="0" w:oddHBand="1" w:evenHBand="0" w:firstRowFirstColumn="0" w:firstRowLastColumn="0" w:lastRowFirstColumn="0" w:lastRowLastColumn="0"/>
            </w:pPr>
            <w:r>
              <w:t>04/02/2024 – 04/25/2024</w:t>
            </w:r>
          </w:p>
        </w:tc>
      </w:tr>
      <w:tr w:rsidR="00691A2F" w:rsidRPr="0017455D" w14:paraId="35120BB7" w14:textId="77777777">
        <w:tc>
          <w:tcPr>
            <w:cnfStyle w:val="000010000000" w:firstRow="0" w:lastRow="0" w:firstColumn="0" w:lastColumn="0" w:oddVBand="1" w:evenVBand="0" w:oddHBand="0" w:evenHBand="0" w:firstRowFirstColumn="0" w:firstRowLastColumn="0" w:lastRowFirstColumn="0" w:lastRowLastColumn="0"/>
            <w:tcW w:w="6120" w:type="dxa"/>
          </w:tcPr>
          <w:p w14:paraId="45F0E164" w14:textId="77777777" w:rsidR="00691A2F" w:rsidRPr="0017455D" w:rsidRDefault="00691A2F">
            <w:pPr>
              <w:pStyle w:val="NoSpacing"/>
            </w:pPr>
            <w:r>
              <w:t>Implementation</w:t>
            </w:r>
          </w:p>
        </w:tc>
        <w:tc>
          <w:tcPr>
            <w:tcW w:w="2668" w:type="dxa"/>
          </w:tcPr>
          <w:p w14:paraId="45039258" w14:textId="77777777" w:rsidR="00691A2F" w:rsidRPr="0017455D" w:rsidRDefault="00691A2F">
            <w:pPr>
              <w:pStyle w:val="NoSpacing"/>
              <w:cnfStyle w:val="000000000000" w:firstRow="0" w:lastRow="0" w:firstColumn="0" w:lastColumn="0" w:oddVBand="0" w:evenVBand="0" w:oddHBand="0" w:evenHBand="0" w:firstRowFirstColumn="0" w:firstRowLastColumn="0" w:lastRowFirstColumn="0" w:lastRowLastColumn="0"/>
            </w:pPr>
            <w:r>
              <w:t>04/18/2024 – 06/26/2024</w:t>
            </w:r>
          </w:p>
        </w:tc>
      </w:tr>
      <w:tr w:rsidR="00691A2F" w:rsidRPr="0017455D" w14:paraId="226C80B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20" w:type="dxa"/>
          </w:tcPr>
          <w:p w14:paraId="10584BD7" w14:textId="77777777" w:rsidR="00691A2F" w:rsidRPr="0017455D" w:rsidRDefault="00691A2F">
            <w:pPr>
              <w:pStyle w:val="NoSpacing"/>
            </w:pPr>
            <w:r>
              <w:t>Close Project</w:t>
            </w:r>
          </w:p>
        </w:tc>
        <w:tc>
          <w:tcPr>
            <w:tcW w:w="2668" w:type="dxa"/>
          </w:tcPr>
          <w:p w14:paraId="26624136" w14:textId="77777777" w:rsidR="00691A2F" w:rsidRPr="0017455D" w:rsidRDefault="00691A2F">
            <w:pPr>
              <w:pStyle w:val="NoSpacing"/>
              <w:cnfStyle w:val="000000100000" w:firstRow="0" w:lastRow="0" w:firstColumn="0" w:lastColumn="0" w:oddVBand="0" w:evenVBand="0" w:oddHBand="1" w:evenHBand="0" w:firstRowFirstColumn="0" w:firstRowLastColumn="0" w:lastRowFirstColumn="0" w:lastRowLastColumn="0"/>
            </w:pPr>
            <w:r>
              <w:t>07/27/2024 – 08/12/2024</w:t>
            </w:r>
          </w:p>
        </w:tc>
      </w:tr>
    </w:tbl>
    <w:p w14:paraId="6400D1E5" w14:textId="77777777" w:rsidR="00822AA0" w:rsidRDefault="00822AA0" w:rsidP="00822AA0">
      <w:pPr>
        <w:spacing w:after="283" w:line="259" w:lineRule="auto"/>
        <w:ind w:left="361" w:firstLine="0"/>
      </w:pPr>
      <w:r>
        <w:t xml:space="preserve">  </w:t>
      </w:r>
    </w:p>
    <w:p w14:paraId="0E8118A2" w14:textId="77777777" w:rsidR="00822AA0" w:rsidRDefault="00822AA0" w:rsidP="00822AA0">
      <w:pPr>
        <w:pStyle w:val="Heading2"/>
        <w:ind w:left="341"/>
      </w:pPr>
      <w:bookmarkStart w:id="13" w:name="_Toc136803050"/>
      <w:r>
        <w:t>2.3.</w:t>
      </w:r>
      <w:r>
        <w:rPr>
          <w:rFonts w:ascii="Arial" w:eastAsia="Arial" w:hAnsi="Arial" w:cs="Arial"/>
        </w:rPr>
        <w:t xml:space="preserve"> </w:t>
      </w:r>
      <w:r>
        <w:t>Strategic Alignment</w:t>
      </w:r>
      <w:bookmarkEnd w:id="13"/>
      <w:r>
        <w:t xml:space="preserve">  </w:t>
      </w:r>
    </w:p>
    <w:p w14:paraId="099ABB8C" w14:textId="77777777" w:rsidR="00822AA0" w:rsidRDefault="00822AA0" w:rsidP="00822AA0">
      <w:pPr>
        <w:spacing w:after="164" w:line="259" w:lineRule="auto"/>
        <w:ind w:left="0" w:firstLine="0"/>
      </w:pPr>
      <w:r>
        <w:t xml:space="preserve">  </w:t>
      </w:r>
    </w:p>
    <w:p w14:paraId="4FD55168" w14:textId="77777777" w:rsidR="00320128" w:rsidRPr="00C439F1" w:rsidRDefault="00320128" w:rsidP="00320128">
      <w:pPr>
        <w:pStyle w:val="ListParagraph"/>
        <w:ind w:left="360"/>
        <w:jc w:val="both"/>
      </w:pPr>
      <w:r w:rsidRPr="00C439F1">
        <w:t>SurveiRams has the same goal as BMO, and ITRO in enhancing and refining the manual verification system into a mobile application that serves as a patrolling assistant focusing on its reporting system aspect to develop a more digitalized, efficient, and sustainable method of keeping up with the security personnel’s daily operations. That also improves employees' productivity by creating a more effective and efficient environment. Overall, this strategic alliance is expected to result in a sustainable and innovative solution to revolutionize security personnel's operations while improving business productivity simultaneously.</w:t>
      </w:r>
    </w:p>
    <w:p w14:paraId="1A33EF4D" w14:textId="63A21E5E" w:rsidR="00822AA0" w:rsidRDefault="00822AA0" w:rsidP="00822AA0">
      <w:pPr>
        <w:spacing w:after="463" w:line="259" w:lineRule="auto"/>
        <w:ind w:left="0" w:firstLine="0"/>
      </w:pPr>
    </w:p>
    <w:p w14:paraId="557029C6" w14:textId="77777777" w:rsidR="00822AA0" w:rsidRDefault="00822AA0" w:rsidP="00822AA0">
      <w:pPr>
        <w:pStyle w:val="Heading2"/>
        <w:ind w:left="341"/>
      </w:pPr>
      <w:bookmarkStart w:id="14" w:name="_Toc136803051"/>
      <w:r>
        <w:t>2.4.</w:t>
      </w:r>
      <w:r>
        <w:rPr>
          <w:rFonts w:ascii="Arial" w:eastAsia="Arial" w:hAnsi="Arial" w:cs="Arial"/>
        </w:rPr>
        <w:t xml:space="preserve"> </w:t>
      </w:r>
      <w:r>
        <w:t>Cost and Benefit Analysis</w:t>
      </w:r>
      <w:bookmarkEnd w:id="14"/>
      <w:r>
        <w:t xml:space="preserve">  </w:t>
      </w:r>
    </w:p>
    <w:p w14:paraId="4AFF71BD" w14:textId="77777777" w:rsidR="00822AA0" w:rsidRDefault="00822AA0" w:rsidP="00822AA0">
      <w:pPr>
        <w:spacing w:after="164" w:line="259" w:lineRule="auto"/>
        <w:ind w:left="0" w:firstLine="0"/>
      </w:pPr>
      <w:r>
        <w:t xml:space="preserve">  </w:t>
      </w:r>
    </w:p>
    <w:p w14:paraId="762DF912" w14:textId="77777777" w:rsidR="00CA20F5" w:rsidRPr="00C439F1" w:rsidRDefault="00CA20F5" w:rsidP="00CA20F5">
      <w:pPr>
        <w:ind w:left="360"/>
      </w:pPr>
      <w:r w:rsidRPr="00C439F1">
        <w:t>The process of cost-benefit analysis will assist in evaluating the relative advantages of the SurveiRams System project compared to the expenses it entails.</w:t>
      </w:r>
    </w:p>
    <w:p w14:paraId="5CB93141" w14:textId="77777777" w:rsidR="00CA20F5" w:rsidRPr="00C439F1" w:rsidRDefault="00CA20F5" w:rsidP="00CA20F5"/>
    <w:p w14:paraId="47A3856C" w14:textId="77777777" w:rsidR="00CA20F5" w:rsidRPr="00C439F1" w:rsidRDefault="00CA20F5" w:rsidP="00CA20F5">
      <w:pPr>
        <w:ind w:left="360"/>
        <w:rPr>
          <w:b/>
          <w:bCs/>
        </w:rPr>
      </w:pPr>
      <w:r w:rsidRPr="00C439F1">
        <w:rPr>
          <w:b/>
          <w:bCs/>
        </w:rPr>
        <w:t>Benefits:</w:t>
      </w:r>
    </w:p>
    <w:p w14:paraId="67424EE8" w14:textId="77777777" w:rsidR="00CA20F5" w:rsidRPr="00C439F1" w:rsidRDefault="00CA20F5" w:rsidP="00CA20F5">
      <w:pPr>
        <w:ind w:left="360"/>
      </w:pPr>
      <w:r w:rsidRPr="00C439F1">
        <w:t>The SurveiRams project can provide several benefits, including:</w:t>
      </w:r>
    </w:p>
    <w:p w14:paraId="75DA0FD7" w14:textId="77777777" w:rsidR="00CA20F5" w:rsidRPr="00C439F1" w:rsidRDefault="00CA20F5" w:rsidP="00CA20F5">
      <w:pPr>
        <w:ind w:left="360"/>
      </w:pPr>
    </w:p>
    <w:p w14:paraId="499EAB15" w14:textId="77777777" w:rsidR="00CA20F5" w:rsidRPr="00C439F1" w:rsidRDefault="00CA20F5" w:rsidP="00CA20F5">
      <w:pPr>
        <w:pStyle w:val="ListParagraph"/>
        <w:numPr>
          <w:ilvl w:val="0"/>
          <w:numId w:val="83"/>
        </w:numPr>
        <w:ind w:left="993"/>
      </w:pPr>
      <w:r w:rsidRPr="00C439F1">
        <w:t>Improved efficiency and productivity: The implementation of a digitalized system can optimize reviewing system reports by reducing paper documents, which can result in more efficient and effective work by allowing employees to focus more on higher value tasks.</w:t>
      </w:r>
    </w:p>
    <w:p w14:paraId="671627C2" w14:textId="77777777" w:rsidR="00CA20F5" w:rsidRPr="00C439F1" w:rsidRDefault="00CA20F5" w:rsidP="00CA20F5">
      <w:pPr>
        <w:pStyle w:val="ListParagraph"/>
        <w:numPr>
          <w:ilvl w:val="0"/>
          <w:numId w:val="83"/>
        </w:numPr>
        <w:ind w:left="993"/>
      </w:pPr>
      <w:r w:rsidRPr="00C439F1">
        <w:t>Enhanced accuracy: The automated system can help reduce human error, providing a more accurate method of determining whether the security personnel have completed their assigned tasks.</w:t>
      </w:r>
    </w:p>
    <w:p w14:paraId="5800233A" w14:textId="77777777" w:rsidR="00CA20F5" w:rsidRPr="00C439F1" w:rsidRDefault="00CA20F5" w:rsidP="00CA20F5">
      <w:pPr>
        <w:pStyle w:val="ListParagraph"/>
        <w:numPr>
          <w:ilvl w:val="0"/>
          <w:numId w:val="83"/>
        </w:numPr>
        <w:ind w:left="993"/>
      </w:pPr>
      <w:r w:rsidRPr="00C439F1">
        <w:t>Better decision-making: The application can provide analytical insights that can help the stakeholders interpret data reports and patterns, making decision-making more informed and strategic.</w:t>
      </w:r>
    </w:p>
    <w:p w14:paraId="18545B8A" w14:textId="77777777" w:rsidR="00CA20F5" w:rsidRPr="00C439F1" w:rsidRDefault="00CA20F5" w:rsidP="00CA20F5">
      <w:pPr>
        <w:pStyle w:val="ListParagraph"/>
        <w:numPr>
          <w:ilvl w:val="0"/>
          <w:numId w:val="83"/>
        </w:numPr>
        <w:ind w:left="993"/>
      </w:pPr>
      <w:r w:rsidRPr="00C439F1">
        <w:t>Increased security: The SurveiRams can help ensure building security by identifying anomalies or incident reports, aiding in monitoring and preventing future security breaches.</w:t>
      </w:r>
    </w:p>
    <w:p w14:paraId="77486D15" w14:textId="77777777" w:rsidR="00CA20F5" w:rsidRPr="00C439F1" w:rsidRDefault="00CA20F5" w:rsidP="00CA20F5">
      <w:pPr>
        <w:pStyle w:val="ListParagraph"/>
        <w:numPr>
          <w:ilvl w:val="0"/>
          <w:numId w:val="83"/>
        </w:numPr>
        <w:ind w:left="993"/>
      </w:pPr>
      <w:r w:rsidRPr="00C439F1">
        <w:t>More sustainable and cost-effective: By digitizing the current system, the project can eliminate the need for excessive paperwork, making the entire process more sustainable and cheaper in the long run.</w:t>
      </w:r>
    </w:p>
    <w:p w14:paraId="308DC86C" w14:textId="77777777" w:rsidR="00CA20F5" w:rsidRPr="00C439F1" w:rsidRDefault="00CA20F5" w:rsidP="00CA20F5">
      <w:pPr>
        <w:ind w:left="360"/>
        <w:rPr>
          <w:b/>
          <w:bCs/>
        </w:rPr>
      </w:pPr>
      <w:r w:rsidRPr="00C439F1">
        <w:rPr>
          <w:b/>
          <w:bCs/>
        </w:rPr>
        <w:t>Costs:</w:t>
      </w:r>
    </w:p>
    <w:p w14:paraId="4A4EB292" w14:textId="77777777" w:rsidR="00CA20F5" w:rsidRPr="00C439F1" w:rsidRDefault="00CA20F5" w:rsidP="00CA20F5">
      <w:pPr>
        <w:pStyle w:val="ListParagraph"/>
        <w:numPr>
          <w:ilvl w:val="0"/>
          <w:numId w:val="83"/>
        </w:numPr>
        <w:ind w:left="993"/>
      </w:pPr>
      <w:r w:rsidRPr="00C439F1">
        <w:t>Cost Savings: SurveiRams reduces the use of paper. This also results in cost savings and increased productivity. Paperless documentation increases the efficiency of data transmission by reducing paperwork and physical contact like couriers and printers.</w:t>
      </w:r>
    </w:p>
    <w:p w14:paraId="5C474717" w14:textId="13AD2B9D" w:rsidR="002D26EF" w:rsidRDefault="00CA20F5" w:rsidP="00CA20F5">
      <w:pPr>
        <w:spacing w:after="283" w:line="259" w:lineRule="auto"/>
        <w:ind w:left="0" w:firstLine="0"/>
        <w:sectPr w:rsidR="002D26EF">
          <w:headerReference w:type="even" r:id="rId8"/>
          <w:headerReference w:type="default" r:id="rId9"/>
          <w:footerReference w:type="even" r:id="rId10"/>
          <w:footerReference w:type="default" r:id="rId11"/>
          <w:headerReference w:type="first" r:id="rId12"/>
          <w:footerReference w:type="first" r:id="rId13"/>
          <w:pgSz w:w="12240" w:h="15840"/>
          <w:pgMar w:top="771" w:right="1429" w:bottom="1546" w:left="1441" w:header="720" w:footer="720" w:gutter="0"/>
          <w:cols w:space="720"/>
          <w:titlePg/>
        </w:sectPr>
      </w:pPr>
      <w:r w:rsidRPr="00C439F1">
        <w:t xml:space="preserve">For more details regarding the project costs, see </w:t>
      </w:r>
      <w:r>
        <w:t xml:space="preserve">the </w:t>
      </w:r>
      <w:r w:rsidRPr="00C439F1">
        <w:t>Appendix.</w:t>
      </w:r>
      <w:r w:rsidR="00822AA0">
        <w:t xml:space="preserve"> </w:t>
      </w:r>
    </w:p>
    <w:p w14:paraId="2C5BE4AA" w14:textId="77777777" w:rsidR="002D26EF" w:rsidRDefault="003B00F0" w:rsidP="00CA20F5">
      <w:pPr>
        <w:pStyle w:val="Heading1"/>
        <w:spacing w:after="127"/>
        <w:ind w:left="0" w:firstLine="0"/>
      </w:pPr>
      <w:bookmarkStart w:id="15" w:name="_Toc136803054"/>
      <w:r>
        <w:t>3.</w:t>
      </w:r>
      <w:r>
        <w:rPr>
          <w:rFonts w:ascii="Arial" w:eastAsia="Arial" w:hAnsi="Arial" w:cs="Arial"/>
        </w:rPr>
        <w:t xml:space="preserve"> </w:t>
      </w:r>
      <w:r>
        <w:t>Project Charter</w:t>
      </w:r>
      <w:bookmarkEnd w:id="15"/>
      <w:r>
        <w:t xml:space="preserve">  </w:t>
      </w:r>
    </w:p>
    <w:p w14:paraId="5C60135D" w14:textId="77777777" w:rsidR="002D26EF" w:rsidRDefault="003B00F0">
      <w:pPr>
        <w:pStyle w:val="Heading2"/>
        <w:spacing w:after="79"/>
        <w:ind w:left="341"/>
      </w:pPr>
      <w:bookmarkStart w:id="16" w:name="_Toc136803055"/>
      <w:r>
        <w:t>3.1.</w:t>
      </w:r>
      <w:r>
        <w:rPr>
          <w:rFonts w:ascii="Arial" w:eastAsia="Arial" w:hAnsi="Arial" w:cs="Arial"/>
        </w:rPr>
        <w:t xml:space="preserve"> </w:t>
      </w:r>
      <w:r>
        <w:t>Project Purpose/Justification</w:t>
      </w:r>
      <w:bookmarkEnd w:id="16"/>
      <w:r>
        <w:t xml:space="preserve">  </w:t>
      </w:r>
    </w:p>
    <w:p w14:paraId="1472EA87" w14:textId="712C01E4" w:rsidR="002D26EF" w:rsidRDefault="003B00F0" w:rsidP="00A865F3">
      <w:pPr>
        <w:pStyle w:val="Heading4"/>
      </w:pPr>
      <w:bookmarkStart w:id="17" w:name="_Toc136803056"/>
      <w:r>
        <w:rPr>
          <w:color w:val="1F3864"/>
        </w:rPr>
        <w:t>3.1.1.</w:t>
      </w:r>
      <w:r>
        <w:rPr>
          <w:rFonts w:ascii="Arial" w:eastAsia="Arial" w:hAnsi="Arial" w:cs="Arial"/>
          <w:color w:val="1F3864"/>
        </w:rPr>
        <w:t xml:space="preserve"> </w:t>
      </w:r>
      <w:r>
        <w:t>Business Need</w:t>
      </w:r>
      <w:bookmarkEnd w:id="17"/>
      <w:r>
        <w:t xml:space="preserve">  </w:t>
      </w:r>
    </w:p>
    <w:p w14:paraId="0ED19B37" w14:textId="77777777" w:rsidR="00A865F3" w:rsidRPr="00A865F3" w:rsidRDefault="00A865F3" w:rsidP="00A865F3"/>
    <w:p w14:paraId="43A41A16" w14:textId="4BC82829" w:rsidR="002D26EF" w:rsidRDefault="00B62923" w:rsidP="00A865F3">
      <w:pPr>
        <w:ind w:left="720"/>
      </w:pPr>
      <w:r w:rsidRPr="00A865F3">
        <w:rPr>
          <w:highlight w:val="yellow"/>
        </w:rPr>
        <w:t>The SurveiRams project has been created to improve the incident reporting process. The APC employees involved will be more productive, make less errors, as well as spend less time on one report using the mobile application.</w:t>
      </w:r>
      <w:r>
        <w:t xml:space="preserve"> </w:t>
      </w:r>
    </w:p>
    <w:p w14:paraId="0989A925" w14:textId="77777777" w:rsidR="002D26EF" w:rsidRDefault="003B00F0">
      <w:pPr>
        <w:spacing w:after="44" w:line="259" w:lineRule="auto"/>
        <w:ind w:left="721" w:firstLine="0"/>
      </w:pPr>
      <w:r>
        <w:rPr>
          <w:rFonts w:ascii="Segoe UI" w:eastAsia="Segoe UI" w:hAnsi="Segoe UI" w:cs="Segoe UI"/>
          <w:sz w:val="18"/>
        </w:rPr>
        <w:t xml:space="preserve"> </w:t>
      </w:r>
      <w:r>
        <w:t xml:space="preserve"> </w:t>
      </w:r>
    </w:p>
    <w:p w14:paraId="012AB12F" w14:textId="77777777" w:rsidR="002D26EF" w:rsidRDefault="003B00F0" w:rsidP="008F269A">
      <w:pPr>
        <w:pStyle w:val="Heading4"/>
      </w:pPr>
      <w:bookmarkStart w:id="18" w:name="_Toc136803057"/>
      <w:r>
        <w:rPr>
          <w:color w:val="1F3864"/>
        </w:rPr>
        <w:t>3.1.2.</w:t>
      </w:r>
      <w:r>
        <w:rPr>
          <w:rFonts w:ascii="Arial" w:eastAsia="Arial" w:hAnsi="Arial" w:cs="Arial"/>
          <w:color w:val="1F3864"/>
        </w:rPr>
        <w:t xml:space="preserve"> </w:t>
      </w:r>
      <w:r>
        <w:t>Business Objectives</w:t>
      </w:r>
      <w:bookmarkEnd w:id="18"/>
      <w:r>
        <w:t xml:space="preserve">  </w:t>
      </w:r>
    </w:p>
    <w:p w14:paraId="5DDC0927" w14:textId="77777777" w:rsidR="002D26EF" w:rsidRDefault="003B00F0">
      <w:pPr>
        <w:spacing w:after="164" w:line="259" w:lineRule="auto"/>
        <w:ind w:left="0" w:firstLine="0"/>
      </w:pPr>
      <w:r>
        <w:t xml:space="preserve">  </w:t>
      </w:r>
    </w:p>
    <w:p w14:paraId="324E2A39" w14:textId="77777777" w:rsidR="00485AC1" w:rsidRDefault="00485AC1" w:rsidP="00485AC1">
      <w:pPr>
        <w:ind w:left="720" w:firstLine="0"/>
      </w:pPr>
      <w:r>
        <w:t xml:space="preserve">The general business objective is to </w:t>
      </w:r>
      <w:r w:rsidRPr="007D4A04">
        <w:t>develop SurveiRams</w:t>
      </w:r>
      <w:r>
        <w:t>, a ticketing system for APC’s security personnel, ITRO, and BMO to record incident reports and logs. It will provide insights into the security personnel’s routes to ensure they have completed their assigned tasks.</w:t>
      </w:r>
    </w:p>
    <w:p w14:paraId="7BB69C5A" w14:textId="77777777" w:rsidR="00485AC1" w:rsidRDefault="00485AC1" w:rsidP="00485AC1">
      <w:pPr>
        <w:ind w:left="360"/>
      </w:pPr>
    </w:p>
    <w:p w14:paraId="27992C1F" w14:textId="4AB94F7F" w:rsidR="00485AC1" w:rsidRPr="00EF3389" w:rsidRDefault="00485AC1" w:rsidP="00485AC1">
      <w:pPr>
        <w:ind w:left="720" w:firstLine="0"/>
      </w:pPr>
      <w:r>
        <w:t xml:space="preserve">Specifically, </w:t>
      </w:r>
      <w:r w:rsidRPr="007D4A04">
        <w:t>the SurveiRams</w:t>
      </w:r>
      <w:r>
        <w:t xml:space="preserve"> mobile application should act as the centralized location of the guards’ patrol logs, automate the log documentations, and provide analytics to help stakeholders in their decision-making. Development is expected to be finished by June 2024 with a budget of PHP1,547,950.80.</w:t>
      </w:r>
    </w:p>
    <w:p w14:paraId="4DB9D546" w14:textId="77777777" w:rsidR="002D26EF" w:rsidRDefault="003B00F0">
      <w:pPr>
        <w:spacing w:after="183" w:line="259" w:lineRule="auto"/>
        <w:ind w:left="721" w:firstLine="0"/>
      </w:pPr>
      <w:r>
        <w:rPr>
          <w:rFonts w:ascii="Segoe UI" w:eastAsia="Segoe UI" w:hAnsi="Segoe UI" w:cs="Segoe UI"/>
          <w:sz w:val="18"/>
        </w:rPr>
        <w:t xml:space="preserve"> </w:t>
      </w:r>
      <w:r>
        <w:t xml:space="preserve"> </w:t>
      </w:r>
    </w:p>
    <w:p w14:paraId="6D37C48E" w14:textId="77777777" w:rsidR="002D26EF" w:rsidRDefault="003B00F0">
      <w:pPr>
        <w:pStyle w:val="Heading2"/>
        <w:ind w:left="341"/>
      </w:pPr>
      <w:bookmarkStart w:id="19" w:name="_Toc136803058"/>
      <w:r>
        <w:t>3.2.</w:t>
      </w:r>
      <w:r>
        <w:rPr>
          <w:rFonts w:ascii="Arial" w:eastAsia="Arial" w:hAnsi="Arial" w:cs="Arial"/>
        </w:rPr>
        <w:t xml:space="preserve"> </w:t>
      </w:r>
      <w:r>
        <w:t>Project Description</w:t>
      </w:r>
      <w:bookmarkEnd w:id="19"/>
      <w:r>
        <w:t xml:space="preserve">  </w:t>
      </w:r>
    </w:p>
    <w:p w14:paraId="0F7C6B88" w14:textId="77777777" w:rsidR="002D26EF" w:rsidRDefault="003B00F0">
      <w:pPr>
        <w:spacing w:after="164" w:line="259" w:lineRule="auto"/>
        <w:ind w:left="0" w:firstLine="0"/>
      </w:pPr>
      <w:r>
        <w:t xml:space="preserve">  </w:t>
      </w:r>
    </w:p>
    <w:p w14:paraId="33360245" w14:textId="77777777" w:rsidR="002D26EF" w:rsidRDefault="003B00F0">
      <w:pPr>
        <w:ind w:left="371" w:right="626"/>
      </w:pPr>
      <w:r>
        <w:t xml:space="preserve">The Dispatch Directory System project aims to improve the efficiency and effectiveness of TELUS' Cable Repair Escalations Support Team (CREST) by developing a single, unified system that combines the functionality of the team's three current dispatch tools. The new system will provide a better user experience for CREST team members and help prevent unnecessary delays, confusion, inaccuracy, and improper dispatch procedures. It will also assist the company in providing better outage restoration efforts and avoiding unnecessary costs caused by invalid truck rolls and crew deployment. </w:t>
      </w:r>
      <w:r>
        <w:rPr>
          <w:rFonts w:ascii="Segoe UI" w:eastAsia="Segoe UI" w:hAnsi="Segoe UI" w:cs="Segoe UI"/>
          <w:sz w:val="18"/>
        </w:rPr>
        <w:t xml:space="preserve"> </w:t>
      </w:r>
      <w:r>
        <w:t xml:space="preserve"> </w:t>
      </w:r>
    </w:p>
    <w:p w14:paraId="3A01DDF2" w14:textId="77777777" w:rsidR="002D26EF" w:rsidRDefault="003B00F0">
      <w:pPr>
        <w:spacing w:after="10" w:line="259" w:lineRule="auto"/>
        <w:ind w:left="361" w:firstLine="0"/>
      </w:pPr>
      <w:r>
        <w:t xml:space="preserve"> </w:t>
      </w:r>
      <w:r>
        <w:rPr>
          <w:rFonts w:ascii="Segoe UI" w:eastAsia="Segoe UI" w:hAnsi="Segoe UI" w:cs="Segoe UI"/>
          <w:sz w:val="18"/>
        </w:rPr>
        <w:t xml:space="preserve"> </w:t>
      </w:r>
      <w:r>
        <w:t xml:space="preserve"> </w:t>
      </w:r>
    </w:p>
    <w:p w14:paraId="74AC4E53" w14:textId="77777777" w:rsidR="002D26EF" w:rsidRDefault="003B00F0">
      <w:pPr>
        <w:ind w:left="371" w:right="627"/>
      </w:pPr>
      <w:r>
        <w:t xml:space="preserve">The project will involve conducting an analysis of the existing CREST dispatch tools, designing a new system that combines these three tools, coding the various features and functionalities, integrating the tools, testing the system, and deploying it for use by the CREST team. Training will be provided to users and ongoing support will be offered as needed. The project is expected to be completed by </w:t>
      </w:r>
      <w:r>
        <w:rPr>
          <w:b/>
        </w:rPr>
        <w:t>September 30, 2023</w:t>
      </w:r>
      <w:r>
        <w:t xml:space="preserve">. </w:t>
      </w:r>
      <w:r>
        <w:rPr>
          <w:rFonts w:ascii="Segoe UI" w:eastAsia="Segoe UI" w:hAnsi="Segoe UI" w:cs="Segoe UI"/>
          <w:sz w:val="18"/>
        </w:rPr>
        <w:t xml:space="preserve"> </w:t>
      </w:r>
      <w:r>
        <w:t xml:space="preserve"> </w:t>
      </w:r>
    </w:p>
    <w:p w14:paraId="1145B5F3" w14:textId="77777777" w:rsidR="002D26EF" w:rsidRDefault="003B00F0">
      <w:pPr>
        <w:spacing w:after="0" w:line="259" w:lineRule="auto"/>
        <w:ind w:left="361" w:firstLine="0"/>
      </w:pPr>
      <w:r>
        <w:t xml:space="preserve">  </w:t>
      </w:r>
    </w:p>
    <w:p w14:paraId="3A61DF0E" w14:textId="77777777" w:rsidR="002D26EF" w:rsidRDefault="002D26EF">
      <w:pPr>
        <w:sectPr w:rsidR="002D26EF">
          <w:headerReference w:type="even" r:id="rId14"/>
          <w:headerReference w:type="default" r:id="rId15"/>
          <w:footerReference w:type="even" r:id="rId16"/>
          <w:footerReference w:type="default" r:id="rId17"/>
          <w:headerReference w:type="first" r:id="rId18"/>
          <w:footerReference w:type="first" r:id="rId19"/>
          <w:pgSz w:w="12240" w:h="15840"/>
          <w:pgMar w:top="771" w:right="811" w:bottom="1481" w:left="1441" w:header="720" w:footer="716" w:gutter="0"/>
          <w:cols w:space="720"/>
        </w:sectPr>
      </w:pPr>
    </w:p>
    <w:p w14:paraId="57B6E344" w14:textId="77777777" w:rsidR="002D26EF" w:rsidRDefault="003B00F0" w:rsidP="008F269A">
      <w:pPr>
        <w:pStyle w:val="Heading4"/>
      </w:pPr>
      <w:bookmarkStart w:id="20" w:name="_Toc136803059"/>
      <w:r>
        <w:rPr>
          <w:color w:val="1F3864"/>
        </w:rPr>
        <w:t>3.2.1.</w:t>
      </w:r>
      <w:r>
        <w:rPr>
          <w:rFonts w:ascii="Arial" w:eastAsia="Arial" w:hAnsi="Arial" w:cs="Arial"/>
          <w:color w:val="1F3864"/>
        </w:rPr>
        <w:t xml:space="preserve"> </w:t>
      </w:r>
      <w:r>
        <w:t>Project Objectives</w:t>
      </w:r>
      <w:bookmarkEnd w:id="20"/>
      <w:r>
        <w:t xml:space="preserve">  </w:t>
      </w:r>
    </w:p>
    <w:p w14:paraId="1E3996F9" w14:textId="77777777" w:rsidR="002D26EF" w:rsidRDefault="003B00F0">
      <w:pPr>
        <w:spacing w:after="159" w:line="259" w:lineRule="auto"/>
        <w:ind w:left="0" w:firstLine="0"/>
      </w:pPr>
      <w:r>
        <w:t xml:space="preserve">  </w:t>
      </w:r>
    </w:p>
    <w:p w14:paraId="22619E2F" w14:textId="77777777" w:rsidR="002D26EF" w:rsidRDefault="003B00F0">
      <w:pPr>
        <w:spacing w:after="248"/>
        <w:ind w:left="731" w:right="1114"/>
      </w:pPr>
      <w:r>
        <w:t xml:space="preserve">The project's main objective is to combine all three existing manual systems of CREST, namely COID (Central Office ID), Area of Responsibility Tracker, and OOO (Out-Of-Office) Alert System, into one system. Combining these three systems will help reduce the number of recorded invalid truck rolls and dispatch and at the same time lessen the time spent of an agent processing a request to less than the average of 9 minutes.    </w:t>
      </w:r>
    </w:p>
    <w:p w14:paraId="15FE2EBE" w14:textId="77777777" w:rsidR="002D26EF" w:rsidRDefault="003B00F0" w:rsidP="008F269A">
      <w:pPr>
        <w:pStyle w:val="Heading4"/>
      </w:pPr>
      <w:bookmarkStart w:id="21" w:name="_Toc136803060"/>
      <w:r>
        <w:rPr>
          <w:color w:val="1F3864"/>
        </w:rPr>
        <w:t>3.2.2.</w:t>
      </w:r>
      <w:r>
        <w:rPr>
          <w:rFonts w:ascii="Arial" w:eastAsia="Arial" w:hAnsi="Arial" w:cs="Arial"/>
          <w:color w:val="1F3864"/>
        </w:rPr>
        <w:t xml:space="preserve"> </w:t>
      </w:r>
      <w:r>
        <w:t>Success Criteria</w:t>
      </w:r>
      <w:bookmarkEnd w:id="21"/>
      <w:r>
        <w:t xml:space="preserve">  </w:t>
      </w:r>
    </w:p>
    <w:p w14:paraId="5353F54E" w14:textId="77777777" w:rsidR="002D26EF" w:rsidRDefault="003B00F0">
      <w:pPr>
        <w:spacing w:after="164" w:line="259" w:lineRule="auto"/>
        <w:ind w:left="0" w:firstLine="0"/>
      </w:pPr>
      <w:r>
        <w:t xml:space="preserve">  </w:t>
      </w:r>
    </w:p>
    <w:p w14:paraId="56F699B6" w14:textId="77777777" w:rsidR="002D26EF" w:rsidRDefault="003B00F0">
      <w:pPr>
        <w:ind w:left="731" w:right="873"/>
      </w:pPr>
      <w:r>
        <w:t xml:space="preserve">To achieve success on this project, the following objectives must be met within the designated time and budget allocations:   </w:t>
      </w:r>
    </w:p>
    <w:p w14:paraId="4D73B5EE" w14:textId="77777777" w:rsidR="002D26EF" w:rsidRDefault="003B00F0">
      <w:pPr>
        <w:spacing w:after="61" w:line="259" w:lineRule="auto"/>
        <w:ind w:left="0" w:firstLine="0"/>
      </w:pPr>
      <w:r>
        <w:t xml:space="preserve">   </w:t>
      </w:r>
    </w:p>
    <w:p w14:paraId="6B174AFE" w14:textId="77777777" w:rsidR="002D26EF" w:rsidRDefault="003B00F0" w:rsidP="00054028">
      <w:pPr>
        <w:numPr>
          <w:ilvl w:val="0"/>
          <w:numId w:val="3"/>
        </w:numPr>
        <w:spacing w:after="79"/>
        <w:ind w:hanging="360"/>
      </w:pPr>
      <w:r>
        <w:t xml:space="preserve">The new system is adopted and used by the CREST team with at least a 90% satisfaction rate.   </w:t>
      </w:r>
    </w:p>
    <w:p w14:paraId="77A4E2D0" w14:textId="77777777" w:rsidR="002D26EF" w:rsidRDefault="003B00F0" w:rsidP="00054028">
      <w:pPr>
        <w:numPr>
          <w:ilvl w:val="0"/>
          <w:numId w:val="3"/>
        </w:numPr>
        <w:spacing w:after="79"/>
        <w:ind w:hanging="360"/>
      </w:pPr>
      <w:r>
        <w:t xml:space="preserve">Incorrect dispatch procedures are reduced by at least 50% in the first year of implementation.   </w:t>
      </w:r>
    </w:p>
    <w:p w14:paraId="0B9E3F2D" w14:textId="77777777" w:rsidR="002D26EF" w:rsidRDefault="003B00F0" w:rsidP="00054028">
      <w:pPr>
        <w:numPr>
          <w:ilvl w:val="0"/>
          <w:numId w:val="3"/>
        </w:numPr>
        <w:spacing w:after="79"/>
        <w:ind w:hanging="360"/>
      </w:pPr>
      <w:r>
        <w:t xml:space="preserve">Outage restoration efforts are improved by at least 20% in the first year of implementation.   </w:t>
      </w:r>
    </w:p>
    <w:p w14:paraId="50EA4D54" w14:textId="77777777" w:rsidR="002D26EF" w:rsidRDefault="003B00F0" w:rsidP="00054028">
      <w:pPr>
        <w:numPr>
          <w:ilvl w:val="0"/>
          <w:numId w:val="3"/>
        </w:numPr>
        <w:spacing w:after="80"/>
        <w:ind w:hanging="360"/>
      </w:pPr>
      <w:r>
        <w:t xml:space="preserve">The new system results in cost savings of more than a million pesos in the first year of implementation.   </w:t>
      </w:r>
    </w:p>
    <w:p w14:paraId="47A58142" w14:textId="77777777" w:rsidR="002D26EF" w:rsidRDefault="003B00F0" w:rsidP="00054028">
      <w:pPr>
        <w:numPr>
          <w:ilvl w:val="0"/>
          <w:numId w:val="3"/>
        </w:numPr>
        <w:ind w:hanging="360"/>
      </w:pPr>
      <w:r>
        <w:t xml:space="preserve">The new system is completed and implemented within the budget and timeline established in the project plan.   </w:t>
      </w:r>
    </w:p>
    <w:p w14:paraId="335C907A" w14:textId="77777777" w:rsidR="002D26EF" w:rsidRDefault="003B00F0">
      <w:pPr>
        <w:spacing w:after="235" w:line="259" w:lineRule="auto"/>
        <w:ind w:left="0" w:firstLine="0"/>
      </w:pPr>
      <w:r>
        <w:t xml:space="preserve">  </w:t>
      </w:r>
    </w:p>
    <w:p w14:paraId="011F6773" w14:textId="77777777" w:rsidR="002D26EF" w:rsidRDefault="003B00F0" w:rsidP="008F269A">
      <w:pPr>
        <w:pStyle w:val="Heading4"/>
      </w:pPr>
      <w:bookmarkStart w:id="22" w:name="_Toc136803061"/>
      <w:r>
        <w:rPr>
          <w:color w:val="1F3864"/>
        </w:rPr>
        <w:t>3.2.3.</w:t>
      </w:r>
      <w:r>
        <w:rPr>
          <w:rFonts w:ascii="Arial" w:eastAsia="Arial" w:hAnsi="Arial" w:cs="Arial"/>
          <w:color w:val="1F3864"/>
        </w:rPr>
        <w:t xml:space="preserve"> </w:t>
      </w:r>
      <w:r>
        <w:t>Requirements</w:t>
      </w:r>
      <w:bookmarkEnd w:id="22"/>
      <w:r>
        <w:t xml:space="preserve">  </w:t>
      </w:r>
    </w:p>
    <w:p w14:paraId="2CD05310" w14:textId="77777777" w:rsidR="002D26EF" w:rsidRDefault="003B00F0">
      <w:pPr>
        <w:spacing w:after="164" w:line="259" w:lineRule="auto"/>
        <w:ind w:left="0" w:firstLine="0"/>
      </w:pPr>
      <w:r>
        <w:t xml:space="preserve">  </w:t>
      </w:r>
    </w:p>
    <w:p w14:paraId="4F0F4DB3" w14:textId="77777777" w:rsidR="002D26EF" w:rsidRDefault="003B00F0">
      <w:pPr>
        <w:ind w:left="731" w:right="873"/>
      </w:pPr>
      <w:r>
        <w:t xml:space="preserve">This project must meet the following list of requirements to achieve success.   </w:t>
      </w:r>
      <w:r>
        <w:rPr>
          <w:rFonts w:ascii="Segoe UI" w:eastAsia="Segoe UI" w:hAnsi="Segoe UI" w:cs="Segoe UI"/>
          <w:sz w:val="18"/>
        </w:rPr>
        <w:t xml:space="preserve"> </w:t>
      </w:r>
      <w:r>
        <w:t xml:space="preserve"> </w:t>
      </w:r>
    </w:p>
    <w:p w14:paraId="1924BCE9" w14:textId="77777777" w:rsidR="002D26EF" w:rsidRDefault="003B00F0">
      <w:pPr>
        <w:spacing w:after="82" w:line="259" w:lineRule="auto"/>
        <w:ind w:left="1441" w:firstLine="0"/>
      </w:pPr>
      <w:r>
        <w:t xml:space="preserve"> </w:t>
      </w:r>
      <w:r>
        <w:rPr>
          <w:rFonts w:ascii="Segoe UI" w:eastAsia="Segoe UI" w:hAnsi="Segoe UI" w:cs="Segoe UI"/>
          <w:sz w:val="18"/>
        </w:rPr>
        <w:t xml:space="preserve"> </w:t>
      </w:r>
      <w:r>
        <w:t xml:space="preserve"> </w:t>
      </w:r>
    </w:p>
    <w:p w14:paraId="316FEF97" w14:textId="77777777" w:rsidR="002D26EF" w:rsidRDefault="003B00F0" w:rsidP="00054028">
      <w:pPr>
        <w:numPr>
          <w:ilvl w:val="0"/>
          <w:numId w:val="4"/>
        </w:numPr>
        <w:spacing w:after="80"/>
        <w:ind w:hanging="360"/>
      </w:pPr>
      <w:r>
        <w:t xml:space="preserve">The new dispatch system must have a user-friendly interface that is easy for CREST team members to navigate.   </w:t>
      </w:r>
    </w:p>
    <w:p w14:paraId="2E474F7F" w14:textId="77777777" w:rsidR="002D26EF" w:rsidRDefault="003B00F0" w:rsidP="00054028">
      <w:pPr>
        <w:numPr>
          <w:ilvl w:val="0"/>
          <w:numId w:val="4"/>
        </w:numPr>
        <w:spacing w:after="79"/>
        <w:ind w:hanging="360"/>
      </w:pPr>
      <w:r>
        <w:t xml:space="preserve">The system must allow for the integration of all current dispatch tools, including the COID Tracking System, the Area of Responsibility Tracker, and the OOO Alert System.   </w:t>
      </w:r>
    </w:p>
    <w:p w14:paraId="00C1743C" w14:textId="77777777" w:rsidR="002D26EF" w:rsidRDefault="003B00F0" w:rsidP="00054028">
      <w:pPr>
        <w:numPr>
          <w:ilvl w:val="0"/>
          <w:numId w:val="4"/>
        </w:numPr>
        <w:ind w:hanging="360"/>
      </w:pPr>
      <w:r>
        <w:t xml:space="preserve">The system must have the ability to track and manage customer and technician schedules, as well as job assignments and tasks.   </w:t>
      </w:r>
    </w:p>
    <w:p w14:paraId="1894E503" w14:textId="77777777" w:rsidR="002D26EF" w:rsidRDefault="003B00F0">
      <w:pPr>
        <w:ind w:left="1451"/>
      </w:pPr>
      <w:r>
        <w:t xml:space="preserve">The system must be able to generate reports and analytics to help managers track the performance of their teams.   </w:t>
      </w:r>
    </w:p>
    <w:p w14:paraId="232254F2" w14:textId="77777777" w:rsidR="002D26EF" w:rsidRDefault="003B00F0">
      <w:pPr>
        <w:spacing w:after="79"/>
        <w:ind w:left="1451"/>
      </w:pPr>
      <w:r>
        <w:t xml:space="preserve">The system must be developed using PHP and SQL and must be compatible with the company's licensed Google Suite tools.   </w:t>
      </w:r>
    </w:p>
    <w:p w14:paraId="7721975F" w14:textId="77777777" w:rsidR="002D26EF" w:rsidRDefault="003B00F0" w:rsidP="00054028">
      <w:pPr>
        <w:numPr>
          <w:ilvl w:val="0"/>
          <w:numId w:val="4"/>
        </w:numPr>
        <w:spacing w:after="52"/>
        <w:ind w:hanging="360"/>
      </w:pPr>
      <w:r>
        <w:t xml:space="preserve">The system can be deployed within TELUS’ VDI environment.   </w:t>
      </w:r>
    </w:p>
    <w:p w14:paraId="5EB91CB2" w14:textId="77777777" w:rsidR="002D26EF" w:rsidRDefault="003B00F0" w:rsidP="00054028">
      <w:pPr>
        <w:numPr>
          <w:ilvl w:val="0"/>
          <w:numId w:val="4"/>
        </w:numPr>
        <w:ind w:hanging="360"/>
      </w:pPr>
      <w:r>
        <w:t xml:space="preserve">The project must be completed within a specified timeframe and budget.   </w:t>
      </w:r>
    </w:p>
    <w:p w14:paraId="7E8EC096"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457F3839" w14:textId="77777777" w:rsidR="002D26EF" w:rsidRDefault="003B00F0">
      <w:pPr>
        <w:ind w:left="731"/>
      </w:pPr>
      <w:r>
        <w:t xml:space="preserve">Additional requirements may be added as necessary, with project sponsor approval, as the project moves forward.   </w:t>
      </w:r>
    </w:p>
    <w:p w14:paraId="3C9CB4C1" w14:textId="77777777" w:rsidR="002D26EF" w:rsidRDefault="003B00F0">
      <w:pPr>
        <w:spacing w:after="64" w:line="259" w:lineRule="auto"/>
        <w:ind w:left="721" w:firstLine="0"/>
      </w:pPr>
      <w:r>
        <w:rPr>
          <w:rFonts w:ascii="Segoe UI" w:eastAsia="Segoe UI" w:hAnsi="Segoe UI" w:cs="Segoe UI"/>
          <w:sz w:val="18"/>
        </w:rPr>
        <w:t xml:space="preserve"> </w:t>
      </w:r>
      <w:r>
        <w:t xml:space="preserve"> </w:t>
      </w:r>
    </w:p>
    <w:p w14:paraId="62CF25FB" w14:textId="77777777" w:rsidR="002D26EF" w:rsidRDefault="003B00F0">
      <w:pPr>
        <w:spacing w:after="40" w:line="259" w:lineRule="auto"/>
        <w:ind w:left="721" w:firstLine="0"/>
      </w:pPr>
      <w:r>
        <w:t xml:space="preserve"> </w:t>
      </w:r>
      <w:r>
        <w:rPr>
          <w:rFonts w:ascii="Segoe UI" w:eastAsia="Segoe UI" w:hAnsi="Segoe UI" w:cs="Segoe UI"/>
          <w:sz w:val="18"/>
        </w:rPr>
        <w:t xml:space="preserve"> </w:t>
      </w:r>
      <w:r>
        <w:t xml:space="preserve"> </w:t>
      </w:r>
    </w:p>
    <w:p w14:paraId="3FF0EE2B" w14:textId="77777777" w:rsidR="002D26EF" w:rsidRDefault="003B00F0" w:rsidP="008F269A">
      <w:pPr>
        <w:pStyle w:val="Heading4"/>
      </w:pPr>
      <w:bookmarkStart w:id="23" w:name="_Toc136803062"/>
      <w:r>
        <w:rPr>
          <w:color w:val="1F3864"/>
        </w:rPr>
        <w:t>3.2.4.</w:t>
      </w:r>
      <w:r>
        <w:rPr>
          <w:rFonts w:ascii="Arial" w:eastAsia="Arial" w:hAnsi="Arial" w:cs="Arial"/>
          <w:color w:val="1F3864"/>
        </w:rPr>
        <w:t xml:space="preserve"> </w:t>
      </w:r>
      <w:r>
        <w:t>Constraints</w:t>
      </w:r>
      <w:bookmarkEnd w:id="23"/>
      <w:r>
        <w:t xml:space="preserve">  </w:t>
      </w:r>
    </w:p>
    <w:p w14:paraId="18EDB540" w14:textId="77777777" w:rsidR="002D26EF" w:rsidRDefault="003B00F0">
      <w:pPr>
        <w:spacing w:after="164" w:line="259" w:lineRule="auto"/>
        <w:ind w:left="0" w:firstLine="0"/>
      </w:pPr>
      <w:r>
        <w:t xml:space="preserve">  </w:t>
      </w:r>
    </w:p>
    <w:p w14:paraId="724F129E" w14:textId="77777777" w:rsidR="002D26EF" w:rsidRDefault="003B00F0">
      <w:pPr>
        <w:ind w:left="731" w:right="873"/>
      </w:pPr>
      <w:r>
        <w:t xml:space="preserve">There are several constraints that the project manager must consider for this project:   </w:t>
      </w:r>
    </w:p>
    <w:p w14:paraId="5E8A2458" w14:textId="77777777" w:rsidR="002D26EF" w:rsidRDefault="003B00F0">
      <w:pPr>
        <w:spacing w:after="61" w:line="259" w:lineRule="auto"/>
        <w:ind w:left="721" w:firstLine="0"/>
      </w:pPr>
      <w:r>
        <w:t xml:space="preserve">   </w:t>
      </w:r>
    </w:p>
    <w:p w14:paraId="74A12200" w14:textId="77777777" w:rsidR="002D26EF" w:rsidRDefault="003B00F0" w:rsidP="00054028">
      <w:pPr>
        <w:numPr>
          <w:ilvl w:val="0"/>
          <w:numId w:val="5"/>
        </w:numPr>
        <w:ind w:right="612" w:hanging="360"/>
      </w:pPr>
      <w:r>
        <w:rPr>
          <w:b/>
        </w:rPr>
        <w:t>People</w:t>
      </w:r>
      <w:r>
        <w:t xml:space="preserve">: One of the main constraints is the availability of skilled personnel. The project team will need to be trained in the new dispatch system, and it may be challenging to find enough skilled developers to complete the project on time.   </w:t>
      </w:r>
    </w:p>
    <w:p w14:paraId="64A258A0" w14:textId="77777777" w:rsidR="002D26EF" w:rsidRDefault="003B00F0">
      <w:pPr>
        <w:spacing w:after="61" w:line="259" w:lineRule="auto"/>
        <w:ind w:left="781" w:firstLine="0"/>
      </w:pPr>
      <w:r>
        <w:t xml:space="preserve">  </w:t>
      </w:r>
    </w:p>
    <w:p w14:paraId="432EF16E" w14:textId="77777777" w:rsidR="002D26EF" w:rsidRDefault="003B00F0" w:rsidP="00054028">
      <w:pPr>
        <w:numPr>
          <w:ilvl w:val="0"/>
          <w:numId w:val="5"/>
        </w:numPr>
        <w:ind w:right="612" w:hanging="360"/>
      </w:pPr>
      <w:r>
        <w:rPr>
          <w:b/>
        </w:rPr>
        <w:t>Money</w:t>
      </w:r>
      <w:r>
        <w:t xml:space="preserve">: The budget is a significant constraint, as the project must be completed within the allocated funds. The project manager must ensure that all expenses are carefully planned and controlled to stay within budget.   </w:t>
      </w:r>
    </w:p>
    <w:p w14:paraId="7AF0D3BC" w14:textId="77777777" w:rsidR="002D26EF" w:rsidRDefault="003B00F0">
      <w:pPr>
        <w:spacing w:after="235" w:line="259" w:lineRule="auto"/>
        <w:ind w:left="0" w:firstLine="0"/>
      </w:pPr>
      <w:r>
        <w:t xml:space="preserve">  </w:t>
      </w:r>
    </w:p>
    <w:p w14:paraId="03F7DE25" w14:textId="77777777" w:rsidR="002D26EF" w:rsidRDefault="003B00F0" w:rsidP="008F269A">
      <w:pPr>
        <w:pStyle w:val="Heading4"/>
      </w:pPr>
      <w:bookmarkStart w:id="24" w:name="_Toc136803063"/>
      <w:r>
        <w:rPr>
          <w:color w:val="1F3864"/>
        </w:rPr>
        <w:t>3.2.5.</w:t>
      </w:r>
      <w:r>
        <w:rPr>
          <w:rFonts w:ascii="Arial" w:eastAsia="Arial" w:hAnsi="Arial" w:cs="Arial"/>
          <w:color w:val="1F3864"/>
        </w:rPr>
        <w:t xml:space="preserve"> </w:t>
      </w:r>
      <w:r>
        <w:t>Assumptions</w:t>
      </w:r>
      <w:bookmarkEnd w:id="24"/>
      <w:r>
        <w:t xml:space="preserve">  </w:t>
      </w:r>
    </w:p>
    <w:p w14:paraId="5711D4E2" w14:textId="77777777" w:rsidR="002D26EF" w:rsidRDefault="003B00F0">
      <w:pPr>
        <w:spacing w:after="164" w:line="259" w:lineRule="auto"/>
        <w:ind w:left="0" w:firstLine="0"/>
      </w:pPr>
      <w:r>
        <w:t xml:space="preserve">  </w:t>
      </w:r>
    </w:p>
    <w:p w14:paraId="6220B8B8" w14:textId="77777777" w:rsidR="002D26EF" w:rsidRDefault="003B00F0">
      <w:pPr>
        <w:ind w:left="731"/>
      </w:pPr>
      <w:r>
        <w:t xml:space="preserve">The following is a list of assumptions.  Upon agreement and signature of this document, all parties acknowledge that these assumptions are true and correct:   </w:t>
      </w:r>
    </w:p>
    <w:p w14:paraId="1C5B43C9" w14:textId="77777777" w:rsidR="002D26EF" w:rsidRDefault="003B00F0">
      <w:pPr>
        <w:spacing w:after="61" w:line="259" w:lineRule="auto"/>
        <w:ind w:left="721" w:firstLine="0"/>
      </w:pPr>
      <w:r>
        <w:t xml:space="preserve">   </w:t>
      </w:r>
    </w:p>
    <w:p w14:paraId="744440CC" w14:textId="77777777" w:rsidR="002D26EF" w:rsidRDefault="003B00F0" w:rsidP="00054028">
      <w:pPr>
        <w:numPr>
          <w:ilvl w:val="0"/>
          <w:numId w:val="6"/>
        </w:numPr>
        <w:spacing w:after="52"/>
        <w:ind w:right="606" w:hanging="360"/>
      </w:pPr>
      <w:r>
        <w:t xml:space="preserve">The system built is only accessible within the TELUS network.   </w:t>
      </w:r>
    </w:p>
    <w:p w14:paraId="7976B696" w14:textId="77777777" w:rsidR="002D26EF" w:rsidRDefault="003B00F0" w:rsidP="00054028">
      <w:pPr>
        <w:numPr>
          <w:ilvl w:val="0"/>
          <w:numId w:val="6"/>
        </w:numPr>
        <w:spacing w:after="79"/>
        <w:ind w:right="606" w:hanging="360"/>
      </w:pPr>
      <w:r>
        <w:t xml:space="preserve">The developers who will work on this project are dedicated onshore developers thus the development tools and testing environment are readily available on their equipment provided by TELUS.   </w:t>
      </w:r>
    </w:p>
    <w:p w14:paraId="5A4788A9" w14:textId="77777777" w:rsidR="002D26EF" w:rsidRDefault="003B00F0" w:rsidP="00054028">
      <w:pPr>
        <w:numPr>
          <w:ilvl w:val="0"/>
          <w:numId w:val="6"/>
        </w:numPr>
        <w:spacing w:after="79"/>
        <w:ind w:right="606" w:hanging="360"/>
      </w:pPr>
      <w:r>
        <w:t xml:space="preserve">TELUS has the environment to support the project development, implementation, and maintenance of the system.    </w:t>
      </w:r>
    </w:p>
    <w:p w14:paraId="05529217" w14:textId="77777777" w:rsidR="002D26EF" w:rsidRDefault="003B00F0" w:rsidP="00054028">
      <w:pPr>
        <w:numPr>
          <w:ilvl w:val="0"/>
          <w:numId w:val="6"/>
        </w:numPr>
        <w:ind w:right="606" w:hanging="360"/>
      </w:pPr>
      <w:r>
        <w:t xml:space="preserve">Indirect costs such as utilities (e.g., electricity, internet, office space) are already covered in the contract between TELUS and the client and will not be taken out of the project budget.   </w:t>
      </w:r>
    </w:p>
    <w:p w14:paraId="4BBB35E6" w14:textId="77777777" w:rsidR="002D26EF" w:rsidRDefault="003B00F0">
      <w:pPr>
        <w:ind w:left="1451"/>
      </w:pPr>
      <w:r>
        <w:t xml:space="preserve">All legacy data can be extracted from the old tools and transitioned to the proposed project.    </w:t>
      </w:r>
    </w:p>
    <w:p w14:paraId="680FA593" w14:textId="77777777" w:rsidR="002D26EF" w:rsidRDefault="003B00F0">
      <w:pPr>
        <w:spacing w:after="74"/>
        <w:ind w:left="1451" w:right="606"/>
      </w:pPr>
      <w:r>
        <w:t xml:space="preserve">This project has the full support of the project sponsor, stakeholders, and all departments. Which means, any necessary approvals or permissions for the project will be obtained in a timely manner.   </w:t>
      </w:r>
    </w:p>
    <w:p w14:paraId="3B4FDD42" w14:textId="77777777" w:rsidR="002D26EF" w:rsidRDefault="003B00F0" w:rsidP="00054028">
      <w:pPr>
        <w:numPr>
          <w:ilvl w:val="0"/>
          <w:numId w:val="6"/>
        </w:numPr>
        <w:spacing w:after="73"/>
        <w:ind w:right="606" w:hanging="360"/>
      </w:pPr>
      <w:r>
        <w:t xml:space="preserve">The project timeline and budget will remain unchanged throughout the duration of the project.   </w:t>
      </w:r>
    </w:p>
    <w:p w14:paraId="01E7F330" w14:textId="77777777" w:rsidR="002D26EF" w:rsidRDefault="003B00F0" w:rsidP="00054028">
      <w:pPr>
        <w:numPr>
          <w:ilvl w:val="0"/>
          <w:numId w:val="6"/>
        </w:numPr>
        <w:ind w:right="606" w:hanging="360"/>
      </w:pPr>
      <w:r>
        <w:t xml:space="preserve">CREST will have the necessary skills and knowledge to adapt to the new system effectively as the Senior PHP Developer will only provide job-aides and documentation to the account’s SME during the transition/training phase.   </w:t>
      </w:r>
    </w:p>
    <w:p w14:paraId="3A69337B" w14:textId="77777777" w:rsidR="002D26EF" w:rsidRDefault="003B00F0">
      <w:pPr>
        <w:spacing w:after="235" w:line="259" w:lineRule="auto"/>
        <w:ind w:left="0" w:firstLine="0"/>
      </w:pPr>
      <w:r>
        <w:t xml:space="preserve">  </w:t>
      </w:r>
    </w:p>
    <w:p w14:paraId="70E8D49E" w14:textId="77777777" w:rsidR="002D26EF" w:rsidRDefault="003B00F0" w:rsidP="008F269A">
      <w:pPr>
        <w:pStyle w:val="Heading4"/>
      </w:pPr>
      <w:bookmarkStart w:id="25" w:name="_Toc136803064"/>
      <w:r>
        <w:rPr>
          <w:color w:val="1F3864"/>
        </w:rPr>
        <w:t>3.2.6.</w:t>
      </w:r>
      <w:r>
        <w:rPr>
          <w:rFonts w:ascii="Arial" w:eastAsia="Arial" w:hAnsi="Arial" w:cs="Arial"/>
          <w:color w:val="1F3864"/>
        </w:rPr>
        <w:t xml:space="preserve"> </w:t>
      </w:r>
      <w:r>
        <w:t>Preliminary Scope Statement</w:t>
      </w:r>
      <w:bookmarkEnd w:id="25"/>
      <w:r>
        <w:t xml:space="preserve">  </w:t>
      </w:r>
    </w:p>
    <w:p w14:paraId="2F31A790" w14:textId="77777777" w:rsidR="002D26EF" w:rsidRDefault="003B00F0">
      <w:pPr>
        <w:spacing w:after="4" w:line="259" w:lineRule="auto"/>
        <w:ind w:left="0" w:firstLine="0"/>
      </w:pPr>
      <w:r>
        <w:t xml:space="preserve">  </w:t>
      </w:r>
    </w:p>
    <w:p w14:paraId="1EF60406" w14:textId="77777777" w:rsidR="002D26EF" w:rsidRDefault="003B00F0">
      <w:pPr>
        <w:ind w:left="731" w:right="602"/>
      </w:pPr>
      <w:r>
        <w:t xml:space="preserve">The scope of this project includes the development of a single system that combines the functionality of the three dispatch tools currently used by the Cable Repair Escalations Support Team (CREST). This system will include features such as a COID directory to identify the correct location of TELUS facilities, a viewing module to retrieve relevant information about a COID, and a schedule module to show the availability of TELUS managers. The system will also include improved tracking processes to enhance the efficiency and effectiveness of CREST. The project will be considered complete upon successful deployment of the system to the CREST team, as well as the completion of one payroll cycle using the new system. </w:t>
      </w:r>
      <w:r>
        <w:rPr>
          <w:rFonts w:ascii="Segoe UI" w:eastAsia="Segoe UI" w:hAnsi="Segoe UI" w:cs="Segoe UI"/>
          <w:sz w:val="18"/>
        </w:rPr>
        <w:t xml:space="preserve"> </w:t>
      </w:r>
      <w:r>
        <w:t xml:space="preserve"> </w:t>
      </w:r>
    </w:p>
    <w:p w14:paraId="5F05234F"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63287253" w14:textId="77777777" w:rsidR="002D26EF" w:rsidRDefault="003B00F0">
      <w:pPr>
        <w:ind w:left="731" w:right="607"/>
      </w:pPr>
      <w:r>
        <w:t xml:space="preserve">High-level resource descriptions for this project include the use of PHP and SQL to create a web portal, and the data migration of information from the current tools to the new system using Excel and PHP. The project will also include training for CREST team members on how to use the new system, as well as ongoing support as needed.   </w:t>
      </w:r>
    </w:p>
    <w:p w14:paraId="21B6D82F" w14:textId="77777777" w:rsidR="002D26EF" w:rsidRDefault="003B00F0">
      <w:pPr>
        <w:spacing w:after="175" w:line="259" w:lineRule="auto"/>
        <w:ind w:left="721" w:firstLine="0"/>
      </w:pPr>
      <w:r>
        <w:rPr>
          <w:rFonts w:ascii="Segoe UI" w:eastAsia="Segoe UI" w:hAnsi="Segoe UI" w:cs="Segoe UI"/>
          <w:sz w:val="18"/>
        </w:rPr>
        <w:t xml:space="preserve"> </w:t>
      </w:r>
      <w:r>
        <w:t xml:space="preserve"> </w:t>
      </w:r>
    </w:p>
    <w:p w14:paraId="7E904A7A" w14:textId="77777777" w:rsidR="002D26EF" w:rsidRDefault="003B00F0">
      <w:pPr>
        <w:pStyle w:val="Heading2"/>
        <w:ind w:left="341"/>
      </w:pPr>
      <w:bookmarkStart w:id="26" w:name="_Toc136803065"/>
      <w:r>
        <w:t>3.3.</w:t>
      </w:r>
      <w:r>
        <w:rPr>
          <w:rFonts w:ascii="Arial" w:eastAsia="Arial" w:hAnsi="Arial" w:cs="Arial"/>
        </w:rPr>
        <w:t xml:space="preserve"> </w:t>
      </w:r>
      <w:r>
        <w:t>Risks</w:t>
      </w:r>
      <w:bookmarkEnd w:id="26"/>
      <w:r>
        <w:t xml:space="preserve">  </w:t>
      </w:r>
    </w:p>
    <w:p w14:paraId="00862E7F" w14:textId="77777777" w:rsidR="002D26EF" w:rsidRDefault="003B00F0">
      <w:pPr>
        <w:spacing w:after="164" w:line="259" w:lineRule="auto"/>
        <w:ind w:left="0" w:firstLine="0"/>
      </w:pPr>
      <w:r>
        <w:t xml:space="preserve">  </w:t>
      </w:r>
    </w:p>
    <w:p w14:paraId="36B28180" w14:textId="77777777" w:rsidR="002D26EF" w:rsidRDefault="003B00F0">
      <w:pPr>
        <w:ind w:left="371" w:right="603"/>
      </w:pPr>
      <w:r>
        <w:t>There are several high-level risks that the project team has identified as applying to this project. The project manager will determine and employ the necessary risk mitigation/avoidance strategies as appropriate to minimize the likelihood of these risks:</w:t>
      </w:r>
      <w:r>
        <w:rPr>
          <w:color w:val="008000"/>
        </w:rPr>
        <w:t xml:space="preserve">   </w:t>
      </w:r>
      <w:r>
        <w:t xml:space="preserve">  </w:t>
      </w:r>
    </w:p>
    <w:p w14:paraId="791ECA4A" w14:textId="77777777" w:rsidR="002D26EF" w:rsidRDefault="003B00F0">
      <w:pPr>
        <w:spacing w:after="61" w:line="259" w:lineRule="auto"/>
        <w:ind w:left="361" w:firstLine="0"/>
      </w:pPr>
      <w:r>
        <w:t xml:space="preserve">   </w:t>
      </w:r>
    </w:p>
    <w:p w14:paraId="2D43666E" w14:textId="77777777" w:rsidR="002D26EF" w:rsidRDefault="003B00F0" w:rsidP="00054028">
      <w:pPr>
        <w:numPr>
          <w:ilvl w:val="0"/>
          <w:numId w:val="7"/>
        </w:numPr>
        <w:spacing w:after="79"/>
        <w:ind w:hanging="360"/>
      </w:pPr>
      <w:r>
        <w:rPr>
          <w:b/>
        </w:rPr>
        <w:t>Lack of resources:</w:t>
      </w:r>
      <w:r>
        <w:t xml:space="preserve"> There is a risk that the project may not have access to sufficient resources (e.g., personnel, budget, equipment) to complete the project as planned.   </w:t>
      </w:r>
    </w:p>
    <w:p w14:paraId="0DBD5305" w14:textId="77777777" w:rsidR="002D26EF" w:rsidRDefault="003B00F0" w:rsidP="00054028">
      <w:pPr>
        <w:numPr>
          <w:ilvl w:val="0"/>
          <w:numId w:val="7"/>
        </w:numPr>
        <w:ind w:hanging="360"/>
      </w:pPr>
      <w:r>
        <w:rPr>
          <w:b/>
        </w:rPr>
        <w:t>Scope creep:</w:t>
      </w:r>
      <w:r>
        <w:t xml:space="preserve"> There is a risk that the scope of the project may expand beyond its original boundaries, leading to delays and cost overruns.   </w:t>
      </w:r>
    </w:p>
    <w:p w14:paraId="33269E1D" w14:textId="77777777" w:rsidR="002D26EF" w:rsidRDefault="003B00F0">
      <w:pPr>
        <w:ind w:left="1451"/>
      </w:pPr>
      <w:r>
        <w:rPr>
          <w:b/>
        </w:rPr>
        <w:t xml:space="preserve">Dependencies on external parties: </w:t>
      </w:r>
      <w:r>
        <w:t xml:space="preserve">The project may be dependent on the cooperation and performance of external parties, which could lead to delays or other issues.   </w:t>
      </w:r>
    </w:p>
    <w:p w14:paraId="6B8C9A52" w14:textId="77777777" w:rsidR="002D26EF" w:rsidRDefault="002D26EF">
      <w:pPr>
        <w:sectPr w:rsidR="002D26EF">
          <w:headerReference w:type="even" r:id="rId20"/>
          <w:headerReference w:type="default" r:id="rId21"/>
          <w:footerReference w:type="even" r:id="rId22"/>
          <w:footerReference w:type="default" r:id="rId23"/>
          <w:headerReference w:type="first" r:id="rId24"/>
          <w:footerReference w:type="first" r:id="rId25"/>
          <w:pgSz w:w="12240" w:h="15840"/>
          <w:pgMar w:top="1491" w:right="831" w:bottom="2046" w:left="1441" w:header="720" w:footer="716" w:gutter="0"/>
          <w:cols w:space="720"/>
          <w:titlePg/>
        </w:sectPr>
      </w:pPr>
    </w:p>
    <w:p w14:paraId="0C092930" w14:textId="77777777" w:rsidR="002D26EF" w:rsidRDefault="003B00F0">
      <w:pPr>
        <w:spacing w:after="79"/>
        <w:ind w:left="1451"/>
      </w:pPr>
      <w:r>
        <w:rPr>
          <w:b/>
        </w:rPr>
        <w:t>Changes in technology:</w:t>
      </w:r>
      <w:r>
        <w:t xml:space="preserve"> There is a risk that changes in technology or industry standards may impact on the project, requiring additional work or resources.   </w:t>
      </w:r>
    </w:p>
    <w:p w14:paraId="567DD168" w14:textId="77777777" w:rsidR="002D26EF" w:rsidRDefault="003B00F0" w:rsidP="00054028">
      <w:pPr>
        <w:numPr>
          <w:ilvl w:val="0"/>
          <w:numId w:val="7"/>
        </w:numPr>
        <w:spacing w:after="79"/>
        <w:ind w:hanging="360"/>
      </w:pPr>
      <w:r>
        <w:rPr>
          <w:b/>
        </w:rPr>
        <w:t>Security vulnerabilities:</w:t>
      </w:r>
      <w:r>
        <w:t xml:space="preserve"> There is a risk that the project may be vulnerable to security breaches or data loss, which could have serious consequences.   </w:t>
      </w:r>
    </w:p>
    <w:p w14:paraId="33D75AC0" w14:textId="77777777" w:rsidR="002D26EF" w:rsidRDefault="003B00F0" w:rsidP="00054028">
      <w:pPr>
        <w:numPr>
          <w:ilvl w:val="0"/>
          <w:numId w:val="7"/>
        </w:numPr>
        <w:spacing w:after="79"/>
        <w:ind w:hanging="360"/>
      </w:pPr>
      <w:r>
        <w:rPr>
          <w:b/>
        </w:rPr>
        <w:t>Human error:</w:t>
      </w:r>
      <w:r>
        <w:t xml:space="preserve"> There is a risk that mistakes, or errors made by project team members could impact the project.   </w:t>
      </w:r>
    </w:p>
    <w:p w14:paraId="67C134AA" w14:textId="77777777" w:rsidR="002D26EF" w:rsidRDefault="003B00F0" w:rsidP="00054028">
      <w:pPr>
        <w:numPr>
          <w:ilvl w:val="0"/>
          <w:numId w:val="7"/>
        </w:numPr>
        <w:ind w:hanging="360"/>
      </w:pPr>
      <w:r>
        <w:rPr>
          <w:b/>
        </w:rPr>
        <w:t>Unforeseen circumstances:</w:t>
      </w:r>
      <w:r>
        <w:t xml:space="preserve"> There is a risk that unforeseen circumstances (e.g., natural disasters, market shifts) could impact the project in unexpected ways.   </w:t>
      </w:r>
    </w:p>
    <w:p w14:paraId="7A0E5172" w14:textId="77777777" w:rsidR="002D26EF" w:rsidRDefault="003B00F0">
      <w:pPr>
        <w:spacing w:after="278" w:line="259" w:lineRule="auto"/>
        <w:ind w:left="361" w:firstLine="0"/>
      </w:pPr>
      <w:r>
        <w:t xml:space="preserve">  </w:t>
      </w:r>
    </w:p>
    <w:p w14:paraId="12576DA4" w14:textId="77777777" w:rsidR="002D26EF" w:rsidRDefault="003B00F0">
      <w:pPr>
        <w:pStyle w:val="Heading2"/>
        <w:ind w:left="341"/>
      </w:pPr>
      <w:bookmarkStart w:id="27" w:name="_Toc136803066"/>
      <w:r>
        <w:t>3.4.</w:t>
      </w:r>
      <w:r>
        <w:rPr>
          <w:rFonts w:ascii="Arial" w:eastAsia="Arial" w:hAnsi="Arial" w:cs="Arial"/>
        </w:rPr>
        <w:t xml:space="preserve"> </w:t>
      </w:r>
      <w:r>
        <w:t>Project Key Deliverables</w:t>
      </w:r>
      <w:bookmarkEnd w:id="27"/>
      <w:r>
        <w:t xml:space="preserve">  </w:t>
      </w:r>
    </w:p>
    <w:p w14:paraId="3F15DD5B" w14:textId="77777777" w:rsidR="002D26EF" w:rsidRDefault="003B00F0">
      <w:pPr>
        <w:spacing w:after="0" w:line="259" w:lineRule="auto"/>
        <w:ind w:left="0" w:firstLine="0"/>
      </w:pPr>
      <w:r>
        <w:t xml:space="preserve">  </w:t>
      </w:r>
    </w:p>
    <w:p w14:paraId="44D9CF6A" w14:textId="77777777" w:rsidR="002D26EF" w:rsidRDefault="003B00F0">
      <w:pPr>
        <w:ind w:left="371"/>
      </w:pPr>
      <w:r>
        <w:t xml:space="preserve">The following deliverables must be met upon the successful completion of the project.  Any changes to these deliverables must be approved by the project sponsor.   </w:t>
      </w:r>
    </w:p>
    <w:p w14:paraId="72F6E9CD" w14:textId="77777777" w:rsidR="002D26EF" w:rsidRDefault="003B00F0">
      <w:pPr>
        <w:spacing w:after="61" w:line="259" w:lineRule="auto"/>
        <w:ind w:left="361" w:firstLine="0"/>
      </w:pPr>
      <w:r>
        <w:t xml:space="preserve">   </w:t>
      </w:r>
    </w:p>
    <w:p w14:paraId="05744494" w14:textId="77777777" w:rsidR="002D26EF" w:rsidRDefault="003B00F0" w:rsidP="00054028">
      <w:pPr>
        <w:numPr>
          <w:ilvl w:val="0"/>
          <w:numId w:val="8"/>
        </w:numPr>
        <w:spacing w:after="64"/>
        <w:ind w:hanging="360"/>
      </w:pPr>
      <w:r>
        <w:t xml:space="preserve">A consolidated dispatch system that combines the functionality of the three current dispatch tools (COID Tracking System, Area of Responsibility Tracker, and OOO Alert System).   </w:t>
      </w:r>
    </w:p>
    <w:p w14:paraId="587792D8" w14:textId="77777777" w:rsidR="002D26EF" w:rsidRDefault="003B00F0" w:rsidP="00054028">
      <w:pPr>
        <w:numPr>
          <w:ilvl w:val="0"/>
          <w:numId w:val="8"/>
        </w:numPr>
        <w:spacing w:after="79"/>
        <w:ind w:hanging="360"/>
      </w:pPr>
      <w:r>
        <w:t xml:space="preserve">A single system for accessing all dispatch information, rather than having to navigate multiple separate tools.   </w:t>
      </w:r>
    </w:p>
    <w:p w14:paraId="7E494155" w14:textId="77777777" w:rsidR="002D26EF" w:rsidRDefault="003B00F0" w:rsidP="00054028">
      <w:pPr>
        <w:numPr>
          <w:ilvl w:val="0"/>
          <w:numId w:val="8"/>
        </w:numPr>
        <w:ind w:hanging="360"/>
      </w:pPr>
      <w:r>
        <w:t xml:space="preserve">Enhanced accuracy and avoidance of incorrect dispatch procedures, such as invalid truck rolls or invalid technician and crew deployment.   </w:t>
      </w:r>
      <w:r>
        <w:rPr>
          <w:rFonts w:ascii="Arial" w:eastAsia="Arial" w:hAnsi="Arial" w:cs="Arial"/>
        </w:rPr>
        <w:t xml:space="preserve">• </w:t>
      </w:r>
      <w:r>
        <w:t xml:space="preserve">Streamlined and improved dispatch processes or procedures.   </w:t>
      </w:r>
    </w:p>
    <w:p w14:paraId="5B5C440D" w14:textId="77777777" w:rsidR="002D26EF" w:rsidRDefault="003B00F0" w:rsidP="00054028">
      <w:pPr>
        <w:numPr>
          <w:ilvl w:val="0"/>
          <w:numId w:val="8"/>
        </w:numPr>
        <w:spacing w:after="79"/>
        <w:ind w:hanging="360"/>
      </w:pPr>
      <w:r>
        <w:t xml:space="preserve">Improved outage restoration efforts and cost savings from avoiding unnecessary costs due to invalid truck rolls and crew deployment.   </w:t>
      </w:r>
    </w:p>
    <w:p w14:paraId="7DAB8F65" w14:textId="77777777" w:rsidR="002D26EF" w:rsidRDefault="003B00F0" w:rsidP="00054028">
      <w:pPr>
        <w:numPr>
          <w:ilvl w:val="0"/>
          <w:numId w:val="8"/>
        </w:numPr>
        <w:spacing w:after="52"/>
        <w:ind w:hanging="360"/>
      </w:pPr>
      <w:r>
        <w:t xml:space="preserve">Training materials for team members to effectively use the new system.   </w:t>
      </w:r>
    </w:p>
    <w:p w14:paraId="39A90C61" w14:textId="77777777" w:rsidR="002D26EF" w:rsidRDefault="003B00F0" w:rsidP="00054028">
      <w:pPr>
        <w:numPr>
          <w:ilvl w:val="0"/>
          <w:numId w:val="8"/>
        </w:numPr>
        <w:ind w:hanging="360"/>
      </w:pPr>
      <w:r>
        <w:t xml:space="preserve">A report detailing the benefits and cost savings achieved through the implementation of the consolidated dispatch system.   </w:t>
      </w:r>
    </w:p>
    <w:p w14:paraId="254CB44A" w14:textId="77777777" w:rsidR="002D26EF" w:rsidRDefault="003B00F0">
      <w:pPr>
        <w:spacing w:after="283" w:line="259" w:lineRule="auto"/>
        <w:ind w:left="361" w:firstLine="0"/>
      </w:pPr>
      <w:r>
        <w:t xml:space="preserve">  </w:t>
      </w:r>
    </w:p>
    <w:p w14:paraId="0AAD4690" w14:textId="77777777" w:rsidR="002D26EF" w:rsidRDefault="003B00F0">
      <w:pPr>
        <w:pStyle w:val="Heading2"/>
        <w:ind w:left="341"/>
      </w:pPr>
      <w:bookmarkStart w:id="28" w:name="_Toc136803067"/>
      <w:r>
        <w:t>3.5.</w:t>
      </w:r>
      <w:r>
        <w:rPr>
          <w:rFonts w:ascii="Arial" w:eastAsia="Arial" w:hAnsi="Arial" w:cs="Arial"/>
        </w:rPr>
        <w:t xml:space="preserve"> </w:t>
      </w:r>
      <w:r>
        <w:t>Summary Milestone Schedule</w:t>
      </w:r>
      <w:bookmarkEnd w:id="28"/>
      <w:r>
        <w:t xml:space="preserve">  </w:t>
      </w:r>
    </w:p>
    <w:p w14:paraId="3478C753" w14:textId="77777777" w:rsidR="002D26EF" w:rsidRDefault="003B00F0">
      <w:pPr>
        <w:spacing w:after="169" w:line="259" w:lineRule="auto"/>
        <w:ind w:left="0" w:firstLine="0"/>
      </w:pPr>
      <w:r>
        <w:t xml:space="preserve">  </w:t>
      </w:r>
    </w:p>
    <w:p w14:paraId="188379CC" w14:textId="77777777" w:rsidR="002D26EF" w:rsidRDefault="003B00F0">
      <w:pPr>
        <w:ind w:left="371" w:right="606"/>
      </w:pPr>
      <w:r>
        <w:t xml:space="preserve">The project Summary Milestone Schedule is shown below and may be updated as requirements are further defined. Any changes will be communicated through project status meetings by the project manager.   </w:t>
      </w:r>
    </w:p>
    <w:p w14:paraId="06E434E5" w14:textId="77777777" w:rsidR="002D26EF" w:rsidRDefault="003B00F0">
      <w:pPr>
        <w:spacing w:after="0" w:line="259" w:lineRule="auto"/>
        <w:ind w:left="361" w:firstLine="0"/>
      </w:pPr>
      <w:r>
        <w:t xml:space="preserve"> </w:t>
      </w:r>
      <w:r>
        <w:rPr>
          <w:rFonts w:ascii="Segoe UI" w:eastAsia="Segoe UI" w:hAnsi="Segoe UI" w:cs="Segoe UI"/>
          <w:sz w:val="18"/>
        </w:rPr>
        <w:t xml:space="preserve"> </w:t>
      </w:r>
      <w:r>
        <w:t xml:space="preserve"> </w:t>
      </w:r>
    </w:p>
    <w:tbl>
      <w:tblPr>
        <w:tblW w:w="9344" w:type="dxa"/>
        <w:tblInd w:w="377" w:type="dxa"/>
        <w:tblCellMar>
          <w:top w:w="74" w:type="dxa"/>
          <w:left w:w="8" w:type="dxa"/>
          <w:right w:w="115" w:type="dxa"/>
        </w:tblCellMar>
        <w:tblLook w:val="04A0" w:firstRow="1" w:lastRow="0" w:firstColumn="1" w:lastColumn="0" w:noHBand="0" w:noVBand="1"/>
      </w:tblPr>
      <w:tblGrid>
        <w:gridCol w:w="5952"/>
        <w:gridCol w:w="3392"/>
      </w:tblGrid>
      <w:tr w:rsidR="002D26EF" w14:paraId="1D61C132" w14:textId="77777777">
        <w:trPr>
          <w:trHeight w:val="349"/>
        </w:trPr>
        <w:tc>
          <w:tcPr>
            <w:tcW w:w="5952" w:type="dxa"/>
            <w:tcBorders>
              <w:top w:val="single" w:sz="6" w:space="0" w:color="000000"/>
              <w:left w:val="single" w:sz="6" w:space="0" w:color="000000"/>
              <w:bottom w:val="single" w:sz="6" w:space="0" w:color="000000"/>
              <w:right w:val="single" w:sz="6" w:space="0" w:color="000000"/>
            </w:tcBorders>
            <w:shd w:val="clear" w:color="auto" w:fill="2F5496"/>
          </w:tcPr>
          <w:p w14:paraId="7BCDE7FD" w14:textId="77777777" w:rsidR="002D26EF" w:rsidRDefault="003B00F0">
            <w:pPr>
              <w:tabs>
                <w:tab w:val="center" w:pos="2161"/>
              </w:tabs>
              <w:spacing w:after="0" w:line="259" w:lineRule="auto"/>
              <w:ind w:left="0" w:firstLine="0"/>
            </w:pPr>
            <w:r>
              <w:rPr>
                <w:b/>
                <w:color w:val="FFFFFF"/>
                <w:sz w:val="22"/>
              </w:rPr>
              <w:t>Project Milestone</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sz w:val="22"/>
              </w:rPr>
              <w:t xml:space="preserve"> </w:t>
            </w:r>
            <w:r>
              <w:rPr>
                <w:rFonts w:ascii="Times New Roman" w:eastAsia="Times New Roman" w:hAnsi="Times New Roman" w:cs="Times New Roman"/>
                <w:color w:val="FFFFFF"/>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shd w:val="clear" w:color="auto" w:fill="2F5496"/>
          </w:tcPr>
          <w:p w14:paraId="2549DAF5" w14:textId="77777777" w:rsidR="002D26EF" w:rsidRDefault="003B00F0">
            <w:pPr>
              <w:spacing w:after="0" w:line="259" w:lineRule="auto"/>
              <w:ind w:left="114" w:firstLine="0"/>
              <w:jc w:val="center"/>
            </w:pPr>
            <w:r>
              <w:rPr>
                <w:b/>
                <w:color w:val="FFFFFF"/>
                <w:sz w:val="22"/>
              </w:rPr>
              <w:t>Target Completion Date</w:t>
            </w:r>
            <w:r>
              <w:rPr>
                <w:rFonts w:ascii="Times New Roman" w:eastAsia="Times New Roman" w:hAnsi="Times New Roman" w:cs="Times New Roman"/>
                <w:color w:val="FFFFFF"/>
              </w:rPr>
              <w:t xml:space="preserve"> </w:t>
            </w:r>
            <w:r>
              <w:t xml:space="preserve"> </w:t>
            </w:r>
          </w:p>
        </w:tc>
      </w:tr>
      <w:tr w:rsidR="002D26EF" w14:paraId="38C7E55C" w14:textId="77777777">
        <w:trPr>
          <w:trHeight w:val="382"/>
        </w:trPr>
        <w:tc>
          <w:tcPr>
            <w:tcW w:w="5952" w:type="dxa"/>
            <w:tcBorders>
              <w:top w:val="single" w:sz="6" w:space="0" w:color="000000"/>
              <w:left w:val="single" w:sz="6" w:space="0" w:color="000000"/>
              <w:bottom w:val="single" w:sz="6" w:space="0" w:color="000000"/>
              <w:right w:val="single" w:sz="6" w:space="0" w:color="000000"/>
            </w:tcBorders>
          </w:tcPr>
          <w:p w14:paraId="4A3D6CFC" w14:textId="77777777" w:rsidR="002D26EF" w:rsidRDefault="003B00F0">
            <w:pPr>
              <w:spacing w:after="0" w:line="259" w:lineRule="auto"/>
              <w:ind w:left="0" w:firstLine="0"/>
            </w:pPr>
            <w:r>
              <w:t xml:space="preserve">Project kick-off meeting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318AE6E0" w14:textId="77777777" w:rsidR="002D26EF" w:rsidRDefault="003B00F0">
            <w:pPr>
              <w:spacing w:after="0" w:line="259" w:lineRule="auto"/>
              <w:ind w:left="57" w:firstLine="0"/>
              <w:jc w:val="center"/>
            </w:pPr>
            <w:r>
              <w:t xml:space="preserve">February 1, 2023 </w:t>
            </w:r>
            <w:r>
              <w:rPr>
                <w:rFonts w:ascii="Times New Roman" w:eastAsia="Times New Roman" w:hAnsi="Times New Roman" w:cs="Times New Roman"/>
              </w:rPr>
              <w:t xml:space="preserve"> </w:t>
            </w:r>
            <w:r>
              <w:t xml:space="preserve"> </w:t>
            </w:r>
          </w:p>
        </w:tc>
      </w:tr>
      <w:tr w:rsidR="002D26EF" w14:paraId="3F1E0BF1"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67B6C6EC" w14:textId="77777777" w:rsidR="002D26EF" w:rsidRDefault="003B00F0">
            <w:pPr>
              <w:spacing w:after="0" w:line="259" w:lineRule="auto"/>
              <w:ind w:left="0" w:firstLine="0"/>
            </w:pPr>
            <w:r>
              <w:t xml:space="preserve">Analysis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69FA3708" w14:textId="77777777" w:rsidR="002D26EF" w:rsidRDefault="003B00F0">
            <w:pPr>
              <w:spacing w:after="0" w:line="259" w:lineRule="auto"/>
              <w:ind w:left="57" w:firstLine="0"/>
              <w:jc w:val="center"/>
            </w:pPr>
            <w:r>
              <w:t xml:space="preserve">February 28, 2023 </w:t>
            </w:r>
            <w:r>
              <w:rPr>
                <w:rFonts w:ascii="Times New Roman" w:eastAsia="Times New Roman" w:hAnsi="Times New Roman" w:cs="Times New Roman"/>
              </w:rPr>
              <w:t xml:space="preserve"> </w:t>
            </w:r>
            <w:r>
              <w:t xml:space="preserve"> </w:t>
            </w:r>
          </w:p>
        </w:tc>
      </w:tr>
      <w:tr w:rsidR="002D26EF" w14:paraId="16EF25C3"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7EBCF4D0" w14:textId="77777777" w:rsidR="002D26EF" w:rsidRDefault="003B00F0">
            <w:pPr>
              <w:spacing w:after="0" w:line="259" w:lineRule="auto"/>
              <w:ind w:left="0" w:firstLine="0"/>
            </w:pPr>
            <w:r>
              <w:t xml:space="preserve">Design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3208CEB8" w14:textId="77777777" w:rsidR="002D26EF" w:rsidRDefault="003B00F0">
            <w:pPr>
              <w:spacing w:after="0" w:line="259" w:lineRule="auto"/>
              <w:ind w:left="58" w:firstLine="0"/>
              <w:jc w:val="center"/>
            </w:pPr>
            <w:r>
              <w:t xml:space="preserve">March 31, 2023 </w:t>
            </w:r>
            <w:r>
              <w:rPr>
                <w:rFonts w:ascii="Times New Roman" w:eastAsia="Times New Roman" w:hAnsi="Times New Roman" w:cs="Times New Roman"/>
              </w:rPr>
              <w:t xml:space="preserve"> </w:t>
            </w:r>
            <w:r>
              <w:t xml:space="preserve"> </w:t>
            </w:r>
          </w:p>
        </w:tc>
      </w:tr>
      <w:tr w:rsidR="002D26EF" w14:paraId="661E52D3"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6F88772A" w14:textId="77777777" w:rsidR="002D26EF" w:rsidRDefault="003B00F0">
            <w:pPr>
              <w:spacing w:after="0" w:line="259" w:lineRule="auto"/>
              <w:ind w:left="0" w:firstLine="0"/>
            </w:pPr>
            <w:r>
              <w:t xml:space="preserve">Implementation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6150717A" w14:textId="77777777" w:rsidR="002D26EF" w:rsidRDefault="003B00F0">
            <w:pPr>
              <w:spacing w:after="0" w:line="259" w:lineRule="auto"/>
              <w:ind w:left="63" w:firstLine="0"/>
              <w:jc w:val="center"/>
            </w:pPr>
            <w:r>
              <w:t xml:space="preserve">May 31, 2023 </w:t>
            </w:r>
            <w:r>
              <w:rPr>
                <w:rFonts w:ascii="Times New Roman" w:eastAsia="Times New Roman" w:hAnsi="Times New Roman" w:cs="Times New Roman"/>
              </w:rPr>
              <w:t xml:space="preserve"> </w:t>
            </w:r>
            <w:r>
              <w:t xml:space="preserve"> </w:t>
            </w:r>
          </w:p>
        </w:tc>
      </w:tr>
      <w:tr w:rsidR="002D26EF" w14:paraId="564C4FEB"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345C4C02" w14:textId="77777777" w:rsidR="002D26EF" w:rsidRDefault="003B00F0">
            <w:pPr>
              <w:spacing w:after="0" w:line="259" w:lineRule="auto"/>
              <w:ind w:left="0" w:firstLine="0"/>
            </w:pPr>
            <w:r>
              <w:t xml:space="preserve">Testing and quality assurance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53DCBD05" w14:textId="77777777" w:rsidR="002D26EF" w:rsidRDefault="003B00F0">
            <w:pPr>
              <w:spacing w:after="0" w:line="259" w:lineRule="auto"/>
              <w:ind w:left="63" w:firstLine="0"/>
              <w:jc w:val="center"/>
            </w:pPr>
            <w:r>
              <w:t xml:space="preserve">August 31, 2023 </w:t>
            </w:r>
            <w:r>
              <w:rPr>
                <w:rFonts w:ascii="Times New Roman" w:eastAsia="Times New Roman" w:hAnsi="Times New Roman" w:cs="Times New Roman"/>
              </w:rPr>
              <w:t xml:space="preserve"> </w:t>
            </w:r>
            <w:r>
              <w:t xml:space="preserve"> </w:t>
            </w:r>
          </w:p>
        </w:tc>
      </w:tr>
      <w:tr w:rsidR="002D26EF" w14:paraId="31F93CC6"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48A2C1D0" w14:textId="77777777" w:rsidR="002D26EF" w:rsidRDefault="003B00F0">
            <w:pPr>
              <w:spacing w:after="0" w:line="259" w:lineRule="auto"/>
              <w:ind w:left="0" w:firstLine="0"/>
            </w:pPr>
            <w:r>
              <w:t xml:space="preserve">Deployment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26F2216E" w14:textId="77777777" w:rsidR="002D26EF" w:rsidRDefault="003B00F0">
            <w:pPr>
              <w:spacing w:after="0" w:line="259" w:lineRule="auto"/>
              <w:ind w:left="63" w:firstLine="0"/>
              <w:jc w:val="center"/>
            </w:pPr>
            <w:r>
              <w:t xml:space="preserve">September 15, 2023 </w:t>
            </w:r>
            <w:r>
              <w:rPr>
                <w:rFonts w:ascii="Times New Roman" w:eastAsia="Times New Roman" w:hAnsi="Times New Roman" w:cs="Times New Roman"/>
              </w:rPr>
              <w:t xml:space="preserve"> </w:t>
            </w:r>
            <w:r>
              <w:t xml:space="preserve"> </w:t>
            </w:r>
          </w:p>
        </w:tc>
      </w:tr>
      <w:tr w:rsidR="002D26EF" w14:paraId="2A0EE5FE"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419D3A2B" w14:textId="77777777" w:rsidR="002D26EF" w:rsidRDefault="003B00F0">
            <w:pPr>
              <w:spacing w:after="0" w:line="259" w:lineRule="auto"/>
              <w:ind w:left="0" w:firstLine="0"/>
            </w:pPr>
            <w:r>
              <w:t xml:space="preserve">Project close-out meeting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47CD4CFA" w14:textId="77777777" w:rsidR="002D26EF" w:rsidRDefault="003B00F0">
            <w:pPr>
              <w:spacing w:after="0" w:line="259" w:lineRule="auto"/>
              <w:ind w:left="63" w:firstLine="0"/>
              <w:jc w:val="center"/>
            </w:pPr>
            <w:r>
              <w:t xml:space="preserve">September 30, 2023 </w:t>
            </w:r>
            <w:r>
              <w:rPr>
                <w:rFonts w:ascii="Times New Roman" w:eastAsia="Times New Roman" w:hAnsi="Times New Roman" w:cs="Times New Roman"/>
              </w:rPr>
              <w:t xml:space="preserve"> </w:t>
            </w:r>
            <w:r>
              <w:t xml:space="preserve"> </w:t>
            </w:r>
          </w:p>
        </w:tc>
      </w:tr>
    </w:tbl>
    <w:p w14:paraId="189A0C94" w14:textId="77777777" w:rsidR="002D26EF" w:rsidRDefault="003B00F0">
      <w:pPr>
        <w:spacing w:after="349" w:line="259" w:lineRule="auto"/>
        <w:ind w:left="2857"/>
      </w:pPr>
      <w:r>
        <w:rPr>
          <w:i/>
          <w:color w:val="44546A"/>
          <w:sz w:val="18"/>
        </w:rPr>
        <w:t xml:space="preserve">Table 3.5—1: Summary Milestone Schedule </w:t>
      </w:r>
      <w:r>
        <w:t xml:space="preserve"> </w:t>
      </w:r>
    </w:p>
    <w:p w14:paraId="68E1524B" w14:textId="77777777" w:rsidR="002D26EF" w:rsidRDefault="003B00F0">
      <w:pPr>
        <w:pStyle w:val="Heading2"/>
        <w:ind w:left="341"/>
      </w:pPr>
      <w:bookmarkStart w:id="29" w:name="_Toc136803068"/>
      <w:r>
        <w:t>3.6.</w:t>
      </w:r>
      <w:r>
        <w:rPr>
          <w:rFonts w:ascii="Arial" w:eastAsia="Arial" w:hAnsi="Arial" w:cs="Arial"/>
        </w:rPr>
        <w:t xml:space="preserve"> </w:t>
      </w:r>
      <w:r>
        <w:t>Budget Summary</w:t>
      </w:r>
      <w:bookmarkEnd w:id="29"/>
      <w:r>
        <w:t xml:space="preserve">  </w:t>
      </w:r>
    </w:p>
    <w:p w14:paraId="271F00DB" w14:textId="77777777" w:rsidR="002D26EF" w:rsidRDefault="003B00F0">
      <w:pPr>
        <w:spacing w:after="164" w:line="259" w:lineRule="auto"/>
        <w:ind w:left="0" w:firstLine="0"/>
      </w:pPr>
      <w:r>
        <w:t xml:space="preserve">  </w:t>
      </w:r>
    </w:p>
    <w:p w14:paraId="6B70A3D4" w14:textId="77777777" w:rsidR="002D26EF" w:rsidRDefault="003B00F0">
      <w:pPr>
        <w:ind w:left="371" w:right="616"/>
      </w:pPr>
      <w:r>
        <w:t xml:space="preserve">The image below shows a summary budget for the project, including the proposed cost category, description, and their estimated costs. This budget is necessary for the successful completion of the project. </w:t>
      </w:r>
      <w:r>
        <w:rPr>
          <w:sz w:val="18"/>
        </w:rPr>
        <w:t xml:space="preserve"> </w:t>
      </w:r>
      <w:r>
        <w:t xml:space="preserve"> </w:t>
      </w:r>
    </w:p>
    <w:p w14:paraId="5B49E6C9" w14:textId="77777777" w:rsidR="002D26EF" w:rsidRDefault="003B00F0">
      <w:pPr>
        <w:spacing w:after="0" w:line="259" w:lineRule="auto"/>
        <w:ind w:left="361" w:firstLine="0"/>
      </w:pPr>
      <w:r>
        <w:t xml:space="preserve"> </w:t>
      </w:r>
      <w:r>
        <w:rPr>
          <w:sz w:val="18"/>
        </w:rPr>
        <w:t xml:space="preserve"> </w:t>
      </w:r>
      <w:r>
        <w:t xml:space="preserve"> </w:t>
      </w:r>
    </w:p>
    <w:p w14:paraId="3D27A714" w14:textId="77777777" w:rsidR="002D26EF" w:rsidRDefault="003B00F0">
      <w:pPr>
        <w:spacing w:after="0" w:line="259" w:lineRule="auto"/>
        <w:ind w:left="0" w:right="76" w:firstLine="0"/>
        <w:jc w:val="right"/>
      </w:pPr>
      <w:r>
        <w:rPr>
          <w:noProof/>
        </w:rPr>
        <w:drawing>
          <wp:inline distT="0" distB="0" distL="0" distR="0" wp14:anchorId="4084010C" wp14:editId="2328F7E3">
            <wp:extent cx="5943600" cy="3100705"/>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26"/>
                    <a:stretch>
                      <a:fillRect/>
                    </a:stretch>
                  </pic:blipFill>
                  <pic:spPr>
                    <a:xfrm>
                      <a:off x="0" y="0"/>
                      <a:ext cx="5943600" cy="3100705"/>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35417FFC" w14:textId="77777777" w:rsidR="002D26EF" w:rsidRDefault="003B00F0">
      <w:pPr>
        <w:spacing w:after="349" w:line="259" w:lineRule="auto"/>
        <w:ind w:left="59" w:right="1164"/>
        <w:jc w:val="center"/>
      </w:pPr>
      <w:r>
        <w:rPr>
          <w:i/>
          <w:color w:val="44546A"/>
          <w:sz w:val="18"/>
        </w:rPr>
        <w:t xml:space="preserve">Figure 3.6—1: Budget Summary </w:t>
      </w:r>
      <w:r>
        <w:t xml:space="preserve"> </w:t>
      </w:r>
    </w:p>
    <w:p w14:paraId="2CD7B898" w14:textId="77777777" w:rsidR="002D26EF" w:rsidRDefault="003B00F0">
      <w:pPr>
        <w:pStyle w:val="Heading2"/>
        <w:ind w:left="341"/>
      </w:pPr>
      <w:bookmarkStart w:id="30" w:name="_Toc136803069"/>
      <w:r>
        <w:t>3.7.</w:t>
      </w:r>
      <w:r>
        <w:rPr>
          <w:rFonts w:ascii="Arial" w:eastAsia="Arial" w:hAnsi="Arial" w:cs="Arial"/>
        </w:rPr>
        <w:t xml:space="preserve"> </w:t>
      </w:r>
      <w:r>
        <w:t>Project Approval Requirements</w:t>
      </w:r>
      <w:bookmarkEnd w:id="30"/>
      <w:r>
        <w:t xml:space="preserve">  </w:t>
      </w:r>
    </w:p>
    <w:p w14:paraId="6AD17516" w14:textId="77777777" w:rsidR="002D26EF" w:rsidRDefault="003B00F0">
      <w:pPr>
        <w:spacing w:after="164" w:line="259" w:lineRule="auto"/>
        <w:ind w:left="0" w:firstLine="0"/>
      </w:pPr>
      <w:r>
        <w:t xml:space="preserve">  </w:t>
      </w:r>
    </w:p>
    <w:p w14:paraId="0085ACFB" w14:textId="77777777" w:rsidR="002D26EF" w:rsidRDefault="003B00F0">
      <w:pPr>
        <w:ind w:left="371" w:right="608"/>
      </w:pPr>
      <w:r>
        <w:t>The successful completion of the project will be determined by the Project Sponsor, Mir Tolentino, based on the completion of all project deliverables and requirements as outlined in the project charter. Any deviations from the agreed upon requirements must be approved by the Project Sponsor before proceeding. Once all deliverables have been completed and all requirements have been met, the Project Sponsor will sign off on the project, indicating their approval and the successful completion of the project.</w:t>
      </w:r>
      <w:r>
        <w:rPr>
          <w:rFonts w:ascii="Times New Roman" w:eastAsia="Times New Roman" w:hAnsi="Times New Roman" w:cs="Times New Roman"/>
        </w:rPr>
        <w:t xml:space="preserve">  </w:t>
      </w:r>
      <w:r>
        <w:t xml:space="preserve"> </w:t>
      </w:r>
    </w:p>
    <w:p w14:paraId="2349C086" w14:textId="77777777" w:rsidR="002D26EF" w:rsidRDefault="003B00F0">
      <w:pPr>
        <w:spacing w:after="0" w:line="259" w:lineRule="auto"/>
        <w:ind w:left="361" w:firstLine="0"/>
      </w:pPr>
      <w:r>
        <w:t xml:space="preserve">  </w:t>
      </w:r>
    </w:p>
    <w:p w14:paraId="5F6B9604" w14:textId="77777777" w:rsidR="002D26EF" w:rsidRDefault="003B00F0">
      <w:pPr>
        <w:pStyle w:val="Heading1"/>
        <w:spacing w:after="253"/>
      </w:pPr>
      <w:bookmarkStart w:id="31" w:name="_Toc136803070"/>
      <w:r>
        <w:t>4.</w:t>
      </w:r>
      <w:r>
        <w:rPr>
          <w:rFonts w:ascii="Arial" w:eastAsia="Arial" w:hAnsi="Arial" w:cs="Arial"/>
        </w:rPr>
        <w:t xml:space="preserve"> </w:t>
      </w:r>
      <w:r>
        <w:t>Project Management Approach</w:t>
      </w:r>
      <w:bookmarkEnd w:id="31"/>
      <w:r>
        <w:t xml:space="preserve">  </w:t>
      </w:r>
    </w:p>
    <w:p w14:paraId="3D670BC8" w14:textId="77777777" w:rsidR="002D26EF" w:rsidRDefault="003B00F0">
      <w:pPr>
        <w:spacing w:after="273"/>
        <w:ind w:left="371" w:right="606"/>
      </w:pPr>
      <w:r>
        <w:t xml:space="preserve">The Project Sponsor has full authority in terms of giving the go-signal to execute plans and any changes needed thereof.  On the other hand, the Project Manager has the responsibility for managing and executing this project according to this Project Plan. The project team will consist of personnel from the administrative, product development, and quality assurance group.   </w:t>
      </w:r>
    </w:p>
    <w:p w14:paraId="353BBE3D" w14:textId="77777777" w:rsidR="002D26EF" w:rsidRDefault="003B00F0">
      <w:pPr>
        <w:spacing w:after="272"/>
        <w:ind w:left="371" w:right="601"/>
      </w:pPr>
      <w:r>
        <w:t xml:space="preserve">The project manager will work with all resources to perform project planning. All project and subsidiary management plans will be reviewed and approved by the project sponsor. All funding decisions will also be made by the project sponsor. Any delegation of approval authority to the project manager should be done in writing and be signed by both the project sponsor and project manager.  </w:t>
      </w:r>
    </w:p>
    <w:p w14:paraId="4FFE080B" w14:textId="77777777" w:rsidR="002D26EF" w:rsidRDefault="003B00F0">
      <w:pPr>
        <w:spacing w:after="0" w:line="259" w:lineRule="auto"/>
        <w:ind w:left="361" w:firstLine="0"/>
      </w:pPr>
      <w:r>
        <w:t xml:space="preserve">  </w:t>
      </w:r>
    </w:p>
    <w:p w14:paraId="5F877EB0" w14:textId="77777777" w:rsidR="002D26EF" w:rsidRDefault="003B00F0">
      <w:pPr>
        <w:spacing w:after="138" w:line="259" w:lineRule="auto"/>
        <w:ind w:left="361" w:firstLine="0"/>
      </w:pPr>
      <w:r>
        <w:t xml:space="preserve">  </w:t>
      </w:r>
    </w:p>
    <w:p w14:paraId="6C1406F8" w14:textId="77777777" w:rsidR="002D26EF" w:rsidRDefault="003B00F0">
      <w:pPr>
        <w:pStyle w:val="Heading1"/>
      </w:pPr>
      <w:bookmarkStart w:id="32" w:name="_Toc136803071"/>
      <w:r>
        <w:t>5.</w:t>
      </w:r>
      <w:r>
        <w:rPr>
          <w:rFonts w:ascii="Arial" w:eastAsia="Arial" w:hAnsi="Arial" w:cs="Arial"/>
        </w:rPr>
        <w:t xml:space="preserve"> </w:t>
      </w:r>
      <w:r>
        <w:t>Project Technical Approach</w:t>
      </w:r>
      <w:bookmarkEnd w:id="32"/>
      <w:r>
        <w:t xml:space="preserve">  </w:t>
      </w:r>
    </w:p>
    <w:p w14:paraId="575C3A8C" w14:textId="77777777" w:rsidR="002D26EF" w:rsidRDefault="003B00F0">
      <w:pPr>
        <w:spacing w:after="164" w:line="259" w:lineRule="auto"/>
        <w:ind w:left="0" w:firstLine="0"/>
      </w:pPr>
      <w:r>
        <w:t xml:space="preserve">  </w:t>
      </w:r>
    </w:p>
    <w:p w14:paraId="083F00C7" w14:textId="77777777" w:rsidR="002D26EF" w:rsidRDefault="003B00F0">
      <w:pPr>
        <w:ind w:left="371" w:right="604"/>
      </w:pPr>
      <w:r>
        <w:t xml:space="preserve">For the Dispatch Directory System project, our technical approach is based on a thorough analysis of the project requirements and constraints. Our team will follow a structured and agile product development methodology that is designed to ensure timely delivery of a highquality product that meets the client's expectations.  </w:t>
      </w:r>
    </w:p>
    <w:p w14:paraId="740D85B1" w14:textId="77777777" w:rsidR="002D26EF" w:rsidRDefault="003B00F0">
      <w:pPr>
        <w:spacing w:after="150" w:line="259" w:lineRule="auto"/>
        <w:ind w:left="361" w:firstLine="0"/>
      </w:pPr>
      <w:r>
        <w:rPr>
          <w:rFonts w:ascii="Times New Roman" w:eastAsia="Times New Roman" w:hAnsi="Times New Roman" w:cs="Times New Roman"/>
        </w:rPr>
        <w:t xml:space="preserve"> </w:t>
      </w:r>
      <w:r>
        <w:t xml:space="preserve"> </w:t>
      </w:r>
    </w:p>
    <w:p w14:paraId="45CEC85E" w14:textId="77777777" w:rsidR="002D26EF" w:rsidRDefault="003B00F0">
      <w:pPr>
        <w:pStyle w:val="Heading2"/>
        <w:ind w:left="341"/>
      </w:pPr>
      <w:bookmarkStart w:id="33" w:name="_Toc136803072"/>
      <w:r>
        <w:t>5.1.</w:t>
      </w:r>
      <w:r>
        <w:rPr>
          <w:rFonts w:ascii="Arial" w:eastAsia="Arial" w:hAnsi="Arial" w:cs="Arial"/>
        </w:rPr>
        <w:t xml:space="preserve"> </w:t>
      </w:r>
      <w:r>
        <w:t>Product Development Methodology</w:t>
      </w:r>
      <w:bookmarkEnd w:id="33"/>
      <w:r>
        <w:t xml:space="preserve">  </w:t>
      </w:r>
    </w:p>
    <w:p w14:paraId="28E99BBC" w14:textId="77777777" w:rsidR="002D26EF" w:rsidRDefault="003B00F0">
      <w:pPr>
        <w:spacing w:after="164" w:line="259" w:lineRule="auto"/>
        <w:ind w:left="0" w:firstLine="0"/>
      </w:pPr>
      <w:r>
        <w:t xml:space="preserve">  </w:t>
      </w:r>
    </w:p>
    <w:p w14:paraId="2508501E" w14:textId="77777777" w:rsidR="002D26EF" w:rsidRDefault="003B00F0">
      <w:pPr>
        <w:ind w:left="371" w:right="616"/>
      </w:pPr>
      <w:r>
        <w:t xml:space="preserve">Our product management approach is a hybrid of agile and traditional project management frameworks. We will utilize agile methods such as Scrum to allow for quick iterations and continuous feedback from stakeholders. At the same time, we will employ traditional project management methods such as Waterfall to ensure that the project is delivered on time and within budget.  </w:t>
      </w:r>
    </w:p>
    <w:p w14:paraId="4AF65A0D" w14:textId="77777777" w:rsidR="002D26EF" w:rsidRDefault="003B00F0">
      <w:pPr>
        <w:spacing w:after="0" w:line="259" w:lineRule="auto"/>
        <w:ind w:left="361" w:firstLine="0"/>
      </w:pPr>
      <w:r>
        <w:t xml:space="preserve">  </w:t>
      </w:r>
    </w:p>
    <w:p w14:paraId="67E985AE" w14:textId="77777777" w:rsidR="002D26EF" w:rsidRDefault="003B00F0">
      <w:pPr>
        <w:ind w:left="371" w:right="873"/>
      </w:pPr>
      <w:r>
        <w:t xml:space="preserve">The methodology includes the following steps:  </w:t>
      </w:r>
    </w:p>
    <w:p w14:paraId="04BA3FB4" w14:textId="77777777" w:rsidR="002D26EF" w:rsidRDefault="003B00F0">
      <w:pPr>
        <w:spacing w:after="60" w:line="259" w:lineRule="auto"/>
        <w:ind w:left="361" w:firstLine="0"/>
      </w:pPr>
      <w:r>
        <w:t xml:space="preserve">  </w:t>
      </w:r>
    </w:p>
    <w:p w14:paraId="782A878C" w14:textId="77777777" w:rsidR="002D26EF" w:rsidRDefault="003B00F0" w:rsidP="00054028">
      <w:pPr>
        <w:numPr>
          <w:ilvl w:val="0"/>
          <w:numId w:val="9"/>
        </w:numPr>
        <w:spacing w:after="51"/>
        <w:ind w:right="873" w:hanging="360"/>
      </w:pPr>
      <w:r>
        <w:t xml:space="preserve">Project Initiation  </w:t>
      </w:r>
    </w:p>
    <w:p w14:paraId="129EF7AE" w14:textId="77777777" w:rsidR="002D26EF" w:rsidRDefault="003B00F0" w:rsidP="00054028">
      <w:pPr>
        <w:numPr>
          <w:ilvl w:val="0"/>
          <w:numId w:val="9"/>
        </w:numPr>
        <w:ind w:right="873" w:hanging="360"/>
      </w:pPr>
      <w:r>
        <w:t xml:space="preserve">Planning  </w:t>
      </w:r>
    </w:p>
    <w:p w14:paraId="77907E63" w14:textId="77777777" w:rsidR="002D26EF" w:rsidRDefault="003B00F0" w:rsidP="00054028">
      <w:pPr>
        <w:numPr>
          <w:ilvl w:val="0"/>
          <w:numId w:val="9"/>
        </w:numPr>
        <w:ind w:right="873" w:hanging="360"/>
      </w:pPr>
      <w:r>
        <w:t xml:space="preserve">Execution  </w:t>
      </w:r>
    </w:p>
    <w:p w14:paraId="7D4D944C" w14:textId="77777777" w:rsidR="002D26EF" w:rsidRDefault="003B00F0" w:rsidP="00054028">
      <w:pPr>
        <w:numPr>
          <w:ilvl w:val="0"/>
          <w:numId w:val="9"/>
        </w:numPr>
        <w:spacing w:after="51"/>
        <w:ind w:right="873" w:hanging="360"/>
      </w:pPr>
      <w:r>
        <w:t xml:space="preserve">Monitoring and Controlling  </w:t>
      </w:r>
    </w:p>
    <w:p w14:paraId="243F1D06" w14:textId="77777777" w:rsidR="002D26EF" w:rsidRDefault="003B00F0" w:rsidP="00054028">
      <w:pPr>
        <w:numPr>
          <w:ilvl w:val="0"/>
          <w:numId w:val="9"/>
        </w:numPr>
        <w:ind w:right="873" w:hanging="360"/>
      </w:pPr>
      <w:r>
        <w:t xml:space="preserve">Closure  </w:t>
      </w:r>
    </w:p>
    <w:p w14:paraId="24493AEF" w14:textId="77777777" w:rsidR="002D26EF" w:rsidRDefault="003B00F0">
      <w:pPr>
        <w:spacing w:after="0" w:line="259" w:lineRule="auto"/>
        <w:ind w:left="361" w:firstLine="0"/>
      </w:pPr>
      <w:r>
        <w:t xml:space="preserve">  </w:t>
      </w:r>
    </w:p>
    <w:p w14:paraId="2866AECE" w14:textId="77777777" w:rsidR="002D26EF" w:rsidRDefault="003B00F0">
      <w:pPr>
        <w:spacing w:after="291"/>
        <w:ind w:left="371" w:right="1114"/>
      </w:pPr>
      <w:r>
        <w:t xml:space="preserve">Throughout the product development life cycle, we will engage in continuous communication with the client to ensure that the project is on track and meets their needs. We will also prioritize user experience and design to ensure that the product is intuitive and user-friendly.  </w:t>
      </w:r>
    </w:p>
    <w:p w14:paraId="064CCF5C" w14:textId="77777777" w:rsidR="002D26EF" w:rsidRDefault="003B00F0">
      <w:pPr>
        <w:pStyle w:val="Heading2"/>
        <w:ind w:left="341"/>
      </w:pPr>
      <w:bookmarkStart w:id="34" w:name="_Toc136803073"/>
      <w:r>
        <w:t>5.2.</w:t>
      </w:r>
      <w:r>
        <w:rPr>
          <w:rFonts w:ascii="Arial" w:eastAsia="Arial" w:hAnsi="Arial" w:cs="Arial"/>
        </w:rPr>
        <w:t xml:space="preserve"> </w:t>
      </w:r>
      <w:r>
        <w:t>Technical Architecture</w:t>
      </w:r>
      <w:bookmarkEnd w:id="34"/>
      <w:r>
        <w:t xml:space="preserve">  </w:t>
      </w:r>
    </w:p>
    <w:p w14:paraId="4BBBAA94" w14:textId="77777777" w:rsidR="002D26EF" w:rsidRDefault="003B00F0">
      <w:pPr>
        <w:spacing w:after="164" w:line="259" w:lineRule="auto"/>
        <w:ind w:left="0" w:firstLine="0"/>
      </w:pPr>
      <w:r>
        <w:t xml:space="preserve">  </w:t>
      </w:r>
    </w:p>
    <w:p w14:paraId="798BC568" w14:textId="77777777" w:rsidR="002D26EF" w:rsidRDefault="003B00F0">
      <w:pPr>
        <w:ind w:left="371" w:right="601"/>
      </w:pPr>
      <w:r>
        <w:t xml:space="preserve">The Dispatch Directory System will be built using a modern, cloud-based technical architecture that is designed for scalability, security, and performance. Our team will utilize microservices architecture to allow for modular and flexible development.  </w:t>
      </w:r>
    </w:p>
    <w:p w14:paraId="0221183A" w14:textId="77777777" w:rsidR="002D26EF" w:rsidRDefault="003B00F0">
      <w:pPr>
        <w:spacing w:after="0" w:line="259" w:lineRule="auto"/>
        <w:ind w:left="361" w:firstLine="0"/>
      </w:pPr>
      <w:r>
        <w:t xml:space="preserve">  </w:t>
      </w:r>
    </w:p>
    <w:p w14:paraId="4AAB1CD8" w14:textId="77777777" w:rsidR="002D26EF" w:rsidRDefault="003B00F0">
      <w:pPr>
        <w:ind w:left="371" w:right="605"/>
      </w:pPr>
      <w:r>
        <w:t xml:space="preserve">The system will be hosted on a secure and reliable cloud platform, ensuring that it is accessible from anywhere in the world. We will also use best-in-class security measures to protect the system from cyber threats and unauthorized access.  </w:t>
      </w:r>
    </w:p>
    <w:p w14:paraId="217E7805" w14:textId="77777777" w:rsidR="002D26EF" w:rsidRDefault="003B00F0">
      <w:pPr>
        <w:spacing w:after="4" w:line="259" w:lineRule="auto"/>
        <w:ind w:left="361" w:firstLine="0"/>
      </w:pPr>
      <w:r>
        <w:t xml:space="preserve">  </w:t>
      </w:r>
    </w:p>
    <w:p w14:paraId="0BCF115D" w14:textId="77777777" w:rsidR="002D26EF" w:rsidRDefault="003B00F0">
      <w:pPr>
        <w:ind w:left="371" w:right="873"/>
      </w:pPr>
      <w:r>
        <w:t xml:space="preserve">The user interface will be built using modern front-end technologies such as React and  </w:t>
      </w:r>
    </w:p>
    <w:p w14:paraId="21D9E372" w14:textId="77777777" w:rsidR="002D26EF" w:rsidRDefault="003B00F0">
      <w:pPr>
        <w:spacing w:after="2"/>
        <w:ind w:left="361" w:firstLine="0"/>
      </w:pPr>
      <w:r>
        <w:t xml:space="preserve">Angular, providing a responsive and intuitive experience for users. We will also leverage a variety of back-end technologies, including Node.js, Java, and Python, to provide a robust and reliable system. Our team will also use automated testing and continuous integration and deployment (CI/CD) processes to ensure that the system is always up-to-date and functioning optimally.  </w:t>
      </w:r>
    </w:p>
    <w:p w14:paraId="3EF74AE8" w14:textId="77777777" w:rsidR="002D26EF" w:rsidRDefault="003B00F0">
      <w:pPr>
        <w:spacing w:after="0" w:line="259" w:lineRule="auto"/>
        <w:ind w:left="361" w:firstLine="0"/>
      </w:pPr>
      <w:r>
        <w:t xml:space="preserve">  </w:t>
      </w:r>
    </w:p>
    <w:p w14:paraId="30016C7E" w14:textId="77777777" w:rsidR="002D26EF" w:rsidRDefault="003B00F0">
      <w:pPr>
        <w:ind w:left="371" w:right="607"/>
      </w:pPr>
      <w:r>
        <w:t xml:space="preserve">The technical architecture of the Dispatch Directory System project is designed to ensure that the application is efficient, reliable, and secure. The architecture is based on a client-server model, where the client is a web browser, and the server is the application server.  </w:t>
      </w:r>
    </w:p>
    <w:p w14:paraId="41ABD8D1" w14:textId="77777777" w:rsidR="002D26EF" w:rsidRDefault="003B00F0">
      <w:pPr>
        <w:spacing w:after="0" w:line="259" w:lineRule="auto"/>
        <w:ind w:left="361" w:firstLine="0"/>
      </w:pPr>
      <w:r>
        <w:t xml:space="preserve">  </w:t>
      </w:r>
    </w:p>
    <w:p w14:paraId="78A9A8DB" w14:textId="77777777" w:rsidR="002D26EF" w:rsidRDefault="003B00F0">
      <w:pPr>
        <w:ind w:left="371" w:right="612"/>
      </w:pPr>
      <w:r>
        <w:t xml:space="preserve">The server-side of the application will be developed using Java Enterprise Edition (JEE) and will run on an Apache Tomcat web server. The application will use a three-tier architecture, separating the presentation, application, and data layers.  </w:t>
      </w:r>
    </w:p>
    <w:p w14:paraId="1FBFDF15" w14:textId="77777777" w:rsidR="002D26EF" w:rsidRDefault="003B00F0">
      <w:pPr>
        <w:spacing w:after="4" w:line="259" w:lineRule="auto"/>
        <w:ind w:left="361" w:firstLine="0"/>
      </w:pPr>
      <w:r>
        <w:t xml:space="preserve">  </w:t>
      </w:r>
    </w:p>
    <w:p w14:paraId="1EDDF67B" w14:textId="77777777" w:rsidR="002D26EF" w:rsidRDefault="003B00F0">
      <w:pPr>
        <w:ind w:left="371" w:right="618"/>
      </w:pPr>
      <w:r>
        <w:t xml:space="preserve">The presentation layer will consist of HTML, CSS, and JavaScript, which will be used to create the user interface. The application layer will include Java Servlets and Java Server Pages (JSPs), which will handle the business logic of the application. The data layer will be based on a relational database management system (RDBMS), such as MySQL or Oracle, which will store and manage the application data.  </w:t>
      </w:r>
    </w:p>
    <w:p w14:paraId="44459BF5" w14:textId="77777777" w:rsidR="002D26EF" w:rsidRDefault="003B00F0">
      <w:pPr>
        <w:spacing w:after="0" w:line="259" w:lineRule="auto"/>
        <w:ind w:left="361" w:firstLine="0"/>
      </w:pPr>
      <w:r>
        <w:t xml:space="preserve">  </w:t>
      </w:r>
    </w:p>
    <w:p w14:paraId="3D7CE696" w14:textId="77777777" w:rsidR="002D26EF" w:rsidRDefault="003B00F0">
      <w:pPr>
        <w:ind w:left="371" w:right="611"/>
      </w:pPr>
      <w:r>
        <w:t xml:space="preserve">To ensure the security of the application, the technical architecture will include a number of security measures. These will include user authentication and authorization, data encryption, secure data transmission, and secure coding practices.  </w:t>
      </w:r>
    </w:p>
    <w:p w14:paraId="7BA6E77F" w14:textId="77777777" w:rsidR="002D26EF" w:rsidRDefault="003B00F0">
      <w:pPr>
        <w:spacing w:after="0" w:line="259" w:lineRule="auto"/>
        <w:ind w:left="361" w:firstLine="0"/>
      </w:pPr>
      <w:r>
        <w:t xml:space="preserve">  </w:t>
      </w:r>
    </w:p>
    <w:p w14:paraId="4D0BFFA0" w14:textId="77777777" w:rsidR="002D26EF" w:rsidRDefault="003B00F0">
      <w:pPr>
        <w:ind w:left="371"/>
      </w:pPr>
      <w:r>
        <w:t xml:space="preserve">In addition, the technical architecture will be designed to be scalable, so that it can accommodate future growth and expansion. This will be achieved using load balancers, clustering, and other scalability techniques. Overall, the technical architecture of the Dispatch Directory System project will ensure that the application is robust, secure, and scalable, and will provide a solid foundation for the successful delivery of the project.  </w:t>
      </w:r>
    </w:p>
    <w:p w14:paraId="605A8D24" w14:textId="77777777" w:rsidR="002D26EF" w:rsidRDefault="003B00F0">
      <w:pPr>
        <w:spacing w:after="283" w:line="259" w:lineRule="auto"/>
        <w:ind w:left="0" w:firstLine="0"/>
      </w:pPr>
      <w:r>
        <w:t xml:space="preserve">  </w:t>
      </w:r>
    </w:p>
    <w:p w14:paraId="0CE58D20" w14:textId="77777777" w:rsidR="002D26EF" w:rsidRDefault="003B00F0">
      <w:pPr>
        <w:pStyle w:val="Heading1"/>
        <w:spacing w:after="127"/>
      </w:pPr>
      <w:bookmarkStart w:id="35" w:name="_Toc136803074"/>
      <w:r>
        <w:t>6.</w:t>
      </w:r>
      <w:r>
        <w:rPr>
          <w:rFonts w:ascii="Arial" w:eastAsia="Arial" w:hAnsi="Arial" w:cs="Arial"/>
        </w:rPr>
        <w:t xml:space="preserve"> </w:t>
      </w:r>
      <w:r>
        <w:t>Project Management Plans</w:t>
      </w:r>
      <w:bookmarkEnd w:id="35"/>
      <w:r>
        <w:t xml:space="preserve">  </w:t>
      </w:r>
    </w:p>
    <w:p w14:paraId="5D63BF71" w14:textId="77777777" w:rsidR="002D26EF" w:rsidRDefault="003B00F0">
      <w:pPr>
        <w:pStyle w:val="Heading2"/>
        <w:spacing w:after="79"/>
        <w:ind w:left="341"/>
      </w:pPr>
      <w:bookmarkStart w:id="36" w:name="_Toc136803075"/>
      <w:r>
        <w:t>6.1.</w:t>
      </w:r>
      <w:r>
        <w:rPr>
          <w:rFonts w:ascii="Arial" w:eastAsia="Arial" w:hAnsi="Arial" w:cs="Arial"/>
        </w:rPr>
        <w:t xml:space="preserve"> </w:t>
      </w:r>
      <w:r>
        <w:t>Stakeholders Strategy Management Plan</w:t>
      </w:r>
      <w:bookmarkEnd w:id="36"/>
      <w:r>
        <w:t xml:space="preserve">  </w:t>
      </w:r>
    </w:p>
    <w:p w14:paraId="56B44271" w14:textId="77777777" w:rsidR="002D26EF" w:rsidRDefault="003B00F0" w:rsidP="008F269A">
      <w:pPr>
        <w:pStyle w:val="Heading4"/>
      </w:pPr>
      <w:bookmarkStart w:id="37" w:name="_Toc136803076"/>
      <w:r>
        <w:rPr>
          <w:color w:val="1F3864"/>
        </w:rPr>
        <w:t>6.1.1.</w:t>
      </w:r>
      <w:r>
        <w:rPr>
          <w:rFonts w:ascii="Arial" w:eastAsia="Arial" w:hAnsi="Arial" w:cs="Arial"/>
          <w:color w:val="1F3864"/>
        </w:rPr>
        <w:t xml:space="preserve"> </w:t>
      </w:r>
      <w:r>
        <w:t>Introduction</w:t>
      </w:r>
      <w:bookmarkEnd w:id="37"/>
      <w:r>
        <w:t xml:space="preserve">  </w:t>
      </w:r>
    </w:p>
    <w:p w14:paraId="5C65D492" w14:textId="77777777" w:rsidR="002D26EF" w:rsidRDefault="003B00F0">
      <w:pPr>
        <w:spacing w:after="4" w:line="259" w:lineRule="auto"/>
        <w:ind w:left="0" w:firstLine="0"/>
      </w:pPr>
      <w:r>
        <w:t xml:space="preserve">  </w:t>
      </w:r>
    </w:p>
    <w:p w14:paraId="4998D7FB" w14:textId="77777777" w:rsidR="002D26EF" w:rsidRDefault="003B00F0">
      <w:pPr>
        <w:ind w:left="731" w:right="610"/>
      </w:pPr>
      <w:r>
        <w:t xml:space="preserve">The goal of the stakeholder management strategy for the project is to effectively engage and manage the expectations of all stakeholders throughout the project life cycle. This includes identifying and analyzing stakeholder needs and interests, developing a communication plan to keep stakeholders informed and engaged, and managing stakeholder expectations to ensure that the project delivers value and meets the needs of all stakeholders.  </w:t>
      </w:r>
      <w:r>
        <w:rPr>
          <w:rFonts w:ascii="Segoe UI" w:eastAsia="Segoe UI" w:hAnsi="Segoe UI" w:cs="Segoe UI"/>
          <w:sz w:val="18"/>
        </w:rPr>
        <w:t xml:space="preserve"> </w:t>
      </w:r>
      <w:r>
        <w:t xml:space="preserve"> </w:t>
      </w:r>
    </w:p>
    <w:p w14:paraId="07A28417"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00B219E9" w14:textId="77777777" w:rsidR="002D26EF" w:rsidRDefault="003B00F0">
      <w:pPr>
        <w:ind w:left="731" w:right="158"/>
      </w:pPr>
      <w:r>
        <w:t xml:space="preserve">In addition, this stakeholder management plan for a Dispatch Directory System will ensure that the needs and expectations of all stakeholders are considered and balanced in the design and operation of the system. This includes ensuring that the system is effective and efficient in meeting the needs of its users, as well as being responsive to the concerns and feedback of stakeholders such as employees, customers, and community members.  </w:t>
      </w:r>
      <w:r>
        <w:rPr>
          <w:rFonts w:ascii="Segoe UI" w:eastAsia="Segoe UI" w:hAnsi="Segoe UI" w:cs="Segoe UI"/>
          <w:sz w:val="18"/>
        </w:rPr>
        <w:t xml:space="preserve"> </w:t>
      </w:r>
      <w:r>
        <w:t xml:space="preserve"> </w:t>
      </w:r>
    </w:p>
    <w:p w14:paraId="4B98B1EC"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3BEE8001" w14:textId="77777777" w:rsidR="002D26EF" w:rsidRDefault="003B00F0">
      <w:pPr>
        <w:ind w:left="731" w:right="873"/>
      </w:pPr>
      <w:r>
        <w:t xml:space="preserve">The objectives of this strategy are to: </w:t>
      </w:r>
      <w:r>
        <w:rPr>
          <w:rFonts w:ascii="Segoe UI" w:eastAsia="Segoe UI" w:hAnsi="Segoe UI" w:cs="Segoe UI"/>
          <w:sz w:val="18"/>
        </w:rPr>
        <w:t xml:space="preserve"> </w:t>
      </w:r>
      <w:r>
        <w:t xml:space="preserve"> </w:t>
      </w:r>
    </w:p>
    <w:p w14:paraId="47B1806D" w14:textId="77777777" w:rsidR="002D26EF" w:rsidRDefault="003B00F0">
      <w:pPr>
        <w:spacing w:after="77" w:line="259" w:lineRule="auto"/>
        <w:ind w:left="721" w:firstLine="0"/>
      </w:pPr>
      <w:r>
        <w:t xml:space="preserve"> </w:t>
      </w:r>
      <w:r>
        <w:rPr>
          <w:rFonts w:ascii="Segoe UI" w:eastAsia="Segoe UI" w:hAnsi="Segoe UI" w:cs="Segoe UI"/>
          <w:sz w:val="18"/>
        </w:rPr>
        <w:t xml:space="preserve"> </w:t>
      </w:r>
      <w:r>
        <w:t xml:space="preserve"> </w:t>
      </w:r>
    </w:p>
    <w:p w14:paraId="7F98BC2C" w14:textId="77777777" w:rsidR="002D26EF" w:rsidRDefault="003B00F0" w:rsidP="00054028">
      <w:pPr>
        <w:numPr>
          <w:ilvl w:val="0"/>
          <w:numId w:val="10"/>
        </w:numPr>
        <w:ind w:right="611" w:hanging="360"/>
      </w:pPr>
      <w:r>
        <w:t xml:space="preserve">Identify all key stakeholders and their level of interest in the project   </w:t>
      </w:r>
    </w:p>
    <w:p w14:paraId="2177D760" w14:textId="77777777" w:rsidR="002D26EF" w:rsidRDefault="003B00F0" w:rsidP="00054028">
      <w:pPr>
        <w:numPr>
          <w:ilvl w:val="0"/>
          <w:numId w:val="10"/>
        </w:numPr>
        <w:spacing w:after="52"/>
        <w:ind w:right="611" w:hanging="360"/>
      </w:pPr>
      <w:r>
        <w:t xml:space="preserve">Analyze the needs and expectations of each stakeholder group   </w:t>
      </w:r>
    </w:p>
    <w:p w14:paraId="0D8E4D3A" w14:textId="77777777" w:rsidR="002D26EF" w:rsidRDefault="003B00F0" w:rsidP="00054028">
      <w:pPr>
        <w:numPr>
          <w:ilvl w:val="0"/>
          <w:numId w:val="10"/>
        </w:numPr>
        <w:spacing w:after="75"/>
        <w:ind w:right="611" w:hanging="360"/>
      </w:pPr>
      <w:r>
        <w:t xml:space="preserve">Develop a communication plan to keep stakeholders informed and engaged throughout the project   </w:t>
      </w:r>
    </w:p>
    <w:p w14:paraId="27356B43" w14:textId="77777777" w:rsidR="002D26EF" w:rsidRDefault="003B00F0" w:rsidP="00054028">
      <w:pPr>
        <w:numPr>
          <w:ilvl w:val="0"/>
          <w:numId w:val="10"/>
        </w:numPr>
        <w:spacing w:after="73"/>
        <w:ind w:right="611" w:hanging="360"/>
      </w:pPr>
      <w:r>
        <w:t xml:space="preserve">Identify and manage potential conflicts or competing objectives among stakeholders   </w:t>
      </w:r>
    </w:p>
    <w:p w14:paraId="47609DDD" w14:textId="77777777" w:rsidR="002D26EF" w:rsidRDefault="003B00F0" w:rsidP="00054028">
      <w:pPr>
        <w:numPr>
          <w:ilvl w:val="0"/>
          <w:numId w:val="10"/>
        </w:numPr>
        <w:spacing w:after="52"/>
        <w:ind w:right="611" w:hanging="360"/>
      </w:pPr>
      <w:r>
        <w:t xml:space="preserve">Ensure that the project delivers value and meets the needs of all stakeholders   </w:t>
      </w:r>
    </w:p>
    <w:p w14:paraId="60950DC9" w14:textId="77777777" w:rsidR="002D26EF" w:rsidRDefault="003B00F0" w:rsidP="00054028">
      <w:pPr>
        <w:numPr>
          <w:ilvl w:val="0"/>
          <w:numId w:val="10"/>
        </w:numPr>
        <w:spacing w:after="79"/>
        <w:ind w:right="611" w:hanging="360"/>
      </w:pPr>
      <w:r>
        <w:t xml:space="preserve">Establish a system for ongoing stakeholder engagement and feedback to monitor and evaluate the effectiveness of the stakeholder management plan and ensure that the project remains aligned with stakeholder needs and expectations.    </w:t>
      </w:r>
    </w:p>
    <w:p w14:paraId="513EC471" w14:textId="77777777" w:rsidR="002D26EF" w:rsidRDefault="003B00F0" w:rsidP="00054028">
      <w:pPr>
        <w:numPr>
          <w:ilvl w:val="0"/>
          <w:numId w:val="10"/>
        </w:numPr>
        <w:ind w:right="611" w:hanging="360"/>
      </w:pPr>
      <w:r>
        <w:t xml:space="preserve">Involving the stakeholders in the planning and decision–making process to help ensure that the concerns of the stakeholders are all considered.   </w:t>
      </w:r>
    </w:p>
    <w:p w14:paraId="7002F685" w14:textId="77777777" w:rsidR="002D26EF" w:rsidRDefault="003B00F0">
      <w:pPr>
        <w:spacing w:after="12" w:line="259" w:lineRule="auto"/>
        <w:ind w:left="721" w:firstLine="0"/>
      </w:pPr>
      <w:r>
        <w:rPr>
          <w:sz w:val="22"/>
        </w:rPr>
        <w:t xml:space="preserve"> </w:t>
      </w:r>
      <w:r>
        <w:rPr>
          <w:rFonts w:ascii="Segoe UI" w:eastAsia="Segoe UI" w:hAnsi="Segoe UI" w:cs="Segoe UI"/>
          <w:sz w:val="18"/>
        </w:rPr>
        <w:t xml:space="preserve"> </w:t>
      </w:r>
      <w:r>
        <w:t xml:space="preserve"> </w:t>
      </w:r>
    </w:p>
    <w:p w14:paraId="3CB8337E" w14:textId="77777777" w:rsidR="002D26EF" w:rsidRDefault="003B00F0">
      <w:pPr>
        <w:ind w:left="731"/>
      </w:pPr>
      <w:r>
        <w:t xml:space="preserve">Some potential strategies for a Dispatch Directory System to have better stakeholder management could include: </w:t>
      </w:r>
      <w:r>
        <w:rPr>
          <w:rFonts w:ascii="Segoe UI" w:eastAsia="Segoe UI" w:hAnsi="Segoe UI" w:cs="Segoe UI"/>
          <w:sz w:val="18"/>
        </w:rPr>
        <w:t xml:space="preserve"> </w:t>
      </w:r>
      <w:r>
        <w:t xml:space="preserve"> </w:t>
      </w:r>
    </w:p>
    <w:p w14:paraId="019C4743" w14:textId="77777777" w:rsidR="002D26EF" w:rsidRDefault="003B00F0">
      <w:pPr>
        <w:spacing w:after="0" w:line="259" w:lineRule="auto"/>
        <w:ind w:left="721" w:firstLine="0"/>
      </w:pPr>
      <w:r>
        <w:t xml:space="preserve">  </w:t>
      </w:r>
      <w:r>
        <w:rPr>
          <w:rFonts w:ascii="Segoe UI" w:eastAsia="Segoe UI" w:hAnsi="Segoe UI" w:cs="Segoe UI"/>
          <w:sz w:val="18"/>
        </w:rPr>
        <w:t xml:space="preserve"> </w:t>
      </w:r>
      <w:r>
        <w:t xml:space="preserve"> </w:t>
      </w:r>
    </w:p>
    <w:p w14:paraId="63668AB0" w14:textId="77777777" w:rsidR="002D26EF" w:rsidRDefault="003B00F0" w:rsidP="00054028">
      <w:pPr>
        <w:numPr>
          <w:ilvl w:val="0"/>
          <w:numId w:val="10"/>
        </w:numPr>
        <w:spacing w:after="79"/>
        <w:ind w:right="611" w:hanging="360"/>
      </w:pPr>
      <w:r>
        <w:rPr>
          <w:b/>
        </w:rPr>
        <w:t>Improving communication and transparency:</w:t>
      </w:r>
      <w:r>
        <w:t xml:space="preserve"> It can help improve communication between different stakeholders, such as dispatchers, drivers, and customers, by providing a centralized platform for information sharing. This can help reduce misunderstandings and improve trust between stakeholders.    </w:t>
      </w:r>
    </w:p>
    <w:p w14:paraId="6FE3685D" w14:textId="77777777" w:rsidR="002D26EF" w:rsidRDefault="003B00F0" w:rsidP="00054028">
      <w:pPr>
        <w:numPr>
          <w:ilvl w:val="0"/>
          <w:numId w:val="10"/>
        </w:numPr>
        <w:spacing w:after="79"/>
        <w:ind w:right="611" w:hanging="360"/>
      </w:pPr>
      <w:r>
        <w:rPr>
          <w:b/>
        </w:rPr>
        <w:t xml:space="preserve">Increasing efficiency: </w:t>
      </w:r>
      <w:r>
        <w:t>Currently, it takes an average of 9 minutes for a tenured team member to process a dispatch request.</w:t>
      </w:r>
      <w:r>
        <w:rPr>
          <w:b/>
        </w:rPr>
        <w:t xml:space="preserve"> </w:t>
      </w:r>
      <w:r>
        <w:t xml:space="preserve">The Dispatch Directory System can streamline processes and reduce the time and resources required to complete tasks, such as assigning and tracking deliveries. This can help improve the overall efficiency of the dispatch process and increase customer satisfaction.   </w:t>
      </w:r>
    </w:p>
    <w:p w14:paraId="0227A8B5" w14:textId="77777777" w:rsidR="002D26EF" w:rsidRDefault="003B00F0" w:rsidP="00054028">
      <w:pPr>
        <w:numPr>
          <w:ilvl w:val="0"/>
          <w:numId w:val="10"/>
        </w:numPr>
        <w:spacing w:after="79"/>
        <w:ind w:right="611" w:hanging="360"/>
      </w:pPr>
      <w:r>
        <w:rPr>
          <w:b/>
        </w:rPr>
        <w:t>Enhancing customer service</w:t>
      </w:r>
      <w:r>
        <w:t xml:space="preserve">: A dispatch directory system can provide customers with real-time updates on the status of their orders and delivery, helping to improve the overall customer experience.   </w:t>
      </w:r>
    </w:p>
    <w:p w14:paraId="467FD10A" w14:textId="77777777" w:rsidR="002D26EF" w:rsidRDefault="003B00F0" w:rsidP="00054028">
      <w:pPr>
        <w:numPr>
          <w:ilvl w:val="0"/>
          <w:numId w:val="10"/>
        </w:numPr>
        <w:spacing w:after="79"/>
        <w:ind w:right="611" w:hanging="360"/>
      </w:pPr>
      <w:r>
        <w:rPr>
          <w:b/>
        </w:rPr>
        <w:t xml:space="preserve">Reducing costs: </w:t>
      </w:r>
      <w:r>
        <w:t xml:space="preserve">By automating and streamlining certain tasks, a dispatch directory system can help reduce the cost of operation and increase profitability.   </w:t>
      </w:r>
    </w:p>
    <w:p w14:paraId="308349B3" w14:textId="77777777" w:rsidR="002D26EF" w:rsidRDefault="003B00F0" w:rsidP="00054028">
      <w:pPr>
        <w:numPr>
          <w:ilvl w:val="0"/>
          <w:numId w:val="10"/>
        </w:numPr>
        <w:spacing w:after="100"/>
        <w:ind w:right="611" w:hanging="360"/>
      </w:pPr>
      <w:r>
        <w:rPr>
          <w:b/>
        </w:rPr>
        <w:t>Enhancing data analytics and decision-making:</w:t>
      </w:r>
      <w:r>
        <w:t xml:space="preserve"> The Dispatch Directory System can provide valuable data and insights that can help managers make better informed decisions about resource allocation, routes, and other key factors.   </w:t>
      </w:r>
    </w:p>
    <w:p w14:paraId="37AF1312" w14:textId="77777777" w:rsidR="002D26EF" w:rsidRDefault="003B00F0">
      <w:pPr>
        <w:spacing w:after="20" w:line="259" w:lineRule="auto"/>
        <w:ind w:left="721" w:firstLine="0"/>
      </w:pPr>
      <w:r>
        <w:rPr>
          <w:b/>
          <w:sz w:val="28"/>
        </w:rPr>
        <w:t xml:space="preserve"> </w:t>
      </w:r>
      <w:r>
        <w:rPr>
          <w:rFonts w:ascii="Segoe UI" w:eastAsia="Segoe UI" w:hAnsi="Segoe UI" w:cs="Segoe UI"/>
          <w:b/>
          <w:sz w:val="18"/>
        </w:rPr>
        <w:t xml:space="preserve"> </w:t>
      </w:r>
      <w:r>
        <w:t xml:space="preserve"> </w:t>
      </w:r>
    </w:p>
    <w:p w14:paraId="527B7879" w14:textId="77777777" w:rsidR="002D26EF" w:rsidRDefault="003B00F0" w:rsidP="008F269A">
      <w:pPr>
        <w:pStyle w:val="Heading4"/>
      </w:pPr>
      <w:bookmarkStart w:id="38" w:name="_Toc136803077"/>
      <w:r>
        <w:rPr>
          <w:color w:val="1F3864"/>
        </w:rPr>
        <w:t>6.1.2.</w:t>
      </w:r>
      <w:r>
        <w:rPr>
          <w:rFonts w:ascii="Arial" w:eastAsia="Arial" w:hAnsi="Arial" w:cs="Arial"/>
          <w:color w:val="1F3864"/>
        </w:rPr>
        <w:t xml:space="preserve"> </w:t>
      </w:r>
      <w:r>
        <w:t>Identify Stakeholders</w:t>
      </w:r>
      <w:bookmarkEnd w:id="38"/>
      <w:r>
        <w:t xml:space="preserve">   </w:t>
      </w:r>
    </w:p>
    <w:p w14:paraId="65C9991D" w14:textId="77777777" w:rsidR="002D26EF" w:rsidRDefault="003B00F0">
      <w:pPr>
        <w:spacing w:after="5" w:line="259" w:lineRule="auto"/>
        <w:ind w:left="1081" w:firstLine="0"/>
      </w:pPr>
      <w:r>
        <w:rPr>
          <w:color w:val="008000"/>
        </w:rPr>
        <w:t xml:space="preserve"> </w:t>
      </w:r>
      <w:r>
        <w:rPr>
          <w:rFonts w:ascii="Segoe UI" w:eastAsia="Segoe UI" w:hAnsi="Segoe UI" w:cs="Segoe UI"/>
          <w:sz w:val="18"/>
        </w:rPr>
        <w:t xml:space="preserve"> </w:t>
      </w:r>
      <w:r>
        <w:t xml:space="preserve"> </w:t>
      </w:r>
    </w:p>
    <w:p w14:paraId="0203E19A" w14:textId="77777777" w:rsidR="002D26EF" w:rsidRDefault="003B00F0">
      <w:pPr>
        <w:ind w:left="731" w:right="603"/>
      </w:pPr>
      <w:r>
        <w:t xml:space="preserve">The goal of the Stakeholder Management Strategy for the dispatch project is to ensure that all stakeholders are identified, their interests and influence on the project are understood, and their needs and expectations are effectively managed. In other words, the aim of the stakeholder management strategy for the dispatch directory system is to identify and engage with all individuals or groups that have a personal stake in the project and will be impacted by its implementation or success. To achieve this, the project team will follow a structured methodology to identify stakeholders. This will involve conducting interviews with key personnel, reviewing relevant documents and data sources, and engaging with various stakeholders through focus groups and other consultation processes. </w:t>
      </w:r>
      <w:r>
        <w:rPr>
          <w:rFonts w:ascii="Segoe UI" w:eastAsia="Segoe UI" w:hAnsi="Segoe UI" w:cs="Segoe UI"/>
          <w:sz w:val="18"/>
        </w:rPr>
        <w:t xml:space="preserve"> </w:t>
      </w:r>
      <w:r>
        <w:t xml:space="preserve"> </w:t>
      </w:r>
    </w:p>
    <w:p w14:paraId="69F29248" w14:textId="77777777" w:rsidR="002D26EF" w:rsidRDefault="003B00F0">
      <w:pPr>
        <w:spacing w:after="10" w:line="259" w:lineRule="auto"/>
        <w:ind w:left="1081" w:firstLine="0"/>
      </w:pPr>
      <w:r>
        <w:t xml:space="preserve"> </w:t>
      </w:r>
      <w:r>
        <w:rPr>
          <w:rFonts w:ascii="Segoe UI" w:eastAsia="Segoe UI" w:hAnsi="Segoe UI" w:cs="Segoe UI"/>
          <w:sz w:val="18"/>
        </w:rPr>
        <w:t xml:space="preserve"> </w:t>
      </w:r>
      <w:r>
        <w:t xml:space="preserve"> </w:t>
      </w:r>
    </w:p>
    <w:p w14:paraId="19E2BCFC" w14:textId="77777777" w:rsidR="002D26EF" w:rsidRDefault="003B00F0">
      <w:pPr>
        <w:ind w:left="731" w:right="873"/>
      </w:pPr>
      <w:r>
        <w:t xml:space="preserve">To identify its stakeholders, a structured method can be used which involves: </w:t>
      </w:r>
      <w:r>
        <w:rPr>
          <w:rFonts w:ascii="Segoe UI" w:eastAsia="Segoe UI" w:hAnsi="Segoe UI" w:cs="Segoe UI"/>
          <w:sz w:val="18"/>
        </w:rPr>
        <w:t xml:space="preserve"> </w:t>
      </w:r>
      <w:r>
        <w:t xml:space="preserve"> </w:t>
      </w:r>
    </w:p>
    <w:p w14:paraId="2A78DE73" w14:textId="77777777" w:rsidR="002D26EF" w:rsidRDefault="003B00F0">
      <w:pPr>
        <w:spacing w:after="77" w:line="259" w:lineRule="auto"/>
        <w:ind w:left="1081" w:firstLine="0"/>
      </w:pPr>
      <w:r>
        <w:t xml:space="preserve"> </w:t>
      </w:r>
      <w:r>
        <w:rPr>
          <w:rFonts w:ascii="Segoe UI" w:eastAsia="Segoe UI" w:hAnsi="Segoe UI" w:cs="Segoe UI"/>
          <w:sz w:val="18"/>
        </w:rPr>
        <w:t xml:space="preserve"> </w:t>
      </w:r>
      <w:r>
        <w:t xml:space="preserve"> </w:t>
      </w:r>
    </w:p>
    <w:p w14:paraId="79FA9F84" w14:textId="77777777" w:rsidR="002D26EF" w:rsidRDefault="003B00F0" w:rsidP="00054028">
      <w:pPr>
        <w:numPr>
          <w:ilvl w:val="0"/>
          <w:numId w:val="11"/>
        </w:numPr>
        <w:ind w:right="252" w:hanging="360"/>
      </w:pPr>
      <w:r>
        <w:t xml:space="preserve">Identifying all potential stakeholders through a stakeholder analysis. This includes identifying internal stakeholders (such as employees and management) and external stakeholders (such as customers, suppliers, and regulatory bodies).   </w:t>
      </w:r>
    </w:p>
    <w:p w14:paraId="1EC67E92" w14:textId="77777777" w:rsidR="002D26EF" w:rsidRDefault="003B00F0" w:rsidP="00054028">
      <w:pPr>
        <w:numPr>
          <w:ilvl w:val="0"/>
          <w:numId w:val="11"/>
        </w:numPr>
        <w:spacing w:after="49"/>
        <w:ind w:right="252" w:hanging="360"/>
      </w:pPr>
      <w:r>
        <w:t xml:space="preserve">Prioritizing stakeholders based on their level of influence, power, and impact on the project. This will help determine how much time and resources should be allocated towards engaging with each stakeholder. </w:t>
      </w:r>
      <w:r>
        <w:rPr>
          <w:rFonts w:ascii="Segoe UI" w:eastAsia="Segoe UI" w:hAnsi="Segoe UI" w:cs="Segoe UI"/>
          <w:sz w:val="18"/>
        </w:rPr>
        <w:t xml:space="preserve"> </w:t>
      </w:r>
      <w:r>
        <w:t xml:space="preserve"> </w:t>
      </w:r>
    </w:p>
    <w:p w14:paraId="3FF26501" w14:textId="77777777" w:rsidR="002D26EF" w:rsidRDefault="003B00F0" w:rsidP="00054028">
      <w:pPr>
        <w:numPr>
          <w:ilvl w:val="0"/>
          <w:numId w:val="11"/>
        </w:numPr>
        <w:ind w:right="252" w:hanging="360"/>
      </w:pPr>
      <w:r>
        <w:t xml:space="preserve">Developing a stakeholder engagement plan to outline how each stakeholder will be engaged and communicated with throughout the project. </w:t>
      </w:r>
      <w:r>
        <w:rPr>
          <w:rFonts w:ascii="Segoe UI" w:eastAsia="Segoe UI" w:hAnsi="Segoe UI" w:cs="Segoe UI"/>
          <w:sz w:val="18"/>
        </w:rPr>
        <w:t xml:space="preserve"> </w:t>
      </w:r>
      <w:r>
        <w:t xml:space="preserve"> </w:t>
      </w:r>
    </w:p>
    <w:p w14:paraId="5119B985" w14:textId="77777777" w:rsidR="002D26EF" w:rsidRDefault="003B00F0" w:rsidP="00054028">
      <w:pPr>
        <w:numPr>
          <w:ilvl w:val="0"/>
          <w:numId w:val="11"/>
        </w:numPr>
        <w:ind w:right="252" w:hanging="360"/>
      </w:pPr>
      <w:r>
        <w:t xml:space="preserve">Maintaining ongoing communication with stakeholders to ensure that their needs and concerns are addressed and that the project stays on track. </w:t>
      </w:r>
      <w:r>
        <w:rPr>
          <w:rFonts w:ascii="Segoe UI" w:eastAsia="Segoe UI" w:hAnsi="Segoe UI" w:cs="Segoe UI"/>
          <w:sz w:val="18"/>
        </w:rPr>
        <w:t xml:space="preserve"> </w:t>
      </w:r>
      <w:r>
        <w:t xml:space="preserve"> </w:t>
      </w:r>
    </w:p>
    <w:p w14:paraId="62EEFB35"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0527FC92" w14:textId="77777777" w:rsidR="002D26EF" w:rsidRDefault="003B00F0">
      <w:pPr>
        <w:ind w:left="731" w:right="611"/>
      </w:pPr>
      <w:r>
        <w:t xml:space="preserve">Stakeholders will be defined as any individuals or groups who have an interest in or are impacted by the project, such as employees, customers (Technicians and Managers), Management team, and/or other organizational team members. The project team will use a stakeholder analysis tool to categorize stakeholders based on their level of interest and influence and will develop tailored communication and engagement plans for each stakeholder group. This will help to ensure that all stakeholders are kept informed about the project's progress and are able to provide input and feedback as needed. By effectively managing stakeholders, the project team can build support for the project, address any concerns or issues that may arise, and increase the chances of project success. </w:t>
      </w:r>
      <w:r>
        <w:rPr>
          <w:rFonts w:ascii="Segoe UI" w:eastAsia="Segoe UI" w:hAnsi="Segoe UI" w:cs="Segoe UI"/>
          <w:sz w:val="18"/>
        </w:rPr>
        <w:t xml:space="preserve"> </w:t>
      </w:r>
      <w:r>
        <w:t xml:space="preserve"> </w:t>
      </w:r>
    </w:p>
    <w:p w14:paraId="6A11181F" w14:textId="77777777" w:rsidR="002D26EF" w:rsidRDefault="003B00F0">
      <w:pPr>
        <w:spacing w:after="106" w:line="259" w:lineRule="auto"/>
        <w:ind w:left="721" w:firstLine="0"/>
      </w:pPr>
      <w:r>
        <w:t xml:space="preserve"> </w:t>
      </w:r>
      <w:r>
        <w:rPr>
          <w:rFonts w:ascii="Segoe UI" w:eastAsia="Segoe UI" w:hAnsi="Segoe UI" w:cs="Segoe UI"/>
          <w:sz w:val="18"/>
        </w:rPr>
        <w:t xml:space="preserve"> </w:t>
      </w:r>
      <w:r>
        <w:t xml:space="preserve"> </w:t>
      </w:r>
    </w:p>
    <w:p w14:paraId="2CD7481C" w14:textId="77777777" w:rsidR="002D26EF" w:rsidRDefault="003B00F0" w:rsidP="008F269A">
      <w:pPr>
        <w:pStyle w:val="Heading4"/>
      </w:pPr>
      <w:bookmarkStart w:id="39" w:name="_Toc136803078"/>
      <w:r>
        <w:rPr>
          <w:color w:val="1F3864"/>
        </w:rPr>
        <w:t>6.1.3.</w:t>
      </w:r>
      <w:r>
        <w:rPr>
          <w:rFonts w:ascii="Arial" w:eastAsia="Arial" w:hAnsi="Arial" w:cs="Arial"/>
          <w:color w:val="1F3864"/>
        </w:rPr>
        <w:t xml:space="preserve"> </w:t>
      </w:r>
      <w:r>
        <w:t>Key Stakeholders</w:t>
      </w:r>
      <w:bookmarkEnd w:id="39"/>
      <w:r>
        <w:t xml:space="preserve">   </w:t>
      </w:r>
    </w:p>
    <w:p w14:paraId="59F634C2" w14:textId="77777777" w:rsidR="002D26EF" w:rsidRDefault="003B00F0">
      <w:pPr>
        <w:spacing w:after="5" w:line="259" w:lineRule="auto"/>
        <w:ind w:left="1081" w:firstLine="0"/>
      </w:pPr>
      <w:r>
        <w:t xml:space="preserve"> </w:t>
      </w:r>
      <w:r>
        <w:rPr>
          <w:rFonts w:ascii="Segoe UI" w:eastAsia="Segoe UI" w:hAnsi="Segoe UI" w:cs="Segoe UI"/>
          <w:sz w:val="18"/>
        </w:rPr>
        <w:t xml:space="preserve"> </w:t>
      </w:r>
      <w:r>
        <w:t xml:space="preserve"> </w:t>
      </w:r>
    </w:p>
    <w:p w14:paraId="5552E778" w14:textId="77777777" w:rsidR="002D26EF" w:rsidRDefault="003B00F0">
      <w:pPr>
        <w:ind w:left="731" w:right="613"/>
      </w:pPr>
      <w:r>
        <w:t xml:space="preserve">The key stakeholders in this dispatch directory system project are TELUS Technicians, TELUS Managers, and CREST (Cable Repair Escalations Support Team) Team Members. These individuals will be directly impacted by the project as they are the primary users of the system. As such, it is important to ensure that their needs and concerns are properly addressed during the development of the system.  </w:t>
      </w:r>
      <w:r>
        <w:rPr>
          <w:rFonts w:ascii="Segoe UI" w:eastAsia="Segoe UI" w:hAnsi="Segoe UI" w:cs="Segoe UI"/>
          <w:sz w:val="18"/>
        </w:rPr>
        <w:t xml:space="preserve"> </w:t>
      </w:r>
      <w:r>
        <w:t xml:space="preserve"> </w:t>
      </w:r>
    </w:p>
    <w:p w14:paraId="6886BD22"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412B9B0" w14:textId="77777777" w:rsidR="002D26EF" w:rsidRDefault="003B00F0">
      <w:pPr>
        <w:ind w:left="731" w:right="612"/>
      </w:pPr>
      <w:r>
        <w:t xml:space="preserve">In addition, the project sponsor and project manager have also been identified as key stakeholders as they will be responsible for ensuring the successful delivery of the project. It is essential to involve these stakeholders in the decision-making process and ensure that their input is taken into consideration throughout the project.    </w:t>
      </w:r>
    </w:p>
    <w:p w14:paraId="2D6A63D7" w14:textId="77777777" w:rsidR="002D26EF" w:rsidRDefault="003B00F0">
      <w:pPr>
        <w:spacing w:after="22" w:line="259" w:lineRule="auto"/>
        <w:ind w:left="721" w:firstLine="0"/>
      </w:pPr>
      <w:r>
        <w:t xml:space="preserve">  </w:t>
      </w:r>
    </w:p>
    <w:p w14:paraId="6584ECD8" w14:textId="77777777" w:rsidR="002D26EF" w:rsidRDefault="003B00F0">
      <w:pPr>
        <w:spacing w:after="0" w:line="259" w:lineRule="auto"/>
        <w:ind w:left="721" w:firstLine="0"/>
      </w:pPr>
      <w:r>
        <w:rPr>
          <w:rFonts w:ascii="Segoe UI" w:eastAsia="Segoe UI" w:hAnsi="Segoe UI" w:cs="Segoe UI"/>
          <w:sz w:val="18"/>
        </w:rPr>
        <w:t xml:space="preserve"> </w:t>
      </w:r>
      <w:r>
        <w:t xml:space="preserve"> </w:t>
      </w:r>
    </w:p>
    <w:tbl>
      <w:tblPr>
        <w:tblW w:w="8730" w:type="dxa"/>
        <w:tblInd w:w="730" w:type="dxa"/>
        <w:tblLook w:val="04A0" w:firstRow="1" w:lastRow="0" w:firstColumn="1" w:lastColumn="0" w:noHBand="0" w:noVBand="1"/>
      </w:tblPr>
      <w:tblGrid>
        <w:gridCol w:w="1343"/>
        <w:gridCol w:w="1415"/>
        <w:gridCol w:w="1230"/>
        <w:gridCol w:w="1356"/>
        <w:gridCol w:w="3386"/>
      </w:tblGrid>
      <w:tr w:rsidR="002D26EF" w14:paraId="5F6A0DF5" w14:textId="77777777">
        <w:trPr>
          <w:trHeight w:val="630"/>
        </w:trPr>
        <w:tc>
          <w:tcPr>
            <w:tcW w:w="1168"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77F0E15" w14:textId="77777777" w:rsidR="002D26EF" w:rsidRDefault="003B00F0">
            <w:pPr>
              <w:spacing w:after="0" w:line="259" w:lineRule="auto"/>
              <w:ind w:left="0" w:right="12" w:firstLine="0"/>
              <w:jc w:val="center"/>
            </w:pPr>
            <w:r>
              <w:rPr>
                <w:b/>
                <w:color w:val="FFFFFF"/>
                <w:sz w:val="22"/>
              </w:rPr>
              <w:t xml:space="preserve">Name </w:t>
            </w:r>
            <w:r>
              <w:t xml:space="preserve"> </w:t>
            </w:r>
          </w:p>
        </w:tc>
        <w:tc>
          <w:tcPr>
            <w:tcW w:w="126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204C1FE3" w14:textId="77777777" w:rsidR="002D26EF" w:rsidRDefault="003B00F0">
            <w:pPr>
              <w:spacing w:after="0" w:line="259" w:lineRule="auto"/>
              <w:ind w:left="0" w:right="8" w:firstLine="0"/>
              <w:jc w:val="center"/>
            </w:pPr>
            <w:r>
              <w:rPr>
                <w:b/>
                <w:color w:val="FFFFFF"/>
                <w:sz w:val="22"/>
              </w:rPr>
              <w:t xml:space="preserve">Position </w:t>
            </w:r>
            <w:r>
              <w:t xml:space="preserve"> </w:t>
            </w:r>
          </w:p>
        </w:tc>
        <w:tc>
          <w:tcPr>
            <w:tcW w:w="1440" w:type="dxa"/>
            <w:tcBorders>
              <w:top w:val="single" w:sz="22" w:space="0" w:color="2F5496"/>
              <w:left w:val="single" w:sz="6" w:space="0" w:color="000000"/>
              <w:bottom w:val="single" w:sz="6" w:space="0" w:color="000000"/>
              <w:right w:val="single" w:sz="6" w:space="0" w:color="000000"/>
            </w:tcBorders>
            <w:shd w:val="clear" w:color="auto" w:fill="2F5496"/>
          </w:tcPr>
          <w:p w14:paraId="236FFC4B" w14:textId="77777777" w:rsidR="002D26EF" w:rsidRDefault="003B00F0">
            <w:pPr>
              <w:spacing w:after="0" w:line="259" w:lineRule="auto"/>
              <w:ind w:left="0" w:firstLine="0"/>
              <w:jc w:val="center"/>
            </w:pPr>
            <w:r>
              <w:rPr>
                <w:b/>
                <w:color w:val="FFFFFF"/>
                <w:sz w:val="22"/>
              </w:rPr>
              <w:t xml:space="preserve">Internal, External </w:t>
            </w:r>
            <w:r>
              <w:t xml:space="preserve"> </w:t>
            </w:r>
          </w:p>
        </w:tc>
        <w:tc>
          <w:tcPr>
            <w:tcW w:w="162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A2E7EE6" w14:textId="77777777" w:rsidR="002D26EF" w:rsidRDefault="003B00F0">
            <w:pPr>
              <w:spacing w:after="0" w:line="259" w:lineRule="auto"/>
              <w:ind w:left="0" w:right="1" w:firstLine="0"/>
              <w:jc w:val="center"/>
            </w:pPr>
            <w:r>
              <w:rPr>
                <w:b/>
                <w:color w:val="FFFFFF"/>
                <w:sz w:val="22"/>
              </w:rPr>
              <w:t xml:space="preserve">Project Role </w:t>
            </w:r>
            <w:r>
              <w:t xml:space="preserve"> </w:t>
            </w:r>
          </w:p>
        </w:tc>
        <w:tc>
          <w:tcPr>
            <w:tcW w:w="324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4C6F322" w14:textId="77777777" w:rsidR="002D26EF" w:rsidRDefault="003B00F0">
            <w:pPr>
              <w:spacing w:after="0" w:line="259" w:lineRule="auto"/>
              <w:ind w:left="2" w:firstLine="0"/>
              <w:jc w:val="center"/>
            </w:pPr>
            <w:r>
              <w:rPr>
                <w:b/>
                <w:color w:val="FFFFFF"/>
                <w:sz w:val="22"/>
              </w:rPr>
              <w:t xml:space="preserve">Contact Information </w:t>
            </w:r>
            <w:r>
              <w:t xml:space="preserve"> </w:t>
            </w:r>
          </w:p>
        </w:tc>
      </w:tr>
      <w:tr w:rsidR="002D26EF" w14:paraId="2CFC6B0C" w14:textId="77777777">
        <w:trPr>
          <w:trHeight w:val="852"/>
        </w:trPr>
        <w:tc>
          <w:tcPr>
            <w:tcW w:w="1168" w:type="dxa"/>
            <w:tcBorders>
              <w:top w:val="single" w:sz="6" w:space="0" w:color="000000"/>
              <w:left w:val="single" w:sz="6" w:space="0" w:color="000000"/>
              <w:bottom w:val="single" w:sz="6" w:space="0" w:color="000000"/>
              <w:right w:val="single" w:sz="6" w:space="0" w:color="000000"/>
            </w:tcBorders>
            <w:vAlign w:val="center"/>
          </w:tcPr>
          <w:p w14:paraId="02A64919" w14:textId="77777777" w:rsidR="002D26EF" w:rsidRDefault="003B00F0">
            <w:pPr>
              <w:spacing w:after="0" w:line="259" w:lineRule="auto"/>
              <w:ind w:left="116" w:firstLine="290"/>
            </w:pPr>
            <w:r>
              <w:t>Mir Tolentino</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404EF66F" w14:textId="77777777" w:rsidR="002D26EF" w:rsidRDefault="003B00F0">
            <w:pPr>
              <w:spacing w:after="0" w:line="259" w:lineRule="auto"/>
              <w:ind w:left="0" w:firstLine="0"/>
              <w:jc w:val="center"/>
            </w:pPr>
            <w:r>
              <w:t>Manager of 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3050DC91" w14:textId="77777777" w:rsidR="002D26EF" w:rsidRDefault="003B00F0">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292A61CC" w14:textId="77777777" w:rsidR="002D26EF" w:rsidRDefault="003B00F0">
            <w:pPr>
              <w:spacing w:after="0" w:line="259" w:lineRule="auto"/>
              <w:ind w:left="48" w:firstLine="0"/>
            </w:pPr>
            <w:r>
              <w:t>Project Sponsor</w:t>
            </w:r>
            <w:r>
              <w:rPr>
                <w:rFonts w:ascii="Times New Roman" w:eastAsia="Times New Roman" w:hAnsi="Times New Roman" w:cs="Times New Roman"/>
              </w:rP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59F68EA6" w14:textId="77777777" w:rsidR="002D26EF" w:rsidRDefault="003B00F0">
            <w:pPr>
              <w:spacing w:after="0" w:line="259" w:lineRule="auto"/>
              <w:ind w:left="32" w:firstLine="0"/>
            </w:pPr>
            <w:r>
              <w:rPr>
                <w:color w:val="0563C1"/>
                <w:u w:val="single" w:color="0563C1"/>
              </w:rPr>
              <w:t>mir.tolentino@telusinternationa</w:t>
            </w:r>
          </w:p>
          <w:p w14:paraId="62CB5157" w14:textId="77777777" w:rsidR="002D26EF" w:rsidRDefault="003B00F0">
            <w:pPr>
              <w:spacing w:after="0" w:line="259" w:lineRule="auto"/>
              <w:ind w:left="0" w:right="1" w:firstLine="0"/>
              <w:jc w:val="center"/>
            </w:pPr>
            <w:r>
              <w:rPr>
                <w:color w:val="0563C1"/>
                <w:u w:val="single" w:color="0563C1"/>
              </w:rPr>
              <w:t>l.com</w:t>
            </w:r>
            <w:r>
              <w:rPr>
                <w:rFonts w:ascii="Times New Roman" w:eastAsia="Times New Roman" w:hAnsi="Times New Roman" w:cs="Times New Roman"/>
                <w:sz w:val="2"/>
              </w:rPr>
              <w:t xml:space="preserve"> </w:t>
            </w:r>
            <w:r>
              <w:t xml:space="preserve"> </w:t>
            </w:r>
          </w:p>
        </w:tc>
      </w:tr>
      <w:tr w:rsidR="002D26EF" w14:paraId="2B0E365A" w14:textId="77777777">
        <w:trPr>
          <w:trHeight w:val="1021"/>
        </w:trPr>
        <w:tc>
          <w:tcPr>
            <w:tcW w:w="1168" w:type="dxa"/>
            <w:tcBorders>
              <w:top w:val="single" w:sz="6" w:space="0" w:color="000000"/>
              <w:left w:val="single" w:sz="6" w:space="0" w:color="000000"/>
              <w:bottom w:val="single" w:sz="6" w:space="0" w:color="000000"/>
              <w:right w:val="single" w:sz="6" w:space="0" w:color="000000"/>
            </w:tcBorders>
            <w:vAlign w:val="center"/>
          </w:tcPr>
          <w:p w14:paraId="6AA3692C" w14:textId="77777777" w:rsidR="002D26EF" w:rsidRDefault="003B00F0">
            <w:pPr>
              <w:spacing w:after="0" w:line="259" w:lineRule="auto"/>
              <w:ind w:left="15" w:firstLine="0"/>
              <w:jc w:val="center"/>
            </w:pPr>
            <w:r>
              <w:t>CREST Team</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1A06B792" w14:textId="77777777" w:rsidR="002D26EF" w:rsidRDefault="003B00F0">
            <w:pPr>
              <w:spacing w:after="0" w:line="259" w:lineRule="auto"/>
              <w:ind w:left="0" w:right="4" w:firstLine="0"/>
              <w:jc w:val="center"/>
            </w:pPr>
            <w:r>
              <w:t xml:space="preserve">Team  </w:t>
            </w:r>
          </w:p>
          <w:p w14:paraId="0EBD15D0" w14:textId="77777777" w:rsidR="002D26EF" w:rsidRDefault="003B00F0">
            <w:pPr>
              <w:spacing w:after="36" w:line="259" w:lineRule="auto"/>
              <w:ind w:left="33" w:firstLine="0"/>
            </w:pPr>
            <w:r>
              <w:t xml:space="preserve">Members of </w:t>
            </w:r>
          </w:p>
          <w:p w14:paraId="06FA81C4" w14:textId="77777777" w:rsidR="002D26EF" w:rsidRDefault="003B00F0">
            <w:pPr>
              <w:spacing w:after="0" w:line="259" w:lineRule="auto"/>
              <w:ind w:left="88" w:firstLine="0"/>
            </w:pPr>
            <w:r>
              <w:t>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5350EE54" w14:textId="77777777" w:rsidR="002D26EF" w:rsidRDefault="003B00F0">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62D3FA35" w14:textId="77777777" w:rsidR="002D26EF" w:rsidRDefault="003B00F0">
            <w:pPr>
              <w:spacing w:after="0" w:line="259" w:lineRule="auto"/>
              <w:ind w:left="0" w:firstLine="0"/>
              <w:jc w:val="center"/>
            </w:pPr>
            <w:r>
              <w:t>Internal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7932C075" w14:textId="77777777" w:rsidR="002D26EF" w:rsidRDefault="003B00F0">
            <w:pPr>
              <w:spacing w:after="0" w:line="259" w:lineRule="auto"/>
              <w:ind w:left="0" w:right="7" w:firstLine="0"/>
              <w:jc w:val="center"/>
            </w:pPr>
            <w:r>
              <w:rPr>
                <w:color w:val="0563C1"/>
                <w:u w:val="single" w:color="0563C1"/>
              </w:rPr>
              <w:t>CREST@telus.com</w:t>
            </w:r>
            <w:r>
              <w:rPr>
                <w:rFonts w:ascii="Times New Roman" w:eastAsia="Times New Roman" w:hAnsi="Times New Roman" w:cs="Times New Roman"/>
                <w:sz w:val="2"/>
              </w:rPr>
              <w:t xml:space="preserve"> </w:t>
            </w:r>
            <w:r>
              <w:t xml:space="preserve"> </w:t>
            </w:r>
          </w:p>
        </w:tc>
      </w:tr>
      <w:tr w:rsidR="002D26EF" w14:paraId="318E1BA8" w14:textId="77777777">
        <w:trPr>
          <w:trHeight w:val="851"/>
        </w:trPr>
        <w:tc>
          <w:tcPr>
            <w:tcW w:w="1168" w:type="dxa"/>
            <w:tcBorders>
              <w:top w:val="single" w:sz="6" w:space="0" w:color="000000"/>
              <w:left w:val="single" w:sz="6" w:space="0" w:color="000000"/>
              <w:bottom w:val="single" w:sz="6" w:space="0" w:color="000000"/>
              <w:right w:val="single" w:sz="6" w:space="0" w:color="000000"/>
            </w:tcBorders>
            <w:vAlign w:val="center"/>
          </w:tcPr>
          <w:p w14:paraId="5B47D942" w14:textId="77777777" w:rsidR="002D26EF" w:rsidRDefault="003B00F0">
            <w:pPr>
              <w:spacing w:after="0" w:line="259" w:lineRule="auto"/>
              <w:ind w:left="11" w:firstLine="270"/>
            </w:pPr>
            <w:r>
              <w:t>TELUS Technicians</w:t>
            </w:r>
          </w:p>
        </w:tc>
        <w:tc>
          <w:tcPr>
            <w:tcW w:w="1261" w:type="dxa"/>
            <w:tcBorders>
              <w:top w:val="single" w:sz="6" w:space="0" w:color="000000"/>
              <w:left w:val="single" w:sz="6" w:space="0" w:color="000000"/>
              <w:bottom w:val="single" w:sz="6" w:space="0" w:color="000000"/>
              <w:right w:val="single" w:sz="6" w:space="0" w:color="000000"/>
            </w:tcBorders>
            <w:vAlign w:val="center"/>
          </w:tcPr>
          <w:p w14:paraId="6E66AC83" w14:textId="77777777" w:rsidR="002D26EF" w:rsidRDefault="003B00F0">
            <w:pPr>
              <w:spacing w:after="0" w:line="259" w:lineRule="auto"/>
              <w:ind w:left="-22" w:firstLine="45"/>
            </w:pPr>
            <w:r>
              <w:t>Technicians,  Customers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3F5213C" w14:textId="77777777" w:rsidR="002D26EF" w:rsidRDefault="003B00F0">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1E09008C" w14:textId="77777777" w:rsidR="002D26EF" w:rsidRDefault="003B00F0">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5A66B72D" w14:textId="77777777" w:rsidR="002D26EF" w:rsidRDefault="003B00F0">
            <w:pPr>
              <w:spacing w:after="0" w:line="259" w:lineRule="auto"/>
              <w:ind w:left="2" w:firstLine="0"/>
              <w:jc w:val="center"/>
            </w:pPr>
            <w:r>
              <w:rPr>
                <w:color w:val="0563C1"/>
                <w:u w:val="single" w:color="0563C1"/>
              </w:rPr>
              <w:t>Cablerepair@telus.com</w:t>
            </w:r>
            <w:r>
              <w:rPr>
                <w:rFonts w:ascii="Times New Roman" w:eastAsia="Times New Roman" w:hAnsi="Times New Roman" w:cs="Times New Roman"/>
                <w:sz w:val="2"/>
              </w:rPr>
              <w:t xml:space="preserve"> </w:t>
            </w:r>
            <w:r>
              <w:t xml:space="preserve"> </w:t>
            </w:r>
          </w:p>
        </w:tc>
      </w:tr>
      <w:tr w:rsidR="002D26EF" w14:paraId="7E62B962"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33C7BB7F" w14:textId="77777777" w:rsidR="002D26EF" w:rsidRDefault="003B00F0">
            <w:pPr>
              <w:spacing w:after="0" w:line="259" w:lineRule="auto"/>
              <w:ind w:left="91" w:firstLine="190"/>
            </w:pPr>
            <w:r>
              <w:t>TELUS Managers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1070CB36" w14:textId="77777777" w:rsidR="002D26EF" w:rsidRDefault="003B00F0">
            <w:pPr>
              <w:spacing w:after="0" w:line="259" w:lineRule="auto"/>
              <w:ind w:left="0" w:firstLine="0"/>
              <w:jc w:val="center"/>
            </w:pPr>
            <w:r>
              <w:t>Managers, Customers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52308273" w14:textId="77777777" w:rsidR="002D26EF" w:rsidRDefault="003B00F0">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2A095995" w14:textId="77777777" w:rsidR="002D26EF" w:rsidRDefault="003B00F0">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43BE80DF" w14:textId="77777777" w:rsidR="002D26EF" w:rsidRDefault="003B00F0">
            <w:pPr>
              <w:spacing w:after="0" w:line="259" w:lineRule="auto"/>
              <w:ind w:left="3" w:firstLine="0"/>
              <w:jc w:val="center"/>
            </w:pPr>
            <w:r>
              <w:rPr>
                <w:color w:val="0563C1"/>
                <w:u w:val="single" w:color="0563C1"/>
              </w:rPr>
              <w:t>cnoemanagers@telus.com</w:t>
            </w:r>
            <w:r>
              <w:rPr>
                <w:rFonts w:ascii="Times New Roman" w:eastAsia="Times New Roman" w:hAnsi="Times New Roman" w:cs="Times New Roman"/>
                <w:sz w:val="2"/>
              </w:rPr>
              <w:t xml:space="preserve"> </w:t>
            </w:r>
            <w:r>
              <w:t xml:space="preserve"> </w:t>
            </w:r>
          </w:p>
        </w:tc>
      </w:tr>
      <w:tr w:rsidR="002D26EF" w14:paraId="641ACCB8"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2C6EE4A8" w14:textId="77777777" w:rsidR="002D26EF" w:rsidRDefault="003B00F0">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3546C4D8" w14:textId="77777777" w:rsidR="002D26EF" w:rsidRDefault="003B00F0">
            <w:pPr>
              <w:spacing w:after="0" w:line="259" w:lineRule="auto"/>
              <w:ind w:left="80" w:firstLine="0"/>
            </w:pPr>
            <w:r>
              <w:t>Consultant</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A54B4" w14:textId="77777777" w:rsidR="002D26EF" w:rsidRDefault="003B00F0">
            <w:pPr>
              <w:spacing w:after="0" w:line="259" w:lineRule="auto"/>
              <w:ind w:left="0" w:right="38"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7C906D1B" w14:textId="77777777" w:rsidR="002D26EF" w:rsidRDefault="003B00F0">
            <w:pPr>
              <w:spacing w:after="40" w:line="259" w:lineRule="auto"/>
              <w:ind w:left="0" w:right="33" w:firstLine="0"/>
              <w:jc w:val="center"/>
            </w:pPr>
            <w:r>
              <w:t xml:space="preserve">Project  </w:t>
            </w:r>
          </w:p>
          <w:p w14:paraId="4BB69E6B" w14:textId="77777777" w:rsidR="002D26EF" w:rsidRDefault="003B00F0">
            <w:pPr>
              <w:spacing w:after="0" w:line="259" w:lineRule="auto"/>
              <w:ind w:left="0" w:right="40" w:firstLine="0"/>
              <w:jc w:val="center"/>
            </w:pPr>
            <w:r>
              <w:t>Manager</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37E84138" w14:textId="77777777" w:rsidR="002D26EF" w:rsidRDefault="003B00F0">
            <w:pPr>
              <w:spacing w:after="0" w:line="259" w:lineRule="auto"/>
              <w:ind w:left="0" w:firstLine="0"/>
              <w:jc w:val="center"/>
            </w:pPr>
            <w:r>
              <w:rPr>
                <w:color w:val="0563C1"/>
                <w:u w:val="single" w:color="0563C1"/>
              </w:rPr>
              <w:t>roselyn.angeles@telusinternatio nal.com</w:t>
            </w:r>
            <w:r>
              <w:rPr>
                <w:rFonts w:ascii="Times New Roman" w:eastAsia="Times New Roman" w:hAnsi="Times New Roman" w:cs="Times New Roman"/>
                <w:sz w:val="2"/>
              </w:rPr>
              <w:t xml:space="preserve"> </w:t>
            </w:r>
            <w:r>
              <w:t xml:space="preserve"> </w:t>
            </w:r>
          </w:p>
        </w:tc>
      </w:tr>
    </w:tbl>
    <w:p w14:paraId="732CA4B4" w14:textId="77777777" w:rsidR="002D26EF" w:rsidRDefault="003B00F0">
      <w:pPr>
        <w:spacing w:after="306" w:line="259" w:lineRule="auto"/>
        <w:ind w:left="2917"/>
      </w:pPr>
      <w:r>
        <w:rPr>
          <w:i/>
          <w:color w:val="44546A"/>
          <w:sz w:val="18"/>
        </w:rPr>
        <w:t xml:space="preserve">Table 6.1—1: Stakeholder Register/Profile </w:t>
      </w:r>
      <w:r>
        <w:t xml:space="preserve"> </w:t>
      </w:r>
    </w:p>
    <w:p w14:paraId="12B782E2" w14:textId="77777777" w:rsidR="002D26EF" w:rsidRDefault="003B00F0" w:rsidP="008F269A">
      <w:pPr>
        <w:pStyle w:val="Heading4"/>
      </w:pPr>
      <w:bookmarkStart w:id="40" w:name="_Toc136803079"/>
      <w:r>
        <w:rPr>
          <w:color w:val="1F3864"/>
        </w:rPr>
        <w:t>6.1.4.</w:t>
      </w:r>
      <w:r>
        <w:rPr>
          <w:rFonts w:ascii="Arial" w:eastAsia="Arial" w:hAnsi="Arial" w:cs="Arial"/>
          <w:color w:val="1F3864"/>
        </w:rPr>
        <w:t xml:space="preserve"> </w:t>
      </w:r>
      <w:r>
        <w:t xml:space="preserve"> Stakeholder Analysis</w:t>
      </w:r>
      <w:bookmarkEnd w:id="40"/>
      <w:r>
        <w:t xml:space="preserve">   </w:t>
      </w:r>
    </w:p>
    <w:p w14:paraId="2524C463"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0E8ECADB" w14:textId="77777777" w:rsidR="002D26EF" w:rsidRDefault="003B00F0">
      <w:pPr>
        <w:spacing w:after="153"/>
        <w:ind w:left="731" w:right="611"/>
      </w:pPr>
      <w:r>
        <w:t xml:space="preserve">Conducting a stakeholder analysis is a crucial element of the stakeholder management plan for the dispatch directory system. It involves identifying and evaluating all individuals or groups that have a vested interest in the project and will be impacted by its implementation or success. By conducting a stakeholder analysis, the project team can determine who the key stakeholders are, their level of influence and power, and their potential impact on the project. This information is crucial for developing an effective stakeholder management strategy, as it helps the project team to prioritize the stakeholders and determine how best to engage and communicate with them throughout the project. The table below outlines the stakeholders for the project, indicating those who have a high or low level of interest and power in the development process. </w:t>
      </w:r>
      <w:r>
        <w:rPr>
          <w:rFonts w:ascii="Segoe UI" w:eastAsia="Segoe UI" w:hAnsi="Segoe UI" w:cs="Segoe UI"/>
          <w:sz w:val="18"/>
        </w:rPr>
        <w:t xml:space="preserve"> </w:t>
      </w:r>
      <w:r>
        <w:t xml:space="preserve"> </w:t>
      </w:r>
    </w:p>
    <w:p w14:paraId="1708F293" w14:textId="77777777" w:rsidR="002D26EF" w:rsidRDefault="003B00F0">
      <w:pPr>
        <w:spacing w:after="0" w:line="259" w:lineRule="auto"/>
        <w:ind w:left="721" w:firstLine="0"/>
      </w:pPr>
      <w:r>
        <w:rPr>
          <w:rFonts w:ascii="Times New Roman" w:eastAsia="Times New Roman" w:hAnsi="Times New Roman" w:cs="Times New Roman"/>
        </w:rPr>
        <w:t xml:space="preserve"> </w:t>
      </w:r>
      <w:r>
        <w:t xml:space="preserve"> </w:t>
      </w:r>
    </w:p>
    <w:tbl>
      <w:tblPr>
        <w:tblW w:w="8730" w:type="dxa"/>
        <w:tblInd w:w="730" w:type="dxa"/>
        <w:tblCellMar>
          <w:top w:w="105" w:type="dxa"/>
        </w:tblCellMar>
        <w:tblLook w:val="04A0" w:firstRow="1" w:lastRow="0" w:firstColumn="1" w:lastColumn="0" w:noHBand="0" w:noVBand="1"/>
      </w:tblPr>
      <w:tblGrid>
        <w:gridCol w:w="1332"/>
        <w:gridCol w:w="1715"/>
        <w:gridCol w:w="1731"/>
        <w:gridCol w:w="3952"/>
      </w:tblGrid>
      <w:tr w:rsidR="002D26EF" w14:paraId="19E4EE4E" w14:textId="77777777">
        <w:trPr>
          <w:trHeight w:val="697"/>
        </w:trPr>
        <w:tc>
          <w:tcPr>
            <w:tcW w:w="1274"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4D4EC206" w14:textId="77777777" w:rsidR="002D26EF" w:rsidRDefault="003B00F0">
            <w:pPr>
              <w:spacing w:after="0" w:line="259" w:lineRule="auto"/>
              <w:ind w:left="0" w:right="17" w:firstLine="0"/>
              <w:jc w:val="center"/>
            </w:pPr>
            <w:r>
              <w:rPr>
                <w:b/>
                <w:color w:val="FFFFFF"/>
              </w:rPr>
              <w:t>Name</w:t>
            </w:r>
            <w:r>
              <w:t xml:space="preserve">  </w:t>
            </w:r>
          </w:p>
        </w:tc>
        <w:tc>
          <w:tcPr>
            <w:tcW w:w="172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61764B1A" w14:textId="77777777" w:rsidR="002D26EF" w:rsidRDefault="003B00F0">
            <w:pPr>
              <w:spacing w:after="0" w:line="259" w:lineRule="auto"/>
              <w:ind w:left="73" w:firstLine="0"/>
            </w:pPr>
            <w:r>
              <w:rPr>
                <w:b/>
                <w:color w:val="FFFFFF"/>
              </w:rPr>
              <w:t>Power/ Interest</w:t>
            </w:r>
            <w:r>
              <w:t xml:space="preserve"> </w:t>
            </w:r>
          </w:p>
        </w:tc>
        <w:tc>
          <w:tcPr>
            <w:tcW w:w="1736" w:type="dxa"/>
            <w:tcBorders>
              <w:top w:val="single" w:sz="6" w:space="0" w:color="000000"/>
              <w:left w:val="single" w:sz="6" w:space="0" w:color="000000"/>
              <w:bottom w:val="single" w:sz="4" w:space="0" w:color="000000"/>
              <w:right w:val="single" w:sz="6" w:space="0" w:color="000000"/>
            </w:tcBorders>
            <w:shd w:val="clear" w:color="auto" w:fill="2F5496"/>
          </w:tcPr>
          <w:p w14:paraId="122C0601" w14:textId="77777777" w:rsidR="002D26EF" w:rsidRDefault="003B00F0">
            <w:pPr>
              <w:spacing w:after="0" w:line="259" w:lineRule="auto"/>
              <w:ind w:left="0" w:right="2" w:firstLine="0"/>
              <w:jc w:val="center"/>
            </w:pPr>
            <w:r>
              <w:rPr>
                <w:b/>
                <w:color w:val="FFFFFF"/>
              </w:rPr>
              <w:t xml:space="preserve">Current </w:t>
            </w:r>
          </w:p>
          <w:p w14:paraId="3DEF1ADF" w14:textId="77777777" w:rsidR="002D26EF" w:rsidRDefault="003B00F0">
            <w:pPr>
              <w:spacing w:after="0" w:line="259" w:lineRule="auto"/>
              <w:ind w:left="-18" w:firstLine="0"/>
            </w:pPr>
            <w:r>
              <w:t xml:space="preserve"> </w:t>
            </w:r>
          </w:p>
          <w:p w14:paraId="18E6B3EE" w14:textId="77777777" w:rsidR="002D26EF" w:rsidRDefault="003B00F0">
            <w:pPr>
              <w:spacing w:after="0" w:line="259" w:lineRule="auto"/>
              <w:ind w:left="0" w:right="8" w:firstLine="0"/>
              <w:jc w:val="center"/>
            </w:pPr>
            <w:r>
              <w:rPr>
                <w:b/>
                <w:color w:val="FFFFFF"/>
              </w:rPr>
              <w:t>Engagement</w:t>
            </w:r>
            <w:r>
              <w:t xml:space="preserve">  </w:t>
            </w:r>
          </w:p>
        </w:tc>
        <w:tc>
          <w:tcPr>
            <w:tcW w:w="399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65917FE9" w14:textId="77777777" w:rsidR="002D26EF" w:rsidRDefault="003B00F0">
            <w:pPr>
              <w:spacing w:after="0" w:line="259" w:lineRule="auto"/>
              <w:ind w:left="0" w:right="19" w:firstLine="0"/>
              <w:jc w:val="center"/>
            </w:pPr>
            <w:r>
              <w:rPr>
                <w:b/>
                <w:color w:val="FFFFFF"/>
              </w:rPr>
              <w:t>Potential Management Strategies</w:t>
            </w:r>
            <w:r>
              <w:t xml:space="preserve">  </w:t>
            </w:r>
          </w:p>
        </w:tc>
      </w:tr>
      <w:tr w:rsidR="002D26EF" w14:paraId="7EE9FB3B" w14:textId="77777777">
        <w:trPr>
          <w:trHeight w:val="1647"/>
        </w:trPr>
        <w:tc>
          <w:tcPr>
            <w:tcW w:w="1274" w:type="dxa"/>
            <w:tcBorders>
              <w:top w:val="single" w:sz="4" w:space="0" w:color="000000"/>
              <w:left w:val="single" w:sz="4" w:space="0" w:color="000000"/>
              <w:bottom w:val="single" w:sz="4" w:space="0" w:color="000000"/>
              <w:right w:val="single" w:sz="4" w:space="0" w:color="000000"/>
            </w:tcBorders>
            <w:vAlign w:val="center"/>
          </w:tcPr>
          <w:p w14:paraId="7E96E5F2" w14:textId="77777777" w:rsidR="002D26EF" w:rsidRDefault="003B00F0">
            <w:pPr>
              <w:spacing w:after="0" w:line="259" w:lineRule="auto"/>
              <w:ind w:left="2" w:firstLine="0"/>
              <w:jc w:val="center"/>
            </w:pPr>
            <w:r>
              <w:t xml:space="preserve">Mir Tolentino  </w:t>
            </w:r>
          </w:p>
        </w:tc>
        <w:tc>
          <w:tcPr>
            <w:tcW w:w="1725" w:type="dxa"/>
            <w:tcBorders>
              <w:top w:val="single" w:sz="4" w:space="0" w:color="000000"/>
              <w:left w:val="single" w:sz="4" w:space="0" w:color="000000"/>
              <w:bottom w:val="single" w:sz="4" w:space="0" w:color="000000"/>
              <w:right w:val="single" w:sz="4" w:space="0" w:color="000000"/>
            </w:tcBorders>
            <w:vAlign w:val="center"/>
          </w:tcPr>
          <w:p w14:paraId="7E007D48" w14:textId="77777777" w:rsidR="002D26EF" w:rsidRDefault="003B00F0">
            <w:pPr>
              <w:spacing w:after="0" w:line="259" w:lineRule="auto"/>
              <w:ind w:left="5" w:firstLine="0"/>
              <w:jc w:val="center"/>
            </w:pPr>
            <w:r>
              <w:t xml:space="preserve">High/High  </w:t>
            </w:r>
          </w:p>
        </w:tc>
        <w:tc>
          <w:tcPr>
            <w:tcW w:w="1736" w:type="dxa"/>
            <w:tcBorders>
              <w:top w:val="single" w:sz="4" w:space="0" w:color="000000"/>
              <w:left w:val="single" w:sz="4" w:space="0" w:color="000000"/>
              <w:bottom w:val="single" w:sz="4" w:space="0" w:color="000000"/>
              <w:right w:val="single" w:sz="4" w:space="0" w:color="000000"/>
            </w:tcBorders>
            <w:vAlign w:val="center"/>
          </w:tcPr>
          <w:p w14:paraId="73D32379" w14:textId="77777777" w:rsidR="002D26EF" w:rsidRDefault="003B00F0">
            <w:pPr>
              <w:spacing w:after="0" w:line="259" w:lineRule="auto"/>
              <w:ind w:left="0" w:right="5" w:firstLine="0"/>
              <w:jc w:val="center"/>
            </w:pPr>
            <w:r>
              <w:t xml:space="preserve">Neutral  </w:t>
            </w:r>
          </w:p>
        </w:tc>
        <w:tc>
          <w:tcPr>
            <w:tcW w:w="3995" w:type="dxa"/>
            <w:tcBorders>
              <w:top w:val="single" w:sz="4" w:space="0" w:color="000000"/>
              <w:left w:val="single" w:sz="4" w:space="0" w:color="000000"/>
              <w:bottom w:val="single" w:sz="4" w:space="0" w:color="000000"/>
              <w:right w:val="single" w:sz="4" w:space="0" w:color="000000"/>
            </w:tcBorders>
          </w:tcPr>
          <w:p w14:paraId="0604BD97" w14:textId="77777777" w:rsidR="002D26EF" w:rsidRDefault="003B00F0">
            <w:pPr>
              <w:spacing w:after="0" w:line="259" w:lineRule="auto"/>
              <w:ind w:left="7" w:right="6" w:firstLine="0"/>
            </w:pPr>
            <w:r>
              <w:t xml:space="preserve">Mir is very approachable and likes to be informed / updated via email, video calls and in person. Manage closely and collaborate with her to keep her fully engaged with the project's progress.   </w:t>
            </w:r>
          </w:p>
        </w:tc>
      </w:tr>
      <w:tr w:rsidR="002D26EF" w14:paraId="007BA19E" w14:textId="77777777">
        <w:trPr>
          <w:trHeight w:val="2909"/>
        </w:trPr>
        <w:tc>
          <w:tcPr>
            <w:tcW w:w="1274" w:type="dxa"/>
            <w:tcBorders>
              <w:top w:val="single" w:sz="4" w:space="0" w:color="000000"/>
              <w:left w:val="single" w:sz="6" w:space="0" w:color="000000"/>
              <w:bottom w:val="single" w:sz="6" w:space="0" w:color="000000"/>
              <w:right w:val="single" w:sz="6" w:space="0" w:color="000000"/>
            </w:tcBorders>
            <w:vAlign w:val="center"/>
          </w:tcPr>
          <w:p w14:paraId="7157FB2B" w14:textId="77777777" w:rsidR="002D26EF" w:rsidRDefault="003B00F0">
            <w:pPr>
              <w:spacing w:after="0" w:line="259" w:lineRule="auto"/>
              <w:ind w:left="0" w:right="11" w:firstLine="0"/>
              <w:jc w:val="center"/>
            </w:pPr>
            <w:r>
              <w:t xml:space="preserve">CREST  </w:t>
            </w:r>
          </w:p>
        </w:tc>
        <w:tc>
          <w:tcPr>
            <w:tcW w:w="1725" w:type="dxa"/>
            <w:tcBorders>
              <w:top w:val="single" w:sz="4" w:space="0" w:color="000000"/>
              <w:left w:val="single" w:sz="6" w:space="0" w:color="000000"/>
              <w:bottom w:val="single" w:sz="6" w:space="0" w:color="000000"/>
              <w:right w:val="single" w:sz="6" w:space="0" w:color="000000"/>
            </w:tcBorders>
            <w:vAlign w:val="center"/>
          </w:tcPr>
          <w:p w14:paraId="574BA0D3" w14:textId="77777777" w:rsidR="002D26EF" w:rsidRDefault="003B00F0">
            <w:pPr>
              <w:spacing w:after="0" w:line="259" w:lineRule="auto"/>
              <w:ind w:left="0" w:right="5" w:firstLine="0"/>
              <w:jc w:val="center"/>
            </w:pPr>
            <w:r>
              <w:t xml:space="preserve">Low/High  </w:t>
            </w:r>
          </w:p>
        </w:tc>
        <w:tc>
          <w:tcPr>
            <w:tcW w:w="1736" w:type="dxa"/>
            <w:tcBorders>
              <w:top w:val="single" w:sz="4" w:space="0" w:color="000000"/>
              <w:left w:val="single" w:sz="6" w:space="0" w:color="000000"/>
              <w:bottom w:val="single" w:sz="6" w:space="0" w:color="000000"/>
              <w:right w:val="single" w:sz="6" w:space="0" w:color="000000"/>
            </w:tcBorders>
            <w:vAlign w:val="center"/>
          </w:tcPr>
          <w:p w14:paraId="0B659067" w14:textId="77777777" w:rsidR="002D26EF" w:rsidRDefault="003B00F0">
            <w:pPr>
              <w:spacing w:after="0" w:line="259" w:lineRule="auto"/>
              <w:ind w:left="0" w:right="111" w:firstLine="0"/>
              <w:jc w:val="center"/>
            </w:pPr>
            <w:r>
              <w:t xml:space="preserve">Supportive   </w:t>
            </w:r>
          </w:p>
        </w:tc>
        <w:tc>
          <w:tcPr>
            <w:tcW w:w="3995" w:type="dxa"/>
            <w:tcBorders>
              <w:top w:val="single" w:sz="4" w:space="0" w:color="000000"/>
              <w:left w:val="single" w:sz="6" w:space="0" w:color="000000"/>
              <w:bottom w:val="single" w:sz="6" w:space="0" w:color="000000"/>
              <w:right w:val="single" w:sz="6" w:space="0" w:color="000000"/>
            </w:tcBorders>
          </w:tcPr>
          <w:p w14:paraId="52617969" w14:textId="77777777" w:rsidR="002D26EF" w:rsidRDefault="003B00F0">
            <w:pPr>
              <w:spacing w:after="0" w:line="259" w:lineRule="auto"/>
              <w:ind w:left="7" w:right="16" w:firstLine="0"/>
            </w:pPr>
            <w:r>
              <w:t xml:space="preserve">Team Members of CREST are resilient and very productive. They are very much supportive of changes within their organization that could provide potential growth and success to their team. They need to be aware of the changes and to let them know that the change is in everyone's best interest. They can offer great insights and ideas for the project.   </w:t>
            </w:r>
          </w:p>
        </w:tc>
      </w:tr>
      <w:tr w:rsidR="002D26EF" w14:paraId="0A7920A1" w14:textId="77777777">
        <w:trPr>
          <w:trHeight w:val="1650"/>
        </w:trPr>
        <w:tc>
          <w:tcPr>
            <w:tcW w:w="1274" w:type="dxa"/>
            <w:tcBorders>
              <w:top w:val="single" w:sz="6" w:space="0" w:color="000000"/>
              <w:left w:val="single" w:sz="6" w:space="0" w:color="000000"/>
              <w:bottom w:val="single" w:sz="6" w:space="0" w:color="000000"/>
              <w:right w:val="single" w:sz="6" w:space="0" w:color="000000"/>
            </w:tcBorders>
            <w:vAlign w:val="center"/>
          </w:tcPr>
          <w:p w14:paraId="21F3D02A" w14:textId="77777777" w:rsidR="002D26EF" w:rsidRDefault="003B00F0">
            <w:pPr>
              <w:spacing w:after="0" w:line="259" w:lineRule="auto"/>
              <w:ind w:left="0" w:firstLine="0"/>
              <w:jc w:val="center"/>
            </w:pPr>
            <w:r>
              <w:t xml:space="preserve">TELUS Technicians </w:t>
            </w:r>
          </w:p>
        </w:tc>
        <w:tc>
          <w:tcPr>
            <w:tcW w:w="1725" w:type="dxa"/>
            <w:tcBorders>
              <w:top w:val="single" w:sz="6" w:space="0" w:color="000000"/>
              <w:left w:val="single" w:sz="6" w:space="0" w:color="000000"/>
              <w:bottom w:val="single" w:sz="6" w:space="0" w:color="000000"/>
              <w:right w:val="single" w:sz="6" w:space="0" w:color="000000"/>
            </w:tcBorders>
            <w:vAlign w:val="bottom"/>
          </w:tcPr>
          <w:p w14:paraId="2185A3B8" w14:textId="77777777" w:rsidR="002D26EF" w:rsidRDefault="003B00F0">
            <w:pPr>
              <w:spacing w:after="0" w:line="259" w:lineRule="auto"/>
              <w:ind w:left="0" w:right="14" w:firstLine="0"/>
              <w:jc w:val="center"/>
            </w:pPr>
            <w:r>
              <w:t xml:space="preserve">Low/Low  </w:t>
            </w:r>
          </w:p>
          <w:p w14:paraId="1EE67B43" w14:textId="77777777" w:rsidR="002D26EF" w:rsidRDefault="003B00F0">
            <w:pPr>
              <w:spacing w:after="0" w:line="259" w:lineRule="auto"/>
              <w:ind w:left="-17" w:firstLine="0"/>
            </w:pP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0B137805" w14:textId="77777777" w:rsidR="002D26EF" w:rsidRDefault="003B00F0">
            <w:pPr>
              <w:spacing w:after="0" w:line="259" w:lineRule="auto"/>
              <w:ind w:left="0" w:right="5" w:firstLine="0"/>
              <w:jc w:val="center"/>
            </w:pPr>
            <w:r>
              <w:t xml:space="preserve">Neutral  </w:t>
            </w:r>
          </w:p>
        </w:tc>
        <w:tc>
          <w:tcPr>
            <w:tcW w:w="3995" w:type="dxa"/>
            <w:tcBorders>
              <w:top w:val="single" w:sz="6" w:space="0" w:color="000000"/>
              <w:left w:val="single" w:sz="6" w:space="0" w:color="000000"/>
              <w:bottom w:val="single" w:sz="6" w:space="0" w:color="000000"/>
              <w:right w:val="single" w:sz="6" w:space="0" w:color="000000"/>
            </w:tcBorders>
          </w:tcPr>
          <w:p w14:paraId="04F01C44" w14:textId="77777777" w:rsidR="002D26EF" w:rsidRDefault="003B00F0">
            <w:pPr>
              <w:spacing w:after="0" w:line="259" w:lineRule="auto"/>
              <w:ind w:left="7" w:right="15" w:firstLine="0"/>
            </w:pPr>
            <w:r>
              <w:t xml:space="preserve">They are one of the customers of CREST Team and are assigned on field in Canada. Monitor them as they will most likely require some communication regarding the project's development.   </w:t>
            </w:r>
          </w:p>
        </w:tc>
      </w:tr>
      <w:tr w:rsidR="002D26EF" w14:paraId="6F6D0A3D" w14:textId="77777777">
        <w:trPr>
          <w:trHeight w:val="3861"/>
        </w:trPr>
        <w:tc>
          <w:tcPr>
            <w:tcW w:w="1274" w:type="dxa"/>
            <w:tcBorders>
              <w:top w:val="single" w:sz="6" w:space="0" w:color="000000"/>
              <w:left w:val="single" w:sz="6" w:space="0" w:color="000000"/>
              <w:bottom w:val="single" w:sz="6" w:space="0" w:color="000000"/>
              <w:right w:val="single" w:sz="6" w:space="0" w:color="000000"/>
            </w:tcBorders>
            <w:vAlign w:val="center"/>
          </w:tcPr>
          <w:p w14:paraId="63E579FE" w14:textId="77777777" w:rsidR="002D26EF" w:rsidRDefault="003B00F0">
            <w:pPr>
              <w:spacing w:after="0" w:line="259" w:lineRule="auto"/>
              <w:ind w:left="0" w:firstLine="0"/>
              <w:jc w:val="center"/>
            </w:pPr>
            <w:r>
              <w:t xml:space="preserve">TELUS Managers  </w:t>
            </w:r>
          </w:p>
        </w:tc>
        <w:tc>
          <w:tcPr>
            <w:tcW w:w="1725" w:type="dxa"/>
            <w:tcBorders>
              <w:top w:val="single" w:sz="6" w:space="0" w:color="000000"/>
              <w:left w:val="single" w:sz="6" w:space="0" w:color="000000"/>
              <w:bottom w:val="single" w:sz="6" w:space="0" w:color="000000"/>
              <w:right w:val="single" w:sz="6" w:space="0" w:color="000000"/>
            </w:tcBorders>
            <w:vAlign w:val="center"/>
          </w:tcPr>
          <w:p w14:paraId="758601FD" w14:textId="77777777" w:rsidR="002D26EF" w:rsidRDefault="003B00F0">
            <w:pPr>
              <w:spacing w:after="0" w:line="259" w:lineRule="auto"/>
              <w:ind w:left="0" w:right="22" w:firstLine="0"/>
              <w:jc w:val="center"/>
            </w:pPr>
            <w:r>
              <w:t xml:space="preserve">High/Low  </w:t>
            </w:r>
          </w:p>
        </w:tc>
        <w:tc>
          <w:tcPr>
            <w:tcW w:w="1736" w:type="dxa"/>
            <w:tcBorders>
              <w:top w:val="single" w:sz="6" w:space="0" w:color="000000"/>
              <w:left w:val="single" w:sz="6" w:space="0" w:color="000000"/>
              <w:bottom w:val="single" w:sz="6" w:space="0" w:color="000000"/>
              <w:right w:val="single" w:sz="6" w:space="0" w:color="000000"/>
            </w:tcBorders>
            <w:vAlign w:val="center"/>
          </w:tcPr>
          <w:p w14:paraId="3107410B" w14:textId="77777777" w:rsidR="002D26EF" w:rsidRDefault="003B00F0">
            <w:pPr>
              <w:spacing w:after="0" w:line="259" w:lineRule="auto"/>
              <w:ind w:left="0" w:right="14" w:firstLine="0"/>
              <w:jc w:val="center"/>
            </w:pPr>
            <w:r>
              <w:t xml:space="preserve">Leading  </w:t>
            </w:r>
          </w:p>
        </w:tc>
        <w:tc>
          <w:tcPr>
            <w:tcW w:w="3995" w:type="dxa"/>
            <w:tcBorders>
              <w:top w:val="single" w:sz="6" w:space="0" w:color="000000"/>
              <w:left w:val="single" w:sz="6" w:space="0" w:color="000000"/>
              <w:bottom w:val="single" w:sz="6" w:space="0" w:color="000000"/>
              <w:right w:val="single" w:sz="6" w:space="0" w:color="000000"/>
            </w:tcBorders>
          </w:tcPr>
          <w:p w14:paraId="7E571FD4" w14:textId="77777777" w:rsidR="002D26EF" w:rsidRDefault="003B00F0">
            <w:pPr>
              <w:spacing w:after="0" w:line="259" w:lineRule="auto"/>
              <w:ind w:left="0" w:right="12" w:firstLine="0"/>
            </w:pPr>
            <w:r>
              <w:t xml:space="preserve">They manage TELUS field technicians in Canada, and they are one of the customers of CREST Team. They can be considered context-setters as they can have a lot of influence in the company and over the project but will not let themselves be involved in the project details. There's a need to keep them satisfied/ up to date with the project's progress but do not over-communicate with them as this might lead to a total loss of interest.   </w:t>
            </w:r>
          </w:p>
        </w:tc>
      </w:tr>
      <w:tr w:rsidR="002D26EF" w14:paraId="18BCBE44" w14:textId="77777777">
        <w:trPr>
          <w:trHeight w:val="2286"/>
        </w:trPr>
        <w:tc>
          <w:tcPr>
            <w:tcW w:w="1274" w:type="dxa"/>
            <w:tcBorders>
              <w:top w:val="single" w:sz="6" w:space="0" w:color="000000"/>
              <w:left w:val="single" w:sz="6" w:space="0" w:color="000000"/>
              <w:bottom w:val="single" w:sz="6" w:space="0" w:color="000000"/>
              <w:right w:val="single" w:sz="6" w:space="0" w:color="000000"/>
            </w:tcBorders>
            <w:vAlign w:val="center"/>
          </w:tcPr>
          <w:p w14:paraId="452EBAAC" w14:textId="77777777" w:rsidR="002D26EF" w:rsidRDefault="003B00F0">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725" w:type="dxa"/>
            <w:tcBorders>
              <w:top w:val="single" w:sz="6" w:space="0" w:color="000000"/>
              <w:left w:val="single" w:sz="6" w:space="0" w:color="000000"/>
              <w:bottom w:val="single" w:sz="6" w:space="0" w:color="000000"/>
              <w:right w:val="single" w:sz="6" w:space="0" w:color="000000"/>
            </w:tcBorders>
            <w:vAlign w:val="center"/>
          </w:tcPr>
          <w:p w14:paraId="2CBC43B5" w14:textId="77777777" w:rsidR="002D26EF" w:rsidRDefault="003B00F0">
            <w:pPr>
              <w:spacing w:after="0" w:line="259" w:lineRule="auto"/>
              <w:ind w:left="0" w:right="12" w:firstLine="0"/>
              <w:jc w:val="center"/>
            </w:pPr>
            <w:r>
              <w:t>Low/High</w:t>
            </w:r>
            <w:r>
              <w:rPr>
                <w:rFonts w:ascii="Times New Roman" w:eastAsia="Times New Roman" w:hAnsi="Times New Roman" w:cs="Times New Roman"/>
              </w:rPr>
              <w:t xml:space="preserve"> </w:t>
            </w: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4D7E4DD2" w14:textId="77777777" w:rsidR="002D26EF" w:rsidRDefault="003B00F0">
            <w:pPr>
              <w:spacing w:after="0" w:line="259" w:lineRule="auto"/>
              <w:ind w:left="0" w:right="118" w:firstLine="0"/>
              <w:jc w:val="center"/>
            </w:pPr>
            <w:r>
              <w:t>Supportive </w:t>
            </w:r>
            <w:r>
              <w:rPr>
                <w:rFonts w:ascii="Times New Roman" w:eastAsia="Times New Roman" w:hAnsi="Times New Roman" w:cs="Times New Roman"/>
              </w:rPr>
              <w:t xml:space="preserve"> </w:t>
            </w:r>
            <w:r>
              <w:t xml:space="preserve"> </w:t>
            </w:r>
          </w:p>
        </w:tc>
        <w:tc>
          <w:tcPr>
            <w:tcW w:w="3995" w:type="dxa"/>
            <w:tcBorders>
              <w:top w:val="single" w:sz="6" w:space="0" w:color="000000"/>
              <w:left w:val="single" w:sz="6" w:space="0" w:color="000000"/>
              <w:bottom w:val="single" w:sz="6" w:space="0" w:color="000000"/>
              <w:right w:val="single" w:sz="6" w:space="0" w:color="000000"/>
            </w:tcBorders>
          </w:tcPr>
          <w:p w14:paraId="017C4DAE" w14:textId="77777777" w:rsidR="002D26EF" w:rsidRDefault="003B00F0">
            <w:pPr>
              <w:spacing w:after="0" w:line="259" w:lineRule="auto"/>
              <w:ind w:left="0" w:right="14" w:firstLine="0"/>
            </w:pPr>
            <w:r>
              <w:t xml:space="preserve">She is the project manager who oversees the progress of the project. She gets along with everybody in the project team and is professional. Keep her informed of the deliverables' completions and delays, issues, changes, and other projectrelated concerns.  </w:t>
            </w:r>
            <w:r>
              <w:rPr>
                <w:rFonts w:ascii="Times New Roman" w:eastAsia="Times New Roman" w:hAnsi="Times New Roman" w:cs="Times New Roman"/>
              </w:rPr>
              <w:t xml:space="preserve"> </w:t>
            </w:r>
            <w:r>
              <w:t xml:space="preserve"> </w:t>
            </w:r>
          </w:p>
        </w:tc>
      </w:tr>
    </w:tbl>
    <w:p w14:paraId="1BDBF712" w14:textId="77777777" w:rsidR="002D26EF" w:rsidRDefault="003B00F0">
      <w:pPr>
        <w:spacing w:after="196" w:line="263" w:lineRule="auto"/>
        <w:ind w:left="10" w:right="4288"/>
        <w:jc w:val="right"/>
      </w:pPr>
      <w:r>
        <w:rPr>
          <w:i/>
          <w:color w:val="44546A"/>
          <w:sz w:val="18"/>
        </w:rPr>
        <w:t xml:space="preserve">Table 6.1—2: Stakeholder Analysis  </w:t>
      </w:r>
      <w:r>
        <w:t xml:space="preserve"> </w:t>
      </w:r>
    </w:p>
    <w:p w14:paraId="60A22DA3" w14:textId="77777777" w:rsidR="002D26EF" w:rsidRDefault="003B00F0">
      <w:pPr>
        <w:spacing w:after="205" w:line="259" w:lineRule="auto"/>
        <w:ind w:left="0" w:right="985" w:firstLine="0"/>
        <w:jc w:val="center"/>
      </w:pPr>
      <w:r>
        <w:rPr>
          <w:i/>
          <w:color w:val="44546A"/>
          <w:sz w:val="18"/>
        </w:rPr>
        <w:t xml:space="preserve"> </w:t>
      </w:r>
      <w:r>
        <w:t xml:space="preserve"> </w:t>
      </w:r>
    </w:p>
    <w:p w14:paraId="48BDC255" w14:textId="77777777" w:rsidR="002D26EF" w:rsidRDefault="003B00F0">
      <w:pPr>
        <w:spacing w:after="210" w:line="259" w:lineRule="auto"/>
        <w:ind w:left="0" w:right="985" w:firstLine="0"/>
        <w:jc w:val="center"/>
      </w:pPr>
      <w:r>
        <w:rPr>
          <w:i/>
          <w:color w:val="44546A"/>
          <w:sz w:val="18"/>
        </w:rPr>
        <w:t xml:space="preserve"> </w:t>
      </w:r>
      <w:r>
        <w:t xml:space="preserve"> </w:t>
      </w:r>
    </w:p>
    <w:p w14:paraId="32D51FA1" w14:textId="77777777" w:rsidR="002D26EF" w:rsidRDefault="003B00F0">
      <w:pPr>
        <w:spacing w:after="210" w:line="259" w:lineRule="auto"/>
        <w:ind w:left="0" w:right="985" w:firstLine="0"/>
        <w:jc w:val="center"/>
      </w:pPr>
      <w:r>
        <w:rPr>
          <w:i/>
          <w:color w:val="44546A"/>
          <w:sz w:val="18"/>
        </w:rPr>
        <w:t xml:space="preserve"> </w:t>
      </w:r>
      <w:r>
        <w:t xml:space="preserve"> </w:t>
      </w:r>
    </w:p>
    <w:p w14:paraId="352B3AC8" w14:textId="77777777" w:rsidR="002D26EF" w:rsidRDefault="003B00F0">
      <w:pPr>
        <w:spacing w:after="246" w:line="259" w:lineRule="auto"/>
        <w:ind w:left="0" w:right="985" w:firstLine="0"/>
        <w:jc w:val="center"/>
      </w:pPr>
      <w:r>
        <w:rPr>
          <w:i/>
          <w:color w:val="44546A"/>
          <w:sz w:val="18"/>
        </w:rPr>
        <w:t xml:space="preserve"> </w:t>
      </w:r>
      <w:r>
        <w:t xml:space="preserve"> </w:t>
      </w:r>
    </w:p>
    <w:p w14:paraId="567AD595" w14:textId="77777777" w:rsidR="002D26EF" w:rsidRDefault="003B00F0">
      <w:pPr>
        <w:spacing w:after="164" w:line="259" w:lineRule="auto"/>
        <w:ind w:left="0" w:firstLine="0"/>
      </w:pPr>
      <w:r>
        <w:t xml:space="preserve">  </w:t>
      </w:r>
    </w:p>
    <w:p w14:paraId="4160A78B" w14:textId="77777777" w:rsidR="002D26EF" w:rsidRDefault="003B00F0">
      <w:pPr>
        <w:spacing w:after="0" w:line="259" w:lineRule="auto"/>
        <w:ind w:left="0" w:firstLine="0"/>
      </w:pPr>
      <w:r>
        <w:t xml:space="preserve">  </w:t>
      </w:r>
    </w:p>
    <w:p w14:paraId="34086759" w14:textId="77777777" w:rsidR="002D26EF" w:rsidRDefault="003B00F0">
      <w:pPr>
        <w:spacing w:after="47" w:line="259" w:lineRule="auto"/>
        <w:ind w:left="0" w:right="1561" w:firstLine="0"/>
        <w:jc w:val="right"/>
      </w:pPr>
      <w:r>
        <w:rPr>
          <w:noProof/>
        </w:rPr>
        <w:drawing>
          <wp:inline distT="0" distB="0" distL="0" distR="0" wp14:anchorId="75BA80B9" wp14:editId="0EE9416E">
            <wp:extent cx="4678045" cy="3748405"/>
            <wp:effectExtent l="0" t="0" r="0" b="0"/>
            <wp:docPr id="4117" name="Picture 4117"/>
            <wp:cNvGraphicFramePr/>
            <a:graphic xmlns:a="http://schemas.openxmlformats.org/drawingml/2006/main">
              <a:graphicData uri="http://schemas.openxmlformats.org/drawingml/2006/picture">
                <pic:pic xmlns:pic="http://schemas.openxmlformats.org/drawingml/2006/picture">
                  <pic:nvPicPr>
                    <pic:cNvPr id="4117" name="Picture 4117"/>
                    <pic:cNvPicPr/>
                  </pic:nvPicPr>
                  <pic:blipFill>
                    <a:blip r:embed="rId27"/>
                    <a:stretch>
                      <a:fillRect/>
                    </a:stretch>
                  </pic:blipFill>
                  <pic:spPr>
                    <a:xfrm>
                      <a:off x="0" y="0"/>
                      <a:ext cx="4678045" cy="3748405"/>
                    </a:xfrm>
                    <a:prstGeom prst="rect">
                      <a:avLst/>
                    </a:prstGeom>
                  </pic:spPr>
                </pic:pic>
              </a:graphicData>
            </a:graphic>
          </wp:inline>
        </w:drawing>
      </w:r>
      <w:r>
        <w:t xml:space="preserve"> </w:t>
      </w:r>
    </w:p>
    <w:p w14:paraId="417191BB" w14:textId="77777777" w:rsidR="002D26EF" w:rsidRDefault="003B00F0">
      <w:pPr>
        <w:spacing w:after="293" w:line="259" w:lineRule="auto"/>
        <w:ind w:left="3147"/>
      </w:pPr>
      <w:r>
        <w:rPr>
          <w:i/>
          <w:color w:val="44546A"/>
          <w:sz w:val="18"/>
        </w:rPr>
        <w:t>Figure 6.1—1: Stakeholder Analysis</w:t>
      </w:r>
      <w:r>
        <w:rPr>
          <w:i/>
        </w:rPr>
        <w:t xml:space="preserve"> </w:t>
      </w:r>
      <w:r>
        <w:t xml:space="preserve"> </w:t>
      </w:r>
    </w:p>
    <w:p w14:paraId="3CF088F4" w14:textId="77777777" w:rsidR="002D26EF" w:rsidRDefault="003B00F0">
      <w:pPr>
        <w:pStyle w:val="Heading2"/>
        <w:spacing w:after="84"/>
        <w:ind w:left="341"/>
      </w:pPr>
      <w:bookmarkStart w:id="41" w:name="_Toc136803080"/>
      <w:r>
        <w:t>6.2.</w:t>
      </w:r>
      <w:r>
        <w:rPr>
          <w:rFonts w:ascii="Arial" w:eastAsia="Arial" w:hAnsi="Arial" w:cs="Arial"/>
        </w:rPr>
        <w:t xml:space="preserve"> </w:t>
      </w:r>
      <w:r>
        <w:t>Scope Management Plan</w:t>
      </w:r>
      <w:bookmarkEnd w:id="41"/>
      <w:r>
        <w:t xml:space="preserve">  </w:t>
      </w:r>
    </w:p>
    <w:p w14:paraId="72C2C032" w14:textId="77777777" w:rsidR="002D26EF" w:rsidRDefault="003B00F0" w:rsidP="008F269A">
      <w:pPr>
        <w:pStyle w:val="Heading4"/>
      </w:pPr>
      <w:bookmarkStart w:id="42" w:name="_Toc136803081"/>
      <w:r>
        <w:rPr>
          <w:color w:val="1F3864"/>
        </w:rPr>
        <w:t>6.2.1.</w:t>
      </w:r>
      <w:r>
        <w:rPr>
          <w:rFonts w:ascii="Arial" w:eastAsia="Arial" w:hAnsi="Arial" w:cs="Arial"/>
          <w:color w:val="1F3864"/>
        </w:rPr>
        <w:t xml:space="preserve"> </w:t>
      </w:r>
      <w:r>
        <w:t>Introduction</w:t>
      </w:r>
      <w:bookmarkEnd w:id="42"/>
      <w:r>
        <w:t xml:space="preserve">   </w:t>
      </w:r>
    </w:p>
    <w:p w14:paraId="345429E9"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1BD8B147" w14:textId="77777777" w:rsidR="002D26EF" w:rsidRDefault="003B00F0">
      <w:pPr>
        <w:ind w:left="731" w:right="612"/>
      </w:pPr>
      <w:r>
        <w:t xml:space="preserve">The scope management plan for the Dispatch Directory System outlines the best practices and cutting-edge tools that will be used to define, document, and control the scope of the project. By leveraging agile methodologies and real-time collaboration tools, the project team will be able to deliver an innovative dispatch directory system that meets the needs of all stakeholders. </w:t>
      </w:r>
      <w:r>
        <w:rPr>
          <w:rFonts w:ascii="Segoe UI" w:eastAsia="Segoe UI" w:hAnsi="Segoe UI" w:cs="Segoe UI"/>
          <w:sz w:val="18"/>
        </w:rPr>
        <w:t xml:space="preserve"> </w:t>
      </w:r>
      <w:r>
        <w:t xml:space="preserve"> </w:t>
      </w:r>
    </w:p>
    <w:p w14:paraId="6315BE44" w14:textId="77777777" w:rsidR="002D26EF" w:rsidRDefault="003B00F0">
      <w:pPr>
        <w:spacing w:after="5" w:line="259" w:lineRule="auto"/>
        <w:ind w:left="1081" w:firstLine="0"/>
      </w:pPr>
      <w:r>
        <w:t xml:space="preserve"> </w:t>
      </w:r>
      <w:r>
        <w:rPr>
          <w:rFonts w:ascii="Segoe UI" w:eastAsia="Segoe UI" w:hAnsi="Segoe UI" w:cs="Segoe UI"/>
          <w:sz w:val="18"/>
        </w:rPr>
        <w:t xml:space="preserve"> </w:t>
      </w:r>
      <w:r>
        <w:t xml:space="preserve"> </w:t>
      </w:r>
    </w:p>
    <w:p w14:paraId="54312FDC" w14:textId="77777777" w:rsidR="002D26EF" w:rsidRDefault="003B00F0">
      <w:pPr>
        <w:ind w:left="731"/>
      </w:pPr>
      <w:r>
        <w:rPr>
          <w:b/>
        </w:rPr>
        <w:t>Scope Definition:</w:t>
      </w:r>
      <w:r>
        <w:t xml:space="preserve"> The scope of the Dispatch Directory System will be defined through the following activities: </w:t>
      </w:r>
      <w:r>
        <w:rPr>
          <w:rFonts w:ascii="Segoe UI" w:eastAsia="Segoe UI" w:hAnsi="Segoe UI" w:cs="Segoe UI"/>
          <w:sz w:val="18"/>
        </w:rPr>
        <w:t xml:space="preserve"> </w:t>
      </w:r>
      <w:r>
        <w:t xml:space="preserve"> </w:t>
      </w:r>
    </w:p>
    <w:p w14:paraId="7E06001B" w14:textId="77777777" w:rsidR="002D26EF" w:rsidRDefault="003B00F0">
      <w:pPr>
        <w:spacing w:after="67" w:line="259" w:lineRule="auto"/>
        <w:ind w:left="721" w:firstLine="0"/>
      </w:pPr>
      <w:r>
        <w:t xml:space="preserve"> </w:t>
      </w:r>
      <w:r>
        <w:rPr>
          <w:rFonts w:ascii="Segoe UI" w:eastAsia="Segoe UI" w:hAnsi="Segoe UI" w:cs="Segoe UI"/>
          <w:sz w:val="18"/>
        </w:rPr>
        <w:t xml:space="preserve"> </w:t>
      </w:r>
      <w:r>
        <w:t xml:space="preserve"> </w:t>
      </w:r>
    </w:p>
    <w:p w14:paraId="473F0F4F" w14:textId="77777777" w:rsidR="002D26EF" w:rsidRDefault="003B00F0" w:rsidP="00054028">
      <w:pPr>
        <w:numPr>
          <w:ilvl w:val="0"/>
          <w:numId w:val="12"/>
        </w:numPr>
        <w:ind w:right="613" w:hanging="360"/>
      </w:pPr>
      <w:r>
        <w:rPr>
          <w:b/>
        </w:rPr>
        <w:t>Requirements gathering:</w:t>
      </w:r>
      <w:r>
        <w:t xml:space="preserve"> The project team will use a variety of techniques to gather and document the requirements for the system, including users' interviews, focus group discussions, and online surveys.   </w:t>
      </w:r>
    </w:p>
    <w:p w14:paraId="593B1B25" w14:textId="77777777" w:rsidR="002D26EF" w:rsidRDefault="003B00F0" w:rsidP="00054028">
      <w:pPr>
        <w:numPr>
          <w:ilvl w:val="0"/>
          <w:numId w:val="12"/>
        </w:numPr>
        <w:ind w:right="613" w:hanging="360"/>
      </w:pPr>
      <w:r>
        <w:rPr>
          <w:b/>
        </w:rPr>
        <w:t>User stories:</w:t>
      </w:r>
      <w:r>
        <w:t xml:space="preserve"> The project team will create user stories to describe the functionality of the system from the perspective of the end user. These stories will be prioritized based on business value and will be used to guide the development process.   </w:t>
      </w:r>
    </w:p>
    <w:p w14:paraId="4B8D454A" w14:textId="77777777" w:rsidR="002D26EF" w:rsidRDefault="003B00F0">
      <w:pPr>
        <w:spacing w:after="0" w:line="259" w:lineRule="auto"/>
        <w:ind w:left="1441" w:firstLine="0"/>
      </w:pPr>
      <w:r>
        <w:t xml:space="preserve">  </w:t>
      </w:r>
    </w:p>
    <w:p w14:paraId="05A8027A" w14:textId="77777777" w:rsidR="002D26EF" w:rsidRDefault="003B00F0" w:rsidP="00054028">
      <w:pPr>
        <w:numPr>
          <w:ilvl w:val="0"/>
          <w:numId w:val="12"/>
        </w:numPr>
        <w:ind w:right="613" w:hanging="360"/>
      </w:pPr>
      <w:r>
        <w:rPr>
          <w:b/>
        </w:rPr>
        <w:t>Scope statement:</w:t>
      </w:r>
      <w:r>
        <w:t xml:space="preserve"> The scope statement will be created using the user stories and requirements as input. It will provide a high-level overview of the project scope, including the deliverables, exclusions, and constraints.   </w:t>
      </w:r>
    </w:p>
    <w:p w14:paraId="1973A697" w14:textId="77777777" w:rsidR="002D26EF" w:rsidRDefault="003B00F0">
      <w:pPr>
        <w:spacing w:after="50" w:line="259" w:lineRule="auto"/>
        <w:ind w:left="0" w:firstLine="0"/>
      </w:pPr>
      <w:r>
        <w:t xml:space="preserve">  </w:t>
      </w:r>
    </w:p>
    <w:p w14:paraId="04CA9F0A" w14:textId="77777777" w:rsidR="002D26EF" w:rsidRDefault="003B00F0" w:rsidP="00054028">
      <w:pPr>
        <w:numPr>
          <w:ilvl w:val="0"/>
          <w:numId w:val="12"/>
        </w:numPr>
        <w:ind w:right="613" w:hanging="360"/>
      </w:pPr>
      <w:r>
        <w:rPr>
          <w:b/>
        </w:rPr>
        <w:t>Scope baseline:</w:t>
      </w:r>
      <w:r>
        <w:t xml:space="preserve"> The scope baseline will be created by incorporating the scope statement and the user stories into a project management plan. It will be regularly updated as the project progresses to reflect changes in scope.   </w:t>
      </w:r>
    </w:p>
    <w:p w14:paraId="6C43EE3D"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05178F6D" w14:textId="77777777" w:rsidR="002D26EF" w:rsidRDefault="003B00F0">
      <w:pPr>
        <w:ind w:left="731"/>
      </w:pPr>
      <w:r>
        <w:rPr>
          <w:b/>
        </w:rPr>
        <w:t>Scope Documentation:</w:t>
      </w:r>
      <w:r>
        <w:t xml:space="preserve"> The scope of the Dispatch Directory System will be documented in the following ways: </w:t>
      </w:r>
      <w:r>
        <w:rPr>
          <w:rFonts w:ascii="Segoe UI" w:eastAsia="Segoe UI" w:hAnsi="Segoe UI" w:cs="Segoe UI"/>
          <w:sz w:val="18"/>
        </w:rPr>
        <w:t xml:space="preserve"> </w:t>
      </w:r>
      <w:r>
        <w:t xml:space="preserve"> </w:t>
      </w:r>
    </w:p>
    <w:p w14:paraId="73E60669" w14:textId="77777777" w:rsidR="002D26EF" w:rsidRDefault="003B00F0">
      <w:pPr>
        <w:spacing w:after="67" w:line="259" w:lineRule="auto"/>
        <w:ind w:left="721" w:firstLine="0"/>
      </w:pPr>
      <w:r>
        <w:t xml:space="preserve"> </w:t>
      </w:r>
      <w:r>
        <w:rPr>
          <w:rFonts w:ascii="Segoe UI" w:eastAsia="Segoe UI" w:hAnsi="Segoe UI" w:cs="Segoe UI"/>
          <w:sz w:val="18"/>
        </w:rPr>
        <w:t xml:space="preserve"> </w:t>
      </w:r>
      <w:r>
        <w:t xml:space="preserve"> </w:t>
      </w:r>
    </w:p>
    <w:p w14:paraId="5A90E4BA" w14:textId="77777777" w:rsidR="002D26EF" w:rsidRDefault="003B00F0" w:rsidP="00054028">
      <w:pPr>
        <w:numPr>
          <w:ilvl w:val="0"/>
          <w:numId w:val="13"/>
        </w:numPr>
        <w:ind w:right="614" w:hanging="360"/>
      </w:pPr>
      <w:r>
        <w:rPr>
          <w:b/>
        </w:rPr>
        <w:t>Requirements documentation:</w:t>
      </w:r>
      <w:r>
        <w:t xml:space="preserve"> The requirements for the system will be documented in a requirements specification document.   </w:t>
      </w:r>
    </w:p>
    <w:p w14:paraId="03A393B5" w14:textId="77777777" w:rsidR="002D26EF" w:rsidRDefault="003B00F0">
      <w:pPr>
        <w:spacing w:after="50" w:line="259" w:lineRule="auto"/>
        <w:ind w:left="1441" w:firstLine="0"/>
      </w:pPr>
      <w:r>
        <w:t xml:space="preserve">  </w:t>
      </w:r>
    </w:p>
    <w:p w14:paraId="35663BF4" w14:textId="77777777" w:rsidR="002D26EF" w:rsidRDefault="003B00F0" w:rsidP="00054028">
      <w:pPr>
        <w:numPr>
          <w:ilvl w:val="0"/>
          <w:numId w:val="13"/>
        </w:numPr>
        <w:ind w:right="614" w:hanging="360"/>
      </w:pPr>
      <w:r>
        <w:rPr>
          <w:b/>
        </w:rPr>
        <w:t>Project management plan:</w:t>
      </w:r>
      <w:r>
        <w:t xml:space="preserve"> The project management plan will include the scope statement, the scope baseline, and any other relevant information about the scope of the project.   </w:t>
      </w:r>
    </w:p>
    <w:p w14:paraId="2E16D822" w14:textId="77777777" w:rsidR="002D26EF" w:rsidRDefault="003B00F0">
      <w:pPr>
        <w:spacing w:after="51" w:line="259" w:lineRule="auto"/>
        <w:ind w:left="0" w:firstLine="0"/>
      </w:pPr>
      <w:r>
        <w:t xml:space="preserve">  </w:t>
      </w:r>
    </w:p>
    <w:p w14:paraId="3D6E57AF" w14:textId="77777777" w:rsidR="002D26EF" w:rsidRDefault="003B00F0" w:rsidP="00054028">
      <w:pPr>
        <w:numPr>
          <w:ilvl w:val="0"/>
          <w:numId w:val="13"/>
        </w:numPr>
        <w:ind w:right="614" w:hanging="360"/>
      </w:pPr>
      <w:r>
        <w:rPr>
          <w:b/>
        </w:rPr>
        <w:t>Change log:</w:t>
      </w:r>
      <w:r>
        <w:t xml:space="preserve"> A change log will be maintained to track all changes to the scope of the project, including the description of the change, the impact on the project, and the required approvals.   </w:t>
      </w:r>
    </w:p>
    <w:p w14:paraId="4D26AB6A"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5F8AEF5A" w14:textId="77777777" w:rsidR="002D26EF" w:rsidRDefault="003B00F0">
      <w:pPr>
        <w:ind w:left="731"/>
      </w:pPr>
      <w:r>
        <w:rPr>
          <w:b/>
        </w:rPr>
        <w:t>Scope Control:</w:t>
      </w:r>
      <w:r>
        <w:t xml:space="preserve"> The scope of the Dispatch Directory System will be controlled through the following activities: </w:t>
      </w:r>
      <w:r>
        <w:rPr>
          <w:rFonts w:ascii="Segoe UI" w:eastAsia="Segoe UI" w:hAnsi="Segoe UI" w:cs="Segoe UI"/>
          <w:sz w:val="18"/>
        </w:rPr>
        <w:t xml:space="preserve"> </w:t>
      </w:r>
      <w:r>
        <w:t xml:space="preserve"> </w:t>
      </w:r>
    </w:p>
    <w:p w14:paraId="700D3479" w14:textId="77777777" w:rsidR="002D26EF" w:rsidRDefault="003B00F0">
      <w:pPr>
        <w:spacing w:after="67" w:line="259" w:lineRule="auto"/>
        <w:ind w:left="721" w:firstLine="0"/>
      </w:pPr>
      <w:r>
        <w:t xml:space="preserve"> </w:t>
      </w:r>
      <w:r>
        <w:rPr>
          <w:rFonts w:ascii="Segoe UI" w:eastAsia="Segoe UI" w:hAnsi="Segoe UI" w:cs="Segoe UI"/>
          <w:sz w:val="18"/>
        </w:rPr>
        <w:t xml:space="preserve"> </w:t>
      </w:r>
      <w:r>
        <w:t xml:space="preserve"> </w:t>
      </w:r>
    </w:p>
    <w:p w14:paraId="45A2EB8F" w14:textId="77777777" w:rsidR="002D26EF" w:rsidRDefault="003B00F0" w:rsidP="00054028">
      <w:pPr>
        <w:numPr>
          <w:ilvl w:val="0"/>
          <w:numId w:val="14"/>
        </w:numPr>
        <w:ind w:right="618" w:hanging="360"/>
      </w:pPr>
      <w:r>
        <w:rPr>
          <w:b/>
        </w:rPr>
        <w:t>Scope verification:</w:t>
      </w:r>
      <w:r>
        <w:t xml:space="preserve"> The project team will use agile testing techniques to verify that the deliverables of the project meet the requirements and align with the scope statement.  </w:t>
      </w:r>
    </w:p>
    <w:p w14:paraId="1633B27B" w14:textId="77777777" w:rsidR="002D26EF" w:rsidRDefault="003B00F0">
      <w:pPr>
        <w:spacing w:after="45" w:line="259" w:lineRule="auto"/>
        <w:ind w:left="1441" w:firstLine="0"/>
      </w:pPr>
      <w:r>
        <w:t xml:space="preserve">  </w:t>
      </w:r>
    </w:p>
    <w:p w14:paraId="5852D0E1" w14:textId="77777777" w:rsidR="002D26EF" w:rsidRDefault="003B00F0" w:rsidP="00054028">
      <w:pPr>
        <w:numPr>
          <w:ilvl w:val="0"/>
          <w:numId w:val="14"/>
        </w:numPr>
        <w:ind w:right="618" w:hanging="360"/>
      </w:pPr>
      <w:r>
        <w:rPr>
          <w:b/>
        </w:rPr>
        <w:t>Scope change control:</w:t>
      </w:r>
      <w:r>
        <w:t xml:space="preserve"> Any changes to the scope of the project will be managed through a formal change control process, which will include an assessment of the impact on the project schedule, budget, and quality.   </w:t>
      </w:r>
    </w:p>
    <w:p w14:paraId="7C242A6A" w14:textId="77777777" w:rsidR="002D26EF" w:rsidRDefault="003B00F0">
      <w:pPr>
        <w:spacing w:after="51" w:line="259" w:lineRule="auto"/>
        <w:ind w:left="1441" w:firstLine="0"/>
      </w:pPr>
      <w:r>
        <w:t xml:space="preserve">  </w:t>
      </w:r>
    </w:p>
    <w:p w14:paraId="127C2D2E" w14:textId="77777777" w:rsidR="002D26EF" w:rsidRDefault="003B00F0" w:rsidP="00054028">
      <w:pPr>
        <w:numPr>
          <w:ilvl w:val="0"/>
          <w:numId w:val="14"/>
        </w:numPr>
        <w:ind w:right="618" w:hanging="360"/>
      </w:pPr>
      <w:r>
        <w:rPr>
          <w:b/>
        </w:rPr>
        <w:t>Scope change review:</w:t>
      </w:r>
      <w:r>
        <w:t xml:space="preserve"> A scope change review will be held for each change request to ensure that the change is necessary, feasible, and aligned with the project objectives.   </w:t>
      </w:r>
    </w:p>
    <w:p w14:paraId="40DDFD2D" w14:textId="77777777" w:rsidR="002D26EF" w:rsidRDefault="003B00F0">
      <w:pPr>
        <w:spacing w:after="134" w:line="259" w:lineRule="auto"/>
        <w:ind w:left="1141" w:firstLine="0"/>
      </w:pPr>
      <w:r>
        <w:rPr>
          <w:rFonts w:ascii="Segoe UI" w:eastAsia="Segoe UI" w:hAnsi="Segoe UI" w:cs="Segoe UI"/>
          <w:sz w:val="18"/>
        </w:rPr>
        <w:t xml:space="preserve"> </w:t>
      </w:r>
      <w:r>
        <w:t xml:space="preserve"> </w:t>
      </w:r>
    </w:p>
    <w:p w14:paraId="1F467B6B" w14:textId="77777777" w:rsidR="002D26EF" w:rsidRDefault="003B00F0" w:rsidP="008F269A">
      <w:pPr>
        <w:pStyle w:val="Heading4"/>
      </w:pPr>
      <w:bookmarkStart w:id="43" w:name="_Toc136803082"/>
      <w:r>
        <w:rPr>
          <w:color w:val="1F3864"/>
        </w:rPr>
        <w:t>6.2.2.</w:t>
      </w:r>
      <w:r>
        <w:rPr>
          <w:rFonts w:ascii="Arial" w:eastAsia="Arial" w:hAnsi="Arial" w:cs="Arial"/>
          <w:color w:val="1F3864"/>
        </w:rPr>
        <w:t xml:space="preserve"> </w:t>
      </w:r>
      <w:r>
        <w:t>Scope Management Approach</w:t>
      </w:r>
      <w:bookmarkEnd w:id="43"/>
      <w:r>
        <w:t xml:space="preserve">   </w:t>
      </w:r>
    </w:p>
    <w:p w14:paraId="6DF98A11" w14:textId="77777777" w:rsidR="002D26EF" w:rsidRDefault="003B00F0" w:rsidP="00054028">
      <w:pPr>
        <w:numPr>
          <w:ilvl w:val="0"/>
          <w:numId w:val="15"/>
        </w:numPr>
        <w:ind w:right="606" w:hanging="360"/>
      </w:pPr>
      <w:r>
        <w:t xml:space="preserve">Authority and responsibility for scope management will be held by the Project Manager, Roselyn Angeles, who will work closely with the project sponsor, Mir  </w:t>
      </w:r>
    </w:p>
    <w:p w14:paraId="193291FC" w14:textId="77777777" w:rsidR="002D26EF" w:rsidRDefault="003B00F0">
      <w:pPr>
        <w:ind w:left="1091"/>
      </w:pPr>
      <w:r>
        <w:t xml:space="preserve">Tolentino, and other key stakeholders to define and manage the scope of the project.   </w:t>
      </w:r>
    </w:p>
    <w:p w14:paraId="441721ED" w14:textId="77777777" w:rsidR="002D26EF" w:rsidRDefault="003B00F0">
      <w:pPr>
        <w:spacing w:after="50" w:line="259" w:lineRule="auto"/>
        <w:ind w:left="1081" w:firstLine="0"/>
      </w:pPr>
      <w:r>
        <w:t xml:space="preserve">  </w:t>
      </w:r>
    </w:p>
    <w:p w14:paraId="467D4F79" w14:textId="77777777" w:rsidR="002D26EF" w:rsidRDefault="003B00F0" w:rsidP="00054028">
      <w:pPr>
        <w:numPr>
          <w:ilvl w:val="0"/>
          <w:numId w:val="15"/>
        </w:numPr>
        <w:ind w:right="606" w:hanging="360"/>
      </w:pPr>
      <w:r>
        <w:t xml:space="preserve">The scope of the project will be defined through the creation of a Scope  Statement, Work Breakdown Structure (WBS), and WBS Dictionary, as well as a  detailed Statement of Work (SOW). These documents will clearly outline the project deliverables, tasks, and requirements, and will be reviewed and approved by the project sponsor and other stakeholders before work begins.   </w:t>
      </w:r>
    </w:p>
    <w:p w14:paraId="505EAEA5" w14:textId="77777777" w:rsidR="002D26EF" w:rsidRDefault="003B00F0">
      <w:pPr>
        <w:spacing w:after="50" w:line="259" w:lineRule="auto"/>
        <w:ind w:left="1081" w:firstLine="0"/>
      </w:pPr>
      <w:r>
        <w:t xml:space="preserve">  </w:t>
      </w:r>
    </w:p>
    <w:p w14:paraId="5B5EDA0A" w14:textId="77777777" w:rsidR="002D26EF" w:rsidRDefault="003B00F0" w:rsidP="00054028">
      <w:pPr>
        <w:numPr>
          <w:ilvl w:val="0"/>
          <w:numId w:val="15"/>
        </w:numPr>
        <w:ind w:right="606" w:hanging="360"/>
      </w:pPr>
      <w:r>
        <w:t xml:space="preserve">The scope of the project will be measured and verified with quality checklists, work performance measurements, and regular review of the project's progress against the scope baseline. Any deviations from the scope baseline will be identified and addressed through the scope change process.   </w:t>
      </w:r>
    </w:p>
    <w:p w14:paraId="60DF9343" w14:textId="77777777" w:rsidR="002D26EF" w:rsidRDefault="003B00F0">
      <w:pPr>
        <w:spacing w:after="50" w:line="259" w:lineRule="auto"/>
        <w:ind w:left="1081" w:firstLine="0"/>
      </w:pPr>
      <w:r>
        <w:t xml:space="preserve">  </w:t>
      </w:r>
    </w:p>
    <w:p w14:paraId="7C21652D" w14:textId="77777777" w:rsidR="002D26EF" w:rsidRDefault="003B00F0" w:rsidP="00054028">
      <w:pPr>
        <w:numPr>
          <w:ilvl w:val="0"/>
          <w:numId w:val="15"/>
        </w:numPr>
        <w:ind w:right="606" w:hanging="360"/>
      </w:pPr>
      <w:r>
        <w:t xml:space="preserve">The scope change process for the Dispatch Directory System project will involve the submission of a scope change request by the Project Manager, with final approval being granted by the project sponsor. Any changes to the scope of the project must be carefully evaluated to ensure that they align with the project's goals and objectives, and do not negatively impact the project schedule or budget.   </w:t>
      </w:r>
    </w:p>
    <w:p w14:paraId="28336882" w14:textId="77777777" w:rsidR="002D26EF" w:rsidRDefault="003B00F0">
      <w:pPr>
        <w:spacing w:after="95" w:line="259" w:lineRule="auto"/>
        <w:ind w:left="0" w:firstLine="0"/>
      </w:pPr>
      <w:r>
        <w:rPr>
          <w:rFonts w:ascii="Segoe UI" w:eastAsia="Segoe UI" w:hAnsi="Segoe UI" w:cs="Segoe UI"/>
          <w:sz w:val="18"/>
        </w:rPr>
        <w:t xml:space="preserve"> </w:t>
      </w:r>
      <w:r>
        <w:t xml:space="preserve"> </w:t>
      </w:r>
    </w:p>
    <w:p w14:paraId="573D1220" w14:textId="77777777" w:rsidR="002D26EF" w:rsidRDefault="003B00F0" w:rsidP="00054028">
      <w:pPr>
        <w:numPr>
          <w:ilvl w:val="0"/>
          <w:numId w:val="15"/>
        </w:numPr>
        <w:ind w:right="606" w:hanging="360"/>
      </w:pPr>
      <w:r>
        <w:t xml:space="preserve">The final project deliverables will be accepted and approved by the project sponsor and other key stakeholders, with the Project Manager being responsible for ensuring that all project requirements have been met. The successful completion of the project will be confirmed once all deliverables have been accepted and any outstanding issues have been resolved.   </w:t>
      </w:r>
    </w:p>
    <w:p w14:paraId="5CED39BA" w14:textId="77777777" w:rsidR="002D26EF" w:rsidRDefault="003B00F0">
      <w:pPr>
        <w:spacing w:after="90" w:line="259" w:lineRule="auto"/>
        <w:ind w:left="1081" w:firstLine="0"/>
      </w:pPr>
      <w:r>
        <w:t xml:space="preserve">  </w:t>
      </w:r>
    </w:p>
    <w:p w14:paraId="13CC8830" w14:textId="77777777" w:rsidR="002D26EF" w:rsidRDefault="003B00F0" w:rsidP="008F269A">
      <w:pPr>
        <w:pStyle w:val="Heading4"/>
      </w:pPr>
      <w:bookmarkStart w:id="44" w:name="_Toc136803083"/>
      <w:r>
        <w:rPr>
          <w:color w:val="1F3864"/>
        </w:rPr>
        <w:t>6.2.3.</w:t>
      </w:r>
      <w:r>
        <w:rPr>
          <w:rFonts w:ascii="Arial" w:eastAsia="Arial" w:hAnsi="Arial" w:cs="Arial"/>
          <w:color w:val="1F3864"/>
        </w:rPr>
        <w:t xml:space="preserve"> </w:t>
      </w:r>
      <w:r>
        <w:t>Roles and Responsibilities</w:t>
      </w:r>
      <w:bookmarkEnd w:id="44"/>
      <w:r>
        <w:t xml:space="preserve">   </w:t>
      </w:r>
    </w:p>
    <w:p w14:paraId="28915754" w14:textId="77777777" w:rsidR="002D26EF" w:rsidRDefault="003B00F0">
      <w:pPr>
        <w:spacing w:after="164" w:line="259" w:lineRule="auto"/>
        <w:ind w:left="0" w:firstLine="0"/>
      </w:pPr>
      <w:r>
        <w:t xml:space="preserve">  </w:t>
      </w:r>
    </w:p>
    <w:p w14:paraId="6AD00CB3" w14:textId="77777777" w:rsidR="002D26EF" w:rsidRDefault="003B00F0">
      <w:pPr>
        <w:ind w:left="731" w:right="873"/>
      </w:pPr>
      <w:r>
        <w:t xml:space="preserve">The following roles and responsibilities have been assigned in relation to scope management: </w:t>
      </w:r>
      <w:r>
        <w:rPr>
          <w:rFonts w:ascii="Segoe UI" w:eastAsia="Segoe UI" w:hAnsi="Segoe UI" w:cs="Segoe UI"/>
          <w:sz w:val="18"/>
        </w:rPr>
        <w:t xml:space="preserve"> </w:t>
      </w:r>
      <w:r>
        <w:t xml:space="preserve"> </w:t>
      </w:r>
    </w:p>
    <w:p w14:paraId="4A843167" w14:textId="77777777" w:rsidR="002D26EF" w:rsidRDefault="003B00F0">
      <w:pPr>
        <w:spacing w:after="77" w:line="259" w:lineRule="auto"/>
        <w:ind w:left="1441" w:firstLine="0"/>
      </w:pPr>
      <w:r>
        <w:t xml:space="preserve"> </w:t>
      </w:r>
      <w:r>
        <w:rPr>
          <w:rFonts w:ascii="Segoe UI" w:eastAsia="Segoe UI" w:hAnsi="Segoe UI" w:cs="Segoe UI"/>
          <w:sz w:val="18"/>
        </w:rPr>
        <w:t xml:space="preserve"> </w:t>
      </w:r>
      <w:r>
        <w:t xml:space="preserve"> </w:t>
      </w:r>
    </w:p>
    <w:p w14:paraId="4C68185B" w14:textId="77777777" w:rsidR="002D26EF" w:rsidRDefault="003B00F0" w:rsidP="00054028">
      <w:pPr>
        <w:numPr>
          <w:ilvl w:val="0"/>
          <w:numId w:val="16"/>
        </w:numPr>
        <w:spacing w:after="64"/>
        <w:ind w:right="829" w:hanging="360"/>
      </w:pPr>
      <w:r>
        <w:rPr>
          <w:b/>
        </w:rPr>
        <w:t xml:space="preserve">Project manager: </w:t>
      </w:r>
      <w:r>
        <w:t xml:space="preserve">The project manager is responsible for defining and documenting the scope of the project, as well as controlling and approving scope changes.   </w:t>
      </w:r>
    </w:p>
    <w:p w14:paraId="507B3007" w14:textId="77777777" w:rsidR="002D26EF" w:rsidRDefault="003B00F0" w:rsidP="00054028">
      <w:pPr>
        <w:numPr>
          <w:ilvl w:val="0"/>
          <w:numId w:val="16"/>
        </w:numPr>
        <w:spacing w:after="64"/>
        <w:ind w:right="829" w:hanging="360"/>
      </w:pPr>
      <w:r>
        <w:rPr>
          <w:b/>
        </w:rPr>
        <w:t xml:space="preserve">Product owner: </w:t>
      </w:r>
      <w:r>
        <w:t xml:space="preserve">The product owner is responsible for representing the needs and priorities of the stakeholders, and for ensuring that the project delivers value to the business.   </w:t>
      </w:r>
    </w:p>
    <w:p w14:paraId="20EE55A3" w14:textId="77777777" w:rsidR="002D26EF" w:rsidRDefault="003B00F0" w:rsidP="00054028">
      <w:pPr>
        <w:numPr>
          <w:ilvl w:val="0"/>
          <w:numId w:val="16"/>
        </w:numPr>
        <w:spacing w:after="80"/>
        <w:ind w:right="829" w:hanging="360"/>
      </w:pPr>
      <w:r>
        <w:rPr>
          <w:b/>
        </w:rPr>
        <w:t>Project team:</w:t>
      </w:r>
      <w:r>
        <w:t xml:space="preserve"> The project team is responsible for verifying the scope of the project, and for raising change requests if necessary.   </w:t>
      </w:r>
    </w:p>
    <w:p w14:paraId="72580090" w14:textId="77777777" w:rsidR="002D26EF" w:rsidRDefault="003B00F0" w:rsidP="00054028">
      <w:pPr>
        <w:numPr>
          <w:ilvl w:val="0"/>
          <w:numId w:val="16"/>
        </w:numPr>
        <w:spacing w:after="64"/>
        <w:ind w:right="829" w:hanging="360"/>
      </w:pPr>
      <w:r>
        <w:rPr>
          <w:b/>
        </w:rPr>
        <w:t>Stakeholders:</w:t>
      </w:r>
      <w:r>
        <w:t xml:space="preserve"> Stakeholders are responsible for providing input on the requirements and scope of the project, and for approving scope changes as needed.  </w:t>
      </w:r>
    </w:p>
    <w:p w14:paraId="351A96EA" w14:textId="77777777" w:rsidR="002D26EF" w:rsidRDefault="003B00F0">
      <w:pPr>
        <w:spacing w:after="90" w:line="259" w:lineRule="auto"/>
        <w:ind w:left="1441" w:firstLine="0"/>
      </w:pPr>
      <w:r>
        <w:t xml:space="preserve">  </w:t>
      </w:r>
    </w:p>
    <w:p w14:paraId="581C598F" w14:textId="77777777" w:rsidR="002D26EF" w:rsidRDefault="003B00F0" w:rsidP="008F269A">
      <w:pPr>
        <w:pStyle w:val="Heading4"/>
      </w:pPr>
      <w:bookmarkStart w:id="45" w:name="_Toc136803084"/>
      <w:r>
        <w:rPr>
          <w:color w:val="1F3864"/>
        </w:rPr>
        <w:t>6.2.4.</w:t>
      </w:r>
      <w:r>
        <w:rPr>
          <w:rFonts w:ascii="Arial" w:eastAsia="Arial" w:hAnsi="Arial" w:cs="Arial"/>
          <w:color w:val="1F3864"/>
        </w:rPr>
        <w:t xml:space="preserve"> </w:t>
      </w:r>
      <w:r>
        <w:t>Scope Definition</w:t>
      </w:r>
      <w:bookmarkEnd w:id="45"/>
      <w:r>
        <w:t xml:space="preserve">   </w:t>
      </w:r>
    </w:p>
    <w:p w14:paraId="52A4B8E3" w14:textId="77777777" w:rsidR="002D26EF" w:rsidRDefault="003B00F0">
      <w:pPr>
        <w:spacing w:after="5" w:line="259" w:lineRule="auto"/>
        <w:ind w:left="0" w:firstLine="0"/>
      </w:pPr>
      <w:r>
        <w:rPr>
          <w:color w:val="008000"/>
        </w:rPr>
        <w:t xml:space="preserve"> </w:t>
      </w:r>
      <w:r>
        <w:rPr>
          <w:rFonts w:ascii="Segoe UI" w:eastAsia="Segoe UI" w:hAnsi="Segoe UI" w:cs="Segoe UI"/>
          <w:sz w:val="18"/>
        </w:rPr>
        <w:t xml:space="preserve"> </w:t>
      </w:r>
      <w:r>
        <w:t xml:space="preserve"> </w:t>
      </w:r>
    </w:p>
    <w:p w14:paraId="1455B28F" w14:textId="77777777" w:rsidR="002D26EF" w:rsidRDefault="003B00F0">
      <w:pPr>
        <w:ind w:left="731" w:right="5"/>
      </w:pPr>
      <w:r>
        <w:t xml:space="preserve">The scope of this project includes the development of a single system that combines the functionality of the three dispatch tools currently used by the Cable Repair Escalations  Support Team (CREST). This system will include features such as a COID directory to identify the correct location of TELUS facilities, a viewing module to retrieve relevant information about a COID, and a schedule module to show the availability of TELUS managers.  </w:t>
      </w:r>
      <w:r>
        <w:rPr>
          <w:rFonts w:ascii="Segoe UI" w:eastAsia="Segoe UI" w:hAnsi="Segoe UI" w:cs="Segoe UI"/>
          <w:sz w:val="18"/>
        </w:rPr>
        <w:t xml:space="preserve"> </w:t>
      </w:r>
      <w:r>
        <w:t xml:space="preserve"> </w:t>
      </w:r>
    </w:p>
    <w:p w14:paraId="36AFE67A"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15299796" w14:textId="77777777" w:rsidR="002D26EF" w:rsidRDefault="003B00F0">
      <w:pPr>
        <w:ind w:left="731"/>
      </w:pPr>
      <w:r>
        <w:t xml:space="preserve">The system will also include improved tracking processes to enhance the efficiency and effectiveness of the CREST team.  </w:t>
      </w:r>
      <w:r>
        <w:rPr>
          <w:rFonts w:ascii="Segoe UI" w:eastAsia="Segoe UI" w:hAnsi="Segoe UI" w:cs="Segoe UI"/>
          <w:sz w:val="18"/>
        </w:rPr>
        <w:t xml:space="preserve"> </w:t>
      </w:r>
      <w:r>
        <w:t xml:space="preserve"> </w:t>
      </w:r>
    </w:p>
    <w:p w14:paraId="77A910FB" w14:textId="77777777" w:rsidR="002D26EF" w:rsidRDefault="003B00F0">
      <w:pPr>
        <w:spacing w:after="106" w:line="259" w:lineRule="auto"/>
        <w:ind w:left="0" w:firstLine="0"/>
      </w:pPr>
      <w:r>
        <w:t xml:space="preserve"> </w:t>
      </w:r>
      <w:r>
        <w:rPr>
          <w:rFonts w:ascii="Segoe UI" w:eastAsia="Segoe UI" w:hAnsi="Segoe UI" w:cs="Segoe UI"/>
          <w:sz w:val="18"/>
        </w:rPr>
        <w:t xml:space="preserve"> </w:t>
      </w:r>
      <w:r>
        <w:t xml:space="preserve"> </w:t>
      </w:r>
    </w:p>
    <w:p w14:paraId="2BFD75EE" w14:textId="77777777" w:rsidR="002D26EF" w:rsidRDefault="003B00F0" w:rsidP="008F269A">
      <w:pPr>
        <w:pStyle w:val="Heading4"/>
      </w:pPr>
      <w:bookmarkStart w:id="46" w:name="_Toc136803085"/>
      <w:r>
        <w:rPr>
          <w:color w:val="1F3864"/>
        </w:rPr>
        <w:t>6.2.5.</w:t>
      </w:r>
      <w:r>
        <w:rPr>
          <w:rFonts w:ascii="Arial" w:eastAsia="Arial" w:hAnsi="Arial" w:cs="Arial"/>
          <w:color w:val="1F3864"/>
        </w:rPr>
        <w:t xml:space="preserve"> </w:t>
      </w:r>
      <w:r>
        <w:t>Project Scope Statement</w:t>
      </w:r>
      <w:bookmarkEnd w:id="46"/>
      <w:r>
        <w:t xml:space="preserve">   </w:t>
      </w:r>
    </w:p>
    <w:p w14:paraId="35A1F1F8" w14:textId="77777777" w:rsidR="002D26EF" w:rsidRDefault="003B00F0">
      <w:pPr>
        <w:spacing w:after="10" w:line="259" w:lineRule="auto"/>
        <w:ind w:left="0" w:firstLine="0"/>
      </w:pPr>
      <w:r>
        <w:t xml:space="preserve"> </w:t>
      </w:r>
      <w:r>
        <w:rPr>
          <w:rFonts w:ascii="Segoe UI" w:eastAsia="Segoe UI" w:hAnsi="Segoe UI" w:cs="Segoe UI"/>
          <w:sz w:val="18"/>
        </w:rPr>
        <w:t xml:space="preserve"> </w:t>
      </w:r>
      <w:r>
        <w:t xml:space="preserve"> </w:t>
      </w:r>
    </w:p>
    <w:p w14:paraId="20CC8E03" w14:textId="77777777" w:rsidR="002D26EF" w:rsidRDefault="003B00F0">
      <w:pPr>
        <w:ind w:left="731"/>
      </w:pPr>
      <w:r>
        <w:t xml:space="preserve">The project scope statement for the dispatch directory system project will detail the project's deliverables and the work necessary to create these deliverables. </w:t>
      </w:r>
      <w:r>
        <w:rPr>
          <w:rFonts w:ascii="Segoe UI" w:eastAsia="Segoe UI" w:hAnsi="Segoe UI" w:cs="Segoe UI"/>
          <w:sz w:val="18"/>
        </w:rPr>
        <w:t xml:space="preserve"> </w:t>
      </w:r>
      <w:r>
        <w:t xml:space="preserve"> </w:t>
      </w:r>
    </w:p>
    <w:p w14:paraId="6270D78A" w14:textId="77777777" w:rsidR="002D26EF" w:rsidRDefault="003B00F0">
      <w:pPr>
        <w:spacing w:after="6" w:line="259" w:lineRule="auto"/>
        <w:ind w:left="721" w:firstLine="0"/>
      </w:pPr>
      <w:r>
        <w:t xml:space="preserve"> </w:t>
      </w:r>
      <w:r>
        <w:rPr>
          <w:rFonts w:ascii="Segoe UI" w:eastAsia="Segoe UI" w:hAnsi="Segoe UI" w:cs="Segoe UI"/>
          <w:sz w:val="18"/>
        </w:rPr>
        <w:t xml:space="preserve"> </w:t>
      </w:r>
      <w:r>
        <w:t xml:space="preserve"> </w:t>
      </w:r>
    </w:p>
    <w:p w14:paraId="1E09A9CB" w14:textId="77777777" w:rsidR="002D26EF" w:rsidRDefault="003B00F0">
      <w:pPr>
        <w:spacing w:after="19" w:line="255" w:lineRule="auto"/>
        <w:ind w:left="701"/>
      </w:pPr>
      <w:r>
        <w:rPr>
          <w:b/>
        </w:rPr>
        <w:t>Product Scope Description:</w:t>
      </w:r>
      <w:r>
        <w:t xml:space="preserve">  </w:t>
      </w:r>
      <w:r>
        <w:rPr>
          <w:rFonts w:ascii="Segoe UI" w:eastAsia="Segoe UI" w:hAnsi="Segoe UI" w:cs="Segoe UI"/>
          <w:sz w:val="18"/>
        </w:rPr>
        <w:t xml:space="preserve"> </w:t>
      </w:r>
      <w:r>
        <w:t xml:space="preserve"> </w:t>
      </w:r>
    </w:p>
    <w:p w14:paraId="73C3905B"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3085FB6E" w14:textId="77777777" w:rsidR="002D26EF" w:rsidRDefault="003B00F0">
      <w:pPr>
        <w:ind w:left="731" w:right="602"/>
      </w:pPr>
      <w:r>
        <w:t xml:space="preserve">The Dispatch directory system will be a web-based tool that allows dispatchers to plan and schedule technicians' activities, such as service calls, site visits, and other tasks. It will also allow dispatchers to track the progress and accomplishments of technicians, as well as monitor the performance of the teams and individuals they oversee.  </w:t>
      </w:r>
      <w:r>
        <w:rPr>
          <w:rFonts w:ascii="Segoe UI" w:eastAsia="Segoe UI" w:hAnsi="Segoe UI" w:cs="Segoe UI"/>
          <w:sz w:val="18"/>
        </w:rPr>
        <w:t xml:space="preserve"> </w:t>
      </w:r>
      <w:r>
        <w:t xml:space="preserve"> </w:t>
      </w:r>
    </w:p>
    <w:p w14:paraId="1F0B74EB"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5911991" w14:textId="77777777" w:rsidR="002D26EF" w:rsidRDefault="003B00F0">
      <w:pPr>
        <w:ind w:left="731" w:right="610"/>
      </w:pPr>
      <w:r>
        <w:t xml:space="preserve">This system will include features such as a calendar and task management tools, as well as reporting and analysis capabilities to help managers track their performance and the performance of their teams.  </w:t>
      </w:r>
      <w:r>
        <w:rPr>
          <w:rFonts w:ascii="Segoe UI" w:eastAsia="Segoe UI" w:hAnsi="Segoe UI" w:cs="Segoe UI"/>
          <w:sz w:val="18"/>
        </w:rPr>
        <w:t xml:space="preserve"> </w:t>
      </w:r>
      <w:r>
        <w:t xml:space="preserve"> </w:t>
      </w:r>
    </w:p>
    <w:p w14:paraId="7A8E7A02"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46EB909E" w14:textId="77777777" w:rsidR="002D26EF" w:rsidRDefault="003B00F0">
      <w:pPr>
        <w:spacing w:after="19" w:line="255" w:lineRule="auto"/>
        <w:ind w:left="701"/>
      </w:pPr>
      <w:r>
        <w:rPr>
          <w:b/>
        </w:rPr>
        <w:t>Product Acceptance Criteria:</w:t>
      </w:r>
      <w:r>
        <w:t xml:space="preserve">  </w:t>
      </w:r>
      <w:r>
        <w:rPr>
          <w:rFonts w:ascii="Segoe UI" w:eastAsia="Segoe UI" w:hAnsi="Segoe UI" w:cs="Segoe UI"/>
          <w:sz w:val="18"/>
        </w:rPr>
        <w:t xml:space="preserve"> </w:t>
      </w:r>
      <w:r>
        <w:t xml:space="preserve"> </w:t>
      </w:r>
    </w:p>
    <w:p w14:paraId="5617DAD5"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6C330A9F" w14:textId="77777777" w:rsidR="002D26EF" w:rsidRDefault="003B00F0">
      <w:pPr>
        <w:ind w:left="731"/>
      </w:pPr>
      <w:r>
        <w:t xml:space="preserve">The Dispatch Directory System will be considered complete and accepted by the customer when it meets the following criteria: </w:t>
      </w:r>
      <w:r>
        <w:rPr>
          <w:rFonts w:ascii="Segoe UI" w:eastAsia="Segoe UI" w:hAnsi="Segoe UI" w:cs="Segoe UI"/>
          <w:sz w:val="18"/>
        </w:rPr>
        <w:t xml:space="preserve"> </w:t>
      </w:r>
      <w:r>
        <w:t xml:space="preserve"> </w:t>
      </w:r>
    </w:p>
    <w:p w14:paraId="7D2B6F84" w14:textId="77777777" w:rsidR="002D26EF" w:rsidRDefault="003B00F0">
      <w:pPr>
        <w:spacing w:after="77" w:line="259" w:lineRule="auto"/>
        <w:ind w:left="721" w:firstLine="0"/>
      </w:pPr>
      <w:r>
        <w:t xml:space="preserve"> </w:t>
      </w:r>
      <w:r>
        <w:rPr>
          <w:rFonts w:ascii="Segoe UI" w:eastAsia="Segoe UI" w:hAnsi="Segoe UI" w:cs="Segoe UI"/>
          <w:sz w:val="18"/>
        </w:rPr>
        <w:t xml:space="preserve"> </w:t>
      </w:r>
      <w:r>
        <w:t xml:space="preserve"> </w:t>
      </w:r>
    </w:p>
    <w:p w14:paraId="0662219A" w14:textId="77777777" w:rsidR="002D26EF" w:rsidRDefault="003B00F0" w:rsidP="00054028">
      <w:pPr>
        <w:numPr>
          <w:ilvl w:val="0"/>
          <w:numId w:val="17"/>
        </w:numPr>
        <w:spacing w:after="79"/>
        <w:ind w:right="612" w:hanging="360"/>
      </w:pPr>
      <w:r>
        <w:t xml:space="preserve">All features and functionalities specified in the project scope statement have been developed and tested using the test cases created by the Quality Assurance Associate.    </w:t>
      </w:r>
    </w:p>
    <w:p w14:paraId="7DAFD427" w14:textId="77777777" w:rsidR="002D26EF" w:rsidRDefault="003B00F0" w:rsidP="00054028">
      <w:pPr>
        <w:numPr>
          <w:ilvl w:val="0"/>
          <w:numId w:val="17"/>
        </w:numPr>
        <w:spacing w:after="40" w:line="255" w:lineRule="auto"/>
        <w:ind w:right="612" w:hanging="360"/>
      </w:pPr>
      <w:r>
        <w:t xml:space="preserve">The system has been successfully deployed within the TELUS’ VDI environment.   </w:t>
      </w:r>
    </w:p>
    <w:p w14:paraId="5D6AD9BF" w14:textId="77777777" w:rsidR="002D26EF" w:rsidRDefault="003B00F0" w:rsidP="00054028">
      <w:pPr>
        <w:numPr>
          <w:ilvl w:val="0"/>
          <w:numId w:val="17"/>
        </w:numPr>
        <w:ind w:right="612" w:hanging="360"/>
      </w:pPr>
      <w:r>
        <w:t xml:space="preserve">The system has received positive feedback from users during UTA.   </w:t>
      </w:r>
    </w:p>
    <w:p w14:paraId="67305EB5" w14:textId="77777777" w:rsidR="002D26EF" w:rsidRDefault="003B00F0" w:rsidP="00054028">
      <w:pPr>
        <w:numPr>
          <w:ilvl w:val="0"/>
          <w:numId w:val="17"/>
        </w:numPr>
        <w:ind w:right="612" w:hanging="360"/>
      </w:pPr>
      <w:r>
        <w:t xml:space="preserve">The system has been thoroughly documented and user manuals have been created.   </w:t>
      </w:r>
    </w:p>
    <w:p w14:paraId="45AE3C4A" w14:textId="77777777" w:rsidR="002D26EF" w:rsidRDefault="003B00F0">
      <w:pPr>
        <w:spacing w:after="6" w:line="259" w:lineRule="auto"/>
        <w:ind w:left="721" w:firstLine="0"/>
      </w:pPr>
      <w:r>
        <w:t xml:space="preserve"> </w:t>
      </w:r>
      <w:r>
        <w:rPr>
          <w:rFonts w:ascii="Segoe UI" w:eastAsia="Segoe UI" w:hAnsi="Segoe UI" w:cs="Segoe UI"/>
          <w:sz w:val="18"/>
        </w:rPr>
        <w:t xml:space="preserve"> </w:t>
      </w:r>
      <w:r>
        <w:t xml:space="preserve"> </w:t>
      </w:r>
    </w:p>
    <w:p w14:paraId="484BCA5C" w14:textId="77777777" w:rsidR="002D26EF" w:rsidRDefault="003B00F0">
      <w:pPr>
        <w:spacing w:after="19" w:line="255" w:lineRule="auto"/>
        <w:ind w:left="701"/>
      </w:pPr>
      <w:r>
        <w:rPr>
          <w:b/>
        </w:rPr>
        <w:t>Project Deliverables:</w:t>
      </w:r>
      <w:r>
        <w:t xml:space="preserve">  </w:t>
      </w:r>
      <w:r>
        <w:rPr>
          <w:rFonts w:ascii="Segoe UI" w:eastAsia="Segoe UI" w:hAnsi="Segoe UI" w:cs="Segoe UI"/>
          <w:sz w:val="18"/>
        </w:rPr>
        <w:t xml:space="preserve"> </w:t>
      </w:r>
      <w:r>
        <w:t xml:space="preserve"> </w:t>
      </w:r>
    </w:p>
    <w:p w14:paraId="1E9EFF58"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54B6973A" w14:textId="77777777" w:rsidR="002D26EF" w:rsidRDefault="003B00F0">
      <w:pPr>
        <w:ind w:left="731"/>
      </w:pPr>
      <w:r>
        <w:t xml:space="preserve">The following list of deliverables will be provided upon successful completion of the project: </w:t>
      </w:r>
      <w:r>
        <w:rPr>
          <w:rFonts w:ascii="Segoe UI" w:eastAsia="Segoe UI" w:hAnsi="Segoe UI" w:cs="Segoe UI"/>
          <w:sz w:val="18"/>
        </w:rPr>
        <w:t xml:space="preserve"> </w:t>
      </w:r>
      <w:r>
        <w:t xml:space="preserve"> </w:t>
      </w:r>
    </w:p>
    <w:p w14:paraId="7BD4781D" w14:textId="77777777" w:rsidR="002D26EF" w:rsidRDefault="003B00F0">
      <w:pPr>
        <w:spacing w:after="76" w:line="259" w:lineRule="auto"/>
        <w:ind w:left="721" w:firstLine="0"/>
      </w:pPr>
      <w:r>
        <w:t xml:space="preserve"> </w:t>
      </w:r>
      <w:r>
        <w:rPr>
          <w:rFonts w:ascii="Segoe UI" w:eastAsia="Segoe UI" w:hAnsi="Segoe UI" w:cs="Segoe UI"/>
          <w:sz w:val="18"/>
        </w:rPr>
        <w:t xml:space="preserve"> </w:t>
      </w:r>
      <w:r>
        <w:t xml:space="preserve"> </w:t>
      </w:r>
    </w:p>
    <w:p w14:paraId="2110EDE4" w14:textId="77777777" w:rsidR="002D26EF" w:rsidRDefault="003B00F0" w:rsidP="00054028">
      <w:pPr>
        <w:numPr>
          <w:ilvl w:val="0"/>
          <w:numId w:val="17"/>
        </w:numPr>
        <w:spacing w:after="51"/>
        <w:ind w:right="612" w:hanging="360"/>
      </w:pPr>
      <w:r>
        <w:t xml:space="preserve">Fully functioning Dispatch Directory System   </w:t>
      </w:r>
    </w:p>
    <w:p w14:paraId="21831953" w14:textId="77777777" w:rsidR="002D26EF" w:rsidRDefault="003B00F0" w:rsidP="00054028">
      <w:pPr>
        <w:numPr>
          <w:ilvl w:val="0"/>
          <w:numId w:val="17"/>
        </w:numPr>
        <w:ind w:right="612" w:hanging="360"/>
      </w:pPr>
      <w:r>
        <w:t xml:space="preserve">User manuals and training materials   </w:t>
      </w:r>
    </w:p>
    <w:p w14:paraId="3D6F424B" w14:textId="77777777" w:rsidR="002D26EF" w:rsidRDefault="003B00F0" w:rsidP="00054028">
      <w:pPr>
        <w:numPr>
          <w:ilvl w:val="0"/>
          <w:numId w:val="17"/>
        </w:numPr>
        <w:ind w:right="612" w:hanging="360"/>
      </w:pPr>
      <w:r>
        <w:t xml:space="preserve">Technical documentation   </w:t>
      </w:r>
    </w:p>
    <w:p w14:paraId="704F1979" w14:textId="77777777" w:rsidR="002D26EF" w:rsidRDefault="003B00F0" w:rsidP="00054028">
      <w:pPr>
        <w:numPr>
          <w:ilvl w:val="0"/>
          <w:numId w:val="17"/>
        </w:numPr>
        <w:ind w:right="612" w:hanging="360"/>
      </w:pPr>
      <w:r>
        <w:t xml:space="preserve">Any additional deliverables as specified in the Project Scope Statement and agreed upon by the Project Sponsor   </w:t>
      </w:r>
    </w:p>
    <w:p w14:paraId="25913C2E" w14:textId="77777777" w:rsidR="002D26EF" w:rsidRDefault="003B00F0">
      <w:pPr>
        <w:spacing w:after="6" w:line="259" w:lineRule="auto"/>
        <w:ind w:left="1441" w:firstLine="0"/>
      </w:pPr>
      <w:r>
        <w:t xml:space="preserve"> </w:t>
      </w:r>
      <w:r>
        <w:rPr>
          <w:rFonts w:ascii="Segoe UI" w:eastAsia="Segoe UI" w:hAnsi="Segoe UI" w:cs="Segoe UI"/>
          <w:sz w:val="18"/>
        </w:rPr>
        <w:t xml:space="preserve"> </w:t>
      </w:r>
      <w:r>
        <w:t xml:space="preserve"> </w:t>
      </w:r>
    </w:p>
    <w:p w14:paraId="4FBE890D" w14:textId="77777777" w:rsidR="002D26EF" w:rsidRDefault="003B00F0">
      <w:pPr>
        <w:spacing w:after="19" w:line="255" w:lineRule="auto"/>
        <w:ind w:left="701"/>
      </w:pPr>
      <w:r>
        <w:rPr>
          <w:b/>
        </w:rPr>
        <w:t xml:space="preserve">Project Exclusions: </w:t>
      </w:r>
      <w:r>
        <w:t xml:space="preserve"> </w:t>
      </w:r>
      <w:r>
        <w:rPr>
          <w:rFonts w:ascii="Segoe UI" w:eastAsia="Segoe UI" w:hAnsi="Segoe UI" w:cs="Segoe UI"/>
          <w:sz w:val="18"/>
        </w:rPr>
        <w:t xml:space="preserve"> </w:t>
      </w:r>
      <w:r>
        <w:t xml:space="preserve"> </w:t>
      </w:r>
    </w:p>
    <w:p w14:paraId="5B9C977B"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216C28C5" w14:textId="77777777" w:rsidR="002D26EF" w:rsidRDefault="003B00F0">
      <w:pPr>
        <w:ind w:left="731" w:right="873"/>
      </w:pPr>
      <w:r>
        <w:t xml:space="preserve">The following work is outside the scope of this project and will not be included: </w:t>
      </w:r>
      <w:r>
        <w:rPr>
          <w:rFonts w:ascii="Segoe UI" w:eastAsia="Segoe UI" w:hAnsi="Segoe UI" w:cs="Segoe UI"/>
          <w:sz w:val="18"/>
        </w:rPr>
        <w:t xml:space="preserve"> </w:t>
      </w:r>
      <w:r>
        <w:t xml:space="preserve"> </w:t>
      </w:r>
    </w:p>
    <w:p w14:paraId="4D64D44C" w14:textId="77777777" w:rsidR="002D26EF" w:rsidRDefault="003B00F0">
      <w:pPr>
        <w:spacing w:after="77" w:line="259" w:lineRule="auto"/>
        <w:ind w:left="1441" w:firstLine="0"/>
      </w:pPr>
      <w:r>
        <w:t xml:space="preserve"> </w:t>
      </w:r>
      <w:r>
        <w:rPr>
          <w:rFonts w:ascii="Segoe UI" w:eastAsia="Segoe UI" w:hAnsi="Segoe UI" w:cs="Segoe UI"/>
          <w:sz w:val="18"/>
        </w:rPr>
        <w:t xml:space="preserve"> </w:t>
      </w:r>
      <w:r>
        <w:t xml:space="preserve"> </w:t>
      </w:r>
    </w:p>
    <w:p w14:paraId="3031536F" w14:textId="77777777" w:rsidR="002D26EF" w:rsidRDefault="003B00F0" w:rsidP="00054028">
      <w:pPr>
        <w:numPr>
          <w:ilvl w:val="0"/>
          <w:numId w:val="17"/>
        </w:numPr>
        <w:spacing w:after="80"/>
        <w:ind w:right="612" w:hanging="360"/>
      </w:pPr>
      <w:r>
        <w:t xml:space="preserve">Integration of other systems or software not specifically mentioned in the project scope statement   </w:t>
      </w:r>
    </w:p>
    <w:p w14:paraId="6F5A8B69" w14:textId="77777777" w:rsidR="002D26EF" w:rsidRDefault="003B00F0" w:rsidP="00054028">
      <w:pPr>
        <w:numPr>
          <w:ilvl w:val="0"/>
          <w:numId w:val="17"/>
        </w:numPr>
        <w:ind w:right="612" w:hanging="360"/>
      </w:pPr>
      <w:r>
        <w:t xml:space="preserve">Customization or modification of the system beyond the scope specified in the project scope statement   </w:t>
      </w:r>
    </w:p>
    <w:p w14:paraId="7FA31CEC" w14:textId="77777777" w:rsidR="002D26EF" w:rsidRDefault="003B00F0">
      <w:pPr>
        <w:spacing w:after="11" w:line="259" w:lineRule="auto"/>
        <w:ind w:left="721" w:firstLine="0"/>
      </w:pPr>
      <w:r>
        <w:t xml:space="preserve"> </w:t>
      </w:r>
      <w:r>
        <w:rPr>
          <w:rFonts w:ascii="Segoe UI" w:eastAsia="Segoe UI" w:hAnsi="Segoe UI" w:cs="Segoe UI"/>
          <w:sz w:val="18"/>
        </w:rPr>
        <w:t xml:space="preserve"> </w:t>
      </w:r>
      <w:r>
        <w:t xml:space="preserve"> </w:t>
      </w:r>
    </w:p>
    <w:p w14:paraId="2F998B96" w14:textId="77777777" w:rsidR="002D26EF" w:rsidRDefault="003B00F0">
      <w:pPr>
        <w:spacing w:after="19" w:line="255" w:lineRule="auto"/>
        <w:ind w:left="701"/>
      </w:pPr>
      <w:r>
        <w:rPr>
          <w:b/>
        </w:rPr>
        <w:t>Project Constraints:</w:t>
      </w:r>
      <w:r>
        <w:t xml:space="preserve"> </w:t>
      </w:r>
      <w:r>
        <w:rPr>
          <w:rFonts w:ascii="Segoe UI" w:eastAsia="Segoe UI" w:hAnsi="Segoe UI" w:cs="Segoe UI"/>
          <w:sz w:val="18"/>
        </w:rPr>
        <w:t xml:space="preserve"> </w:t>
      </w:r>
      <w:r>
        <w:t xml:space="preserve"> </w:t>
      </w:r>
    </w:p>
    <w:p w14:paraId="308CCB17" w14:textId="77777777" w:rsidR="002D26EF" w:rsidRDefault="003B00F0">
      <w:pPr>
        <w:spacing w:after="6" w:line="259" w:lineRule="auto"/>
        <w:ind w:left="721" w:firstLine="0"/>
      </w:pPr>
      <w:r>
        <w:t xml:space="preserve"> </w:t>
      </w:r>
      <w:r>
        <w:rPr>
          <w:rFonts w:ascii="Segoe UI" w:eastAsia="Segoe UI" w:hAnsi="Segoe UI" w:cs="Segoe UI"/>
          <w:sz w:val="18"/>
        </w:rPr>
        <w:t xml:space="preserve"> </w:t>
      </w:r>
      <w:r>
        <w:t xml:space="preserve"> </w:t>
      </w:r>
    </w:p>
    <w:p w14:paraId="245803C7" w14:textId="77777777" w:rsidR="002D26EF" w:rsidRDefault="003B00F0">
      <w:pPr>
        <w:ind w:left="731" w:right="873"/>
      </w:pPr>
      <w:r>
        <w:t xml:space="preserve">The following constraints will impact the project: </w:t>
      </w:r>
      <w:r>
        <w:rPr>
          <w:rFonts w:ascii="Segoe UI" w:eastAsia="Segoe UI" w:hAnsi="Segoe UI" w:cs="Segoe UI"/>
          <w:sz w:val="18"/>
        </w:rPr>
        <w:t xml:space="preserve"> </w:t>
      </w:r>
      <w:r>
        <w:t xml:space="preserve"> </w:t>
      </w:r>
    </w:p>
    <w:p w14:paraId="5F95BBA3" w14:textId="77777777" w:rsidR="002D26EF" w:rsidRDefault="003B00F0">
      <w:pPr>
        <w:spacing w:after="76" w:line="259" w:lineRule="auto"/>
        <w:ind w:left="721" w:firstLine="0"/>
      </w:pPr>
      <w:r>
        <w:t xml:space="preserve"> </w:t>
      </w:r>
      <w:r>
        <w:rPr>
          <w:rFonts w:ascii="Segoe UI" w:eastAsia="Segoe UI" w:hAnsi="Segoe UI" w:cs="Segoe UI"/>
          <w:sz w:val="18"/>
        </w:rPr>
        <w:t xml:space="preserve"> </w:t>
      </w:r>
      <w:r>
        <w:t xml:space="preserve"> </w:t>
      </w:r>
    </w:p>
    <w:p w14:paraId="0E4C4DF6" w14:textId="77777777" w:rsidR="002D26EF" w:rsidRDefault="003B00F0" w:rsidP="00054028">
      <w:pPr>
        <w:numPr>
          <w:ilvl w:val="0"/>
          <w:numId w:val="17"/>
        </w:numPr>
        <w:spacing w:after="52"/>
        <w:ind w:right="612" w:hanging="360"/>
      </w:pPr>
      <w:r>
        <w:t xml:space="preserve">Limited budget   </w:t>
      </w:r>
    </w:p>
    <w:p w14:paraId="20577F81" w14:textId="77777777" w:rsidR="002D26EF" w:rsidRDefault="003B00F0" w:rsidP="00054028">
      <w:pPr>
        <w:numPr>
          <w:ilvl w:val="0"/>
          <w:numId w:val="17"/>
        </w:numPr>
        <w:ind w:right="612" w:hanging="360"/>
      </w:pPr>
      <w:r>
        <w:t xml:space="preserve">Availability of resources such as workforce.   </w:t>
      </w:r>
    </w:p>
    <w:p w14:paraId="57C346FD" w14:textId="77777777" w:rsidR="002D26EF" w:rsidRDefault="003B00F0">
      <w:pPr>
        <w:spacing w:after="6" w:line="259" w:lineRule="auto"/>
        <w:ind w:left="721" w:firstLine="0"/>
      </w:pPr>
      <w:r>
        <w:t xml:space="preserve"> </w:t>
      </w:r>
      <w:r>
        <w:rPr>
          <w:rFonts w:ascii="Segoe UI" w:eastAsia="Segoe UI" w:hAnsi="Segoe UI" w:cs="Segoe UI"/>
          <w:sz w:val="18"/>
        </w:rPr>
        <w:t xml:space="preserve"> </w:t>
      </w:r>
      <w:r>
        <w:t xml:space="preserve"> </w:t>
      </w:r>
    </w:p>
    <w:p w14:paraId="79872A8E" w14:textId="77777777" w:rsidR="002D26EF" w:rsidRDefault="003B00F0">
      <w:pPr>
        <w:spacing w:after="19" w:line="255" w:lineRule="auto"/>
        <w:ind w:left="701"/>
      </w:pPr>
      <w:r>
        <w:rPr>
          <w:b/>
        </w:rPr>
        <w:t xml:space="preserve">Project Assumptions: </w:t>
      </w:r>
      <w:r>
        <w:t xml:space="preserve"> </w:t>
      </w:r>
      <w:r>
        <w:rPr>
          <w:rFonts w:ascii="Segoe UI" w:eastAsia="Segoe UI" w:hAnsi="Segoe UI" w:cs="Segoe UI"/>
          <w:sz w:val="18"/>
        </w:rPr>
        <w:t xml:space="preserve"> </w:t>
      </w:r>
      <w:r>
        <w:t xml:space="preserve"> </w:t>
      </w:r>
    </w:p>
    <w:p w14:paraId="517870D6"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48DA746" w14:textId="77777777" w:rsidR="002D26EF" w:rsidRDefault="003B00F0">
      <w:pPr>
        <w:ind w:left="731" w:right="873"/>
      </w:pPr>
      <w:r>
        <w:t xml:space="preserve">The following assumptions have been made regarding this project: </w:t>
      </w:r>
      <w:r>
        <w:rPr>
          <w:sz w:val="18"/>
        </w:rPr>
        <w:t xml:space="preserve"> </w:t>
      </w:r>
      <w:r>
        <w:t xml:space="preserve"> </w:t>
      </w:r>
    </w:p>
    <w:p w14:paraId="1956E0A1" w14:textId="77777777" w:rsidR="002D26EF" w:rsidRDefault="003B00F0">
      <w:pPr>
        <w:spacing w:after="70" w:line="259" w:lineRule="auto"/>
        <w:ind w:left="721" w:firstLine="0"/>
      </w:pPr>
      <w:r>
        <w:t xml:space="preserve"> </w:t>
      </w:r>
      <w:r>
        <w:rPr>
          <w:sz w:val="18"/>
        </w:rPr>
        <w:t xml:space="preserve"> </w:t>
      </w:r>
      <w:r>
        <w:t xml:space="preserve"> </w:t>
      </w:r>
    </w:p>
    <w:p w14:paraId="34F43CCE" w14:textId="77777777" w:rsidR="002D26EF" w:rsidRDefault="003B00F0" w:rsidP="00054028">
      <w:pPr>
        <w:numPr>
          <w:ilvl w:val="0"/>
          <w:numId w:val="17"/>
        </w:numPr>
        <w:spacing w:after="52"/>
        <w:ind w:right="612" w:hanging="360"/>
      </w:pPr>
      <w:r>
        <w:t xml:space="preserve">The system built is only accessible within the TELUS network.   </w:t>
      </w:r>
    </w:p>
    <w:p w14:paraId="18CD8D25" w14:textId="77777777" w:rsidR="002D26EF" w:rsidRDefault="003B00F0" w:rsidP="00054028">
      <w:pPr>
        <w:numPr>
          <w:ilvl w:val="0"/>
          <w:numId w:val="17"/>
        </w:numPr>
        <w:spacing w:after="79"/>
        <w:ind w:right="612" w:hanging="360"/>
      </w:pPr>
      <w:r>
        <w:t xml:space="preserve">The developers who will work on this project are dedicated onshore developers thus the development tools and testing environment are readily available on their equipment provided by TELUS.   </w:t>
      </w:r>
    </w:p>
    <w:p w14:paraId="20AC83E8" w14:textId="77777777" w:rsidR="002D26EF" w:rsidRDefault="003B00F0" w:rsidP="00054028">
      <w:pPr>
        <w:numPr>
          <w:ilvl w:val="0"/>
          <w:numId w:val="17"/>
        </w:numPr>
        <w:spacing w:after="74"/>
        <w:ind w:right="612" w:hanging="360"/>
      </w:pPr>
      <w:r>
        <w:t xml:space="preserve">TELUS has the environment to support the project development, implementation, and maintenance of the system.    </w:t>
      </w:r>
    </w:p>
    <w:p w14:paraId="154D2F5B" w14:textId="77777777" w:rsidR="002D26EF" w:rsidRDefault="003B00F0" w:rsidP="00054028">
      <w:pPr>
        <w:numPr>
          <w:ilvl w:val="0"/>
          <w:numId w:val="17"/>
        </w:numPr>
        <w:ind w:right="612" w:hanging="360"/>
      </w:pPr>
      <w:r>
        <w:t xml:space="preserve">Indirect costs such as utilities (e.g., electricity, internet, office space) are already covered in the contract between TELUS and the client and will not be taken out of the project budget.   </w:t>
      </w:r>
    </w:p>
    <w:p w14:paraId="4D1E61E4" w14:textId="77777777" w:rsidR="002D26EF" w:rsidRDefault="003B00F0" w:rsidP="00054028">
      <w:pPr>
        <w:numPr>
          <w:ilvl w:val="0"/>
          <w:numId w:val="17"/>
        </w:numPr>
        <w:spacing w:after="79"/>
        <w:ind w:right="612" w:hanging="360"/>
      </w:pPr>
      <w:r>
        <w:t xml:space="preserve">All legacy data can be extracted from the old tools and transitioned to the proposed project.    </w:t>
      </w:r>
    </w:p>
    <w:p w14:paraId="219E4BA3" w14:textId="77777777" w:rsidR="002D26EF" w:rsidRDefault="003B00F0" w:rsidP="00054028">
      <w:pPr>
        <w:numPr>
          <w:ilvl w:val="0"/>
          <w:numId w:val="17"/>
        </w:numPr>
        <w:spacing w:after="79"/>
        <w:ind w:right="612" w:hanging="360"/>
      </w:pPr>
      <w:r>
        <w:t xml:space="preserve">This project has the full support of the project sponsor, stakeholders, and all departments. Which means, any necessary approvals or permissions for the project will be obtained in a timely manner.   </w:t>
      </w:r>
    </w:p>
    <w:p w14:paraId="50C85D98" w14:textId="77777777" w:rsidR="002D26EF" w:rsidRDefault="003B00F0" w:rsidP="00054028">
      <w:pPr>
        <w:numPr>
          <w:ilvl w:val="0"/>
          <w:numId w:val="17"/>
        </w:numPr>
        <w:spacing w:after="80"/>
        <w:ind w:right="612" w:hanging="360"/>
      </w:pPr>
      <w:r>
        <w:t xml:space="preserve">The project timeline and budget will remain unchanged throughout the duration of the project.  </w:t>
      </w:r>
    </w:p>
    <w:p w14:paraId="31BB5E98" w14:textId="77777777" w:rsidR="002D26EF" w:rsidRDefault="003B00F0" w:rsidP="00054028">
      <w:pPr>
        <w:numPr>
          <w:ilvl w:val="0"/>
          <w:numId w:val="17"/>
        </w:numPr>
        <w:ind w:right="612" w:hanging="360"/>
      </w:pPr>
      <w:r>
        <w:t xml:space="preserve">CREST will have the necessary skills and knowledge to adapt to the new system effectively as the Senior PHP Developer will only provide job-aides and documentation to the account’s SME during the transition/training phase.   </w:t>
      </w:r>
    </w:p>
    <w:p w14:paraId="7C28C6E8" w14:textId="77777777" w:rsidR="002D26EF" w:rsidRDefault="003B00F0">
      <w:pPr>
        <w:spacing w:after="43" w:line="259" w:lineRule="auto"/>
        <w:ind w:left="0" w:firstLine="0"/>
      </w:pPr>
      <w:r>
        <w:t xml:space="preserve"> </w:t>
      </w:r>
      <w:r>
        <w:rPr>
          <w:sz w:val="18"/>
        </w:rPr>
        <w:t xml:space="preserve"> </w:t>
      </w:r>
      <w:r>
        <w:t xml:space="preserve"> </w:t>
      </w:r>
    </w:p>
    <w:p w14:paraId="43639C61" w14:textId="77777777" w:rsidR="002D26EF" w:rsidRDefault="003B00F0" w:rsidP="008F269A">
      <w:pPr>
        <w:pStyle w:val="Heading4"/>
      </w:pPr>
      <w:r>
        <w:rPr>
          <w:color w:val="000000"/>
          <w:sz w:val="22"/>
        </w:rPr>
        <w:t xml:space="preserve"> </w:t>
      </w:r>
      <w:r>
        <w:rPr>
          <w:color w:val="000000"/>
          <w:sz w:val="22"/>
        </w:rPr>
        <w:tab/>
      </w:r>
      <w:bookmarkStart w:id="47" w:name="_Toc136803086"/>
      <w:r>
        <w:rPr>
          <w:color w:val="1F3864"/>
        </w:rPr>
        <w:t xml:space="preserve">6.2.6. </w:t>
      </w:r>
      <w:r>
        <w:t>Work Breakdown Structure</w:t>
      </w:r>
      <w:bookmarkEnd w:id="47"/>
      <w:r>
        <w:t xml:space="preserve">   </w:t>
      </w:r>
    </w:p>
    <w:p w14:paraId="5F7316DE"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5D41367C" w14:textId="77777777" w:rsidR="002D26EF" w:rsidRDefault="003B00F0">
      <w:pPr>
        <w:ind w:left="731" w:right="616"/>
      </w:pPr>
      <w:r>
        <w:t xml:space="preserve">The Work Breakdown Structure (WBS) is a hierarchical representation of the project scope that divides the project into smaller, more manageable components. Each level in the WBS represents a progressively more detailed view of the project, starting with the highest level and moving down to the lowest level. The WBS Dictionary is a companion document to the WBS that provides detailed information about each component in the WBS, including the scope of work, deliverables, responsibilities, and any other relevant information. </w:t>
      </w:r>
      <w:r>
        <w:rPr>
          <w:sz w:val="18"/>
        </w:rPr>
        <w:t xml:space="preserve"> </w:t>
      </w:r>
      <w:r>
        <w:t xml:space="preserve"> </w:t>
      </w:r>
    </w:p>
    <w:p w14:paraId="29D42C35" w14:textId="77777777" w:rsidR="002D26EF" w:rsidRDefault="003B00F0">
      <w:pPr>
        <w:spacing w:after="8" w:line="259" w:lineRule="auto"/>
        <w:ind w:left="721" w:firstLine="0"/>
      </w:pPr>
      <w:r>
        <w:t xml:space="preserve"> </w:t>
      </w:r>
      <w:r>
        <w:rPr>
          <w:sz w:val="18"/>
        </w:rPr>
        <w:t xml:space="preserve"> </w:t>
      </w:r>
      <w:r>
        <w:t xml:space="preserve"> </w:t>
      </w:r>
    </w:p>
    <w:p w14:paraId="4BB0BC14" w14:textId="77777777" w:rsidR="002D26EF" w:rsidRDefault="003B00F0">
      <w:pPr>
        <w:ind w:left="731" w:right="609"/>
      </w:pPr>
      <w:r>
        <w:t xml:space="preserve">The project team will use the WBS and WBS Dictionary to divide the project scope into smaller, more manageable components and to assign responsibilities for each component. This will help to ensure that all aspects of the project are accounted for and that everyone on the team understands their role in delivering the project. The WBS and WBS Dictionary will also be used to track progress, identify and resolve issues, and ensure that the project stays on track and within scope. Overall, the WBS and WBS Dictionary are essential tools for managing the project scope and ensuring the project's success. </w:t>
      </w:r>
      <w:r>
        <w:rPr>
          <w:sz w:val="18"/>
        </w:rPr>
        <w:t xml:space="preserve"> </w:t>
      </w:r>
      <w:r>
        <w:t xml:space="preserve"> </w:t>
      </w:r>
    </w:p>
    <w:p w14:paraId="562C2867" w14:textId="77777777" w:rsidR="002D26EF" w:rsidRDefault="003B00F0">
      <w:pPr>
        <w:spacing w:after="20" w:line="259" w:lineRule="auto"/>
        <w:ind w:left="0" w:firstLine="0"/>
      </w:pPr>
      <w:r>
        <w:t xml:space="preserve"> </w:t>
      </w:r>
      <w:r>
        <w:rPr>
          <w:rFonts w:ascii="Segoe UI" w:eastAsia="Segoe UI" w:hAnsi="Segoe UI" w:cs="Segoe UI"/>
          <w:sz w:val="18"/>
        </w:rPr>
        <w:t xml:space="preserve"> </w:t>
      </w:r>
      <w:r>
        <w:t xml:space="preserve"> </w:t>
      </w:r>
    </w:p>
    <w:p w14:paraId="7716C8C9" w14:textId="77777777" w:rsidR="002D26EF" w:rsidRDefault="003B00F0">
      <w:pPr>
        <w:tabs>
          <w:tab w:val="center" w:pos="993"/>
        </w:tabs>
        <w:spacing w:after="19" w:line="255" w:lineRule="auto"/>
        <w:ind w:left="0" w:firstLine="0"/>
      </w:pPr>
      <w:r>
        <w:t xml:space="preserve">  </w:t>
      </w:r>
      <w:r>
        <w:tab/>
      </w:r>
      <w:r>
        <w:rPr>
          <w:b/>
        </w:rPr>
        <w:t xml:space="preserve">Tasks </w:t>
      </w:r>
      <w:r>
        <w:t xml:space="preserve"> </w:t>
      </w:r>
    </w:p>
    <w:p w14:paraId="4021D143"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6C65D61F" w14:textId="77777777" w:rsidR="002D26EF" w:rsidRDefault="003B00F0">
      <w:pPr>
        <w:spacing w:after="19" w:line="255" w:lineRule="auto"/>
        <w:ind w:left="701"/>
      </w:pPr>
      <w:r>
        <w:rPr>
          <w:b/>
        </w:rPr>
        <w:t>1.0 Project Management</w:t>
      </w:r>
      <w:r>
        <w:t xml:space="preserve"> </w:t>
      </w:r>
      <w:r>
        <w:rPr>
          <w:sz w:val="18"/>
        </w:rPr>
        <w:t xml:space="preserve"> </w:t>
      </w:r>
      <w:r>
        <w:t xml:space="preserve"> </w:t>
      </w:r>
    </w:p>
    <w:p w14:paraId="19D45ADA" w14:textId="77777777" w:rsidR="002D26EF" w:rsidRDefault="003B00F0">
      <w:pPr>
        <w:ind w:left="1451" w:right="873"/>
      </w:pPr>
      <w:r>
        <w:t xml:space="preserve">1.1 Project Initiation </w:t>
      </w:r>
      <w:r>
        <w:rPr>
          <w:sz w:val="18"/>
        </w:rPr>
        <w:t xml:space="preserve"> </w:t>
      </w:r>
      <w:r>
        <w:t xml:space="preserve"> </w:t>
      </w:r>
    </w:p>
    <w:p w14:paraId="02AE0CC7" w14:textId="77777777" w:rsidR="002D26EF" w:rsidRDefault="003B00F0">
      <w:pPr>
        <w:ind w:left="2156" w:right="873"/>
      </w:pPr>
      <w:r>
        <w:t xml:space="preserve">1.1.1 Develop project charter </w:t>
      </w:r>
      <w:r>
        <w:rPr>
          <w:sz w:val="18"/>
        </w:rPr>
        <w:t xml:space="preserve"> </w:t>
      </w:r>
      <w:r>
        <w:t xml:space="preserve"> </w:t>
      </w:r>
    </w:p>
    <w:p w14:paraId="6A2CEEE1" w14:textId="77777777" w:rsidR="002D26EF" w:rsidRDefault="003B00F0">
      <w:pPr>
        <w:ind w:left="2156" w:right="873"/>
      </w:pPr>
      <w:r>
        <w:t xml:space="preserve">1.1.2 Identify stakeholders </w:t>
      </w:r>
      <w:r>
        <w:rPr>
          <w:sz w:val="18"/>
        </w:rPr>
        <w:t xml:space="preserve"> </w:t>
      </w:r>
      <w:r>
        <w:t xml:space="preserve"> </w:t>
      </w:r>
    </w:p>
    <w:p w14:paraId="58D51D9B" w14:textId="77777777" w:rsidR="002D26EF" w:rsidRDefault="003B00F0">
      <w:pPr>
        <w:ind w:left="2156" w:right="873"/>
      </w:pPr>
      <w:r>
        <w:t xml:space="preserve">1.1.3 Define project scope </w:t>
      </w:r>
      <w:r>
        <w:rPr>
          <w:sz w:val="18"/>
        </w:rPr>
        <w:t xml:space="preserve"> </w:t>
      </w:r>
      <w:r>
        <w:t xml:space="preserve"> </w:t>
      </w:r>
    </w:p>
    <w:p w14:paraId="02DDBB6C" w14:textId="77777777" w:rsidR="002D26EF" w:rsidRDefault="003B00F0">
      <w:pPr>
        <w:ind w:left="1451" w:right="873"/>
      </w:pPr>
      <w:r>
        <w:t xml:space="preserve">1.2 Project Planning </w:t>
      </w:r>
      <w:r>
        <w:rPr>
          <w:sz w:val="18"/>
        </w:rPr>
        <w:t xml:space="preserve"> </w:t>
      </w:r>
      <w:r>
        <w:t xml:space="preserve"> </w:t>
      </w:r>
    </w:p>
    <w:p w14:paraId="0F6BD83B" w14:textId="77777777" w:rsidR="002D26EF" w:rsidRDefault="003B00F0">
      <w:pPr>
        <w:ind w:left="2156" w:right="873"/>
      </w:pPr>
      <w:r>
        <w:t xml:space="preserve">1.2.1 Develop project schedule </w:t>
      </w:r>
      <w:r>
        <w:rPr>
          <w:sz w:val="18"/>
        </w:rPr>
        <w:t xml:space="preserve"> </w:t>
      </w:r>
      <w:r>
        <w:t xml:space="preserve"> </w:t>
      </w:r>
    </w:p>
    <w:p w14:paraId="3753198A" w14:textId="77777777" w:rsidR="002D26EF" w:rsidRDefault="003B00F0">
      <w:pPr>
        <w:ind w:left="2156" w:right="873"/>
      </w:pPr>
      <w:r>
        <w:t xml:space="preserve">1.2.2 Determine resources and budget </w:t>
      </w:r>
      <w:r>
        <w:rPr>
          <w:sz w:val="18"/>
        </w:rPr>
        <w:t xml:space="preserve"> </w:t>
      </w:r>
      <w:r>
        <w:t xml:space="preserve"> </w:t>
      </w:r>
    </w:p>
    <w:p w14:paraId="0A07A644" w14:textId="77777777" w:rsidR="002D26EF" w:rsidRDefault="003B00F0">
      <w:pPr>
        <w:ind w:left="2156" w:right="873"/>
      </w:pPr>
      <w:r>
        <w:t xml:space="preserve">1.2.3 Create risk management plan </w:t>
      </w:r>
      <w:r>
        <w:rPr>
          <w:sz w:val="18"/>
        </w:rPr>
        <w:t xml:space="preserve"> </w:t>
      </w:r>
      <w:r>
        <w:t xml:space="preserve"> </w:t>
      </w:r>
    </w:p>
    <w:p w14:paraId="62823E17" w14:textId="77777777" w:rsidR="002D26EF" w:rsidRDefault="003B00F0">
      <w:pPr>
        <w:ind w:left="1451" w:right="873"/>
      </w:pPr>
      <w:r>
        <w:t xml:space="preserve">1.3 Project Execution </w:t>
      </w:r>
      <w:r>
        <w:rPr>
          <w:sz w:val="18"/>
        </w:rPr>
        <w:t xml:space="preserve"> </w:t>
      </w:r>
      <w:r>
        <w:t xml:space="preserve"> </w:t>
      </w:r>
    </w:p>
    <w:p w14:paraId="3994EBD2" w14:textId="77777777" w:rsidR="002D26EF" w:rsidRDefault="003B00F0">
      <w:pPr>
        <w:ind w:left="2156" w:right="873"/>
      </w:pPr>
      <w:r>
        <w:t xml:space="preserve">1.3.1 Assign tasks and responsibilities </w:t>
      </w:r>
      <w:r>
        <w:rPr>
          <w:sz w:val="18"/>
        </w:rPr>
        <w:t xml:space="preserve"> </w:t>
      </w:r>
      <w:r>
        <w:t xml:space="preserve"> </w:t>
      </w:r>
    </w:p>
    <w:p w14:paraId="2127AD9C" w14:textId="77777777" w:rsidR="002D26EF" w:rsidRDefault="003B00F0">
      <w:pPr>
        <w:ind w:left="2156" w:right="873"/>
      </w:pPr>
      <w:r>
        <w:t xml:space="preserve">1.3.2 Monitor and control project progress </w:t>
      </w:r>
      <w:r>
        <w:rPr>
          <w:sz w:val="18"/>
        </w:rPr>
        <w:t xml:space="preserve"> </w:t>
      </w:r>
      <w:r>
        <w:t xml:space="preserve"> </w:t>
      </w:r>
    </w:p>
    <w:p w14:paraId="0A3BF6BE" w14:textId="77777777" w:rsidR="002D26EF" w:rsidRDefault="003B00F0">
      <w:pPr>
        <w:ind w:left="1451" w:right="873"/>
      </w:pPr>
      <w:r>
        <w:t xml:space="preserve">1.4 Project Monitoring and Control </w:t>
      </w:r>
      <w:r>
        <w:rPr>
          <w:sz w:val="18"/>
        </w:rPr>
        <w:t xml:space="preserve"> </w:t>
      </w:r>
      <w:r>
        <w:t xml:space="preserve"> </w:t>
      </w:r>
    </w:p>
    <w:p w14:paraId="39758BEC" w14:textId="77777777" w:rsidR="002D26EF" w:rsidRDefault="003B00F0">
      <w:pPr>
        <w:ind w:left="2156" w:right="873"/>
      </w:pPr>
      <w:r>
        <w:t xml:space="preserve">1.4.1 Monitor project deliverables </w:t>
      </w:r>
      <w:r>
        <w:rPr>
          <w:sz w:val="18"/>
        </w:rPr>
        <w:t xml:space="preserve"> </w:t>
      </w:r>
      <w:r>
        <w:t xml:space="preserve"> </w:t>
      </w:r>
    </w:p>
    <w:p w14:paraId="6D85BFB6" w14:textId="77777777" w:rsidR="002D26EF" w:rsidRDefault="003B00F0">
      <w:pPr>
        <w:ind w:left="2156" w:right="873"/>
      </w:pPr>
      <w:r>
        <w:t xml:space="preserve">1.4.2 Control changes to project scope </w:t>
      </w:r>
      <w:r>
        <w:rPr>
          <w:sz w:val="18"/>
        </w:rPr>
        <w:t xml:space="preserve"> </w:t>
      </w:r>
      <w:r>
        <w:t xml:space="preserve"> </w:t>
      </w:r>
    </w:p>
    <w:p w14:paraId="3F18A74C" w14:textId="77777777" w:rsidR="002D26EF" w:rsidRDefault="003B00F0">
      <w:pPr>
        <w:ind w:left="1451" w:right="873"/>
      </w:pPr>
      <w:r>
        <w:t xml:space="preserve">1.5 Project Closeout </w:t>
      </w:r>
      <w:r>
        <w:rPr>
          <w:sz w:val="18"/>
        </w:rPr>
        <w:t xml:space="preserve"> </w:t>
      </w:r>
      <w:r>
        <w:t xml:space="preserve"> </w:t>
      </w:r>
    </w:p>
    <w:p w14:paraId="2FD6E3F4" w14:textId="77777777" w:rsidR="002D26EF" w:rsidRDefault="003B00F0">
      <w:pPr>
        <w:ind w:left="2156" w:right="873"/>
      </w:pPr>
      <w:r>
        <w:t xml:space="preserve">1.5.1 Obtain project sponsor approval </w:t>
      </w:r>
      <w:r>
        <w:rPr>
          <w:sz w:val="18"/>
        </w:rPr>
        <w:t xml:space="preserve"> </w:t>
      </w:r>
      <w:r>
        <w:t xml:space="preserve"> </w:t>
      </w:r>
    </w:p>
    <w:p w14:paraId="61F3DD35" w14:textId="77777777" w:rsidR="002D26EF" w:rsidRDefault="003B00F0">
      <w:pPr>
        <w:ind w:left="2156" w:right="873"/>
      </w:pPr>
      <w:r>
        <w:t xml:space="preserve">1.5.2 Complete final project report </w:t>
      </w:r>
      <w:r>
        <w:rPr>
          <w:sz w:val="18"/>
        </w:rPr>
        <w:t xml:space="preserve"> </w:t>
      </w:r>
      <w:r>
        <w:t xml:space="preserve"> </w:t>
      </w:r>
    </w:p>
    <w:p w14:paraId="637A24BA" w14:textId="77777777" w:rsidR="002D26EF" w:rsidRDefault="003B00F0">
      <w:pPr>
        <w:spacing w:after="19" w:line="255" w:lineRule="auto"/>
        <w:ind w:left="701"/>
      </w:pPr>
      <w:r>
        <w:rPr>
          <w:b/>
        </w:rPr>
        <w:t>2.0 System Development</w:t>
      </w:r>
      <w:r>
        <w:t xml:space="preserve"> </w:t>
      </w:r>
      <w:r>
        <w:rPr>
          <w:sz w:val="18"/>
        </w:rPr>
        <w:t xml:space="preserve"> </w:t>
      </w:r>
      <w:r>
        <w:t xml:space="preserve"> </w:t>
      </w:r>
    </w:p>
    <w:p w14:paraId="5FDFD1AE" w14:textId="77777777" w:rsidR="002D26EF" w:rsidRDefault="003B00F0">
      <w:pPr>
        <w:ind w:left="1451" w:right="873"/>
      </w:pPr>
      <w:r>
        <w:t xml:space="preserve">2.1 Requirements Gathering </w:t>
      </w:r>
      <w:r>
        <w:rPr>
          <w:sz w:val="18"/>
        </w:rPr>
        <w:t xml:space="preserve"> </w:t>
      </w:r>
      <w:r>
        <w:t xml:space="preserve"> </w:t>
      </w:r>
    </w:p>
    <w:p w14:paraId="287BDF72" w14:textId="77777777" w:rsidR="002D26EF" w:rsidRDefault="003B00F0">
      <w:pPr>
        <w:ind w:left="2156" w:right="873"/>
      </w:pPr>
      <w:r>
        <w:t xml:space="preserve">2.1.1 Conduct stakeholder interviews </w:t>
      </w:r>
      <w:r>
        <w:rPr>
          <w:sz w:val="18"/>
        </w:rPr>
        <w:t xml:space="preserve"> </w:t>
      </w:r>
      <w:r>
        <w:t xml:space="preserve"> </w:t>
      </w:r>
    </w:p>
    <w:p w14:paraId="3337ED16" w14:textId="77777777" w:rsidR="002D26EF" w:rsidRDefault="003B00F0">
      <w:pPr>
        <w:ind w:left="2156" w:right="873"/>
      </w:pPr>
      <w:r>
        <w:t xml:space="preserve">2.1.2 Create requirements document </w:t>
      </w:r>
      <w:r>
        <w:rPr>
          <w:sz w:val="18"/>
        </w:rPr>
        <w:t xml:space="preserve"> </w:t>
      </w:r>
      <w:r>
        <w:t xml:space="preserve"> </w:t>
      </w:r>
    </w:p>
    <w:p w14:paraId="038F2236" w14:textId="77777777" w:rsidR="002D26EF" w:rsidRDefault="003B00F0">
      <w:pPr>
        <w:ind w:left="1451" w:right="873"/>
      </w:pPr>
      <w:r>
        <w:t xml:space="preserve">2.2 System Design </w:t>
      </w:r>
      <w:r>
        <w:rPr>
          <w:sz w:val="18"/>
        </w:rPr>
        <w:t xml:space="preserve"> </w:t>
      </w:r>
      <w:r>
        <w:t xml:space="preserve"> </w:t>
      </w:r>
    </w:p>
    <w:p w14:paraId="25203475" w14:textId="77777777" w:rsidR="002D26EF" w:rsidRDefault="003B00F0">
      <w:pPr>
        <w:ind w:left="2156" w:right="873"/>
      </w:pPr>
      <w:r>
        <w:t xml:space="preserve">2.2.1 Develop system architecture </w:t>
      </w:r>
      <w:r>
        <w:rPr>
          <w:sz w:val="18"/>
        </w:rPr>
        <w:t xml:space="preserve"> </w:t>
      </w:r>
      <w:r>
        <w:t xml:space="preserve"> </w:t>
      </w:r>
    </w:p>
    <w:p w14:paraId="5F8920E1" w14:textId="77777777" w:rsidR="002D26EF" w:rsidRDefault="003B00F0">
      <w:pPr>
        <w:ind w:left="2156" w:right="873"/>
      </w:pPr>
      <w:r>
        <w:t xml:space="preserve">2.2.2 Create user interface design </w:t>
      </w:r>
      <w:r>
        <w:rPr>
          <w:sz w:val="18"/>
        </w:rPr>
        <w:t xml:space="preserve"> </w:t>
      </w:r>
      <w:r>
        <w:t xml:space="preserve"> </w:t>
      </w:r>
    </w:p>
    <w:p w14:paraId="2ABF304E" w14:textId="77777777" w:rsidR="002D26EF" w:rsidRDefault="003B00F0">
      <w:pPr>
        <w:ind w:left="1451" w:right="873"/>
      </w:pPr>
      <w:r>
        <w:t xml:space="preserve">2.3 Development </w:t>
      </w:r>
      <w:r>
        <w:rPr>
          <w:sz w:val="18"/>
        </w:rPr>
        <w:t xml:space="preserve"> </w:t>
      </w:r>
      <w:r>
        <w:t xml:space="preserve"> </w:t>
      </w:r>
    </w:p>
    <w:p w14:paraId="03ACEEA4" w14:textId="77777777" w:rsidR="002D26EF" w:rsidRDefault="003B00F0">
      <w:pPr>
        <w:ind w:left="2156" w:right="873"/>
      </w:pPr>
      <w:r>
        <w:t xml:space="preserve">2.3.1 Write code for system functions </w:t>
      </w:r>
      <w:r>
        <w:rPr>
          <w:sz w:val="18"/>
        </w:rPr>
        <w:t xml:space="preserve"> </w:t>
      </w:r>
      <w:r>
        <w:t xml:space="preserve"> </w:t>
      </w:r>
    </w:p>
    <w:p w14:paraId="1C4BB5F0" w14:textId="77777777" w:rsidR="002D26EF" w:rsidRDefault="003B00F0">
      <w:pPr>
        <w:ind w:left="2156" w:right="873"/>
      </w:pPr>
      <w:r>
        <w:t xml:space="preserve">2.3.2 Test system functionality </w:t>
      </w:r>
      <w:r>
        <w:rPr>
          <w:sz w:val="18"/>
        </w:rPr>
        <w:t xml:space="preserve"> </w:t>
      </w:r>
      <w:r>
        <w:t xml:space="preserve"> </w:t>
      </w:r>
    </w:p>
    <w:p w14:paraId="1F8F800C" w14:textId="77777777" w:rsidR="002D26EF" w:rsidRDefault="003B00F0">
      <w:pPr>
        <w:ind w:left="1451" w:right="873"/>
      </w:pPr>
      <w:r>
        <w:t xml:space="preserve">2.4 Deployment </w:t>
      </w:r>
      <w:r>
        <w:rPr>
          <w:sz w:val="18"/>
        </w:rPr>
        <w:t xml:space="preserve"> </w:t>
      </w:r>
      <w:r>
        <w:t xml:space="preserve"> </w:t>
      </w:r>
    </w:p>
    <w:p w14:paraId="5F300740" w14:textId="77777777" w:rsidR="002D26EF" w:rsidRDefault="003B00F0">
      <w:pPr>
        <w:ind w:left="2156" w:right="873"/>
      </w:pPr>
      <w:r>
        <w:t xml:space="preserve">2.4.1 Install system on server </w:t>
      </w:r>
      <w:r>
        <w:rPr>
          <w:sz w:val="18"/>
        </w:rPr>
        <w:t xml:space="preserve"> </w:t>
      </w:r>
      <w:r>
        <w:t xml:space="preserve"> </w:t>
      </w:r>
    </w:p>
    <w:p w14:paraId="5093199C" w14:textId="77777777" w:rsidR="002D26EF" w:rsidRDefault="003B00F0">
      <w:pPr>
        <w:ind w:left="2156" w:right="873"/>
      </w:pPr>
      <w:r>
        <w:t xml:space="preserve">2.4.2 Conduct user acceptance testing </w:t>
      </w:r>
      <w:r>
        <w:rPr>
          <w:sz w:val="18"/>
        </w:rPr>
        <w:t xml:space="preserve"> </w:t>
      </w:r>
      <w:r>
        <w:t xml:space="preserve"> </w:t>
      </w:r>
    </w:p>
    <w:p w14:paraId="364A5D13" w14:textId="77777777" w:rsidR="002D26EF" w:rsidRDefault="003B00F0">
      <w:pPr>
        <w:ind w:left="1451" w:right="873"/>
      </w:pPr>
      <w:r>
        <w:t xml:space="preserve">2.5 Maintenance and Support </w:t>
      </w:r>
      <w:r>
        <w:rPr>
          <w:sz w:val="18"/>
        </w:rPr>
        <w:t xml:space="preserve"> </w:t>
      </w:r>
      <w:r>
        <w:t xml:space="preserve"> </w:t>
      </w:r>
    </w:p>
    <w:p w14:paraId="5DE16EDA" w14:textId="77777777" w:rsidR="002D26EF" w:rsidRDefault="003B00F0">
      <w:pPr>
        <w:ind w:left="2156" w:right="873"/>
      </w:pPr>
      <w:r>
        <w:t xml:space="preserve">2.5.1 Provide ongoing system support </w:t>
      </w:r>
      <w:r>
        <w:rPr>
          <w:sz w:val="18"/>
        </w:rPr>
        <w:t xml:space="preserve"> </w:t>
      </w:r>
      <w:r>
        <w:t xml:space="preserve"> </w:t>
      </w:r>
    </w:p>
    <w:p w14:paraId="2C668FF1" w14:textId="77777777" w:rsidR="002D26EF" w:rsidRDefault="003B00F0">
      <w:pPr>
        <w:ind w:left="2156" w:right="873"/>
      </w:pPr>
      <w:r>
        <w:t xml:space="preserve">2.5.2 Address system issues and bugs </w:t>
      </w:r>
      <w:r>
        <w:rPr>
          <w:sz w:val="18"/>
        </w:rPr>
        <w:t xml:space="preserve"> </w:t>
      </w:r>
      <w:r>
        <w:t xml:space="preserve"> </w:t>
      </w:r>
    </w:p>
    <w:p w14:paraId="75ACD5DB" w14:textId="77777777" w:rsidR="002D26EF" w:rsidRDefault="003B00F0">
      <w:pPr>
        <w:spacing w:after="19" w:line="255" w:lineRule="auto"/>
        <w:ind w:left="701"/>
      </w:pPr>
      <w:r>
        <w:rPr>
          <w:b/>
        </w:rPr>
        <w:t>3.0 User Training</w:t>
      </w:r>
      <w:r>
        <w:t xml:space="preserve"> </w:t>
      </w:r>
      <w:r>
        <w:rPr>
          <w:sz w:val="18"/>
        </w:rPr>
        <w:t xml:space="preserve"> </w:t>
      </w:r>
      <w:r>
        <w:t xml:space="preserve"> </w:t>
      </w:r>
    </w:p>
    <w:p w14:paraId="02953370" w14:textId="77777777" w:rsidR="002D26EF" w:rsidRDefault="003B00F0">
      <w:pPr>
        <w:ind w:left="1451" w:right="873"/>
      </w:pPr>
      <w:r>
        <w:t xml:space="preserve">3.1 Create Training Materials </w:t>
      </w:r>
      <w:r>
        <w:rPr>
          <w:sz w:val="18"/>
        </w:rPr>
        <w:t xml:space="preserve"> </w:t>
      </w:r>
      <w:r>
        <w:t xml:space="preserve"> </w:t>
      </w:r>
    </w:p>
    <w:p w14:paraId="30E31359" w14:textId="77777777" w:rsidR="002D26EF" w:rsidRDefault="003B00F0">
      <w:pPr>
        <w:ind w:left="2156" w:right="873"/>
      </w:pPr>
      <w:r>
        <w:t xml:space="preserve">3.1.1 Develop user manual </w:t>
      </w:r>
      <w:r>
        <w:rPr>
          <w:sz w:val="18"/>
        </w:rPr>
        <w:t xml:space="preserve"> </w:t>
      </w:r>
      <w:r>
        <w:t xml:space="preserve"> </w:t>
      </w:r>
    </w:p>
    <w:p w14:paraId="126A1800" w14:textId="77777777" w:rsidR="002D26EF" w:rsidRDefault="003B00F0">
      <w:pPr>
        <w:spacing w:after="88"/>
        <w:ind w:left="2156" w:right="873"/>
      </w:pPr>
      <w:r>
        <w:t xml:space="preserve">3.1.2 Create video tutorials  </w:t>
      </w:r>
      <w:r>
        <w:rPr>
          <w:sz w:val="18"/>
        </w:rPr>
        <w:t xml:space="preserve"> </w:t>
      </w:r>
      <w:r>
        <w:t xml:space="preserve"> </w:t>
      </w:r>
    </w:p>
    <w:p w14:paraId="0B277A3D" w14:textId="77777777" w:rsidR="002D26EF" w:rsidRDefault="003B00F0">
      <w:pPr>
        <w:spacing w:after="24" w:line="259" w:lineRule="auto"/>
        <w:ind w:left="0" w:firstLine="0"/>
      </w:pPr>
      <w:r>
        <w:rPr>
          <w:b/>
          <w:sz w:val="28"/>
        </w:rPr>
        <w:t xml:space="preserve"> </w:t>
      </w:r>
      <w:r>
        <w:rPr>
          <w:rFonts w:ascii="Segoe UI" w:eastAsia="Segoe UI" w:hAnsi="Segoe UI" w:cs="Segoe UI"/>
          <w:b/>
          <w:sz w:val="18"/>
        </w:rPr>
        <w:t xml:space="preserve"> </w:t>
      </w:r>
      <w:r>
        <w:t xml:space="preserve"> </w:t>
      </w:r>
    </w:p>
    <w:p w14:paraId="04893F85" w14:textId="77777777" w:rsidR="002D26EF" w:rsidRDefault="003B00F0" w:rsidP="008F269A">
      <w:pPr>
        <w:pStyle w:val="Heading4"/>
      </w:pPr>
      <w:bookmarkStart w:id="48" w:name="_Toc136803087"/>
      <w:r>
        <w:rPr>
          <w:color w:val="1F3864"/>
        </w:rPr>
        <w:t>6.2.7.</w:t>
      </w:r>
      <w:r>
        <w:rPr>
          <w:rFonts w:ascii="Arial" w:eastAsia="Arial" w:hAnsi="Arial" w:cs="Arial"/>
          <w:color w:val="1F3864"/>
        </w:rPr>
        <w:t xml:space="preserve"> </w:t>
      </w:r>
      <w:r>
        <w:t>Scope Verification</w:t>
      </w:r>
      <w:bookmarkEnd w:id="48"/>
      <w:r>
        <w:t xml:space="preserve">   </w:t>
      </w:r>
    </w:p>
    <w:p w14:paraId="20567E20"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31315CEE" w14:textId="77777777" w:rsidR="002D26EF" w:rsidRDefault="003B00F0">
      <w:pPr>
        <w:ind w:left="731" w:right="610"/>
      </w:pPr>
      <w:r>
        <w:t xml:space="preserve">To ensure that the deliverables from the Dispatch Directory System project meet the original scope, the project team will utilize a variety of methods for scope verification. These methods may include: </w:t>
      </w:r>
      <w:r>
        <w:rPr>
          <w:rFonts w:ascii="Segoe UI" w:eastAsia="Segoe UI" w:hAnsi="Segoe UI" w:cs="Segoe UI"/>
          <w:sz w:val="18"/>
        </w:rPr>
        <w:t xml:space="preserve"> </w:t>
      </w:r>
      <w:r>
        <w:t xml:space="preserve"> </w:t>
      </w:r>
    </w:p>
    <w:p w14:paraId="4DC6DEFE" w14:textId="77777777" w:rsidR="002D26EF" w:rsidRDefault="003B00F0">
      <w:pPr>
        <w:spacing w:after="77" w:line="259" w:lineRule="auto"/>
        <w:ind w:left="721" w:firstLine="0"/>
      </w:pPr>
      <w:r>
        <w:t xml:space="preserve"> </w:t>
      </w:r>
      <w:r>
        <w:rPr>
          <w:rFonts w:ascii="Segoe UI" w:eastAsia="Segoe UI" w:hAnsi="Segoe UI" w:cs="Segoe UI"/>
          <w:sz w:val="18"/>
        </w:rPr>
        <w:t xml:space="preserve"> </w:t>
      </w:r>
      <w:r>
        <w:t xml:space="preserve"> </w:t>
      </w:r>
    </w:p>
    <w:p w14:paraId="61658984" w14:textId="77777777" w:rsidR="002D26EF" w:rsidRDefault="003B00F0" w:rsidP="00054028">
      <w:pPr>
        <w:numPr>
          <w:ilvl w:val="0"/>
          <w:numId w:val="18"/>
        </w:numPr>
        <w:ind w:right="615" w:hanging="360"/>
      </w:pPr>
      <w:r>
        <w:rPr>
          <w:b/>
        </w:rPr>
        <w:t xml:space="preserve">Quality checklists: </w:t>
      </w:r>
      <w:r>
        <w:t xml:space="preserve">These lists will outline the specific requirements that each deliverable is met in order to be accepted. The project team will use these checklists to verify that each deliverable meets all necessary criteria before moving forward.   </w:t>
      </w:r>
    </w:p>
    <w:p w14:paraId="0F598597" w14:textId="77777777" w:rsidR="002D26EF" w:rsidRDefault="003B00F0" w:rsidP="00054028">
      <w:pPr>
        <w:numPr>
          <w:ilvl w:val="0"/>
          <w:numId w:val="18"/>
        </w:numPr>
        <w:spacing w:after="79"/>
        <w:ind w:right="615" w:hanging="360"/>
      </w:pPr>
      <w:r>
        <w:rPr>
          <w:b/>
        </w:rPr>
        <w:t>Work performance measurements:</w:t>
      </w:r>
      <w:r>
        <w:t xml:space="preserve"> The project team will track and measure the progress of each deliverable as it is being developed. This will allow the team to identify any potential issues or deviations from the original scope and address them in a timely manner.   </w:t>
      </w:r>
    </w:p>
    <w:p w14:paraId="7866B643" w14:textId="77777777" w:rsidR="002D26EF" w:rsidRDefault="003B00F0" w:rsidP="00054028">
      <w:pPr>
        <w:numPr>
          <w:ilvl w:val="0"/>
          <w:numId w:val="18"/>
        </w:numPr>
        <w:ind w:right="615" w:hanging="360"/>
      </w:pPr>
      <w:r>
        <w:rPr>
          <w:b/>
        </w:rPr>
        <w:t xml:space="preserve">Scope baseline: </w:t>
      </w:r>
      <w:r>
        <w:t xml:space="preserve">The project team will maintain a scope baseline, which is a snapshot of the original project scope. Any changes to the scope must be documented and approved before they are implemented. The scope baseline will be used to ensure that the final deliverables meet the original scope. </w:t>
      </w:r>
      <w:r>
        <w:rPr>
          <w:rFonts w:ascii="Segoe UI" w:eastAsia="Segoe UI" w:hAnsi="Segoe UI" w:cs="Segoe UI"/>
        </w:rPr>
        <w:t xml:space="preserve"> </w:t>
      </w:r>
      <w:r>
        <w:t xml:space="preserve"> </w:t>
      </w:r>
    </w:p>
    <w:p w14:paraId="176B2253" w14:textId="77777777" w:rsidR="002D26EF" w:rsidRDefault="003B00F0" w:rsidP="00054028">
      <w:pPr>
        <w:numPr>
          <w:ilvl w:val="0"/>
          <w:numId w:val="18"/>
        </w:numPr>
        <w:spacing w:after="0"/>
        <w:ind w:right="615" w:hanging="360"/>
      </w:pPr>
      <w:r>
        <w:rPr>
          <w:b/>
        </w:rPr>
        <w:t>Formal acceptance:</w:t>
      </w:r>
      <w:r>
        <w:t xml:space="preserve"> The project sponsor, customer, and other stakeholders will formally accept each delivery as it is completed. This ensures that the project team is meeting the expectations of all relevant parties </w:t>
      </w:r>
      <w:r>
        <w:rPr>
          <w:color w:val="111111"/>
        </w:rPr>
        <w:t>—</w:t>
      </w:r>
      <w:r>
        <w:t xml:space="preserve"> allowing any necessary feedback or changes to be made in a timely manner. </w:t>
      </w:r>
      <w:r>
        <w:rPr>
          <w:rFonts w:ascii="Segoe UI" w:eastAsia="Segoe UI" w:hAnsi="Segoe UI" w:cs="Segoe UI"/>
        </w:rPr>
        <w:t xml:space="preserve"> </w:t>
      </w:r>
      <w:r>
        <w:t xml:space="preserve"> </w:t>
      </w:r>
    </w:p>
    <w:p w14:paraId="041098E8" w14:textId="77777777" w:rsidR="002D26EF" w:rsidRDefault="003B00F0">
      <w:pPr>
        <w:spacing w:after="4" w:line="259" w:lineRule="auto"/>
        <w:ind w:left="0" w:firstLine="0"/>
      </w:pPr>
      <w:r>
        <w:t xml:space="preserve">  </w:t>
      </w:r>
    </w:p>
    <w:p w14:paraId="0BC6AC17" w14:textId="77777777" w:rsidR="002D26EF" w:rsidRDefault="003B00F0">
      <w:pPr>
        <w:ind w:left="731" w:right="621"/>
      </w:pPr>
      <w:r>
        <w:t xml:space="preserve">Overall, it is important that the project team maintains consistent communication and collaboration with the customer and other stakeholders throughout the project in order to ensure that the deliverables meet the original scope and are formally accepted. </w:t>
      </w:r>
      <w:r>
        <w:rPr>
          <w:rFonts w:ascii="Segoe UI" w:eastAsia="Segoe UI" w:hAnsi="Segoe UI" w:cs="Segoe UI"/>
          <w:sz w:val="18"/>
        </w:rPr>
        <w:t xml:space="preserve"> </w:t>
      </w:r>
      <w:r>
        <w:t xml:space="preserve"> </w:t>
      </w:r>
    </w:p>
    <w:p w14:paraId="5FC49D7C" w14:textId="77777777" w:rsidR="002D26EF" w:rsidRDefault="003B00F0">
      <w:pPr>
        <w:spacing w:after="45" w:line="259" w:lineRule="auto"/>
        <w:ind w:left="0" w:firstLine="0"/>
      </w:pPr>
      <w:r>
        <w:t xml:space="preserve"> </w:t>
      </w:r>
      <w:r>
        <w:rPr>
          <w:rFonts w:ascii="Segoe UI" w:eastAsia="Segoe UI" w:hAnsi="Segoe UI" w:cs="Segoe UI"/>
          <w:sz w:val="18"/>
        </w:rPr>
        <w:t xml:space="preserve"> </w:t>
      </w:r>
      <w:r>
        <w:t xml:space="preserve"> </w:t>
      </w:r>
    </w:p>
    <w:p w14:paraId="14DA818E" w14:textId="77777777" w:rsidR="002D26EF" w:rsidRDefault="003B00F0" w:rsidP="008F269A">
      <w:pPr>
        <w:pStyle w:val="Heading4"/>
      </w:pPr>
      <w:r>
        <w:rPr>
          <w:color w:val="000000"/>
          <w:sz w:val="22"/>
        </w:rPr>
        <w:t xml:space="preserve"> </w:t>
      </w:r>
      <w:r>
        <w:rPr>
          <w:color w:val="000000"/>
          <w:sz w:val="22"/>
        </w:rPr>
        <w:tab/>
      </w:r>
      <w:bookmarkStart w:id="49" w:name="_Toc136803088"/>
      <w:r>
        <w:rPr>
          <w:color w:val="1F3864"/>
        </w:rPr>
        <w:t xml:space="preserve">6.2.8. </w:t>
      </w:r>
      <w:r>
        <w:t>Scope Control</w:t>
      </w:r>
      <w:bookmarkEnd w:id="49"/>
      <w:r>
        <w:t xml:space="preserve">   </w:t>
      </w:r>
    </w:p>
    <w:p w14:paraId="1DA8E075" w14:textId="77777777" w:rsidR="002D26EF" w:rsidRDefault="003B00F0">
      <w:pPr>
        <w:spacing w:after="10" w:line="259" w:lineRule="auto"/>
        <w:ind w:left="0" w:firstLine="0"/>
      </w:pPr>
      <w:r>
        <w:t xml:space="preserve"> </w:t>
      </w:r>
      <w:r>
        <w:rPr>
          <w:rFonts w:ascii="Segoe UI" w:eastAsia="Segoe UI" w:hAnsi="Segoe UI" w:cs="Segoe UI"/>
          <w:sz w:val="18"/>
        </w:rPr>
        <w:t xml:space="preserve"> </w:t>
      </w:r>
      <w:r>
        <w:t xml:space="preserve"> </w:t>
      </w:r>
    </w:p>
    <w:p w14:paraId="72B7A0FF" w14:textId="77777777" w:rsidR="002D26EF" w:rsidRDefault="003B00F0">
      <w:pPr>
        <w:ind w:left="731" w:right="597"/>
      </w:pPr>
      <w:r>
        <w:t xml:space="preserve">The scope control process for the project will involve regular reviews of the project's deliverables and progress to ensure that they align with the original project scope as defined in the Project Scope Statement. Any deviations from the scope will be evaluated and, if necessary, changes to the scope will be documented and approved through the established scope change process. The Project Manager will be responsible for monitoring and controlling the project's scope, with assistance from the project team and stakeholders. Periodic reviews of the project's scope will be conducted to ensure that the project remains on track and within the defined boundaries. The project manager will also be responsible for ensuring that any scope changes are properly documented and that all impacted parties are notified of any changes. </w:t>
      </w:r>
      <w:r>
        <w:rPr>
          <w:rFonts w:ascii="Segoe UI" w:eastAsia="Segoe UI" w:hAnsi="Segoe UI" w:cs="Segoe UI"/>
          <w:sz w:val="18"/>
        </w:rPr>
        <w:t xml:space="preserve"> </w:t>
      </w:r>
      <w:r>
        <w:t xml:space="preserve"> </w:t>
      </w:r>
    </w:p>
    <w:p w14:paraId="09A85532"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9D90AB3" w14:textId="77777777" w:rsidR="002D26EF" w:rsidRDefault="003B00F0">
      <w:pPr>
        <w:ind w:left="731"/>
      </w:pPr>
      <w:r>
        <w:t xml:space="preserve">The scope control process for the Dispatch Directory System project will involve the following steps for making changes to the scope baseline: </w:t>
      </w:r>
      <w:r>
        <w:rPr>
          <w:rFonts w:ascii="Segoe UI" w:eastAsia="Segoe UI" w:hAnsi="Segoe UI" w:cs="Segoe UI"/>
          <w:sz w:val="18"/>
        </w:rPr>
        <w:t xml:space="preserve"> </w:t>
      </w:r>
      <w:r>
        <w:t xml:space="preserve"> </w:t>
      </w:r>
    </w:p>
    <w:p w14:paraId="367C3CF6" w14:textId="77777777" w:rsidR="002D26EF" w:rsidRDefault="003B00F0">
      <w:pPr>
        <w:spacing w:after="77" w:line="259" w:lineRule="auto"/>
        <w:ind w:left="721" w:firstLine="0"/>
      </w:pPr>
      <w:r>
        <w:t xml:space="preserve"> </w:t>
      </w:r>
      <w:r>
        <w:rPr>
          <w:rFonts w:ascii="Segoe UI" w:eastAsia="Segoe UI" w:hAnsi="Segoe UI" w:cs="Segoe UI"/>
          <w:sz w:val="18"/>
        </w:rPr>
        <w:t xml:space="preserve"> </w:t>
      </w:r>
      <w:r>
        <w:t xml:space="preserve"> </w:t>
      </w:r>
    </w:p>
    <w:p w14:paraId="573B6B3A" w14:textId="77777777" w:rsidR="002D26EF" w:rsidRDefault="003B00F0" w:rsidP="00054028">
      <w:pPr>
        <w:numPr>
          <w:ilvl w:val="0"/>
          <w:numId w:val="19"/>
        </w:numPr>
        <w:spacing w:after="79"/>
        <w:ind w:hanging="360"/>
      </w:pPr>
      <w:r>
        <w:t xml:space="preserve">A scope change request will be initiated by any stakeholder or team member who identifies a need for a change to the scope.   </w:t>
      </w:r>
    </w:p>
    <w:p w14:paraId="1D8D8350" w14:textId="77777777" w:rsidR="002D26EF" w:rsidRDefault="003B00F0" w:rsidP="00054028">
      <w:pPr>
        <w:numPr>
          <w:ilvl w:val="0"/>
          <w:numId w:val="19"/>
        </w:numPr>
        <w:spacing w:after="80"/>
        <w:ind w:hanging="360"/>
      </w:pPr>
      <w:r>
        <w:t xml:space="preserve">The scope change request will be reviewed by the Project manager and the Project Sponsor to assess the impact of the change on the project schedule, budget, and resources.   </w:t>
      </w:r>
    </w:p>
    <w:p w14:paraId="58F35579" w14:textId="77777777" w:rsidR="002D26EF" w:rsidRDefault="003B00F0" w:rsidP="00054028">
      <w:pPr>
        <w:numPr>
          <w:ilvl w:val="0"/>
          <w:numId w:val="19"/>
        </w:numPr>
        <w:ind w:hanging="360"/>
      </w:pPr>
      <w:r>
        <w:t xml:space="preserve">If the change is deemed low impact, the Project Manager can approve or deny the request. If the change is deemed high impact, the Project manager can approve </w:t>
      </w:r>
    </w:p>
    <w:p w14:paraId="0A22F2C1" w14:textId="77777777" w:rsidR="002D26EF" w:rsidRDefault="003B00F0">
      <w:pPr>
        <w:spacing w:after="79"/>
        <w:ind w:left="1451"/>
      </w:pPr>
      <w:r>
        <w:t xml:space="preserve">or deny the request. Any low impact change request approved or denied by the Project Manager can be reviewed and overruled by the Project Sponsor.    </w:t>
      </w:r>
    </w:p>
    <w:p w14:paraId="79C789E3" w14:textId="77777777" w:rsidR="002D26EF" w:rsidRDefault="003B00F0" w:rsidP="00054028">
      <w:pPr>
        <w:numPr>
          <w:ilvl w:val="0"/>
          <w:numId w:val="19"/>
        </w:numPr>
        <w:spacing w:after="74"/>
        <w:ind w:hanging="360"/>
      </w:pPr>
      <w:r>
        <w:t xml:space="preserve">If the request is approved, the Project Manager will create an action plan to proceed with the change and update the scope baseline and notify all relevant stakeholders of the change.   </w:t>
      </w:r>
    </w:p>
    <w:p w14:paraId="7701B702" w14:textId="77777777" w:rsidR="002D26EF" w:rsidRDefault="003B00F0" w:rsidP="00054028">
      <w:pPr>
        <w:numPr>
          <w:ilvl w:val="0"/>
          <w:numId w:val="19"/>
        </w:numPr>
        <w:ind w:hanging="360"/>
      </w:pPr>
      <w:r>
        <w:t xml:space="preserve">If the request is rejected, the project team will continue with the original scope.   </w:t>
      </w:r>
    </w:p>
    <w:p w14:paraId="17D6B726"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233CE42E" w14:textId="77777777" w:rsidR="002D26EF" w:rsidRDefault="003B00F0">
      <w:pPr>
        <w:ind w:left="731" w:right="616"/>
      </w:pPr>
      <w:r>
        <w:t xml:space="preserve">It is important to have a formalized process for making changes to the scope baseline in order to ensure that the project stays on track and within budget. Any changes to the scope should be carefully assessed and approved in order to avoid scope creeps and keep the project on track. </w:t>
      </w:r>
      <w:r>
        <w:rPr>
          <w:rFonts w:ascii="Segoe UI" w:eastAsia="Segoe UI" w:hAnsi="Segoe UI" w:cs="Segoe UI"/>
          <w:sz w:val="18"/>
        </w:rPr>
        <w:t xml:space="preserve"> </w:t>
      </w:r>
      <w:r>
        <w:t xml:space="preserve"> </w:t>
      </w:r>
    </w:p>
    <w:p w14:paraId="720A751A" w14:textId="77777777" w:rsidR="002D26EF" w:rsidRDefault="003B00F0">
      <w:pPr>
        <w:spacing w:after="0" w:line="259" w:lineRule="auto"/>
        <w:ind w:left="0" w:firstLine="0"/>
      </w:pPr>
      <w:r>
        <w:t xml:space="preserve">   </w:t>
      </w:r>
    </w:p>
    <w:p w14:paraId="163B4FB9" w14:textId="77777777" w:rsidR="002D26EF" w:rsidRDefault="003B00F0">
      <w:pPr>
        <w:spacing w:after="0" w:line="259" w:lineRule="auto"/>
        <w:ind w:left="0" w:firstLine="0"/>
      </w:pPr>
      <w:r>
        <w:t xml:space="preserve">  </w:t>
      </w:r>
    </w:p>
    <w:p w14:paraId="7C6E279F" w14:textId="77777777" w:rsidR="002D26EF" w:rsidRDefault="003B00F0">
      <w:pPr>
        <w:spacing w:after="150" w:line="281" w:lineRule="auto"/>
        <w:ind w:left="0" w:right="9865" w:firstLine="0"/>
      </w:pPr>
      <w:r>
        <w:t xml:space="preserve">  </w:t>
      </w:r>
      <w:r>
        <w:rPr>
          <w:rFonts w:ascii="Segoe UI" w:eastAsia="Segoe UI" w:hAnsi="Segoe UI" w:cs="Segoe UI"/>
          <w:sz w:val="18"/>
        </w:rPr>
        <w:t xml:space="preserve"> </w:t>
      </w:r>
      <w:r>
        <w:t xml:space="preserve"> </w:t>
      </w:r>
    </w:p>
    <w:p w14:paraId="28F3008A" w14:textId="77777777" w:rsidR="002D26EF" w:rsidRDefault="003B00F0">
      <w:pPr>
        <w:pStyle w:val="Heading2"/>
        <w:ind w:left="341"/>
      </w:pPr>
      <w:bookmarkStart w:id="50" w:name="_Toc136803089"/>
      <w:r>
        <w:t>6.3.</w:t>
      </w:r>
      <w:r>
        <w:rPr>
          <w:rFonts w:ascii="Arial" w:eastAsia="Arial" w:hAnsi="Arial" w:cs="Arial"/>
        </w:rPr>
        <w:t xml:space="preserve"> </w:t>
      </w:r>
      <w:r>
        <w:t>Cost Management Plan</w:t>
      </w:r>
      <w:bookmarkEnd w:id="50"/>
      <w:r>
        <w:t xml:space="preserve">  </w:t>
      </w:r>
    </w:p>
    <w:p w14:paraId="0D6878B1" w14:textId="77777777" w:rsidR="002D26EF" w:rsidRDefault="003B00F0">
      <w:pPr>
        <w:spacing w:after="0" w:line="259" w:lineRule="auto"/>
        <w:ind w:left="0" w:firstLine="0"/>
      </w:pPr>
      <w:r>
        <w:t xml:space="preserve">  </w:t>
      </w:r>
    </w:p>
    <w:p w14:paraId="7BEAC782" w14:textId="77777777" w:rsidR="002D26EF" w:rsidRDefault="003B00F0">
      <w:pPr>
        <w:ind w:left="371" w:right="615"/>
      </w:pPr>
      <w:r>
        <w:t xml:space="preserve">The Cost Management Plan for the Dispatch Directory System project is designed to ensure that all costs associated with the project are effectively managed throughout its lifecycle. The plan outlines the format and standards by which the project costs will be measured, reported, and controlled. </w:t>
      </w:r>
      <w:r>
        <w:rPr>
          <w:rFonts w:ascii="Segoe UI" w:eastAsia="Segoe UI" w:hAnsi="Segoe UI" w:cs="Segoe UI"/>
          <w:sz w:val="18"/>
        </w:rPr>
        <w:t xml:space="preserve"> </w:t>
      </w:r>
      <w:r>
        <w:t xml:space="preserve"> </w:t>
      </w:r>
    </w:p>
    <w:p w14:paraId="78F4C2AE" w14:textId="77777777" w:rsidR="002D26EF" w:rsidRDefault="003B00F0">
      <w:pPr>
        <w:spacing w:after="11" w:line="259" w:lineRule="auto"/>
        <w:ind w:left="361" w:firstLine="0"/>
      </w:pPr>
      <w:r>
        <w:t xml:space="preserve"> </w:t>
      </w:r>
      <w:r>
        <w:rPr>
          <w:rFonts w:ascii="Segoe UI" w:eastAsia="Segoe UI" w:hAnsi="Segoe UI" w:cs="Segoe UI"/>
          <w:sz w:val="18"/>
        </w:rPr>
        <w:t xml:space="preserve"> </w:t>
      </w:r>
      <w:r>
        <w:t xml:space="preserve"> </w:t>
      </w:r>
    </w:p>
    <w:p w14:paraId="60DD822C" w14:textId="77777777" w:rsidR="002D26EF" w:rsidRDefault="003B00F0">
      <w:pPr>
        <w:spacing w:after="19" w:line="255" w:lineRule="auto"/>
        <w:ind w:left="371"/>
      </w:pPr>
      <w:r>
        <w:rPr>
          <w:b/>
        </w:rPr>
        <w:t xml:space="preserve">Cost management responsibilities: </w:t>
      </w:r>
      <w:r>
        <w:rPr>
          <w:rFonts w:ascii="Segoe UI" w:eastAsia="Segoe UI" w:hAnsi="Segoe UI" w:cs="Segoe UI"/>
          <w:b/>
          <w:sz w:val="18"/>
        </w:rPr>
        <w:t xml:space="preserve"> </w:t>
      </w:r>
      <w:r>
        <w:t xml:space="preserve"> </w:t>
      </w:r>
    </w:p>
    <w:p w14:paraId="2CD7C0A8" w14:textId="77777777" w:rsidR="002D26EF" w:rsidRDefault="003B00F0">
      <w:pPr>
        <w:spacing w:after="77" w:line="259" w:lineRule="auto"/>
        <w:ind w:left="361" w:firstLine="0"/>
      </w:pPr>
      <w:r>
        <w:t xml:space="preserve"> </w:t>
      </w:r>
      <w:r>
        <w:rPr>
          <w:rFonts w:ascii="Segoe UI" w:eastAsia="Segoe UI" w:hAnsi="Segoe UI" w:cs="Segoe UI"/>
          <w:sz w:val="18"/>
        </w:rPr>
        <w:t xml:space="preserve"> </w:t>
      </w:r>
      <w:r>
        <w:t xml:space="preserve"> </w:t>
      </w:r>
    </w:p>
    <w:p w14:paraId="6C06AB5F" w14:textId="77777777" w:rsidR="002D26EF" w:rsidRDefault="003B00F0" w:rsidP="00054028">
      <w:pPr>
        <w:numPr>
          <w:ilvl w:val="0"/>
          <w:numId w:val="20"/>
        </w:numPr>
        <w:spacing w:after="79"/>
        <w:ind w:hanging="360"/>
      </w:pPr>
      <w:r>
        <w:t xml:space="preserve">The Project Manager will be responsible for overall cost management of the project and will be the primary point of contact for all cost-related issues.   </w:t>
      </w:r>
    </w:p>
    <w:p w14:paraId="56E93A25" w14:textId="77777777" w:rsidR="002D26EF" w:rsidRDefault="003B00F0" w:rsidP="00054028">
      <w:pPr>
        <w:numPr>
          <w:ilvl w:val="0"/>
          <w:numId w:val="20"/>
        </w:numPr>
        <w:ind w:hanging="360"/>
      </w:pPr>
      <w:r>
        <w:t xml:space="preserve">The Finance Team will be responsible for monitoring project costs and ensuring that they are within the approved budget.   </w:t>
      </w:r>
    </w:p>
    <w:p w14:paraId="4C68872A" w14:textId="77777777" w:rsidR="002D26EF" w:rsidRDefault="003B00F0">
      <w:pPr>
        <w:spacing w:after="6" w:line="259" w:lineRule="auto"/>
        <w:ind w:left="721" w:firstLine="0"/>
      </w:pPr>
      <w:r>
        <w:t xml:space="preserve"> </w:t>
      </w:r>
      <w:r>
        <w:rPr>
          <w:rFonts w:ascii="Segoe UI" w:eastAsia="Segoe UI" w:hAnsi="Segoe UI" w:cs="Segoe UI"/>
          <w:sz w:val="18"/>
        </w:rPr>
        <w:t xml:space="preserve"> </w:t>
      </w:r>
      <w:r>
        <w:t xml:space="preserve"> </w:t>
      </w:r>
    </w:p>
    <w:p w14:paraId="61163B69" w14:textId="77777777" w:rsidR="002D26EF" w:rsidRDefault="003B00F0">
      <w:pPr>
        <w:spacing w:after="19" w:line="255" w:lineRule="auto"/>
        <w:ind w:left="371"/>
      </w:pPr>
      <w:r>
        <w:rPr>
          <w:b/>
        </w:rPr>
        <w:t xml:space="preserve">Cost change approval: </w:t>
      </w:r>
      <w:r>
        <w:rPr>
          <w:rFonts w:ascii="Segoe UI" w:eastAsia="Segoe UI" w:hAnsi="Segoe UI" w:cs="Segoe UI"/>
          <w:b/>
          <w:sz w:val="18"/>
        </w:rPr>
        <w:t xml:space="preserve"> </w:t>
      </w:r>
      <w:r>
        <w:t xml:space="preserve"> </w:t>
      </w:r>
    </w:p>
    <w:p w14:paraId="2CF20D3A" w14:textId="77777777" w:rsidR="002D26EF" w:rsidRDefault="003B00F0">
      <w:pPr>
        <w:spacing w:after="77" w:line="259" w:lineRule="auto"/>
        <w:ind w:left="361" w:firstLine="0"/>
      </w:pPr>
      <w:r>
        <w:t xml:space="preserve"> </w:t>
      </w:r>
      <w:r>
        <w:rPr>
          <w:rFonts w:ascii="Segoe UI" w:eastAsia="Segoe UI" w:hAnsi="Segoe UI" w:cs="Segoe UI"/>
          <w:sz w:val="18"/>
        </w:rPr>
        <w:t xml:space="preserve"> </w:t>
      </w:r>
      <w:r>
        <w:t xml:space="preserve"> </w:t>
      </w:r>
    </w:p>
    <w:p w14:paraId="5CF23AFE" w14:textId="77777777" w:rsidR="002D26EF" w:rsidRDefault="003B00F0" w:rsidP="00054028">
      <w:pPr>
        <w:numPr>
          <w:ilvl w:val="0"/>
          <w:numId w:val="20"/>
        </w:numPr>
        <w:spacing w:after="72"/>
        <w:ind w:hanging="360"/>
      </w:pPr>
      <w:r>
        <w:t xml:space="preserve">All cost changes must be approved by the Project Manager before they are implemented.   </w:t>
      </w:r>
    </w:p>
    <w:p w14:paraId="53CE02B5" w14:textId="77777777" w:rsidR="002D26EF" w:rsidRDefault="003B00F0" w:rsidP="00054028">
      <w:pPr>
        <w:numPr>
          <w:ilvl w:val="0"/>
          <w:numId w:val="20"/>
        </w:numPr>
        <w:ind w:hanging="360"/>
      </w:pPr>
      <w:r>
        <w:t xml:space="preserve">If the cost change exceeds 10% of the total project budget, it must be approved by the Project Sponsor before it can be implemented.   </w:t>
      </w:r>
    </w:p>
    <w:p w14:paraId="214AAAD4" w14:textId="77777777" w:rsidR="002D26EF" w:rsidRDefault="003B00F0">
      <w:pPr>
        <w:spacing w:after="5" w:line="259" w:lineRule="auto"/>
        <w:ind w:left="1081" w:firstLine="0"/>
      </w:pPr>
      <w:r>
        <w:t xml:space="preserve"> </w:t>
      </w:r>
      <w:r>
        <w:rPr>
          <w:rFonts w:ascii="Segoe UI" w:eastAsia="Segoe UI" w:hAnsi="Segoe UI" w:cs="Segoe UI"/>
          <w:sz w:val="18"/>
        </w:rPr>
        <w:t xml:space="preserve"> </w:t>
      </w:r>
      <w:r>
        <w:t xml:space="preserve"> </w:t>
      </w:r>
    </w:p>
    <w:p w14:paraId="48884F06" w14:textId="77777777" w:rsidR="002D26EF" w:rsidRDefault="003B00F0">
      <w:pPr>
        <w:spacing w:after="19" w:line="255" w:lineRule="auto"/>
        <w:ind w:left="371"/>
      </w:pPr>
      <w:r>
        <w:rPr>
          <w:b/>
        </w:rPr>
        <w:t xml:space="preserve">Cost measurement and reporting: </w:t>
      </w:r>
      <w:r>
        <w:rPr>
          <w:rFonts w:ascii="Segoe UI" w:eastAsia="Segoe UI" w:hAnsi="Segoe UI" w:cs="Segoe UI"/>
          <w:b/>
          <w:sz w:val="18"/>
        </w:rPr>
        <w:t xml:space="preserve"> </w:t>
      </w:r>
      <w:r>
        <w:t xml:space="preserve"> </w:t>
      </w:r>
    </w:p>
    <w:p w14:paraId="304C6203" w14:textId="77777777" w:rsidR="002D26EF" w:rsidRDefault="003B00F0">
      <w:pPr>
        <w:spacing w:after="82" w:line="259" w:lineRule="auto"/>
        <w:ind w:left="361" w:firstLine="0"/>
      </w:pPr>
      <w:r>
        <w:t xml:space="preserve"> </w:t>
      </w:r>
      <w:r>
        <w:rPr>
          <w:rFonts w:ascii="Segoe UI" w:eastAsia="Segoe UI" w:hAnsi="Segoe UI" w:cs="Segoe UI"/>
          <w:sz w:val="18"/>
        </w:rPr>
        <w:t xml:space="preserve"> </w:t>
      </w:r>
      <w:r>
        <w:t xml:space="preserve"> </w:t>
      </w:r>
    </w:p>
    <w:p w14:paraId="7D58D5D8" w14:textId="77777777" w:rsidR="002D26EF" w:rsidRDefault="003B00F0" w:rsidP="00054028">
      <w:pPr>
        <w:numPr>
          <w:ilvl w:val="0"/>
          <w:numId w:val="20"/>
        </w:numPr>
        <w:spacing w:after="79"/>
        <w:ind w:hanging="360"/>
      </w:pPr>
      <w:r>
        <w:t xml:space="preserve">Costs will be measured and reported on a monthly basis, using a cost performance index (CPI) and a schedule performance index (SPI)   </w:t>
      </w:r>
    </w:p>
    <w:p w14:paraId="5410A79E" w14:textId="77777777" w:rsidR="002D26EF" w:rsidRDefault="003B00F0" w:rsidP="00054028">
      <w:pPr>
        <w:numPr>
          <w:ilvl w:val="0"/>
          <w:numId w:val="20"/>
        </w:numPr>
        <w:ind w:hanging="360"/>
      </w:pPr>
      <w:r>
        <w:t xml:space="preserve">Reports will be presented to the Project Sponsor on a monthly basis.   </w:t>
      </w:r>
    </w:p>
    <w:p w14:paraId="1DFB44D2"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4B8BFFC2" w14:textId="77777777" w:rsidR="002D26EF" w:rsidRDefault="003B00F0">
      <w:pPr>
        <w:spacing w:after="19" w:line="255" w:lineRule="auto"/>
        <w:ind w:left="371"/>
      </w:pPr>
      <w:r>
        <w:rPr>
          <w:b/>
        </w:rPr>
        <w:t xml:space="preserve">Budget format and standards: </w:t>
      </w:r>
      <w:r>
        <w:rPr>
          <w:rFonts w:ascii="Segoe UI" w:eastAsia="Segoe UI" w:hAnsi="Segoe UI" w:cs="Segoe UI"/>
          <w:b/>
          <w:sz w:val="18"/>
        </w:rPr>
        <w:t xml:space="preserve"> </w:t>
      </w:r>
      <w:r>
        <w:t xml:space="preserve"> </w:t>
      </w:r>
    </w:p>
    <w:p w14:paraId="54DF9CA7" w14:textId="77777777" w:rsidR="002D26EF" w:rsidRDefault="003B00F0">
      <w:pPr>
        <w:spacing w:after="82" w:line="259" w:lineRule="auto"/>
        <w:ind w:left="361" w:firstLine="0"/>
      </w:pPr>
      <w:r>
        <w:t xml:space="preserve"> </w:t>
      </w:r>
      <w:r>
        <w:rPr>
          <w:rFonts w:ascii="Segoe UI" w:eastAsia="Segoe UI" w:hAnsi="Segoe UI" w:cs="Segoe UI"/>
          <w:sz w:val="18"/>
        </w:rPr>
        <w:t xml:space="preserve"> </w:t>
      </w:r>
      <w:r>
        <w:t xml:space="preserve"> </w:t>
      </w:r>
    </w:p>
    <w:p w14:paraId="21899114" w14:textId="77777777" w:rsidR="002D26EF" w:rsidRDefault="003B00F0" w:rsidP="00054028">
      <w:pPr>
        <w:numPr>
          <w:ilvl w:val="0"/>
          <w:numId w:val="20"/>
        </w:numPr>
        <w:spacing w:after="79"/>
        <w:ind w:hanging="360"/>
      </w:pPr>
      <w:r>
        <w:t xml:space="preserve">The budget will be presented in a clear and concise format, using a spreadsheet format such as Excel.   </w:t>
      </w:r>
    </w:p>
    <w:p w14:paraId="358F8103" w14:textId="77777777" w:rsidR="002D26EF" w:rsidRDefault="003B00F0" w:rsidP="00054028">
      <w:pPr>
        <w:numPr>
          <w:ilvl w:val="0"/>
          <w:numId w:val="20"/>
        </w:numPr>
        <w:spacing w:after="75"/>
        <w:ind w:hanging="360"/>
      </w:pPr>
      <w:r>
        <w:t xml:space="preserve">The budget will be broken down into individual line items, with detailed cost estimates for each item.   </w:t>
      </w:r>
    </w:p>
    <w:p w14:paraId="5D551446" w14:textId="77777777" w:rsidR="002D26EF" w:rsidRDefault="003B00F0" w:rsidP="00054028">
      <w:pPr>
        <w:numPr>
          <w:ilvl w:val="0"/>
          <w:numId w:val="20"/>
        </w:numPr>
        <w:ind w:hanging="360"/>
      </w:pPr>
      <w:r>
        <w:t xml:space="preserve">The budget will be updated on a monthly basis, with any changes clearly highlighted.   </w:t>
      </w:r>
    </w:p>
    <w:p w14:paraId="23F7A683" w14:textId="77777777" w:rsidR="002D26EF" w:rsidRDefault="003B00F0">
      <w:pPr>
        <w:spacing w:after="5" w:line="259" w:lineRule="auto"/>
        <w:ind w:left="1081" w:firstLine="0"/>
      </w:pPr>
      <w:r>
        <w:t xml:space="preserve"> </w:t>
      </w:r>
      <w:r>
        <w:rPr>
          <w:rFonts w:ascii="Segoe UI" w:eastAsia="Segoe UI" w:hAnsi="Segoe UI" w:cs="Segoe UI"/>
          <w:sz w:val="18"/>
        </w:rPr>
        <w:t xml:space="preserve"> </w:t>
      </w:r>
      <w:r>
        <w:t xml:space="preserve"> </w:t>
      </w:r>
    </w:p>
    <w:p w14:paraId="6EBBA456" w14:textId="77777777" w:rsidR="002D26EF" w:rsidRDefault="003B00F0">
      <w:pPr>
        <w:ind w:left="371" w:right="620"/>
      </w:pPr>
      <w:r>
        <w:t xml:space="preserve">Overall, the Cost Management Plan for the Dispatch Directory System project is designed to ensure that all costs associated with the project are effectively managed and controlled, so that the project can be completed within the approved budget. This will help ensure that the project is completed successfully and on time. </w:t>
      </w:r>
      <w:r>
        <w:rPr>
          <w:rFonts w:ascii="Segoe UI" w:eastAsia="Segoe UI" w:hAnsi="Segoe UI" w:cs="Segoe UI"/>
          <w:sz w:val="18"/>
        </w:rPr>
        <w:t xml:space="preserve"> </w:t>
      </w:r>
      <w:r>
        <w:t xml:space="preserve"> </w:t>
      </w:r>
    </w:p>
    <w:p w14:paraId="2F9C72A7" w14:textId="77777777" w:rsidR="002D26EF" w:rsidRDefault="003B00F0">
      <w:pPr>
        <w:spacing w:after="106" w:line="259" w:lineRule="auto"/>
        <w:ind w:left="0" w:firstLine="0"/>
      </w:pPr>
      <w:r>
        <w:t xml:space="preserve"> </w:t>
      </w:r>
      <w:r>
        <w:rPr>
          <w:rFonts w:ascii="Segoe UI" w:eastAsia="Segoe UI" w:hAnsi="Segoe UI" w:cs="Segoe UI"/>
          <w:sz w:val="18"/>
        </w:rPr>
        <w:t xml:space="preserve"> </w:t>
      </w:r>
      <w:r>
        <w:t xml:space="preserve"> </w:t>
      </w:r>
    </w:p>
    <w:p w14:paraId="1FE72A71" w14:textId="77777777" w:rsidR="002D26EF" w:rsidRDefault="003B00F0" w:rsidP="008F269A">
      <w:pPr>
        <w:pStyle w:val="Heading4"/>
      </w:pPr>
      <w:bookmarkStart w:id="51" w:name="_Toc136803090"/>
      <w:r>
        <w:rPr>
          <w:color w:val="1F3864"/>
        </w:rPr>
        <w:t>6.3.1.</w:t>
      </w:r>
      <w:r>
        <w:rPr>
          <w:rFonts w:ascii="Arial" w:eastAsia="Arial" w:hAnsi="Arial" w:cs="Arial"/>
          <w:color w:val="1F3864"/>
        </w:rPr>
        <w:t xml:space="preserve"> </w:t>
      </w:r>
      <w:r>
        <w:t>Cost Management Approach</w:t>
      </w:r>
      <w:bookmarkEnd w:id="51"/>
      <w:r>
        <w:t xml:space="preserve">   </w:t>
      </w:r>
    </w:p>
    <w:p w14:paraId="0253E641" w14:textId="77777777" w:rsidR="002D26EF" w:rsidRDefault="003B00F0">
      <w:pPr>
        <w:spacing w:after="164" w:line="259" w:lineRule="auto"/>
        <w:ind w:left="0" w:firstLine="0"/>
      </w:pPr>
      <w:r>
        <w:t xml:space="preserve">  </w:t>
      </w:r>
    </w:p>
    <w:p w14:paraId="67B4FDBD" w14:textId="77777777" w:rsidR="002D26EF" w:rsidRDefault="003B00F0">
      <w:pPr>
        <w:ind w:left="731"/>
      </w:pPr>
      <w:r>
        <w:t xml:space="preserve">The cost management approach for the dispatch directory system project will be based on the following principles: </w:t>
      </w:r>
      <w:r>
        <w:rPr>
          <w:rFonts w:ascii="Segoe UI" w:eastAsia="Segoe UI" w:hAnsi="Segoe UI" w:cs="Segoe UI"/>
          <w:sz w:val="18"/>
        </w:rPr>
        <w:t xml:space="preserve"> </w:t>
      </w:r>
      <w:r>
        <w:t xml:space="preserve"> </w:t>
      </w:r>
    </w:p>
    <w:p w14:paraId="2577295C" w14:textId="77777777" w:rsidR="002D26EF" w:rsidRDefault="003B00F0">
      <w:pPr>
        <w:spacing w:after="57" w:line="259" w:lineRule="auto"/>
        <w:ind w:left="721" w:firstLine="0"/>
      </w:pPr>
      <w:r>
        <w:t xml:space="preserve"> </w:t>
      </w:r>
      <w:r>
        <w:rPr>
          <w:rFonts w:ascii="Segoe UI" w:eastAsia="Segoe UI" w:hAnsi="Segoe UI" w:cs="Segoe UI"/>
          <w:sz w:val="18"/>
        </w:rPr>
        <w:t xml:space="preserve"> </w:t>
      </w:r>
      <w:r>
        <w:t xml:space="preserve"> </w:t>
      </w:r>
    </w:p>
    <w:p w14:paraId="677A75E7" w14:textId="77777777" w:rsidR="002D26EF" w:rsidRDefault="003B00F0" w:rsidP="00054028">
      <w:pPr>
        <w:numPr>
          <w:ilvl w:val="0"/>
          <w:numId w:val="21"/>
        </w:numPr>
        <w:spacing w:after="80"/>
        <w:ind w:hanging="360"/>
      </w:pPr>
      <w:r>
        <w:rPr>
          <w:b/>
        </w:rPr>
        <w:t>Clear definition of costs</w:t>
      </w:r>
      <w:r>
        <w:t xml:space="preserve">: The project team will work closely with stakeholders to clearly define and document the costs associated with the project, including labor, materials, equipment, and other expenses.   </w:t>
      </w:r>
    </w:p>
    <w:p w14:paraId="600A03B2" w14:textId="77777777" w:rsidR="002D26EF" w:rsidRDefault="003B00F0" w:rsidP="00054028">
      <w:pPr>
        <w:numPr>
          <w:ilvl w:val="0"/>
          <w:numId w:val="21"/>
        </w:numPr>
        <w:spacing w:after="74"/>
        <w:ind w:hanging="360"/>
      </w:pPr>
      <w:r>
        <w:rPr>
          <w:b/>
        </w:rPr>
        <w:t>Budget development and tracking:</w:t>
      </w:r>
      <w:r>
        <w:t xml:space="preserve"> A detailed project budget will be developed and regularly updated throughout the project, with costs tracked and reported in real time.   </w:t>
      </w:r>
    </w:p>
    <w:p w14:paraId="7B3CA943" w14:textId="77777777" w:rsidR="002D26EF" w:rsidRDefault="003B00F0" w:rsidP="00054028">
      <w:pPr>
        <w:numPr>
          <w:ilvl w:val="0"/>
          <w:numId w:val="21"/>
        </w:numPr>
        <w:spacing w:after="74"/>
        <w:ind w:hanging="360"/>
      </w:pPr>
      <w:r>
        <w:rPr>
          <w:b/>
        </w:rPr>
        <w:t xml:space="preserve">Cost estimates: </w:t>
      </w:r>
      <w:r>
        <w:t xml:space="preserve">The project team will use a variety of cost estimation techniques to ensure that the project budget is accurate and realistic. </w:t>
      </w:r>
      <w:r>
        <w:rPr>
          <w:b/>
        </w:rPr>
        <w:t xml:space="preserve"> </w:t>
      </w:r>
      <w:r>
        <w:t xml:space="preserve"> </w:t>
      </w:r>
    </w:p>
    <w:p w14:paraId="61367B3B" w14:textId="77777777" w:rsidR="002D26EF" w:rsidRDefault="003B00F0" w:rsidP="00054028">
      <w:pPr>
        <w:numPr>
          <w:ilvl w:val="0"/>
          <w:numId w:val="21"/>
        </w:numPr>
        <w:spacing w:after="64"/>
        <w:ind w:hanging="360"/>
      </w:pPr>
      <w:r>
        <w:rPr>
          <w:b/>
        </w:rPr>
        <w:t xml:space="preserve">Cost variance analysis: </w:t>
      </w:r>
      <w:r>
        <w:t xml:space="preserve">The project team will closely monitor costs throughout the project and perform variance analysis to identify and address any cost overruns or savings. </w:t>
      </w:r>
      <w:r>
        <w:rPr>
          <w:b/>
        </w:rPr>
        <w:t xml:space="preserve"> </w:t>
      </w:r>
      <w:r>
        <w:t xml:space="preserve"> </w:t>
      </w:r>
    </w:p>
    <w:p w14:paraId="02226512" w14:textId="77777777" w:rsidR="002D26EF" w:rsidRDefault="003B00F0" w:rsidP="00054028">
      <w:pPr>
        <w:numPr>
          <w:ilvl w:val="0"/>
          <w:numId w:val="21"/>
        </w:numPr>
        <w:spacing w:after="75"/>
        <w:ind w:hanging="360"/>
      </w:pPr>
      <w:r>
        <w:rPr>
          <w:b/>
        </w:rPr>
        <w:t xml:space="preserve">Cost management roles and responsibilities: </w:t>
      </w:r>
      <w:r>
        <w:t xml:space="preserve">Clear roles and responsibilities for cost management will be defined and communicated to all project team members. </w:t>
      </w:r>
      <w:r>
        <w:rPr>
          <w:b/>
        </w:rPr>
        <w:t xml:space="preserve"> </w:t>
      </w:r>
      <w:r>
        <w:t xml:space="preserve"> </w:t>
      </w:r>
    </w:p>
    <w:p w14:paraId="7C8C26D2" w14:textId="77777777" w:rsidR="002D26EF" w:rsidRDefault="003B00F0" w:rsidP="00054028">
      <w:pPr>
        <w:numPr>
          <w:ilvl w:val="0"/>
          <w:numId w:val="21"/>
        </w:numPr>
        <w:spacing w:after="73"/>
        <w:ind w:hanging="360"/>
      </w:pPr>
      <w:r>
        <w:rPr>
          <w:b/>
        </w:rPr>
        <w:t xml:space="preserve">Approval process for changes: </w:t>
      </w:r>
      <w:r>
        <w:t xml:space="preserve">A formal process for approving changes to the project or its budget will be established and implemented. </w:t>
      </w:r>
      <w:r>
        <w:rPr>
          <w:b/>
        </w:rPr>
        <w:t xml:space="preserve"> </w:t>
      </w:r>
      <w:r>
        <w:t xml:space="preserve"> </w:t>
      </w:r>
    </w:p>
    <w:p w14:paraId="27BA4AD7" w14:textId="77777777" w:rsidR="002D26EF" w:rsidRDefault="003B00F0" w:rsidP="00054028">
      <w:pPr>
        <w:numPr>
          <w:ilvl w:val="0"/>
          <w:numId w:val="21"/>
        </w:numPr>
        <w:ind w:hanging="360"/>
      </w:pPr>
      <w:r>
        <w:rPr>
          <w:b/>
        </w:rPr>
        <w:t xml:space="preserve">Reporting and communication: </w:t>
      </w:r>
      <w:r>
        <w:t xml:space="preserve">Regular cost reports will be prepared and shared with stakeholders, including the project sponsor, project team, and management. </w:t>
      </w:r>
      <w:r>
        <w:rPr>
          <w:b/>
        </w:rPr>
        <w:t xml:space="preserve"> </w:t>
      </w:r>
      <w:r>
        <w:t xml:space="preserve"> </w:t>
      </w:r>
    </w:p>
    <w:p w14:paraId="30D5F0F3"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A8961C3" w14:textId="77777777" w:rsidR="002D26EF" w:rsidRDefault="003B00F0">
      <w:pPr>
        <w:ind w:left="731"/>
      </w:pPr>
      <w:r>
        <w:t xml:space="preserve">By following these principles and practices, the project team will be able to effectively manage costs and ensure that the project stays on budget. </w:t>
      </w:r>
      <w:r>
        <w:rPr>
          <w:rFonts w:ascii="Segoe UI" w:eastAsia="Segoe UI" w:hAnsi="Segoe UI" w:cs="Segoe UI"/>
          <w:sz w:val="18"/>
        </w:rPr>
        <w:t xml:space="preserve"> </w:t>
      </w:r>
      <w:r>
        <w:t xml:space="preserve"> </w:t>
      </w:r>
    </w:p>
    <w:p w14:paraId="23783442" w14:textId="77777777" w:rsidR="002D26EF" w:rsidRDefault="003B00F0">
      <w:pPr>
        <w:spacing w:after="0" w:line="259" w:lineRule="auto"/>
        <w:ind w:left="0" w:firstLine="0"/>
      </w:pPr>
      <w:r>
        <w:t xml:space="preserve"> </w:t>
      </w:r>
      <w:r>
        <w:rPr>
          <w:rFonts w:ascii="Segoe UI" w:eastAsia="Segoe UI" w:hAnsi="Segoe UI" w:cs="Segoe UI"/>
          <w:sz w:val="18"/>
        </w:rPr>
        <w:t xml:space="preserve"> </w:t>
      </w:r>
      <w:r>
        <w:t xml:space="preserve"> </w:t>
      </w:r>
    </w:p>
    <w:p w14:paraId="55798737" w14:textId="77777777" w:rsidR="002D26EF" w:rsidRDefault="003B00F0" w:rsidP="008F269A">
      <w:pPr>
        <w:pStyle w:val="Heading4"/>
      </w:pPr>
      <w:bookmarkStart w:id="52" w:name="_Toc136803091"/>
      <w:r>
        <w:rPr>
          <w:color w:val="1F3864"/>
        </w:rPr>
        <w:t>6.3.2.</w:t>
      </w:r>
      <w:r>
        <w:rPr>
          <w:rFonts w:ascii="Arial" w:eastAsia="Arial" w:hAnsi="Arial" w:cs="Arial"/>
          <w:color w:val="1F3864"/>
        </w:rPr>
        <w:t xml:space="preserve"> </w:t>
      </w:r>
      <w:r>
        <w:t>Measuring Project Costs</w:t>
      </w:r>
      <w:bookmarkEnd w:id="52"/>
      <w:r>
        <w:t xml:space="preserve">   </w:t>
      </w:r>
    </w:p>
    <w:p w14:paraId="32452E82"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23160FCA" w14:textId="77777777" w:rsidR="002D26EF" w:rsidRDefault="003B00F0">
      <w:pPr>
        <w:ind w:left="731" w:right="616"/>
      </w:pPr>
      <w:r>
        <w:t xml:space="preserve">The Cost Management Plan for the Dispatch Directory System project will include a detailed approach for measuring project costs using Earned Value Management (EVM). This will involve capturing and reporting on various Earned Value metrics, such as: </w:t>
      </w:r>
      <w:r>
        <w:rPr>
          <w:rFonts w:ascii="Segoe UI" w:eastAsia="Segoe UI" w:hAnsi="Segoe UI" w:cs="Segoe UI"/>
          <w:sz w:val="18"/>
        </w:rPr>
        <w:t xml:space="preserve"> </w:t>
      </w:r>
      <w:r>
        <w:t xml:space="preserve"> </w:t>
      </w:r>
    </w:p>
    <w:p w14:paraId="206874B4" w14:textId="77777777" w:rsidR="002D26EF" w:rsidRDefault="003B00F0">
      <w:pPr>
        <w:spacing w:after="67" w:line="259" w:lineRule="auto"/>
        <w:ind w:left="0" w:firstLine="0"/>
      </w:pPr>
      <w:r>
        <w:t xml:space="preserve"> </w:t>
      </w:r>
      <w:r>
        <w:rPr>
          <w:rFonts w:ascii="Segoe UI" w:eastAsia="Segoe UI" w:hAnsi="Segoe UI" w:cs="Segoe UI"/>
          <w:sz w:val="18"/>
        </w:rPr>
        <w:t xml:space="preserve"> </w:t>
      </w:r>
      <w:r>
        <w:t xml:space="preserve"> </w:t>
      </w:r>
    </w:p>
    <w:p w14:paraId="6251D955" w14:textId="77777777" w:rsidR="002D26EF" w:rsidRDefault="003B00F0" w:rsidP="00054028">
      <w:pPr>
        <w:numPr>
          <w:ilvl w:val="0"/>
          <w:numId w:val="22"/>
        </w:numPr>
        <w:spacing w:after="11" w:line="253" w:lineRule="auto"/>
      </w:pPr>
      <w:r>
        <w:t xml:space="preserve">Budgeted Cost of Work Scheduled (BCWS) or Planned Value (PV) - This measures the budgeted costs of the work that was planned to be completed at a specific point in time.   </w:t>
      </w:r>
    </w:p>
    <w:p w14:paraId="790B77B4" w14:textId="77777777" w:rsidR="002D26EF" w:rsidRDefault="003B00F0">
      <w:pPr>
        <w:spacing w:after="5" w:line="259" w:lineRule="auto"/>
        <w:ind w:left="361" w:firstLine="0"/>
      </w:pPr>
      <w:r>
        <w:t xml:space="preserve"> </w:t>
      </w:r>
      <w:r>
        <w:rPr>
          <w:rFonts w:ascii="Segoe UI" w:eastAsia="Segoe UI" w:hAnsi="Segoe UI" w:cs="Segoe UI"/>
          <w:sz w:val="18"/>
        </w:rPr>
        <w:t xml:space="preserve"> </w:t>
      </w:r>
      <w:r>
        <w:t xml:space="preserve"> </w:t>
      </w:r>
    </w:p>
    <w:p w14:paraId="47FC2ED3" w14:textId="77777777" w:rsidR="002D26EF" w:rsidRDefault="003B00F0">
      <w:pPr>
        <w:spacing w:after="0" w:line="259" w:lineRule="auto"/>
        <w:ind w:left="1441" w:firstLine="0"/>
      </w:pPr>
      <w:r>
        <w:rPr>
          <w:b/>
        </w:rPr>
        <w:t xml:space="preserve"> </w:t>
      </w:r>
      <w:r>
        <w:t xml:space="preserve"> </w:t>
      </w:r>
    </w:p>
    <w:p w14:paraId="309D2700" w14:textId="77777777" w:rsidR="002D26EF" w:rsidRDefault="003B00F0">
      <w:pPr>
        <w:spacing w:after="15" w:line="259" w:lineRule="auto"/>
        <w:ind w:left="1441" w:firstLine="0"/>
      </w:pPr>
      <w:r>
        <w:rPr>
          <w:b/>
        </w:rPr>
        <w:t xml:space="preserve"> </w:t>
      </w:r>
      <w:r>
        <w:t xml:space="preserve"> </w:t>
      </w:r>
    </w:p>
    <w:p w14:paraId="17EDF661" w14:textId="77777777" w:rsidR="002D26EF" w:rsidRDefault="003B00F0">
      <w:pPr>
        <w:tabs>
          <w:tab w:val="center" w:pos="1898"/>
          <w:tab w:val="center" w:pos="9314"/>
        </w:tabs>
        <w:spacing w:after="19" w:line="255" w:lineRule="auto"/>
        <w:ind w:left="0" w:firstLine="0"/>
      </w:pPr>
      <w:r>
        <w:rPr>
          <w:sz w:val="22"/>
        </w:rPr>
        <w:t xml:space="preserve"> </w:t>
      </w:r>
      <w:r>
        <w:rPr>
          <w:sz w:val="22"/>
        </w:rPr>
        <w:tab/>
      </w:r>
      <w:r>
        <w:rPr>
          <w:b/>
        </w:rPr>
        <w:t>Example</w:t>
      </w:r>
      <w:r>
        <w:t xml:space="preserve">:  </w:t>
      </w:r>
      <w:r>
        <w:tab/>
        <w:t xml:space="preserve">   </w:t>
      </w:r>
    </w:p>
    <w:p w14:paraId="1F11B6BD" w14:textId="77777777" w:rsidR="002D26EF" w:rsidRDefault="003B00F0">
      <w:pPr>
        <w:spacing w:after="38" w:line="259" w:lineRule="auto"/>
        <w:ind w:left="1441" w:firstLine="0"/>
      </w:pPr>
      <w:r>
        <w:rPr>
          <w:rFonts w:ascii="Times New Roman" w:eastAsia="Times New Roman" w:hAnsi="Times New Roman" w:cs="Times New Roman"/>
          <w:sz w:val="20"/>
        </w:rPr>
        <w:t xml:space="preserve">  </w:t>
      </w:r>
      <w:r>
        <w:t xml:space="preserve"> </w:t>
      </w:r>
    </w:p>
    <w:p w14:paraId="059C3FCA" w14:textId="77777777" w:rsidR="002D26EF" w:rsidRDefault="003B00F0">
      <w:pPr>
        <w:ind w:left="1451"/>
      </w:pPr>
      <w:r>
        <w:t xml:space="preserve">To calculate the BCWS or Planned Value, we need to multiply the total labor cost of the TESTING WBS by its percentage of completion: </w:t>
      </w:r>
      <w:r>
        <w:rPr>
          <w:rFonts w:ascii="Segoe UI" w:eastAsia="Segoe UI" w:hAnsi="Segoe UI" w:cs="Segoe UI"/>
          <w:sz w:val="18"/>
        </w:rPr>
        <w:t xml:space="preserve"> </w:t>
      </w:r>
      <w:r>
        <w:t xml:space="preserve"> </w:t>
      </w:r>
    </w:p>
    <w:p w14:paraId="5647D4AA"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1CB66503" w14:textId="77777777" w:rsidR="002D26EF" w:rsidRDefault="003B00F0">
      <w:pPr>
        <w:ind w:left="2156" w:right="873"/>
      </w:pPr>
      <w:r>
        <w:t xml:space="preserve">BCWS = Total labor cost of TESTING WBS x Percentage of completion </w:t>
      </w:r>
      <w:r>
        <w:rPr>
          <w:rFonts w:ascii="Segoe UI" w:eastAsia="Segoe UI" w:hAnsi="Segoe UI" w:cs="Segoe UI"/>
          <w:sz w:val="18"/>
        </w:rPr>
        <w:t xml:space="preserve"> </w:t>
      </w:r>
      <w:r>
        <w:t xml:space="preserve"> </w:t>
      </w:r>
    </w:p>
    <w:p w14:paraId="1C4DE31B" w14:textId="77777777" w:rsidR="002D26EF" w:rsidRDefault="003B00F0">
      <w:pPr>
        <w:ind w:left="2892" w:right="873"/>
      </w:pPr>
      <w:r>
        <w:t xml:space="preserve">= (PHP 300,000) x 33.71% </w:t>
      </w:r>
      <w:r>
        <w:rPr>
          <w:rFonts w:ascii="Segoe UI" w:eastAsia="Segoe UI" w:hAnsi="Segoe UI" w:cs="Segoe UI"/>
          <w:sz w:val="18"/>
        </w:rPr>
        <w:t xml:space="preserve"> </w:t>
      </w:r>
      <w:r>
        <w:t xml:space="preserve"> </w:t>
      </w:r>
    </w:p>
    <w:p w14:paraId="730E536E" w14:textId="77777777" w:rsidR="002D26EF" w:rsidRDefault="003B00F0">
      <w:pPr>
        <w:ind w:left="2892" w:right="873"/>
      </w:pPr>
      <w:r>
        <w:t xml:space="preserve">= PHP 101,130 </w:t>
      </w:r>
      <w:r>
        <w:rPr>
          <w:rFonts w:ascii="Segoe UI" w:eastAsia="Segoe UI" w:hAnsi="Segoe UI" w:cs="Segoe UI"/>
          <w:sz w:val="18"/>
        </w:rPr>
        <w:t xml:space="preserve"> </w:t>
      </w:r>
      <w:r>
        <w:t xml:space="preserve"> </w:t>
      </w:r>
    </w:p>
    <w:p w14:paraId="07A38DE3"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2886F8BC" w14:textId="77777777" w:rsidR="002D26EF" w:rsidRDefault="003B00F0">
      <w:pPr>
        <w:ind w:left="1451"/>
      </w:pPr>
      <w:r>
        <w:t xml:space="preserve">Therefore, the Budgeted Cost of Work Scheduled (BCWS) or Planned Value (PV) for the TESTING WBS is </w:t>
      </w:r>
      <w:r>
        <w:rPr>
          <w:b/>
        </w:rPr>
        <w:t>PHP 101,130.</w:t>
      </w:r>
      <w:r>
        <w:t xml:space="preserve"> </w:t>
      </w:r>
      <w:r>
        <w:rPr>
          <w:rFonts w:ascii="Segoe UI" w:eastAsia="Segoe UI" w:hAnsi="Segoe UI" w:cs="Segoe UI"/>
          <w:sz w:val="18"/>
        </w:rPr>
        <w:t xml:space="preserve"> </w:t>
      </w:r>
      <w:r>
        <w:t xml:space="preserve"> </w:t>
      </w:r>
    </w:p>
    <w:p w14:paraId="5D0111C5" w14:textId="77777777" w:rsidR="002D26EF" w:rsidRDefault="003B00F0">
      <w:pPr>
        <w:spacing w:after="99" w:line="259" w:lineRule="auto"/>
        <w:ind w:left="1441" w:firstLine="0"/>
      </w:pPr>
      <w:r>
        <w:rPr>
          <w:rFonts w:ascii="Times New Roman" w:eastAsia="Times New Roman" w:hAnsi="Times New Roman" w:cs="Times New Roman"/>
          <w:sz w:val="20"/>
        </w:rPr>
        <w:t xml:space="preserve"> </w:t>
      </w:r>
      <w:r>
        <w:rPr>
          <w:rFonts w:ascii="Segoe UI" w:eastAsia="Segoe UI" w:hAnsi="Segoe UI" w:cs="Segoe UI"/>
          <w:sz w:val="18"/>
        </w:rPr>
        <w:t xml:space="preserve"> </w:t>
      </w:r>
      <w:r>
        <w:t xml:space="preserve"> </w:t>
      </w:r>
    </w:p>
    <w:p w14:paraId="0D13ABBB" w14:textId="77777777" w:rsidR="002D26EF" w:rsidRDefault="003B00F0" w:rsidP="00054028">
      <w:pPr>
        <w:numPr>
          <w:ilvl w:val="0"/>
          <w:numId w:val="22"/>
        </w:numPr>
      </w:pPr>
      <w:r>
        <w:t xml:space="preserve">Budgeted Cost of Work Performed (BCWP) or Earned Value (EV) - This measures the budgeted costs of the work that has been completed at a specific point in time.   </w:t>
      </w:r>
    </w:p>
    <w:p w14:paraId="46AFCD65" w14:textId="77777777" w:rsidR="002D26EF" w:rsidRDefault="003B00F0">
      <w:pPr>
        <w:spacing w:after="7" w:line="259" w:lineRule="auto"/>
        <w:ind w:left="721" w:firstLine="0"/>
      </w:pPr>
      <w:r>
        <w:t xml:space="preserve"> </w:t>
      </w:r>
      <w:r>
        <w:rPr>
          <w:rFonts w:ascii="Segoe UI" w:eastAsia="Segoe UI" w:hAnsi="Segoe UI" w:cs="Segoe UI"/>
          <w:sz w:val="18"/>
        </w:rPr>
        <w:t xml:space="preserve"> </w:t>
      </w:r>
      <w:r>
        <w:t xml:space="preserve"> </w:t>
      </w:r>
    </w:p>
    <w:p w14:paraId="616778D3" w14:textId="77777777" w:rsidR="002D26EF" w:rsidRDefault="003B00F0">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59932E63"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7E676FD7" w14:textId="77777777" w:rsidR="002D26EF" w:rsidRDefault="003B00F0">
      <w:pPr>
        <w:ind w:left="1451" w:right="620"/>
      </w:pPr>
      <w:r>
        <w:t xml:space="preserve">To calculate the Budgeted Cost of Work Performed (BCWP) or Earned Value (EV), we need to know the percentage of work completed for each task or WBS element. Assuming that the percentage of completion for each of the Testing Phase tasks are as follows: </w:t>
      </w:r>
      <w:r>
        <w:rPr>
          <w:rFonts w:ascii="Segoe UI" w:eastAsia="Segoe UI" w:hAnsi="Segoe UI" w:cs="Segoe UI"/>
          <w:sz w:val="18"/>
        </w:rPr>
        <w:t xml:space="preserve"> </w:t>
      </w:r>
      <w:r>
        <w:t xml:space="preserve"> </w:t>
      </w:r>
    </w:p>
    <w:p w14:paraId="613A902D" w14:textId="77777777" w:rsidR="002D26EF" w:rsidRDefault="003B00F0">
      <w:pPr>
        <w:spacing w:after="6" w:line="259" w:lineRule="auto"/>
        <w:ind w:left="0" w:firstLine="0"/>
      </w:pPr>
      <w:r>
        <w:t xml:space="preserve"> </w:t>
      </w:r>
      <w:r>
        <w:rPr>
          <w:rFonts w:ascii="Segoe UI" w:eastAsia="Segoe UI" w:hAnsi="Segoe UI" w:cs="Segoe UI"/>
          <w:sz w:val="18"/>
        </w:rPr>
        <w:t xml:space="preserve"> </w:t>
      </w:r>
      <w:r>
        <w:t xml:space="preserve"> </w:t>
      </w:r>
    </w:p>
    <w:p w14:paraId="1EB9FEF8" w14:textId="77777777" w:rsidR="002D26EF" w:rsidRDefault="003B00F0">
      <w:pPr>
        <w:ind w:left="2156" w:right="873"/>
      </w:pPr>
      <w:r>
        <w:t xml:space="preserve">Week 26: Testing Phase 1 - 100% </w:t>
      </w:r>
      <w:r>
        <w:rPr>
          <w:rFonts w:ascii="Segoe UI" w:eastAsia="Segoe UI" w:hAnsi="Segoe UI" w:cs="Segoe UI"/>
          <w:sz w:val="18"/>
        </w:rPr>
        <w:t xml:space="preserve"> </w:t>
      </w:r>
      <w:r>
        <w:t xml:space="preserve"> </w:t>
      </w:r>
    </w:p>
    <w:p w14:paraId="607723CB" w14:textId="77777777" w:rsidR="002D26EF" w:rsidRDefault="003B00F0">
      <w:pPr>
        <w:ind w:left="2156" w:right="873"/>
      </w:pPr>
      <w:r>
        <w:t xml:space="preserve">Week 27: Testing Phase 2 - 75% </w:t>
      </w:r>
      <w:r>
        <w:rPr>
          <w:rFonts w:ascii="Segoe UI" w:eastAsia="Segoe UI" w:hAnsi="Segoe UI" w:cs="Segoe UI"/>
          <w:sz w:val="18"/>
        </w:rPr>
        <w:t xml:space="preserve"> </w:t>
      </w:r>
      <w:r>
        <w:t xml:space="preserve"> </w:t>
      </w:r>
    </w:p>
    <w:p w14:paraId="55A50952" w14:textId="77777777" w:rsidR="002D26EF" w:rsidRDefault="003B00F0">
      <w:pPr>
        <w:ind w:left="2156" w:right="873"/>
      </w:pPr>
      <w:r>
        <w:t xml:space="preserve">Week 28: Testing Phase 3 - 50% </w:t>
      </w:r>
      <w:r>
        <w:rPr>
          <w:rFonts w:ascii="Segoe UI" w:eastAsia="Segoe UI" w:hAnsi="Segoe UI" w:cs="Segoe UI"/>
          <w:sz w:val="18"/>
        </w:rPr>
        <w:t xml:space="preserve"> </w:t>
      </w:r>
      <w:r>
        <w:t xml:space="preserve"> </w:t>
      </w:r>
    </w:p>
    <w:p w14:paraId="3763822E" w14:textId="77777777" w:rsidR="002D26EF" w:rsidRDefault="003B00F0">
      <w:pPr>
        <w:ind w:left="2156" w:right="873"/>
      </w:pPr>
      <w:r>
        <w:t xml:space="preserve">Week 29: Testing Phase 4 - 25% </w:t>
      </w:r>
      <w:r>
        <w:rPr>
          <w:rFonts w:ascii="Segoe UI" w:eastAsia="Segoe UI" w:hAnsi="Segoe UI" w:cs="Segoe UI"/>
          <w:sz w:val="18"/>
        </w:rPr>
        <w:t xml:space="preserve"> </w:t>
      </w:r>
      <w:r>
        <w:t xml:space="preserve"> </w:t>
      </w:r>
    </w:p>
    <w:p w14:paraId="7F85EE0E" w14:textId="77777777" w:rsidR="002D26EF" w:rsidRDefault="003B00F0">
      <w:pPr>
        <w:spacing w:after="10" w:line="259" w:lineRule="auto"/>
        <w:ind w:left="0" w:firstLine="0"/>
      </w:pPr>
      <w:r>
        <w:t xml:space="preserve"> </w:t>
      </w:r>
      <w:r>
        <w:rPr>
          <w:rFonts w:ascii="Segoe UI" w:eastAsia="Segoe UI" w:hAnsi="Segoe UI" w:cs="Segoe UI"/>
          <w:sz w:val="18"/>
        </w:rPr>
        <w:t xml:space="preserve"> </w:t>
      </w:r>
      <w:r>
        <w:t xml:space="preserve"> </w:t>
      </w:r>
    </w:p>
    <w:p w14:paraId="500A9D00" w14:textId="77777777" w:rsidR="002D26EF" w:rsidRDefault="003B00F0">
      <w:pPr>
        <w:ind w:left="1451"/>
      </w:pPr>
      <w:r>
        <w:t xml:space="preserve">Then, we can calculate the Budgeted Cost of Work Performed (BCWP) or Earned Value (EV) as follows: </w:t>
      </w:r>
      <w:r>
        <w:rPr>
          <w:rFonts w:ascii="Segoe UI" w:eastAsia="Segoe UI" w:hAnsi="Segoe UI" w:cs="Segoe UI"/>
          <w:sz w:val="18"/>
        </w:rPr>
        <w:t xml:space="preserve"> </w:t>
      </w:r>
      <w:r>
        <w:t xml:space="preserve"> </w:t>
      </w:r>
    </w:p>
    <w:p w14:paraId="4235E40A" w14:textId="77777777" w:rsidR="002D26EF" w:rsidRDefault="003B00F0">
      <w:pPr>
        <w:spacing w:after="0" w:line="259" w:lineRule="auto"/>
        <w:ind w:left="0" w:firstLine="0"/>
      </w:pPr>
      <w:r>
        <w:t xml:space="preserve"> </w:t>
      </w:r>
      <w:r>
        <w:rPr>
          <w:rFonts w:ascii="Segoe UI" w:eastAsia="Segoe UI" w:hAnsi="Segoe UI" w:cs="Segoe UI"/>
          <w:sz w:val="18"/>
        </w:rPr>
        <w:t xml:space="preserve"> </w:t>
      </w:r>
      <w:r>
        <w:t xml:space="preserve"> </w:t>
      </w:r>
    </w:p>
    <w:p w14:paraId="287A21B6" w14:textId="77777777" w:rsidR="002D26EF" w:rsidRDefault="003B00F0">
      <w:pPr>
        <w:ind w:left="2156" w:right="873"/>
      </w:pPr>
      <w:r>
        <w:t xml:space="preserve">EV = BCWS x % of work completed </w:t>
      </w:r>
      <w:r>
        <w:rPr>
          <w:rFonts w:ascii="Segoe UI" w:eastAsia="Segoe UI" w:hAnsi="Segoe UI" w:cs="Segoe UI"/>
          <w:sz w:val="18"/>
        </w:rPr>
        <w:t xml:space="preserve"> </w:t>
      </w:r>
      <w:r>
        <w:t xml:space="preserve"> </w:t>
      </w:r>
    </w:p>
    <w:p w14:paraId="706C00EE" w14:textId="77777777" w:rsidR="002D26EF" w:rsidRDefault="003B00F0">
      <w:pPr>
        <w:spacing w:after="7" w:line="255" w:lineRule="auto"/>
        <w:ind w:left="2141" w:right="213"/>
      </w:pPr>
      <w:r>
        <w:t xml:space="preserve">EV = (₱300,000 x 33.71%) + (₱75,000 x 8.43% x 0.75) + (₱75,000 x 8.43%   x  </w:t>
      </w:r>
    </w:p>
    <w:p w14:paraId="7A6CA50A" w14:textId="77777777" w:rsidR="002D26EF" w:rsidRDefault="003B00F0">
      <w:pPr>
        <w:spacing w:after="7" w:line="255" w:lineRule="auto"/>
        <w:ind w:left="2141" w:right="213"/>
      </w:pPr>
      <w:r>
        <w:t xml:space="preserve">0.50) + (₱75,000 x 8.43% x 0.25) </w:t>
      </w:r>
      <w:r>
        <w:rPr>
          <w:rFonts w:ascii="Segoe UI" w:eastAsia="Segoe UI" w:hAnsi="Segoe UI" w:cs="Segoe UI"/>
          <w:sz w:val="18"/>
        </w:rPr>
        <w:t xml:space="preserve"> </w:t>
      </w:r>
      <w:r>
        <w:t xml:space="preserve"> </w:t>
      </w:r>
    </w:p>
    <w:p w14:paraId="35047721" w14:textId="77777777" w:rsidR="002D26EF" w:rsidRDefault="003B00F0">
      <w:pPr>
        <w:spacing w:after="7" w:line="255" w:lineRule="auto"/>
        <w:ind w:left="2141" w:right="2552"/>
      </w:pPr>
      <w:r>
        <w:t xml:space="preserve">EV = ₱101,130 + ₱4,732.50 + ₱3,155 + ₱1,577.50 </w:t>
      </w:r>
      <w:r>
        <w:rPr>
          <w:rFonts w:ascii="Segoe UI" w:eastAsia="Segoe UI" w:hAnsi="Segoe UI" w:cs="Segoe UI"/>
          <w:sz w:val="18"/>
        </w:rPr>
        <w:t xml:space="preserve"> </w:t>
      </w:r>
      <w:r>
        <w:t xml:space="preserve">EV = ₱110,595 </w:t>
      </w:r>
      <w:r>
        <w:rPr>
          <w:rFonts w:ascii="Segoe UI" w:eastAsia="Segoe UI" w:hAnsi="Segoe UI" w:cs="Segoe UI"/>
          <w:sz w:val="18"/>
        </w:rPr>
        <w:t xml:space="preserve"> </w:t>
      </w:r>
      <w:r>
        <w:t xml:space="preserve"> </w:t>
      </w:r>
    </w:p>
    <w:p w14:paraId="075B08A1"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4A66C195" w14:textId="77777777" w:rsidR="002D26EF" w:rsidRDefault="003B00F0">
      <w:pPr>
        <w:ind w:left="1451"/>
      </w:pPr>
      <w:r>
        <w:t xml:space="preserve">Therefore, the Budgeted Cost of Work Performed (BCWP) or Earned Value (EV) is </w:t>
      </w:r>
      <w:r>
        <w:rPr>
          <w:b/>
        </w:rPr>
        <w:t>₱110,595.</w:t>
      </w:r>
      <w:r>
        <w:t xml:space="preserve"> </w:t>
      </w:r>
      <w:r>
        <w:rPr>
          <w:rFonts w:ascii="Segoe UI" w:eastAsia="Segoe UI" w:hAnsi="Segoe UI" w:cs="Segoe UI"/>
          <w:sz w:val="18"/>
        </w:rPr>
        <w:t xml:space="preserve"> </w:t>
      </w:r>
      <w:r>
        <w:t xml:space="preserve"> </w:t>
      </w:r>
    </w:p>
    <w:p w14:paraId="631D5AB3" w14:textId="77777777" w:rsidR="002D26EF" w:rsidRDefault="003B00F0">
      <w:pPr>
        <w:spacing w:after="67" w:line="259" w:lineRule="auto"/>
        <w:ind w:left="1441" w:firstLine="0"/>
      </w:pPr>
      <w:r>
        <w:t xml:space="preserve"> </w:t>
      </w:r>
      <w:r>
        <w:rPr>
          <w:rFonts w:ascii="Segoe UI" w:eastAsia="Segoe UI" w:hAnsi="Segoe UI" w:cs="Segoe UI"/>
          <w:sz w:val="18"/>
        </w:rPr>
        <w:t xml:space="preserve"> </w:t>
      </w:r>
      <w:r>
        <w:t xml:space="preserve"> </w:t>
      </w:r>
    </w:p>
    <w:p w14:paraId="782D829B" w14:textId="77777777" w:rsidR="002D26EF" w:rsidRDefault="003B00F0">
      <w:pPr>
        <w:ind w:left="1091"/>
      </w:pPr>
      <w:r>
        <w:t>3.</w:t>
      </w:r>
      <w:r>
        <w:rPr>
          <w:rFonts w:ascii="Arial" w:eastAsia="Arial" w:hAnsi="Arial" w:cs="Arial"/>
        </w:rPr>
        <w:t xml:space="preserve"> </w:t>
      </w:r>
      <w:r>
        <w:t xml:space="preserve">Actual Cost of Work Performed (ACWP) or Actual Cost (AC) - This measures the actual costs incurred for the work that has been completed at a specific point in time.   </w:t>
      </w:r>
    </w:p>
    <w:p w14:paraId="04F85EA3" w14:textId="77777777" w:rsidR="002D26EF" w:rsidRDefault="003B00F0">
      <w:pPr>
        <w:spacing w:after="12" w:line="259" w:lineRule="auto"/>
        <w:ind w:left="721" w:firstLine="0"/>
      </w:pPr>
      <w:r>
        <w:t xml:space="preserve"> </w:t>
      </w:r>
      <w:r>
        <w:rPr>
          <w:rFonts w:ascii="Segoe UI" w:eastAsia="Segoe UI" w:hAnsi="Segoe UI" w:cs="Segoe UI"/>
          <w:sz w:val="18"/>
        </w:rPr>
        <w:t xml:space="preserve"> </w:t>
      </w:r>
      <w:r>
        <w:t xml:space="preserve"> </w:t>
      </w:r>
    </w:p>
    <w:p w14:paraId="47533D1A" w14:textId="77777777" w:rsidR="002D26EF" w:rsidRDefault="003B00F0">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5F5BD686"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6141C8D7" w14:textId="77777777" w:rsidR="002D26EF" w:rsidRDefault="003B00F0">
      <w:pPr>
        <w:ind w:left="1451" w:right="873"/>
      </w:pPr>
      <w:r>
        <w:t xml:space="preserve">Assuming that the Actual Cost for the TESTING WBS is PHP 120,000, then: </w:t>
      </w:r>
      <w:r>
        <w:rPr>
          <w:rFonts w:ascii="Segoe UI" w:eastAsia="Segoe UI" w:hAnsi="Segoe UI" w:cs="Segoe UI"/>
          <w:sz w:val="18"/>
        </w:rPr>
        <w:t xml:space="preserve"> </w:t>
      </w:r>
      <w:r>
        <w:t xml:space="preserve"> </w:t>
      </w:r>
    </w:p>
    <w:p w14:paraId="33C2CB1B" w14:textId="77777777" w:rsidR="002D26EF" w:rsidRDefault="003B00F0">
      <w:pPr>
        <w:spacing w:after="6" w:line="259" w:lineRule="auto"/>
        <w:ind w:left="0" w:firstLine="0"/>
      </w:pPr>
      <w:r>
        <w:t xml:space="preserve"> </w:t>
      </w:r>
      <w:r>
        <w:rPr>
          <w:rFonts w:ascii="Segoe UI" w:eastAsia="Segoe UI" w:hAnsi="Segoe UI" w:cs="Segoe UI"/>
          <w:sz w:val="18"/>
        </w:rPr>
        <w:t xml:space="preserve"> </w:t>
      </w:r>
      <w:r>
        <w:t xml:space="preserve"> </w:t>
      </w:r>
    </w:p>
    <w:p w14:paraId="52F68CF8" w14:textId="77777777" w:rsidR="002D26EF" w:rsidRDefault="003B00F0">
      <w:pPr>
        <w:ind w:left="2156" w:right="873"/>
      </w:pPr>
      <w:r>
        <w:t xml:space="preserve">AC = PHP 120,000 </w:t>
      </w:r>
      <w:r>
        <w:rPr>
          <w:rFonts w:ascii="Segoe UI" w:eastAsia="Segoe UI" w:hAnsi="Segoe UI" w:cs="Segoe UI"/>
          <w:sz w:val="18"/>
        </w:rPr>
        <w:t xml:space="preserve"> </w:t>
      </w:r>
      <w:r>
        <w:t xml:space="preserve"> </w:t>
      </w:r>
    </w:p>
    <w:p w14:paraId="578AEED8"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07F9ABC4" w14:textId="77777777" w:rsidR="002D26EF" w:rsidRDefault="003B00F0">
      <w:pPr>
        <w:ind w:left="1451"/>
      </w:pPr>
      <w:r>
        <w:t xml:space="preserve">Therefore, the Actual Cost of Work Performed (ACWP) or Actual Cost (AC) is </w:t>
      </w:r>
      <w:r>
        <w:rPr>
          <w:b/>
        </w:rPr>
        <w:t>PHP 120,000.</w:t>
      </w:r>
      <w:r>
        <w:t xml:space="preserve"> </w:t>
      </w:r>
      <w:r>
        <w:rPr>
          <w:rFonts w:ascii="Segoe UI" w:eastAsia="Segoe UI" w:hAnsi="Segoe UI" w:cs="Segoe UI"/>
          <w:sz w:val="18"/>
        </w:rPr>
        <w:t xml:space="preserve"> </w:t>
      </w:r>
      <w:r>
        <w:t xml:space="preserve"> </w:t>
      </w:r>
    </w:p>
    <w:p w14:paraId="103F22C5"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6125AB9E" w14:textId="77777777" w:rsidR="002D26EF" w:rsidRDefault="003B00F0">
      <w:pPr>
        <w:spacing w:after="64"/>
        <w:ind w:left="721" w:right="73" w:firstLine="0"/>
      </w:pPr>
      <w:r>
        <w:t xml:space="preserve">These metrics will be used to perform cost variance analysis (CV), schedule performance index (SPI), and cost performance index (CPI) to measure the project's cost performance over time. </w:t>
      </w:r>
      <w:r>
        <w:rPr>
          <w:rFonts w:ascii="Segoe UI" w:eastAsia="Segoe UI" w:hAnsi="Segoe UI" w:cs="Segoe UI"/>
          <w:sz w:val="18"/>
        </w:rPr>
        <w:t xml:space="preserve"> </w:t>
      </w:r>
      <w:r>
        <w:t xml:space="preserve"> </w:t>
      </w:r>
    </w:p>
    <w:p w14:paraId="7D35B43F" w14:textId="77777777" w:rsidR="002D26EF" w:rsidRDefault="003B00F0">
      <w:pPr>
        <w:spacing w:after="10" w:line="259" w:lineRule="auto"/>
        <w:ind w:left="721" w:firstLine="0"/>
      </w:pPr>
      <w:r>
        <w:t xml:space="preserve"> </w:t>
      </w:r>
      <w:r>
        <w:rPr>
          <w:rFonts w:ascii="Segoe UI" w:eastAsia="Segoe UI" w:hAnsi="Segoe UI" w:cs="Segoe UI"/>
          <w:sz w:val="18"/>
        </w:rPr>
        <w:t xml:space="preserve"> </w:t>
      </w:r>
      <w:r>
        <w:t xml:space="preserve"> </w:t>
      </w:r>
    </w:p>
    <w:p w14:paraId="1050CBA7" w14:textId="77777777" w:rsidR="002D26EF" w:rsidRDefault="003B00F0">
      <w:pPr>
        <w:ind w:left="731" w:right="613"/>
      </w:pPr>
      <w:r>
        <w:t xml:space="preserve">To assist in capturing these metrics, the project team will use project management software that is capable of tracking and reporting on EVM metrics. This software will also be used to forecast future project costs, and to review cost performance over time, across work packages or schedule activities. </w:t>
      </w:r>
      <w:r>
        <w:rPr>
          <w:rFonts w:ascii="Segoe UI" w:eastAsia="Segoe UI" w:hAnsi="Segoe UI" w:cs="Segoe UI"/>
          <w:sz w:val="18"/>
        </w:rPr>
        <w:t xml:space="preserve"> </w:t>
      </w:r>
      <w:r>
        <w:t xml:space="preserve"> </w:t>
      </w:r>
    </w:p>
    <w:p w14:paraId="06A17567" w14:textId="77777777" w:rsidR="002D26EF" w:rsidRDefault="003B00F0">
      <w:pPr>
        <w:spacing w:after="61" w:line="259" w:lineRule="auto"/>
        <w:ind w:left="1441" w:firstLine="0"/>
      </w:pPr>
      <w:r>
        <w:t xml:space="preserve"> </w:t>
      </w:r>
      <w:r>
        <w:rPr>
          <w:rFonts w:ascii="Segoe UI" w:eastAsia="Segoe UI" w:hAnsi="Segoe UI" w:cs="Segoe UI"/>
          <w:sz w:val="18"/>
        </w:rPr>
        <w:t xml:space="preserve"> </w:t>
      </w:r>
      <w:r>
        <w:t xml:space="preserve"> </w:t>
      </w:r>
    </w:p>
    <w:p w14:paraId="7B219894" w14:textId="77777777" w:rsidR="002D26EF" w:rsidRDefault="003B00F0" w:rsidP="00054028">
      <w:pPr>
        <w:numPr>
          <w:ilvl w:val="0"/>
          <w:numId w:val="23"/>
        </w:numPr>
        <w:ind w:right="607"/>
      </w:pPr>
      <w:r>
        <w:t xml:space="preserve">Cost Variance (CV) measures the difference between the actual cost and the planned cost of the project. It is calculated by subtracting the actual cost from the planned cost. A negative CV indicates that the project is over budget, while a positive CV indicates that the project is under budget.   </w:t>
      </w:r>
    </w:p>
    <w:p w14:paraId="52E74D64" w14:textId="77777777" w:rsidR="002D26EF" w:rsidRDefault="003B00F0">
      <w:pPr>
        <w:spacing w:after="7" w:line="259" w:lineRule="auto"/>
        <w:ind w:left="1441" w:firstLine="0"/>
      </w:pPr>
      <w:r>
        <w:t xml:space="preserve"> </w:t>
      </w:r>
      <w:r>
        <w:rPr>
          <w:rFonts w:ascii="Segoe UI" w:eastAsia="Segoe UI" w:hAnsi="Segoe UI" w:cs="Segoe UI"/>
          <w:sz w:val="18"/>
        </w:rPr>
        <w:t xml:space="preserve"> </w:t>
      </w:r>
      <w:r>
        <w:t xml:space="preserve"> </w:t>
      </w:r>
    </w:p>
    <w:p w14:paraId="0E90D743" w14:textId="77777777" w:rsidR="002D26EF" w:rsidRDefault="003B00F0">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659EE853"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1C43A0D4" w14:textId="77777777" w:rsidR="002D26EF" w:rsidRDefault="003B00F0">
      <w:pPr>
        <w:ind w:left="2156" w:right="617"/>
      </w:pPr>
      <w:r>
        <w:t xml:space="preserve">To compute the Cost Variance (CV), we need to subtract the Actual Cost of Work Performed (ACWP) or Actual Cost (AC) from the Budgeted Cost of Work Performed (BCWP) or Earned Value (EV). </w:t>
      </w:r>
      <w:r>
        <w:rPr>
          <w:rFonts w:ascii="Segoe UI" w:eastAsia="Segoe UI" w:hAnsi="Segoe UI" w:cs="Segoe UI"/>
          <w:sz w:val="18"/>
        </w:rPr>
        <w:t xml:space="preserve"> </w:t>
      </w:r>
      <w:r>
        <w:t xml:space="preserve"> </w:t>
      </w:r>
    </w:p>
    <w:p w14:paraId="697DB556" w14:textId="77777777" w:rsidR="002D26EF" w:rsidRDefault="003B00F0">
      <w:pPr>
        <w:spacing w:after="7" w:line="255" w:lineRule="auto"/>
        <w:ind w:left="2141" w:right="213"/>
      </w:pPr>
      <w:r>
        <w:t xml:space="preserve">From the previous example, the BCWP or EV is ₱110,595, and the ACWP or AC is ₱120,000. </w:t>
      </w:r>
      <w:r>
        <w:rPr>
          <w:rFonts w:ascii="Segoe UI" w:eastAsia="Segoe UI" w:hAnsi="Segoe UI" w:cs="Segoe UI"/>
          <w:sz w:val="18"/>
        </w:rPr>
        <w:t xml:space="preserve"> </w:t>
      </w:r>
      <w:r>
        <w:t xml:space="preserve"> </w:t>
      </w:r>
    </w:p>
    <w:p w14:paraId="16A299A8" w14:textId="77777777" w:rsidR="002D26EF" w:rsidRDefault="003B00F0">
      <w:pPr>
        <w:spacing w:after="7" w:line="259" w:lineRule="auto"/>
        <w:ind w:left="1441" w:firstLine="0"/>
      </w:pPr>
      <w:r>
        <w:t xml:space="preserve"> </w:t>
      </w:r>
      <w:r>
        <w:rPr>
          <w:rFonts w:ascii="Segoe UI" w:eastAsia="Segoe UI" w:hAnsi="Segoe UI" w:cs="Segoe UI"/>
          <w:sz w:val="18"/>
        </w:rPr>
        <w:t xml:space="preserve"> </w:t>
      </w:r>
      <w:r>
        <w:t xml:space="preserve"> </w:t>
      </w:r>
    </w:p>
    <w:p w14:paraId="76ED8DB5" w14:textId="77777777" w:rsidR="002D26EF" w:rsidRDefault="003B00F0">
      <w:pPr>
        <w:ind w:left="2892" w:right="873"/>
      </w:pPr>
      <w:r>
        <w:t xml:space="preserve">CV = EV - AC </w:t>
      </w:r>
      <w:r>
        <w:rPr>
          <w:rFonts w:ascii="Segoe UI" w:eastAsia="Segoe UI" w:hAnsi="Segoe UI" w:cs="Segoe UI"/>
          <w:sz w:val="18"/>
        </w:rPr>
        <w:t xml:space="preserve"> </w:t>
      </w:r>
      <w:r>
        <w:t xml:space="preserve"> </w:t>
      </w:r>
    </w:p>
    <w:p w14:paraId="12624421" w14:textId="77777777" w:rsidR="002D26EF" w:rsidRDefault="003B00F0">
      <w:pPr>
        <w:spacing w:after="7" w:line="255" w:lineRule="auto"/>
        <w:ind w:left="2892" w:right="213"/>
      </w:pPr>
      <w:r>
        <w:t xml:space="preserve">CV = ₱110,595 - ₱120,000 </w:t>
      </w:r>
      <w:r>
        <w:rPr>
          <w:rFonts w:ascii="Segoe UI" w:eastAsia="Segoe UI" w:hAnsi="Segoe UI" w:cs="Segoe UI"/>
          <w:sz w:val="18"/>
        </w:rPr>
        <w:t xml:space="preserve"> </w:t>
      </w:r>
      <w:r>
        <w:t xml:space="preserve"> </w:t>
      </w:r>
    </w:p>
    <w:p w14:paraId="5EDC64B4" w14:textId="77777777" w:rsidR="002D26EF" w:rsidRDefault="003B00F0">
      <w:pPr>
        <w:spacing w:after="7" w:line="255" w:lineRule="auto"/>
        <w:ind w:left="2892" w:right="213"/>
      </w:pPr>
      <w:r>
        <w:t xml:space="preserve">CV = -₱9,405 </w:t>
      </w:r>
      <w:r>
        <w:rPr>
          <w:rFonts w:ascii="Segoe UI" w:eastAsia="Segoe UI" w:hAnsi="Segoe UI" w:cs="Segoe UI"/>
          <w:sz w:val="18"/>
        </w:rPr>
        <w:t xml:space="preserve"> </w:t>
      </w:r>
      <w:r>
        <w:t xml:space="preserve"> </w:t>
      </w:r>
    </w:p>
    <w:p w14:paraId="48102881"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2EEEB1E9" w14:textId="77777777" w:rsidR="002D26EF" w:rsidRDefault="003B00F0">
      <w:pPr>
        <w:spacing w:after="42" w:line="255" w:lineRule="auto"/>
        <w:ind w:left="2171"/>
      </w:pPr>
      <w:r>
        <w:rPr>
          <w:b/>
        </w:rPr>
        <w:t>Therefore, the Cost Variance (CV) for the Testing WBS is -₱9,405. A negative CV means that the project is over budget.</w:t>
      </w:r>
      <w:r>
        <w:t xml:space="preserve"> </w:t>
      </w:r>
      <w:r>
        <w:rPr>
          <w:sz w:val="20"/>
        </w:rPr>
        <w:t xml:space="preserve"> </w:t>
      </w:r>
      <w:r>
        <w:t xml:space="preserve"> </w:t>
      </w:r>
      <w:r>
        <w:rPr>
          <w:rFonts w:ascii="Segoe UI" w:eastAsia="Segoe UI" w:hAnsi="Segoe UI" w:cs="Segoe UI"/>
          <w:sz w:val="18"/>
        </w:rPr>
        <w:t xml:space="preserve"> </w:t>
      </w:r>
      <w:r>
        <w:t xml:space="preserve"> </w:t>
      </w:r>
    </w:p>
    <w:p w14:paraId="162BF158" w14:textId="77777777" w:rsidR="002D26EF" w:rsidRDefault="003B00F0" w:rsidP="00054028">
      <w:pPr>
        <w:numPr>
          <w:ilvl w:val="0"/>
          <w:numId w:val="23"/>
        </w:numPr>
        <w:ind w:right="607"/>
      </w:pPr>
      <w:r>
        <w:t xml:space="preserve">The Schedule Performance Index (SPI) measures the project's schedule performance by comparing the planned schedule to the actual schedule. This index is calculated as the ratio of the BCWP to the BCWS. It is calculated by dividing the earned value by the planned value. A value of 1 indicates that the project is on schedule, while a value less than 1 indicates that the project is behind schedule, and a value greater than 1 indicates that the project is ahead of schedule.   </w:t>
      </w:r>
    </w:p>
    <w:p w14:paraId="2ED66B33" w14:textId="77777777" w:rsidR="002D26EF" w:rsidRDefault="003B00F0">
      <w:pPr>
        <w:spacing w:after="7" w:line="259" w:lineRule="auto"/>
        <w:ind w:left="1441" w:firstLine="0"/>
      </w:pPr>
      <w:r>
        <w:t xml:space="preserve"> </w:t>
      </w:r>
      <w:r>
        <w:rPr>
          <w:rFonts w:ascii="Segoe UI" w:eastAsia="Segoe UI" w:hAnsi="Segoe UI" w:cs="Segoe UI"/>
          <w:sz w:val="18"/>
        </w:rPr>
        <w:t xml:space="preserve"> </w:t>
      </w:r>
      <w:r>
        <w:t xml:space="preserve"> </w:t>
      </w:r>
    </w:p>
    <w:p w14:paraId="72DB6023" w14:textId="77777777" w:rsidR="002D26EF" w:rsidRDefault="003B00F0">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65040C09"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674E8FB5" w14:textId="77777777" w:rsidR="002D26EF" w:rsidRDefault="003B00F0">
      <w:pPr>
        <w:ind w:left="2156" w:right="873"/>
      </w:pPr>
      <w:r>
        <w:t xml:space="preserve">From the previous computations, we have: </w:t>
      </w:r>
      <w:r>
        <w:rPr>
          <w:rFonts w:ascii="Segoe UI" w:eastAsia="Segoe UI" w:hAnsi="Segoe UI" w:cs="Segoe UI"/>
          <w:sz w:val="18"/>
        </w:rPr>
        <w:t xml:space="preserve"> </w:t>
      </w:r>
      <w:r>
        <w:t xml:space="preserve"> </w:t>
      </w:r>
    </w:p>
    <w:p w14:paraId="4BEBF5CF"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3641E4FC" w14:textId="77777777" w:rsidR="002D26EF" w:rsidRDefault="003B00F0">
      <w:pPr>
        <w:spacing w:after="7" w:line="255" w:lineRule="auto"/>
        <w:ind w:left="2141" w:right="213"/>
      </w:pPr>
      <w:r>
        <w:t xml:space="preserve">Earned Value (EV) = ₱110,595 </w:t>
      </w:r>
      <w:r>
        <w:rPr>
          <w:rFonts w:ascii="Segoe UI" w:eastAsia="Segoe UI" w:hAnsi="Segoe UI" w:cs="Segoe UI"/>
          <w:sz w:val="18"/>
        </w:rPr>
        <w:t xml:space="preserve"> </w:t>
      </w:r>
      <w:r>
        <w:t xml:space="preserve"> </w:t>
      </w:r>
    </w:p>
    <w:p w14:paraId="18FA68C6" w14:textId="77777777" w:rsidR="002D26EF" w:rsidRDefault="003B00F0">
      <w:pPr>
        <w:spacing w:after="7" w:line="255" w:lineRule="auto"/>
        <w:ind w:left="2141" w:right="213"/>
      </w:pPr>
      <w:r>
        <w:t xml:space="preserve">Planned Value (PV) = ₱101,130 </w:t>
      </w:r>
      <w:r>
        <w:rPr>
          <w:rFonts w:ascii="Segoe UI" w:eastAsia="Segoe UI" w:hAnsi="Segoe UI" w:cs="Segoe UI"/>
          <w:sz w:val="18"/>
        </w:rPr>
        <w:t xml:space="preserve"> </w:t>
      </w:r>
      <w:r>
        <w:t xml:space="preserve"> </w:t>
      </w:r>
    </w:p>
    <w:p w14:paraId="59922382" w14:textId="77777777" w:rsidR="002D26EF" w:rsidRDefault="003B00F0">
      <w:pPr>
        <w:ind w:left="2156" w:right="873"/>
      </w:pPr>
      <w:r>
        <w:t xml:space="preserve">Plugging these values into the formula, we get: </w:t>
      </w:r>
      <w:r>
        <w:rPr>
          <w:rFonts w:ascii="Segoe UI" w:eastAsia="Segoe UI" w:hAnsi="Segoe UI" w:cs="Segoe UI"/>
          <w:sz w:val="18"/>
        </w:rPr>
        <w:t xml:space="preserve"> </w:t>
      </w:r>
      <w:r>
        <w:t xml:space="preserve"> </w:t>
      </w:r>
    </w:p>
    <w:p w14:paraId="5669192D" w14:textId="77777777" w:rsidR="002D26EF" w:rsidRDefault="003B00F0">
      <w:pPr>
        <w:spacing w:after="6" w:line="259" w:lineRule="auto"/>
        <w:ind w:left="1441" w:firstLine="0"/>
      </w:pPr>
      <w:r>
        <w:t xml:space="preserve"> </w:t>
      </w:r>
      <w:r>
        <w:rPr>
          <w:rFonts w:ascii="Segoe UI" w:eastAsia="Segoe UI" w:hAnsi="Segoe UI" w:cs="Segoe UI"/>
          <w:sz w:val="18"/>
        </w:rPr>
        <w:t xml:space="preserve"> </w:t>
      </w:r>
      <w:r>
        <w:t xml:space="preserve"> </w:t>
      </w:r>
    </w:p>
    <w:p w14:paraId="18F7C338" w14:textId="77777777" w:rsidR="002D26EF" w:rsidRDefault="003B00F0">
      <w:pPr>
        <w:ind w:left="2892" w:right="873"/>
      </w:pPr>
      <w:r>
        <w:t xml:space="preserve">SPI = EV / PV </w:t>
      </w:r>
      <w:r>
        <w:rPr>
          <w:rFonts w:ascii="Segoe UI" w:eastAsia="Segoe UI" w:hAnsi="Segoe UI" w:cs="Segoe UI"/>
          <w:sz w:val="18"/>
        </w:rPr>
        <w:t xml:space="preserve"> </w:t>
      </w:r>
      <w:r>
        <w:t xml:space="preserve"> </w:t>
      </w:r>
    </w:p>
    <w:p w14:paraId="7408F616" w14:textId="77777777" w:rsidR="002D26EF" w:rsidRDefault="003B00F0">
      <w:pPr>
        <w:spacing w:after="7" w:line="255" w:lineRule="auto"/>
        <w:ind w:left="2892" w:right="213"/>
      </w:pPr>
      <w:r>
        <w:t xml:space="preserve">SPI = ₱110,595 / ₱101,130 </w:t>
      </w:r>
      <w:r>
        <w:rPr>
          <w:rFonts w:ascii="Segoe UI" w:eastAsia="Segoe UI" w:hAnsi="Segoe UI" w:cs="Segoe UI"/>
          <w:sz w:val="18"/>
        </w:rPr>
        <w:t xml:space="preserve"> </w:t>
      </w:r>
      <w:r>
        <w:t xml:space="preserve"> </w:t>
      </w:r>
    </w:p>
    <w:p w14:paraId="16D5936B" w14:textId="77777777" w:rsidR="002D26EF" w:rsidRDefault="003B00F0">
      <w:pPr>
        <w:ind w:left="2892" w:right="873"/>
      </w:pPr>
      <w:r>
        <w:t xml:space="preserve">SPI = 1.093 </w:t>
      </w:r>
      <w:r>
        <w:rPr>
          <w:rFonts w:ascii="Segoe UI" w:eastAsia="Segoe UI" w:hAnsi="Segoe UI" w:cs="Segoe UI"/>
          <w:sz w:val="18"/>
        </w:rPr>
        <w:t xml:space="preserve"> </w:t>
      </w:r>
      <w:r>
        <w:t xml:space="preserve"> </w:t>
      </w:r>
    </w:p>
    <w:p w14:paraId="1A85393A"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03F1393F" w14:textId="77777777" w:rsidR="002D26EF" w:rsidRDefault="003B00F0">
      <w:pPr>
        <w:spacing w:after="19" w:line="255" w:lineRule="auto"/>
        <w:ind w:left="2171"/>
      </w:pPr>
      <w:r>
        <w:t xml:space="preserve">Therefore, the </w:t>
      </w:r>
      <w:r>
        <w:rPr>
          <w:b/>
        </w:rPr>
        <w:t>Schedule Performance Index (SPI) is 1.093. This indicates that the project is ahead of schedule, as the SPI is greater than 1.</w:t>
      </w:r>
      <w:r>
        <w:t xml:space="preserve"> </w:t>
      </w:r>
      <w:r>
        <w:rPr>
          <w:rFonts w:ascii="Segoe UI" w:eastAsia="Segoe UI" w:hAnsi="Segoe UI" w:cs="Segoe UI"/>
          <w:sz w:val="18"/>
        </w:rPr>
        <w:t xml:space="preserve"> </w:t>
      </w:r>
      <w:r>
        <w:t xml:space="preserve"> </w:t>
      </w:r>
    </w:p>
    <w:p w14:paraId="582DCAD3" w14:textId="77777777" w:rsidR="002D26EF" w:rsidRDefault="003B00F0">
      <w:pPr>
        <w:spacing w:after="67" w:line="259" w:lineRule="auto"/>
        <w:ind w:left="2161" w:firstLine="0"/>
      </w:pPr>
      <w:r>
        <w:t xml:space="preserve"> </w:t>
      </w:r>
      <w:r>
        <w:rPr>
          <w:rFonts w:ascii="Segoe UI" w:eastAsia="Segoe UI" w:hAnsi="Segoe UI" w:cs="Segoe UI"/>
          <w:sz w:val="18"/>
        </w:rPr>
        <w:t xml:space="preserve"> </w:t>
      </w:r>
      <w:r>
        <w:t xml:space="preserve"> </w:t>
      </w:r>
    </w:p>
    <w:p w14:paraId="6FCAEF8B" w14:textId="77777777" w:rsidR="002D26EF" w:rsidRDefault="003B00F0" w:rsidP="00054028">
      <w:pPr>
        <w:numPr>
          <w:ilvl w:val="0"/>
          <w:numId w:val="23"/>
        </w:numPr>
        <w:ind w:right="607"/>
      </w:pPr>
      <w:r>
        <w:t xml:space="preserve">The Cost Performance Index (CPI) measures the project's cost performance by comparing the actual cost to the planned cost. This index is calculated as the ratio of the BCWP to the ACWP. It is calculated by dividing the value earned by the actual cost. A value of 1 indicates that the project is on budget, while a value less than 1 indicates that the project is over budget, and a value greater than 1 indicates that the project is under budget.   </w:t>
      </w:r>
    </w:p>
    <w:p w14:paraId="5754A11B" w14:textId="77777777" w:rsidR="002D26EF" w:rsidRDefault="003B00F0">
      <w:pPr>
        <w:spacing w:after="7" w:line="259" w:lineRule="auto"/>
        <w:ind w:left="1441" w:firstLine="0"/>
      </w:pPr>
      <w:r>
        <w:t xml:space="preserve"> </w:t>
      </w:r>
      <w:r>
        <w:rPr>
          <w:rFonts w:ascii="Segoe UI" w:eastAsia="Segoe UI" w:hAnsi="Segoe UI" w:cs="Segoe UI"/>
          <w:sz w:val="18"/>
        </w:rPr>
        <w:t xml:space="preserve"> </w:t>
      </w:r>
      <w:r>
        <w:t xml:space="preserve"> </w:t>
      </w:r>
    </w:p>
    <w:p w14:paraId="64B55B27" w14:textId="77777777" w:rsidR="002D26EF" w:rsidRDefault="003B00F0">
      <w:pPr>
        <w:ind w:left="2156" w:right="873"/>
      </w:pPr>
      <w:r>
        <w:t xml:space="preserve">Example: </w:t>
      </w:r>
      <w:r>
        <w:rPr>
          <w:rFonts w:ascii="Segoe UI" w:eastAsia="Segoe UI" w:hAnsi="Segoe UI" w:cs="Segoe UI"/>
          <w:sz w:val="18"/>
        </w:rPr>
        <w:t xml:space="preserve"> </w:t>
      </w:r>
      <w:r>
        <w:t xml:space="preserve"> </w:t>
      </w:r>
    </w:p>
    <w:p w14:paraId="1C76D8E9" w14:textId="77777777" w:rsidR="002D26EF" w:rsidRDefault="003B00F0">
      <w:pPr>
        <w:ind w:left="2156"/>
      </w:pPr>
      <w:r>
        <w:t xml:space="preserve">To calculate the Cost Performance Index (CPI), we need to use the following formula: </w:t>
      </w:r>
      <w:r>
        <w:rPr>
          <w:rFonts w:ascii="Segoe UI" w:eastAsia="Segoe UI" w:hAnsi="Segoe UI" w:cs="Segoe UI"/>
          <w:sz w:val="18"/>
        </w:rPr>
        <w:t xml:space="preserve"> </w:t>
      </w:r>
      <w:r>
        <w:t xml:space="preserve"> </w:t>
      </w:r>
    </w:p>
    <w:p w14:paraId="166C3225" w14:textId="77777777" w:rsidR="002D26EF" w:rsidRDefault="003B00F0">
      <w:pPr>
        <w:spacing w:after="7" w:line="259" w:lineRule="auto"/>
        <w:ind w:left="1441" w:firstLine="0"/>
      </w:pPr>
      <w:r>
        <w:t xml:space="preserve"> </w:t>
      </w:r>
      <w:r>
        <w:rPr>
          <w:rFonts w:ascii="Segoe UI" w:eastAsia="Segoe UI" w:hAnsi="Segoe UI" w:cs="Segoe UI"/>
          <w:sz w:val="18"/>
        </w:rPr>
        <w:t xml:space="preserve"> </w:t>
      </w:r>
      <w:r>
        <w:t xml:space="preserve"> </w:t>
      </w:r>
    </w:p>
    <w:p w14:paraId="4FCC8491" w14:textId="77777777" w:rsidR="002D26EF" w:rsidRDefault="003B00F0">
      <w:pPr>
        <w:ind w:left="2892" w:right="873"/>
      </w:pPr>
      <w:r>
        <w:t xml:space="preserve">CPI = EV / AC </w:t>
      </w:r>
      <w:r>
        <w:rPr>
          <w:rFonts w:ascii="Segoe UI" w:eastAsia="Segoe UI" w:hAnsi="Segoe UI" w:cs="Segoe UI"/>
          <w:sz w:val="18"/>
        </w:rPr>
        <w:t xml:space="preserve"> </w:t>
      </w:r>
      <w:r>
        <w:t xml:space="preserve">where: </w:t>
      </w:r>
      <w:r>
        <w:rPr>
          <w:rFonts w:ascii="Segoe UI" w:eastAsia="Segoe UI" w:hAnsi="Segoe UI" w:cs="Segoe UI"/>
          <w:sz w:val="18"/>
        </w:rPr>
        <w:t xml:space="preserve"> </w:t>
      </w:r>
      <w:r>
        <w:t xml:space="preserve"> </w:t>
      </w:r>
    </w:p>
    <w:p w14:paraId="74068152" w14:textId="77777777" w:rsidR="002D26EF" w:rsidRDefault="003B00F0">
      <w:pPr>
        <w:ind w:left="2892" w:right="873"/>
      </w:pPr>
      <w:r>
        <w:t xml:space="preserve">EV = Earned Value (BCWP) </w:t>
      </w:r>
      <w:r>
        <w:rPr>
          <w:rFonts w:ascii="Segoe UI" w:eastAsia="Segoe UI" w:hAnsi="Segoe UI" w:cs="Segoe UI"/>
          <w:sz w:val="18"/>
        </w:rPr>
        <w:t xml:space="preserve"> </w:t>
      </w:r>
      <w:r>
        <w:t xml:space="preserve"> </w:t>
      </w:r>
    </w:p>
    <w:p w14:paraId="389C0E0B" w14:textId="77777777" w:rsidR="002D26EF" w:rsidRDefault="003B00F0">
      <w:pPr>
        <w:ind w:left="2892" w:right="873"/>
      </w:pPr>
      <w:r>
        <w:t xml:space="preserve">AC = Actual Cost (ACWP) </w:t>
      </w:r>
      <w:r>
        <w:rPr>
          <w:rFonts w:ascii="Segoe UI" w:eastAsia="Segoe UI" w:hAnsi="Segoe UI" w:cs="Segoe UI"/>
          <w:sz w:val="18"/>
        </w:rPr>
        <w:t xml:space="preserve"> </w:t>
      </w:r>
      <w:r>
        <w:t xml:space="preserve"> </w:t>
      </w:r>
    </w:p>
    <w:p w14:paraId="55D37B29"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2D28B275" w14:textId="77777777" w:rsidR="002D26EF" w:rsidRDefault="003B00F0">
      <w:pPr>
        <w:ind w:left="2156" w:right="873"/>
      </w:pPr>
      <w:r>
        <w:t xml:space="preserve">From the previous computations, we have: </w:t>
      </w:r>
      <w:r>
        <w:rPr>
          <w:rFonts w:ascii="Segoe UI" w:eastAsia="Segoe UI" w:hAnsi="Segoe UI" w:cs="Segoe UI"/>
          <w:sz w:val="18"/>
        </w:rPr>
        <w:t xml:space="preserve"> </w:t>
      </w:r>
      <w:r>
        <w:t xml:space="preserve"> </w:t>
      </w:r>
    </w:p>
    <w:p w14:paraId="0D52EED3" w14:textId="77777777" w:rsidR="002D26EF" w:rsidRDefault="003B00F0">
      <w:pPr>
        <w:spacing w:after="7" w:line="255" w:lineRule="auto"/>
        <w:ind w:left="2141" w:right="213"/>
      </w:pPr>
      <w:r>
        <w:t xml:space="preserve">EV = ₱110,595 </w:t>
      </w:r>
      <w:r>
        <w:rPr>
          <w:rFonts w:ascii="Segoe UI" w:eastAsia="Segoe UI" w:hAnsi="Segoe UI" w:cs="Segoe UI"/>
          <w:sz w:val="18"/>
        </w:rPr>
        <w:t xml:space="preserve"> </w:t>
      </w:r>
      <w:r>
        <w:t xml:space="preserve"> </w:t>
      </w:r>
    </w:p>
    <w:p w14:paraId="41A0D098" w14:textId="77777777" w:rsidR="002D26EF" w:rsidRDefault="003B00F0">
      <w:pPr>
        <w:spacing w:after="7" w:line="255" w:lineRule="auto"/>
        <w:ind w:left="2141" w:right="213"/>
      </w:pPr>
      <w:r>
        <w:t xml:space="preserve">AC = ₱120,000 </w:t>
      </w:r>
      <w:r>
        <w:rPr>
          <w:rFonts w:ascii="Segoe UI" w:eastAsia="Segoe UI" w:hAnsi="Segoe UI" w:cs="Segoe UI"/>
          <w:sz w:val="18"/>
        </w:rPr>
        <w:t xml:space="preserve"> </w:t>
      </w:r>
      <w:r>
        <w:t xml:space="preserve"> </w:t>
      </w:r>
    </w:p>
    <w:p w14:paraId="516F3D0C" w14:textId="77777777" w:rsidR="002D26EF" w:rsidRDefault="003B00F0">
      <w:pPr>
        <w:spacing w:after="6" w:line="259" w:lineRule="auto"/>
        <w:ind w:left="1441" w:firstLine="0"/>
      </w:pPr>
      <w:r>
        <w:t xml:space="preserve"> </w:t>
      </w:r>
      <w:r>
        <w:rPr>
          <w:rFonts w:ascii="Segoe UI" w:eastAsia="Segoe UI" w:hAnsi="Segoe UI" w:cs="Segoe UI"/>
          <w:sz w:val="18"/>
        </w:rPr>
        <w:t xml:space="preserve"> </w:t>
      </w:r>
      <w:r>
        <w:t xml:space="preserve"> </w:t>
      </w:r>
    </w:p>
    <w:p w14:paraId="3385C96E" w14:textId="77777777" w:rsidR="002D26EF" w:rsidRDefault="003B00F0">
      <w:pPr>
        <w:ind w:left="2892" w:right="873"/>
      </w:pPr>
      <w:r>
        <w:t xml:space="preserve">CPI = EV / AC </w:t>
      </w:r>
      <w:r>
        <w:rPr>
          <w:rFonts w:ascii="Segoe UI" w:eastAsia="Segoe UI" w:hAnsi="Segoe UI" w:cs="Segoe UI"/>
          <w:sz w:val="18"/>
        </w:rPr>
        <w:t xml:space="preserve"> </w:t>
      </w:r>
      <w:r>
        <w:t xml:space="preserve"> </w:t>
      </w:r>
    </w:p>
    <w:p w14:paraId="2E8D5329" w14:textId="77777777" w:rsidR="002D26EF" w:rsidRDefault="003B00F0">
      <w:pPr>
        <w:spacing w:after="7" w:line="255" w:lineRule="auto"/>
        <w:ind w:left="2892" w:right="213"/>
      </w:pPr>
      <w:r>
        <w:t xml:space="preserve">CPI = ₱110,595 / ₱120,000 </w:t>
      </w:r>
      <w:r>
        <w:rPr>
          <w:rFonts w:ascii="Segoe UI" w:eastAsia="Segoe UI" w:hAnsi="Segoe UI" w:cs="Segoe UI"/>
          <w:sz w:val="18"/>
        </w:rPr>
        <w:t xml:space="preserve"> </w:t>
      </w:r>
      <w:r>
        <w:t xml:space="preserve"> </w:t>
      </w:r>
    </w:p>
    <w:p w14:paraId="7EBC0955" w14:textId="77777777" w:rsidR="002D26EF" w:rsidRDefault="003B00F0">
      <w:pPr>
        <w:ind w:left="2892" w:right="873"/>
      </w:pPr>
      <w:r>
        <w:t xml:space="preserve">CPI = 0.9216 </w:t>
      </w:r>
      <w:r>
        <w:rPr>
          <w:rFonts w:ascii="Segoe UI" w:eastAsia="Segoe UI" w:hAnsi="Segoe UI" w:cs="Segoe UI"/>
          <w:sz w:val="18"/>
        </w:rPr>
        <w:t xml:space="preserve"> </w:t>
      </w:r>
      <w:r>
        <w:t xml:space="preserve"> </w:t>
      </w:r>
    </w:p>
    <w:p w14:paraId="0EBEFFFD"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506F34FF" w14:textId="77777777" w:rsidR="002D26EF" w:rsidRDefault="003B00F0">
      <w:pPr>
        <w:spacing w:after="19" w:line="255" w:lineRule="auto"/>
        <w:ind w:left="701" w:right="608"/>
      </w:pPr>
      <w:r>
        <w:t xml:space="preserve">Therefore, the </w:t>
      </w:r>
      <w:r>
        <w:rPr>
          <w:b/>
        </w:rPr>
        <w:t>Cost Performance Index (CPI) is 0.9216.</w:t>
      </w:r>
      <w:r>
        <w:t xml:space="preserve"> This means that for every one peso spent, the project has earned only 0.92 pesos of value. </w:t>
      </w:r>
      <w:r>
        <w:rPr>
          <w:b/>
        </w:rPr>
        <w:t>This indicates that the project is behind budget and may need to take corrective actions to bring the costs in line with the planned budget.</w:t>
      </w:r>
      <w:r>
        <w:t xml:space="preserve">  </w:t>
      </w:r>
      <w:r>
        <w:rPr>
          <w:rFonts w:ascii="Segoe UI" w:eastAsia="Segoe UI" w:hAnsi="Segoe UI" w:cs="Segoe UI"/>
          <w:sz w:val="18"/>
        </w:rPr>
        <w:t xml:space="preserve"> </w:t>
      </w:r>
      <w:r>
        <w:t xml:space="preserve"> </w:t>
      </w:r>
    </w:p>
    <w:p w14:paraId="5550FB4B" w14:textId="77777777" w:rsidR="002D26EF" w:rsidRDefault="003B00F0">
      <w:pPr>
        <w:spacing w:after="10" w:line="259" w:lineRule="auto"/>
        <w:ind w:left="2161" w:firstLine="0"/>
      </w:pPr>
      <w:r>
        <w:t xml:space="preserve"> </w:t>
      </w:r>
      <w:r>
        <w:rPr>
          <w:rFonts w:ascii="Segoe UI" w:eastAsia="Segoe UI" w:hAnsi="Segoe UI" w:cs="Segoe UI"/>
          <w:sz w:val="18"/>
        </w:rPr>
        <w:t xml:space="preserve"> </w:t>
      </w:r>
      <w:r>
        <w:t xml:space="preserve"> </w:t>
      </w:r>
    </w:p>
    <w:p w14:paraId="1EC5523A" w14:textId="77777777" w:rsidR="002D26EF" w:rsidRDefault="003B00F0">
      <w:pPr>
        <w:ind w:left="731" w:right="610"/>
      </w:pPr>
      <w:r>
        <w:t xml:space="preserve">In summary, the Cost Management Plan will ensure that the project costs are effectively managed and controlled throughout the project’s lifecycle by using Earned Value Management metrics, schedule performance index, and cost performance index. These metrics will help the team to identify the areas where the project is underperforming and take corrective actions to bring the project back on track. </w:t>
      </w:r>
      <w:r>
        <w:rPr>
          <w:rFonts w:ascii="Segoe UI" w:eastAsia="Segoe UI" w:hAnsi="Segoe UI" w:cs="Segoe UI"/>
          <w:sz w:val="18"/>
        </w:rPr>
        <w:t xml:space="preserve"> </w:t>
      </w:r>
      <w:r>
        <w:t xml:space="preserve"> </w:t>
      </w:r>
    </w:p>
    <w:p w14:paraId="12F036B7" w14:textId="77777777" w:rsidR="002D26EF" w:rsidRDefault="003B00F0">
      <w:pPr>
        <w:spacing w:after="41" w:line="259" w:lineRule="auto"/>
        <w:ind w:left="721" w:firstLine="0"/>
      </w:pPr>
      <w:r>
        <w:t xml:space="preserve"> </w:t>
      </w:r>
      <w:r>
        <w:rPr>
          <w:rFonts w:ascii="Segoe UI" w:eastAsia="Segoe UI" w:hAnsi="Segoe UI" w:cs="Segoe UI"/>
          <w:sz w:val="18"/>
        </w:rPr>
        <w:t xml:space="preserve"> </w:t>
      </w:r>
      <w:r>
        <w:t xml:space="preserve"> </w:t>
      </w:r>
    </w:p>
    <w:p w14:paraId="246FD470" w14:textId="77777777" w:rsidR="002D26EF" w:rsidRDefault="003B00F0">
      <w:pPr>
        <w:spacing w:after="3" w:line="259" w:lineRule="auto"/>
        <w:ind w:left="731"/>
      </w:pPr>
      <w:r>
        <w:rPr>
          <w:color w:val="1F3864"/>
        </w:rPr>
        <w:t>6.3.3.</w:t>
      </w:r>
      <w:r>
        <w:rPr>
          <w:rFonts w:ascii="Arial" w:eastAsia="Arial" w:hAnsi="Arial" w:cs="Arial"/>
          <w:color w:val="1F3864"/>
        </w:rPr>
        <w:t xml:space="preserve"> </w:t>
      </w:r>
      <w:r>
        <w:rPr>
          <w:color w:val="1F3864"/>
        </w:rPr>
        <w:t xml:space="preserve">Reporting Format </w:t>
      </w:r>
      <w:r>
        <w:t xml:space="preserve"> </w:t>
      </w:r>
    </w:p>
    <w:p w14:paraId="71358AE0" w14:textId="77777777" w:rsidR="002D26EF" w:rsidRDefault="003B00F0">
      <w:pPr>
        <w:spacing w:after="0" w:line="259" w:lineRule="auto"/>
        <w:ind w:left="721" w:firstLine="0"/>
      </w:pPr>
      <w:r>
        <w:rPr>
          <w:color w:val="1F3864"/>
        </w:rPr>
        <w:t xml:space="preserve"> </w:t>
      </w:r>
      <w:r>
        <w:t xml:space="preserve"> </w:t>
      </w:r>
    </w:p>
    <w:p w14:paraId="2E1DAA70" w14:textId="77777777" w:rsidR="002D26EF" w:rsidRDefault="003B00F0">
      <w:pPr>
        <w:ind w:left="731" w:right="613"/>
      </w:pPr>
      <w:r>
        <w:t xml:space="preserve">The ideal reporting format for the cost management plan of the Dispatch Directory system project would likely be a detailed spreadsheet or table. This format should include all relevant cost information such as project budget, actual costs incurred, projected costs, and any variances or discrepancies.  </w:t>
      </w:r>
      <w:r>
        <w:rPr>
          <w:rFonts w:ascii="Segoe UI" w:eastAsia="Segoe UI" w:hAnsi="Segoe UI" w:cs="Segoe UI"/>
          <w:sz w:val="18"/>
        </w:rPr>
        <w:t xml:space="preserve"> </w:t>
      </w:r>
      <w:r>
        <w:t xml:space="preserve"> </w:t>
      </w:r>
    </w:p>
    <w:p w14:paraId="4320564A"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4A9B3949" w14:textId="77777777" w:rsidR="002D26EF" w:rsidRDefault="003B00F0">
      <w:pPr>
        <w:ind w:left="731" w:right="615"/>
      </w:pPr>
      <w:r>
        <w:t xml:space="preserve">Additionally, the format should be easily understandable and accessible to all stakeholders, including the project team, stakeholders, and management. A bar chart or Gantt chart can also be included to provide a visual representation of the cost information. </w:t>
      </w:r>
      <w:r>
        <w:rPr>
          <w:rFonts w:ascii="Segoe UI" w:eastAsia="Segoe UI" w:hAnsi="Segoe UI" w:cs="Segoe UI"/>
          <w:sz w:val="18"/>
        </w:rPr>
        <w:t xml:space="preserve"> </w:t>
      </w:r>
      <w:r>
        <w:t xml:space="preserve"> </w:t>
      </w:r>
    </w:p>
    <w:p w14:paraId="3FF18EA5"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30FA23B6" w14:textId="77777777" w:rsidR="002D26EF" w:rsidRDefault="003B00F0">
      <w:pPr>
        <w:ind w:left="731"/>
      </w:pPr>
      <w:r>
        <w:t xml:space="preserve">The reporting format for the cost management plan of the Dispatch Directory system project would include the following elements: </w:t>
      </w:r>
      <w:r>
        <w:rPr>
          <w:rFonts w:ascii="Segoe UI" w:eastAsia="Segoe UI" w:hAnsi="Segoe UI" w:cs="Segoe UI"/>
          <w:sz w:val="18"/>
        </w:rPr>
        <w:t xml:space="preserve"> </w:t>
      </w:r>
      <w:r>
        <w:t xml:space="preserve"> </w:t>
      </w:r>
    </w:p>
    <w:p w14:paraId="0738D9CF" w14:textId="77777777" w:rsidR="002D26EF" w:rsidRDefault="003B00F0" w:rsidP="00054028">
      <w:pPr>
        <w:numPr>
          <w:ilvl w:val="0"/>
          <w:numId w:val="24"/>
        </w:numPr>
        <w:spacing w:after="49"/>
        <w:ind w:right="605" w:hanging="360"/>
      </w:pPr>
      <w:r>
        <w:rPr>
          <w:b/>
        </w:rPr>
        <w:t>Executive Summary:</w:t>
      </w:r>
      <w:r>
        <w:t xml:space="preserve"> A brief overview of the cost management plan, including the project's overall budget, any major cost variances or issues, and any actions taken to address them.   </w:t>
      </w:r>
    </w:p>
    <w:p w14:paraId="2B0881C3" w14:textId="77777777" w:rsidR="002D26EF" w:rsidRDefault="003B00F0" w:rsidP="00054028">
      <w:pPr>
        <w:numPr>
          <w:ilvl w:val="0"/>
          <w:numId w:val="24"/>
        </w:numPr>
        <w:ind w:right="605" w:hanging="360"/>
      </w:pPr>
      <w:r>
        <w:rPr>
          <w:b/>
        </w:rPr>
        <w:t>Budget Overview:</w:t>
      </w:r>
      <w:r>
        <w:t xml:space="preserve"> A detailed breakdown of the project's budget, including the total project cost, the cost of each phase or deliverable, and the costs associated with each project resource (e.g., labor, materials, equipment, etc.).   </w:t>
      </w:r>
    </w:p>
    <w:p w14:paraId="0066EC16" w14:textId="77777777" w:rsidR="002D26EF" w:rsidRDefault="003B00F0" w:rsidP="00054028">
      <w:pPr>
        <w:numPr>
          <w:ilvl w:val="0"/>
          <w:numId w:val="24"/>
        </w:numPr>
        <w:spacing w:after="49"/>
        <w:ind w:right="605" w:hanging="360"/>
      </w:pPr>
      <w:r>
        <w:rPr>
          <w:b/>
        </w:rPr>
        <w:t>Cost Variance Analysis:</w:t>
      </w:r>
      <w:r>
        <w:t xml:space="preserve"> A detailed analysis of any variances between the project's actual costs and the budgeted costs. This should include a detailed explanation of the causes of the variances, the impact on the project, and any actions taken to address them. </w:t>
      </w:r>
      <w:r>
        <w:rPr>
          <w:rFonts w:ascii="Segoe UI" w:eastAsia="Segoe UI" w:hAnsi="Segoe UI" w:cs="Segoe UI"/>
          <w:sz w:val="18"/>
        </w:rPr>
        <w:t xml:space="preserve"> </w:t>
      </w:r>
      <w:r>
        <w:t xml:space="preserve"> </w:t>
      </w:r>
    </w:p>
    <w:p w14:paraId="077BBE18" w14:textId="77777777" w:rsidR="002D26EF" w:rsidRDefault="003B00F0" w:rsidP="00054028">
      <w:pPr>
        <w:numPr>
          <w:ilvl w:val="0"/>
          <w:numId w:val="24"/>
        </w:numPr>
        <w:spacing w:after="54"/>
        <w:ind w:right="605" w:hanging="360"/>
      </w:pPr>
      <w:r>
        <w:rPr>
          <w:b/>
        </w:rPr>
        <w:t>Budget Forecast:</w:t>
      </w:r>
      <w:r>
        <w:t xml:space="preserve"> A projection of the project's future costs, including any potential cost variances and their potential impact on the project. </w:t>
      </w:r>
      <w:r>
        <w:rPr>
          <w:rFonts w:ascii="Segoe UI" w:eastAsia="Segoe UI" w:hAnsi="Segoe UI" w:cs="Segoe UI"/>
          <w:sz w:val="18"/>
        </w:rPr>
        <w:t xml:space="preserve"> </w:t>
      </w:r>
      <w:r>
        <w:t xml:space="preserve"> </w:t>
      </w:r>
    </w:p>
    <w:p w14:paraId="313857BE" w14:textId="77777777" w:rsidR="002D26EF" w:rsidRDefault="003B00F0" w:rsidP="00054028">
      <w:pPr>
        <w:numPr>
          <w:ilvl w:val="0"/>
          <w:numId w:val="24"/>
        </w:numPr>
        <w:spacing w:after="54"/>
        <w:ind w:right="605" w:hanging="360"/>
      </w:pPr>
      <w:r>
        <w:rPr>
          <w:b/>
        </w:rPr>
        <w:t>Cost Management Metrics:</w:t>
      </w:r>
      <w:r>
        <w:t xml:space="preserve"> A set of key performance indicators (KPIs) that provide a snapshot of the project's cost performance, including cost variance, cost performance index (CPI), and schedule performance index (SPI). </w:t>
      </w:r>
      <w:r>
        <w:rPr>
          <w:rFonts w:ascii="Segoe UI" w:eastAsia="Segoe UI" w:hAnsi="Segoe UI" w:cs="Segoe UI"/>
          <w:sz w:val="18"/>
        </w:rPr>
        <w:t xml:space="preserve"> </w:t>
      </w:r>
      <w:r>
        <w:t xml:space="preserve"> </w:t>
      </w:r>
    </w:p>
    <w:p w14:paraId="598ADEA4" w14:textId="77777777" w:rsidR="002D26EF" w:rsidRDefault="003B00F0" w:rsidP="00054028">
      <w:pPr>
        <w:numPr>
          <w:ilvl w:val="0"/>
          <w:numId w:val="24"/>
        </w:numPr>
        <w:spacing w:after="49"/>
        <w:ind w:right="605" w:hanging="360"/>
      </w:pPr>
      <w:r>
        <w:rPr>
          <w:b/>
        </w:rPr>
        <w:t>Approval and Sign-off:</w:t>
      </w:r>
      <w:r>
        <w:t xml:space="preserve"> A section for the project manager and other key stakeholders to review, approve, and sign off on the cost management plan. </w:t>
      </w:r>
      <w:r>
        <w:rPr>
          <w:rFonts w:ascii="Segoe UI" w:eastAsia="Segoe UI" w:hAnsi="Segoe UI" w:cs="Segoe UI"/>
          <w:sz w:val="18"/>
        </w:rPr>
        <w:t xml:space="preserve"> </w:t>
      </w:r>
      <w:r>
        <w:t xml:space="preserve"> </w:t>
      </w:r>
    </w:p>
    <w:p w14:paraId="3F8C273C" w14:textId="77777777" w:rsidR="002D26EF" w:rsidRDefault="003B00F0" w:rsidP="00054028">
      <w:pPr>
        <w:numPr>
          <w:ilvl w:val="0"/>
          <w:numId w:val="24"/>
        </w:numPr>
        <w:ind w:right="605" w:hanging="360"/>
      </w:pPr>
      <w:r>
        <w:rPr>
          <w:b/>
        </w:rPr>
        <w:t>Appendices:</w:t>
      </w:r>
      <w:r>
        <w:t xml:space="preserve"> Any additional documentation or supporting materials, such as detailed cost breakdowns, invoices, or change request forms. </w:t>
      </w:r>
      <w:r>
        <w:rPr>
          <w:rFonts w:ascii="Segoe UI" w:eastAsia="Segoe UI" w:hAnsi="Segoe UI" w:cs="Segoe UI"/>
          <w:sz w:val="18"/>
        </w:rPr>
        <w:t xml:space="preserve"> </w:t>
      </w:r>
      <w:r>
        <w:t xml:space="preserve"> </w:t>
      </w:r>
    </w:p>
    <w:p w14:paraId="7ECA0F4C" w14:textId="77777777" w:rsidR="002D26EF" w:rsidRDefault="003B00F0">
      <w:pPr>
        <w:spacing w:after="5" w:line="259" w:lineRule="auto"/>
        <w:ind w:left="721" w:firstLine="0"/>
      </w:pPr>
      <w:r>
        <w:t xml:space="preserve"> </w:t>
      </w:r>
      <w:r>
        <w:rPr>
          <w:rFonts w:ascii="Segoe UI" w:eastAsia="Segoe UI" w:hAnsi="Segoe UI" w:cs="Segoe UI"/>
          <w:sz w:val="18"/>
        </w:rPr>
        <w:t xml:space="preserve"> </w:t>
      </w:r>
      <w:r>
        <w:t xml:space="preserve"> </w:t>
      </w:r>
    </w:p>
    <w:p w14:paraId="28B9C308" w14:textId="77777777" w:rsidR="002D26EF" w:rsidRDefault="003B00F0">
      <w:pPr>
        <w:ind w:left="731" w:right="610"/>
      </w:pPr>
      <w:r>
        <w:t xml:space="preserve">It is important to note that this is a general outline, and the reporting format may vary depending on the specific needs of the project and organization. However, it should provide a comprehensive overview of the project's cost management and performance in order to make informed decisions. </w:t>
      </w:r>
      <w:r>
        <w:rPr>
          <w:rFonts w:ascii="Segoe UI" w:eastAsia="Segoe UI" w:hAnsi="Segoe UI" w:cs="Segoe UI"/>
          <w:sz w:val="18"/>
        </w:rPr>
        <w:t xml:space="preserve"> </w:t>
      </w:r>
      <w:r>
        <w:t xml:space="preserve"> </w:t>
      </w:r>
    </w:p>
    <w:p w14:paraId="797BDD73" w14:textId="77777777" w:rsidR="002D26EF" w:rsidRDefault="003B00F0">
      <w:pPr>
        <w:spacing w:after="94" w:line="259" w:lineRule="auto"/>
        <w:ind w:left="0" w:firstLine="0"/>
      </w:pPr>
      <w:r>
        <w:rPr>
          <w:rFonts w:ascii="Segoe UI" w:eastAsia="Segoe UI" w:hAnsi="Segoe UI" w:cs="Segoe UI"/>
          <w:sz w:val="18"/>
        </w:rPr>
        <w:t xml:space="preserve"> </w:t>
      </w:r>
      <w:r>
        <w:t xml:space="preserve"> </w:t>
      </w:r>
    </w:p>
    <w:p w14:paraId="1FEB72ED" w14:textId="77777777" w:rsidR="002D26EF" w:rsidRDefault="003B00F0">
      <w:pPr>
        <w:spacing w:after="3" w:line="259" w:lineRule="auto"/>
        <w:ind w:left="731"/>
      </w:pPr>
      <w:r>
        <w:rPr>
          <w:color w:val="1F3864"/>
        </w:rPr>
        <w:t>6.3.4.</w:t>
      </w:r>
      <w:r>
        <w:rPr>
          <w:rFonts w:ascii="Arial" w:eastAsia="Arial" w:hAnsi="Arial" w:cs="Arial"/>
          <w:color w:val="1F3864"/>
        </w:rPr>
        <w:t xml:space="preserve"> </w:t>
      </w:r>
      <w:r>
        <w:rPr>
          <w:color w:val="1F3864"/>
        </w:rPr>
        <w:t xml:space="preserve">Cost Variance Response Process  </w:t>
      </w:r>
      <w:r>
        <w:t xml:space="preserve"> </w:t>
      </w:r>
    </w:p>
    <w:p w14:paraId="26A4A22D" w14:textId="77777777" w:rsidR="002D26EF" w:rsidRDefault="003B00F0">
      <w:pPr>
        <w:spacing w:after="0" w:line="259" w:lineRule="auto"/>
        <w:ind w:left="0" w:firstLine="0"/>
      </w:pPr>
      <w:r>
        <w:t xml:space="preserve">  </w:t>
      </w:r>
    </w:p>
    <w:p w14:paraId="14EE550B" w14:textId="77777777" w:rsidR="002D26EF" w:rsidRDefault="003B00F0">
      <w:pPr>
        <w:spacing w:after="40" w:line="259" w:lineRule="auto"/>
        <w:ind w:left="10" w:right="9"/>
        <w:jc w:val="right"/>
      </w:pPr>
      <w:r>
        <w:t xml:space="preserve">The Cost Variance Response process for the dispatch directory system project will be as follows: </w:t>
      </w:r>
      <w:r>
        <w:rPr>
          <w:rFonts w:ascii="Segoe UI" w:eastAsia="Segoe UI" w:hAnsi="Segoe UI" w:cs="Segoe UI"/>
          <w:sz w:val="18"/>
        </w:rPr>
        <w:t xml:space="preserve"> </w:t>
      </w:r>
      <w:r>
        <w:t xml:space="preserve"> </w:t>
      </w:r>
    </w:p>
    <w:p w14:paraId="16413F6C" w14:textId="77777777" w:rsidR="002D26EF" w:rsidRDefault="003B00F0">
      <w:pPr>
        <w:spacing w:after="61" w:line="259" w:lineRule="auto"/>
        <w:ind w:left="0" w:firstLine="0"/>
      </w:pPr>
      <w:r>
        <w:t xml:space="preserve"> </w:t>
      </w:r>
      <w:r>
        <w:rPr>
          <w:rFonts w:ascii="Segoe UI" w:eastAsia="Segoe UI" w:hAnsi="Segoe UI" w:cs="Segoe UI"/>
          <w:sz w:val="18"/>
        </w:rPr>
        <w:t xml:space="preserve"> </w:t>
      </w:r>
      <w:r>
        <w:t xml:space="preserve"> </w:t>
      </w:r>
    </w:p>
    <w:p w14:paraId="602ABD17" w14:textId="77777777" w:rsidR="002D26EF" w:rsidRDefault="003B00F0" w:rsidP="00054028">
      <w:pPr>
        <w:numPr>
          <w:ilvl w:val="0"/>
          <w:numId w:val="25"/>
        </w:numPr>
        <w:spacing w:after="72"/>
        <w:ind w:right="873" w:hanging="360"/>
      </w:pPr>
      <w:r>
        <w:t xml:space="preserve">Control Thresholds:    </w:t>
      </w:r>
    </w:p>
    <w:p w14:paraId="62A517A9" w14:textId="77777777" w:rsidR="002D26EF" w:rsidRDefault="003B00F0" w:rsidP="00054028">
      <w:pPr>
        <w:numPr>
          <w:ilvl w:val="1"/>
          <w:numId w:val="25"/>
        </w:numPr>
        <w:spacing w:after="52"/>
        <w:ind w:left="1802" w:hanging="361"/>
      </w:pPr>
      <w:r>
        <w:t xml:space="preserve">The project will have several control thresholds set for cost variance.    </w:t>
      </w:r>
    </w:p>
    <w:p w14:paraId="72899558" w14:textId="77777777" w:rsidR="002D26EF" w:rsidRDefault="003B00F0" w:rsidP="00054028">
      <w:pPr>
        <w:numPr>
          <w:ilvl w:val="1"/>
          <w:numId w:val="25"/>
        </w:numPr>
        <w:ind w:left="1802" w:hanging="361"/>
      </w:pPr>
      <w:r>
        <w:t xml:space="preserve">These thresholds will be set at 5%, 10%, and 15% of the total project budget.    </w:t>
      </w:r>
    </w:p>
    <w:p w14:paraId="233340D7" w14:textId="77777777" w:rsidR="002D26EF" w:rsidRDefault="003B00F0" w:rsidP="00054028">
      <w:pPr>
        <w:numPr>
          <w:ilvl w:val="1"/>
          <w:numId w:val="25"/>
        </w:numPr>
        <w:ind w:left="1802" w:hanging="361"/>
      </w:pPr>
      <w:r>
        <w:t xml:space="preserve">If the project triggers any of these thresholds, it will be considered a cost variance.  </w:t>
      </w:r>
    </w:p>
    <w:p w14:paraId="004B32EE" w14:textId="77777777" w:rsidR="002D26EF" w:rsidRDefault="003B00F0">
      <w:pPr>
        <w:spacing w:after="50" w:line="259" w:lineRule="auto"/>
        <w:ind w:left="0" w:firstLine="0"/>
      </w:pPr>
      <w:r>
        <w:t xml:space="preserve">   </w:t>
      </w:r>
    </w:p>
    <w:p w14:paraId="5FED7820" w14:textId="77777777" w:rsidR="002D26EF" w:rsidRDefault="003B00F0" w:rsidP="00054028">
      <w:pPr>
        <w:numPr>
          <w:ilvl w:val="0"/>
          <w:numId w:val="25"/>
        </w:numPr>
        <w:spacing w:after="72"/>
        <w:ind w:right="873" w:hanging="360"/>
      </w:pPr>
      <w:r>
        <w:t xml:space="preserve">Identification of Variance:    </w:t>
      </w:r>
    </w:p>
    <w:p w14:paraId="34264F26" w14:textId="77777777" w:rsidR="002D26EF" w:rsidRDefault="003B00F0" w:rsidP="00054028">
      <w:pPr>
        <w:numPr>
          <w:ilvl w:val="1"/>
          <w:numId w:val="25"/>
        </w:numPr>
        <w:spacing w:after="73"/>
        <w:ind w:left="1802" w:hanging="361"/>
      </w:pPr>
      <w:r>
        <w:t xml:space="preserve">The Project Manager will be responsible for identifying any cost variances and reporting them to the Project Sponsor.    </w:t>
      </w:r>
    </w:p>
    <w:p w14:paraId="3CB73FC5" w14:textId="77777777" w:rsidR="002D26EF" w:rsidRDefault="003B00F0" w:rsidP="00054028">
      <w:pPr>
        <w:numPr>
          <w:ilvl w:val="1"/>
          <w:numId w:val="25"/>
        </w:numPr>
        <w:ind w:left="1802" w:hanging="361"/>
      </w:pPr>
      <w:r>
        <w:t xml:space="preserve">The Project Manager will use the Earned Value Metrics and other cost management tools to identify and track any variances.   </w:t>
      </w:r>
    </w:p>
    <w:p w14:paraId="5D162FAC" w14:textId="77777777" w:rsidR="002D26EF" w:rsidRDefault="003B00F0">
      <w:pPr>
        <w:spacing w:after="66" w:line="259" w:lineRule="auto"/>
        <w:ind w:left="361" w:firstLine="0"/>
      </w:pPr>
      <w:r>
        <w:t xml:space="preserve"> </w:t>
      </w:r>
      <w:r>
        <w:rPr>
          <w:rFonts w:ascii="Segoe UI" w:eastAsia="Segoe UI" w:hAnsi="Segoe UI" w:cs="Segoe UI"/>
          <w:sz w:val="18"/>
        </w:rPr>
        <w:t xml:space="preserve"> </w:t>
      </w:r>
      <w:r>
        <w:t xml:space="preserve"> </w:t>
      </w:r>
    </w:p>
    <w:p w14:paraId="372FC1C9" w14:textId="77777777" w:rsidR="002D26EF" w:rsidRDefault="003B00F0" w:rsidP="00054028">
      <w:pPr>
        <w:numPr>
          <w:ilvl w:val="0"/>
          <w:numId w:val="25"/>
        </w:numPr>
        <w:ind w:right="873" w:hanging="360"/>
      </w:pPr>
      <w:r>
        <w:t xml:space="preserve">Analysis of Variance:    </w:t>
      </w:r>
    </w:p>
    <w:p w14:paraId="3E2A0FDD" w14:textId="77777777" w:rsidR="002D26EF" w:rsidRDefault="003B00F0" w:rsidP="00054028">
      <w:pPr>
        <w:numPr>
          <w:ilvl w:val="1"/>
          <w:numId w:val="25"/>
        </w:numPr>
        <w:spacing w:after="79"/>
        <w:ind w:left="1802" w:hanging="361"/>
      </w:pPr>
      <w:r>
        <w:t xml:space="preserve">The Project Manager will analyze the variance to determine the root cause of the problem and develop options for corrective action.    </w:t>
      </w:r>
    </w:p>
    <w:p w14:paraId="6EAF74F0" w14:textId="77777777" w:rsidR="002D26EF" w:rsidRDefault="003B00F0" w:rsidP="00054028">
      <w:pPr>
        <w:numPr>
          <w:ilvl w:val="1"/>
          <w:numId w:val="25"/>
        </w:numPr>
        <w:ind w:left="1802" w:hanging="361"/>
      </w:pPr>
      <w:r>
        <w:t xml:space="preserve">The Project Manager will also consider the impact of the variance on the project schedule and scope.   </w:t>
      </w:r>
    </w:p>
    <w:p w14:paraId="5C260B5B" w14:textId="77777777" w:rsidR="002D26EF" w:rsidRDefault="003B00F0">
      <w:pPr>
        <w:spacing w:after="61" w:line="259" w:lineRule="auto"/>
        <w:ind w:left="1081" w:firstLine="0"/>
      </w:pPr>
      <w:r>
        <w:t xml:space="preserve"> </w:t>
      </w:r>
      <w:r>
        <w:rPr>
          <w:rFonts w:ascii="Segoe UI" w:eastAsia="Segoe UI" w:hAnsi="Segoe UI" w:cs="Segoe UI"/>
          <w:sz w:val="18"/>
        </w:rPr>
        <w:t xml:space="preserve"> </w:t>
      </w:r>
      <w:r>
        <w:t xml:space="preserve"> </w:t>
      </w:r>
    </w:p>
    <w:p w14:paraId="3A8E78C0" w14:textId="77777777" w:rsidR="002D26EF" w:rsidRDefault="003B00F0" w:rsidP="00054028">
      <w:pPr>
        <w:numPr>
          <w:ilvl w:val="0"/>
          <w:numId w:val="25"/>
        </w:numPr>
        <w:spacing w:after="72"/>
        <w:ind w:right="873" w:hanging="360"/>
      </w:pPr>
      <w:r>
        <w:t xml:space="preserve">Presentation of Options:    </w:t>
      </w:r>
    </w:p>
    <w:p w14:paraId="06BB3DA9" w14:textId="77777777" w:rsidR="002D26EF" w:rsidRDefault="003B00F0" w:rsidP="00054028">
      <w:pPr>
        <w:numPr>
          <w:ilvl w:val="1"/>
          <w:numId w:val="25"/>
        </w:numPr>
        <w:spacing w:after="79"/>
        <w:ind w:left="1802" w:hanging="361"/>
      </w:pPr>
      <w:r>
        <w:t xml:space="preserve">The Project Manager will present the options for corrective action to the Project Sponsor.    </w:t>
      </w:r>
    </w:p>
    <w:p w14:paraId="5839430D" w14:textId="77777777" w:rsidR="002D26EF" w:rsidRDefault="003B00F0" w:rsidP="00054028">
      <w:pPr>
        <w:numPr>
          <w:ilvl w:val="1"/>
          <w:numId w:val="25"/>
        </w:numPr>
        <w:ind w:left="1802" w:hanging="361"/>
      </w:pPr>
      <w:r>
        <w:t xml:space="preserve">The options will be based on the root cause of the variance and the impact on the project schedule and scope.   </w:t>
      </w:r>
    </w:p>
    <w:p w14:paraId="27CE2E94" w14:textId="77777777" w:rsidR="002D26EF" w:rsidRDefault="003B00F0">
      <w:pPr>
        <w:spacing w:after="61" w:line="259" w:lineRule="auto"/>
        <w:ind w:left="1081" w:firstLine="0"/>
      </w:pPr>
      <w:r>
        <w:t xml:space="preserve"> </w:t>
      </w:r>
      <w:r>
        <w:rPr>
          <w:rFonts w:ascii="Segoe UI" w:eastAsia="Segoe UI" w:hAnsi="Segoe UI" w:cs="Segoe UI"/>
          <w:sz w:val="18"/>
        </w:rPr>
        <w:t xml:space="preserve"> </w:t>
      </w:r>
      <w:r>
        <w:t xml:space="preserve"> </w:t>
      </w:r>
    </w:p>
    <w:p w14:paraId="2BDDA9FA" w14:textId="77777777" w:rsidR="002D26EF" w:rsidRDefault="003B00F0" w:rsidP="00054028">
      <w:pPr>
        <w:numPr>
          <w:ilvl w:val="0"/>
          <w:numId w:val="25"/>
        </w:numPr>
        <w:spacing w:after="72"/>
        <w:ind w:right="873" w:hanging="360"/>
      </w:pPr>
      <w:r>
        <w:t xml:space="preserve">Approval of Corrective Action:    </w:t>
      </w:r>
    </w:p>
    <w:p w14:paraId="71CE96DC" w14:textId="77777777" w:rsidR="002D26EF" w:rsidRDefault="003B00F0" w:rsidP="00054028">
      <w:pPr>
        <w:numPr>
          <w:ilvl w:val="1"/>
          <w:numId w:val="25"/>
        </w:numPr>
        <w:spacing w:after="73"/>
        <w:ind w:left="1802" w:hanging="361"/>
      </w:pPr>
      <w:r>
        <w:t xml:space="preserve">The Project Sponsor will review the options and approve an appropriate action to bring the project back on budget.    </w:t>
      </w:r>
    </w:p>
    <w:p w14:paraId="1D7E7B39" w14:textId="77777777" w:rsidR="002D26EF" w:rsidRDefault="003B00F0" w:rsidP="00054028">
      <w:pPr>
        <w:numPr>
          <w:ilvl w:val="1"/>
          <w:numId w:val="25"/>
        </w:numPr>
        <w:ind w:left="1802" w:hanging="361"/>
      </w:pPr>
      <w:r>
        <w:t xml:space="preserve">This may include increasing the budget, reducing scope or quality, or implementing other corrective actions.   </w:t>
      </w:r>
    </w:p>
    <w:p w14:paraId="1849F295" w14:textId="77777777" w:rsidR="002D26EF" w:rsidRDefault="003B00F0">
      <w:pPr>
        <w:spacing w:after="77" w:line="259" w:lineRule="auto"/>
        <w:ind w:left="1081" w:firstLine="0"/>
      </w:pPr>
      <w:r>
        <w:t xml:space="preserve"> </w:t>
      </w:r>
      <w:r>
        <w:rPr>
          <w:rFonts w:ascii="Segoe UI" w:eastAsia="Segoe UI" w:hAnsi="Segoe UI" w:cs="Segoe UI"/>
          <w:sz w:val="18"/>
        </w:rPr>
        <w:t xml:space="preserve"> </w:t>
      </w:r>
      <w:r>
        <w:t xml:space="preserve"> </w:t>
      </w:r>
    </w:p>
    <w:p w14:paraId="67EBEC6F" w14:textId="77777777" w:rsidR="002D26EF" w:rsidRDefault="003B00F0" w:rsidP="00054028">
      <w:pPr>
        <w:numPr>
          <w:ilvl w:val="1"/>
          <w:numId w:val="25"/>
        </w:numPr>
        <w:ind w:left="1802" w:hanging="361"/>
      </w:pPr>
      <w:r>
        <w:t xml:space="preserve">Implementation of Corrective Action:    </w:t>
      </w:r>
    </w:p>
    <w:p w14:paraId="60DA41E7" w14:textId="77777777" w:rsidR="002D26EF" w:rsidRDefault="003B00F0" w:rsidP="00054028">
      <w:pPr>
        <w:numPr>
          <w:ilvl w:val="1"/>
          <w:numId w:val="25"/>
        </w:numPr>
        <w:spacing w:after="73"/>
        <w:ind w:left="1802" w:hanging="361"/>
      </w:pPr>
      <w:r>
        <w:t xml:space="preserve">The Project Manager will implement the approved corrective action and monitor the results.    </w:t>
      </w:r>
    </w:p>
    <w:p w14:paraId="301F241E" w14:textId="77777777" w:rsidR="002D26EF" w:rsidRDefault="003B00F0" w:rsidP="00054028">
      <w:pPr>
        <w:numPr>
          <w:ilvl w:val="1"/>
          <w:numId w:val="25"/>
        </w:numPr>
        <w:ind w:left="1802" w:hanging="361"/>
      </w:pPr>
      <w:r>
        <w:t xml:space="preserve">The Project Manager will also update the project schedule and budget accordingly.   </w:t>
      </w:r>
    </w:p>
    <w:p w14:paraId="35B96DA3" w14:textId="77777777" w:rsidR="002D26EF" w:rsidRDefault="003B00F0">
      <w:pPr>
        <w:spacing w:after="94" w:line="259" w:lineRule="auto"/>
        <w:ind w:left="0" w:firstLine="0"/>
      </w:pPr>
      <w:r>
        <w:rPr>
          <w:rFonts w:ascii="Segoe UI" w:eastAsia="Segoe UI" w:hAnsi="Segoe UI" w:cs="Segoe UI"/>
          <w:sz w:val="18"/>
        </w:rPr>
        <w:t xml:space="preserve"> </w:t>
      </w:r>
      <w:r>
        <w:t xml:space="preserve"> </w:t>
      </w:r>
    </w:p>
    <w:p w14:paraId="25AFDEC8" w14:textId="77777777" w:rsidR="002D26EF" w:rsidRDefault="003B00F0">
      <w:pPr>
        <w:spacing w:after="72"/>
        <w:ind w:left="1091" w:right="873"/>
      </w:pPr>
      <w:r>
        <w:t>7.</w:t>
      </w:r>
      <w:r>
        <w:rPr>
          <w:rFonts w:ascii="Arial" w:eastAsia="Arial" w:hAnsi="Arial" w:cs="Arial"/>
        </w:rPr>
        <w:t xml:space="preserve"> </w:t>
      </w:r>
      <w:r>
        <w:t xml:space="preserve">Reporting:    </w:t>
      </w:r>
    </w:p>
    <w:p w14:paraId="67026CF4" w14:textId="77777777" w:rsidR="002D26EF" w:rsidRDefault="003B00F0" w:rsidP="00054028">
      <w:pPr>
        <w:numPr>
          <w:ilvl w:val="0"/>
          <w:numId w:val="26"/>
        </w:numPr>
        <w:spacing w:after="79"/>
        <w:ind w:left="1802" w:hanging="361"/>
      </w:pPr>
      <w:r>
        <w:t xml:space="preserve">The Project Manager will report the cost variance, corrective action taken, and the results of the corrective action in the Monthly Project Status Report.    </w:t>
      </w:r>
    </w:p>
    <w:p w14:paraId="631AC5B9" w14:textId="77777777" w:rsidR="002D26EF" w:rsidRDefault="003B00F0" w:rsidP="00054028">
      <w:pPr>
        <w:numPr>
          <w:ilvl w:val="0"/>
          <w:numId w:val="26"/>
        </w:numPr>
        <w:ind w:left="1802" w:hanging="361"/>
      </w:pPr>
      <w:r>
        <w:t xml:space="preserve">The Project Manager will also provide updates on the project budget and schedule.   </w:t>
      </w:r>
    </w:p>
    <w:p w14:paraId="1520386E"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10218EDC" w14:textId="77777777" w:rsidR="002D26EF" w:rsidRDefault="003B00F0">
      <w:pPr>
        <w:ind w:left="731" w:right="618"/>
      </w:pPr>
      <w:r>
        <w:t xml:space="preserve">The Cost Variance Response process will be an ongoing process throughout the project lifecycle. The Project Manager will be responsible for monitoring and controlling the project costs, and the Project Sponsor will be responsible for approving any corrective actions as needed. </w:t>
      </w:r>
      <w:r>
        <w:rPr>
          <w:rFonts w:ascii="Segoe UI" w:eastAsia="Segoe UI" w:hAnsi="Segoe UI" w:cs="Segoe UI"/>
          <w:sz w:val="18"/>
        </w:rPr>
        <w:t xml:space="preserve"> </w:t>
      </w:r>
      <w:r>
        <w:t xml:space="preserve"> </w:t>
      </w:r>
    </w:p>
    <w:p w14:paraId="7272388E" w14:textId="77777777" w:rsidR="002D26EF" w:rsidRDefault="003B00F0">
      <w:pPr>
        <w:spacing w:after="67" w:line="259" w:lineRule="auto"/>
        <w:ind w:left="721" w:firstLine="0"/>
      </w:pPr>
      <w:r>
        <w:t xml:space="preserve"> </w:t>
      </w:r>
      <w:r>
        <w:rPr>
          <w:rFonts w:ascii="Segoe UI" w:eastAsia="Segoe UI" w:hAnsi="Segoe UI" w:cs="Segoe UI"/>
          <w:sz w:val="18"/>
        </w:rPr>
        <w:t xml:space="preserve"> </w:t>
      </w:r>
      <w:r>
        <w:t xml:space="preserve"> </w:t>
      </w:r>
    </w:p>
    <w:p w14:paraId="22F086FD" w14:textId="77777777" w:rsidR="002D26EF" w:rsidRDefault="003B00F0">
      <w:pPr>
        <w:spacing w:after="3" w:line="259" w:lineRule="auto"/>
        <w:ind w:left="731"/>
      </w:pPr>
      <w:r>
        <w:rPr>
          <w:color w:val="1F3864"/>
        </w:rPr>
        <w:t>6.3.5.</w:t>
      </w:r>
      <w:r>
        <w:rPr>
          <w:rFonts w:ascii="Arial" w:eastAsia="Arial" w:hAnsi="Arial" w:cs="Arial"/>
          <w:color w:val="1F3864"/>
        </w:rPr>
        <w:t xml:space="preserve"> </w:t>
      </w:r>
      <w:r>
        <w:rPr>
          <w:color w:val="1F3864"/>
        </w:rPr>
        <w:t xml:space="preserve">Cost Change Control Process  </w:t>
      </w:r>
      <w:r>
        <w:t xml:space="preserve"> </w:t>
      </w:r>
    </w:p>
    <w:p w14:paraId="007764DE"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7F653AAA" w14:textId="77777777" w:rsidR="002D26EF" w:rsidRDefault="003B00F0">
      <w:pPr>
        <w:ind w:left="731" w:right="873"/>
      </w:pPr>
      <w:r>
        <w:t xml:space="preserve">The cost change control process will include the following steps: </w:t>
      </w:r>
      <w:r>
        <w:rPr>
          <w:sz w:val="18"/>
        </w:rPr>
        <w:t xml:space="preserve"> </w:t>
      </w:r>
      <w:r>
        <w:t xml:space="preserve"> </w:t>
      </w:r>
    </w:p>
    <w:p w14:paraId="6988776E" w14:textId="77777777" w:rsidR="002D26EF" w:rsidRDefault="003B00F0">
      <w:pPr>
        <w:spacing w:after="75" w:line="259" w:lineRule="auto"/>
        <w:ind w:left="721" w:firstLine="0"/>
      </w:pPr>
      <w:r>
        <w:t xml:space="preserve"> </w:t>
      </w:r>
      <w:r>
        <w:rPr>
          <w:sz w:val="18"/>
        </w:rPr>
        <w:t xml:space="preserve"> </w:t>
      </w:r>
      <w:r>
        <w:t xml:space="preserve"> </w:t>
      </w:r>
    </w:p>
    <w:p w14:paraId="335A9D17" w14:textId="77777777" w:rsidR="002D26EF" w:rsidRDefault="003B00F0" w:rsidP="00054028">
      <w:pPr>
        <w:numPr>
          <w:ilvl w:val="0"/>
          <w:numId w:val="27"/>
        </w:numPr>
        <w:ind w:right="191" w:hanging="360"/>
      </w:pPr>
      <w:r>
        <w:rPr>
          <w:b/>
        </w:rPr>
        <w:t xml:space="preserve">Identification of the cost change: </w:t>
      </w:r>
      <w:r>
        <w:t xml:space="preserve">Any proposed changes to the project budget or costs must be identified and documented on a cost change request form.    </w:t>
      </w:r>
    </w:p>
    <w:p w14:paraId="364944F0" w14:textId="77777777" w:rsidR="002D26EF" w:rsidRDefault="003B00F0" w:rsidP="00054028">
      <w:pPr>
        <w:numPr>
          <w:ilvl w:val="0"/>
          <w:numId w:val="27"/>
        </w:numPr>
        <w:spacing w:after="74"/>
        <w:ind w:right="191" w:hanging="360"/>
      </w:pPr>
      <w:r>
        <w:rPr>
          <w:b/>
        </w:rPr>
        <w:t>Analysis of the cost change:</w:t>
      </w:r>
      <w:r>
        <w:t xml:space="preserve"> The proposed change will be analyzed by the project team to determine the potential impact on the project schedule, resources, and overall budget.    </w:t>
      </w:r>
    </w:p>
    <w:p w14:paraId="33E66CE7" w14:textId="77777777" w:rsidR="002D26EF" w:rsidRDefault="003B00F0" w:rsidP="00054028">
      <w:pPr>
        <w:numPr>
          <w:ilvl w:val="0"/>
          <w:numId w:val="27"/>
        </w:numPr>
        <w:spacing w:after="79"/>
        <w:ind w:right="191" w:hanging="360"/>
      </w:pPr>
      <w:r>
        <w:rPr>
          <w:b/>
        </w:rPr>
        <w:t xml:space="preserve">Approval of the cost change: </w:t>
      </w:r>
      <w:r>
        <w:t xml:space="preserve">The cost change request will be reviewed and approved by the project sponsor and other relevant stakeholders.    </w:t>
      </w:r>
    </w:p>
    <w:p w14:paraId="29EC98DC" w14:textId="77777777" w:rsidR="002D26EF" w:rsidRDefault="003B00F0" w:rsidP="00054028">
      <w:pPr>
        <w:numPr>
          <w:ilvl w:val="0"/>
          <w:numId w:val="27"/>
        </w:numPr>
        <w:spacing w:after="54"/>
        <w:ind w:right="191" w:hanging="360"/>
      </w:pPr>
      <w:r>
        <w:rPr>
          <w:b/>
        </w:rPr>
        <w:t xml:space="preserve">Implementation of the cost change: </w:t>
      </w:r>
      <w:r>
        <w:t xml:space="preserve">Once approved, the cost change will be implemented in accordance with the project schedule and budget.   </w:t>
      </w:r>
    </w:p>
    <w:p w14:paraId="74B0F993" w14:textId="77777777" w:rsidR="002D26EF" w:rsidRDefault="003B00F0" w:rsidP="00054028">
      <w:pPr>
        <w:numPr>
          <w:ilvl w:val="0"/>
          <w:numId w:val="27"/>
        </w:numPr>
        <w:spacing w:after="54"/>
        <w:ind w:right="191" w:hanging="360"/>
      </w:pPr>
      <w:r>
        <w:rPr>
          <w:b/>
        </w:rPr>
        <w:t xml:space="preserve">Tracking and monitoring of the cost change: </w:t>
      </w:r>
      <w:r>
        <w:t xml:space="preserve">The project team will track and monitor the impact of the cost change on the project schedule and budget, and any necessary adjustments will be made to ensure the project stays on track. </w:t>
      </w:r>
      <w:r>
        <w:rPr>
          <w:sz w:val="18"/>
        </w:rPr>
        <w:t xml:space="preserve"> </w:t>
      </w:r>
      <w:r>
        <w:t xml:space="preserve"> </w:t>
      </w:r>
    </w:p>
    <w:p w14:paraId="44636B72" w14:textId="77777777" w:rsidR="002D26EF" w:rsidRDefault="003B00F0" w:rsidP="00054028">
      <w:pPr>
        <w:numPr>
          <w:ilvl w:val="0"/>
          <w:numId w:val="27"/>
        </w:numPr>
        <w:ind w:right="191" w:hanging="360"/>
      </w:pPr>
      <w:r>
        <w:rPr>
          <w:b/>
        </w:rPr>
        <w:t xml:space="preserve">Reporting on the cost change: </w:t>
      </w:r>
      <w:r>
        <w:t xml:space="preserve">The cost change will be reported in the monthly project status report, along with any relevant financial information and any corrective actions taken. </w:t>
      </w:r>
      <w:r>
        <w:rPr>
          <w:sz w:val="18"/>
        </w:rPr>
        <w:t xml:space="preserve"> </w:t>
      </w:r>
      <w:r>
        <w:t xml:space="preserve"> </w:t>
      </w:r>
    </w:p>
    <w:p w14:paraId="351DD5BF" w14:textId="77777777" w:rsidR="002D26EF" w:rsidRDefault="003B00F0">
      <w:pPr>
        <w:spacing w:after="3" w:line="259" w:lineRule="auto"/>
        <w:ind w:left="721" w:firstLine="0"/>
      </w:pPr>
      <w:r>
        <w:t xml:space="preserve"> </w:t>
      </w:r>
      <w:r>
        <w:rPr>
          <w:sz w:val="18"/>
        </w:rPr>
        <w:t xml:space="preserve"> </w:t>
      </w:r>
      <w:r>
        <w:t xml:space="preserve"> </w:t>
      </w:r>
    </w:p>
    <w:p w14:paraId="549DD85A" w14:textId="77777777" w:rsidR="002D26EF" w:rsidRDefault="003B00F0">
      <w:pPr>
        <w:ind w:left="1091" w:right="610"/>
      </w:pPr>
      <w:r>
        <w:t xml:space="preserve">The cost change control process will be implemented to ensure that any changes to the project budget or costs are identified, analyzed, and approved in a timely manner. This will help to minimize the impact of cost changes on the project schedule and budget and help to ensure that the project stays on track to meet its objectives.   </w:t>
      </w:r>
    </w:p>
    <w:p w14:paraId="4681D7FA" w14:textId="77777777" w:rsidR="002D26EF" w:rsidRDefault="003B00F0">
      <w:pPr>
        <w:spacing w:after="117" w:line="259" w:lineRule="auto"/>
        <w:ind w:left="1081" w:firstLine="0"/>
      </w:pPr>
      <w:r>
        <w:rPr>
          <w:sz w:val="18"/>
        </w:rPr>
        <w:t xml:space="preserve"> </w:t>
      </w:r>
      <w:r>
        <w:t xml:space="preserve"> </w:t>
      </w:r>
    </w:p>
    <w:p w14:paraId="7E475F25" w14:textId="77777777" w:rsidR="002D26EF" w:rsidRDefault="003B00F0">
      <w:pPr>
        <w:spacing w:after="3" w:line="259" w:lineRule="auto"/>
        <w:ind w:left="731"/>
      </w:pPr>
      <w:r>
        <w:rPr>
          <w:color w:val="1F3864"/>
        </w:rPr>
        <w:t>6.3.6.</w:t>
      </w:r>
      <w:r>
        <w:rPr>
          <w:rFonts w:ascii="Arial" w:eastAsia="Arial" w:hAnsi="Arial" w:cs="Arial"/>
          <w:color w:val="1F3864"/>
        </w:rPr>
        <w:t xml:space="preserve"> </w:t>
      </w:r>
      <w:r>
        <w:rPr>
          <w:color w:val="1F3864"/>
        </w:rPr>
        <w:t xml:space="preserve">Project Budget  </w:t>
      </w:r>
      <w:r>
        <w:t xml:space="preserve"> </w:t>
      </w:r>
    </w:p>
    <w:p w14:paraId="1319F9AB" w14:textId="77777777" w:rsidR="002D26EF" w:rsidRDefault="003B00F0">
      <w:pPr>
        <w:spacing w:after="5" w:line="259" w:lineRule="auto"/>
        <w:ind w:left="0" w:firstLine="0"/>
      </w:pPr>
      <w:r>
        <w:t xml:space="preserve"> </w:t>
      </w:r>
      <w:r>
        <w:rPr>
          <w:rFonts w:ascii="Segoe UI" w:eastAsia="Segoe UI" w:hAnsi="Segoe UI" w:cs="Segoe UI"/>
          <w:sz w:val="18"/>
        </w:rPr>
        <w:t xml:space="preserve"> </w:t>
      </w:r>
      <w:r>
        <w:t xml:space="preserve"> </w:t>
      </w:r>
    </w:p>
    <w:p w14:paraId="668BC5E6" w14:textId="77777777" w:rsidR="002D26EF" w:rsidRDefault="003B00F0">
      <w:pPr>
        <w:ind w:left="731" w:right="605"/>
      </w:pPr>
      <w:r>
        <w:t xml:space="preserve">Budgeting is a crucial component of project management that involves planning, estimating, and controlling project costs. For the Dispatch Directory System project, a budget has been developed to ensure that project costs are identified, monitored, and controlled throughout the project's life cycle.  </w:t>
      </w:r>
      <w:r>
        <w:rPr>
          <w:sz w:val="18"/>
        </w:rPr>
        <w:t xml:space="preserve"> </w:t>
      </w:r>
      <w:r>
        <w:t xml:space="preserve"> </w:t>
      </w:r>
    </w:p>
    <w:p w14:paraId="1B33EBEA" w14:textId="77777777" w:rsidR="002D26EF" w:rsidRDefault="003B00F0">
      <w:pPr>
        <w:spacing w:after="8" w:line="259" w:lineRule="auto"/>
        <w:ind w:left="721" w:firstLine="0"/>
      </w:pPr>
      <w:r>
        <w:t xml:space="preserve"> </w:t>
      </w:r>
      <w:r>
        <w:rPr>
          <w:sz w:val="18"/>
        </w:rPr>
        <w:t xml:space="preserve"> </w:t>
      </w:r>
      <w:r>
        <w:t xml:space="preserve"> </w:t>
      </w:r>
    </w:p>
    <w:p w14:paraId="31EE1DF1" w14:textId="77777777" w:rsidR="002D26EF" w:rsidRDefault="003B00F0">
      <w:pPr>
        <w:ind w:left="731" w:right="601"/>
      </w:pPr>
      <w:r>
        <w:t xml:space="preserve">The budget includes direct and indirect costs, and it is designed to provide the project team and stakeholders with a comprehensive understanding of the financial resources required to successfully complete the project. This budget will serve as a baseline for monitoring the project's financial performance and ensuring that it remains on track to meet its goals and objectives within the approved budget. </w:t>
      </w:r>
      <w:r>
        <w:rPr>
          <w:sz w:val="18"/>
        </w:rPr>
        <w:t xml:space="preserve"> </w:t>
      </w:r>
      <w:r>
        <w:t xml:space="preserve"> </w:t>
      </w:r>
    </w:p>
    <w:p w14:paraId="16FF674B" w14:textId="77777777" w:rsidR="002D26EF" w:rsidRDefault="003B00F0">
      <w:pPr>
        <w:spacing w:after="4" w:line="259" w:lineRule="auto"/>
        <w:ind w:left="721" w:firstLine="0"/>
      </w:pPr>
      <w:r>
        <w:rPr>
          <w:color w:val="008000"/>
        </w:rPr>
        <w:t xml:space="preserve"> </w:t>
      </w:r>
      <w:r>
        <w:rPr>
          <w:sz w:val="18"/>
        </w:rPr>
        <w:t xml:space="preserve"> </w:t>
      </w:r>
      <w:r>
        <w:t xml:space="preserve"> </w:t>
      </w:r>
    </w:p>
    <w:p w14:paraId="5F2A5953" w14:textId="77777777" w:rsidR="002D26EF" w:rsidRDefault="003B00F0">
      <w:pPr>
        <w:ind w:left="731" w:right="873"/>
      </w:pPr>
      <w:r>
        <w:t xml:space="preserve">Approved Budget: CAD 27,500.00 (PHP 1,111,275.00) </w:t>
      </w:r>
      <w:r>
        <w:rPr>
          <w:sz w:val="18"/>
        </w:rPr>
        <w:t xml:space="preserve"> </w:t>
      </w:r>
      <w:r>
        <w:t xml:space="preserve"> </w:t>
      </w:r>
    </w:p>
    <w:p w14:paraId="76B19E04" w14:textId="77777777" w:rsidR="002D26EF" w:rsidRDefault="003B00F0">
      <w:pPr>
        <w:spacing w:after="4" w:line="259" w:lineRule="auto"/>
        <w:ind w:left="721" w:firstLine="0"/>
      </w:pPr>
      <w:r>
        <w:rPr>
          <w:color w:val="008000"/>
        </w:rPr>
        <w:t xml:space="preserve"> </w:t>
      </w:r>
      <w:r>
        <w:rPr>
          <w:sz w:val="18"/>
        </w:rPr>
        <w:t xml:space="preserve"> </w:t>
      </w:r>
      <w:r>
        <w:t xml:space="preserve"> </w:t>
      </w:r>
    </w:p>
    <w:p w14:paraId="1707E9A1" w14:textId="77777777" w:rsidR="002D26EF" w:rsidRDefault="003B00F0">
      <w:pPr>
        <w:ind w:left="731" w:right="873"/>
      </w:pPr>
      <w:r>
        <w:t xml:space="preserve">Direct Costs: </w:t>
      </w:r>
      <w:r>
        <w:rPr>
          <w:sz w:val="18"/>
        </w:rPr>
        <w:t xml:space="preserve"> </w:t>
      </w:r>
      <w:r>
        <w:t xml:space="preserve"> </w:t>
      </w:r>
    </w:p>
    <w:p w14:paraId="259A87CD" w14:textId="77777777" w:rsidR="002D26EF" w:rsidRDefault="003B00F0">
      <w:pPr>
        <w:spacing w:after="75" w:line="259" w:lineRule="auto"/>
        <w:ind w:left="721" w:firstLine="0"/>
      </w:pPr>
      <w:r>
        <w:rPr>
          <w:color w:val="008000"/>
        </w:rPr>
        <w:t xml:space="preserve"> </w:t>
      </w:r>
      <w:r>
        <w:rPr>
          <w:sz w:val="18"/>
        </w:rPr>
        <w:t xml:space="preserve"> </w:t>
      </w:r>
      <w:r>
        <w:t xml:space="preserve"> </w:t>
      </w:r>
    </w:p>
    <w:p w14:paraId="345893CC" w14:textId="77777777" w:rsidR="002D26EF" w:rsidRDefault="003B00F0" w:rsidP="00054028">
      <w:pPr>
        <w:numPr>
          <w:ilvl w:val="0"/>
          <w:numId w:val="28"/>
        </w:numPr>
        <w:ind w:right="873" w:hanging="360"/>
      </w:pPr>
      <w:r>
        <w:t xml:space="preserve">Maintenance Cost: PHP 12,500.00 (Yearly after project closure)   </w:t>
      </w:r>
    </w:p>
    <w:p w14:paraId="452AC829" w14:textId="77777777" w:rsidR="002D26EF" w:rsidRDefault="003B00F0" w:rsidP="00054028">
      <w:pPr>
        <w:numPr>
          <w:ilvl w:val="0"/>
          <w:numId w:val="28"/>
        </w:numPr>
        <w:spacing w:after="53"/>
        <w:ind w:right="873" w:hanging="360"/>
      </w:pPr>
      <w:r>
        <w:t xml:space="preserve">Manpower Cost:  PHP 890,000.00 (for 8 months) </w:t>
      </w:r>
      <w:r>
        <w:rPr>
          <w:sz w:val="18"/>
        </w:rPr>
        <w:t xml:space="preserve"> </w:t>
      </w:r>
      <w:r>
        <w:t xml:space="preserve"> </w:t>
      </w:r>
    </w:p>
    <w:p w14:paraId="154D9893" w14:textId="77777777" w:rsidR="002D26EF" w:rsidRDefault="003B00F0" w:rsidP="00054028">
      <w:pPr>
        <w:numPr>
          <w:ilvl w:val="0"/>
          <w:numId w:val="28"/>
        </w:numPr>
        <w:ind w:right="873" w:hanging="360"/>
      </w:pPr>
      <w:r>
        <w:t>Contingency Cost:</w:t>
      </w:r>
      <w:r>
        <w:rPr>
          <w:sz w:val="20"/>
        </w:rPr>
        <w:t xml:space="preserve"> </w:t>
      </w:r>
      <w:r>
        <w:t xml:space="preserve">PHP 96,000.00 (for 8 months) </w:t>
      </w:r>
      <w:r>
        <w:rPr>
          <w:sz w:val="18"/>
        </w:rPr>
        <w:t xml:space="preserve"> </w:t>
      </w:r>
      <w:r>
        <w:t xml:space="preserve"> </w:t>
      </w:r>
    </w:p>
    <w:p w14:paraId="5CE30469" w14:textId="77777777" w:rsidR="002D26EF" w:rsidRDefault="003B00F0" w:rsidP="00054028">
      <w:pPr>
        <w:numPr>
          <w:ilvl w:val="0"/>
          <w:numId w:val="28"/>
        </w:numPr>
        <w:ind w:right="873" w:hanging="360"/>
      </w:pPr>
      <w:r>
        <w:t>Total Project Cost</w:t>
      </w:r>
      <w:r>
        <w:rPr>
          <w:color w:val="008000"/>
        </w:rPr>
        <w:t xml:space="preserve">: </w:t>
      </w:r>
      <w:r>
        <w:t xml:space="preserve">PHP 998,500.00 (for 8 months) </w:t>
      </w:r>
      <w:r>
        <w:rPr>
          <w:sz w:val="18"/>
        </w:rPr>
        <w:t xml:space="preserve"> </w:t>
      </w:r>
      <w:r>
        <w:t xml:space="preserve"> </w:t>
      </w:r>
    </w:p>
    <w:p w14:paraId="0C2D1527" w14:textId="77777777" w:rsidR="002D26EF" w:rsidRDefault="003B00F0">
      <w:pPr>
        <w:spacing w:after="0" w:line="259" w:lineRule="auto"/>
        <w:ind w:left="2161" w:firstLine="0"/>
      </w:pPr>
      <w:r>
        <w:t xml:space="preserve"> </w:t>
      </w:r>
      <w:r>
        <w:rPr>
          <w:sz w:val="18"/>
        </w:rPr>
        <w:t xml:space="preserve"> </w:t>
      </w:r>
      <w:r>
        <w:t xml:space="preserve"> </w:t>
      </w:r>
    </w:p>
    <w:p w14:paraId="389126F3" w14:textId="77777777" w:rsidR="002D26EF" w:rsidRDefault="003B00F0">
      <w:pPr>
        <w:ind w:left="731" w:right="873"/>
      </w:pPr>
      <w:r>
        <w:t xml:space="preserve">Indirect Costs: </w:t>
      </w:r>
      <w:r>
        <w:rPr>
          <w:sz w:val="18"/>
        </w:rPr>
        <w:t xml:space="preserve"> </w:t>
      </w:r>
      <w:r>
        <w:t xml:space="preserve"> </w:t>
      </w:r>
    </w:p>
    <w:p w14:paraId="33901171" w14:textId="77777777" w:rsidR="002D26EF" w:rsidRDefault="003B00F0">
      <w:pPr>
        <w:spacing w:after="74" w:line="259" w:lineRule="auto"/>
        <w:ind w:left="721" w:firstLine="0"/>
      </w:pPr>
      <w:r>
        <w:t xml:space="preserve"> </w:t>
      </w:r>
      <w:r>
        <w:rPr>
          <w:sz w:val="18"/>
        </w:rPr>
        <w:t xml:space="preserve"> </w:t>
      </w:r>
      <w:r>
        <w:t xml:space="preserve"> </w:t>
      </w:r>
    </w:p>
    <w:p w14:paraId="38F9FBBC" w14:textId="77777777" w:rsidR="002D26EF" w:rsidRDefault="003B00F0" w:rsidP="00054028">
      <w:pPr>
        <w:numPr>
          <w:ilvl w:val="0"/>
          <w:numId w:val="28"/>
        </w:numPr>
        <w:ind w:right="873" w:hanging="360"/>
      </w:pPr>
      <w:r>
        <w:t xml:space="preserve">Utilities   </w:t>
      </w:r>
    </w:p>
    <w:p w14:paraId="693B3369" w14:textId="77777777" w:rsidR="002D26EF" w:rsidRDefault="003B00F0" w:rsidP="00054028">
      <w:pPr>
        <w:numPr>
          <w:ilvl w:val="0"/>
          <w:numId w:val="28"/>
        </w:numPr>
        <w:spacing w:after="51"/>
        <w:ind w:right="873" w:hanging="360"/>
      </w:pPr>
      <w:r>
        <w:t xml:space="preserve">Equipment and Subscriptions   </w:t>
      </w:r>
    </w:p>
    <w:p w14:paraId="1F30345D" w14:textId="77777777" w:rsidR="002D26EF" w:rsidRDefault="003B00F0" w:rsidP="00054028">
      <w:pPr>
        <w:numPr>
          <w:ilvl w:val="0"/>
          <w:numId w:val="28"/>
        </w:numPr>
        <w:ind w:right="873" w:hanging="360"/>
      </w:pPr>
      <w:r>
        <w:t xml:space="preserve">Administrative Roles   </w:t>
      </w:r>
    </w:p>
    <w:p w14:paraId="175598DF" w14:textId="77777777" w:rsidR="002D26EF" w:rsidRDefault="003B00F0">
      <w:pPr>
        <w:spacing w:after="0" w:line="259" w:lineRule="auto"/>
        <w:ind w:left="0" w:firstLine="0"/>
      </w:pPr>
      <w:r>
        <w:rPr>
          <w:color w:val="008000"/>
        </w:rPr>
        <w:t xml:space="preserve"> </w:t>
      </w:r>
      <w:r>
        <w:rPr>
          <w:rFonts w:ascii="Segoe UI" w:eastAsia="Segoe UI" w:hAnsi="Segoe UI" w:cs="Segoe UI"/>
          <w:sz w:val="18"/>
        </w:rPr>
        <w:t xml:space="preserve"> </w:t>
      </w:r>
      <w:r>
        <w:t xml:space="preserve"> </w:t>
      </w:r>
    </w:p>
    <w:p w14:paraId="49D6689F" w14:textId="77777777" w:rsidR="002D26EF" w:rsidRDefault="003B00F0">
      <w:pPr>
        <w:spacing w:after="0" w:line="259" w:lineRule="auto"/>
        <w:ind w:left="0" w:right="806" w:firstLine="0"/>
        <w:jc w:val="right"/>
      </w:pPr>
      <w:r>
        <w:rPr>
          <w:noProof/>
        </w:rPr>
        <w:drawing>
          <wp:inline distT="0" distB="0" distL="0" distR="0" wp14:anchorId="257FD521" wp14:editId="3420275C">
            <wp:extent cx="5029200" cy="2707640"/>
            <wp:effectExtent l="0" t="0" r="0" b="0"/>
            <wp:docPr id="6193" name="Picture 6193"/>
            <wp:cNvGraphicFramePr/>
            <a:graphic xmlns:a="http://schemas.openxmlformats.org/drawingml/2006/main">
              <a:graphicData uri="http://schemas.openxmlformats.org/drawingml/2006/picture">
                <pic:pic xmlns:pic="http://schemas.openxmlformats.org/drawingml/2006/picture">
                  <pic:nvPicPr>
                    <pic:cNvPr id="6193" name="Picture 6193"/>
                    <pic:cNvPicPr/>
                  </pic:nvPicPr>
                  <pic:blipFill>
                    <a:blip r:embed="rId28"/>
                    <a:stretch>
                      <a:fillRect/>
                    </a:stretch>
                  </pic:blipFill>
                  <pic:spPr>
                    <a:xfrm>
                      <a:off x="0" y="0"/>
                      <a:ext cx="5029200" cy="2707640"/>
                    </a:xfrm>
                    <a:prstGeom prst="rect">
                      <a:avLst/>
                    </a:prstGeom>
                  </pic:spPr>
                </pic:pic>
              </a:graphicData>
            </a:graphic>
          </wp:inline>
        </w:drawing>
      </w:r>
      <w:r>
        <w:t xml:space="preserve">  </w:t>
      </w:r>
    </w:p>
    <w:p w14:paraId="41786BC9" w14:textId="77777777" w:rsidR="002D26EF" w:rsidRDefault="003B00F0">
      <w:pPr>
        <w:spacing w:after="232" w:line="259" w:lineRule="auto"/>
        <w:ind w:left="59" w:right="1165"/>
        <w:jc w:val="center"/>
      </w:pPr>
      <w:r>
        <w:rPr>
          <w:i/>
          <w:color w:val="44546A"/>
          <w:sz w:val="18"/>
        </w:rPr>
        <w:t xml:space="preserve">Figure 6.3—1: Summary of Budget </w:t>
      </w:r>
      <w:r>
        <w:t xml:space="preserve"> </w:t>
      </w:r>
    </w:p>
    <w:p w14:paraId="43CBD78F" w14:textId="77777777" w:rsidR="002D26EF" w:rsidRDefault="003B00F0">
      <w:pPr>
        <w:spacing w:after="7" w:line="259" w:lineRule="auto"/>
        <w:ind w:left="265" w:firstLine="0"/>
        <w:jc w:val="center"/>
      </w:pPr>
      <w:r>
        <w:rPr>
          <w:i/>
          <w:sz w:val="22"/>
        </w:rPr>
        <w:t xml:space="preserve"> </w:t>
      </w:r>
      <w:r>
        <w:t xml:space="preserve"> </w:t>
      </w:r>
    </w:p>
    <w:p w14:paraId="7E19651C" w14:textId="77777777" w:rsidR="002D26EF" w:rsidRDefault="003B00F0">
      <w:pPr>
        <w:spacing w:after="6" w:line="259" w:lineRule="auto"/>
        <w:ind w:left="270" w:firstLine="0"/>
        <w:jc w:val="center"/>
      </w:pPr>
      <w:r>
        <w:t xml:space="preserve">  </w:t>
      </w:r>
    </w:p>
    <w:p w14:paraId="2F48CD0C" w14:textId="77777777" w:rsidR="002D26EF" w:rsidRDefault="003B00F0">
      <w:pPr>
        <w:spacing w:after="0" w:line="259" w:lineRule="auto"/>
        <w:ind w:left="265" w:firstLine="0"/>
        <w:jc w:val="center"/>
      </w:pPr>
      <w:r>
        <w:rPr>
          <w:i/>
          <w:sz w:val="22"/>
        </w:rPr>
        <w:t xml:space="preserve"> </w:t>
      </w:r>
      <w:r>
        <w:t xml:space="preserve"> </w:t>
      </w:r>
    </w:p>
    <w:p w14:paraId="16EF122A" w14:textId="77777777" w:rsidR="002D26EF" w:rsidRDefault="003B00F0">
      <w:pPr>
        <w:spacing w:after="47" w:line="259" w:lineRule="auto"/>
        <w:ind w:left="0" w:right="226" w:firstLine="0"/>
        <w:jc w:val="right"/>
      </w:pPr>
      <w:r>
        <w:rPr>
          <w:noProof/>
        </w:rPr>
        <w:drawing>
          <wp:inline distT="0" distB="0" distL="0" distR="0" wp14:anchorId="5092BC21" wp14:editId="2848114F">
            <wp:extent cx="5867400" cy="6772275"/>
            <wp:effectExtent l="0" t="0" r="0" b="0"/>
            <wp:docPr id="6212" name="Picture 6212"/>
            <wp:cNvGraphicFramePr/>
            <a:graphic xmlns:a="http://schemas.openxmlformats.org/drawingml/2006/main">
              <a:graphicData uri="http://schemas.openxmlformats.org/drawingml/2006/picture">
                <pic:pic xmlns:pic="http://schemas.openxmlformats.org/drawingml/2006/picture">
                  <pic:nvPicPr>
                    <pic:cNvPr id="6212" name="Picture 6212"/>
                    <pic:cNvPicPr/>
                  </pic:nvPicPr>
                  <pic:blipFill>
                    <a:blip r:embed="rId29"/>
                    <a:stretch>
                      <a:fillRect/>
                    </a:stretch>
                  </pic:blipFill>
                  <pic:spPr>
                    <a:xfrm>
                      <a:off x="0" y="0"/>
                      <a:ext cx="5867400" cy="6772275"/>
                    </a:xfrm>
                    <a:prstGeom prst="rect">
                      <a:avLst/>
                    </a:prstGeom>
                  </pic:spPr>
                </pic:pic>
              </a:graphicData>
            </a:graphic>
          </wp:inline>
        </w:drawing>
      </w:r>
      <w:r>
        <w:t xml:space="preserve"> </w:t>
      </w:r>
    </w:p>
    <w:p w14:paraId="6C988FB3" w14:textId="77777777" w:rsidR="002D26EF" w:rsidRDefault="003B00F0">
      <w:pPr>
        <w:spacing w:after="159" w:line="259" w:lineRule="auto"/>
        <w:ind w:left="3002"/>
      </w:pPr>
      <w:r>
        <w:rPr>
          <w:i/>
          <w:color w:val="44546A"/>
          <w:sz w:val="18"/>
        </w:rPr>
        <w:t>Figure 6.3—2: Summary of Labor Cost Distribution</w:t>
      </w:r>
      <w:r>
        <w:rPr>
          <w:i/>
        </w:rPr>
        <w:t xml:space="preserve"> </w:t>
      </w:r>
      <w:r>
        <w:t xml:space="preserve"> </w:t>
      </w:r>
    </w:p>
    <w:p w14:paraId="33CDB9F1" w14:textId="77777777" w:rsidR="002D26EF" w:rsidRDefault="003B00F0">
      <w:pPr>
        <w:spacing w:after="0" w:line="259" w:lineRule="auto"/>
        <w:ind w:left="2882" w:firstLine="0"/>
      </w:pPr>
      <w:r>
        <w:rPr>
          <w:i/>
          <w:color w:val="FFFFFF"/>
          <w:sz w:val="22"/>
        </w:rPr>
        <w:t>Image 6.3.6.2: Labor Cost Distribution Summary</w:t>
      </w:r>
      <w:r>
        <w:rPr>
          <w:color w:val="FFFFFF"/>
          <w:sz w:val="22"/>
        </w:rPr>
        <w:t xml:space="preserve"> </w:t>
      </w:r>
      <w:r>
        <w:t xml:space="preserve"> </w:t>
      </w:r>
    </w:p>
    <w:p w14:paraId="76632C63" w14:textId="77777777" w:rsidR="002D26EF" w:rsidRDefault="002D26EF">
      <w:pPr>
        <w:sectPr w:rsidR="002D26EF">
          <w:headerReference w:type="even" r:id="rId30"/>
          <w:headerReference w:type="default" r:id="rId31"/>
          <w:footerReference w:type="even" r:id="rId32"/>
          <w:footerReference w:type="default" r:id="rId33"/>
          <w:headerReference w:type="first" r:id="rId34"/>
          <w:footerReference w:type="first" r:id="rId35"/>
          <w:pgSz w:w="12240" w:h="15840"/>
          <w:pgMar w:top="1440" w:right="826" w:bottom="1443" w:left="1441" w:header="720" w:footer="716" w:gutter="0"/>
          <w:cols w:space="720"/>
          <w:titlePg/>
        </w:sectPr>
      </w:pPr>
    </w:p>
    <w:p w14:paraId="55AACA00" w14:textId="77777777" w:rsidR="002D26EF" w:rsidRDefault="003B00F0">
      <w:pPr>
        <w:spacing w:after="2" w:line="259" w:lineRule="auto"/>
        <w:ind w:left="0" w:firstLine="0"/>
      </w:pPr>
      <w:r>
        <w:rPr>
          <w:i/>
          <w:sz w:val="22"/>
        </w:rPr>
        <w:t xml:space="preserve"> </w:t>
      </w:r>
      <w:r>
        <w:t xml:space="preserve"> </w:t>
      </w:r>
    </w:p>
    <w:p w14:paraId="14143B8B" w14:textId="77777777" w:rsidR="002D26EF" w:rsidRDefault="003B00F0">
      <w:pPr>
        <w:spacing w:after="6" w:line="259" w:lineRule="auto"/>
        <w:ind w:left="0" w:right="380" w:firstLine="0"/>
        <w:jc w:val="center"/>
      </w:pPr>
      <w:r>
        <w:t xml:space="preserve">  </w:t>
      </w:r>
    </w:p>
    <w:p w14:paraId="673CF94B" w14:textId="77777777" w:rsidR="002D26EF" w:rsidRDefault="003B00F0">
      <w:pPr>
        <w:spacing w:after="6" w:line="259" w:lineRule="auto"/>
        <w:ind w:left="0" w:right="385" w:firstLine="0"/>
        <w:jc w:val="center"/>
      </w:pPr>
      <w:r>
        <w:rPr>
          <w:i/>
          <w:sz w:val="22"/>
        </w:rPr>
        <w:t xml:space="preserve"> </w:t>
      </w:r>
      <w:r>
        <w:t xml:space="preserve"> </w:t>
      </w:r>
    </w:p>
    <w:p w14:paraId="29349C1F" w14:textId="77777777" w:rsidR="002D26EF" w:rsidRDefault="003B00F0">
      <w:pPr>
        <w:spacing w:after="6" w:line="259" w:lineRule="auto"/>
        <w:ind w:left="0" w:right="380" w:firstLine="0"/>
        <w:jc w:val="center"/>
      </w:pPr>
      <w:r>
        <w:t xml:space="preserve">  </w:t>
      </w:r>
    </w:p>
    <w:p w14:paraId="62561DFD" w14:textId="77777777" w:rsidR="002D26EF" w:rsidRDefault="003B00F0">
      <w:pPr>
        <w:spacing w:after="0" w:line="259" w:lineRule="auto"/>
        <w:ind w:left="2696" w:firstLine="0"/>
        <w:jc w:val="center"/>
      </w:pPr>
      <w:r>
        <w:rPr>
          <w:i/>
          <w:sz w:val="22"/>
        </w:rPr>
        <w:t xml:space="preserve"> </w:t>
      </w:r>
      <w:r>
        <w:t xml:space="preserve"> </w:t>
      </w:r>
    </w:p>
    <w:p w14:paraId="1CC94CC0" w14:textId="77777777" w:rsidR="002D26EF" w:rsidRDefault="003B00F0">
      <w:pPr>
        <w:spacing w:after="47" w:line="259" w:lineRule="auto"/>
        <w:ind w:left="-1111" w:firstLine="0"/>
        <w:jc w:val="right"/>
      </w:pPr>
      <w:r>
        <w:rPr>
          <w:noProof/>
        </w:rPr>
        <w:drawing>
          <wp:inline distT="0" distB="0" distL="0" distR="0" wp14:anchorId="6FCCDCF0" wp14:editId="2144C9D7">
            <wp:extent cx="9667875" cy="3581401"/>
            <wp:effectExtent l="0" t="0" r="0" b="0"/>
            <wp:docPr id="6239" name="Picture 6239"/>
            <wp:cNvGraphicFramePr/>
            <a:graphic xmlns:a="http://schemas.openxmlformats.org/drawingml/2006/main">
              <a:graphicData uri="http://schemas.openxmlformats.org/drawingml/2006/picture">
                <pic:pic xmlns:pic="http://schemas.openxmlformats.org/drawingml/2006/picture">
                  <pic:nvPicPr>
                    <pic:cNvPr id="6239" name="Picture 6239"/>
                    <pic:cNvPicPr/>
                  </pic:nvPicPr>
                  <pic:blipFill>
                    <a:blip r:embed="rId36"/>
                    <a:stretch>
                      <a:fillRect/>
                    </a:stretch>
                  </pic:blipFill>
                  <pic:spPr>
                    <a:xfrm>
                      <a:off x="0" y="0"/>
                      <a:ext cx="9667875" cy="3581401"/>
                    </a:xfrm>
                    <a:prstGeom prst="rect">
                      <a:avLst/>
                    </a:prstGeom>
                  </pic:spPr>
                </pic:pic>
              </a:graphicData>
            </a:graphic>
          </wp:inline>
        </w:drawing>
      </w:r>
      <w:r>
        <w:t xml:space="preserve"> </w:t>
      </w:r>
    </w:p>
    <w:p w14:paraId="7192336B" w14:textId="77777777" w:rsidR="002D26EF" w:rsidRDefault="003B00F0">
      <w:pPr>
        <w:spacing w:after="175" w:line="259" w:lineRule="auto"/>
        <w:ind w:left="4762"/>
      </w:pPr>
      <w:r>
        <w:rPr>
          <w:i/>
          <w:color w:val="44546A"/>
          <w:sz w:val="18"/>
        </w:rPr>
        <w:t>Figure 6.3—3: Summary of Cost Schedule</w:t>
      </w:r>
      <w:r>
        <w:rPr>
          <w:i/>
        </w:rPr>
        <w:t xml:space="preserve"> </w:t>
      </w:r>
      <w:r>
        <w:t xml:space="preserve"> </w:t>
      </w:r>
    </w:p>
    <w:p w14:paraId="10CB8FA1" w14:textId="77777777" w:rsidR="002D26EF" w:rsidRDefault="003B00F0">
      <w:pPr>
        <w:spacing w:after="1720" w:line="259" w:lineRule="auto"/>
        <w:ind w:left="0" w:right="485" w:firstLine="0"/>
        <w:jc w:val="center"/>
      </w:pPr>
      <w:r>
        <w:rPr>
          <w:i/>
          <w:color w:val="FFFFFF"/>
          <w:sz w:val="22"/>
        </w:rPr>
        <w:t>Image 6.3.6.3: Cost Schedule Summary</w:t>
      </w:r>
      <w:r>
        <w:t xml:space="preserve"> </w:t>
      </w:r>
    </w:p>
    <w:p w14:paraId="6C51BB6C" w14:textId="77777777" w:rsidR="002D26EF" w:rsidRDefault="003B00F0">
      <w:pPr>
        <w:tabs>
          <w:tab w:val="center" w:pos="3226"/>
          <w:tab w:val="center" w:pos="12840"/>
        </w:tabs>
        <w:ind w:left="0" w:firstLine="0"/>
      </w:pPr>
      <w:r>
        <w:rPr>
          <w:sz w:val="22"/>
        </w:rPr>
        <w:tab/>
      </w:r>
      <w:r>
        <w:t xml:space="preserve"> </w:t>
      </w:r>
      <w:r>
        <w:tab/>
        <w:t>49</w:t>
      </w:r>
    </w:p>
    <w:p w14:paraId="16901752" w14:textId="77777777" w:rsidR="002D26EF" w:rsidRDefault="002D26EF">
      <w:pPr>
        <w:sectPr w:rsidR="002D26EF">
          <w:headerReference w:type="even" r:id="rId37"/>
          <w:headerReference w:type="default" r:id="rId38"/>
          <w:footerReference w:type="even" r:id="rId39"/>
          <w:footerReference w:type="default" r:id="rId40"/>
          <w:headerReference w:type="first" r:id="rId41"/>
          <w:footerReference w:type="first" r:id="rId42"/>
          <w:pgSz w:w="15840" w:h="12240" w:orient="landscape"/>
          <w:pgMar w:top="1440" w:right="226" w:bottom="1440" w:left="1441" w:header="720" w:footer="720" w:gutter="0"/>
          <w:cols w:space="720"/>
        </w:sectPr>
      </w:pPr>
    </w:p>
    <w:p w14:paraId="30DB6CA6" w14:textId="77777777" w:rsidR="002D26EF" w:rsidRDefault="003B00F0">
      <w:pPr>
        <w:spacing w:after="427" w:line="259" w:lineRule="auto"/>
        <w:ind w:left="420" w:firstLine="0"/>
      </w:pPr>
      <w:r>
        <w:t xml:space="preserve"> </w:t>
      </w:r>
    </w:p>
    <w:p w14:paraId="6CE3D732" w14:textId="77777777" w:rsidR="002D26EF" w:rsidRDefault="003B00F0">
      <w:pPr>
        <w:spacing w:after="182" w:line="259" w:lineRule="auto"/>
        <w:ind w:left="1441" w:firstLine="0"/>
      </w:pPr>
      <w:r>
        <w:rPr>
          <w:rFonts w:ascii="Segoe UI" w:eastAsia="Segoe UI" w:hAnsi="Segoe UI" w:cs="Segoe UI"/>
          <w:sz w:val="18"/>
        </w:rPr>
        <w:t xml:space="preserve"> </w:t>
      </w:r>
      <w:r>
        <w:t xml:space="preserve"> </w:t>
      </w:r>
    </w:p>
    <w:p w14:paraId="7BC39086" w14:textId="77777777" w:rsidR="002D26EF" w:rsidRDefault="003B00F0">
      <w:pPr>
        <w:pStyle w:val="Heading2"/>
        <w:ind w:left="1811"/>
      </w:pPr>
      <w:bookmarkStart w:id="53" w:name="_Toc136803092"/>
      <w:r>
        <w:t>6.4.</w:t>
      </w:r>
      <w:r>
        <w:rPr>
          <w:rFonts w:ascii="Arial" w:eastAsia="Arial" w:hAnsi="Arial" w:cs="Arial"/>
        </w:rPr>
        <w:t xml:space="preserve"> </w:t>
      </w:r>
      <w:r>
        <w:t>Schedule Management Plan</w:t>
      </w:r>
      <w:bookmarkEnd w:id="53"/>
      <w:r>
        <w:t xml:space="preserve">  </w:t>
      </w:r>
    </w:p>
    <w:p w14:paraId="188C4C29" w14:textId="77777777" w:rsidR="002D26EF" w:rsidRDefault="003B00F0">
      <w:pPr>
        <w:spacing w:after="3" w:line="259" w:lineRule="auto"/>
        <w:ind w:left="2141"/>
      </w:pPr>
      <w:r>
        <w:rPr>
          <w:color w:val="1F3864"/>
        </w:rPr>
        <w:t>6.4.1.</w:t>
      </w:r>
      <w:r>
        <w:rPr>
          <w:rFonts w:ascii="Arial" w:eastAsia="Arial" w:hAnsi="Arial" w:cs="Arial"/>
          <w:color w:val="1F3864"/>
        </w:rPr>
        <w:t xml:space="preserve"> </w:t>
      </w:r>
      <w:r>
        <w:rPr>
          <w:color w:val="1F3864"/>
        </w:rPr>
        <w:t xml:space="preserve">Introduction </w:t>
      </w:r>
      <w:r>
        <w:t xml:space="preserve"> </w:t>
      </w:r>
    </w:p>
    <w:p w14:paraId="59526E86" w14:textId="77777777" w:rsidR="002D26EF" w:rsidRDefault="003B00F0">
      <w:pPr>
        <w:spacing w:after="5" w:line="259" w:lineRule="auto"/>
        <w:ind w:left="1801" w:firstLine="0"/>
      </w:pPr>
      <w:r>
        <w:rPr>
          <w:color w:val="008000"/>
        </w:rPr>
        <w:t xml:space="preserve"> </w:t>
      </w:r>
      <w:r>
        <w:rPr>
          <w:rFonts w:ascii="Segoe UI" w:eastAsia="Segoe UI" w:hAnsi="Segoe UI" w:cs="Segoe UI"/>
          <w:sz w:val="18"/>
        </w:rPr>
        <w:t xml:space="preserve"> </w:t>
      </w:r>
      <w:r>
        <w:t xml:space="preserve"> </w:t>
      </w:r>
    </w:p>
    <w:p w14:paraId="4A66FC45" w14:textId="77777777" w:rsidR="002D26EF" w:rsidRDefault="003B00F0">
      <w:pPr>
        <w:ind w:left="2156" w:right="873"/>
      </w:pPr>
      <w:r>
        <w:t xml:space="preserve">The schedule management plan is a crucial component of the Dispatch Directory System project as it outlines the approach and methodology for effectively managing the project timeline and ensuring that the project is completed within the established timeframe. This plan includes the schedule management approach, schedule control, schedule changes and thresholds, and scope change.  </w:t>
      </w:r>
      <w:r>
        <w:rPr>
          <w:rFonts w:ascii="Segoe UI" w:eastAsia="Segoe UI" w:hAnsi="Segoe UI" w:cs="Segoe UI"/>
          <w:sz w:val="18"/>
        </w:rPr>
        <w:t xml:space="preserve"> </w:t>
      </w:r>
      <w:r>
        <w:t xml:space="preserve"> </w:t>
      </w:r>
    </w:p>
    <w:p w14:paraId="6BE8CAFD" w14:textId="77777777" w:rsidR="002D26EF" w:rsidRDefault="003B00F0">
      <w:pPr>
        <w:spacing w:after="67" w:line="259" w:lineRule="auto"/>
        <w:ind w:left="2161" w:firstLine="0"/>
      </w:pPr>
      <w:r>
        <w:t xml:space="preserve"> </w:t>
      </w:r>
      <w:r>
        <w:rPr>
          <w:rFonts w:ascii="Segoe UI" w:eastAsia="Segoe UI" w:hAnsi="Segoe UI" w:cs="Segoe UI"/>
          <w:sz w:val="18"/>
        </w:rPr>
        <w:t xml:space="preserve"> </w:t>
      </w:r>
      <w:r>
        <w:t xml:space="preserve"> </w:t>
      </w:r>
    </w:p>
    <w:p w14:paraId="5CC049A3" w14:textId="77777777" w:rsidR="002D26EF" w:rsidRDefault="003B00F0" w:rsidP="00054028">
      <w:pPr>
        <w:numPr>
          <w:ilvl w:val="0"/>
          <w:numId w:val="29"/>
        </w:numPr>
        <w:spacing w:after="50"/>
        <w:ind w:right="873" w:hanging="360"/>
      </w:pPr>
      <w:r>
        <w:t xml:space="preserve">The schedule management approach outlines the overall strategy and methodology for managing the project schedule.   </w:t>
      </w:r>
    </w:p>
    <w:p w14:paraId="57D5EAA0" w14:textId="77777777" w:rsidR="002D26EF" w:rsidRDefault="003B00F0" w:rsidP="00054028">
      <w:pPr>
        <w:numPr>
          <w:ilvl w:val="0"/>
          <w:numId w:val="29"/>
        </w:numPr>
        <w:spacing w:after="54"/>
        <w:ind w:right="873" w:hanging="360"/>
      </w:pPr>
      <w:r>
        <w:t xml:space="preserve">The schedule control provides the processes and procedures for monitoring and controlling the project schedule.    </w:t>
      </w:r>
    </w:p>
    <w:p w14:paraId="4496D1FE" w14:textId="77777777" w:rsidR="002D26EF" w:rsidRDefault="003B00F0" w:rsidP="00054028">
      <w:pPr>
        <w:numPr>
          <w:ilvl w:val="0"/>
          <w:numId w:val="29"/>
        </w:numPr>
        <w:spacing w:after="49"/>
        <w:ind w:right="873" w:hanging="360"/>
      </w:pPr>
      <w:r>
        <w:t xml:space="preserve">The schedule changes and thresholds outline the procedures and processes for managing changes to the project schedule.   </w:t>
      </w:r>
    </w:p>
    <w:p w14:paraId="6902DD41" w14:textId="77777777" w:rsidR="002D26EF" w:rsidRDefault="003B00F0" w:rsidP="00054028">
      <w:pPr>
        <w:numPr>
          <w:ilvl w:val="0"/>
          <w:numId w:val="29"/>
        </w:numPr>
        <w:ind w:right="873" w:hanging="360"/>
      </w:pPr>
      <w:r>
        <w:t xml:space="preserve">The scope change outlines the process for managing changes to the project scope.    </w:t>
      </w:r>
    </w:p>
    <w:p w14:paraId="2DEEFA9B" w14:textId="77777777" w:rsidR="002D26EF" w:rsidRDefault="003B00F0">
      <w:pPr>
        <w:spacing w:after="5" w:line="259" w:lineRule="auto"/>
        <w:ind w:left="2881" w:firstLine="0"/>
      </w:pPr>
      <w:r>
        <w:t xml:space="preserve"> </w:t>
      </w:r>
      <w:r>
        <w:rPr>
          <w:rFonts w:ascii="Segoe UI" w:eastAsia="Segoe UI" w:hAnsi="Segoe UI" w:cs="Segoe UI"/>
          <w:sz w:val="18"/>
        </w:rPr>
        <w:t xml:space="preserve"> </w:t>
      </w:r>
      <w:r>
        <w:t xml:space="preserve"> </w:t>
      </w:r>
    </w:p>
    <w:p w14:paraId="4410C6AE" w14:textId="77777777" w:rsidR="002D26EF" w:rsidRDefault="003B00F0">
      <w:pPr>
        <w:ind w:left="2156" w:right="873"/>
      </w:pPr>
      <w:r>
        <w:t xml:space="preserve">By creating a detailed and comprehensive schedule management plan, the project team will be able to stay on top of the project schedule, manage and mitigate risks, and communicate effectively with stakeholders and management. This will help to ensure that the project is completed on time, within budget and to the satisfaction of all stakeholders. </w:t>
      </w:r>
      <w:r>
        <w:rPr>
          <w:rFonts w:ascii="Segoe UI" w:eastAsia="Segoe UI" w:hAnsi="Segoe UI" w:cs="Segoe UI"/>
          <w:sz w:val="18"/>
        </w:rPr>
        <w:t xml:space="preserve"> </w:t>
      </w:r>
      <w:r>
        <w:t xml:space="preserve"> </w:t>
      </w:r>
    </w:p>
    <w:p w14:paraId="52A2C7CB" w14:textId="77777777" w:rsidR="002D26EF" w:rsidRDefault="003B00F0">
      <w:pPr>
        <w:spacing w:after="94" w:line="259" w:lineRule="auto"/>
        <w:ind w:left="2161" w:firstLine="0"/>
      </w:pPr>
      <w:r>
        <w:rPr>
          <w:rFonts w:ascii="Segoe UI" w:eastAsia="Segoe UI" w:hAnsi="Segoe UI" w:cs="Segoe UI"/>
          <w:sz w:val="18"/>
        </w:rPr>
        <w:t xml:space="preserve"> </w:t>
      </w:r>
      <w:r>
        <w:t xml:space="preserve"> </w:t>
      </w:r>
    </w:p>
    <w:p w14:paraId="49D794A2" w14:textId="77777777" w:rsidR="002D26EF" w:rsidRDefault="003B00F0">
      <w:pPr>
        <w:spacing w:after="3" w:line="259" w:lineRule="auto"/>
        <w:ind w:left="2141"/>
      </w:pPr>
      <w:r>
        <w:rPr>
          <w:color w:val="1F3864"/>
        </w:rPr>
        <w:t>6.4.2.</w:t>
      </w:r>
      <w:r>
        <w:rPr>
          <w:rFonts w:ascii="Arial" w:eastAsia="Arial" w:hAnsi="Arial" w:cs="Arial"/>
          <w:color w:val="1F3864"/>
        </w:rPr>
        <w:t xml:space="preserve"> </w:t>
      </w:r>
      <w:r>
        <w:rPr>
          <w:color w:val="1F3864"/>
        </w:rPr>
        <w:t xml:space="preserve">Schedule Management Approach  </w:t>
      </w:r>
      <w:r>
        <w:t xml:space="preserve"> </w:t>
      </w:r>
    </w:p>
    <w:p w14:paraId="6E6DD52E" w14:textId="77777777" w:rsidR="002D26EF" w:rsidRDefault="003B00F0">
      <w:pPr>
        <w:spacing w:after="5" w:line="259" w:lineRule="auto"/>
        <w:ind w:left="1441" w:firstLine="0"/>
      </w:pPr>
      <w:r>
        <w:rPr>
          <w:color w:val="008000"/>
        </w:rPr>
        <w:t xml:space="preserve"> </w:t>
      </w:r>
      <w:r>
        <w:rPr>
          <w:rFonts w:ascii="Segoe UI" w:eastAsia="Segoe UI" w:hAnsi="Segoe UI" w:cs="Segoe UI"/>
          <w:sz w:val="18"/>
        </w:rPr>
        <w:t xml:space="preserve"> </w:t>
      </w:r>
      <w:r>
        <w:t xml:space="preserve"> </w:t>
      </w:r>
    </w:p>
    <w:p w14:paraId="069826BF" w14:textId="77777777" w:rsidR="002D26EF" w:rsidRDefault="003B00F0">
      <w:pPr>
        <w:ind w:left="2156" w:right="873"/>
      </w:pPr>
      <w:r>
        <w:t xml:space="preserve">The schedule management plan is a critical component of the Dispatch Directory System project. It is designed to provide a framework for the development and management of the project schedule. The schedule management approach outlined in this document will ensure that the project is completed on time and within budget by providing a clear and comprehensive plan for the project schedule, milestones, and roles and responsibilities. </w:t>
      </w:r>
      <w:r>
        <w:rPr>
          <w:rFonts w:ascii="Segoe UI" w:eastAsia="Segoe UI" w:hAnsi="Segoe UI" w:cs="Segoe UI"/>
          <w:sz w:val="18"/>
        </w:rPr>
        <w:t xml:space="preserve"> </w:t>
      </w:r>
      <w:r>
        <w:t xml:space="preserve"> </w:t>
      </w:r>
    </w:p>
    <w:p w14:paraId="1613298F"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782E00F4" w14:textId="77777777" w:rsidR="002D26EF" w:rsidRDefault="003B00F0">
      <w:pPr>
        <w:ind w:left="2156" w:right="873"/>
      </w:pPr>
      <w:r>
        <w:t xml:space="preserve">The schedule management approach for the Dispatch Directory System project will be based on the following principles: </w:t>
      </w:r>
      <w:r>
        <w:rPr>
          <w:rFonts w:ascii="Segoe UI" w:eastAsia="Segoe UI" w:hAnsi="Segoe UI" w:cs="Segoe UI"/>
          <w:sz w:val="18"/>
        </w:rPr>
        <w:t xml:space="preserve"> </w:t>
      </w:r>
      <w:r>
        <w:t xml:space="preserve"> </w:t>
      </w:r>
    </w:p>
    <w:p w14:paraId="17E77EB7" w14:textId="77777777" w:rsidR="002D26EF" w:rsidRDefault="003B00F0">
      <w:pPr>
        <w:spacing w:after="67" w:line="259" w:lineRule="auto"/>
        <w:ind w:left="1441" w:firstLine="0"/>
      </w:pPr>
      <w:r>
        <w:t xml:space="preserve"> </w:t>
      </w:r>
      <w:r>
        <w:rPr>
          <w:rFonts w:ascii="Segoe UI" w:eastAsia="Segoe UI" w:hAnsi="Segoe UI" w:cs="Segoe UI"/>
          <w:sz w:val="18"/>
        </w:rPr>
        <w:t xml:space="preserve"> </w:t>
      </w:r>
      <w:r>
        <w:t xml:space="preserve"> </w:t>
      </w:r>
    </w:p>
    <w:p w14:paraId="26F4DF84" w14:textId="77777777" w:rsidR="002D26EF" w:rsidRDefault="003B00F0" w:rsidP="00054028">
      <w:pPr>
        <w:numPr>
          <w:ilvl w:val="0"/>
          <w:numId w:val="30"/>
        </w:numPr>
        <w:ind w:right="873" w:hanging="360"/>
      </w:pPr>
      <w:r>
        <w:rPr>
          <w:b/>
        </w:rPr>
        <w:t>Scheduling Tool/Format:</w:t>
      </w:r>
      <w:r>
        <w:t xml:space="preserve"> The project schedule will be created and managed using Google Sheet. This will allow for the creation of a detailed project schedule that includes all tasks, dependencies, and resources required for the successful completion of the project, as well as the ability to share and collaborate with project team members. The Project manager will also provide a Gantt chart for a much more detailed schedule for the project, this will be created using Microsoft Excel.   </w:t>
      </w:r>
    </w:p>
    <w:p w14:paraId="1B2F84CD" w14:textId="77777777" w:rsidR="002D26EF" w:rsidRDefault="003B00F0">
      <w:pPr>
        <w:spacing w:after="42" w:line="259" w:lineRule="auto"/>
        <w:ind w:left="3602" w:firstLine="0"/>
      </w:pPr>
      <w:r>
        <w:t xml:space="preserve"> </w:t>
      </w:r>
      <w:r>
        <w:rPr>
          <w:rFonts w:ascii="Segoe UI" w:eastAsia="Segoe UI" w:hAnsi="Segoe UI" w:cs="Segoe UI"/>
          <w:sz w:val="18"/>
        </w:rPr>
        <w:t xml:space="preserve"> </w:t>
      </w:r>
      <w:r>
        <w:t xml:space="preserve"> </w:t>
      </w:r>
    </w:p>
    <w:p w14:paraId="090668A5" w14:textId="77777777" w:rsidR="002D26EF" w:rsidRDefault="003B00F0" w:rsidP="00054028">
      <w:pPr>
        <w:numPr>
          <w:ilvl w:val="0"/>
          <w:numId w:val="30"/>
        </w:numPr>
        <w:ind w:right="873" w:hanging="360"/>
      </w:pPr>
      <w:r>
        <w:rPr>
          <w:b/>
        </w:rPr>
        <w:t xml:space="preserve">Schedule Milestones: </w:t>
      </w:r>
      <w:r>
        <w:t xml:space="preserve">The project schedule will be broken down into key milestones that will serve as markers for progress and success. These milestones will be used to track progress, identify potential issues, and will adjust as needed.   </w:t>
      </w:r>
    </w:p>
    <w:p w14:paraId="55E92FF2" w14:textId="77777777" w:rsidR="002D26EF" w:rsidRDefault="003B00F0">
      <w:pPr>
        <w:spacing w:after="5" w:line="259" w:lineRule="auto"/>
        <w:ind w:left="3602" w:firstLine="0"/>
      </w:pPr>
      <w:r>
        <w:t xml:space="preserve"> </w:t>
      </w:r>
      <w:r>
        <w:rPr>
          <w:rFonts w:ascii="Segoe UI" w:eastAsia="Segoe UI" w:hAnsi="Segoe UI" w:cs="Segoe UI"/>
          <w:sz w:val="18"/>
        </w:rPr>
        <w:t xml:space="preserve"> </w:t>
      </w:r>
      <w:r>
        <w:t xml:space="preserve"> </w:t>
      </w:r>
    </w:p>
    <w:p w14:paraId="6DE144FB" w14:textId="77777777" w:rsidR="002D26EF" w:rsidRDefault="003B00F0">
      <w:pPr>
        <w:ind w:left="2891" w:right="873"/>
      </w:pPr>
      <w:r>
        <w:t xml:space="preserve">The schedule will include the following milestones:   </w:t>
      </w:r>
    </w:p>
    <w:p w14:paraId="76204ADD" w14:textId="77777777" w:rsidR="002D26EF" w:rsidRDefault="003B00F0">
      <w:pPr>
        <w:spacing w:after="61" w:line="259" w:lineRule="auto"/>
        <w:ind w:left="3602" w:firstLine="0"/>
      </w:pPr>
      <w:r>
        <w:t xml:space="preserve">   </w:t>
      </w:r>
    </w:p>
    <w:p w14:paraId="4FE4FFE3" w14:textId="77777777" w:rsidR="002D26EF" w:rsidRDefault="003B00F0" w:rsidP="00054028">
      <w:pPr>
        <w:numPr>
          <w:ilvl w:val="0"/>
          <w:numId w:val="31"/>
        </w:numPr>
        <w:spacing w:after="79"/>
        <w:ind w:right="873" w:hanging="361"/>
      </w:pPr>
      <w:r>
        <w:rPr>
          <w:b/>
        </w:rPr>
        <w:t xml:space="preserve">Analysis Phase: </w:t>
      </w:r>
      <w:r>
        <w:t xml:space="preserve">The analysis phase of the project will be completed, including the gathering of data needed for the project’s completion and gathering tools that will be needed for the project and identification of areas where improvements can be made.   </w:t>
      </w:r>
    </w:p>
    <w:p w14:paraId="1F398E32" w14:textId="77777777" w:rsidR="002D26EF" w:rsidRDefault="003B00F0" w:rsidP="00054028">
      <w:pPr>
        <w:numPr>
          <w:ilvl w:val="0"/>
          <w:numId w:val="31"/>
        </w:numPr>
        <w:spacing w:after="79"/>
        <w:ind w:right="873" w:hanging="361"/>
      </w:pPr>
      <w:r>
        <w:rPr>
          <w:b/>
        </w:rPr>
        <w:t>Design Phase:</w:t>
      </w:r>
      <w:r>
        <w:t xml:space="preserve">  The design phase of the project will be completed, including the design of the user interface, the determination of the functionalities and features of the system, and the development of a plan for integrating the three tools into a single platform.   </w:t>
      </w:r>
    </w:p>
    <w:p w14:paraId="7E10C8C3" w14:textId="77777777" w:rsidR="002D26EF" w:rsidRDefault="003B00F0" w:rsidP="00054028">
      <w:pPr>
        <w:numPr>
          <w:ilvl w:val="0"/>
          <w:numId w:val="31"/>
        </w:numPr>
        <w:spacing w:after="79"/>
        <w:ind w:right="873" w:hanging="361"/>
      </w:pPr>
      <w:r>
        <w:rPr>
          <w:b/>
        </w:rPr>
        <w:t>Implementation Phase:</w:t>
      </w:r>
      <w:r>
        <w:t xml:space="preserve"> The implementation phase of the project will be completed, including the coding of various features and functionalities, the integration of the three tools, and the testing of the system to ensure that it is working as intended.   </w:t>
      </w:r>
    </w:p>
    <w:p w14:paraId="64F2CE4F" w14:textId="77777777" w:rsidR="002D26EF" w:rsidRDefault="003B00F0" w:rsidP="00054028">
      <w:pPr>
        <w:numPr>
          <w:ilvl w:val="0"/>
          <w:numId w:val="31"/>
        </w:numPr>
        <w:spacing w:after="79"/>
        <w:ind w:right="873" w:hanging="361"/>
      </w:pPr>
      <w:r>
        <w:rPr>
          <w:b/>
        </w:rPr>
        <w:t>Deployment Phase:</w:t>
      </w:r>
      <w:r>
        <w:t xml:space="preserve"> The deployment phase of the project will be completed, including the training of users on how to use the system and the provision of ongoing support as needed.   </w:t>
      </w:r>
    </w:p>
    <w:p w14:paraId="51E19513" w14:textId="77777777" w:rsidR="002D26EF" w:rsidRDefault="003B00F0" w:rsidP="00054028">
      <w:pPr>
        <w:numPr>
          <w:ilvl w:val="0"/>
          <w:numId w:val="31"/>
        </w:numPr>
        <w:spacing w:after="79"/>
        <w:ind w:right="873" w:hanging="361"/>
      </w:pPr>
      <w:r>
        <w:rPr>
          <w:b/>
        </w:rPr>
        <w:t>System Go-Live:</w:t>
      </w:r>
      <w:r>
        <w:t xml:space="preserve"> The dispatch system will be fully operational and available for use by the CREST team.   </w:t>
      </w:r>
    </w:p>
    <w:p w14:paraId="5620D4B7" w14:textId="77777777" w:rsidR="002D26EF" w:rsidRDefault="003B00F0" w:rsidP="00054028">
      <w:pPr>
        <w:numPr>
          <w:ilvl w:val="0"/>
          <w:numId w:val="31"/>
        </w:numPr>
        <w:spacing w:after="74"/>
        <w:ind w:right="873" w:hanging="361"/>
      </w:pPr>
      <w:r>
        <w:rPr>
          <w:b/>
        </w:rPr>
        <w:t>System Review:</w:t>
      </w:r>
      <w:r>
        <w:t xml:space="preserve"> A review of the system will be conducted to assess its performance and identify any areas for improvement.   </w:t>
      </w:r>
    </w:p>
    <w:p w14:paraId="448D5004" w14:textId="77777777" w:rsidR="002D26EF" w:rsidRDefault="003B00F0" w:rsidP="00054028">
      <w:pPr>
        <w:numPr>
          <w:ilvl w:val="0"/>
          <w:numId w:val="31"/>
        </w:numPr>
        <w:ind w:right="873" w:hanging="361"/>
      </w:pPr>
      <w:r>
        <w:rPr>
          <w:b/>
        </w:rPr>
        <w:t>Project Close:</w:t>
      </w:r>
      <w:r>
        <w:t xml:space="preserve"> The project will be formally closed, and a final report will be prepared documenting the results and outcomes of the project.   </w:t>
      </w:r>
    </w:p>
    <w:p w14:paraId="7C4373A1" w14:textId="77777777" w:rsidR="002D26EF" w:rsidRDefault="003B00F0">
      <w:pPr>
        <w:spacing w:after="24" w:line="259" w:lineRule="auto"/>
        <w:ind w:left="3602" w:firstLine="0"/>
      </w:pPr>
      <w:r>
        <w:rPr>
          <w:rFonts w:ascii="Segoe UI" w:eastAsia="Segoe UI" w:hAnsi="Segoe UI" w:cs="Segoe UI"/>
          <w:sz w:val="18"/>
        </w:rPr>
        <w:t xml:space="preserve"> </w:t>
      </w:r>
      <w:r>
        <w:t xml:space="preserve"> </w:t>
      </w:r>
    </w:p>
    <w:p w14:paraId="42B7E0F2" w14:textId="77777777" w:rsidR="002D26EF" w:rsidRDefault="003B00F0">
      <w:pPr>
        <w:ind w:left="2881" w:right="873" w:hanging="360"/>
      </w:pPr>
      <w:r>
        <w:rPr>
          <w:rFonts w:ascii="Segoe UI" w:eastAsia="Segoe UI" w:hAnsi="Segoe UI" w:cs="Segoe UI"/>
          <w:b/>
          <w:sz w:val="18"/>
        </w:rPr>
        <w:t>c.</w:t>
      </w:r>
      <w:r>
        <w:rPr>
          <w:rFonts w:ascii="Arial" w:eastAsia="Arial" w:hAnsi="Arial" w:cs="Arial"/>
          <w:b/>
          <w:sz w:val="18"/>
        </w:rPr>
        <w:t xml:space="preserve"> </w:t>
      </w:r>
      <w:r>
        <w:rPr>
          <w:b/>
        </w:rPr>
        <w:t xml:space="preserve">Schedule Development Roles and Responsibilities: </w:t>
      </w:r>
      <w:r>
        <w:t xml:space="preserve">The project schedule will be developed and managed by the project manager, in collaboration with the project team. The project manager will be responsible for creating the schedule, updating it as needed, and reporting on progress to stakeholders. The project team members will be responsible for providing input and assistance with the schedule, as well as for meeting their individual task deadlines. </w:t>
      </w:r>
      <w:r>
        <w:rPr>
          <w:rFonts w:ascii="Segoe UI" w:eastAsia="Segoe UI" w:hAnsi="Segoe UI" w:cs="Segoe UI"/>
          <w:sz w:val="18"/>
        </w:rPr>
        <w:t xml:space="preserve"> </w:t>
      </w:r>
      <w:r>
        <w:t xml:space="preserve"> </w:t>
      </w:r>
    </w:p>
    <w:p w14:paraId="233D8EB0" w14:textId="77777777" w:rsidR="002D26EF" w:rsidRDefault="003B00F0">
      <w:pPr>
        <w:spacing w:after="5" w:line="259" w:lineRule="auto"/>
        <w:ind w:left="3602" w:firstLine="0"/>
      </w:pPr>
      <w:r>
        <w:t xml:space="preserve"> </w:t>
      </w:r>
      <w:r>
        <w:rPr>
          <w:rFonts w:ascii="Segoe UI" w:eastAsia="Segoe UI" w:hAnsi="Segoe UI" w:cs="Segoe UI"/>
          <w:sz w:val="18"/>
        </w:rPr>
        <w:t xml:space="preserve"> </w:t>
      </w:r>
      <w:r>
        <w:t xml:space="preserve"> </w:t>
      </w:r>
    </w:p>
    <w:p w14:paraId="0B97C990" w14:textId="77777777" w:rsidR="002D26EF" w:rsidRDefault="003B00F0">
      <w:pPr>
        <w:ind w:left="2891" w:right="873"/>
      </w:pPr>
      <w:r>
        <w:t xml:space="preserve">Specific roles and responsibilities for schedule development will include: </w:t>
      </w:r>
      <w:r>
        <w:rPr>
          <w:rFonts w:ascii="Segoe UI" w:eastAsia="Segoe UI" w:hAnsi="Segoe UI" w:cs="Segoe UI"/>
          <w:sz w:val="18"/>
        </w:rPr>
        <w:t xml:space="preserve"> </w:t>
      </w:r>
      <w:r>
        <w:t xml:space="preserve"> </w:t>
      </w:r>
    </w:p>
    <w:p w14:paraId="591C41B3" w14:textId="77777777" w:rsidR="002D26EF" w:rsidRDefault="003B00F0">
      <w:pPr>
        <w:spacing w:after="77" w:line="259" w:lineRule="auto"/>
        <w:ind w:left="2881" w:firstLine="0"/>
      </w:pPr>
      <w:r>
        <w:t xml:space="preserve"> </w:t>
      </w:r>
      <w:r>
        <w:rPr>
          <w:rFonts w:ascii="Segoe UI" w:eastAsia="Segoe UI" w:hAnsi="Segoe UI" w:cs="Segoe UI"/>
          <w:sz w:val="18"/>
        </w:rPr>
        <w:t xml:space="preserve"> </w:t>
      </w:r>
      <w:r>
        <w:t xml:space="preserve"> </w:t>
      </w:r>
    </w:p>
    <w:p w14:paraId="2C114632" w14:textId="77777777" w:rsidR="002D26EF" w:rsidRDefault="003B00F0" w:rsidP="00054028">
      <w:pPr>
        <w:numPr>
          <w:ilvl w:val="3"/>
          <w:numId w:val="33"/>
        </w:numPr>
        <w:ind w:right="873" w:hanging="361"/>
      </w:pPr>
      <w:r>
        <w:rPr>
          <w:b/>
        </w:rPr>
        <w:t>Project Manager:</w:t>
      </w:r>
      <w:r>
        <w:t xml:space="preserve"> Responsible for overall schedule development and management, including creating and updating the project schedule, identifying, and managing schedule risks, and ensuring that the schedule aligns with project objectives.   </w:t>
      </w:r>
    </w:p>
    <w:p w14:paraId="2DBEC1A9" w14:textId="77777777" w:rsidR="002D26EF" w:rsidRDefault="003B00F0">
      <w:pPr>
        <w:spacing w:after="105" w:line="259" w:lineRule="auto"/>
        <w:ind w:left="3302" w:firstLine="0"/>
      </w:pPr>
      <w:r>
        <w:rPr>
          <w:rFonts w:ascii="Segoe UI" w:eastAsia="Segoe UI" w:hAnsi="Segoe UI" w:cs="Segoe UI"/>
          <w:sz w:val="18"/>
        </w:rPr>
        <w:t xml:space="preserve"> </w:t>
      </w:r>
      <w:r>
        <w:t xml:space="preserve"> </w:t>
      </w:r>
    </w:p>
    <w:p w14:paraId="0A182D8A" w14:textId="77777777" w:rsidR="002D26EF" w:rsidRDefault="003B00F0" w:rsidP="00054028">
      <w:pPr>
        <w:numPr>
          <w:ilvl w:val="3"/>
          <w:numId w:val="33"/>
        </w:numPr>
        <w:ind w:right="873" w:hanging="361"/>
      </w:pPr>
      <w:r>
        <w:rPr>
          <w:b/>
        </w:rPr>
        <w:t>Team Members:</w:t>
      </w:r>
      <w:r>
        <w:t xml:space="preserve"> Responsible for providing input and support to the project manager during the schedule development process, including identifying and communicating task dependencies, providing task estimates, and updating task status.   </w:t>
      </w:r>
    </w:p>
    <w:p w14:paraId="5C97C300" w14:textId="77777777" w:rsidR="002D26EF" w:rsidRDefault="003B00F0">
      <w:pPr>
        <w:spacing w:after="105" w:line="259" w:lineRule="auto"/>
        <w:ind w:left="420" w:firstLine="0"/>
      </w:pPr>
      <w:r>
        <w:rPr>
          <w:rFonts w:ascii="Segoe UI" w:eastAsia="Segoe UI" w:hAnsi="Segoe UI" w:cs="Segoe UI"/>
          <w:sz w:val="18"/>
        </w:rPr>
        <w:t xml:space="preserve"> </w:t>
      </w:r>
      <w:r>
        <w:t xml:space="preserve"> </w:t>
      </w:r>
    </w:p>
    <w:p w14:paraId="4520B5DC" w14:textId="77777777" w:rsidR="002D26EF" w:rsidRDefault="003B00F0" w:rsidP="00054028">
      <w:pPr>
        <w:numPr>
          <w:ilvl w:val="3"/>
          <w:numId w:val="33"/>
        </w:numPr>
        <w:ind w:right="873" w:hanging="361"/>
      </w:pPr>
      <w:r>
        <w:rPr>
          <w:b/>
        </w:rPr>
        <w:t>Team Leader:</w:t>
      </w:r>
      <w:r>
        <w:t xml:space="preserve"> Responsible for providing input and support to the project manager during the schedule development process, including identifying and communicating task dependencies, providing task estimates, and updating task status.</w:t>
      </w:r>
      <w:r>
        <w:rPr>
          <w:rFonts w:ascii="Times New Roman" w:eastAsia="Times New Roman" w:hAnsi="Times New Roman" w:cs="Times New Roman"/>
        </w:rPr>
        <w:t xml:space="preserve">  </w:t>
      </w:r>
      <w:r>
        <w:t xml:space="preserve"> </w:t>
      </w:r>
    </w:p>
    <w:p w14:paraId="12ED911E" w14:textId="77777777" w:rsidR="002D26EF" w:rsidRDefault="003B00F0">
      <w:pPr>
        <w:spacing w:after="5" w:line="259" w:lineRule="auto"/>
        <w:ind w:left="3602" w:firstLine="0"/>
      </w:pPr>
      <w:r>
        <w:t xml:space="preserve"> </w:t>
      </w:r>
      <w:r>
        <w:rPr>
          <w:rFonts w:ascii="Segoe UI" w:eastAsia="Segoe UI" w:hAnsi="Segoe UI" w:cs="Segoe UI"/>
          <w:sz w:val="18"/>
        </w:rPr>
        <w:t xml:space="preserve"> </w:t>
      </w:r>
      <w:r>
        <w:t xml:space="preserve"> </w:t>
      </w:r>
    </w:p>
    <w:p w14:paraId="3EE4D75B" w14:textId="77777777" w:rsidR="002D26EF" w:rsidRDefault="003B00F0">
      <w:pPr>
        <w:ind w:left="2156" w:right="873"/>
      </w:pPr>
      <w:r>
        <w:t xml:space="preserve">Regular schedule reviews will be conducted to ensure that the project remains on track and that any issues or delays are identified and addressed in a timely manner. The project team will also establish schedule thresholds and change control processes to ensure that any changes to the schedule are managed in a controlled and effective manner. </w:t>
      </w:r>
      <w:r>
        <w:rPr>
          <w:rFonts w:ascii="Segoe UI" w:eastAsia="Segoe UI" w:hAnsi="Segoe UI" w:cs="Segoe UI"/>
          <w:sz w:val="18"/>
        </w:rPr>
        <w:t xml:space="preserve"> </w:t>
      </w:r>
      <w:r>
        <w:t xml:space="preserve"> </w:t>
      </w:r>
    </w:p>
    <w:p w14:paraId="6C26A562"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21A38CF3" w14:textId="77777777" w:rsidR="002D26EF" w:rsidRDefault="003B00F0">
      <w:pPr>
        <w:spacing w:line="259" w:lineRule="auto"/>
        <w:ind w:left="2141"/>
      </w:pPr>
      <w:r>
        <w:rPr>
          <w:color w:val="1F3864"/>
        </w:rPr>
        <w:t>6.4.3.</w:t>
      </w:r>
      <w:r>
        <w:rPr>
          <w:rFonts w:ascii="Arial" w:eastAsia="Arial" w:hAnsi="Arial" w:cs="Arial"/>
          <w:color w:val="1F3864"/>
        </w:rPr>
        <w:t xml:space="preserve"> </w:t>
      </w:r>
      <w:r>
        <w:rPr>
          <w:color w:val="1F3864"/>
        </w:rPr>
        <w:t xml:space="preserve">Schedule Control  </w:t>
      </w:r>
      <w:r>
        <w:t xml:space="preserve"> </w:t>
      </w:r>
    </w:p>
    <w:p w14:paraId="1A6312EE" w14:textId="77777777" w:rsidR="002D26EF" w:rsidRDefault="003B00F0">
      <w:pPr>
        <w:spacing w:after="28" w:line="259" w:lineRule="auto"/>
        <w:ind w:left="1441" w:firstLine="0"/>
      </w:pPr>
      <w:r>
        <w:rPr>
          <w:sz w:val="20"/>
        </w:rPr>
        <w:t xml:space="preserve"> </w:t>
      </w:r>
      <w:r>
        <w:rPr>
          <w:rFonts w:ascii="Segoe UI" w:eastAsia="Segoe UI" w:hAnsi="Segoe UI" w:cs="Segoe UI"/>
          <w:sz w:val="18"/>
        </w:rPr>
        <w:t xml:space="preserve"> </w:t>
      </w:r>
      <w:r>
        <w:t xml:space="preserve"> </w:t>
      </w:r>
    </w:p>
    <w:p w14:paraId="65DA0754" w14:textId="77777777" w:rsidR="002D26EF" w:rsidRDefault="003B00F0">
      <w:pPr>
        <w:spacing w:after="64"/>
        <w:ind w:left="2161" w:right="829" w:firstLine="0"/>
      </w:pPr>
      <w:r>
        <w:t xml:space="preserve">The schedule control plan for the dispatch directory system project outlines the procedures and processes that will be used to manage and control the project schedule throughout the life of the project. This includes the following key elements: </w:t>
      </w:r>
      <w:r>
        <w:rPr>
          <w:rFonts w:ascii="Segoe UI" w:eastAsia="Segoe UI" w:hAnsi="Segoe UI" w:cs="Segoe UI"/>
          <w:sz w:val="18"/>
        </w:rPr>
        <w:t xml:space="preserve"> </w:t>
      </w:r>
      <w:r>
        <w:t xml:space="preserve"> </w:t>
      </w:r>
    </w:p>
    <w:p w14:paraId="78581DAB" w14:textId="77777777" w:rsidR="002D26EF" w:rsidRDefault="003B00F0">
      <w:pPr>
        <w:spacing w:after="106" w:line="259" w:lineRule="auto"/>
        <w:ind w:left="2161" w:firstLine="0"/>
      </w:pPr>
      <w:r>
        <w:t xml:space="preserve"> </w:t>
      </w:r>
      <w:r>
        <w:rPr>
          <w:rFonts w:ascii="Segoe UI" w:eastAsia="Segoe UI" w:hAnsi="Segoe UI" w:cs="Segoe UI"/>
          <w:sz w:val="18"/>
        </w:rPr>
        <w:t xml:space="preserve"> </w:t>
      </w:r>
      <w:r>
        <w:t xml:space="preserve"> </w:t>
      </w:r>
    </w:p>
    <w:p w14:paraId="6777287F" w14:textId="77777777" w:rsidR="002D26EF" w:rsidRDefault="003B00F0">
      <w:pPr>
        <w:ind w:left="2531" w:right="873"/>
      </w:pPr>
      <w:r>
        <w:rPr>
          <w:rFonts w:ascii="Segoe UI Symbol" w:eastAsia="Segoe UI Symbol" w:hAnsi="Segoe UI Symbol" w:cs="Segoe UI Symbol"/>
        </w:rPr>
        <w:t>•</w:t>
      </w:r>
      <w:r>
        <w:rPr>
          <w:rFonts w:ascii="Arial" w:eastAsia="Arial" w:hAnsi="Arial" w:cs="Arial"/>
        </w:rPr>
        <w:t xml:space="preserve"> </w:t>
      </w:r>
      <w:r>
        <w:t xml:space="preserve">Schedule Updates:    </w:t>
      </w:r>
    </w:p>
    <w:p w14:paraId="6159883F" w14:textId="77777777" w:rsidR="002D26EF" w:rsidRDefault="003B00F0">
      <w:pPr>
        <w:spacing w:after="109"/>
        <w:ind w:left="3242" w:right="873" w:hanging="361"/>
      </w:pPr>
      <w:r>
        <w:rPr>
          <w:rFonts w:ascii="Wingdings" w:eastAsia="Wingdings" w:hAnsi="Wingdings" w:cs="Wingdings"/>
        </w:rPr>
        <w:t>▪</w:t>
      </w:r>
      <w:r>
        <w:rPr>
          <w:rFonts w:ascii="Arial" w:eastAsia="Arial" w:hAnsi="Arial" w:cs="Arial"/>
        </w:rPr>
        <w:t xml:space="preserve"> </w:t>
      </w:r>
      <w:r>
        <w:t xml:space="preserve">The project schedule will be updated on a regular basis, typically on a weekly or bi-weekly basis, to reflect any changes or progress made on the project.   </w:t>
      </w:r>
    </w:p>
    <w:p w14:paraId="42CCB93F" w14:textId="77777777" w:rsidR="002D26EF" w:rsidRDefault="003B00F0">
      <w:pPr>
        <w:ind w:left="2531" w:right="873"/>
      </w:pPr>
      <w:r>
        <w:rPr>
          <w:rFonts w:ascii="Segoe UI Symbol" w:eastAsia="Segoe UI Symbol" w:hAnsi="Segoe UI Symbol" w:cs="Segoe UI Symbol"/>
        </w:rPr>
        <w:t>•</w:t>
      </w:r>
      <w:r>
        <w:rPr>
          <w:rFonts w:ascii="Arial" w:eastAsia="Arial" w:hAnsi="Arial" w:cs="Arial"/>
        </w:rPr>
        <w:t xml:space="preserve"> </w:t>
      </w:r>
      <w:r>
        <w:t xml:space="preserve">Schedule Reviews:    </w:t>
      </w:r>
    </w:p>
    <w:p w14:paraId="42EB6FFE" w14:textId="77777777" w:rsidR="002D26EF" w:rsidRDefault="003B00F0" w:rsidP="00054028">
      <w:pPr>
        <w:numPr>
          <w:ilvl w:val="5"/>
          <w:numId w:val="36"/>
        </w:numPr>
        <w:spacing w:after="64"/>
        <w:ind w:left="3235" w:right="851" w:hanging="361"/>
      </w:pPr>
      <w:r>
        <w:t xml:space="preserve">The project schedule will be reviewed by the project team and stakeholders on a regular basis, typically monthly, to ensure that it is accurate and up to date.    </w:t>
      </w:r>
    </w:p>
    <w:p w14:paraId="5D342F66" w14:textId="77777777" w:rsidR="002D26EF" w:rsidRDefault="003B00F0" w:rsidP="00054028">
      <w:pPr>
        <w:numPr>
          <w:ilvl w:val="5"/>
          <w:numId w:val="36"/>
        </w:numPr>
        <w:spacing w:after="109"/>
        <w:ind w:left="3235" w:right="851" w:hanging="361"/>
      </w:pPr>
      <w:r>
        <w:t xml:space="preserve">This will include reviewing the schedule for completeness, identifying any potential issues or risks, and making any necessary adjustments.   </w:t>
      </w:r>
    </w:p>
    <w:p w14:paraId="360B4AE0" w14:textId="77777777" w:rsidR="002D26EF" w:rsidRDefault="003B00F0">
      <w:pPr>
        <w:ind w:left="2531" w:right="873"/>
      </w:pPr>
      <w:r>
        <w:rPr>
          <w:rFonts w:ascii="Segoe UI Symbol" w:eastAsia="Segoe UI Symbol" w:hAnsi="Segoe UI Symbol" w:cs="Segoe UI Symbol"/>
        </w:rPr>
        <w:t>•</w:t>
      </w:r>
      <w:r>
        <w:rPr>
          <w:rFonts w:ascii="Arial" w:eastAsia="Arial" w:hAnsi="Arial" w:cs="Arial"/>
        </w:rPr>
        <w:t xml:space="preserve"> </w:t>
      </w:r>
      <w:r>
        <w:t xml:space="preserve">Communicating the schedule and progress:    </w:t>
      </w:r>
    </w:p>
    <w:p w14:paraId="6A443FA6" w14:textId="77777777" w:rsidR="002D26EF" w:rsidRDefault="003B00F0" w:rsidP="00054028">
      <w:pPr>
        <w:numPr>
          <w:ilvl w:val="5"/>
          <w:numId w:val="38"/>
        </w:numPr>
        <w:spacing w:after="64"/>
        <w:ind w:left="3235" w:right="851" w:hanging="361"/>
      </w:pPr>
      <w:r>
        <w:t xml:space="preserve">The project schedule and progress will be communicated to all stakeholders, including the project team, stakeholders, and management, on a regular basis.    </w:t>
      </w:r>
    </w:p>
    <w:p w14:paraId="574AC00F" w14:textId="77777777" w:rsidR="002D26EF" w:rsidRDefault="003B00F0" w:rsidP="00054028">
      <w:pPr>
        <w:numPr>
          <w:ilvl w:val="5"/>
          <w:numId w:val="38"/>
        </w:numPr>
        <w:spacing w:after="103"/>
        <w:ind w:left="3235" w:right="851" w:hanging="361"/>
      </w:pPr>
      <w:r>
        <w:t xml:space="preserve">This will be done through regular project status reports, schedule status reports, and other forms of communication as appropriate.   </w:t>
      </w:r>
    </w:p>
    <w:p w14:paraId="69B6E9D8" w14:textId="77777777" w:rsidR="002D26EF" w:rsidRDefault="003B00F0">
      <w:pPr>
        <w:ind w:left="2531" w:right="873"/>
      </w:pPr>
      <w:r>
        <w:rPr>
          <w:rFonts w:ascii="Segoe UI Symbol" w:eastAsia="Segoe UI Symbol" w:hAnsi="Segoe UI Symbol" w:cs="Segoe UI Symbol"/>
        </w:rPr>
        <w:t>•</w:t>
      </w:r>
      <w:r>
        <w:rPr>
          <w:rFonts w:ascii="Arial" w:eastAsia="Arial" w:hAnsi="Arial" w:cs="Arial"/>
        </w:rPr>
        <w:t xml:space="preserve"> </w:t>
      </w:r>
      <w:r>
        <w:t xml:space="preserve">Roles and responsibilities:    </w:t>
      </w:r>
    </w:p>
    <w:p w14:paraId="293600FA" w14:textId="77777777" w:rsidR="002D26EF" w:rsidRDefault="003B00F0" w:rsidP="00054028">
      <w:pPr>
        <w:numPr>
          <w:ilvl w:val="2"/>
          <w:numId w:val="37"/>
        </w:numPr>
        <w:spacing w:after="64"/>
        <w:ind w:right="829" w:hanging="361"/>
      </w:pPr>
      <w:r>
        <w:t xml:space="preserve">The project manager will be responsible for overall schedule control, including updating and reviewing the schedule, communicating schedule and progress, and making any necessary adjustments to the schedule as needed.    </w:t>
      </w:r>
    </w:p>
    <w:p w14:paraId="17D033D1" w14:textId="77777777" w:rsidR="002D26EF" w:rsidRDefault="003B00F0" w:rsidP="00054028">
      <w:pPr>
        <w:numPr>
          <w:ilvl w:val="2"/>
          <w:numId w:val="37"/>
        </w:numPr>
        <w:spacing w:after="64"/>
        <w:ind w:right="829" w:hanging="361"/>
      </w:pPr>
      <w:r>
        <w:t xml:space="preserve">The project team members will be responsible for providing accurate and timely information and progress updates to the project manager, which will be used to update the schedule.    </w:t>
      </w:r>
    </w:p>
    <w:p w14:paraId="296086DC" w14:textId="77777777" w:rsidR="002D26EF" w:rsidRDefault="003B00F0" w:rsidP="00054028">
      <w:pPr>
        <w:numPr>
          <w:ilvl w:val="2"/>
          <w:numId w:val="37"/>
        </w:numPr>
        <w:spacing w:after="64"/>
        <w:ind w:right="829" w:hanging="361"/>
      </w:pPr>
      <w:r>
        <w:t xml:space="preserve">Stakeholders will be responsible for reviewing the schedule and providing feedback, as well as communicating any schedule changes or requirements that may impact the project.   </w:t>
      </w:r>
    </w:p>
    <w:p w14:paraId="772266A8" w14:textId="77777777" w:rsidR="002D26EF" w:rsidRDefault="003B00F0" w:rsidP="00054028">
      <w:pPr>
        <w:numPr>
          <w:ilvl w:val="2"/>
          <w:numId w:val="37"/>
        </w:numPr>
        <w:spacing w:after="22"/>
        <w:ind w:right="829" w:hanging="361"/>
      </w:pPr>
      <w:r>
        <w:t xml:space="preserve">This schedule control plan will be implemented throughout the life of the project, to ensure that the project schedule is accurate, up-to-date, and reflective of the current project status always. This will help to ensure that the project stays on track, that stakeholders are kept informed of progress, and that any potential issues or risks are identified and addressed in a timely manner.   </w:t>
      </w:r>
    </w:p>
    <w:p w14:paraId="7DC938D5" w14:textId="77777777" w:rsidR="002D26EF" w:rsidRDefault="003B00F0">
      <w:pPr>
        <w:spacing w:after="105" w:line="259" w:lineRule="auto"/>
        <w:ind w:left="2161" w:firstLine="0"/>
      </w:pPr>
      <w:r>
        <w:rPr>
          <w:sz w:val="20"/>
        </w:rPr>
        <w:t xml:space="preserve"> </w:t>
      </w:r>
      <w:r>
        <w:rPr>
          <w:rFonts w:ascii="Segoe UI" w:eastAsia="Segoe UI" w:hAnsi="Segoe UI" w:cs="Segoe UI"/>
          <w:sz w:val="18"/>
        </w:rPr>
        <w:t xml:space="preserve"> </w:t>
      </w:r>
      <w:r>
        <w:t xml:space="preserve"> </w:t>
      </w:r>
    </w:p>
    <w:p w14:paraId="2B9642AF" w14:textId="77777777" w:rsidR="002D26EF" w:rsidRDefault="003B00F0">
      <w:pPr>
        <w:spacing w:after="3" w:line="259" w:lineRule="auto"/>
        <w:ind w:left="2141"/>
      </w:pPr>
      <w:r>
        <w:rPr>
          <w:color w:val="1F3864"/>
        </w:rPr>
        <w:t>6.4.4.</w:t>
      </w:r>
      <w:r>
        <w:rPr>
          <w:rFonts w:ascii="Arial" w:eastAsia="Arial" w:hAnsi="Arial" w:cs="Arial"/>
          <w:color w:val="1F3864"/>
        </w:rPr>
        <w:t xml:space="preserve"> </w:t>
      </w:r>
      <w:r>
        <w:rPr>
          <w:color w:val="1F3864"/>
        </w:rPr>
        <w:t xml:space="preserve">Schedule Changes and Thresholds  </w:t>
      </w:r>
      <w:r>
        <w:t xml:space="preserve"> </w:t>
      </w:r>
    </w:p>
    <w:p w14:paraId="3E88FE6E"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2895870C" w14:textId="77777777" w:rsidR="002D26EF" w:rsidRDefault="003B00F0">
      <w:pPr>
        <w:ind w:left="2156" w:right="873"/>
      </w:pPr>
      <w:r>
        <w:t xml:space="preserve">The Schedule Changes and Thresholds section of the Schedule Management Plan will outline the procedures for handling schedule changes throughout the project. This includes the boundary conditions set by the project sponsor, which establish the parameters within which the project schedule must operate. </w:t>
      </w:r>
      <w:r>
        <w:rPr>
          <w:sz w:val="18"/>
        </w:rPr>
        <w:t xml:space="preserve"> </w:t>
      </w:r>
      <w:r>
        <w:t xml:space="preserve"> </w:t>
      </w:r>
    </w:p>
    <w:p w14:paraId="0B6A9CF9" w14:textId="77777777" w:rsidR="002D26EF" w:rsidRDefault="003B00F0">
      <w:pPr>
        <w:spacing w:after="4" w:line="259" w:lineRule="auto"/>
        <w:ind w:left="2161" w:firstLine="0"/>
      </w:pPr>
      <w:r>
        <w:t xml:space="preserve"> </w:t>
      </w:r>
      <w:r>
        <w:rPr>
          <w:sz w:val="18"/>
        </w:rPr>
        <w:t xml:space="preserve"> </w:t>
      </w:r>
      <w:r>
        <w:t xml:space="preserve"> </w:t>
      </w:r>
    </w:p>
    <w:p w14:paraId="1414A61F" w14:textId="77777777" w:rsidR="002D26EF" w:rsidRDefault="003B00F0">
      <w:pPr>
        <w:ind w:left="2156" w:right="873"/>
      </w:pPr>
      <w:r>
        <w:t xml:space="preserve">A change threshold of 10% will be used as a guideline for determining when a schedule change request is necessary. This means that any proposed change to the project schedule that exceeds a 10% deviation from the original schedule must be reviewed and approved by the sponsor before it can be implemented. Additionally, it allows the sponsor to consider the potential impact of any schedule changes on the project's budget, resources, and timelines before they are approved. </w:t>
      </w:r>
      <w:r>
        <w:rPr>
          <w:sz w:val="18"/>
        </w:rPr>
        <w:t xml:space="preserve"> </w:t>
      </w:r>
      <w:r>
        <w:t xml:space="preserve"> </w:t>
      </w:r>
    </w:p>
    <w:p w14:paraId="7735A66F" w14:textId="77777777" w:rsidR="002D26EF" w:rsidRDefault="003B00F0">
      <w:pPr>
        <w:spacing w:after="3" w:line="259" w:lineRule="auto"/>
        <w:ind w:left="2161" w:firstLine="0"/>
      </w:pPr>
      <w:r>
        <w:t xml:space="preserve"> </w:t>
      </w:r>
      <w:r>
        <w:rPr>
          <w:sz w:val="18"/>
        </w:rPr>
        <w:t xml:space="preserve"> </w:t>
      </w:r>
      <w:r>
        <w:t xml:space="preserve"> </w:t>
      </w:r>
    </w:p>
    <w:p w14:paraId="603EF2D9" w14:textId="77777777" w:rsidR="002D26EF" w:rsidRDefault="003B00F0">
      <w:pPr>
        <w:ind w:left="2156" w:right="873"/>
      </w:pPr>
      <w:r>
        <w:t xml:space="preserve">The boundary conditions that the project sponsor can set to establish the schedule parameters may include: </w:t>
      </w:r>
      <w:r>
        <w:rPr>
          <w:sz w:val="18"/>
        </w:rPr>
        <w:t xml:space="preserve"> </w:t>
      </w:r>
      <w:r>
        <w:t xml:space="preserve"> </w:t>
      </w:r>
    </w:p>
    <w:p w14:paraId="69F758DA" w14:textId="77777777" w:rsidR="002D26EF" w:rsidRDefault="003B00F0">
      <w:pPr>
        <w:spacing w:after="70" w:line="259" w:lineRule="auto"/>
        <w:ind w:left="2161" w:firstLine="0"/>
      </w:pPr>
      <w:r>
        <w:t xml:space="preserve"> </w:t>
      </w:r>
      <w:r>
        <w:rPr>
          <w:sz w:val="18"/>
        </w:rPr>
        <w:t xml:space="preserve"> </w:t>
      </w:r>
      <w:r>
        <w:t xml:space="preserve"> </w:t>
      </w:r>
    </w:p>
    <w:p w14:paraId="5118A439" w14:textId="77777777" w:rsidR="002D26EF" w:rsidRDefault="003B00F0" w:rsidP="00054028">
      <w:pPr>
        <w:numPr>
          <w:ilvl w:val="1"/>
          <w:numId w:val="35"/>
        </w:numPr>
        <w:spacing w:after="79"/>
        <w:ind w:right="873" w:hanging="360"/>
      </w:pPr>
      <w:r>
        <w:rPr>
          <w:b/>
        </w:rPr>
        <w:t>Project completion date:</w:t>
      </w:r>
      <w:r>
        <w:t xml:space="preserve"> The sponsor may set a specific date by which the project must be completed. Any proposed schedule change that would result in the project not being completed by this date must be reviewed and approved by the sponsor.   </w:t>
      </w:r>
    </w:p>
    <w:p w14:paraId="3960F04E" w14:textId="77777777" w:rsidR="002D26EF" w:rsidRDefault="003B00F0" w:rsidP="00054028">
      <w:pPr>
        <w:numPr>
          <w:ilvl w:val="1"/>
          <w:numId w:val="35"/>
        </w:numPr>
        <w:ind w:right="873" w:hanging="360"/>
      </w:pPr>
      <w:r>
        <w:rPr>
          <w:b/>
        </w:rPr>
        <w:t>Milestone completion dates:</w:t>
      </w:r>
      <w:r>
        <w:t xml:space="preserve"> The sponsor may set specific dates for certain project milestones to be completed. Any proposed schedule change that would result in a milestone not being completed on the specified date must be reviewed and approved by the sponsor.   </w:t>
      </w:r>
    </w:p>
    <w:p w14:paraId="56EFB2C2" w14:textId="77777777" w:rsidR="002D26EF" w:rsidRDefault="003B00F0" w:rsidP="00054028">
      <w:pPr>
        <w:numPr>
          <w:ilvl w:val="1"/>
          <w:numId w:val="35"/>
        </w:numPr>
        <w:spacing w:after="74"/>
        <w:ind w:right="873" w:hanging="360"/>
      </w:pPr>
      <w:r>
        <w:rPr>
          <w:b/>
        </w:rPr>
        <w:t>Resource constraints:</w:t>
      </w:r>
      <w:r>
        <w:t xml:space="preserve"> The sponsor may set limits on the resources available for the project. Any proposed schedule change that would result in exceeding these resource constraints must be reviewed and approved by the sponsor.   </w:t>
      </w:r>
    </w:p>
    <w:p w14:paraId="44A98ED3" w14:textId="77777777" w:rsidR="002D26EF" w:rsidRDefault="003B00F0" w:rsidP="00054028">
      <w:pPr>
        <w:numPr>
          <w:ilvl w:val="1"/>
          <w:numId w:val="35"/>
        </w:numPr>
        <w:ind w:right="873" w:hanging="360"/>
      </w:pPr>
      <w:r>
        <w:rPr>
          <w:b/>
        </w:rPr>
        <w:t xml:space="preserve">Budget constraints: </w:t>
      </w:r>
      <w:r>
        <w:t xml:space="preserve">The sponsor may set a specific budget for the project. Any proposed schedule change that would result in exceeding this budget must be reviewed and approved by the sponsor.   </w:t>
      </w:r>
    </w:p>
    <w:p w14:paraId="37D90008" w14:textId="77777777" w:rsidR="002D26EF" w:rsidRDefault="003B00F0">
      <w:pPr>
        <w:spacing w:after="3" w:line="259" w:lineRule="auto"/>
        <w:ind w:left="2161" w:firstLine="0"/>
      </w:pPr>
      <w:r>
        <w:t xml:space="preserve"> </w:t>
      </w:r>
      <w:r>
        <w:rPr>
          <w:sz w:val="18"/>
        </w:rPr>
        <w:t xml:space="preserve"> </w:t>
      </w:r>
      <w:r>
        <w:t xml:space="preserve"> </w:t>
      </w:r>
    </w:p>
    <w:p w14:paraId="1AE30268" w14:textId="77777777" w:rsidR="002D26EF" w:rsidRDefault="003B00F0">
      <w:pPr>
        <w:ind w:left="2156" w:right="873"/>
      </w:pPr>
      <w:r>
        <w:t xml:space="preserve">For example, if the original project schedule estimated a task to take 20 days to complete, and a proposed change would increase that task's duration to more than 22 days, a schedule change request would be necessary, and the sponsor would need to review and approve the change before it can be implemented.  </w:t>
      </w:r>
      <w:r>
        <w:rPr>
          <w:sz w:val="18"/>
        </w:rPr>
        <w:t xml:space="preserve"> </w:t>
      </w:r>
      <w:r>
        <w:t xml:space="preserve"> </w:t>
      </w:r>
    </w:p>
    <w:p w14:paraId="11E01EE9" w14:textId="77777777" w:rsidR="002D26EF" w:rsidRDefault="003B00F0">
      <w:pPr>
        <w:spacing w:after="3" w:line="259" w:lineRule="auto"/>
        <w:ind w:left="2881" w:firstLine="0"/>
      </w:pPr>
      <w:r>
        <w:t xml:space="preserve"> </w:t>
      </w:r>
      <w:r>
        <w:rPr>
          <w:sz w:val="18"/>
        </w:rPr>
        <w:t xml:space="preserve"> </w:t>
      </w:r>
      <w:r>
        <w:t xml:space="preserve"> </w:t>
      </w:r>
    </w:p>
    <w:p w14:paraId="5E0E7CED" w14:textId="77777777" w:rsidR="002D26EF" w:rsidRDefault="003B00F0">
      <w:pPr>
        <w:ind w:left="2156" w:right="873"/>
      </w:pPr>
      <w:r>
        <w:t xml:space="preserve">Another example, the project sponsor has set a completion date of December 31, 2023, for the Dispatch Directory System project. The project schedule has been set to complete all the activities by this date. However, due to unforeseen issues, a proposed schedule change must be made to push the completion date to January 15, 2024. This change exceeds the 10% change threshold, so it must be reviewed and approved by the sponsor before it can be implemented. </w:t>
      </w:r>
      <w:r>
        <w:rPr>
          <w:rFonts w:ascii="Segoe UI" w:eastAsia="Segoe UI" w:hAnsi="Segoe UI" w:cs="Segoe UI"/>
          <w:sz w:val="18"/>
        </w:rPr>
        <w:t xml:space="preserve"> </w:t>
      </w:r>
      <w:r>
        <w:t xml:space="preserve"> </w:t>
      </w:r>
    </w:p>
    <w:p w14:paraId="6CDB7759" w14:textId="77777777" w:rsidR="002D26EF" w:rsidRDefault="003B00F0">
      <w:pPr>
        <w:spacing w:after="61" w:line="259" w:lineRule="auto"/>
        <w:ind w:left="1441" w:firstLine="0"/>
      </w:pPr>
      <w:r>
        <w:t xml:space="preserve"> </w:t>
      </w:r>
      <w:r>
        <w:rPr>
          <w:rFonts w:ascii="Segoe UI" w:eastAsia="Segoe UI" w:hAnsi="Segoe UI" w:cs="Segoe UI"/>
          <w:sz w:val="18"/>
        </w:rPr>
        <w:t xml:space="preserve"> </w:t>
      </w:r>
      <w:r>
        <w:t xml:space="preserve"> </w:t>
      </w:r>
    </w:p>
    <w:p w14:paraId="3A7E76B6" w14:textId="77777777" w:rsidR="002D26EF" w:rsidRDefault="003B00F0">
      <w:pPr>
        <w:spacing w:after="3" w:line="259" w:lineRule="auto"/>
        <w:ind w:left="2141"/>
      </w:pPr>
      <w:r>
        <w:rPr>
          <w:color w:val="1F3864"/>
        </w:rPr>
        <w:t>6.4.5.</w:t>
      </w:r>
      <w:r>
        <w:rPr>
          <w:rFonts w:ascii="Arial" w:eastAsia="Arial" w:hAnsi="Arial" w:cs="Arial"/>
          <w:color w:val="1F3864"/>
        </w:rPr>
        <w:t xml:space="preserve"> </w:t>
      </w:r>
      <w:r>
        <w:rPr>
          <w:color w:val="1F3864"/>
        </w:rPr>
        <w:t xml:space="preserve">Scope Change  </w:t>
      </w:r>
      <w:r>
        <w:t xml:space="preserve"> </w:t>
      </w:r>
    </w:p>
    <w:p w14:paraId="209CF4D1" w14:textId="77777777" w:rsidR="002D26EF" w:rsidRDefault="003B00F0">
      <w:pPr>
        <w:spacing w:after="5" w:line="259" w:lineRule="auto"/>
        <w:ind w:left="1441" w:firstLine="0"/>
      </w:pPr>
      <w:r>
        <w:rPr>
          <w:color w:val="008000"/>
        </w:rPr>
        <w:t xml:space="preserve"> </w:t>
      </w:r>
      <w:r>
        <w:rPr>
          <w:rFonts w:ascii="Segoe UI" w:eastAsia="Segoe UI" w:hAnsi="Segoe UI" w:cs="Segoe UI"/>
          <w:sz w:val="18"/>
        </w:rPr>
        <w:t xml:space="preserve"> </w:t>
      </w:r>
      <w:r>
        <w:t xml:space="preserve"> </w:t>
      </w:r>
    </w:p>
    <w:p w14:paraId="4068C174" w14:textId="77777777" w:rsidR="002D26EF" w:rsidRDefault="003B00F0">
      <w:pPr>
        <w:ind w:left="2156" w:right="873"/>
      </w:pPr>
      <w:r>
        <w:t xml:space="preserve">The scope change process will be implemented to ensure that any new deliverables or requirements that were not previously considered as part of the original schedule’s development are properly managed and integrated into the project.  </w:t>
      </w:r>
      <w:r>
        <w:rPr>
          <w:sz w:val="18"/>
        </w:rPr>
        <w:t xml:space="preserve"> </w:t>
      </w:r>
      <w:r>
        <w:t xml:space="preserve"> </w:t>
      </w:r>
    </w:p>
    <w:p w14:paraId="0DD25C94" w14:textId="77777777" w:rsidR="002D26EF" w:rsidRDefault="003B00F0">
      <w:pPr>
        <w:spacing w:after="8" w:line="259" w:lineRule="auto"/>
        <w:ind w:left="2881" w:firstLine="0"/>
      </w:pPr>
      <w:r>
        <w:t xml:space="preserve"> </w:t>
      </w:r>
      <w:r>
        <w:rPr>
          <w:sz w:val="18"/>
        </w:rPr>
        <w:t xml:space="preserve"> </w:t>
      </w:r>
      <w:r>
        <w:t xml:space="preserve"> </w:t>
      </w:r>
    </w:p>
    <w:p w14:paraId="5A3660A6" w14:textId="77777777" w:rsidR="002D26EF" w:rsidRDefault="003B00F0">
      <w:pPr>
        <w:ind w:left="2156" w:right="873"/>
      </w:pPr>
      <w:r>
        <w:t xml:space="preserve">The process will include the following steps: </w:t>
      </w:r>
      <w:r>
        <w:rPr>
          <w:sz w:val="18"/>
        </w:rPr>
        <w:t xml:space="preserve"> </w:t>
      </w:r>
      <w:r>
        <w:t xml:space="preserve"> </w:t>
      </w:r>
    </w:p>
    <w:p w14:paraId="732693B2" w14:textId="77777777" w:rsidR="002D26EF" w:rsidRDefault="003B00F0">
      <w:pPr>
        <w:spacing w:after="60" w:line="259" w:lineRule="auto"/>
        <w:ind w:left="2161" w:firstLine="0"/>
      </w:pPr>
      <w:r>
        <w:t xml:space="preserve"> </w:t>
      </w:r>
      <w:r>
        <w:rPr>
          <w:sz w:val="18"/>
        </w:rPr>
        <w:t xml:space="preserve"> </w:t>
      </w:r>
      <w:r>
        <w:t xml:space="preserve"> </w:t>
      </w:r>
    </w:p>
    <w:p w14:paraId="29FD1A3D" w14:textId="77777777" w:rsidR="002D26EF" w:rsidRDefault="003B00F0">
      <w:pPr>
        <w:spacing w:after="40" w:line="255" w:lineRule="auto"/>
        <w:ind w:left="2891"/>
      </w:pPr>
      <w:r>
        <w:rPr>
          <w:b/>
        </w:rPr>
        <w:t>1.</w:t>
      </w:r>
      <w:r>
        <w:rPr>
          <w:rFonts w:ascii="Arial" w:eastAsia="Arial" w:hAnsi="Arial" w:cs="Arial"/>
          <w:b/>
        </w:rPr>
        <w:t xml:space="preserve"> </w:t>
      </w:r>
      <w:r>
        <w:rPr>
          <w:b/>
        </w:rPr>
        <w:t xml:space="preserve">Identification of the scope change  </w:t>
      </w:r>
      <w:r>
        <w:t xml:space="preserve"> </w:t>
      </w:r>
    </w:p>
    <w:p w14:paraId="6DE45253" w14:textId="77777777" w:rsidR="002D26EF" w:rsidRDefault="003B00F0">
      <w:pPr>
        <w:spacing w:after="53"/>
        <w:ind w:left="3962" w:right="873" w:hanging="360"/>
      </w:pPr>
      <w:r>
        <w:t>a.</w:t>
      </w:r>
      <w:r>
        <w:rPr>
          <w:rFonts w:ascii="Arial" w:eastAsia="Arial" w:hAnsi="Arial" w:cs="Arial"/>
        </w:rPr>
        <w:t xml:space="preserve"> </w:t>
      </w:r>
      <w:r>
        <w:t xml:space="preserve">The project team will identify any new deliverables or requirements that need to be added to the project.   </w:t>
      </w:r>
    </w:p>
    <w:p w14:paraId="6B3734E2" w14:textId="77777777" w:rsidR="002D26EF" w:rsidRDefault="003B00F0">
      <w:pPr>
        <w:spacing w:after="40" w:line="255" w:lineRule="auto"/>
        <w:ind w:left="2891"/>
      </w:pPr>
      <w:r>
        <w:rPr>
          <w:b/>
        </w:rPr>
        <w:t>2.</w:t>
      </w:r>
      <w:r>
        <w:rPr>
          <w:rFonts w:ascii="Arial" w:eastAsia="Arial" w:hAnsi="Arial" w:cs="Arial"/>
          <w:b/>
        </w:rPr>
        <w:t xml:space="preserve"> </w:t>
      </w:r>
      <w:r>
        <w:rPr>
          <w:b/>
        </w:rPr>
        <w:t xml:space="preserve">Impact assessment   </w:t>
      </w:r>
      <w:r>
        <w:t xml:space="preserve"> </w:t>
      </w:r>
    </w:p>
    <w:p w14:paraId="3FF4B052" w14:textId="77777777" w:rsidR="002D26EF" w:rsidRDefault="003B00F0" w:rsidP="00054028">
      <w:pPr>
        <w:numPr>
          <w:ilvl w:val="4"/>
          <w:numId w:val="32"/>
        </w:numPr>
        <w:spacing w:after="50"/>
        <w:ind w:right="873" w:hanging="360"/>
      </w:pPr>
      <w:r>
        <w:t xml:space="preserve">The project team will assess the impact of the scope change on the project schedule and resources.    </w:t>
      </w:r>
    </w:p>
    <w:p w14:paraId="291D1B1F" w14:textId="77777777" w:rsidR="002D26EF" w:rsidRDefault="003B00F0" w:rsidP="00054028">
      <w:pPr>
        <w:numPr>
          <w:ilvl w:val="4"/>
          <w:numId w:val="32"/>
        </w:numPr>
        <w:ind w:right="873" w:hanging="360"/>
      </w:pPr>
      <w:r>
        <w:t xml:space="preserve">This will include an evaluation of the additional time and resources required to complete the new deliverables or requirements, as well as any potential delays to the project schedule.   </w:t>
      </w:r>
    </w:p>
    <w:p w14:paraId="5CA64C3A" w14:textId="77777777" w:rsidR="002D26EF" w:rsidRDefault="003B00F0">
      <w:pPr>
        <w:spacing w:after="40" w:line="255" w:lineRule="auto"/>
        <w:ind w:left="2891"/>
      </w:pPr>
      <w:r>
        <w:rPr>
          <w:b/>
        </w:rPr>
        <w:t>3.</w:t>
      </w:r>
      <w:r>
        <w:rPr>
          <w:rFonts w:ascii="Arial" w:eastAsia="Arial" w:hAnsi="Arial" w:cs="Arial"/>
          <w:b/>
        </w:rPr>
        <w:t xml:space="preserve"> </w:t>
      </w:r>
      <w:r>
        <w:rPr>
          <w:b/>
        </w:rPr>
        <w:t xml:space="preserve">Schedule and resource analysis  </w:t>
      </w:r>
      <w:r>
        <w:t xml:space="preserve"> </w:t>
      </w:r>
    </w:p>
    <w:p w14:paraId="72C73059" w14:textId="77777777" w:rsidR="002D26EF" w:rsidRDefault="003B00F0">
      <w:pPr>
        <w:ind w:left="3962" w:right="873" w:hanging="360"/>
      </w:pPr>
      <w:r>
        <w:t>a.</w:t>
      </w:r>
      <w:r>
        <w:rPr>
          <w:rFonts w:ascii="Arial" w:eastAsia="Arial" w:hAnsi="Arial" w:cs="Arial"/>
        </w:rPr>
        <w:t xml:space="preserve"> </w:t>
      </w:r>
      <w:r>
        <w:t xml:space="preserve">The project team will analyze the current status of the project schedule and resources to determine how the scope change will affect the project moving forward.   </w:t>
      </w:r>
    </w:p>
    <w:p w14:paraId="5E96BA05" w14:textId="77777777" w:rsidR="002D26EF" w:rsidRDefault="003B00F0">
      <w:pPr>
        <w:spacing w:after="19" w:line="255" w:lineRule="auto"/>
        <w:ind w:left="2891"/>
      </w:pPr>
      <w:r>
        <w:rPr>
          <w:b/>
        </w:rPr>
        <w:t>4.</w:t>
      </w:r>
      <w:r>
        <w:rPr>
          <w:rFonts w:ascii="Arial" w:eastAsia="Arial" w:hAnsi="Arial" w:cs="Arial"/>
          <w:b/>
        </w:rPr>
        <w:t xml:space="preserve"> </w:t>
      </w:r>
      <w:r>
        <w:rPr>
          <w:b/>
        </w:rPr>
        <w:t xml:space="preserve">Approval process   </w:t>
      </w:r>
      <w:r>
        <w:t xml:space="preserve"> </w:t>
      </w:r>
    </w:p>
    <w:p w14:paraId="576B3D0A" w14:textId="77777777" w:rsidR="002D26EF" w:rsidRDefault="003B00F0" w:rsidP="00054028">
      <w:pPr>
        <w:numPr>
          <w:ilvl w:val="3"/>
          <w:numId w:val="34"/>
        </w:numPr>
        <w:spacing w:after="54"/>
        <w:ind w:right="873" w:hanging="360"/>
      </w:pPr>
      <w:r>
        <w:t xml:space="preserve">The scope change will be reviewed and approved by the project sponsor and key stakeholders.    </w:t>
      </w:r>
    </w:p>
    <w:p w14:paraId="48117FB3" w14:textId="77777777" w:rsidR="002D26EF" w:rsidRDefault="003B00F0" w:rsidP="00054028">
      <w:pPr>
        <w:numPr>
          <w:ilvl w:val="3"/>
          <w:numId w:val="34"/>
        </w:numPr>
        <w:ind w:right="873" w:hanging="360"/>
      </w:pPr>
      <w:r>
        <w:t xml:space="preserve">The project sponsor will make the final decision on whether or not to proceed with the scope change.   </w:t>
      </w:r>
    </w:p>
    <w:p w14:paraId="625CD26A" w14:textId="77777777" w:rsidR="002D26EF" w:rsidRDefault="003B00F0">
      <w:pPr>
        <w:spacing w:after="40" w:line="255" w:lineRule="auto"/>
        <w:ind w:left="2891"/>
      </w:pPr>
      <w:r>
        <w:rPr>
          <w:b/>
        </w:rPr>
        <w:t>5.</w:t>
      </w:r>
      <w:r>
        <w:rPr>
          <w:rFonts w:ascii="Arial" w:eastAsia="Arial" w:hAnsi="Arial" w:cs="Arial"/>
          <w:b/>
        </w:rPr>
        <w:t xml:space="preserve"> </w:t>
      </w:r>
      <w:r>
        <w:rPr>
          <w:b/>
        </w:rPr>
        <w:t xml:space="preserve">Implementation </w:t>
      </w:r>
      <w:r>
        <w:t xml:space="preserve"> </w:t>
      </w:r>
    </w:p>
    <w:p w14:paraId="1E0104ED" w14:textId="77777777" w:rsidR="002D26EF" w:rsidRDefault="003B00F0">
      <w:pPr>
        <w:ind w:left="3962" w:right="873" w:hanging="360"/>
      </w:pPr>
      <w:r>
        <w:t>a.</w:t>
      </w:r>
      <w:r>
        <w:rPr>
          <w:rFonts w:ascii="Arial" w:eastAsia="Arial" w:hAnsi="Arial" w:cs="Arial"/>
        </w:rPr>
        <w:t xml:space="preserve"> </w:t>
      </w:r>
      <w:r>
        <w:t xml:space="preserve">Once the scope change is approved, the project team will integrate the new deliverables or requirements into the project schedule and resources.   </w:t>
      </w:r>
    </w:p>
    <w:p w14:paraId="2826B876" w14:textId="77777777" w:rsidR="002D26EF" w:rsidRDefault="003B00F0">
      <w:pPr>
        <w:spacing w:after="40" w:line="255" w:lineRule="auto"/>
        <w:ind w:left="2891"/>
      </w:pPr>
      <w:r>
        <w:rPr>
          <w:b/>
        </w:rPr>
        <w:t>6.</w:t>
      </w:r>
      <w:r>
        <w:rPr>
          <w:rFonts w:ascii="Arial" w:eastAsia="Arial" w:hAnsi="Arial" w:cs="Arial"/>
          <w:b/>
        </w:rPr>
        <w:t xml:space="preserve"> </w:t>
      </w:r>
      <w:r>
        <w:rPr>
          <w:b/>
        </w:rPr>
        <w:t xml:space="preserve">Monitoring and control:   </w:t>
      </w:r>
      <w:r>
        <w:t xml:space="preserve"> </w:t>
      </w:r>
    </w:p>
    <w:p w14:paraId="707F61D4" w14:textId="77777777" w:rsidR="002D26EF" w:rsidRDefault="003B00F0">
      <w:pPr>
        <w:ind w:left="3962" w:right="873" w:hanging="360"/>
      </w:pPr>
      <w:r>
        <w:t>a.</w:t>
      </w:r>
      <w:r>
        <w:rPr>
          <w:rFonts w:ascii="Arial" w:eastAsia="Arial" w:hAnsi="Arial" w:cs="Arial"/>
        </w:rPr>
        <w:t xml:space="preserve"> </w:t>
      </w:r>
      <w:r>
        <w:t xml:space="preserve">The project team will monitor the progress of the scope change and make any necessary adjustments to the project schedule and resources to ensure that the project remains on track.   </w:t>
      </w:r>
    </w:p>
    <w:p w14:paraId="61D8EF7C" w14:textId="77777777" w:rsidR="002D26EF" w:rsidRDefault="003B00F0">
      <w:pPr>
        <w:spacing w:after="41" w:line="255" w:lineRule="auto"/>
        <w:ind w:left="2891"/>
      </w:pPr>
      <w:r>
        <w:rPr>
          <w:b/>
        </w:rPr>
        <w:t>7.</w:t>
      </w:r>
      <w:r>
        <w:rPr>
          <w:rFonts w:ascii="Arial" w:eastAsia="Arial" w:hAnsi="Arial" w:cs="Arial"/>
          <w:b/>
        </w:rPr>
        <w:t xml:space="preserve"> </w:t>
      </w:r>
      <w:r>
        <w:rPr>
          <w:b/>
        </w:rPr>
        <w:t xml:space="preserve">Closeout:   </w:t>
      </w:r>
      <w:r>
        <w:t xml:space="preserve"> </w:t>
      </w:r>
    </w:p>
    <w:p w14:paraId="5A68506C" w14:textId="77777777" w:rsidR="002D26EF" w:rsidRDefault="003B00F0">
      <w:pPr>
        <w:ind w:left="3962" w:right="873" w:hanging="360"/>
      </w:pPr>
      <w:r>
        <w:t>a.</w:t>
      </w:r>
      <w:r>
        <w:rPr>
          <w:rFonts w:ascii="Arial" w:eastAsia="Arial" w:hAnsi="Arial" w:cs="Arial"/>
        </w:rPr>
        <w:t xml:space="preserve"> </w:t>
      </w:r>
      <w:r>
        <w:t xml:space="preserve">The scope change will be closed out once all new deliverables or requirements have been completed and the project schedule and resources have been updated accordingly.   </w:t>
      </w:r>
    </w:p>
    <w:p w14:paraId="6EE21A0C" w14:textId="77777777" w:rsidR="002D26EF" w:rsidRDefault="003B00F0">
      <w:pPr>
        <w:spacing w:after="3" w:line="259" w:lineRule="auto"/>
        <w:ind w:left="2161" w:firstLine="0"/>
      </w:pPr>
      <w:r>
        <w:t xml:space="preserve"> </w:t>
      </w:r>
      <w:r>
        <w:rPr>
          <w:sz w:val="18"/>
        </w:rPr>
        <w:t xml:space="preserve"> </w:t>
      </w:r>
      <w:r>
        <w:t xml:space="preserve"> </w:t>
      </w:r>
    </w:p>
    <w:p w14:paraId="730E1DE4" w14:textId="77777777" w:rsidR="002D26EF" w:rsidRDefault="003B00F0">
      <w:pPr>
        <w:ind w:left="2156" w:right="873"/>
      </w:pPr>
      <w:r>
        <w:t xml:space="preserve">It is important to note that scope changes can have a significant impact on the project schedule and resources and must be managed carefully to ensure that the project stays on track and within budget.   </w:t>
      </w:r>
    </w:p>
    <w:p w14:paraId="7F9DA471" w14:textId="77777777" w:rsidR="002D26EF" w:rsidRDefault="003B00F0">
      <w:pPr>
        <w:spacing w:after="205" w:line="259" w:lineRule="auto"/>
        <w:ind w:left="2161" w:firstLine="0"/>
      </w:pPr>
      <w:r>
        <w:rPr>
          <w:sz w:val="18"/>
        </w:rPr>
        <w:t xml:space="preserve"> </w:t>
      </w:r>
      <w:r>
        <w:t xml:space="preserve"> </w:t>
      </w:r>
    </w:p>
    <w:p w14:paraId="5DBA838D" w14:textId="77777777" w:rsidR="002D26EF" w:rsidRDefault="003B00F0">
      <w:pPr>
        <w:pStyle w:val="Heading2"/>
        <w:spacing w:after="44"/>
        <w:ind w:left="1811"/>
      </w:pPr>
      <w:bookmarkStart w:id="54" w:name="_Toc136803093"/>
      <w:r>
        <w:t>6.5.</w:t>
      </w:r>
      <w:r>
        <w:rPr>
          <w:rFonts w:ascii="Arial" w:eastAsia="Arial" w:hAnsi="Arial" w:cs="Arial"/>
        </w:rPr>
        <w:t xml:space="preserve"> </w:t>
      </w:r>
      <w:r>
        <w:t>Staffing Management Plan</w:t>
      </w:r>
      <w:bookmarkEnd w:id="54"/>
      <w:r>
        <w:t xml:space="preserve">  </w:t>
      </w:r>
    </w:p>
    <w:p w14:paraId="5755A5D7" w14:textId="77777777" w:rsidR="002D26EF" w:rsidRDefault="003B00F0">
      <w:pPr>
        <w:spacing w:after="3" w:line="259" w:lineRule="auto"/>
        <w:ind w:left="2141"/>
      </w:pPr>
      <w:r>
        <w:rPr>
          <w:color w:val="1F3864"/>
        </w:rPr>
        <w:t>6.5.1.</w:t>
      </w:r>
      <w:r>
        <w:rPr>
          <w:rFonts w:ascii="Arial" w:eastAsia="Arial" w:hAnsi="Arial" w:cs="Arial"/>
          <w:color w:val="1F3864"/>
        </w:rPr>
        <w:t xml:space="preserve"> </w:t>
      </w:r>
      <w:r>
        <w:rPr>
          <w:color w:val="1F3864"/>
        </w:rPr>
        <w:t xml:space="preserve">Introduction  </w:t>
      </w:r>
      <w:r>
        <w:t xml:space="preserve"> </w:t>
      </w:r>
    </w:p>
    <w:p w14:paraId="0BC81F59" w14:textId="77777777" w:rsidR="002D26EF" w:rsidRDefault="003B00F0">
      <w:pPr>
        <w:spacing w:after="5" w:line="259" w:lineRule="auto"/>
        <w:ind w:left="1801" w:firstLine="0"/>
      </w:pPr>
      <w:r>
        <w:rPr>
          <w:color w:val="008000"/>
        </w:rPr>
        <w:t xml:space="preserve"> </w:t>
      </w:r>
      <w:r>
        <w:rPr>
          <w:rFonts w:ascii="Segoe UI" w:eastAsia="Segoe UI" w:hAnsi="Segoe UI" w:cs="Segoe UI"/>
          <w:sz w:val="18"/>
        </w:rPr>
        <w:t xml:space="preserve"> </w:t>
      </w:r>
      <w:r>
        <w:t xml:space="preserve"> </w:t>
      </w:r>
    </w:p>
    <w:p w14:paraId="17673E93" w14:textId="77777777" w:rsidR="002D26EF" w:rsidRDefault="003B00F0">
      <w:pPr>
        <w:ind w:left="2156" w:right="873"/>
      </w:pPr>
      <w:r>
        <w:t xml:space="preserve">A strong human resource management strategy is critical to the success of any project. It acts as a template for how the project team will be managed and structured, and it assists in ensuring that the appropriate people with the right qualifications are in the right place at the right time. Roles and duties, communication protocols, and performance management measures are all part of the strategy.  </w:t>
      </w:r>
      <w:r>
        <w:rPr>
          <w:rFonts w:ascii="Segoe UI" w:eastAsia="Segoe UI" w:hAnsi="Segoe UI" w:cs="Segoe UI"/>
          <w:sz w:val="18"/>
        </w:rPr>
        <w:t xml:space="preserve"> </w:t>
      </w:r>
      <w:r>
        <w:t xml:space="preserve"> </w:t>
      </w:r>
    </w:p>
    <w:p w14:paraId="6ED84B71" w14:textId="77777777" w:rsidR="002D26EF" w:rsidRDefault="003B00F0">
      <w:pPr>
        <w:spacing w:after="10" w:line="259" w:lineRule="auto"/>
        <w:ind w:left="2161" w:firstLine="0"/>
      </w:pPr>
      <w:r>
        <w:t xml:space="preserve"> </w:t>
      </w:r>
      <w:r>
        <w:rPr>
          <w:rFonts w:ascii="Segoe UI" w:eastAsia="Segoe UI" w:hAnsi="Segoe UI" w:cs="Segoe UI"/>
          <w:sz w:val="18"/>
        </w:rPr>
        <w:t xml:space="preserve"> </w:t>
      </w:r>
      <w:r>
        <w:t xml:space="preserve"> </w:t>
      </w:r>
    </w:p>
    <w:p w14:paraId="7AD3172C" w14:textId="77777777" w:rsidR="002D26EF" w:rsidRDefault="003B00F0">
      <w:pPr>
        <w:ind w:left="2156" w:right="873"/>
      </w:pPr>
      <w:r>
        <w:t xml:space="preserve">Using this plan, the project manager and project team can effectively manage the project by ensuring that all team members understand their roles and responsibilities, that communication is open and effective, and that performance is monitored and managed in a way that contributes to the project's overall success. </w:t>
      </w:r>
      <w:r>
        <w:rPr>
          <w:rFonts w:ascii="Segoe UI" w:eastAsia="Segoe UI" w:hAnsi="Segoe UI" w:cs="Segoe UI"/>
          <w:sz w:val="18"/>
        </w:rPr>
        <w:t xml:space="preserve"> </w:t>
      </w:r>
      <w:r>
        <w:t xml:space="preserve"> </w:t>
      </w:r>
    </w:p>
    <w:p w14:paraId="0F2CED32" w14:textId="77777777" w:rsidR="002D26EF" w:rsidRDefault="003B00F0">
      <w:pPr>
        <w:spacing w:after="94" w:line="259" w:lineRule="auto"/>
        <w:ind w:left="2521" w:firstLine="0"/>
      </w:pPr>
      <w:r>
        <w:rPr>
          <w:rFonts w:ascii="Segoe UI" w:eastAsia="Segoe UI" w:hAnsi="Segoe UI" w:cs="Segoe UI"/>
          <w:sz w:val="18"/>
        </w:rPr>
        <w:t xml:space="preserve"> </w:t>
      </w:r>
      <w:r>
        <w:t xml:space="preserve"> </w:t>
      </w:r>
    </w:p>
    <w:p w14:paraId="49945488" w14:textId="77777777" w:rsidR="002D26EF" w:rsidRDefault="003B00F0">
      <w:pPr>
        <w:spacing w:after="3" w:line="259" w:lineRule="auto"/>
        <w:ind w:left="2141"/>
      </w:pPr>
      <w:r>
        <w:rPr>
          <w:color w:val="1F3864"/>
        </w:rPr>
        <w:t>6.5.2.</w:t>
      </w:r>
      <w:r>
        <w:rPr>
          <w:rFonts w:ascii="Arial" w:eastAsia="Arial" w:hAnsi="Arial" w:cs="Arial"/>
          <w:color w:val="1F3864"/>
        </w:rPr>
        <w:t xml:space="preserve"> </w:t>
      </w:r>
      <w:r>
        <w:rPr>
          <w:color w:val="1F3864"/>
        </w:rPr>
        <w:t xml:space="preserve">Roles and Responsibilities  </w:t>
      </w:r>
      <w:r>
        <w:t xml:space="preserve"> </w:t>
      </w:r>
    </w:p>
    <w:p w14:paraId="5A7BB62D" w14:textId="77777777" w:rsidR="002D26EF" w:rsidRDefault="003B00F0">
      <w:pPr>
        <w:spacing w:after="5" w:line="259" w:lineRule="auto"/>
        <w:ind w:left="1801" w:firstLine="0"/>
      </w:pPr>
      <w:r>
        <w:t xml:space="preserve"> </w:t>
      </w:r>
      <w:r>
        <w:rPr>
          <w:rFonts w:ascii="Segoe UI" w:eastAsia="Segoe UI" w:hAnsi="Segoe UI" w:cs="Segoe UI"/>
          <w:sz w:val="18"/>
        </w:rPr>
        <w:t xml:space="preserve"> </w:t>
      </w:r>
      <w:r>
        <w:t xml:space="preserve"> </w:t>
      </w:r>
    </w:p>
    <w:p w14:paraId="5708D535" w14:textId="77777777" w:rsidR="002D26EF" w:rsidRDefault="003B00F0">
      <w:pPr>
        <w:ind w:left="2156" w:right="873"/>
      </w:pPr>
      <w:r>
        <w:t xml:space="preserve">An effective human resources management plan is crucial for the successful completion of any project. It outlines the roles and responsibilities of all project team members and stakeholders, ensuring that everyone is aware of their individual contributions and how they fit into the bigger picture.  </w:t>
      </w:r>
      <w:r>
        <w:rPr>
          <w:rFonts w:ascii="Segoe UI" w:eastAsia="Segoe UI" w:hAnsi="Segoe UI" w:cs="Segoe UI"/>
          <w:sz w:val="18"/>
        </w:rPr>
        <w:t xml:space="preserve"> </w:t>
      </w:r>
      <w:r>
        <w:t xml:space="preserve"> </w:t>
      </w:r>
    </w:p>
    <w:p w14:paraId="08E82B92"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4DDC474C" w14:textId="77777777" w:rsidR="002D26EF" w:rsidRDefault="003B00F0">
      <w:pPr>
        <w:ind w:left="2156" w:right="873"/>
      </w:pPr>
      <w:r>
        <w:t xml:space="preserve">The plan also defines the level of authority and decision-making power held by each team member, ensuring that resources are allocated and utilized effectively. By clearly defining competencies and skill requirements, the plan ensures that the right people are in the right roles to achieve project success.  </w:t>
      </w:r>
      <w:r>
        <w:rPr>
          <w:rFonts w:ascii="Segoe UI" w:eastAsia="Segoe UI" w:hAnsi="Segoe UI" w:cs="Segoe UI"/>
          <w:sz w:val="18"/>
        </w:rPr>
        <w:t xml:space="preserve"> </w:t>
      </w:r>
      <w:r>
        <w:t xml:space="preserve"> </w:t>
      </w:r>
    </w:p>
    <w:p w14:paraId="16A7FE7C" w14:textId="77777777" w:rsidR="002D26EF" w:rsidRDefault="003B00F0">
      <w:pPr>
        <w:spacing w:after="10" w:line="259" w:lineRule="auto"/>
        <w:ind w:left="2881" w:firstLine="0"/>
      </w:pPr>
      <w:r>
        <w:t xml:space="preserve"> </w:t>
      </w:r>
      <w:r>
        <w:rPr>
          <w:rFonts w:ascii="Segoe UI" w:eastAsia="Segoe UI" w:hAnsi="Segoe UI" w:cs="Segoe UI"/>
          <w:sz w:val="18"/>
        </w:rPr>
        <w:t xml:space="preserve"> </w:t>
      </w:r>
      <w:r>
        <w:t xml:space="preserve"> </w:t>
      </w:r>
    </w:p>
    <w:p w14:paraId="45DAA6A6" w14:textId="77777777" w:rsidR="002D26EF" w:rsidRDefault="003B00F0">
      <w:pPr>
        <w:ind w:left="2156" w:right="873"/>
      </w:pPr>
      <w:r>
        <w:t xml:space="preserve">Overall, the human resources management plan acts as a roadmap for the project team, guiding them towards successful project execution and delivery. </w:t>
      </w:r>
      <w:r>
        <w:rPr>
          <w:rFonts w:ascii="Segoe UI" w:eastAsia="Segoe UI" w:hAnsi="Segoe UI" w:cs="Segoe UI"/>
          <w:sz w:val="18"/>
        </w:rPr>
        <w:t xml:space="preserve"> </w:t>
      </w:r>
      <w:r>
        <w:t xml:space="preserve"> </w:t>
      </w:r>
    </w:p>
    <w:p w14:paraId="703812B5" w14:textId="77777777" w:rsidR="002D26EF" w:rsidRDefault="003B00F0">
      <w:pPr>
        <w:spacing w:after="210" w:line="259" w:lineRule="auto"/>
        <w:ind w:left="2881" w:firstLine="0"/>
      </w:pPr>
      <w:r>
        <w:t xml:space="preserve"> </w:t>
      </w:r>
      <w:r>
        <w:rPr>
          <w:rFonts w:ascii="Segoe UI" w:eastAsia="Segoe UI" w:hAnsi="Segoe UI" w:cs="Segoe UI"/>
          <w:sz w:val="18"/>
        </w:rPr>
        <w:t xml:space="preserve"> </w:t>
      </w:r>
      <w:r>
        <w:t xml:space="preserve"> </w:t>
      </w:r>
    </w:p>
    <w:tbl>
      <w:tblPr>
        <w:tblpPr w:vertAnchor="text" w:tblpX="2170" w:tblpY="-467"/>
        <w:tblOverlap w:val="never"/>
        <w:tblW w:w="8550" w:type="dxa"/>
        <w:tblCellMar>
          <w:top w:w="83" w:type="dxa"/>
          <w:left w:w="6" w:type="dxa"/>
          <w:right w:w="6" w:type="dxa"/>
        </w:tblCellMar>
        <w:tblLook w:val="04A0" w:firstRow="1" w:lastRow="0" w:firstColumn="1" w:lastColumn="0" w:noHBand="0" w:noVBand="1"/>
      </w:tblPr>
      <w:tblGrid>
        <w:gridCol w:w="1280"/>
        <w:gridCol w:w="1950"/>
        <w:gridCol w:w="3118"/>
        <w:gridCol w:w="2202"/>
      </w:tblGrid>
      <w:tr w:rsidR="002D26EF" w14:paraId="38FBD545" w14:textId="77777777">
        <w:trPr>
          <w:trHeight w:val="358"/>
        </w:trPr>
        <w:tc>
          <w:tcPr>
            <w:tcW w:w="1279" w:type="dxa"/>
            <w:tcBorders>
              <w:top w:val="single" w:sz="6" w:space="0" w:color="000000"/>
              <w:left w:val="single" w:sz="6" w:space="0" w:color="000000"/>
              <w:bottom w:val="single" w:sz="6" w:space="0" w:color="000000"/>
              <w:right w:val="single" w:sz="6" w:space="0" w:color="000000"/>
            </w:tcBorders>
            <w:shd w:val="clear" w:color="auto" w:fill="2F5496"/>
          </w:tcPr>
          <w:p w14:paraId="323292E1" w14:textId="77777777" w:rsidR="002D26EF" w:rsidRDefault="003B00F0">
            <w:pPr>
              <w:spacing w:after="0" w:line="259" w:lineRule="auto"/>
              <w:ind w:left="0" w:right="1" w:firstLine="0"/>
              <w:jc w:val="center"/>
            </w:pPr>
            <w:r>
              <w:rPr>
                <w:b/>
                <w:color w:val="FFFFFF"/>
              </w:rPr>
              <w:t>Role</w:t>
            </w:r>
            <w:r>
              <w:rPr>
                <w:rFonts w:ascii="Times New Roman" w:eastAsia="Times New Roman" w:hAnsi="Times New Roman" w:cs="Times New Roman"/>
                <w:b/>
              </w:rPr>
              <w:t xml:space="preserve"> </w:t>
            </w:r>
            <w:r>
              <w:t xml:space="preserve"> </w:t>
            </w:r>
          </w:p>
        </w:tc>
        <w:tc>
          <w:tcPr>
            <w:tcW w:w="1950" w:type="dxa"/>
            <w:tcBorders>
              <w:top w:val="single" w:sz="6" w:space="0" w:color="000000"/>
              <w:left w:val="single" w:sz="6" w:space="0" w:color="000000"/>
              <w:bottom w:val="single" w:sz="6" w:space="0" w:color="000000"/>
              <w:right w:val="single" w:sz="6" w:space="0" w:color="000000"/>
            </w:tcBorders>
            <w:shd w:val="clear" w:color="auto" w:fill="2F5496"/>
          </w:tcPr>
          <w:p w14:paraId="59399595" w14:textId="77777777" w:rsidR="002D26EF" w:rsidRDefault="003B00F0">
            <w:pPr>
              <w:spacing w:after="0" w:line="259" w:lineRule="auto"/>
              <w:ind w:left="0" w:right="7" w:firstLine="0"/>
              <w:jc w:val="center"/>
            </w:pPr>
            <w:r>
              <w:rPr>
                <w:b/>
                <w:color w:val="FFFFFF"/>
              </w:rPr>
              <w:t>Authority</w:t>
            </w:r>
            <w:r>
              <w:rPr>
                <w:rFonts w:ascii="Times New Roman" w:eastAsia="Times New Roman" w:hAnsi="Times New Roman" w:cs="Times New Roman"/>
                <w:b/>
              </w:rPr>
              <w:t xml:space="preserve"> </w:t>
            </w:r>
            <w:r>
              <w:t xml:space="preserve"> </w:t>
            </w:r>
          </w:p>
        </w:tc>
        <w:tc>
          <w:tcPr>
            <w:tcW w:w="3118" w:type="dxa"/>
            <w:tcBorders>
              <w:top w:val="single" w:sz="6" w:space="0" w:color="000000"/>
              <w:left w:val="single" w:sz="6" w:space="0" w:color="000000"/>
              <w:bottom w:val="single" w:sz="6" w:space="0" w:color="000000"/>
              <w:right w:val="single" w:sz="6" w:space="0" w:color="000000"/>
            </w:tcBorders>
            <w:shd w:val="clear" w:color="auto" w:fill="2F5496"/>
          </w:tcPr>
          <w:p w14:paraId="112C58C9" w14:textId="77777777" w:rsidR="002D26EF" w:rsidRDefault="003B00F0">
            <w:pPr>
              <w:spacing w:after="0" w:line="259" w:lineRule="auto"/>
              <w:ind w:left="0" w:right="4" w:firstLine="0"/>
              <w:jc w:val="center"/>
            </w:pPr>
            <w:r>
              <w:rPr>
                <w:b/>
                <w:color w:val="FFFFFF"/>
              </w:rPr>
              <w:t>Responsibility</w:t>
            </w:r>
            <w:r>
              <w:rPr>
                <w:rFonts w:ascii="Times New Roman" w:eastAsia="Times New Roman" w:hAnsi="Times New Roman" w:cs="Times New Roman"/>
                <w:b/>
              </w:rPr>
              <w:t xml:space="preserve"> </w:t>
            </w:r>
            <w:r>
              <w:t xml:space="preserve"> </w:t>
            </w:r>
          </w:p>
        </w:tc>
        <w:tc>
          <w:tcPr>
            <w:tcW w:w="2202" w:type="dxa"/>
            <w:tcBorders>
              <w:top w:val="single" w:sz="6" w:space="0" w:color="000000"/>
              <w:left w:val="single" w:sz="6" w:space="0" w:color="000000"/>
              <w:bottom w:val="single" w:sz="6" w:space="0" w:color="000000"/>
              <w:right w:val="single" w:sz="6" w:space="0" w:color="000000"/>
            </w:tcBorders>
            <w:shd w:val="clear" w:color="auto" w:fill="2F5496"/>
          </w:tcPr>
          <w:p w14:paraId="6D56E0D2" w14:textId="77777777" w:rsidR="002D26EF" w:rsidRDefault="003B00F0">
            <w:pPr>
              <w:spacing w:after="0" w:line="259" w:lineRule="auto"/>
              <w:ind w:left="0" w:right="1" w:firstLine="0"/>
              <w:jc w:val="center"/>
            </w:pPr>
            <w:r>
              <w:rPr>
                <w:b/>
                <w:color w:val="FFFFFF"/>
              </w:rPr>
              <w:t>Competency</w:t>
            </w:r>
            <w:r>
              <w:rPr>
                <w:rFonts w:ascii="Times New Roman" w:eastAsia="Times New Roman" w:hAnsi="Times New Roman" w:cs="Times New Roman"/>
                <w:b/>
              </w:rPr>
              <w:t xml:space="preserve"> </w:t>
            </w:r>
            <w:r>
              <w:t xml:space="preserve"> </w:t>
            </w:r>
          </w:p>
        </w:tc>
      </w:tr>
      <w:tr w:rsidR="002D26EF" w14:paraId="1BBAA330" w14:textId="77777777">
        <w:trPr>
          <w:trHeight w:val="1967"/>
        </w:trPr>
        <w:tc>
          <w:tcPr>
            <w:tcW w:w="1279" w:type="dxa"/>
            <w:tcBorders>
              <w:top w:val="single" w:sz="6" w:space="0" w:color="000000"/>
              <w:left w:val="single" w:sz="6" w:space="0" w:color="000000"/>
              <w:bottom w:val="single" w:sz="6" w:space="0" w:color="000000"/>
              <w:right w:val="single" w:sz="6" w:space="0" w:color="000000"/>
            </w:tcBorders>
          </w:tcPr>
          <w:p w14:paraId="30319102" w14:textId="77777777" w:rsidR="002D26EF" w:rsidRDefault="003B00F0">
            <w:pPr>
              <w:spacing w:after="0" w:line="259" w:lineRule="auto"/>
              <w:ind w:left="0" w:firstLine="0"/>
              <w:jc w:val="center"/>
            </w:pPr>
            <w:r>
              <w:t>Project Sponsor</w:t>
            </w:r>
            <w:r>
              <w:rPr>
                <w:rFonts w:ascii="Times New Roman" w:eastAsia="Times New Roman" w:hAnsi="Times New Roman" w:cs="Times New Roman"/>
              </w:rPr>
              <w:t xml:space="preserve"> </w:t>
            </w:r>
            <w:r>
              <w:t xml:space="preserve"> </w:t>
            </w:r>
          </w:p>
        </w:tc>
        <w:tc>
          <w:tcPr>
            <w:tcW w:w="1950" w:type="dxa"/>
            <w:tcBorders>
              <w:top w:val="single" w:sz="6" w:space="0" w:color="000000"/>
              <w:left w:val="single" w:sz="6" w:space="0" w:color="000000"/>
              <w:bottom w:val="single" w:sz="6" w:space="0" w:color="000000"/>
              <w:right w:val="single" w:sz="6" w:space="0" w:color="000000"/>
            </w:tcBorders>
          </w:tcPr>
          <w:p w14:paraId="7894C480" w14:textId="77777777" w:rsidR="002D26EF" w:rsidRDefault="003B00F0">
            <w:pPr>
              <w:spacing w:after="0" w:line="259" w:lineRule="auto"/>
              <w:ind w:left="2" w:firstLine="0"/>
            </w:pPr>
            <w:r>
              <w:t>Approves the project's business case and budget.</w:t>
            </w:r>
            <w:r>
              <w:rPr>
                <w:rFonts w:ascii="Times New Roman" w:eastAsia="Times New Roman" w:hAnsi="Times New Roman" w:cs="Times New Roman"/>
              </w:rPr>
              <w:t xml:space="preserve"> </w:t>
            </w:r>
            <w:r>
              <w:t xml:space="preserve">Provides strategic direction &amp; resources.  </w:t>
            </w:r>
          </w:p>
        </w:tc>
        <w:tc>
          <w:tcPr>
            <w:tcW w:w="3118" w:type="dxa"/>
            <w:tcBorders>
              <w:top w:val="single" w:sz="6" w:space="0" w:color="000000"/>
              <w:left w:val="single" w:sz="6" w:space="0" w:color="000000"/>
              <w:bottom w:val="single" w:sz="6" w:space="0" w:color="000000"/>
              <w:right w:val="single" w:sz="6" w:space="0" w:color="000000"/>
            </w:tcBorders>
          </w:tcPr>
          <w:p w14:paraId="7E436D57" w14:textId="77777777" w:rsidR="002D26EF" w:rsidRDefault="003B00F0">
            <w:pPr>
              <w:spacing w:after="0" w:line="259" w:lineRule="auto"/>
              <w:ind w:left="3" w:firstLine="0"/>
            </w:pPr>
            <w:r>
              <w:t xml:space="preserve">Ensures that the project is aligned with the organization's strategic goals and objectives, and that it delivers the expected benefits and value. Provide high-level oversight  </w:t>
            </w:r>
          </w:p>
        </w:tc>
        <w:tc>
          <w:tcPr>
            <w:tcW w:w="2202" w:type="dxa"/>
            <w:tcBorders>
              <w:top w:val="single" w:sz="6" w:space="0" w:color="000000"/>
              <w:left w:val="single" w:sz="6" w:space="0" w:color="000000"/>
              <w:bottom w:val="single" w:sz="6" w:space="0" w:color="000000"/>
              <w:right w:val="single" w:sz="6" w:space="0" w:color="000000"/>
            </w:tcBorders>
          </w:tcPr>
          <w:p w14:paraId="7BC692C5" w14:textId="77777777" w:rsidR="002D26EF" w:rsidRDefault="003B00F0">
            <w:pPr>
              <w:spacing w:after="0" w:line="259" w:lineRule="auto"/>
              <w:ind w:left="0" w:firstLine="0"/>
            </w:pPr>
            <w:r>
              <w:t xml:space="preserve">Strong leadership and </w:t>
            </w:r>
          </w:p>
          <w:p w14:paraId="0BF98CA0" w14:textId="77777777" w:rsidR="002D26EF" w:rsidRDefault="003B00F0">
            <w:pPr>
              <w:spacing w:after="0" w:line="259" w:lineRule="auto"/>
              <w:ind w:left="0" w:firstLine="0"/>
            </w:pPr>
            <w:r>
              <w:t xml:space="preserve">strategic thinking </w:t>
            </w:r>
          </w:p>
          <w:p w14:paraId="7F948FBE" w14:textId="77777777" w:rsidR="002D26EF" w:rsidRDefault="003B00F0">
            <w:pPr>
              <w:spacing w:after="0" w:line="259" w:lineRule="auto"/>
              <w:ind w:left="0" w:firstLine="0"/>
            </w:pPr>
            <w:r>
              <w:t xml:space="preserve">skills  </w:t>
            </w:r>
          </w:p>
          <w:p w14:paraId="015B6004" w14:textId="77777777" w:rsidR="002D26EF" w:rsidRDefault="003B00F0">
            <w:pPr>
              <w:spacing w:after="0" w:line="259" w:lineRule="auto"/>
              <w:ind w:left="0" w:firstLine="0"/>
            </w:pPr>
            <w:r>
              <w:t xml:space="preserve">Ability to  </w:t>
            </w:r>
          </w:p>
          <w:p w14:paraId="297F33D3" w14:textId="77777777" w:rsidR="002D26EF" w:rsidRDefault="003B00F0">
            <w:pPr>
              <w:spacing w:after="0" w:line="259" w:lineRule="auto"/>
              <w:ind w:left="0" w:firstLine="0"/>
            </w:pPr>
            <w:r>
              <w:t xml:space="preserve">communicate  </w:t>
            </w:r>
          </w:p>
          <w:p w14:paraId="0FF3EC3D" w14:textId="77777777" w:rsidR="002D26EF" w:rsidRDefault="003B00F0">
            <w:pPr>
              <w:spacing w:after="0" w:line="259" w:lineRule="auto"/>
              <w:ind w:left="0" w:firstLine="0"/>
            </w:pPr>
            <w:r>
              <w:t xml:space="preserve">effectively with a  </w:t>
            </w:r>
          </w:p>
        </w:tc>
      </w:tr>
    </w:tbl>
    <w:p w14:paraId="62131B0D" w14:textId="77777777" w:rsidR="002D26EF" w:rsidRDefault="003B00F0">
      <w:pPr>
        <w:spacing w:after="0" w:line="259" w:lineRule="auto"/>
        <w:ind w:left="0" w:right="969" w:firstLine="0"/>
      </w:pPr>
      <w:r>
        <w:t xml:space="preserve"> </w:t>
      </w:r>
    </w:p>
    <w:tbl>
      <w:tblPr>
        <w:tblW w:w="8554" w:type="dxa"/>
        <w:tblInd w:w="2169" w:type="dxa"/>
        <w:tblCellMar>
          <w:top w:w="108" w:type="dxa"/>
          <w:left w:w="8" w:type="dxa"/>
          <w:right w:w="25" w:type="dxa"/>
        </w:tblCellMar>
        <w:tblLook w:val="04A0" w:firstRow="1" w:lastRow="0" w:firstColumn="1" w:lastColumn="0" w:noHBand="0" w:noVBand="1"/>
      </w:tblPr>
      <w:tblGrid>
        <w:gridCol w:w="1281"/>
        <w:gridCol w:w="1946"/>
        <w:gridCol w:w="3121"/>
        <w:gridCol w:w="2206"/>
      </w:tblGrid>
      <w:tr w:rsidR="002D26EF" w14:paraId="3F1D8A70" w14:textId="77777777">
        <w:trPr>
          <w:trHeight w:val="3866"/>
        </w:trPr>
        <w:tc>
          <w:tcPr>
            <w:tcW w:w="1281" w:type="dxa"/>
            <w:tcBorders>
              <w:top w:val="single" w:sz="6" w:space="0" w:color="000000"/>
              <w:left w:val="single" w:sz="6" w:space="0" w:color="000000"/>
              <w:bottom w:val="single" w:sz="6" w:space="0" w:color="000000"/>
              <w:right w:val="single" w:sz="6" w:space="0" w:color="000000"/>
            </w:tcBorders>
          </w:tcPr>
          <w:p w14:paraId="1201A32C" w14:textId="77777777" w:rsidR="002D26EF" w:rsidRDefault="003B00F0">
            <w:pPr>
              <w:spacing w:after="0" w:line="259" w:lineRule="auto"/>
              <w:ind w:left="0" w:firstLine="0"/>
            </w:pP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63DD77E5" w14:textId="77777777" w:rsidR="002D26EF" w:rsidRDefault="003B00F0">
            <w:pPr>
              <w:spacing w:after="0" w:line="259" w:lineRule="auto"/>
              <w:ind w:left="5" w:right="24" w:firstLine="0"/>
            </w:pPr>
            <w:r>
              <w:t xml:space="preserve">Helps to secure stakeholder buyin. Resolves major issues and conflicts. Can allocate project resources and approve changes to project scope, schedule, and budget that has high impact.  </w:t>
            </w:r>
          </w:p>
        </w:tc>
        <w:tc>
          <w:tcPr>
            <w:tcW w:w="3121" w:type="dxa"/>
            <w:tcBorders>
              <w:top w:val="single" w:sz="6" w:space="0" w:color="000000"/>
              <w:left w:val="single" w:sz="6" w:space="0" w:color="000000"/>
              <w:bottom w:val="single" w:sz="6" w:space="0" w:color="000000"/>
              <w:right w:val="single" w:sz="6" w:space="0" w:color="000000"/>
            </w:tcBorders>
          </w:tcPr>
          <w:p w14:paraId="424D6CC6" w14:textId="77777777" w:rsidR="002D26EF" w:rsidRDefault="003B00F0">
            <w:pPr>
              <w:spacing w:after="0" w:line="242" w:lineRule="auto"/>
              <w:ind w:left="10" w:firstLine="0"/>
            </w:pPr>
            <w:r>
              <w:t xml:space="preserve">and guidance to the project manager.  </w:t>
            </w:r>
          </w:p>
          <w:p w14:paraId="2F52C6F1" w14:textId="77777777" w:rsidR="002D26EF" w:rsidRDefault="003B00F0">
            <w:pPr>
              <w:spacing w:after="0" w:line="259" w:lineRule="auto"/>
              <w:ind w:left="10" w:right="180" w:firstLine="0"/>
            </w:pPr>
            <w:r>
              <w:t>Secure resources and support from key stakeholders. Help to communicate project progress and benefits to the organization.</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5A6CB51" w14:textId="77777777" w:rsidR="002D26EF" w:rsidRDefault="003B00F0">
            <w:pPr>
              <w:spacing w:after="2" w:line="240" w:lineRule="auto"/>
              <w:ind w:left="5" w:right="121" w:firstLine="0"/>
            </w:pPr>
            <w:r>
              <w:t xml:space="preserve">wide range of stakeholders. Deep understanding of the organization's mission, goals, and values.   </w:t>
            </w:r>
          </w:p>
          <w:p w14:paraId="3AD2AC02" w14:textId="77777777" w:rsidR="002D26EF" w:rsidRDefault="003B00F0">
            <w:pPr>
              <w:spacing w:after="0" w:line="259" w:lineRule="auto"/>
              <w:ind w:left="5" w:firstLine="0"/>
            </w:pPr>
            <w:r>
              <w:t>Ability to secure resources and support for the project.</w:t>
            </w:r>
            <w:r>
              <w:rPr>
                <w:rFonts w:ascii="Times New Roman" w:eastAsia="Times New Roman" w:hAnsi="Times New Roman" w:cs="Times New Roman"/>
              </w:rPr>
              <w:t xml:space="preserve"> </w:t>
            </w:r>
            <w:r>
              <w:t xml:space="preserve"> </w:t>
            </w:r>
          </w:p>
        </w:tc>
      </w:tr>
      <w:tr w:rsidR="002D26EF" w14:paraId="4614FB83" w14:textId="77777777">
        <w:trPr>
          <w:trHeight w:val="3231"/>
        </w:trPr>
        <w:tc>
          <w:tcPr>
            <w:tcW w:w="1281" w:type="dxa"/>
            <w:tcBorders>
              <w:top w:val="single" w:sz="6" w:space="0" w:color="000000"/>
              <w:left w:val="single" w:sz="6" w:space="0" w:color="000000"/>
              <w:bottom w:val="single" w:sz="6" w:space="0" w:color="000000"/>
              <w:right w:val="single" w:sz="6" w:space="0" w:color="000000"/>
            </w:tcBorders>
          </w:tcPr>
          <w:p w14:paraId="6B54CFFD" w14:textId="77777777" w:rsidR="002D26EF" w:rsidRDefault="003B00F0">
            <w:pPr>
              <w:spacing w:after="35" w:line="259" w:lineRule="auto"/>
              <w:ind w:left="17" w:firstLine="0"/>
              <w:jc w:val="center"/>
            </w:pPr>
            <w:r>
              <w:t xml:space="preserve">Project  </w:t>
            </w:r>
          </w:p>
          <w:p w14:paraId="2FBC0CEE" w14:textId="77777777" w:rsidR="002D26EF" w:rsidRDefault="003B00F0">
            <w:pPr>
              <w:spacing w:after="0" w:line="259" w:lineRule="auto"/>
              <w:ind w:left="200" w:firstLine="0"/>
            </w:pPr>
            <w:r>
              <w:t>Manager</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5C48CF37" w14:textId="77777777" w:rsidR="002D26EF" w:rsidRDefault="003B00F0">
            <w:pPr>
              <w:spacing w:after="0" w:line="259" w:lineRule="auto"/>
              <w:ind w:left="5" w:right="44" w:firstLine="0"/>
            </w:pPr>
            <w:r>
              <w:t>Full decisionmaking authority on the project. Can allocate project resources and approve changes to project scope, schedule, and budget that has low impact.</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70425921" w14:textId="77777777" w:rsidR="002D26EF" w:rsidRDefault="003B00F0">
            <w:pPr>
              <w:spacing w:after="0" w:line="242" w:lineRule="auto"/>
              <w:ind w:left="10" w:firstLine="0"/>
            </w:pPr>
            <w:r>
              <w:t xml:space="preserve">Oversee the entire project, including project planning, execution, monitoring, control, and closeout.   </w:t>
            </w:r>
          </w:p>
          <w:p w14:paraId="3C623343" w14:textId="77777777" w:rsidR="002D26EF" w:rsidRDefault="003B00F0">
            <w:pPr>
              <w:spacing w:after="0" w:line="259" w:lineRule="auto"/>
              <w:ind w:left="10" w:firstLine="0"/>
            </w:pPr>
            <w:r>
              <w:t>Ensure project objectives are met on time, within budget, and to the required   quality standards.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E5556F3" w14:textId="77777777" w:rsidR="002D26EF" w:rsidRDefault="003B00F0">
            <w:pPr>
              <w:spacing w:after="0" w:line="242" w:lineRule="auto"/>
              <w:ind w:left="5" w:firstLine="0"/>
            </w:pPr>
            <w:r>
              <w:t xml:space="preserve">Strong leadership, communication, and project management skills.   </w:t>
            </w:r>
          </w:p>
          <w:p w14:paraId="4AF5784D" w14:textId="77777777" w:rsidR="002D26EF" w:rsidRDefault="003B00F0">
            <w:pPr>
              <w:spacing w:after="0" w:line="259" w:lineRule="auto"/>
              <w:ind w:left="5" w:firstLine="0"/>
            </w:pPr>
            <w:r>
              <w:t>Experience in managing complex projects.</w:t>
            </w:r>
            <w:r>
              <w:rPr>
                <w:rFonts w:ascii="Times New Roman" w:eastAsia="Times New Roman" w:hAnsi="Times New Roman" w:cs="Times New Roman"/>
              </w:rPr>
              <w:t xml:space="preserve"> </w:t>
            </w:r>
            <w:r>
              <w:t xml:space="preserve"> </w:t>
            </w:r>
          </w:p>
        </w:tc>
      </w:tr>
    </w:tbl>
    <w:p w14:paraId="2E01ACC1" w14:textId="77777777" w:rsidR="002D26EF" w:rsidRDefault="002D26EF">
      <w:pPr>
        <w:spacing w:after="0" w:line="259" w:lineRule="auto"/>
        <w:ind w:left="0" w:right="967" w:firstLine="0"/>
      </w:pPr>
    </w:p>
    <w:tbl>
      <w:tblPr>
        <w:tblW w:w="8554" w:type="dxa"/>
        <w:tblInd w:w="2169" w:type="dxa"/>
        <w:tblCellMar>
          <w:top w:w="108" w:type="dxa"/>
        </w:tblCellMar>
        <w:tblLook w:val="04A0" w:firstRow="1" w:lastRow="0" w:firstColumn="1" w:lastColumn="0" w:noHBand="0" w:noVBand="1"/>
      </w:tblPr>
      <w:tblGrid>
        <w:gridCol w:w="1448"/>
        <w:gridCol w:w="1919"/>
        <w:gridCol w:w="3019"/>
        <w:gridCol w:w="2168"/>
      </w:tblGrid>
      <w:tr w:rsidR="002D26EF" w14:paraId="5C3CCF39" w14:textId="77777777">
        <w:trPr>
          <w:trHeight w:val="4266"/>
        </w:trPr>
        <w:tc>
          <w:tcPr>
            <w:tcW w:w="1281" w:type="dxa"/>
            <w:tcBorders>
              <w:top w:val="single" w:sz="6" w:space="0" w:color="000000"/>
              <w:left w:val="single" w:sz="6" w:space="0" w:color="000000"/>
              <w:bottom w:val="single" w:sz="6" w:space="0" w:color="000000"/>
              <w:right w:val="single" w:sz="6" w:space="0" w:color="000000"/>
            </w:tcBorders>
          </w:tcPr>
          <w:p w14:paraId="114D2BA0" w14:textId="77777777" w:rsidR="002D26EF" w:rsidRDefault="003B00F0">
            <w:pPr>
              <w:spacing w:after="0" w:line="259" w:lineRule="auto"/>
              <w:ind w:left="0" w:right="11" w:firstLine="0"/>
              <w:jc w:val="center"/>
            </w:pPr>
            <w:r>
              <w:t xml:space="preserve">Internal  </w:t>
            </w:r>
          </w:p>
          <w:p w14:paraId="588F65DA" w14:textId="77777777" w:rsidR="002D26EF" w:rsidRDefault="003B00F0">
            <w:pPr>
              <w:spacing w:after="0" w:line="259" w:lineRule="auto"/>
              <w:ind w:left="103" w:firstLine="0"/>
            </w:pPr>
            <w:r>
              <w:t xml:space="preserve">User of the  </w:t>
            </w:r>
          </w:p>
          <w:p w14:paraId="1043360A" w14:textId="77777777" w:rsidR="002D26EF" w:rsidRDefault="003B00F0">
            <w:pPr>
              <w:spacing w:after="4" w:line="259" w:lineRule="auto"/>
              <w:ind w:left="0" w:right="9" w:firstLine="0"/>
              <w:jc w:val="center"/>
            </w:pPr>
            <w:r>
              <w:t xml:space="preserve">System  </w:t>
            </w:r>
          </w:p>
          <w:p w14:paraId="7D7CC8F0" w14:textId="77777777" w:rsidR="002D26EF" w:rsidRDefault="003B00F0">
            <w:pPr>
              <w:spacing w:after="0" w:line="259" w:lineRule="auto"/>
              <w:ind w:left="0" w:firstLine="0"/>
              <w:jc w:val="center"/>
            </w:pPr>
            <w:r>
              <w:t>(CREST Team)</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37359EF1" w14:textId="77777777" w:rsidR="002D26EF" w:rsidRDefault="003B00F0">
            <w:pPr>
              <w:spacing w:after="2" w:line="240" w:lineRule="auto"/>
              <w:ind w:left="13" w:firstLine="0"/>
            </w:pPr>
            <w:r>
              <w:t xml:space="preserve">Utilizes the system as designed to complete work activities.   </w:t>
            </w:r>
          </w:p>
          <w:p w14:paraId="1F1F51DA" w14:textId="77777777" w:rsidR="002D26EF" w:rsidRDefault="003B00F0">
            <w:pPr>
              <w:spacing w:after="0" w:line="259" w:lineRule="auto"/>
              <w:ind w:left="13" w:firstLine="0"/>
            </w:pPr>
            <w:r>
              <w:t>Provides feedback on system usability, functionality, and performance.</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0F93EAEB" w14:textId="77777777" w:rsidR="002D26EF" w:rsidRDefault="003B00F0">
            <w:pPr>
              <w:spacing w:after="2" w:line="240" w:lineRule="auto"/>
              <w:ind w:left="18" w:right="3" w:firstLine="0"/>
            </w:pPr>
            <w:r>
              <w:t xml:space="preserve">Complete work activities using the system as designed.  Ensure data accuracy and completeness.   </w:t>
            </w:r>
          </w:p>
          <w:p w14:paraId="38A8013A" w14:textId="77777777" w:rsidR="002D26EF" w:rsidRDefault="003B00F0">
            <w:pPr>
              <w:spacing w:after="0" w:line="259" w:lineRule="auto"/>
              <w:ind w:left="-10" w:firstLine="28"/>
            </w:pPr>
            <w:r>
              <w:t>Report system issues and   problems to the project team. Provide feedback on system usability, functionality, and performance.</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2043EF54" w14:textId="77777777" w:rsidR="002D26EF" w:rsidRDefault="003B00F0">
            <w:pPr>
              <w:spacing w:after="2" w:line="240" w:lineRule="auto"/>
              <w:ind w:left="12" w:firstLine="0"/>
            </w:pPr>
            <w:r>
              <w:t xml:space="preserve">Understanding of the work processes and activities for which the system is being used.   </w:t>
            </w:r>
          </w:p>
          <w:p w14:paraId="69413A83" w14:textId="77777777" w:rsidR="002D26EF" w:rsidRDefault="003B00F0">
            <w:pPr>
              <w:spacing w:after="2" w:line="240" w:lineRule="auto"/>
              <w:ind w:left="12" w:firstLine="0"/>
            </w:pPr>
            <w:r>
              <w:t xml:space="preserve">Knowledge of the data and information required to complete assigned work activities.  </w:t>
            </w:r>
          </w:p>
          <w:p w14:paraId="066E9AFF" w14:textId="77777777" w:rsidR="002D26EF" w:rsidRDefault="003B00F0">
            <w:pPr>
              <w:spacing w:after="0" w:line="259" w:lineRule="auto"/>
              <w:ind w:left="12" w:firstLine="0"/>
            </w:pPr>
            <w:r>
              <w:t>Basic computer skills, including proficiency in the use of the system.</w:t>
            </w:r>
            <w:r>
              <w:rPr>
                <w:rFonts w:ascii="Times New Roman" w:eastAsia="Times New Roman" w:hAnsi="Times New Roman" w:cs="Times New Roman"/>
              </w:rPr>
              <w:t xml:space="preserve"> </w:t>
            </w:r>
            <w:r>
              <w:t xml:space="preserve"> </w:t>
            </w:r>
          </w:p>
        </w:tc>
      </w:tr>
      <w:tr w:rsidR="002D26EF" w14:paraId="4A84FA45" w14:textId="77777777">
        <w:trPr>
          <w:trHeight w:val="2280"/>
        </w:trPr>
        <w:tc>
          <w:tcPr>
            <w:tcW w:w="1281" w:type="dxa"/>
            <w:tcBorders>
              <w:top w:val="single" w:sz="6" w:space="0" w:color="000000"/>
              <w:left w:val="single" w:sz="6" w:space="0" w:color="000000"/>
              <w:bottom w:val="single" w:sz="6" w:space="0" w:color="000000"/>
              <w:right w:val="single" w:sz="6" w:space="0" w:color="000000"/>
            </w:tcBorders>
          </w:tcPr>
          <w:p w14:paraId="23E6AC74" w14:textId="77777777" w:rsidR="002D26EF" w:rsidRDefault="003B00F0">
            <w:pPr>
              <w:spacing w:after="0" w:line="259" w:lineRule="auto"/>
              <w:ind w:left="0" w:right="6" w:firstLine="0"/>
              <w:jc w:val="center"/>
            </w:pPr>
            <w:r>
              <w:t xml:space="preserve">External  </w:t>
            </w:r>
          </w:p>
          <w:p w14:paraId="6372A373" w14:textId="77777777" w:rsidR="002D26EF" w:rsidRDefault="003B00F0">
            <w:pPr>
              <w:spacing w:after="0" w:line="259" w:lineRule="auto"/>
              <w:ind w:left="58" w:firstLine="0"/>
            </w:pPr>
            <w:r>
              <w:t xml:space="preserve">Users of the </w:t>
            </w:r>
          </w:p>
          <w:p w14:paraId="3FF54D4B" w14:textId="77777777" w:rsidR="002D26EF" w:rsidRDefault="003B00F0">
            <w:pPr>
              <w:spacing w:after="4" w:line="259" w:lineRule="auto"/>
              <w:ind w:left="0" w:right="9" w:firstLine="0"/>
              <w:jc w:val="center"/>
            </w:pPr>
            <w:r>
              <w:t xml:space="preserve">System  </w:t>
            </w:r>
          </w:p>
          <w:p w14:paraId="40A2F9E8" w14:textId="77777777" w:rsidR="002D26EF" w:rsidRDefault="003B00F0">
            <w:pPr>
              <w:spacing w:after="9" w:line="259" w:lineRule="auto"/>
              <w:ind w:left="0" w:right="6" w:firstLine="0"/>
              <w:jc w:val="center"/>
            </w:pPr>
            <w:r>
              <w:t xml:space="preserve">(TELUS  </w:t>
            </w:r>
          </w:p>
          <w:p w14:paraId="475A13F2" w14:textId="77777777" w:rsidR="002D26EF" w:rsidRDefault="003B00F0">
            <w:pPr>
              <w:spacing w:after="0" w:line="259" w:lineRule="auto"/>
              <w:ind w:left="43" w:firstLine="0"/>
            </w:pPr>
            <w:r>
              <w:t>Technicians)</w:t>
            </w:r>
          </w:p>
        </w:tc>
        <w:tc>
          <w:tcPr>
            <w:tcW w:w="1946" w:type="dxa"/>
            <w:tcBorders>
              <w:top w:val="single" w:sz="6" w:space="0" w:color="000000"/>
              <w:left w:val="single" w:sz="6" w:space="0" w:color="000000"/>
              <w:bottom w:val="single" w:sz="6" w:space="0" w:color="000000"/>
              <w:right w:val="single" w:sz="6" w:space="0" w:color="000000"/>
            </w:tcBorders>
          </w:tcPr>
          <w:p w14:paraId="65BBFC82" w14:textId="77777777" w:rsidR="002D26EF" w:rsidRDefault="003B00F0">
            <w:pPr>
              <w:spacing w:after="26" w:line="259" w:lineRule="auto"/>
              <w:ind w:left="13" w:firstLine="0"/>
            </w:pPr>
            <w:r>
              <w:t xml:space="preserve">Accesses and uses the system to receive and respond to service </w:t>
            </w:r>
          </w:p>
          <w:p w14:paraId="77D30002" w14:textId="77777777" w:rsidR="002D26EF" w:rsidRDefault="003B00F0">
            <w:pPr>
              <w:spacing w:after="0" w:line="259" w:lineRule="auto"/>
              <w:ind w:left="-28" w:firstLine="0"/>
            </w:pPr>
            <w:r>
              <w:rPr>
                <w:rFonts w:ascii="Times New Roman" w:eastAsia="Times New Roman" w:hAnsi="Times New Roman" w:cs="Times New Roman"/>
              </w:rPr>
              <w:t xml:space="preserve"> </w:t>
            </w:r>
            <w:r>
              <w:t xml:space="preserve">requests.  </w:t>
            </w:r>
          </w:p>
          <w:p w14:paraId="74B4456F" w14:textId="77777777" w:rsidR="002D26EF" w:rsidRDefault="003B00F0">
            <w:pPr>
              <w:spacing w:after="0" w:line="259" w:lineRule="auto"/>
              <w:ind w:left="13" w:firstLine="0"/>
            </w:pPr>
            <w:r>
              <w:t xml:space="preserve">Updates service request statuses.  </w:t>
            </w:r>
          </w:p>
        </w:tc>
        <w:tc>
          <w:tcPr>
            <w:tcW w:w="3121" w:type="dxa"/>
            <w:tcBorders>
              <w:top w:val="single" w:sz="6" w:space="0" w:color="000000"/>
              <w:left w:val="single" w:sz="6" w:space="0" w:color="000000"/>
              <w:bottom w:val="single" w:sz="6" w:space="0" w:color="000000"/>
              <w:right w:val="single" w:sz="6" w:space="0" w:color="000000"/>
            </w:tcBorders>
            <w:vAlign w:val="center"/>
          </w:tcPr>
          <w:p w14:paraId="42D8A524" w14:textId="77777777" w:rsidR="002D26EF" w:rsidRDefault="003B00F0">
            <w:pPr>
              <w:spacing w:after="1" w:line="241" w:lineRule="auto"/>
              <w:ind w:left="18" w:firstLine="0"/>
            </w:pPr>
            <w:r>
              <w:t xml:space="preserve">Review and respond to service requests in a timely manner. Maintain accurate and uptodate information on service request statuses.   </w:t>
            </w:r>
          </w:p>
          <w:p w14:paraId="0C442CA0" w14:textId="77777777" w:rsidR="002D26EF" w:rsidRDefault="003B00F0">
            <w:pPr>
              <w:spacing w:after="0" w:line="259" w:lineRule="auto"/>
              <w:ind w:left="18" w:firstLine="0"/>
            </w:pPr>
            <w:r>
              <w:t xml:space="preserve">Communicate with internal stakeholders as needed to  </w:t>
            </w:r>
          </w:p>
        </w:tc>
        <w:tc>
          <w:tcPr>
            <w:tcW w:w="2206" w:type="dxa"/>
            <w:tcBorders>
              <w:top w:val="single" w:sz="6" w:space="0" w:color="000000"/>
              <w:left w:val="single" w:sz="6" w:space="0" w:color="000000"/>
              <w:bottom w:val="single" w:sz="6" w:space="0" w:color="000000"/>
              <w:right w:val="single" w:sz="6" w:space="0" w:color="000000"/>
            </w:tcBorders>
            <w:vAlign w:val="center"/>
          </w:tcPr>
          <w:p w14:paraId="2E70A1BC" w14:textId="77777777" w:rsidR="002D26EF" w:rsidRDefault="003B00F0">
            <w:pPr>
              <w:spacing w:after="1" w:line="241" w:lineRule="auto"/>
              <w:ind w:left="12" w:firstLine="0"/>
            </w:pPr>
            <w:r>
              <w:t xml:space="preserve">Knowledge of the tools, equipment, and methods required to complete service requests.   </w:t>
            </w:r>
          </w:p>
          <w:p w14:paraId="31F97833" w14:textId="77777777" w:rsidR="002D26EF" w:rsidRDefault="003B00F0">
            <w:pPr>
              <w:spacing w:after="0" w:line="259" w:lineRule="auto"/>
              <w:ind w:left="12" w:firstLine="0"/>
            </w:pPr>
            <w:r>
              <w:t xml:space="preserve">Ability to diagnose and troubleshoot  </w:t>
            </w:r>
          </w:p>
        </w:tc>
      </w:tr>
      <w:tr w:rsidR="002D26EF" w14:paraId="1B16B01E" w14:textId="77777777">
        <w:trPr>
          <w:trHeight w:val="2286"/>
        </w:trPr>
        <w:tc>
          <w:tcPr>
            <w:tcW w:w="1281" w:type="dxa"/>
            <w:tcBorders>
              <w:top w:val="single" w:sz="6" w:space="0" w:color="000000"/>
              <w:left w:val="single" w:sz="6" w:space="0" w:color="000000"/>
              <w:bottom w:val="single" w:sz="6" w:space="0" w:color="000000"/>
              <w:right w:val="single" w:sz="6" w:space="0" w:color="000000"/>
            </w:tcBorders>
          </w:tcPr>
          <w:p w14:paraId="6A81F651" w14:textId="77777777" w:rsidR="002D26EF" w:rsidRDefault="003B00F0">
            <w:pPr>
              <w:spacing w:after="0" w:line="259" w:lineRule="auto"/>
              <w:ind w:left="8" w:firstLine="0"/>
            </w:pP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16D365AF" w14:textId="77777777" w:rsidR="002D26EF" w:rsidRDefault="003B00F0">
            <w:pPr>
              <w:spacing w:after="0" w:line="259" w:lineRule="auto"/>
              <w:ind w:left="13" w:firstLine="0"/>
            </w:pPr>
            <w:r>
              <w:t>closes out completed service requests.</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46F09F66" w14:textId="77777777" w:rsidR="002D26EF" w:rsidRDefault="003B00F0">
            <w:pPr>
              <w:spacing w:after="0" w:line="259" w:lineRule="auto"/>
              <w:ind w:left="18" w:firstLine="0"/>
            </w:pPr>
            <w:r>
              <w:t>complete service requests. Close out completed service requests.</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81FE812" w14:textId="77777777" w:rsidR="002D26EF" w:rsidRDefault="003B00F0">
            <w:pPr>
              <w:spacing w:after="0" w:line="259" w:lineRule="auto"/>
              <w:ind w:left="12" w:firstLine="0"/>
            </w:pPr>
            <w:r>
              <w:t>technical issues. Understanding of the importance of maintaining accurate and up-to-date information in the system.</w:t>
            </w:r>
            <w:r>
              <w:rPr>
                <w:rFonts w:ascii="Times New Roman" w:eastAsia="Times New Roman" w:hAnsi="Times New Roman" w:cs="Times New Roman"/>
              </w:rPr>
              <w:t xml:space="preserve"> </w:t>
            </w:r>
            <w:r>
              <w:t xml:space="preserve"> </w:t>
            </w:r>
          </w:p>
        </w:tc>
      </w:tr>
      <w:tr w:rsidR="002D26EF" w14:paraId="032D272C" w14:textId="77777777">
        <w:trPr>
          <w:trHeight w:val="4606"/>
        </w:trPr>
        <w:tc>
          <w:tcPr>
            <w:tcW w:w="1281" w:type="dxa"/>
            <w:tcBorders>
              <w:top w:val="single" w:sz="6" w:space="0" w:color="000000"/>
              <w:left w:val="single" w:sz="6" w:space="0" w:color="000000"/>
              <w:bottom w:val="single" w:sz="6" w:space="0" w:color="000000"/>
              <w:right w:val="single" w:sz="6" w:space="0" w:color="000000"/>
            </w:tcBorders>
          </w:tcPr>
          <w:p w14:paraId="506F1D81" w14:textId="77777777" w:rsidR="002D26EF" w:rsidRDefault="003B00F0">
            <w:pPr>
              <w:spacing w:after="0" w:line="259" w:lineRule="auto"/>
              <w:ind w:left="0" w:right="6" w:firstLine="0"/>
              <w:jc w:val="center"/>
            </w:pPr>
            <w:r>
              <w:t xml:space="preserve">External  </w:t>
            </w:r>
          </w:p>
          <w:p w14:paraId="51CBB6F4" w14:textId="77777777" w:rsidR="002D26EF" w:rsidRDefault="003B00F0">
            <w:pPr>
              <w:spacing w:after="0" w:line="259" w:lineRule="auto"/>
              <w:ind w:left="58" w:firstLine="0"/>
            </w:pPr>
            <w:r>
              <w:t xml:space="preserve">Users of the </w:t>
            </w:r>
          </w:p>
          <w:p w14:paraId="0F36875C" w14:textId="77777777" w:rsidR="002D26EF" w:rsidRDefault="003B00F0">
            <w:pPr>
              <w:spacing w:after="4" w:line="259" w:lineRule="auto"/>
              <w:ind w:left="0" w:right="9" w:firstLine="0"/>
              <w:jc w:val="center"/>
            </w:pPr>
            <w:r>
              <w:t xml:space="preserve">System  </w:t>
            </w:r>
          </w:p>
          <w:p w14:paraId="39F38A4C" w14:textId="77777777" w:rsidR="002D26EF" w:rsidRDefault="003B00F0">
            <w:pPr>
              <w:spacing w:after="41" w:line="259" w:lineRule="auto"/>
              <w:ind w:left="0" w:right="6" w:firstLine="0"/>
              <w:jc w:val="center"/>
            </w:pPr>
            <w:r>
              <w:t xml:space="preserve">(TELUS  </w:t>
            </w:r>
          </w:p>
          <w:p w14:paraId="4F0D5016" w14:textId="77777777" w:rsidR="002D26EF" w:rsidRDefault="003B00F0">
            <w:pPr>
              <w:spacing w:after="0" w:line="259" w:lineRule="auto"/>
              <w:ind w:left="128" w:firstLine="0"/>
            </w:pPr>
            <w:r>
              <w:t>Managers)</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4CC64AF6" w14:textId="77777777" w:rsidR="002D26EF" w:rsidRDefault="003B00F0">
            <w:pPr>
              <w:spacing w:after="0" w:line="259" w:lineRule="auto"/>
              <w:ind w:left="13" w:right="31" w:firstLine="0"/>
            </w:pPr>
            <w:r>
              <w:t>Accesses and uses the system to review, approve, or reject service requests.  Assigns service requests to internal or external technicians. Monitors and reports on service request status and completion.</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6E369994" w14:textId="77777777" w:rsidR="002D26EF" w:rsidRDefault="003B00F0">
            <w:pPr>
              <w:spacing w:after="0" w:line="240" w:lineRule="auto"/>
              <w:ind w:left="18" w:firstLine="0"/>
            </w:pPr>
            <w:r>
              <w:t xml:space="preserve">Review service requests and approve or reject based on organizational policies and priorities.   </w:t>
            </w:r>
          </w:p>
          <w:p w14:paraId="3FAEB748" w14:textId="77777777" w:rsidR="002D26EF" w:rsidRDefault="003B00F0">
            <w:pPr>
              <w:spacing w:after="0" w:line="242" w:lineRule="auto"/>
              <w:ind w:left="18" w:firstLine="0"/>
            </w:pPr>
            <w:r>
              <w:t xml:space="preserve">Assign service requests to internal or external technicians </w:t>
            </w:r>
          </w:p>
          <w:p w14:paraId="2CBA0A04" w14:textId="77777777" w:rsidR="002D26EF" w:rsidRDefault="003B00F0">
            <w:pPr>
              <w:spacing w:after="0" w:line="259" w:lineRule="auto"/>
              <w:ind w:left="17" w:hanging="30"/>
            </w:pPr>
            <w:r>
              <w:t xml:space="preserve"> based on skill and availability. Monitor and report on service request status and completion to internal stakeholders and customers.</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781F1284" w14:textId="77777777" w:rsidR="002D26EF" w:rsidRDefault="003B00F0">
            <w:pPr>
              <w:spacing w:after="3" w:line="239" w:lineRule="auto"/>
              <w:ind w:left="12" w:firstLine="0"/>
            </w:pPr>
            <w:r>
              <w:t xml:space="preserve">Knowledge of the organization's policies and priorities related to service requests. </w:t>
            </w:r>
          </w:p>
          <w:p w14:paraId="5B1654B4" w14:textId="77777777" w:rsidR="002D26EF" w:rsidRDefault="003B00F0">
            <w:pPr>
              <w:spacing w:after="0" w:line="242" w:lineRule="auto"/>
              <w:ind w:left="-13" w:firstLine="25"/>
            </w:pPr>
            <w:r>
              <w:t xml:space="preserve">Ability to assign and  prioritize work </w:t>
            </w:r>
          </w:p>
          <w:p w14:paraId="02BC55E3" w14:textId="77777777" w:rsidR="002D26EF" w:rsidRDefault="003B00F0">
            <w:pPr>
              <w:spacing w:after="2" w:line="240" w:lineRule="auto"/>
              <w:ind w:left="12" w:firstLine="0"/>
            </w:pPr>
            <w:r>
              <w:t xml:space="preserve">assignments based on technician skill and availability.  </w:t>
            </w:r>
          </w:p>
          <w:p w14:paraId="0E378670" w14:textId="77777777" w:rsidR="002D26EF" w:rsidRDefault="003B00F0">
            <w:pPr>
              <w:spacing w:after="0" w:line="259" w:lineRule="auto"/>
              <w:ind w:left="12" w:firstLine="0"/>
            </w:pPr>
            <w:r>
              <w:t>Understanding of the importance of accurate and timely reporting on service request status and completion.</w:t>
            </w:r>
            <w:r>
              <w:rPr>
                <w:rFonts w:ascii="Times New Roman" w:eastAsia="Times New Roman" w:hAnsi="Times New Roman" w:cs="Times New Roman"/>
              </w:rPr>
              <w:t xml:space="preserve"> </w:t>
            </w:r>
            <w:r>
              <w:t xml:space="preserve"> </w:t>
            </w:r>
          </w:p>
        </w:tc>
      </w:tr>
    </w:tbl>
    <w:p w14:paraId="76447B1A" w14:textId="77777777" w:rsidR="002D26EF" w:rsidRDefault="003B00F0">
      <w:pPr>
        <w:spacing w:after="286" w:line="259" w:lineRule="auto"/>
        <w:ind w:left="3622"/>
      </w:pPr>
      <w:r>
        <w:rPr>
          <w:i/>
          <w:color w:val="44546A"/>
          <w:sz w:val="18"/>
        </w:rPr>
        <w:t>Table 6.5—1: Staffing Management Roles and Responsibilities</w:t>
      </w:r>
      <w:r>
        <w:rPr>
          <w:rFonts w:ascii="Segoe UI" w:eastAsia="Segoe UI" w:hAnsi="Segoe UI" w:cs="Segoe UI"/>
          <w:i/>
          <w:sz w:val="18"/>
        </w:rPr>
        <w:t xml:space="preserve"> </w:t>
      </w:r>
      <w:r>
        <w:t xml:space="preserve"> </w:t>
      </w:r>
    </w:p>
    <w:p w14:paraId="3C339686" w14:textId="77777777" w:rsidR="002D26EF" w:rsidRDefault="003B00F0">
      <w:pPr>
        <w:spacing w:after="3" w:line="259" w:lineRule="auto"/>
        <w:ind w:left="2141"/>
      </w:pPr>
      <w:r>
        <w:rPr>
          <w:color w:val="1F3864"/>
        </w:rPr>
        <w:t>6.5.3.</w:t>
      </w:r>
      <w:r>
        <w:rPr>
          <w:rFonts w:ascii="Arial" w:eastAsia="Arial" w:hAnsi="Arial" w:cs="Arial"/>
          <w:color w:val="1F3864"/>
        </w:rPr>
        <w:t xml:space="preserve"> </w:t>
      </w:r>
      <w:r>
        <w:rPr>
          <w:color w:val="1F3864"/>
        </w:rPr>
        <w:t xml:space="preserve">Project Organizational Charts  </w:t>
      </w:r>
      <w:r>
        <w:t xml:space="preserve"> </w:t>
      </w:r>
    </w:p>
    <w:p w14:paraId="222269D3" w14:textId="77777777" w:rsidR="002D26EF" w:rsidRDefault="003B00F0">
      <w:pPr>
        <w:spacing w:after="23" w:line="259" w:lineRule="auto"/>
        <w:ind w:left="1801" w:firstLine="0"/>
      </w:pPr>
      <w:r>
        <w:rPr>
          <w:rFonts w:ascii="Segoe UI" w:eastAsia="Segoe UI" w:hAnsi="Segoe UI" w:cs="Segoe UI"/>
          <w:sz w:val="18"/>
        </w:rPr>
        <w:t xml:space="preserve"> </w:t>
      </w:r>
      <w:r>
        <w:t xml:space="preserve"> </w:t>
      </w:r>
    </w:p>
    <w:p w14:paraId="1D4280A5" w14:textId="77777777" w:rsidR="002D26EF" w:rsidRDefault="003B00F0">
      <w:pPr>
        <w:ind w:left="2156" w:right="873"/>
      </w:pPr>
      <w:r>
        <w:t xml:space="preserve">Project organizational chart of the Dispatch Directory System provides a visual representation of the project team and the relationships between the key stakeholders. The project sponsor is typically at the top of the chart, followed by the project manager who is responsible for managing the project's resources, scope, and schedule. An internal user of the system, such as the CREST Team, may also be included to provide input on the system requirements and participate in user testing. Two external users of the system (TELUS Technicians, and TELUS Managers) may also be included to provide feedback on the system's usability and functionality. The organizational chart helps to clarify the roles and responsibilities of each stakeholder, ensuring that everyone is aligned with the project's goals and objectives. </w:t>
      </w:r>
      <w:r>
        <w:rPr>
          <w:rFonts w:ascii="Segoe UI" w:eastAsia="Segoe UI" w:hAnsi="Segoe UI" w:cs="Segoe UI"/>
          <w:sz w:val="18"/>
        </w:rPr>
        <w:t xml:space="preserve"> </w:t>
      </w:r>
      <w:r>
        <w:t xml:space="preserve"> </w:t>
      </w:r>
    </w:p>
    <w:p w14:paraId="1B4E0E3D" w14:textId="77777777" w:rsidR="002D26EF" w:rsidRDefault="003B00F0">
      <w:pPr>
        <w:spacing w:after="0" w:line="259" w:lineRule="auto"/>
        <w:ind w:left="1801" w:firstLine="0"/>
      </w:pPr>
      <w:r>
        <w:t xml:space="preserve"> </w:t>
      </w:r>
      <w:r>
        <w:rPr>
          <w:rFonts w:ascii="Segoe UI" w:eastAsia="Segoe UI" w:hAnsi="Segoe UI" w:cs="Segoe UI"/>
          <w:sz w:val="18"/>
        </w:rPr>
        <w:t xml:space="preserve"> </w:t>
      </w:r>
      <w:r>
        <w:t xml:space="preserve"> </w:t>
      </w:r>
    </w:p>
    <w:p w14:paraId="1C84FAE7" w14:textId="77777777" w:rsidR="002D26EF" w:rsidRDefault="003B00F0">
      <w:pPr>
        <w:spacing w:after="0" w:line="259" w:lineRule="auto"/>
        <w:ind w:left="0" w:right="1636" w:firstLine="0"/>
        <w:jc w:val="right"/>
      </w:pPr>
      <w:r>
        <w:rPr>
          <w:noProof/>
        </w:rPr>
        <w:drawing>
          <wp:inline distT="0" distB="0" distL="0" distR="0" wp14:anchorId="6700113F" wp14:editId="08A29D6B">
            <wp:extent cx="4551045" cy="2286000"/>
            <wp:effectExtent l="0" t="0" r="0" b="0"/>
            <wp:docPr id="7468" name="Picture 7468"/>
            <wp:cNvGraphicFramePr/>
            <a:graphic xmlns:a="http://schemas.openxmlformats.org/drawingml/2006/main">
              <a:graphicData uri="http://schemas.openxmlformats.org/drawingml/2006/picture">
                <pic:pic xmlns:pic="http://schemas.openxmlformats.org/drawingml/2006/picture">
                  <pic:nvPicPr>
                    <pic:cNvPr id="7468" name="Picture 7468"/>
                    <pic:cNvPicPr/>
                  </pic:nvPicPr>
                  <pic:blipFill>
                    <a:blip r:embed="rId43"/>
                    <a:stretch>
                      <a:fillRect/>
                    </a:stretch>
                  </pic:blipFill>
                  <pic:spPr>
                    <a:xfrm>
                      <a:off x="0" y="0"/>
                      <a:ext cx="4551045" cy="2286000"/>
                    </a:xfrm>
                    <a:prstGeom prst="rect">
                      <a:avLst/>
                    </a:prstGeom>
                  </pic:spPr>
                </pic:pic>
              </a:graphicData>
            </a:graphic>
          </wp:inline>
        </w:drawing>
      </w:r>
      <w:r>
        <w:t xml:space="preserve">  </w:t>
      </w:r>
    </w:p>
    <w:p w14:paraId="349A20FF" w14:textId="77777777" w:rsidR="002D26EF" w:rsidRDefault="003B00F0">
      <w:pPr>
        <w:spacing w:after="3" w:line="259" w:lineRule="auto"/>
        <w:ind w:left="4307"/>
      </w:pPr>
      <w:r>
        <w:rPr>
          <w:i/>
          <w:color w:val="44546A"/>
          <w:sz w:val="18"/>
        </w:rPr>
        <w:t xml:space="preserve">Figure 6.5—1: Project Organizational Chart </w:t>
      </w:r>
      <w:r>
        <w:t xml:space="preserve"> </w:t>
      </w:r>
    </w:p>
    <w:p w14:paraId="17F0AF81" w14:textId="77777777" w:rsidR="002D26EF" w:rsidRDefault="003B00F0">
      <w:pPr>
        <w:spacing w:after="50" w:line="259" w:lineRule="auto"/>
        <w:ind w:left="1130" w:firstLine="0"/>
        <w:jc w:val="center"/>
      </w:pPr>
      <w:r>
        <w:t xml:space="preserve">   </w:t>
      </w:r>
    </w:p>
    <w:p w14:paraId="0789ABAD" w14:textId="77777777" w:rsidR="002D26EF" w:rsidRDefault="003B00F0">
      <w:pPr>
        <w:spacing w:after="28" w:line="259" w:lineRule="auto"/>
        <w:ind w:left="2141"/>
      </w:pPr>
      <w:r>
        <w:rPr>
          <w:color w:val="1F3864"/>
        </w:rPr>
        <w:t>6.5.4.</w:t>
      </w:r>
      <w:r>
        <w:rPr>
          <w:rFonts w:ascii="Arial" w:eastAsia="Arial" w:hAnsi="Arial" w:cs="Arial"/>
          <w:color w:val="1F3864"/>
        </w:rPr>
        <w:t xml:space="preserve"> </w:t>
      </w:r>
      <w:r>
        <w:rPr>
          <w:color w:val="1F3864"/>
        </w:rPr>
        <w:t xml:space="preserve">Staffing Management  </w:t>
      </w:r>
      <w:r>
        <w:t xml:space="preserve"> </w:t>
      </w:r>
    </w:p>
    <w:p w14:paraId="478BCE16" w14:textId="77777777" w:rsidR="002D26EF" w:rsidRDefault="003B00F0">
      <w:pPr>
        <w:spacing w:after="23" w:line="259" w:lineRule="auto"/>
        <w:ind w:left="1801" w:firstLine="0"/>
      </w:pPr>
      <w:r>
        <w:rPr>
          <w:rFonts w:ascii="Segoe UI" w:eastAsia="Segoe UI" w:hAnsi="Segoe UI" w:cs="Segoe UI"/>
          <w:sz w:val="18"/>
        </w:rPr>
        <w:t xml:space="preserve"> </w:t>
      </w:r>
      <w:r>
        <w:t xml:space="preserve"> </w:t>
      </w:r>
    </w:p>
    <w:p w14:paraId="596DEB59" w14:textId="77777777" w:rsidR="002D26EF" w:rsidRDefault="003B00F0">
      <w:pPr>
        <w:ind w:left="2156" w:right="873"/>
      </w:pPr>
      <w:r>
        <w:t xml:space="preserve">The Staffing Management Plan for the Dispatch Directory System project is a critical component in ensuring the successful execution of the project. It outlines the strategies and processes for acquiring, managing, and releasing human resources throughout the project lifecycle. </w:t>
      </w:r>
      <w:r>
        <w:rPr>
          <w:rFonts w:ascii="Segoe UI" w:eastAsia="Segoe UI" w:hAnsi="Segoe UI" w:cs="Segoe UI"/>
          <w:sz w:val="18"/>
        </w:rPr>
        <w:t xml:space="preserve"> </w:t>
      </w:r>
      <w:r>
        <w:t xml:space="preserve"> </w:t>
      </w:r>
    </w:p>
    <w:p w14:paraId="68EA8880" w14:textId="77777777" w:rsidR="002D26EF" w:rsidRDefault="003B00F0">
      <w:pPr>
        <w:spacing w:after="77" w:line="259" w:lineRule="auto"/>
        <w:ind w:left="2161" w:firstLine="0"/>
      </w:pPr>
      <w:r>
        <w:t xml:space="preserve"> </w:t>
      </w:r>
      <w:r>
        <w:rPr>
          <w:rFonts w:ascii="Segoe UI" w:eastAsia="Segoe UI" w:hAnsi="Segoe UI" w:cs="Segoe UI"/>
          <w:sz w:val="18"/>
        </w:rPr>
        <w:t xml:space="preserve"> </w:t>
      </w:r>
      <w:r>
        <w:t xml:space="preserve"> </w:t>
      </w:r>
    </w:p>
    <w:p w14:paraId="0883882C" w14:textId="77777777" w:rsidR="002D26EF" w:rsidRDefault="003B00F0" w:rsidP="00054028">
      <w:pPr>
        <w:numPr>
          <w:ilvl w:val="0"/>
          <w:numId w:val="39"/>
        </w:numPr>
        <w:spacing w:after="79"/>
        <w:ind w:right="873" w:hanging="360"/>
      </w:pPr>
      <w:r>
        <w:t xml:space="preserve">Acquisition of human resources will be done in a timely manner to ensure that the necessary skills and expertise are in place when needed. This may include recruiting new hires, hiring contractors, or utilizing internal staff. The timeline for resource acquisition will be aligned with the project schedule to ensure that resources are available when needed.   </w:t>
      </w:r>
    </w:p>
    <w:p w14:paraId="390BA227" w14:textId="77777777" w:rsidR="002D26EF" w:rsidRDefault="003B00F0" w:rsidP="00054028">
      <w:pPr>
        <w:numPr>
          <w:ilvl w:val="0"/>
          <w:numId w:val="39"/>
        </w:numPr>
        <w:spacing w:after="79"/>
        <w:ind w:right="873" w:hanging="360"/>
      </w:pPr>
      <w:r>
        <w:t xml:space="preserve">Training for any resources with identified gaps in skills required will be provided to ensure that they have the necessary knowledge and capabilities to perform their roles effectively. This may include both on-the-job training and formal training programs.   </w:t>
      </w:r>
    </w:p>
    <w:p w14:paraId="0E58856B" w14:textId="77777777" w:rsidR="002D26EF" w:rsidRDefault="003B00F0" w:rsidP="00054028">
      <w:pPr>
        <w:numPr>
          <w:ilvl w:val="0"/>
          <w:numId w:val="39"/>
        </w:numPr>
        <w:spacing w:after="74"/>
        <w:ind w:right="873" w:hanging="360"/>
      </w:pPr>
      <w:r>
        <w:t xml:space="preserve">Performance reviews will be conducted regularly to assess the performance of team members and identify areas for improvement. These reviews will also provide feedback on how well team members are meeting the project's expectations and objectives.   </w:t>
      </w:r>
    </w:p>
    <w:p w14:paraId="750305C7" w14:textId="77777777" w:rsidR="002D26EF" w:rsidRDefault="003B00F0" w:rsidP="00054028">
      <w:pPr>
        <w:numPr>
          <w:ilvl w:val="0"/>
          <w:numId w:val="39"/>
        </w:numPr>
        <w:ind w:right="873" w:hanging="360"/>
      </w:pPr>
      <w:r>
        <w:t xml:space="preserve">A rewards and recognition system will be implemented to acknowledge and motivate outstanding performance. This may include bonuses, promotions, and other incentives.   </w:t>
      </w:r>
    </w:p>
    <w:p w14:paraId="10018E12" w14:textId="77777777" w:rsidR="002D26EF" w:rsidRDefault="003B00F0">
      <w:pPr>
        <w:spacing w:after="23" w:line="259" w:lineRule="auto"/>
        <w:ind w:left="2161" w:firstLine="0"/>
      </w:pPr>
      <w:r>
        <w:rPr>
          <w:rFonts w:ascii="Segoe UI" w:eastAsia="Segoe UI" w:hAnsi="Segoe UI" w:cs="Segoe UI"/>
          <w:sz w:val="18"/>
        </w:rPr>
        <w:t xml:space="preserve"> </w:t>
      </w:r>
      <w:r>
        <w:t xml:space="preserve"> </w:t>
      </w:r>
    </w:p>
    <w:p w14:paraId="26B3F5DF" w14:textId="77777777" w:rsidR="002D26EF" w:rsidRDefault="003B00F0">
      <w:pPr>
        <w:ind w:left="2156" w:right="873"/>
      </w:pPr>
      <w:r>
        <w:t xml:space="preserve">It is important to note that depending on the scope of the project, there may be other items included in staffing management such as government and/or regulatory compliance, organizational health, and safety, etc. It depends on the specific requirements and regulations of the industry and the location in which the Dispatch Directory System project is being implemented. Government and regulatory compliance may be a consideration if the project is subject to specific laws and regulations related to data privacy and security. Organizational health and safety may also be a consideration if the project involves the use of equipment or technology that poses a potential risk to team members.  </w:t>
      </w:r>
      <w:r>
        <w:rPr>
          <w:rFonts w:ascii="Segoe UI" w:eastAsia="Segoe UI" w:hAnsi="Segoe UI" w:cs="Segoe UI"/>
          <w:sz w:val="18"/>
        </w:rPr>
        <w:t xml:space="preserve"> </w:t>
      </w:r>
      <w:r>
        <w:t xml:space="preserve"> </w:t>
      </w:r>
    </w:p>
    <w:p w14:paraId="60EC41BA"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62A274FA" w14:textId="77777777" w:rsidR="002D26EF" w:rsidRDefault="003B00F0">
      <w:pPr>
        <w:ind w:left="2156" w:right="873"/>
      </w:pPr>
      <w:r>
        <w:t xml:space="preserve">The Staffing Management Plan will be regularly reviewed and updated as necessary to ensure that it remains aligned with the project's objectives and requirements. It is important for the project manager to conduct a thorough analysis of the project's specific requirements and regulations to determine if any additional items need to be included in the staffing management plan. </w:t>
      </w:r>
      <w:r>
        <w:rPr>
          <w:rFonts w:ascii="Segoe UI" w:eastAsia="Segoe UI" w:hAnsi="Segoe UI" w:cs="Segoe UI"/>
          <w:sz w:val="18"/>
        </w:rPr>
        <w:t xml:space="preserve"> </w:t>
      </w:r>
      <w:r>
        <w:t xml:space="preserve"> </w:t>
      </w:r>
    </w:p>
    <w:p w14:paraId="0D6E970E" w14:textId="77777777" w:rsidR="002D26EF" w:rsidRDefault="003B00F0">
      <w:pPr>
        <w:spacing w:after="0" w:line="259" w:lineRule="auto"/>
        <w:ind w:left="1801" w:firstLine="0"/>
      </w:pPr>
      <w:r>
        <w:rPr>
          <w:color w:val="008000"/>
        </w:rPr>
        <w:t xml:space="preserve"> </w:t>
      </w:r>
      <w:r>
        <w:rPr>
          <w:rFonts w:ascii="Segoe UI" w:eastAsia="Segoe UI" w:hAnsi="Segoe UI" w:cs="Segoe UI"/>
          <w:sz w:val="18"/>
        </w:rPr>
        <w:t xml:space="preserve"> </w:t>
      </w:r>
      <w:r>
        <w:t xml:space="preserve"> </w:t>
      </w:r>
    </w:p>
    <w:tbl>
      <w:tblPr>
        <w:tblpPr w:vertAnchor="text" w:tblpX="2170" w:tblpY="-9583"/>
        <w:tblOverlap w:val="never"/>
        <w:tblW w:w="8640" w:type="dxa"/>
        <w:tblCellMar>
          <w:top w:w="90" w:type="dxa"/>
        </w:tblCellMar>
        <w:tblLook w:val="04A0" w:firstRow="1" w:lastRow="0" w:firstColumn="1" w:lastColumn="0" w:noHBand="0" w:noVBand="1"/>
      </w:tblPr>
      <w:tblGrid>
        <w:gridCol w:w="1103"/>
        <w:gridCol w:w="1608"/>
        <w:gridCol w:w="1777"/>
        <w:gridCol w:w="1511"/>
        <w:gridCol w:w="1497"/>
        <w:gridCol w:w="1550"/>
      </w:tblGrid>
      <w:tr w:rsidR="002D26EF" w14:paraId="4DE57727" w14:textId="77777777">
        <w:trPr>
          <w:trHeight w:val="681"/>
        </w:trPr>
        <w:tc>
          <w:tcPr>
            <w:tcW w:w="944"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6A5ADB4" w14:textId="77777777" w:rsidR="002D26EF" w:rsidRDefault="003B00F0">
            <w:pPr>
              <w:spacing w:after="0" w:line="259" w:lineRule="auto"/>
              <w:ind w:left="0" w:right="7" w:firstLine="0"/>
              <w:jc w:val="center"/>
            </w:pPr>
            <w:r>
              <w:rPr>
                <w:b/>
                <w:color w:val="FFFFFF"/>
              </w:rPr>
              <w:t>Role</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shd w:val="clear" w:color="auto" w:fill="2F5496"/>
          </w:tcPr>
          <w:p w14:paraId="7D05C660" w14:textId="77777777" w:rsidR="002D26EF" w:rsidRDefault="003B00F0">
            <w:pPr>
              <w:spacing w:after="0" w:line="259" w:lineRule="auto"/>
              <w:ind w:left="0" w:firstLine="0"/>
              <w:jc w:val="center"/>
            </w:pPr>
            <w:r>
              <w:rPr>
                <w:b/>
                <w:color w:val="FFFFFF"/>
              </w:rPr>
              <w:t>Project Responsibility</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19857F8" w14:textId="77777777" w:rsidR="002D26EF" w:rsidRDefault="003B00F0">
            <w:pPr>
              <w:spacing w:after="0" w:line="259" w:lineRule="auto"/>
              <w:ind w:left="142" w:firstLine="0"/>
            </w:pPr>
            <w:r>
              <w:rPr>
                <w:b/>
                <w:color w:val="FFFFFF"/>
              </w:rPr>
              <w:t>Skills Required</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shd w:val="clear" w:color="auto" w:fill="2F5496"/>
          </w:tcPr>
          <w:p w14:paraId="2C73B21E" w14:textId="77777777" w:rsidR="002D26EF" w:rsidRDefault="003B00F0">
            <w:pPr>
              <w:spacing w:after="34" w:line="259" w:lineRule="auto"/>
              <w:ind w:left="208" w:firstLine="0"/>
            </w:pPr>
            <w:r>
              <w:rPr>
                <w:b/>
                <w:color w:val="FFFFFF"/>
              </w:rPr>
              <w:t xml:space="preserve">Number of </w:t>
            </w:r>
            <w:r>
              <w:t xml:space="preserve"> </w:t>
            </w:r>
          </w:p>
          <w:p w14:paraId="6D84E763" w14:textId="77777777" w:rsidR="002D26EF" w:rsidRDefault="003B00F0">
            <w:pPr>
              <w:spacing w:after="0" w:line="259" w:lineRule="auto"/>
              <w:ind w:left="0" w:right="5" w:firstLine="0"/>
              <w:jc w:val="center"/>
            </w:pPr>
            <w:r>
              <w:rPr>
                <w:b/>
                <w:color w:val="FFFFFF"/>
              </w:rPr>
              <w:t>Staff</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shd w:val="clear" w:color="auto" w:fill="2F5496"/>
          </w:tcPr>
          <w:p w14:paraId="1EADAD8A" w14:textId="77777777" w:rsidR="002D26EF" w:rsidRDefault="003B00F0">
            <w:pPr>
              <w:spacing w:after="0" w:line="259" w:lineRule="auto"/>
              <w:ind w:left="0" w:firstLine="0"/>
              <w:jc w:val="center"/>
            </w:pPr>
            <w:r>
              <w:rPr>
                <w:b/>
                <w:color w:val="FFFFFF"/>
              </w:rPr>
              <w:t>Performance Reviews</w:t>
            </w:r>
            <w:r>
              <w:rPr>
                <w:rFonts w:ascii="Times New Roman" w:eastAsia="Times New Roman" w:hAnsi="Times New Roman" w:cs="Times New Roman"/>
              </w:rPr>
              <w:t xml:space="preserve"> </w:t>
            </w:r>
            <w: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2F5496"/>
          </w:tcPr>
          <w:p w14:paraId="07E74241" w14:textId="77777777" w:rsidR="002D26EF" w:rsidRDefault="003B00F0">
            <w:pPr>
              <w:spacing w:after="0" w:line="259" w:lineRule="auto"/>
              <w:ind w:left="0" w:firstLine="0"/>
              <w:jc w:val="center"/>
            </w:pPr>
            <w:r>
              <w:rPr>
                <w:b/>
                <w:color w:val="FFFFFF"/>
              </w:rPr>
              <w:t>Recognition and Rewards</w:t>
            </w:r>
          </w:p>
        </w:tc>
      </w:tr>
      <w:tr w:rsidR="002D26EF" w14:paraId="0FDA5703" w14:textId="77777777">
        <w:trPr>
          <w:trHeight w:val="6334"/>
        </w:trPr>
        <w:tc>
          <w:tcPr>
            <w:tcW w:w="944" w:type="dxa"/>
            <w:tcBorders>
              <w:top w:val="single" w:sz="6" w:space="0" w:color="000000"/>
              <w:left w:val="single" w:sz="6" w:space="0" w:color="000000"/>
              <w:bottom w:val="single" w:sz="6" w:space="0" w:color="000000"/>
              <w:right w:val="single" w:sz="6" w:space="0" w:color="000000"/>
            </w:tcBorders>
          </w:tcPr>
          <w:p w14:paraId="7718EE34" w14:textId="77777777" w:rsidR="002D26EF" w:rsidRDefault="003B00F0">
            <w:pPr>
              <w:spacing w:after="0" w:line="259" w:lineRule="auto"/>
              <w:ind w:left="11" w:firstLine="0"/>
            </w:pPr>
            <w:r>
              <w:rPr>
                <w:color w:val="0D0D0D"/>
              </w:rPr>
              <w:t xml:space="preserve">Project </w:t>
            </w:r>
          </w:p>
          <w:p w14:paraId="12773555" w14:textId="77777777" w:rsidR="002D26EF" w:rsidRDefault="003B00F0">
            <w:pPr>
              <w:spacing w:after="0" w:line="259" w:lineRule="auto"/>
              <w:ind w:left="11" w:firstLine="0"/>
            </w:pPr>
            <w:r>
              <w:rPr>
                <w:color w:val="0D0D0D"/>
              </w:rPr>
              <w:t xml:space="preserve">Manager </w:t>
            </w:r>
          </w:p>
        </w:tc>
        <w:tc>
          <w:tcPr>
            <w:tcW w:w="1570" w:type="dxa"/>
            <w:tcBorders>
              <w:top w:val="single" w:sz="6" w:space="0" w:color="000000"/>
              <w:left w:val="single" w:sz="6" w:space="0" w:color="000000"/>
              <w:bottom w:val="single" w:sz="6" w:space="0" w:color="000000"/>
              <w:right w:val="single" w:sz="6" w:space="0" w:color="000000"/>
            </w:tcBorders>
          </w:tcPr>
          <w:p w14:paraId="0245BBD9" w14:textId="77777777" w:rsidR="002D26EF" w:rsidRDefault="003B00F0">
            <w:pPr>
              <w:spacing w:after="5" w:line="266" w:lineRule="auto"/>
              <w:ind w:left="-2" w:firstLine="20"/>
            </w:pPr>
            <w:r>
              <w:t xml:space="preserve">Plan, execute, and close  </w:t>
            </w:r>
          </w:p>
          <w:p w14:paraId="48442FA0" w14:textId="77777777" w:rsidR="002D26EF" w:rsidRDefault="003B00F0">
            <w:pPr>
              <w:spacing w:after="9" w:line="265" w:lineRule="auto"/>
              <w:ind w:left="18" w:firstLine="0"/>
            </w:pPr>
            <w:r>
              <w:t xml:space="preserve">projects effectively and efficiently. </w:t>
            </w:r>
            <w:r>
              <w:rPr>
                <w:rFonts w:ascii="Times New Roman" w:eastAsia="Times New Roman" w:hAnsi="Times New Roman" w:cs="Times New Roman"/>
              </w:rPr>
              <w:t xml:space="preserve"> </w:t>
            </w:r>
            <w:r>
              <w:t xml:space="preserve"> </w:t>
            </w:r>
          </w:p>
          <w:p w14:paraId="7AE3E504"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13D5BDC5" w14:textId="77777777" w:rsidR="002D26EF" w:rsidRDefault="003B00F0">
            <w:pPr>
              <w:spacing w:after="17" w:line="259" w:lineRule="auto"/>
              <w:ind w:left="18" w:firstLine="0"/>
            </w:pPr>
            <w:r>
              <w:t xml:space="preserve">Ensure the project meets the objectives and goals. </w:t>
            </w:r>
            <w:r>
              <w:rPr>
                <w:rFonts w:ascii="Times New Roman" w:eastAsia="Times New Roman" w:hAnsi="Times New Roman" w:cs="Times New Roman"/>
              </w:rPr>
              <w:t xml:space="preserve"> </w:t>
            </w:r>
            <w:r>
              <w:t xml:space="preserve"> </w:t>
            </w:r>
          </w:p>
          <w:p w14:paraId="09DDF707" w14:textId="77777777" w:rsidR="002D26EF" w:rsidRDefault="003B00F0">
            <w:pPr>
              <w:spacing w:after="3" w:line="259" w:lineRule="auto"/>
              <w:ind w:left="18" w:firstLine="0"/>
            </w:pPr>
            <w:r>
              <w:rPr>
                <w:color w:val="0D0D0D"/>
              </w:rPr>
              <w:t xml:space="preserve"> </w:t>
            </w:r>
            <w:r>
              <w:rPr>
                <w:rFonts w:ascii="Times New Roman" w:eastAsia="Times New Roman" w:hAnsi="Times New Roman" w:cs="Times New Roman"/>
              </w:rPr>
              <w:t xml:space="preserve"> </w:t>
            </w:r>
            <w:r>
              <w:t xml:space="preserve"> </w:t>
            </w:r>
          </w:p>
          <w:p w14:paraId="235A6D75" w14:textId="77777777" w:rsidR="002D26EF" w:rsidRDefault="003B00F0">
            <w:pPr>
              <w:spacing w:after="0" w:line="259" w:lineRule="auto"/>
              <w:ind w:left="18" w:firstLine="0"/>
            </w:pPr>
            <w:r>
              <w:t xml:space="preserve">Manage </w:t>
            </w:r>
          </w:p>
          <w:p w14:paraId="5F25F7E5" w14:textId="77777777" w:rsidR="002D26EF" w:rsidRDefault="003B00F0">
            <w:pPr>
              <w:spacing w:after="0" w:line="280" w:lineRule="auto"/>
              <w:ind w:left="18" w:firstLine="0"/>
            </w:pPr>
            <w:r>
              <w:t xml:space="preserve">project risks and issues. </w:t>
            </w:r>
            <w:r>
              <w:rPr>
                <w:rFonts w:ascii="Times New Roman" w:eastAsia="Times New Roman" w:hAnsi="Times New Roman" w:cs="Times New Roman"/>
              </w:rPr>
              <w:t xml:space="preserve"> </w:t>
            </w:r>
            <w:r>
              <w:t xml:space="preserve"> </w:t>
            </w:r>
          </w:p>
          <w:p w14:paraId="4EA3F697" w14:textId="77777777" w:rsidR="002D26EF" w:rsidRDefault="003B00F0">
            <w:pPr>
              <w:spacing w:after="3" w:line="259" w:lineRule="auto"/>
              <w:ind w:left="18" w:firstLine="0"/>
            </w:pPr>
            <w:r>
              <w:rPr>
                <w:color w:val="0D0D0D"/>
              </w:rPr>
              <w:t xml:space="preserve"> </w:t>
            </w:r>
            <w:r>
              <w:rPr>
                <w:rFonts w:ascii="Times New Roman" w:eastAsia="Times New Roman" w:hAnsi="Times New Roman" w:cs="Times New Roman"/>
              </w:rPr>
              <w:t xml:space="preserve"> </w:t>
            </w:r>
            <w:r>
              <w:t xml:space="preserve"> </w:t>
            </w:r>
          </w:p>
          <w:p w14:paraId="0337D600" w14:textId="77777777" w:rsidR="002D26EF" w:rsidRDefault="003B00F0">
            <w:pPr>
              <w:spacing w:after="0" w:line="259" w:lineRule="auto"/>
              <w:ind w:left="18" w:firstLine="0"/>
            </w:pPr>
            <w:r>
              <w:t xml:space="preserve">Coordinate with stakeholders and team members. </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tcPr>
          <w:p w14:paraId="10197AFF" w14:textId="77777777" w:rsidR="002D26EF" w:rsidRDefault="003B00F0">
            <w:pPr>
              <w:spacing w:after="20" w:line="259" w:lineRule="auto"/>
              <w:ind w:left="-9" w:firstLine="0"/>
            </w:pPr>
            <w:r>
              <w:t xml:space="preserve"> Leadership  </w:t>
            </w:r>
          </w:p>
          <w:p w14:paraId="3C903692" w14:textId="77777777" w:rsidR="002D26EF" w:rsidRDefault="003B00F0">
            <w:pPr>
              <w:spacing w:after="56" w:line="259" w:lineRule="auto"/>
              <w:ind w:left="17" w:firstLine="0"/>
            </w:pPr>
            <w:r>
              <w:t xml:space="preserve"> </w:t>
            </w:r>
            <w:r>
              <w:rPr>
                <w:rFonts w:ascii="Times New Roman" w:eastAsia="Times New Roman" w:hAnsi="Times New Roman" w:cs="Times New Roman"/>
              </w:rPr>
              <w:t xml:space="preserve"> </w:t>
            </w:r>
            <w:r>
              <w:t xml:space="preserve"> </w:t>
            </w:r>
          </w:p>
          <w:p w14:paraId="038A56C9" w14:textId="77777777" w:rsidR="002D26EF" w:rsidRDefault="003B00F0">
            <w:pPr>
              <w:spacing w:after="0" w:line="259" w:lineRule="auto"/>
              <w:ind w:left="17" w:firstLine="0"/>
            </w:pPr>
            <w:r>
              <w:t xml:space="preserve">Communication </w:t>
            </w:r>
            <w:r>
              <w:rPr>
                <w:rFonts w:ascii="Times New Roman" w:eastAsia="Times New Roman" w:hAnsi="Times New Roman" w:cs="Times New Roman"/>
              </w:rPr>
              <w:t xml:space="preserve"> </w:t>
            </w:r>
            <w:r>
              <w:t xml:space="preserve"> </w:t>
            </w:r>
          </w:p>
          <w:p w14:paraId="6D300507" w14:textId="77777777" w:rsidR="002D26EF" w:rsidRDefault="003B00F0">
            <w:pPr>
              <w:spacing w:after="41" w:line="259" w:lineRule="auto"/>
              <w:ind w:left="17" w:firstLine="0"/>
            </w:pPr>
            <w:r>
              <w:t xml:space="preserve">  </w:t>
            </w:r>
          </w:p>
          <w:p w14:paraId="663DDD98" w14:textId="77777777" w:rsidR="002D26EF" w:rsidRDefault="003B00F0">
            <w:pPr>
              <w:spacing w:after="0" w:line="259" w:lineRule="auto"/>
              <w:ind w:left="17" w:firstLine="0"/>
            </w:pPr>
            <w:r>
              <w:t xml:space="preserve">Problem-solving </w:t>
            </w:r>
            <w:r>
              <w:rPr>
                <w:rFonts w:ascii="Times New Roman" w:eastAsia="Times New Roman" w:hAnsi="Times New Roman" w:cs="Times New Roman"/>
              </w:rPr>
              <w:t xml:space="preserve"> </w:t>
            </w:r>
            <w:r>
              <w:t xml:space="preserve"> </w:t>
            </w:r>
          </w:p>
          <w:p w14:paraId="6E6AFA64" w14:textId="77777777" w:rsidR="002D26EF" w:rsidRDefault="003B00F0">
            <w:pPr>
              <w:spacing w:after="0" w:line="259" w:lineRule="auto"/>
              <w:ind w:left="17" w:firstLine="0"/>
            </w:pPr>
            <w:r>
              <w:t xml:space="preserve">  </w:t>
            </w:r>
          </w:p>
          <w:p w14:paraId="1914B6EE" w14:textId="77777777" w:rsidR="002D26EF" w:rsidRDefault="003B00F0">
            <w:pPr>
              <w:spacing w:after="41" w:line="259" w:lineRule="auto"/>
              <w:ind w:left="17" w:firstLine="0"/>
            </w:pPr>
            <w:r>
              <w:t xml:space="preserve">Time </w:t>
            </w:r>
          </w:p>
          <w:p w14:paraId="4ABA91D1" w14:textId="77777777" w:rsidR="002D26EF" w:rsidRDefault="003B00F0">
            <w:pPr>
              <w:spacing w:after="9" w:line="259" w:lineRule="auto"/>
              <w:ind w:left="17" w:firstLine="0"/>
            </w:pPr>
            <w:r>
              <w:t xml:space="preserve">management </w:t>
            </w:r>
            <w:r>
              <w:rPr>
                <w:rFonts w:ascii="Times New Roman" w:eastAsia="Times New Roman" w:hAnsi="Times New Roman" w:cs="Times New Roman"/>
              </w:rPr>
              <w:t xml:space="preserve"> </w:t>
            </w:r>
            <w:r>
              <w:t xml:space="preserve"> </w:t>
            </w:r>
          </w:p>
          <w:p w14:paraId="7278D218" w14:textId="77777777" w:rsidR="002D26EF" w:rsidRDefault="003B00F0">
            <w:pPr>
              <w:spacing w:after="0" w:line="259" w:lineRule="auto"/>
              <w:ind w:left="17" w:firstLine="0"/>
            </w:pPr>
            <w:r>
              <w:t xml:space="preserve">  </w:t>
            </w:r>
          </w:p>
          <w:p w14:paraId="2020D463" w14:textId="77777777" w:rsidR="002D26EF" w:rsidRDefault="003B00F0">
            <w:pPr>
              <w:spacing w:after="0" w:line="259" w:lineRule="auto"/>
              <w:ind w:left="-13" w:firstLine="30"/>
            </w:pPr>
            <w:r>
              <w:t xml:space="preserve">Technical skills related to the  project </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tcPr>
          <w:p w14:paraId="2680A292" w14:textId="77777777" w:rsidR="002D26EF" w:rsidRDefault="003B00F0">
            <w:pPr>
              <w:spacing w:after="18" w:line="257" w:lineRule="auto"/>
              <w:ind w:left="13" w:firstLine="0"/>
            </w:pPr>
            <w:r>
              <w:t xml:space="preserve">Depends on the scope and complexity of the project. </w:t>
            </w:r>
            <w:r>
              <w:rPr>
                <w:rFonts w:ascii="Times New Roman" w:eastAsia="Times New Roman" w:hAnsi="Times New Roman" w:cs="Times New Roman"/>
              </w:rPr>
              <w:t xml:space="preserve"> </w:t>
            </w:r>
            <w:r>
              <w:t xml:space="preserve"> </w:t>
            </w:r>
          </w:p>
          <w:p w14:paraId="2FE99541" w14:textId="77777777" w:rsidR="002D26EF" w:rsidRDefault="003B00F0">
            <w:pPr>
              <w:spacing w:after="4" w:line="259" w:lineRule="auto"/>
              <w:ind w:left="13" w:firstLine="0"/>
            </w:pPr>
            <w:r>
              <w:t xml:space="preserve"> </w:t>
            </w:r>
            <w:r>
              <w:rPr>
                <w:rFonts w:ascii="Times New Roman" w:eastAsia="Times New Roman" w:hAnsi="Times New Roman" w:cs="Times New Roman"/>
              </w:rPr>
              <w:t xml:space="preserve"> </w:t>
            </w:r>
            <w:r>
              <w:t xml:space="preserve"> </w:t>
            </w:r>
          </w:p>
          <w:p w14:paraId="2F0FACC4" w14:textId="77777777" w:rsidR="002D26EF" w:rsidRDefault="003B00F0">
            <w:pPr>
              <w:spacing w:after="0" w:line="259" w:lineRule="auto"/>
              <w:ind w:left="13" w:firstLine="0"/>
            </w:pPr>
            <w:r>
              <w:t xml:space="preserve">Determined in collaboration with other stakeholders </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tcPr>
          <w:p w14:paraId="07639FFE" w14:textId="77777777" w:rsidR="002D26EF" w:rsidRDefault="003B00F0">
            <w:pPr>
              <w:spacing w:after="0" w:line="241" w:lineRule="auto"/>
              <w:ind w:left="13" w:firstLine="0"/>
            </w:pPr>
            <w:r>
              <w:t xml:space="preserve">The project manager will conduct  regular performance </w:t>
            </w:r>
          </w:p>
          <w:p w14:paraId="13FD7D03" w14:textId="77777777" w:rsidR="002D26EF" w:rsidRDefault="003B00F0">
            <w:pPr>
              <w:spacing w:after="0" w:line="242" w:lineRule="auto"/>
              <w:ind w:left="13" w:firstLine="0"/>
            </w:pPr>
            <w:r>
              <w:t>reviews with team members</w:t>
            </w:r>
          </w:p>
          <w:p w14:paraId="7EB1963B" w14:textId="77777777" w:rsidR="002D26EF" w:rsidRDefault="003B00F0">
            <w:pPr>
              <w:spacing w:after="27" w:line="250" w:lineRule="auto"/>
              <w:ind w:left="13" w:firstLine="0"/>
            </w:pPr>
            <w:r>
              <w:t xml:space="preserve">to assess their progress, provide feedback, and address any issues. </w:t>
            </w:r>
            <w:r>
              <w:rPr>
                <w:rFonts w:ascii="Times New Roman" w:eastAsia="Times New Roman" w:hAnsi="Times New Roman" w:cs="Times New Roman"/>
              </w:rPr>
              <w:t xml:space="preserve"> </w:t>
            </w:r>
            <w:r>
              <w:t xml:space="preserve"> </w:t>
            </w:r>
          </w:p>
          <w:p w14:paraId="7DDD53D6" w14:textId="77777777" w:rsidR="002D26EF" w:rsidRDefault="003B00F0">
            <w:pPr>
              <w:spacing w:after="0" w:line="259" w:lineRule="auto"/>
              <w:ind w:left="219" w:firstLine="0"/>
              <w:jc w:val="center"/>
            </w:pPr>
            <w:r>
              <w:rPr>
                <w:color w:val="0D0D0D"/>
              </w:rPr>
              <w:t xml:space="preserve"> </w:t>
            </w:r>
            <w:r>
              <w:rPr>
                <w:rFonts w:ascii="Times New Roman" w:eastAsia="Times New Roman" w:hAnsi="Times New Roman" w:cs="Times New Roman"/>
              </w:rPr>
              <w:t xml:space="preserve">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14:paraId="2EE62311" w14:textId="77777777" w:rsidR="002D26EF" w:rsidRDefault="003B00F0">
            <w:pPr>
              <w:spacing w:after="2" w:line="240" w:lineRule="auto"/>
              <w:ind w:left="12" w:firstLine="0"/>
            </w:pPr>
            <w:r>
              <w:t xml:space="preserve">The project manager will implement a recognition and rewards system to  </w:t>
            </w:r>
          </w:p>
          <w:p w14:paraId="4DDC136C" w14:textId="77777777" w:rsidR="002D26EF" w:rsidRDefault="003B00F0">
            <w:pPr>
              <w:spacing w:after="4" w:line="259" w:lineRule="auto"/>
              <w:ind w:left="-18" w:firstLine="0"/>
            </w:pPr>
            <w:r>
              <w:t xml:space="preserve"> motivate  </w:t>
            </w:r>
          </w:p>
          <w:p w14:paraId="0EE204AF" w14:textId="77777777" w:rsidR="002D26EF" w:rsidRDefault="003B00F0">
            <w:pPr>
              <w:spacing w:after="0" w:line="259" w:lineRule="auto"/>
              <w:ind w:left="12" w:firstLine="0"/>
            </w:pPr>
            <w:r>
              <w:t xml:space="preserve">team members and encourage high performance. </w:t>
            </w:r>
          </w:p>
        </w:tc>
      </w:tr>
      <w:tr w:rsidR="002D26EF" w14:paraId="7F8C7622" w14:textId="77777777">
        <w:trPr>
          <w:trHeight w:val="3231"/>
        </w:trPr>
        <w:tc>
          <w:tcPr>
            <w:tcW w:w="944" w:type="dxa"/>
            <w:tcBorders>
              <w:top w:val="single" w:sz="6" w:space="0" w:color="000000"/>
              <w:left w:val="single" w:sz="6" w:space="0" w:color="000000"/>
              <w:bottom w:val="single" w:sz="6" w:space="0" w:color="000000"/>
              <w:right w:val="single" w:sz="6" w:space="0" w:color="000000"/>
            </w:tcBorders>
          </w:tcPr>
          <w:p w14:paraId="4648D2B9" w14:textId="77777777" w:rsidR="002D26EF" w:rsidRDefault="003B00F0">
            <w:pPr>
              <w:spacing w:after="0" w:line="259" w:lineRule="auto"/>
              <w:ind w:left="11" w:firstLine="0"/>
            </w:pPr>
            <w:r>
              <w:rPr>
                <w:color w:val="0D0D0D"/>
              </w:rPr>
              <w:t xml:space="preserve">Project </w:t>
            </w:r>
            <w:r>
              <w:t xml:space="preserve"> </w:t>
            </w:r>
          </w:p>
          <w:p w14:paraId="72C8EBBB" w14:textId="77777777" w:rsidR="002D26EF" w:rsidRDefault="003B00F0">
            <w:pPr>
              <w:spacing w:after="40" w:line="259" w:lineRule="auto"/>
              <w:ind w:left="11" w:firstLine="0"/>
            </w:pPr>
            <w:r>
              <w:rPr>
                <w:color w:val="0D0D0D"/>
              </w:rPr>
              <w:t xml:space="preserve">Team </w:t>
            </w:r>
            <w:r>
              <w:t xml:space="preserve"> </w:t>
            </w:r>
          </w:p>
          <w:p w14:paraId="21084DB0" w14:textId="77777777" w:rsidR="002D26EF" w:rsidRDefault="003B00F0">
            <w:pPr>
              <w:spacing w:after="0" w:line="259" w:lineRule="auto"/>
              <w:ind w:left="11" w:firstLine="0"/>
            </w:pPr>
            <w:r>
              <w:rPr>
                <w:color w:val="0D0D0D"/>
              </w:rPr>
              <w:t xml:space="preserve">Leader </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56990A04" w14:textId="77777777" w:rsidR="002D26EF" w:rsidRDefault="003B00F0">
            <w:pPr>
              <w:spacing w:after="0" w:line="259" w:lineRule="auto"/>
              <w:ind w:left="18" w:firstLine="0"/>
            </w:pPr>
            <w:r>
              <w:t xml:space="preserve">Lead a project team and ensure the project is delivered on time, within budget, and to the required quality standards. </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tcPr>
          <w:p w14:paraId="48221451" w14:textId="77777777" w:rsidR="002D26EF" w:rsidRDefault="003B00F0">
            <w:pPr>
              <w:spacing w:after="0" w:line="259" w:lineRule="auto"/>
              <w:ind w:left="17" w:firstLine="0"/>
            </w:pPr>
            <w:r>
              <w:t xml:space="preserve">Leadership </w:t>
            </w:r>
            <w:r>
              <w:rPr>
                <w:rFonts w:ascii="Times New Roman" w:eastAsia="Times New Roman" w:hAnsi="Times New Roman" w:cs="Times New Roman"/>
              </w:rPr>
              <w:t xml:space="preserve"> </w:t>
            </w:r>
            <w:r>
              <w:t xml:space="preserve"> </w:t>
            </w:r>
          </w:p>
          <w:p w14:paraId="5E725199" w14:textId="77777777" w:rsidR="002D26EF" w:rsidRDefault="003B00F0">
            <w:pPr>
              <w:spacing w:after="41" w:line="259" w:lineRule="auto"/>
              <w:ind w:left="17" w:firstLine="0"/>
            </w:pPr>
            <w:r>
              <w:t xml:space="preserve">  </w:t>
            </w:r>
          </w:p>
          <w:p w14:paraId="62B1432E" w14:textId="77777777" w:rsidR="002D26EF" w:rsidRDefault="003B00F0">
            <w:pPr>
              <w:spacing w:after="0" w:line="259" w:lineRule="auto"/>
              <w:ind w:left="17" w:firstLine="0"/>
            </w:pPr>
            <w:r>
              <w:t xml:space="preserve">Communication </w:t>
            </w:r>
            <w:r>
              <w:rPr>
                <w:rFonts w:ascii="Times New Roman" w:eastAsia="Times New Roman" w:hAnsi="Times New Roman" w:cs="Times New Roman"/>
              </w:rPr>
              <w:t xml:space="preserve"> </w:t>
            </w:r>
            <w:r>
              <w:t xml:space="preserve"> </w:t>
            </w:r>
          </w:p>
          <w:p w14:paraId="456B2B6E" w14:textId="77777777" w:rsidR="002D26EF" w:rsidRDefault="003B00F0">
            <w:pPr>
              <w:spacing w:after="0" w:line="259" w:lineRule="auto"/>
              <w:ind w:left="17" w:firstLine="0"/>
            </w:pPr>
            <w:r>
              <w:t xml:space="preserve">  </w:t>
            </w:r>
          </w:p>
          <w:p w14:paraId="3B6DEE22" w14:textId="77777777" w:rsidR="002D26EF" w:rsidRDefault="003B00F0">
            <w:pPr>
              <w:spacing w:after="0" w:line="293" w:lineRule="auto"/>
              <w:ind w:left="17" w:firstLine="0"/>
            </w:pPr>
            <w:r>
              <w:t xml:space="preserve">Planning and organizing </w:t>
            </w:r>
            <w:r>
              <w:rPr>
                <w:rFonts w:ascii="Times New Roman" w:eastAsia="Times New Roman" w:hAnsi="Times New Roman" w:cs="Times New Roman"/>
              </w:rPr>
              <w:t xml:space="preserve"> </w:t>
            </w:r>
            <w:r>
              <w:t xml:space="preserve"> </w:t>
            </w:r>
          </w:p>
          <w:p w14:paraId="035559A9" w14:textId="77777777" w:rsidR="002D26EF" w:rsidRDefault="003B00F0">
            <w:pPr>
              <w:spacing w:after="0" w:line="259" w:lineRule="auto"/>
              <w:ind w:left="17" w:firstLine="0"/>
            </w:pPr>
            <w:r>
              <w:t xml:space="preserve">  </w:t>
            </w:r>
          </w:p>
          <w:p w14:paraId="7C5D4A8F" w14:textId="77777777" w:rsidR="002D26EF" w:rsidRDefault="003B00F0">
            <w:pPr>
              <w:spacing w:after="41" w:line="259" w:lineRule="auto"/>
              <w:ind w:left="17" w:firstLine="0"/>
            </w:pPr>
            <w:r>
              <w:t xml:space="preserve">Risk  </w:t>
            </w:r>
          </w:p>
          <w:p w14:paraId="22024990" w14:textId="77777777" w:rsidR="002D26EF" w:rsidRDefault="003B00F0">
            <w:pPr>
              <w:spacing w:after="0" w:line="259" w:lineRule="auto"/>
              <w:ind w:left="17" w:firstLine="0"/>
            </w:pPr>
            <w:r>
              <w:t xml:space="preserve">management </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tcPr>
          <w:p w14:paraId="4CCCDC39" w14:textId="77777777" w:rsidR="002D26EF" w:rsidRDefault="003B00F0">
            <w:pPr>
              <w:spacing w:after="0" w:line="259" w:lineRule="auto"/>
              <w:ind w:left="13" w:firstLine="0"/>
            </w:pPr>
            <w:r>
              <w:t xml:space="preserve">Depends on the scope and complexity of the project. </w:t>
            </w:r>
            <w:r>
              <w:rPr>
                <w:rFonts w:ascii="Times New Roman" w:eastAsia="Times New Roman" w:hAnsi="Times New Roman" w:cs="Times New Roman"/>
              </w:rPr>
              <w:t xml:space="preserve"> </w:t>
            </w:r>
            <w:r>
              <w:t xml:space="preserve">Determined in collaboration with other stakeholders </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tcPr>
          <w:p w14:paraId="6A295869" w14:textId="77777777" w:rsidR="002D26EF" w:rsidRDefault="003B00F0">
            <w:pPr>
              <w:spacing w:after="0" w:line="242" w:lineRule="auto"/>
              <w:ind w:left="13" w:firstLine="0"/>
            </w:pPr>
            <w:r>
              <w:t xml:space="preserve">The project leader will </w:t>
            </w:r>
          </w:p>
          <w:p w14:paraId="4F31AEF4" w14:textId="77777777" w:rsidR="002D26EF" w:rsidRDefault="003B00F0">
            <w:pPr>
              <w:spacing w:after="0" w:line="242" w:lineRule="auto"/>
              <w:ind w:left="13" w:firstLine="0"/>
            </w:pPr>
            <w:r>
              <w:t>work with team members</w:t>
            </w:r>
          </w:p>
          <w:p w14:paraId="40119551" w14:textId="77777777" w:rsidR="002D26EF" w:rsidRDefault="003B00F0">
            <w:pPr>
              <w:spacing w:after="0" w:line="259" w:lineRule="auto"/>
              <w:ind w:left="13" w:firstLine="0"/>
            </w:pPr>
            <w:r>
              <w:t xml:space="preserve">to set achievable performance goals and track their progress  </w:t>
            </w:r>
          </w:p>
        </w:tc>
        <w:tc>
          <w:tcPr>
            <w:tcW w:w="1394" w:type="dxa"/>
            <w:tcBorders>
              <w:top w:val="single" w:sz="6" w:space="0" w:color="000000"/>
              <w:left w:val="single" w:sz="6" w:space="0" w:color="000000"/>
              <w:bottom w:val="single" w:sz="6" w:space="0" w:color="000000"/>
              <w:right w:val="single" w:sz="6" w:space="0" w:color="000000"/>
            </w:tcBorders>
          </w:tcPr>
          <w:p w14:paraId="7D9A139F" w14:textId="77777777" w:rsidR="002D26EF" w:rsidRDefault="003B00F0">
            <w:pPr>
              <w:spacing w:after="3" w:line="240" w:lineRule="auto"/>
              <w:ind w:left="12" w:firstLine="0"/>
            </w:pPr>
            <w:r>
              <w:t xml:space="preserve">The project leader will implement a  </w:t>
            </w:r>
          </w:p>
          <w:p w14:paraId="1AEFBABE" w14:textId="77777777" w:rsidR="002D26EF" w:rsidRDefault="003B00F0">
            <w:pPr>
              <w:spacing w:after="4" w:line="259" w:lineRule="auto"/>
              <w:ind w:left="-18" w:firstLine="0"/>
            </w:pPr>
            <w:r>
              <w:t xml:space="preserve"> recognition </w:t>
            </w:r>
          </w:p>
          <w:p w14:paraId="79DBC7C9" w14:textId="77777777" w:rsidR="002D26EF" w:rsidRDefault="003B00F0">
            <w:pPr>
              <w:spacing w:after="0" w:line="259" w:lineRule="auto"/>
              <w:ind w:left="12" w:firstLine="0"/>
            </w:pPr>
            <w:r>
              <w:t xml:space="preserve">and rewards system to motivate team members and encourage  </w:t>
            </w:r>
          </w:p>
        </w:tc>
      </w:tr>
    </w:tbl>
    <w:p w14:paraId="4A9CE9F7" w14:textId="77777777" w:rsidR="002D26EF" w:rsidRDefault="003B00F0">
      <w:pPr>
        <w:spacing w:after="0" w:line="259" w:lineRule="auto"/>
        <w:ind w:left="0" w:right="879" w:firstLine="0"/>
      </w:pPr>
      <w:r>
        <w:t xml:space="preserve"> </w:t>
      </w:r>
    </w:p>
    <w:p w14:paraId="00C88D10" w14:textId="77777777" w:rsidR="002D26EF" w:rsidRDefault="002D26EF">
      <w:pPr>
        <w:spacing w:after="0" w:line="259" w:lineRule="auto"/>
        <w:ind w:left="0" w:right="877" w:firstLine="0"/>
      </w:pPr>
    </w:p>
    <w:tbl>
      <w:tblPr>
        <w:tblW w:w="8644" w:type="dxa"/>
        <w:tblInd w:w="2169" w:type="dxa"/>
        <w:tblCellMar>
          <w:top w:w="85" w:type="dxa"/>
          <w:right w:w="5" w:type="dxa"/>
        </w:tblCellMar>
        <w:tblLook w:val="04A0" w:firstRow="1" w:lastRow="0" w:firstColumn="1" w:lastColumn="0" w:noHBand="0" w:noVBand="1"/>
      </w:tblPr>
      <w:tblGrid>
        <w:gridCol w:w="935"/>
        <w:gridCol w:w="1570"/>
        <w:gridCol w:w="1725"/>
        <w:gridCol w:w="1451"/>
        <w:gridCol w:w="1515"/>
        <w:gridCol w:w="1448"/>
      </w:tblGrid>
      <w:tr w:rsidR="002D26EF" w14:paraId="02F684B1" w14:textId="77777777">
        <w:trPr>
          <w:trHeight w:val="7392"/>
        </w:trPr>
        <w:tc>
          <w:tcPr>
            <w:tcW w:w="951" w:type="dxa"/>
            <w:tcBorders>
              <w:top w:val="single" w:sz="6" w:space="0" w:color="000000"/>
              <w:left w:val="single" w:sz="6" w:space="0" w:color="000000"/>
              <w:bottom w:val="single" w:sz="6" w:space="0" w:color="000000"/>
              <w:right w:val="single" w:sz="6" w:space="0" w:color="000000"/>
            </w:tcBorders>
          </w:tcPr>
          <w:p w14:paraId="28D85A9B" w14:textId="77777777" w:rsidR="002D26EF" w:rsidRDefault="003B00F0">
            <w:pPr>
              <w:spacing w:after="0" w:line="259" w:lineRule="auto"/>
              <w:ind w:left="8" w:firstLine="0"/>
            </w:pP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0F18C434"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442BC057" w14:textId="77777777" w:rsidR="002D26EF" w:rsidRDefault="003B00F0">
            <w:pPr>
              <w:spacing w:after="24" w:line="253" w:lineRule="auto"/>
              <w:ind w:left="18" w:firstLine="0"/>
            </w:pPr>
            <w:r>
              <w:t xml:space="preserve">Define project objectives and develop a detailed project plan. </w:t>
            </w:r>
            <w:r>
              <w:rPr>
                <w:rFonts w:ascii="Times New Roman" w:eastAsia="Times New Roman" w:hAnsi="Times New Roman" w:cs="Times New Roman"/>
              </w:rPr>
              <w:t xml:space="preserve"> </w:t>
            </w:r>
            <w:r>
              <w:t xml:space="preserve"> </w:t>
            </w:r>
          </w:p>
          <w:p w14:paraId="5D7EA9B3"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5F412353" w14:textId="77777777" w:rsidR="002D26EF" w:rsidRDefault="003B00F0">
            <w:pPr>
              <w:spacing w:after="0" w:line="242" w:lineRule="auto"/>
              <w:ind w:left="18" w:firstLine="0"/>
            </w:pPr>
            <w:r>
              <w:t>Monitor and manage project</w:t>
            </w:r>
          </w:p>
          <w:p w14:paraId="60F50530" w14:textId="77777777" w:rsidR="002D26EF" w:rsidRDefault="003B00F0">
            <w:pPr>
              <w:spacing w:after="0" w:line="265" w:lineRule="auto"/>
              <w:ind w:left="18" w:firstLine="0"/>
            </w:pPr>
            <w:r>
              <w:t xml:space="preserve">risks, issues, and dependencies. </w:t>
            </w:r>
            <w:r>
              <w:rPr>
                <w:rFonts w:ascii="Times New Roman" w:eastAsia="Times New Roman" w:hAnsi="Times New Roman" w:cs="Times New Roman"/>
              </w:rPr>
              <w:t xml:space="preserve"> </w:t>
            </w:r>
          </w:p>
          <w:p w14:paraId="32D4DAB4" w14:textId="77777777" w:rsidR="002D26EF" w:rsidRDefault="003B00F0">
            <w:pPr>
              <w:spacing w:after="0" w:line="259" w:lineRule="auto"/>
              <w:ind w:left="18" w:firstLine="0"/>
            </w:pPr>
            <w:r>
              <w:t xml:space="preserve">  </w:t>
            </w:r>
          </w:p>
          <w:p w14:paraId="2AD7042F" w14:textId="77777777" w:rsidR="002D26EF" w:rsidRDefault="003B00F0">
            <w:pPr>
              <w:spacing w:after="0" w:line="250" w:lineRule="auto"/>
              <w:ind w:left="18" w:firstLine="0"/>
            </w:pPr>
            <w:r>
              <w:t xml:space="preserve">Communicate project progress and status to stakeholders and senior management. </w:t>
            </w:r>
            <w:r>
              <w:rPr>
                <w:rFonts w:ascii="Times New Roman" w:eastAsia="Times New Roman" w:hAnsi="Times New Roman" w:cs="Times New Roman"/>
              </w:rPr>
              <w:t xml:space="preserve"> </w:t>
            </w:r>
            <w:r>
              <w:t xml:space="preserve"> </w:t>
            </w:r>
          </w:p>
          <w:p w14:paraId="15C83BEB" w14:textId="77777777" w:rsidR="002D26EF" w:rsidRDefault="003B00F0">
            <w:pPr>
              <w:spacing w:after="0" w:line="259" w:lineRule="auto"/>
              <w:ind w:left="18" w:firstLine="0"/>
            </w:pPr>
            <w:r>
              <w:t xml:space="preserve">  </w:t>
            </w:r>
          </w:p>
          <w:p w14:paraId="3DAF6CBB" w14:textId="77777777" w:rsidR="002D26EF" w:rsidRDefault="003B00F0">
            <w:pPr>
              <w:spacing w:after="0" w:line="259" w:lineRule="auto"/>
              <w:ind w:left="18" w:firstLine="0"/>
            </w:pPr>
            <w:r>
              <w:t xml:space="preserve">Manage project scope, budget, and resources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tcPr>
          <w:p w14:paraId="0DEB0AEB" w14:textId="77777777" w:rsidR="002D26EF" w:rsidRDefault="003B00F0">
            <w:pPr>
              <w:spacing w:after="41" w:line="259" w:lineRule="auto"/>
              <w:ind w:left="13" w:firstLine="0"/>
            </w:pPr>
            <w:r>
              <w:t xml:space="preserve">Budget </w:t>
            </w:r>
          </w:p>
          <w:p w14:paraId="0D0E89B4" w14:textId="77777777" w:rsidR="002D26EF" w:rsidRDefault="003B00F0">
            <w:pPr>
              <w:spacing w:after="5" w:line="259" w:lineRule="auto"/>
              <w:ind w:left="13" w:firstLine="0"/>
            </w:pPr>
            <w:r>
              <w:t xml:space="preserve">management </w:t>
            </w:r>
            <w:r>
              <w:rPr>
                <w:rFonts w:ascii="Times New Roman" w:eastAsia="Times New Roman" w:hAnsi="Times New Roman" w:cs="Times New Roman"/>
              </w:rPr>
              <w:t xml:space="preserve"> </w:t>
            </w:r>
            <w:r>
              <w:t xml:space="preserve"> </w:t>
            </w:r>
          </w:p>
          <w:p w14:paraId="01C577F1" w14:textId="77777777" w:rsidR="002D26EF" w:rsidRDefault="003B00F0">
            <w:pPr>
              <w:spacing w:after="4" w:line="259" w:lineRule="auto"/>
              <w:ind w:left="13" w:firstLine="0"/>
            </w:pPr>
            <w:r>
              <w:t xml:space="preserve">  </w:t>
            </w:r>
          </w:p>
          <w:p w14:paraId="0F96F8D9" w14:textId="77777777" w:rsidR="002D26EF" w:rsidRDefault="003B00F0">
            <w:pPr>
              <w:spacing w:after="51" w:line="262" w:lineRule="auto"/>
              <w:ind w:left="-8" w:firstLine="26"/>
            </w:pPr>
            <w:r>
              <w:t xml:space="preserve">Technical skills   related to the  </w:t>
            </w:r>
          </w:p>
          <w:p w14:paraId="2DD55B53" w14:textId="77777777" w:rsidR="002D26EF" w:rsidRDefault="003B00F0">
            <w:pPr>
              <w:spacing w:after="540" w:line="259" w:lineRule="auto"/>
              <w:ind w:left="13" w:firstLine="0"/>
            </w:pPr>
            <w:r>
              <w:t xml:space="preserve">project </w:t>
            </w:r>
            <w:r>
              <w:rPr>
                <w:rFonts w:ascii="Times New Roman" w:eastAsia="Times New Roman" w:hAnsi="Times New Roman" w:cs="Times New Roman"/>
              </w:rPr>
              <w:t xml:space="preserve"> </w:t>
            </w:r>
            <w:r>
              <w:t xml:space="preserve"> </w:t>
            </w:r>
          </w:p>
          <w:p w14:paraId="6D1D5C5C" w14:textId="77777777" w:rsidR="002D26EF" w:rsidRDefault="003B00F0">
            <w:pPr>
              <w:spacing w:after="594" w:line="259" w:lineRule="auto"/>
              <w:ind w:left="-23" w:firstLine="0"/>
            </w:pPr>
            <w:r>
              <w:t xml:space="preserve"> </w:t>
            </w:r>
          </w:p>
          <w:p w14:paraId="1A6D3421" w14:textId="77777777" w:rsidR="002D26EF" w:rsidRDefault="003B00F0">
            <w:pPr>
              <w:spacing w:after="2681" w:line="259" w:lineRule="auto"/>
              <w:ind w:left="-18" w:firstLine="0"/>
            </w:pPr>
            <w:r>
              <w:t xml:space="preserve"> </w:t>
            </w:r>
          </w:p>
          <w:p w14:paraId="6A758F75" w14:textId="77777777" w:rsidR="002D26EF" w:rsidRDefault="003B00F0">
            <w:pPr>
              <w:spacing w:after="0" w:line="259" w:lineRule="auto"/>
              <w:ind w:left="-13" w:firstLine="0"/>
            </w:pP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3B0D618F" w14:textId="77777777" w:rsidR="002D26EF" w:rsidRDefault="003B00F0">
            <w:pPr>
              <w:spacing w:after="0" w:line="259" w:lineRule="auto"/>
              <w:ind w:left="13" w:firstLine="0"/>
            </w:pP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0B646D90" w14:textId="77777777" w:rsidR="002D26EF" w:rsidRDefault="003B00F0">
            <w:pPr>
              <w:spacing w:after="0" w:line="259" w:lineRule="auto"/>
              <w:ind w:left="18" w:right="10" w:firstLine="0"/>
            </w:pPr>
            <w:r>
              <w:t xml:space="preserve">throughout the project.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26CBF326" w14:textId="77777777" w:rsidR="002D26EF" w:rsidRDefault="003B00F0">
            <w:pPr>
              <w:spacing w:after="0" w:line="259" w:lineRule="auto"/>
              <w:ind w:left="-8" w:firstLine="0"/>
            </w:pPr>
            <w:r>
              <w:t xml:space="preserve"> high </w:t>
            </w:r>
          </w:p>
          <w:p w14:paraId="793BB75E" w14:textId="77777777" w:rsidR="002D26EF" w:rsidRDefault="003B00F0">
            <w:pPr>
              <w:spacing w:after="0" w:line="259" w:lineRule="auto"/>
              <w:ind w:left="13" w:firstLine="0"/>
            </w:pPr>
            <w:r>
              <w:t xml:space="preserve">performance. </w:t>
            </w:r>
          </w:p>
        </w:tc>
      </w:tr>
    </w:tbl>
    <w:p w14:paraId="464D315F" w14:textId="77777777" w:rsidR="002D26EF" w:rsidRDefault="002D26EF">
      <w:pPr>
        <w:spacing w:after="0" w:line="259" w:lineRule="auto"/>
        <w:ind w:left="0" w:right="877" w:firstLine="0"/>
      </w:pPr>
    </w:p>
    <w:tbl>
      <w:tblPr>
        <w:tblW w:w="8644" w:type="dxa"/>
        <w:tblInd w:w="2169" w:type="dxa"/>
        <w:tblCellMar>
          <w:top w:w="93" w:type="dxa"/>
        </w:tblCellMar>
        <w:tblLook w:val="04A0" w:firstRow="1" w:lastRow="0" w:firstColumn="1" w:lastColumn="0" w:noHBand="0" w:noVBand="1"/>
      </w:tblPr>
      <w:tblGrid>
        <w:gridCol w:w="1150"/>
        <w:gridCol w:w="1583"/>
        <w:gridCol w:w="1773"/>
        <w:gridCol w:w="1528"/>
        <w:gridCol w:w="1583"/>
        <w:gridCol w:w="1580"/>
      </w:tblGrid>
      <w:tr w:rsidR="002D26EF" w14:paraId="1B30BBC9" w14:textId="77777777">
        <w:trPr>
          <w:trHeight w:val="5957"/>
        </w:trPr>
        <w:tc>
          <w:tcPr>
            <w:tcW w:w="951" w:type="dxa"/>
            <w:tcBorders>
              <w:top w:val="single" w:sz="6" w:space="0" w:color="000000"/>
              <w:left w:val="single" w:sz="6" w:space="0" w:color="000000"/>
              <w:bottom w:val="single" w:sz="6" w:space="0" w:color="000000"/>
              <w:right w:val="single" w:sz="6" w:space="0" w:color="000000"/>
            </w:tcBorders>
          </w:tcPr>
          <w:p w14:paraId="1A6BF6C3" w14:textId="77777777" w:rsidR="002D26EF" w:rsidRDefault="003B00F0">
            <w:pPr>
              <w:spacing w:after="0" w:line="259" w:lineRule="auto"/>
              <w:ind w:left="13" w:firstLine="0"/>
            </w:pPr>
            <w:r>
              <w:rPr>
                <w:color w:val="0D0D0D"/>
              </w:rPr>
              <w:t xml:space="preserve">Project </w:t>
            </w:r>
            <w:r>
              <w:t xml:space="preserve"> </w:t>
            </w:r>
          </w:p>
          <w:p w14:paraId="3AE65AE0" w14:textId="77777777" w:rsidR="002D26EF" w:rsidRDefault="003B00F0">
            <w:pPr>
              <w:spacing w:after="41" w:line="259" w:lineRule="auto"/>
              <w:ind w:left="13" w:firstLine="0"/>
            </w:pPr>
            <w:r>
              <w:rPr>
                <w:color w:val="0D0D0D"/>
              </w:rPr>
              <w:t xml:space="preserve">Team </w:t>
            </w:r>
            <w:r>
              <w:t xml:space="preserve"> </w:t>
            </w:r>
          </w:p>
          <w:p w14:paraId="32391A85" w14:textId="77777777" w:rsidR="002D26EF" w:rsidRDefault="003B00F0">
            <w:pPr>
              <w:spacing w:after="0" w:line="259" w:lineRule="auto"/>
              <w:ind w:left="13" w:firstLine="0"/>
            </w:pPr>
            <w:r>
              <w:rPr>
                <w:color w:val="0D0D0D"/>
              </w:rPr>
              <w:t xml:space="preserve">Member </w:t>
            </w:r>
            <w:r>
              <w:rPr>
                <w:rFonts w:ascii="Times New Roman" w:eastAsia="Times New Roman" w:hAnsi="Times New Roman" w:cs="Times New Roman"/>
              </w:rP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53BB1D4F" w14:textId="77777777" w:rsidR="002D26EF" w:rsidRDefault="003B00F0">
            <w:pPr>
              <w:spacing w:after="23" w:line="254" w:lineRule="auto"/>
              <w:ind w:left="18" w:firstLine="0"/>
            </w:pPr>
            <w:r>
              <w:t xml:space="preserve">Collaborate with other team members to achieve project goals. </w:t>
            </w:r>
            <w:r>
              <w:rPr>
                <w:rFonts w:ascii="Times New Roman" w:eastAsia="Times New Roman" w:hAnsi="Times New Roman" w:cs="Times New Roman"/>
              </w:rPr>
              <w:t xml:space="preserve"> </w:t>
            </w:r>
            <w:r>
              <w:t xml:space="preserve"> </w:t>
            </w:r>
          </w:p>
          <w:p w14:paraId="4C6033FE" w14:textId="77777777" w:rsidR="002D26EF" w:rsidRDefault="003B00F0">
            <w:pPr>
              <w:spacing w:after="8" w:line="259" w:lineRule="auto"/>
              <w:ind w:left="18" w:firstLine="0"/>
            </w:pPr>
            <w:r>
              <w:t xml:space="preserve"> </w:t>
            </w:r>
            <w:r>
              <w:rPr>
                <w:rFonts w:ascii="Times New Roman" w:eastAsia="Times New Roman" w:hAnsi="Times New Roman" w:cs="Times New Roman"/>
              </w:rPr>
              <w:t xml:space="preserve"> </w:t>
            </w:r>
            <w:r>
              <w:t xml:space="preserve"> </w:t>
            </w:r>
          </w:p>
          <w:p w14:paraId="21B77E60" w14:textId="77777777" w:rsidR="002D26EF" w:rsidRDefault="003B00F0">
            <w:pPr>
              <w:spacing w:after="18" w:line="257" w:lineRule="auto"/>
              <w:ind w:left="18" w:firstLine="0"/>
            </w:pPr>
            <w:r>
              <w:t xml:space="preserve">Complete tasks assigned by the project leader or manager. </w:t>
            </w:r>
            <w:r>
              <w:rPr>
                <w:rFonts w:ascii="Times New Roman" w:eastAsia="Times New Roman" w:hAnsi="Times New Roman" w:cs="Times New Roman"/>
              </w:rPr>
              <w:t xml:space="preserve"> </w:t>
            </w:r>
            <w:r>
              <w:t xml:space="preserve"> </w:t>
            </w:r>
          </w:p>
          <w:p w14:paraId="17780052"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71B0FC4A" w14:textId="77777777" w:rsidR="002D26EF" w:rsidRDefault="003B00F0">
            <w:pPr>
              <w:spacing w:after="0" w:line="259" w:lineRule="auto"/>
              <w:ind w:left="18" w:firstLine="0"/>
            </w:pPr>
            <w:r>
              <w:t xml:space="preserve">Report progress and status to the project leader or manager.  </w:t>
            </w:r>
            <w:r>
              <w:rPr>
                <w:rFonts w:ascii="Times New Roman" w:eastAsia="Times New Roman" w:hAnsi="Times New Roman" w:cs="Times New Roman"/>
              </w:rPr>
              <w:t xml:space="preserve"> </w:t>
            </w:r>
            <w:r>
              <w:t xml:space="preserve">Participate in project meetings and  </w:t>
            </w:r>
          </w:p>
        </w:tc>
        <w:tc>
          <w:tcPr>
            <w:tcW w:w="1731" w:type="dxa"/>
            <w:tcBorders>
              <w:top w:val="single" w:sz="6" w:space="0" w:color="000000"/>
              <w:left w:val="single" w:sz="6" w:space="0" w:color="000000"/>
              <w:bottom w:val="single" w:sz="6" w:space="0" w:color="000000"/>
              <w:right w:val="single" w:sz="6" w:space="0" w:color="000000"/>
            </w:tcBorders>
          </w:tcPr>
          <w:p w14:paraId="2DCB8D0F" w14:textId="77777777" w:rsidR="002D26EF" w:rsidRDefault="003B00F0">
            <w:pPr>
              <w:spacing w:after="0" w:line="265" w:lineRule="auto"/>
              <w:ind w:left="13" w:firstLine="0"/>
            </w:pPr>
            <w:r>
              <w:t xml:space="preserve">Technical skills related to the project. </w:t>
            </w:r>
            <w:r>
              <w:rPr>
                <w:rFonts w:ascii="Times New Roman" w:eastAsia="Times New Roman" w:hAnsi="Times New Roman" w:cs="Times New Roman"/>
              </w:rPr>
              <w:t xml:space="preserve"> </w:t>
            </w:r>
            <w:r>
              <w:t xml:space="preserve"> </w:t>
            </w:r>
          </w:p>
          <w:p w14:paraId="74EF3AC2" w14:textId="77777777" w:rsidR="002D26EF" w:rsidRDefault="003B00F0">
            <w:pPr>
              <w:spacing w:after="41" w:line="259" w:lineRule="auto"/>
              <w:ind w:left="13" w:firstLine="0"/>
            </w:pPr>
            <w:r>
              <w:t xml:space="preserve">  </w:t>
            </w:r>
          </w:p>
          <w:p w14:paraId="18AE1B2A" w14:textId="77777777" w:rsidR="002D26EF" w:rsidRDefault="003B00F0">
            <w:pPr>
              <w:spacing w:after="0" w:line="259" w:lineRule="auto"/>
              <w:ind w:left="13" w:firstLine="0"/>
            </w:pPr>
            <w:r>
              <w:t xml:space="preserve">Communication </w:t>
            </w:r>
            <w:r>
              <w:rPr>
                <w:rFonts w:ascii="Times New Roman" w:eastAsia="Times New Roman" w:hAnsi="Times New Roman" w:cs="Times New Roman"/>
              </w:rPr>
              <w:t xml:space="preserve"> </w:t>
            </w:r>
            <w:r>
              <w:t xml:space="preserve"> </w:t>
            </w:r>
          </w:p>
          <w:p w14:paraId="6A54E94E" w14:textId="77777777" w:rsidR="002D26EF" w:rsidRDefault="003B00F0">
            <w:pPr>
              <w:spacing w:after="0" w:line="259" w:lineRule="auto"/>
              <w:ind w:left="13" w:firstLine="0"/>
            </w:pPr>
            <w:r>
              <w:t xml:space="preserve">  </w:t>
            </w:r>
          </w:p>
          <w:p w14:paraId="56874760" w14:textId="77777777" w:rsidR="002D26EF" w:rsidRDefault="003B00F0">
            <w:pPr>
              <w:spacing w:after="0" w:line="297" w:lineRule="auto"/>
              <w:ind w:left="13" w:firstLine="0"/>
            </w:pPr>
            <w:r>
              <w:t xml:space="preserve">Collaboration and teamwork </w:t>
            </w:r>
            <w:r>
              <w:rPr>
                <w:rFonts w:ascii="Times New Roman" w:eastAsia="Times New Roman" w:hAnsi="Times New Roman" w:cs="Times New Roman"/>
              </w:rPr>
              <w:t xml:space="preserve"> </w:t>
            </w:r>
            <w:r>
              <w:t xml:space="preserve"> </w:t>
            </w:r>
          </w:p>
          <w:p w14:paraId="1ECA1940" w14:textId="77777777" w:rsidR="002D26EF" w:rsidRDefault="003B00F0">
            <w:pPr>
              <w:spacing w:after="41" w:line="259" w:lineRule="auto"/>
              <w:ind w:left="13" w:firstLine="0"/>
            </w:pPr>
            <w:r>
              <w:t xml:space="preserve">  </w:t>
            </w:r>
          </w:p>
          <w:p w14:paraId="4A376AE4" w14:textId="77777777" w:rsidR="002D26EF" w:rsidRDefault="003B00F0">
            <w:pPr>
              <w:spacing w:after="0" w:line="259" w:lineRule="auto"/>
              <w:ind w:left="13" w:firstLine="0"/>
            </w:pPr>
            <w:r>
              <w:t xml:space="preserve">Problem-solving </w:t>
            </w:r>
            <w:r>
              <w:rPr>
                <w:rFonts w:ascii="Times New Roman" w:eastAsia="Times New Roman" w:hAnsi="Times New Roman" w:cs="Times New Roman"/>
              </w:rPr>
              <w:t xml:space="preserve"> </w:t>
            </w:r>
            <w:r>
              <w:t xml:space="preserve"> </w:t>
            </w:r>
          </w:p>
          <w:p w14:paraId="4B0C80F9" w14:textId="77777777" w:rsidR="002D26EF" w:rsidRDefault="003B00F0">
            <w:pPr>
              <w:spacing w:after="0" w:line="259" w:lineRule="auto"/>
              <w:ind w:left="13" w:firstLine="0"/>
            </w:pPr>
            <w:r>
              <w:t xml:space="preserve">  </w:t>
            </w:r>
          </w:p>
          <w:p w14:paraId="39BCA99F" w14:textId="77777777" w:rsidR="002D26EF" w:rsidRDefault="003B00F0">
            <w:pPr>
              <w:spacing w:after="0" w:line="259" w:lineRule="auto"/>
              <w:ind w:left="13" w:firstLine="0"/>
            </w:pPr>
            <w:r>
              <w:t xml:space="preserve">Time management </w:t>
            </w:r>
            <w:r>
              <w:rPr>
                <w:rFonts w:ascii="Times New Roman" w:eastAsia="Times New Roman" w:hAnsi="Times New Roman" w:cs="Times New Roman"/>
              </w:rPr>
              <w:t xml:space="preserve"> </w:t>
            </w: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15C41873" w14:textId="77777777" w:rsidR="002D26EF" w:rsidRDefault="003B00F0">
            <w:pPr>
              <w:spacing w:after="0" w:line="257" w:lineRule="auto"/>
              <w:ind w:left="18" w:firstLine="0"/>
            </w:pPr>
            <w:r>
              <w:t xml:space="preserve">Depends on the scope and complexity of the project. </w:t>
            </w:r>
            <w:r>
              <w:rPr>
                <w:rFonts w:ascii="Times New Roman" w:eastAsia="Times New Roman" w:hAnsi="Times New Roman" w:cs="Times New Roman"/>
              </w:rPr>
              <w:t xml:space="preserve"> </w:t>
            </w:r>
            <w:r>
              <w:t xml:space="preserve"> </w:t>
            </w:r>
          </w:p>
          <w:p w14:paraId="1EEAA588" w14:textId="77777777" w:rsidR="002D26EF" w:rsidRDefault="003B00F0">
            <w:pPr>
              <w:spacing w:after="0" w:line="259" w:lineRule="auto"/>
              <w:ind w:left="18" w:firstLine="0"/>
            </w:pPr>
            <w:r>
              <w:t xml:space="preserve">  </w:t>
            </w:r>
          </w:p>
          <w:p w14:paraId="2ADD1D43" w14:textId="77777777" w:rsidR="002D26EF" w:rsidRDefault="003B00F0">
            <w:pPr>
              <w:spacing w:after="0" w:line="259" w:lineRule="auto"/>
              <w:ind w:left="18" w:firstLine="0"/>
            </w:pPr>
            <w:r>
              <w:t xml:space="preserve">Determined in collaboration with other stakeholders </w:t>
            </w:r>
            <w:r>
              <w:rPr>
                <w:rFonts w:ascii="Times New Roman" w:eastAsia="Times New Roman" w:hAnsi="Times New Roman" w:cs="Times New Roman"/>
              </w:rPr>
              <w:t xml:space="preserve"> </w:t>
            </w: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7FB8586C" w14:textId="77777777" w:rsidR="002D26EF" w:rsidRDefault="003B00F0">
            <w:pPr>
              <w:spacing w:after="32" w:line="246" w:lineRule="auto"/>
              <w:ind w:left="18" w:firstLine="0"/>
            </w:pPr>
            <w:r>
              <w:t xml:space="preserve">The frequency and format of performance reviews will be determined based on the project's needs and the company's policies. </w:t>
            </w:r>
            <w:r>
              <w:rPr>
                <w:rFonts w:ascii="Times New Roman" w:eastAsia="Times New Roman" w:hAnsi="Times New Roman" w:cs="Times New Roman"/>
              </w:rPr>
              <w:t xml:space="preserve"> </w:t>
            </w:r>
            <w:r>
              <w:t xml:space="preserve"> </w:t>
            </w:r>
          </w:p>
          <w:p w14:paraId="5E251334" w14:textId="77777777" w:rsidR="002D26EF" w:rsidRDefault="003B00F0">
            <w:pPr>
              <w:spacing w:after="0" w:line="259" w:lineRule="auto"/>
              <w:ind w:left="223" w:firstLine="0"/>
              <w:jc w:val="center"/>
            </w:pPr>
            <w:r>
              <w:rPr>
                <w:color w:val="008000"/>
              </w:rPr>
              <w:t xml:space="preserve">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4F5EA85A" w14:textId="77777777" w:rsidR="002D26EF" w:rsidRDefault="003B00F0">
            <w:pPr>
              <w:spacing w:after="51" w:line="259" w:lineRule="auto"/>
              <w:ind w:left="13" w:firstLine="0"/>
            </w:pPr>
            <w:r>
              <w:t xml:space="preserve">The project leader or manager will implement a recognition and rewards </w:t>
            </w:r>
          </w:p>
          <w:p w14:paraId="7D6D6533" w14:textId="77777777" w:rsidR="002D26EF" w:rsidRDefault="003B00F0">
            <w:pPr>
              <w:spacing w:after="0" w:line="259" w:lineRule="auto"/>
              <w:ind w:left="-19" w:firstLine="0"/>
            </w:pPr>
            <w:r>
              <w:rPr>
                <w:sz w:val="37"/>
                <w:vertAlign w:val="superscript"/>
              </w:rPr>
              <w:t xml:space="preserve"> </w:t>
            </w:r>
            <w:r>
              <w:t xml:space="preserve">system to </w:t>
            </w:r>
          </w:p>
          <w:p w14:paraId="68D053EE" w14:textId="77777777" w:rsidR="002D26EF" w:rsidRDefault="003B00F0">
            <w:pPr>
              <w:spacing w:after="0" w:line="259" w:lineRule="auto"/>
              <w:ind w:left="13" w:firstLine="0"/>
            </w:pPr>
            <w:r>
              <w:t xml:space="preserve">motivate team members and encourage high performance. </w:t>
            </w:r>
          </w:p>
        </w:tc>
      </w:tr>
      <w:tr w:rsidR="002D26EF" w14:paraId="68CCD351" w14:textId="77777777">
        <w:trPr>
          <w:trHeight w:val="3216"/>
        </w:trPr>
        <w:tc>
          <w:tcPr>
            <w:tcW w:w="951" w:type="dxa"/>
            <w:tcBorders>
              <w:top w:val="single" w:sz="6" w:space="0" w:color="000000"/>
              <w:left w:val="single" w:sz="6" w:space="0" w:color="000000"/>
              <w:bottom w:val="single" w:sz="6" w:space="0" w:color="000000"/>
              <w:right w:val="single" w:sz="6" w:space="0" w:color="000000"/>
            </w:tcBorders>
          </w:tcPr>
          <w:p w14:paraId="37A0DE32" w14:textId="77777777" w:rsidR="002D26EF" w:rsidRDefault="003B00F0">
            <w:pPr>
              <w:spacing w:after="0" w:line="259" w:lineRule="auto"/>
              <w:ind w:left="8" w:firstLine="0"/>
            </w:pP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3178E547" w14:textId="77777777" w:rsidR="002D26EF" w:rsidRDefault="003B00F0">
            <w:pPr>
              <w:spacing w:after="0" w:line="259" w:lineRule="auto"/>
              <w:ind w:left="18" w:firstLine="0"/>
            </w:pPr>
            <w:r>
              <w:t xml:space="preserve">contribute to discussions. </w:t>
            </w:r>
            <w:r>
              <w:rPr>
                <w:rFonts w:ascii="Times New Roman" w:eastAsia="Times New Roman" w:hAnsi="Times New Roman" w:cs="Times New Roman"/>
              </w:rPr>
              <w:t xml:space="preserve"> </w:t>
            </w:r>
            <w:r>
              <w:t xml:space="preserve">Manage their time and work effectively to ensure project tasks are completed on time and within budget.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vAlign w:val="bottom"/>
          </w:tcPr>
          <w:p w14:paraId="0600A8B7" w14:textId="77777777" w:rsidR="002D26EF" w:rsidRDefault="003B00F0">
            <w:pPr>
              <w:spacing w:after="4" w:line="259" w:lineRule="auto"/>
              <w:ind w:left="-23" w:firstLine="0"/>
            </w:pPr>
            <w:r>
              <w:t xml:space="preserve"> </w:t>
            </w:r>
          </w:p>
          <w:p w14:paraId="625538BD" w14:textId="77777777" w:rsidR="002D26EF" w:rsidRDefault="003B00F0">
            <w:pPr>
              <w:spacing w:after="0" w:line="259" w:lineRule="auto"/>
              <w:ind w:left="-18" w:firstLine="0"/>
            </w:pP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7A6E96B4" w14:textId="77777777" w:rsidR="002D26EF" w:rsidRDefault="003B00F0">
            <w:pPr>
              <w:spacing w:after="0" w:line="259" w:lineRule="auto"/>
              <w:ind w:left="13" w:firstLine="0"/>
            </w:pP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7F9874BE" w14:textId="77777777" w:rsidR="002D26EF" w:rsidRDefault="003B00F0">
            <w:pPr>
              <w:spacing w:after="0" w:line="259" w:lineRule="auto"/>
              <w:ind w:left="12" w:firstLine="0"/>
            </w:pP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16C398E2" w14:textId="77777777" w:rsidR="002D26EF" w:rsidRDefault="003B00F0">
            <w:pPr>
              <w:spacing w:after="0" w:line="259" w:lineRule="auto"/>
              <w:ind w:left="8" w:firstLine="0"/>
            </w:pPr>
            <w:r>
              <w:t xml:space="preserve"> </w:t>
            </w:r>
          </w:p>
        </w:tc>
      </w:tr>
      <w:tr w:rsidR="002D26EF" w14:paraId="0C22B8C5" w14:textId="77777777">
        <w:trPr>
          <w:trHeight w:val="10143"/>
        </w:trPr>
        <w:tc>
          <w:tcPr>
            <w:tcW w:w="951" w:type="dxa"/>
            <w:tcBorders>
              <w:top w:val="single" w:sz="6" w:space="0" w:color="000000"/>
              <w:left w:val="single" w:sz="6" w:space="0" w:color="000000"/>
              <w:bottom w:val="single" w:sz="6" w:space="0" w:color="000000"/>
              <w:right w:val="single" w:sz="6" w:space="0" w:color="000000"/>
            </w:tcBorders>
          </w:tcPr>
          <w:p w14:paraId="14D3B3A1" w14:textId="77777777" w:rsidR="002D26EF" w:rsidRDefault="003B00F0">
            <w:pPr>
              <w:spacing w:after="30" w:line="259" w:lineRule="auto"/>
              <w:ind w:left="13" w:firstLine="0"/>
            </w:pPr>
            <w:r>
              <w:rPr>
                <w:color w:val="0D0D0D"/>
              </w:rPr>
              <w:t>Executive</w:t>
            </w:r>
          </w:p>
          <w:p w14:paraId="189EDBDE" w14:textId="77777777" w:rsidR="002D26EF" w:rsidRDefault="003B00F0">
            <w:pPr>
              <w:spacing w:after="0" w:line="259" w:lineRule="auto"/>
              <w:ind w:left="13" w:firstLine="0"/>
            </w:pPr>
            <w:r>
              <w:rPr>
                <w:color w:val="0D0D0D"/>
              </w:rPr>
              <w:t xml:space="preserve">Sponsor </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216585DA" w14:textId="77777777" w:rsidR="002D26EF" w:rsidRDefault="003B00F0">
            <w:pPr>
              <w:spacing w:after="23" w:line="253" w:lineRule="auto"/>
              <w:ind w:left="18" w:hanging="15"/>
            </w:pPr>
            <w:r>
              <w:rPr>
                <w:color w:val="0D0D0D"/>
              </w:rPr>
              <w:t xml:space="preserve"> </w:t>
            </w:r>
            <w:r>
              <w:t xml:space="preserve">Provide strategic direction and leadership for the project. </w:t>
            </w:r>
            <w:r>
              <w:rPr>
                <w:rFonts w:ascii="Times New Roman" w:eastAsia="Times New Roman" w:hAnsi="Times New Roman" w:cs="Times New Roman"/>
              </w:rPr>
              <w:t xml:space="preserve"> </w:t>
            </w:r>
            <w:r>
              <w:t xml:space="preserve"> </w:t>
            </w:r>
          </w:p>
          <w:p w14:paraId="4ECCCA7F"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21813CDC" w14:textId="77777777" w:rsidR="002D26EF" w:rsidRDefault="003B00F0">
            <w:pPr>
              <w:spacing w:after="0" w:line="245" w:lineRule="auto"/>
              <w:ind w:left="18" w:firstLine="0"/>
            </w:pPr>
            <w:r>
              <w:t xml:space="preserve">Ensure the project is aligned with the </w:t>
            </w:r>
          </w:p>
          <w:p w14:paraId="76088BC6" w14:textId="77777777" w:rsidR="002D26EF" w:rsidRDefault="003B00F0">
            <w:pPr>
              <w:spacing w:after="20" w:line="256" w:lineRule="auto"/>
              <w:ind w:left="18" w:firstLine="0"/>
            </w:pPr>
            <w:r>
              <w:t xml:space="preserve">organization's goals and vision. </w:t>
            </w:r>
            <w:r>
              <w:rPr>
                <w:rFonts w:ascii="Times New Roman" w:eastAsia="Times New Roman" w:hAnsi="Times New Roman" w:cs="Times New Roman"/>
              </w:rPr>
              <w:t xml:space="preserve"> </w:t>
            </w:r>
            <w:r>
              <w:t xml:space="preserve"> </w:t>
            </w:r>
          </w:p>
          <w:p w14:paraId="40E7328D" w14:textId="77777777" w:rsidR="002D26EF" w:rsidRDefault="003B00F0">
            <w:pPr>
              <w:spacing w:after="8" w:line="259" w:lineRule="auto"/>
              <w:ind w:left="18" w:firstLine="0"/>
            </w:pPr>
            <w:r>
              <w:t xml:space="preserve"> </w:t>
            </w:r>
            <w:r>
              <w:rPr>
                <w:rFonts w:ascii="Times New Roman" w:eastAsia="Times New Roman" w:hAnsi="Times New Roman" w:cs="Times New Roman"/>
              </w:rPr>
              <w:t xml:space="preserve"> </w:t>
            </w:r>
            <w:r>
              <w:t xml:space="preserve"> </w:t>
            </w:r>
          </w:p>
          <w:p w14:paraId="008B1C60" w14:textId="77777777" w:rsidR="002D26EF" w:rsidRDefault="003B00F0">
            <w:pPr>
              <w:spacing w:after="4" w:line="243" w:lineRule="auto"/>
              <w:ind w:left="18" w:firstLine="0"/>
            </w:pPr>
            <w:r>
              <w:t xml:space="preserve">Allocate resources and secure funding for the project. Act as the primary point of contact between the project team </w:t>
            </w:r>
          </w:p>
          <w:p w14:paraId="73CC377C" w14:textId="77777777" w:rsidR="002D26EF" w:rsidRDefault="003B00F0">
            <w:pPr>
              <w:spacing w:after="41" w:line="259" w:lineRule="auto"/>
              <w:ind w:left="18" w:firstLine="0"/>
            </w:pPr>
            <w:r>
              <w:t xml:space="preserve">and senior  </w:t>
            </w:r>
          </w:p>
          <w:p w14:paraId="7C797B1E" w14:textId="77777777" w:rsidR="002D26EF" w:rsidRDefault="003B00F0">
            <w:pPr>
              <w:spacing w:after="15" w:line="259" w:lineRule="auto"/>
              <w:ind w:left="18" w:firstLine="0"/>
            </w:pPr>
            <w:r>
              <w:t xml:space="preserve">management </w:t>
            </w:r>
            <w:r>
              <w:rPr>
                <w:rFonts w:ascii="Times New Roman" w:eastAsia="Times New Roman" w:hAnsi="Times New Roman" w:cs="Times New Roman"/>
              </w:rPr>
              <w:t xml:space="preserve"> </w:t>
            </w:r>
            <w:r>
              <w:t xml:space="preserve"> </w:t>
            </w:r>
          </w:p>
          <w:p w14:paraId="5B752901" w14:textId="77777777" w:rsidR="002D26EF" w:rsidRDefault="003B00F0">
            <w:pPr>
              <w:spacing w:after="5" w:line="259" w:lineRule="auto"/>
              <w:ind w:left="18" w:firstLine="0"/>
            </w:pPr>
            <w:r>
              <w:rPr>
                <w:rFonts w:ascii="Times New Roman" w:eastAsia="Times New Roman" w:hAnsi="Times New Roman" w:cs="Times New Roman"/>
              </w:rPr>
              <w:t xml:space="preserve"> </w:t>
            </w:r>
            <w:r>
              <w:t xml:space="preserve"> </w:t>
            </w:r>
          </w:p>
          <w:p w14:paraId="38B2F5FD" w14:textId="77777777" w:rsidR="002D26EF" w:rsidRDefault="003B00F0">
            <w:pPr>
              <w:spacing w:after="0" w:line="259" w:lineRule="auto"/>
              <w:ind w:left="18" w:right="4" w:firstLine="0"/>
            </w:pPr>
            <w:r>
              <w:t xml:space="preserve">Monitor project progress and provide guidance and support to the project team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tcPr>
          <w:p w14:paraId="4493B098" w14:textId="77777777" w:rsidR="002D26EF" w:rsidRDefault="003B00F0">
            <w:pPr>
              <w:spacing w:after="0" w:line="259" w:lineRule="auto"/>
              <w:ind w:left="13" w:firstLine="0"/>
            </w:pPr>
            <w:r>
              <w:t xml:space="preserve">Leadership </w:t>
            </w:r>
            <w:r>
              <w:rPr>
                <w:rFonts w:ascii="Times New Roman" w:eastAsia="Times New Roman" w:hAnsi="Times New Roman" w:cs="Times New Roman"/>
              </w:rPr>
              <w:t xml:space="preserve"> </w:t>
            </w:r>
            <w:r>
              <w:t xml:space="preserve"> </w:t>
            </w:r>
          </w:p>
          <w:p w14:paraId="70EA8E35" w14:textId="77777777" w:rsidR="002D26EF" w:rsidRDefault="003B00F0">
            <w:pPr>
              <w:spacing w:after="0" w:line="259" w:lineRule="auto"/>
              <w:ind w:left="13" w:firstLine="0"/>
            </w:pPr>
            <w:r>
              <w:t xml:space="preserve">  </w:t>
            </w:r>
          </w:p>
          <w:p w14:paraId="715E8308" w14:textId="77777777" w:rsidR="002D26EF" w:rsidRDefault="003B00F0">
            <w:pPr>
              <w:spacing w:after="0" w:line="292" w:lineRule="auto"/>
              <w:ind w:left="13" w:right="16" w:firstLine="0"/>
            </w:pPr>
            <w:r>
              <w:t xml:space="preserve">Strategic thinking </w:t>
            </w:r>
            <w:r>
              <w:rPr>
                <w:rFonts w:ascii="Times New Roman" w:eastAsia="Times New Roman" w:hAnsi="Times New Roman" w:cs="Times New Roman"/>
              </w:rPr>
              <w:t xml:space="preserve"> </w:t>
            </w:r>
            <w:r>
              <w:t xml:space="preserve"> </w:t>
            </w:r>
          </w:p>
          <w:p w14:paraId="51D5CCCE" w14:textId="77777777" w:rsidR="002D26EF" w:rsidRDefault="003B00F0">
            <w:pPr>
              <w:spacing w:after="41" w:line="259" w:lineRule="auto"/>
              <w:ind w:left="13" w:firstLine="0"/>
            </w:pPr>
            <w:r>
              <w:t xml:space="preserve">  </w:t>
            </w:r>
          </w:p>
          <w:p w14:paraId="121EE144" w14:textId="77777777" w:rsidR="002D26EF" w:rsidRDefault="003B00F0">
            <w:pPr>
              <w:spacing w:after="0" w:line="259" w:lineRule="auto"/>
              <w:ind w:left="13" w:firstLine="0"/>
            </w:pPr>
            <w:r>
              <w:t xml:space="preserve">Communication </w:t>
            </w:r>
            <w:r>
              <w:rPr>
                <w:rFonts w:ascii="Times New Roman" w:eastAsia="Times New Roman" w:hAnsi="Times New Roman" w:cs="Times New Roman"/>
              </w:rPr>
              <w:t xml:space="preserve"> </w:t>
            </w:r>
            <w:r>
              <w:t xml:space="preserve"> </w:t>
            </w:r>
          </w:p>
          <w:p w14:paraId="45B4ACCB" w14:textId="77777777" w:rsidR="002D26EF" w:rsidRDefault="003B00F0">
            <w:pPr>
              <w:spacing w:after="42" w:line="259" w:lineRule="auto"/>
              <w:ind w:left="13" w:firstLine="0"/>
            </w:pPr>
            <w:r>
              <w:t xml:space="preserve">  </w:t>
            </w:r>
          </w:p>
          <w:p w14:paraId="3F55BF56" w14:textId="77777777" w:rsidR="002D26EF" w:rsidRDefault="003B00F0">
            <w:pPr>
              <w:spacing w:after="0" w:line="259" w:lineRule="auto"/>
              <w:ind w:left="13" w:firstLine="0"/>
            </w:pPr>
            <w:r>
              <w:t xml:space="preserve">Decision-making </w:t>
            </w:r>
            <w:r>
              <w:rPr>
                <w:rFonts w:ascii="Times New Roman" w:eastAsia="Times New Roman" w:hAnsi="Times New Roman" w:cs="Times New Roman"/>
              </w:rPr>
              <w:t xml:space="preserve"> </w:t>
            </w:r>
          </w:p>
          <w:p w14:paraId="579A2D0B" w14:textId="77777777" w:rsidR="002D26EF" w:rsidRDefault="003B00F0">
            <w:pPr>
              <w:spacing w:after="4" w:line="259" w:lineRule="auto"/>
              <w:ind w:left="13" w:firstLine="0"/>
            </w:pPr>
            <w:r>
              <w:t xml:space="preserve">  </w:t>
            </w:r>
          </w:p>
          <w:p w14:paraId="50BEE0ED" w14:textId="77777777" w:rsidR="002D26EF" w:rsidRDefault="003B00F0">
            <w:pPr>
              <w:spacing w:after="41" w:line="259" w:lineRule="auto"/>
              <w:ind w:left="13" w:firstLine="0"/>
            </w:pPr>
            <w:r>
              <w:t xml:space="preserve">Risk  </w:t>
            </w:r>
          </w:p>
          <w:p w14:paraId="45C7CD72" w14:textId="77777777" w:rsidR="002D26EF" w:rsidRDefault="003B00F0">
            <w:pPr>
              <w:spacing w:after="0" w:line="259" w:lineRule="auto"/>
              <w:ind w:left="13" w:firstLine="0"/>
            </w:pPr>
            <w:r>
              <w:t xml:space="preserve">management </w:t>
            </w:r>
            <w:r>
              <w:rPr>
                <w:rFonts w:ascii="Times New Roman" w:eastAsia="Times New Roman" w:hAnsi="Times New Roman" w:cs="Times New Roman"/>
              </w:rPr>
              <w:t xml:space="preserve"> </w:t>
            </w:r>
            <w:r>
              <w:t xml:space="preserve"> </w:t>
            </w:r>
          </w:p>
          <w:p w14:paraId="1D217717" w14:textId="77777777" w:rsidR="002D26EF" w:rsidRDefault="003B00F0">
            <w:pPr>
              <w:spacing w:after="0" w:line="259" w:lineRule="auto"/>
              <w:ind w:left="13" w:firstLine="0"/>
            </w:pPr>
            <w:r>
              <w:t xml:space="preserve">  </w:t>
            </w:r>
          </w:p>
          <w:p w14:paraId="27E27DAE" w14:textId="77777777" w:rsidR="002D26EF" w:rsidRDefault="003B00F0">
            <w:pPr>
              <w:spacing w:after="638" w:line="285" w:lineRule="auto"/>
              <w:ind w:left="13" w:firstLine="0"/>
            </w:pPr>
            <w:r>
              <w:t xml:space="preserve">Budget management </w:t>
            </w:r>
            <w:r>
              <w:rPr>
                <w:rFonts w:ascii="Times New Roman" w:eastAsia="Times New Roman" w:hAnsi="Times New Roman" w:cs="Times New Roman"/>
              </w:rPr>
              <w:t xml:space="preserve"> </w:t>
            </w:r>
            <w:r>
              <w:t xml:space="preserve"> </w:t>
            </w:r>
          </w:p>
          <w:p w14:paraId="36FC4B43" w14:textId="77777777" w:rsidR="002D26EF" w:rsidRDefault="003B00F0">
            <w:pPr>
              <w:spacing w:after="0" w:line="259" w:lineRule="auto"/>
              <w:ind w:left="-23" w:firstLine="0"/>
            </w:pPr>
            <w:r>
              <w:rPr>
                <w:rFonts w:ascii="Times New Roman" w:eastAsia="Times New Roman" w:hAnsi="Times New Roman" w:cs="Times New Roman"/>
              </w:rP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07E01505" w14:textId="77777777" w:rsidR="002D26EF" w:rsidRDefault="003B00F0">
            <w:pPr>
              <w:spacing w:after="3" w:line="243" w:lineRule="auto"/>
              <w:ind w:left="18" w:firstLine="0"/>
            </w:pPr>
            <w:r>
              <w:t xml:space="preserve">The executive sponsor is typically a high-level </w:t>
            </w:r>
          </w:p>
          <w:p w14:paraId="3A9325D3" w14:textId="77777777" w:rsidR="002D26EF" w:rsidRDefault="003B00F0">
            <w:pPr>
              <w:spacing w:after="0" w:line="253" w:lineRule="auto"/>
              <w:ind w:left="18" w:firstLine="0"/>
            </w:pPr>
            <w:r>
              <w:t xml:space="preserve">executive or member of the board of directors. </w:t>
            </w:r>
            <w:r>
              <w:rPr>
                <w:rFonts w:ascii="Times New Roman" w:eastAsia="Times New Roman" w:hAnsi="Times New Roman" w:cs="Times New Roman"/>
              </w:rPr>
              <w:t xml:space="preserve"> </w:t>
            </w:r>
            <w:r>
              <w:t xml:space="preserve"> </w:t>
            </w:r>
          </w:p>
          <w:p w14:paraId="3A1EF4A8" w14:textId="77777777" w:rsidR="002D26EF" w:rsidRDefault="003B00F0">
            <w:pPr>
              <w:spacing w:after="0" w:line="259" w:lineRule="auto"/>
              <w:ind w:left="18" w:firstLine="0"/>
            </w:pPr>
            <w:r>
              <w:t xml:space="preserve">  </w:t>
            </w:r>
          </w:p>
          <w:p w14:paraId="509CA52D" w14:textId="77777777" w:rsidR="002D26EF" w:rsidRDefault="003B00F0">
            <w:pPr>
              <w:spacing w:after="0" w:line="242" w:lineRule="auto"/>
              <w:ind w:left="18" w:firstLine="0"/>
            </w:pPr>
            <w:r>
              <w:t xml:space="preserve">May be supported by a project  </w:t>
            </w:r>
          </w:p>
          <w:p w14:paraId="24798884" w14:textId="77777777" w:rsidR="002D26EF" w:rsidRDefault="003B00F0">
            <w:pPr>
              <w:spacing w:after="0" w:line="259" w:lineRule="auto"/>
              <w:ind w:left="18" w:firstLine="0"/>
            </w:pPr>
            <w:r>
              <w:t xml:space="preserve">management  </w:t>
            </w:r>
          </w:p>
          <w:p w14:paraId="6576E945" w14:textId="77777777" w:rsidR="002D26EF" w:rsidRDefault="003B00F0">
            <w:pPr>
              <w:spacing w:after="0" w:line="259" w:lineRule="auto"/>
              <w:ind w:left="18" w:firstLine="0"/>
            </w:pPr>
            <w:r>
              <w:t xml:space="preserve">office or other support staff </w:t>
            </w:r>
            <w:r>
              <w:rPr>
                <w:rFonts w:ascii="Times New Roman" w:eastAsia="Times New Roman" w:hAnsi="Times New Roman" w:cs="Times New Roman"/>
              </w:rPr>
              <w:t xml:space="preserve"> </w:t>
            </w: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1DDFFA8C" w14:textId="77777777" w:rsidR="002D26EF" w:rsidRDefault="003B00F0">
            <w:pPr>
              <w:spacing w:after="0" w:line="242" w:lineRule="auto"/>
              <w:ind w:left="18" w:firstLine="0"/>
            </w:pPr>
            <w:r>
              <w:t xml:space="preserve">The executive sponsor may conduct performance reviews of the project leader or manager to ensure they are meeting the </w:t>
            </w:r>
          </w:p>
          <w:p w14:paraId="349B97B7" w14:textId="77777777" w:rsidR="002D26EF" w:rsidRDefault="003B00F0">
            <w:pPr>
              <w:spacing w:after="25" w:line="252" w:lineRule="auto"/>
              <w:ind w:left="18" w:firstLine="0"/>
            </w:pPr>
            <w:r>
              <w:t xml:space="preserve">organization's standards and goals for the project. </w:t>
            </w:r>
            <w:r>
              <w:rPr>
                <w:rFonts w:ascii="Times New Roman" w:eastAsia="Times New Roman" w:hAnsi="Times New Roman" w:cs="Times New Roman"/>
              </w:rPr>
              <w:t xml:space="preserve"> </w:t>
            </w:r>
            <w:r>
              <w:t xml:space="preserve"> </w:t>
            </w:r>
          </w:p>
          <w:p w14:paraId="50180C90"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45A6DC49" w14:textId="77777777" w:rsidR="002D26EF" w:rsidRDefault="003B00F0">
            <w:pPr>
              <w:spacing w:after="0" w:line="259" w:lineRule="auto"/>
              <w:ind w:left="18" w:firstLine="0"/>
            </w:pPr>
            <w:r>
              <w:t xml:space="preserve">They may also receive updates and progress reports from the project leader or manager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2D5DAC8B" w14:textId="77777777" w:rsidR="002D26EF" w:rsidRDefault="003B00F0">
            <w:pPr>
              <w:spacing w:after="2" w:line="240" w:lineRule="auto"/>
              <w:ind w:left="13" w:firstLine="0"/>
            </w:pPr>
            <w:r>
              <w:t xml:space="preserve">The executive sponsor may recognize and reward the </w:t>
            </w:r>
          </w:p>
          <w:p w14:paraId="7DB12A08" w14:textId="77777777" w:rsidR="002D26EF" w:rsidRDefault="003B00F0">
            <w:pPr>
              <w:spacing w:after="5" w:line="238" w:lineRule="auto"/>
              <w:ind w:left="13" w:firstLine="0"/>
            </w:pPr>
            <w:r>
              <w:t xml:space="preserve">project team for their  </w:t>
            </w:r>
          </w:p>
          <w:p w14:paraId="10A6776F" w14:textId="77777777" w:rsidR="002D26EF" w:rsidRDefault="003B00F0">
            <w:pPr>
              <w:spacing w:after="30" w:line="252" w:lineRule="auto"/>
              <w:ind w:left="13" w:firstLine="0"/>
            </w:pPr>
            <w:r>
              <w:t xml:space="preserve">achievements and progress towards the project's goals. </w:t>
            </w:r>
            <w:r>
              <w:rPr>
                <w:rFonts w:ascii="Times New Roman" w:eastAsia="Times New Roman" w:hAnsi="Times New Roman" w:cs="Times New Roman"/>
              </w:rPr>
              <w:t xml:space="preserve"> </w:t>
            </w:r>
            <w:r>
              <w:t xml:space="preserve"> </w:t>
            </w:r>
          </w:p>
          <w:p w14:paraId="5D40A0FC" w14:textId="77777777" w:rsidR="002D26EF" w:rsidRDefault="003B00F0">
            <w:pPr>
              <w:spacing w:after="3" w:line="259" w:lineRule="auto"/>
              <w:ind w:left="13" w:firstLine="0"/>
            </w:pPr>
            <w:r>
              <w:t xml:space="preserve"> </w:t>
            </w:r>
            <w:r>
              <w:rPr>
                <w:rFonts w:ascii="Times New Roman" w:eastAsia="Times New Roman" w:hAnsi="Times New Roman" w:cs="Times New Roman"/>
              </w:rPr>
              <w:t xml:space="preserve"> </w:t>
            </w:r>
            <w:r>
              <w:t xml:space="preserve"> </w:t>
            </w:r>
          </w:p>
          <w:p w14:paraId="136CBE37" w14:textId="77777777" w:rsidR="002D26EF" w:rsidRDefault="003B00F0">
            <w:pPr>
              <w:spacing w:after="2" w:line="240" w:lineRule="auto"/>
              <w:ind w:left="13" w:firstLine="0"/>
            </w:pPr>
            <w:r>
              <w:t xml:space="preserve">They may also provide opportunities for career growth and </w:t>
            </w:r>
          </w:p>
          <w:p w14:paraId="4DC9EF37" w14:textId="77777777" w:rsidR="002D26EF" w:rsidRDefault="003B00F0">
            <w:pPr>
              <w:spacing w:after="2" w:line="240" w:lineRule="auto"/>
              <w:ind w:left="13" w:firstLine="0"/>
            </w:pPr>
            <w:r>
              <w:t xml:space="preserve">development for the project team  </w:t>
            </w:r>
          </w:p>
          <w:p w14:paraId="56EAE367" w14:textId="77777777" w:rsidR="002D26EF" w:rsidRDefault="003B00F0">
            <w:pPr>
              <w:spacing w:after="0" w:line="259" w:lineRule="auto"/>
              <w:ind w:left="13" w:right="1" w:firstLine="0"/>
            </w:pPr>
            <w:r>
              <w:t xml:space="preserve">members, as well as for the project leader or manager. </w:t>
            </w:r>
            <w:r>
              <w:rPr>
                <w:rFonts w:ascii="Times New Roman" w:eastAsia="Times New Roman" w:hAnsi="Times New Roman" w:cs="Times New Roman"/>
              </w:rPr>
              <w:t xml:space="preserve"> </w:t>
            </w:r>
            <w:r>
              <w:t xml:space="preserve"> </w:t>
            </w:r>
          </w:p>
        </w:tc>
      </w:tr>
    </w:tbl>
    <w:p w14:paraId="2B170295" w14:textId="77777777" w:rsidR="002D26EF" w:rsidRDefault="003B00F0">
      <w:pPr>
        <w:spacing w:after="3" w:line="259" w:lineRule="auto"/>
        <w:ind w:left="4572"/>
      </w:pPr>
      <w:r>
        <w:rPr>
          <w:i/>
          <w:color w:val="44546A"/>
          <w:sz w:val="18"/>
        </w:rPr>
        <w:t xml:space="preserve">Table 6.5—2: Staffing Management  </w:t>
      </w:r>
    </w:p>
    <w:p w14:paraId="2CCADDA1" w14:textId="77777777" w:rsidR="002D26EF" w:rsidRDefault="003B00F0">
      <w:pPr>
        <w:spacing w:after="63" w:line="259" w:lineRule="auto"/>
        <w:ind w:left="4562" w:firstLine="0"/>
      </w:pPr>
      <w:r>
        <w:rPr>
          <w:i/>
          <w:color w:val="44546A"/>
          <w:sz w:val="18"/>
        </w:rPr>
        <w:t xml:space="preserve"> </w:t>
      </w:r>
    </w:p>
    <w:p w14:paraId="7DA5389C" w14:textId="77777777" w:rsidR="002D26EF" w:rsidRDefault="003B00F0">
      <w:pPr>
        <w:spacing w:after="63" w:line="259" w:lineRule="auto"/>
        <w:ind w:left="4562" w:firstLine="0"/>
      </w:pPr>
      <w:r>
        <w:t xml:space="preserve"> </w:t>
      </w:r>
    </w:p>
    <w:p w14:paraId="4679B1AE" w14:textId="77777777" w:rsidR="002D26EF" w:rsidRDefault="003B00F0">
      <w:pPr>
        <w:pStyle w:val="Heading2"/>
        <w:spacing w:after="39"/>
        <w:ind w:left="1811"/>
      </w:pPr>
      <w:bookmarkStart w:id="55" w:name="_Toc136803094"/>
      <w:r>
        <w:t>6.6.</w:t>
      </w:r>
      <w:r>
        <w:rPr>
          <w:rFonts w:ascii="Arial" w:eastAsia="Arial" w:hAnsi="Arial" w:cs="Arial"/>
        </w:rPr>
        <w:t xml:space="preserve"> </w:t>
      </w:r>
      <w:r>
        <w:t>Change Management Plan</w:t>
      </w:r>
      <w:bookmarkEnd w:id="55"/>
      <w:r>
        <w:t xml:space="preserve">  </w:t>
      </w:r>
    </w:p>
    <w:p w14:paraId="45A24789" w14:textId="77777777" w:rsidR="002D26EF" w:rsidRDefault="003B00F0">
      <w:pPr>
        <w:spacing w:after="3" w:line="259" w:lineRule="auto"/>
        <w:ind w:left="2141"/>
      </w:pPr>
      <w:r>
        <w:rPr>
          <w:color w:val="1F3864"/>
        </w:rPr>
        <w:t>6.6.1.</w:t>
      </w:r>
      <w:r>
        <w:rPr>
          <w:rFonts w:ascii="Arial" w:eastAsia="Arial" w:hAnsi="Arial" w:cs="Arial"/>
          <w:color w:val="1F3864"/>
        </w:rPr>
        <w:t xml:space="preserve"> </w:t>
      </w:r>
      <w:r>
        <w:rPr>
          <w:color w:val="1F3864"/>
        </w:rPr>
        <w:t xml:space="preserve">Introduction  </w:t>
      </w:r>
      <w:r>
        <w:t xml:space="preserve"> </w:t>
      </w:r>
    </w:p>
    <w:p w14:paraId="7D9F3F1D" w14:textId="77777777" w:rsidR="002D26EF" w:rsidRDefault="003B00F0">
      <w:pPr>
        <w:spacing w:after="0" w:line="259" w:lineRule="auto"/>
        <w:ind w:left="2666" w:firstLine="0"/>
      </w:pPr>
      <w:r>
        <w:rPr>
          <w:color w:val="1F3864"/>
        </w:rPr>
        <w:t xml:space="preserve"> </w:t>
      </w:r>
      <w:r>
        <w:t xml:space="preserve"> </w:t>
      </w:r>
    </w:p>
    <w:p w14:paraId="61452E66" w14:textId="77777777" w:rsidR="002D26EF" w:rsidRDefault="003B00F0">
      <w:pPr>
        <w:ind w:left="2156" w:right="873"/>
      </w:pPr>
      <w:r>
        <w:t xml:space="preserve">A comprehensive change management plan is crucial for the successful execution of any project, including the Dispatch Directory System project. The plan outlines a structured approach for identifying, evaluating, and implementing changes that may arise during the course of the project. It ensures that any modifications are thoroughly evaluated, stay within the scope of the project, and are successfully communicated to all stakeholders. </w:t>
      </w:r>
      <w:r>
        <w:rPr>
          <w:sz w:val="18"/>
        </w:rPr>
        <w:t xml:space="preserve"> </w:t>
      </w:r>
      <w:r>
        <w:t xml:space="preserve"> </w:t>
      </w:r>
    </w:p>
    <w:p w14:paraId="3611EA6E" w14:textId="77777777" w:rsidR="002D26EF" w:rsidRDefault="003B00F0">
      <w:pPr>
        <w:spacing w:after="3" w:line="259" w:lineRule="auto"/>
        <w:ind w:left="2881" w:firstLine="0"/>
      </w:pPr>
      <w:r>
        <w:t xml:space="preserve"> </w:t>
      </w:r>
      <w:r>
        <w:rPr>
          <w:sz w:val="18"/>
        </w:rPr>
        <w:t xml:space="preserve"> </w:t>
      </w:r>
      <w:r>
        <w:t xml:space="preserve"> </w:t>
      </w:r>
    </w:p>
    <w:p w14:paraId="685B3C99" w14:textId="77777777" w:rsidR="002D26EF" w:rsidRDefault="003B00F0">
      <w:pPr>
        <w:ind w:left="2156" w:right="873"/>
      </w:pPr>
      <w:r>
        <w:t xml:space="preserve">A defined method for submitting, evaluating, and approving changes is included in the change management strategy. This method is made known to all stakeholders, and they are encouraged to make any modification requests they may have. The project team then evaluates these requests, taking into consideration their influence on the project's schedule, cost, and quality. Modifications that have been approved are subsequently executed in an orderly and controlled way, whilst rejected changes are documented and saved for future reference. </w:t>
      </w:r>
      <w:r>
        <w:rPr>
          <w:sz w:val="18"/>
        </w:rPr>
        <w:t xml:space="preserve"> </w:t>
      </w:r>
      <w:r>
        <w:t xml:space="preserve"> </w:t>
      </w:r>
    </w:p>
    <w:p w14:paraId="0F30B418" w14:textId="77777777" w:rsidR="002D26EF" w:rsidRDefault="003B00F0">
      <w:pPr>
        <w:spacing w:after="3" w:line="259" w:lineRule="auto"/>
        <w:ind w:left="2881" w:firstLine="0"/>
      </w:pPr>
      <w:r>
        <w:t xml:space="preserve"> </w:t>
      </w:r>
      <w:r>
        <w:rPr>
          <w:sz w:val="18"/>
        </w:rPr>
        <w:t xml:space="preserve"> </w:t>
      </w:r>
      <w:r>
        <w:t xml:space="preserve"> </w:t>
      </w:r>
    </w:p>
    <w:p w14:paraId="5A79AF85" w14:textId="77777777" w:rsidR="002D26EF" w:rsidRDefault="003B00F0">
      <w:pPr>
        <w:ind w:left="2156" w:right="873"/>
      </w:pPr>
      <w:r>
        <w:t xml:space="preserve">It is essential to be aware that any modifications made outside of the change management strategy might have a negative impact on the project's progress and conclusion. This is why it is critical that all stakeholders comprehend and adhere to the change management process. This will assist in guaranteeing that the project stays on schedule and that any adjustments made add to the project's overall success.   </w:t>
      </w:r>
    </w:p>
    <w:p w14:paraId="094F6101" w14:textId="77777777" w:rsidR="002D26EF" w:rsidRDefault="003B00F0">
      <w:pPr>
        <w:spacing w:after="50" w:line="259" w:lineRule="auto"/>
        <w:ind w:left="2161" w:firstLine="0"/>
      </w:pPr>
      <w:r>
        <w:t xml:space="preserve">  </w:t>
      </w:r>
    </w:p>
    <w:p w14:paraId="4549151E" w14:textId="77777777" w:rsidR="002D26EF" w:rsidRDefault="003B00F0">
      <w:pPr>
        <w:spacing w:after="3" w:line="259" w:lineRule="auto"/>
        <w:ind w:left="2141"/>
      </w:pPr>
      <w:r>
        <w:rPr>
          <w:color w:val="1F3864"/>
        </w:rPr>
        <w:t>6.6.2.</w:t>
      </w:r>
      <w:r>
        <w:rPr>
          <w:rFonts w:ascii="Arial" w:eastAsia="Arial" w:hAnsi="Arial" w:cs="Arial"/>
          <w:color w:val="1F3864"/>
        </w:rPr>
        <w:t xml:space="preserve"> </w:t>
      </w:r>
      <w:r>
        <w:rPr>
          <w:color w:val="1F3864"/>
        </w:rPr>
        <w:t xml:space="preserve">Change Control Board  </w:t>
      </w:r>
      <w:r>
        <w:t xml:space="preserve"> </w:t>
      </w:r>
    </w:p>
    <w:p w14:paraId="1FBBEAC1" w14:textId="77777777" w:rsidR="002D26EF" w:rsidRDefault="003B00F0">
      <w:pPr>
        <w:spacing w:after="5" w:line="259" w:lineRule="auto"/>
        <w:ind w:left="2161" w:firstLine="0"/>
      </w:pPr>
      <w:r>
        <w:rPr>
          <w:color w:val="008000"/>
        </w:rPr>
        <w:t xml:space="preserve"> </w:t>
      </w:r>
      <w:r>
        <w:rPr>
          <w:rFonts w:ascii="Segoe UI" w:eastAsia="Segoe UI" w:hAnsi="Segoe UI" w:cs="Segoe UI"/>
          <w:sz w:val="18"/>
        </w:rPr>
        <w:t xml:space="preserve"> </w:t>
      </w:r>
      <w:r>
        <w:t xml:space="preserve"> </w:t>
      </w:r>
    </w:p>
    <w:p w14:paraId="0729B333" w14:textId="77777777" w:rsidR="002D26EF" w:rsidRDefault="003B00F0">
      <w:pPr>
        <w:ind w:left="2156" w:right="873"/>
      </w:pPr>
      <w:r>
        <w:t xml:space="preserve">The Change Control Board shows the identified group of stakeholders responsible for approving or rejecting changes corresponding to the Dispatch Directory System. The table below shows a brief information of each personnel acting as the Change Control Board: </w:t>
      </w:r>
      <w:r>
        <w:rPr>
          <w:sz w:val="18"/>
        </w:rPr>
        <w:t xml:space="preserve"> </w:t>
      </w:r>
      <w:r>
        <w:t xml:space="preserve"> </w:t>
      </w:r>
    </w:p>
    <w:p w14:paraId="65CC7122" w14:textId="77777777" w:rsidR="002D26EF" w:rsidRDefault="003B00F0">
      <w:pPr>
        <w:spacing w:after="4" w:line="259" w:lineRule="auto"/>
        <w:ind w:left="2161" w:firstLine="0"/>
      </w:pPr>
      <w:r>
        <w:t xml:space="preserve"> </w:t>
      </w:r>
      <w:r>
        <w:rPr>
          <w:sz w:val="18"/>
        </w:rPr>
        <w:t xml:space="preserve"> </w:t>
      </w:r>
      <w:r>
        <w:t xml:space="preserve"> </w:t>
      </w:r>
    </w:p>
    <w:p w14:paraId="6F1D1BBC" w14:textId="77777777" w:rsidR="002D26EF" w:rsidRDefault="003B00F0">
      <w:pPr>
        <w:ind w:left="2156" w:right="873"/>
      </w:pPr>
      <w:r>
        <w:t xml:space="preserve">The Change Control Board shows the identified group of stakeholders responsible for approving or rejecting changes corresponding to the Dispatch Directory System. The table below shows a brief information of each personnel acting as the Change Control Board:  </w:t>
      </w:r>
    </w:p>
    <w:p w14:paraId="4ABDFB33" w14:textId="77777777" w:rsidR="002D26EF" w:rsidRDefault="003B00F0">
      <w:pPr>
        <w:spacing w:after="0" w:line="259" w:lineRule="auto"/>
        <w:ind w:left="2161" w:firstLine="0"/>
      </w:pPr>
      <w:r>
        <w:t xml:space="preserve">  </w:t>
      </w:r>
    </w:p>
    <w:tbl>
      <w:tblPr>
        <w:tblW w:w="8631" w:type="dxa"/>
        <w:tblInd w:w="2172" w:type="dxa"/>
        <w:tblCellMar>
          <w:top w:w="90" w:type="dxa"/>
          <w:left w:w="105" w:type="dxa"/>
          <w:right w:w="26" w:type="dxa"/>
        </w:tblCellMar>
        <w:tblLook w:val="04A0" w:firstRow="1" w:lastRow="0" w:firstColumn="1" w:lastColumn="0" w:noHBand="0" w:noVBand="1"/>
      </w:tblPr>
      <w:tblGrid>
        <w:gridCol w:w="1075"/>
        <w:gridCol w:w="1170"/>
        <w:gridCol w:w="1350"/>
        <w:gridCol w:w="3151"/>
        <w:gridCol w:w="1885"/>
      </w:tblGrid>
      <w:tr w:rsidR="002D26EF" w14:paraId="55A4C5E9" w14:textId="77777777">
        <w:trPr>
          <w:trHeight w:val="1309"/>
        </w:trPr>
        <w:tc>
          <w:tcPr>
            <w:tcW w:w="1074" w:type="dxa"/>
            <w:tcBorders>
              <w:top w:val="single" w:sz="4" w:space="0" w:color="000000"/>
              <w:left w:val="single" w:sz="4" w:space="0" w:color="000000"/>
              <w:bottom w:val="single" w:sz="4" w:space="0" w:color="000000"/>
              <w:right w:val="single" w:sz="4" w:space="0" w:color="000000"/>
            </w:tcBorders>
            <w:shd w:val="clear" w:color="auto" w:fill="2F5496"/>
          </w:tcPr>
          <w:p w14:paraId="755AAFC3" w14:textId="77777777" w:rsidR="002D26EF" w:rsidRDefault="003B00F0">
            <w:pPr>
              <w:spacing w:after="0" w:line="259" w:lineRule="auto"/>
              <w:ind w:left="64" w:firstLine="0"/>
            </w:pPr>
            <w:r>
              <w:rPr>
                <w:b/>
                <w:color w:val="FFFFFF"/>
              </w:rPr>
              <w:t xml:space="preserve">Change </w:t>
            </w:r>
            <w:r>
              <w:t xml:space="preserve"> </w:t>
            </w:r>
          </w:p>
          <w:p w14:paraId="3315BCAF" w14:textId="77777777" w:rsidR="002D26EF" w:rsidRDefault="003B00F0">
            <w:pPr>
              <w:spacing w:after="0" w:line="259" w:lineRule="auto"/>
              <w:ind w:left="64" w:firstLine="0"/>
            </w:pPr>
            <w:r>
              <w:rPr>
                <w:b/>
                <w:color w:val="FFFFFF"/>
              </w:rPr>
              <w:t xml:space="preserve">Control </w:t>
            </w:r>
            <w:r>
              <w:t xml:space="preserve"> </w:t>
            </w:r>
          </w:p>
          <w:p w14:paraId="63F44E54" w14:textId="77777777" w:rsidR="002D26EF" w:rsidRDefault="003B00F0">
            <w:pPr>
              <w:spacing w:after="7" w:line="259" w:lineRule="auto"/>
              <w:ind w:left="0" w:right="88" w:firstLine="0"/>
              <w:jc w:val="center"/>
            </w:pPr>
            <w:r>
              <w:rPr>
                <w:b/>
                <w:color w:val="FFFFFF"/>
              </w:rPr>
              <w:t xml:space="preserve">Board </w:t>
            </w:r>
            <w:r>
              <w:t xml:space="preserve"> </w:t>
            </w:r>
          </w:p>
          <w:p w14:paraId="2E6DD4AB" w14:textId="77777777" w:rsidR="002D26EF" w:rsidRDefault="003B00F0">
            <w:pPr>
              <w:spacing w:after="0" w:line="259" w:lineRule="auto"/>
              <w:ind w:left="0" w:right="81" w:firstLine="0"/>
              <w:jc w:val="center"/>
            </w:pPr>
            <w:r>
              <w:rPr>
                <w:b/>
                <w:color w:val="FFFFFF"/>
              </w:rPr>
              <w:t>Role</w:t>
            </w:r>
            <w:r>
              <w:rPr>
                <w:color w:val="FFFFFF"/>
                <w:sz w:val="18"/>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2F5496"/>
          </w:tcPr>
          <w:p w14:paraId="46846A07" w14:textId="77777777" w:rsidR="002D26EF" w:rsidRDefault="003B00F0">
            <w:pPr>
              <w:spacing w:after="2" w:line="259" w:lineRule="auto"/>
              <w:ind w:left="79" w:firstLine="0"/>
              <w:jc w:val="center"/>
            </w:pPr>
            <w:r>
              <w:rPr>
                <w:color w:val="FFFFFF"/>
              </w:rPr>
              <w:t xml:space="preserve"> </w:t>
            </w:r>
            <w:r>
              <w:t xml:space="preserve"> </w:t>
            </w:r>
          </w:p>
          <w:p w14:paraId="60E47A70" w14:textId="77777777" w:rsidR="002D26EF" w:rsidRDefault="003B00F0">
            <w:pPr>
              <w:spacing w:after="0" w:line="259" w:lineRule="auto"/>
              <w:ind w:left="0" w:right="85" w:firstLine="0"/>
              <w:jc w:val="center"/>
            </w:pPr>
            <w:r>
              <w:rPr>
                <w:b/>
                <w:color w:val="FFFFFF"/>
              </w:rPr>
              <w:t>Role</w:t>
            </w:r>
            <w:r>
              <w:rPr>
                <w:color w:val="FFFFFF"/>
                <w:sz w:val="18"/>
              </w:rPr>
              <w:t xml:space="preserve"> </w:t>
            </w:r>
            <w:r>
              <w:t xml:space="preserve"> </w:t>
            </w:r>
          </w:p>
        </w:tc>
        <w:tc>
          <w:tcPr>
            <w:tcW w:w="1350" w:type="dxa"/>
            <w:tcBorders>
              <w:top w:val="single" w:sz="4" w:space="0" w:color="000000"/>
              <w:left w:val="single" w:sz="4" w:space="0" w:color="000000"/>
              <w:bottom w:val="single" w:sz="4" w:space="0" w:color="000000"/>
              <w:right w:val="single" w:sz="4" w:space="0" w:color="000000"/>
            </w:tcBorders>
            <w:shd w:val="clear" w:color="auto" w:fill="2F5496"/>
          </w:tcPr>
          <w:p w14:paraId="383A0A1B" w14:textId="77777777" w:rsidR="002D26EF" w:rsidRDefault="003B00F0">
            <w:pPr>
              <w:spacing w:after="2" w:line="259" w:lineRule="auto"/>
              <w:ind w:left="79" w:firstLine="0"/>
              <w:jc w:val="center"/>
            </w:pPr>
            <w:r>
              <w:rPr>
                <w:color w:val="FFFFFF"/>
              </w:rPr>
              <w:t xml:space="preserve"> </w:t>
            </w:r>
            <w:r>
              <w:t xml:space="preserve"> </w:t>
            </w:r>
          </w:p>
          <w:p w14:paraId="25A28B79" w14:textId="77777777" w:rsidR="002D26EF" w:rsidRDefault="003B00F0">
            <w:pPr>
              <w:spacing w:after="0" w:line="259" w:lineRule="auto"/>
              <w:ind w:left="0" w:right="85" w:firstLine="0"/>
              <w:jc w:val="center"/>
            </w:pPr>
            <w:r>
              <w:rPr>
                <w:b/>
                <w:color w:val="FFFFFF"/>
              </w:rPr>
              <w:t>Name</w:t>
            </w:r>
            <w:r>
              <w:rPr>
                <w:color w:val="FFFFFF"/>
                <w:sz w:val="18"/>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shd w:val="clear" w:color="auto" w:fill="2F5496"/>
          </w:tcPr>
          <w:p w14:paraId="67CD5661" w14:textId="77777777" w:rsidR="002D26EF" w:rsidRDefault="003B00F0">
            <w:pPr>
              <w:spacing w:after="1" w:line="259" w:lineRule="auto"/>
              <w:ind w:left="90" w:firstLine="0"/>
              <w:jc w:val="center"/>
            </w:pPr>
            <w:r>
              <w:rPr>
                <w:color w:val="FFFFFF"/>
              </w:rPr>
              <w:t xml:space="preserve"> </w:t>
            </w:r>
            <w:r>
              <w:t xml:space="preserve"> </w:t>
            </w:r>
          </w:p>
          <w:p w14:paraId="4B77B4A2" w14:textId="77777777" w:rsidR="002D26EF" w:rsidRDefault="003B00F0">
            <w:pPr>
              <w:spacing w:after="0" w:line="259" w:lineRule="auto"/>
              <w:ind w:left="0" w:right="77" w:firstLine="0"/>
              <w:jc w:val="center"/>
            </w:pPr>
            <w:r>
              <w:rPr>
                <w:b/>
                <w:color w:val="FFFFFF"/>
              </w:rPr>
              <w:t>Contact</w:t>
            </w:r>
            <w:r>
              <w:rPr>
                <w:color w:val="FFFFFF"/>
                <w:sz w:val="18"/>
              </w:rPr>
              <w:t xml:space="preserve"> </w:t>
            </w:r>
            <w:r>
              <w:t xml:space="preserve"> </w:t>
            </w:r>
          </w:p>
        </w:tc>
        <w:tc>
          <w:tcPr>
            <w:tcW w:w="1885" w:type="dxa"/>
            <w:tcBorders>
              <w:top w:val="single" w:sz="4" w:space="0" w:color="000000"/>
              <w:left w:val="single" w:sz="4" w:space="0" w:color="000000"/>
              <w:bottom w:val="single" w:sz="4" w:space="0" w:color="000000"/>
              <w:right w:val="single" w:sz="4" w:space="0" w:color="000000"/>
            </w:tcBorders>
            <w:shd w:val="clear" w:color="auto" w:fill="2F5496"/>
          </w:tcPr>
          <w:p w14:paraId="4A598C2F" w14:textId="77777777" w:rsidR="002D26EF" w:rsidRDefault="003B00F0">
            <w:pPr>
              <w:spacing w:after="0" w:line="259" w:lineRule="auto"/>
              <w:ind w:left="86" w:firstLine="0"/>
              <w:jc w:val="center"/>
            </w:pPr>
            <w:r>
              <w:rPr>
                <w:color w:val="FFFFFF"/>
              </w:rPr>
              <w:t xml:space="preserve"> </w:t>
            </w:r>
            <w:r>
              <w:t xml:space="preserve"> </w:t>
            </w:r>
          </w:p>
          <w:p w14:paraId="6863BF0A" w14:textId="77777777" w:rsidR="002D26EF" w:rsidRDefault="003B00F0">
            <w:pPr>
              <w:spacing w:after="0" w:line="259" w:lineRule="auto"/>
              <w:ind w:left="60" w:firstLine="0"/>
            </w:pPr>
            <w:r>
              <w:rPr>
                <w:b/>
                <w:color w:val="FFFFFF"/>
              </w:rPr>
              <w:t>Responsibilities</w:t>
            </w:r>
            <w:r>
              <w:rPr>
                <w:color w:val="FFFFFF"/>
                <w:sz w:val="18"/>
              </w:rPr>
              <w:t xml:space="preserve"> </w:t>
            </w:r>
            <w:r>
              <w:t xml:space="preserve"> </w:t>
            </w:r>
          </w:p>
        </w:tc>
      </w:tr>
      <w:tr w:rsidR="002D26EF" w14:paraId="15C60CF2" w14:textId="77777777">
        <w:trPr>
          <w:trHeight w:val="1892"/>
        </w:trPr>
        <w:tc>
          <w:tcPr>
            <w:tcW w:w="1074" w:type="dxa"/>
            <w:tcBorders>
              <w:top w:val="single" w:sz="4" w:space="0" w:color="000000"/>
              <w:left w:val="single" w:sz="4" w:space="0" w:color="000000"/>
              <w:bottom w:val="single" w:sz="4" w:space="0" w:color="000000"/>
              <w:right w:val="single" w:sz="4" w:space="0" w:color="000000"/>
            </w:tcBorders>
          </w:tcPr>
          <w:p w14:paraId="2D496F56" w14:textId="77777777" w:rsidR="002D26EF" w:rsidRDefault="003B00F0">
            <w:pPr>
              <w:spacing w:after="0" w:line="259" w:lineRule="auto"/>
              <w:ind w:left="4" w:firstLine="0"/>
            </w:pPr>
            <w:r>
              <w:t xml:space="preserve">    </w:t>
            </w:r>
          </w:p>
          <w:p w14:paraId="7540FB19" w14:textId="77777777" w:rsidR="002D26EF" w:rsidRDefault="003B00F0">
            <w:pPr>
              <w:spacing w:after="4" w:line="259" w:lineRule="auto"/>
              <w:ind w:left="69" w:firstLine="0"/>
            </w:pPr>
            <w:r>
              <w:t xml:space="preserve">Change  </w:t>
            </w:r>
          </w:p>
          <w:p w14:paraId="58EDEB83" w14:textId="77777777" w:rsidR="002D26EF" w:rsidRDefault="003B00F0">
            <w:pPr>
              <w:spacing w:after="0" w:line="259" w:lineRule="auto"/>
              <w:ind w:left="69" w:firstLine="0"/>
            </w:pPr>
            <w:r>
              <w:t xml:space="preserve">Control  </w:t>
            </w:r>
          </w:p>
          <w:p w14:paraId="3A70DD20" w14:textId="77777777" w:rsidR="002D26EF" w:rsidRDefault="003B00F0">
            <w:pPr>
              <w:spacing w:after="0" w:line="259" w:lineRule="auto"/>
              <w:ind w:left="0" w:right="86" w:firstLine="0"/>
              <w:jc w:val="center"/>
            </w:pPr>
            <w:r>
              <w:t xml:space="preserve">Board  </w:t>
            </w:r>
          </w:p>
          <w:p w14:paraId="16DFFAFB" w14:textId="77777777" w:rsidR="002D26EF" w:rsidRDefault="003B00F0">
            <w:pPr>
              <w:spacing w:after="0" w:line="259" w:lineRule="auto"/>
              <w:ind w:left="0" w:right="137" w:firstLine="0"/>
              <w:jc w:val="center"/>
            </w:pPr>
            <w:r>
              <w:t xml:space="preserve">Chair </w:t>
            </w:r>
            <w:r>
              <w:rPr>
                <w:b/>
                <w:color w:val="FFFFFF"/>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29AC274E" w14:textId="77777777" w:rsidR="002D26EF" w:rsidRDefault="003B00F0">
            <w:pPr>
              <w:spacing w:after="0" w:line="259" w:lineRule="auto"/>
              <w:ind w:left="0" w:firstLine="0"/>
            </w:pPr>
            <w:r>
              <w:t xml:space="preserve">    </w:t>
            </w:r>
          </w:p>
          <w:p w14:paraId="4C6CB70C" w14:textId="77777777" w:rsidR="002D26EF" w:rsidRDefault="003B00F0">
            <w:pPr>
              <w:spacing w:after="4" w:line="259" w:lineRule="auto"/>
              <w:ind w:left="0" w:firstLine="0"/>
            </w:pPr>
            <w:r>
              <w:t xml:space="preserve">    </w:t>
            </w:r>
          </w:p>
          <w:p w14:paraId="01B72DCA" w14:textId="77777777" w:rsidR="002D26EF" w:rsidRDefault="003B00F0">
            <w:pPr>
              <w:spacing w:after="0" w:line="259" w:lineRule="auto"/>
              <w:ind w:left="0" w:right="85" w:firstLine="0"/>
              <w:jc w:val="center"/>
            </w:pPr>
            <w:r>
              <w:t xml:space="preserve">Project  </w:t>
            </w:r>
          </w:p>
          <w:p w14:paraId="6B645D78" w14:textId="77777777" w:rsidR="002D26EF" w:rsidRDefault="003B00F0">
            <w:pPr>
              <w:spacing w:after="0" w:line="259" w:lineRule="auto"/>
              <w:ind w:left="25" w:firstLine="0"/>
            </w:pPr>
            <w:r>
              <w:t xml:space="preserve">Sponsor  </w:t>
            </w:r>
            <w:r>
              <w:rPr>
                <w:color w:val="FFFFFF"/>
              </w:rPr>
              <w:t xml:space="preserve"> </w:t>
            </w:r>
            <w: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0462C28E" w14:textId="77777777" w:rsidR="002D26EF" w:rsidRDefault="003B00F0">
            <w:pPr>
              <w:spacing w:after="0" w:line="259" w:lineRule="auto"/>
              <w:ind w:left="5" w:firstLine="0"/>
            </w:pPr>
            <w:r>
              <w:t xml:space="preserve">    </w:t>
            </w:r>
          </w:p>
          <w:p w14:paraId="5BCE72AA" w14:textId="77777777" w:rsidR="002D26EF" w:rsidRDefault="003B00F0">
            <w:pPr>
              <w:spacing w:after="4" w:line="259" w:lineRule="auto"/>
              <w:ind w:left="5" w:firstLine="0"/>
            </w:pPr>
            <w:r>
              <w:t xml:space="preserve">    </w:t>
            </w:r>
          </w:p>
          <w:p w14:paraId="1A11BCA0" w14:textId="77777777" w:rsidR="002D26EF" w:rsidRDefault="003B00F0">
            <w:pPr>
              <w:spacing w:after="0" w:line="259" w:lineRule="auto"/>
              <w:ind w:left="0" w:right="86" w:firstLine="0"/>
              <w:jc w:val="center"/>
            </w:pPr>
            <w:r>
              <w:t xml:space="preserve">Mir  </w:t>
            </w:r>
          </w:p>
          <w:p w14:paraId="357E09F0" w14:textId="77777777" w:rsidR="002D26EF" w:rsidRDefault="003B00F0">
            <w:pPr>
              <w:spacing w:after="0" w:line="259" w:lineRule="auto"/>
              <w:ind w:left="75" w:firstLine="0"/>
            </w:pPr>
            <w:r>
              <w:t xml:space="preserve">Tolentino </w:t>
            </w:r>
            <w:r>
              <w:rPr>
                <w:color w:val="FFFFFF"/>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3F4FFE6D" w14:textId="77777777" w:rsidR="002D26EF" w:rsidRDefault="003B00F0">
            <w:pPr>
              <w:spacing w:after="0" w:line="259" w:lineRule="auto"/>
              <w:ind w:left="5" w:firstLine="0"/>
            </w:pPr>
            <w:r>
              <w:t xml:space="preserve">    </w:t>
            </w:r>
          </w:p>
          <w:p w14:paraId="7AE064F3" w14:textId="77777777" w:rsidR="002D26EF" w:rsidRDefault="003B00F0">
            <w:pPr>
              <w:spacing w:after="4" w:line="259" w:lineRule="auto"/>
              <w:ind w:left="5" w:firstLine="0"/>
            </w:pPr>
            <w:r>
              <w:t xml:space="preserve">    </w:t>
            </w:r>
          </w:p>
          <w:p w14:paraId="0D8DB7D0" w14:textId="77777777" w:rsidR="002D26EF" w:rsidRDefault="003B00F0">
            <w:pPr>
              <w:spacing w:after="0" w:line="259" w:lineRule="auto"/>
              <w:ind w:left="995" w:hanging="940"/>
            </w:pPr>
            <w:r>
              <w:rPr>
                <w:color w:val="0000FF"/>
                <w:u w:val="single" w:color="0000FF"/>
              </w:rPr>
              <w:t>Mir.tolentino@telusinternati</w:t>
            </w:r>
            <w:r>
              <w:rPr>
                <w:color w:val="0000FF"/>
              </w:rPr>
              <w:t xml:space="preserve"> </w:t>
            </w:r>
            <w:r>
              <w:rPr>
                <w:color w:val="0000FF"/>
                <w:u w:val="single" w:color="0000FF"/>
              </w:rPr>
              <w:t>onal.com</w:t>
            </w:r>
            <w:r>
              <w:t xml:space="preserve"> </w:t>
            </w:r>
            <w:r>
              <w:rPr>
                <w:color w:val="FFFFFF"/>
              </w:rPr>
              <w:t xml:space="preserve"> </w:t>
            </w:r>
            <w:r>
              <w:t xml:space="preserve"> </w:t>
            </w:r>
          </w:p>
        </w:tc>
        <w:tc>
          <w:tcPr>
            <w:tcW w:w="1885" w:type="dxa"/>
            <w:tcBorders>
              <w:top w:val="single" w:sz="4" w:space="0" w:color="000000"/>
              <w:left w:val="single" w:sz="4" w:space="0" w:color="000000"/>
              <w:bottom w:val="single" w:sz="4" w:space="0" w:color="000000"/>
              <w:right w:val="single" w:sz="4" w:space="0" w:color="000000"/>
            </w:tcBorders>
          </w:tcPr>
          <w:p w14:paraId="10D17205" w14:textId="77777777" w:rsidR="002D26EF" w:rsidRDefault="003B00F0">
            <w:pPr>
              <w:spacing w:after="2" w:line="240" w:lineRule="auto"/>
              <w:ind w:left="15"/>
            </w:pPr>
            <w:r>
              <w:t xml:space="preserve">Approve or deny high impact changes.    </w:t>
            </w:r>
          </w:p>
          <w:p w14:paraId="4E0FD9EB" w14:textId="77777777" w:rsidR="002D26EF" w:rsidRDefault="003B00F0">
            <w:pPr>
              <w:spacing w:after="14" w:line="259" w:lineRule="auto"/>
              <w:ind w:left="5" w:firstLine="0"/>
            </w:pPr>
            <w:r>
              <w:t xml:space="preserve">  </w:t>
            </w:r>
          </w:p>
          <w:p w14:paraId="5127FDBD" w14:textId="77777777" w:rsidR="002D26EF" w:rsidRDefault="003B00F0">
            <w:pPr>
              <w:tabs>
                <w:tab w:val="right" w:pos="1754"/>
              </w:tabs>
              <w:spacing w:after="0" w:line="259" w:lineRule="auto"/>
              <w:ind w:left="0" w:firstLine="0"/>
            </w:pPr>
            <w:r>
              <w:t xml:space="preserve">Has </w:t>
            </w:r>
            <w:r>
              <w:tab/>
              <w:t xml:space="preserve">the </w:t>
            </w:r>
          </w:p>
          <w:p w14:paraId="063E0EAF" w14:textId="77777777" w:rsidR="002D26EF" w:rsidRDefault="003B00F0">
            <w:pPr>
              <w:spacing w:after="0" w:line="259" w:lineRule="auto"/>
              <w:ind w:left="5" w:firstLine="0"/>
            </w:pPr>
            <w:r>
              <w:t xml:space="preserve">responsibility to  </w:t>
            </w:r>
          </w:p>
        </w:tc>
      </w:tr>
    </w:tbl>
    <w:p w14:paraId="69EB4A52" w14:textId="77777777" w:rsidR="002D26EF" w:rsidRDefault="003B00F0">
      <w:pPr>
        <w:spacing w:after="0" w:line="259" w:lineRule="auto"/>
        <w:ind w:left="0" w:firstLine="0"/>
      </w:pPr>
      <w:r>
        <w:t xml:space="preserve"> </w:t>
      </w:r>
    </w:p>
    <w:p w14:paraId="028F24A7" w14:textId="77777777" w:rsidR="002D26EF" w:rsidRDefault="002D26EF">
      <w:pPr>
        <w:spacing w:after="0" w:line="259" w:lineRule="auto"/>
        <w:ind w:left="0" w:right="885" w:firstLine="0"/>
      </w:pPr>
    </w:p>
    <w:tbl>
      <w:tblPr>
        <w:tblW w:w="8634" w:type="dxa"/>
        <w:tblInd w:w="2171" w:type="dxa"/>
        <w:tblCellMar>
          <w:top w:w="78" w:type="dxa"/>
          <w:left w:w="105" w:type="dxa"/>
          <w:right w:w="1" w:type="dxa"/>
        </w:tblCellMar>
        <w:tblLook w:val="04A0" w:firstRow="1" w:lastRow="0" w:firstColumn="1" w:lastColumn="0" w:noHBand="0" w:noVBand="1"/>
      </w:tblPr>
      <w:tblGrid>
        <w:gridCol w:w="1076"/>
        <w:gridCol w:w="1170"/>
        <w:gridCol w:w="1351"/>
        <w:gridCol w:w="3151"/>
        <w:gridCol w:w="1886"/>
      </w:tblGrid>
      <w:tr w:rsidR="002D26EF" w14:paraId="22243F10" w14:textId="77777777">
        <w:trPr>
          <w:trHeight w:val="2696"/>
        </w:trPr>
        <w:tc>
          <w:tcPr>
            <w:tcW w:w="1076" w:type="dxa"/>
            <w:tcBorders>
              <w:top w:val="single" w:sz="4" w:space="0" w:color="000000"/>
              <w:left w:val="single" w:sz="4" w:space="0" w:color="000000"/>
              <w:bottom w:val="single" w:sz="4" w:space="0" w:color="000000"/>
              <w:right w:val="single" w:sz="4" w:space="0" w:color="000000"/>
            </w:tcBorders>
          </w:tcPr>
          <w:p w14:paraId="487DCD9E" w14:textId="77777777" w:rsidR="002D26EF" w:rsidRDefault="003B00F0">
            <w:pPr>
              <w:spacing w:after="0" w:line="259" w:lineRule="auto"/>
              <w:ind w:left="0" w:firstLine="0"/>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1D461406" w14:textId="77777777" w:rsidR="002D26EF" w:rsidRDefault="003B00F0">
            <w:pPr>
              <w:spacing w:after="0" w:line="259" w:lineRule="auto"/>
              <w:ind w:left="0" w:firstLine="0"/>
            </w:pP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247AEAB2" w14:textId="77777777" w:rsidR="002D26EF" w:rsidRDefault="003B00F0">
            <w:pPr>
              <w:spacing w:after="0" w:line="259" w:lineRule="auto"/>
              <w:ind w:left="0" w:firstLine="0"/>
            </w:pP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1A8A7134" w14:textId="77777777" w:rsidR="002D26EF" w:rsidRDefault="003B00F0">
            <w:pPr>
              <w:spacing w:after="0" w:line="259" w:lineRule="auto"/>
              <w:ind w:left="0" w:firstLine="0"/>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C2596C1" w14:textId="77777777" w:rsidR="002D26EF" w:rsidRDefault="003B00F0">
            <w:pPr>
              <w:spacing w:after="2" w:line="240" w:lineRule="auto"/>
              <w:ind w:left="5" w:firstLine="0"/>
            </w:pPr>
            <w:r>
              <w:t xml:space="preserve">review the low impact changes and can overturn decisions made by the   </w:t>
            </w:r>
          </w:p>
          <w:p w14:paraId="59155329" w14:textId="77777777" w:rsidR="002D26EF" w:rsidRDefault="003B00F0">
            <w:pPr>
              <w:spacing w:after="0" w:line="259" w:lineRule="auto"/>
              <w:ind w:left="5" w:firstLine="0"/>
            </w:pPr>
            <w:r>
              <w:t xml:space="preserve">Project Manager about change requests. </w:t>
            </w:r>
            <w:r>
              <w:rPr>
                <w:color w:val="FFFFFF"/>
              </w:rPr>
              <w:t xml:space="preserve"> </w:t>
            </w:r>
            <w:r>
              <w:t xml:space="preserve"> </w:t>
            </w:r>
          </w:p>
        </w:tc>
      </w:tr>
      <w:tr w:rsidR="002D26EF" w14:paraId="036A1C87" w14:textId="77777777">
        <w:trPr>
          <w:trHeight w:val="7087"/>
        </w:trPr>
        <w:tc>
          <w:tcPr>
            <w:tcW w:w="1076" w:type="dxa"/>
            <w:tcBorders>
              <w:top w:val="single" w:sz="4" w:space="0" w:color="000000"/>
              <w:left w:val="single" w:sz="4" w:space="0" w:color="000000"/>
              <w:bottom w:val="single" w:sz="4" w:space="0" w:color="000000"/>
              <w:right w:val="single" w:sz="4" w:space="0" w:color="000000"/>
            </w:tcBorders>
          </w:tcPr>
          <w:p w14:paraId="63940341" w14:textId="77777777" w:rsidR="002D26EF" w:rsidRDefault="003B00F0">
            <w:pPr>
              <w:spacing w:after="0" w:line="259" w:lineRule="auto"/>
              <w:ind w:left="0" w:firstLine="0"/>
            </w:pPr>
            <w:r>
              <w:t xml:space="preserve">Change  </w:t>
            </w:r>
          </w:p>
          <w:p w14:paraId="404DC887" w14:textId="77777777" w:rsidR="002D26EF" w:rsidRDefault="003B00F0">
            <w:pPr>
              <w:spacing w:after="0" w:line="259" w:lineRule="auto"/>
              <w:ind w:left="0" w:firstLine="0"/>
            </w:pPr>
            <w:r>
              <w:t xml:space="preserve">Control  </w:t>
            </w:r>
          </w:p>
          <w:p w14:paraId="0312BCD0" w14:textId="77777777" w:rsidR="002D26EF" w:rsidRDefault="003B00F0">
            <w:pPr>
              <w:spacing w:after="0" w:line="259" w:lineRule="auto"/>
              <w:ind w:left="0" w:firstLine="0"/>
            </w:pPr>
            <w:r>
              <w:t xml:space="preserve">Board  </w:t>
            </w:r>
          </w:p>
          <w:p w14:paraId="00E21BE8" w14:textId="77777777" w:rsidR="002D26EF" w:rsidRDefault="003B00F0">
            <w:pPr>
              <w:spacing w:after="26" w:line="259" w:lineRule="auto"/>
              <w:ind w:left="0" w:firstLine="0"/>
            </w:pPr>
            <w:r>
              <w:t xml:space="preserve">Member </w:t>
            </w:r>
          </w:p>
          <w:p w14:paraId="7D554A6D" w14:textId="77777777" w:rsidR="002D26EF" w:rsidRDefault="003B00F0">
            <w:pPr>
              <w:spacing w:after="0" w:line="259" w:lineRule="auto"/>
              <w:ind w:left="0" w:firstLine="0"/>
            </w:pPr>
            <w:r>
              <w:t xml:space="preserve"> </w:t>
            </w:r>
            <w:r>
              <w:rPr>
                <w:rFonts w:ascii="Times New Roman" w:eastAsia="Times New Roman" w:hAnsi="Times New Roman" w:cs="Times New Roman"/>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4C1542CF" w14:textId="77777777" w:rsidR="002D26EF" w:rsidRDefault="003B00F0">
            <w:pPr>
              <w:spacing w:after="30" w:line="259" w:lineRule="auto"/>
              <w:ind w:left="0" w:firstLine="0"/>
            </w:pPr>
            <w:r>
              <w:t xml:space="preserve">Project </w:t>
            </w:r>
          </w:p>
          <w:p w14:paraId="66B0D8BD" w14:textId="77777777" w:rsidR="002D26EF" w:rsidRDefault="003B00F0">
            <w:pPr>
              <w:spacing w:after="0" w:line="259" w:lineRule="auto"/>
              <w:ind w:left="0" w:firstLine="0"/>
            </w:pPr>
            <w:r>
              <w:t xml:space="preserve">Manager </w:t>
            </w:r>
            <w:r>
              <w:rPr>
                <w:rFonts w:ascii="Times New Roman" w:eastAsia="Times New Roman" w:hAnsi="Times New Roman" w:cs="Times New Roman"/>
              </w:rPr>
              <w:t xml:space="preserve"> </w:t>
            </w: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2977A6D3" w14:textId="77777777" w:rsidR="002D26EF" w:rsidRDefault="003B00F0">
            <w:pPr>
              <w:spacing w:after="30" w:line="259" w:lineRule="auto"/>
              <w:ind w:left="0" w:firstLine="0"/>
            </w:pPr>
            <w:r>
              <w:t xml:space="preserve">Roselyn </w:t>
            </w:r>
          </w:p>
          <w:p w14:paraId="6E47B029" w14:textId="77777777" w:rsidR="002D26EF" w:rsidRDefault="003B00F0">
            <w:pPr>
              <w:spacing w:after="0" w:line="259" w:lineRule="auto"/>
              <w:ind w:left="0" w:firstLine="0"/>
            </w:pPr>
            <w:r>
              <w:t xml:space="preserve">Angeles </w:t>
            </w:r>
            <w:r>
              <w:rPr>
                <w:rFonts w:ascii="Times New Roman" w:eastAsia="Times New Roman" w:hAnsi="Times New Roman" w:cs="Times New Roman"/>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4F3E07FC" w14:textId="77777777" w:rsidR="002D26EF" w:rsidRDefault="003B00F0">
            <w:pPr>
              <w:spacing w:after="27" w:line="259" w:lineRule="auto"/>
              <w:ind w:left="0" w:firstLine="0"/>
            </w:pPr>
            <w:r>
              <w:t xml:space="preserve">  </w:t>
            </w:r>
            <w:r>
              <w:rPr>
                <w:rFonts w:ascii="Times New Roman" w:eastAsia="Times New Roman" w:hAnsi="Times New Roman" w:cs="Times New Roman"/>
              </w:rPr>
              <w:t xml:space="preserve"> </w:t>
            </w:r>
            <w:r>
              <w:t xml:space="preserve"> </w:t>
            </w:r>
          </w:p>
          <w:p w14:paraId="19C52863" w14:textId="77777777" w:rsidR="002D26EF" w:rsidRDefault="003B00F0">
            <w:pPr>
              <w:spacing w:after="32" w:line="259" w:lineRule="auto"/>
              <w:ind w:left="0" w:firstLine="0"/>
            </w:pPr>
            <w:r>
              <w:t xml:space="preserve">  </w:t>
            </w:r>
            <w:r>
              <w:rPr>
                <w:rFonts w:ascii="Times New Roman" w:eastAsia="Times New Roman" w:hAnsi="Times New Roman" w:cs="Times New Roman"/>
              </w:rPr>
              <w:t xml:space="preserve"> </w:t>
            </w:r>
            <w:r>
              <w:t xml:space="preserve"> </w:t>
            </w:r>
          </w:p>
          <w:p w14:paraId="3BAB2FA3" w14:textId="77777777" w:rsidR="002D26EF" w:rsidRDefault="003B00F0">
            <w:pPr>
              <w:spacing w:after="2" w:line="259" w:lineRule="auto"/>
              <w:ind w:left="0" w:firstLine="0"/>
            </w:pPr>
            <w:r>
              <w:t xml:space="preserve">  </w:t>
            </w:r>
            <w:r>
              <w:rPr>
                <w:rFonts w:ascii="Times New Roman" w:eastAsia="Times New Roman" w:hAnsi="Times New Roman" w:cs="Times New Roman"/>
              </w:rPr>
              <w:t xml:space="preserve"> </w:t>
            </w:r>
            <w:r>
              <w:t xml:space="preserve"> </w:t>
            </w:r>
          </w:p>
          <w:p w14:paraId="314F599B" w14:textId="77777777" w:rsidR="002D26EF" w:rsidRDefault="003B00F0">
            <w:pPr>
              <w:spacing w:after="0" w:line="259" w:lineRule="auto"/>
              <w:ind w:left="0" w:firstLine="0"/>
            </w:pPr>
            <w:r>
              <w:rPr>
                <w:color w:val="0000FF"/>
                <w:u w:val="single" w:color="0000FF"/>
              </w:rPr>
              <w:t>roselyn.rono@telusinternatio</w:t>
            </w:r>
            <w:r>
              <w:rPr>
                <w:color w:val="0000FF"/>
              </w:rPr>
              <w:t xml:space="preserve"> </w:t>
            </w:r>
            <w:r>
              <w:rPr>
                <w:color w:val="0000FF"/>
                <w:u w:val="single" w:color="0000FF"/>
              </w:rPr>
              <w:t>nal.com</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C2D5D89" w14:textId="77777777" w:rsidR="002D26EF" w:rsidRDefault="003B00F0">
            <w:pPr>
              <w:spacing w:after="0" w:line="259" w:lineRule="auto"/>
              <w:ind w:left="5" w:right="89" w:firstLine="0"/>
            </w:pPr>
            <w:r>
              <w:t xml:space="preserve">Determines if the impact of the change request is high or low.   Approve or deny low impact changes.  Responsible for formulating an action plan to implement the change request, if approved.  Communicates the required actions to implement the changes.  Update the project plan, budget, and schedule as needed.    </w:t>
            </w:r>
          </w:p>
        </w:tc>
      </w:tr>
      <w:tr w:rsidR="002D26EF" w14:paraId="0F390848" w14:textId="77777777">
        <w:trPr>
          <w:trHeight w:val="2986"/>
        </w:trPr>
        <w:tc>
          <w:tcPr>
            <w:tcW w:w="1076" w:type="dxa"/>
            <w:tcBorders>
              <w:top w:val="single" w:sz="4" w:space="0" w:color="000000"/>
              <w:left w:val="single" w:sz="4" w:space="0" w:color="000000"/>
              <w:bottom w:val="single" w:sz="4" w:space="0" w:color="000000"/>
              <w:right w:val="single" w:sz="4" w:space="0" w:color="000000"/>
            </w:tcBorders>
          </w:tcPr>
          <w:p w14:paraId="18D50CA9" w14:textId="77777777" w:rsidR="002D26EF" w:rsidRDefault="003B00F0">
            <w:pPr>
              <w:spacing w:after="0" w:line="259" w:lineRule="auto"/>
              <w:ind w:left="0" w:firstLine="0"/>
            </w:pPr>
            <w:r>
              <w:t xml:space="preserve">Change  </w:t>
            </w:r>
          </w:p>
          <w:p w14:paraId="405369EA" w14:textId="77777777" w:rsidR="002D26EF" w:rsidRDefault="003B00F0">
            <w:pPr>
              <w:spacing w:after="4" w:line="259" w:lineRule="auto"/>
              <w:ind w:left="0" w:firstLine="0"/>
            </w:pPr>
            <w:r>
              <w:t xml:space="preserve">Control  </w:t>
            </w:r>
          </w:p>
          <w:p w14:paraId="5B130A87" w14:textId="77777777" w:rsidR="002D26EF" w:rsidRDefault="003B00F0">
            <w:pPr>
              <w:spacing w:after="0" w:line="259" w:lineRule="auto"/>
              <w:ind w:left="0" w:firstLine="0"/>
            </w:pPr>
            <w:r>
              <w:t xml:space="preserve">Board  </w:t>
            </w:r>
          </w:p>
          <w:p w14:paraId="0487B2B1" w14:textId="77777777" w:rsidR="002D26EF" w:rsidRDefault="003B00F0">
            <w:pPr>
              <w:spacing w:after="0" w:line="259" w:lineRule="auto"/>
              <w:ind w:left="0" w:firstLine="0"/>
            </w:pPr>
            <w:r>
              <w:t xml:space="preserve">Member </w:t>
            </w:r>
          </w:p>
          <w:p w14:paraId="64DED504" w14:textId="77777777" w:rsidR="002D26EF" w:rsidRDefault="003B00F0">
            <w:pPr>
              <w:spacing w:after="0" w:line="259" w:lineRule="auto"/>
              <w:ind w:left="0" w:firstLine="0"/>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539ED471" w14:textId="77777777" w:rsidR="002D26EF" w:rsidRDefault="003B00F0">
            <w:pPr>
              <w:spacing w:after="32" w:line="259" w:lineRule="auto"/>
              <w:ind w:left="0" w:firstLine="0"/>
            </w:pPr>
            <w:r>
              <w:t xml:space="preserve">  </w:t>
            </w:r>
            <w:r>
              <w:rPr>
                <w:rFonts w:ascii="Times New Roman" w:eastAsia="Times New Roman" w:hAnsi="Times New Roman" w:cs="Times New Roman"/>
              </w:rPr>
              <w:t xml:space="preserve"> </w:t>
            </w:r>
            <w:r>
              <w:t xml:space="preserve"> </w:t>
            </w:r>
          </w:p>
          <w:p w14:paraId="0F48D2AA" w14:textId="77777777" w:rsidR="002D26EF" w:rsidRDefault="003B00F0">
            <w:pPr>
              <w:spacing w:after="2" w:line="259" w:lineRule="auto"/>
              <w:ind w:left="0" w:firstLine="0"/>
            </w:pPr>
            <w:r>
              <w:t xml:space="preserve">  </w:t>
            </w:r>
            <w:r>
              <w:rPr>
                <w:rFonts w:ascii="Times New Roman" w:eastAsia="Times New Roman" w:hAnsi="Times New Roman" w:cs="Times New Roman"/>
              </w:rPr>
              <w:t xml:space="preserve"> </w:t>
            </w:r>
            <w:r>
              <w:t xml:space="preserve"> </w:t>
            </w:r>
          </w:p>
          <w:p w14:paraId="77C66E8A" w14:textId="77777777" w:rsidR="002D26EF" w:rsidRDefault="003B00F0">
            <w:pPr>
              <w:spacing w:after="5" w:line="238" w:lineRule="auto"/>
              <w:ind w:left="0" w:firstLine="0"/>
            </w:pPr>
            <w:r>
              <w:t xml:space="preserve">Change Coordina </w:t>
            </w:r>
          </w:p>
          <w:p w14:paraId="128B9979" w14:textId="77777777" w:rsidR="002D26EF" w:rsidRDefault="003B00F0">
            <w:pPr>
              <w:spacing w:after="0" w:line="259" w:lineRule="auto"/>
              <w:ind w:left="0" w:firstLine="0"/>
            </w:pPr>
            <w:r>
              <w:t xml:space="preserve">tor   </w:t>
            </w:r>
          </w:p>
        </w:tc>
        <w:tc>
          <w:tcPr>
            <w:tcW w:w="1351" w:type="dxa"/>
            <w:tcBorders>
              <w:top w:val="single" w:sz="4" w:space="0" w:color="000000"/>
              <w:left w:val="single" w:sz="4" w:space="0" w:color="000000"/>
              <w:bottom w:val="single" w:sz="4" w:space="0" w:color="000000"/>
              <w:right w:val="single" w:sz="4" w:space="0" w:color="000000"/>
            </w:tcBorders>
          </w:tcPr>
          <w:p w14:paraId="108B7BD2" w14:textId="77777777" w:rsidR="002D26EF" w:rsidRDefault="003B00F0">
            <w:pPr>
              <w:spacing w:after="25" w:line="259" w:lineRule="auto"/>
              <w:ind w:left="0" w:firstLine="0"/>
            </w:pPr>
            <w:r>
              <w:t xml:space="preserve"> </w:t>
            </w:r>
            <w:r>
              <w:rPr>
                <w:rFonts w:ascii="Times New Roman" w:eastAsia="Times New Roman" w:hAnsi="Times New Roman" w:cs="Times New Roman"/>
              </w:rPr>
              <w:t xml:space="preserve"> </w:t>
            </w:r>
            <w:r>
              <w:t xml:space="preserve"> </w:t>
            </w:r>
          </w:p>
          <w:p w14:paraId="5219D7FE" w14:textId="77777777" w:rsidR="002D26EF" w:rsidRDefault="003B00F0">
            <w:pPr>
              <w:spacing w:after="25" w:line="259" w:lineRule="auto"/>
              <w:ind w:left="0" w:firstLine="0"/>
            </w:pPr>
            <w:r>
              <w:t xml:space="preserve"> </w:t>
            </w:r>
            <w:r>
              <w:rPr>
                <w:rFonts w:ascii="Times New Roman" w:eastAsia="Times New Roman" w:hAnsi="Times New Roman" w:cs="Times New Roman"/>
              </w:rPr>
              <w:t xml:space="preserve"> </w:t>
            </w:r>
            <w:r>
              <w:t xml:space="preserve"> </w:t>
            </w:r>
          </w:p>
          <w:p w14:paraId="448007A9" w14:textId="77777777" w:rsidR="002D26EF" w:rsidRDefault="003B00F0">
            <w:pPr>
              <w:tabs>
                <w:tab w:val="center" w:pos="228"/>
                <w:tab w:val="center" w:pos="945"/>
              </w:tabs>
              <w:spacing w:after="0" w:line="259" w:lineRule="auto"/>
              <w:ind w:left="0" w:firstLine="0"/>
            </w:pPr>
            <w:r>
              <w:rPr>
                <w:sz w:val="22"/>
              </w:rPr>
              <w:tab/>
              <w:t xml:space="preserve"> </w:t>
            </w:r>
            <w:r>
              <w:t xml:space="preserve">Jhon  </w:t>
            </w:r>
            <w:r>
              <w:tab/>
              <w:t xml:space="preserve">Karl  </w:t>
            </w:r>
          </w:p>
          <w:p w14:paraId="7EB2B6CE" w14:textId="77777777" w:rsidR="002D26EF" w:rsidRDefault="003B00F0">
            <w:pPr>
              <w:spacing w:after="0" w:line="259" w:lineRule="auto"/>
              <w:ind w:left="0" w:firstLine="0"/>
            </w:pPr>
            <w:r>
              <w:t xml:space="preserve">Dumagpi   </w:t>
            </w:r>
          </w:p>
        </w:tc>
        <w:tc>
          <w:tcPr>
            <w:tcW w:w="3151" w:type="dxa"/>
            <w:tcBorders>
              <w:top w:val="single" w:sz="4" w:space="0" w:color="000000"/>
              <w:left w:val="single" w:sz="4" w:space="0" w:color="000000"/>
              <w:bottom w:val="single" w:sz="4" w:space="0" w:color="000000"/>
              <w:right w:val="single" w:sz="4" w:space="0" w:color="000000"/>
            </w:tcBorders>
          </w:tcPr>
          <w:p w14:paraId="291C09ED" w14:textId="77777777" w:rsidR="002D26EF" w:rsidRDefault="003B00F0">
            <w:pPr>
              <w:spacing w:after="25" w:line="259" w:lineRule="auto"/>
              <w:ind w:left="0" w:firstLine="0"/>
            </w:pPr>
            <w:r>
              <w:t xml:space="preserve"> </w:t>
            </w:r>
            <w:r>
              <w:rPr>
                <w:rFonts w:ascii="Times New Roman" w:eastAsia="Times New Roman" w:hAnsi="Times New Roman" w:cs="Times New Roman"/>
              </w:rPr>
              <w:t xml:space="preserve"> </w:t>
            </w:r>
            <w:r>
              <w:t xml:space="preserve"> </w:t>
            </w:r>
          </w:p>
          <w:p w14:paraId="33B5A423" w14:textId="77777777" w:rsidR="002D26EF" w:rsidRDefault="003B00F0">
            <w:pPr>
              <w:spacing w:after="8" w:line="259" w:lineRule="auto"/>
              <w:ind w:left="0" w:firstLine="0"/>
            </w:pPr>
            <w:r>
              <w:t xml:space="preserve"> </w:t>
            </w:r>
            <w:r>
              <w:rPr>
                <w:rFonts w:ascii="Times New Roman" w:eastAsia="Times New Roman" w:hAnsi="Times New Roman" w:cs="Times New Roman"/>
              </w:rPr>
              <w:t xml:space="preserve"> </w:t>
            </w:r>
            <w:r>
              <w:t xml:space="preserve"> </w:t>
            </w:r>
          </w:p>
          <w:p w14:paraId="5A66A0CA" w14:textId="77777777" w:rsidR="002D26EF" w:rsidRDefault="003B00F0">
            <w:pPr>
              <w:spacing w:after="41" w:line="259" w:lineRule="auto"/>
              <w:ind w:left="0" w:firstLine="0"/>
            </w:pPr>
            <w:r>
              <w:rPr>
                <w:color w:val="0000FF"/>
                <w:u w:val="single" w:color="0000FF"/>
              </w:rPr>
              <w:t>jhonkarl.dumagpi@telusinter</w:t>
            </w:r>
            <w:r>
              <w:t xml:space="preserve"> </w:t>
            </w:r>
          </w:p>
          <w:p w14:paraId="2E334990" w14:textId="77777777" w:rsidR="002D26EF" w:rsidRDefault="003B00F0">
            <w:pPr>
              <w:spacing w:after="0" w:line="259" w:lineRule="auto"/>
              <w:ind w:left="0" w:firstLine="0"/>
            </w:pPr>
            <w:r>
              <w:rPr>
                <w:color w:val="0000FF"/>
                <w:u w:val="single" w:color="0000FF"/>
              </w:rPr>
              <w:t>national.com</w:t>
            </w:r>
            <w:r>
              <w:t xml:space="preserve"> </w:t>
            </w:r>
            <w:r>
              <w:rPr>
                <w:rFonts w:ascii="Times New Roman" w:eastAsia="Times New Roman" w:hAnsi="Times New Roman" w:cs="Times New Roman"/>
              </w:rPr>
              <w:t xml:space="preserve"> </w:t>
            </w:r>
            <w:r>
              <w:t xml:space="preserve"> </w:t>
            </w:r>
          </w:p>
          <w:p w14:paraId="0099ED89" w14:textId="77777777" w:rsidR="002D26EF" w:rsidRDefault="003B00F0">
            <w:pPr>
              <w:spacing w:after="0" w:line="259" w:lineRule="auto"/>
              <w:ind w:left="0" w:firstLine="0"/>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2C3A5A8A" w14:textId="77777777" w:rsidR="002D26EF" w:rsidRDefault="003B00F0">
            <w:pPr>
              <w:spacing w:after="0" w:line="259" w:lineRule="auto"/>
              <w:ind w:left="5" w:firstLine="0"/>
            </w:pPr>
            <w:r>
              <w:t xml:space="preserve">Ensures that the  </w:t>
            </w:r>
          </w:p>
          <w:p w14:paraId="55B03BB2" w14:textId="77777777" w:rsidR="002D26EF" w:rsidRDefault="003B00F0">
            <w:pPr>
              <w:spacing w:after="0" w:line="242" w:lineRule="auto"/>
              <w:ind w:left="15" w:firstLine="0"/>
            </w:pPr>
            <w:r>
              <w:t xml:space="preserve">Change Management  </w:t>
            </w:r>
          </w:p>
          <w:p w14:paraId="64EEFFA7" w14:textId="77777777" w:rsidR="002D26EF" w:rsidRDefault="003B00F0">
            <w:pPr>
              <w:spacing w:after="0" w:line="259" w:lineRule="auto"/>
              <w:ind w:left="15" w:firstLine="0"/>
            </w:pPr>
            <w:r>
              <w:t xml:space="preserve">process is </w:t>
            </w:r>
          </w:p>
          <w:p w14:paraId="3FD2A60D" w14:textId="77777777" w:rsidR="002D26EF" w:rsidRDefault="003B00F0">
            <w:pPr>
              <w:spacing w:after="0" w:line="259" w:lineRule="auto"/>
              <w:ind w:left="5" w:firstLine="0"/>
            </w:pPr>
            <w:r>
              <w:t xml:space="preserve">properly implemented.  Responsible for updating the </w:t>
            </w:r>
          </w:p>
        </w:tc>
      </w:tr>
      <w:tr w:rsidR="002D26EF" w14:paraId="4B047A9F" w14:textId="77777777">
        <w:trPr>
          <w:trHeight w:val="2986"/>
        </w:trPr>
        <w:tc>
          <w:tcPr>
            <w:tcW w:w="1076" w:type="dxa"/>
            <w:tcBorders>
              <w:top w:val="single" w:sz="4" w:space="0" w:color="000000"/>
              <w:left w:val="single" w:sz="4" w:space="0" w:color="000000"/>
              <w:bottom w:val="single" w:sz="4" w:space="0" w:color="000000"/>
              <w:right w:val="single" w:sz="4" w:space="0" w:color="000000"/>
            </w:tcBorders>
          </w:tcPr>
          <w:p w14:paraId="19FF778B" w14:textId="77777777" w:rsidR="002D26EF" w:rsidRDefault="002D26EF">
            <w:pPr>
              <w:spacing w:after="160" w:line="259" w:lineRule="auto"/>
              <w:ind w:left="0" w:firstLine="0"/>
            </w:pPr>
          </w:p>
        </w:tc>
        <w:tc>
          <w:tcPr>
            <w:tcW w:w="1170" w:type="dxa"/>
            <w:tcBorders>
              <w:top w:val="single" w:sz="4" w:space="0" w:color="000000"/>
              <w:left w:val="single" w:sz="4" w:space="0" w:color="000000"/>
              <w:bottom w:val="single" w:sz="4" w:space="0" w:color="000000"/>
              <w:right w:val="single" w:sz="4" w:space="0" w:color="000000"/>
            </w:tcBorders>
          </w:tcPr>
          <w:p w14:paraId="7899CA9D" w14:textId="77777777" w:rsidR="002D26EF" w:rsidRDefault="002D26EF">
            <w:pPr>
              <w:spacing w:after="160" w:line="259" w:lineRule="auto"/>
              <w:ind w:left="0" w:firstLine="0"/>
            </w:pPr>
          </w:p>
        </w:tc>
        <w:tc>
          <w:tcPr>
            <w:tcW w:w="1351" w:type="dxa"/>
            <w:tcBorders>
              <w:top w:val="single" w:sz="4" w:space="0" w:color="000000"/>
              <w:left w:val="single" w:sz="4" w:space="0" w:color="000000"/>
              <w:bottom w:val="single" w:sz="4" w:space="0" w:color="000000"/>
              <w:right w:val="single" w:sz="4" w:space="0" w:color="000000"/>
            </w:tcBorders>
          </w:tcPr>
          <w:p w14:paraId="3EFECEF0" w14:textId="77777777" w:rsidR="002D26EF" w:rsidRDefault="002D26EF">
            <w:pPr>
              <w:spacing w:after="160" w:line="259" w:lineRule="auto"/>
              <w:ind w:left="0" w:firstLine="0"/>
            </w:pPr>
          </w:p>
        </w:tc>
        <w:tc>
          <w:tcPr>
            <w:tcW w:w="3151" w:type="dxa"/>
            <w:tcBorders>
              <w:top w:val="single" w:sz="4" w:space="0" w:color="000000"/>
              <w:left w:val="single" w:sz="4" w:space="0" w:color="000000"/>
              <w:bottom w:val="single" w:sz="4" w:space="0" w:color="000000"/>
              <w:right w:val="single" w:sz="4" w:space="0" w:color="000000"/>
            </w:tcBorders>
          </w:tcPr>
          <w:p w14:paraId="5055A83A" w14:textId="77777777" w:rsidR="002D26EF" w:rsidRDefault="002D26EF">
            <w:pPr>
              <w:spacing w:after="160" w:line="259" w:lineRule="auto"/>
              <w:ind w:left="0" w:firstLine="0"/>
            </w:pPr>
          </w:p>
        </w:tc>
        <w:tc>
          <w:tcPr>
            <w:tcW w:w="1886" w:type="dxa"/>
            <w:tcBorders>
              <w:top w:val="single" w:sz="4" w:space="0" w:color="000000"/>
              <w:left w:val="single" w:sz="4" w:space="0" w:color="000000"/>
              <w:bottom w:val="single" w:sz="4" w:space="0" w:color="000000"/>
              <w:right w:val="single" w:sz="4" w:space="0" w:color="000000"/>
            </w:tcBorders>
          </w:tcPr>
          <w:p w14:paraId="01238726" w14:textId="77777777" w:rsidR="002D26EF" w:rsidRDefault="003B00F0">
            <w:pPr>
              <w:spacing w:after="0" w:line="259" w:lineRule="auto"/>
              <w:ind w:left="5" w:firstLine="0"/>
            </w:pPr>
            <w:r>
              <w:t xml:space="preserve">change logs accordingly.   </w:t>
            </w:r>
          </w:p>
        </w:tc>
      </w:tr>
      <w:tr w:rsidR="002D26EF" w14:paraId="1F3A8BCB" w14:textId="77777777">
        <w:trPr>
          <w:trHeight w:val="3211"/>
        </w:trPr>
        <w:tc>
          <w:tcPr>
            <w:tcW w:w="1076" w:type="dxa"/>
            <w:tcBorders>
              <w:top w:val="single" w:sz="4" w:space="0" w:color="000000"/>
              <w:left w:val="single" w:sz="4" w:space="0" w:color="000000"/>
              <w:bottom w:val="single" w:sz="4" w:space="0" w:color="000000"/>
              <w:right w:val="single" w:sz="4" w:space="0" w:color="000000"/>
            </w:tcBorders>
          </w:tcPr>
          <w:p w14:paraId="05E0F9FC" w14:textId="77777777" w:rsidR="002D26EF" w:rsidRDefault="003B00F0">
            <w:pPr>
              <w:spacing w:after="0" w:line="259" w:lineRule="auto"/>
              <w:ind w:left="0" w:firstLine="0"/>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22E2FDC8" w14:textId="77777777" w:rsidR="002D26EF" w:rsidRDefault="003B00F0">
            <w:pPr>
              <w:spacing w:after="0" w:line="259" w:lineRule="auto"/>
              <w:ind w:left="0" w:firstLine="0"/>
            </w:pP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792EB533" w14:textId="77777777" w:rsidR="002D26EF" w:rsidRDefault="003B00F0">
            <w:pPr>
              <w:spacing w:after="0" w:line="259" w:lineRule="auto"/>
              <w:ind w:left="0" w:firstLine="0"/>
            </w:pP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0FEA53AD" w14:textId="77777777" w:rsidR="002D26EF" w:rsidRDefault="003B00F0">
            <w:pPr>
              <w:spacing w:after="0" w:line="259" w:lineRule="auto"/>
              <w:ind w:left="0" w:firstLine="0"/>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2B98C7ED" w14:textId="77777777" w:rsidR="002D26EF" w:rsidRDefault="003B00F0">
            <w:pPr>
              <w:spacing w:after="0" w:line="259" w:lineRule="auto"/>
              <w:ind w:left="5" w:firstLine="0"/>
            </w:pPr>
            <w:r>
              <w:t xml:space="preserve">Prepare Change Status Report.  Create a report at the end of each month summarizing the status of the contents of the change control logs.   </w:t>
            </w:r>
          </w:p>
        </w:tc>
      </w:tr>
    </w:tbl>
    <w:p w14:paraId="2411A32B" w14:textId="77777777" w:rsidR="002D26EF" w:rsidRDefault="003B00F0">
      <w:pPr>
        <w:spacing w:after="306" w:line="259" w:lineRule="auto"/>
        <w:ind w:left="4567"/>
      </w:pPr>
      <w:r>
        <w:rPr>
          <w:i/>
          <w:color w:val="44546A"/>
          <w:sz w:val="18"/>
        </w:rPr>
        <w:t xml:space="preserve">Table 6.6—1: Change Control Board </w:t>
      </w:r>
      <w:r>
        <w:t xml:space="preserve"> </w:t>
      </w:r>
    </w:p>
    <w:p w14:paraId="53AD79D8" w14:textId="77777777" w:rsidR="002D26EF" w:rsidRDefault="003B00F0">
      <w:pPr>
        <w:spacing w:after="3" w:line="259" w:lineRule="auto"/>
        <w:ind w:left="2141"/>
      </w:pPr>
      <w:r>
        <w:rPr>
          <w:color w:val="1F3864"/>
        </w:rPr>
        <w:t>6.6.3.</w:t>
      </w:r>
      <w:r>
        <w:rPr>
          <w:rFonts w:ascii="Arial" w:eastAsia="Arial" w:hAnsi="Arial" w:cs="Arial"/>
          <w:color w:val="1F3864"/>
        </w:rPr>
        <w:t xml:space="preserve"> </w:t>
      </w:r>
      <w:r>
        <w:rPr>
          <w:color w:val="1F3864"/>
        </w:rPr>
        <w:t xml:space="preserve">Roles and Responsibilities  </w:t>
      </w:r>
      <w:r>
        <w:t xml:space="preserve"> </w:t>
      </w:r>
    </w:p>
    <w:p w14:paraId="41282969" w14:textId="77777777" w:rsidR="002D26EF" w:rsidRDefault="003B00F0">
      <w:pPr>
        <w:spacing w:after="5" w:line="259" w:lineRule="auto"/>
        <w:ind w:left="1801" w:firstLine="0"/>
      </w:pPr>
      <w:r>
        <w:t xml:space="preserve"> </w:t>
      </w:r>
      <w:r>
        <w:rPr>
          <w:rFonts w:ascii="Segoe UI" w:eastAsia="Segoe UI" w:hAnsi="Segoe UI" w:cs="Segoe UI"/>
          <w:sz w:val="18"/>
        </w:rPr>
        <w:t xml:space="preserve"> </w:t>
      </w:r>
      <w:r>
        <w:t xml:space="preserve"> </w:t>
      </w:r>
    </w:p>
    <w:p w14:paraId="3CC98819" w14:textId="77777777" w:rsidR="002D26EF" w:rsidRDefault="003B00F0">
      <w:pPr>
        <w:ind w:left="2156" w:right="873"/>
      </w:pPr>
      <w:r>
        <w:t xml:space="preserve">The table below shows the respective responsibilities of each member of the project that in the change management process: </w:t>
      </w:r>
      <w:r>
        <w:rPr>
          <w:rFonts w:ascii="Segoe UI" w:eastAsia="Segoe UI" w:hAnsi="Segoe UI" w:cs="Segoe UI"/>
          <w:sz w:val="18"/>
        </w:rPr>
        <w:t xml:space="preserve"> </w:t>
      </w:r>
      <w:r>
        <w:t xml:space="preserve"> </w:t>
      </w:r>
    </w:p>
    <w:p w14:paraId="1A76F097" w14:textId="77777777" w:rsidR="002D26EF" w:rsidRDefault="003B00F0">
      <w:pPr>
        <w:spacing w:after="0" w:line="259" w:lineRule="auto"/>
        <w:ind w:left="1801" w:firstLine="0"/>
      </w:pPr>
      <w:r>
        <w:t xml:space="preserve"> </w:t>
      </w:r>
      <w:r>
        <w:rPr>
          <w:rFonts w:ascii="Segoe UI" w:eastAsia="Segoe UI" w:hAnsi="Segoe UI" w:cs="Segoe UI"/>
          <w:sz w:val="18"/>
        </w:rPr>
        <w:t xml:space="preserve"> </w:t>
      </w:r>
      <w:r>
        <w:t xml:space="preserve"> </w:t>
      </w:r>
    </w:p>
    <w:tbl>
      <w:tblPr>
        <w:tblW w:w="8640" w:type="dxa"/>
        <w:tblInd w:w="2170" w:type="dxa"/>
        <w:tblCellMar>
          <w:top w:w="108" w:type="dxa"/>
        </w:tblCellMar>
        <w:tblLook w:val="04A0" w:firstRow="1" w:lastRow="0" w:firstColumn="1" w:lastColumn="0" w:noHBand="0" w:noVBand="1"/>
      </w:tblPr>
      <w:tblGrid>
        <w:gridCol w:w="1544"/>
        <w:gridCol w:w="1459"/>
        <w:gridCol w:w="5637"/>
      </w:tblGrid>
      <w:tr w:rsidR="002D26EF" w14:paraId="2B639CEE" w14:textId="77777777">
        <w:trPr>
          <w:trHeight w:val="630"/>
        </w:trPr>
        <w:tc>
          <w:tcPr>
            <w:tcW w:w="1344"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FF88B99" w14:textId="77777777" w:rsidR="002D26EF" w:rsidRDefault="003B00F0">
            <w:pPr>
              <w:spacing w:after="0" w:line="259" w:lineRule="auto"/>
              <w:ind w:left="0" w:right="57" w:firstLine="0"/>
              <w:jc w:val="center"/>
            </w:pPr>
            <w:r>
              <w:rPr>
                <w:b/>
                <w:color w:val="FFFFFF"/>
              </w:rPr>
              <w:t>Name</w:t>
            </w:r>
            <w:r>
              <w:rPr>
                <w:color w:val="FFFFFF"/>
              </w:rPr>
              <w:t xml:space="preserve"> </w:t>
            </w:r>
            <w:r>
              <w:rPr>
                <w:rFonts w:ascii="Times New Roman" w:eastAsia="Times New Roman" w:hAnsi="Times New Roman" w:cs="Times New Roman"/>
              </w:rPr>
              <w:t xml:space="preserve"> </w:t>
            </w:r>
            <w:r>
              <w:t xml:space="preserve"> </w:t>
            </w:r>
          </w:p>
        </w:tc>
        <w:tc>
          <w:tcPr>
            <w:tcW w:w="1467"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D105601" w14:textId="77777777" w:rsidR="002D26EF" w:rsidRDefault="003B00F0">
            <w:pPr>
              <w:spacing w:after="0" w:line="259" w:lineRule="auto"/>
              <w:ind w:left="108" w:firstLine="0"/>
            </w:pPr>
            <w:r>
              <w:rPr>
                <w:b/>
                <w:color w:val="FFFFFF"/>
              </w:rPr>
              <w:t>Project Role</w:t>
            </w:r>
            <w:r>
              <w:rPr>
                <w:color w:val="FFFFFF"/>
              </w:rPr>
              <w:t xml:space="preserve"> </w:t>
            </w:r>
            <w:r>
              <w:rPr>
                <w:rFonts w:ascii="Times New Roman" w:eastAsia="Times New Roman" w:hAnsi="Times New Roman" w:cs="Times New Roman"/>
              </w:rPr>
              <w:t xml:space="preserve"> </w:t>
            </w:r>
            <w:r>
              <w:t xml:space="preserve"> </w:t>
            </w:r>
          </w:p>
        </w:tc>
        <w:tc>
          <w:tcPr>
            <w:tcW w:w="5829"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6C05401" w14:textId="77777777" w:rsidR="002D26EF" w:rsidRDefault="003B00F0">
            <w:pPr>
              <w:spacing w:after="0" w:line="259" w:lineRule="auto"/>
              <w:ind w:left="0" w:right="57" w:firstLine="0"/>
              <w:jc w:val="center"/>
            </w:pPr>
            <w:r>
              <w:rPr>
                <w:b/>
                <w:color w:val="FFFFFF"/>
              </w:rPr>
              <w:t>Responsibilities</w:t>
            </w:r>
            <w:r>
              <w:rPr>
                <w:color w:val="FFFFFF"/>
              </w:rPr>
              <w:t xml:space="preserve"> </w:t>
            </w:r>
            <w:r>
              <w:rPr>
                <w:rFonts w:ascii="Times New Roman" w:eastAsia="Times New Roman" w:hAnsi="Times New Roman" w:cs="Times New Roman"/>
              </w:rPr>
              <w:t xml:space="preserve"> </w:t>
            </w:r>
            <w:r>
              <w:t xml:space="preserve"> </w:t>
            </w:r>
          </w:p>
        </w:tc>
      </w:tr>
      <w:tr w:rsidR="002D26EF" w14:paraId="187F9324" w14:textId="77777777">
        <w:trPr>
          <w:trHeight w:val="2492"/>
        </w:trPr>
        <w:tc>
          <w:tcPr>
            <w:tcW w:w="1344" w:type="dxa"/>
            <w:tcBorders>
              <w:top w:val="single" w:sz="6" w:space="0" w:color="000000"/>
              <w:left w:val="single" w:sz="6" w:space="0" w:color="000000"/>
              <w:bottom w:val="single" w:sz="6" w:space="0" w:color="000000"/>
              <w:right w:val="single" w:sz="6" w:space="0" w:color="000000"/>
            </w:tcBorders>
            <w:vAlign w:val="center"/>
          </w:tcPr>
          <w:p w14:paraId="278825E3" w14:textId="77777777" w:rsidR="002D26EF" w:rsidRDefault="003B00F0">
            <w:pPr>
              <w:spacing w:after="41" w:line="259" w:lineRule="auto"/>
              <w:ind w:left="6" w:firstLine="0"/>
            </w:pPr>
            <w:r>
              <w:t xml:space="preserve">Mirman  </w:t>
            </w:r>
          </w:p>
          <w:p w14:paraId="2D223D9F" w14:textId="77777777" w:rsidR="002D26EF" w:rsidRDefault="003B00F0">
            <w:pPr>
              <w:spacing w:after="0" w:line="259" w:lineRule="auto"/>
              <w:ind w:left="6" w:firstLine="0"/>
            </w:pPr>
            <w:r>
              <w:t xml:space="preserve">Tolentino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5A2D388" w14:textId="77777777" w:rsidR="002D26EF" w:rsidRDefault="003B00F0">
            <w:pPr>
              <w:spacing w:after="31" w:line="259" w:lineRule="auto"/>
              <w:ind w:left="13" w:firstLine="0"/>
            </w:pPr>
            <w:r>
              <w:t xml:space="preserve">Project </w:t>
            </w:r>
          </w:p>
          <w:p w14:paraId="2299C8EC" w14:textId="77777777" w:rsidR="002D26EF" w:rsidRDefault="003B00F0">
            <w:pPr>
              <w:spacing w:after="0" w:line="259" w:lineRule="auto"/>
              <w:ind w:left="13" w:firstLine="0"/>
            </w:pPr>
            <w:r>
              <w:t xml:space="preserve">Sponsor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00BDC846" w14:textId="77777777" w:rsidR="002D26EF" w:rsidRDefault="003B00F0">
            <w:pPr>
              <w:spacing w:after="3" w:line="240" w:lineRule="auto"/>
              <w:ind w:left="6" w:firstLine="0"/>
            </w:pPr>
            <w:r>
              <w:t xml:space="preserve">Monitor all change requests made throughout the project and ensure that all high impact requests are actioned upon in a timely manner.    </w:t>
            </w:r>
          </w:p>
          <w:p w14:paraId="0BB8E44C" w14:textId="77777777" w:rsidR="002D26EF" w:rsidRDefault="003B00F0">
            <w:pPr>
              <w:spacing w:after="0" w:line="242" w:lineRule="auto"/>
              <w:ind w:left="6" w:firstLine="0"/>
            </w:pPr>
            <w:r>
              <w:t xml:space="preserve">Monitor the Project Manager’s decision on low impact requests.   </w:t>
            </w:r>
          </w:p>
          <w:p w14:paraId="4F1AFA4C" w14:textId="77777777" w:rsidR="002D26EF" w:rsidRDefault="003B00F0">
            <w:pPr>
              <w:spacing w:after="0" w:line="259" w:lineRule="auto"/>
              <w:ind w:left="6" w:firstLine="0"/>
            </w:pPr>
            <w:r>
              <w:t xml:space="preserve">Submit change request if deemed necessary   </w:t>
            </w:r>
          </w:p>
          <w:p w14:paraId="59010DE9" w14:textId="77777777" w:rsidR="002D26EF" w:rsidRDefault="003B00F0">
            <w:pPr>
              <w:spacing w:after="0" w:line="259" w:lineRule="auto"/>
              <w:ind w:left="6" w:firstLine="0"/>
            </w:pPr>
            <w:r>
              <w:t xml:space="preserve">Review the change request log and reports to ensure alignment with changes.    </w:t>
            </w:r>
          </w:p>
        </w:tc>
      </w:tr>
      <w:tr w:rsidR="002D26EF" w14:paraId="68CBE020" w14:textId="77777777">
        <w:trPr>
          <w:trHeight w:val="1015"/>
        </w:trPr>
        <w:tc>
          <w:tcPr>
            <w:tcW w:w="1344" w:type="dxa"/>
            <w:tcBorders>
              <w:top w:val="single" w:sz="6" w:space="0" w:color="000000"/>
              <w:left w:val="single" w:sz="6" w:space="0" w:color="000000"/>
              <w:bottom w:val="single" w:sz="6" w:space="0" w:color="000000"/>
              <w:right w:val="single" w:sz="6" w:space="0" w:color="000000"/>
            </w:tcBorders>
            <w:vAlign w:val="center"/>
          </w:tcPr>
          <w:p w14:paraId="713C8A57" w14:textId="77777777" w:rsidR="002D26EF" w:rsidRDefault="003B00F0">
            <w:pPr>
              <w:spacing w:after="0" w:line="259" w:lineRule="auto"/>
              <w:ind w:left="6" w:firstLine="0"/>
            </w:pPr>
            <w:r>
              <w:t xml:space="preserve">CREST Team </w:t>
            </w:r>
            <w:r>
              <w:rPr>
                <w:rFonts w:ascii="Times New Roman" w:eastAsia="Times New Roman" w:hAnsi="Times New Roman" w:cs="Times New Roman"/>
              </w:rP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3A9429A3" w14:textId="77777777" w:rsidR="002D26EF" w:rsidRDefault="003B00F0">
            <w:pPr>
              <w:spacing w:after="0" w:line="259" w:lineRule="auto"/>
              <w:ind w:left="13" w:firstLine="0"/>
            </w:pPr>
            <w:r>
              <w:t xml:space="preserve">Internal User </w:t>
            </w:r>
          </w:p>
          <w:p w14:paraId="610E19C5" w14:textId="77777777" w:rsidR="002D26EF" w:rsidRDefault="003B00F0">
            <w:pPr>
              <w:spacing w:after="0" w:line="259" w:lineRule="auto"/>
              <w:ind w:left="-22" w:firstLine="0"/>
            </w:pPr>
            <w:r>
              <w:t xml:space="preserve"> </w:t>
            </w:r>
          </w:p>
          <w:p w14:paraId="74FF864F" w14:textId="77777777" w:rsidR="002D26EF" w:rsidRDefault="003B00F0">
            <w:pPr>
              <w:spacing w:after="0" w:line="259" w:lineRule="auto"/>
              <w:ind w:left="13" w:firstLine="0"/>
            </w:pPr>
            <w:r>
              <w:t xml:space="preserve">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09D08C8C" w14:textId="77777777" w:rsidR="002D26EF" w:rsidRDefault="003B00F0">
            <w:pPr>
              <w:spacing w:after="0" w:line="259" w:lineRule="auto"/>
              <w:ind w:left="6" w:firstLine="0"/>
            </w:pPr>
            <w:r>
              <w:t xml:space="preserve">Submit a change request if deemed necessary  </w:t>
            </w:r>
          </w:p>
          <w:p w14:paraId="20AC967A" w14:textId="77777777" w:rsidR="002D26EF" w:rsidRDefault="003B00F0">
            <w:pPr>
              <w:spacing w:after="0" w:line="259" w:lineRule="auto"/>
              <w:ind w:left="6" w:firstLine="0"/>
            </w:pPr>
            <w:r>
              <w:t xml:space="preserve">Review the change request log and reports to ensure </w:t>
            </w:r>
          </w:p>
          <w:p w14:paraId="181581F7" w14:textId="77777777" w:rsidR="002D26EF" w:rsidRDefault="003B00F0">
            <w:pPr>
              <w:spacing w:after="0" w:line="259" w:lineRule="auto"/>
              <w:ind w:left="-19" w:firstLine="0"/>
            </w:pPr>
            <w:r>
              <w:t xml:space="preserve"> </w:t>
            </w:r>
          </w:p>
          <w:p w14:paraId="0C27AAB0" w14:textId="77777777" w:rsidR="002D26EF" w:rsidRDefault="003B00F0">
            <w:pPr>
              <w:spacing w:after="0" w:line="259" w:lineRule="auto"/>
              <w:ind w:left="6" w:firstLine="0"/>
            </w:pPr>
            <w:r>
              <w:t xml:space="preserve">alignment with changes.   </w:t>
            </w:r>
          </w:p>
        </w:tc>
      </w:tr>
      <w:tr w:rsidR="002D26EF" w14:paraId="7CAF806A" w14:textId="77777777">
        <w:trPr>
          <w:trHeight w:val="1020"/>
        </w:trPr>
        <w:tc>
          <w:tcPr>
            <w:tcW w:w="1344" w:type="dxa"/>
            <w:tcBorders>
              <w:top w:val="single" w:sz="6" w:space="0" w:color="000000"/>
              <w:left w:val="single" w:sz="6" w:space="0" w:color="000000"/>
              <w:bottom w:val="single" w:sz="6" w:space="0" w:color="000000"/>
              <w:right w:val="single" w:sz="6" w:space="0" w:color="000000"/>
            </w:tcBorders>
            <w:vAlign w:val="center"/>
          </w:tcPr>
          <w:p w14:paraId="706222AF" w14:textId="77777777" w:rsidR="002D26EF" w:rsidRDefault="003B00F0">
            <w:pPr>
              <w:spacing w:after="41" w:line="259" w:lineRule="auto"/>
              <w:ind w:left="8" w:firstLine="0"/>
            </w:pPr>
            <w:r>
              <w:t xml:space="preserve">TELUS  </w:t>
            </w:r>
          </w:p>
          <w:p w14:paraId="7FD98576" w14:textId="77777777" w:rsidR="002D26EF" w:rsidRDefault="003B00F0">
            <w:pPr>
              <w:spacing w:after="0" w:line="259" w:lineRule="auto"/>
              <w:ind w:left="8" w:firstLine="0"/>
            </w:pPr>
            <w:r>
              <w:t xml:space="preserve">Technicians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56E203AA" w14:textId="77777777" w:rsidR="002D26EF" w:rsidRDefault="003B00F0">
            <w:pPr>
              <w:spacing w:after="0" w:line="259" w:lineRule="auto"/>
              <w:ind w:left="13" w:firstLine="0"/>
            </w:pPr>
            <w:r>
              <w:t xml:space="preserve">External user 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37B37E14" w14:textId="77777777" w:rsidR="002D26EF" w:rsidRDefault="003B00F0">
            <w:pPr>
              <w:spacing w:after="0" w:line="259" w:lineRule="auto"/>
              <w:ind w:left="8" w:firstLine="0"/>
            </w:pPr>
            <w:r>
              <w:t xml:space="preserve">Submit a change request if deemed necessary.  </w:t>
            </w:r>
          </w:p>
          <w:p w14:paraId="7BF89FA0" w14:textId="77777777" w:rsidR="002D26EF" w:rsidRDefault="003B00F0">
            <w:pPr>
              <w:spacing w:after="0" w:line="259" w:lineRule="auto"/>
              <w:ind w:left="8" w:firstLine="0"/>
            </w:pPr>
            <w:r>
              <w:t xml:space="preserve">Review the change request log and reports to ensure </w:t>
            </w:r>
          </w:p>
          <w:p w14:paraId="0C10BF94" w14:textId="77777777" w:rsidR="002D26EF" w:rsidRDefault="003B00F0">
            <w:pPr>
              <w:spacing w:after="0" w:line="259" w:lineRule="auto"/>
              <w:ind w:left="-18" w:firstLine="0"/>
            </w:pPr>
            <w:r>
              <w:t xml:space="preserve"> </w:t>
            </w:r>
          </w:p>
          <w:p w14:paraId="79924D61" w14:textId="77777777" w:rsidR="002D26EF" w:rsidRDefault="003B00F0">
            <w:pPr>
              <w:spacing w:after="0" w:line="259" w:lineRule="auto"/>
              <w:ind w:left="8" w:firstLine="0"/>
            </w:pPr>
            <w:r>
              <w:t xml:space="preserve">alignment with changes.   </w:t>
            </w:r>
          </w:p>
        </w:tc>
      </w:tr>
      <w:tr w:rsidR="002D26EF" w14:paraId="2872EC03" w14:textId="77777777">
        <w:trPr>
          <w:trHeight w:val="1015"/>
        </w:trPr>
        <w:tc>
          <w:tcPr>
            <w:tcW w:w="1344" w:type="dxa"/>
            <w:tcBorders>
              <w:top w:val="single" w:sz="6" w:space="0" w:color="000000"/>
              <w:left w:val="single" w:sz="6" w:space="0" w:color="000000"/>
              <w:bottom w:val="single" w:sz="6" w:space="0" w:color="000000"/>
              <w:right w:val="single" w:sz="6" w:space="0" w:color="000000"/>
            </w:tcBorders>
            <w:vAlign w:val="center"/>
          </w:tcPr>
          <w:p w14:paraId="73DE5E36" w14:textId="77777777" w:rsidR="002D26EF" w:rsidRDefault="003B00F0">
            <w:pPr>
              <w:spacing w:after="41" w:line="259" w:lineRule="auto"/>
              <w:ind w:left="8" w:firstLine="0"/>
            </w:pPr>
            <w:r>
              <w:t xml:space="preserve">TELUS  </w:t>
            </w:r>
          </w:p>
          <w:p w14:paraId="34D139A0" w14:textId="77777777" w:rsidR="002D26EF" w:rsidRDefault="003B00F0">
            <w:pPr>
              <w:spacing w:after="0" w:line="259" w:lineRule="auto"/>
              <w:ind w:left="8" w:firstLine="0"/>
            </w:pPr>
            <w:r>
              <w:t xml:space="preserve">Managers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599C7A47" w14:textId="77777777" w:rsidR="002D26EF" w:rsidRDefault="003B00F0">
            <w:pPr>
              <w:spacing w:after="0" w:line="259" w:lineRule="auto"/>
              <w:ind w:left="13" w:firstLine="0"/>
            </w:pPr>
            <w:r>
              <w:t xml:space="preserve">External user 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630BD6C0" w14:textId="77777777" w:rsidR="002D26EF" w:rsidRDefault="003B00F0">
            <w:pPr>
              <w:spacing w:after="0" w:line="259" w:lineRule="auto"/>
              <w:ind w:left="8" w:firstLine="0"/>
            </w:pPr>
            <w:r>
              <w:t xml:space="preserve">Submit a change request if deemed necessary  </w:t>
            </w:r>
          </w:p>
          <w:p w14:paraId="583A5F3C" w14:textId="77777777" w:rsidR="002D26EF" w:rsidRDefault="003B00F0">
            <w:pPr>
              <w:spacing w:after="0" w:line="259" w:lineRule="auto"/>
              <w:ind w:left="8" w:firstLine="0"/>
            </w:pPr>
            <w:r>
              <w:t xml:space="preserve">Review the change request log and reports to ensure </w:t>
            </w:r>
          </w:p>
          <w:p w14:paraId="526478AE" w14:textId="77777777" w:rsidR="002D26EF" w:rsidRDefault="003B00F0">
            <w:pPr>
              <w:spacing w:after="0" w:line="259" w:lineRule="auto"/>
              <w:ind w:left="-18" w:firstLine="0"/>
            </w:pPr>
            <w:r>
              <w:t xml:space="preserve"> </w:t>
            </w:r>
          </w:p>
          <w:p w14:paraId="73769D06" w14:textId="77777777" w:rsidR="002D26EF" w:rsidRDefault="003B00F0">
            <w:pPr>
              <w:spacing w:after="0" w:line="259" w:lineRule="auto"/>
              <w:ind w:left="8" w:firstLine="0"/>
            </w:pPr>
            <w:r>
              <w:t xml:space="preserve">alignment with changes.   </w:t>
            </w:r>
          </w:p>
        </w:tc>
      </w:tr>
      <w:tr w:rsidR="002D26EF" w14:paraId="4AA52937" w14:textId="77777777">
        <w:trPr>
          <w:trHeight w:val="2221"/>
        </w:trPr>
        <w:tc>
          <w:tcPr>
            <w:tcW w:w="1344" w:type="dxa"/>
            <w:tcBorders>
              <w:top w:val="single" w:sz="6" w:space="0" w:color="000000"/>
              <w:left w:val="single" w:sz="6" w:space="0" w:color="000000"/>
              <w:bottom w:val="single" w:sz="6" w:space="0" w:color="000000"/>
              <w:right w:val="single" w:sz="6" w:space="0" w:color="000000"/>
            </w:tcBorders>
            <w:vAlign w:val="center"/>
          </w:tcPr>
          <w:p w14:paraId="5BD4FA3E" w14:textId="77777777" w:rsidR="002D26EF" w:rsidRDefault="003B00F0">
            <w:pPr>
              <w:spacing w:after="30" w:line="259" w:lineRule="auto"/>
              <w:ind w:left="8" w:firstLine="0"/>
            </w:pPr>
            <w:r>
              <w:t xml:space="preserve">Roselyn </w:t>
            </w:r>
          </w:p>
          <w:p w14:paraId="1490FD7C" w14:textId="77777777" w:rsidR="002D26EF" w:rsidRDefault="003B00F0">
            <w:pPr>
              <w:spacing w:after="0" w:line="259" w:lineRule="auto"/>
              <w:ind w:left="8" w:firstLine="0"/>
            </w:pPr>
            <w:r>
              <w:t xml:space="preserve">Angeles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959332C" w14:textId="77777777" w:rsidR="002D26EF" w:rsidRDefault="003B00F0">
            <w:pPr>
              <w:spacing w:after="30" w:line="259" w:lineRule="auto"/>
              <w:ind w:left="13" w:firstLine="0"/>
            </w:pPr>
            <w:r>
              <w:t xml:space="preserve">Project </w:t>
            </w:r>
          </w:p>
          <w:p w14:paraId="0E0CF082" w14:textId="77777777" w:rsidR="002D26EF" w:rsidRDefault="003B00F0">
            <w:pPr>
              <w:spacing w:after="0" w:line="259" w:lineRule="auto"/>
              <w:ind w:left="13" w:firstLine="0"/>
            </w:pPr>
            <w:r>
              <w:t xml:space="preserve">Manager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217376AE" w14:textId="77777777" w:rsidR="002D26EF" w:rsidRDefault="003B00F0">
            <w:pPr>
              <w:spacing w:after="0" w:line="242" w:lineRule="auto"/>
              <w:ind w:left="8" w:right="525" w:firstLine="0"/>
            </w:pPr>
            <w:r>
              <w:t xml:space="preserve">Submit a change request if deemed necessary  Review the change request log and reports to ensure alignment with changes.   </w:t>
            </w:r>
          </w:p>
          <w:p w14:paraId="659CC7AD" w14:textId="77777777" w:rsidR="002D26EF" w:rsidRDefault="003B00F0">
            <w:pPr>
              <w:spacing w:after="0" w:line="259" w:lineRule="auto"/>
              <w:ind w:left="8" w:firstLine="0"/>
            </w:pPr>
            <w:r>
              <w:t xml:space="preserve">Perform impact analysis for every change request submitted to differentiate low-impact and high-impact request change. This will also aid the Project Sponsor in making decisions for high-impact requests.   </w:t>
            </w:r>
          </w:p>
        </w:tc>
      </w:tr>
      <w:tr w:rsidR="002D26EF" w14:paraId="2A7DB940" w14:textId="77777777">
        <w:trPr>
          <w:trHeight w:val="850"/>
        </w:trPr>
        <w:tc>
          <w:tcPr>
            <w:tcW w:w="1344" w:type="dxa"/>
            <w:tcBorders>
              <w:top w:val="single" w:sz="6" w:space="0" w:color="000000"/>
              <w:left w:val="single" w:sz="6" w:space="0" w:color="000000"/>
              <w:bottom w:val="single" w:sz="6" w:space="0" w:color="000000"/>
              <w:right w:val="single" w:sz="6" w:space="0" w:color="000000"/>
            </w:tcBorders>
          </w:tcPr>
          <w:p w14:paraId="3D2AF600" w14:textId="77777777" w:rsidR="002D26EF" w:rsidRDefault="003B00F0">
            <w:pPr>
              <w:spacing w:after="0" w:line="259" w:lineRule="auto"/>
              <w:ind w:left="8" w:firstLine="0"/>
            </w:pPr>
            <w:r>
              <w:t xml:space="preserve"> </w:t>
            </w:r>
          </w:p>
        </w:tc>
        <w:tc>
          <w:tcPr>
            <w:tcW w:w="1467" w:type="dxa"/>
            <w:tcBorders>
              <w:top w:val="single" w:sz="6" w:space="0" w:color="000000"/>
              <w:left w:val="single" w:sz="6" w:space="0" w:color="000000"/>
              <w:bottom w:val="single" w:sz="6" w:space="0" w:color="000000"/>
              <w:right w:val="single" w:sz="6" w:space="0" w:color="000000"/>
            </w:tcBorders>
          </w:tcPr>
          <w:p w14:paraId="342C41BB" w14:textId="77777777" w:rsidR="002D26EF" w:rsidRDefault="003B00F0">
            <w:pPr>
              <w:spacing w:after="0" w:line="259" w:lineRule="auto"/>
              <w:ind w:left="8" w:firstLine="0"/>
            </w:pPr>
            <w:r>
              <w:t xml:space="preserve"> </w:t>
            </w:r>
          </w:p>
        </w:tc>
        <w:tc>
          <w:tcPr>
            <w:tcW w:w="5829" w:type="dxa"/>
            <w:tcBorders>
              <w:top w:val="single" w:sz="6" w:space="0" w:color="000000"/>
              <w:left w:val="single" w:sz="6" w:space="0" w:color="000000"/>
              <w:bottom w:val="single" w:sz="6" w:space="0" w:color="000000"/>
              <w:right w:val="single" w:sz="6" w:space="0" w:color="000000"/>
            </w:tcBorders>
            <w:vAlign w:val="center"/>
          </w:tcPr>
          <w:p w14:paraId="20E273B5" w14:textId="77777777" w:rsidR="002D26EF" w:rsidRDefault="003B00F0">
            <w:pPr>
              <w:spacing w:after="0" w:line="259" w:lineRule="auto"/>
              <w:ind w:left="13" w:firstLine="0"/>
            </w:pPr>
            <w:r>
              <w:t xml:space="preserve">Oversee the overall change request process with the help of the Change Coordinator.   </w:t>
            </w:r>
          </w:p>
        </w:tc>
      </w:tr>
      <w:tr w:rsidR="002D26EF" w14:paraId="16BDA7FD" w14:textId="77777777">
        <w:trPr>
          <w:trHeight w:val="1285"/>
        </w:trPr>
        <w:tc>
          <w:tcPr>
            <w:tcW w:w="1344" w:type="dxa"/>
            <w:tcBorders>
              <w:top w:val="single" w:sz="6" w:space="0" w:color="000000"/>
              <w:left w:val="single" w:sz="6" w:space="0" w:color="000000"/>
              <w:bottom w:val="single" w:sz="6" w:space="0" w:color="000000"/>
              <w:right w:val="single" w:sz="6" w:space="0" w:color="000000"/>
            </w:tcBorders>
            <w:vAlign w:val="center"/>
          </w:tcPr>
          <w:p w14:paraId="3438A591" w14:textId="77777777" w:rsidR="002D26EF" w:rsidRDefault="003B00F0">
            <w:pPr>
              <w:spacing w:after="35" w:line="259" w:lineRule="auto"/>
              <w:ind w:left="13" w:firstLine="0"/>
            </w:pPr>
            <w:r>
              <w:t>Development</w:t>
            </w:r>
          </w:p>
          <w:p w14:paraId="7C3472EE" w14:textId="77777777" w:rsidR="002D26EF" w:rsidRDefault="003B00F0">
            <w:pPr>
              <w:spacing w:after="0" w:line="259" w:lineRule="auto"/>
              <w:ind w:left="13" w:firstLine="0"/>
            </w:pPr>
            <w:r>
              <w:t xml:space="preserve">Team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tcPr>
          <w:p w14:paraId="032A0AB4" w14:textId="77777777" w:rsidR="002D26EF" w:rsidRDefault="003B00F0">
            <w:pPr>
              <w:spacing w:after="24" w:line="259" w:lineRule="auto"/>
              <w:ind w:left="-3" w:firstLine="0"/>
            </w:pPr>
            <w:r>
              <w:t xml:space="preserve">  </w:t>
            </w:r>
          </w:p>
          <w:p w14:paraId="7EE940C7" w14:textId="77777777" w:rsidR="002D26EF" w:rsidRDefault="003B00F0">
            <w:pPr>
              <w:spacing w:after="0" w:line="259" w:lineRule="auto"/>
              <w:ind w:left="-14" w:firstLine="0"/>
            </w:pPr>
            <w:r>
              <w:t xml:space="preserve"> Developers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556704A3" w14:textId="77777777" w:rsidR="002D26EF" w:rsidRDefault="003B00F0">
            <w:pPr>
              <w:spacing w:after="0" w:line="242" w:lineRule="auto"/>
              <w:ind w:left="13" w:firstLine="0"/>
            </w:pPr>
            <w:r>
              <w:t xml:space="preserve">Execute the technical aspect of the change request action plan.    </w:t>
            </w:r>
          </w:p>
          <w:p w14:paraId="6C29B2CF" w14:textId="77777777" w:rsidR="002D26EF" w:rsidRDefault="003B00F0">
            <w:pPr>
              <w:spacing w:after="0" w:line="259" w:lineRule="auto"/>
              <w:ind w:left="13" w:firstLine="0"/>
            </w:pPr>
            <w:r>
              <w:t xml:space="preserve">Review the change request log and reports to ensure alignment with changes.   </w:t>
            </w:r>
          </w:p>
        </w:tc>
      </w:tr>
      <w:tr w:rsidR="002D26EF" w14:paraId="6F5CCAAB" w14:textId="77777777">
        <w:trPr>
          <w:trHeight w:val="1271"/>
        </w:trPr>
        <w:tc>
          <w:tcPr>
            <w:tcW w:w="1344" w:type="dxa"/>
            <w:tcBorders>
              <w:top w:val="single" w:sz="6" w:space="0" w:color="000000"/>
              <w:left w:val="single" w:sz="6" w:space="0" w:color="000000"/>
              <w:bottom w:val="single" w:sz="6" w:space="0" w:color="000000"/>
              <w:right w:val="single" w:sz="6" w:space="0" w:color="000000"/>
            </w:tcBorders>
            <w:vAlign w:val="center"/>
          </w:tcPr>
          <w:p w14:paraId="04E240E6" w14:textId="77777777" w:rsidR="002D26EF" w:rsidRDefault="003B00F0">
            <w:pPr>
              <w:spacing w:after="31" w:line="259" w:lineRule="auto"/>
              <w:ind w:left="13" w:firstLine="0"/>
            </w:pPr>
            <w:r>
              <w:t xml:space="preserve">Jhon Karl </w:t>
            </w:r>
          </w:p>
          <w:p w14:paraId="76E05C91" w14:textId="77777777" w:rsidR="002D26EF" w:rsidRDefault="003B00F0">
            <w:pPr>
              <w:spacing w:after="0" w:line="259" w:lineRule="auto"/>
              <w:ind w:left="13" w:firstLine="0"/>
            </w:pPr>
            <w:r>
              <w:t xml:space="preserve">Dumagpi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84C1C8A" w14:textId="77777777" w:rsidR="002D26EF" w:rsidRDefault="003B00F0">
            <w:pPr>
              <w:spacing w:after="31" w:line="259" w:lineRule="auto"/>
              <w:ind w:left="13" w:firstLine="0"/>
            </w:pPr>
            <w:r>
              <w:t xml:space="preserve">Project Team </w:t>
            </w:r>
          </w:p>
          <w:p w14:paraId="3AEFA955" w14:textId="77777777" w:rsidR="002D26EF" w:rsidRDefault="003B00F0">
            <w:pPr>
              <w:spacing w:after="0" w:line="259" w:lineRule="auto"/>
              <w:ind w:left="13" w:firstLine="0"/>
            </w:pPr>
            <w:r>
              <w:t xml:space="preserve">Leader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173FFB7F" w14:textId="77777777" w:rsidR="002D26EF" w:rsidRDefault="003B00F0">
            <w:pPr>
              <w:spacing w:after="2" w:line="240" w:lineRule="auto"/>
              <w:ind w:left="13" w:right="520" w:firstLine="0"/>
            </w:pPr>
            <w:r>
              <w:t xml:space="preserve">Submit a change request if deemed necessary  Review the change request log and reports to ensure alignment with changes.   </w:t>
            </w:r>
          </w:p>
          <w:p w14:paraId="0C9FF3E8" w14:textId="77777777" w:rsidR="002D26EF" w:rsidRDefault="003B00F0">
            <w:pPr>
              <w:spacing w:after="0" w:line="259" w:lineRule="auto"/>
              <w:ind w:left="13" w:firstLine="0"/>
            </w:pPr>
            <w:r>
              <w:t xml:space="preserve">Help oversee the overall change request process.   </w:t>
            </w:r>
          </w:p>
        </w:tc>
      </w:tr>
    </w:tbl>
    <w:p w14:paraId="55D7F596" w14:textId="77777777" w:rsidR="002D26EF" w:rsidRDefault="003B00F0">
      <w:pPr>
        <w:spacing w:after="270" w:line="259" w:lineRule="auto"/>
        <w:ind w:left="59" w:right="7"/>
        <w:jc w:val="center"/>
      </w:pPr>
      <w:r>
        <w:rPr>
          <w:i/>
          <w:color w:val="44546A"/>
          <w:sz w:val="18"/>
        </w:rPr>
        <w:t xml:space="preserve">Table 6.6—2: Change Request Roles and Responsibilities </w:t>
      </w:r>
      <w:r>
        <w:t xml:space="preserve"> </w:t>
      </w:r>
    </w:p>
    <w:p w14:paraId="58F551E2"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56533580" w14:textId="77777777" w:rsidR="002D26EF" w:rsidRDefault="003B00F0">
      <w:pPr>
        <w:spacing w:after="3" w:line="259" w:lineRule="auto"/>
        <w:ind w:left="2141"/>
      </w:pPr>
      <w:r>
        <w:rPr>
          <w:color w:val="1F3864"/>
        </w:rPr>
        <w:t>6.6.4.</w:t>
      </w:r>
      <w:r>
        <w:rPr>
          <w:rFonts w:ascii="Arial" w:eastAsia="Arial" w:hAnsi="Arial" w:cs="Arial"/>
          <w:color w:val="1F3864"/>
        </w:rPr>
        <w:t xml:space="preserve"> </w:t>
      </w:r>
      <w:r>
        <w:rPr>
          <w:color w:val="1F3864"/>
        </w:rPr>
        <w:t xml:space="preserve">Change Control Process  </w:t>
      </w:r>
      <w:r>
        <w:t xml:space="preserve"> </w:t>
      </w:r>
    </w:p>
    <w:p w14:paraId="513846A4" w14:textId="77777777" w:rsidR="002D26EF" w:rsidRDefault="003B00F0">
      <w:pPr>
        <w:spacing w:after="5" w:line="259" w:lineRule="auto"/>
        <w:ind w:left="1801" w:firstLine="0"/>
      </w:pPr>
      <w:r>
        <w:t xml:space="preserve"> </w:t>
      </w:r>
      <w:r>
        <w:rPr>
          <w:rFonts w:ascii="Segoe UI" w:eastAsia="Segoe UI" w:hAnsi="Segoe UI" w:cs="Segoe UI"/>
          <w:sz w:val="18"/>
        </w:rPr>
        <w:t xml:space="preserve"> </w:t>
      </w:r>
      <w:r>
        <w:t xml:space="preserve"> </w:t>
      </w:r>
    </w:p>
    <w:p w14:paraId="76FAE4EE" w14:textId="77777777" w:rsidR="002D26EF" w:rsidRDefault="003B00F0">
      <w:pPr>
        <w:spacing w:after="64"/>
        <w:ind w:left="2161" w:right="829" w:firstLine="0"/>
      </w:pPr>
      <w:r>
        <w:t xml:space="preserve">The Change Management process establishes an orderly and effective procedure for tracking the submission, coordination, review, evaluation, categorization, and approval for release of all changes to the project’s baselines. The diagram and table below outline the team’s agreed upon change request (CR) process flow.  </w:t>
      </w:r>
      <w:r>
        <w:rPr>
          <w:rFonts w:ascii="Segoe UI" w:eastAsia="Segoe UI" w:hAnsi="Segoe UI" w:cs="Segoe UI"/>
          <w:sz w:val="18"/>
        </w:rPr>
        <w:t xml:space="preserve"> </w:t>
      </w:r>
      <w:r>
        <w:t xml:space="preserve"> </w:t>
      </w:r>
    </w:p>
    <w:p w14:paraId="122D791F" w14:textId="77777777" w:rsidR="002D26EF" w:rsidRDefault="003B00F0">
      <w:pPr>
        <w:spacing w:after="0" w:line="259" w:lineRule="auto"/>
        <w:ind w:left="1801" w:firstLine="0"/>
      </w:pPr>
      <w:r>
        <w:t xml:space="preserve"> </w:t>
      </w:r>
      <w:r>
        <w:rPr>
          <w:rFonts w:ascii="Segoe UI" w:eastAsia="Segoe UI" w:hAnsi="Segoe UI" w:cs="Segoe UI"/>
          <w:sz w:val="18"/>
        </w:rPr>
        <w:t xml:space="preserve"> </w:t>
      </w:r>
      <w:r>
        <w:t xml:space="preserve"> </w:t>
      </w:r>
    </w:p>
    <w:p w14:paraId="758C5B12" w14:textId="77777777" w:rsidR="002D26EF" w:rsidRDefault="003B00F0">
      <w:pPr>
        <w:spacing w:after="62" w:line="259" w:lineRule="auto"/>
        <w:ind w:left="0" w:right="846" w:firstLine="0"/>
        <w:jc w:val="right"/>
      </w:pPr>
      <w:r>
        <w:rPr>
          <w:noProof/>
        </w:rPr>
        <w:drawing>
          <wp:inline distT="0" distB="0" distL="0" distR="0" wp14:anchorId="617DCB31" wp14:editId="31E8EEEB">
            <wp:extent cx="5457825" cy="908685"/>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44"/>
                    <a:stretch>
                      <a:fillRect/>
                    </a:stretch>
                  </pic:blipFill>
                  <pic:spPr>
                    <a:xfrm>
                      <a:off x="0" y="0"/>
                      <a:ext cx="5457825" cy="908685"/>
                    </a:xfrm>
                    <a:prstGeom prst="rect">
                      <a:avLst/>
                    </a:prstGeom>
                  </pic:spPr>
                </pic:pic>
              </a:graphicData>
            </a:graphic>
          </wp:inline>
        </w:drawing>
      </w:r>
      <w:r>
        <w:t xml:space="preserve"> </w:t>
      </w:r>
    </w:p>
    <w:p w14:paraId="248EC650" w14:textId="77777777" w:rsidR="002D26EF" w:rsidRDefault="003B00F0">
      <w:pPr>
        <w:tabs>
          <w:tab w:val="center" w:pos="420"/>
          <w:tab w:val="center" w:pos="1801"/>
          <w:tab w:val="center" w:pos="6236"/>
        </w:tabs>
        <w:spacing w:after="3" w:line="259" w:lineRule="auto"/>
        <w:ind w:left="0" w:firstLine="0"/>
      </w:pPr>
      <w:r>
        <w:rPr>
          <w:sz w:val="22"/>
        </w:rPr>
        <w:tab/>
        <w:t xml:space="preserve"> </w:t>
      </w:r>
      <w:r>
        <w:rPr>
          <w:sz w:val="22"/>
        </w:rPr>
        <w:tab/>
      </w:r>
      <w:r>
        <w:t xml:space="preserve">  </w:t>
      </w:r>
      <w:r>
        <w:tab/>
      </w:r>
      <w:r>
        <w:rPr>
          <w:i/>
          <w:color w:val="44546A"/>
          <w:sz w:val="18"/>
        </w:rPr>
        <w:t>Figure 6.6—1: Change Control Process (High Level)</w:t>
      </w:r>
      <w:r>
        <w:rPr>
          <w:i/>
        </w:rPr>
        <w:t xml:space="preserve"> </w:t>
      </w:r>
      <w:r>
        <w:t xml:space="preserve"> </w:t>
      </w:r>
    </w:p>
    <w:p w14:paraId="145ABFCF" w14:textId="77777777" w:rsidR="002D26EF" w:rsidRDefault="003B00F0">
      <w:pPr>
        <w:spacing w:after="0" w:line="259" w:lineRule="auto"/>
        <w:ind w:left="1801" w:firstLine="0"/>
      </w:pPr>
      <w:r>
        <w:t xml:space="preserve">  </w:t>
      </w:r>
    </w:p>
    <w:p w14:paraId="787D2C61" w14:textId="77777777" w:rsidR="002D26EF" w:rsidRDefault="003B00F0">
      <w:pPr>
        <w:spacing w:after="0" w:line="259" w:lineRule="auto"/>
        <w:ind w:left="1801" w:firstLine="0"/>
      </w:pPr>
      <w:r>
        <w:rPr>
          <w:rFonts w:ascii="Segoe UI" w:eastAsia="Segoe UI" w:hAnsi="Segoe UI" w:cs="Segoe UI"/>
          <w:sz w:val="18"/>
        </w:rPr>
        <w:t xml:space="preserve"> </w:t>
      </w:r>
      <w:r>
        <w:t xml:space="preserve"> </w:t>
      </w:r>
    </w:p>
    <w:tbl>
      <w:tblPr>
        <w:tblpPr w:vertAnchor="text" w:tblpX="2170" w:tblpY="-83"/>
        <w:tblOverlap w:val="never"/>
        <w:tblW w:w="8640" w:type="dxa"/>
        <w:tblCellMar>
          <w:top w:w="80" w:type="dxa"/>
        </w:tblCellMar>
        <w:tblLook w:val="04A0" w:firstRow="1" w:lastRow="0" w:firstColumn="1" w:lastColumn="0" w:noHBand="0" w:noVBand="1"/>
      </w:tblPr>
      <w:tblGrid>
        <w:gridCol w:w="1585"/>
        <w:gridCol w:w="5822"/>
        <w:gridCol w:w="1233"/>
      </w:tblGrid>
      <w:tr w:rsidR="002D26EF" w14:paraId="0D1F66FD" w14:textId="77777777">
        <w:trPr>
          <w:trHeight w:val="669"/>
        </w:trPr>
        <w:tc>
          <w:tcPr>
            <w:tcW w:w="158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51C90AD" w14:textId="77777777" w:rsidR="002D26EF" w:rsidRDefault="003B00F0">
            <w:pPr>
              <w:spacing w:after="0" w:line="259" w:lineRule="auto"/>
              <w:ind w:left="181" w:firstLine="0"/>
            </w:pPr>
            <w:r>
              <w:rPr>
                <w:b/>
                <w:color w:val="FFFFFF"/>
              </w:rPr>
              <w:t>Process step</w:t>
            </w:r>
            <w:r>
              <w:rPr>
                <w:rFonts w:ascii="Times New Roman" w:eastAsia="Times New Roman" w:hAnsi="Times New Roman" w:cs="Times New Roman"/>
                <w:color w:val="FFFFFF"/>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3E73E66" w14:textId="77777777" w:rsidR="002D26EF" w:rsidRDefault="003B00F0">
            <w:pPr>
              <w:spacing w:after="0" w:line="259" w:lineRule="auto"/>
              <w:ind w:left="0" w:right="2" w:firstLine="0"/>
              <w:jc w:val="center"/>
            </w:pPr>
            <w:r>
              <w:rPr>
                <w:b/>
                <w:color w:val="FFFFFF"/>
              </w:rPr>
              <w:t>Description</w:t>
            </w:r>
            <w:r>
              <w:rPr>
                <w:rFonts w:ascii="Times New Roman" w:eastAsia="Times New Roman" w:hAnsi="Times New Roman" w:cs="Times New Roman"/>
                <w:color w:val="FFFFFF"/>
              </w:rPr>
              <w:t xml:space="preserve"> </w:t>
            </w:r>
            <w:r>
              <w:t xml:space="preserve"> </w:t>
            </w:r>
          </w:p>
        </w:tc>
        <w:tc>
          <w:tcPr>
            <w:tcW w:w="1209" w:type="dxa"/>
            <w:tcBorders>
              <w:top w:val="single" w:sz="6" w:space="0" w:color="000000"/>
              <w:left w:val="single" w:sz="6" w:space="0" w:color="000000"/>
              <w:bottom w:val="single" w:sz="6" w:space="0" w:color="000000"/>
              <w:right w:val="single" w:sz="6" w:space="0" w:color="000000"/>
            </w:tcBorders>
            <w:shd w:val="clear" w:color="auto" w:fill="2F5496"/>
          </w:tcPr>
          <w:p w14:paraId="3951AB24" w14:textId="77777777" w:rsidR="002D26EF" w:rsidRDefault="003B00F0">
            <w:pPr>
              <w:spacing w:after="0" w:line="259" w:lineRule="auto"/>
              <w:ind w:left="0" w:firstLine="0"/>
              <w:jc w:val="center"/>
            </w:pPr>
            <w:r>
              <w:rPr>
                <w:b/>
                <w:color w:val="FFFFFF"/>
              </w:rPr>
              <w:t>Change Log Status</w:t>
            </w:r>
            <w:r>
              <w:rPr>
                <w:rFonts w:ascii="Times New Roman" w:eastAsia="Times New Roman" w:hAnsi="Times New Roman" w:cs="Times New Roman"/>
                <w:color w:val="FFFFFF"/>
              </w:rPr>
              <w:t xml:space="preserve"> </w:t>
            </w:r>
            <w:r>
              <w:t xml:space="preserve"> </w:t>
            </w:r>
          </w:p>
        </w:tc>
      </w:tr>
      <w:tr w:rsidR="002D26EF" w14:paraId="2E672261" w14:textId="77777777">
        <w:trPr>
          <w:trHeight w:val="1952"/>
        </w:trPr>
        <w:tc>
          <w:tcPr>
            <w:tcW w:w="1588" w:type="dxa"/>
            <w:tcBorders>
              <w:top w:val="single" w:sz="6" w:space="0" w:color="000000"/>
              <w:left w:val="single" w:sz="6" w:space="0" w:color="000000"/>
              <w:bottom w:val="single" w:sz="6" w:space="0" w:color="000000"/>
              <w:right w:val="single" w:sz="6" w:space="0" w:color="000000"/>
            </w:tcBorders>
          </w:tcPr>
          <w:p w14:paraId="08BEA266" w14:textId="77777777" w:rsidR="002D26EF" w:rsidRDefault="003B00F0">
            <w:pPr>
              <w:spacing w:after="8" w:line="259" w:lineRule="auto"/>
              <w:ind w:left="11" w:firstLine="0"/>
            </w:pPr>
            <w:r>
              <w:t xml:space="preserve"> </w:t>
            </w:r>
            <w:r>
              <w:rPr>
                <w:rFonts w:ascii="Times New Roman" w:eastAsia="Times New Roman" w:hAnsi="Times New Roman" w:cs="Times New Roman"/>
              </w:rPr>
              <w:t xml:space="preserve"> </w:t>
            </w:r>
            <w:r>
              <w:t xml:space="preserve"> </w:t>
            </w:r>
          </w:p>
          <w:p w14:paraId="1468D629" w14:textId="77777777" w:rsidR="002D26EF" w:rsidRDefault="003B00F0">
            <w:pPr>
              <w:spacing w:after="0" w:line="259" w:lineRule="auto"/>
              <w:ind w:left="11" w:firstLine="0"/>
            </w:pPr>
            <w:r>
              <w:t xml:space="preserve">Change request submittal </w:t>
            </w:r>
            <w:r>
              <w:rPr>
                <w:rFonts w:ascii="Times New Roman" w:eastAsia="Times New Roman" w:hAnsi="Times New Roman" w:cs="Times New Roman"/>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tcPr>
          <w:p w14:paraId="14EC91BA" w14:textId="77777777" w:rsidR="002D26EF" w:rsidRDefault="003B00F0">
            <w:pPr>
              <w:spacing w:after="20" w:line="259" w:lineRule="auto"/>
              <w:ind w:left="1099" w:firstLine="0"/>
            </w:pPr>
            <w:r>
              <w:t>1.</w:t>
            </w:r>
            <w:r>
              <w:rPr>
                <w:rFonts w:ascii="Arial" w:eastAsia="Arial" w:hAnsi="Arial" w:cs="Arial"/>
              </w:rPr>
              <w:t xml:space="preserve"> </w:t>
            </w:r>
            <w:r>
              <w:t xml:space="preserve">The </w:t>
            </w:r>
            <w:r>
              <w:rPr>
                <w:b/>
              </w:rPr>
              <w:t xml:space="preserve">Requestor </w:t>
            </w:r>
            <w:r>
              <w:t xml:space="preserve">fills out and submits the  </w:t>
            </w:r>
          </w:p>
          <w:p w14:paraId="529F5433" w14:textId="77777777" w:rsidR="002D26EF" w:rsidRDefault="003B00F0">
            <w:pPr>
              <w:spacing w:after="0" w:line="259" w:lineRule="auto"/>
              <w:ind w:left="1098" w:hanging="1100"/>
            </w:pPr>
            <w:r>
              <w:t xml:space="preserve">  </w:t>
            </w:r>
            <w:r>
              <w:tab/>
              <w:t xml:space="preserve">change request form to initiate the request. If the requestor is unaware of how to properly fill out the form, the </w:t>
            </w:r>
            <w:r>
              <w:rPr>
                <w:b/>
              </w:rPr>
              <w:t xml:space="preserve">Project Manager </w:t>
            </w:r>
            <w:r>
              <w:t xml:space="preserve">will orient the requestor in completing the Change Request.    </w:t>
            </w:r>
          </w:p>
        </w:tc>
        <w:tc>
          <w:tcPr>
            <w:tcW w:w="1209" w:type="dxa"/>
            <w:tcBorders>
              <w:top w:val="single" w:sz="6" w:space="0" w:color="000000"/>
              <w:left w:val="single" w:sz="6" w:space="0" w:color="000000"/>
              <w:bottom w:val="single" w:sz="6" w:space="0" w:color="000000"/>
              <w:right w:val="single" w:sz="6" w:space="0" w:color="000000"/>
            </w:tcBorders>
          </w:tcPr>
          <w:p w14:paraId="456E1B3E" w14:textId="77777777" w:rsidR="002D26EF" w:rsidRDefault="003B00F0">
            <w:pPr>
              <w:spacing w:after="55" w:line="259" w:lineRule="auto"/>
              <w:ind w:left="12" w:firstLine="0"/>
            </w:pPr>
            <w:r>
              <w:t xml:space="preserve"> </w:t>
            </w:r>
            <w:r>
              <w:rPr>
                <w:rFonts w:ascii="Times New Roman" w:eastAsia="Times New Roman" w:hAnsi="Times New Roman" w:cs="Times New Roman"/>
              </w:rPr>
              <w:t xml:space="preserve"> </w:t>
            </w:r>
            <w:r>
              <w:t xml:space="preserve"> </w:t>
            </w:r>
          </w:p>
          <w:p w14:paraId="2C17F6E3" w14:textId="77777777" w:rsidR="002D26EF" w:rsidRDefault="003B00F0">
            <w:pPr>
              <w:spacing w:after="0" w:line="259" w:lineRule="auto"/>
              <w:ind w:left="12" w:firstLine="0"/>
            </w:pPr>
            <w:r>
              <w:t xml:space="preserve">Submitted </w:t>
            </w:r>
            <w:r>
              <w:rPr>
                <w:rFonts w:ascii="Times New Roman" w:eastAsia="Times New Roman" w:hAnsi="Times New Roman" w:cs="Times New Roman"/>
              </w:rPr>
              <w:t xml:space="preserve"> </w:t>
            </w:r>
            <w:r>
              <w:t xml:space="preserve"> </w:t>
            </w:r>
          </w:p>
        </w:tc>
      </w:tr>
      <w:tr w:rsidR="002D26EF" w14:paraId="7F0066C4" w14:textId="77777777">
        <w:trPr>
          <w:trHeight w:val="2265"/>
        </w:trPr>
        <w:tc>
          <w:tcPr>
            <w:tcW w:w="1588" w:type="dxa"/>
            <w:tcBorders>
              <w:top w:val="single" w:sz="6" w:space="0" w:color="000000"/>
              <w:left w:val="single" w:sz="6" w:space="0" w:color="000000"/>
              <w:bottom w:val="single" w:sz="6" w:space="0" w:color="000000"/>
              <w:right w:val="single" w:sz="6" w:space="0" w:color="000000"/>
            </w:tcBorders>
          </w:tcPr>
          <w:p w14:paraId="459EBAC1" w14:textId="77777777" w:rsidR="002D26EF" w:rsidRDefault="003B00F0">
            <w:pPr>
              <w:spacing w:after="30" w:line="259" w:lineRule="auto"/>
              <w:ind w:left="11" w:firstLine="0"/>
            </w:pPr>
            <w:r>
              <w:t xml:space="preserve"> </w:t>
            </w:r>
            <w:r>
              <w:rPr>
                <w:rFonts w:ascii="Times New Roman" w:eastAsia="Times New Roman" w:hAnsi="Times New Roman" w:cs="Times New Roman"/>
              </w:rPr>
              <w:t xml:space="preserve"> </w:t>
            </w:r>
            <w:r>
              <w:t xml:space="preserve"> </w:t>
            </w:r>
          </w:p>
          <w:p w14:paraId="756F5DF2" w14:textId="77777777" w:rsidR="002D26EF" w:rsidRDefault="003B00F0">
            <w:pPr>
              <w:spacing w:after="3" w:line="259" w:lineRule="auto"/>
              <w:ind w:left="11" w:firstLine="0"/>
            </w:pPr>
            <w:r>
              <w:t xml:space="preserve"> </w:t>
            </w:r>
            <w:r>
              <w:rPr>
                <w:rFonts w:ascii="Times New Roman" w:eastAsia="Times New Roman" w:hAnsi="Times New Roman" w:cs="Times New Roman"/>
              </w:rPr>
              <w:t xml:space="preserve"> </w:t>
            </w:r>
            <w:r>
              <w:t xml:space="preserve"> </w:t>
            </w:r>
          </w:p>
          <w:p w14:paraId="4C73F2F7" w14:textId="77777777" w:rsidR="002D26EF" w:rsidRDefault="003B00F0">
            <w:pPr>
              <w:spacing w:after="62" w:line="242" w:lineRule="auto"/>
              <w:ind w:left="11" w:firstLine="0"/>
            </w:pPr>
            <w:r>
              <w:t xml:space="preserve">Analyze Impact of the Change </w:t>
            </w:r>
          </w:p>
          <w:p w14:paraId="173CD6DC" w14:textId="77777777" w:rsidR="002D26EF" w:rsidRDefault="003B00F0">
            <w:pPr>
              <w:spacing w:after="0" w:line="259" w:lineRule="auto"/>
              <w:ind w:left="11" w:firstLine="0"/>
            </w:pPr>
            <w:r>
              <w:t xml:space="preserve">Request   </w:t>
            </w:r>
            <w:r>
              <w:rPr>
                <w:rFonts w:ascii="Times New Roman" w:eastAsia="Times New Roman" w:hAnsi="Times New Roman" w:cs="Times New Roman"/>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tcPr>
          <w:p w14:paraId="140B6355" w14:textId="77777777" w:rsidR="002D26EF" w:rsidRDefault="003B00F0">
            <w:pPr>
              <w:spacing w:after="4" w:line="259" w:lineRule="auto"/>
              <w:ind w:left="1099" w:firstLine="0"/>
            </w:pPr>
            <w:r>
              <w:t>1.</w:t>
            </w:r>
            <w:r>
              <w:rPr>
                <w:rFonts w:ascii="Arial" w:eastAsia="Arial" w:hAnsi="Arial" w:cs="Arial"/>
              </w:rPr>
              <w:t xml:space="preserve"> </w:t>
            </w:r>
            <w:r>
              <w:t xml:space="preserve">After receiving the request, the </w:t>
            </w:r>
            <w:r>
              <w:rPr>
                <w:b/>
              </w:rPr>
              <w:t xml:space="preserve">Project </w:t>
            </w:r>
            <w:r>
              <w:t xml:space="preserve"> </w:t>
            </w:r>
          </w:p>
          <w:p w14:paraId="13EE6A34" w14:textId="77777777" w:rsidR="002D26EF" w:rsidRDefault="003B00F0">
            <w:pPr>
              <w:spacing w:after="14" w:line="259" w:lineRule="auto"/>
              <w:ind w:left="0" w:right="302" w:firstLine="0"/>
              <w:jc w:val="right"/>
            </w:pPr>
            <w:r>
              <w:rPr>
                <w:b/>
              </w:rPr>
              <w:t>Manager</w:t>
            </w:r>
            <w:r>
              <w:t xml:space="preserve"> will assess the impact of the change  </w:t>
            </w:r>
          </w:p>
          <w:p w14:paraId="3C6D1AD1" w14:textId="77777777" w:rsidR="002D26EF" w:rsidRDefault="003B00F0">
            <w:pPr>
              <w:spacing w:after="0" w:line="259" w:lineRule="auto"/>
              <w:ind w:left="-2" w:firstLine="0"/>
            </w:pPr>
            <w:r>
              <w:t xml:space="preserve">  </w:t>
            </w:r>
            <w:r>
              <w:tab/>
              <w:t>request, whether it’s high or low, based on the   scope, schedule, budget, quality and then determine the required action to implement.   2.</w:t>
            </w:r>
            <w:r>
              <w:rPr>
                <w:rFonts w:ascii="Arial" w:eastAsia="Arial" w:hAnsi="Arial" w:cs="Arial"/>
              </w:rPr>
              <w:t xml:space="preserve"> </w:t>
            </w:r>
            <w:r>
              <w:t xml:space="preserve">If the impact is high, the </w:t>
            </w:r>
            <w:r>
              <w:rPr>
                <w:b/>
              </w:rPr>
              <w:t>Project Manager</w:t>
            </w:r>
            <w:r>
              <w:t xml:space="preserve"> will then prepare a recommendation to approve  </w:t>
            </w:r>
          </w:p>
        </w:tc>
        <w:tc>
          <w:tcPr>
            <w:tcW w:w="1209" w:type="dxa"/>
            <w:tcBorders>
              <w:top w:val="single" w:sz="6" w:space="0" w:color="000000"/>
              <w:left w:val="single" w:sz="6" w:space="0" w:color="000000"/>
              <w:bottom w:val="single" w:sz="6" w:space="0" w:color="000000"/>
              <w:right w:val="single" w:sz="6" w:space="0" w:color="000000"/>
            </w:tcBorders>
          </w:tcPr>
          <w:p w14:paraId="40AA9A2B" w14:textId="77777777" w:rsidR="002D26EF" w:rsidRDefault="003B00F0">
            <w:pPr>
              <w:spacing w:after="30" w:line="259" w:lineRule="auto"/>
              <w:ind w:left="12" w:firstLine="0"/>
            </w:pPr>
            <w:r>
              <w:t xml:space="preserve"> </w:t>
            </w:r>
            <w:r>
              <w:rPr>
                <w:rFonts w:ascii="Times New Roman" w:eastAsia="Times New Roman" w:hAnsi="Times New Roman" w:cs="Times New Roman"/>
              </w:rPr>
              <w:t xml:space="preserve"> </w:t>
            </w:r>
            <w:r>
              <w:t xml:space="preserve"> </w:t>
            </w:r>
          </w:p>
          <w:p w14:paraId="6BE94015" w14:textId="77777777" w:rsidR="002D26EF" w:rsidRDefault="003B00F0">
            <w:pPr>
              <w:spacing w:after="50" w:line="259" w:lineRule="auto"/>
              <w:ind w:left="12" w:firstLine="0"/>
            </w:pPr>
            <w:r>
              <w:t xml:space="preserve"> </w:t>
            </w:r>
            <w:r>
              <w:rPr>
                <w:rFonts w:ascii="Times New Roman" w:eastAsia="Times New Roman" w:hAnsi="Times New Roman" w:cs="Times New Roman"/>
              </w:rPr>
              <w:t xml:space="preserve"> </w:t>
            </w:r>
            <w:r>
              <w:t xml:space="preserve"> </w:t>
            </w:r>
          </w:p>
          <w:p w14:paraId="6E4C4503" w14:textId="77777777" w:rsidR="002D26EF" w:rsidRDefault="003B00F0">
            <w:pPr>
              <w:spacing w:after="0" w:line="259" w:lineRule="auto"/>
              <w:ind w:left="12" w:firstLine="0"/>
            </w:pPr>
            <w:r>
              <w:t xml:space="preserve">In Review </w:t>
            </w:r>
            <w:r>
              <w:rPr>
                <w:rFonts w:ascii="Times New Roman" w:eastAsia="Times New Roman" w:hAnsi="Times New Roman" w:cs="Times New Roman"/>
              </w:rPr>
              <w:t xml:space="preserve"> </w:t>
            </w:r>
            <w:r>
              <w:t xml:space="preserve"> </w:t>
            </w:r>
          </w:p>
        </w:tc>
      </w:tr>
    </w:tbl>
    <w:p w14:paraId="4D7375F2" w14:textId="77777777" w:rsidR="002D26EF" w:rsidRDefault="003B00F0">
      <w:pPr>
        <w:spacing w:after="0" w:line="259" w:lineRule="auto"/>
        <w:ind w:left="0" w:right="879" w:firstLine="0"/>
      </w:pPr>
      <w:r>
        <w:t xml:space="preserve"> </w:t>
      </w:r>
    </w:p>
    <w:tbl>
      <w:tblPr>
        <w:tblW w:w="8644" w:type="dxa"/>
        <w:tblInd w:w="2169" w:type="dxa"/>
        <w:tblCellMar>
          <w:top w:w="93" w:type="dxa"/>
          <w:left w:w="8" w:type="dxa"/>
        </w:tblCellMar>
        <w:tblLook w:val="04A0" w:firstRow="1" w:lastRow="0" w:firstColumn="1" w:lastColumn="0" w:noHBand="0" w:noVBand="1"/>
      </w:tblPr>
      <w:tblGrid>
        <w:gridCol w:w="1596"/>
        <w:gridCol w:w="5837"/>
        <w:gridCol w:w="1211"/>
      </w:tblGrid>
      <w:tr w:rsidR="002D26EF" w14:paraId="53AECBA8" w14:textId="77777777">
        <w:trPr>
          <w:trHeight w:val="2771"/>
        </w:trPr>
        <w:tc>
          <w:tcPr>
            <w:tcW w:w="1596" w:type="dxa"/>
            <w:tcBorders>
              <w:top w:val="single" w:sz="6" w:space="0" w:color="000000"/>
              <w:left w:val="single" w:sz="6" w:space="0" w:color="000000"/>
              <w:bottom w:val="single" w:sz="6" w:space="0" w:color="000000"/>
              <w:right w:val="single" w:sz="6" w:space="0" w:color="000000"/>
            </w:tcBorders>
          </w:tcPr>
          <w:p w14:paraId="6180B1C8" w14:textId="77777777" w:rsidR="002D26EF" w:rsidRDefault="003B00F0">
            <w:pPr>
              <w:spacing w:after="0" w:line="259" w:lineRule="auto"/>
              <w:ind w:left="0" w:firstLine="0"/>
            </w:pP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213142F0" w14:textId="77777777" w:rsidR="002D26EF" w:rsidRDefault="003B00F0">
            <w:pPr>
              <w:spacing w:after="73" w:line="240" w:lineRule="auto"/>
              <w:ind w:left="1090" w:firstLine="0"/>
            </w:pPr>
            <w:r>
              <w:t xml:space="preserve">or deny the change request based on the findings made during impact analysis. The </w:t>
            </w:r>
            <w:r>
              <w:rPr>
                <w:b/>
              </w:rPr>
              <w:t xml:space="preserve">Project Sponsor </w:t>
            </w:r>
            <w:r>
              <w:t xml:space="preserve">will then review the change request, the project manager’s, impact analysis and recommendation. If the impact is low, the Project Manager can decide to approve or deny the change request.   </w:t>
            </w:r>
          </w:p>
          <w:p w14:paraId="79E1BFA2" w14:textId="77777777" w:rsidR="002D26EF" w:rsidRDefault="003B00F0">
            <w:pPr>
              <w:spacing w:after="0" w:line="259" w:lineRule="auto"/>
              <w:ind w:left="1090" w:firstLine="0"/>
            </w:pPr>
            <w:r>
              <w:t>3.</w:t>
            </w:r>
            <w:r>
              <w:rPr>
                <w:rFonts w:ascii="Arial" w:eastAsia="Arial" w:hAnsi="Arial" w:cs="Arial"/>
              </w:rPr>
              <w:t xml:space="preserve"> </w:t>
            </w:r>
            <w:r>
              <w:t xml:space="preserve">The </w:t>
            </w:r>
            <w:r>
              <w:rPr>
                <w:b/>
              </w:rPr>
              <w:t>Change Coordinator</w:t>
            </w:r>
            <w:r>
              <w:t xml:space="preserve"> will update the  </w:t>
            </w:r>
          </w:p>
          <w:p w14:paraId="6481B0DF" w14:textId="77777777" w:rsidR="002D26EF" w:rsidRDefault="003B00F0">
            <w:pPr>
              <w:spacing w:after="0" w:line="259" w:lineRule="auto"/>
              <w:ind w:left="0" w:right="157"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5E6B4123" w14:textId="77777777" w:rsidR="002D26EF" w:rsidRDefault="003B00F0">
            <w:pPr>
              <w:spacing w:after="0" w:line="259" w:lineRule="auto"/>
              <w:ind w:left="5" w:firstLine="0"/>
            </w:pPr>
            <w:r>
              <w:t xml:space="preserve"> </w:t>
            </w:r>
          </w:p>
        </w:tc>
      </w:tr>
    </w:tbl>
    <w:p w14:paraId="73C7D41B" w14:textId="77777777" w:rsidR="002D26EF" w:rsidRDefault="002D26EF">
      <w:pPr>
        <w:spacing w:after="0" w:line="259" w:lineRule="auto"/>
        <w:ind w:left="0" w:right="877" w:firstLine="0"/>
      </w:pPr>
    </w:p>
    <w:tbl>
      <w:tblPr>
        <w:tblW w:w="8644" w:type="dxa"/>
        <w:tblInd w:w="2169" w:type="dxa"/>
        <w:tblCellMar>
          <w:top w:w="80" w:type="dxa"/>
        </w:tblCellMar>
        <w:tblLook w:val="04A0" w:firstRow="1" w:lastRow="0" w:firstColumn="1" w:lastColumn="0" w:noHBand="0" w:noVBand="1"/>
      </w:tblPr>
      <w:tblGrid>
        <w:gridCol w:w="1375"/>
        <w:gridCol w:w="427"/>
        <w:gridCol w:w="5634"/>
        <w:gridCol w:w="1208"/>
      </w:tblGrid>
      <w:tr w:rsidR="002D26EF" w14:paraId="1D3601D8" w14:textId="77777777">
        <w:trPr>
          <w:trHeight w:val="10358"/>
        </w:trPr>
        <w:tc>
          <w:tcPr>
            <w:tcW w:w="1376" w:type="dxa"/>
            <w:tcBorders>
              <w:top w:val="single" w:sz="6" w:space="0" w:color="000000"/>
              <w:left w:val="single" w:sz="6" w:space="0" w:color="000000"/>
              <w:bottom w:val="single" w:sz="6" w:space="0" w:color="000000"/>
              <w:right w:val="nil"/>
            </w:tcBorders>
          </w:tcPr>
          <w:p w14:paraId="5420F51C" w14:textId="77777777" w:rsidR="002D26EF" w:rsidRDefault="003B00F0">
            <w:pPr>
              <w:spacing w:after="30" w:line="259" w:lineRule="auto"/>
              <w:ind w:left="13" w:firstLine="0"/>
            </w:pPr>
            <w:r>
              <w:t xml:space="preserve"> </w:t>
            </w:r>
            <w:r>
              <w:rPr>
                <w:rFonts w:ascii="Times New Roman" w:eastAsia="Times New Roman" w:hAnsi="Times New Roman" w:cs="Times New Roman"/>
              </w:rPr>
              <w:t xml:space="preserve"> </w:t>
            </w:r>
            <w:r>
              <w:t xml:space="preserve"> </w:t>
            </w:r>
          </w:p>
          <w:p w14:paraId="0F682331" w14:textId="77777777" w:rsidR="002D26EF" w:rsidRDefault="003B00F0">
            <w:pPr>
              <w:spacing w:after="25" w:line="259" w:lineRule="auto"/>
              <w:ind w:left="13" w:firstLine="0"/>
            </w:pPr>
            <w:r>
              <w:t xml:space="preserve"> </w:t>
            </w:r>
            <w:r>
              <w:rPr>
                <w:rFonts w:ascii="Times New Roman" w:eastAsia="Times New Roman" w:hAnsi="Times New Roman" w:cs="Times New Roman"/>
              </w:rPr>
              <w:t xml:space="preserve"> </w:t>
            </w:r>
            <w:r>
              <w:t xml:space="preserve"> </w:t>
            </w:r>
          </w:p>
          <w:p w14:paraId="291AD77C" w14:textId="77777777" w:rsidR="002D26EF" w:rsidRDefault="003B00F0">
            <w:pPr>
              <w:spacing w:after="25" w:line="259" w:lineRule="auto"/>
              <w:ind w:left="13" w:firstLine="0"/>
            </w:pPr>
            <w:r>
              <w:t xml:space="preserve"> </w:t>
            </w:r>
            <w:r>
              <w:rPr>
                <w:rFonts w:ascii="Times New Roman" w:eastAsia="Times New Roman" w:hAnsi="Times New Roman" w:cs="Times New Roman"/>
              </w:rPr>
              <w:t xml:space="preserve"> </w:t>
            </w:r>
            <w:r>
              <w:t xml:space="preserve"> </w:t>
            </w:r>
          </w:p>
          <w:p w14:paraId="05C96ADF" w14:textId="77777777" w:rsidR="002D26EF" w:rsidRDefault="003B00F0">
            <w:pPr>
              <w:spacing w:after="25" w:line="259" w:lineRule="auto"/>
              <w:ind w:left="13" w:firstLine="0"/>
            </w:pPr>
            <w:r>
              <w:t xml:space="preserve"> </w:t>
            </w:r>
            <w:r>
              <w:rPr>
                <w:rFonts w:ascii="Times New Roman" w:eastAsia="Times New Roman" w:hAnsi="Times New Roman" w:cs="Times New Roman"/>
              </w:rPr>
              <w:t xml:space="preserve"> </w:t>
            </w:r>
            <w:r>
              <w:t xml:space="preserve"> </w:t>
            </w:r>
          </w:p>
          <w:p w14:paraId="1B1590AE" w14:textId="77777777" w:rsidR="002D26EF" w:rsidRDefault="003B00F0">
            <w:pPr>
              <w:spacing w:after="28" w:line="259" w:lineRule="auto"/>
              <w:ind w:left="13" w:firstLine="0"/>
            </w:pPr>
            <w:r>
              <w:t xml:space="preserve"> </w:t>
            </w:r>
            <w:r>
              <w:rPr>
                <w:rFonts w:ascii="Times New Roman" w:eastAsia="Times New Roman" w:hAnsi="Times New Roman" w:cs="Times New Roman"/>
              </w:rPr>
              <w:t xml:space="preserve"> </w:t>
            </w:r>
            <w:r>
              <w:t xml:space="preserve"> </w:t>
            </w:r>
          </w:p>
          <w:p w14:paraId="255C285F" w14:textId="77777777" w:rsidR="002D26EF" w:rsidRDefault="003B00F0">
            <w:pPr>
              <w:spacing w:after="26" w:line="259" w:lineRule="auto"/>
              <w:ind w:left="13" w:firstLine="0"/>
            </w:pPr>
            <w: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5B859116" w14:textId="77777777" w:rsidR="002D26EF" w:rsidRDefault="003B00F0">
            <w:pPr>
              <w:spacing w:after="25" w:line="259" w:lineRule="auto"/>
              <w:ind w:left="13" w:firstLine="0"/>
            </w:pPr>
            <w:r>
              <w:t xml:space="preserve"> </w:t>
            </w:r>
            <w:r>
              <w:rPr>
                <w:rFonts w:ascii="Times New Roman" w:eastAsia="Times New Roman" w:hAnsi="Times New Roman" w:cs="Times New Roman"/>
              </w:rPr>
              <w:t xml:space="preserve"> </w:t>
            </w:r>
            <w:r>
              <w:t xml:space="preserve"> </w:t>
            </w:r>
          </w:p>
          <w:p w14:paraId="2E1BEB42" w14:textId="77777777" w:rsidR="002D26EF" w:rsidRDefault="003B00F0">
            <w:pPr>
              <w:spacing w:after="3" w:line="259" w:lineRule="auto"/>
              <w:ind w:left="13" w:firstLine="0"/>
            </w:pPr>
            <w:r>
              <w:t xml:space="preserve"> </w:t>
            </w:r>
            <w:r>
              <w:rPr>
                <w:rFonts w:ascii="Times New Roman" w:eastAsia="Times New Roman" w:hAnsi="Times New Roman" w:cs="Times New Roman"/>
              </w:rPr>
              <w:t xml:space="preserve"> </w:t>
            </w:r>
            <w:r>
              <w:t xml:space="preserve"> </w:t>
            </w:r>
          </w:p>
          <w:p w14:paraId="001D1CE5" w14:textId="77777777" w:rsidR="002D26EF" w:rsidRDefault="003B00F0">
            <w:pPr>
              <w:spacing w:after="0" w:line="259" w:lineRule="auto"/>
              <w:ind w:left="13" w:firstLine="0"/>
            </w:pPr>
            <w:r>
              <w:t xml:space="preserve">Approve </w:t>
            </w:r>
          </w:p>
          <w:p w14:paraId="77EA2F77" w14:textId="77777777" w:rsidR="002D26EF" w:rsidRDefault="003B00F0">
            <w:pPr>
              <w:spacing w:after="40" w:line="259" w:lineRule="auto"/>
              <w:ind w:left="13" w:firstLine="0"/>
            </w:pPr>
            <w:r>
              <w:t xml:space="preserve">Deny Change </w:t>
            </w:r>
          </w:p>
          <w:p w14:paraId="6E2BE3DC" w14:textId="77777777" w:rsidR="002D26EF" w:rsidRDefault="003B00F0">
            <w:pPr>
              <w:spacing w:after="0" w:line="259" w:lineRule="auto"/>
              <w:ind w:left="13" w:firstLine="0"/>
            </w:pPr>
            <w:r>
              <w:t xml:space="preserve">Request </w:t>
            </w:r>
            <w:r>
              <w:rPr>
                <w:rFonts w:ascii="Times New Roman" w:eastAsia="Times New Roman" w:hAnsi="Times New Roman" w:cs="Times New Roman"/>
              </w:rPr>
              <w:t xml:space="preserve"> </w:t>
            </w:r>
            <w:r>
              <w:t xml:space="preserve"> </w:t>
            </w:r>
          </w:p>
        </w:tc>
        <w:tc>
          <w:tcPr>
            <w:tcW w:w="219" w:type="dxa"/>
            <w:tcBorders>
              <w:top w:val="single" w:sz="6" w:space="0" w:color="000000"/>
              <w:left w:val="nil"/>
              <w:bottom w:val="single" w:sz="6" w:space="0" w:color="000000"/>
              <w:right w:val="single" w:sz="6" w:space="0" w:color="000000"/>
            </w:tcBorders>
          </w:tcPr>
          <w:p w14:paraId="24D17246" w14:textId="77777777" w:rsidR="002D26EF" w:rsidRDefault="003B00F0">
            <w:pPr>
              <w:spacing w:after="0" w:line="259" w:lineRule="auto"/>
              <w:ind w:left="0" w:firstLine="0"/>
            </w:pPr>
            <w:r>
              <w:t>or</w:t>
            </w:r>
          </w:p>
        </w:tc>
        <w:tc>
          <w:tcPr>
            <w:tcW w:w="5837" w:type="dxa"/>
            <w:tcBorders>
              <w:top w:val="single" w:sz="6" w:space="0" w:color="000000"/>
              <w:left w:val="single" w:sz="6" w:space="0" w:color="000000"/>
              <w:bottom w:val="single" w:sz="6" w:space="0" w:color="000000"/>
              <w:right w:val="single" w:sz="6" w:space="0" w:color="000000"/>
            </w:tcBorders>
          </w:tcPr>
          <w:p w14:paraId="1219AAF1" w14:textId="77777777" w:rsidR="002D26EF" w:rsidRDefault="003B00F0">
            <w:pPr>
              <w:spacing w:after="0" w:line="297" w:lineRule="auto"/>
              <w:ind w:left="13" w:firstLine="0"/>
            </w:pPr>
            <w:r>
              <w:t xml:space="preserve">Approval of the change request depends on the impact it has on the project: </w:t>
            </w:r>
            <w:r>
              <w:rPr>
                <w:rFonts w:ascii="Times New Roman" w:eastAsia="Times New Roman" w:hAnsi="Times New Roman" w:cs="Times New Roman"/>
              </w:rPr>
              <w:t xml:space="preserve"> </w:t>
            </w:r>
            <w:r>
              <w:t xml:space="preserve"> </w:t>
            </w:r>
          </w:p>
          <w:p w14:paraId="7DBFAC46" w14:textId="77777777" w:rsidR="002D26EF" w:rsidRDefault="003B00F0">
            <w:pPr>
              <w:spacing w:after="59" w:line="259" w:lineRule="auto"/>
              <w:ind w:left="13" w:firstLine="0"/>
            </w:pPr>
            <w:r>
              <w:t xml:space="preserve"> </w:t>
            </w:r>
            <w:r>
              <w:rPr>
                <w:rFonts w:ascii="Times New Roman" w:eastAsia="Times New Roman" w:hAnsi="Times New Roman" w:cs="Times New Roman"/>
              </w:rPr>
              <w:t xml:space="preserve"> </w:t>
            </w:r>
            <w:r>
              <w:t xml:space="preserve"> </w:t>
            </w:r>
          </w:p>
          <w:p w14:paraId="3D40F9A2" w14:textId="77777777" w:rsidR="002D26EF" w:rsidRDefault="003B00F0" w:rsidP="008F269A">
            <w:pPr>
              <w:numPr>
                <w:ilvl w:val="0"/>
                <w:numId w:val="49"/>
              </w:numPr>
              <w:spacing w:after="46" w:line="259" w:lineRule="auto"/>
            </w:pPr>
            <w:r>
              <w:rPr>
                <w:b/>
              </w:rPr>
              <w:t>Low Impact</w:t>
            </w:r>
            <w:r>
              <w:t xml:space="preserve">   </w:t>
            </w:r>
          </w:p>
          <w:p w14:paraId="00B58D9A" w14:textId="77777777" w:rsidR="002D26EF" w:rsidRDefault="003B00F0">
            <w:pPr>
              <w:spacing w:after="71" w:line="242" w:lineRule="auto"/>
              <w:ind w:left="1819" w:firstLine="0"/>
            </w:pPr>
            <w:r>
              <w:t>1.</w:t>
            </w:r>
            <w:r>
              <w:rPr>
                <w:rFonts w:ascii="Arial" w:eastAsia="Arial" w:hAnsi="Arial" w:cs="Arial"/>
              </w:rPr>
              <w:t xml:space="preserve"> </w:t>
            </w:r>
            <w:r>
              <w:t xml:space="preserve">If the change request is low, the </w:t>
            </w:r>
            <w:r>
              <w:rPr>
                <w:b/>
              </w:rPr>
              <w:t>Project Manager</w:t>
            </w:r>
            <w:r>
              <w:t xml:space="preserve"> has the authority to approve or deny the request.    </w:t>
            </w:r>
          </w:p>
          <w:p w14:paraId="500606F0" w14:textId="77777777" w:rsidR="002D26EF" w:rsidRDefault="003B00F0" w:rsidP="008F269A">
            <w:pPr>
              <w:numPr>
                <w:ilvl w:val="1"/>
                <w:numId w:val="49"/>
              </w:numPr>
              <w:spacing w:after="35" w:line="271" w:lineRule="auto"/>
            </w:pPr>
            <w:r>
              <w:t xml:space="preserve">If approved, the   </w:t>
            </w:r>
            <w:r>
              <w:tab/>
              <w:t xml:space="preserve">Project Manager will proceed    </w:t>
            </w:r>
            <w:r>
              <w:tab/>
              <w:t xml:space="preserve">with the "Implement Change   </w:t>
            </w:r>
            <w:r>
              <w:tab/>
              <w:t xml:space="preserve">Request” phase.   </w:t>
            </w:r>
          </w:p>
          <w:p w14:paraId="124515A9" w14:textId="77777777" w:rsidR="002D26EF" w:rsidRDefault="003B00F0" w:rsidP="008F269A">
            <w:pPr>
              <w:numPr>
                <w:ilvl w:val="1"/>
                <w:numId w:val="49"/>
              </w:numPr>
              <w:spacing w:after="61" w:line="250" w:lineRule="auto"/>
            </w:pPr>
            <w:r>
              <w:t xml:space="preserve">If denied, the change  request is determined as closed.   </w:t>
            </w:r>
          </w:p>
          <w:p w14:paraId="7F5CA59E" w14:textId="77777777" w:rsidR="002D26EF" w:rsidRDefault="003B00F0" w:rsidP="008F269A">
            <w:pPr>
              <w:numPr>
                <w:ilvl w:val="0"/>
                <w:numId w:val="49"/>
              </w:numPr>
              <w:spacing w:after="48" w:line="240" w:lineRule="auto"/>
            </w:pPr>
            <w:r>
              <w:t xml:space="preserve">The Change Coordinator will update the Change Log and create a Change Status Report.    </w:t>
            </w:r>
          </w:p>
          <w:p w14:paraId="204AAB91" w14:textId="77777777" w:rsidR="002D26EF" w:rsidRDefault="003B00F0">
            <w:pPr>
              <w:spacing w:after="58" w:line="259" w:lineRule="auto"/>
              <w:ind w:left="13" w:firstLine="0"/>
            </w:pPr>
            <w:r>
              <w:t xml:space="preserve">  </w:t>
            </w:r>
            <w:r>
              <w:rPr>
                <w:rFonts w:ascii="Times New Roman" w:eastAsia="Times New Roman" w:hAnsi="Times New Roman" w:cs="Times New Roman"/>
              </w:rPr>
              <w:t xml:space="preserve"> </w:t>
            </w:r>
            <w:r>
              <w:t xml:space="preserve"> </w:t>
            </w:r>
          </w:p>
          <w:p w14:paraId="6BA4953E" w14:textId="77777777" w:rsidR="002D26EF" w:rsidRDefault="003B00F0">
            <w:pPr>
              <w:spacing w:after="46" w:line="259" w:lineRule="auto"/>
              <w:ind w:left="1098" w:firstLine="0"/>
            </w:pPr>
            <w:r>
              <w:t>2.</w:t>
            </w:r>
            <w:r>
              <w:rPr>
                <w:rFonts w:ascii="Arial" w:eastAsia="Arial" w:hAnsi="Arial" w:cs="Arial"/>
              </w:rPr>
              <w:t xml:space="preserve"> </w:t>
            </w:r>
            <w:r>
              <w:rPr>
                <w:b/>
              </w:rPr>
              <w:t>High Impact</w:t>
            </w:r>
            <w:r>
              <w:t xml:space="preserve">   </w:t>
            </w:r>
          </w:p>
          <w:p w14:paraId="23FE54E0" w14:textId="77777777" w:rsidR="002D26EF" w:rsidRDefault="003B00F0" w:rsidP="008F269A">
            <w:pPr>
              <w:numPr>
                <w:ilvl w:val="0"/>
                <w:numId w:val="50"/>
              </w:numPr>
              <w:spacing w:after="71" w:line="242" w:lineRule="auto"/>
            </w:pPr>
            <w:r>
              <w:t xml:space="preserve">If the change request is high, the </w:t>
            </w:r>
            <w:r>
              <w:rPr>
                <w:b/>
              </w:rPr>
              <w:t>Project Sponsor</w:t>
            </w:r>
            <w:r>
              <w:t xml:space="preserve"> has the sole authority to approve or deny the request.    </w:t>
            </w:r>
          </w:p>
          <w:p w14:paraId="6F0AD7D5" w14:textId="77777777" w:rsidR="002D26EF" w:rsidRDefault="003B00F0" w:rsidP="008F269A">
            <w:pPr>
              <w:numPr>
                <w:ilvl w:val="1"/>
                <w:numId w:val="50"/>
              </w:numPr>
              <w:spacing w:after="66" w:line="246" w:lineRule="auto"/>
            </w:pPr>
            <w:r>
              <w:t xml:space="preserve">If approved, the  </w:t>
            </w:r>
            <w:r>
              <w:rPr>
                <w:b/>
              </w:rPr>
              <w:t xml:space="preserve">Project Manager </w:t>
            </w:r>
            <w:r>
              <w:t xml:space="preserve">will proceed with the "Implement Change Request” phase.   </w:t>
            </w:r>
          </w:p>
          <w:p w14:paraId="0E070B01" w14:textId="77777777" w:rsidR="002D26EF" w:rsidRDefault="003B00F0" w:rsidP="008F269A">
            <w:pPr>
              <w:numPr>
                <w:ilvl w:val="1"/>
                <w:numId w:val="50"/>
              </w:numPr>
              <w:spacing w:after="61" w:line="250" w:lineRule="auto"/>
            </w:pPr>
            <w:r>
              <w:t xml:space="preserve">If denied, the change  request is determined as closed.   </w:t>
            </w:r>
          </w:p>
          <w:p w14:paraId="3F3DEC52" w14:textId="77777777" w:rsidR="002D26EF" w:rsidRDefault="003B00F0" w:rsidP="008F269A">
            <w:pPr>
              <w:numPr>
                <w:ilvl w:val="0"/>
                <w:numId w:val="50"/>
              </w:numPr>
              <w:spacing w:after="39" w:line="240" w:lineRule="auto"/>
            </w:pPr>
            <w:r>
              <w:t xml:space="preserve">The </w:t>
            </w:r>
            <w:r>
              <w:rPr>
                <w:b/>
              </w:rPr>
              <w:t>Change Coordinator</w:t>
            </w:r>
            <w:r>
              <w:t xml:space="preserve"> will update the Change Log and create a Change Status Report.    </w:t>
            </w:r>
          </w:p>
          <w:p w14:paraId="459FE027" w14:textId="77777777" w:rsidR="002D26EF" w:rsidRDefault="003B00F0">
            <w:pPr>
              <w:spacing w:after="0" w:line="259" w:lineRule="auto"/>
              <w:ind w:left="13" w:firstLine="0"/>
            </w:pPr>
            <w:r>
              <w:t xml:space="preserve"> </w:t>
            </w:r>
            <w:r>
              <w:rPr>
                <w:rFonts w:ascii="Times New Roman" w:eastAsia="Times New Roman" w:hAnsi="Times New Roman" w:cs="Times New Roman"/>
              </w:rPr>
              <w:t xml:space="preserve"> </w:t>
            </w:r>
            <w:r>
              <w:t xml:space="preserve"> </w:t>
            </w:r>
          </w:p>
        </w:tc>
        <w:tc>
          <w:tcPr>
            <w:tcW w:w="1211" w:type="dxa"/>
            <w:tcBorders>
              <w:top w:val="single" w:sz="6" w:space="0" w:color="000000"/>
              <w:left w:val="single" w:sz="6" w:space="0" w:color="000000"/>
              <w:bottom w:val="single" w:sz="6" w:space="0" w:color="000000"/>
              <w:right w:val="single" w:sz="6" w:space="0" w:color="000000"/>
            </w:tcBorders>
          </w:tcPr>
          <w:p w14:paraId="21671442" w14:textId="77777777" w:rsidR="002D26EF" w:rsidRDefault="003B00F0">
            <w:pPr>
              <w:spacing w:line="259" w:lineRule="auto"/>
              <w:ind w:left="3" w:firstLine="0"/>
            </w:pPr>
            <w:r>
              <w:t xml:space="preserve">  </w:t>
            </w:r>
            <w:r>
              <w:rPr>
                <w:rFonts w:ascii="Times New Roman" w:eastAsia="Times New Roman" w:hAnsi="Times New Roman" w:cs="Times New Roman"/>
              </w:rPr>
              <w:t xml:space="preserve"> </w:t>
            </w:r>
            <w:r>
              <w:t xml:space="preserve"> </w:t>
            </w:r>
          </w:p>
          <w:p w14:paraId="0A80E486" w14:textId="77777777" w:rsidR="002D26EF" w:rsidRDefault="003B00F0">
            <w:pPr>
              <w:spacing w:after="25" w:line="259" w:lineRule="auto"/>
              <w:ind w:left="18" w:firstLine="0"/>
            </w:pPr>
            <w:r>
              <w:t xml:space="preserve"> </w:t>
            </w:r>
            <w:r>
              <w:rPr>
                <w:rFonts w:ascii="Times New Roman" w:eastAsia="Times New Roman" w:hAnsi="Times New Roman" w:cs="Times New Roman"/>
              </w:rPr>
              <w:t xml:space="preserve"> </w:t>
            </w:r>
            <w:r>
              <w:t xml:space="preserve"> </w:t>
            </w:r>
          </w:p>
          <w:p w14:paraId="0DCB932B" w14:textId="77777777" w:rsidR="002D26EF" w:rsidRDefault="003B00F0">
            <w:pPr>
              <w:spacing w:after="25" w:line="259" w:lineRule="auto"/>
              <w:ind w:left="18" w:firstLine="0"/>
            </w:pPr>
            <w:r>
              <w:t xml:space="preserve"> </w:t>
            </w:r>
            <w:r>
              <w:rPr>
                <w:rFonts w:ascii="Times New Roman" w:eastAsia="Times New Roman" w:hAnsi="Times New Roman" w:cs="Times New Roman"/>
              </w:rPr>
              <w:t xml:space="preserve"> </w:t>
            </w:r>
            <w:r>
              <w:t xml:space="preserve"> </w:t>
            </w:r>
          </w:p>
          <w:p w14:paraId="55D98BB9" w14:textId="77777777" w:rsidR="002D26EF" w:rsidRDefault="003B00F0">
            <w:pPr>
              <w:spacing w:after="25" w:line="259" w:lineRule="auto"/>
              <w:ind w:left="18" w:firstLine="0"/>
            </w:pPr>
            <w:r>
              <w:t xml:space="preserve"> </w:t>
            </w:r>
            <w:r>
              <w:rPr>
                <w:rFonts w:ascii="Times New Roman" w:eastAsia="Times New Roman" w:hAnsi="Times New Roman" w:cs="Times New Roman"/>
              </w:rPr>
              <w:t xml:space="preserve"> </w:t>
            </w:r>
            <w:r>
              <w:t xml:space="preserve"> </w:t>
            </w:r>
          </w:p>
          <w:p w14:paraId="15D20D67" w14:textId="77777777" w:rsidR="002D26EF" w:rsidRDefault="003B00F0">
            <w:pPr>
              <w:spacing w:after="28" w:line="259" w:lineRule="auto"/>
              <w:ind w:left="18" w:firstLine="0"/>
            </w:pPr>
            <w:r>
              <w:t xml:space="preserve"> </w:t>
            </w:r>
            <w:r>
              <w:rPr>
                <w:rFonts w:ascii="Times New Roman" w:eastAsia="Times New Roman" w:hAnsi="Times New Roman" w:cs="Times New Roman"/>
              </w:rPr>
              <w:t xml:space="preserve"> </w:t>
            </w:r>
            <w:r>
              <w:t xml:space="preserve"> </w:t>
            </w:r>
          </w:p>
          <w:p w14:paraId="3658F00D" w14:textId="77777777" w:rsidR="002D26EF" w:rsidRDefault="003B00F0">
            <w:pPr>
              <w:spacing w:after="26" w:line="259" w:lineRule="auto"/>
              <w:ind w:left="18" w:firstLine="0"/>
            </w:pPr>
            <w: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0CFDEF14" w14:textId="77777777" w:rsidR="002D26EF" w:rsidRDefault="003B00F0">
            <w:pPr>
              <w:spacing w:after="25" w:line="259" w:lineRule="auto"/>
              <w:ind w:left="18" w:firstLine="0"/>
            </w:pPr>
            <w:r>
              <w:t xml:space="preserve"> </w:t>
            </w:r>
            <w:r>
              <w:rPr>
                <w:rFonts w:ascii="Times New Roman" w:eastAsia="Times New Roman" w:hAnsi="Times New Roman" w:cs="Times New Roman"/>
              </w:rPr>
              <w:t xml:space="preserve"> </w:t>
            </w:r>
            <w:r>
              <w:t xml:space="preserve"> </w:t>
            </w:r>
          </w:p>
          <w:p w14:paraId="04C98944" w14:textId="77777777" w:rsidR="002D26EF" w:rsidRDefault="003B00F0">
            <w:pPr>
              <w:spacing w:after="8" w:line="259" w:lineRule="auto"/>
              <w:ind w:left="18" w:firstLine="0"/>
            </w:pPr>
            <w:r>
              <w:t xml:space="preserve"> </w:t>
            </w:r>
            <w:r>
              <w:rPr>
                <w:rFonts w:ascii="Times New Roman" w:eastAsia="Times New Roman" w:hAnsi="Times New Roman" w:cs="Times New Roman"/>
              </w:rPr>
              <w:t xml:space="preserve"> </w:t>
            </w:r>
            <w:r>
              <w:t xml:space="preserve"> </w:t>
            </w:r>
          </w:p>
          <w:p w14:paraId="42A3B59E" w14:textId="77777777" w:rsidR="002D26EF" w:rsidRDefault="003B00F0">
            <w:pPr>
              <w:spacing w:after="3094" w:line="288" w:lineRule="auto"/>
              <w:ind w:left="18" w:firstLine="0"/>
            </w:pPr>
            <w:r>
              <w:t xml:space="preserve">Approved  or denied  </w:t>
            </w:r>
            <w:r>
              <w:rPr>
                <w:rFonts w:ascii="Times New Roman" w:eastAsia="Times New Roman" w:hAnsi="Times New Roman" w:cs="Times New Roman"/>
              </w:rPr>
              <w:t xml:space="preserve"> </w:t>
            </w:r>
            <w:r>
              <w:t xml:space="preserve"> </w:t>
            </w:r>
          </w:p>
          <w:p w14:paraId="1D7B45EB" w14:textId="77777777" w:rsidR="002D26EF" w:rsidRDefault="003B00F0">
            <w:pPr>
              <w:spacing w:after="0" w:line="259" w:lineRule="auto"/>
              <w:ind w:left="-10" w:firstLine="0"/>
            </w:pPr>
            <w:r>
              <w:t xml:space="preserve"> </w:t>
            </w:r>
          </w:p>
        </w:tc>
      </w:tr>
      <w:tr w:rsidR="002D26EF" w14:paraId="4B21F6DD" w14:textId="77777777">
        <w:trPr>
          <w:trHeight w:val="3466"/>
        </w:trPr>
        <w:tc>
          <w:tcPr>
            <w:tcW w:w="1596" w:type="dxa"/>
            <w:gridSpan w:val="2"/>
            <w:tcBorders>
              <w:top w:val="single" w:sz="6" w:space="0" w:color="000000"/>
              <w:left w:val="single" w:sz="6" w:space="0" w:color="000000"/>
              <w:bottom w:val="single" w:sz="6" w:space="0" w:color="000000"/>
              <w:right w:val="single" w:sz="6" w:space="0" w:color="000000"/>
            </w:tcBorders>
          </w:tcPr>
          <w:p w14:paraId="3BF17B29" w14:textId="77777777" w:rsidR="002D26EF" w:rsidRDefault="003B00F0">
            <w:pPr>
              <w:spacing w:after="30" w:line="259" w:lineRule="auto"/>
              <w:ind w:left="13" w:firstLine="0"/>
            </w:pPr>
            <w:r>
              <w:t xml:space="preserve"> </w:t>
            </w:r>
            <w:r>
              <w:rPr>
                <w:rFonts w:ascii="Times New Roman" w:eastAsia="Times New Roman" w:hAnsi="Times New Roman" w:cs="Times New Roman"/>
              </w:rPr>
              <w:t xml:space="preserve"> </w:t>
            </w:r>
            <w:r>
              <w:t xml:space="preserve"> </w:t>
            </w:r>
          </w:p>
          <w:p w14:paraId="3A0E9682" w14:textId="77777777" w:rsidR="002D26EF" w:rsidRDefault="003B00F0">
            <w:pPr>
              <w:spacing w:after="25" w:line="259" w:lineRule="auto"/>
              <w:ind w:left="13" w:firstLine="0"/>
            </w:pPr>
            <w:r>
              <w:t xml:space="preserve"> </w:t>
            </w:r>
            <w:r>
              <w:rPr>
                <w:rFonts w:ascii="Times New Roman" w:eastAsia="Times New Roman" w:hAnsi="Times New Roman" w:cs="Times New Roman"/>
              </w:rPr>
              <w:t xml:space="preserve"> </w:t>
            </w:r>
            <w:r>
              <w:t xml:space="preserve"> </w:t>
            </w:r>
          </w:p>
          <w:p w14:paraId="5CB0BF0F" w14:textId="77777777" w:rsidR="002D26EF" w:rsidRDefault="003B00F0">
            <w:pPr>
              <w:spacing w:after="3" w:line="259" w:lineRule="auto"/>
              <w:ind w:left="13" w:firstLine="0"/>
            </w:pPr>
            <w:r>
              <w:t xml:space="preserve"> </w:t>
            </w:r>
            <w:r>
              <w:rPr>
                <w:rFonts w:ascii="Times New Roman" w:eastAsia="Times New Roman" w:hAnsi="Times New Roman" w:cs="Times New Roman"/>
              </w:rPr>
              <w:t xml:space="preserve"> </w:t>
            </w:r>
            <w:r>
              <w:t xml:space="preserve"> </w:t>
            </w:r>
          </w:p>
          <w:p w14:paraId="039E8762" w14:textId="77777777" w:rsidR="002D26EF" w:rsidRDefault="003B00F0">
            <w:pPr>
              <w:spacing w:after="0" w:line="259" w:lineRule="auto"/>
              <w:ind w:left="13" w:firstLine="0"/>
            </w:pPr>
            <w:r>
              <w:t xml:space="preserve">Implement  </w:t>
            </w:r>
          </w:p>
          <w:p w14:paraId="73BC6169" w14:textId="77777777" w:rsidR="002D26EF" w:rsidRDefault="003B00F0">
            <w:pPr>
              <w:spacing w:after="40" w:line="259" w:lineRule="auto"/>
              <w:ind w:left="13" w:firstLine="0"/>
            </w:pPr>
            <w:r>
              <w:t xml:space="preserve">Change  </w:t>
            </w:r>
          </w:p>
          <w:p w14:paraId="1CF1FCCC" w14:textId="77777777" w:rsidR="002D26EF" w:rsidRDefault="003B00F0">
            <w:pPr>
              <w:spacing w:after="0" w:line="259" w:lineRule="auto"/>
              <w:ind w:left="13" w:firstLine="0"/>
            </w:pPr>
            <w:r>
              <w:t xml:space="preserve">Request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0A7BD722" w14:textId="77777777" w:rsidR="002D26EF" w:rsidRDefault="003B00F0">
            <w:pPr>
              <w:spacing w:after="0" w:line="264" w:lineRule="auto"/>
              <w:ind w:left="1098" w:right="69" w:firstLine="45"/>
            </w:pPr>
            <w:r>
              <w:t>1.</w:t>
            </w:r>
            <w:r>
              <w:rPr>
                <w:rFonts w:ascii="Arial" w:eastAsia="Arial" w:hAnsi="Arial" w:cs="Arial"/>
              </w:rPr>
              <w:t xml:space="preserve"> </w:t>
            </w:r>
            <w:r>
              <w:t xml:space="preserve">After the change log is updated to  “Approved”, the </w:t>
            </w:r>
            <w:r>
              <w:rPr>
                <w:b/>
              </w:rPr>
              <w:t>Project Manager</w:t>
            </w:r>
            <w:r>
              <w:t xml:space="preserve"> will create an action plan to implement the change request.  2.</w:t>
            </w:r>
            <w:r>
              <w:rPr>
                <w:rFonts w:ascii="Arial" w:eastAsia="Arial" w:hAnsi="Arial" w:cs="Arial"/>
              </w:rPr>
              <w:t xml:space="preserve"> </w:t>
            </w:r>
            <w:r>
              <w:t xml:space="preserve">Once the action plan is finalized, the </w:t>
            </w:r>
            <w:r>
              <w:rPr>
                <w:b/>
              </w:rPr>
              <w:t>Project Manager</w:t>
            </w:r>
            <w:r>
              <w:t xml:space="preserve"> will communicate the action plan and assign responsibilities to the team involved  3.</w:t>
            </w:r>
            <w:r>
              <w:rPr>
                <w:rFonts w:ascii="Arial" w:eastAsia="Arial" w:hAnsi="Arial" w:cs="Arial"/>
              </w:rPr>
              <w:t xml:space="preserve"> </w:t>
            </w:r>
            <w:r>
              <w:t>The</w:t>
            </w:r>
            <w:r>
              <w:rPr>
                <w:b/>
              </w:rPr>
              <w:t xml:space="preserve"> Project Manager</w:t>
            </w:r>
            <w:r>
              <w:t xml:space="preserve"> then updates the project plan, budget, and schedule as needed.   4.</w:t>
            </w:r>
            <w:r>
              <w:rPr>
                <w:rFonts w:ascii="Arial" w:eastAsia="Arial" w:hAnsi="Arial" w:cs="Arial"/>
              </w:rPr>
              <w:t xml:space="preserve"> </w:t>
            </w:r>
            <w:r>
              <w:t xml:space="preserve">The </w:t>
            </w:r>
            <w:r>
              <w:rPr>
                <w:b/>
              </w:rPr>
              <w:t>Change Coordinator</w:t>
            </w:r>
            <w:r>
              <w:t xml:space="preserve"> will update the  </w:t>
            </w:r>
          </w:p>
          <w:p w14:paraId="4BF8EF98" w14:textId="77777777" w:rsidR="002D26EF" w:rsidRDefault="003B00F0">
            <w:pPr>
              <w:spacing w:after="0" w:line="259" w:lineRule="auto"/>
              <w:ind w:left="0" w:right="152"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280C758F" w14:textId="77777777" w:rsidR="002D26EF" w:rsidRDefault="003B00F0">
            <w:pPr>
              <w:spacing w:after="30" w:line="259" w:lineRule="auto"/>
              <w:ind w:left="18" w:firstLine="0"/>
            </w:pPr>
            <w:r>
              <w:t xml:space="preserve"> </w:t>
            </w:r>
            <w:r>
              <w:rPr>
                <w:rFonts w:ascii="Times New Roman" w:eastAsia="Times New Roman" w:hAnsi="Times New Roman" w:cs="Times New Roman"/>
              </w:rPr>
              <w:t xml:space="preserve"> </w:t>
            </w:r>
            <w:r>
              <w:t xml:space="preserve"> </w:t>
            </w:r>
          </w:p>
          <w:p w14:paraId="0106B28A" w14:textId="77777777" w:rsidR="002D26EF" w:rsidRDefault="003B00F0">
            <w:pPr>
              <w:spacing w:after="3" w:line="259" w:lineRule="auto"/>
              <w:ind w:left="18" w:firstLine="0"/>
            </w:pPr>
            <w:r>
              <w:t xml:space="preserve"> </w:t>
            </w:r>
            <w:r>
              <w:rPr>
                <w:rFonts w:ascii="Times New Roman" w:eastAsia="Times New Roman" w:hAnsi="Times New Roman" w:cs="Times New Roman"/>
              </w:rPr>
              <w:t xml:space="preserve"> </w:t>
            </w:r>
            <w:r>
              <w:t xml:space="preserve"> </w:t>
            </w:r>
          </w:p>
          <w:p w14:paraId="78FC0576" w14:textId="77777777" w:rsidR="002D26EF" w:rsidRDefault="003B00F0">
            <w:pPr>
              <w:spacing w:after="20" w:line="259" w:lineRule="auto"/>
              <w:ind w:left="18" w:firstLine="0"/>
            </w:pPr>
            <w:r>
              <w:t xml:space="preserve"> In Progress </w:t>
            </w:r>
          </w:p>
          <w:p w14:paraId="776A7BF2" w14:textId="77777777" w:rsidR="002D26EF" w:rsidRDefault="003B00F0">
            <w:pPr>
              <w:spacing w:after="0" w:line="259" w:lineRule="auto"/>
              <w:ind w:left="18" w:firstLine="0"/>
            </w:pPr>
            <w:r>
              <w:t xml:space="preserve"> </w:t>
            </w:r>
            <w:r>
              <w:rPr>
                <w:rFonts w:ascii="Times New Roman" w:eastAsia="Times New Roman" w:hAnsi="Times New Roman" w:cs="Times New Roman"/>
              </w:rPr>
              <w:t xml:space="preserve"> </w:t>
            </w:r>
            <w:r>
              <w:t xml:space="preserve"> </w:t>
            </w:r>
          </w:p>
        </w:tc>
      </w:tr>
      <w:tr w:rsidR="002D26EF" w14:paraId="7F0E6AA9" w14:textId="77777777">
        <w:trPr>
          <w:trHeight w:val="1640"/>
        </w:trPr>
        <w:tc>
          <w:tcPr>
            <w:tcW w:w="1596" w:type="dxa"/>
            <w:gridSpan w:val="2"/>
            <w:tcBorders>
              <w:top w:val="single" w:sz="6" w:space="0" w:color="000000"/>
              <w:left w:val="single" w:sz="6" w:space="0" w:color="000000"/>
              <w:bottom w:val="single" w:sz="6" w:space="0" w:color="000000"/>
              <w:right w:val="single" w:sz="6" w:space="0" w:color="000000"/>
            </w:tcBorders>
          </w:tcPr>
          <w:p w14:paraId="7108512D" w14:textId="77777777" w:rsidR="002D26EF" w:rsidRDefault="003B00F0">
            <w:pPr>
              <w:spacing w:after="0" w:line="259" w:lineRule="auto"/>
              <w:ind w:left="13" w:firstLine="0"/>
            </w:pPr>
            <w:r>
              <w:t xml:space="preserve">Verify  </w:t>
            </w:r>
          </w:p>
          <w:p w14:paraId="671F23D5" w14:textId="77777777" w:rsidR="002D26EF" w:rsidRDefault="003B00F0">
            <w:pPr>
              <w:spacing w:after="0" w:line="259" w:lineRule="auto"/>
              <w:ind w:left="13" w:firstLine="0"/>
            </w:pPr>
            <w:r>
              <w:t xml:space="preserve">Implementation of Change Request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30AE7F37" w14:textId="77777777" w:rsidR="002D26EF" w:rsidRDefault="003B00F0" w:rsidP="008F269A">
            <w:pPr>
              <w:numPr>
                <w:ilvl w:val="0"/>
                <w:numId w:val="51"/>
              </w:numPr>
              <w:spacing w:after="0" w:line="259" w:lineRule="auto"/>
              <w:ind w:hanging="360"/>
            </w:pPr>
            <w:r>
              <w:rPr>
                <w:b/>
              </w:rPr>
              <w:t>Project Manager</w:t>
            </w:r>
            <w:r>
              <w:t xml:space="preserve"> verifies that the change  </w:t>
            </w:r>
          </w:p>
          <w:p w14:paraId="31533CD8" w14:textId="77777777" w:rsidR="002D26EF" w:rsidRDefault="003B00F0">
            <w:pPr>
              <w:spacing w:after="57" w:line="254" w:lineRule="auto"/>
              <w:ind w:left="-3" w:firstLine="0"/>
            </w:pPr>
            <w:r>
              <w:t xml:space="preserve">  has been implemented and reports to the   Change Control Board.   </w:t>
            </w:r>
          </w:p>
          <w:p w14:paraId="6151F878" w14:textId="77777777" w:rsidR="002D26EF" w:rsidRDefault="003B00F0" w:rsidP="008F269A">
            <w:pPr>
              <w:numPr>
                <w:ilvl w:val="0"/>
                <w:numId w:val="51"/>
              </w:numPr>
              <w:spacing w:after="0" w:line="259" w:lineRule="auto"/>
              <w:ind w:hanging="360"/>
            </w:pPr>
            <w:r>
              <w:t xml:space="preserve">The </w:t>
            </w:r>
            <w:r>
              <w:rPr>
                <w:b/>
              </w:rPr>
              <w:t>Change Coordinator</w:t>
            </w:r>
            <w:r>
              <w:t xml:space="preserve"> will update the  </w:t>
            </w:r>
          </w:p>
          <w:p w14:paraId="20B5F0CF" w14:textId="77777777" w:rsidR="002D26EF" w:rsidRDefault="003B00F0">
            <w:pPr>
              <w:spacing w:after="0" w:line="259" w:lineRule="auto"/>
              <w:ind w:left="0" w:right="152"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7EE3E72C" w14:textId="77777777" w:rsidR="002D26EF" w:rsidRDefault="003B00F0">
            <w:pPr>
              <w:spacing w:after="25" w:line="259" w:lineRule="auto"/>
              <w:ind w:left="18" w:firstLine="0"/>
            </w:pPr>
            <w:r>
              <w:t xml:space="preserve"> </w:t>
            </w:r>
            <w:r>
              <w:rPr>
                <w:rFonts w:ascii="Times New Roman" w:eastAsia="Times New Roman" w:hAnsi="Times New Roman" w:cs="Times New Roman"/>
              </w:rPr>
              <w:t xml:space="preserve"> </w:t>
            </w:r>
            <w:r>
              <w:t xml:space="preserve"> </w:t>
            </w:r>
          </w:p>
          <w:p w14:paraId="0828891C" w14:textId="77777777" w:rsidR="002D26EF" w:rsidRDefault="003B00F0">
            <w:pPr>
              <w:spacing w:after="55" w:line="259" w:lineRule="auto"/>
              <w:ind w:left="18" w:firstLine="0"/>
            </w:pPr>
            <w:r>
              <w:t xml:space="preserve"> </w:t>
            </w:r>
            <w:r>
              <w:rPr>
                <w:rFonts w:ascii="Times New Roman" w:eastAsia="Times New Roman" w:hAnsi="Times New Roman" w:cs="Times New Roman"/>
              </w:rPr>
              <w:t xml:space="preserve"> </w:t>
            </w:r>
            <w:r>
              <w:t xml:space="preserve"> </w:t>
            </w:r>
          </w:p>
          <w:p w14:paraId="1620B00C" w14:textId="77777777" w:rsidR="002D26EF" w:rsidRDefault="003B00F0">
            <w:pPr>
              <w:spacing w:after="0" w:line="259" w:lineRule="auto"/>
              <w:ind w:left="18" w:firstLine="0"/>
            </w:pPr>
            <w:r>
              <w:t xml:space="preserve">Verifying </w:t>
            </w:r>
            <w:r>
              <w:rPr>
                <w:rFonts w:ascii="Times New Roman" w:eastAsia="Times New Roman" w:hAnsi="Times New Roman" w:cs="Times New Roman"/>
              </w:rPr>
              <w:t xml:space="preserve"> </w:t>
            </w:r>
            <w:r>
              <w:t xml:space="preserve"> </w:t>
            </w:r>
          </w:p>
        </w:tc>
      </w:tr>
      <w:tr w:rsidR="002D26EF" w14:paraId="710AEDC7" w14:textId="77777777">
        <w:trPr>
          <w:trHeight w:val="1000"/>
        </w:trPr>
        <w:tc>
          <w:tcPr>
            <w:tcW w:w="1596" w:type="dxa"/>
            <w:gridSpan w:val="2"/>
            <w:tcBorders>
              <w:top w:val="single" w:sz="6" w:space="0" w:color="000000"/>
              <w:left w:val="single" w:sz="6" w:space="0" w:color="000000"/>
              <w:bottom w:val="single" w:sz="6" w:space="0" w:color="000000"/>
              <w:right w:val="single" w:sz="6" w:space="0" w:color="000000"/>
            </w:tcBorders>
          </w:tcPr>
          <w:p w14:paraId="671EDF56" w14:textId="77777777" w:rsidR="002D26EF" w:rsidRDefault="003B00F0">
            <w:pPr>
              <w:spacing w:after="41" w:line="259" w:lineRule="auto"/>
              <w:ind w:left="13" w:firstLine="0"/>
            </w:pPr>
            <w:r>
              <w:t>Change Request</w:t>
            </w:r>
          </w:p>
          <w:p w14:paraId="266ACF85" w14:textId="77777777" w:rsidR="002D26EF" w:rsidRDefault="003B00F0">
            <w:pPr>
              <w:spacing w:after="0" w:line="259" w:lineRule="auto"/>
              <w:ind w:left="13" w:firstLine="0"/>
            </w:pPr>
            <w:r>
              <w:t xml:space="preserve">Closure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6AA7DCA8" w14:textId="77777777" w:rsidR="002D26EF" w:rsidRDefault="003B00F0">
            <w:pPr>
              <w:spacing w:after="0" w:line="259" w:lineRule="auto"/>
              <w:ind w:left="1097" w:hanging="1100"/>
            </w:pPr>
            <w:r>
              <w:t xml:space="preserve">  </w:t>
            </w:r>
            <w:r>
              <w:tab/>
              <w:t>1.</w:t>
            </w:r>
            <w:r>
              <w:rPr>
                <w:rFonts w:ascii="Arial" w:eastAsia="Arial" w:hAnsi="Arial" w:cs="Arial"/>
              </w:rPr>
              <w:t xml:space="preserve"> </w:t>
            </w:r>
            <w:r>
              <w:t xml:space="preserve">The </w:t>
            </w:r>
            <w:r>
              <w:rPr>
                <w:b/>
              </w:rPr>
              <w:t>Change Coordinator</w:t>
            </w:r>
            <w:r>
              <w:t xml:space="preserve"> will send out the final the Change Status Report across the team and stakeholders.   </w:t>
            </w:r>
          </w:p>
        </w:tc>
        <w:tc>
          <w:tcPr>
            <w:tcW w:w="1211" w:type="dxa"/>
            <w:tcBorders>
              <w:top w:val="single" w:sz="6" w:space="0" w:color="000000"/>
              <w:left w:val="single" w:sz="6" w:space="0" w:color="000000"/>
              <w:bottom w:val="single" w:sz="6" w:space="0" w:color="000000"/>
              <w:right w:val="single" w:sz="6" w:space="0" w:color="000000"/>
            </w:tcBorders>
          </w:tcPr>
          <w:p w14:paraId="44C913D7" w14:textId="77777777" w:rsidR="002D26EF" w:rsidRDefault="003B00F0">
            <w:pPr>
              <w:spacing w:after="0" w:line="259" w:lineRule="auto"/>
              <w:ind w:left="18" w:firstLine="0"/>
            </w:pPr>
            <w:r>
              <w:t xml:space="preserve">Closed </w:t>
            </w:r>
            <w:r>
              <w:rPr>
                <w:rFonts w:ascii="Times New Roman" w:eastAsia="Times New Roman" w:hAnsi="Times New Roman" w:cs="Times New Roman"/>
              </w:rPr>
              <w:t xml:space="preserve"> </w:t>
            </w:r>
            <w:r>
              <w:t xml:space="preserve"> </w:t>
            </w:r>
          </w:p>
        </w:tc>
      </w:tr>
    </w:tbl>
    <w:p w14:paraId="4B50E0DB" w14:textId="77777777" w:rsidR="002D26EF" w:rsidRDefault="003B00F0">
      <w:pPr>
        <w:spacing w:after="270" w:line="259" w:lineRule="auto"/>
        <w:ind w:left="59" w:right="5"/>
        <w:jc w:val="center"/>
      </w:pPr>
      <w:r>
        <w:rPr>
          <w:i/>
          <w:color w:val="44546A"/>
          <w:sz w:val="18"/>
        </w:rPr>
        <w:t xml:space="preserve">Table 6.6—3: Change Request Process </w:t>
      </w:r>
      <w:r>
        <w:t xml:space="preserve"> </w:t>
      </w:r>
    </w:p>
    <w:p w14:paraId="78CF0B3F"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39EF59FC" w14:textId="77777777" w:rsidR="002D26EF" w:rsidRDefault="003B00F0">
      <w:pPr>
        <w:ind w:left="2156" w:right="873"/>
      </w:pPr>
      <w:r>
        <w:t xml:space="preserve">To keep track of the change request progress, each step has a corresponding change request status as show on the table below: </w:t>
      </w:r>
      <w:r>
        <w:rPr>
          <w:rFonts w:ascii="Segoe UI" w:eastAsia="Segoe UI" w:hAnsi="Segoe UI" w:cs="Segoe UI"/>
          <w:sz w:val="18"/>
        </w:rPr>
        <w:t xml:space="preserve"> </w:t>
      </w:r>
      <w:r>
        <w:t xml:space="preserve"> </w:t>
      </w:r>
    </w:p>
    <w:p w14:paraId="2E5BFA2E" w14:textId="77777777" w:rsidR="002D26EF" w:rsidRDefault="003B00F0">
      <w:pPr>
        <w:spacing w:after="0" w:line="259" w:lineRule="auto"/>
        <w:ind w:left="1801" w:firstLine="0"/>
      </w:pPr>
      <w:r>
        <w:t xml:space="preserve"> </w:t>
      </w:r>
      <w:r>
        <w:rPr>
          <w:rFonts w:ascii="Segoe UI" w:eastAsia="Segoe UI" w:hAnsi="Segoe UI" w:cs="Segoe UI"/>
          <w:sz w:val="18"/>
        </w:rPr>
        <w:t xml:space="preserve"> </w:t>
      </w:r>
      <w:r>
        <w:t xml:space="preserve"> </w:t>
      </w:r>
    </w:p>
    <w:tbl>
      <w:tblPr>
        <w:tblW w:w="8640" w:type="dxa"/>
        <w:tblInd w:w="2170" w:type="dxa"/>
        <w:tblCellMar>
          <w:top w:w="89" w:type="dxa"/>
          <w:left w:w="8" w:type="dxa"/>
        </w:tblCellMar>
        <w:tblLook w:val="04A0" w:firstRow="1" w:lastRow="0" w:firstColumn="1" w:lastColumn="0" w:noHBand="0" w:noVBand="1"/>
      </w:tblPr>
      <w:tblGrid>
        <w:gridCol w:w="1258"/>
        <w:gridCol w:w="7382"/>
      </w:tblGrid>
      <w:tr w:rsidR="002D26EF" w14:paraId="55EFE49F" w14:textId="77777777">
        <w:trPr>
          <w:trHeight w:val="363"/>
        </w:trPr>
        <w:tc>
          <w:tcPr>
            <w:tcW w:w="1258" w:type="dxa"/>
            <w:tcBorders>
              <w:top w:val="single" w:sz="6" w:space="0" w:color="000000"/>
              <w:left w:val="single" w:sz="6" w:space="0" w:color="000000"/>
              <w:bottom w:val="single" w:sz="6" w:space="0" w:color="000000"/>
              <w:right w:val="single" w:sz="6" w:space="0" w:color="000000"/>
            </w:tcBorders>
            <w:shd w:val="clear" w:color="auto" w:fill="2F5496"/>
          </w:tcPr>
          <w:p w14:paraId="19998431" w14:textId="77777777" w:rsidR="002D26EF" w:rsidRDefault="003B00F0">
            <w:pPr>
              <w:spacing w:after="0" w:line="259" w:lineRule="auto"/>
              <w:ind w:left="0" w:right="80" w:firstLine="0"/>
              <w:jc w:val="center"/>
            </w:pPr>
            <w:r>
              <w:rPr>
                <w:b/>
                <w:color w:val="FFFFFF"/>
              </w:rPr>
              <w:t>Status</w:t>
            </w:r>
            <w:r>
              <w:rPr>
                <w:color w:val="FFFFFF"/>
              </w:rPr>
              <w:t xml:space="preserve"> </w:t>
            </w:r>
            <w:r>
              <w:rPr>
                <w:rFonts w:ascii="Times New Roman" w:eastAsia="Times New Roman" w:hAnsi="Times New Roman" w:cs="Times New Roman"/>
                <w:color w:val="FFFFFF"/>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shd w:val="clear" w:color="auto" w:fill="2F5496"/>
          </w:tcPr>
          <w:p w14:paraId="3170F83C" w14:textId="77777777" w:rsidR="002D26EF" w:rsidRDefault="003B00F0">
            <w:pPr>
              <w:spacing w:after="0" w:line="259" w:lineRule="auto"/>
              <w:ind w:left="0" w:right="69" w:firstLine="0"/>
              <w:jc w:val="center"/>
            </w:pPr>
            <w:r>
              <w:rPr>
                <w:b/>
                <w:color w:val="FFFFFF"/>
              </w:rPr>
              <w:t>Description</w:t>
            </w:r>
            <w:r>
              <w:rPr>
                <w:color w:val="FFFFFF"/>
              </w:rPr>
              <w:t xml:space="preserve"> </w:t>
            </w:r>
            <w:r>
              <w:rPr>
                <w:rFonts w:ascii="Times New Roman" w:eastAsia="Times New Roman" w:hAnsi="Times New Roman" w:cs="Times New Roman"/>
                <w:color w:val="FFFFFF"/>
              </w:rPr>
              <w:t xml:space="preserve"> </w:t>
            </w:r>
            <w:r>
              <w:t xml:space="preserve"> </w:t>
            </w:r>
          </w:p>
        </w:tc>
      </w:tr>
      <w:tr w:rsidR="002D26EF" w14:paraId="399B3421" w14:textId="77777777">
        <w:trPr>
          <w:trHeight w:val="1017"/>
        </w:trPr>
        <w:tc>
          <w:tcPr>
            <w:tcW w:w="1258" w:type="dxa"/>
            <w:tcBorders>
              <w:top w:val="single" w:sz="6" w:space="0" w:color="000000"/>
              <w:left w:val="single" w:sz="6" w:space="0" w:color="000000"/>
              <w:bottom w:val="single" w:sz="6" w:space="0" w:color="000000"/>
              <w:right w:val="single" w:sz="6" w:space="0" w:color="000000"/>
            </w:tcBorders>
          </w:tcPr>
          <w:p w14:paraId="6F2284E5" w14:textId="77777777" w:rsidR="002D26EF" w:rsidRDefault="003B00F0">
            <w:pPr>
              <w:spacing w:after="0" w:line="259" w:lineRule="auto"/>
              <w:ind w:left="83" w:firstLine="0"/>
            </w:pPr>
            <w:r>
              <w:t xml:space="preserve">Submitted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1A513CEE" w14:textId="77777777" w:rsidR="002D26EF" w:rsidRDefault="003B00F0">
            <w:pPr>
              <w:spacing w:after="0" w:line="259" w:lineRule="auto"/>
              <w:ind w:left="0" w:firstLine="0"/>
            </w:pPr>
            <w:r>
              <w:t xml:space="preserve">A member of the project development team or key stakeholders submitted a change request log and has not been reviewed by the Project Manager for impact analysis.  </w:t>
            </w:r>
            <w:r>
              <w:rPr>
                <w:rFonts w:ascii="Times New Roman" w:eastAsia="Times New Roman" w:hAnsi="Times New Roman" w:cs="Times New Roman"/>
              </w:rPr>
              <w:t xml:space="preserve"> </w:t>
            </w:r>
            <w:r>
              <w:t xml:space="preserve"> </w:t>
            </w:r>
          </w:p>
        </w:tc>
      </w:tr>
      <w:tr w:rsidR="002D26EF" w14:paraId="405328DD"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122B9C46" w14:textId="77777777" w:rsidR="002D26EF" w:rsidRDefault="003B00F0">
            <w:pPr>
              <w:spacing w:after="0" w:line="259" w:lineRule="auto"/>
              <w:ind w:left="118" w:firstLine="0"/>
            </w:pPr>
            <w:r>
              <w:t xml:space="preserve">In Review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2E16EB71" w14:textId="77777777" w:rsidR="002D26EF" w:rsidRDefault="003B00F0">
            <w:pPr>
              <w:spacing w:after="0" w:line="259" w:lineRule="auto"/>
              <w:ind w:left="0" w:firstLine="0"/>
            </w:pPr>
            <w:r>
              <w:t xml:space="preserve">Impact analysis is being performed. </w:t>
            </w:r>
            <w:r>
              <w:rPr>
                <w:rFonts w:ascii="Times New Roman" w:eastAsia="Times New Roman" w:hAnsi="Times New Roman" w:cs="Times New Roman"/>
              </w:rPr>
              <w:t xml:space="preserve"> </w:t>
            </w:r>
            <w:r>
              <w:t xml:space="preserve"> </w:t>
            </w:r>
          </w:p>
        </w:tc>
      </w:tr>
      <w:tr w:rsidR="002D26EF" w14:paraId="4AC335B0"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515385D1" w14:textId="77777777" w:rsidR="002D26EF" w:rsidRDefault="003B00F0">
            <w:pPr>
              <w:spacing w:after="0" w:line="259" w:lineRule="auto"/>
              <w:ind w:left="113" w:firstLine="0"/>
            </w:pPr>
            <w:r>
              <w:t xml:space="preserve">Approved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0C419379" w14:textId="77777777" w:rsidR="002D26EF" w:rsidRDefault="003B00F0">
            <w:pPr>
              <w:spacing w:after="0" w:line="259" w:lineRule="auto"/>
              <w:ind w:left="0" w:firstLine="0"/>
            </w:pPr>
            <w:r>
              <w:t xml:space="preserve">Change request is approved and will be moved to implementation. </w:t>
            </w:r>
            <w:r>
              <w:rPr>
                <w:rFonts w:ascii="Times New Roman" w:eastAsia="Times New Roman" w:hAnsi="Times New Roman" w:cs="Times New Roman"/>
              </w:rPr>
              <w:t xml:space="preserve"> </w:t>
            </w:r>
            <w:r>
              <w:t xml:space="preserve"> </w:t>
            </w:r>
          </w:p>
        </w:tc>
      </w:tr>
      <w:tr w:rsidR="002D26EF" w14:paraId="2DDCEF85" w14:textId="77777777">
        <w:trPr>
          <w:trHeight w:val="381"/>
        </w:trPr>
        <w:tc>
          <w:tcPr>
            <w:tcW w:w="1258" w:type="dxa"/>
            <w:tcBorders>
              <w:top w:val="single" w:sz="6" w:space="0" w:color="000000"/>
              <w:left w:val="single" w:sz="6" w:space="0" w:color="000000"/>
              <w:bottom w:val="single" w:sz="6" w:space="0" w:color="000000"/>
              <w:right w:val="single" w:sz="6" w:space="0" w:color="000000"/>
            </w:tcBorders>
          </w:tcPr>
          <w:p w14:paraId="3DEF8BA3" w14:textId="77777777" w:rsidR="002D26EF" w:rsidRDefault="003B00F0">
            <w:pPr>
              <w:spacing w:after="0" w:line="259" w:lineRule="auto"/>
              <w:ind w:left="0" w:right="80" w:firstLine="0"/>
              <w:jc w:val="center"/>
            </w:pPr>
            <w:r>
              <w:t xml:space="preserve">Denied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29CCB8DE" w14:textId="77777777" w:rsidR="002D26EF" w:rsidRDefault="003B00F0">
            <w:pPr>
              <w:spacing w:after="0" w:line="259" w:lineRule="auto"/>
              <w:ind w:left="0" w:firstLine="0"/>
            </w:pPr>
            <w:r>
              <w:t xml:space="preserve">Change request is denied. </w:t>
            </w:r>
            <w:r>
              <w:rPr>
                <w:rFonts w:ascii="Times New Roman" w:eastAsia="Times New Roman" w:hAnsi="Times New Roman" w:cs="Times New Roman"/>
              </w:rPr>
              <w:t xml:space="preserve"> </w:t>
            </w:r>
            <w:r>
              <w:t xml:space="preserve"> </w:t>
            </w:r>
          </w:p>
        </w:tc>
      </w:tr>
      <w:tr w:rsidR="002D26EF" w14:paraId="2E5D9130"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0FDD971D" w14:textId="77777777" w:rsidR="002D26EF" w:rsidRDefault="003B00F0">
            <w:pPr>
              <w:spacing w:after="0" w:line="259" w:lineRule="auto"/>
              <w:ind w:left="53" w:firstLine="0"/>
            </w:pPr>
            <w:r>
              <w:t xml:space="preserve">In Progress </w:t>
            </w:r>
            <w:r>
              <w:rPr>
                <w:rFonts w:ascii="Times New Roman" w:eastAsia="Times New Roman" w:hAnsi="Times New Roman" w:cs="Times New Roman"/>
              </w:rP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42FAE630" w14:textId="77777777" w:rsidR="002D26EF" w:rsidRDefault="003B00F0">
            <w:pPr>
              <w:spacing w:after="0" w:line="259" w:lineRule="auto"/>
              <w:ind w:left="0" w:firstLine="0"/>
            </w:pPr>
            <w:r>
              <w:t xml:space="preserve">Action plan to execute the change request is being implemented </w:t>
            </w:r>
            <w:r>
              <w:rPr>
                <w:rFonts w:ascii="Times New Roman" w:eastAsia="Times New Roman" w:hAnsi="Times New Roman" w:cs="Times New Roman"/>
              </w:rPr>
              <w:t xml:space="preserve"> </w:t>
            </w:r>
            <w:r>
              <w:t xml:space="preserve"> </w:t>
            </w:r>
          </w:p>
        </w:tc>
      </w:tr>
      <w:tr w:rsidR="002D26EF" w14:paraId="2313DC17" w14:textId="77777777">
        <w:trPr>
          <w:trHeight w:val="380"/>
        </w:trPr>
        <w:tc>
          <w:tcPr>
            <w:tcW w:w="1258" w:type="dxa"/>
            <w:tcBorders>
              <w:top w:val="single" w:sz="6" w:space="0" w:color="000000"/>
              <w:left w:val="single" w:sz="6" w:space="0" w:color="000000"/>
              <w:bottom w:val="single" w:sz="6" w:space="0" w:color="000000"/>
              <w:right w:val="single" w:sz="6" w:space="0" w:color="000000"/>
            </w:tcBorders>
          </w:tcPr>
          <w:p w14:paraId="5697986E" w14:textId="77777777" w:rsidR="002D26EF" w:rsidRDefault="003B00F0">
            <w:pPr>
              <w:spacing w:after="0" w:line="259" w:lineRule="auto"/>
              <w:ind w:left="153" w:firstLine="0"/>
            </w:pPr>
            <w:r>
              <w:t xml:space="preserve">Verifying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10BFA46E" w14:textId="77777777" w:rsidR="002D26EF" w:rsidRDefault="003B00F0">
            <w:pPr>
              <w:spacing w:after="0" w:line="259" w:lineRule="auto"/>
              <w:ind w:left="0" w:firstLine="0"/>
            </w:pPr>
            <w:r>
              <w:t xml:space="preserve">Review of proper implementation of change request </w:t>
            </w:r>
            <w:r>
              <w:rPr>
                <w:rFonts w:ascii="Times New Roman" w:eastAsia="Times New Roman" w:hAnsi="Times New Roman" w:cs="Times New Roman"/>
              </w:rPr>
              <w:t xml:space="preserve"> </w:t>
            </w:r>
            <w:r>
              <w:t xml:space="preserve"> </w:t>
            </w:r>
          </w:p>
        </w:tc>
      </w:tr>
      <w:tr w:rsidR="002D26EF" w14:paraId="08A29F80" w14:textId="77777777">
        <w:trPr>
          <w:trHeight w:val="700"/>
        </w:trPr>
        <w:tc>
          <w:tcPr>
            <w:tcW w:w="1258" w:type="dxa"/>
            <w:tcBorders>
              <w:top w:val="single" w:sz="6" w:space="0" w:color="000000"/>
              <w:left w:val="single" w:sz="6" w:space="0" w:color="000000"/>
              <w:bottom w:val="single" w:sz="6" w:space="0" w:color="000000"/>
              <w:right w:val="single" w:sz="6" w:space="0" w:color="000000"/>
            </w:tcBorders>
          </w:tcPr>
          <w:p w14:paraId="4BEF26D0" w14:textId="77777777" w:rsidR="002D26EF" w:rsidRDefault="003B00F0">
            <w:pPr>
              <w:spacing w:after="0" w:line="259" w:lineRule="auto"/>
              <w:ind w:left="0" w:right="75" w:firstLine="0"/>
              <w:jc w:val="center"/>
            </w:pPr>
            <w:r>
              <w:t xml:space="preserve">Closed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30B0C5D7" w14:textId="77777777" w:rsidR="002D26EF" w:rsidRDefault="003B00F0">
            <w:pPr>
              <w:spacing w:after="0" w:line="259" w:lineRule="auto"/>
              <w:ind w:left="0" w:firstLine="0"/>
            </w:pPr>
            <w:r>
              <w:t xml:space="preserve">Chang request work is complete, has passed all tests, and updates have been released. </w:t>
            </w:r>
            <w:r>
              <w:rPr>
                <w:rFonts w:ascii="Times New Roman" w:eastAsia="Times New Roman" w:hAnsi="Times New Roman" w:cs="Times New Roman"/>
              </w:rPr>
              <w:t xml:space="preserve"> </w:t>
            </w:r>
            <w:r>
              <w:t xml:space="preserve"> </w:t>
            </w:r>
          </w:p>
        </w:tc>
      </w:tr>
    </w:tbl>
    <w:p w14:paraId="61CDB588" w14:textId="77777777" w:rsidR="002D26EF" w:rsidRDefault="003B00F0">
      <w:pPr>
        <w:spacing w:after="232" w:line="259" w:lineRule="auto"/>
        <w:ind w:left="59" w:right="4"/>
        <w:jc w:val="center"/>
      </w:pPr>
      <w:r>
        <w:rPr>
          <w:i/>
          <w:color w:val="44546A"/>
          <w:sz w:val="18"/>
        </w:rPr>
        <w:t xml:space="preserve">Table 6.6—4: Change Request Status Description </w:t>
      </w:r>
      <w:r>
        <w:t xml:space="preserve"> </w:t>
      </w:r>
    </w:p>
    <w:p w14:paraId="2BBA1FEA" w14:textId="77777777" w:rsidR="002D26EF" w:rsidRDefault="003B00F0">
      <w:pPr>
        <w:spacing w:after="0" w:line="259" w:lineRule="auto"/>
        <w:ind w:left="1441" w:firstLine="0"/>
      </w:pPr>
      <w:r>
        <w:rPr>
          <w:rFonts w:ascii="Segoe UI" w:eastAsia="Segoe UI" w:hAnsi="Segoe UI" w:cs="Segoe UI"/>
          <w:sz w:val="18"/>
        </w:rPr>
        <w:t xml:space="preserve"> </w:t>
      </w:r>
      <w:r>
        <w:t xml:space="preserve"> </w:t>
      </w:r>
    </w:p>
    <w:p w14:paraId="1E671100" w14:textId="77777777" w:rsidR="002D26EF" w:rsidRDefault="003B00F0">
      <w:pPr>
        <w:pStyle w:val="Heading2"/>
        <w:ind w:left="1811"/>
      </w:pPr>
      <w:bookmarkStart w:id="56" w:name="_Toc136803095"/>
      <w:r>
        <w:t>6.7.</w:t>
      </w:r>
      <w:r>
        <w:rPr>
          <w:rFonts w:ascii="Arial" w:eastAsia="Arial" w:hAnsi="Arial" w:cs="Arial"/>
        </w:rPr>
        <w:t xml:space="preserve"> </w:t>
      </w:r>
      <w:r>
        <w:t>Communications Management Plan</w:t>
      </w:r>
      <w:bookmarkEnd w:id="56"/>
      <w:r>
        <w:t xml:space="preserve">  </w:t>
      </w:r>
    </w:p>
    <w:p w14:paraId="7304014B" w14:textId="77777777" w:rsidR="002D26EF" w:rsidRDefault="003B00F0">
      <w:pPr>
        <w:spacing w:after="3" w:line="259" w:lineRule="auto"/>
        <w:ind w:left="2141"/>
      </w:pPr>
      <w:r>
        <w:rPr>
          <w:color w:val="1F3864"/>
        </w:rPr>
        <w:t>6.7.1.</w:t>
      </w:r>
      <w:r>
        <w:rPr>
          <w:rFonts w:ascii="Arial" w:eastAsia="Arial" w:hAnsi="Arial" w:cs="Arial"/>
          <w:color w:val="1F3864"/>
        </w:rPr>
        <w:t xml:space="preserve"> </w:t>
      </w:r>
      <w:r>
        <w:rPr>
          <w:color w:val="1F3864"/>
        </w:rPr>
        <w:t xml:space="preserve">Introduction  </w:t>
      </w:r>
      <w:r>
        <w:t xml:space="preserve"> </w:t>
      </w:r>
    </w:p>
    <w:p w14:paraId="7BB28158" w14:textId="77777777" w:rsidR="002D26EF" w:rsidRDefault="003B00F0">
      <w:pPr>
        <w:spacing w:after="4" w:line="259" w:lineRule="auto"/>
        <w:ind w:left="2666" w:firstLine="0"/>
      </w:pPr>
      <w:r>
        <w:rPr>
          <w:color w:val="1F3864"/>
        </w:rPr>
        <w:t xml:space="preserve"> </w:t>
      </w:r>
      <w:r>
        <w:t xml:space="preserve"> </w:t>
      </w:r>
    </w:p>
    <w:p w14:paraId="0A190AC7" w14:textId="77777777" w:rsidR="002D26EF" w:rsidRDefault="003B00F0">
      <w:pPr>
        <w:ind w:left="2156" w:right="873"/>
      </w:pPr>
      <w:r>
        <w:t xml:space="preserve">The Communications Management Plan is a critical component of the Dispatch  Directory System project as it outlines the communication strategy and protocols for the project team and stakeholders. The plan defines the following: </w:t>
      </w:r>
      <w:r>
        <w:rPr>
          <w:sz w:val="18"/>
        </w:rPr>
        <w:t xml:space="preserve"> </w:t>
      </w:r>
      <w:r>
        <w:t xml:space="preserve"> </w:t>
      </w:r>
    </w:p>
    <w:p w14:paraId="7DBF26DE" w14:textId="77777777" w:rsidR="002D26EF" w:rsidRDefault="003B00F0">
      <w:pPr>
        <w:spacing w:after="65" w:line="259" w:lineRule="auto"/>
        <w:ind w:left="2161" w:firstLine="0"/>
      </w:pPr>
      <w:r>
        <w:t xml:space="preserve"> </w:t>
      </w:r>
      <w:r>
        <w:rPr>
          <w:sz w:val="18"/>
        </w:rPr>
        <w:t xml:space="preserve"> </w:t>
      </w:r>
      <w:r>
        <w:t xml:space="preserve"> </w:t>
      </w:r>
    </w:p>
    <w:p w14:paraId="294303CB" w14:textId="77777777" w:rsidR="002D26EF" w:rsidRDefault="003B00F0" w:rsidP="00054028">
      <w:pPr>
        <w:numPr>
          <w:ilvl w:val="0"/>
          <w:numId w:val="40"/>
        </w:numPr>
        <w:ind w:right="873" w:hanging="360"/>
      </w:pPr>
      <w:r>
        <w:t xml:space="preserve">The plan outlines the type of information that will be communicated, such as project updates, progress reports, risks, and issues. It also includes the level of detail and format of the information, such as whether it will be communicated verbally or in written form.  </w:t>
      </w:r>
    </w:p>
    <w:p w14:paraId="0AF54104" w14:textId="77777777" w:rsidR="002D26EF" w:rsidRDefault="003B00F0" w:rsidP="00054028">
      <w:pPr>
        <w:numPr>
          <w:ilvl w:val="0"/>
          <w:numId w:val="40"/>
        </w:numPr>
        <w:ind w:right="873" w:hanging="360"/>
      </w:pPr>
      <w:r>
        <w:t xml:space="preserve">The plan outlines the methods of communication that will be used, such as meetings, email, telephone, web portal, etc. This ensures that all stakeholders are informed in a timely manner.   </w:t>
      </w:r>
    </w:p>
    <w:p w14:paraId="7DCBE7C1" w14:textId="77777777" w:rsidR="002D26EF" w:rsidRDefault="003B00F0" w:rsidP="00054028">
      <w:pPr>
        <w:numPr>
          <w:ilvl w:val="0"/>
          <w:numId w:val="40"/>
        </w:numPr>
        <w:spacing w:after="49"/>
        <w:ind w:right="873" w:hanging="360"/>
      </w:pPr>
      <w:r>
        <w:t xml:space="preserve">The plan outlines the frequency of project communications, both formal and informal, to ensure that stakeholders are kept informed on a regular basis.   </w:t>
      </w:r>
    </w:p>
    <w:p w14:paraId="1286C4E3" w14:textId="77777777" w:rsidR="002D26EF" w:rsidRDefault="003B00F0" w:rsidP="00054028">
      <w:pPr>
        <w:numPr>
          <w:ilvl w:val="0"/>
          <w:numId w:val="40"/>
        </w:numPr>
        <w:spacing w:after="64"/>
        <w:ind w:right="873" w:hanging="360"/>
      </w:pPr>
      <w:r>
        <w:t xml:space="preserve">The plan defines the roles and responsibilities of team members and stakeholders in terms of communication, including who is responsible for disseminating project information.   </w:t>
      </w:r>
    </w:p>
    <w:p w14:paraId="573BEFFC" w14:textId="77777777" w:rsidR="002D26EF" w:rsidRDefault="003B00F0" w:rsidP="00054028">
      <w:pPr>
        <w:numPr>
          <w:ilvl w:val="0"/>
          <w:numId w:val="40"/>
        </w:numPr>
        <w:spacing w:after="54"/>
        <w:ind w:right="873" w:hanging="360"/>
      </w:pPr>
      <w:r>
        <w:t xml:space="preserve">The plan outlines the specific communication needs of all stakeholders and how they will be met, such as language requirements and accessibility.   </w:t>
      </w:r>
    </w:p>
    <w:p w14:paraId="3172873E" w14:textId="77777777" w:rsidR="002D26EF" w:rsidRDefault="003B00F0" w:rsidP="00054028">
      <w:pPr>
        <w:numPr>
          <w:ilvl w:val="0"/>
          <w:numId w:val="40"/>
        </w:numPr>
        <w:spacing w:after="50"/>
        <w:ind w:right="873" w:hanging="360"/>
      </w:pPr>
      <w:r>
        <w:t xml:space="preserve">The plan outlines the resources allocated for communication, such as budget and personnel, to ensure that communication is effective and efficient.   </w:t>
      </w:r>
    </w:p>
    <w:p w14:paraId="11BB1032" w14:textId="77777777" w:rsidR="002D26EF" w:rsidRDefault="003B00F0" w:rsidP="00054028">
      <w:pPr>
        <w:numPr>
          <w:ilvl w:val="0"/>
          <w:numId w:val="40"/>
        </w:numPr>
        <w:ind w:right="873" w:hanging="360"/>
      </w:pPr>
      <w:r>
        <w:t xml:space="preserve">The plan outlines the protocols for communicating sensitive or confidential information, including who must authorize the release of such information.   </w:t>
      </w:r>
    </w:p>
    <w:p w14:paraId="50690A42" w14:textId="77777777" w:rsidR="002D26EF" w:rsidRDefault="003B00F0" w:rsidP="00054028">
      <w:pPr>
        <w:numPr>
          <w:ilvl w:val="0"/>
          <w:numId w:val="40"/>
        </w:numPr>
        <w:ind w:right="873" w:hanging="360"/>
      </w:pPr>
      <w:r>
        <w:t xml:space="preserve">The plan defines a process for managing changes in communication or the communication process, including how changes are proposed, reviewed, and approved. This ensures that all stakeholders are aware of any changes and that the communication process remains consistent throughout the project.   </w:t>
      </w:r>
    </w:p>
    <w:p w14:paraId="68BB5360" w14:textId="77777777" w:rsidR="002D26EF" w:rsidRDefault="003B00F0" w:rsidP="00054028">
      <w:pPr>
        <w:numPr>
          <w:ilvl w:val="0"/>
          <w:numId w:val="40"/>
        </w:numPr>
        <w:spacing w:after="50"/>
        <w:ind w:right="873" w:hanging="360"/>
      </w:pPr>
      <w:r>
        <w:t xml:space="preserve">The plan outlines the flow of communication within the project, including how information is shared between team members, stakeholders, and other project partners. This helps to ensure that all stakeholders are informed, and that information is shared in a timely manner.   </w:t>
      </w:r>
    </w:p>
    <w:p w14:paraId="757A7C10" w14:textId="77777777" w:rsidR="002D26EF" w:rsidRDefault="003B00F0" w:rsidP="00054028">
      <w:pPr>
        <w:numPr>
          <w:ilvl w:val="0"/>
          <w:numId w:val="40"/>
        </w:numPr>
        <w:ind w:right="873" w:hanging="360"/>
      </w:pPr>
      <w:r>
        <w:t xml:space="preserve">The plan identifies any internal or external constraints that may affect project communications, such as legal or regulatory requirements, and outlines how these constraints will be addressed.   </w:t>
      </w:r>
    </w:p>
    <w:p w14:paraId="76F66B1E" w14:textId="77777777" w:rsidR="002D26EF" w:rsidRDefault="003B00F0" w:rsidP="00054028">
      <w:pPr>
        <w:numPr>
          <w:ilvl w:val="0"/>
          <w:numId w:val="40"/>
        </w:numPr>
        <w:ind w:right="873" w:hanging="360"/>
      </w:pPr>
      <w:r>
        <w:t xml:space="preserve">The plan outlines any standard templates, formats, or documents that must be used for communicating project information, such as progress reports or meeting minutes. This ensures that all stakeholders are provided with consistent and accurate information.   </w:t>
      </w:r>
    </w:p>
    <w:p w14:paraId="66786119" w14:textId="77777777" w:rsidR="002D26EF" w:rsidRDefault="003B00F0" w:rsidP="00054028">
      <w:pPr>
        <w:numPr>
          <w:ilvl w:val="0"/>
          <w:numId w:val="40"/>
        </w:numPr>
        <w:ind w:right="873" w:hanging="360"/>
      </w:pPr>
      <w:r>
        <w:t xml:space="preserve">The plan includes an escalation process for resolving any communication-based conflicts or issues that may arise during the project. This helps to ensure that any communication-related issues are addressed and resolved in a timely manner.   </w:t>
      </w:r>
    </w:p>
    <w:p w14:paraId="3331D805" w14:textId="77777777" w:rsidR="002D26EF" w:rsidRDefault="003B00F0">
      <w:pPr>
        <w:spacing w:after="3" w:line="259" w:lineRule="auto"/>
        <w:ind w:left="2161" w:firstLine="0"/>
      </w:pPr>
      <w:r>
        <w:t xml:space="preserve"> </w:t>
      </w:r>
      <w:r>
        <w:rPr>
          <w:sz w:val="18"/>
        </w:rPr>
        <w:t xml:space="preserve"> </w:t>
      </w:r>
      <w:r>
        <w:t xml:space="preserve"> </w:t>
      </w:r>
    </w:p>
    <w:p w14:paraId="1A390CCA" w14:textId="77777777" w:rsidR="002D26EF" w:rsidRDefault="003B00F0">
      <w:pPr>
        <w:spacing w:after="64"/>
        <w:ind w:left="2161" w:right="829" w:firstLine="0"/>
      </w:pPr>
      <w:r>
        <w:t xml:space="preserve">Overall, the Communications Management Plan is a key tool that helps to ensure that all stakeholders are informed, and that communication is effective and efficient throughout the Dispatch Directory System project. </w:t>
      </w:r>
      <w:r>
        <w:rPr>
          <w:sz w:val="18"/>
        </w:rPr>
        <w:t xml:space="preserve"> </w:t>
      </w:r>
      <w:r>
        <w:t xml:space="preserve"> </w:t>
      </w:r>
    </w:p>
    <w:p w14:paraId="19AC541D" w14:textId="77777777" w:rsidR="002D26EF" w:rsidRDefault="003B00F0">
      <w:pPr>
        <w:spacing w:after="62" w:line="259" w:lineRule="auto"/>
        <w:ind w:left="1441" w:firstLine="0"/>
      </w:pPr>
      <w:r>
        <w:t xml:space="preserve"> </w:t>
      </w:r>
      <w:r>
        <w:rPr>
          <w:rFonts w:ascii="Segoe UI" w:eastAsia="Segoe UI" w:hAnsi="Segoe UI" w:cs="Segoe UI"/>
          <w:sz w:val="18"/>
        </w:rPr>
        <w:t xml:space="preserve"> </w:t>
      </w:r>
      <w:r>
        <w:t xml:space="preserve"> </w:t>
      </w:r>
    </w:p>
    <w:p w14:paraId="03238EE4" w14:textId="77777777" w:rsidR="002D26EF" w:rsidRDefault="003B00F0">
      <w:pPr>
        <w:spacing w:after="3" w:line="259" w:lineRule="auto"/>
        <w:ind w:left="2141"/>
      </w:pPr>
      <w:r>
        <w:rPr>
          <w:color w:val="1F3864"/>
        </w:rPr>
        <w:t>6.7.2.</w:t>
      </w:r>
      <w:r>
        <w:rPr>
          <w:rFonts w:ascii="Arial" w:eastAsia="Arial" w:hAnsi="Arial" w:cs="Arial"/>
          <w:color w:val="1F3864"/>
        </w:rPr>
        <w:t xml:space="preserve"> </w:t>
      </w:r>
      <w:r>
        <w:rPr>
          <w:color w:val="1F3864"/>
        </w:rPr>
        <w:t xml:space="preserve">Communications Management Approach  </w:t>
      </w:r>
      <w:r>
        <w:t xml:space="preserve"> </w:t>
      </w:r>
    </w:p>
    <w:p w14:paraId="062D76B5"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192FA1E0" w14:textId="77777777" w:rsidR="002D26EF" w:rsidRDefault="003B00F0">
      <w:pPr>
        <w:ind w:left="2156" w:right="873"/>
      </w:pPr>
      <w:r>
        <w:t xml:space="preserve">The best communications management approach for the Dispatch Directory System project would be a combination of proactive and reactive strategies. </w:t>
      </w:r>
      <w:r>
        <w:rPr>
          <w:rFonts w:ascii="Segoe UI" w:eastAsia="Segoe UI" w:hAnsi="Segoe UI" w:cs="Segoe UI"/>
          <w:sz w:val="18"/>
        </w:rPr>
        <w:t xml:space="preserve"> </w:t>
      </w:r>
      <w:r>
        <w:t xml:space="preserve"> </w:t>
      </w:r>
    </w:p>
    <w:p w14:paraId="5361C79C"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693393EF" w14:textId="77777777" w:rsidR="002D26EF" w:rsidRDefault="003B00F0">
      <w:pPr>
        <w:ind w:left="2156" w:right="873"/>
      </w:pPr>
      <w:r>
        <w:t xml:space="preserve">Proactively, regular project status meetings will be held to ensure all stakeholders are informed and aware of the project’s progress. The project manager will hold regular meetings with the project team and communicate any updates, progress reports, risks, and issues. This will provide stakeholders with an overview of the project’s status and any potential roadblocks. Additionally, a project website and web portal will be created to provide stakeholders with easy access to project information, such as meeting minutes, documents, and project status reports. </w:t>
      </w:r>
      <w:r>
        <w:rPr>
          <w:rFonts w:ascii="Segoe UI" w:eastAsia="Segoe UI" w:hAnsi="Segoe UI" w:cs="Segoe UI"/>
          <w:sz w:val="18"/>
        </w:rPr>
        <w:t xml:space="preserve"> </w:t>
      </w:r>
      <w:r>
        <w:t xml:space="preserve"> </w:t>
      </w:r>
    </w:p>
    <w:p w14:paraId="7ABF1B53" w14:textId="77777777" w:rsidR="002D26EF" w:rsidRDefault="003B00F0">
      <w:pPr>
        <w:spacing w:after="10" w:line="259" w:lineRule="auto"/>
        <w:ind w:left="2161" w:firstLine="0"/>
      </w:pPr>
      <w:r>
        <w:t xml:space="preserve"> </w:t>
      </w:r>
      <w:r>
        <w:rPr>
          <w:rFonts w:ascii="Segoe UI" w:eastAsia="Segoe UI" w:hAnsi="Segoe UI" w:cs="Segoe UI"/>
          <w:sz w:val="18"/>
        </w:rPr>
        <w:t xml:space="preserve"> </w:t>
      </w:r>
      <w:r>
        <w:t xml:space="preserve"> </w:t>
      </w:r>
    </w:p>
    <w:p w14:paraId="108847C0" w14:textId="77777777" w:rsidR="002D26EF" w:rsidRDefault="003B00F0">
      <w:pPr>
        <w:ind w:left="2156" w:right="873"/>
      </w:pPr>
      <w:r>
        <w:t xml:space="preserve">Reactively, a clear and concise escalation process will be established to address any communication-based conflicts or issues that arise. The project manager will be readily available to stakeholders to answer any questions or concerns they may have and provide support and guidance when needed. </w:t>
      </w:r>
      <w:r>
        <w:rPr>
          <w:rFonts w:ascii="Segoe UI" w:eastAsia="Segoe UI" w:hAnsi="Segoe UI" w:cs="Segoe UI"/>
          <w:sz w:val="18"/>
        </w:rPr>
        <w:t xml:space="preserve"> </w:t>
      </w:r>
      <w:r>
        <w:t xml:space="preserve"> </w:t>
      </w:r>
    </w:p>
    <w:p w14:paraId="57354952"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324AADF3" w14:textId="77777777" w:rsidR="002D26EF" w:rsidRDefault="003B00F0">
      <w:pPr>
        <w:ind w:left="2156" w:right="873"/>
      </w:pPr>
      <w:r>
        <w:t xml:space="preserve">In addition, a change control process will be implemented to manage any changes in communication or the communication process. This will ensure that any changes are approved by the Change Control Board and that stakeholders are informed of any changes in a timely manner. </w:t>
      </w:r>
      <w:r>
        <w:rPr>
          <w:rFonts w:ascii="Segoe UI" w:eastAsia="Segoe UI" w:hAnsi="Segoe UI" w:cs="Segoe UI"/>
          <w:sz w:val="18"/>
        </w:rPr>
        <w:t xml:space="preserve"> </w:t>
      </w:r>
      <w:r>
        <w:t xml:space="preserve"> </w:t>
      </w:r>
    </w:p>
    <w:p w14:paraId="760010FA"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7B982E85" w14:textId="77777777" w:rsidR="002D26EF" w:rsidRDefault="003B00F0">
      <w:pPr>
        <w:ind w:left="2156" w:right="873"/>
      </w:pPr>
      <w:r>
        <w:t xml:space="preserve">Overall, this approach ensures that the project team and stakeholders are kept informed and that any communication-based issues are handled in an efficient and effective manner. </w:t>
      </w:r>
      <w:r>
        <w:rPr>
          <w:rFonts w:ascii="Segoe UI" w:eastAsia="Segoe UI" w:hAnsi="Segoe UI" w:cs="Segoe UI"/>
          <w:sz w:val="18"/>
        </w:rPr>
        <w:t xml:space="preserve"> </w:t>
      </w:r>
      <w:r>
        <w:t xml:space="preserve"> </w:t>
      </w:r>
    </w:p>
    <w:p w14:paraId="183D8D25" w14:textId="77777777" w:rsidR="002D26EF" w:rsidRDefault="003B00F0">
      <w:pPr>
        <w:spacing w:after="99" w:line="259" w:lineRule="auto"/>
        <w:ind w:left="1441" w:firstLine="0"/>
      </w:pPr>
      <w:r>
        <w:rPr>
          <w:rFonts w:ascii="Segoe UI" w:eastAsia="Segoe UI" w:hAnsi="Segoe UI" w:cs="Segoe UI"/>
          <w:sz w:val="18"/>
        </w:rPr>
        <w:t xml:space="preserve"> </w:t>
      </w:r>
      <w:r>
        <w:t xml:space="preserve"> </w:t>
      </w:r>
    </w:p>
    <w:p w14:paraId="0C5C7C6B" w14:textId="77777777" w:rsidR="002D26EF" w:rsidRDefault="003B00F0">
      <w:pPr>
        <w:spacing w:after="3" w:line="259" w:lineRule="auto"/>
        <w:ind w:left="2141"/>
      </w:pPr>
      <w:r>
        <w:rPr>
          <w:color w:val="1F3864"/>
        </w:rPr>
        <w:t>6.7.3.</w:t>
      </w:r>
      <w:r>
        <w:rPr>
          <w:rFonts w:ascii="Arial" w:eastAsia="Arial" w:hAnsi="Arial" w:cs="Arial"/>
          <w:color w:val="1F3864"/>
        </w:rPr>
        <w:t xml:space="preserve"> </w:t>
      </w:r>
      <w:r>
        <w:rPr>
          <w:color w:val="1F3864"/>
        </w:rPr>
        <w:t xml:space="preserve">Communications Management Constraints  </w:t>
      </w:r>
      <w:r>
        <w:t xml:space="preserve"> </w:t>
      </w:r>
    </w:p>
    <w:p w14:paraId="531DBC48" w14:textId="77777777" w:rsidR="002D26EF" w:rsidRDefault="003B00F0">
      <w:pPr>
        <w:spacing w:after="10" w:line="259" w:lineRule="auto"/>
        <w:ind w:left="1441" w:firstLine="0"/>
      </w:pPr>
      <w:r>
        <w:t xml:space="preserve"> </w:t>
      </w:r>
      <w:r>
        <w:rPr>
          <w:rFonts w:ascii="Segoe UI" w:eastAsia="Segoe UI" w:hAnsi="Segoe UI" w:cs="Segoe UI"/>
          <w:sz w:val="18"/>
        </w:rPr>
        <w:t xml:space="preserve"> </w:t>
      </w:r>
      <w:r>
        <w:t xml:space="preserve"> </w:t>
      </w:r>
    </w:p>
    <w:p w14:paraId="36CD04D4" w14:textId="77777777" w:rsidR="002D26EF" w:rsidRDefault="003B00F0">
      <w:pPr>
        <w:ind w:left="2156" w:right="873"/>
      </w:pPr>
      <w:r>
        <w:t xml:space="preserve">The Communications Management Constraints for the Dispatch Directory System project are a crucial aspect of the overall project management plan. These constraints help to define the limitations and boundaries that may impact the communication processes and strategies of the project. By identifying and addressing these constraints, the project team can proactively develop solutions to mitigate potential challenges and ensure the smooth flow of information throughout the project.  </w:t>
      </w:r>
      <w:r>
        <w:rPr>
          <w:rFonts w:ascii="Segoe UI" w:eastAsia="Segoe UI" w:hAnsi="Segoe UI" w:cs="Segoe UI"/>
          <w:sz w:val="18"/>
        </w:rPr>
        <w:t xml:space="preserve"> </w:t>
      </w:r>
      <w:r>
        <w:t xml:space="preserve"> </w:t>
      </w:r>
    </w:p>
    <w:p w14:paraId="723EF75A" w14:textId="77777777" w:rsidR="002D26EF" w:rsidRDefault="003B00F0">
      <w:pPr>
        <w:spacing w:after="5" w:line="259" w:lineRule="auto"/>
        <w:ind w:left="2881" w:firstLine="0"/>
      </w:pPr>
      <w:r>
        <w:t xml:space="preserve"> </w:t>
      </w:r>
      <w:r>
        <w:rPr>
          <w:rFonts w:ascii="Segoe UI" w:eastAsia="Segoe UI" w:hAnsi="Segoe UI" w:cs="Segoe UI"/>
          <w:sz w:val="18"/>
        </w:rPr>
        <w:t xml:space="preserve"> </w:t>
      </w:r>
      <w:r>
        <w:t xml:space="preserve"> </w:t>
      </w:r>
    </w:p>
    <w:p w14:paraId="74A43CB1" w14:textId="77777777" w:rsidR="002D26EF" w:rsidRDefault="003B00F0">
      <w:pPr>
        <w:ind w:left="2156" w:right="873"/>
      </w:pPr>
      <w:r>
        <w:t xml:space="preserve">This section of the Communications Management Plan will provide an overview of the key constraints that may impact the project's communication processes, including internal and external factors, technological limitations, and regulatory requirements. </w:t>
      </w:r>
      <w:r>
        <w:rPr>
          <w:rFonts w:ascii="Segoe UI" w:eastAsia="Segoe UI" w:hAnsi="Segoe UI" w:cs="Segoe UI"/>
          <w:sz w:val="18"/>
        </w:rPr>
        <w:t xml:space="preserve"> </w:t>
      </w:r>
      <w:r>
        <w:t xml:space="preserve"> </w:t>
      </w:r>
    </w:p>
    <w:p w14:paraId="5BB93C06" w14:textId="77777777" w:rsidR="002D26EF" w:rsidRDefault="003B00F0">
      <w:pPr>
        <w:spacing w:after="5" w:line="259" w:lineRule="auto"/>
        <w:ind w:left="2161" w:firstLine="0"/>
      </w:pPr>
      <w:r>
        <w:rPr>
          <w:color w:val="008000"/>
        </w:rPr>
        <w:t xml:space="preserve"> </w:t>
      </w:r>
      <w:r>
        <w:rPr>
          <w:rFonts w:ascii="Segoe UI" w:eastAsia="Segoe UI" w:hAnsi="Segoe UI" w:cs="Segoe UI"/>
          <w:sz w:val="18"/>
        </w:rPr>
        <w:t xml:space="preserve"> </w:t>
      </w:r>
      <w:r>
        <w:t xml:space="preserve"> </w:t>
      </w:r>
    </w:p>
    <w:p w14:paraId="6C409768" w14:textId="77777777" w:rsidR="002D26EF" w:rsidRDefault="003B00F0">
      <w:pPr>
        <w:ind w:left="2156" w:right="873"/>
      </w:pPr>
      <w:r>
        <w:t xml:space="preserve">Communications management constraints for the Dispatch Directory System project may include: </w:t>
      </w:r>
      <w:r>
        <w:rPr>
          <w:rFonts w:ascii="Segoe UI" w:eastAsia="Segoe UI" w:hAnsi="Segoe UI" w:cs="Segoe UI"/>
          <w:sz w:val="18"/>
        </w:rPr>
        <w:t xml:space="preserve"> </w:t>
      </w:r>
      <w:r>
        <w:t xml:space="preserve"> </w:t>
      </w:r>
    </w:p>
    <w:p w14:paraId="04FD59D6"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066C0D56" w14:textId="77777777" w:rsidR="002D26EF" w:rsidRDefault="003B00F0" w:rsidP="00054028">
      <w:pPr>
        <w:numPr>
          <w:ilvl w:val="0"/>
          <w:numId w:val="41"/>
        </w:numPr>
        <w:ind w:right="873"/>
      </w:pPr>
      <w:r>
        <w:rPr>
          <w:b/>
        </w:rPr>
        <w:t xml:space="preserve">Limited budget for communication tools and resources: </w:t>
      </w:r>
      <w:r>
        <w:t xml:space="preserve">The project may have a limited budget for communication tools and resources, such as video conferencing software, project management software, or hiring a dedicated communications team.   </w:t>
      </w:r>
    </w:p>
    <w:p w14:paraId="7A483E42" w14:textId="77777777" w:rsidR="002D26EF" w:rsidRDefault="003B00F0">
      <w:pPr>
        <w:spacing w:after="95" w:line="259" w:lineRule="auto"/>
        <w:ind w:left="2521" w:firstLine="0"/>
      </w:pPr>
      <w:r>
        <w:rPr>
          <w:rFonts w:ascii="Segoe UI" w:eastAsia="Segoe UI" w:hAnsi="Segoe UI" w:cs="Segoe UI"/>
          <w:sz w:val="18"/>
        </w:rPr>
        <w:t xml:space="preserve"> </w:t>
      </w:r>
      <w:r>
        <w:t xml:space="preserve"> </w:t>
      </w:r>
    </w:p>
    <w:p w14:paraId="408955A6" w14:textId="77777777" w:rsidR="002D26EF" w:rsidRDefault="003B00F0" w:rsidP="00054028">
      <w:pPr>
        <w:numPr>
          <w:ilvl w:val="0"/>
          <w:numId w:val="41"/>
        </w:numPr>
        <w:ind w:right="873"/>
      </w:pPr>
      <w:r>
        <w:rPr>
          <w:b/>
        </w:rPr>
        <w:t>Limited access to certain stakeholders:</w:t>
      </w:r>
      <w:r>
        <w:t xml:space="preserve">  Some stakeholders may be located in remote locations or have limited access to certain forms of communication, such as email or internet.   </w:t>
      </w:r>
    </w:p>
    <w:p w14:paraId="6FA79BE4" w14:textId="77777777" w:rsidR="002D26EF" w:rsidRDefault="003B00F0">
      <w:pPr>
        <w:spacing w:after="100" w:line="259" w:lineRule="auto"/>
        <w:ind w:left="2521" w:firstLine="0"/>
      </w:pPr>
      <w:r>
        <w:rPr>
          <w:rFonts w:ascii="Segoe UI" w:eastAsia="Segoe UI" w:hAnsi="Segoe UI" w:cs="Segoe UI"/>
          <w:sz w:val="18"/>
        </w:rPr>
        <w:t xml:space="preserve"> </w:t>
      </w:r>
      <w:r>
        <w:t xml:space="preserve"> </w:t>
      </w:r>
    </w:p>
    <w:p w14:paraId="0C146AD3" w14:textId="77777777" w:rsidR="002D26EF" w:rsidRDefault="003B00F0" w:rsidP="00054028">
      <w:pPr>
        <w:numPr>
          <w:ilvl w:val="0"/>
          <w:numId w:val="41"/>
        </w:numPr>
        <w:ind w:right="873"/>
      </w:pPr>
      <w:r>
        <w:rPr>
          <w:b/>
        </w:rPr>
        <w:t>Limited availability of team members:</w:t>
      </w:r>
      <w:r>
        <w:t xml:space="preserve"> Team members may have other commitments or responsibilities that limit their availability for communication.   </w:t>
      </w:r>
    </w:p>
    <w:p w14:paraId="0652D0D6" w14:textId="77777777" w:rsidR="002D26EF" w:rsidRDefault="003B00F0">
      <w:pPr>
        <w:spacing w:after="100" w:line="259" w:lineRule="auto"/>
        <w:ind w:left="2521" w:firstLine="0"/>
      </w:pPr>
      <w:r>
        <w:rPr>
          <w:rFonts w:ascii="Segoe UI" w:eastAsia="Segoe UI" w:hAnsi="Segoe UI" w:cs="Segoe UI"/>
          <w:sz w:val="18"/>
        </w:rPr>
        <w:t xml:space="preserve"> </w:t>
      </w:r>
      <w:r>
        <w:t xml:space="preserve"> </w:t>
      </w:r>
    </w:p>
    <w:p w14:paraId="32224D5A" w14:textId="77777777" w:rsidR="002D26EF" w:rsidRDefault="003B00F0" w:rsidP="00054028">
      <w:pPr>
        <w:numPr>
          <w:ilvl w:val="0"/>
          <w:numId w:val="41"/>
        </w:numPr>
        <w:ind w:right="873"/>
      </w:pPr>
      <w:r>
        <w:rPr>
          <w:b/>
        </w:rPr>
        <w:t>Language barriers:</w:t>
      </w:r>
      <w:r>
        <w:t xml:space="preserve"> If team members or stakeholders speak different languages, there may be a need for translation services or additional resources to facilitate communication.   </w:t>
      </w:r>
    </w:p>
    <w:p w14:paraId="68FE4498" w14:textId="77777777" w:rsidR="002D26EF" w:rsidRDefault="003B00F0">
      <w:pPr>
        <w:spacing w:after="62" w:line="259" w:lineRule="auto"/>
        <w:ind w:left="2521" w:firstLine="0"/>
      </w:pPr>
      <w:r>
        <w:t xml:space="preserve"> </w:t>
      </w:r>
      <w:r>
        <w:rPr>
          <w:rFonts w:ascii="Segoe UI" w:eastAsia="Segoe UI" w:hAnsi="Segoe UI" w:cs="Segoe UI"/>
          <w:sz w:val="18"/>
        </w:rPr>
        <w:t xml:space="preserve"> </w:t>
      </w:r>
      <w:r>
        <w:t xml:space="preserve"> </w:t>
      </w:r>
    </w:p>
    <w:p w14:paraId="7D9A5F52" w14:textId="77777777" w:rsidR="002D26EF" w:rsidRDefault="003B00F0" w:rsidP="00054028">
      <w:pPr>
        <w:numPr>
          <w:ilvl w:val="0"/>
          <w:numId w:val="41"/>
        </w:numPr>
        <w:ind w:right="873"/>
      </w:pPr>
      <w:r>
        <w:rPr>
          <w:b/>
        </w:rPr>
        <w:t>Confidentiality:</w:t>
      </w:r>
      <w:r>
        <w:t xml:space="preserve"> Some information related to the project may be confidential and require special handling and communication protocols.   </w:t>
      </w:r>
    </w:p>
    <w:p w14:paraId="2647C068" w14:textId="77777777" w:rsidR="002D26EF" w:rsidRDefault="003B00F0">
      <w:pPr>
        <w:spacing w:after="95" w:line="259" w:lineRule="auto"/>
        <w:ind w:left="2521" w:firstLine="0"/>
      </w:pPr>
      <w:r>
        <w:rPr>
          <w:rFonts w:ascii="Segoe UI" w:eastAsia="Segoe UI" w:hAnsi="Segoe UI" w:cs="Segoe UI"/>
          <w:sz w:val="18"/>
        </w:rPr>
        <w:t xml:space="preserve"> </w:t>
      </w:r>
      <w:r>
        <w:t xml:space="preserve"> </w:t>
      </w:r>
    </w:p>
    <w:p w14:paraId="29AD13C0" w14:textId="77777777" w:rsidR="002D26EF" w:rsidRDefault="003B00F0" w:rsidP="00054028">
      <w:pPr>
        <w:numPr>
          <w:ilvl w:val="0"/>
          <w:numId w:val="41"/>
        </w:numPr>
        <w:ind w:right="873"/>
      </w:pPr>
      <w:r>
        <w:rPr>
          <w:b/>
        </w:rPr>
        <w:t>Resistance to change:</w:t>
      </w:r>
      <w:r>
        <w:t xml:space="preserve"> Some stakeholders may be resistant to changes in communication processes or tools, which can make it difficult to implement new communication strategies.   </w:t>
      </w:r>
    </w:p>
    <w:p w14:paraId="6FDB688A" w14:textId="77777777" w:rsidR="002D26EF" w:rsidRDefault="003B00F0">
      <w:pPr>
        <w:spacing w:after="100" w:line="259" w:lineRule="auto"/>
        <w:ind w:left="2521" w:firstLine="0"/>
      </w:pPr>
      <w:r>
        <w:rPr>
          <w:rFonts w:ascii="Segoe UI" w:eastAsia="Segoe UI" w:hAnsi="Segoe UI" w:cs="Segoe UI"/>
          <w:sz w:val="18"/>
        </w:rPr>
        <w:t xml:space="preserve"> </w:t>
      </w:r>
      <w:r>
        <w:t xml:space="preserve"> </w:t>
      </w:r>
    </w:p>
    <w:p w14:paraId="4F467463" w14:textId="77777777" w:rsidR="002D26EF" w:rsidRDefault="003B00F0" w:rsidP="00054028">
      <w:pPr>
        <w:numPr>
          <w:ilvl w:val="0"/>
          <w:numId w:val="41"/>
        </w:numPr>
        <w:ind w:right="873"/>
      </w:pPr>
      <w:r>
        <w:rPr>
          <w:b/>
        </w:rPr>
        <w:t>Technical difficulties:</w:t>
      </w:r>
      <w:r>
        <w:t xml:space="preserve"> Technical difficulties with communication tools and systems can also be a constraint.   </w:t>
      </w:r>
    </w:p>
    <w:p w14:paraId="5CEBD65A" w14:textId="77777777" w:rsidR="002D26EF" w:rsidRDefault="003B00F0">
      <w:pPr>
        <w:spacing w:after="100" w:line="259" w:lineRule="auto"/>
        <w:ind w:left="2521" w:firstLine="0"/>
      </w:pPr>
      <w:r>
        <w:rPr>
          <w:rFonts w:ascii="Segoe UI" w:eastAsia="Segoe UI" w:hAnsi="Segoe UI" w:cs="Segoe UI"/>
          <w:sz w:val="18"/>
        </w:rPr>
        <w:t xml:space="preserve"> </w:t>
      </w:r>
      <w:r>
        <w:t xml:space="preserve"> </w:t>
      </w:r>
    </w:p>
    <w:p w14:paraId="5E8B131C" w14:textId="77777777" w:rsidR="002D26EF" w:rsidRDefault="003B00F0" w:rsidP="00054028">
      <w:pPr>
        <w:numPr>
          <w:ilvl w:val="0"/>
          <w:numId w:val="41"/>
        </w:numPr>
        <w:ind w:right="873"/>
      </w:pPr>
      <w:r>
        <w:rPr>
          <w:b/>
        </w:rPr>
        <w:t>Time constraints:</w:t>
      </w:r>
      <w:r>
        <w:t xml:space="preserve"> The project may be under a tight deadline, which can make it challenging to schedule and hold regular communication meetings.   </w:t>
      </w:r>
    </w:p>
    <w:p w14:paraId="1868FFE7"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0F2DF585" w14:textId="77777777" w:rsidR="002D26EF" w:rsidRDefault="003B00F0">
      <w:pPr>
        <w:spacing w:after="3" w:line="259" w:lineRule="auto"/>
        <w:ind w:left="2141"/>
      </w:pPr>
      <w:r>
        <w:rPr>
          <w:color w:val="1F3864"/>
        </w:rPr>
        <w:t>6.7.4.</w:t>
      </w:r>
      <w:r>
        <w:rPr>
          <w:rFonts w:ascii="Arial" w:eastAsia="Arial" w:hAnsi="Arial" w:cs="Arial"/>
          <w:color w:val="1F3864"/>
        </w:rPr>
        <w:t xml:space="preserve"> </w:t>
      </w:r>
      <w:r>
        <w:rPr>
          <w:color w:val="1F3864"/>
        </w:rPr>
        <w:t xml:space="preserve">Stakeholder Communication Requirements  </w:t>
      </w:r>
      <w:r>
        <w:t xml:space="preserve"> </w:t>
      </w:r>
    </w:p>
    <w:p w14:paraId="7130B66C"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74D33588" w14:textId="77777777" w:rsidR="002D26EF" w:rsidRDefault="003B00F0">
      <w:pPr>
        <w:ind w:left="2156" w:right="873"/>
      </w:pPr>
      <w:r>
        <w:t xml:space="preserve">The Stakeholder Communication Requirements are a vital component of the Dispatch Directory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  </w:t>
      </w:r>
      <w:r>
        <w:rPr>
          <w:rFonts w:ascii="Segoe UI" w:eastAsia="Segoe UI" w:hAnsi="Segoe UI" w:cs="Segoe UI"/>
          <w:sz w:val="18"/>
        </w:rPr>
        <w:t xml:space="preserve"> </w:t>
      </w:r>
      <w:r>
        <w:t xml:space="preserve"> </w:t>
      </w:r>
    </w:p>
    <w:p w14:paraId="65B99C9D" w14:textId="77777777" w:rsidR="002D26EF" w:rsidRDefault="003B00F0">
      <w:pPr>
        <w:spacing w:after="4" w:line="259" w:lineRule="auto"/>
        <w:ind w:left="2161" w:firstLine="0"/>
      </w:pPr>
      <w:r>
        <w:t xml:space="preserve">  </w:t>
      </w:r>
    </w:p>
    <w:p w14:paraId="1CBA16C4" w14:textId="77777777" w:rsidR="002D26EF" w:rsidRDefault="003B00F0">
      <w:pPr>
        <w:ind w:left="2156" w:right="873"/>
      </w:pPr>
      <w:r>
        <w:t xml:space="preserve">This section of the Communications Management Plan outlines the specific communication needs of stakeholders and how they will be met throughout the project's lifecycle. </w:t>
      </w:r>
      <w:r>
        <w:rPr>
          <w:rFonts w:ascii="Segoe UI" w:eastAsia="Segoe UI" w:hAnsi="Segoe UI" w:cs="Segoe UI"/>
          <w:sz w:val="18"/>
        </w:rPr>
        <w:t xml:space="preserve"> </w:t>
      </w:r>
      <w:r>
        <w:t xml:space="preserve"> </w:t>
      </w:r>
    </w:p>
    <w:p w14:paraId="2A082DFA" w14:textId="77777777" w:rsidR="002D26EF" w:rsidRDefault="003B00F0">
      <w:pPr>
        <w:spacing w:after="10" w:line="259" w:lineRule="auto"/>
        <w:ind w:left="2161" w:firstLine="0"/>
      </w:pPr>
      <w:r>
        <w:t xml:space="preserve"> </w:t>
      </w:r>
      <w:r>
        <w:rPr>
          <w:rFonts w:ascii="Segoe UI" w:eastAsia="Segoe UI" w:hAnsi="Segoe UI" w:cs="Segoe UI"/>
          <w:sz w:val="18"/>
        </w:rPr>
        <w:t xml:space="preserve"> </w:t>
      </w:r>
      <w:r>
        <w:t xml:space="preserve"> </w:t>
      </w:r>
    </w:p>
    <w:p w14:paraId="16D8A252" w14:textId="77777777" w:rsidR="002D26EF" w:rsidRDefault="003B00F0">
      <w:pPr>
        <w:ind w:left="2156" w:right="873"/>
      </w:pPr>
      <w:r>
        <w:t xml:space="preserve">The stakeholder communication requirements for the Dispatch Directory System project would likely include: </w:t>
      </w:r>
      <w:r>
        <w:rPr>
          <w:rFonts w:ascii="Segoe UI" w:eastAsia="Segoe UI" w:hAnsi="Segoe UI" w:cs="Segoe UI"/>
          <w:sz w:val="18"/>
        </w:rPr>
        <w:t xml:space="preserve"> </w:t>
      </w:r>
      <w:r>
        <w:t xml:space="preserve"> </w:t>
      </w:r>
    </w:p>
    <w:p w14:paraId="0FD7D6BE" w14:textId="77777777" w:rsidR="002D26EF" w:rsidRDefault="003B00F0">
      <w:pPr>
        <w:spacing w:after="47" w:line="259" w:lineRule="auto"/>
        <w:ind w:left="2161" w:firstLine="0"/>
      </w:pPr>
      <w:r>
        <w:t xml:space="preserve"> </w:t>
      </w:r>
      <w:r>
        <w:rPr>
          <w:rFonts w:ascii="Segoe UI" w:eastAsia="Segoe UI" w:hAnsi="Segoe UI" w:cs="Segoe UI"/>
          <w:sz w:val="18"/>
        </w:rPr>
        <w:t xml:space="preserve"> </w:t>
      </w:r>
      <w:r>
        <w:t xml:space="preserve"> </w:t>
      </w:r>
    </w:p>
    <w:p w14:paraId="6655FE47" w14:textId="77777777" w:rsidR="002D26EF" w:rsidRDefault="003B00F0" w:rsidP="00054028">
      <w:pPr>
        <w:numPr>
          <w:ilvl w:val="0"/>
          <w:numId w:val="42"/>
        </w:numPr>
        <w:spacing w:after="50"/>
        <w:ind w:right="873" w:hanging="360"/>
      </w:pPr>
      <w:r>
        <w:rPr>
          <w:b/>
        </w:rPr>
        <w:t>Regular project updates:</w:t>
      </w:r>
      <w:r>
        <w:t xml:space="preserve">  All stakeholders should be informed of the project's progress, including any issues or risks that may arise.   </w:t>
      </w:r>
    </w:p>
    <w:p w14:paraId="0C08E009" w14:textId="77777777" w:rsidR="002D26EF" w:rsidRDefault="003B00F0" w:rsidP="00054028">
      <w:pPr>
        <w:numPr>
          <w:ilvl w:val="0"/>
          <w:numId w:val="42"/>
        </w:numPr>
        <w:ind w:right="873" w:hanging="360"/>
      </w:pPr>
      <w:r>
        <w:rPr>
          <w:b/>
        </w:rPr>
        <w:t>Clear and concise communication:</w:t>
      </w:r>
      <w:r>
        <w:t xml:space="preserve"> All project-related information should be communicated in a clear and concise manner, ensuring that stakeholders understand the message.   </w:t>
      </w:r>
    </w:p>
    <w:p w14:paraId="4B875E82" w14:textId="77777777" w:rsidR="002D26EF" w:rsidRDefault="003B00F0" w:rsidP="00054028">
      <w:pPr>
        <w:numPr>
          <w:ilvl w:val="0"/>
          <w:numId w:val="42"/>
        </w:numPr>
        <w:spacing w:after="55"/>
        <w:ind w:right="873" w:hanging="360"/>
      </w:pPr>
      <w:r>
        <w:rPr>
          <w:b/>
        </w:rPr>
        <w:t>Accessibility:</w:t>
      </w:r>
      <w:r>
        <w:t xml:space="preserve">  Communication should be accessible to all stakeholders, considering any language or accessibility needs.   </w:t>
      </w:r>
    </w:p>
    <w:p w14:paraId="234185A2" w14:textId="77777777" w:rsidR="002D26EF" w:rsidRDefault="003B00F0" w:rsidP="00054028">
      <w:pPr>
        <w:numPr>
          <w:ilvl w:val="0"/>
          <w:numId w:val="42"/>
        </w:numPr>
        <w:spacing w:after="49"/>
        <w:ind w:right="873" w:hanging="360"/>
      </w:pPr>
      <w:r>
        <w:rPr>
          <w:b/>
        </w:rPr>
        <w:t>Timely communication:</w:t>
      </w:r>
      <w:r>
        <w:t xml:space="preserve">  Information should be communicated in a timely manner, ensuring that stakeholders are informed as soon as possible.   </w:t>
      </w:r>
    </w:p>
    <w:p w14:paraId="23B05A9D" w14:textId="77777777" w:rsidR="002D26EF" w:rsidRDefault="003B00F0" w:rsidP="00054028">
      <w:pPr>
        <w:numPr>
          <w:ilvl w:val="0"/>
          <w:numId w:val="42"/>
        </w:numPr>
        <w:ind w:right="873" w:hanging="360"/>
      </w:pPr>
      <w:r>
        <w:rPr>
          <w:b/>
        </w:rPr>
        <w:t>Confidentiality:</w:t>
      </w:r>
      <w:r>
        <w:t xml:space="preserve"> Any sensitive or confidential information should be communicated to only the necessary stakeholders and handled in a secure manner.   </w:t>
      </w:r>
    </w:p>
    <w:p w14:paraId="3F910CCE" w14:textId="77777777" w:rsidR="002D26EF" w:rsidRDefault="003B00F0" w:rsidP="00054028">
      <w:pPr>
        <w:numPr>
          <w:ilvl w:val="0"/>
          <w:numId w:val="42"/>
        </w:numPr>
        <w:spacing w:after="54"/>
        <w:ind w:right="873" w:hanging="360"/>
      </w:pPr>
      <w:r>
        <w:rPr>
          <w:b/>
        </w:rPr>
        <w:t>Customized communication:</w:t>
      </w:r>
      <w:r>
        <w:t xml:space="preserve"> Communication should be tailored to the specific needs of each stakeholder, considering their level of involvement in the project and their role.   </w:t>
      </w:r>
    </w:p>
    <w:p w14:paraId="3AA51786" w14:textId="77777777" w:rsidR="002D26EF" w:rsidRDefault="003B00F0" w:rsidP="00054028">
      <w:pPr>
        <w:numPr>
          <w:ilvl w:val="0"/>
          <w:numId w:val="42"/>
        </w:numPr>
        <w:spacing w:after="49"/>
        <w:ind w:right="873" w:hanging="360"/>
      </w:pPr>
      <w:r>
        <w:rPr>
          <w:b/>
        </w:rPr>
        <w:t>Two-way communication:</w:t>
      </w:r>
      <w:r>
        <w:t xml:space="preserve"> Communication should be a two-way process, allowing stakeholders to provide feedback and ask questions.   </w:t>
      </w:r>
    </w:p>
    <w:p w14:paraId="6A843D9A" w14:textId="77777777" w:rsidR="002D26EF" w:rsidRDefault="003B00F0" w:rsidP="00054028">
      <w:pPr>
        <w:numPr>
          <w:ilvl w:val="0"/>
          <w:numId w:val="42"/>
        </w:numPr>
        <w:spacing w:after="8"/>
        <w:ind w:right="873" w:hanging="360"/>
      </w:pPr>
      <w:r>
        <w:rPr>
          <w:b/>
        </w:rPr>
        <w:t>Feedback mechanisms:</w:t>
      </w:r>
      <w:r>
        <w:t xml:space="preserve"> A mechanism for stakeholders to provide feedback on the communication process should be in place to ensure that communication is effective.   </w:t>
      </w:r>
    </w:p>
    <w:p w14:paraId="6E3C398C" w14:textId="77777777" w:rsidR="002D26EF" w:rsidRDefault="003B00F0">
      <w:pPr>
        <w:spacing w:after="0" w:line="259" w:lineRule="auto"/>
        <w:ind w:left="1441" w:firstLine="0"/>
      </w:pPr>
      <w:r>
        <w:t xml:space="preserve"> </w:t>
      </w:r>
      <w:r>
        <w:rPr>
          <w:rFonts w:ascii="Segoe UI" w:eastAsia="Segoe UI" w:hAnsi="Segoe UI" w:cs="Segoe UI"/>
          <w:sz w:val="18"/>
        </w:rPr>
        <w:t xml:space="preserve">  </w:t>
      </w:r>
    </w:p>
    <w:p w14:paraId="1778B2B0" w14:textId="77777777" w:rsidR="002D26EF" w:rsidRDefault="003B00F0">
      <w:pPr>
        <w:spacing w:after="20" w:line="259" w:lineRule="auto"/>
        <w:ind w:left="1441" w:firstLine="0"/>
      </w:pPr>
      <w:r>
        <w:rPr>
          <w:rFonts w:ascii="Segoe UI" w:eastAsia="Segoe UI" w:hAnsi="Segoe UI" w:cs="Segoe UI"/>
          <w:sz w:val="18"/>
        </w:rPr>
        <w:t xml:space="preserve"> </w:t>
      </w:r>
    </w:p>
    <w:p w14:paraId="0C6BC31C" w14:textId="77777777" w:rsidR="002D26EF" w:rsidRDefault="003B00F0">
      <w:pPr>
        <w:spacing w:after="20" w:line="259" w:lineRule="auto"/>
        <w:ind w:left="1441" w:firstLine="0"/>
      </w:pPr>
      <w:r>
        <w:rPr>
          <w:rFonts w:ascii="Segoe UI" w:eastAsia="Segoe UI" w:hAnsi="Segoe UI" w:cs="Segoe UI"/>
          <w:sz w:val="18"/>
        </w:rPr>
        <w:t xml:space="preserve"> </w:t>
      </w:r>
    </w:p>
    <w:p w14:paraId="1D28D35A" w14:textId="77777777" w:rsidR="002D26EF" w:rsidRDefault="003B00F0">
      <w:pPr>
        <w:spacing w:after="20" w:line="259" w:lineRule="auto"/>
        <w:ind w:left="1441" w:firstLine="0"/>
      </w:pPr>
      <w:r>
        <w:rPr>
          <w:rFonts w:ascii="Segoe UI" w:eastAsia="Segoe UI" w:hAnsi="Segoe UI" w:cs="Segoe UI"/>
          <w:sz w:val="18"/>
        </w:rPr>
        <w:t xml:space="preserve"> </w:t>
      </w:r>
    </w:p>
    <w:p w14:paraId="4240F6CA" w14:textId="77777777" w:rsidR="002D26EF" w:rsidRDefault="003B00F0">
      <w:pPr>
        <w:spacing w:after="16" w:line="259" w:lineRule="auto"/>
        <w:ind w:left="1441" w:firstLine="0"/>
      </w:pPr>
      <w:r>
        <w:rPr>
          <w:rFonts w:ascii="Segoe UI" w:eastAsia="Segoe UI" w:hAnsi="Segoe UI" w:cs="Segoe UI"/>
          <w:sz w:val="18"/>
        </w:rPr>
        <w:t xml:space="preserve"> </w:t>
      </w:r>
    </w:p>
    <w:p w14:paraId="51488E14" w14:textId="77777777" w:rsidR="002D26EF" w:rsidRDefault="003B00F0">
      <w:pPr>
        <w:spacing w:after="20" w:line="259" w:lineRule="auto"/>
        <w:ind w:left="1441" w:firstLine="0"/>
      </w:pPr>
      <w:r>
        <w:rPr>
          <w:rFonts w:ascii="Segoe UI" w:eastAsia="Segoe UI" w:hAnsi="Segoe UI" w:cs="Segoe UI"/>
          <w:sz w:val="18"/>
        </w:rPr>
        <w:t xml:space="preserve"> </w:t>
      </w:r>
    </w:p>
    <w:p w14:paraId="677F8847" w14:textId="77777777" w:rsidR="002D26EF" w:rsidRDefault="003B00F0">
      <w:pPr>
        <w:spacing w:after="55" w:line="259" w:lineRule="auto"/>
        <w:ind w:left="1441" w:firstLine="0"/>
      </w:pPr>
      <w:r>
        <w:rPr>
          <w:rFonts w:ascii="Segoe UI" w:eastAsia="Segoe UI" w:hAnsi="Segoe UI" w:cs="Segoe UI"/>
          <w:sz w:val="18"/>
        </w:rPr>
        <w:t xml:space="preserve"> </w:t>
      </w:r>
    </w:p>
    <w:p w14:paraId="229C0507" w14:textId="77777777" w:rsidR="002D26EF" w:rsidRDefault="003B00F0">
      <w:pPr>
        <w:spacing w:after="0" w:line="259" w:lineRule="auto"/>
        <w:ind w:left="1441" w:firstLine="0"/>
      </w:pPr>
      <w:r>
        <w:t xml:space="preserve"> </w:t>
      </w:r>
    </w:p>
    <w:p w14:paraId="5679B356" w14:textId="77777777" w:rsidR="002D26EF" w:rsidRDefault="003B00F0">
      <w:pPr>
        <w:spacing w:after="3" w:line="259" w:lineRule="auto"/>
        <w:ind w:left="2141"/>
      </w:pPr>
      <w:r>
        <w:rPr>
          <w:color w:val="1F3864"/>
        </w:rPr>
        <w:t>6.7.5.</w:t>
      </w:r>
      <w:r>
        <w:rPr>
          <w:rFonts w:ascii="Arial" w:eastAsia="Arial" w:hAnsi="Arial" w:cs="Arial"/>
          <w:color w:val="1F3864"/>
        </w:rPr>
        <w:t xml:space="preserve"> </w:t>
      </w:r>
      <w:r>
        <w:rPr>
          <w:color w:val="1F3864"/>
        </w:rPr>
        <w:t xml:space="preserve">Roles </w:t>
      </w:r>
      <w:r>
        <w:t xml:space="preserve"> </w:t>
      </w:r>
    </w:p>
    <w:p w14:paraId="15E1C343" w14:textId="77777777" w:rsidR="002D26EF" w:rsidRDefault="003B00F0">
      <w:pPr>
        <w:spacing w:after="0" w:line="259" w:lineRule="auto"/>
        <w:ind w:left="2231" w:firstLine="0"/>
      </w:pPr>
      <w:r>
        <w:rPr>
          <w:color w:val="1F3864"/>
        </w:rPr>
        <w:t xml:space="preserve"> </w:t>
      </w:r>
      <w:r>
        <w:t xml:space="preserve"> </w:t>
      </w:r>
    </w:p>
    <w:tbl>
      <w:tblPr>
        <w:tblW w:w="8556" w:type="dxa"/>
        <w:tblInd w:w="2247" w:type="dxa"/>
        <w:tblCellMar>
          <w:top w:w="105" w:type="dxa"/>
          <w:right w:w="5" w:type="dxa"/>
        </w:tblCellMar>
        <w:tblLook w:val="04A0" w:firstRow="1" w:lastRow="0" w:firstColumn="1" w:lastColumn="0" w:noHBand="0" w:noVBand="1"/>
      </w:tblPr>
      <w:tblGrid>
        <w:gridCol w:w="2080"/>
        <w:gridCol w:w="6476"/>
      </w:tblGrid>
      <w:tr w:rsidR="002D26EF" w14:paraId="19CE05C8" w14:textId="77777777">
        <w:trPr>
          <w:trHeight w:val="378"/>
        </w:trPr>
        <w:tc>
          <w:tcPr>
            <w:tcW w:w="2080" w:type="dxa"/>
            <w:tcBorders>
              <w:top w:val="single" w:sz="4" w:space="0" w:color="000000"/>
              <w:left w:val="single" w:sz="4" w:space="0" w:color="000000"/>
              <w:bottom w:val="single" w:sz="4" w:space="0" w:color="000000"/>
              <w:right w:val="single" w:sz="4" w:space="0" w:color="000000"/>
            </w:tcBorders>
            <w:shd w:val="clear" w:color="auto" w:fill="2F5496"/>
          </w:tcPr>
          <w:p w14:paraId="110C8CBA" w14:textId="77777777" w:rsidR="002D26EF" w:rsidRDefault="003B00F0">
            <w:pPr>
              <w:spacing w:after="0" w:line="259" w:lineRule="auto"/>
              <w:ind w:left="104" w:firstLine="0"/>
            </w:pPr>
            <w:r>
              <w:rPr>
                <w:b/>
                <w:color w:val="FFFFFF"/>
              </w:rPr>
              <w:t xml:space="preserve">Roles </w:t>
            </w:r>
            <w:r>
              <w:t xml:space="preserve"> </w:t>
            </w:r>
          </w:p>
        </w:tc>
        <w:tc>
          <w:tcPr>
            <w:tcW w:w="6476" w:type="dxa"/>
            <w:tcBorders>
              <w:top w:val="single" w:sz="4" w:space="0" w:color="000000"/>
              <w:left w:val="single" w:sz="4" w:space="0" w:color="000000"/>
              <w:bottom w:val="single" w:sz="4" w:space="0" w:color="000000"/>
              <w:right w:val="single" w:sz="4" w:space="0" w:color="000000"/>
            </w:tcBorders>
            <w:shd w:val="clear" w:color="auto" w:fill="2F5496"/>
          </w:tcPr>
          <w:p w14:paraId="297F7591" w14:textId="77777777" w:rsidR="002D26EF" w:rsidRDefault="003B00F0">
            <w:pPr>
              <w:spacing w:after="0" w:line="259" w:lineRule="auto"/>
              <w:ind w:left="105" w:firstLine="0"/>
            </w:pPr>
            <w:r>
              <w:rPr>
                <w:b/>
                <w:color w:val="FFFFFF"/>
              </w:rPr>
              <w:t xml:space="preserve">Responsibilities </w:t>
            </w:r>
            <w:r>
              <w:t xml:space="preserve"> </w:t>
            </w:r>
          </w:p>
        </w:tc>
      </w:tr>
      <w:tr w:rsidR="002D26EF" w14:paraId="0F34FC9A" w14:textId="77777777">
        <w:trPr>
          <w:trHeight w:val="696"/>
        </w:trPr>
        <w:tc>
          <w:tcPr>
            <w:tcW w:w="2080" w:type="dxa"/>
            <w:tcBorders>
              <w:top w:val="single" w:sz="4" w:space="0" w:color="000000"/>
              <w:left w:val="single" w:sz="4" w:space="0" w:color="000000"/>
              <w:bottom w:val="single" w:sz="4" w:space="0" w:color="000000"/>
              <w:right w:val="single" w:sz="4" w:space="0" w:color="000000"/>
            </w:tcBorders>
          </w:tcPr>
          <w:p w14:paraId="0FC095C9" w14:textId="77777777" w:rsidR="002D26EF" w:rsidRDefault="003B00F0">
            <w:pPr>
              <w:spacing w:after="0" w:line="259" w:lineRule="auto"/>
              <w:ind w:left="104" w:firstLine="0"/>
            </w:pPr>
            <w:r>
              <w:t>Project Sponsor</w:t>
            </w:r>
            <w:r>
              <w:rPr>
                <w:b/>
                <w:color w:val="1F3864"/>
              </w:rPr>
              <w:t xml:space="preserve"> </w:t>
            </w:r>
            <w:r>
              <w:t xml:space="preserve"> </w:t>
            </w:r>
          </w:p>
        </w:tc>
        <w:tc>
          <w:tcPr>
            <w:tcW w:w="6476" w:type="dxa"/>
            <w:tcBorders>
              <w:top w:val="single" w:sz="4" w:space="0" w:color="000000"/>
              <w:left w:val="single" w:sz="4" w:space="0" w:color="000000"/>
              <w:bottom w:val="single" w:sz="4" w:space="0" w:color="000000"/>
              <w:right w:val="single" w:sz="4" w:space="0" w:color="000000"/>
            </w:tcBorders>
          </w:tcPr>
          <w:p w14:paraId="6A3F0879" w14:textId="77777777" w:rsidR="002D26EF" w:rsidRDefault="003B00F0">
            <w:pPr>
              <w:spacing w:after="0" w:line="259" w:lineRule="auto"/>
              <w:ind w:left="115"/>
            </w:pPr>
            <w:r>
              <w:t xml:space="preserve">A high-level executive who provides financial resources and strategic direction for the project.   </w:t>
            </w:r>
          </w:p>
        </w:tc>
      </w:tr>
      <w:tr w:rsidR="002D26EF" w14:paraId="08FCC1B4" w14:textId="77777777">
        <w:trPr>
          <w:trHeight w:val="1326"/>
        </w:trPr>
        <w:tc>
          <w:tcPr>
            <w:tcW w:w="2080" w:type="dxa"/>
            <w:tcBorders>
              <w:top w:val="single" w:sz="4" w:space="0" w:color="000000"/>
              <w:left w:val="single" w:sz="4" w:space="0" w:color="000000"/>
              <w:bottom w:val="single" w:sz="4" w:space="0" w:color="000000"/>
              <w:right w:val="single" w:sz="4" w:space="0" w:color="000000"/>
            </w:tcBorders>
          </w:tcPr>
          <w:p w14:paraId="7ECB4FF9" w14:textId="77777777" w:rsidR="002D26EF" w:rsidRDefault="003B00F0">
            <w:pPr>
              <w:spacing w:after="0" w:line="259" w:lineRule="auto"/>
              <w:ind w:left="104" w:firstLine="0"/>
            </w:pPr>
            <w:r>
              <w:t xml:space="preserve">Program Manager  </w:t>
            </w:r>
          </w:p>
        </w:tc>
        <w:tc>
          <w:tcPr>
            <w:tcW w:w="6476" w:type="dxa"/>
            <w:tcBorders>
              <w:top w:val="single" w:sz="4" w:space="0" w:color="000000"/>
              <w:left w:val="single" w:sz="4" w:space="0" w:color="000000"/>
              <w:bottom w:val="single" w:sz="4" w:space="0" w:color="000000"/>
              <w:right w:val="single" w:sz="4" w:space="0" w:color="000000"/>
            </w:tcBorders>
          </w:tcPr>
          <w:p w14:paraId="58C7EDDB" w14:textId="77777777" w:rsidR="002D26EF" w:rsidRDefault="003B00F0">
            <w:pPr>
              <w:spacing w:after="0" w:line="259" w:lineRule="auto"/>
              <w:ind w:left="115" w:right="107"/>
            </w:pPr>
            <w:r>
              <w:t xml:space="preserve">A person responsible for overseeing the Dispatch Directory System and ensuring that it aligns with the organization's overall goals and objectives. The program manager might oversee multiple related projects within the organization.   </w:t>
            </w:r>
          </w:p>
        </w:tc>
      </w:tr>
      <w:tr w:rsidR="002D26EF" w14:paraId="2DE37A4B" w14:textId="77777777">
        <w:trPr>
          <w:trHeight w:val="1330"/>
        </w:trPr>
        <w:tc>
          <w:tcPr>
            <w:tcW w:w="2080" w:type="dxa"/>
            <w:tcBorders>
              <w:top w:val="single" w:sz="4" w:space="0" w:color="000000"/>
              <w:left w:val="single" w:sz="4" w:space="0" w:color="000000"/>
              <w:bottom w:val="single" w:sz="4" w:space="0" w:color="000000"/>
              <w:right w:val="single" w:sz="4" w:space="0" w:color="000000"/>
            </w:tcBorders>
          </w:tcPr>
          <w:p w14:paraId="639FD361" w14:textId="77777777" w:rsidR="002D26EF" w:rsidRDefault="003B00F0">
            <w:pPr>
              <w:spacing w:after="0" w:line="259" w:lineRule="auto"/>
              <w:ind w:left="104" w:firstLine="0"/>
            </w:pPr>
            <w:r>
              <w:t xml:space="preserve">Key Stakeholders  </w:t>
            </w:r>
          </w:p>
        </w:tc>
        <w:tc>
          <w:tcPr>
            <w:tcW w:w="6476" w:type="dxa"/>
            <w:tcBorders>
              <w:top w:val="single" w:sz="4" w:space="0" w:color="000000"/>
              <w:left w:val="single" w:sz="4" w:space="0" w:color="000000"/>
              <w:bottom w:val="single" w:sz="4" w:space="0" w:color="000000"/>
              <w:right w:val="single" w:sz="4" w:space="0" w:color="000000"/>
            </w:tcBorders>
          </w:tcPr>
          <w:p w14:paraId="057D2AE6" w14:textId="77777777" w:rsidR="002D26EF" w:rsidRDefault="003B00F0">
            <w:pPr>
              <w:spacing w:after="0" w:line="259" w:lineRule="auto"/>
              <w:ind w:left="115" w:right="106"/>
            </w:pPr>
            <w:r>
              <w:t xml:space="preserve">Individuals or groups who have a vested interest in the Dispatch Directory System, such as CREST team members, TELUS managers, and technicians who rely on the system for their daily operations.   </w:t>
            </w:r>
          </w:p>
        </w:tc>
      </w:tr>
      <w:tr w:rsidR="002D26EF" w14:paraId="6E2810A5" w14:textId="77777777">
        <w:trPr>
          <w:trHeight w:val="1330"/>
        </w:trPr>
        <w:tc>
          <w:tcPr>
            <w:tcW w:w="2080" w:type="dxa"/>
            <w:tcBorders>
              <w:top w:val="single" w:sz="4" w:space="0" w:color="000000"/>
              <w:left w:val="single" w:sz="4" w:space="0" w:color="000000"/>
              <w:bottom w:val="single" w:sz="4" w:space="0" w:color="000000"/>
              <w:right w:val="single" w:sz="4" w:space="0" w:color="000000"/>
            </w:tcBorders>
          </w:tcPr>
          <w:p w14:paraId="0AD766B1" w14:textId="77777777" w:rsidR="002D26EF" w:rsidRDefault="003B00F0">
            <w:pPr>
              <w:spacing w:after="0" w:line="259" w:lineRule="auto"/>
              <w:ind w:left="104" w:firstLine="0"/>
            </w:pPr>
            <w:r>
              <w:t xml:space="preserve">Project Manager  </w:t>
            </w:r>
          </w:p>
        </w:tc>
        <w:tc>
          <w:tcPr>
            <w:tcW w:w="6476" w:type="dxa"/>
            <w:tcBorders>
              <w:top w:val="single" w:sz="4" w:space="0" w:color="000000"/>
              <w:left w:val="single" w:sz="4" w:space="0" w:color="000000"/>
              <w:bottom w:val="single" w:sz="4" w:space="0" w:color="000000"/>
              <w:right w:val="single" w:sz="4" w:space="0" w:color="000000"/>
            </w:tcBorders>
          </w:tcPr>
          <w:p w14:paraId="048B46CE" w14:textId="77777777" w:rsidR="002D26EF" w:rsidRDefault="003B00F0">
            <w:pPr>
              <w:spacing w:after="0" w:line="259" w:lineRule="auto"/>
              <w:ind w:left="115" w:right="107"/>
            </w:pPr>
            <w:r>
              <w:t xml:space="preserve">The person responsible for planning, executing, and closing the Dispatch Directory System. The project manager leads the project team and ensures that the system is completed on time, within budget, and to the required quality standards.    </w:t>
            </w:r>
          </w:p>
        </w:tc>
      </w:tr>
      <w:tr w:rsidR="002D26EF" w14:paraId="0E20095E" w14:textId="77777777">
        <w:trPr>
          <w:trHeight w:val="1641"/>
        </w:trPr>
        <w:tc>
          <w:tcPr>
            <w:tcW w:w="2080" w:type="dxa"/>
            <w:tcBorders>
              <w:top w:val="single" w:sz="4" w:space="0" w:color="000000"/>
              <w:left w:val="single" w:sz="4" w:space="0" w:color="000000"/>
              <w:bottom w:val="single" w:sz="4" w:space="0" w:color="000000"/>
              <w:right w:val="single" w:sz="4" w:space="0" w:color="000000"/>
            </w:tcBorders>
          </w:tcPr>
          <w:p w14:paraId="1213728B" w14:textId="77777777" w:rsidR="002D26EF" w:rsidRDefault="003B00F0">
            <w:pPr>
              <w:spacing w:after="0" w:line="259" w:lineRule="auto"/>
              <w:ind w:left="104" w:firstLine="0"/>
            </w:pPr>
            <w:r>
              <w:t xml:space="preserve">Development Team </w:t>
            </w:r>
          </w:p>
        </w:tc>
        <w:tc>
          <w:tcPr>
            <w:tcW w:w="6476" w:type="dxa"/>
            <w:tcBorders>
              <w:top w:val="single" w:sz="4" w:space="0" w:color="000000"/>
              <w:left w:val="single" w:sz="4" w:space="0" w:color="000000"/>
              <w:bottom w:val="single" w:sz="4" w:space="0" w:color="000000"/>
              <w:right w:val="single" w:sz="4" w:space="0" w:color="000000"/>
            </w:tcBorders>
          </w:tcPr>
          <w:p w14:paraId="0F1E07DB" w14:textId="77777777" w:rsidR="002D26EF" w:rsidRDefault="003B00F0">
            <w:pPr>
              <w:spacing w:after="0" w:line="259" w:lineRule="auto"/>
              <w:ind w:left="115" w:right="107" w:hanging="120"/>
            </w:pPr>
            <w:r>
              <w:t xml:space="preserve"> A person responsible for the technical aspects of the Dispatch Directory System, such as the system architecture, database design, and software development. The team ensures that the system meets the required technical specifications and standards, and that it is scalable, secure, and reliable.   </w:t>
            </w:r>
          </w:p>
        </w:tc>
      </w:tr>
    </w:tbl>
    <w:p w14:paraId="7E142673" w14:textId="77777777" w:rsidR="002D26EF" w:rsidRDefault="003B00F0">
      <w:pPr>
        <w:spacing w:after="235" w:line="259" w:lineRule="auto"/>
        <w:ind w:left="3322"/>
      </w:pPr>
      <w:r>
        <w:rPr>
          <w:i/>
          <w:color w:val="44546A"/>
          <w:sz w:val="18"/>
        </w:rPr>
        <w:t xml:space="preserve">Table 6.7—1:Communication Management Roles and Responsibilities </w:t>
      </w:r>
      <w:r>
        <w:t xml:space="preserve"> </w:t>
      </w:r>
    </w:p>
    <w:p w14:paraId="6613F8AB" w14:textId="77777777" w:rsidR="002D26EF" w:rsidRDefault="003B00F0">
      <w:pPr>
        <w:spacing w:after="4" w:line="259" w:lineRule="auto"/>
        <w:ind w:left="2231" w:firstLine="0"/>
      </w:pPr>
      <w:r>
        <w:rPr>
          <w:color w:val="1F3864"/>
        </w:rPr>
        <w:t xml:space="preserve"> </w:t>
      </w:r>
      <w:r>
        <w:t xml:space="preserve"> </w:t>
      </w:r>
    </w:p>
    <w:p w14:paraId="2737B1BB" w14:textId="77777777" w:rsidR="002D26EF" w:rsidRDefault="003B00F0">
      <w:pPr>
        <w:spacing w:after="45" w:line="259" w:lineRule="auto"/>
        <w:ind w:left="2231" w:firstLine="0"/>
      </w:pPr>
      <w:r>
        <w:rPr>
          <w:color w:val="1F3864"/>
        </w:rPr>
        <w:t xml:space="preserve"> </w:t>
      </w:r>
      <w:r>
        <w:t xml:space="preserve"> </w:t>
      </w:r>
    </w:p>
    <w:p w14:paraId="1EAA2535" w14:textId="77777777" w:rsidR="002D26EF" w:rsidRDefault="003B00F0">
      <w:pPr>
        <w:spacing w:after="3" w:line="259" w:lineRule="auto"/>
        <w:ind w:left="2141"/>
      </w:pPr>
      <w:r>
        <w:rPr>
          <w:color w:val="1F3864"/>
        </w:rPr>
        <w:t>6.7.6.</w:t>
      </w:r>
      <w:r>
        <w:rPr>
          <w:rFonts w:ascii="Arial" w:eastAsia="Arial" w:hAnsi="Arial" w:cs="Arial"/>
          <w:color w:val="1F3864"/>
        </w:rPr>
        <w:t xml:space="preserve"> </w:t>
      </w:r>
      <w:r>
        <w:rPr>
          <w:color w:val="1F3864"/>
        </w:rPr>
        <w:t xml:space="preserve">Project Team Directory  </w:t>
      </w:r>
      <w:r>
        <w:t xml:space="preserve"> </w:t>
      </w:r>
    </w:p>
    <w:p w14:paraId="006226AB" w14:textId="77777777" w:rsidR="002D26EF" w:rsidRDefault="003B00F0">
      <w:pPr>
        <w:spacing w:after="0" w:line="259" w:lineRule="auto"/>
        <w:ind w:left="2666" w:firstLine="0"/>
      </w:pPr>
      <w:r>
        <w:rPr>
          <w:color w:val="1F3864"/>
        </w:rPr>
        <w:t xml:space="preserve"> </w:t>
      </w:r>
      <w:r>
        <w:t xml:space="preserve"> </w:t>
      </w:r>
    </w:p>
    <w:p w14:paraId="50721B61" w14:textId="77777777" w:rsidR="002D26EF" w:rsidRDefault="003B00F0">
      <w:pPr>
        <w:ind w:left="2156" w:right="873"/>
      </w:pPr>
      <w:r>
        <w:t xml:space="preserve">The following table presents contact information for all persons identified in this communications management plan.  The email addresses and phone numbers in this table will be used to communicate with these people.   </w:t>
      </w:r>
    </w:p>
    <w:p w14:paraId="449126FD" w14:textId="77777777" w:rsidR="002D26EF" w:rsidRDefault="003B00F0">
      <w:pPr>
        <w:spacing w:after="0" w:line="259" w:lineRule="auto"/>
        <w:ind w:left="1441" w:firstLine="0"/>
      </w:pPr>
      <w:r>
        <w:t xml:space="preserve"> </w:t>
      </w:r>
      <w:r>
        <w:rPr>
          <w:rFonts w:ascii="Segoe UI" w:eastAsia="Segoe UI" w:hAnsi="Segoe UI" w:cs="Segoe UI"/>
          <w:sz w:val="18"/>
        </w:rPr>
        <w:t xml:space="preserve"> </w:t>
      </w:r>
      <w:r>
        <w:t xml:space="preserve"> </w:t>
      </w:r>
    </w:p>
    <w:tbl>
      <w:tblPr>
        <w:tblW w:w="8632" w:type="dxa"/>
        <w:tblInd w:w="2178" w:type="dxa"/>
        <w:tblCellMar>
          <w:top w:w="80" w:type="dxa"/>
        </w:tblCellMar>
        <w:tblLook w:val="04A0" w:firstRow="1" w:lastRow="0" w:firstColumn="1" w:lastColumn="0" w:noHBand="0" w:noVBand="1"/>
      </w:tblPr>
      <w:tblGrid>
        <w:gridCol w:w="1328"/>
        <w:gridCol w:w="1385"/>
        <w:gridCol w:w="1080"/>
        <w:gridCol w:w="1560"/>
        <w:gridCol w:w="4142"/>
      </w:tblGrid>
      <w:tr w:rsidR="002D26EF" w14:paraId="6FC84360" w14:textId="77777777">
        <w:trPr>
          <w:trHeight w:val="630"/>
        </w:trPr>
        <w:tc>
          <w:tcPr>
            <w:tcW w:w="115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F919C78" w14:textId="77777777" w:rsidR="002D26EF" w:rsidRDefault="003B00F0">
            <w:pPr>
              <w:spacing w:after="0" w:line="259" w:lineRule="auto"/>
              <w:ind w:left="0" w:right="4" w:firstLine="0"/>
              <w:jc w:val="center"/>
            </w:pPr>
            <w:r>
              <w:rPr>
                <w:b/>
                <w:color w:val="FFFFFF"/>
                <w:sz w:val="22"/>
              </w:rPr>
              <w:t xml:space="preserve">Name </w:t>
            </w:r>
            <w:r>
              <w:t xml:space="preserve"> </w:t>
            </w:r>
          </w:p>
        </w:tc>
        <w:tc>
          <w:tcPr>
            <w:tcW w:w="120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02C51ED" w14:textId="77777777" w:rsidR="002D26EF" w:rsidRDefault="003B00F0">
            <w:pPr>
              <w:spacing w:after="0" w:line="259" w:lineRule="auto"/>
              <w:ind w:left="0" w:right="12" w:firstLine="0"/>
              <w:jc w:val="center"/>
            </w:pPr>
            <w:r>
              <w:rPr>
                <w:b/>
                <w:color w:val="FFFFFF"/>
                <w:sz w:val="22"/>
              </w:rPr>
              <w:t xml:space="preserve">Position </w:t>
            </w:r>
            <w:r>
              <w:t xml:space="preserve"> </w:t>
            </w:r>
          </w:p>
        </w:tc>
        <w:tc>
          <w:tcPr>
            <w:tcW w:w="921" w:type="dxa"/>
            <w:tcBorders>
              <w:top w:val="single" w:sz="22" w:space="0" w:color="2F5496"/>
              <w:left w:val="single" w:sz="6" w:space="0" w:color="000000"/>
              <w:bottom w:val="single" w:sz="6" w:space="0" w:color="000000"/>
              <w:right w:val="single" w:sz="6" w:space="0" w:color="000000"/>
            </w:tcBorders>
            <w:shd w:val="clear" w:color="auto" w:fill="2F5496"/>
          </w:tcPr>
          <w:p w14:paraId="1F4FE2FE" w14:textId="77777777" w:rsidR="002D26EF" w:rsidRDefault="003B00F0">
            <w:pPr>
              <w:spacing w:after="0" w:line="259" w:lineRule="auto"/>
              <w:ind w:left="0" w:firstLine="0"/>
              <w:jc w:val="center"/>
            </w:pPr>
            <w:r>
              <w:rPr>
                <w:b/>
                <w:color w:val="FFFFFF"/>
                <w:sz w:val="22"/>
              </w:rPr>
              <w:t xml:space="preserve">Internal, External </w:t>
            </w:r>
            <w:r>
              <w:t xml:space="preserve"> </w:t>
            </w:r>
          </w:p>
        </w:tc>
        <w:tc>
          <w:tcPr>
            <w:tcW w:w="138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6C3E158" w14:textId="77777777" w:rsidR="002D26EF" w:rsidRDefault="003B00F0">
            <w:pPr>
              <w:spacing w:after="0" w:line="259" w:lineRule="auto"/>
              <w:ind w:left="138" w:firstLine="0"/>
            </w:pPr>
            <w:r>
              <w:rPr>
                <w:b/>
                <w:color w:val="FFFFFF"/>
                <w:sz w:val="22"/>
              </w:rPr>
              <w:t xml:space="preserve">Project Role </w:t>
            </w:r>
            <w:r>
              <w:t xml:space="preserve"> </w:t>
            </w:r>
          </w:p>
        </w:tc>
        <w:tc>
          <w:tcPr>
            <w:tcW w:w="396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3A8DA37" w14:textId="77777777" w:rsidR="002D26EF" w:rsidRDefault="003B00F0">
            <w:pPr>
              <w:spacing w:after="0" w:line="259" w:lineRule="auto"/>
              <w:ind w:left="0" w:right="3" w:firstLine="0"/>
              <w:jc w:val="center"/>
            </w:pPr>
            <w:r>
              <w:rPr>
                <w:b/>
                <w:color w:val="FFFFFF"/>
                <w:sz w:val="22"/>
              </w:rPr>
              <w:t xml:space="preserve">Contact Information </w:t>
            </w:r>
            <w:r>
              <w:t xml:space="preserve"> </w:t>
            </w:r>
          </w:p>
        </w:tc>
      </w:tr>
      <w:tr w:rsidR="002D26EF" w14:paraId="6A7D71C9" w14:textId="77777777">
        <w:trPr>
          <w:trHeight w:val="852"/>
        </w:trPr>
        <w:tc>
          <w:tcPr>
            <w:tcW w:w="1156" w:type="dxa"/>
            <w:tcBorders>
              <w:top w:val="single" w:sz="6" w:space="0" w:color="000000"/>
              <w:left w:val="single" w:sz="6" w:space="0" w:color="000000"/>
              <w:bottom w:val="single" w:sz="6" w:space="0" w:color="000000"/>
              <w:right w:val="single" w:sz="6" w:space="0" w:color="000000"/>
            </w:tcBorders>
            <w:vAlign w:val="center"/>
          </w:tcPr>
          <w:p w14:paraId="70CD9A15" w14:textId="77777777" w:rsidR="002D26EF" w:rsidRDefault="003B00F0">
            <w:pPr>
              <w:spacing w:after="0" w:line="259" w:lineRule="auto"/>
              <w:ind w:left="0" w:firstLine="0"/>
              <w:jc w:val="center"/>
            </w:pPr>
            <w:r>
              <w:t>Mir Tolentino</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1A9CFA2A" w14:textId="77777777" w:rsidR="002D26EF" w:rsidRDefault="003B00F0">
            <w:pPr>
              <w:spacing w:after="0" w:line="259" w:lineRule="auto"/>
              <w:ind w:left="0" w:firstLine="0"/>
              <w:jc w:val="center"/>
            </w:pPr>
            <w:r>
              <w:t>Manager of Operations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1335CB57" w14:textId="77777777" w:rsidR="002D26EF" w:rsidRDefault="003B00F0">
            <w:pPr>
              <w:spacing w:after="0" w:line="259" w:lineRule="auto"/>
              <w:ind w:left="78" w:firstLine="0"/>
            </w:pPr>
            <w:r>
              <w:t>Internal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11C69749" w14:textId="77777777" w:rsidR="002D26EF" w:rsidRDefault="003B00F0">
            <w:pPr>
              <w:spacing w:after="0" w:line="259" w:lineRule="auto"/>
              <w:ind w:left="48" w:firstLine="0"/>
            </w:pPr>
            <w:r>
              <w:t xml:space="preserve">Project </w:t>
            </w:r>
          </w:p>
          <w:p w14:paraId="0AA6745C" w14:textId="77777777" w:rsidR="002D26EF" w:rsidRDefault="003B00F0">
            <w:pPr>
              <w:spacing w:after="0" w:line="259" w:lineRule="auto"/>
              <w:ind w:left="-17" w:firstLine="0"/>
            </w:pPr>
            <w:r>
              <w:t xml:space="preserve"> </w:t>
            </w:r>
          </w:p>
          <w:p w14:paraId="2ECAA0AD" w14:textId="77777777" w:rsidR="002D26EF" w:rsidRDefault="003B00F0">
            <w:pPr>
              <w:spacing w:after="0" w:line="259" w:lineRule="auto"/>
              <w:ind w:left="48" w:firstLine="0"/>
            </w:pPr>
            <w:r>
              <w:t>Sponsor</w:t>
            </w:r>
            <w:r>
              <w:rPr>
                <w:rFonts w:ascii="Times New Roman" w:eastAsia="Times New Roman" w:hAnsi="Times New Roman" w:cs="Times New Roman"/>
              </w:rPr>
              <w:t xml:space="preserve"> </w:t>
            </w:r>
            <w:r>
              <w:t xml:space="preserve"> </w:t>
            </w:r>
          </w:p>
        </w:tc>
        <w:tc>
          <w:tcPr>
            <w:tcW w:w="3965" w:type="dxa"/>
            <w:tcBorders>
              <w:top w:val="single" w:sz="6" w:space="0" w:color="000000"/>
              <w:left w:val="single" w:sz="6" w:space="0" w:color="000000"/>
              <w:bottom w:val="single" w:sz="6" w:space="0" w:color="000000"/>
              <w:right w:val="single" w:sz="6" w:space="0" w:color="000000"/>
            </w:tcBorders>
          </w:tcPr>
          <w:p w14:paraId="2E82C99E" w14:textId="77777777" w:rsidR="002D26EF" w:rsidRDefault="003B00F0">
            <w:pPr>
              <w:spacing w:after="0" w:line="259" w:lineRule="auto"/>
              <w:ind w:left="122" w:firstLine="0"/>
            </w:pPr>
            <w:r>
              <w:rPr>
                <w:color w:val="0563C1"/>
                <w:u w:val="single" w:color="0563C1"/>
              </w:rPr>
              <w:t>mir.tolentino@telusinternational.com</w:t>
            </w:r>
            <w:r>
              <w:rPr>
                <w:rFonts w:ascii="Times New Roman" w:eastAsia="Times New Roman" w:hAnsi="Times New Roman" w:cs="Times New Roman"/>
                <w:sz w:val="2"/>
              </w:rPr>
              <w:t xml:space="preserve"> </w:t>
            </w:r>
            <w:r>
              <w:t xml:space="preserve"> </w:t>
            </w:r>
          </w:p>
        </w:tc>
      </w:tr>
      <w:tr w:rsidR="002D26EF" w14:paraId="616F9027" w14:textId="77777777">
        <w:trPr>
          <w:trHeight w:val="965"/>
        </w:trPr>
        <w:tc>
          <w:tcPr>
            <w:tcW w:w="1156" w:type="dxa"/>
            <w:tcBorders>
              <w:top w:val="single" w:sz="6" w:space="0" w:color="000000"/>
              <w:left w:val="single" w:sz="6" w:space="0" w:color="000000"/>
              <w:bottom w:val="single" w:sz="6" w:space="0" w:color="000000"/>
              <w:right w:val="single" w:sz="6" w:space="0" w:color="000000"/>
            </w:tcBorders>
            <w:vAlign w:val="center"/>
          </w:tcPr>
          <w:p w14:paraId="69831F7B" w14:textId="77777777" w:rsidR="002D26EF" w:rsidRDefault="003B00F0">
            <w:pPr>
              <w:spacing w:after="0" w:line="259" w:lineRule="auto"/>
              <w:ind w:left="13" w:firstLine="0"/>
              <w:jc w:val="center"/>
            </w:pPr>
            <w:r>
              <w:t>CREST Team</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tcPr>
          <w:p w14:paraId="665BAE5D" w14:textId="77777777" w:rsidR="002D26EF" w:rsidRDefault="003B00F0">
            <w:pPr>
              <w:spacing w:after="0" w:line="259" w:lineRule="auto"/>
              <w:ind w:left="2" w:firstLine="0"/>
              <w:jc w:val="center"/>
            </w:pPr>
            <w:r>
              <w:t xml:space="preserve">Team  </w:t>
            </w:r>
          </w:p>
        </w:tc>
        <w:tc>
          <w:tcPr>
            <w:tcW w:w="921" w:type="dxa"/>
            <w:tcBorders>
              <w:top w:val="single" w:sz="6" w:space="0" w:color="000000"/>
              <w:left w:val="single" w:sz="6" w:space="0" w:color="000000"/>
              <w:bottom w:val="single" w:sz="6" w:space="0" w:color="000000"/>
              <w:right w:val="single" w:sz="6" w:space="0" w:color="000000"/>
            </w:tcBorders>
            <w:vAlign w:val="center"/>
          </w:tcPr>
          <w:p w14:paraId="663D0937" w14:textId="77777777" w:rsidR="002D26EF" w:rsidRDefault="003B00F0">
            <w:pPr>
              <w:spacing w:after="0" w:line="259" w:lineRule="auto"/>
              <w:ind w:left="78" w:firstLine="0"/>
            </w:pPr>
            <w:r>
              <w:t>Internal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4E975E3E" w14:textId="77777777" w:rsidR="002D26EF" w:rsidRDefault="003B00F0">
            <w:pPr>
              <w:spacing w:after="0" w:line="259" w:lineRule="auto"/>
              <w:ind w:left="53" w:firstLine="0"/>
            </w:pPr>
            <w:r>
              <w:t xml:space="preserve">Internal User </w:t>
            </w:r>
          </w:p>
          <w:p w14:paraId="20075382" w14:textId="77777777" w:rsidR="002D26EF" w:rsidRDefault="003B00F0">
            <w:pPr>
              <w:spacing w:after="0" w:line="259" w:lineRule="auto"/>
              <w:ind w:left="-17" w:firstLine="0"/>
            </w:pPr>
            <w:r>
              <w:t xml:space="preserve"> </w:t>
            </w:r>
          </w:p>
          <w:p w14:paraId="541B53AE" w14:textId="77777777" w:rsidR="002D26EF" w:rsidRDefault="003B00F0">
            <w:pPr>
              <w:spacing w:after="0" w:line="259" w:lineRule="auto"/>
              <w:ind w:left="28" w:firstLine="0"/>
            </w:pPr>
            <w:r>
              <w:t>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37660F8E" w14:textId="77777777" w:rsidR="002D26EF" w:rsidRDefault="003B00F0">
            <w:pPr>
              <w:spacing w:after="0" w:line="259" w:lineRule="auto"/>
              <w:ind w:left="0" w:right="2" w:firstLine="0"/>
              <w:jc w:val="center"/>
            </w:pPr>
            <w:r>
              <w:rPr>
                <w:color w:val="0563C1"/>
                <w:u w:val="single" w:color="0563C1"/>
              </w:rPr>
              <w:t>CREST@telus.com</w:t>
            </w:r>
            <w:r>
              <w:rPr>
                <w:rFonts w:ascii="Times New Roman" w:eastAsia="Times New Roman" w:hAnsi="Times New Roman" w:cs="Times New Roman"/>
                <w:sz w:val="2"/>
              </w:rPr>
              <w:t xml:space="preserve"> </w:t>
            </w:r>
            <w:r>
              <w:t xml:space="preserve"> </w:t>
            </w:r>
          </w:p>
        </w:tc>
      </w:tr>
      <w:tr w:rsidR="002D26EF" w14:paraId="3AA8EA80" w14:textId="77777777">
        <w:trPr>
          <w:trHeight w:val="1020"/>
        </w:trPr>
        <w:tc>
          <w:tcPr>
            <w:tcW w:w="1156" w:type="dxa"/>
            <w:tcBorders>
              <w:top w:val="single" w:sz="6" w:space="0" w:color="000000"/>
              <w:left w:val="single" w:sz="6" w:space="0" w:color="000000"/>
              <w:bottom w:val="single" w:sz="6" w:space="0" w:color="000000"/>
              <w:right w:val="single" w:sz="6" w:space="0" w:color="000000"/>
            </w:tcBorders>
          </w:tcPr>
          <w:p w14:paraId="0FFA12A5" w14:textId="77777777" w:rsidR="002D26EF" w:rsidRDefault="002D26EF">
            <w:pPr>
              <w:spacing w:after="160" w:line="259" w:lineRule="auto"/>
              <w:ind w:left="0" w:firstLine="0"/>
            </w:pPr>
          </w:p>
        </w:tc>
        <w:tc>
          <w:tcPr>
            <w:tcW w:w="1205" w:type="dxa"/>
            <w:tcBorders>
              <w:top w:val="single" w:sz="6" w:space="0" w:color="000000"/>
              <w:left w:val="single" w:sz="6" w:space="0" w:color="000000"/>
              <w:bottom w:val="single" w:sz="6" w:space="0" w:color="000000"/>
              <w:right w:val="single" w:sz="6" w:space="0" w:color="000000"/>
            </w:tcBorders>
          </w:tcPr>
          <w:p w14:paraId="07A9FBB1" w14:textId="77777777" w:rsidR="002D26EF" w:rsidRDefault="003B00F0">
            <w:pPr>
              <w:spacing w:after="0" w:line="259" w:lineRule="auto"/>
              <w:ind w:left="138" w:firstLine="0"/>
            </w:pPr>
            <w:r>
              <w:t xml:space="preserve">Members </w:t>
            </w:r>
          </w:p>
          <w:p w14:paraId="1F296E2C" w14:textId="77777777" w:rsidR="002D26EF" w:rsidRDefault="003B00F0">
            <w:pPr>
              <w:spacing w:after="31" w:line="259" w:lineRule="auto"/>
              <w:ind w:left="8" w:firstLine="0"/>
              <w:jc w:val="center"/>
            </w:pPr>
            <w:r>
              <w:t xml:space="preserve">of </w:t>
            </w:r>
          </w:p>
          <w:p w14:paraId="137462A8" w14:textId="77777777" w:rsidR="002D26EF" w:rsidRDefault="003B00F0">
            <w:pPr>
              <w:spacing w:after="0" w:line="259" w:lineRule="auto"/>
              <w:ind w:left="63" w:firstLine="0"/>
            </w:pPr>
            <w:r>
              <w:t>Operations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tcPr>
          <w:p w14:paraId="72F9843F" w14:textId="77777777" w:rsidR="002D26EF" w:rsidRDefault="002D26EF">
            <w:pPr>
              <w:spacing w:after="160" w:line="259" w:lineRule="auto"/>
              <w:ind w:left="0" w:firstLine="0"/>
            </w:pPr>
          </w:p>
        </w:tc>
        <w:tc>
          <w:tcPr>
            <w:tcW w:w="1385" w:type="dxa"/>
            <w:tcBorders>
              <w:top w:val="single" w:sz="6" w:space="0" w:color="000000"/>
              <w:left w:val="single" w:sz="6" w:space="0" w:color="000000"/>
              <w:bottom w:val="single" w:sz="6" w:space="0" w:color="000000"/>
              <w:right w:val="single" w:sz="6" w:space="0" w:color="000000"/>
            </w:tcBorders>
          </w:tcPr>
          <w:p w14:paraId="69534E15" w14:textId="77777777" w:rsidR="002D26EF" w:rsidRDefault="002D26EF">
            <w:pPr>
              <w:spacing w:after="160" w:line="259" w:lineRule="auto"/>
              <w:ind w:left="0" w:firstLine="0"/>
            </w:pPr>
          </w:p>
        </w:tc>
        <w:tc>
          <w:tcPr>
            <w:tcW w:w="3965" w:type="dxa"/>
            <w:tcBorders>
              <w:top w:val="single" w:sz="6" w:space="0" w:color="000000"/>
              <w:left w:val="single" w:sz="6" w:space="0" w:color="000000"/>
              <w:bottom w:val="single" w:sz="6" w:space="0" w:color="000000"/>
              <w:right w:val="single" w:sz="6" w:space="0" w:color="000000"/>
            </w:tcBorders>
          </w:tcPr>
          <w:p w14:paraId="3BE77CBB" w14:textId="77777777" w:rsidR="002D26EF" w:rsidRDefault="002D26EF">
            <w:pPr>
              <w:spacing w:after="160" w:line="259" w:lineRule="auto"/>
              <w:ind w:left="0" w:firstLine="0"/>
            </w:pPr>
          </w:p>
        </w:tc>
      </w:tr>
      <w:tr w:rsidR="002D26EF" w14:paraId="678602E6"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7D38FECC" w14:textId="77777777" w:rsidR="002D26EF" w:rsidRDefault="003B00F0">
            <w:pPr>
              <w:spacing w:after="0" w:line="259" w:lineRule="auto"/>
              <w:ind w:left="0" w:firstLine="0"/>
              <w:jc w:val="center"/>
            </w:pPr>
            <w:r>
              <w:t>TELUS Technicians</w:t>
            </w:r>
          </w:p>
        </w:tc>
        <w:tc>
          <w:tcPr>
            <w:tcW w:w="1205" w:type="dxa"/>
            <w:tcBorders>
              <w:top w:val="single" w:sz="6" w:space="0" w:color="000000"/>
              <w:left w:val="single" w:sz="6" w:space="0" w:color="000000"/>
              <w:bottom w:val="single" w:sz="6" w:space="0" w:color="000000"/>
              <w:right w:val="single" w:sz="6" w:space="0" w:color="000000"/>
            </w:tcBorders>
            <w:vAlign w:val="center"/>
          </w:tcPr>
          <w:p w14:paraId="0E93D132" w14:textId="77777777" w:rsidR="002D26EF" w:rsidRDefault="003B00F0">
            <w:pPr>
              <w:spacing w:after="0" w:line="259" w:lineRule="auto"/>
              <w:ind w:left="-8" w:firstLine="5"/>
            </w:pPr>
            <w:r>
              <w:t xml:space="preserve">Technicians, </w:t>
            </w:r>
            <w:r>
              <w:rPr>
                <w:sz w:val="37"/>
                <w:vertAlign w:val="superscript"/>
              </w:rPr>
              <w:t xml:space="preserve"> </w:t>
            </w:r>
            <w:r>
              <w:t>Customers</w:t>
            </w:r>
            <w:r>
              <w:rPr>
                <w:rFonts w:ascii="Times New Roman" w:eastAsia="Times New Roman" w:hAnsi="Times New Roman" w:cs="Times New Roman"/>
              </w:rPr>
              <w:t xml:space="preserve"> </w:t>
            </w:r>
            <w: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57CD3305" w14:textId="77777777" w:rsidR="002D26EF" w:rsidRDefault="003B00F0">
            <w:pPr>
              <w:spacing w:after="0" w:line="259" w:lineRule="auto"/>
              <w:ind w:left="-13" w:firstLine="0"/>
            </w:pPr>
            <w:r>
              <w:t xml:space="preserve"> </w:t>
            </w:r>
          </w:p>
          <w:p w14:paraId="762B2812" w14:textId="77777777" w:rsidR="002D26EF" w:rsidRDefault="003B00F0">
            <w:pPr>
              <w:spacing w:after="0" w:line="259" w:lineRule="auto"/>
              <w:ind w:left="68" w:firstLine="0"/>
            </w:pPr>
            <w:r>
              <w:t>External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70AD31E6" w14:textId="77777777" w:rsidR="002D26EF" w:rsidRDefault="003B00F0">
            <w:pPr>
              <w:spacing w:after="0" w:line="259" w:lineRule="auto"/>
              <w:ind w:left="0" w:firstLine="0"/>
              <w:jc w:val="center"/>
            </w:pPr>
            <w:r>
              <w:t>External user 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3F602C08" w14:textId="77777777" w:rsidR="002D26EF" w:rsidRDefault="003B00F0">
            <w:pPr>
              <w:spacing w:after="0" w:line="259" w:lineRule="auto"/>
              <w:ind w:left="0" w:right="6" w:firstLine="0"/>
              <w:jc w:val="center"/>
            </w:pPr>
            <w:r>
              <w:rPr>
                <w:color w:val="0563C1"/>
                <w:u w:val="single" w:color="0563C1"/>
              </w:rPr>
              <w:t>Cablerepair@telus.com</w:t>
            </w:r>
            <w:r>
              <w:rPr>
                <w:rFonts w:ascii="Times New Roman" w:eastAsia="Times New Roman" w:hAnsi="Times New Roman" w:cs="Times New Roman"/>
                <w:sz w:val="2"/>
              </w:rPr>
              <w:t xml:space="preserve"> </w:t>
            </w:r>
            <w:r>
              <w:t xml:space="preserve"> </w:t>
            </w:r>
          </w:p>
        </w:tc>
      </w:tr>
      <w:tr w:rsidR="002D26EF" w14:paraId="6DED86D9" w14:textId="77777777">
        <w:trPr>
          <w:trHeight w:val="851"/>
        </w:trPr>
        <w:tc>
          <w:tcPr>
            <w:tcW w:w="1156" w:type="dxa"/>
            <w:tcBorders>
              <w:top w:val="single" w:sz="6" w:space="0" w:color="000000"/>
              <w:left w:val="single" w:sz="6" w:space="0" w:color="000000"/>
              <w:bottom w:val="single" w:sz="6" w:space="0" w:color="000000"/>
              <w:right w:val="single" w:sz="6" w:space="0" w:color="000000"/>
            </w:tcBorders>
            <w:vAlign w:val="center"/>
          </w:tcPr>
          <w:p w14:paraId="1B2A2326" w14:textId="77777777" w:rsidR="002D26EF" w:rsidRDefault="003B00F0">
            <w:pPr>
              <w:spacing w:after="0" w:line="259" w:lineRule="auto"/>
              <w:ind w:left="0" w:firstLine="0"/>
              <w:jc w:val="center"/>
            </w:pPr>
            <w:r>
              <w:t>TELUS Managers</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3A932A5E" w14:textId="77777777" w:rsidR="002D26EF" w:rsidRDefault="003B00F0">
            <w:pPr>
              <w:spacing w:after="0" w:line="259" w:lineRule="auto"/>
              <w:ind w:left="0" w:firstLine="0"/>
              <w:jc w:val="center"/>
            </w:pPr>
            <w:r>
              <w:t>Managers, Customers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3ACD2F84" w14:textId="77777777" w:rsidR="002D26EF" w:rsidRDefault="003B00F0">
            <w:pPr>
              <w:spacing w:after="0" w:line="259" w:lineRule="auto"/>
              <w:ind w:left="-18" w:firstLine="0"/>
            </w:pPr>
            <w:r>
              <w:t xml:space="preserve"> External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6CA4ACD9" w14:textId="77777777" w:rsidR="002D26EF" w:rsidRDefault="003B00F0">
            <w:pPr>
              <w:spacing w:after="0" w:line="259" w:lineRule="auto"/>
              <w:ind w:left="0" w:firstLine="0"/>
              <w:jc w:val="center"/>
            </w:pPr>
            <w:r>
              <w:t>External user 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0487EF21" w14:textId="77777777" w:rsidR="002D26EF" w:rsidRDefault="003B00F0">
            <w:pPr>
              <w:spacing w:after="0" w:line="259" w:lineRule="auto"/>
              <w:ind w:left="0" w:right="5" w:firstLine="0"/>
              <w:jc w:val="center"/>
            </w:pPr>
            <w:r>
              <w:rPr>
                <w:color w:val="0563C1"/>
                <w:u w:val="single" w:color="0563C1"/>
              </w:rPr>
              <w:t>cnoemanagers@telus.com</w:t>
            </w:r>
            <w:r>
              <w:rPr>
                <w:rFonts w:ascii="Times New Roman" w:eastAsia="Times New Roman" w:hAnsi="Times New Roman" w:cs="Times New Roman"/>
                <w:sz w:val="2"/>
              </w:rPr>
              <w:t xml:space="preserve"> </w:t>
            </w:r>
            <w:r>
              <w:t xml:space="preserve"> </w:t>
            </w:r>
          </w:p>
        </w:tc>
      </w:tr>
      <w:tr w:rsidR="002D26EF" w14:paraId="4DA5FF4A" w14:textId="77777777">
        <w:trPr>
          <w:trHeight w:val="325"/>
        </w:trPr>
        <w:tc>
          <w:tcPr>
            <w:tcW w:w="1156" w:type="dxa"/>
            <w:vMerge w:val="restart"/>
            <w:tcBorders>
              <w:top w:val="single" w:sz="6" w:space="0" w:color="000000"/>
              <w:left w:val="single" w:sz="6" w:space="0" w:color="000000"/>
              <w:bottom w:val="single" w:sz="6" w:space="0" w:color="000000"/>
              <w:right w:val="single" w:sz="6" w:space="0" w:color="000000"/>
            </w:tcBorders>
            <w:vAlign w:val="center"/>
          </w:tcPr>
          <w:p w14:paraId="4C5B2612" w14:textId="77777777" w:rsidR="002D26EF" w:rsidRDefault="003B00F0">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205" w:type="dxa"/>
            <w:vMerge w:val="restart"/>
            <w:tcBorders>
              <w:top w:val="single" w:sz="6" w:space="0" w:color="000000"/>
              <w:left w:val="single" w:sz="6" w:space="0" w:color="000000"/>
              <w:bottom w:val="single" w:sz="6" w:space="0" w:color="000000"/>
              <w:right w:val="single" w:sz="6" w:space="0" w:color="000000"/>
            </w:tcBorders>
            <w:vAlign w:val="center"/>
          </w:tcPr>
          <w:p w14:paraId="5FD06877" w14:textId="77777777" w:rsidR="002D26EF" w:rsidRDefault="003B00F0">
            <w:pPr>
              <w:spacing w:after="0" w:line="259" w:lineRule="auto"/>
              <w:ind w:left="113" w:firstLine="0"/>
            </w:pPr>
            <w:r>
              <w:t>Consultant</w:t>
            </w:r>
            <w:r>
              <w:rPr>
                <w:rFonts w:ascii="Times New Roman" w:eastAsia="Times New Roman" w:hAnsi="Times New Roman" w:cs="Times New Roman"/>
              </w:rPr>
              <w:t xml:space="preserve"> </w:t>
            </w:r>
          </w:p>
        </w:tc>
        <w:tc>
          <w:tcPr>
            <w:tcW w:w="921" w:type="dxa"/>
            <w:vMerge w:val="restart"/>
            <w:tcBorders>
              <w:top w:val="single" w:sz="6" w:space="0" w:color="000000"/>
              <w:left w:val="single" w:sz="6" w:space="0" w:color="000000"/>
              <w:bottom w:val="single" w:sz="6" w:space="0" w:color="000000"/>
              <w:right w:val="single" w:sz="6" w:space="0" w:color="000000"/>
            </w:tcBorders>
            <w:vAlign w:val="center"/>
          </w:tcPr>
          <w:p w14:paraId="59447498" w14:textId="77777777" w:rsidR="002D26EF" w:rsidRDefault="003B00F0">
            <w:pPr>
              <w:spacing w:after="0" w:line="259" w:lineRule="auto"/>
              <w:ind w:left="68" w:firstLine="0"/>
            </w:pPr>
            <w:r>
              <w:t>External</w:t>
            </w:r>
            <w:r>
              <w:rPr>
                <w:rFonts w:ascii="Times New Roman" w:eastAsia="Times New Roman" w:hAnsi="Times New Roman" w:cs="Times New Roman"/>
              </w:rPr>
              <w:t xml:space="preserve"> </w:t>
            </w:r>
          </w:p>
        </w:tc>
        <w:tc>
          <w:tcPr>
            <w:tcW w:w="1385" w:type="dxa"/>
            <w:vMerge w:val="restart"/>
            <w:tcBorders>
              <w:top w:val="single" w:sz="6" w:space="0" w:color="000000"/>
              <w:left w:val="single" w:sz="6" w:space="0" w:color="000000"/>
              <w:bottom w:val="single" w:sz="6" w:space="0" w:color="000000"/>
              <w:right w:val="single" w:sz="6" w:space="0" w:color="000000"/>
            </w:tcBorders>
            <w:vAlign w:val="center"/>
          </w:tcPr>
          <w:p w14:paraId="3239E37B" w14:textId="77777777" w:rsidR="002D26EF" w:rsidRDefault="003B00F0">
            <w:pPr>
              <w:spacing w:after="40" w:line="259" w:lineRule="auto"/>
              <w:ind w:left="0" w:right="6" w:firstLine="0"/>
              <w:jc w:val="center"/>
            </w:pPr>
            <w:r>
              <w:t xml:space="preserve">Project  </w:t>
            </w:r>
          </w:p>
          <w:p w14:paraId="71D8AD9D" w14:textId="77777777" w:rsidR="002D26EF" w:rsidRDefault="003B00F0">
            <w:pPr>
              <w:spacing w:after="0" w:line="259" w:lineRule="auto"/>
              <w:ind w:left="0" w:right="2" w:firstLine="0"/>
              <w:jc w:val="center"/>
            </w:pPr>
            <w:r>
              <w:t>Manager</w:t>
            </w:r>
            <w:r>
              <w:rPr>
                <w:rFonts w:ascii="Times New Roman" w:eastAsia="Times New Roman" w:hAnsi="Times New Roman" w:cs="Times New Roman"/>
              </w:rPr>
              <w:t xml:space="preserve"> </w:t>
            </w:r>
            <w:r>
              <w:t xml:space="preserve"> </w:t>
            </w:r>
          </w:p>
        </w:tc>
        <w:tc>
          <w:tcPr>
            <w:tcW w:w="3965" w:type="dxa"/>
            <w:tcBorders>
              <w:top w:val="single" w:sz="6" w:space="0" w:color="000000"/>
              <w:left w:val="single" w:sz="6" w:space="0" w:color="000000"/>
              <w:bottom w:val="single" w:sz="6" w:space="0" w:color="0563C1"/>
              <w:right w:val="single" w:sz="6" w:space="0" w:color="000000"/>
            </w:tcBorders>
            <w:vAlign w:val="bottom"/>
          </w:tcPr>
          <w:p w14:paraId="20894843" w14:textId="77777777" w:rsidR="002D26EF" w:rsidRDefault="003B00F0">
            <w:pPr>
              <w:spacing w:after="0" w:line="259" w:lineRule="auto"/>
              <w:ind w:left="8" w:firstLine="0"/>
            </w:pPr>
            <w:r>
              <w:rPr>
                <w:color w:val="0563C1"/>
              </w:rPr>
              <w:t>roselyn.angeles@telusinternational.com</w:t>
            </w:r>
            <w:r>
              <w:rPr>
                <w:rFonts w:ascii="Times New Roman" w:eastAsia="Times New Roman" w:hAnsi="Times New Roman" w:cs="Times New Roman"/>
                <w:sz w:val="2"/>
              </w:rPr>
              <w:t xml:space="preserve"> </w:t>
            </w:r>
          </w:p>
        </w:tc>
      </w:tr>
      <w:tr w:rsidR="002D26EF" w14:paraId="7830CE5F" w14:textId="77777777">
        <w:trPr>
          <w:trHeight w:val="525"/>
        </w:trPr>
        <w:tc>
          <w:tcPr>
            <w:tcW w:w="0" w:type="auto"/>
            <w:vMerge/>
            <w:tcBorders>
              <w:top w:val="nil"/>
              <w:left w:val="single" w:sz="6" w:space="0" w:color="000000"/>
              <w:bottom w:val="single" w:sz="6" w:space="0" w:color="000000"/>
              <w:right w:val="single" w:sz="6" w:space="0" w:color="000000"/>
            </w:tcBorders>
          </w:tcPr>
          <w:p w14:paraId="743FA8A0" w14:textId="77777777" w:rsidR="002D26EF" w:rsidRDefault="002D26EF">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4934EDCC" w14:textId="77777777" w:rsidR="002D26EF" w:rsidRDefault="002D26EF">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0E9385B3" w14:textId="77777777" w:rsidR="002D26EF" w:rsidRDefault="002D26EF">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4C7CEEA8" w14:textId="77777777" w:rsidR="002D26EF" w:rsidRDefault="002D26EF">
            <w:pPr>
              <w:spacing w:after="160" w:line="259" w:lineRule="auto"/>
              <w:ind w:left="0" w:firstLine="0"/>
            </w:pPr>
          </w:p>
        </w:tc>
        <w:tc>
          <w:tcPr>
            <w:tcW w:w="3965" w:type="dxa"/>
            <w:tcBorders>
              <w:top w:val="single" w:sz="6" w:space="0" w:color="0563C1"/>
              <w:left w:val="single" w:sz="6" w:space="0" w:color="000000"/>
              <w:bottom w:val="single" w:sz="6" w:space="0" w:color="000000"/>
              <w:right w:val="single" w:sz="6" w:space="0" w:color="000000"/>
            </w:tcBorders>
          </w:tcPr>
          <w:p w14:paraId="6FDC7992" w14:textId="77777777" w:rsidR="002D26EF" w:rsidRDefault="002D26EF">
            <w:pPr>
              <w:spacing w:after="160" w:line="259" w:lineRule="auto"/>
              <w:ind w:left="0" w:firstLine="0"/>
            </w:pPr>
          </w:p>
        </w:tc>
      </w:tr>
      <w:tr w:rsidR="002D26EF" w14:paraId="4A30B8C8"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036A07EE" w14:textId="77777777" w:rsidR="002D26EF" w:rsidRDefault="003B00F0">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15BEDADA" w14:textId="77777777" w:rsidR="002D26EF" w:rsidRDefault="003B00F0">
            <w:pPr>
              <w:spacing w:after="0" w:line="259" w:lineRule="auto"/>
              <w:ind w:left="0" w:firstLine="0"/>
              <w:jc w:val="center"/>
            </w:pPr>
            <w:r>
              <w:t xml:space="preserve">Junior Developer  </w:t>
            </w:r>
          </w:p>
        </w:tc>
        <w:tc>
          <w:tcPr>
            <w:tcW w:w="921" w:type="dxa"/>
            <w:tcBorders>
              <w:top w:val="single" w:sz="6" w:space="0" w:color="000000"/>
              <w:left w:val="single" w:sz="6" w:space="0" w:color="000000"/>
              <w:bottom w:val="single" w:sz="6" w:space="0" w:color="000000"/>
              <w:right w:val="single" w:sz="6" w:space="0" w:color="000000"/>
            </w:tcBorders>
            <w:vAlign w:val="center"/>
          </w:tcPr>
          <w:p w14:paraId="55DEA92C" w14:textId="77777777" w:rsidR="002D26EF" w:rsidRDefault="003B00F0">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5A0CDDDE" w14:textId="77777777" w:rsidR="002D26EF" w:rsidRDefault="003B00F0">
            <w:pPr>
              <w:spacing w:after="51" w:line="259" w:lineRule="auto"/>
              <w:ind w:left="33" w:firstLine="0"/>
            </w:pPr>
            <w:r>
              <w:t xml:space="preserve">Development </w:t>
            </w:r>
          </w:p>
          <w:p w14:paraId="3AA8622B" w14:textId="77777777" w:rsidR="002D26EF" w:rsidRDefault="003B00F0">
            <w:pPr>
              <w:tabs>
                <w:tab w:val="center" w:pos="693"/>
              </w:tabs>
              <w:spacing w:after="0" w:line="259" w:lineRule="auto"/>
              <w:ind w:left="-23" w:firstLine="0"/>
            </w:pPr>
            <w:r>
              <w:rPr>
                <w:sz w:val="37"/>
                <w:vertAlign w:val="superscript"/>
              </w:rPr>
              <w:t xml:space="preserve"> </w:t>
            </w:r>
            <w:r>
              <w:rPr>
                <w:sz w:val="37"/>
                <w:vertAlign w:val="superscript"/>
              </w:rPr>
              <w:tab/>
            </w: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68CAE143" w14:textId="77777777" w:rsidR="002D26EF" w:rsidRDefault="003B00F0">
            <w:pPr>
              <w:spacing w:after="0" w:line="259" w:lineRule="auto"/>
              <w:ind w:left="0" w:firstLine="0"/>
              <w:jc w:val="center"/>
            </w:pPr>
            <w:r>
              <w:rPr>
                <w:rFonts w:ascii="Times New Roman" w:eastAsia="Times New Roman" w:hAnsi="Times New Roman" w:cs="Times New Roman"/>
              </w:rPr>
              <w:t xml:space="preserve">- </w:t>
            </w:r>
            <w:r>
              <w:t xml:space="preserve"> </w:t>
            </w:r>
          </w:p>
        </w:tc>
      </w:tr>
      <w:tr w:rsidR="002D26EF" w14:paraId="42F73ED4"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4A2DAAA5" w14:textId="77777777" w:rsidR="002D26EF" w:rsidRDefault="003B00F0">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54F85B8D" w14:textId="77777777" w:rsidR="002D26EF" w:rsidRDefault="003B00F0">
            <w:pPr>
              <w:spacing w:after="0" w:line="259" w:lineRule="auto"/>
              <w:ind w:left="0" w:firstLine="0"/>
              <w:jc w:val="center"/>
            </w:pPr>
            <w:r>
              <w:t xml:space="preserve">Senior Developer  </w:t>
            </w:r>
          </w:p>
        </w:tc>
        <w:tc>
          <w:tcPr>
            <w:tcW w:w="921" w:type="dxa"/>
            <w:tcBorders>
              <w:top w:val="single" w:sz="6" w:space="0" w:color="000000"/>
              <w:left w:val="single" w:sz="6" w:space="0" w:color="000000"/>
              <w:bottom w:val="single" w:sz="6" w:space="0" w:color="000000"/>
              <w:right w:val="single" w:sz="6" w:space="0" w:color="000000"/>
            </w:tcBorders>
            <w:vAlign w:val="center"/>
          </w:tcPr>
          <w:p w14:paraId="56DD015E" w14:textId="77777777" w:rsidR="002D26EF" w:rsidRDefault="003B00F0">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778A687C" w14:textId="77777777" w:rsidR="002D26EF" w:rsidRDefault="003B00F0">
            <w:pPr>
              <w:spacing w:after="50" w:line="259" w:lineRule="auto"/>
              <w:ind w:left="33" w:firstLine="0"/>
            </w:pPr>
            <w:r>
              <w:t xml:space="preserve">Development </w:t>
            </w:r>
          </w:p>
          <w:p w14:paraId="13D7481F" w14:textId="77777777" w:rsidR="002D26EF" w:rsidRDefault="003B00F0">
            <w:pPr>
              <w:tabs>
                <w:tab w:val="center" w:pos="693"/>
              </w:tabs>
              <w:spacing w:after="0" w:line="259" w:lineRule="auto"/>
              <w:ind w:left="-23" w:firstLine="0"/>
            </w:pPr>
            <w:r>
              <w:rPr>
                <w:sz w:val="37"/>
                <w:vertAlign w:val="superscript"/>
              </w:rPr>
              <w:t xml:space="preserve"> </w:t>
            </w:r>
            <w:r>
              <w:rPr>
                <w:sz w:val="37"/>
                <w:vertAlign w:val="superscript"/>
              </w:rPr>
              <w:tab/>
            </w: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44F69677" w14:textId="77777777" w:rsidR="002D26EF" w:rsidRDefault="003B00F0">
            <w:pPr>
              <w:spacing w:after="0" w:line="259" w:lineRule="auto"/>
              <w:ind w:left="0" w:firstLine="0"/>
              <w:jc w:val="center"/>
            </w:pPr>
            <w:r>
              <w:rPr>
                <w:rFonts w:ascii="Times New Roman" w:eastAsia="Times New Roman" w:hAnsi="Times New Roman" w:cs="Times New Roman"/>
              </w:rPr>
              <w:t xml:space="preserve">- </w:t>
            </w:r>
            <w:r>
              <w:t xml:space="preserve"> </w:t>
            </w:r>
          </w:p>
        </w:tc>
      </w:tr>
      <w:tr w:rsidR="002D26EF" w14:paraId="5A1B03D4" w14:textId="77777777">
        <w:trPr>
          <w:trHeight w:val="1015"/>
        </w:trPr>
        <w:tc>
          <w:tcPr>
            <w:tcW w:w="1156" w:type="dxa"/>
            <w:tcBorders>
              <w:top w:val="single" w:sz="6" w:space="0" w:color="000000"/>
              <w:left w:val="single" w:sz="6" w:space="0" w:color="000000"/>
              <w:bottom w:val="single" w:sz="6" w:space="0" w:color="000000"/>
              <w:right w:val="single" w:sz="6" w:space="0" w:color="000000"/>
            </w:tcBorders>
            <w:vAlign w:val="center"/>
          </w:tcPr>
          <w:p w14:paraId="22321E90" w14:textId="77777777" w:rsidR="002D26EF" w:rsidRDefault="003B00F0">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tcPr>
          <w:p w14:paraId="77CB4217" w14:textId="77777777" w:rsidR="002D26EF" w:rsidRDefault="003B00F0">
            <w:pPr>
              <w:spacing w:after="0" w:line="259" w:lineRule="auto"/>
              <w:ind w:left="8" w:firstLine="0"/>
              <w:jc w:val="center"/>
            </w:pPr>
            <w:r>
              <w:t xml:space="preserve">Quality  </w:t>
            </w:r>
          </w:p>
          <w:p w14:paraId="4BB36D02" w14:textId="77777777" w:rsidR="002D26EF" w:rsidRDefault="003B00F0">
            <w:pPr>
              <w:spacing w:after="0" w:line="259" w:lineRule="auto"/>
              <w:ind w:left="108" w:firstLine="0"/>
            </w:pPr>
            <w:r>
              <w:t xml:space="preserve">Assurance </w:t>
            </w:r>
          </w:p>
          <w:p w14:paraId="3D69BAEC" w14:textId="77777777" w:rsidR="002D26EF" w:rsidRDefault="003B00F0">
            <w:pPr>
              <w:spacing w:after="0" w:line="259" w:lineRule="auto"/>
              <w:ind w:left="9" w:firstLine="0"/>
              <w:jc w:val="center"/>
            </w:pPr>
            <w:r>
              <w:t xml:space="preserve">Analyst  </w:t>
            </w:r>
          </w:p>
        </w:tc>
        <w:tc>
          <w:tcPr>
            <w:tcW w:w="921" w:type="dxa"/>
            <w:tcBorders>
              <w:top w:val="single" w:sz="6" w:space="0" w:color="000000"/>
              <w:left w:val="single" w:sz="6" w:space="0" w:color="000000"/>
              <w:bottom w:val="single" w:sz="6" w:space="0" w:color="000000"/>
              <w:right w:val="single" w:sz="6" w:space="0" w:color="000000"/>
            </w:tcBorders>
            <w:vAlign w:val="center"/>
          </w:tcPr>
          <w:p w14:paraId="1C34B75E" w14:textId="77777777" w:rsidR="002D26EF" w:rsidRDefault="003B00F0">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2D6B5D80" w14:textId="77777777" w:rsidR="002D26EF" w:rsidRDefault="003B00F0">
            <w:pPr>
              <w:spacing w:after="0" w:line="259" w:lineRule="auto"/>
              <w:ind w:left="33" w:firstLine="0"/>
            </w:pPr>
            <w:r>
              <w:t xml:space="preserve">Development </w:t>
            </w:r>
          </w:p>
          <w:p w14:paraId="0AEED4DD" w14:textId="77777777" w:rsidR="002D26EF" w:rsidRDefault="003B00F0">
            <w:pPr>
              <w:spacing w:after="0" w:line="259" w:lineRule="auto"/>
              <w:ind w:left="-23" w:firstLine="0"/>
            </w:pPr>
            <w:r>
              <w:t xml:space="preserve"> </w:t>
            </w:r>
          </w:p>
          <w:p w14:paraId="0768E234" w14:textId="77777777" w:rsidR="002D26EF" w:rsidRDefault="003B00F0">
            <w:pPr>
              <w:spacing w:after="0" w:line="259" w:lineRule="auto"/>
              <w:ind w:left="1" w:firstLine="0"/>
              <w:jc w:val="center"/>
            </w:pP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5DBA960B" w14:textId="77777777" w:rsidR="002D26EF" w:rsidRDefault="003B00F0">
            <w:pPr>
              <w:spacing w:after="0" w:line="259" w:lineRule="auto"/>
              <w:ind w:left="0" w:firstLine="0"/>
              <w:jc w:val="center"/>
            </w:pPr>
            <w:r>
              <w:rPr>
                <w:rFonts w:ascii="Times New Roman" w:eastAsia="Times New Roman" w:hAnsi="Times New Roman" w:cs="Times New Roman"/>
              </w:rPr>
              <w:t xml:space="preserve">- </w:t>
            </w:r>
            <w:r>
              <w:t xml:space="preserve"> </w:t>
            </w:r>
          </w:p>
        </w:tc>
      </w:tr>
    </w:tbl>
    <w:p w14:paraId="596EC211" w14:textId="77777777" w:rsidR="002D26EF" w:rsidRDefault="003B00F0">
      <w:pPr>
        <w:spacing w:after="311" w:line="259" w:lineRule="auto"/>
        <w:ind w:left="59" w:right="4"/>
        <w:jc w:val="center"/>
      </w:pPr>
      <w:r>
        <w:rPr>
          <w:i/>
          <w:color w:val="44546A"/>
          <w:sz w:val="18"/>
        </w:rPr>
        <w:t xml:space="preserve">Table 6.7—2: Project Team Directory </w:t>
      </w:r>
      <w:r>
        <w:t xml:space="preserve"> </w:t>
      </w:r>
    </w:p>
    <w:p w14:paraId="0917EF27" w14:textId="77777777" w:rsidR="002D26EF" w:rsidRDefault="003B00F0">
      <w:pPr>
        <w:spacing w:after="3" w:line="259" w:lineRule="auto"/>
        <w:ind w:left="2141"/>
      </w:pPr>
      <w:r>
        <w:rPr>
          <w:color w:val="1F3864"/>
        </w:rPr>
        <w:t>6.7.7.</w:t>
      </w:r>
      <w:r>
        <w:rPr>
          <w:rFonts w:ascii="Arial" w:eastAsia="Arial" w:hAnsi="Arial" w:cs="Arial"/>
          <w:color w:val="1F3864"/>
        </w:rPr>
        <w:t xml:space="preserve"> </w:t>
      </w:r>
      <w:r>
        <w:rPr>
          <w:color w:val="1F3864"/>
        </w:rPr>
        <w:t xml:space="preserve">Communication Methods and Technologies  </w:t>
      </w:r>
      <w:r>
        <w:t xml:space="preserve"> </w:t>
      </w:r>
    </w:p>
    <w:p w14:paraId="763E7100"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5481F1ED" w14:textId="77777777" w:rsidR="002D26EF" w:rsidRDefault="003B00F0">
      <w:pPr>
        <w:ind w:left="2156" w:right="873"/>
      </w:pPr>
      <w:r>
        <w:t xml:space="preserve">The Dispatch Directory System project requires a thorough understanding of the various communication methods and technologies that will be used to effectively communicate with all stakeholders. It is important to consider the different capabilities and limitations of each communication method and technology, in order to ensure that all stakeholders receive the information they need in a timely and efficient manner. This includes determining the appropriate methods for delivering project updates, progress reports, risks, and issues, as well as any other relevant information.  </w:t>
      </w:r>
      <w:r>
        <w:rPr>
          <w:rFonts w:ascii="Segoe UI" w:eastAsia="Segoe UI" w:hAnsi="Segoe UI" w:cs="Segoe UI"/>
          <w:sz w:val="18"/>
        </w:rPr>
        <w:t xml:space="preserve"> </w:t>
      </w:r>
      <w:r>
        <w:t xml:space="preserve"> </w:t>
      </w:r>
    </w:p>
    <w:p w14:paraId="182B04B7" w14:textId="77777777" w:rsidR="002D26EF" w:rsidRDefault="003B00F0">
      <w:pPr>
        <w:spacing w:after="0" w:line="259" w:lineRule="auto"/>
        <w:ind w:left="2161" w:firstLine="0"/>
      </w:pPr>
      <w:r>
        <w:t xml:space="preserve">  </w:t>
      </w:r>
    </w:p>
    <w:p w14:paraId="45609E5F" w14:textId="77777777" w:rsidR="002D26EF" w:rsidRDefault="003B00F0">
      <w:pPr>
        <w:ind w:left="2156" w:right="873"/>
      </w:pPr>
      <w:r>
        <w:t xml:space="preserve">Additionally, it is important to consider the cost and feasibility of using different technologies, as well as any security or privacy concerns that may arise. By carefully selecting the most appropriate communication methods and technologies, the project team can ensure that all stakeholders are kept informed and that the project's communication objectives are met. </w:t>
      </w:r>
      <w:r>
        <w:rPr>
          <w:rFonts w:ascii="Segoe UI" w:eastAsia="Segoe UI" w:hAnsi="Segoe UI" w:cs="Segoe UI"/>
          <w:sz w:val="18"/>
        </w:rPr>
        <w:t xml:space="preserve"> </w:t>
      </w:r>
      <w:r>
        <w:t xml:space="preserve"> </w:t>
      </w:r>
    </w:p>
    <w:p w14:paraId="26A87DB4" w14:textId="77777777" w:rsidR="002D26EF" w:rsidRDefault="003B00F0">
      <w:pPr>
        <w:spacing w:after="5" w:line="259" w:lineRule="auto"/>
        <w:ind w:left="2161" w:firstLine="0"/>
      </w:pPr>
      <w:r>
        <w:t xml:space="preserve"> </w:t>
      </w:r>
      <w:r>
        <w:rPr>
          <w:rFonts w:ascii="Segoe UI" w:eastAsia="Segoe UI" w:hAnsi="Segoe UI" w:cs="Segoe UI"/>
          <w:sz w:val="18"/>
        </w:rPr>
        <w:t xml:space="preserve"> </w:t>
      </w:r>
      <w:r>
        <w:t xml:space="preserve"> </w:t>
      </w:r>
    </w:p>
    <w:p w14:paraId="28EB180B" w14:textId="77777777" w:rsidR="002D26EF" w:rsidRDefault="003B00F0">
      <w:pPr>
        <w:ind w:left="2156" w:right="873"/>
      </w:pPr>
      <w:r>
        <w:t xml:space="preserve">When determining the best communication methods and technologies for the Dispatch Directory System project, several factors should be considered. These include: </w:t>
      </w:r>
      <w:r>
        <w:rPr>
          <w:rFonts w:ascii="Segoe UI" w:eastAsia="Segoe UI" w:hAnsi="Segoe UI" w:cs="Segoe UI"/>
          <w:sz w:val="18"/>
        </w:rPr>
        <w:t xml:space="preserve"> </w:t>
      </w:r>
      <w:r>
        <w:t xml:space="preserve"> </w:t>
      </w:r>
    </w:p>
    <w:p w14:paraId="5E061391" w14:textId="77777777" w:rsidR="002D26EF" w:rsidRDefault="003B00F0">
      <w:pPr>
        <w:spacing w:after="0" w:line="259" w:lineRule="auto"/>
        <w:ind w:left="2161" w:firstLine="0"/>
      </w:pPr>
      <w:r>
        <w:t xml:space="preserve"> </w:t>
      </w:r>
      <w:r>
        <w:rPr>
          <w:rFonts w:ascii="Segoe UI" w:eastAsia="Segoe UI" w:hAnsi="Segoe UI" w:cs="Segoe UI"/>
          <w:sz w:val="18"/>
        </w:rPr>
        <w:t xml:space="preserve"> </w:t>
      </w:r>
      <w:r>
        <w:t xml:space="preserve"> </w:t>
      </w:r>
    </w:p>
    <w:p w14:paraId="2A299D02" w14:textId="77777777" w:rsidR="002D26EF" w:rsidRDefault="003B00F0" w:rsidP="00054028">
      <w:pPr>
        <w:numPr>
          <w:ilvl w:val="0"/>
          <w:numId w:val="43"/>
        </w:numPr>
        <w:spacing w:after="74"/>
        <w:ind w:right="873" w:hanging="360"/>
      </w:pPr>
      <w:r>
        <w:rPr>
          <w:b/>
        </w:rPr>
        <w:t>The size and complexity of the project: For</w:t>
      </w:r>
      <w:r>
        <w:t xml:space="preserve"> large and complex projects, web portals and project management software may be the best option as they allow for the centralization of information and easy access for all stakeholders.   </w:t>
      </w:r>
    </w:p>
    <w:p w14:paraId="19792ED2" w14:textId="77777777" w:rsidR="002D26EF" w:rsidRDefault="003B00F0" w:rsidP="00054028">
      <w:pPr>
        <w:numPr>
          <w:ilvl w:val="0"/>
          <w:numId w:val="43"/>
        </w:numPr>
        <w:spacing w:after="74"/>
        <w:ind w:right="873" w:hanging="360"/>
      </w:pPr>
      <w:r>
        <w:rPr>
          <w:b/>
        </w:rPr>
        <w:t>The location of stakeholders:</w:t>
      </w:r>
      <w:r>
        <w:t xml:space="preserve"> For stakeholders that are in different geographical areas, video conferencing and telephone may be the best option as they allow for real-time communication.   </w:t>
      </w:r>
    </w:p>
    <w:p w14:paraId="5905E0A4" w14:textId="77777777" w:rsidR="002D26EF" w:rsidRDefault="003B00F0" w:rsidP="00054028">
      <w:pPr>
        <w:numPr>
          <w:ilvl w:val="0"/>
          <w:numId w:val="43"/>
        </w:numPr>
        <w:spacing w:after="79"/>
        <w:ind w:right="873" w:hanging="360"/>
      </w:pPr>
      <w:r>
        <w:rPr>
          <w:b/>
        </w:rPr>
        <w:t>The level of technical expertise of stakeholders:</w:t>
      </w:r>
      <w:r>
        <w:t xml:space="preserve"> For stakeholders that are not technically proficient, simple communication methods such as email and telephone may be the best option.   </w:t>
      </w:r>
    </w:p>
    <w:p w14:paraId="5187CFD0" w14:textId="77777777" w:rsidR="002D26EF" w:rsidRDefault="003B00F0" w:rsidP="00054028">
      <w:pPr>
        <w:numPr>
          <w:ilvl w:val="0"/>
          <w:numId w:val="43"/>
        </w:numPr>
        <w:spacing w:after="79"/>
        <w:ind w:right="873" w:hanging="360"/>
      </w:pPr>
      <w:r>
        <w:rPr>
          <w:b/>
        </w:rPr>
        <w:t>The type of information being communicated:</w:t>
      </w:r>
      <w:r>
        <w:t xml:space="preserve"> For sensitive or confidential information, secure methods such as encryption and password-protected portals may be necessary.   </w:t>
      </w:r>
    </w:p>
    <w:p w14:paraId="623C4F67" w14:textId="77777777" w:rsidR="002D26EF" w:rsidRDefault="003B00F0" w:rsidP="00054028">
      <w:pPr>
        <w:numPr>
          <w:ilvl w:val="0"/>
          <w:numId w:val="43"/>
        </w:numPr>
        <w:ind w:right="873" w:hanging="360"/>
      </w:pPr>
      <w:r>
        <w:rPr>
          <w:b/>
        </w:rPr>
        <w:t>The budget and resources available:</w:t>
      </w:r>
      <w:r>
        <w:t xml:space="preserve"> The communication methods and technologies that are chosen should be within the project budget and resources.   </w:t>
      </w:r>
    </w:p>
    <w:p w14:paraId="3EBF1163" w14:textId="77777777" w:rsidR="002D26EF" w:rsidRDefault="003B00F0">
      <w:pPr>
        <w:spacing w:after="23" w:line="259" w:lineRule="auto"/>
        <w:ind w:left="3242" w:firstLine="0"/>
      </w:pPr>
      <w:r>
        <w:rPr>
          <w:rFonts w:ascii="Segoe UI" w:eastAsia="Segoe UI" w:hAnsi="Segoe UI" w:cs="Segoe UI"/>
          <w:sz w:val="18"/>
        </w:rPr>
        <w:t xml:space="preserve"> </w:t>
      </w:r>
      <w:r>
        <w:t xml:space="preserve"> </w:t>
      </w:r>
    </w:p>
    <w:p w14:paraId="430ADD2E" w14:textId="77777777" w:rsidR="002D26EF" w:rsidRDefault="003B00F0">
      <w:pPr>
        <w:ind w:left="2156" w:right="873"/>
      </w:pPr>
      <w:r>
        <w:t xml:space="preserve">Based on these factors, it is recommended that the Dispatch Directory System project utilizes a combination of communication methods and technologies such as project management software, email, telephone, and video conferencing to ensure that all stakeholders are kept informed and that the project's communication objectives are met. </w:t>
      </w:r>
      <w:r>
        <w:rPr>
          <w:rFonts w:ascii="Segoe UI" w:eastAsia="Segoe UI" w:hAnsi="Segoe UI" w:cs="Segoe UI"/>
          <w:sz w:val="18"/>
        </w:rPr>
        <w:t xml:space="preserve"> </w:t>
      </w:r>
      <w:r>
        <w:t xml:space="preserve"> </w:t>
      </w:r>
    </w:p>
    <w:p w14:paraId="12D3FBDD" w14:textId="77777777" w:rsidR="002D26EF" w:rsidRDefault="003B00F0">
      <w:pPr>
        <w:spacing w:after="83" w:line="259" w:lineRule="auto"/>
        <w:ind w:left="1441" w:firstLine="0"/>
      </w:pPr>
      <w:r>
        <w:rPr>
          <w:b/>
          <w:sz w:val="22"/>
        </w:rPr>
        <w:t xml:space="preserve"> </w:t>
      </w:r>
      <w:r>
        <w:rPr>
          <w:rFonts w:ascii="Segoe UI" w:eastAsia="Segoe UI" w:hAnsi="Segoe UI" w:cs="Segoe UI"/>
          <w:b/>
          <w:sz w:val="18"/>
        </w:rPr>
        <w:t xml:space="preserve"> </w:t>
      </w:r>
      <w:r>
        <w:t xml:space="preserve"> </w:t>
      </w:r>
    </w:p>
    <w:p w14:paraId="69721211" w14:textId="77777777" w:rsidR="002D26EF" w:rsidRDefault="003B00F0">
      <w:pPr>
        <w:spacing w:after="3" w:line="259" w:lineRule="auto"/>
        <w:ind w:left="2141"/>
      </w:pPr>
      <w:r>
        <w:rPr>
          <w:color w:val="1F3864"/>
        </w:rPr>
        <w:t>6.7.8.</w:t>
      </w:r>
      <w:r>
        <w:rPr>
          <w:rFonts w:ascii="Arial" w:eastAsia="Arial" w:hAnsi="Arial" w:cs="Arial"/>
          <w:color w:val="1F3864"/>
        </w:rPr>
        <w:t xml:space="preserve"> </w:t>
      </w:r>
      <w:r>
        <w:rPr>
          <w:color w:val="1F3864"/>
        </w:rPr>
        <w:t xml:space="preserve">Communications Matrix  </w:t>
      </w:r>
      <w:r>
        <w:t xml:space="preserve"> </w:t>
      </w:r>
    </w:p>
    <w:p w14:paraId="582C0CA3" w14:textId="77777777" w:rsidR="002D26EF" w:rsidRDefault="003B00F0">
      <w:pPr>
        <w:spacing w:after="0" w:line="259" w:lineRule="auto"/>
        <w:ind w:left="2666" w:firstLine="0"/>
      </w:pPr>
      <w:r>
        <w:rPr>
          <w:color w:val="1F3864"/>
        </w:rPr>
        <w:t xml:space="preserve"> </w:t>
      </w:r>
      <w:r>
        <w:t xml:space="preserve"> </w:t>
      </w:r>
    </w:p>
    <w:tbl>
      <w:tblPr>
        <w:tblW w:w="8587" w:type="dxa"/>
        <w:tblInd w:w="2170" w:type="dxa"/>
        <w:tblCellMar>
          <w:top w:w="91" w:type="dxa"/>
          <w:right w:w="3" w:type="dxa"/>
        </w:tblCellMar>
        <w:tblLook w:val="04A0" w:firstRow="1" w:lastRow="0" w:firstColumn="1" w:lastColumn="0" w:noHBand="0" w:noVBand="1"/>
      </w:tblPr>
      <w:tblGrid>
        <w:gridCol w:w="1432"/>
        <w:gridCol w:w="1109"/>
        <w:gridCol w:w="1476"/>
        <w:gridCol w:w="987"/>
        <w:gridCol w:w="1364"/>
        <w:gridCol w:w="1202"/>
        <w:gridCol w:w="1017"/>
      </w:tblGrid>
      <w:tr w:rsidR="002D26EF" w14:paraId="3C35DD95" w14:textId="77777777">
        <w:trPr>
          <w:trHeight w:val="676"/>
        </w:trPr>
        <w:tc>
          <w:tcPr>
            <w:tcW w:w="133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2CEDA9B9" w14:textId="77777777" w:rsidR="002D26EF" w:rsidRDefault="003B00F0">
            <w:pPr>
              <w:spacing w:after="0" w:line="259" w:lineRule="auto"/>
              <w:ind w:left="46" w:firstLine="0"/>
              <w:jc w:val="center"/>
            </w:pPr>
            <w:r>
              <w:rPr>
                <w:b/>
                <w:color w:val="FFFFFF"/>
              </w:rPr>
              <w:t xml:space="preserve">Channel </w:t>
            </w:r>
            <w:r>
              <w:t xml:space="preserve"> </w:t>
            </w:r>
          </w:p>
        </w:tc>
        <w:tc>
          <w:tcPr>
            <w:tcW w:w="112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3494F640" w14:textId="77777777" w:rsidR="002D26EF" w:rsidRDefault="003B00F0">
            <w:pPr>
              <w:spacing w:after="0" w:line="259" w:lineRule="auto"/>
              <w:ind w:left="50" w:firstLine="0"/>
              <w:jc w:val="center"/>
            </w:pPr>
            <w:r>
              <w:rPr>
                <w:b/>
                <w:color w:val="FFFFFF"/>
              </w:rPr>
              <w:t xml:space="preserve">From </w:t>
            </w:r>
            <w:r>
              <w:t xml:space="preserve"> </w:t>
            </w:r>
          </w:p>
        </w:tc>
        <w:tc>
          <w:tcPr>
            <w:tcW w:w="14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51B7B922" w14:textId="77777777" w:rsidR="002D26EF" w:rsidRDefault="003B00F0">
            <w:pPr>
              <w:spacing w:after="0" w:line="259" w:lineRule="auto"/>
              <w:ind w:left="54" w:firstLine="0"/>
              <w:jc w:val="center"/>
            </w:pPr>
            <w:r>
              <w:rPr>
                <w:b/>
                <w:color w:val="FFFFFF"/>
              </w:rPr>
              <w:t xml:space="preserve">To </w:t>
            </w:r>
            <w:r>
              <w:t xml:space="preserve"> </w:t>
            </w:r>
          </w:p>
        </w:tc>
        <w:tc>
          <w:tcPr>
            <w:tcW w:w="9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10463CEC" w14:textId="77777777" w:rsidR="002D26EF" w:rsidRDefault="003B00F0">
            <w:pPr>
              <w:spacing w:after="0" w:line="259" w:lineRule="auto"/>
              <w:ind w:left="45" w:firstLine="0"/>
              <w:jc w:val="center"/>
            </w:pPr>
            <w:r>
              <w:rPr>
                <w:b/>
                <w:color w:val="FFFFFF"/>
              </w:rPr>
              <w:t xml:space="preserve">Type </w:t>
            </w:r>
            <w:r>
              <w:t xml:space="preserve"> </w:t>
            </w:r>
          </w:p>
        </w:tc>
        <w:tc>
          <w:tcPr>
            <w:tcW w:w="137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19BEEF7" w14:textId="77777777" w:rsidR="002D26EF" w:rsidRDefault="003B00F0">
            <w:pPr>
              <w:spacing w:after="0" w:line="259" w:lineRule="auto"/>
              <w:ind w:left="168" w:firstLine="0"/>
            </w:pPr>
            <w:r>
              <w:rPr>
                <w:b/>
                <w:color w:val="FFFFFF"/>
              </w:rPr>
              <w:t xml:space="preserve">Frequency </w:t>
            </w:r>
            <w:r>
              <w:t xml:space="preserve"> </w:t>
            </w:r>
          </w:p>
        </w:tc>
        <w:tc>
          <w:tcPr>
            <w:tcW w:w="1215" w:type="dxa"/>
            <w:tcBorders>
              <w:top w:val="single" w:sz="6" w:space="0" w:color="000000"/>
              <w:left w:val="single" w:sz="6" w:space="0" w:color="000000"/>
              <w:bottom w:val="single" w:sz="6" w:space="0" w:color="000000"/>
              <w:right w:val="single" w:sz="6" w:space="0" w:color="000000"/>
            </w:tcBorders>
            <w:shd w:val="clear" w:color="auto" w:fill="2F5496"/>
          </w:tcPr>
          <w:p w14:paraId="062B73A5" w14:textId="77777777" w:rsidR="002D26EF" w:rsidRDefault="003B00F0">
            <w:pPr>
              <w:spacing w:after="0" w:line="259" w:lineRule="auto"/>
              <w:ind w:left="0" w:firstLine="0"/>
              <w:jc w:val="center"/>
            </w:pPr>
            <w:r>
              <w:rPr>
                <w:b/>
                <w:color w:val="FFFFFF"/>
              </w:rPr>
              <w:t xml:space="preserve">Format Used </w:t>
            </w:r>
            <w:r>
              <w:t xml:space="preserve"> </w:t>
            </w:r>
          </w:p>
        </w:tc>
        <w:tc>
          <w:tcPr>
            <w:tcW w:w="1036" w:type="dxa"/>
            <w:tcBorders>
              <w:top w:val="single" w:sz="6" w:space="0" w:color="000000"/>
              <w:left w:val="single" w:sz="6" w:space="0" w:color="000000"/>
              <w:bottom w:val="single" w:sz="6" w:space="0" w:color="000000"/>
              <w:right w:val="single" w:sz="6" w:space="0" w:color="000000"/>
            </w:tcBorders>
            <w:shd w:val="clear" w:color="auto" w:fill="2F5496"/>
          </w:tcPr>
          <w:p w14:paraId="4C00226F" w14:textId="77777777" w:rsidR="002D26EF" w:rsidRDefault="003B00F0">
            <w:pPr>
              <w:spacing w:after="0" w:line="259" w:lineRule="auto"/>
              <w:ind w:left="0" w:firstLine="0"/>
              <w:jc w:val="center"/>
            </w:pPr>
            <w:r>
              <w:rPr>
                <w:b/>
                <w:color w:val="FFFFFF"/>
              </w:rPr>
              <w:t xml:space="preserve">Delivery media </w:t>
            </w:r>
            <w:r>
              <w:t xml:space="preserve"> </w:t>
            </w:r>
          </w:p>
        </w:tc>
      </w:tr>
      <w:tr w:rsidR="002D26EF" w14:paraId="00CD6BAD" w14:textId="77777777">
        <w:trPr>
          <w:trHeight w:val="1022"/>
        </w:trPr>
        <w:tc>
          <w:tcPr>
            <w:tcW w:w="1336" w:type="dxa"/>
            <w:tcBorders>
              <w:top w:val="single" w:sz="6" w:space="0" w:color="000000"/>
              <w:left w:val="single" w:sz="6" w:space="0" w:color="000000"/>
              <w:bottom w:val="single" w:sz="6" w:space="0" w:color="000000"/>
              <w:right w:val="single" w:sz="6" w:space="0" w:color="000000"/>
            </w:tcBorders>
          </w:tcPr>
          <w:p w14:paraId="79826E20" w14:textId="77777777" w:rsidR="002D26EF" w:rsidRDefault="003B00F0">
            <w:pPr>
              <w:spacing w:after="4" w:line="259" w:lineRule="auto"/>
              <w:ind w:left="0" w:firstLine="0"/>
            </w:pPr>
            <w:r>
              <w:t xml:space="preserve">Project </w:t>
            </w:r>
          </w:p>
          <w:p w14:paraId="1BC7A907" w14:textId="77777777" w:rsidR="002D26EF" w:rsidRDefault="003B00F0">
            <w:pPr>
              <w:spacing w:after="0" w:line="259" w:lineRule="auto"/>
              <w:ind w:left="0" w:firstLine="0"/>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55AC3E7E" w14:textId="77777777" w:rsidR="002D26EF" w:rsidRDefault="003B00F0">
            <w:pPr>
              <w:spacing w:after="4" w:line="259" w:lineRule="auto"/>
              <w:ind w:left="0" w:firstLine="0"/>
            </w:pPr>
            <w:r>
              <w:t xml:space="preserve">Project </w:t>
            </w:r>
          </w:p>
          <w:p w14:paraId="4BE65684" w14:textId="77777777" w:rsidR="002D26EF" w:rsidRDefault="003B00F0">
            <w:pPr>
              <w:spacing w:after="0" w:line="259" w:lineRule="auto"/>
              <w:ind w:left="0"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5E91F1A0" w14:textId="77777777" w:rsidR="002D26EF" w:rsidRDefault="003B00F0">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1FEF61A4" w14:textId="77777777" w:rsidR="002D26EF" w:rsidRDefault="003B00F0">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3D81943D" w14:textId="77777777" w:rsidR="002D26EF" w:rsidRDefault="003B00F0">
            <w:pPr>
              <w:spacing w:after="0" w:line="259" w:lineRule="auto"/>
              <w:ind w:left="8" w:firstLine="0"/>
            </w:pPr>
            <w:r>
              <w:t xml:space="preserve">Once Before the start of the project   </w:t>
            </w:r>
          </w:p>
        </w:tc>
        <w:tc>
          <w:tcPr>
            <w:tcW w:w="1215" w:type="dxa"/>
            <w:tcBorders>
              <w:top w:val="single" w:sz="6" w:space="0" w:color="000000"/>
              <w:left w:val="single" w:sz="6" w:space="0" w:color="000000"/>
              <w:bottom w:val="single" w:sz="6" w:space="0" w:color="000000"/>
              <w:right w:val="single" w:sz="6" w:space="0" w:color="000000"/>
            </w:tcBorders>
          </w:tcPr>
          <w:p w14:paraId="2F20C2D3" w14:textId="77777777" w:rsidR="002D26EF" w:rsidRDefault="003B00F0">
            <w:pPr>
              <w:spacing w:after="0" w:line="259" w:lineRule="auto"/>
              <w:ind w:left="2" w:firstLine="0"/>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16DEEA41" w14:textId="77777777" w:rsidR="002D26EF" w:rsidRDefault="003B00F0">
            <w:pPr>
              <w:spacing w:after="0" w:line="259" w:lineRule="auto"/>
              <w:ind w:left="8" w:firstLine="0"/>
            </w:pPr>
            <w:r>
              <w:t xml:space="preserve">Email   </w:t>
            </w:r>
          </w:p>
        </w:tc>
      </w:tr>
      <w:tr w:rsidR="002D26EF" w14:paraId="32A351EB" w14:textId="77777777">
        <w:trPr>
          <w:trHeight w:val="1856"/>
        </w:trPr>
        <w:tc>
          <w:tcPr>
            <w:tcW w:w="1336" w:type="dxa"/>
            <w:tcBorders>
              <w:top w:val="single" w:sz="6" w:space="0" w:color="000000"/>
              <w:left w:val="single" w:sz="6" w:space="0" w:color="000000"/>
              <w:bottom w:val="single" w:sz="6" w:space="0" w:color="000000"/>
              <w:right w:val="single" w:sz="6" w:space="0" w:color="000000"/>
            </w:tcBorders>
          </w:tcPr>
          <w:p w14:paraId="63A877D4" w14:textId="77777777" w:rsidR="002D26EF" w:rsidRDefault="003B00F0">
            <w:pPr>
              <w:spacing w:after="0" w:line="259" w:lineRule="auto"/>
              <w:ind w:left="0" w:firstLine="0"/>
            </w:pPr>
            <w:r>
              <w:t xml:space="preserve">Release planning   </w:t>
            </w:r>
          </w:p>
        </w:tc>
        <w:tc>
          <w:tcPr>
            <w:tcW w:w="1128" w:type="dxa"/>
            <w:tcBorders>
              <w:top w:val="single" w:sz="6" w:space="0" w:color="000000"/>
              <w:left w:val="single" w:sz="6" w:space="0" w:color="000000"/>
              <w:bottom w:val="single" w:sz="6" w:space="0" w:color="000000"/>
              <w:right w:val="single" w:sz="6" w:space="0" w:color="000000"/>
            </w:tcBorders>
          </w:tcPr>
          <w:p w14:paraId="5109F1C2" w14:textId="77777777" w:rsidR="002D26EF" w:rsidRDefault="003B00F0">
            <w:pPr>
              <w:spacing w:after="0" w:line="259" w:lineRule="auto"/>
              <w:ind w:left="0" w:firstLine="0"/>
            </w:pPr>
            <w:r>
              <w:t xml:space="preserve">Project manager, Project team   </w:t>
            </w:r>
          </w:p>
        </w:tc>
        <w:tc>
          <w:tcPr>
            <w:tcW w:w="1498" w:type="dxa"/>
            <w:tcBorders>
              <w:top w:val="single" w:sz="6" w:space="0" w:color="000000"/>
              <w:left w:val="single" w:sz="6" w:space="0" w:color="000000"/>
              <w:bottom w:val="single" w:sz="6" w:space="0" w:color="000000"/>
              <w:right w:val="single" w:sz="6" w:space="0" w:color="000000"/>
            </w:tcBorders>
          </w:tcPr>
          <w:p w14:paraId="058C7A72" w14:textId="77777777" w:rsidR="002D26EF" w:rsidRDefault="003B00F0">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79420828" w14:textId="77777777" w:rsidR="002D26EF" w:rsidRDefault="003B00F0">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753FCED4" w14:textId="77777777" w:rsidR="002D26EF" w:rsidRDefault="003B00F0">
            <w:pPr>
              <w:spacing w:after="0" w:line="242" w:lineRule="auto"/>
              <w:ind w:left="18"/>
            </w:pPr>
            <w:r>
              <w:t xml:space="preserve">Once before start of the  </w:t>
            </w:r>
          </w:p>
          <w:p w14:paraId="2BEE953A" w14:textId="77777777" w:rsidR="002D26EF" w:rsidRDefault="003B00F0">
            <w:pPr>
              <w:spacing w:after="1" w:line="242" w:lineRule="auto"/>
              <w:ind w:left="8" w:firstLine="10"/>
            </w:pPr>
            <w:r>
              <w:t xml:space="preserve">project  Updated when  </w:t>
            </w:r>
          </w:p>
          <w:p w14:paraId="7ADF8F6F" w14:textId="77777777" w:rsidR="002D26EF" w:rsidRDefault="003B00F0">
            <w:pPr>
              <w:spacing w:after="0" w:line="259" w:lineRule="auto"/>
              <w:ind w:left="18" w:firstLine="0"/>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6D8E8C75" w14:textId="77777777" w:rsidR="002D26EF" w:rsidRDefault="003B00F0">
            <w:pPr>
              <w:spacing w:after="0" w:line="259" w:lineRule="auto"/>
              <w:ind w:left="2" w:firstLine="0"/>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10AF5D84" w14:textId="77777777" w:rsidR="002D26EF" w:rsidRDefault="003B00F0">
            <w:pPr>
              <w:spacing w:after="0" w:line="259" w:lineRule="auto"/>
              <w:ind w:left="8" w:firstLine="0"/>
            </w:pPr>
            <w:r>
              <w:t xml:space="preserve">Email   </w:t>
            </w:r>
          </w:p>
        </w:tc>
      </w:tr>
      <w:tr w:rsidR="002D26EF" w14:paraId="7245AB42" w14:textId="77777777">
        <w:trPr>
          <w:trHeight w:val="700"/>
        </w:trPr>
        <w:tc>
          <w:tcPr>
            <w:tcW w:w="1336" w:type="dxa"/>
            <w:tcBorders>
              <w:top w:val="single" w:sz="6" w:space="0" w:color="000000"/>
              <w:left w:val="single" w:sz="6" w:space="0" w:color="000000"/>
              <w:bottom w:val="single" w:sz="6" w:space="0" w:color="000000"/>
              <w:right w:val="single" w:sz="6" w:space="0" w:color="000000"/>
            </w:tcBorders>
          </w:tcPr>
          <w:p w14:paraId="3E8A6A5B" w14:textId="77777777" w:rsidR="002D26EF" w:rsidRDefault="003B00F0">
            <w:pPr>
              <w:spacing w:after="0" w:line="259" w:lineRule="auto"/>
              <w:ind w:left="0" w:firstLine="0"/>
            </w:pPr>
            <w:r>
              <w:t xml:space="preserve">Sprint </w:t>
            </w:r>
          </w:p>
          <w:p w14:paraId="5F1EF18F" w14:textId="77777777" w:rsidR="002D26EF" w:rsidRDefault="003B00F0">
            <w:pPr>
              <w:spacing w:after="0" w:line="259" w:lineRule="auto"/>
              <w:ind w:left="0" w:firstLine="0"/>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4125E63F" w14:textId="77777777" w:rsidR="002D26EF" w:rsidRDefault="003B00F0">
            <w:pPr>
              <w:spacing w:after="0" w:line="259" w:lineRule="auto"/>
              <w:ind w:left="0" w:firstLine="0"/>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65FEDCEB" w14:textId="77777777" w:rsidR="002D26EF" w:rsidRDefault="003B00F0">
            <w:pPr>
              <w:spacing w:after="0" w:line="259" w:lineRule="auto"/>
              <w:ind w:left="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7D6E21FF" w14:textId="77777777" w:rsidR="002D26EF" w:rsidRDefault="003B00F0">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051B32CB" w14:textId="77777777" w:rsidR="002D26EF" w:rsidRDefault="003B00F0">
            <w:pPr>
              <w:spacing w:after="0" w:line="259" w:lineRule="auto"/>
              <w:ind w:left="8" w:firstLine="0"/>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7F7852A9" w14:textId="77777777" w:rsidR="002D26EF" w:rsidRDefault="003B00F0">
            <w:pPr>
              <w:spacing w:after="0" w:line="259" w:lineRule="auto"/>
              <w:ind w:left="2" w:firstLine="0"/>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46081115" w14:textId="77777777" w:rsidR="002D26EF" w:rsidRDefault="003B00F0">
            <w:pPr>
              <w:spacing w:after="0" w:line="259" w:lineRule="auto"/>
              <w:ind w:left="8" w:firstLine="0"/>
            </w:pPr>
            <w:r>
              <w:t xml:space="preserve">Google </w:t>
            </w:r>
          </w:p>
          <w:p w14:paraId="3E843DDA" w14:textId="77777777" w:rsidR="002D26EF" w:rsidRDefault="003B00F0">
            <w:pPr>
              <w:spacing w:after="0" w:line="259" w:lineRule="auto"/>
              <w:ind w:left="8" w:firstLine="0"/>
            </w:pPr>
            <w:r>
              <w:t xml:space="preserve">Spaces   </w:t>
            </w:r>
          </w:p>
        </w:tc>
      </w:tr>
      <w:tr w:rsidR="002D26EF" w14:paraId="7BF33F2D" w14:textId="77777777">
        <w:trPr>
          <w:trHeight w:val="1855"/>
        </w:trPr>
        <w:tc>
          <w:tcPr>
            <w:tcW w:w="1336" w:type="dxa"/>
            <w:tcBorders>
              <w:top w:val="single" w:sz="6" w:space="0" w:color="000000"/>
              <w:left w:val="single" w:sz="6" w:space="0" w:color="000000"/>
              <w:bottom w:val="single" w:sz="6" w:space="0" w:color="000000"/>
              <w:right w:val="single" w:sz="6" w:space="0" w:color="000000"/>
            </w:tcBorders>
          </w:tcPr>
          <w:p w14:paraId="75C805B9" w14:textId="77777777" w:rsidR="002D26EF" w:rsidRDefault="003B00F0">
            <w:pPr>
              <w:spacing w:after="0" w:line="259" w:lineRule="auto"/>
              <w:ind w:left="13" w:firstLine="0"/>
            </w:pPr>
            <w:r>
              <w:t>Management</w:t>
            </w:r>
          </w:p>
          <w:p w14:paraId="15908910" w14:textId="77777777" w:rsidR="002D26EF" w:rsidRDefault="003B00F0">
            <w:pPr>
              <w:spacing w:after="0" w:line="259" w:lineRule="auto"/>
              <w:ind w:left="13" w:firstLine="0"/>
            </w:pPr>
            <w:r>
              <w:t xml:space="preserve">processes   </w:t>
            </w:r>
          </w:p>
        </w:tc>
        <w:tc>
          <w:tcPr>
            <w:tcW w:w="1128" w:type="dxa"/>
            <w:tcBorders>
              <w:top w:val="single" w:sz="6" w:space="0" w:color="000000"/>
              <w:left w:val="single" w:sz="6" w:space="0" w:color="000000"/>
              <w:bottom w:val="single" w:sz="6" w:space="0" w:color="000000"/>
              <w:right w:val="single" w:sz="6" w:space="0" w:color="000000"/>
            </w:tcBorders>
          </w:tcPr>
          <w:p w14:paraId="64E6F238" w14:textId="77777777" w:rsidR="002D26EF" w:rsidRDefault="003B00F0">
            <w:pPr>
              <w:spacing w:after="0" w:line="259" w:lineRule="auto"/>
              <w:ind w:left="-3" w:firstLine="0"/>
            </w:pPr>
            <w:r>
              <w:t xml:space="preserve"> Project  </w:t>
            </w:r>
          </w:p>
          <w:p w14:paraId="0AE72C28" w14:textId="77777777" w:rsidR="002D26EF" w:rsidRDefault="003B00F0">
            <w:pPr>
              <w:spacing w:after="0" w:line="259" w:lineRule="auto"/>
              <w:ind w:left="13" w:firstLine="0"/>
            </w:pPr>
            <w:r>
              <w:t xml:space="preserve">manager, project team   </w:t>
            </w:r>
          </w:p>
        </w:tc>
        <w:tc>
          <w:tcPr>
            <w:tcW w:w="1498" w:type="dxa"/>
            <w:tcBorders>
              <w:top w:val="single" w:sz="6" w:space="0" w:color="000000"/>
              <w:left w:val="single" w:sz="6" w:space="0" w:color="000000"/>
              <w:bottom w:val="single" w:sz="6" w:space="0" w:color="000000"/>
              <w:right w:val="single" w:sz="6" w:space="0" w:color="000000"/>
            </w:tcBorders>
          </w:tcPr>
          <w:p w14:paraId="6195BDE4" w14:textId="77777777" w:rsidR="002D26EF" w:rsidRDefault="003B00F0">
            <w:pPr>
              <w:spacing w:after="0" w:line="259" w:lineRule="auto"/>
              <w:ind w:left="1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48A2B8FB" w14:textId="77777777" w:rsidR="002D26EF" w:rsidRDefault="003B00F0">
            <w:pPr>
              <w:spacing w:after="0" w:line="259" w:lineRule="auto"/>
              <w:ind w:left="13" w:firstLine="0"/>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259F5744" w14:textId="77777777" w:rsidR="002D26EF" w:rsidRDefault="003B00F0">
            <w:pPr>
              <w:spacing w:after="5" w:line="238" w:lineRule="auto"/>
              <w:ind w:left="28"/>
            </w:pPr>
            <w:r>
              <w:t xml:space="preserve">Once Before start of the  </w:t>
            </w:r>
          </w:p>
          <w:p w14:paraId="6CE39CA0" w14:textId="77777777" w:rsidR="002D26EF" w:rsidRDefault="003B00F0">
            <w:pPr>
              <w:spacing w:after="0" w:line="242" w:lineRule="auto"/>
              <w:ind w:left="18" w:firstLine="10"/>
            </w:pPr>
            <w:r>
              <w:t xml:space="preserve">project  Updated when  </w:t>
            </w:r>
          </w:p>
          <w:p w14:paraId="72FC868E" w14:textId="77777777" w:rsidR="002D26EF" w:rsidRDefault="003B00F0">
            <w:pPr>
              <w:spacing w:after="0" w:line="259" w:lineRule="auto"/>
              <w:ind w:left="28" w:firstLine="0"/>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5CC2ED18" w14:textId="77777777" w:rsidR="002D26EF" w:rsidRDefault="003B00F0">
            <w:pPr>
              <w:spacing w:after="0" w:line="259" w:lineRule="auto"/>
              <w:ind w:left="18" w:firstLine="0"/>
            </w:pPr>
            <w:r>
              <w:t xml:space="preserve">Written  </w:t>
            </w:r>
          </w:p>
          <w:p w14:paraId="3D0EA722" w14:textId="77777777" w:rsidR="002D26EF" w:rsidRDefault="003B00F0">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762E8F07" w14:textId="77777777" w:rsidR="002D26EF" w:rsidRDefault="003B00F0">
            <w:pPr>
              <w:spacing w:after="0" w:line="259" w:lineRule="auto"/>
              <w:ind w:left="18" w:firstLine="0"/>
            </w:pPr>
            <w:r>
              <w:t xml:space="preserve">Email,  </w:t>
            </w:r>
          </w:p>
          <w:p w14:paraId="7331EAEA" w14:textId="77777777" w:rsidR="002D26EF" w:rsidRDefault="003B00F0">
            <w:pPr>
              <w:spacing w:after="0" w:line="259" w:lineRule="auto"/>
              <w:ind w:left="18" w:firstLine="0"/>
            </w:pPr>
            <w:r>
              <w:t xml:space="preserve">Google  </w:t>
            </w:r>
          </w:p>
          <w:p w14:paraId="5D0DF816" w14:textId="77777777" w:rsidR="002D26EF" w:rsidRDefault="003B00F0">
            <w:pPr>
              <w:spacing w:after="0" w:line="259" w:lineRule="auto"/>
              <w:ind w:left="18" w:firstLine="0"/>
            </w:pPr>
            <w:r>
              <w:t xml:space="preserve">Spaces   </w:t>
            </w:r>
          </w:p>
        </w:tc>
      </w:tr>
      <w:tr w:rsidR="002D26EF" w14:paraId="08D9C51C" w14:textId="77777777">
        <w:trPr>
          <w:trHeight w:val="701"/>
        </w:trPr>
        <w:tc>
          <w:tcPr>
            <w:tcW w:w="1336" w:type="dxa"/>
            <w:tcBorders>
              <w:top w:val="single" w:sz="6" w:space="0" w:color="000000"/>
              <w:left w:val="single" w:sz="6" w:space="0" w:color="000000"/>
              <w:bottom w:val="single" w:sz="6" w:space="0" w:color="000000"/>
              <w:right w:val="single" w:sz="6" w:space="0" w:color="000000"/>
            </w:tcBorders>
          </w:tcPr>
          <w:p w14:paraId="3DCBA3B9" w14:textId="77777777" w:rsidR="002D26EF" w:rsidRDefault="003B00F0">
            <w:pPr>
              <w:spacing w:after="0" w:line="259" w:lineRule="auto"/>
              <w:ind w:left="13" w:firstLine="0"/>
            </w:pPr>
            <w:r>
              <w:t xml:space="preserve">Product backlog   </w:t>
            </w:r>
          </w:p>
        </w:tc>
        <w:tc>
          <w:tcPr>
            <w:tcW w:w="1128" w:type="dxa"/>
            <w:tcBorders>
              <w:top w:val="single" w:sz="6" w:space="0" w:color="000000"/>
              <w:left w:val="single" w:sz="6" w:space="0" w:color="000000"/>
              <w:bottom w:val="single" w:sz="6" w:space="0" w:color="000000"/>
              <w:right w:val="single" w:sz="6" w:space="0" w:color="000000"/>
            </w:tcBorders>
          </w:tcPr>
          <w:p w14:paraId="4854CC25" w14:textId="77777777" w:rsidR="002D26EF" w:rsidRDefault="003B00F0">
            <w:pPr>
              <w:spacing w:after="0" w:line="259" w:lineRule="auto"/>
              <w:ind w:left="13" w:firstLine="0"/>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78287C68" w14:textId="77777777" w:rsidR="002D26EF" w:rsidRDefault="003B00F0">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4439A13C" w14:textId="77777777" w:rsidR="002D26EF" w:rsidRDefault="003B00F0">
            <w:pPr>
              <w:spacing w:after="0" w:line="259" w:lineRule="auto"/>
              <w:ind w:left="13" w:firstLine="0"/>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71EB5396" w14:textId="77777777" w:rsidR="002D26EF" w:rsidRDefault="003B00F0">
            <w:pPr>
              <w:spacing w:after="0" w:line="259" w:lineRule="auto"/>
              <w:ind w:left="18" w:firstLine="0"/>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6BF284B2" w14:textId="77777777" w:rsidR="002D26EF" w:rsidRDefault="003B00F0">
            <w:pPr>
              <w:spacing w:after="0" w:line="259" w:lineRule="auto"/>
              <w:ind w:left="18" w:firstLine="0"/>
            </w:pPr>
            <w:r>
              <w:t xml:space="preserve">Written  </w:t>
            </w:r>
          </w:p>
          <w:p w14:paraId="51D98D62" w14:textId="77777777" w:rsidR="002D26EF" w:rsidRDefault="003B00F0">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2211D806" w14:textId="77777777" w:rsidR="002D26EF" w:rsidRDefault="003B00F0">
            <w:pPr>
              <w:spacing w:after="0" w:line="259" w:lineRule="auto"/>
              <w:ind w:left="18" w:firstLine="0"/>
            </w:pPr>
            <w:r>
              <w:t xml:space="preserve">Google </w:t>
            </w:r>
          </w:p>
          <w:p w14:paraId="2199157B" w14:textId="77777777" w:rsidR="002D26EF" w:rsidRDefault="003B00F0">
            <w:pPr>
              <w:spacing w:after="0" w:line="259" w:lineRule="auto"/>
              <w:ind w:left="18" w:firstLine="0"/>
            </w:pPr>
            <w:r>
              <w:t xml:space="preserve">Spaces   </w:t>
            </w:r>
          </w:p>
        </w:tc>
      </w:tr>
      <w:tr w:rsidR="002D26EF" w14:paraId="5CC34BD0" w14:textId="77777777">
        <w:trPr>
          <w:trHeight w:val="705"/>
        </w:trPr>
        <w:tc>
          <w:tcPr>
            <w:tcW w:w="1336" w:type="dxa"/>
            <w:tcBorders>
              <w:top w:val="single" w:sz="6" w:space="0" w:color="000000"/>
              <w:left w:val="single" w:sz="6" w:space="0" w:color="000000"/>
              <w:bottom w:val="single" w:sz="6" w:space="0" w:color="000000"/>
              <w:right w:val="single" w:sz="6" w:space="0" w:color="000000"/>
            </w:tcBorders>
          </w:tcPr>
          <w:p w14:paraId="256B8A35" w14:textId="77777777" w:rsidR="002D26EF" w:rsidRDefault="003B00F0">
            <w:pPr>
              <w:spacing w:after="0" w:line="259" w:lineRule="auto"/>
              <w:ind w:left="13" w:firstLine="0"/>
            </w:pPr>
            <w:r>
              <w:t xml:space="preserve">Project update   </w:t>
            </w:r>
          </w:p>
        </w:tc>
        <w:tc>
          <w:tcPr>
            <w:tcW w:w="1128" w:type="dxa"/>
            <w:tcBorders>
              <w:top w:val="single" w:sz="6" w:space="0" w:color="000000"/>
              <w:left w:val="single" w:sz="6" w:space="0" w:color="000000"/>
              <w:bottom w:val="single" w:sz="6" w:space="0" w:color="000000"/>
              <w:right w:val="single" w:sz="6" w:space="0" w:color="000000"/>
            </w:tcBorders>
          </w:tcPr>
          <w:p w14:paraId="29A1CE39" w14:textId="77777777" w:rsidR="002D26EF" w:rsidRDefault="003B00F0">
            <w:pPr>
              <w:spacing w:after="4" w:line="259" w:lineRule="auto"/>
              <w:ind w:left="13" w:firstLine="0"/>
            </w:pPr>
            <w:r>
              <w:t xml:space="preserve">Project </w:t>
            </w:r>
          </w:p>
          <w:p w14:paraId="3F7138AC" w14:textId="77777777" w:rsidR="002D26EF" w:rsidRDefault="003B00F0">
            <w:pPr>
              <w:spacing w:after="0" w:line="259" w:lineRule="auto"/>
              <w:ind w:left="13"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759801C3" w14:textId="77777777" w:rsidR="002D26EF" w:rsidRDefault="003B00F0">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63888987" w14:textId="77777777" w:rsidR="002D26EF" w:rsidRDefault="003B00F0">
            <w:pPr>
              <w:spacing w:after="0" w:line="259" w:lineRule="auto"/>
              <w:ind w:left="13"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0810EB45" w14:textId="77777777" w:rsidR="002D26EF" w:rsidRDefault="003B00F0">
            <w:pPr>
              <w:spacing w:after="0" w:line="259" w:lineRule="auto"/>
              <w:ind w:left="18" w:firstLine="0"/>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0C1E66C6" w14:textId="77777777" w:rsidR="002D26EF" w:rsidRDefault="003B00F0">
            <w:pPr>
              <w:spacing w:after="0" w:line="259" w:lineRule="auto"/>
              <w:ind w:left="18" w:firstLine="0"/>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05596FF5" w14:textId="77777777" w:rsidR="002D26EF" w:rsidRDefault="003B00F0">
            <w:pPr>
              <w:spacing w:after="4" w:line="259" w:lineRule="auto"/>
              <w:ind w:left="18" w:firstLine="0"/>
            </w:pPr>
            <w:r>
              <w:t xml:space="preserve">Google </w:t>
            </w:r>
          </w:p>
          <w:p w14:paraId="5328BC0E" w14:textId="77777777" w:rsidR="002D26EF" w:rsidRDefault="003B00F0">
            <w:pPr>
              <w:spacing w:after="0" w:line="259" w:lineRule="auto"/>
              <w:ind w:left="18" w:firstLine="0"/>
            </w:pPr>
            <w:r>
              <w:t xml:space="preserve">Spaces   </w:t>
            </w:r>
          </w:p>
        </w:tc>
      </w:tr>
    </w:tbl>
    <w:p w14:paraId="4B404586" w14:textId="77777777" w:rsidR="002D26EF" w:rsidRDefault="003B00F0">
      <w:pPr>
        <w:spacing w:after="330" w:line="263" w:lineRule="auto"/>
        <w:ind w:left="10" w:right="4481"/>
        <w:jc w:val="right"/>
      </w:pPr>
      <w:r>
        <w:rPr>
          <w:i/>
          <w:color w:val="44546A"/>
          <w:sz w:val="18"/>
        </w:rPr>
        <w:t xml:space="preserve">Table 6.7—3: Communication Matrix  </w:t>
      </w:r>
    </w:p>
    <w:p w14:paraId="7BB81326" w14:textId="77777777" w:rsidR="002D26EF" w:rsidRDefault="003B00F0">
      <w:pPr>
        <w:spacing w:after="315" w:line="259" w:lineRule="auto"/>
        <w:ind w:left="420" w:firstLine="0"/>
      </w:pPr>
      <w:r>
        <w:t xml:space="preserve"> </w:t>
      </w:r>
    </w:p>
    <w:p w14:paraId="5FC3811A" w14:textId="77777777" w:rsidR="002D26EF" w:rsidRDefault="003B00F0">
      <w:pPr>
        <w:spacing w:after="0" w:line="259" w:lineRule="auto"/>
        <w:ind w:left="0" w:right="4213" w:firstLine="0"/>
        <w:jc w:val="center"/>
      </w:pPr>
      <w:r>
        <w:rPr>
          <w:color w:val="1F3864"/>
        </w:rPr>
        <w:t>6.7.9.</w:t>
      </w:r>
      <w:r>
        <w:rPr>
          <w:rFonts w:ascii="Arial" w:eastAsia="Arial" w:hAnsi="Arial" w:cs="Arial"/>
          <w:color w:val="1F3864"/>
        </w:rPr>
        <w:t xml:space="preserve"> </w:t>
      </w:r>
      <w:r>
        <w:rPr>
          <w:color w:val="1F3864"/>
        </w:rPr>
        <w:t xml:space="preserve">Communication Flowchart  </w:t>
      </w:r>
      <w:r>
        <w:t xml:space="preserve"> </w:t>
      </w:r>
    </w:p>
    <w:p w14:paraId="6A3CBCA7" w14:textId="77777777" w:rsidR="002D26EF" w:rsidRDefault="003B00F0">
      <w:pPr>
        <w:spacing w:after="0" w:line="259" w:lineRule="auto"/>
        <w:ind w:left="1441" w:firstLine="0"/>
      </w:pPr>
      <w:r>
        <w:rPr>
          <w:noProof/>
          <w:sz w:val="22"/>
        </w:rPr>
        <mc:AlternateContent>
          <mc:Choice Requires="wpg">
            <w:drawing>
              <wp:inline distT="0" distB="0" distL="0" distR="0" wp14:anchorId="50227839" wp14:editId="556B0E27">
                <wp:extent cx="5593296" cy="5231130"/>
                <wp:effectExtent l="0" t="0" r="0" b="0"/>
                <wp:docPr id="167147" name="Group 167147"/>
                <wp:cNvGraphicFramePr/>
                <a:graphic xmlns:a="http://schemas.openxmlformats.org/drawingml/2006/main">
                  <a:graphicData uri="http://schemas.microsoft.com/office/word/2010/wordprocessingGroup">
                    <wpg:wgp>
                      <wpg:cNvGrpSpPr/>
                      <wpg:grpSpPr>
                        <a:xfrm>
                          <a:off x="0" y="0"/>
                          <a:ext cx="5593296" cy="5231130"/>
                          <a:chOff x="0" y="0"/>
                          <a:chExt cx="5593296" cy="5231130"/>
                        </a:xfrm>
                      </wpg:grpSpPr>
                      <wps:wsp>
                        <wps:cNvPr id="191808" name="Shape 191808"/>
                        <wps:cNvSpPr/>
                        <wps:spPr>
                          <a:xfrm>
                            <a:off x="455232" y="74930"/>
                            <a:ext cx="5029835" cy="5029429"/>
                          </a:xfrm>
                          <a:custGeom>
                            <a:avLst/>
                            <a:gdLst/>
                            <a:ahLst/>
                            <a:cxnLst/>
                            <a:rect l="0" t="0" r="0" b="0"/>
                            <a:pathLst>
                              <a:path w="5029835" h="5029429">
                                <a:moveTo>
                                  <a:pt x="0" y="0"/>
                                </a:moveTo>
                                <a:lnTo>
                                  <a:pt x="5029835" y="0"/>
                                </a:lnTo>
                                <a:lnTo>
                                  <a:pt x="5029835" y="5029429"/>
                                </a:lnTo>
                                <a:lnTo>
                                  <a:pt x="0" y="5029429"/>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pic:pic xmlns:pic="http://schemas.openxmlformats.org/drawingml/2006/picture">
                        <pic:nvPicPr>
                          <pic:cNvPr id="11264" name="Picture 11264"/>
                          <pic:cNvPicPr/>
                        </pic:nvPicPr>
                        <pic:blipFill>
                          <a:blip r:embed="rId45"/>
                          <a:stretch>
                            <a:fillRect/>
                          </a:stretch>
                        </pic:blipFill>
                        <pic:spPr>
                          <a:xfrm>
                            <a:off x="5484051" y="4990948"/>
                            <a:ext cx="47624" cy="206375"/>
                          </a:xfrm>
                          <a:prstGeom prst="rect">
                            <a:avLst/>
                          </a:prstGeom>
                        </pic:spPr>
                      </pic:pic>
                      <pic:pic xmlns:pic="http://schemas.openxmlformats.org/drawingml/2006/picture">
                        <pic:nvPicPr>
                          <pic:cNvPr id="11266" name="Picture 11266"/>
                          <pic:cNvPicPr/>
                        </pic:nvPicPr>
                        <pic:blipFill>
                          <a:blip r:embed="rId46"/>
                          <a:stretch>
                            <a:fillRect/>
                          </a:stretch>
                        </pic:blipFill>
                        <pic:spPr>
                          <a:xfrm>
                            <a:off x="5486083" y="5024755"/>
                            <a:ext cx="47625" cy="206375"/>
                          </a:xfrm>
                          <a:prstGeom prst="rect">
                            <a:avLst/>
                          </a:prstGeom>
                        </pic:spPr>
                      </pic:pic>
                      <wps:wsp>
                        <wps:cNvPr id="11267" name="Rectangle 11267"/>
                        <wps:cNvSpPr/>
                        <wps:spPr>
                          <a:xfrm>
                            <a:off x="5488623" y="5059362"/>
                            <a:ext cx="45808" cy="206453"/>
                          </a:xfrm>
                          <a:prstGeom prst="rect">
                            <a:avLst/>
                          </a:prstGeom>
                          <a:ln>
                            <a:noFill/>
                          </a:ln>
                        </wps:spPr>
                        <wps:txbx>
                          <w:txbxContent>
                            <w:p w14:paraId="6E138105"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270" name="Picture 11270"/>
                          <pic:cNvPicPr/>
                        </pic:nvPicPr>
                        <pic:blipFill>
                          <a:blip r:embed="rId46"/>
                          <a:stretch>
                            <a:fillRect/>
                          </a:stretch>
                        </pic:blipFill>
                        <pic:spPr>
                          <a:xfrm>
                            <a:off x="5521008" y="5024755"/>
                            <a:ext cx="47625" cy="206375"/>
                          </a:xfrm>
                          <a:prstGeom prst="rect">
                            <a:avLst/>
                          </a:prstGeom>
                        </pic:spPr>
                      </pic:pic>
                      <wps:wsp>
                        <wps:cNvPr id="11271" name="Rectangle 11271"/>
                        <wps:cNvSpPr/>
                        <wps:spPr>
                          <a:xfrm>
                            <a:off x="5523548" y="5059362"/>
                            <a:ext cx="45808" cy="206453"/>
                          </a:xfrm>
                          <a:prstGeom prst="rect">
                            <a:avLst/>
                          </a:prstGeom>
                          <a:ln>
                            <a:noFill/>
                          </a:ln>
                        </wps:spPr>
                        <wps:txbx>
                          <w:txbxContent>
                            <w:p w14:paraId="08E37F8E"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272" name="Rectangle 11272"/>
                        <wps:cNvSpPr/>
                        <wps:spPr>
                          <a:xfrm>
                            <a:off x="5558854" y="5059362"/>
                            <a:ext cx="45808" cy="206453"/>
                          </a:xfrm>
                          <a:prstGeom prst="rect">
                            <a:avLst/>
                          </a:prstGeom>
                          <a:ln>
                            <a:noFill/>
                          </a:ln>
                        </wps:spPr>
                        <wps:txbx>
                          <w:txbxContent>
                            <w:p w14:paraId="316FE478"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274" name="Picture 11274"/>
                          <pic:cNvPicPr/>
                        </pic:nvPicPr>
                        <pic:blipFill>
                          <a:blip r:embed="rId47"/>
                          <a:stretch>
                            <a:fillRect/>
                          </a:stretch>
                        </pic:blipFill>
                        <pic:spPr>
                          <a:xfrm>
                            <a:off x="454977" y="74143"/>
                            <a:ext cx="5028946" cy="5028819"/>
                          </a:xfrm>
                          <a:prstGeom prst="rect">
                            <a:avLst/>
                          </a:prstGeom>
                        </pic:spPr>
                      </pic:pic>
                      <wps:wsp>
                        <wps:cNvPr id="11450" name="Rectangle 11450"/>
                        <wps:cNvSpPr/>
                        <wps:spPr>
                          <a:xfrm>
                            <a:off x="0" y="0"/>
                            <a:ext cx="45808" cy="206453"/>
                          </a:xfrm>
                          <a:prstGeom prst="rect">
                            <a:avLst/>
                          </a:prstGeom>
                          <a:ln>
                            <a:noFill/>
                          </a:ln>
                        </wps:spPr>
                        <wps:txbx>
                          <w:txbxContent>
                            <w:p w14:paraId="0FE666F7" w14:textId="77777777" w:rsidR="002D26EF" w:rsidRDefault="003B00F0">
                              <w:pPr>
                                <w:spacing w:after="160" w:line="259" w:lineRule="auto"/>
                                <w:ind w:left="0" w:firstLine="0"/>
                              </w:pPr>
                              <w:r>
                                <w:rPr>
                                  <w:color w:val="008000"/>
                                </w:rPr>
                                <w:t xml:space="preserve"> </w:t>
                              </w:r>
                            </w:p>
                          </w:txbxContent>
                        </wps:txbx>
                        <wps:bodyPr horzOverflow="overflow" vert="horz" lIns="0" tIns="0" rIns="0" bIns="0" rtlCol="0">
                          <a:noAutofit/>
                        </wps:bodyPr>
                      </wps:wsp>
                      <wps:wsp>
                        <wps:cNvPr id="11451" name="Rectangle 11451"/>
                        <wps:cNvSpPr/>
                        <wps:spPr>
                          <a:xfrm>
                            <a:off x="34925" y="31086"/>
                            <a:ext cx="41653" cy="148827"/>
                          </a:xfrm>
                          <a:prstGeom prst="rect">
                            <a:avLst/>
                          </a:prstGeom>
                          <a:ln>
                            <a:noFill/>
                          </a:ln>
                        </wps:spPr>
                        <wps:txbx>
                          <w:txbxContent>
                            <w:p w14:paraId="0FE66CDF" w14:textId="77777777" w:rsidR="002D26EF" w:rsidRDefault="003B00F0">
                              <w:pPr>
                                <w:spacing w:after="160" w:line="259" w:lineRule="auto"/>
                                <w:ind w:left="0" w:firstLine="0"/>
                              </w:pPr>
                              <w:r>
                                <w:rPr>
                                  <w:rFonts w:ascii="Segoe UI" w:eastAsia="Segoe UI" w:hAnsi="Segoe UI" w:cs="Segoe UI"/>
                                  <w:sz w:val="18"/>
                                </w:rPr>
                                <w:t xml:space="preserve"> </w:t>
                              </w:r>
                            </w:p>
                          </w:txbxContent>
                        </wps:txbx>
                        <wps:bodyPr horzOverflow="overflow" vert="horz" lIns="0" tIns="0" rIns="0" bIns="0" rtlCol="0">
                          <a:noAutofit/>
                        </wps:bodyPr>
                      </wps:wsp>
                      <wps:wsp>
                        <wps:cNvPr id="11452" name="Rectangle 11452"/>
                        <wps:cNvSpPr/>
                        <wps:spPr>
                          <a:xfrm>
                            <a:off x="66675" y="0"/>
                            <a:ext cx="45808" cy="206453"/>
                          </a:xfrm>
                          <a:prstGeom prst="rect">
                            <a:avLst/>
                          </a:prstGeom>
                          <a:ln>
                            <a:noFill/>
                          </a:ln>
                        </wps:spPr>
                        <wps:txbx>
                          <w:txbxContent>
                            <w:p w14:paraId="04201AE0"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3" name="Rectangle 11453"/>
                        <wps:cNvSpPr/>
                        <wps:spPr>
                          <a:xfrm>
                            <a:off x="2989009" y="203200"/>
                            <a:ext cx="45808" cy="206453"/>
                          </a:xfrm>
                          <a:prstGeom prst="rect">
                            <a:avLst/>
                          </a:prstGeom>
                          <a:ln>
                            <a:noFill/>
                          </a:ln>
                        </wps:spPr>
                        <wps:txbx>
                          <w:txbxContent>
                            <w:p w14:paraId="2EF660D1"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4" name="Rectangle 11454"/>
                        <wps:cNvSpPr/>
                        <wps:spPr>
                          <a:xfrm>
                            <a:off x="3023934" y="203200"/>
                            <a:ext cx="45808" cy="206453"/>
                          </a:xfrm>
                          <a:prstGeom prst="rect">
                            <a:avLst/>
                          </a:prstGeom>
                          <a:ln>
                            <a:noFill/>
                          </a:ln>
                        </wps:spPr>
                        <wps:txbx>
                          <w:txbxContent>
                            <w:p w14:paraId="6C81B487"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5" name="Rectangle 11455"/>
                        <wps:cNvSpPr/>
                        <wps:spPr>
                          <a:xfrm>
                            <a:off x="2992184" y="403225"/>
                            <a:ext cx="45808" cy="206453"/>
                          </a:xfrm>
                          <a:prstGeom prst="rect">
                            <a:avLst/>
                          </a:prstGeom>
                          <a:ln>
                            <a:noFill/>
                          </a:ln>
                        </wps:spPr>
                        <wps:txbx>
                          <w:txbxContent>
                            <w:p w14:paraId="23D04F35"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6" name="Rectangle 11456"/>
                        <wps:cNvSpPr/>
                        <wps:spPr>
                          <a:xfrm>
                            <a:off x="2992184" y="603504"/>
                            <a:ext cx="45808" cy="206453"/>
                          </a:xfrm>
                          <a:prstGeom prst="rect">
                            <a:avLst/>
                          </a:prstGeom>
                          <a:ln>
                            <a:noFill/>
                          </a:ln>
                        </wps:spPr>
                        <wps:txbx>
                          <w:txbxContent>
                            <w:p w14:paraId="5C90CAB7"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7" name="Rectangle 11457"/>
                        <wps:cNvSpPr/>
                        <wps:spPr>
                          <a:xfrm>
                            <a:off x="2992184" y="803529"/>
                            <a:ext cx="45808" cy="206453"/>
                          </a:xfrm>
                          <a:prstGeom prst="rect">
                            <a:avLst/>
                          </a:prstGeom>
                          <a:ln>
                            <a:noFill/>
                          </a:ln>
                        </wps:spPr>
                        <wps:txbx>
                          <w:txbxContent>
                            <w:p w14:paraId="3E70269F"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8" name="Rectangle 11458"/>
                        <wps:cNvSpPr/>
                        <wps:spPr>
                          <a:xfrm>
                            <a:off x="2992184" y="1006729"/>
                            <a:ext cx="45808" cy="206453"/>
                          </a:xfrm>
                          <a:prstGeom prst="rect">
                            <a:avLst/>
                          </a:prstGeom>
                          <a:ln>
                            <a:noFill/>
                          </a:ln>
                        </wps:spPr>
                        <wps:txbx>
                          <w:txbxContent>
                            <w:p w14:paraId="1571726C"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59" name="Rectangle 11459"/>
                        <wps:cNvSpPr/>
                        <wps:spPr>
                          <a:xfrm>
                            <a:off x="2992184" y="1206754"/>
                            <a:ext cx="45808" cy="206453"/>
                          </a:xfrm>
                          <a:prstGeom prst="rect">
                            <a:avLst/>
                          </a:prstGeom>
                          <a:ln>
                            <a:noFill/>
                          </a:ln>
                        </wps:spPr>
                        <wps:txbx>
                          <w:txbxContent>
                            <w:p w14:paraId="646028EC"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0" name="Rectangle 11460"/>
                        <wps:cNvSpPr/>
                        <wps:spPr>
                          <a:xfrm>
                            <a:off x="2992184" y="1406779"/>
                            <a:ext cx="45808" cy="206453"/>
                          </a:xfrm>
                          <a:prstGeom prst="rect">
                            <a:avLst/>
                          </a:prstGeom>
                          <a:ln>
                            <a:noFill/>
                          </a:ln>
                        </wps:spPr>
                        <wps:txbx>
                          <w:txbxContent>
                            <w:p w14:paraId="4E643C30"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1" name="Rectangle 11461"/>
                        <wps:cNvSpPr/>
                        <wps:spPr>
                          <a:xfrm>
                            <a:off x="2992184" y="1607185"/>
                            <a:ext cx="45808" cy="206453"/>
                          </a:xfrm>
                          <a:prstGeom prst="rect">
                            <a:avLst/>
                          </a:prstGeom>
                          <a:ln>
                            <a:noFill/>
                          </a:ln>
                        </wps:spPr>
                        <wps:txbx>
                          <w:txbxContent>
                            <w:p w14:paraId="3B8D95A3"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2" name="Rectangle 11462"/>
                        <wps:cNvSpPr/>
                        <wps:spPr>
                          <a:xfrm>
                            <a:off x="2992184" y="1807210"/>
                            <a:ext cx="45808" cy="206453"/>
                          </a:xfrm>
                          <a:prstGeom prst="rect">
                            <a:avLst/>
                          </a:prstGeom>
                          <a:ln>
                            <a:noFill/>
                          </a:ln>
                        </wps:spPr>
                        <wps:txbx>
                          <w:txbxContent>
                            <w:p w14:paraId="75F81F9D"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3" name="Rectangle 11463"/>
                        <wps:cNvSpPr/>
                        <wps:spPr>
                          <a:xfrm>
                            <a:off x="2992184" y="2010410"/>
                            <a:ext cx="45808" cy="206453"/>
                          </a:xfrm>
                          <a:prstGeom prst="rect">
                            <a:avLst/>
                          </a:prstGeom>
                          <a:ln>
                            <a:noFill/>
                          </a:ln>
                        </wps:spPr>
                        <wps:txbx>
                          <w:txbxContent>
                            <w:p w14:paraId="539C91F5"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4" name="Rectangle 11464"/>
                        <wps:cNvSpPr/>
                        <wps:spPr>
                          <a:xfrm>
                            <a:off x="2992184" y="2210435"/>
                            <a:ext cx="45808" cy="206453"/>
                          </a:xfrm>
                          <a:prstGeom prst="rect">
                            <a:avLst/>
                          </a:prstGeom>
                          <a:ln>
                            <a:noFill/>
                          </a:ln>
                        </wps:spPr>
                        <wps:txbx>
                          <w:txbxContent>
                            <w:p w14:paraId="44D9AA02"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5" name="Rectangle 11465"/>
                        <wps:cNvSpPr/>
                        <wps:spPr>
                          <a:xfrm>
                            <a:off x="2992184" y="2410460"/>
                            <a:ext cx="45808" cy="206453"/>
                          </a:xfrm>
                          <a:prstGeom prst="rect">
                            <a:avLst/>
                          </a:prstGeom>
                          <a:ln>
                            <a:noFill/>
                          </a:ln>
                        </wps:spPr>
                        <wps:txbx>
                          <w:txbxContent>
                            <w:p w14:paraId="7C5FD88A"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6" name="Rectangle 11466"/>
                        <wps:cNvSpPr/>
                        <wps:spPr>
                          <a:xfrm>
                            <a:off x="2992184" y="2610740"/>
                            <a:ext cx="45808" cy="206453"/>
                          </a:xfrm>
                          <a:prstGeom prst="rect">
                            <a:avLst/>
                          </a:prstGeom>
                          <a:ln>
                            <a:noFill/>
                          </a:ln>
                        </wps:spPr>
                        <wps:txbx>
                          <w:txbxContent>
                            <w:p w14:paraId="074749FA"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7" name="Rectangle 11467"/>
                        <wps:cNvSpPr/>
                        <wps:spPr>
                          <a:xfrm>
                            <a:off x="2992184" y="2813939"/>
                            <a:ext cx="45808" cy="206453"/>
                          </a:xfrm>
                          <a:prstGeom prst="rect">
                            <a:avLst/>
                          </a:prstGeom>
                          <a:ln>
                            <a:noFill/>
                          </a:ln>
                        </wps:spPr>
                        <wps:txbx>
                          <w:txbxContent>
                            <w:p w14:paraId="3D3FAA39"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8" name="Rectangle 11468"/>
                        <wps:cNvSpPr/>
                        <wps:spPr>
                          <a:xfrm>
                            <a:off x="2992184" y="3013964"/>
                            <a:ext cx="45808" cy="206453"/>
                          </a:xfrm>
                          <a:prstGeom prst="rect">
                            <a:avLst/>
                          </a:prstGeom>
                          <a:ln>
                            <a:noFill/>
                          </a:ln>
                        </wps:spPr>
                        <wps:txbx>
                          <w:txbxContent>
                            <w:p w14:paraId="09F0550C"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69" name="Rectangle 11469"/>
                        <wps:cNvSpPr/>
                        <wps:spPr>
                          <a:xfrm>
                            <a:off x="2992184" y="3213989"/>
                            <a:ext cx="45808" cy="206453"/>
                          </a:xfrm>
                          <a:prstGeom prst="rect">
                            <a:avLst/>
                          </a:prstGeom>
                          <a:ln>
                            <a:noFill/>
                          </a:ln>
                        </wps:spPr>
                        <wps:txbx>
                          <w:txbxContent>
                            <w:p w14:paraId="3DCD22C5"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0" name="Rectangle 11470"/>
                        <wps:cNvSpPr/>
                        <wps:spPr>
                          <a:xfrm>
                            <a:off x="2992184" y="3414141"/>
                            <a:ext cx="45808" cy="206453"/>
                          </a:xfrm>
                          <a:prstGeom prst="rect">
                            <a:avLst/>
                          </a:prstGeom>
                          <a:ln>
                            <a:noFill/>
                          </a:ln>
                        </wps:spPr>
                        <wps:txbx>
                          <w:txbxContent>
                            <w:p w14:paraId="169CE0CC"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1" name="Rectangle 11471"/>
                        <wps:cNvSpPr/>
                        <wps:spPr>
                          <a:xfrm>
                            <a:off x="2992184" y="3617595"/>
                            <a:ext cx="45808" cy="206453"/>
                          </a:xfrm>
                          <a:prstGeom prst="rect">
                            <a:avLst/>
                          </a:prstGeom>
                          <a:ln>
                            <a:noFill/>
                          </a:ln>
                        </wps:spPr>
                        <wps:txbx>
                          <w:txbxContent>
                            <w:p w14:paraId="19A528A9"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2" name="Rectangle 11472"/>
                        <wps:cNvSpPr/>
                        <wps:spPr>
                          <a:xfrm>
                            <a:off x="2992184" y="3817620"/>
                            <a:ext cx="45808" cy="206453"/>
                          </a:xfrm>
                          <a:prstGeom prst="rect">
                            <a:avLst/>
                          </a:prstGeom>
                          <a:ln>
                            <a:noFill/>
                          </a:ln>
                        </wps:spPr>
                        <wps:txbx>
                          <w:txbxContent>
                            <w:p w14:paraId="07308603"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3" name="Rectangle 11473"/>
                        <wps:cNvSpPr/>
                        <wps:spPr>
                          <a:xfrm>
                            <a:off x="2992184" y="4017645"/>
                            <a:ext cx="45808" cy="206453"/>
                          </a:xfrm>
                          <a:prstGeom prst="rect">
                            <a:avLst/>
                          </a:prstGeom>
                          <a:ln>
                            <a:noFill/>
                          </a:ln>
                        </wps:spPr>
                        <wps:txbx>
                          <w:txbxContent>
                            <w:p w14:paraId="573AF1D3"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4" name="Rectangle 11474"/>
                        <wps:cNvSpPr/>
                        <wps:spPr>
                          <a:xfrm>
                            <a:off x="2992184" y="4217670"/>
                            <a:ext cx="45808" cy="206453"/>
                          </a:xfrm>
                          <a:prstGeom prst="rect">
                            <a:avLst/>
                          </a:prstGeom>
                          <a:ln>
                            <a:noFill/>
                          </a:ln>
                        </wps:spPr>
                        <wps:txbx>
                          <w:txbxContent>
                            <w:p w14:paraId="67FA5A06"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5" name="Rectangle 11475"/>
                        <wps:cNvSpPr/>
                        <wps:spPr>
                          <a:xfrm>
                            <a:off x="2992184" y="4417695"/>
                            <a:ext cx="45808" cy="206453"/>
                          </a:xfrm>
                          <a:prstGeom prst="rect">
                            <a:avLst/>
                          </a:prstGeom>
                          <a:ln>
                            <a:noFill/>
                          </a:ln>
                        </wps:spPr>
                        <wps:txbx>
                          <w:txbxContent>
                            <w:p w14:paraId="1BE48992"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6" name="Rectangle 11476"/>
                        <wps:cNvSpPr/>
                        <wps:spPr>
                          <a:xfrm>
                            <a:off x="2992184" y="4621276"/>
                            <a:ext cx="45808" cy="206453"/>
                          </a:xfrm>
                          <a:prstGeom prst="rect">
                            <a:avLst/>
                          </a:prstGeom>
                          <a:ln>
                            <a:noFill/>
                          </a:ln>
                        </wps:spPr>
                        <wps:txbx>
                          <w:txbxContent>
                            <w:p w14:paraId="723F4BF7"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7" name="Rectangle 11477"/>
                        <wps:cNvSpPr/>
                        <wps:spPr>
                          <a:xfrm>
                            <a:off x="2992184" y="4821237"/>
                            <a:ext cx="45808" cy="206453"/>
                          </a:xfrm>
                          <a:prstGeom prst="rect">
                            <a:avLst/>
                          </a:prstGeom>
                          <a:ln>
                            <a:noFill/>
                          </a:ln>
                        </wps:spPr>
                        <wps:txbx>
                          <w:txbxContent>
                            <w:p w14:paraId="47441198"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8" name="Rectangle 11478"/>
                        <wps:cNvSpPr/>
                        <wps:spPr>
                          <a:xfrm>
                            <a:off x="3027109" y="4821237"/>
                            <a:ext cx="45808" cy="206453"/>
                          </a:xfrm>
                          <a:prstGeom prst="rect">
                            <a:avLst/>
                          </a:prstGeom>
                          <a:ln>
                            <a:noFill/>
                          </a:ln>
                        </wps:spPr>
                        <wps:txbx>
                          <w:txbxContent>
                            <w:p w14:paraId="261E447E"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s:wsp>
                        <wps:cNvPr id="11479" name="Rectangle 11479"/>
                        <wps:cNvSpPr/>
                        <wps:spPr>
                          <a:xfrm>
                            <a:off x="1861503" y="5011737"/>
                            <a:ext cx="422309" cy="154840"/>
                          </a:xfrm>
                          <a:prstGeom prst="rect">
                            <a:avLst/>
                          </a:prstGeom>
                          <a:ln>
                            <a:noFill/>
                          </a:ln>
                        </wps:spPr>
                        <wps:txbx>
                          <w:txbxContent>
                            <w:p w14:paraId="280C6945" w14:textId="77777777" w:rsidR="002D26EF" w:rsidRDefault="003B00F0">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11480" name="Rectangle 11480"/>
                        <wps:cNvSpPr/>
                        <wps:spPr>
                          <a:xfrm>
                            <a:off x="2179003" y="5011737"/>
                            <a:ext cx="191392" cy="154840"/>
                          </a:xfrm>
                          <a:prstGeom prst="rect">
                            <a:avLst/>
                          </a:prstGeom>
                          <a:ln>
                            <a:noFill/>
                          </a:ln>
                        </wps:spPr>
                        <wps:txbx>
                          <w:txbxContent>
                            <w:p w14:paraId="50F7B0E4" w14:textId="77777777" w:rsidR="002D26EF" w:rsidRDefault="003B00F0">
                              <w:pPr>
                                <w:spacing w:after="160" w:line="259" w:lineRule="auto"/>
                                <w:ind w:left="0" w:firstLine="0"/>
                              </w:pPr>
                              <w:r>
                                <w:rPr>
                                  <w:i/>
                                  <w:color w:val="44546A"/>
                                  <w:sz w:val="18"/>
                                </w:rPr>
                                <w:t>6.7</w:t>
                              </w:r>
                            </w:p>
                          </w:txbxContent>
                        </wps:txbx>
                        <wps:bodyPr horzOverflow="overflow" vert="horz" lIns="0" tIns="0" rIns="0" bIns="0" rtlCol="0">
                          <a:noAutofit/>
                        </wps:bodyPr>
                      </wps:wsp>
                      <wps:wsp>
                        <wps:cNvPr id="11481" name="Rectangle 11481"/>
                        <wps:cNvSpPr/>
                        <wps:spPr>
                          <a:xfrm>
                            <a:off x="2321878" y="5011737"/>
                            <a:ext cx="137577" cy="154840"/>
                          </a:xfrm>
                          <a:prstGeom prst="rect">
                            <a:avLst/>
                          </a:prstGeom>
                          <a:ln>
                            <a:noFill/>
                          </a:ln>
                        </wps:spPr>
                        <wps:txbx>
                          <w:txbxContent>
                            <w:p w14:paraId="35E88E09" w14:textId="77777777" w:rsidR="002D26EF" w:rsidRDefault="003B00F0">
                              <w:pPr>
                                <w:spacing w:after="160" w:line="259" w:lineRule="auto"/>
                                <w:ind w:left="0" w:firstLine="0"/>
                              </w:pPr>
                              <w:r>
                                <w:rPr>
                                  <w:i/>
                                  <w:color w:val="44546A"/>
                                  <w:sz w:val="18"/>
                                </w:rPr>
                                <w:t>—</w:t>
                              </w:r>
                            </w:p>
                          </w:txbxContent>
                        </wps:txbx>
                        <wps:bodyPr horzOverflow="overflow" vert="horz" lIns="0" tIns="0" rIns="0" bIns="0" rtlCol="0">
                          <a:noAutofit/>
                        </wps:bodyPr>
                      </wps:wsp>
                      <wps:wsp>
                        <wps:cNvPr id="164241" name="Rectangle 164241"/>
                        <wps:cNvSpPr/>
                        <wps:spPr>
                          <a:xfrm>
                            <a:off x="2426653" y="5011737"/>
                            <a:ext cx="116750" cy="154840"/>
                          </a:xfrm>
                          <a:prstGeom prst="rect">
                            <a:avLst/>
                          </a:prstGeom>
                          <a:ln>
                            <a:noFill/>
                          </a:ln>
                        </wps:spPr>
                        <wps:txbx>
                          <w:txbxContent>
                            <w:p w14:paraId="7E98671A" w14:textId="77777777" w:rsidR="002D26EF" w:rsidRDefault="003B00F0">
                              <w:pPr>
                                <w:spacing w:after="160" w:line="259" w:lineRule="auto"/>
                                <w:ind w:left="0" w:firstLine="0"/>
                              </w:pPr>
                              <w:r>
                                <w:rPr>
                                  <w:i/>
                                  <w:color w:val="44546A"/>
                                  <w:sz w:val="18"/>
                                </w:rPr>
                                <w:t>1:</w:t>
                              </w:r>
                            </w:p>
                          </w:txbxContent>
                        </wps:txbx>
                        <wps:bodyPr horzOverflow="overflow" vert="horz" lIns="0" tIns="0" rIns="0" bIns="0" rtlCol="0">
                          <a:noAutofit/>
                        </wps:bodyPr>
                      </wps:wsp>
                      <wps:wsp>
                        <wps:cNvPr id="164242" name="Rectangle 164242"/>
                        <wps:cNvSpPr/>
                        <wps:spPr>
                          <a:xfrm>
                            <a:off x="2515464" y="5011737"/>
                            <a:ext cx="1653967" cy="154840"/>
                          </a:xfrm>
                          <a:prstGeom prst="rect">
                            <a:avLst/>
                          </a:prstGeom>
                          <a:ln>
                            <a:noFill/>
                          </a:ln>
                        </wps:spPr>
                        <wps:txbx>
                          <w:txbxContent>
                            <w:p w14:paraId="35B2B9C7" w14:textId="77777777" w:rsidR="002D26EF" w:rsidRDefault="003B00F0">
                              <w:pPr>
                                <w:spacing w:after="160" w:line="259" w:lineRule="auto"/>
                                <w:ind w:left="0" w:firstLine="0"/>
                              </w:pPr>
                              <w:r>
                                <w:rPr>
                                  <w:i/>
                                  <w:color w:val="44546A"/>
                                  <w:sz w:val="18"/>
                                </w:rPr>
                                <w:t xml:space="preserve"> Communication Flowchart</w:t>
                              </w:r>
                            </w:p>
                          </w:txbxContent>
                        </wps:txbx>
                        <wps:bodyPr horzOverflow="overflow" vert="horz" lIns="0" tIns="0" rIns="0" bIns="0" rtlCol="0">
                          <a:noAutofit/>
                        </wps:bodyPr>
                      </wps:wsp>
                      <wps:wsp>
                        <wps:cNvPr id="11483" name="Rectangle 11483"/>
                        <wps:cNvSpPr/>
                        <wps:spPr>
                          <a:xfrm>
                            <a:off x="3760788" y="5014249"/>
                            <a:ext cx="41805" cy="148827"/>
                          </a:xfrm>
                          <a:prstGeom prst="rect">
                            <a:avLst/>
                          </a:prstGeom>
                          <a:ln>
                            <a:noFill/>
                          </a:ln>
                        </wps:spPr>
                        <wps:txbx>
                          <w:txbxContent>
                            <w:p w14:paraId="6DF4F5B5" w14:textId="77777777" w:rsidR="002D26EF" w:rsidRDefault="003B00F0">
                              <w:pPr>
                                <w:spacing w:after="160" w:line="259" w:lineRule="auto"/>
                                <w:ind w:left="0" w:firstLine="0"/>
                              </w:pPr>
                              <w:r>
                                <w:rPr>
                                  <w:rFonts w:ascii="Segoe UI" w:eastAsia="Segoe UI" w:hAnsi="Segoe UI" w:cs="Segoe UI"/>
                                  <w:i/>
                                  <w:sz w:val="18"/>
                                </w:rPr>
                                <w:t xml:space="preserve"> </w:t>
                              </w:r>
                            </w:p>
                          </w:txbxContent>
                        </wps:txbx>
                        <wps:bodyPr horzOverflow="overflow" vert="horz" lIns="0" tIns="0" rIns="0" bIns="0" rtlCol="0">
                          <a:noAutofit/>
                        </wps:bodyPr>
                      </wps:wsp>
                      <wps:wsp>
                        <wps:cNvPr id="11484" name="Rectangle 11484"/>
                        <wps:cNvSpPr/>
                        <wps:spPr>
                          <a:xfrm>
                            <a:off x="3789363" y="4983162"/>
                            <a:ext cx="45808" cy="206453"/>
                          </a:xfrm>
                          <a:prstGeom prst="rect">
                            <a:avLst/>
                          </a:prstGeom>
                          <a:ln>
                            <a:noFill/>
                          </a:ln>
                        </wps:spPr>
                        <wps:txbx>
                          <w:txbxContent>
                            <w:p w14:paraId="653E1810" w14:textId="77777777" w:rsidR="002D26EF" w:rsidRDefault="003B00F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55A84C8">
              <v:group id="Group 167147" style="width:440.4pt;height:411.9pt;mso-position-horizontal-relative:char;mso-position-vertical-relative:line" coordsize="55932,52311" o:spid="_x0000_s1026" w14:anchorId="5022783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EpaKKACiiigAooooAKKKKACiiigAooooAKKKKACiiigBKW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">
                <v:shape id="Shape 191808" style="position:absolute;left:4552;top:749;width:50298;height:50294;visibility:visible;mso-wrap-style:square;v-text-anchor:top" coordsize="5029835,5029429" o:spid="_x0000_s1027" fillcolor="#e6e6e6" stroked="f" strokeweight="0" path="m,l5029835,r,5029429l,50294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">
                  <v:stroke miterlimit="83231f" joinstyle="miter"/>
                  <v:path textboxrect="0,0,5029835,5029429"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264" style="position:absolute;left:54840;top:49909;width:476;height:206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">
                  <v:imagedata o:title="" r:id="rId48"/>
                </v:shape>
                <v:shape id="Picture 11266" style="position:absolute;left:54860;top:50247;width:477;height:206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">
                  <v:imagedata o:title="" r:id="rId49"/>
                </v:shape>
                <v:rect id="Rectangle 11267" style="position:absolute;left:54886;top:50593;width:458;height:2065;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v:textbox inset="0,0,0,0">
                    <w:txbxContent>
                      <w:p w:rsidR="002D26EF" w:rsidRDefault="003B00F0" w14:paraId="29D6B04F" w14:textId="77777777">
                        <w:pPr>
                          <w:spacing w:after="160" w:line="259" w:lineRule="auto"/>
                          <w:ind w:left="0" w:firstLine="0"/>
                        </w:pPr>
                        <w:r>
                          <w:t xml:space="preserve"> </w:t>
                        </w:r>
                      </w:p>
                    </w:txbxContent>
                  </v:textbox>
                </v:rect>
                <v:shape id="Picture 11270" style="position:absolute;left:55210;top:50247;width:476;height:206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">
                  <v:imagedata o:title="" r:id="rId49"/>
                </v:shape>
                <v:rect id="Rectangle 11271" style="position:absolute;left:55235;top:50593;width:458;height:2065;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v:textbox inset="0,0,0,0">
                    <w:txbxContent>
                      <w:p w:rsidR="002D26EF" w:rsidRDefault="003B00F0" w14:paraId="0A6959E7" w14:textId="77777777">
                        <w:pPr>
                          <w:spacing w:after="160" w:line="259" w:lineRule="auto"/>
                          <w:ind w:left="0" w:firstLine="0"/>
                        </w:pPr>
                        <w:r>
                          <w:t xml:space="preserve"> </w:t>
                        </w:r>
                      </w:p>
                    </w:txbxContent>
                  </v:textbox>
                </v:rect>
                <v:rect id="Rectangle 11272" style="position:absolute;left:55588;top:50593;width:458;height:2065;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v:textbox inset="0,0,0,0">
                    <w:txbxContent>
                      <w:p w:rsidR="002D26EF" w:rsidRDefault="003B00F0" w14:paraId="100C5B58" w14:textId="77777777">
                        <w:pPr>
                          <w:spacing w:after="160" w:line="259" w:lineRule="auto"/>
                          <w:ind w:left="0" w:firstLine="0"/>
                        </w:pPr>
                        <w:r>
                          <w:t xml:space="preserve"> </w:t>
                        </w:r>
                      </w:p>
                    </w:txbxContent>
                  </v:textbox>
                </v:rect>
                <v:shape id="Picture 11274" style="position:absolute;left:4549;top:741;width:50290;height:50288;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">
                  <v:imagedata o:title="" r:id="rId50"/>
                </v:shape>
                <v:rect id="Rectangle 11450" style="position:absolute;width:458;height:206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v:textbox inset="0,0,0,0">
                    <w:txbxContent>
                      <w:p w:rsidR="002D26EF" w:rsidRDefault="003B00F0" w14:paraId="12F40E89" w14:textId="77777777">
                        <w:pPr>
                          <w:spacing w:after="160" w:line="259" w:lineRule="auto"/>
                          <w:ind w:left="0" w:firstLine="0"/>
                        </w:pPr>
                        <w:r>
                          <w:rPr>
                            <w:color w:val="008000"/>
                          </w:rPr>
                          <w:t xml:space="preserve"> </w:t>
                        </w:r>
                      </w:p>
                    </w:txbxContent>
                  </v:textbox>
                </v:rect>
                <v:rect id="Rectangle 11451" style="position:absolute;left:349;top:310;width:416;height:1489;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v:textbox inset="0,0,0,0">
                    <w:txbxContent>
                      <w:p w:rsidR="002D26EF" w:rsidRDefault="003B00F0" w14:paraId="608DEACE" w14:textId="77777777">
                        <w:pPr>
                          <w:spacing w:after="160" w:line="259" w:lineRule="auto"/>
                          <w:ind w:left="0" w:firstLine="0"/>
                        </w:pPr>
                        <w:r>
                          <w:rPr>
                            <w:rFonts w:ascii="Segoe UI" w:hAnsi="Segoe UI" w:eastAsia="Segoe UI" w:cs="Segoe UI"/>
                            <w:sz w:val="18"/>
                          </w:rPr>
                          <w:t xml:space="preserve"> </w:t>
                        </w:r>
                      </w:p>
                    </w:txbxContent>
                  </v:textbox>
                </v:rect>
                <v:rect id="Rectangle 11452" style="position:absolute;left:666;width:458;height:2064;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v:textbox inset="0,0,0,0">
                    <w:txbxContent>
                      <w:p w:rsidR="002D26EF" w:rsidRDefault="003B00F0" w14:paraId="2BAC6FC9" w14:textId="77777777">
                        <w:pPr>
                          <w:spacing w:after="160" w:line="259" w:lineRule="auto"/>
                          <w:ind w:left="0" w:firstLine="0"/>
                        </w:pPr>
                        <w:r>
                          <w:t xml:space="preserve"> </w:t>
                        </w:r>
                      </w:p>
                    </w:txbxContent>
                  </v:textbox>
                </v:rect>
                <v:rect id="Rectangle 11453" style="position:absolute;left:29890;top:2032;width:458;height:2064;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v:textbox inset="0,0,0,0">
                    <w:txbxContent>
                      <w:p w:rsidR="002D26EF" w:rsidRDefault="003B00F0" w14:paraId="156A6281" w14:textId="77777777">
                        <w:pPr>
                          <w:spacing w:after="160" w:line="259" w:lineRule="auto"/>
                          <w:ind w:left="0" w:firstLine="0"/>
                        </w:pPr>
                        <w:r>
                          <w:t xml:space="preserve"> </w:t>
                        </w:r>
                      </w:p>
                    </w:txbxContent>
                  </v:textbox>
                </v:rect>
                <v:rect id="Rectangle 11454" style="position:absolute;left:30239;top:2032;width:458;height:2064;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v:textbox inset="0,0,0,0">
                    <w:txbxContent>
                      <w:p w:rsidR="002D26EF" w:rsidRDefault="003B00F0" w14:paraId="20876B09" w14:textId="77777777">
                        <w:pPr>
                          <w:spacing w:after="160" w:line="259" w:lineRule="auto"/>
                          <w:ind w:left="0" w:firstLine="0"/>
                        </w:pPr>
                        <w:r>
                          <w:t xml:space="preserve"> </w:t>
                        </w:r>
                      </w:p>
                    </w:txbxContent>
                  </v:textbox>
                </v:rect>
                <v:rect id="Rectangle 11455" style="position:absolute;left:29921;top:4032;width:458;height:2064;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v:textbox inset="0,0,0,0">
                    <w:txbxContent>
                      <w:p w:rsidR="002D26EF" w:rsidRDefault="003B00F0" w14:paraId="10146664" w14:textId="77777777">
                        <w:pPr>
                          <w:spacing w:after="160" w:line="259" w:lineRule="auto"/>
                          <w:ind w:left="0" w:firstLine="0"/>
                        </w:pPr>
                        <w:r>
                          <w:t xml:space="preserve"> </w:t>
                        </w:r>
                      </w:p>
                    </w:txbxContent>
                  </v:textbox>
                </v:rect>
                <v:rect id="Rectangle 11456" style="position:absolute;left:29921;top:6035;width:458;height:2064;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xAAAAN4AAAAPAAAAZHJzL2Rvd25yZXYueG1sRE9Li8Iw&#10;EL4L+x/CCN40VVb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FRr/X/EAAAA3gAAAA8A&#10;AAAAAAAAAAAAAAAABwIAAGRycy9kb3ducmV2LnhtbFBLBQYAAAAAAwADALcAAAD4AgAAAAA=&#10;">
                  <v:textbox inset="0,0,0,0">
                    <w:txbxContent>
                      <w:p w:rsidR="002D26EF" w:rsidRDefault="003B00F0" w14:paraId="5B68B9CD" w14:textId="77777777">
                        <w:pPr>
                          <w:spacing w:after="160" w:line="259" w:lineRule="auto"/>
                          <w:ind w:left="0" w:firstLine="0"/>
                        </w:pPr>
                        <w:r>
                          <w:t xml:space="preserve"> </w:t>
                        </w:r>
                      </w:p>
                    </w:txbxContent>
                  </v:textbox>
                </v:rect>
                <v:rect id="Rectangle 11457" style="position:absolute;left:29921;top:8035;width:458;height:206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1jkxgAAAN4AAAAPAAAAZHJzL2Rvd25yZXYueG1sRE9Na8JA&#10;EL0X+h+WKfRWN0qt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OydY5MYAAADeAAAA&#10;DwAAAAAAAAAAAAAAAAAHAgAAZHJzL2Rvd25yZXYueG1sUEsFBgAAAAADAAMAtwAAAPoCAAAAAA==&#10;">
                  <v:textbox inset="0,0,0,0">
                    <w:txbxContent>
                      <w:p w:rsidR="002D26EF" w:rsidRDefault="003B00F0" w14:paraId="1B7172F4" w14:textId="77777777">
                        <w:pPr>
                          <w:spacing w:after="160" w:line="259" w:lineRule="auto"/>
                          <w:ind w:left="0" w:firstLine="0"/>
                        </w:pPr>
                        <w:r>
                          <w:t xml:space="preserve"> </w:t>
                        </w:r>
                      </w:p>
                    </w:txbxContent>
                  </v:textbox>
                </v:rect>
                <v:rect id="Rectangle 11458" style="position:absolute;left:29921;top:10067;width:458;height:2064;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v:textbox inset="0,0,0,0">
                    <w:txbxContent>
                      <w:p w:rsidR="002D26EF" w:rsidRDefault="003B00F0" w14:paraId="325CE300" w14:textId="77777777">
                        <w:pPr>
                          <w:spacing w:after="160" w:line="259" w:lineRule="auto"/>
                          <w:ind w:left="0" w:firstLine="0"/>
                        </w:pPr>
                        <w:r>
                          <w:t xml:space="preserve"> </w:t>
                        </w:r>
                      </w:p>
                    </w:txbxContent>
                  </v:textbox>
                </v:rect>
                <v:rect id="Rectangle 11459" style="position:absolute;left:29921;top:12067;width:458;height:2065;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kNxQAAAN4AAAAPAAAAZHJzL2Rvd25yZXYueG1sRE9La8JA&#10;EL4X+h+WKfRWN0ot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Al9GkNxQAAAN4AAAAP&#10;AAAAAAAAAAAAAAAAAAcCAABkcnMvZG93bnJldi54bWxQSwUGAAAAAAMAAwC3AAAA+QIAAAAA&#10;">
                  <v:textbox inset="0,0,0,0">
                    <w:txbxContent>
                      <w:p w:rsidR="002D26EF" w:rsidRDefault="003B00F0" w14:paraId="25DD3341" w14:textId="77777777">
                        <w:pPr>
                          <w:spacing w:after="160" w:line="259" w:lineRule="auto"/>
                          <w:ind w:left="0" w:firstLine="0"/>
                        </w:pPr>
                        <w:r>
                          <w:t xml:space="preserve"> </w:t>
                        </w:r>
                      </w:p>
                    </w:txbxContent>
                  </v:textbox>
                </v:rect>
                <v:rect id="Rectangle 11460" style="position:absolute;left:29921;top:14067;width:458;height:2065;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ot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B6ogotyAAAAN4A&#10;AAAPAAAAAAAAAAAAAAAAAAcCAABkcnMvZG93bnJldi54bWxQSwUGAAAAAAMAAwC3AAAA/AIAAAAA&#10;">
                  <v:textbox inset="0,0,0,0">
                    <w:txbxContent>
                      <w:p w:rsidR="002D26EF" w:rsidRDefault="003B00F0" w14:paraId="23DD831B" w14:textId="77777777">
                        <w:pPr>
                          <w:spacing w:after="160" w:line="259" w:lineRule="auto"/>
                          <w:ind w:left="0" w:firstLine="0"/>
                        </w:pPr>
                        <w:r>
                          <w:t xml:space="preserve"> </w:t>
                        </w:r>
                      </w:p>
                    </w:txbxContent>
                  </v:textbox>
                </v:rect>
                <v:rect id="Rectangle 11461" style="position:absolute;left:29921;top:16071;width:458;height:2065;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2xAAAAN4AAAAPAAAAZHJzL2Rvd25yZXYueG1sRE9Li8Iw&#10;EL4L/ocwgjdNKyJ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BXur7bEAAAA3gAAAA8A&#10;AAAAAAAAAAAAAAAABwIAAGRycy9kb3ducmV2LnhtbFBLBQYAAAAAAwADALcAAAD4AgAAAAA=&#10;">
                  <v:textbox inset="0,0,0,0">
                    <w:txbxContent>
                      <w:p w:rsidR="002D26EF" w:rsidRDefault="003B00F0" w14:paraId="28CE8CB7" w14:textId="77777777">
                        <w:pPr>
                          <w:spacing w:after="160" w:line="259" w:lineRule="auto"/>
                          <w:ind w:left="0" w:firstLine="0"/>
                        </w:pPr>
                        <w:r>
                          <w:t xml:space="preserve"> </w:t>
                        </w:r>
                      </w:p>
                    </w:txbxContent>
                  </v:textbox>
                </v:rect>
                <v:rect id="Rectangle 11462" style="position:absolute;left:29921;top:18072;width:458;height:2064;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HBxQAAAN4AAAAPAAAAZHJzL2Rvd25yZXYueG1sRE9Na8JA&#10;EL0L/Q/LCL2ZTaS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DlPDHBxQAAAN4AAAAP&#10;AAAAAAAAAAAAAAAAAAcCAABkcnMvZG93bnJldi54bWxQSwUGAAAAAAMAAwC3AAAA+QIAAAAA&#10;">
                  <v:textbox inset="0,0,0,0">
                    <w:txbxContent>
                      <w:p w:rsidR="002D26EF" w:rsidRDefault="003B00F0" w14:paraId="1895D3B7" w14:textId="77777777">
                        <w:pPr>
                          <w:spacing w:after="160" w:line="259" w:lineRule="auto"/>
                          <w:ind w:left="0" w:firstLine="0"/>
                        </w:pPr>
                        <w:r>
                          <w:t xml:space="preserve"> </w:t>
                        </w:r>
                      </w:p>
                    </w:txbxContent>
                  </v:textbox>
                </v:rect>
                <v:rect id="Rectangle 11463" style="position:absolute;left:29921;top:20104;width:458;height:2064;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RaxAAAAN4AAAAPAAAAZHJzL2Rvd25yZXYueG1sRE9Li8Iw&#10;EL4L+x/CCN401R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IpwlFrEAAAA3gAAAA8A&#10;AAAAAAAAAAAAAAAABwIAAGRycy9kb3ducmV2LnhtbFBLBQYAAAAAAwADALcAAAD4AgAAAAA=&#10;">
                  <v:textbox inset="0,0,0,0">
                    <w:txbxContent>
                      <w:p w:rsidR="002D26EF" w:rsidRDefault="003B00F0" w14:paraId="7FDE0BDC" w14:textId="77777777">
                        <w:pPr>
                          <w:spacing w:after="160" w:line="259" w:lineRule="auto"/>
                          <w:ind w:left="0" w:firstLine="0"/>
                        </w:pPr>
                        <w:r>
                          <w:t xml:space="preserve"> </w:t>
                        </w:r>
                      </w:p>
                    </w:txbxContent>
                  </v:textbox>
                </v:rect>
                <v:rect id="Rectangle 11464" style="position:absolute;left:29921;top:22104;width:458;height:2064;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wuxAAAAN4AAAAPAAAAZHJzL2Rvd25yZXYueG1sRE9Ni8Iw&#10;EL0v+B/CLOxtTRUR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AWZDC7EAAAA3gAAAA8A&#10;AAAAAAAAAAAAAAAABwIAAGRycy9kb3ducmV2LnhtbFBLBQYAAAAAAwADALcAAAD4AgAAAAA=&#10;">
                  <v:textbox inset="0,0,0,0">
                    <w:txbxContent>
                      <w:p w:rsidR="002D26EF" w:rsidRDefault="003B00F0" w14:paraId="6C1031F9" w14:textId="77777777">
                        <w:pPr>
                          <w:spacing w:after="160" w:line="259" w:lineRule="auto"/>
                          <w:ind w:left="0" w:firstLine="0"/>
                        </w:pPr>
                        <w:r>
                          <w:t xml:space="preserve"> </w:t>
                        </w:r>
                      </w:p>
                    </w:txbxContent>
                  </v:textbox>
                </v:rect>
                <v:rect id="Rectangle 11465" style="position:absolute;left:29921;top:24104;width:458;height:2065;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m1xAAAAN4AAAAPAAAAZHJzL2Rvd25yZXYueG1sRE9Li8Iw&#10;EL4L+x/CCN40VVb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GrVqbXEAAAA3gAAAA8A&#10;AAAAAAAAAAAAAAAABwIAAGRycy9kb3ducmV2LnhtbFBLBQYAAAAAAwADALcAAAD4AgAAAAA=&#10;">
                  <v:textbox inset="0,0,0,0">
                    <w:txbxContent>
                      <w:p w:rsidR="002D26EF" w:rsidRDefault="003B00F0" w14:paraId="4CE745D7" w14:textId="77777777">
                        <w:pPr>
                          <w:spacing w:after="160" w:line="259" w:lineRule="auto"/>
                          <w:ind w:left="0" w:firstLine="0"/>
                        </w:pPr>
                        <w:r>
                          <w:t xml:space="preserve"> </w:t>
                        </w:r>
                      </w:p>
                    </w:txbxContent>
                  </v:textbox>
                </v:rect>
                <v:rect id="Rectangle 11466" style="position:absolute;left:29921;top:26107;width:458;height:2064;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fCxAAAAN4AAAAPAAAAZHJzL2Rvd25yZXYueG1sRE9Li8Iw&#10;EL4L/ocwgjdNFSl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JoHN8LEAAAA3gAAAA8A&#10;AAAAAAAAAAAAAAAABwIAAGRycy9kb3ducmV2LnhtbFBLBQYAAAAAAwADALcAAAD4AgAAAAA=&#10;">
                  <v:textbox inset="0,0,0,0">
                    <w:txbxContent>
                      <w:p w:rsidR="002D26EF" w:rsidRDefault="003B00F0" w14:paraId="7D149327" w14:textId="77777777">
                        <w:pPr>
                          <w:spacing w:after="160" w:line="259" w:lineRule="auto"/>
                          <w:ind w:left="0" w:firstLine="0"/>
                        </w:pPr>
                        <w:r>
                          <w:t xml:space="preserve"> </w:t>
                        </w:r>
                      </w:p>
                    </w:txbxContent>
                  </v:textbox>
                </v:rect>
                <v:rect id="Rectangle 11467" style="position:absolute;left:29921;top:28139;width:458;height:2064;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JZxAAAAN4AAAAPAAAAZHJzL2Rvd25yZXYueG1sRE9Li8Iw&#10;EL4L+x/CLHjTVBE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PVLklnEAAAA3gAAAA8A&#10;AAAAAAAAAAAAAAAABwIAAGRycy9kb3ducmV2LnhtbFBLBQYAAAAAAwADALcAAAD4AgAAAAA=&#10;">
                  <v:textbox inset="0,0,0,0">
                    <w:txbxContent>
                      <w:p w:rsidR="002D26EF" w:rsidRDefault="003B00F0" w14:paraId="253B9705" w14:textId="77777777">
                        <w:pPr>
                          <w:spacing w:after="160" w:line="259" w:lineRule="auto"/>
                          <w:ind w:left="0" w:firstLine="0"/>
                        </w:pPr>
                        <w:r>
                          <w:t xml:space="preserve"> </w:t>
                        </w:r>
                      </w:p>
                    </w:txbxContent>
                  </v:textbox>
                </v:rect>
                <v:rect id="Rectangle 11468" style="position:absolute;left:29921;top:30139;width:458;height:2065;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YryAAAAN4AAAAPAAAAZHJzL2Rvd25yZXYueG1sRI9Ba8JA&#10;EIXvQv/DMoXedGMp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CE1AYryAAAAN4A&#10;AAAPAAAAAAAAAAAAAAAAAAcCAABkcnMvZG93bnJldi54bWxQSwUGAAAAAAMAAwC3AAAA/AIAAAAA&#10;">
                  <v:textbox inset="0,0,0,0">
                    <w:txbxContent>
                      <w:p w:rsidR="002D26EF" w:rsidRDefault="003B00F0" w14:paraId="752553BD" w14:textId="77777777">
                        <w:pPr>
                          <w:spacing w:after="160" w:line="259" w:lineRule="auto"/>
                          <w:ind w:left="0" w:firstLine="0"/>
                        </w:pPr>
                        <w:r>
                          <w:t xml:space="preserve"> </w:t>
                        </w:r>
                      </w:p>
                    </w:txbxContent>
                  </v:textbox>
                </v:rect>
                <v:rect id="Rectangle 11469" style="position:absolute;left:29921;top:32139;width:458;height:2065;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OwxAAAAN4AAAAPAAAAZHJzL2Rvd25yZXYueG1sRE9Li8Iw&#10;EL4L/ocwwt40VRa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OuYo7DEAAAA3gAAAA8A&#10;AAAAAAAAAAAAAAAABwIAAGRycy9kb3ducmV2LnhtbFBLBQYAAAAAAwADALcAAAD4AgAAAAA=&#10;">
                  <v:textbox inset="0,0,0,0">
                    <w:txbxContent>
                      <w:p w:rsidR="002D26EF" w:rsidRDefault="003B00F0" w14:paraId="56051E44" w14:textId="77777777">
                        <w:pPr>
                          <w:spacing w:after="160" w:line="259" w:lineRule="auto"/>
                          <w:ind w:left="0" w:firstLine="0"/>
                        </w:pPr>
                        <w:r>
                          <w:t xml:space="preserve"> </w:t>
                        </w:r>
                      </w:p>
                    </w:txbxContent>
                  </v:textbox>
                </v:rect>
                <v:rect id="Rectangle 11470" style="position:absolute;left:29921;top:34141;width:458;height:2064;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w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D/e5zwyAAAAN4A&#10;AAAPAAAAAAAAAAAAAAAAAAcCAABkcnMvZG93bnJldi54bWxQSwUGAAAAAAMAAwC3AAAA/AIAAAAA&#10;">
                  <v:textbox inset="0,0,0,0">
                    <w:txbxContent>
                      <w:p w:rsidR="002D26EF" w:rsidRDefault="003B00F0" w14:paraId="554EF5F4" w14:textId="77777777">
                        <w:pPr>
                          <w:spacing w:after="160" w:line="259" w:lineRule="auto"/>
                          <w:ind w:left="0" w:firstLine="0"/>
                        </w:pPr>
                        <w:r>
                          <w:t xml:space="preserve"> </w:t>
                        </w:r>
                      </w:p>
                    </w:txbxContent>
                  </v:textbox>
                </v:rect>
                <v:rect id="Rectangle 11471" style="position:absolute;left:29921;top:36175;width:458;height:2065;visibility:visible;mso-wrap-style:square;v-text-anchor:top"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lrxgAAAN4AAAAPAAAAZHJzL2Rvd25yZXYueG1sRE9La8JA&#10;EL4X+h+WKfTWbFKK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kDc5a8YAAADeAAAA&#10;DwAAAAAAAAAAAAAAAAAHAgAAZHJzL2Rvd25yZXYueG1sUEsFBgAAAAADAAMAtwAAAPoCAAAAAA==&#10;">
                  <v:textbox inset="0,0,0,0">
                    <w:txbxContent>
                      <w:p w:rsidR="002D26EF" w:rsidRDefault="003B00F0" w14:paraId="7E235B9D" w14:textId="77777777">
                        <w:pPr>
                          <w:spacing w:after="160" w:line="259" w:lineRule="auto"/>
                          <w:ind w:left="0" w:firstLine="0"/>
                        </w:pPr>
                        <w:r>
                          <w:t xml:space="preserve"> </w:t>
                        </w:r>
                      </w:p>
                    </w:txbxContent>
                  </v:textbox>
                </v:rect>
                <v:rect id="Rectangle 11472" style="position:absolute;left:29921;top:38176;width:458;height:2064;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v:textbox inset="0,0,0,0">
                    <w:txbxContent>
                      <w:p w:rsidR="002D26EF" w:rsidRDefault="003B00F0" w14:paraId="66AC4DF1" w14:textId="77777777">
                        <w:pPr>
                          <w:spacing w:after="160" w:line="259" w:lineRule="auto"/>
                          <w:ind w:left="0" w:firstLine="0"/>
                        </w:pPr>
                        <w:r>
                          <w:t xml:space="preserve"> </w:t>
                        </w:r>
                      </w:p>
                    </w:txbxContent>
                  </v:textbox>
                </v:rect>
                <v:rect id="Rectangle 11473" style="position:absolute;left:29921;top:40176;width:458;height:2064;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HxgAAAN4AAAAPAAAAZHJzL2Rvd25yZXYueG1sRE9Na8JA&#10;EL0X+h+WKfRWN1qp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D6kCh8YAAADeAAAA&#10;DwAAAAAAAAAAAAAAAAAHAgAAZHJzL2Rvd25yZXYueG1sUEsFBgAAAAADAAMAtwAAAPoCAAAAAA==&#10;">
                  <v:textbox inset="0,0,0,0">
                    <w:txbxContent>
                      <w:p w:rsidR="002D26EF" w:rsidRDefault="003B00F0" w14:paraId="131F8F3A" w14:textId="77777777">
                        <w:pPr>
                          <w:spacing w:after="160" w:line="259" w:lineRule="auto"/>
                          <w:ind w:left="0" w:firstLine="0"/>
                        </w:pPr>
                        <w:r>
                          <w:t xml:space="preserve"> </w:t>
                        </w:r>
                      </w:p>
                    </w:txbxContent>
                  </v:textbox>
                </v:rect>
                <v:rect id="Rectangle 11474" style="position:absolute;left:29921;top:42176;width:458;height:2065;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v:textbox inset="0,0,0,0">
                    <w:txbxContent>
                      <w:p w:rsidR="002D26EF" w:rsidRDefault="003B00F0" w14:paraId="455E230F" w14:textId="77777777">
                        <w:pPr>
                          <w:spacing w:after="160" w:line="259" w:lineRule="auto"/>
                          <w:ind w:left="0" w:firstLine="0"/>
                        </w:pPr>
                        <w:r>
                          <w:t xml:space="preserve"> </w:t>
                        </w:r>
                      </w:p>
                    </w:txbxContent>
                  </v:textbox>
                </v:rect>
                <v:rect id="Rectangle 11475" style="position:absolute;left:29921;top:44176;width:458;height:2065;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v:textbox inset="0,0,0,0">
                    <w:txbxContent>
                      <w:p w:rsidR="002D26EF" w:rsidRDefault="003B00F0" w14:paraId="0A8DB014" w14:textId="77777777">
                        <w:pPr>
                          <w:spacing w:after="160" w:line="259" w:lineRule="auto"/>
                          <w:ind w:left="0" w:firstLine="0"/>
                        </w:pPr>
                        <w:r>
                          <w:t xml:space="preserve"> </w:t>
                        </w:r>
                      </w:p>
                    </w:txbxContent>
                  </v:textbox>
                </v:rect>
                <v:rect id="Rectangle 11476" style="position:absolute;left:29921;top:46212;width:458;height:2065;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v:textbox inset="0,0,0,0">
                    <w:txbxContent>
                      <w:p w:rsidR="002D26EF" w:rsidRDefault="003B00F0" w14:paraId="03D8BA8D" w14:textId="77777777">
                        <w:pPr>
                          <w:spacing w:after="160" w:line="259" w:lineRule="auto"/>
                          <w:ind w:left="0" w:firstLine="0"/>
                        </w:pPr>
                        <w:r>
                          <w:t xml:space="preserve"> </w:t>
                        </w:r>
                      </w:p>
                    </w:txbxContent>
                  </v:textbox>
                </v:rect>
                <v:rect id="Rectangle 11477" style="position:absolute;left:29921;top:48212;width:458;height:2064;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SExAAAAN4AAAAPAAAAZHJzL2Rvd25yZXYueG1sRE9Li8Iw&#10;EL4L+x/CCN40VRY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HCSBITEAAAA3gAAAA8A&#10;AAAAAAAAAAAAAAAABwIAAGRycy9kb3ducmV2LnhtbFBLBQYAAAAAAwADALcAAAD4AgAAAAA=&#10;">
                  <v:textbox inset="0,0,0,0">
                    <w:txbxContent>
                      <w:p w:rsidR="002D26EF" w:rsidRDefault="003B00F0" w14:paraId="69A0658A" w14:textId="77777777">
                        <w:pPr>
                          <w:spacing w:after="160" w:line="259" w:lineRule="auto"/>
                          <w:ind w:left="0" w:firstLine="0"/>
                        </w:pPr>
                        <w:r>
                          <w:t xml:space="preserve"> </w:t>
                        </w:r>
                      </w:p>
                    </w:txbxContent>
                  </v:textbox>
                </v:rect>
                <v:rect id="Rectangle 11478" style="position:absolute;left:30271;top:48212;width:458;height:2064;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2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ABDZD2yAAAAN4A&#10;AAAPAAAAAAAAAAAAAAAAAAcCAABkcnMvZG93bnJldi54bWxQSwUGAAAAAAMAAwC3AAAA/AIAAAAA&#10;">
                  <v:textbox inset="0,0,0,0">
                    <w:txbxContent>
                      <w:p w:rsidR="002D26EF" w:rsidRDefault="003B00F0" w14:paraId="2EA285AA" w14:textId="77777777">
                        <w:pPr>
                          <w:spacing w:after="160" w:line="259" w:lineRule="auto"/>
                          <w:ind w:left="0" w:firstLine="0"/>
                        </w:pPr>
                        <w:r>
                          <w:t xml:space="preserve"> </w:t>
                        </w:r>
                      </w:p>
                    </w:txbxContent>
                  </v:textbox>
                </v:rect>
                <v:rect id="Rectangle 11479" style="position:absolute;left:18615;top:50117;width:4223;height:1548;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txQAAAN4AAAAPAAAAZHJzL2Rvd25yZXYueG1sRE9La8JA&#10;EL4X+h+WKfRWN0qx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BuQTVtxQAAAN4AAAAP&#10;AAAAAAAAAAAAAAAAAAcCAABkcnMvZG93bnJldi54bWxQSwUGAAAAAAMAAwC3AAAA+QIAAAAA&#10;">
                  <v:textbox inset="0,0,0,0">
                    <w:txbxContent>
                      <w:p w:rsidR="002D26EF" w:rsidRDefault="003B00F0" w14:paraId="326BE1B3" w14:textId="77777777">
                        <w:pPr>
                          <w:spacing w:after="160" w:line="259" w:lineRule="auto"/>
                          <w:ind w:left="0" w:firstLine="0"/>
                        </w:pPr>
                        <w:r>
                          <w:rPr>
                            <w:i/>
                            <w:color w:val="44546A"/>
                            <w:sz w:val="18"/>
                          </w:rPr>
                          <w:t xml:space="preserve">Figure </w:t>
                        </w:r>
                      </w:p>
                    </w:txbxContent>
                  </v:textbox>
                </v:rect>
                <v:rect id="Rectangle 11480" style="position:absolute;left:21790;top:50117;width:1913;height:1548;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zX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Mqu7NfHAAAA3gAA&#10;AA8AAAAAAAAAAAAAAAAABwIAAGRycy9kb3ducmV2LnhtbFBLBQYAAAAAAwADALcAAAD7AgAAAAA=&#10;">
                  <v:textbox inset="0,0,0,0">
                    <w:txbxContent>
                      <w:p w:rsidR="002D26EF" w:rsidRDefault="003B00F0" w14:paraId="0BFBEFFB" w14:textId="77777777">
                        <w:pPr>
                          <w:spacing w:after="160" w:line="259" w:lineRule="auto"/>
                          <w:ind w:left="0" w:firstLine="0"/>
                        </w:pPr>
                        <w:r>
                          <w:rPr>
                            <w:i/>
                            <w:color w:val="44546A"/>
                            <w:sz w:val="18"/>
                          </w:rPr>
                          <w:t>6.7</w:t>
                        </w:r>
                      </w:p>
                    </w:txbxContent>
                  </v:textbox>
                </v:rect>
                <v:rect id="Rectangle 11481" style="position:absolute;left:23218;top:50117;width:1376;height:1548;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lMxQAAAN4AAAAPAAAAZHJzL2Rvd25yZXYueG1sRE9Na8JA&#10;EL0X/A/LCL3VTURK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Cl4klMxQAAAN4AAAAP&#10;AAAAAAAAAAAAAAAAAAcCAABkcnMvZG93bnJldi54bWxQSwUGAAAAAAMAAwC3AAAA+QIAAAAA&#10;">
                  <v:textbox inset="0,0,0,0">
                    <w:txbxContent>
                      <w:p w:rsidR="002D26EF" w:rsidRDefault="003B00F0" w14:paraId="2D366E0F" w14:textId="77777777">
                        <w:pPr>
                          <w:spacing w:after="160" w:line="259" w:lineRule="auto"/>
                          <w:ind w:left="0" w:firstLine="0"/>
                        </w:pPr>
                        <w:r>
                          <w:rPr>
                            <w:i/>
                            <w:color w:val="44546A"/>
                            <w:sz w:val="18"/>
                          </w:rPr>
                          <w:t>—</w:t>
                        </w:r>
                      </w:p>
                    </w:txbxContent>
                  </v:textbox>
                </v:rect>
                <v:rect id="Rectangle 164241" style="position:absolute;left:24266;top:50117;width:1168;height:1548;visibility:visible;mso-wrap-style:square;v-text-anchor:top"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">
                  <v:textbox inset="0,0,0,0">
                    <w:txbxContent>
                      <w:p w:rsidR="002D26EF" w:rsidRDefault="003B00F0" w14:paraId="6C33B68A" w14:textId="77777777">
                        <w:pPr>
                          <w:spacing w:after="160" w:line="259" w:lineRule="auto"/>
                          <w:ind w:left="0" w:firstLine="0"/>
                        </w:pPr>
                        <w:r>
                          <w:rPr>
                            <w:i/>
                            <w:color w:val="44546A"/>
                            <w:sz w:val="18"/>
                          </w:rPr>
                          <w:t>1:</w:t>
                        </w:r>
                      </w:p>
                    </w:txbxContent>
                  </v:textbox>
                </v:rect>
                <v:rect id="Rectangle 164242" style="position:absolute;left:25154;top:50117;width:16540;height:1548;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">
                  <v:textbox inset="0,0,0,0">
                    <w:txbxContent>
                      <w:p w:rsidR="002D26EF" w:rsidRDefault="003B00F0" w14:paraId="6B8D7A4A" w14:textId="77777777">
                        <w:pPr>
                          <w:spacing w:after="160" w:line="259" w:lineRule="auto"/>
                          <w:ind w:left="0" w:firstLine="0"/>
                        </w:pPr>
                        <w:r>
                          <w:rPr>
                            <w:i/>
                            <w:color w:val="44546A"/>
                            <w:sz w:val="18"/>
                          </w:rPr>
                          <w:t xml:space="preserve"> Communication Flowchart</w:t>
                        </w:r>
                      </w:p>
                    </w:txbxContent>
                  </v:textbox>
                </v:rect>
                <v:rect id="Rectangle 11483" style="position:absolute;left:37607;top:50142;width:418;height:1488;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Kg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Dp8cqDEAAAA3gAAAA8A&#10;AAAAAAAAAAAAAAAABwIAAGRycy9kb3ducmV2LnhtbFBLBQYAAAAAAwADALcAAAD4AgAAAAA=&#10;">
                  <v:textbox inset="0,0,0,0">
                    <w:txbxContent>
                      <w:p w:rsidR="002D26EF" w:rsidRDefault="003B00F0" w14:paraId="58BC89FB" w14:textId="77777777">
                        <w:pPr>
                          <w:spacing w:after="160" w:line="259" w:lineRule="auto"/>
                          <w:ind w:left="0" w:firstLine="0"/>
                        </w:pPr>
                        <w:r>
                          <w:rPr>
                            <w:rFonts w:ascii="Segoe UI" w:hAnsi="Segoe UI" w:eastAsia="Segoe UI" w:cs="Segoe UI"/>
                            <w:i/>
                            <w:sz w:val="18"/>
                          </w:rPr>
                          <w:t xml:space="preserve"> </w:t>
                        </w:r>
                      </w:p>
                    </w:txbxContent>
                  </v:textbox>
                </v:rect>
                <v:rect id="Rectangle 11484" style="position:absolute;left:37893;top:49831;width:458;height:2065;visibility:visible;mso-wrap-style:square;v-text-anchor:top"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erUxQAAAN4AAAAPAAAAZHJzL2Rvd25yZXYueG1sRE9La8JA&#10;EL4L/Q/LFLzpJiV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C1lerUxQAAAN4AAAAP&#10;AAAAAAAAAAAAAAAAAAcCAABkcnMvZG93bnJldi54bWxQSwUGAAAAAAMAAwC3AAAA+QIAAAAA&#10;">
                  <v:textbox inset="0,0,0,0">
                    <w:txbxContent>
                      <w:p w:rsidR="002D26EF" w:rsidRDefault="003B00F0" w14:paraId="70945AB8" w14:textId="77777777">
                        <w:pPr>
                          <w:spacing w:after="160" w:line="259" w:lineRule="auto"/>
                          <w:ind w:left="0" w:firstLine="0"/>
                        </w:pPr>
                        <w:r>
                          <w:t xml:space="preserve"> </w:t>
                        </w:r>
                      </w:p>
                    </w:txbxContent>
                  </v:textbox>
                </v:rect>
                <w10:anchorlock/>
              </v:group>
            </w:pict>
          </mc:Fallback>
        </mc:AlternateContent>
      </w:r>
    </w:p>
    <w:p w14:paraId="371E3653" w14:textId="77777777" w:rsidR="002D26EF" w:rsidRDefault="003B00F0">
      <w:pPr>
        <w:spacing w:after="0" w:line="259" w:lineRule="auto"/>
        <w:ind w:left="1441" w:firstLine="0"/>
      </w:pPr>
      <w:r>
        <w:rPr>
          <w:b/>
          <w:sz w:val="28"/>
        </w:rPr>
        <w:t xml:space="preserve"> </w:t>
      </w:r>
      <w:r>
        <w:rPr>
          <w:rFonts w:ascii="Segoe UI" w:eastAsia="Segoe UI" w:hAnsi="Segoe UI" w:cs="Segoe UI"/>
          <w:b/>
          <w:sz w:val="18"/>
        </w:rPr>
        <w:t xml:space="preserve"> </w:t>
      </w:r>
      <w:r>
        <w:t xml:space="preserve"> </w:t>
      </w:r>
    </w:p>
    <w:p w14:paraId="1D16D7F6" w14:textId="77777777" w:rsidR="002D26EF" w:rsidRDefault="003B00F0">
      <w:pPr>
        <w:spacing w:after="3" w:line="259" w:lineRule="auto"/>
        <w:ind w:left="2141"/>
      </w:pPr>
      <w:r>
        <w:rPr>
          <w:color w:val="1F3864"/>
        </w:rPr>
        <w:t>6.7.10.</w:t>
      </w:r>
      <w:r>
        <w:rPr>
          <w:rFonts w:ascii="Arial" w:eastAsia="Arial" w:hAnsi="Arial" w:cs="Arial"/>
          <w:color w:val="1F3864"/>
        </w:rPr>
        <w:t xml:space="preserve"> </w:t>
      </w:r>
      <w:r>
        <w:rPr>
          <w:color w:val="1F3864"/>
        </w:rPr>
        <w:t xml:space="preserve">Guidelines for Meetings  </w:t>
      </w:r>
      <w:r>
        <w:t xml:space="preserve"> </w:t>
      </w:r>
    </w:p>
    <w:p w14:paraId="1067A8A0"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73BCB4B3" w14:textId="77777777" w:rsidR="002D26EF" w:rsidRDefault="003B00F0">
      <w:pPr>
        <w:ind w:left="2156" w:right="873"/>
      </w:pPr>
      <w:r>
        <w:t xml:space="preserve">Meetings are a key component of effective communication in any project. The Dispatch Directory System project is no exception. In order to ensure that meetings are productive, efficient, and effective, it is important to establish clear guidelines for meetings. These guidelines should include information on the purpose of meetings, the roles and responsibilities of attendees, and the procedures that will be followed during meetings.  </w:t>
      </w:r>
      <w:r>
        <w:rPr>
          <w:sz w:val="18"/>
        </w:rPr>
        <w:t xml:space="preserve"> </w:t>
      </w:r>
      <w:r>
        <w:t xml:space="preserve"> </w:t>
      </w:r>
    </w:p>
    <w:p w14:paraId="296D282C" w14:textId="77777777" w:rsidR="002D26EF" w:rsidRDefault="003B00F0">
      <w:pPr>
        <w:spacing w:after="0" w:line="259" w:lineRule="auto"/>
        <w:ind w:left="1441" w:firstLine="0"/>
      </w:pPr>
      <w:r>
        <w:t xml:space="preserve">  </w:t>
      </w:r>
    </w:p>
    <w:p w14:paraId="5BAADE40" w14:textId="77777777" w:rsidR="002D26EF" w:rsidRDefault="003B00F0">
      <w:pPr>
        <w:ind w:left="2156" w:right="873"/>
      </w:pPr>
      <w:r>
        <w:t xml:space="preserve">By having a set of well-defined guidelines for meetings, project team members and stakeholders can be better prepared for the meetings and can participate more effectively in the discussions. Additionally, the project manager can ensure that meetings are conducted in a consistent and organized manner, which can help to avoid confusion and misunderstandings. </w:t>
      </w:r>
      <w:r>
        <w:rPr>
          <w:sz w:val="18"/>
        </w:rPr>
        <w:t xml:space="preserve"> </w:t>
      </w:r>
      <w:r>
        <w:t xml:space="preserve"> </w:t>
      </w:r>
    </w:p>
    <w:p w14:paraId="451D14EB" w14:textId="77777777" w:rsidR="002D26EF" w:rsidRDefault="003B00F0">
      <w:pPr>
        <w:spacing w:after="3" w:line="259" w:lineRule="auto"/>
        <w:ind w:left="2161" w:firstLine="0"/>
      </w:pPr>
      <w:r>
        <w:t xml:space="preserve"> </w:t>
      </w:r>
      <w:r>
        <w:rPr>
          <w:sz w:val="18"/>
        </w:rPr>
        <w:t xml:space="preserve"> </w:t>
      </w:r>
      <w:r>
        <w:t xml:space="preserve"> </w:t>
      </w:r>
    </w:p>
    <w:p w14:paraId="07B842C8" w14:textId="77777777" w:rsidR="002D26EF" w:rsidRDefault="003B00F0">
      <w:pPr>
        <w:ind w:left="2156" w:right="873"/>
      </w:pPr>
      <w:r>
        <w:t xml:space="preserve">Below are the meeting guidelines for Dispatch Directory System project: </w:t>
      </w:r>
      <w:r>
        <w:rPr>
          <w:sz w:val="18"/>
        </w:rPr>
        <w:t xml:space="preserve"> </w:t>
      </w:r>
      <w:r>
        <w:t xml:space="preserve"> </w:t>
      </w:r>
    </w:p>
    <w:p w14:paraId="42E6AA1A" w14:textId="77777777" w:rsidR="002D26EF" w:rsidRDefault="003B00F0">
      <w:pPr>
        <w:spacing w:after="75" w:line="259" w:lineRule="auto"/>
        <w:ind w:left="2161" w:firstLine="0"/>
      </w:pPr>
      <w:r>
        <w:t xml:space="preserve"> </w:t>
      </w:r>
      <w:r>
        <w:rPr>
          <w:sz w:val="18"/>
        </w:rPr>
        <w:t xml:space="preserve"> </w:t>
      </w:r>
      <w:r>
        <w:t xml:space="preserve"> </w:t>
      </w:r>
    </w:p>
    <w:p w14:paraId="2618912C" w14:textId="77777777" w:rsidR="002D26EF" w:rsidRDefault="003B00F0" w:rsidP="00054028">
      <w:pPr>
        <w:numPr>
          <w:ilvl w:val="0"/>
          <w:numId w:val="44"/>
        </w:numPr>
        <w:spacing w:after="73"/>
        <w:ind w:right="873" w:hanging="360"/>
      </w:pPr>
      <w:r>
        <w:rPr>
          <w:b/>
        </w:rPr>
        <w:t>Purpose</w:t>
      </w:r>
      <w:r>
        <w:t xml:space="preserve">: Meetings are an essential part of the Dispatch Directory System project and are used to discuss project progress, resolve issues, and make decisions.   </w:t>
      </w:r>
    </w:p>
    <w:p w14:paraId="178603C7" w14:textId="77777777" w:rsidR="002D26EF" w:rsidRDefault="003B00F0" w:rsidP="00054028">
      <w:pPr>
        <w:numPr>
          <w:ilvl w:val="0"/>
          <w:numId w:val="44"/>
        </w:numPr>
        <w:spacing w:after="79"/>
        <w:ind w:right="873" w:hanging="360"/>
      </w:pPr>
      <w:r>
        <w:rPr>
          <w:b/>
        </w:rPr>
        <w:t>Scheduling</w:t>
      </w:r>
      <w:r>
        <w:t xml:space="preserve">: Meetings should be scheduled in advance and at a time that is convenient for all attendees. The project manager is responsible for scheduling meetings and sending out invitations.   </w:t>
      </w:r>
    </w:p>
    <w:p w14:paraId="0B4BA504" w14:textId="77777777" w:rsidR="002D26EF" w:rsidRDefault="003B00F0" w:rsidP="00054028">
      <w:pPr>
        <w:numPr>
          <w:ilvl w:val="0"/>
          <w:numId w:val="44"/>
        </w:numPr>
        <w:spacing w:after="74"/>
        <w:ind w:right="873" w:hanging="360"/>
      </w:pPr>
      <w:r>
        <w:rPr>
          <w:b/>
        </w:rPr>
        <w:t>Attendance</w:t>
      </w:r>
      <w:r>
        <w:t xml:space="preserve">: All project team members and stakeholders are expected to attend meetings unless they have a valid excuse. If a team member is unable to attend, they should inform the project manager as soon as possible.   </w:t>
      </w:r>
    </w:p>
    <w:p w14:paraId="70063503" w14:textId="77777777" w:rsidR="002D26EF" w:rsidRDefault="003B00F0" w:rsidP="00054028">
      <w:pPr>
        <w:numPr>
          <w:ilvl w:val="0"/>
          <w:numId w:val="44"/>
        </w:numPr>
        <w:spacing w:after="74"/>
        <w:ind w:right="873" w:hanging="360"/>
      </w:pPr>
      <w:r>
        <w:rPr>
          <w:b/>
        </w:rPr>
        <w:t>Agenda</w:t>
      </w:r>
      <w:r>
        <w:t xml:space="preserve">: An agenda should be circulated in advance of the meeting, outlining the topics to be discussed and the expected outcome of the meeting. This will ensure that attendees are prepared and that the meeting stays on track.   </w:t>
      </w:r>
    </w:p>
    <w:p w14:paraId="392C9486" w14:textId="77777777" w:rsidR="002D26EF" w:rsidRDefault="003B00F0" w:rsidP="00054028">
      <w:pPr>
        <w:numPr>
          <w:ilvl w:val="0"/>
          <w:numId w:val="44"/>
        </w:numPr>
        <w:spacing w:after="79"/>
        <w:ind w:right="873" w:hanging="360"/>
      </w:pPr>
      <w:r>
        <w:rPr>
          <w:b/>
        </w:rPr>
        <w:t>Minutes</w:t>
      </w:r>
      <w:r>
        <w:t xml:space="preserve">: Minutes should be taken during the meeting and distributed to all attendees within 24 hours. The minutes should include a summary of the discussions, decisions made, and action items assigned.   </w:t>
      </w:r>
    </w:p>
    <w:p w14:paraId="7E4AA9D3" w14:textId="77777777" w:rsidR="002D26EF" w:rsidRDefault="003B00F0" w:rsidP="00054028">
      <w:pPr>
        <w:numPr>
          <w:ilvl w:val="0"/>
          <w:numId w:val="44"/>
        </w:numPr>
        <w:spacing w:after="79"/>
        <w:ind w:right="873" w:hanging="360"/>
      </w:pPr>
      <w:r>
        <w:rPr>
          <w:b/>
        </w:rPr>
        <w:t>Decisions</w:t>
      </w:r>
      <w:r>
        <w:t xml:space="preserve">: Decisions should be made by consensus whenever possible. If a consensus cannot be reached, the project sponsor has the sole authority to decide.   </w:t>
      </w:r>
    </w:p>
    <w:p w14:paraId="1161F8FE" w14:textId="77777777" w:rsidR="002D26EF" w:rsidRDefault="003B00F0" w:rsidP="00054028">
      <w:pPr>
        <w:numPr>
          <w:ilvl w:val="0"/>
          <w:numId w:val="44"/>
        </w:numPr>
        <w:spacing w:after="79"/>
        <w:ind w:right="873" w:hanging="360"/>
      </w:pPr>
      <w:r>
        <w:rPr>
          <w:b/>
        </w:rPr>
        <w:t>Action items:</w:t>
      </w:r>
      <w:r>
        <w:t xml:space="preserve"> Action items should be assigned during the meeting and a followup date set to ensure that they are completed on time.   </w:t>
      </w:r>
    </w:p>
    <w:p w14:paraId="7699ED21" w14:textId="77777777" w:rsidR="002D26EF" w:rsidRDefault="003B00F0" w:rsidP="00054028">
      <w:pPr>
        <w:numPr>
          <w:ilvl w:val="0"/>
          <w:numId w:val="44"/>
        </w:numPr>
        <w:spacing w:after="80"/>
        <w:ind w:right="873" w:hanging="360"/>
      </w:pPr>
      <w:r>
        <w:rPr>
          <w:b/>
        </w:rPr>
        <w:t>Follow-up</w:t>
      </w:r>
      <w:r>
        <w:t xml:space="preserve">: The project manager is responsible for following up on action items and ensuring that they are completed on time.   </w:t>
      </w:r>
    </w:p>
    <w:p w14:paraId="0A2B086C" w14:textId="77777777" w:rsidR="002D26EF" w:rsidRDefault="003B00F0" w:rsidP="00054028">
      <w:pPr>
        <w:numPr>
          <w:ilvl w:val="0"/>
          <w:numId w:val="44"/>
        </w:numPr>
        <w:ind w:right="873" w:hanging="360"/>
      </w:pPr>
      <w:r>
        <w:rPr>
          <w:b/>
        </w:rPr>
        <w:t>Communication</w:t>
      </w:r>
      <w:r>
        <w:t xml:space="preserve">: Meetings are a means of communicating project progress and addressing issues. Attendees should be encouraged to communicate openly and honestly.   </w:t>
      </w:r>
    </w:p>
    <w:p w14:paraId="2FEECD69" w14:textId="77777777" w:rsidR="002D26EF" w:rsidRDefault="003B00F0" w:rsidP="00054028">
      <w:pPr>
        <w:numPr>
          <w:ilvl w:val="0"/>
          <w:numId w:val="44"/>
        </w:numPr>
        <w:spacing w:after="74"/>
        <w:ind w:right="873" w:hanging="360"/>
      </w:pPr>
      <w:r>
        <w:rPr>
          <w:b/>
        </w:rPr>
        <w:t>Technology</w:t>
      </w:r>
      <w:r>
        <w:t xml:space="preserve">: Meetings should be held using technology that is accessible to all attendees. This may include video conferencing, teleconferencing, or web conferencing.   </w:t>
      </w:r>
    </w:p>
    <w:p w14:paraId="774AF521" w14:textId="77777777" w:rsidR="002D26EF" w:rsidRDefault="003B00F0" w:rsidP="00054028">
      <w:pPr>
        <w:numPr>
          <w:ilvl w:val="0"/>
          <w:numId w:val="44"/>
        </w:numPr>
        <w:spacing w:after="74"/>
        <w:ind w:right="873" w:hanging="360"/>
      </w:pPr>
      <w:r>
        <w:rPr>
          <w:b/>
        </w:rPr>
        <w:t>Time management</w:t>
      </w:r>
      <w:r>
        <w:t xml:space="preserve">: Meetings should start and end on time and should not exceed the allotted time. This will ensure that attendees are not kept waiting and that the project stays on schedule.   </w:t>
      </w:r>
    </w:p>
    <w:p w14:paraId="11AAF7D7" w14:textId="77777777" w:rsidR="002D26EF" w:rsidRDefault="003B00F0" w:rsidP="00054028">
      <w:pPr>
        <w:numPr>
          <w:ilvl w:val="0"/>
          <w:numId w:val="44"/>
        </w:numPr>
        <w:ind w:right="873" w:hanging="360"/>
      </w:pPr>
      <w:r>
        <w:rPr>
          <w:b/>
        </w:rPr>
        <w:t>Evaluation</w:t>
      </w:r>
      <w:r>
        <w:t xml:space="preserve">: Meetings should be evaluated regularly to ensure that they are productive and that attendees are satisfied with the outcome. Any issues should be addressed and improvements.   </w:t>
      </w:r>
    </w:p>
    <w:p w14:paraId="66F2A887" w14:textId="77777777" w:rsidR="002D26EF" w:rsidRDefault="003B00F0">
      <w:pPr>
        <w:spacing w:after="4" w:line="259" w:lineRule="auto"/>
        <w:ind w:left="2521" w:firstLine="0"/>
      </w:pPr>
      <w:r>
        <w:rPr>
          <w:b/>
        </w:rPr>
        <w:t xml:space="preserve"> </w:t>
      </w:r>
      <w:r>
        <w:t xml:space="preserve"> </w:t>
      </w:r>
    </w:p>
    <w:p w14:paraId="06383071" w14:textId="77777777" w:rsidR="002D26EF" w:rsidRDefault="003B00F0">
      <w:pPr>
        <w:spacing w:after="35" w:line="259" w:lineRule="auto"/>
        <w:ind w:left="2521" w:firstLine="0"/>
      </w:pPr>
      <w:r>
        <w:t xml:space="preserve">  </w:t>
      </w:r>
    </w:p>
    <w:p w14:paraId="34A71A05" w14:textId="77777777" w:rsidR="002D26EF" w:rsidRDefault="003B00F0">
      <w:pPr>
        <w:spacing w:after="3" w:line="259" w:lineRule="auto"/>
        <w:ind w:left="2141"/>
      </w:pPr>
      <w:r>
        <w:rPr>
          <w:color w:val="1F3864"/>
        </w:rPr>
        <w:t>6.7.11.</w:t>
      </w:r>
      <w:r>
        <w:rPr>
          <w:rFonts w:ascii="Arial" w:eastAsia="Arial" w:hAnsi="Arial" w:cs="Arial"/>
          <w:color w:val="1F3864"/>
        </w:rPr>
        <w:t xml:space="preserve"> </w:t>
      </w:r>
      <w:r>
        <w:rPr>
          <w:color w:val="1F3864"/>
        </w:rPr>
        <w:t xml:space="preserve">Communication Standards  </w:t>
      </w:r>
      <w:r>
        <w:t xml:space="preserve"> </w:t>
      </w:r>
    </w:p>
    <w:p w14:paraId="099E09C9" w14:textId="77777777" w:rsidR="002D26EF" w:rsidRDefault="003B00F0">
      <w:pPr>
        <w:spacing w:after="5" w:line="259" w:lineRule="auto"/>
        <w:ind w:left="1441" w:firstLine="0"/>
      </w:pPr>
      <w:r>
        <w:t xml:space="preserve"> </w:t>
      </w:r>
      <w:r>
        <w:rPr>
          <w:rFonts w:ascii="Segoe UI" w:eastAsia="Segoe UI" w:hAnsi="Segoe UI" w:cs="Segoe UI"/>
          <w:sz w:val="18"/>
        </w:rPr>
        <w:t xml:space="preserve"> </w:t>
      </w:r>
      <w:r>
        <w:t xml:space="preserve"> </w:t>
      </w:r>
    </w:p>
    <w:p w14:paraId="0EEA20F1" w14:textId="77777777" w:rsidR="002D26EF" w:rsidRDefault="003B00F0">
      <w:pPr>
        <w:ind w:left="2156" w:right="873"/>
      </w:pPr>
      <w:r>
        <w:t xml:space="preserve">The best communication standards for the Dispatch Directory System project may include the following: </w:t>
      </w:r>
      <w:r>
        <w:rPr>
          <w:sz w:val="18"/>
        </w:rPr>
        <w:t xml:space="preserve"> </w:t>
      </w:r>
      <w:r>
        <w:t xml:space="preserve"> </w:t>
      </w:r>
    </w:p>
    <w:p w14:paraId="46FE6483" w14:textId="77777777" w:rsidR="002D26EF" w:rsidRDefault="003B00F0">
      <w:pPr>
        <w:spacing w:after="75" w:line="259" w:lineRule="auto"/>
        <w:ind w:left="2161" w:firstLine="0"/>
      </w:pPr>
      <w:r>
        <w:t xml:space="preserve"> </w:t>
      </w:r>
      <w:r>
        <w:rPr>
          <w:sz w:val="18"/>
        </w:rPr>
        <w:t xml:space="preserve"> </w:t>
      </w:r>
      <w:r>
        <w:t xml:space="preserve"> </w:t>
      </w:r>
    </w:p>
    <w:p w14:paraId="2862E0D0" w14:textId="77777777" w:rsidR="002D26EF" w:rsidRDefault="003B00F0" w:rsidP="00054028">
      <w:pPr>
        <w:numPr>
          <w:ilvl w:val="0"/>
          <w:numId w:val="44"/>
        </w:numPr>
        <w:spacing w:after="74"/>
        <w:ind w:right="873" w:hanging="360"/>
      </w:pPr>
      <w:r>
        <w:rPr>
          <w:b/>
        </w:rPr>
        <w:t>Standardized Templates:</w:t>
      </w:r>
      <w:r>
        <w:t xml:space="preserve"> Developing and using standard templates for project communications, such as status reports, meeting agendas, and minutes, can ensure consistency and clarity in the information being shared.   </w:t>
      </w:r>
    </w:p>
    <w:p w14:paraId="745762A0" w14:textId="77777777" w:rsidR="002D26EF" w:rsidRDefault="003B00F0" w:rsidP="00054028">
      <w:pPr>
        <w:numPr>
          <w:ilvl w:val="0"/>
          <w:numId w:val="44"/>
        </w:numPr>
        <w:spacing w:after="79"/>
        <w:ind w:right="873" w:hanging="360"/>
      </w:pPr>
      <w:r>
        <w:rPr>
          <w:b/>
        </w:rPr>
        <w:t>File Naming Convention:</w:t>
      </w:r>
      <w:r>
        <w:t xml:space="preserve"> Developing a standard file naming convention for documents and files shared on the project can help ensure easy access and organization of information.   </w:t>
      </w:r>
    </w:p>
    <w:p w14:paraId="576F96E0" w14:textId="77777777" w:rsidR="002D26EF" w:rsidRDefault="003B00F0" w:rsidP="00054028">
      <w:pPr>
        <w:numPr>
          <w:ilvl w:val="0"/>
          <w:numId w:val="44"/>
        </w:numPr>
        <w:spacing w:after="79"/>
        <w:ind w:right="873" w:hanging="360"/>
      </w:pPr>
      <w:r>
        <w:rPr>
          <w:b/>
        </w:rPr>
        <w:t>Web Portal/Network Tool:</w:t>
      </w:r>
      <w:r>
        <w:t xml:space="preserve"> Utilizing a standard platform, such as SharePoint or project management software, for project communication can improve access to information and collaboration among team members and stakeholders.   </w:t>
      </w:r>
    </w:p>
    <w:p w14:paraId="6EFBE7DD" w14:textId="77777777" w:rsidR="002D26EF" w:rsidRDefault="003B00F0" w:rsidP="00054028">
      <w:pPr>
        <w:numPr>
          <w:ilvl w:val="0"/>
          <w:numId w:val="44"/>
        </w:numPr>
        <w:spacing w:after="80"/>
        <w:ind w:right="873" w:hanging="360"/>
      </w:pPr>
      <w:r>
        <w:rPr>
          <w:b/>
        </w:rPr>
        <w:t>Video conferencing:</w:t>
      </w:r>
      <w:r>
        <w:t xml:space="preserve"> Use of Video conferencing tools like Google Meets, Zoom, Skype, etc. can be very useful for team members and stakeholders who are located at different geographic locations.   </w:t>
      </w:r>
    </w:p>
    <w:p w14:paraId="50FAF6FB" w14:textId="77777777" w:rsidR="002D26EF" w:rsidRDefault="003B00F0" w:rsidP="00054028">
      <w:pPr>
        <w:numPr>
          <w:ilvl w:val="0"/>
          <w:numId w:val="44"/>
        </w:numPr>
        <w:ind w:right="873" w:hanging="360"/>
      </w:pPr>
      <w:r>
        <w:rPr>
          <w:b/>
        </w:rPr>
        <w:t>Communication protocols:</w:t>
      </w:r>
      <w:r>
        <w:t xml:space="preserve"> Having a standard communication protocol in place for sensitive or confidential information, such as who is authorized to share it and how it should be shared, can ensure the protection of sensitive data.   </w:t>
      </w:r>
    </w:p>
    <w:p w14:paraId="46E1D206" w14:textId="77777777" w:rsidR="002D26EF" w:rsidRDefault="003B00F0">
      <w:pPr>
        <w:spacing w:after="61" w:line="259" w:lineRule="auto"/>
        <w:ind w:left="1441" w:firstLine="0"/>
      </w:pPr>
      <w:r>
        <w:t xml:space="preserve"> </w:t>
      </w:r>
      <w:r>
        <w:rPr>
          <w:rFonts w:ascii="Segoe UI" w:eastAsia="Segoe UI" w:hAnsi="Segoe UI" w:cs="Segoe UI"/>
          <w:sz w:val="18"/>
        </w:rPr>
        <w:t xml:space="preserve"> </w:t>
      </w:r>
      <w:r>
        <w:t xml:space="preserve"> </w:t>
      </w:r>
    </w:p>
    <w:p w14:paraId="60431E06" w14:textId="77777777" w:rsidR="002D26EF" w:rsidRDefault="003B00F0">
      <w:pPr>
        <w:spacing w:after="3" w:line="259" w:lineRule="auto"/>
        <w:ind w:left="2141"/>
      </w:pPr>
      <w:r>
        <w:rPr>
          <w:color w:val="1F3864"/>
        </w:rPr>
        <w:t>6.7.12.</w:t>
      </w:r>
      <w:r>
        <w:rPr>
          <w:rFonts w:ascii="Arial" w:eastAsia="Arial" w:hAnsi="Arial" w:cs="Arial"/>
          <w:color w:val="1F3864"/>
        </w:rPr>
        <w:t xml:space="preserve"> </w:t>
      </w:r>
      <w:r>
        <w:rPr>
          <w:color w:val="1F3864"/>
        </w:rPr>
        <w:t xml:space="preserve">Communication Escalation Process  </w:t>
      </w:r>
      <w:r>
        <w:t xml:space="preserve"> </w:t>
      </w:r>
    </w:p>
    <w:p w14:paraId="09E3B0F6" w14:textId="77777777" w:rsidR="002D26EF" w:rsidRDefault="003B00F0">
      <w:pPr>
        <w:spacing w:after="10" w:line="259" w:lineRule="auto"/>
        <w:ind w:left="1441" w:firstLine="0"/>
      </w:pPr>
      <w:r>
        <w:rPr>
          <w:color w:val="008000"/>
        </w:rPr>
        <w:t xml:space="preserve"> </w:t>
      </w:r>
      <w:r>
        <w:rPr>
          <w:rFonts w:ascii="Segoe UI" w:eastAsia="Segoe UI" w:hAnsi="Segoe UI" w:cs="Segoe UI"/>
          <w:sz w:val="18"/>
        </w:rPr>
        <w:t xml:space="preserve"> </w:t>
      </w:r>
      <w:r>
        <w:t xml:space="preserve"> </w:t>
      </w:r>
    </w:p>
    <w:p w14:paraId="7F088C9A" w14:textId="77777777" w:rsidR="002D26EF" w:rsidRDefault="003B00F0">
      <w:pPr>
        <w:ind w:left="2156" w:right="873"/>
      </w:pPr>
      <w:r>
        <w:t xml:space="preserve">The ideal and best communication escalation process for the Dispatch Directory System project would involve the following steps:   </w:t>
      </w:r>
    </w:p>
    <w:p w14:paraId="0606FBD7" w14:textId="77777777" w:rsidR="002D26EF" w:rsidRDefault="003B00F0">
      <w:pPr>
        <w:spacing w:after="50" w:line="259" w:lineRule="auto"/>
        <w:ind w:left="2161" w:firstLine="0"/>
      </w:pPr>
      <w:r>
        <w:t xml:space="preserve">  </w:t>
      </w:r>
    </w:p>
    <w:p w14:paraId="54F81F60" w14:textId="77777777" w:rsidR="002D26EF" w:rsidRDefault="003B00F0" w:rsidP="00054028">
      <w:pPr>
        <w:numPr>
          <w:ilvl w:val="0"/>
          <w:numId w:val="45"/>
        </w:numPr>
        <w:ind w:right="873" w:hanging="360"/>
      </w:pPr>
      <w:r>
        <w:rPr>
          <w:b/>
        </w:rPr>
        <w:t>Identify the issue:</w:t>
      </w:r>
      <w:r>
        <w:t xml:space="preserve"> The project team should first identify the communication related issue that needs to be escalated.   </w:t>
      </w:r>
    </w:p>
    <w:p w14:paraId="4DD88F86" w14:textId="77777777" w:rsidR="002D26EF" w:rsidRDefault="003B00F0" w:rsidP="00054028">
      <w:pPr>
        <w:numPr>
          <w:ilvl w:val="0"/>
          <w:numId w:val="45"/>
        </w:numPr>
        <w:spacing w:after="49"/>
        <w:ind w:right="873" w:hanging="360"/>
      </w:pPr>
      <w:r>
        <w:rPr>
          <w:b/>
        </w:rPr>
        <w:t>Attempt to resolve the issue within the team:</w:t>
      </w:r>
      <w:r>
        <w:t xml:space="preserve"> The project team should make an initial attempt to resolve the issue within the team by discussing it with the relevant team members and trying to find a solution.   </w:t>
      </w:r>
    </w:p>
    <w:p w14:paraId="0806E5DE" w14:textId="77777777" w:rsidR="002D26EF" w:rsidRDefault="003B00F0" w:rsidP="00054028">
      <w:pPr>
        <w:numPr>
          <w:ilvl w:val="0"/>
          <w:numId w:val="45"/>
        </w:numPr>
        <w:spacing w:after="50"/>
        <w:ind w:right="873" w:hanging="360"/>
      </w:pPr>
      <w:r>
        <w:rPr>
          <w:b/>
        </w:rPr>
        <w:t>Involve a communication manager:</w:t>
      </w:r>
      <w:r>
        <w:t xml:space="preserve"> If the issue cannot be resolved within the team, the team should involve a communication manager or a designated person responsible for communication within the organization. This person will act as a liaison between the project team and the stakeholders and help to resolve the issue.   </w:t>
      </w:r>
    </w:p>
    <w:p w14:paraId="0BAD357E" w14:textId="77777777" w:rsidR="002D26EF" w:rsidRDefault="003B00F0" w:rsidP="00054028">
      <w:pPr>
        <w:numPr>
          <w:ilvl w:val="0"/>
          <w:numId w:val="45"/>
        </w:numPr>
        <w:ind w:right="873" w:hanging="360"/>
      </w:pPr>
      <w:r>
        <w:rPr>
          <w:b/>
        </w:rPr>
        <w:t>Escalate to higher management:</w:t>
      </w:r>
      <w:r>
        <w:t xml:space="preserve"> If the issue still cannot be resolved, it should be escalated to higher management for further review and resolution.   </w:t>
      </w:r>
    </w:p>
    <w:p w14:paraId="0EE9CCF6" w14:textId="77777777" w:rsidR="002D26EF" w:rsidRDefault="003B00F0" w:rsidP="00054028">
      <w:pPr>
        <w:numPr>
          <w:ilvl w:val="0"/>
          <w:numId w:val="45"/>
        </w:numPr>
        <w:spacing w:after="49"/>
        <w:ind w:right="873" w:hanging="360"/>
      </w:pPr>
      <w:r>
        <w:rPr>
          <w:b/>
        </w:rPr>
        <w:t>Document the issue and resolution:</w:t>
      </w:r>
      <w:r>
        <w:t xml:space="preserve"> Throughout the escalation process, it is important to document the issue, the steps taken to resolve it, and the final resolution to ensure that proper records are kept for future reference.   </w:t>
      </w:r>
    </w:p>
    <w:p w14:paraId="3A68B6F5" w14:textId="77777777" w:rsidR="002D26EF" w:rsidRDefault="003B00F0" w:rsidP="00054028">
      <w:pPr>
        <w:numPr>
          <w:ilvl w:val="0"/>
          <w:numId w:val="45"/>
        </w:numPr>
        <w:ind w:right="873" w:hanging="360"/>
      </w:pPr>
      <w:r>
        <w:rPr>
          <w:b/>
        </w:rPr>
        <w:t>Review and Improve:</w:t>
      </w:r>
      <w:r>
        <w:t xml:space="preserve"> After the escalation process, review the process to identify what can be improved for future escalations.   </w:t>
      </w:r>
    </w:p>
    <w:p w14:paraId="5E3FBAAE" w14:textId="77777777" w:rsidR="002D26EF" w:rsidRDefault="003B00F0">
      <w:pPr>
        <w:spacing w:after="3" w:line="259" w:lineRule="auto"/>
        <w:ind w:left="2161" w:firstLine="0"/>
      </w:pPr>
      <w:r>
        <w:t xml:space="preserve"> </w:t>
      </w:r>
      <w:r>
        <w:rPr>
          <w:sz w:val="18"/>
        </w:rPr>
        <w:t xml:space="preserve"> </w:t>
      </w:r>
      <w:r>
        <w:t xml:space="preserve"> </w:t>
      </w:r>
    </w:p>
    <w:p w14:paraId="4DE991B5" w14:textId="77777777" w:rsidR="002D26EF" w:rsidRDefault="003B00F0">
      <w:pPr>
        <w:ind w:left="2156" w:right="873"/>
      </w:pPr>
      <w:r>
        <w:t xml:space="preserve">It's important to note that the escalation process should be flexible and adaptable to the specific needs of the project. The project team should review the escalation process regularly to ensure that it remains effective and efficient in addressing communication related issues. </w:t>
      </w:r>
      <w:r>
        <w:rPr>
          <w:sz w:val="18"/>
        </w:rPr>
        <w:t xml:space="preserve"> </w:t>
      </w:r>
      <w:r>
        <w:t xml:space="preserve"> </w:t>
      </w:r>
    </w:p>
    <w:p w14:paraId="1487A732"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3325E5DB" w14:textId="77777777" w:rsidR="002D26EF" w:rsidRDefault="003B00F0">
      <w:pPr>
        <w:spacing w:after="3" w:line="259" w:lineRule="auto"/>
        <w:ind w:left="2141"/>
      </w:pPr>
      <w:r>
        <w:rPr>
          <w:color w:val="1F3864"/>
        </w:rPr>
        <w:t>6.7.13.</w:t>
      </w:r>
      <w:r>
        <w:rPr>
          <w:rFonts w:ascii="Arial" w:eastAsia="Arial" w:hAnsi="Arial" w:cs="Arial"/>
          <w:color w:val="1F3864"/>
        </w:rPr>
        <w:t xml:space="preserve"> </w:t>
      </w:r>
      <w:r>
        <w:rPr>
          <w:color w:val="1F3864"/>
        </w:rPr>
        <w:t xml:space="preserve">Glossary of Communication Terminology  </w:t>
      </w:r>
      <w:r>
        <w:t xml:space="preserve"> </w:t>
      </w:r>
    </w:p>
    <w:p w14:paraId="4FEFE158" w14:textId="77777777" w:rsidR="002D26EF" w:rsidRDefault="003B00F0">
      <w:pPr>
        <w:spacing w:after="0" w:line="259" w:lineRule="auto"/>
        <w:ind w:left="1441" w:firstLine="0"/>
      </w:pPr>
      <w:r>
        <w:t xml:space="preserve"> </w:t>
      </w:r>
      <w:r>
        <w:rPr>
          <w:rFonts w:ascii="Segoe UI" w:eastAsia="Segoe UI" w:hAnsi="Segoe UI" w:cs="Segoe UI"/>
          <w:sz w:val="18"/>
        </w:rPr>
        <w:t xml:space="preserve"> </w:t>
      </w:r>
      <w:r>
        <w:t xml:space="preserve"> </w:t>
      </w:r>
    </w:p>
    <w:tbl>
      <w:tblPr>
        <w:tblW w:w="8617" w:type="dxa"/>
        <w:tblInd w:w="2170" w:type="dxa"/>
        <w:tblCellMar>
          <w:top w:w="108" w:type="dxa"/>
        </w:tblCellMar>
        <w:tblLook w:val="04A0" w:firstRow="1" w:lastRow="0" w:firstColumn="1" w:lastColumn="0" w:noHBand="0" w:noVBand="1"/>
      </w:tblPr>
      <w:tblGrid>
        <w:gridCol w:w="2429"/>
        <w:gridCol w:w="6188"/>
      </w:tblGrid>
      <w:tr w:rsidR="002D26EF" w14:paraId="0B2133BF" w14:textId="77777777">
        <w:trPr>
          <w:trHeight w:val="557"/>
        </w:trPr>
        <w:tc>
          <w:tcPr>
            <w:tcW w:w="8617" w:type="dxa"/>
            <w:gridSpan w:val="2"/>
            <w:tcBorders>
              <w:top w:val="single" w:sz="6" w:space="0" w:color="000000"/>
              <w:left w:val="single" w:sz="6" w:space="0" w:color="000000"/>
              <w:bottom w:val="single" w:sz="6" w:space="0" w:color="000000"/>
              <w:right w:val="single" w:sz="6" w:space="0" w:color="000000"/>
            </w:tcBorders>
            <w:shd w:val="clear" w:color="auto" w:fill="2F5496"/>
            <w:vAlign w:val="center"/>
          </w:tcPr>
          <w:p w14:paraId="40A4BE31" w14:textId="77777777" w:rsidR="002D26EF" w:rsidRDefault="003B00F0">
            <w:pPr>
              <w:tabs>
                <w:tab w:val="center" w:pos="1191"/>
                <w:tab w:val="center" w:pos="5496"/>
              </w:tabs>
              <w:spacing w:after="0" w:line="259" w:lineRule="auto"/>
              <w:ind w:left="0" w:firstLine="0"/>
            </w:pPr>
            <w:r>
              <w:rPr>
                <w:sz w:val="22"/>
              </w:rPr>
              <w:t xml:space="preserve"> </w:t>
            </w:r>
            <w:r>
              <w:rPr>
                <w:sz w:val="22"/>
              </w:rPr>
              <w:tab/>
            </w:r>
            <w:r>
              <w:rPr>
                <w:b/>
                <w:color w:val="FFFFFF"/>
              </w:rPr>
              <w:t xml:space="preserve">Term   </w:t>
            </w:r>
            <w:r>
              <w:rPr>
                <w:b/>
                <w:color w:val="FFFFFF"/>
              </w:rPr>
              <w:tab/>
              <w:t xml:space="preserve">Definition  </w:t>
            </w:r>
            <w:r>
              <w:t xml:space="preserve"> </w:t>
            </w:r>
          </w:p>
        </w:tc>
      </w:tr>
      <w:tr w:rsidR="002D26EF" w14:paraId="61A9F866" w14:textId="77777777">
        <w:trPr>
          <w:trHeight w:val="1062"/>
        </w:trPr>
        <w:tc>
          <w:tcPr>
            <w:tcW w:w="2429" w:type="dxa"/>
            <w:tcBorders>
              <w:top w:val="single" w:sz="6" w:space="0" w:color="000000"/>
              <w:left w:val="single" w:sz="6" w:space="0" w:color="666666"/>
              <w:bottom w:val="single" w:sz="6" w:space="0" w:color="666666"/>
              <w:right w:val="single" w:sz="6" w:space="0" w:color="666666"/>
            </w:tcBorders>
          </w:tcPr>
          <w:p w14:paraId="13CAE6FA" w14:textId="77777777" w:rsidR="002D26EF" w:rsidRDefault="003B00F0">
            <w:pPr>
              <w:spacing w:after="0" w:line="259" w:lineRule="auto"/>
              <w:ind w:left="170" w:firstLine="0"/>
            </w:pPr>
            <w:r>
              <w:rPr>
                <w:b/>
              </w:rPr>
              <w:t xml:space="preserve">Communication Plan </w:t>
            </w:r>
            <w:r>
              <w:t xml:space="preserve"> </w:t>
            </w:r>
          </w:p>
        </w:tc>
        <w:tc>
          <w:tcPr>
            <w:tcW w:w="6188" w:type="dxa"/>
            <w:tcBorders>
              <w:top w:val="single" w:sz="6" w:space="0" w:color="000000"/>
              <w:left w:val="single" w:sz="6" w:space="0" w:color="666666"/>
              <w:bottom w:val="single" w:sz="6" w:space="0" w:color="666666"/>
              <w:right w:val="single" w:sz="6" w:space="0" w:color="666666"/>
            </w:tcBorders>
            <w:vAlign w:val="center"/>
          </w:tcPr>
          <w:p w14:paraId="6A0BCE53" w14:textId="77777777" w:rsidR="002D26EF" w:rsidRDefault="003B00F0">
            <w:pPr>
              <w:spacing w:after="5" w:line="238" w:lineRule="auto"/>
              <w:ind w:left="2" w:firstLine="0"/>
            </w:pPr>
            <w:r>
              <w:t xml:space="preserve"> A document outlining the communication strategy and protocols for the project team and stakeholders.   </w:t>
            </w:r>
          </w:p>
          <w:p w14:paraId="61F72742" w14:textId="77777777" w:rsidR="002D26EF" w:rsidRDefault="003B00F0">
            <w:pPr>
              <w:spacing w:after="0" w:line="259" w:lineRule="auto"/>
              <w:ind w:left="2" w:firstLine="0"/>
            </w:pPr>
            <w:r>
              <w:t xml:space="preserve">   </w:t>
            </w:r>
          </w:p>
        </w:tc>
      </w:tr>
      <w:tr w:rsidR="002D26EF" w14:paraId="36067514"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50AB50B2" w14:textId="77777777" w:rsidR="002D26EF" w:rsidRDefault="003B00F0">
            <w:pPr>
              <w:spacing w:after="0" w:line="259" w:lineRule="auto"/>
              <w:ind w:left="28" w:firstLine="0"/>
              <w:jc w:val="center"/>
            </w:pPr>
            <w:r>
              <w:rPr>
                <w:b/>
              </w:rPr>
              <w:t xml:space="preserve">Stakeholder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743AF3A" w14:textId="77777777" w:rsidR="002D26EF" w:rsidRDefault="003B00F0">
            <w:pPr>
              <w:spacing w:after="0" w:line="242" w:lineRule="auto"/>
              <w:ind w:left="2" w:firstLine="0"/>
            </w:pPr>
            <w:r>
              <w:t xml:space="preserve"> An individual or organization that has an interest or concern in the project.   </w:t>
            </w:r>
          </w:p>
          <w:p w14:paraId="5AA639DB" w14:textId="77777777" w:rsidR="002D26EF" w:rsidRDefault="003B00F0">
            <w:pPr>
              <w:spacing w:after="0" w:line="259" w:lineRule="auto"/>
              <w:ind w:left="2" w:firstLine="0"/>
            </w:pPr>
            <w:r>
              <w:t xml:space="preserve">   </w:t>
            </w:r>
          </w:p>
        </w:tc>
      </w:tr>
      <w:tr w:rsidR="002D26EF" w14:paraId="417A3DD0" w14:textId="77777777">
        <w:trPr>
          <w:trHeight w:val="1056"/>
        </w:trPr>
        <w:tc>
          <w:tcPr>
            <w:tcW w:w="2429" w:type="dxa"/>
            <w:tcBorders>
              <w:top w:val="single" w:sz="6" w:space="0" w:color="666666"/>
              <w:left w:val="single" w:sz="6" w:space="0" w:color="666666"/>
              <w:bottom w:val="single" w:sz="6" w:space="0" w:color="666666"/>
              <w:right w:val="single" w:sz="6" w:space="0" w:color="666666"/>
            </w:tcBorders>
          </w:tcPr>
          <w:p w14:paraId="30C65709" w14:textId="77777777" w:rsidR="002D26EF" w:rsidRDefault="003B00F0">
            <w:pPr>
              <w:spacing w:after="0" w:line="259" w:lineRule="auto"/>
              <w:ind w:left="18" w:firstLine="0"/>
              <w:jc w:val="center"/>
            </w:pPr>
            <w:r>
              <w:rPr>
                <w:b/>
              </w:rPr>
              <w:t xml:space="preserve">Communication Method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4405B4C8" w14:textId="77777777" w:rsidR="002D26EF" w:rsidRDefault="003B00F0">
            <w:pPr>
              <w:spacing w:after="0" w:line="242" w:lineRule="auto"/>
              <w:ind w:left="2" w:firstLine="0"/>
            </w:pPr>
            <w:r>
              <w:t xml:space="preserve"> The means by which information is conveyed, such as meetings, email, telephone, or web portal.   </w:t>
            </w:r>
          </w:p>
          <w:p w14:paraId="29F5458F" w14:textId="77777777" w:rsidR="002D26EF" w:rsidRDefault="003B00F0">
            <w:pPr>
              <w:spacing w:after="0" w:line="259" w:lineRule="auto"/>
              <w:ind w:left="2" w:firstLine="0"/>
            </w:pPr>
            <w:r>
              <w:t xml:space="preserve">   </w:t>
            </w:r>
          </w:p>
        </w:tc>
      </w:tr>
      <w:tr w:rsidR="002D26EF" w14:paraId="6B0134C5"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09A23D9E" w14:textId="77777777" w:rsidR="002D26EF" w:rsidRDefault="003B00F0">
            <w:pPr>
              <w:spacing w:after="0" w:line="259" w:lineRule="auto"/>
              <w:ind w:left="0" w:firstLine="0"/>
              <w:jc w:val="center"/>
            </w:pPr>
            <w:r>
              <w:rPr>
                <w:b/>
              </w:rPr>
              <w:t xml:space="preserve">Communication Frequency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30227CD7" w14:textId="77777777" w:rsidR="002D26EF" w:rsidRDefault="003B00F0">
            <w:pPr>
              <w:spacing w:after="0" w:line="246" w:lineRule="auto"/>
              <w:ind w:left="2" w:firstLine="0"/>
            </w:pPr>
            <w:r>
              <w:t xml:space="preserve"> The regularity with which project communications are distributed.   </w:t>
            </w:r>
          </w:p>
          <w:p w14:paraId="361BFE8D" w14:textId="77777777" w:rsidR="002D26EF" w:rsidRDefault="003B00F0">
            <w:pPr>
              <w:spacing w:after="0" w:line="259" w:lineRule="auto"/>
              <w:ind w:left="2" w:firstLine="0"/>
            </w:pPr>
            <w:r>
              <w:t xml:space="preserve">   </w:t>
            </w:r>
          </w:p>
        </w:tc>
      </w:tr>
      <w:tr w:rsidR="002D26EF" w14:paraId="450AB82D"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285269B2" w14:textId="77777777" w:rsidR="002D26EF" w:rsidRDefault="003B00F0">
            <w:pPr>
              <w:spacing w:after="0" w:line="259" w:lineRule="auto"/>
              <w:ind w:left="0" w:firstLine="0"/>
              <w:jc w:val="center"/>
            </w:pPr>
            <w:r>
              <w:rPr>
                <w:b/>
              </w:rPr>
              <w:t xml:space="preserve">Communication Objective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7CAD9C84" w14:textId="77777777" w:rsidR="002D26EF" w:rsidRDefault="003B00F0">
            <w:pPr>
              <w:spacing w:after="0" w:line="259" w:lineRule="auto"/>
              <w:ind w:left="2" w:firstLine="0"/>
            </w:pPr>
            <w:r>
              <w:t xml:space="preserve"> The desired outcome or goal of a particular communication.   </w:t>
            </w:r>
          </w:p>
          <w:p w14:paraId="2B5A5F67" w14:textId="77777777" w:rsidR="002D26EF" w:rsidRDefault="003B00F0">
            <w:pPr>
              <w:spacing w:after="0" w:line="259" w:lineRule="auto"/>
              <w:ind w:left="2" w:firstLine="0"/>
            </w:pPr>
            <w:r>
              <w:t xml:space="preserve">   </w:t>
            </w:r>
          </w:p>
        </w:tc>
      </w:tr>
      <w:tr w:rsidR="002D26EF" w14:paraId="3F3227B1"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4748744F" w14:textId="77777777" w:rsidR="002D26EF" w:rsidRDefault="003B00F0">
            <w:pPr>
              <w:spacing w:after="0" w:line="259" w:lineRule="auto"/>
              <w:ind w:left="0" w:firstLine="0"/>
              <w:jc w:val="center"/>
            </w:pPr>
            <w:r>
              <w:rPr>
                <w:b/>
              </w:rPr>
              <w:t xml:space="preserve">Communication Flowchart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41A2CBFF" w14:textId="77777777" w:rsidR="002D26EF" w:rsidRDefault="003B00F0">
            <w:pPr>
              <w:spacing w:after="0" w:line="259" w:lineRule="auto"/>
              <w:ind w:left="8" w:firstLine="0"/>
            </w:pPr>
            <w:r>
              <w:t xml:space="preserve"> A diagram showing the flow of information within a project.   </w:t>
            </w:r>
          </w:p>
          <w:p w14:paraId="1D78D28D" w14:textId="77777777" w:rsidR="002D26EF" w:rsidRDefault="003B00F0">
            <w:pPr>
              <w:spacing w:after="0" w:line="259" w:lineRule="auto"/>
              <w:ind w:left="8" w:firstLine="0"/>
            </w:pPr>
            <w:r>
              <w:t xml:space="preserve">   </w:t>
            </w:r>
          </w:p>
        </w:tc>
      </w:tr>
      <w:tr w:rsidR="002D26EF" w14:paraId="75DE6F1B"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02297B2F" w14:textId="77777777" w:rsidR="002D26EF" w:rsidRDefault="003B00F0">
            <w:pPr>
              <w:spacing w:after="0" w:line="259" w:lineRule="auto"/>
              <w:ind w:left="0" w:right="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0C67714D" w14:textId="77777777" w:rsidR="002D26EF" w:rsidRDefault="003B00F0">
            <w:pPr>
              <w:spacing w:after="0" w:line="242" w:lineRule="auto"/>
              <w:ind w:left="8" w:firstLine="0"/>
            </w:pPr>
            <w:r>
              <w:t xml:space="preserve"> A procedure for resolving communication-based conflicts or issues.   </w:t>
            </w:r>
          </w:p>
          <w:p w14:paraId="7772456D" w14:textId="77777777" w:rsidR="002D26EF" w:rsidRDefault="003B00F0">
            <w:pPr>
              <w:spacing w:after="0" w:line="259" w:lineRule="auto"/>
              <w:ind w:left="8" w:firstLine="0"/>
            </w:pPr>
            <w:r>
              <w:t xml:space="preserve">   </w:t>
            </w:r>
          </w:p>
        </w:tc>
      </w:tr>
      <w:tr w:rsidR="002D26EF" w14:paraId="50F14A30"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71594DED" w14:textId="77777777" w:rsidR="002D26EF" w:rsidRDefault="003B00F0">
            <w:pPr>
              <w:spacing w:after="0" w:line="259" w:lineRule="auto"/>
              <w:ind w:left="63" w:firstLine="0"/>
            </w:pPr>
            <w:r>
              <w:rPr>
                <w:b/>
              </w:rPr>
              <w:t xml:space="preserve">Communication Matrix </w:t>
            </w:r>
          </w:p>
        </w:tc>
        <w:tc>
          <w:tcPr>
            <w:tcW w:w="6188" w:type="dxa"/>
            <w:tcBorders>
              <w:top w:val="single" w:sz="6" w:space="0" w:color="666666"/>
              <w:left w:val="single" w:sz="6" w:space="0" w:color="666666"/>
              <w:bottom w:val="single" w:sz="6" w:space="0" w:color="666666"/>
              <w:right w:val="single" w:sz="6" w:space="0" w:color="666666"/>
            </w:tcBorders>
          </w:tcPr>
          <w:p w14:paraId="0A0F6554" w14:textId="77777777" w:rsidR="002D26EF" w:rsidRDefault="003B00F0">
            <w:pPr>
              <w:spacing w:after="6" w:line="238" w:lineRule="auto"/>
              <w:ind w:left="7" w:hanging="20"/>
            </w:pPr>
            <w:r>
              <w:t xml:space="preserve">  A table outlining the communication requirements for a project.   </w:t>
            </w:r>
          </w:p>
          <w:p w14:paraId="0BAEEE1B" w14:textId="77777777" w:rsidR="002D26EF" w:rsidRDefault="003B00F0">
            <w:pPr>
              <w:spacing w:after="0" w:line="259" w:lineRule="auto"/>
              <w:ind w:left="8" w:firstLine="0"/>
            </w:pPr>
            <w:r>
              <w:t xml:space="preserve">   </w:t>
            </w:r>
          </w:p>
        </w:tc>
      </w:tr>
      <w:tr w:rsidR="002D26EF" w14:paraId="209BE63F"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53B7FF1C" w14:textId="77777777" w:rsidR="002D26EF" w:rsidRDefault="003B00F0">
            <w:pPr>
              <w:spacing w:after="0" w:line="259" w:lineRule="auto"/>
              <w:ind w:left="0" w:firstLine="0"/>
              <w:jc w:val="center"/>
            </w:pPr>
            <w:r>
              <w:rPr>
                <w:b/>
              </w:rPr>
              <w:t xml:space="preserve">Communication Standards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4C2AFAF" w14:textId="77777777" w:rsidR="002D26EF" w:rsidRDefault="003B00F0">
            <w:pPr>
              <w:spacing w:after="0" w:line="242" w:lineRule="auto"/>
              <w:ind w:left="8" w:firstLine="0"/>
            </w:pPr>
            <w:r>
              <w:t xml:space="preserve"> Standard templates, formats, or documents used for communicating within a project.   </w:t>
            </w:r>
          </w:p>
          <w:p w14:paraId="4BDAB699" w14:textId="77777777" w:rsidR="002D26EF" w:rsidRDefault="003B00F0">
            <w:pPr>
              <w:spacing w:after="0" w:line="259" w:lineRule="auto"/>
              <w:ind w:left="8" w:firstLine="0"/>
            </w:pPr>
            <w:r>
              <w:t xml:space="preserve">   </w:t>
            </w:r>
          </w:p>
        </w:tc>
      </w:tr>
      <w:tr w:rsidR="002D26EF" w14:paraId="10C088F1"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17DCD07D" w14:textId="77777777" w:rsidR="002D26EF" w:rsidRDefault="003B00F0">
            <w:pPr>
              <w:spacing w:after="0" w:line="259" w:lineRule="auto"/>
              <w:ind w:left="0" w:firstLine="0"/>
              <w:jc w:val="center"/>
            </w:pPr>
            <w:r>
              <w:rPr>
                <w:b/>
              </w:rPr>
              <w:t xml:space="preserve">Communication Constraints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0D36F779" w14:textId="77777777" w:rsidR="002D26EF" w:rsidRDefault="003B00F0">
            <w:pPr>
              <w:spacing w:after="0" w:line="259" w:lineRule="auto"/>
              <w:ind w:left="8" w:firstLine="0"/>
            </w:pPr>
            <w:r>
              <w:t xml:space="preserve"> Factors that may limit or affect the effectiveness of project communications.   </w:t>
            </w:r>
          </w:p>
        </w:tc>
      </w:tr>
      <w:tr w:rsidR="002D26EF" w14:paraId="5E32C16C" w14:textId="77777777">
        <w:trPr>
          <w:trHeight w:val="1045"/>
        </w:trPr>
        <w:tc>
          <w:tcPr>
            <w:tcW w:w="2429" w:type="dxa"/>
            <w:tcBorders>
              <w:top w:val="single" w:sz="6" w:space="0" w:color="666666"/>
              <w:left w:val="single" w:sz="6" w:space="0" w:color="666666"/>
              <w:bottom w:val="single" w:sz="6" w:space="0" w:color="666666"/>
              <w:right w:val="single" w:sz="6" w:space="0" w:color="666666"/>
            </w:tcBorders>
          </w:tcPr>
          <w:p w14:paraId="455250EE" w14:textId="77777777" w:rsidR="002D26EF" w:rsidRDefault="003B00F0">
            <w:pPr>
              <w:spacing w:after="0" w:line="259" w:lineRule="auto"/>
              <w:ind w:left="0" w:firstLine="0"/>
              <w:jc w:val="center"/>
            </w:pPr>
            <w:r>
              <w:rPr>
                <w:b/>
              </w:rPr>
              <w:t xml:space="preserve">Communication Guidelines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01F789F7" w14:textId="77777777" w:rsidR="002D26EF" w:rsidRDefault="003B00F0">
            <w:pPr>
              <w:spacing w:after="0" w:line="242" w:lineRule="auto"/>
              <w:ind w:left="8" w:firstLine="0"/>
            </w:pPr>
            <w:r>
              <w:t xml:space="preserve"> Protocols for conducting meetings, teleconferences, and other forms of communication.   </w:t>
            </w:r>
          </w:p>
          <w:p w14:paraId="1074717F" w14:textId="77777777" w:rsidR="002D26EF" w:rsidRDefault="003B00F0">
            <w:pPr>
              <w:spacing w:after="0" w:line="259" w:lineRule="auto"/>
              <w:ind w:left="8" w:firstLine="0"/>
            </w:pPr>
            <w:r>
              <w:t xml:space="preserve">   </w:t>
            </w:r>
          </w:p>
        </w:tc>
      </w:tr>
      <w:tr w:rsidR="002D26EF" w14:paraId="08D4ACB4" w14:textId="77777777">
        <w:trPr>
          <w:trHeight w:val="705"/>
        </w:trPr>
        <w:tc>
          <w:tcPr>
            <w:tcW w:w="2429" w:type="dxa"/>
            <w:tcBorders>
              <w:top w:val="single" w:sz="6" w:space="0" w:color="666666"/>
              <w:left w:val="single" w:sz="6" w:space="0" w:color="666666"/>
              <w:bottom w:val="single" w:sz="6" w:space="0" w:color="666666"/>
              <w:right w:val="single" w:sz="6" w:space="0" w:color="666666"/>
            </w:tcBorders>
          </w:tcPr>
          <w:p w14:paraId="5C332420" w14:textId="77777777" w:rsidR="002D26EF" w:rsidRDefault="003B00F0">
            <w:pPr>
              <w:spacing w:after="0" w:line="259" w:lineRule="auto"/>
              <w:ind w:left="0" w:firstLine="0"/>
              <w:jc w:val="center"/>
            </w:pPr>
            <w:r>
              <w:rPr>
                <w:b/>
              </w:rPr>
              <w:t xml:space="preserve">Communication Technology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30FDBBF0" w14:textId="77777777" w:rsidR="002D26EF" w:rsidRDefault="003B00F0">
            <w:pPr>
              <w:spacing w:after="0" w:line="259" w:lineRule="auto"/>
              <w:ind w:left="8" w:firstLine="0"/>
            </w:pPr>
            <w:r>
              <w:t xml:space="preserve"> Tools and platforms used for communication, such as  </w:t>
            </w:r>
          </w:p>
          <w:p w14:paraId="111FB7A3" w14:textId="77777777" w:rsidR="002D26EF" w:rsidRDefault="003B00F0">
            <w:pPr>
              <w:spacing w:after="0" w:line="259" w:lineRule="auto"/>
              <w:ind w:left="8" w:firstLine="0"/>
            </w:pPr>
            <w:r>
              <w:t xml:space="preserve">SharePoint, message boards, and video teleconferencing.   </w:t>
            </w:r>
          </w:p>
        </w:tc>
      </w:tr>
      <w:tr w:rsidR="002D26EF" w14:paraId="2784AC16" w14:textId="77777777">
        <w:trPr>
          <w:trHeight w:val="545"/>
        </w:trPr>
        <w:tc>
          <w:tcPr>
            <w:tcW w:w="2429" w:type="dxa"/>
            <w:tcBorders>
              <w:top w:val="single" w:sz="6" w:space="0" w:color="666666"/>
              <w:left w:val="single" w:sz="6" w:space="0" w:color="666666"/>
              <w:bottom w:val="single" w:sz="6" w:space="0" w:color="666666"/>
              <w:right w:val="single" w:sz="6" w:space="0" w:color="666666"/>
            </w:tcBorders>
            <w:vAlign w:val="center"/>
          </w:tcPr>
          <w:p w14:paraId="61F2299D" w14:textId="77777777" w:rsidR="002D26EF" w:rsidRDefault="003B00F0">
            <w:pPr>
              <w:spacing w:after="0" w:line="259" w:lineRule="auto"/>
              <w:ind w:left="8" w:firstLine="0"/>
            </w:pP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22335D07" w14:textId="77777777" w:rsidR="002D26EF" w:rsidRDefault="003B00F0">
            <w:pPr>
              <w:spacing w:after="0" w:line="259" w:lineRule="auto"/>
              <w:ind w:left="8" w:firstLine="0"/>
            </w:pPr>
            <w:r>
              <w:t xml:space="preserve">   </w:t>
            </w:r>
          </w:p>
        </w:tc>
      </w:tr>
      <w:tr w:rsidR="002D26EF" w14:paraId="0906CADA"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27CA99F7" w14:textId="77777777" w:rsidR="002D26EF" w:rsidRDefault="003B00F0">
            <w:pPr>
              <w:spacing w:after="0" w:line="259" w:lineRule="auto"/>
              <w:ind w:left="0" w:right="13" w:firstLine="0"/>
              <w:jc w:val="center"/>
            </w:pPr>
            <w:r>
              <w:rPr>
                <w:b/>
              </w:rPr>
              <w:t xml:space="preserve">Communication </w:t>
            </w:r>
            <w:r>
              <w:t xml:space="preserve"> </w:t>
            </w:r>
          </w:p>
          <w:p w14:paraId="228167A2" w14:textId="77777777" w:rsidR="002D26EF" w:rsidRDefault="003B00F0">
            <w:pPr>
              <w:spacing w:after="0" w:line="259" w:lineRule="auto"/>
              <w:ind w:left="0" w:right="1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9716F97" w14:textId="77777777" w:rsidR="002D26EF" w:rsidRDefault="003B00F0">
            <w:pPr>
              <w:spacing w:after="0" w:line="242" w:lineRule="auto"/>
              <w:ind w:left="8" w:firstLine="0"/>
            </w:pPr>
            <w:r>
              <w:t xml:space="preserve"> A process for escalating communication-based issues or conflicts that cannot be resolved within the project team.   </w:t>
            </w:r>
          </w:p>
          <w:p w14:paraId="6FD2E778" w14:textId="77777777" w:rsidR="002D26EF" w:rsidRDefault="003B00F0">
            <w:pPr>
              <w:spacing w:after="0" w:line="259" w:lineRule="auto"/>
              <w:ind w:left="8" w:firstLine="0"/>
            </w:pPr>
            <w:r>
              <w:t xml:space="preserve">   </w:t>
            </w:r>
          </w:p>
        </w:tc>
      </w:tr>
      <w:tr w:rsidR="002D26EF" w14:paraId="0391A305" w14:textId="77777777">
        <w:trPr>
          <w:trHeight w:val="1560"/>
        </w:trPr>
        <w:tc>
          <w:tcPr>
            <w:tcW w:w="2429" w:type="dxa"/>
            <w:tcBorders>
              <w:top w:val="single" w:sz="6" w:space="0" w:color="666666"/>
              <w:left w:val="single" w:sz="6" w:space="0" w:color="666666"/>
              <w:bottom w:val="single" w:sz="6" w:space="0" w:color="666666"/>
              <w:right w:val="single" w:sz="6" w:space="0" w:color="666666"/>
            </w:tcBorders>
          </w:tcPr>
          <w:p w14:paraId="64A0C22B" w14:textId="77777777" w:rsidR="002D26EF" w:rsidRDefault="003B00F0">
            <w:pPr>
              <w:spacing w:after="0" w:line="259" w:lineRule="auto"/>
              <w:ind w:left="0" w:firstLine="0"/>
              <w:jc w:val="center"/>
            </w:pPr>
            <w:r>
              <w:rPr>
                <w:b/>
              </w:rPr>
              <w:t xml:space="preserve">Communication Approaches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0645D593" w14:textId="77777777" w:rsidR="002D26EF" w:rsidRDefault="003B00F0">
            <w:pPr>
              <w:spacing w:after="2" w:line="240" w:lineRule="auto"/>
              <w:ind w:left="8" w:firstLine="0"/>
            </w:pPr>
            <w:r>
              <w:t xml:space="preserve"> Different strategies and solutions are implemented to address communication constraints, ensuring that all stakeholders are kept informed and that the project's communication objectives are met.   </w:t>
            </w:r>
          </w:p>
          <w:p w14:paraId="401F15BC" w14:textId="77777777" w:rsidR="002D26EF" w:rsidRDefault="003B00F0">
            <w:pPr>
              <w:spacing w:after="0" w:line="259" w:lineRule="auto"/>
              <w:ind w:left="8" w:firstLine="0"/>
            </w:pPr>
            <w:r>
              <w:t xml:space="preserve">   </w:t>
            </w:r>
          </w:p>
        </w:tc>
      </w:tr>
    </w:tbl>
    <w:p w14:paraId="0527A281" w14:textId="77777777" w:rsidR="002D26EF" w:rsidRDefault="003B00F0">
      <w:pPr>
        <w:spacing w:after="349" w:line="259" w:lineRule="auto"/>
        <w:ind w:left="3322"/>
      </w:pPr>
      <w:r>
        <w:rPr>
          <w:i/>
          <w:color w:val="44546A"/>
          <w:sz w:val="18"/>
        </w:rPr>
        <w:t xml:space="preserve">Table 6.7—4: Glossary of Communication Management Terminologies </w:t>
      </w:r>
      <w:r>
        <w:t xml:space="preserve"> </w:t>
      </w:r>
    </w:p>
    <w:p w14:paraId="5C91DE5E" w14:textId="77777777" w:rsidR="002D26EF" w:rsidRDefault="003B00F0">
      <w:pPr>
        <w:pStyle w:val="Heading2"/>
        <w:spacing w:after="44"/>
        <w:ind w:left="1811"/>
      </w:pPr>
      <w:bookmarkStart w:id="57" w:name="_Toc136803096"/>
      <w:r>
        <w:t>6.8.</w:t>
      </w:r>
      <w:r>
        <w:rPr>
          <w:rFonts w:ascii="Arial" w:eastAsia="Arial" w:hAnsi="Arial" w:cs="Arial"/>
        </w:rPr>
        <w:t xml:space="preserve"> </w:t>
      </w:r>
      <w:r>
        <w:t>Quality Management Plan</w:t>
      </w:r>
      <w:bookmarkEnd w:id="57"/>
      <w:r>
        <w:t xml:space="preserve">  </w:t>
      </w:r>
    </w:p>
    <w:p w14:paraId="630C9C21" w14:textId="77777777" w:rsidR="002D26EF" w:rsidRDefault="003B00F0">
      <w:pPr>
        <w:spacing w:after="3" w:line="259" w:lineRule="auto"/>
        <w:ind w:left="2141"/>
      </w:pPr>
      <w:r>
        <w:rPr>
          <w:color w:val="1F3864"/>
        </w:rPr>
        <w:t>6.8.1.</w:t>
      </w:r>
      <w:r>
        <w:rPr>
          <w:rFonts w:ascii="Arial" w:eastAsia="Arial" w:hAnsi="Arial" w:cs="Arial"/>
          <w:color w:val="1F3864"/>
        </w:rPr>
        <w:t xml:space="preserve"> </w:t>
      </w:r>
      <w:r>
        <w:rPr>
          <w:color w:val="1F3864"/>
        </w:rPr>
        <w:t xml:space="preserve">Introduction  </w:t>
      </w:r>
      <w:r>
        <w:t xml:space="preserve"> </w:t>
      </w:r>
    </w:p>
    <w:p w14:paraId="75CE91F9" w14:textId="77777777" w:rsidR="002D26EF" w:rsidRDefault="003B00F0" w:rsidP="0791B67B">
      <w:pPr>
        <w:spacing w:after="0" w:line="259" w:lineRule="auto"/>
        <w:ind w:left="2161" w:right="900" w:firstLine="0"/>
      </w:pPr>
      <w:r>
        <w:t xml:space="preserve">  </w:t>
      </w:r>
    </w:p>
    <w:p w14:paraId="4CC1BC8B" w14:textId="7778E6E7" w:rsidR="3E03E100" w:rsidRDefault="3E03E100" w:rsidP="0791B67B">
      <w:pPr>
        <w:ind w:left="1440" w:right="900" w:hanging="450"/>
        <w:rPr>
          <w:color w:val="000000" w:themeColor="text1"/>
        </w:rPr>
      </w:pPr>
      <w:r w:rsidRPr="0791B67B">
        <w:rPr>
          <w:color w:val="000000" w:themeColor="text1"/>
        </w:rPr>
        <w:t>Quality Management Plan for the SurveiRams System is essential to maintain the project’s quality. With this guide, the team can evaluate the system for the betterment of it. Additionally, the plan has a framework for evaluating the quality.</w:t>
      </w:r>
    </w:p>
    <w:p w14:paraId="2492823F" w14:textId="77777777" w:rsidR="002D26EF" w:rsidRDefault="003B00F0" w:rsidP="0791B67B">
      <w:pPr>
        <w:spacing w:after="0" w:line="259" w:lineRule="auto"/>
        <w:ind w:left="1440" w:right="900" w:hanging="450"/>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239B6961" w14:textId="77777777" w:rsidR="002D26EF" w:rsidRDefault="003B00F0" w:rsidP="0791B67B">
      <w:pPr>
        <w:ind w:left="1440" w:right="900" w:hanging="450"/>
        <w:rPr>
          <w:color w:val="000000" w:themeColor="text1"/>
        </w:rPr>
      </w:pPr>
      <w:r w:rsidRPr="0791B67B">
        <w:rPr>
          <w:color w:val="000000" w:themeColor="text1"/>
        </w:rPr>
        <w:t xml:space="preserve">Goals of the quality management plan: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1C267473" w14:textId="77777777" w:rsidR="002D26EF" w:rsidRDefault="003B00F0" w:rsidP="0791B67B">
      <w:pPr>
        <w:spacing w:after="82" w:line="259" w:lineRule="auto"/>
        <w:ind w:left="1440" w:right="900" w:hanging="450"/>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3B5D4450" w14:textId="50784773"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Make sure the project satisfies the expectations of the stakeholders.</w:t>
      </w:r>
    </w:p>
    <w:p w14:paraId="79FADCF6" w14:textId="36BDADC1"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Indicate the quality standards that will be applied for evaluating the project.</w:t>
      </w:r>
    </w:p>
    <w:p w14:paraId="7A30C96B" w14:textId="1265E780"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Clarify the roles and responsibilities of team members to meet quality standards.</w:t>
      </w:r>
    </w:p>
    <w:p w14:paraId="61F48509" w14:textId="687FD4B6"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Identify and fix any potential quality issues.</w:t>
      </w:r>
    </w:p>
    <w:p w14:paraId="4ABAEC1F" w14:textId="2CBBF08C"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Make a plan for efficiently managing and upholding project quality over the length of the project.</w:t>
      </w:r>
    </w:p>
    <w:p w14:paraId="3B291E15" w14:textId="7C919054" w:rsidR="3E03E100" w:rsidRDefault="3E03E100" w:rsidP="0791B67B">
      <w:pPr>
        <w:spacing w:after="10" w:line="259" w:lineRule="auto"/>
        <w:ind w:left="1440" w:right="900" w:hanging="450"/>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48D3DC22" w14:textId="3E519B31" w:rsidR="3E03E100" w:rsidRDefault="3E03E100" w:rsidP="0791B67B">
      <w:pPr>
        <w:spacing w:after="5" w:line="259" w:lineRule="auto"/>
        <w:ind w:left="1440" w:right="900" w:hanging="450"/>
        <w:rPr>
          <w:color w:val="000000" w:themeColor="text1"/>
        </w:rPr>
      </w:pPr>
      <w:r w:rsidRPr="0791B67B">
        <w:rPr>
          <w:color w:val="000000" w:themeColor="text1"/>
        </w:rPr>
        <w:t>The SurveiRams System will operate completely functionally, have a user-friendly interface, and be compatible with the organization's existing technology infrastructure. The Quality Management Plan will cover both the system and process quality standards. The plan will outline specific procedures, tools, and techniques for monitoring and reporting quality performance.</w:t>
      </w:r>
    </w:p>
    <w:p w14:paraId="7A9BE5AB" w14:textId="4FA5D940" w:rsidR="3B79F866" w:rsidRDefault="3E03E100" w:rsidP="187D4AD7">
      <w:pPr>
        <w:spacing w:after="5" w:line="259" w:lineRule="auto"/>
        <w:ind w:left="1440" w:hanging="450"/>
        <w:rPr>
          <w:color w:val="000000" w:themeColor="text1"/>
          <w:szCs w:val="24"/>
        </w:rPr>
      </w:pPr>
      <w:r w:rsidRPr="187D4AD7">
        <w:rPr>
          <w:color w:val="000000" w:themeColor="text1"/>
          <w:szCs w:val="24"/>
        </w:rPr>
        <w:t xml:space="preserve"> </w:t>
      </w:r>
      <w:r w:rsidRPr="187D4AD7">
        <w:rPr>
          <w:rFonts w:ascii="Segoe UI" w:eastAsia="Segoe UI" w:hAnsi="Segoe UI" w:cs="Segoe UI"/>
          <w:color w:val="000000" w:themeColor="text1"/>
          <w:sz w:val="18"/>
          <w:szCs w:val="18"/>
        </w:rPr>
        <w:t xml:space="preserve"> </w:t>
      </w:r>
      <w:r w:rsidRPr="187D4AD7">
        <w:rPr>
          <w:color w:val="000000" w:themeColor="text1"/>
          <w:szCs w:val="24"/>
        </w:rPr>
        <w:t xml:space="preserve"> </w:t>
      </w:r>
    </w:p>
    <w:p w14:paraId="55A4D87A" w14:textId="14BF4A7A" w:rsidR="3B79F866" w:rsidRDefault="3E03E100" w:rsidP="187D4AD7">
      <w:pPr>
        <w:ind w:left="1440" w:right="873" w:firstLine="0"/>
        <w:rPr>
          <w:color w:val="000000" w:themeColor="text1"/>
          <w:szCs w:val="24"/>
        </w:rPr>
      </w:pPr>
      <w:r w:rsidRPr="187D4AD7">
        <w:rPr>
          <w:color w:val="000000" w:themeColor="text1"/>
          <w:szCs w:val="24"/>
        </w:rPr>
        <w:t xml:space="preserve">A quality management plan's tools include: </w:t>
      </w:r>
      <w:r w:rsidRPr="187D4AD7">
        <w:rPr>
          <w:rFonts w:ascii="Segoe UI" w:eastAsia="Segoe UI" w:hAnsi="Segoe UI" w:cs="Segoe UI"/>
          <w:color w:val="000000" w:themeColor="text1"/>
          <w:sz w:val="18"/>
          <w:szCs w:val="18"/>
        </w:rPr>
        <w:t xml:space="preserve"> </w:t>
      </w:r>
      <w:r w:rsidRPr="187D4AD7">
        <w:rPr>
          <w:color w:val="000000" w:themeColor="text1"/>
          <w:szCs w:val="24"/>
        </w:rPr>
        <w:t xml:space="preserve"> </w:t>
      </w:r>
    </w:p>
    <w:p w14:paraId="6FA31A71" w14:textId="264721A3" w:rsidR="3B79F866" w:rsidRDefault="3E03E100" w:rsidP="74ED2E4C">
      <w:pPr>
        <w:spacing w:after="6" w:line="259" w:lineRule="auto"/>
        <w:ind w:left="1440" w:hanging="450"/>
        <w:rPr>
          <w:color w:val="000000" w:themeColor="text1"/>
          <w:szCs w:val="24"/>
        </w:rPr>
      </w:pPr>
      <w:r w:rsidRPr="74ED2E4C">
        <w:rPr>
          <w:color w:val="000000" w:themeColor="text1"/>
        </w:rPr>
        <w:t xml:space="preserve"> </w:t>
      </w:r>
      <w:r w:rsidRPr="74ED2E4C">
        <w:rPr>
          <w:rFonts w:ascii="Segoe UI" w:eastAsia="Segoe UI" w:hAnsi="Segoe UI" w:cs="Segoe UI"/>
          <w:color w:val="000000" w:themeColor="text1"/>
          <w:sz w:val="18"/>
          <w:szCs w:val="18"/>
        </w:rPr>
        <w:t xml:space="preserve"> </w:t>
      </w:r>
      <w:r w:rsidRPr="74ED2E4C">
        <w:rPr>
          <w:color w:val="000000" w:themeColor="text1"/>
        </w:rPr>
        <w:t xml:space="preserve"> </w:t>
      </w: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975"/>
        <w:gridCol w:w="3930"/>
      </w:tblGrid>
      <w:tr w:rsidR="74ED2E4C" w14:paraId="3182FDF1"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752BA008" w14:textId="3E957A2A" w:rsidR="74ED2E4C" w:rsidRDefault="74ED2E4C" w:rsidP="74ED2E4C">
            <w:pPr>
              <w:spacing w:after="6" w:line="259" w:lineRule="auto"/>
              <w:ind w:left="0"/>
              <w:rPr>
                <w:color w:val="000000" w:themeColor="text1"/>
                <w:szCs w:val="24"/>
              </w:rPr>
            </w:pPr>
            <w:r w:rsidRPr="74ED2E4C">
              <w:rPr>
                <w:b/>
                <w:bCs/>
                <w:color w:val="000000" w:themeColor="text1"/>
                <w:szCs w:val="24"/>
              </w:rPr>
              <w:t>Definition of Done</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704C3111" w14:textId="0C1AF7F3" w:rsidR="74ED2E4C" w:rsidRDefault="74ED2E4C" w:rsidP="74ED2E4C">
            <w:pPr>
              <w:spacing w:after="6" w:line="259" w:lineRule="auto"/>
              <w:ind w:left="0"/>
              <w:rPr>
                <w:color w:val="000000" w:themeColor="text1"/>
                <w:szCs w:val="24"/>
              </w:rPr>
            </w:pPr>
            <w:r w:rsidRPr="74ED2E4C">
              <w:rPr>
                <w:color w:val="000000" w:themeColor="text1"/>
                <w:szCs w:val="24"/>
              </w:rPr>
              <w:t xml:space="preserve">A clear explanation of what makes a finished product increment.   </w:t>
            </w:r>
          </w:p>
        </w:tc>
      </w:tr>
      <w:tr w:rsidR="74ED2E4C" w14:paraId="2BE4C479"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0B7E9DAB" w14:textId="46D74995" w:rsidR="74ED2E4C" w:rsidRDefault="74ED2E4C" w:rsidP="74ED2E4C">
            <w:pPr>
              <w:spacing w:after="6" w:line="259" w:lineRule="auto"/>
              <w:ind w:left="0"/>
              <w:rPr>
                <w:color w:val="000000" w:themeColor="text1"/>
                <w:szCs w:val="24"/>
              </w:rPr>
            </w:pPr>
            <w:r w:rsidRPr="74ED2E4C">
              <w:rPr>
                <w:b/>
                <w:bCs/>
                <w:color w:val="000000" w:themeColor="text1"/>
                <w:szCs w:val="24"/>
              </w:rPr>
              <w:t>Acceptance Criteria</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19C896D4" w14:textId="2396B706" w:rsidR="74ED2E4C" w:rsidRDefault="74ED2E4C" w:rsidP="74ED2E4C">
            <w:pPr>
              <w:spacing w:after="6" w:line="259" w:lineRule="auto"/>
              <w:ind w:left="0"/>
              <w:rPr>
                <w:color w:val="000000" w:themeColor="text1"/>
                <w:szCs w:val="24"/>
              </w:rPr>
            </w:pPr>
            <w:r w:rsidRPr="74ED2E4C">
              <w:rPr>
                <w:color w:val="000000" w:themeColor="text1"/>
                <w:szCs w:val="24"/>
              </w:rPr>
              <w:t xml:space="preserve">Criteria must be met for it to be approved by the project manager.   </w:t>
            </w:r>
          </w:p>
        </w:tc>
      </w:tr>
      <w:tr w:rsidR="74ED2E4C" w14:paraId="2606B179"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02BBFA8C" w14:textId="06D3C102" w:rsidR="74ED2E4C" w:rsidRDefault="74ED2E4C" w:rsidP="74ED2E4C">
            <w:pPr>
              <w:spacing w:after="6" w:line="259" w:lineRule="auto"/>
              <w:ind w:left="0"/>
              <w:rPr>
                <w:color w:val="000000" w:themeColor="text1"/>
                <w:szCs w:val="24"/>
              </w:rPr>
            </w:pPr>
            <w:r w:rsidRPr="74ED2E4C">
              <w:rPr>
                <w:b/>
                <w:bCs/>
                <w:color w:val="000000" w:themeColor="text1"/>
                <w:szCs w:val="24"/>
              </w:rPr>
              <w:t>Continuous Integration</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18F47F4C" w14:textId="34255D38" w:rsidR="74ED2E4C" w:rsidRDefault="74ED2E4C" w:rsidP="74ED2E4C">
            <w:pPr>
              <w:spacing w:after="6" w:line="259" w:lineRule="auto"/>
              <w:ind w:left="0"/>
              <w:rPr>
                <w:color w:val="000000" w:themeColor="text1"/>
                <w:szCs w:val="24"/>
              </w:rPr>
            </w:pPr>
            <w:r w:rsidRPr="74ED2E4C">
              <w:rPr>
                <w:color w:val="000000" w:themeColor="text1"/>
                <w:szCs w:val="24"/>
              </w:rPr>
              <w:t>Regularly updates the code to make sure it is good for releasing.</w:t>
            </w:r>
          </w:p>
        </w:tc>
      </w:tr>
      <w:tr w:rsidR="74ED2E4C" w14:paraId="1C7B6223"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5FE5A47B" w14:textId="2C9EAD8D" w:rsidR="74ED2E4C" w:rsidRDefault="74ED2E4C" w:rsidP="74ED2E4C">
            <w:pPr>
              <w:spacing w:after="6" w:line="259" w:lineRule="auto"/>
              <w:ind w:left="0"/>
              <w:rPr>
                <w:color w:val="000000" w:themeColor="text1"/>
                <w:szCs w:val="24"/>
              </w:rPr>
            </w:pPr>
            <w:r w:rsidRPr="74ED2E4C">
              <w:rPr>
                <w:b/>
                <w:bCs/>
                <w:color w:val="000000" w:themeColor="text1"/>
                <w:szCs w:val="24"/>
              </w:rPr>
              <w:t>Test-Driven Development</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3540EC95" w14:textId="0B4BD540" w:rsidR="74ED2E4C" w:rsidRDefault="74ED2E4C" w:rsidP="74ED2E4C">
            <w:pPr>
              <w:spacing w:after="6" w:line="259" w:lineRule="auto"/>
              <w:ind w:left="0"/>
              <w:rPr>
                <w:color w:val="000000" w:themeColor="text1"/>
                <w:szCs w:val="24"/>
              </w:rPr>
            </w:pPr>
            <w:r w:rsidRPr="74ED2E4C">
              <w:rPr>
                <w:color w:val="000000" w:themeColor="text1"/>
                <w:szCs w:val="24"/>
              </w:rPr>
              <w:t>A way that emphasizes creating tests prior to writing code to ensure that the resulting code meets the desired quality standards.</w:t>
            </w:r>
          </w:p>
        </w:tc>
      </w:tr>
    </w:tbl>
    <w:p w14:paraId="29AE9F34" w14:textId="264721A3" w:rsidR="3B79F866" w:rsidRDefault="3B79F866" w:rsidP="74ED2E4C">
      <w:pPr>
        <w:spacing w:after="6" w:line="259" w:lineRule="auto"/>
        <w:ind w:left="1440" w:hanging="450"/>
        <w:rPr>
          <w:color w:val="000000" w:themeColor="text1"/>
          <w:szCs w:val="24"/>
        </w:rPr>
      </w:pPr>
    </w:p>
    <w:p w14:paraId="39052B0F" w14:textId="264721A3" w:rsidR="3B79F866" w:rsidRDefault="352190DF" w:rsidP="74ED2E4C">
      <w:pPr>
        <w:spacing w:after="5" w:line="259" w:lineRule="auto"/>
        <w:ind w:left="1440" w:hanging="450"/>
        <w:rPr>
          <w:color w:val="000000" w:themeColor="text1"/>
          <w:szCs w:val="24"/>
        </w:rPr>
      </w:pPr>
      <w:r w:rsidRPr="74ED2E4C">
        <w:rPr>
          <w:color w:val="000000" w:themeColor="text1"/>
          <w:szCs w:val="24"/>
        </w:rPr>
        <w:t xml:space="preserve"> </w:t>
      </w:r>
      <w:r w:rsidRPr="74ED2E4C">
        <w:rPr>
          <w:rFonts w:ascii="Segoe UI" w:eastAsia="Segoe UI" w:hAnsi="Segoe UI" w:cs="Segoe UI"/>
          <w:color w:val="000000" w:themeColor="text1"/>
          <w:sz w:val="18"/>
          <w:szCs w:val="18"/>
        </w:rPr>
        <w:t xml:space="preserve"> </w:t>
      </w:r>
      <w:r w:rsidRPr="74ED2E4C">
        <w:rPr>
          <w:color w:val="000000" w:themeColor="text1"/>
          <w:szCs w:val="24"/>
        </w:rPr>
        <w:t xml:space="preserve"> </w:t>
      </w:r>
    </w:p>
    <w:p w14:paraId="3A345ACC" w14:textId="264721A3" w:rsidR="3B79F866" w:rsidRDefault="352190DF" w:rsidP="74ED2E4C">
      <w:pPr>
        <w:spacing w:after="66" w:line="259" w:lineRule="auto"/>
        <w:ind w:left="1440" w:firstLine="0"/>
        <w:rPr>
          <w:color w:val="000000" w:themeColor="text1"/>
          <w:szCs w:val="24"/>
        </w:rPr>
      </w:pPr>
      <w:r w:rsidRPr="74ED2E4C">
        <w:rPr>
          <w:color w:val="000000" w:themeColor="text1"/>
          <w:szCs w:val="24"/>
        </w:rPr>
        <w:t>As a result, the quality management plan will establish a thorough framework for effectively managing project quality from start to finish. It will guarantee that the project satisfies and/or exceeds the expectations of stakeholders and offer a clear framework of processes, resources, and roles for identifying and resolving quality issues. It is necessary that everyone involved is aware of the plan and understands how they may contribute to its success.</w:t>
      </w:r>
    </w:p>
    <w:p w14:paraId="57798994" w14:textId="264721A3" w:rsidR="3B79F866" w:rsidRDefault="3B79F866" w:rsidP="74ED2E4C">
      <w:pPr>
        <w:spacing w:after="6" w:line="259" w:lineRule="auto"/>
        <w:ind w:left="1440" w:hanging="450"/>
        <w:rPr>
          <w:color w:val="000000" w:themeColor="text1"/>
          <w:szCs w:val="24"/>
        </w:rPr>
      </w:pPr>
    </w:p>
    <w:p w14:paraId="1A808F87" w14:textId="557809A0" w:rsidR="3B79F866" w:rsidRDefault="3B79F866" w:rsidP="3B79F866">
      <w:pPr>
        <w:ind w:left="2156" w:right="873"/>
      </w:pPr>
    </w:p>
    <w:p w14:paraId="47EC5C51" w14:textId="77777777" w:rsidR="002D26EF" w:rsidRDefault="003B00F0">
      <w:pPr>
        <w:spacing w:after="66" w:line="259" w:lineRule="auto"/>
        <w:ind w:left="1441" w:firstLine="0"/>
      </w:pPr>
      <w:r>
        <w:t xml:space="preserve"> </w:t>
      </w:r>
      <w:r>
        <w:rPr>
          <w:rFonts w:ascii="Segoe UI" w:eastAsia="Segoe UI" w:hAnsi="Segoe UI" w:cs="Segoe UI"/>
          <w:sz w:val="18"/>
        </w:rPr>
        <w:t xml:space="preserve"> </w:t>
      </w:r>
      <w:r>
        <w:t xml:space="preserve"> </w:t>
      </w:r>
    </w:p>
    <w:p w14:paraId="519E6D76" w14:textId="77777777" w:rsidR="002D26EF" w:rsidRDefault="003B00F0">
      <w:pPr>
        <w:spacing w:after="3" w:line="259" w:lineRule="auto"/>
        <w:ind w:left="2141"/>
      </w:pPr>
      <w:r>
        <w:rPr>
          <w:color w:val="1F3864"/>
        </w:rPr>
        <w:t>6.8.2.</w:t>
      </w:r>
      <w:r>
        <w:rPr>
          <w:rFonts w:ascii="Arial" w:eastAsia="Arial" w:hAnsi="Arial" w:cs="Arial"/>
          <w:color w:val="1F3864"/>
        </w:rPr>
        <w:t xml:space="preserve"> </w:t>
      </w:r>
      <w:r>
        <w:rPr>
          <w:color w:val="1F3864"/>
        </w:rPr>
        <w:t xml:space="preserve">Quality Management Approach  </w:t>
      </w:r>
      <w:r>
        <w:t xml:space="preserve"> </w:t>
      </w:r>
    </w:p>
    <w:p w14:paraId="45DA2022" w14:textId="77777777" w:rsidR="002D26EF" w:rsidRDefault="003B00F0">
      <w:pPr>
        <w:spacing w:after="10" w:line="259" w:lineRule="auto"/>
        <w:ind w:left="1441" w:firstLine="0"/>
      </w:pPr>
      <w:r>
        <w:t xml:space="preserve"> </w:t>
      </w:r>
      <w:r w:rsidRPr="23168E4F">
        <w:rPr>
          <w:rFonts w:ascii="Segoe UI" w:eastAsia="Segoe UI" w:hAnsi="Segoe UI" w:cs="Segoe UI"/>
          <w:sz w:val="18"/>
          <w:szCs w:val="18"/>
        </w:rPr>
        <w:t xml:space="preserve"> </w:t>
      </w:r>
      <w:r>
        <w:t xml:space="preserve"> </w:t>
      </w:r>
    </w:p>
    <w:p w14:paraId="1C9C4109" w14:textId="6EB4227C" w:rsidR="1E1BC7E9" w:rsidRDefault="1E1BC7E9" w:rsidP="23168E4F">
      <w:pPr>
        <w:ind w:left="1440" w:right="873" w:firstLine="0"/>
        <w:rPr>
          <w:color w:val="000000" w:themeColor="text1"/>
          <w:szCs w:val="24"/>
        </w:rPr>
      </w:pPr>
      <w:r w:rsidRPr="23168E4F">
        <w:rPr>
          <w:color w:val="000000" w:themeColor="text1"/>
          <w:szCs w:val="24"/>
        </w:rPr>
        <w:t xml:space="preserve">The Quality Management Plan for the SurveiRams project will utilize Hybrid Project Management which combines Scrum and Waterfall methodology to ensure that the project meets or exceeds all stakeholders' quality expectations. The approach will prioritize delivering high-quality products per work package and meeting customer requirements by following a step-by-step process. </w:t>
      </w:r>
    </w:p>
    <w:p w14:paraId="6528F075" w14:textId="147FFD24" w:rsidR="1E1BC7E9" w:rsidRDefault="1E1BC7E9" w:rsidP="23168E4F">
      <w:pPr>
        <w:spacing w:after="5" w:line="259" w:lineRule="auto"/>
        <w:ind w:left="1440" w:hanging="450"/>
        <w:rPr>
          <w:color w:val="000000" w:themeColor="text1"/>
          <w:szCs w:val="24"/>
        </w:rPr>
      </w:pPr>
      <w:r w:rsidRPr="23168E4F">
        <w:rPr>
          <w:color w:val="000000" w:themeColor="text1"/>
          <w:szCs w:val="24"/>
        </w:rPr>
        <w:t xml:space="preserve"> </w:t>
      </w:r>
      <w:r w:rsidRPr="23168E4F">
        <w:rPr>
          <w:rFonts w:ascii="Segoe UI" w:eastAsia="Segoe UI" w:hAnsi="Segoe UI" w:cs="Segoe UI"/>
          <w:color w:val="000000" w:themeColor="text1"/>
          <w:sz w:val="18"/>
          <w:szCs w:val="18"/>
        </w:rPr>
        <w:t xml:space="preserve"> </w:t>
      </w:r>
      <w:r w:rsidRPr="23168E4F">
        <w:rPr>
          <w:color w:val="000000" w:themeColor="text1"/>
          <w:szCs w:val="24"/>
        </w:rPr>
        <w:t xml:space="preserve"> </w:t>
      </w:r>
    </w:p>
    <w:p w14:paraId="012B9B81" w14:textId="49DD5CDF" w:rsidR="1E1BC7E9" w:rsidRDefault="1E1BC7E9" w:rsidP="23168E4F">
      <w:pPr>
        <w:ind w:left="1440" w:right="873" w:hanging="450"/>
        <w:rPr>
          <w:color w:val="000000" w:themeColor="text1"/>
          <w:szCs w:val="24"/>
        </w:rPr>
      </w:pPr>
      <w:r w:rsidRPr="23168E4F">
        <w:rPr>
          <w:color w:val="000000" w:themeColor="text1"/>
          <w:szCs w:val="24"/>
        </w:rPr>
        <w:t xml:space="preserve">The following are the roles and duties for the quality management plan: </w:t>
      </w:r>
      <w:r w:rsidRPr="23168E4F">
        <w:rPr>
          <w:rFonts w:ascii="Segoe UI" w:eastAsia="Segoe UI" w:hAnsi="Segoe UI" w:cs="Segoe UI"/>
          <w:color w:val="000000" w:themeColor="text1"/>
          <w:sz w:val="18"/>
          <w:szCs w:val="18"/>
        </w:rPr>
        <w:t xml:space="preserve"> </w:t>
      </w:r>
      <w:r w:rsidRPr="23168E4F">
        <w:rPr>
          <w:color w:val="000000" w:themeColor="text1"/>
          <w:szCs w:val="24"/>
        </w:rPr>
        <w:t xml:space="preserve"> </w:t>
      </w:r>
    </w:p>
    <w:p w14:paraId="3A0697B7" w14:textId="315407A3" w:rsidR="1E1BC7E9" w:rsidRDefault="1E1BC7E9" w:rsidP="1E1D1016">
      <w:pPr>
        <w:spacing w:after="0" w:line="259" w:lineRule="auto"/>
        <w:ind w:left="1440" w:hanging="90"/>
        <w:rPr>
          <w:color w:val="000000" w:themeColor="text1"/>
        </w:rPr>
      </w:pPr>
      <w:r w:rsidRPr="777F7CE1">
        <w:rPr>
          <w:color w:val="000000" w:themeColor="text1"/>
        </w:rPr>
        <w:t xml:space="preserve"> </w:t>
      </w:r>
      <w:r w:rsidRPr="23168E4F">
        <w:rPr>
          <w:rFonts w:ascii="Segoe UI" w:eastAsia="Segoe UI" w:hAnsi="Segoe UI" w:cs="Segoe UI"/>
          <w:color w:val="000000" w:themeColor="text1"/>
          <w:sz w:val="18"/>
          <w:szCs w:val="18"/>
        </w:rPr>
        <w:t xml:space="preserve"> </w:t>
      </w:r>
      <w:r w:rsidRPr="777F7CE1">
        <w:rPr>
          <w:color w:val="000000" w:themeColor="text1"/>
        </w:rPr>
        <w:t xml:space="preserve"> </w:t>
      </w: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50"/>
        <w:gridCol w:w="6570"/>
      </w:tblGrid>
      <w:tr w:rsidR="23168E4F" w14:paraId="3551B67D" w14:textId="77777777" w:rsidTr="777F7CE1">
        <w:trPr>
          <w:trHeight w:val="34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90" w:type="dxa"/>
            </w:tcMar>
          </w:tcPr>
          <w:p w14:paraId="0E67E425" w14:textId="3F28E7DC" w:rsidR="23168E4F" w:rsidRDefault="23168E4F" w:rsidP="1E1D1016">
            <w:pPr>
              <w:spacing w:after="0" w:line="259" w:lineRule="auto"/>
              <w:ind w:left="2250" w:right="11" w:hanging="900"/>
              <w:rPr>
                <w:color w:val="000000" w:themeColor="text1"/>
              </w:rPr>
            </w:pPr>
            <w:r w:rsidRPr="777F7CE1">
              <w:rPr>
                <w:b/>
                <w:color w:val="000000" w:themeColor="text1"/>
              </w:rPr>
              <w:t>Role</w:t>
            </w:r>
            <w:r w:rsidRPr="777F7CE1">
              <w:rPr>
                <w:rFonts w:ascii="Times New Roman" w:eastAsia="Times New Roman" w:hAnsi="Times New Roman" w:cs="Times New Roman"/>
                <w:b/>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90" w:type="dxa"/>
            </w:tcMar>
          </w:tcPr>
          <w:p w14:paraId="2B53DB07" w14:textId="1984DBB6" w:rsidR="23168E4F" w:rsidRDefault="23168E4F" w:rsidP="1E1D1016">
            <w:pPr>
              <w:spacing w:after="0" w:line="259" w:lineRule="auto"/>
              <w:ind w:left="2250" w:hanging="900"/>
              <w:rPr>
                <w:color w:val="000000" w:themeColor="text1"/>
              </w:rPr>
            </w:pPr>
            <w:r w:rsidRPr="777F7CE1">
              <w:rPr>
                <w:b/>
                <w:color w:val="000000" w:themeColor="text1"/>
              </w:rPr>
              <w:t>Description</w:t>
            </w:r>
            <w:r w:rsidRPr="777F7CE1">
              <w:rPr>
                <w:rFonts w:ascii="Times New Roman" w:eastAsia="Times New Roman" w:hAnsi="Times New Roman" w:cs="Times New Roman"/>
                <w:b/>
                <w:color w:val="FFFFFF" w:themeColor="background1"/>
              </w:rPr>
              <w:t xml:space="preserve"> </w:t>
            </w:r>
            <w:r w:rsidRPr="777F7CE1">
              <w:rPr>
                <w:color w:val="000000" w:themeColor="text1"/>
              </w:rPr>
              <w:t xml:space="preserve"> </w:t>
            </w:r>
          </w:p>
        </w:tc>
      </w:tr>
      <w:tr w:rsidR="23168E4F" w14:paraId="5A52BFBC" w14:textId="77777777" w:rsidTr="777F7CE1">
        <w:trPr>
          <w:trHeight w:val="960"/>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5046B8FE" w14:textId="789EABE0" w:rsidR="23168E4F" w:rsidRDefault="23168E4F" w:rsidP="1E1D1016">
            <w:pPr>
              <w:spacing w:after="0" w:line="259" w:lineRule="auto"/>
              <w:ind w:left="2250" w:hanging="900"/>
              <w:rPr>
                <w:color w:val="000000" w:themeColor="text1"/>
              </w:rPr>
            </w:pPr>
            <w:r w:rsidRPr="777F7CE1">
              <w:rPr>
                <w:color w:val="000000" w:themeColor="text1"/>
              </w:rPr>
              <w:t xml:space="preserve">Project Manager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38068A8" w14:textId="37A17B5B" w:rsidR="23168E4F" w:rsidRDefault="23168E4F" w:rsidP="1E1D1016">
            <w:pPr>
              <w:spacing w:after="0" w:line="298" w:lineRule="auto"/>
              <w:ind w:left="2250" w:right="291" w:hanging="900"/>
              <w:rPr>
                <w:color w:val="000000" w:themeColor="text1"/>
              </w:rPr>
            </w:pPr>
            <w:r w:rsidRPr="777F7CE1">
              <w:rPr>
                <w:color w:val="000000" w:themeColor="text1"/>
              </w:rPr>
              <w:t xml:space="preserve">The Project Manager oversees establishing the standards and making sure the final product satisfies all stakeholders.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70750E62" w14:textId="1DDA8364" w:rsidR="23168E4F" w:rsidRDefault="23168E4F" w:rsidP="1E1D1016">
            <w:pPr>
              <w:spacing w:after="0" w:line="259" w:lineRule="auto"/>
              <w:ind w:left="2250" w:right="291" w:hanging="900"/>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7F6AA320" w14:textId="77777777" w:rsidTr="777F7CE1">
        <w:trPr>
          <w:trHeight w:val="121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6FB97B5" w14:textId="543E7467" w:rsidR="23168E4F" w:rsidRDefault="23168E4F" w:rsidP="1E1D1016">
            <w:pPr>
              <w:spacing w:after="0" w:line="259" w:lineRule="auto"/>
              <w:ind w:left="2250" w:hanging="900"/>
              <w:rPr>
                <w:color w:val="000000" w:themeColor="text1"/>
              </w:rPr>
            </w:pPr>
            <w:r w:rsidRPr="777F7CE1">
              <w:rPr>
                <w:color w:val="000000" w:themeColor="text1"/>
              </w:rPr>
              <w:t xml:space="preserve">Project Team Leader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229F4E4" w14:textId="440DDADC" w:rsidR="23168E4F" w:rsidRDefault="23168E4F" w:rsidP="1E1D1016">
            <w:pPr>
              <w:spacing w:after="6" w:line="267" w:lineRule="auto"/>
              <w:ind w:left="2250" w:right="291" w:hanging="900"/>
              <w:rPr>
                <w:color w:val="000000" w:themeColor="text1"/>
              </w:rPr>
            </w:pPr>
            <w:r w:rsidRPr="777F7CE1">
              <w:rPr>
                <w:color w:val="000000" w:themeColor="text1"/>
              </w:rPr>
              <w:t xml:space="preserve">The Project Team Leader is responsible for ensuring that the team is following the Scrum framework and works with the Product Owner, Product Manager and Development Team to enhance the final product.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2D66A5AE" w14:textId="3C876BFD" w:rsidR="23168E4F" w:rsidRDefault="23168E4F" w:rsidP="1E1D1016">
            <w:pPr>
              <w:spacing w:after="0" w:line="259" w:lineRule="auto"/>
              <w:ind w:left="2250" w:right="291" w:hanging="900"/>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6143EC89" w14:textId="77777777" w:rsidTr="777F7CE1">
        <w:trPr>
          <w:trHeight w:val="960"/>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165A8F23" w14:textId="78C8DB95" w:rsidR="23168E4F" w:rsidRDefault="23168E4F" w:rsidP="1E1D1016">
            <w:pPr>
              <w:spacing w:after="32" w:line="259" w:lineRule="auto"/>
              <w:ind w:left="2250" w:hanging="900"/>
              <w:rPr>
                <w:color w:val="000000" w:themeColor="text1"/>
              </w:rPr>
            </w:pPr>
            <w:r w:rsidRPr="777F7CE1">
              <w:rPr>
                <w:color w:val="000000" w:themeColor="text1"/>
              </w:rPr>
              <w:t xml:space="preserve">Project Development Team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28BDC736" w14:textId="3DC1BFA2" w:rsidR="23168E4F" w:rsidRDefault="23168E4F" w:rsidP="1E1D1016">
            <w:pPr>
              <w:spacing w:after="0" w:line="294" w:lineRule="auto"/>
              <w:ind w:left="2250" w:right="291" w:hanging="900"/>
              <w:rPr>
                <w:color w:val="000000" w:themeColor="text1"/>
              </w:rPr>
            </w:pPr>
            <w:r w:rsidRPr="777F7CE1">
              <w:rPr>
                <w:color w:val="000000" w:themeColor="text1"/>
              </w:rPr>
              <w:t xml:space="preserve"> The Project Development Team’s responsibilities include producing a high-caliber product and upholding the specified quality policies and standards.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5BA73483" w14:textId="07378069" w:rsidR="23168E4F" w:rsidRDefault="23168E4F" w:rsidP="1E1D1016">
            <w:pPr>
              <w:spacing w:after="0" w:line="259" w:lineRule="auto"/>
              <w:ind w:left="2250" w:right="291" w:hanging="900"/>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6EC7ABE2" w14:textId="77777777" w:rsidTr="777F7CE1">
        <w:trPr>
          <w:trHeight w:val="34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FA51848" w14:textId="56F21EF1" w:rsidR="23168E4F" w:rsidRDefault="23168E4F" w:rsidP="1E1D1016">
            <w:pPr>
              <w:spacing w:after="0" w:line="259" w:lineRule="auto"/>
              <w:ind w:left="2250" w:hanging="900"/>
              <w:rPr>
                <w:color w:val="000000" w:themeColor="text1"/>
              </w:rPr>
            </w:pPr>
            <w:r w:rsidRPr="777F7CE1">
              <w:rPr>
                <w:color w:val="000000" w:themeColor="text1"/>
              </w:rPr>
              <w:t xml:space="preserve">Project Sponsor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56F81906" w14:textId="78589C63" w:rsidR="23168E4F" w:rsidRDefault="23168E4F" w:rsidP="1E1D1016">
            <w:pPr>
              <w:spacing w:after="0" w:line="259" w:lineRule="auto"/>
              <w:ind w:left="2250" w:right="291" w:hanging="900"/>
              <w:rPr>
                <w:color w:val="000000" w:themeColor="text1"/>
              </w:rPr>
            </w:pPr>
            <w:r w:rsidRPr="777F7CE1">
              <w:rPr>
                <w:color w:val="000000" w:themeColor="text1"/>
              </w:rPr>
              <w:t xml:space="preserve">Provides executive support and approval for the project.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bl>
    <w:p w14:paraId="03284090" w14:textId="4FFF49A3" w:rsidR="002D26EF" w:rsidRDefault="003B00F0" w:rsidP="1E1D1016">
      <w:pPr>
        <w:spacing w:after="270" w:line="259" w:lineRule="auto"/>
        <w:ind w:left="2250" w:hanging="900"/>
        <w:rPr>
          <w:color w:val="000000" w:themeColor="text1"/>
        </w:rPr>
      </w:pPr>
      <w:r w:rsidRPr="23168E4F">
        <w:rPr>
          <w:i/>
          <w:color w:val="445369"/>
          <w:sz w:val="18"/>
          <w:szCs w:val="18"/>
        </w:rPr>
        <w:t xml:space="preserve">Table 6.8—1: Quality Management Roles and Responsibilities </w:t>
      </w:r>
      <w:r w:rsidRPr="777F7CE1">
        <w:rPr>
          <w:color w:val="000000" w:themeColor="text1"/>
        </w:rPr>
        <w:t xml:space="preserve"> </w:t>
      </w:r>
    </w:p>
    <w:p w14:paraId="31BB2A69" w14:textId="1C27290A" w:rsidR="1E1BC7E9" w:rsidRDefault="1E1BC7E9" w:rsidP="1E4BD400">
      <w:pPr>
        <w:ind w:left="1440" w:right="873" w:hanging="180"/>
        <w:rPr>
          <w:color w:val="000000" w:themeColor="text1"/>
        </w:rPr>
      </w:pPr>
      <w:r w:rsidRPr="777F7CE1">
        <w:rPr>
          <w:color w:val="000000" w:themeColor="text1"/>
        </w:rPr>
        <w:t>Every aspect of the project will integrate quality management, involving the entire team. The team will aim to create a Minimum Viable Product (MVP) so that they may receive early feedback from users and thus improve the product.</w:t>
      </w:r>
    </w:p>
    <w:p w14:paraId="3B9FEFB5" w14:textId="690E1B2B" w:rsidR="002D26EF" w:rsidRDefault="003B00F0" w:rsidP="1E1D1016">
      <w:pPr>
        <w:spacing w:after="5" w:line="259" w:lineRule="auto"/>
        <w:ind w:left="1440" w:hanging="90"/>
        <w:rPr>
          <w:color w:val="000000" w:themeColor="text1"/>
        </w:rPr>
      </w:pPr>
      <w:r w:rsidRPr="777F7CE1">
        <w:rPr>
          <w:color w:val="000000" w:themeColor="text1"/>
        </w:rPr>
        <w:t xml:space="preserve"> </w:t>
      </w:r>
      <w:r w:rsidRPr="23168E4F">
        <w:rPr>
          <w:rFonts w:ascii="Segoe UI" w:eastAsia="Segoe UI" w:hAnsi="Segoe UI" w:cs="Segoe UI"/>
          <w:color w:val="000000" w:themeColor="text1"/>
          <w:sz w:val="18"/>
          <w:szCs w:val="18"/>
        </w:rPr>
        <w:t xml:space="preserve"> </w:t>
      </w:r>
      <w:r w:rsidRPr="777F7CE1">
        <w:rPr>
          <w:color w:val="000000" w:themeColor="text1"/>
        </w:rPr>
        <w:t xml:space="preserve"> </w:t>
      </w:r>
    </w:p>
    <w:p w14:paraId="38EEF456" w14:textId="23A9F49F" w:rsidR="002D26EF" w:rsidRDefault="003B00F0" w:rsidP="1E1D1016">
      <w:pPr>
        <w:ind w:left="1440" w:right="873" w:hanging="90"/>
        <w:rPr>
          <w:color w:val="000000" w:themeColor="text1"/>
        </w:rPr>
      </w:pPr>
      <w:r w:rsidRPr="777F7CE1">
        <w:rPr>
          <w:color w:val="000000" w:themeColor="text1"/>
        </w:rPr>
        <w:t xml:space="preserve">The approach will include the following steps:   </w:t>
      </w:r>
    </w:p>
    <w:p w14:paraId="150BB75F" w14:textId="45762622" w:rsidR="23168E4F" w:rsidRDefault="23168E4F" w:rsidP="782BBF7A">
      <w:pPr>
        <w:ind w:left="1440" w:right="873" w:firstLine="0"/>
        <w:rPr>
          <w:color w:val="000000" w:themeColor="text1"/>
        </w:rPr>
      </w:pP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6585"/>
      </w:tblGrid>
      <w:tr w:rsidR="23168E4F" w14:paraId="03D52A0D" w14:textId="77777777" w:rsidTr="1E1D1016">
        <w:trPr>
          <w:trHeight w:val="885"/>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0B36FF41" w14:textId="1EF404E7" w:rsidR="23168E4F" w:rsidRDefault="23168E4F" w:rsidP="23168E4F">
            <w:pPr>
              <w:ind w:left="90" w:right="611"/>
              <w:rPr>
                <w:color w:val="000000" w:themeColor="text1"/>
              </w:rPr>
            </w:pPr>
            <w:r w:rsidRPr="782BBF7A">
              <w:rPr>
                <w:b/>
                <w:color w:val="000000" w:themeColor="text1"/>
              </w:rPr>
              <w:t>Set Quality Standards</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4102B30" w14:textId="325DE9B9" w:rsidR="23168E4F" w:rsidRDefault="23168E4F" w:rsidP="23168E4F">
            <w:pPr>
              <w:spacing w:after="55"/>
              <w:ind w:left="159" w:right="161"/>
              <w:rPr>
                <w:color w:val="000000" w:themeColor="text1"/>
              </w:rPr>
            </w:pPr>
            <w:r w:rsidRPr="782BBF7A">
              <w:rPr>
                <w:color w:val="000000" w:themeColor="text1"/>
              </w:rPr>
              <w:t xml:space="preserve">The project manager will define quality standards based on Agile and Scrum methodology, with a focus on delivering value to the client.   </w:t>
            </w:r>
          </w:p>
        </w:tc>
      </w:tr>
      <w:tr w:rsidR="23168E4F" w14:paraId="110F56DA"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7A700CFB" w14:textId="0151E990" w:rsidR="23168E4F" w:rsidRDefault="23168E4F" w:rsidP="23168E4F">
            <w:pPr>
              <w:ind w:left="90" w:right="611"/>
              <w:rPr>
                <w:color w:val="000000" w:themeColor="text1"/>
              </w:rPr>
            </w:pPr>
            <w:r w:rsidRPr="782BBF7A">
              <w:rPr>
                <w:b/>
                <w:color w:val="000000" w:themeColor="text1"/>
              </w:rPr>
              <w:t>Quality Planning</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17A8B15" w14:textId="33971BB5" w:rsidR="23168E4F" w:rsidRDefault="23168E4F" w:rsidP="23168E4F">
            <w:pPr>
              <w:ind w:left="159" w:right="161"/>
              <w:rPr>
                <w:color w:val="000000" w:themeColor="text1"/>
              </w:rPr>
            </w:pPr>
            <w:r w:rsidRPr="782BBF7A">
              <w:rPr>
                <w:color w:val="000000" w:themeColor="text1"/>
              </w:rPr>
              <w:t xml:space="preserve">The team will work closely with stakeholders to identify the requirements of the project and prioritize the most important features. To make sure that each version of the project complies with the set standards, the team will create a Product Backlog.   </w:t>
            </w:r>
          </w:p>
        </w:tc>
      </w:tr>
      <w:tr w:rsidR="23168E4F" w14:paraId="0BCED533"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000A9D18" w14:textId="2DA9D607" w:rsidR="23168E4F" w:rsidRDefault="23168E4F" w:rsidP="23168E4F">
            <w:pPr>
              <w:ind w:left="90" w:right="611"/>
              <w:rPr>
                <w:color w:val="000000" w:themeColor="text1"/>
              </w:rPr>
            </w:pPr>
            <w:r w:rsidRPr="782BBF7A">
              <w:rPr>
                <w:b/>
                <w:color w:val="000000" w:themeColor="text1"/>
              </w:rPr>
              <w:t>Quality Control</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83D9710" w14:textId="7E8217B2" w:rsidR="23168E4F" w:rsidRDefault="23168E4F" w:rsidP="23168E4F">
            <w:pPr>
              <w:ind w:left="159" w:right="161"/>
              <w:rPr>
                <w:color w:val="000000" w:themeColor="text1"/>
              </w:rPr>
            </w:pPr>
            <w:r w:rsidRPr="782BBF7A">
              <w:rPr>
                <w:color w:val="000000" w:themeColor="text1"/>
              </w:rPr>
              <w:t>To identify issues or bugs, the team will conduct testing during each sprint to manage and control the quality of the project and meet its requirement or goal.</w:t>
            </w:r>
          </w:p>
        </w:tc>
      </w:tr>
      <w:tr w:rsidR="23168E4F" w14:paraId="1CEFD6C2"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593FD870" w14:textId="0BE3568F" w:rsidR="23168E4F" w:rsidRDefault="23168E4F" w:rsidP="23168E4F">
            <w:pPr>
              <w:ind w:left="90" w:right="611"/>
              <w:rPr>
                <w:color w:val="000000" w:themeColor="text1"/>
              </w:rPr>
            </w:pPr>
            <w:r w:rsidRPr="782BBF7A">
              <w:rPr>
                <w:b/>
                <w:color w:val="000000" w:themeColor="text1"/>
              </w:rPr>
              <w:t>Quality Assurance</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26C1F42" w14:textId="2A64302F" w:rsidR="23168E4F" w:rsidRDefault="23168E4F" w:rsidP="23168E4F">
            <w:pPr>
              <w:ind w:left="159" w:right="161"/>
              <w:rPr>
                <w:color w:val="000000" w:themeColor="text1"/>
              </w:rPr>
            </w:pPr>
            <w:r w:rsidRPr="782BBF7A">
              <w:rPr>
                <w:color w:val="000000" w:themeColor="text1"/>
              </w:rPr>
              <w:t>To avoid problems during the project, preventive measures will be implemented through quality assurance. The team will implement proper testing procedures to ensure that the project follows the set standards.</w:t>
            </w:r>
          </w:p>
        </w:tc>
      </w:tr>
      <w:tr w:rsidR="23168E4F" w14:paraId="405F4DB7"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51AA003C" w14:textId="3533B7C5" w:rsidR="23168E4F" w:rsidRDefault="23168E4F" w:rsidP="23168E4F">
            <w:pPr>
              <w:ind w:left="90" w:right="611"/>
              <w:rPr>
                <w:color w:val="000000" w:themeColor="text1"/>
              </w:rPr>
            </w:pPr>
            <w:r w:rsidRPr="782BBF7A">
              <w:rPr>
                <w:b/>
                <w:color w:val="000000" w:themeColor="text1"/>
              </w:rPr>
              <w:t>Continuous Improvement</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8E4DE9B" w14:textId="633FE883" w:rsidR="23168E4F" w:rsidRDefault="23168E4F" w:rsidP="23168E4F">
            <w:pPr>
              <w:ind w:left="164" w:right="161"/>
              <w:rPr>
                <w:color w:val="000000" w:themeColor="text1"/>
              </w:rPr>
            </w:pPr>
            <w:r w:rsidRPr="782BBF7A">
              <w:rPr>
                <w:color w:val="000000" w:themeColor="text1"/>
              </w:rPr>
              <w:t>To ensure continuous functionality of the project, the team will regularly monitor and assess its performance. They will gather feedback from stakeholders, identify areas that require improvement, and make necessary adjustments to enhance the overall quality of the project.</w:t>
            </w:r>
          </w:p>
        </w:tc>
      </w:tr>
      <w:tr w:rsidR="23168E4F" w14:paraId="4583E732"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135ECD0D" w14:textId="63CF5B2F" w:rsidR="23168E4F" w:rsidRDefault="23168E4F" w:rsidP="23168E4F">
            <w:pPr>
              <w:ind w:left="90" w:right="611"/>
              <w:rPr>
                <w:color w:val="000000" w:themeColor="text1"/>
              </w:rPr>
            </w:pPr>
            <w:r w:rsidRPr="782BBF7A">
              <w:rPr>
                <w:b/>
                <w:color w:val="000000" w:themeColor="text1"/>
              </w:rPr>
              <w:t>Communication</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C5815F7" w14:textId="2F91E7F9" w:rsidR="23168E4F" w:rsidRDefault="23168E4F" w:rsidP="23168E4F">
            <w:pPr>
              <w:ind w:left="159" w:right="161"/>
              <w:rPr>
                <w:color w:val="000000" w:themeColor="text1"/>
              </w:rPr>
            </w:pPr>
            <w:r w:rsidRPr="782BBF7A">
              <w:rPr>
                <w:color w:val="000000" w:themeColor="text1"/>
              </w:rPr>
              <w:t>For the project to succeed, communication with the stakeholders is needed to give them awareness of the product’s status and have their feedback on it.</w:t>
            </w:r>
          </w:p>
        </w:tc>
      </w:tr>
    </w:tbl>
    <w:p w14:paraId="18A29D85" w14:textId="45762622" w:rsidR="23168E4F" w:rsidRDefault="23168E4F" w:rsidP="782BBF7A">
      <w:pPr>
        <w:ind w:left="1440" w:right="873" w:firstLine="0"/>
        <w:rPr>
          <w:color w:val="000000" w:themeColor="text1"/>
        </w:rPr>
      </w:pPr>
    </w:p>
    <w:p w14:paraId="0E5A541C" w14:textId="45762622" w:rsidR="70C70DC0" w:rsidRDefault="70C70DC0" w:rsidP="782BBF7A">
      <w:pPr>
        <w:spacing w:after="50" w:line="259" w:lineRule="auto"/>
        <w:ind w:left="1440" w:firstLine="0"/>
        <w:rPr>
          <w:color w:val="000000" w:themeColor="text1"/>
        </w:rPr>
      </w:pPr>
      <w:r w:rsidRPr="782BBF7A">
        <w:rPr>
          <w:color w:val="000000" w:themeColor="text1"/>
        </w:rPr>
        <w:t xml:space="preserve">  </w:t>
      </w:r>
    </w:p>
    <w:p w14:paraId="107487E6" w14:textId="0928D96F" w:rsidR="70C70DC0" w:rsidRDefault="70C70DC0" w:rsidP="782BBF7A">
      <w:pPr>
        <w:ind w:left="1440" w:right="-180" w:firstLine="0"/>
        <w:rPr>
          <w:color w:val="000000" w:themeColor="text1"/>
        </w:rPr>
      </w:pPr>
      <w:r w:rsidRPr="782BBF7A">
        <w:rPr>
          <w:color w:val="000000" w:themeColor="text1"/>
        </w:rPr>
        <w:t>A risk management strategy will be created to detect and mitigate any potential quality issues that may arise throughout the course of the project. Overall, the SurveiRams system's quality management approach will prioritize using Hybrid Project Management to provide a high-quality product that satisfies the intended client's criteria. To guarantee that the project meets or exceeds all quality requirements, the methodology will be adaptable and continually improved.</w:t>
      </w:r>
    </w:p>
    <w:p w14:paraId="3A6B7653" w14:textId="21CFB67B" w:rsidR="23168E4F" w:rsidRDefault="23168E4F" w:rsidP="23168E4F">
      <w:pPr>
        <w:ind w:left="180" w:right="873" w:hanging="90"/>
        <w:rPr>
          <w:color w:val="000000" w:themeColor="text1"/>
          <w:szCs w:val="24"/>
        </w:rPr>
      </w:pPr>
    </w:p>
    <w:p w14:paraId="16D8AC00" w14:textId="5A4FDCD1" w:rsidR="23168E4F" w:rsidRDefault="23168E4F" w:rsidP="23168E4F">
      <w:pPr>
        <w:spacing w:after="50" w:line="259" w:lineRule="auto"/>
        <w:ind w:left="1441" w:firstLine="0"/>
      </w:pPr>
    </w:p>
    <w:p w14:paraId="38F0C145" w14:textId="77777777" w:rsidR="002D26EF" w:rsidRDefault="003B00F0">
      <w:pPr>
        <w:spacing w:after="3" w:line="259" w:lineRule="auto"/>
        <w:ind w:left="2141"/>
      </w:pPr>
      <w:r>
        <w:rPr>
          <w:color w:val="1F3864"/>
        </w:rPr>
        <w:t>6.8.3.</w:t>
      </w:r>
      <w:r>
        <w:rPr>
          <w:rFonts w:ascii="Arial" w:eastAsia="Arial" w:hAnsi="Arial" w:cs="Arial"/>
          <w:color w:val="1F3864"/>
        </w:rPr>
        <w:t xml:space="preserve"> </w:t>
      </w:r>
      <w:r>
        <w:rPr>
          <w:color w:val="1F3864"/>
        </w:rPr>
        <w:t xml:space="preserve">Quality Requirements / Standards  </w:t>
      </w:r>
      <w:r>
        <w:t xml:space="preserve"> </w:t>
      </w:r>
    </w:p>
    <w:p w14:paraId="2A9691EC" w14:textId="300A1A59" w:rsidR="002D26EF" w:rsidRDefault="003B00F0" w:rsidP="1E4BD400">
      <w:pPr>
        <w:spacing w:after="0" w:line="259" w:lineRule="auto"/>
        <w:ind w:left="1440" w:hanging="450"/>
        <w:rPr>
          <w:color w:val="000000" w:themeColor="text1"/>
          <w:szCs w:val="24"/>
        </w:rPr>
      </w:pPr>
      <w:r w:rsidRPr="1E4BD400">
        <w:rPr>
          <w:color w:val="1F3864" w:themeColor="accent1" w:themeShade="80"/>
        </w:rPr>
        <w:t xml:space="preserve"> </w:t>
      </w:r>
      <w:r>
        <w:t xml:space="preserve"> </w:t>
      </w:r>
      <w:r w:rsidR="308D5F86" w:rsidRPr="1E4BD400">
        <w:rPr>
          <w:color w:val="1F3864" w:themeColor="accent1" w:themeShade="80"/>
          <w:szCs w:val="24"/>
        </w:rPr>
        <w:t xml:space="preserve"> </w:t>
      </w:r>
      <w:r w:rsidR="308D5F86" w:rsidRPr="1E4BD400">
        <w:rPr>
          <w:color w:val="000000" w:themeColor="text1"/>
          <w:szCs w:val="24"/>
        </w:rPr>
        <w:t xml:space="preserve"> </w:t>
      </w:r>
    </w:p>
    <w:p w14:paraId="1E94F3EB" w14:textId="6416F54F" w:rsidR="002D26EF" w:rsidRDefault="308D5F86" w:rsidP="1E4BD400">
      <w:pPr>
        <w:spacing w:after="0" w:line="259" w:lineRule="auto"/>
        <w:ind w:left="1440" w:firstLine="0"/>
        <w:rPr>
          <w:color w:val="000000" w:themeColor="text1"/>
          <w:szCs w:val="24"/>
        </w:rPr>
      </w:pPr>
      <w:r w:rsidRPr="1E4BD400">
        <w:rPr>
          <w:color w:val="000000" w:themeColor="text1"/>
          <w:szCs w:val="24"/>
        </w:rPr>
        <w:t xml:space="preserve">The SurveiRams System places an emphasis on high-quality requirements and standards; thus, the team will collaborate to develop and document them. The client's feedback, tests, and assessments will make sure that these criteria are followed. The following criteria and standards will be followed by the SurveiRams System project:    </w:t>
      </w:r>
    </w:p>
    <w:p w14:paraId="693F8ADB" w14:textId="00874007" w:rsidR="002D26EF" w:rsidRDefault="308D5F86" w:rsidP="1E4BD400">
      <w:pPr>
        <w:spacing w:after="0" w:line="259" w:lineRule="auto"/>
        <w:ind w:left="1440" w:firstLine="0"/>
        <w:rPr>
          <w:color w:val="000000" w:themeColor="text1"/>
          <w:szCs w:val="24"/>
        </w:rPr>
      </w:pPr>
      <w:r w:rsidRPr="1E4BD400">
        <w:rPr>
          <w:b/>
          <w:bCs/>
          <w:color w:val="000000" w:themeColor="text1"/>
          <w:szCs w:val="24"/>
        </w:rPr>
        <w:t xml:space="preserve"> </w:t>
      </w:r>
      <w:r w:rsidRPr="1E4BD400">
        <w:rPr>
          <w:color w:val="000000" w:themeColor="text1"/>
          <w:szCs w:val="24"/>
        </w:rPr>
        <w:t xml:space="preserve"> </w:t>
      </w:r>
    </w:p>
    <w:p w14:paraId="61793A47" w14:textId="4A030418"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Requirements for Product Quality:  </w:t>
      </w:r>
      <w:r w:rsidRPr="1E4BD400">
        <w:rPr>
          <w:color w:val="000000" w:themeColor="text1"/>
          <w:szCs w:val="24"/>
        </w:rPr>
        <w:t xml:space="preserve"> </w:t>
      </w:r>
    </w:p>
    <w:p w14:paraId="205604C3" w14:textId="7E8FAB22" w:rsidR="002D26EF" w:rsidRDefault="308D5F86" w:rsidP="1E4BD400">
      <w:pPr>
        <w:spacing w:after="61" w:line="259" w:lineRule="auto"/>
        <w:ind w:left="1440" w:firstLine="0"/>
        <w:rPr>
          <w:color w:val="000000" w:themeColor="text1"/>
          <w:szCs w:val="24"/>
        </w:rPr>
      </w:pPr>
      <w:r w:rsidRPr="1E4BD400">
        <w:rPr>
          <w:color w:val="000000" w:themeColor="text1"/>
          <w:szCs w:val="24"/>
        </w:rPr>
        <w:t xml:space="preserve">   </w:t>
      </w:r>
    </w:p>
    <w:p w14:paraId="58640352" w14:textId="42517CB5"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Functionality: The SurveiRams System should fulfill its intended purpose and meet functional requirements specified by the Stakeholders and users. It should perform the task in an efficient manner.</w:t>
      </w:r>
    </w:p>
    <w:p w14:paraId="501BAE07" w14:textId="47E9257A"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Reliability: The SurveiRams System should work consistently without issues, breakdowns or failures over sa specified period.</w:t>
      </w:r>
    </w:p>
    <w:p w14:paraId="7164C042" w14:textId="5D95252B"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Performance: The SurveiRams System should meet optimal performance and or exceed the expected standards.</w:t>
      </w:r>
    </w:p>
    <w:p w14:paraId="79E4B533" w14:textId="4D9F0080"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Design: The SurveiRams System should have an intuitive UI/UX where the users will have an easy time using the application.</w:t>
      </w:r>
    </w:p>
    <w:p w14:paraId="66D24552" w14:textId="0973C4AE"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Compatibility: The SurveiRams System should be compatible with the existing devices of APC and its users. It should also be compatible with newer devices.</w:t>
      </w:r>
    </w:p>
    <w:p w14:paraId="1C508268" w14:textId="73B24CD8"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Control: A control version of the system must always be available in case of issues.</w:t>
      </w:r>
    </w:p>
    <w:p w14:paraId="12A3AFBF" w14:textId="6D505E28" w:rsidR="002D26EF" w:rsidRDefault="002D26EF" w:rsidP="1E4BD400">
      <w:pPr>
        <w:ind w:left="1440" w:right="873" w:firstLine="0"/>
        <w:rPr>
          <w:color w:val="000000" w:themeColor="text1"/>
          <w:szCs w:val="24"/>
        </w:rPr>
      </w:pPr>
    </w:p>
    <w:p w14:paraId="78C9E331" w14:textId="54D26BFA"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Requirements for Ensuring Quality of Processes:  </w:t>
      </w:r>
      <w:r w:rsidRPr="1E4BD400">
        <w:rPr>
          <w:color w:val="000000" w:themeColor="text1"/>
          <w:szCs w:val="24"/>
        </w:rPr>
        <w:t xml:space="preserve"> </w:t>
      </w:r>
    </w:p>
    <w:p w14:paraId="2620CF36" w14:textId="2D3C8B29" w:rsidR="002D26EF" w:rsidRDefault="308D5F86" w:rsidP="1E4BD400">
      <w:pPr>
        <w:spacing w:after="66" w:line="259" w:lineRule="auto"/>
        <w:ind w:left="1440" w:firstLine="0"/>
        <w:rPr>
          <w:color w:val="000000" w:themeColor="text1"/>
          <w:szCs w:val="24"/>
        </w:rPr>
      </w:pPr>
      <w:r w:rsidRPr="1E4BD400">
        <w:rPr>
          <w:color w:val="000000" w:themeColor="text1"/>
          <w:szCs w:val="24"/>
        </w:rPr>
        <w:t xml:space="preserve">   </w:t>
      </w:r>
    </w:p>
    <w:p w14:paraId="3A63ABC7" w14:textId="513EECE8"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Standardization: All processes must be well-defined and documented in a standardized manner to ensure consistency. </w:t>
      </w:r>
    </w:p>
    <w:p w14:paraId="54AFBC52" w14:textId="2A617235"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Clear Roles and Responsibilities: Each individual should understand their roles and specific responsibilities.</w:t>
      </w:r>
    </w:p>
    <w:p w14:paraId="4B2245F9" w14:textId="5A390527"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Continuous Improvement: Processes should be ongoing and always have room for improvement. The development team will apply feedback mechanisms and testing to figure out what parts of the project can be improved and what parts has issues.</w:t>
      </w:r>
    </w:p>
    <w:p w14:paraId="66C07449" w14:textId="525111A5"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Monitoring: All proccesses must be monitored by the Project Manager, this will ensure the quality of the deliverables.</w:t>
      </w:r>
    </w:p>
    <w:p w14:paraId="141353AB" w14:textId="7EF61BCB" w:rsidR="002D26EF" w:rsidRDefault="002D26EF" w:rsidP="1E4BD400">
      <w:pPr>
        <w:spacing w:after="4" w:line="259" w:lineRule="auto"/>
        <w:ind w:left="1440" w:firstLine="0"/>
        <w:rPr>
          <w:color w:val="000000" w:themeColor="text1"/>
          <w:szCs w:val="24"/>
        </w:rPr>
      </w:pPr>
    </w:p>
    <w:p w14:paraId="0D3425BA" w14:textId="5D07C15D" w:rsidR="002D26EF" w:rsidRDefault="002D26EF" w:rsidP="1E4BD400">
      <w:pPr>
        <w:spacing w:after="4" w:line="259" w:lineRule="auto"/>
        <w:ind w:left="1440" w:firstLine="0"/>
        <w:rPr>
          <w:color w:val="000000" w:themeColor="text1"/>
          <w:szCs w:val="24"/>
        </w:rPr>
      </w:pPr>
    </w:p>
    <w:p w14:paraId="2027C0E6" w14:textId="09CE3D81" w:rsidR="002D26EF" w:rsidRDefault="002D26EF" w:rsidP="1E4BD400">
      <w:pPr>
        <w:spacing w:after="4" w:line="259" w:lineRule="auto"/>
        <w:ind w:left="1440" w:firstLine="0"/>
        <w:rPr>
          <w:color w:val="000000" w:themeColor="text1"/>
          <w:szCs w:val="24"/>
        </w:rPr>
      </w:pPr>
    </w:p>
    <w:p w14:paraId="1112371D" w14:textId="7D250A72" w:rsidR="002D26EF" w:rsidRDefault="002D26EF" w:rsidP="1E4BD400">
      <w:pPr>
        <w:spacing w:after="4" w:line="259" w:lineRule="auto"/>
        <w:ind w:left="1440" w:firstLine="0"/>
        <w:rPr>
          <w:color w:val="000000" w:themeColor="text1"/>
          <w:szCs w:val="24"/>
        </w:rPr>
      </w:pPr>
    </w:p>
    <w:p w14:paraId="1AF4A87E" w14:textId="2847FF7F" w:rsidR="002D26EF" w:rsidRDefault="002D26EF" w:rsidP="1E4BD400">
      <w:pPr>
        <w:spacing w:after="4" w:line="259" w:lineRule="auto"/>
        <w:ind w:left="1440" w:firstLine="0"/>
        <w:rPr>
          <w:color w:val="000000" w:themeColor="text1"/>
          <w:szCs w:val="24"/>
        </w:rPr>
      </w:pPr>
    </w:p>
    <w:p w14:paraId="4F594F74" w14:textId="696CC6D3"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Compliance Demonstration:  </w:t>
      </w:r>
      <w:r w:rsidRPr="1E4BD400">
        <w:rPr>
          <w:color w:val="000000" w:themeColor="text1"/>
          <w:szCs w:val="24"/>
        </w:rPr>
        <w:t xml:space="preserve"> </w:t>
      </w:r>
    </w:p>
    <w:p w14:paraId="1038394D" w14:textId="112927E4" w:rsidR="002D26EF" w:rsidRDefault="308D5F86" w:rsidP="1E4BD400">
      <w:pPr>
        <w:spacing w:after="61" w:line="259" w:lineRule="auto"/>
        <w:ind w:left="1440" w:firstLine="0"/>
        <w:rPr>
          <w:color w:val="000000" w:themeColor="text1"/>
          <w:szCs w:val="24"/>
        </w:rPr>
      </w:pPr>
      <w:r w:rsidRPr="1E4BD400">
        <w:rPr>
          <w:color w:val="000000" w:themeColor="text1"/>
          <w:szCs w:val="24"/>
        </w:rPr>
        <w:t xml:space="preserve">   </w:t>
      </w:r>
    </w:p>
    <w:p w14:paraId="4DEB8567" w14:textId="49F0F828"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Before being delivered to the client, the SurveiRams System will go through extensive testing and evaluation to make sure it satisfies the necessary quality requirements.</w:t>
      </w:r>
    </w:p>
    <w:p w14:paraId="3621294D" w14:textId="081D2B2B"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The development team will keep thorough records of all testing and quality assurance procedures, which the client can request.</w:t>
      </w:r>
    </w:p>
    <w:p w14:paraId="6F996FA6" w14:textId="4A0E756D"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The customer will participate in a formal acceptance test to make sure the system satisfies their particular needs and expectations.</w:t>
      </w:r>
    </w:p>
    <w:p w14:paraId="1EE25DD6" w14:textId="36289B73"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 xml:space="preserve">To guarantee that the system continually complies with the defined quality requirements in the long run, the development team will offer ongoing support and maintenance services.   </w:t>
      </w:r>
    </w:p>
    <w:p w14:paraId="5532D66F" w14:textId="5F8EFDBF" w:rsidR="002D26EF" w:rsidRDefault="002D26EF" w:rsidP="1E4BD400">
      <w:pPr>
        <w:spacing w:after="0" w:line="259" w:lineRule="auto"/>
        <w:ind w:left="1440" w:firstLine="0"/>
        <w:rPr>
          <w:color w:val="000000" w:themeColor="text1"/>
          <w:szCs w:val="24"/>
        </w:rPr>
      </w:pPr>
    </w:p>
    <w:p w14:paraId="43ACCE77" w14:textId="00D99300"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Continual Improvement:  </w:t>
      </w:r>
      <w:r w:rsidRPr="1E4BD400">
        <w:rPr>
          <w:color w:val="000000" w:themeColor="text1"/>
          <w:szCs w:val="24"/>
        </w:rPr>
        <w:t xml:space="preserve"> </w:t>
      </w:r>
    </w:p>
    <w:p w14:paraId="1CCB370A" w14:textId="49D852B7" w:rsidR="002D26EF" w:rsidRDefault="308D5F86" w:rsidP="1E4BD400">
      <w:pPr>
        <w:spacing w:after="0" w:line="259" w:lineRule="auto"/>
        <w:ind w:left="1440" w:firstLine="0"/>
        <w:rPr>
          <w:color w:val="000000" w:themeColor="text1"/>
          <w:szCs w:val="24"/>
        </w:rPr>
      </w:pPr>
      <w:r w:rsidRPr="1E4BD400">
        <w:rPr>
          <w:b/>
          <w:bCs/>
          <w:color w:val="000000" w:themeColor="text1"/>
          <w:szCs w:val="24"/>
        </w:rPr>
        <w:t xml:space="preserve"> </w:t>
      </w:r>
      <w:r w:rsidRPr="1E4BD400">
        <w:rPr>
          <w:color w:val="000000" w:themeColor="text1"/>
          <w:szCs w:val="24"/>
        </w:rPr>
        <w:t xml:space="preserve"> </w:t>
      </w:r>
    </w:p>
    <w:p w14:paraId="6B81184D" w14:textId="204C0302" w:rsidR="002D26EF" w:rsidRDefault="308D5F86" w:rsidP="1E4BD400">
      <w:pPr>
        <w:spacing w:after="50" w:line="259" w:lineRule="auto"/>
        <w:ind w:left="1440" w:firstLine="0"/>
        <w:rPr>
          <w:color w:val="000000" w:themeColor="text1"/>
          <w:szCs w:val="24"/>
        </w:rPr>
      </w:pPr>
      <w:r w:rsidRPr="1E4BD400">
        <w:rPr>
          <w:color w:val="000000" w:themeColor="text1"/>
          <w:szCs w:val="24"/>
        </w:rPr>
        <w:t>The development team will set up a strategy for continuous improvement by routinely collecting and reviewing client feedback, monitoring system performance, and conducting internal reviews to identify potential improvement opportunities. They will also create a procedure for identifying and addressing any issues that may arise throughout the project. This comprises locating the issue, figuring out why it exists, coming up with a solution, and then evaluating how well it worked. These procedures will be used in the project to ensure that the SurveiRams System actively adapts to meet shifting client needs while maintaining the required level of quality.</w:t>
      </w:r>
    </w:p>
    <w:p w14:paraId="2034C383" w14:textId="17B17EC1" w:rsidR="002D26EF" w:rsidRDefault="308D5F86" w:rsidP="1E4BD400">
      <w:pPr>
        <w:spacing w:after="50" w:line="259" w:lineRule="auto"/>
        <w:ind w:left="1440" w:firstLine="0"/>
        <w:rPr>
          <w:color w:val="000000" w:themeColor="text1"/>
          <w:szCs w:val="24"/>
        </w:rPr>
      </w:pPr>
      <w:r w:rsidRPr="1E4BD400">
        <w:rPr>
          <w:color w:val="000000" w:themeColor="text1"/>
          <w:szCs w:val="24"/>
        </w:rPr>
        <w:t xml:space="preserve">   </w:t>
      </w:r>
    </w:p>
    <w:p w14:paraId="0733551A" w14:textId="57C1A163" w:rsidR="002D26EF" w:rsidRDefault="002D26EF">
      <w:pPr>
        <w:spacing w:after="0" w:line="259" w:lineRule="auto"/>
        <w:ind w:left="2666" w:firstLine="0"/>
      </w:pPr>
    </w:p>
    <w:p w14:paraId="431D0332" w14:textId="77777777" w:rsidR="002D26EF" w:rsidRDefault="003B00F0">
      <w:pPr>
        <w:spacing w:after="50" w:line="259" w:lineRule="auto"/>
        <w:ind w:left="1441" w:firstLine="0"/>
      </w:pPr>
      <w:r>
        <w:t xml:space="preserve">   </w:t>
      </w:r>
    </w:p>
    <w:p w14:paraId="4B107AFE" w14:textId="77777777" w:rsidR="002D26EF" w:rsidRDefault="003B00F0">
      <w:pPr>
        <w:spacing w:after="3" w:line="259" w:lineRule="auto"/>
        <w:ind w:left="2141"/>
      </w:pPr>
      <w:r>
        <w:rPr>
          <w:color w:val="1F3864"/>
        </w:rPr>
        <w:t>6.8.4.</w:t>
      </w:r>
      <w:r>
        <w:rPr>
          <w:rFonts w:ascii="Arial" w:eastAsia="Arial" w:hAnsi="Arial" w:cs="Arial"/>
          <w:color w:val="1F3864"/>
        </w:rPr>
        <w:t xml:space="preserve"> </w:t>
      </w:r>
      <w:r>
        <w:rPr>
          <w:color w:val="1F3864"/>
        </w:rPr>
        <w:t xml:space="preserve">Quality Assurance   </w:t>
      </w:r>
      <w:r>
        <w:t xml:space="preserve"> </w:t>
      </w:r>
    </w:p>
    <w:p w14:paraId="6AA0F9C6" w14:textId="487F7CA0" w:rsidR="002D26EF" w:rsidRDefault="2A98C013" w:rsidP="7FB5CD26">
      <w:pPr>
        <w:ind w:left="1530" w:right="1530" w:hanging="90"/>
        <w:rPr>
          <w:color w:val="000000" w:themeColor="text1"/>
        </w:rPr>
      </w:pPr>
      <w:r w:rsidRPr="1E4BD400">
        <w:rPr>
          <w:color w:val="1F3864" w:themeColor="accent1" w:themeShade="80"/>
        </w:rPr>
        <w:t xml:space="preserve"> </w:t>
      </w:r>
      <w:r>
        <w:t xml:space="preserve"> </w:t>
      </w:r>
      <w:r w:rsidR="5F1FE0FA" w:rsidRPr="7FB5CD26">
        <w:rPr>
          <w:color w:val="000000" w:themeColor="text1"/>
        </w:rPr>
        <w:t>To ensure quality is achieved through collaboration and continuous improvement, the SurveiRams Ticketing System project will integrate the QA process into the Agile and Scrum methodology. The following steps will be taken:</w:t>
      </w:r>
    </w:p>
    <w:p w14:paraId="73CC78C5" w14:textId="4ECB4872" w:rsidR="002D26EF" w:rsidRDefault="002D26EF" w:rsidP="7FB5CD26">
      <w:pPr>
        <w:ind w:left="1530" w:right="1530" w:hanging="90"/>
        <w:rPr>
          <w:color w:val="000000" w:themeColor="text1"/>
        </w:rPr>
      </w:pPr>
    </w:p>
    <w:p w14:paraId="32B23C1C" w14:textId="59F6C72F"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Defining Quality Standards:</w:t>
      </w:r>
      <w:r w:rsidRPr="1E4BD400">
        <w:rPr>
          <w:rFonts w:ascii="Calibri" w:eastAsia="Calibri" w:hAnsi="Calibri" w:cs="Calibri"/>
          <w:color w:val="000000" w:themeColor="text1"/>
        </w:rPr>
        <w:t xml:space="preserve"> The project team, in collaboration with stakeholders, will establish and document the quality standards in the Quality Management Plan. These standards will be effectively communicated to all stakeholders involved.</w:t>
      </w:r>
    </w:p>
    <w:p w14:paraId="3D7C4D06" w14:textId="50433402"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Agile Quality Auditing:</w:t>
      </w:r>
      <w:r w:rsidRPr="1E4BD400">
        <w:rPr>
          <w:rFonts w:ascii="Calibri" w:eastAsia="Calibri" w:hAnsi="Calibri" w:cs="Calibri"/>
          <w:color w:val="000000" w:themeColor="text1"/>
        </w:rPr>
        <w:t xml:space="preserve"> The project team will conduct quality audits on a regular basis utilizing Agile techniques including peer reviews, test-driven development, and continuous integration. These procedures will be used to determine whether the quality criteria have been met and to pinpoint areas that need improvement.</w:t>
      </w:r>
    </w:p>
    <w:p w14:paraId="49ACCF12" w14:textId="615C2A78"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Quality Metrics:</w:t>
      </w:r>
      <w:r w:rsidRPr="1E4BD400">
        <w:rPr>
          <w:rFonts w:ascii="Calibri" w:eastAsia="Calibri" w:hAnsi="Calibri" w:cs="Calibri"/>
          <w:color w:val="000000" w:themeColor="text1"/>
        </w:rPr>
        <w:t xml:space="preserve"> The project team will employ quality metrics to monitor and report on the project's adherence to the defined quality standards.</w:t>
      </w:r>
    </w:p>
    <w:p w14:paraId="366218E5" w14:textId="1FE961DC" w:rsidR="002D26EF" w:rsidRDefault="5F1FE0FA" w:rsidP="7FB5CD26">
      <w:pPr>
        <w:spacing w:line="240" w:lineRule="auto"/>
        <w:ind w:left="1530" w:right="1530" w:hanging="90"/>
        <w:rPr>
          <w:color w:val="000000" w:themeColor="text1"/>
        </w:rPr>
      </w:pPr>
      <w:r w:rsidRPr="7FB5CD26">
        <w:rPr>
          <w:color w:val="000000" w:themeColor="text1"/>
        </w:rPr>
        <w:t>To effectively monitor the quality process, the following metrics will be utilized:</w:t>
      </w:r>
    </w:p>
    <w:p w14:paraId="165486F2" w14:textId="43E1F08C"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Performance Metrics: Application Load time, Server Response time.</w:t>
      </w:r>
    </w:p>
    <w:p w14:paraId="7C08AAFC" w14:textId="2790101C"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Usability Metrics: User Satisfaction, Task Completion Time, Error Rate.</w:t>
      </w:r>
    </w:p>
    <w:p w14:paraId="3EBE3D06" w14:textId="728323C5"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Design Metrics: User feedback, UI/UX design feedback.</w:t>
      </w:r>
    </w:p>
    <w:p w14:paraId="345FB61A" w14:textId="51AEC0E2"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Scalability Metrics: Response Time under load, Resource Utilization (eg. RAM allocation, CPU Usage)</w:t>
      </w:r>
    </w:p>
    <w:p w14:paraId="641BA91C" w14:textId="2914FF69" w:rsidR="002D26EF" w:rsidRDefault="5F1FE0FA" w:rsidP="008F269A">
      <w:pPr>
        <w:pStyle w:val="ListParagraph"/>
        <w:numPr>
          <w:ilvl w:val="0"/>
          <w:numId w:val="75"/>
        </w:numPr>
        <w:spacing w:after="160"/>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Continuous Improvement:</w:t>
      </w:r>
      <w:r w:rsidRPr="1E4BD400">
        <w:rPr>
          <w:rFonts w:ascii="Calibri" w:eastAsia="Calibri" w:hAnsi="Calibri" w:cs="Calibri"/>
          <w:color w:val="000000" w:themeColor="text1"/>
        </w:rPr>
        <w:t xml:space="preserve"> To promote continuous improvement in both the product and the quality process, the project team will make use of feedback from metrics and quality audits. Stakeholder participation will be used to identify areas for improvement, and the necessary adjustments will be made.</w:t>
      </w:r>
    </w:p>
    <w:p w14:paraId="3055F919" w14:textId="1F8D9129" w:rsidR="002D26EF" w:rsidRDefault="5F1FE0FA" w:rsidP="008F269A">
      <w:pPr>
        <w:pStyle w:val="ListParagraph"/>
        <w:numPr>
          <w:ilvl w:val="0"/>
          <w:numId w:val="75"/>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Compliance with Industry Standards:</w:t>
      </w:r>
      <w:r w:rsidRPr="1E4BD400">
        <w:rPr>
          <w:rFonts w:ascii="Calibri" w:eastAsia="Calibri" w:hAnsi="Calibri" w:cs="Calibri"/>
          <w:color w:val="000000" w:themeColor="text1"/>
        </w:rPr>
        <w:t xml:space="preserve"> The project team will ensure adherence to relevant industry standards, including accessibility, security, and data privacy regulations. Regular audits will be conducted to verify compliance with these standards.</w:t>
      </w:r>
    </w:p>
    <w:p w14:paraId="2A6BBC9A" w14:textId="56F8A4AF" w:rsidR="002D26EF" w:rsidRDefault="5F1FE0FA" w:rsidP="008F269A">
      <w:pPr>
        <w:pStyle w:val="ListParagraph"/>
        <w:numPr>
          <w:ilvl w:val="0"/>
          <w:numId w:val="75"/>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Reviewing Customer Feedback:</w:t>
      </w:r>
      <w:r w:rsidRPr="1E4BD400">
        <w:rPr>
          <w:rFonts w:ascii="Calibri" w:eastAsia="Calibri" w:hAnsi="Calibri" w:cs="Calibri"/>
          <w:color w:val="000000" w:themeColor="text1"/>
        </w:rPr>
        <w:t xml:space="preserve"> Regular reviews of customer feedback will be conducted to identify any issues or areas requiring improvement. This feedback will play a crucial role in informing the continuous improvement efforts and ensuring that the product aligns with customer needs and expectations.</w:t>
      </w:r>
    </w:p>
    <w:p w14:paraId="1C27DBF2" w14:textId="6A4C05C8" w:rsidR="002D26EF" w:rsidRDefault="5F1FE0FA" w:rsidP="7FB5CD26">
      <w:pPr>
        <w:ind w:left="1530" w:right="1530" w:hanging="90"/>
        <w:rPr>
          <w:color w:val="000000" w:themeColor="text1"/>
        </w:rPr>
      </w:pPr>
      <w:r w:rsidRPr="7FB5CD26">
        <w:rPr>
          <w:color w:val="000000" w:themeColor="text1"/>
        </w:rPr>
        <w:t>The project will implement rigorous monitoring, tracking, and reporting of quality assurance metrics to ensure the delivery of a high-quality outcome. Any deviations from the established standards will be promptly reviewed and fixed. The project team will receive regular reports from the software application, which will capture relevant data for these metrics. The quality assurance process will undergo frequent reviews to identify opportunities for enhancement and implement necessary improvements. The objective is to ensure that the SurveiRams System meets the best quality standards, with close monitoring of all quality assurance metrics to guarantee project success.</w:t>
      </w:r>
    </w:p>
    <w:p w14:paraId="524B3658" w14:textId="1CFCCB40" w:rsidR="002D26EF" w:rsidRDefault="002D26EF">
      <w:pPr>
        <w:spacing w:after="0" w:line="259" w:lineRule="auto"/>
        <w:ind w:left="2666" w:firstLine="0"/>
      </w:pPr>
    </w:p>
    <w:p w14:paraId="350540B9" w14:textId="77777777" w:rsidR="002D26EF" w:rsidRDefault="003B00F0">
      <w:pPr>
        <w:spacing w:after="50" w:line="259" w:lineRule="auto"/>
        <w:ind w:left="1441" w:firstLine="0"/>
      </w:pPr>
      <w:r>
        <w:rPr>
          <w:color w:val="008000"/>
        </w:rPr>
        <w:t xml:space="preserve"> </w:t>
      </w:r>
      <w:r>
        <w:t xml:space="preserve">  </w:t>
      </w:r>
    </w:p>
    <w:p w14:paraId="2590BD18" w14:textId="77777777" w:rsidR="002D26EF" w:rsidRDefault="003B00F0">
      <w:pPr>
        <w:spacing w:after="3" w:line="259" w:lineRule="auto"/>
        <w:ind w:left="2141"/>
      </w:pPr>
      <w:r>
        <w:rPr>
          <w:color w:val="1F3864"/>
        </w:rPr>
        <w:t>6.8.5.</w:t>
      </w:r>
      <w:r>
        <w:rPr>
          <w:rFonts w:ascii="Arial" w:eastAsia="Arial" w:hAnsi="Arial" w:cs="Arial"/>
          <w:color w:val="1F3864"/>
        </w:rPr>
        <w:t xml:space="preserve"> </w:t>
      </w:r>
      <w:r>
        <w:rPr>
          <w:color w:val="1F3864"/>
        </w:rPr>
        <w:t xml:space="preserve">Quality Control   </w:t>
      </w:r>
      <w:r>
        <w:t xml:space="preserve"> </w:t>
      </w:r>
    </w:p>
    <w:p w14:paraId="7BF63C48" w14:textId="60BCEABC" w:rsidR="5281DF50" w:rsidRDefault="5281DF50" w:rsidP="7FB5CD26">
      <w:pPr>
        <w:spacing w:after="160"/>
        <w:ind w:left="1440" w:right="1530" w:hanging="90"/>
        <w:rPr>
          <w:color w:val="000000" w:themeColor="text1"/>
          <w:szCs w:val="24"/>
        </w:rPr>
      </w:pPr>
      <w:r>
        <w:t xml:space="preserve">  </w:t>
      </w:r>
      <w:r w:rsidR="7412AA3D" w:rsidRPr="7FB5CD26">
        <w:rPr>
          <w:color w:val="000000" w:themeColor="text1"/>
          <w:szCs w:val="24"/>
        </w:rPr>
        <w:t>In Hybrid project management which combines both Scrum and Waterfall methodology, the development process incorporates quality control measures to emphasize continuous testing and feedback. The Quality Control process for the SurveiRams Ticketing System project entails the following steps:</w:t>
      </w:r>
    </w:p>
    <w:p w14:paraId="304E76B6" w14:textId="3F138DFB"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testing and feedback:</w:t>
      </w:r>
      <w:r w:rsidRPr="7FB5CD26">
        <w:rPr>
          <w:rFonts w:ascii="Calibri" w:eastAsia="Calibri" w:hAnsi="Calibri" w:cs="Calibri"/>
          <w:color w:val="000000" w:themeColor="text1"/>
        </w:rPr>
        <w:t xml:space="preserve"> To find problems and make sure everything is in line with customer expectations, the project team will conduct regular testing and survey. Whenever possible, automation will be used such as online forms to collect feedback.</w:t>
      </w:r>
    </w:p>
    <w:p w14:paraId="7C2525E4" w14:textId="44DA2F77"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User Acceptance Testing (UAT):</w:t>
      </w:r>
      <w:r w:rsidRPr="7FB5CD26">
        <w:rPr>
          <w:rFonts w:ascii="Calibri" w:eastAsia="Calibri" w:hAnsi="Calibri" w:cs="Calibri"/>
          <w:color w:val="000000" w:themeColor="text1"/>
        </w:rPr>
        <w:t xml:space="preserve"> At the end of each sprint, representative end users will undertake UAT to confirm that the system adheres to their requirements and expectations. Users' feedback will help determine what changes are required.</w:t>
      </w:r>
    </w:p>
    <w:p w14:paraId="2E82B929" w14:textId="63149037"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Compatibility Testing:</w:t>
      </w:r>
      <w:r w:rsidRPr="7FB5CD26">
        <w:rPr>
          <w:rFonts w:ascii="Calibri" w:eastAsia="Calibri" w:hAnsi="Calibri" w:cs="Calibri"/>
          <w:color w:val="000000" w:themeColor="text1"/>
        </w:rPr>
        <w:t xml:space="preserve"> A variety of platforms, including mobile devices and personal computers, will be used to test the SurveiRams System in order to assure compatibility and identify any issues that may arise in various settings.</w:t>
      </w:r>
    </w:p>
    <w:p w14:paraId="73D6136E" w14:textId="1A996CA4"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Monitoring:</w:t>
      </w:r>
      <w:r w:rsidRPr="7FB5CD26">
        <w:rPr>
          <w:rFonts w:ascii="Calibri" w:eastAsia="Calibri" w:hAnsi="Calibri" w:cs="Calibri"/>
          <w:color w:val="000000" w:themeColor="text1"/>
        </w:rPr>
        <w:t xml:space="preserve"> The project team will carefully assess the success of the system after deployment, concentrating on key performance metrics including user happiness, response time, and system uptime. This information will help with system improvements, problem identification, and bottleneck removal.</w:t>
      </w:r>
    </w:p>
    <w:p w14:paraId="0781B38A" w14:textId="6EDB0785" w:rsidR="7FB5CD26" w:rsidRDefault="7FB5CD26" w:rsidP="7FB5CD26">
      <w:pPr>
        <w:spacing w:after="160" w:line="259" w:lineRule="auto"/>
        <w:ind w:left="1440" w:right="1530" w:hanging="90"/>
        <w:rPr>
          <w:color w:val="000000" w:themeColor="text1"/>
          <w:szCs w:val="24"/>
        </w:rPr>
      </w:pPr>
    </w:p>
    <w:p w14:paraId="2D07E982" w14:textId="2D0B63D3" w:rsidR="7412AA3D" w:rsidRDefault="7412AA3D" w:rsidP="7FB5CD26">
      <w:pPr>
        <w:spacing w:after="160" w:line="259" w:lineRule="auto"/>
        <w:ind w:left="1440" w:right="1530" w:hanging="90"/>
        <w:rPr>
          <w:color w:val="000000" w:themeColor="text1"/>
          <w:szCs w:val="24"/>
        </w:rPr>
      </w:pPr>
      <w:r w:rsidRPr="7FB5CD26">
        <w:rPr>
          <w:color w:val="000000" w:themeColor="text1"/>
          <w:szCs w:val="24"/>
        </w:rPr>
        <w:t>The following quality metrics will be utilized to monitor and evaluate system performance:</w:t>
      </w:r>
    </w:p>
    <w:p w14:paraId="43A80030" w14:textId="6BF84922"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Defect Severity: Classification of defects based on their impact on the system.</w:t>
      </w:r>
    </w:p>
    <w:p w14:paraId="1EC74EF4" w14:textId="093EC372"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Test Coverage: Percentage of the system subjected to testing.</w:t>
      </w:r>
    </w:p>
    <w:p w14:paraId="28E52C34" w14:textId="44182CFB"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Test Case Pass Rate: Percentage of test cases successfully executed.</w:t>
      </w:r>
    </w:p>
    <w:p w14:paraId="04209314" w14:textId="5D86D3F3"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User Happiness: Measured through surveys and user feedback.</w:t>
      </w:r>
    </w:p>
    <w:p w14:paraId="24834D83" w14:textId="1C1E1E5E"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Response Time: Duration for the system to respond to user requests.</w:t>
      </w:r>
    </w:p>
    <w:p w14:paraId="27C1363E" w14:textId="0C47BFCB"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System Uptime: Percentage of time the system is available and functioning as expected.</w:t>
      </w:r>
    </w:p>
    <w:p w14:paraId="42C27D27" w14:textId="451C66A5" w:rsidR="7FB5CD26" w:rsidRDefault="7FB5CD26" w:rsidP="7FB5CD26">
      <w:pPr>
        <w:spacing w:after="0" w:line="240" w:lineRule="auto"/>
        <w:ind w:left="1440" w:right="1530" w:hanging="90"/>
        <w:rPr>
          <w:color w:val="000000" w:themeColor="text1"/>
          <w:szCs w:val="24"/>
        </w:rPr>
      </w:pPr>
    </w:p>
    <w:p w14:paraId="7AA448B9" w14:textId="7C1103F9"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Monitoring and Documenting Quality Assessments:</w:t>
      </w:r>
      <w:r w:rsidRPr="7FB5CD26">
        <w:rPr>
          <w:rFonts w:ascii="Calibri" w:eastAsia="Calibri" w:hAnsi="Calibri" w:cs="Calibri"/>
          <w:color w:val="000000" w:themeColor="text1"/>
        </w:rPr>
        <w:t xml:space="preserve"> The project team will diligently track and record the results of the Quality Control process, enabling ongoing monitoring of the project's advancement and the impact of any corrective measures implemented. Thorough documentation will provide valuable insights into the project's quality status.</w:t>
      </w:r>
    </w:p>
    <w:p w14:paraId="5C1CB069" w14:textId="743160EA"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Improvement:</w:t>
      </w:r>
      <w:r w:rsidRPr="7FB5CD26">
        <w:rPr>
          <w:rFonts w:ascii="Calibri" w:eastAsia="Calibri" w:hAnsi="Calibri" w:cs="Calibri"/>
          <w:color w:val="000000" w:themeColor="text1"/>
        </w:rPr>
        <w:t xml:space="preserve"> The Quality Control process will undergo regular reviews to identify areas for enhancement and embrace opportunities for improvement. The project team will proactively seek out avenues to refine the process and swiftly incorporate necessary adjustments. This commitment to continuous improvement ensures that the Quality Control process remains adaptable to evolving requirements and industry best practices.</w:t>
      </w:r>
    </w:p>
    <w:p w14:paraId="40144D05" w14:textId="356C891D" w:rsidR="7412AA3D" w:rsidRDefault="7412AA3D" w:rsidP="7FB5CD26">
      <w:pPr>
        <w:spacing w:after="160" w:line="259" w:lineRule="auto"/>
        <w:ind w:left="1440" w:right="1530" w:hanging="90"/>
        <w:rPr>
          <w:color w:val="000000" w:themeColor="text1"/>
          <w:szCs w:val="24"/>
        </w:rPr>
      </w:pPr>
      <w:r w:rsidRPr="7FB5CD26">
        <w:rPr>
          <w:color w:val="000000" w:themeColor="text1"/>
          <w:szCs w:val="24"/>
        </w:rPr>
        <w:t>In conclusion, the SurveiRams Ticketing System project's Quality Control process will be deeply integrated into the development cycle, encompassing continuous testing, user feedback, and performance monitoring. The project team will vigilantly evaluate and maintain product quality, ensuring alignment with established standards and customer expectations.</w:t>
      </w:r>
    </w:p>
    <w:p w14:paraId="60475036" w14:textId="3B6FE216" w:rsidR="7FB5CD26" w:rsidRDefault="7FB5CD26" w:rsidP="7FB5CD26">
      <w:pPr>
        <w:spacing w:after="0" w:line="259" w:lineRule="auto"/>
        <w:ind w:left="1440" w:right="1530" w:hanging="90"/>
      </w:pPr>
    </w:p>
    <w:p w14:paraId="3874AF0C" w14:textId="77777777" w:rsidR="002D26EF" w:rsidRDefault="003B00F0">
      <w:pPr>
        <w:spacing w:after="50" w:line="259" w:lineRule="auto"/>
        <w:ind w:left="1441" w:firstLine="0"/>
      </w:pPr>
      <w:r>
        <w:rPr>
          <w:color w:val="008000"/>
        </w:rPr>
        <w:t xml:space="preserve"> </w:t>
      </w:r>
      <w:r>
        <w:t xml:space="preserve">  </w:t>
      </w:r>
    </w:p>
    <w:p w14:paraId="6F6C2F61" w14:textId="77777777" w:rsidR="002D26EF" w:rsidRDefault="003B00F0">
      <w:pPr>
        <w:spacing w:after="3" w:line="259" w:lineRule="auto"/>
        <w:ind w:left="2141"/>
      </w:pPr>
      <w:r w:rsidRPr="14F336F5">
        <w:rPr>
          <w:color w:val="1F3864" w:themeColor="accent1" w:themeShade="80"/>
        </w:rPr>
        <w:t>6.8.6.</w:t>
      </w:r>
      <w:r w:rsidRPr="14F336F5">
        <w:rPr>
          <w:rFonts w:ascii="Arial" w:eastAsia="Arial" w:hAnsi="Arial" w:cs="Arial"/>
          <w:color w:val="1F3864" w:themeColor="accent1" w:themeShade="80"/>
        </w:rPr>
        <w:t xml:space="preserve"> </w:t>
      </w:r>
      <w:r w:rsidRPr="14F336F5">
        <w:rPr>
          <w:color w:val="1F3864" w:themeColor="accent1" w:themeShade="80"/>
        </w:rPr>
        <w:t xml:space="preserve">Quality Control Measurements  </w:t>
      </w:r>
      <w:r>
        <w:t xml:space="preserve"> </w:t>
      </w:r>
    </w:p>
    <w:p w14:paraId="15142C60" w14:textId="363B55CA" w:rsidR="14F336F5" w:rsidRDefault="14F336F5" w:rsidP="14F336F5">
      <w:pPr>
        <w:spacing w:after="3" w:line="259" w:lineRule="auto"/>
        <w:ind w:left="2141"/>
      </w:pPr>
    </w:p>
    <w:p w14:paraId="166A7357" w14:textId="6872B963" w:rsidR="5281DF50" w:rsidRDefault="5281DF50" w:rsidP="14F336F5">
      <w:pPr>
        <w:ind w:left="1440" w:right="1350" w:firstLine="0"/>
        <w:rPr>
          <w:color w:val="000000" w:themeColor="text1"/>
          <w:szCs w:val="24"/>
        </w:rPr>
      </w:pPr>
      <w:r>
        <w:t xml:space="preserve">   </w:t>
      </w:r>
      <w:r w:rsidR="02F10725" w:rsidRPr="7FB5CD26">
        <w:rPr>
          <w:color w:val="000000" w:themeColor="text1"/>
          <w:szCs w:val="24"/>
        </w:rPr>
        <w:t>The SurveiRams Ticketing System project will leverage a Hybrid Project management metholody to foster continuous inspection and adaptation throughout its lifecycle, promoting a transparent and collaborative approach to quality control. Quality control measures will be implemented at each stage of the development process and documented on a shared, accessible platform, replacing static spreadsheets or tables.</w:t>
      </w:r>
    </w:p>
    <w:p w14:paraId="63B99BC6" w14:textId="0D38A8A1" w:rsidR="7FB5CD26" w:rsidRDefault="7FB5CD26" w:rsidP="14F336F5">
      <w:pPr>
        <w:ind w:left="1440" w:right="1350" w:firstLine="0"/>
        <w:rPr>
          <w:color w:val="000000" w:themeColor="text1"/>
          <w:szCs w:val="24"/>
        </w:rPr>
      </w:pPr>
    </w:p>
    <w:p w14:paraId="10A51684" w14:textId="59780B86" w:rsidR="02F10725" w:rsidRDefault="02F10725" w:rsidP="14F336F5">
      <w:pPr>
        <w:ind w:left="1440" w:right="1350" w:firstLine="0"/>
        <w:rPr>
          <w:color w:val="000000" w:themeColor="text1"/>
          <w:szCs w:val="24"/>
        </w:rPr>
      </w:pPr>
      <w:r w:rsidRPr="7FB5CD26">
        <w:rPr>
          <w:color w:val="000000" w:themeColor="text1"/>
          <w:szCs w:val="24"/>
        </w:rPr>
        <w:t>The platform will include essential details such as the measurement date, type of measurement (e.g., defect density, error rate, performance metrics, usability metrics, design metrics and scalability metrics), team member responsible for measurement, team member assessing the results, corrective actions taken, completion date of remedial measures, and team member responsible for their implementation.</w:t>
      </w:r>
    </w:p>
    <w:p w14:paraId="0E35B944" w14:textId="32DCEC13" w:rsidR="7FB5CD26" w:rsidRDefault="7FB5CD26" w:rsidP="14F336F5">
      <w:pPr>
        <w:ind w:left="1440" w:right="1350" w:firstLine="0"/>
        <w:rPr>
          <w:color w:val="000000" w:themeColor="text1"/>
          <w:szCs w:val="24"/>
        </w:rPr>
      </w:pPr>
    </w:p>
    <w:p w14:paraId="1A8BFE34" w14:textId="6581DB7F" w:rsidR="02F10725" w:rsidRDefault="02F10725" w:rsidP="14F336F5">
      <w:pPr>
        <w:ind w:left="1440" w:right="1350" w:firstLine="0"/>
        <w:rPr>
          <w:color w:val="000000" w:themeColor="text1"/>
          <w:szCs w:val="24"/>
        </w:rPr>
      </w:pPr>
      <w:r w:rsidRPr="7FB5CD26">
        <w:rPr>
          <w:color w:val="000000" w:themeColor="text1"/>
          <w:szCs w:val="24"/>
        </w:rPr>
        <w:t>Real-time dashboards such as OpenProject and visual tools will be utilized to track quality control metrics, enabling all team members to access and understand the data easily. These dashboards will highlight patterns and areas of concern, facilitating prompt action and necessary adjustments.</w:t>
      </w:r>
    </w:p>
    <w:p w14:paraId="209CCCE7" w14:textId="084F0EFA" w:rsidR="7FB5CD26" w:rsidRDefault="7FB5CD26" w:rsidP="14F336F5">
      <w:pPr>
        <w:ind w:left="1440" w:right="1350" w:firstLine="0"/>
        <w:rPr>
          <w:color w:val="000000" w:themeColor="text1"/>
          <w:szCs w:val="24"/>
        </w:rPr>
      </w:pPr>
    </w:p>
    <w:p w14:paraId="58BF863C" w14:textId="145F9FF9" w:rsidR="02F10725" w:rsidRDefault="02F10725" w:rsidP="14F336F5">
      <w:pPr>
        <w:ind w:left="1440" w:right="1350" w:firstLine="0"/>
        <w:rPr>
          <w:color w:val="000000" w:themeColor="text1"/>
          <w:szCs w:val="24"/>
        </w:rPr>
      </w:pPr>
      <w:r w:rsidRPr="7FB5CD26">
        <w:rPr>
          <w:color w:val="000000" w:themeColor="text1"/>
          <w:szCs w:val="24"/>
        </w:rPr>
        <w:t>Regular team reviews, including sprint reviews and retrospectives, will entail the review of quality control metrics and allow for adjustments to the process as needed. Collaboratively, the team will identify potential areas for improvement and implement necessary changes.</w:t>
      </w:r>
    </w:p>
    <w:p w14:paraId="70228E3C" w14:textId="550CF269" w:rsidR="7FB5CD26" w:rsidRDefault="7FB5CD26" w:rsidP="14F336F5">
      <w:pPr>
        <w:ind w:left="1440" w:right="1350" w:firstLine="0"/>
        <w:rPr>
          <w:color w:val="000000" w:themeColor="text1"/>
          <w:szCs w:val="24"/>
        </w:rPr>
      </w:pPr>
    </w:p>
    <w:p w14:paraId="3DBED881" w14:textId="5BD3EAC3" w:rsidR="02F10725" w:rsidRDefault="02F10725" w:rsidP="56B4AF47">
      <w:pPr>
        <w:ind w:left="1440" w:right="1350" w:firstLine="0"/>
        <w:rPr>
          <w:color w:val="000000" w:themeColor="text1"/>
        </w:rPr>
      </w:pPr>
      <w:r w:rsidRPr="56B4AF47">
        <w:rPr>
          <w:color w:val="000000" w:themeColor="text1"/>
        </w:rPr>
        <w:t xml:space="preserve">In summary, the SurveiRams Ticketing System project will adopt </w:t>
      </w:r>
      <w:r w:rsidRPr="56B4AF47">
        <w:rPr>
          <w:color w:val="FF0000"/>
          <w:highlight w:val="yellow"/>
        </w:rPr>
        <w:t>Hybrid Project Management</w:t>
      </w:r>
      <w:r w:rsidRPr="56B4AF47">
        <w:rPr>
          <w:color w:val="000000" w:themeColor="text1"/>
        </w:rPr>
        <w:t xml:space="preserve"> to establish a collaborative and dynamic quality control strategy. Continuous assessment of the product's quality will be performed, with regular improvements implemented. All quality control measurements will be collected and tracked on a shared platform in real-time. The team will collaborate to address any issues and drive necessary enhancements.</w:t>
      </w:r>
    </w:p>
    <w:p w14:paraId="34293869" w14:textId="1405BD57" w:rsidR="7FB5CD26" w:rsidRDefault="7FB5CD26" w:rsidP="7FB5CD26">
      <w:pPr>
        <w:spacing w:after="0" w:line="259" w:lineRule="auto"/>
        <w:ind w:left="1441" w:firstLine="0"/>
      </w:pPr>
    </w:p>
    <w:p w14:paraId="401DEC7D" w14:textId="77777777" w:rsidR="002D26EF" w:rsidRDefault="003B00F0">
      <w:pPr>
        <w:spacing w:after="283" w:line="259" w:lineRule="auto"/>
        <w:ind w:left="1801" w:firstLine="0"/>
      </w:pPr>
      <w:r>
        <w:t xml:space="preserve">  </w:t>
      </w:r>
    </w:p>
    <w:p w14:paraId="57064795" w14:textId="77777777" w:rsidR="002D26EF" w:rsidRDefault="00960B99">
      <w:pPr>
        <w:pStyle w:val="Heading2"/>
        <w:spacing w:after="39"/>
        <w:ind w:left="1811"/>
      </w:pPr>
      <w:bookmarkStart w:id="58" w:name="_Toc136803097"/>
      <w:r>
        <w:t>6.9.</w:t>
      </w:r>
      <w:r>
        <w:rPr>
          <w:rFonts w:ascii="Arial" w:eastAsia="Arial" w:hAnsi="Arial" w:cs="Arial"/>
        </w:rPr>
        <w:t xml:space="preserve"> </w:t>
      </w:r>
      <w:r>
        <w:t>Risk Management Plan</w:t>
      </w:r>
      <w:bookmarkEnd w:id="58"/>
      <w:r>
        <w:t xml:space="preserve">  </w:t>
      </w:r>
    </w:p>
    <w:p w14:paraId="26F5069B" w14:textId="77777777" w:rsidR="002D26EF" w:rsidRDefault="00960B99">
      <w:pPr>
        <w:spacing w:after="3" w:line="259" w:lineRule="auto"/>
        <w:ind w:left="2141"/>
      </w:pPr>
      <w:r>
        <w:rPr>
          <w:color w:val="1F3864"/>
        </w:rPr>
        <w:t>6.9.1.</w:t>
      </w:r>
      <w:r>
        <w:rPr>
          <w:rFonts w:ascii="Arial" w:eastAsia="Arial" w:hAnsi="Arial" w:cs="Arial"/>
          <w:color w:val="1F3864"/>
        </w:rPr>
        <w:t xml:space="preserve"> </w:t>
      </w:r>
      <w:r>
        <w:rPr>
          <w:color w:val="1F3864"/>
        </w:rPr>
        <w:t xml:space="preserve">Introduction  </w:t>
      </w:r>
      <w:r>
        <w:t xml:space="preserve"> </w:t>
      </w:r>
    </w:p>
    <w:p w14:paraId="210B3C3B" w14:textId="77777777" w:rsidR="002D26EF" w:rsidRDefault="00960B99">
      <w:pPr>
        <w:spacing w:after="5" w:line="259" w:lineRule="auto"/>
        <w:ind w:left="1441" w:firstLine="0"/>
      </w:pPr>
      <w:r>
        <w:rPr>
          <w:color w:val="008000"/>
        </w:rPr>
        <w:t xml:space="preserve"> </w:t>
      </w:r>
      <w:r w:rsidRPr="1B0302FF">
        <w:rPr>
          <w:rFonts w:ascii="Segoe UI" w:eastAsia="Segoe UI" w:hAnsi="Segoe UI" w:cs="Segoe UI"/>
          <w:sz w:val="18"/>
          <w:szCs w:val="18"/>
        </w:rPr>
        <w:t xml:space="preserve"> </w:t>
      </w:r>
      <w:r>
        <w:t xml:space="preserve"> </w:t>
      </w:r>
    </w:p>
    <w:p w14:paraId="4E365515" w14:textId="2F687444" w:rsidR="064AA5CB" w:rsidRDefault="064AA5CB" w:rsidP="35D8AA28">
      <w:pPr>
        <w:ind w:left="1620" w:right="873"/>
        <w:rPr>
          <w:color w:val="000000" w:themeColor="text1"/>
          <w:szCs w:val="24"/>
        </w:rPr>
      </w:pPr>
      <w:r w:rsidRPr="1B0302FF">
        <w:rPr>
          <w:color w:val="000000" w:themeColor="text1"/>
          <w:szCs w:val="24"/>
        </w:rPr>
        <w:t>SurveiRams is a mobile application designed to develop a centralized system for Asia Pacific College’s (APC) Information Technology Resources Office (ITRO), Management Office (BMO), and Security Office. The application will assist them in managing incident reports and logs as well as provide insights.</w:t>
      </w:r>
    </w:p>
    <w:p w14:paraId="6C025BB5" w14:textId="3BF4CA7E" w:rsidR="1B0302FF" w:rsidRDefault="1B0302FF" w:rsidP="1B0302FF">
      <w:pPr>
        <w:spacing w:after="5" w:line="256" w:lineRule="auto"/>
        <w:ind w:left="0"/>
        <w:rPr>
          <w:color w:val="000000" w:themeColor="text1"/>
          <w:szCs w:val="24"/>
        </w:rPr>
      </w:pPr>
    </w:p>
    <w:p w14:paraId="01378B3E" w14:textId="2490AFF5" w:rsidR="064AA5CB" w:rsidRDefault="064AA5CB" w:rsidP="35D8AA28">
      <w:pPr>
        <w:ind w:left="1620" w:right="873"/>
        <w:rPr>
          <w:color w:val="000000" w:themeColor="text1"/>
          <w:szCs w:val="24"/>
        </w:rPr>
      </w:pPr>
      <w:r w:rsidRPr="1B0302FF">
        <w:rPr>
          <w:color w:val="000000" w:themeColor="text1"/>
          <w:szCs w:val="24"/>
        </w:rPr>
        <w:t>The Risk Management Plan is important for projects following the Agile Methodology to use as a guide on how to identify and respond to risks. The team must enumerate potential risks, plan for responses, and monitor and control said risks from the project’s start to finish. Upon completion, the plan will be used every day, and may be revised to fit the project’s needs better, thus ensuring that the objectives of the project are achieved on time within budget.</w:t>
      </w:r>
    </w:p>
    <w:p w14:paraId="743056E8" w14:textId="03F4D17B" w:rsidR="1B0302FF" w:rsidRDefault="1B0302FF" w:rsidP="1B0302FF">
      <w:pPr>
        <w:spacing w:after="5" w:line="256" w:lineRule="auto"/>
        <w:ind w:left="0"/>
        <w:rPr>
          <w:color w:val="000000" w:themeColor="text1"/>
          <w:szCs w:val="24"/>
        </w:rPr>
      </w:pPr>
    </w:p>
    <w:p w14:paraId="2666D816" w14:textId="748F3233" w:rsidR="064AA5CB" w:rsidRDefault="064AA5CB" w:rsidP="571C63E5">
      <w:pPr>
        <w:spacing w:after="5" w:line="256" w:lineRule="auto"/>
        <w:ind w:left="1620"/>
        <w:rPr>
          <w:color w:val="000000" w:themeColor="text1"/>
          <w:szCs w:val="24"/>
        </w:rPr>
      </w:pPr>
      <w:r w:rsidRPr="1B0302FF">
        <w:rPr>
          <w:color w:val="000000" w:themeColor="text1"/>
          <w:szCs w:val="24"/>
        </w:rPr>
        <w:t>Contents of this document include a summary of the risk management process, describing the sequence of steps as well as who is assigned to do so. Next is a guide for what constitutes as a risk and their hierarchy. Followed by this is the monitoring and controlling process for the risks, and last is the risk register.</w:t>
      </w:r>
    </w:p>
    <w:p w14:paraId="3DE651BD" w14:textId="67DE03C8" w:rsidR="064AA5CB" w:rsidRDefault="064AA5CB" w:rsidP="1B0302FF">
      <w:pPr>
        <w:spacing w:after="5" w:line="256" w:lineRule="auto"/>
        <w:ind w:left="0"/>
        <w:rPr>
          <w:color w:val="000000" w:themeColor="text1"/>
          <w:szCs w:val="24"/>
        </w:rPr>
      </w:pPr>
      <w:r w:rsidRPr="1B0302FF">
        <w:rPr>
          <w:color w:val="000000" w:themeColor="text1"/>
          <w:szCs w:val="24"/>
        </w:rPr>
        <w:t xml:space="preserve"> </w:t>
      </w:r>
      <w:r w:rsidRPr="1B0302FF">
        <w:rPr>
          <w:rFonts w:ascii="Segoe UI" w:eastAsia="Segoe UI" w:hAnsi="Segoe UI" w:cs="Segoe UI"/>
          <w:color w:val="000000" w:themeColor="text1"/>
          <w:sz w:val="18"/>
          <w:szCs w:val="18"/>
        </w:rPr>
        <w:t xml:space="preserve"> </w:t>
      </w:r>
      <w:r w:rsidRPr="1B0302FF">
        <w:rPr>
          <w:color w:val="000000" w:themeColor="text1"/>
          <w:szCs w:val="24"/>
        </w:rPr>
        <w:t xml:space="preserve"> </w:t>
      </w:r>
    </w:p>
    <w:p w14:paraId="17060F8A" w14:textId="14ED7C55" w:rsidR="064AA5CB" w:rsidRDefault="064AA5CB" w:rsidP="571C63E5">
      <w:pPr>
        <w:ind w:left="1620" w:right="873"/>
        <w:rPr>
          <w:color w:val="000000" w:themeColor="text1"/>
          <w:szCs w:val="24"/>
        </w:rPr>
      </w:pPr>
      <w:r w:rsidRPr="1B0302FF">
        <w:rPr>
          <w:color w:val="000000" w:themeColor="text1"/>
          <w:szCs w:val="24"/>
        </w:rPr>
        <w:t xml:space="preserve">To further develop a risk management plan for the SurveiRams System, the following information should be considered: </w:t>
      </w:r>
      <w:r w:rsidRPr="1B0302FF">
        <w:rPr>
          <w:rFonts w:ascii="Segoe UI" w:eastAsia="Segoe UI" w:hAnsi="Segoe UI" w:cs="Segoe UI"/>
          <w:color w:val="000000" w:themeColor="text1"/>
          <w:sz w:val="18"/>
          <w:szCs w:val="18"/>
        </w:rPr>
        <w:t xml:space="preserve"> </w:t>
      </w:r>
      <w:r w:rsidRPr="1B0302FF">
        <w:rPr>
          <w:color w:val="000000" w:themeColor="text1"/>
          <w:szCs w:val="24"/>
        </w:rPr>
        <w:t xml:space="preserve"> </w:t>
      </w:r>
    </w:p>
    <w:p w14:paraId="030E9310" w14:textId="3D5C261D" w:rsidR="1B0302FF" w:rsidRDefault="1B0302FF" w:rsidP="1B0302FF">
      <w:pPr>
        <w:ind w:left="2156" w:right="873"/>
      </w:pPr>
    </w:p>
    <w:p w14:paraId="41705825" w14:textId="77777777" w:rsidR="002D26EF" w:rsidRDefault="00960B99">
      <w:pPr>
        <w:spacing w:after="61" w:line="259" w:lineRule="auto"/>
        <w:ind w:left="1441" w:firstLine="0"/>
      </w:pPr>
      <w:r>
        <w:t xml:space="preserve"> </w:t>
      </w:r>
      <w:r>
        <w:rPr>
          <w:rFonts w:ascii="Segoe UI" w:eastAsia="Segoe UI" w:hAnsi="Segoe UI" w:cs="Segoe UI"/>
          <w:sz w:val="18"/>
        </w:rPr>
        <w:t xml:space="preserve"> </w:t>
      </w:r>
      <w:r>
        <w:t xml:space="preserve"> </w:t>
      </w:r>
    </w:p>
    <w:p w14:paraId="0DF24887" w14:textId="77777777" w:rsidR="002D26EF" w:rsidRDefault="00960B99">
      <w:pPr>
        <w:spacing w:after="3" w:line="259" w:lineRule="auto"/>
        <w:ind w:left="2141"/>
      </w:pPr>
      <w:r>
        <w:rPr>
          <w:color w:val="1F3864"/>
        </w:rPr>
        <w:t>6.9.2.</w:t>
      </w:r>
      <w:r>
        <w:rPr>
          <w:rFonts w:ascii="Arial" w:eastAsia="Arial" w:hAnsi="Arial" w:cs="Arial"/>
          <w:color w:val="1F3864"/>
        </w:rPr>
        <w:t xml:space="preserve"> </w:t>
      </w:r>
      <w:r>
        <w:rPr>
          <w:color w:val="1F3864"/>
        </w:rPr>
        <w:t xml:space="preserve">Top Three Risks  </w:t>
      </w:r>
      <w:r>
        <w:t xml:space="preserve"> </w:t>
      </w:r>
    </w:p>
    <w:p w14:paraId="22D528A7" w14:textId="77777777" w:rsidR="002D26EF" w:rsidRDefault="00960B99">
      <w:pPr>
        <w:spacing w:after="5" w:line="259" w:lineRule="auto"/>
        <w:ind w:left="1441" w:firstLine="0"/>
      </w:pPr>
      <w:r>
        <w:t xml:space="preserve"> </w:t>
      </w:r>
      <w:r w:rsidRPr="571C63E5">
        <w:rPr>
          <w:rFonts w:ascii="Segoe UI" w:eastAsia="Segoe UI" w:hAnsi="Segoe UI" w:cs="Segoe UI"/>
          <w:sz w:val="18"/>
          <w:szCs w:val="18"/>
        </w:rPr>
        <w:t xml:space="preserve"> </w:t>
      </w:r>
      <w:r>
        <w:t xml:space="preserve"> </w:t>
      </w:r>
    </w:p>
    <w:p w14:paraId="49A5B003" w14:textId="65D2E991" w:rsidR="1180315A" w:rsidRDefault="1180315A" w:rsidP="2A7809C7">
      <w:pPr>
        <w:ind w:left="1441" w:right="873" w:firstLine="0"/>
        <w:rPr>
          <w:color w:val="000000" w:themeColor="text1"/>
          <w:szCs w:val="24"/>
        </w:rPr>
      </w:pPr>
      <w:r w:rsidRPr="571C63E5">
        <w:rPr>
          <w:color w:val="000000" w:themeColor="text1"/>
          <w:szCs w:val="24"/>
        </w:rPr>
        <w:t>Every project has risks whether foreseen or not. However, in the situation of the SurveiRams project, the three biggest foreseen risks are the following:</w:t>
      </w:r>
      <w:r w:rsidRPr="571C63E5">
        <w:rPr>
          <w:rFonts w:ascii="Segoe UI" w:eastAsia="Segoe UI" w:hAnsi="Segoe UI" w:cs="Segoe UI"/>
          <w:color w:val="000000" w:themeColor="text1"/>
          <w:sz w:val="18"/>
          <w:szCs w:val="18"/>
        </w:rPr>
        <w:t xml:space="preserve"> </w:t>
      </w:r>
      <w:r w:rsidRPr="571C63E5">
        <w:rPr>
          <w:color w:val="000000" w:themeColor="text1"/>
          <w:szCs w:val="24"/>
        </w:rPr>
        <w:t xml:space="preserve">  </w:t>
      </w:r>
    </w:p>
    <w:p w14:paraId="6EEB51ED" w14:textId="7D3A4E32" w:rsidR="1180315A" w:rsidRDefault="1180315A" w:rsidP="008F269A">
      <w:pPr>
        <w:pStyle w:val="ListParagraph"/>
        <w:numPr>
          <w:ilvl w:val="0"/>
          <w:numId w:val="46"/>
        </w:numPr>
        <w:spacing w:after="29" w:line="247" w:lineRule="auto"/>
        <w:ind w:right="873"/>
        <w:jc w:val="both"/>
        <w:rPr>
          <w:rFonts w:ascii="Calibri" w:eastAsia="Calibri" w:hAnsi="Calibri" w:cs="Arial"/>
        </w:rPr>
      </w:pPr>
      <w:r w:rsidRPr="571C63E5">
        <w:rPr>
          <w:rFonts w:ascii="Calibri" w:eastAsia="Calibri" w:hAnsi="Calibri" w:cs="Calibri"/>
          <w:b/>
          <w:bCs/>
          <w:color w:val="000000" w:themeColor="text1"/>
        </w:rPr>
        <w:t>Technical Risks</w:t>
      </w:r>
      <w:r w:rsidRPr="571C63E5">
        <w:rPr>
          <w:rFonts w:ascii="Calibri" w:eastAsia="Calibri" w:hAnsi="Calibri" w:cs="Calibri"/>
          <w:color w:val="000000" w:themeColor="text1"/>
        </w:rPr>
        <w:t xml:space="preserve"> – Risks that are brought by evolving technology, such as failure from either or both software and hardware and cyberattacks resulting in data loss and/or security breaches.</w:t>
      </w:r>
    </w:p>
    <w:p w14:paraId="36D36F15" w14:textId="5BE8682A" w:rsidR="1180315A" w:rsidRDefault="1180315A" w:rsidP="008F269A">
      <w:pPr>
        <w:pStyle w:val="ListParagraph"/>
        <w:numPr>
          <w:ilvl w:val="0"/>
          <w:numId w:val="46"/>
        </w:numPr>
        <w:spacing w:after="54" w:line="247" w:lineRule="auto"/>
        <w:ind w:right="873"/>
        <w:jc w:val="both"/>
        <w:rPr>
          <w:rFonts w:ascii="Calibri" w:eastAsia="Calibri" w:hAnsi="Calibri" w:cs="Arial"/>
        </w:rPr>
      </w:pPr>
      <w:r w:rsidRPr="571C63E5">
        <w:rPr>
          <w:rFonts w:ascii="Calibri" w:eastAsia="Calibri" w:hAnsi="Calibri" w:cs="Calibri"/>
          <w:b/>
          <w:bCs/>
          <w:color w:val="000000" w:themeColor="text1"/>
        </w:rPr>
        <w:t>Insufficient Resources</w:t>
      </w:r>
      <w:r w:rsidRPr="571C63E5">
        <w:rPr>
          <w:rFonts w:ascii="Calibri" w:eastAsia="Calibri" w:hAnsi="Calibri" w:cs="Calibri"/>
          <w:color w:val="000000" w:themeColor="text1"/>
        </w:rPr>
        <w:t xml:space="preserve"> – Risks that are brought by the lack of project resources such as exceeding the project timeline or going over budget, which may delay the completion.</w:t>
      </w:r>
    </w:p>
    <w:p w14:paraId="440DB638" w14:textId="73CA3345" w:rsidR="1180315A" w:rsidRDefault="1180315A" w:rsidP="008F269A">
      <w:pPr>
        <w:pStyle w:val="ListParagraph"/>
        <w:numPr>
          <w:ilvl w:val="0"/>
          <w:numId w:val="46"/>
        </w:numPr>
        <w:spacing w:after="29" w:line="247" w:lineRule="auto"/>
        <w:ind w:right="873"/>
        <w:jc w:val="both"/>
        <w:rPr>
          <w:rFonts w:ascii="Calibri" w:eastAsia="Calibri" w:hAnsi="Calibri" w:cs="Arial"/>
        </w:rPr>
      </w:pPr>
      <w:r w:rsidRPr="571C63E5">
        <w:rPr>
          <w:rFonts w:ascii="Calibri" w:eastAsia="Calibri" w:hAnsi="Calibri" w:cs="Calibri"/>
          <w:b/>
          <w:bCs/>
          <w:color w:val="000000" w:themeColor="text1"/>
        </w:rPr>
        <w:t>Human Error</w:t>
      </w:r>
      <w:r w:rsidRPr="571C63E5">
        <w:rPr>
          <w:rFonts w:ascii="Calibri" w:eastAsia="Calibri" w:hAnsi="Calibri" w:cs="Calibri"/>
          <w:color w:val="000000" w:themeColor="text1"/>
        </w:rPr>
        <w:t xml:space="preserve"> – Risks that are brought by the unavoidable mistakes made by humans involved in the project such as the project team, stakeholders, and personnel.</w:t>
      </w:r>
    </w:p>
    <w:p w14:paraId="64AAF420" w14:textId="2713151C" w:rsidR="571C63E5" w:rsidRDefault="571C63E5" w:rsidP="2A7809C7">
      <w:pPr>
        <w:ind w:left="2160" w:right="873" w:firstLine="0"/>
        <w:rPr>
          <w:color w:val="000000" w:themeColor="text1"/>
          <w:szCs w:val="24"/>
        </w:rPr>
      </w:pPr>
    </w:p>
    <w:p w14:paraId="3DA4F09D" w14:textId="77777777" w:rsidR="002D26EF" w:rsidRDefault="00960B99">
      <w:pPr>
        <w:spacing w:after="61" w:line="259" w:lineRule="auto"/>
        <w:ind w:left="1441" w:firstLine="0"/>
      </w:pPr>
      <w:r>
        <w:t xml:space="preserve"> </w:t>
      </w:r>
      <w:r>
        <w:rPr>
          <w:rFonts w:ascii="Segoe UI" w:eastAsia="Segoe UI" w:hAnsi="Segoe UI" w:cs="Segoe UI"/>
          <w:sz w:val="18"/>
        </w:rPr>
        <w:t xml:space="preserve"> </w:t>
      </w:r>
      <w:r>
        <w:t xml:space="preserve"> </w:t>
      </w:r>
    </w:p>
    <w:p w14:paraId="7BAF88B4" w14:textId="77777777" w:rsidR="002D26EF" w:rsidRDefault="00960B99">
      <w:pPr>
        <w:spacing w:after="3" w:line="259" w:lineRule="auto"/>
        <w:ind w:left="2141"/>
      </w:pPr>
      <w:r>
        <w:rPr>
          <w:color w:val="1F3864"/>
        </w:rPr>
        <w:t>6.9.3.</w:t>
      </w:r>
      <w:r>
        <w:rPr>
          <w:rFonts w:ascii="Arial" w:eastAsia="Arial" w:hAnsi="Arial" w:cs="Arial"/>
          <w:color w:val="1F3864"/>
        </w:rPr>
        <w:t xml:space="preserve"> </w:t>
      </w:r>
      <w:r>
        <w:rPr>
          <w:color w:val="1F3864"/>
        </w:rPr>
        <w:t xml:space="preserve">Risk Management Approach  </w:t>
      </w:r>
      <w:r>
        <w:t xml:space="preserve"> </w:t>
      </w:r>
    </w:p>
    <w:p w14:paraId="6995356C" w14:textId="435B4336" w:rsidR="002D26EF" w:rsidRDefault="00960B99" w:rsidP="7ACAD2D0">
      <w:pPr>
        <w:ind w:left="1440" w:right="873"/>
        <w:rPr>
          <w:color w:val="000000" w:themeColor="text1"/>
          <w:szCs w:val="24"/>
        </w:rPr>
      </w:pPr>
      <w:r>
        <w:t xml:space="preserve"> </w:t>
      </w:r>
      <w:r w:rsidRPr="7ACAD2D0">
        <w:rPr>
          <w:rFonts w:ascii="Segoe UI" w:eastAsia="Segoe UI" w:hAnsi="Segoe UI" w:cs="Segoe UI"/>
          <w:sz w:val="18"/>
          <w:szCs w:val="18"/>
        </w:rPr>
        <w:t xml:space="preserve"> </w:t>
      </w:r>
      <w:r>
        <w:t xml:space="preserve"> </w:t>
      </w:r>
      <w:r w:rsidR="7DD6D864" w:rsidRPr="7ACAD2D0">
        <w:rPr>
          <w:color w:val="000000" w:themeColor="text1"/>
          <w:szCs w:val="24"/>
        </w:rPr>
        <w:t>Agile risk management values lean thinking and efficient communication. This means that for the SurveiRams risk management strategy, the focus will be data gathering and analysis before deciding on a course of action. Stakeholders, sponsors, and the project team must cooperate with each other for the risk management approach.</w:t>
      </w:r>
    </w:p>
    <w:p w14:paraId="11187477" w14:textId="7DFAAF77" w:rsidR="002D26EF" w:rsidRDefault="7DD6D864" w:rsidP="7ACAD2D0">
      <w:pPr>
        <w:spacing w:after="5" w:line="256" w:lineRule="auto"/>
        <w:ind w:left="1440"/>
        <w:rPr>
          <w:color w:val="000000" w:themeColor="text1"/>
          <w:szCs w:val="24"/>
        </w:rPr>
      </w:pPr>
      <w:r w:rsidRPr="7ACAD2D0">
        <w:rPr>
          <w:color w:val="000000" w:themeColor="text1"/>
          <w:szCs w:val="24"/>
        </w:rPr>
        <w:t xml:space="preserve"> </w:t>
      </w:r>
      <w:r w:rsidRPr="7ACAD2D0">
        <w:rPr>
          <w:rFonts w:ascii="Segoe UI" w:eastAsia="Segoe UI" w:hAnsi="Segoe UI" w:cs="Segoe UI"/>
          <w:color w:val="000000" w:themeColor="text1"/>
          <w:sz w:val="18"/>
          <w:szCs w:val="18"/>
        </w:rPr>
        <w:t xml:space="preserve"> </w:t>
      </w:r>
      <w:r w:rsidRPr="7ACAD2D0">
        <w:rPr>
          <w:color w:val="000000" w:themeColor="text1"/>
          <w:szCs w:val="24"/>
        </w:rPr>
        <w:t xml:space="preserve"> </w:t>
      </w:r>
    </w:p>
    <w:p w14:paraId="22904683" w14:textId="6C884FAB" w:rsidR="002D26EF" w:rsidRDefault="7DD6D864" w:rsidP="5B8C8BB8">
      <w:pPr>
        <w:ind w:left="1710" w:right="873"/>
        <w:rPr>
          <w:color w:val="000000" w:themeColor="text1"/>
          <w:szCs w:val="24"/>
        </w:rPr>
      </w:pPr>
      <w:r w:rsidRPr="7ACAD2D0">
        <w:rPr>
          <w:color w:val="000000" w:themeColor="text1"/>
          <w:szCs w:val="24"/>
        </w:rPr>
        <w:t xml:space="preserve">Specifically, these are the steps to be followed:   </w:t>
      </w:r>
    </w:p>
    <w:p w14:paraId="63263EB8" w14:textId="46883EAD" w:rsidR="002D26EF" w:rsidRDefault="7DD6D864" w:rsidP="5B8C8BB8">
      <w:pPr>
        <w:spacing w:after="60" w:line="256" w:lineRule="auto"/>
        <w:ind w:left="1710"/>
        <w:rPr>
          <w:color w:val="000000" w:themeColor="text1"/>
          <w:szCs w:val="24"/>
        </w:rPr>
      </w:pPr>
      <w:r w:rsidRPr="7ACAD2D0">
        <w:rPr>
          <w:rFonts w:ascii="Segoe UI" w:eastAsia="Segoe UI" w:hAnsi="Segoe UI" w:cs="Segoe UI"/>
          <w:color w:val="000000" w:themeColor="text1"/>
          <w:sz w:val="18"/>
          <w:szCs w:val="18"/>
        </w:rPr>
        <w:t xml:space="preserve"> </w:t>
      </w:r>
      <w:r w:rsidRPr="7ACAD2D0">
        <w:rPr>
          <w:color w:val="000000" w:themeColor="text1"/>
          <w:szCs w:val="24"/>
        </w:rPr>
        <w:t xml:space="preserve"> </w:t>
      </w:r>
    </w:p>
    <w:p w14:paraId="750FAAFD" w14:textId="1CA9C1C0" w:rsidR="002D26EF" w:rsidRDefault="7DD6D864" w:rsidP="008F269A">
      <w:pPr>
        <w:pStyle w:val="ListParagraph"/>
        <w:numPr>
          <w:ilvl w:val="0"/>
          <w:numId w:val="52"/>
        </w:numPr>
        <w:spacing w:after="49" w:line="247" w:lineRule="auto"/>
        <w:ind w:left="1710" w:right="873" w:hanging="360"/>
        <w:rPr>
          <w:rFonts w:ascii="Calibri" w:eastAsia="Calibri" w:hAnsi="Calibri" w:cs="Calibri"/>
          <w:color w:val="000000" w:themeColor="text1"/>
        </w:rPr>
      </w:pPr>
      <w:r w:rsidRPr="7ACAD2D0">
        <w:rPr>
          <w:rFonts w:ascii="Calibri" w:eastAsia="Calibri" w:hAnsi="Calibri" w:cs="Calibri"/>
          <w:b/>
          <w:bCs/>
          <w:color w:val="000000" w:themeColor="text1"/>
        </w:rPr>
        <w:t>Risk Identification:</w:t>
      </w:r>
      <w:r w:rsidRPr="7ACAD2D0">
        <w:rPr>
          <w:rFonts w:ascii="Calibri" w:eastAsia="Calibri" w:hAnsi="Calibri" w:cs="Calibri"/>
          <w:color w:val="000000" w:themeColor="text1"/>
        </w:rPr>
        <w:t xml:space="preserve"> Meetings will be held to discuss relevant risks encountered based on experience from other projects, and a Risk Register will be put together.</w:t>
      </w:r>
    </w:p>
    <w:p w14:paraId="6793BDAE" w14:textId="6F21CF16" w:rsidR="002D26EF" w:rsidRDefault="7DD6D864" w:rsidP="008F269A">
      <w:pPr>
        <w:pStyle w:val="ListParagraph"/>
        <w:numPr>
          <w:ilvl w:val="0"/>
          <w:numId w:val="52"/>
        </w:numPr>
        <w:spacing w:after="50"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Assessment:</w:t>
      </w:r>
      <w:r w:rsidRPr="7ACAD2D0">
        <w:rPr>
          <w:rFonts w:ascii="Calibri" w:eastAsia="Calibri" w:hAnsi="Calibri" w:cs="Calibri"/>
          <w:color w:val="000000" w:themeColor="text1"/>
        </w:rPr>
        <w:t xml:space="preserve"> A Risk Assessment Matrix will be constructed to rank the risks discussed based on the probability of their occurrence as well as the gravity of its impact on the project.</w:t>
      </w:r>
    </w:p>
    <w:p w14:paraId="17E23B50" w14:textId="54CB9DED" w:rsidR="002D26EF" w:rsidRDefault="7DD6D864" w:rsidP="008F269A">
      <w:pPr>
        <w:pStyle w:val="ListParagraph"/>
        <w:numPr>
          <w:ilvl w:val="0"/>
          <w:numId w:val="52"/>
        </w:numPr>
        <w:spacing w:after="54" w:line="247" w:lineRule="auto"/>
        <w:ind w:left="1710" w:right="873" w:hanging="360"/>
        <w:rPr>
          <w:rFonts w:ascii="Calibri" w:eastAsia="Calibri" w:hAnsi="Calibri" w:cs="Calibri"/>
          <w:color w:val="000000" w:themeColor="text1"/>
        </w:rPr>
      </w:pPr>
      <w:r w:rsidRPr="7ACAD2D0">
        <w:rPr>
          <w:rFonts w:ascii="Calibri" w:eastAsia="Calibri" w:hAnsi="Calibri" w:cs="Calibri"/>
          <w:b/>
          <w:bCs/>
          <w:color w:val="000000" w:themeColor="text1"/>
        </w:rPr>
        <w:t>Risk Mitigation:</w:t>
      </w:r>
      <w:r w:rsidRPr="7ACAD2D0">
        <w:rPr>
          <w:rFonts w:ascii="Calibri" w:eastAsia="Calibri" w:hAnsi="Calibri" w:cs="Calibri"/>
          <w:color w:val="000000" w:themeColor="text1"/>
        </w:rPr>
        <w:t xml:space="preserve"> Mitigation plans will be made for the risks that have a high probability and extreme gravity, which include how to prevent them and minimize their impact. </w:t>
      </w:r>
    </w:p>
    <w:p w14:paraId="351CBC06" w14:textId="23D838A2" w:rsidR="002D26EF" w:rsidRDefault="7DD6D864" w:rsidP="008F269A">
      <w:pPr>
        <w:pStyle w:val="ListParagraph"/>
        <w:numPr>
          <w:ilvl w:val="0"/>
          <w:numId w:val="52"/>
        </w:numPr>
        <w:spacing w:after="50"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Monitoring:</w:t>
      </w:r>
      <w:r w:rsidRPr="7ACAD2D0">
        <w:rPr>
          <w:rFonts w:ascii="Calibri" w:eastAsia="Calibri" w:hAnsi="Calibri" w:cs="Calibri"/>
          <w:color w:val="000000" w:themeColor="text1"/>
        </w:rPr>
        <w:t xml:space="preserve"> There might be unforeseen risks that could arise. To be ready to minimize or eliminate them, there will be a bi-monthly examination of the Risk Register, as well as another round of brainstorming for possible risks that haven’t been discussed. New risks discovered will be added to the Risk Register.</w:t>
      </w:r>
    </w:p>
    <w:p w14:paraId="79C5A5AC" w14:textId="4E1EDB5B" w:rsidR="002D26EF" w:rsidRDefault="7DD6D864" w:rsidP="008F269A">
      <w:pPr>
        <w:pStyle w:val="ListParagraph"/>
        <w:numPr>
          <w:ilvl w:val="0"/>
          <w:numId w:val="52"/>
        </w:numPr>
        <w:spacing w:after="29"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Communication:</w:t>
      </w:r>
      <w:r w:rsidRPr="7ACAD2D0">
        <w:rPr>
          <w:rFonts w:ascii="Calibri" w:eastAsia="Calibri" w:hAnsi="Calibri" w:cs="Calibri"/>
          <w:color w:val="000000" w:themeColor="text1"/>
        </w:rPr>
        <w:t xml:space="preserve"> All stakeholders must regularly keep contact to be informed about the occurrences of risks and how they are handled. They must also be updated regarding changes in the risk management plan and process.</w:t>
      </w:r>
    </w:p>
    <w:p w14:paraId="181C6125" w14:textId="1BDDDFE1" w:rsidR="002D26EF" w:rsidRDefault="002D26EF" w:rsidP="5B8C8BB8">
      <w:pPr>
        <w:spacing w:after="10" w:line="259" w:lineRule="auto"/>
        <w:ind w:left="1710" w:firstLine="0"/>
      </w:pPr>
    </w:p>
    <w:p w14:paraId="131099D3" w14:textId="4645AF7B" w:rsidR="002D26EF" w:rsidRDefault="002D26EF" w:rsidP="5B8C8BB8">
      <w:pPr>
        <w:ind w:left="2857" w:right="873" w:firstLine="0"/>
        <w:rPr>
          <w:rFonts w:ascii="Segoe UI" w:eastAsia="Segoe UI" w:hAnsi="Segoe UI" w:cs="Segoe UI"/>
          <w:sz w:val="18"/>
          <w:szCs w:val="18"/>
        </w:rPr>
      </w:pPr>
    </w:p>
    <w:p w14:paraId="7EE9F0A4" w14:textId="77777777" w:rsidR="002D26EF" w:rsidRDefault="00960B99">
      <w:pPr>
        <w:spacing w:after="61" w:line="259" w:lineRule="auto"/>
        <w:ind w:left="1441" w:firstLine="0"/>
      </w:pPr>
      <w:r>
        <w:t xml:space="preserve"> </w:t>
      </w:r>
      <w:r>
        <w:rPr>
          <w:rFonts w:ascii="Segoe UI" w:eastAsia="Segoe UI" w:hAnsi="Segoe UI" w:cs="Segoe UI"/>
          <w:sz w:val="18"/>
        </w:rPr>
        <w:t xml:space="preserve"> </w:t>
      </w:r>
      <w:r>
        <w:t xml:space="preserve"> </w:t>
      </w:r>
    </w:p>
    <w:p w14:paraId="6FC1BE3C" w14:textId="77777777" w:rsidR="002D26EF" w:rsidRDefault="00960B99">
      <w:pPr>
        <w:spacing w:after="3" w:line="259" w:lineRule="auto"/>
        <w:ind w:left="2141"/>
      </w:pPr>
      <w:r>
        <w:rPr>
          <w:color w:val="1F3864"/>
        </w:rPr>
        <w:t>6.9.4.</w:t>
      </w:r>
      <w:r>
        <w:rPr>
          <w:rFonts w:ascii="Arial" w:eastAsia="Arial" w:hAnsi="Arial" w:cs="Arial"/>
          <w:color w:val="1F3864"/>
        </w:rPr>
        <w:t xml:space="preserve"> </w:t>
      </w:r>
      <w:r>
        <w:rPr>
          <w:color w:val="1F3864"/>
        </w:rPr>
        <w:t xml:space="preserve">Risk Identification  </w:t>
      </w:r>
      <w:r>
        <w:t xml:space="preserve"> </w:t>
      </w:r>
    </w:p>
    <w:p w14:paraId="76ABEAF8" w14:textId="77777777" w:rsidR="002D26EF" w:rsidRDefault="00960B99">
      <w:pPr>
        <w:spacing w:after="5" w:line="259" w:lineRule="auto"/>
        <w:ind w:left="1441" w:firstLine="0"/>
      </w:pPr>
      <w:r>
        <w:t xml:space="preserve"> </w:t>
      </w:r>
      <w:r w:rsidRPr="5A3649BE">
        <w:rPr>
          <w:rFonts w:ascii="Segoe UI" w:eastAsia="Segoe UI" w:hAnsi="Segoe UI" w:cs="Segoe UI"/>
          <w:sz w:val="18"/>
          <w:szCs w:val="18"/>
        </w:rPr>
        <w:t xml:space="preserve"> </w:t>
      </w:r>
      <w:r>
        <w:t xml:space="preserve"> </w:t>
      </w:r>
    </w:p>
    <w:p w14:paraId="334D59A6" w14:textId="578AEC6A" w:rsidR="45BE0F66" w:rsidRDefault="45BE0F66" w:rsidP="7672A46A">
      <w:pPr>
        <w:spacing w:after="5" w:line="256" w:lineRule="auto"/>
        <w:ind w:left="0"/>
        <w:rPr>
          <w:color w:val="000000" w:themeColor="text1"/>
          <w:szCs w:val="24"/>
        </w:rPr>
      </w:pPr>
      <w:r w:rsidRPr="5A3649BE">
        <w:rPr>
          <w:color w:val="000000" w:themeColor="text1"/>
          <w:szCs w:val="24"/>
        </w:rPr>
        <w:t xml:space="preserve"> </w:t>
      </w:r>
      <w:r w:rsidRPr="5A3649BE">
        <w:rPr>
          <w:rFonts w:ascii="Segoe UI" w:eastAsia="Segoe UI" w:hAnsi="Segoe UI" w:cs="Segoe UI"/>
          <w:color w:val="000000" w:themeColor="text1"/>
          <w:sz w:val="18"/>
          <w:szCs w:val="18"/>
        </w:rPr>
        <w:t xml:space="preserve"> </w:t>
      </w:r>
      <w:r w:rsidRPr="5A3649BE">
        <w:rPr>
          <w:color w:val="000000" w:themeColor="text1"/>
          <w:szCs w:val="24"/>
        </w:rPr>
        <w:t xml:space="preserve"> </w:t>
      </w:r>
    </w:p>
    <w:p w14:paraId="003AA1E8" w14:textId="4F7041B3" w:rsidR="45BE0F66" w:rsidRDefault="45BE0F66" w:rsidP="7672A46A">
      <w:pPr>
        <w:ind w:left="1710" w:right="873"/>
        <w:rPr>
          <w:color w:val="000000" w:themeColor="text1"/>
          <w:szCs w:val="24"/>
        </w:rPr>
      </w:pPr>
      <w:r w:rsidRPr="5A3649BE">
        <w:rPr>
          <w:color w:val="000000" w:themeColor="text1"/>
          <w:szCs w:val="24"/>
        </w:rPr>
        <w:t>After a thorough discussion with the project team, risks to SurveiRams were identified. The team organized these risks into the following categories:</w:t>
      </w:r>
    </w:p>
    <w:p w14:paraId="60F196B8" w14:textId="0FA232FE" w:rsidR="45BE0F66" w:rsidRDefault="45BE0F66" w:rsidP="7672A46A">
      <w:pPr>
        <w:ind w:left="0" w:right="873"/>
        <w:rPr>
          <w:color w:val="000000" w:themeColor="text1"/>
          <w:szCs w:val="24"/>
        </w:rPr>
      </w:pPr>
      <w:r w:rsidRPr="5A3649BE">
        <w:rPr>
          <w:color w:val="000000" w:themeColor="text1"/>
          <w:szCs w:val="24"/>
        </w:rPr>
        <w:t xml:space="preserve"> </w:t>
      </w:r>
      <w:r w:rsidRPr="5A3649BE">
        <w:rPr>
          <w:rFonts w:ascii="Segoe UI" w:eastAsia="Segoe UI" w:hAnsi="Segoe UI" w:cs="Segoe UI"/>
          <w:color w:val="000000" w:themeColor="text1"/>
          <w:sz w:val="18"/>
          <w:szCs w:val="18"/>
        </w:rPr>
        <w:t xml:space="preserve"> </w:t>
      </w:r>
      <w:r w:rsidRPr="5A3649BE">
        <w:rPr>
          <w:color w:val="000000" w:themeColor="text1"/>
          <w:szCs w:val="24"/>
        </w:rPr>
        <w:t xml:space="preserve"> </w:t>
      </w:r>
    </w:p>
    <w:p w14:paraId="50C16355" w14:textId="0430F24B" w:rsidR="45BE0F66" w:rsidRDefault="45BE0F66" w:rsidP="008F269A">
      <w:pPr>
        <w:pStyle w:val="ListParagraph"/>
        <w:numPr>
          <w:ilvl w:val="0"/>
          <w:numId w:val="53"/>
        </w:numPr>
        <w:spacing w:after="80"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Technical:</w:t>
      </w:r>
      <w:r w:rsidRPr="5A3649BE">
        <w:rPr>
          <w:rFonts w:ascii="Calibri" w:eastAsia="Calibri" w:hAnsi="Calibri" w:cs="Calibri"/>
          <w:color w:val="000000" w:themeColor="text1"/>
        </w:rPr>
        <w:t xml:space="preserve"> Risks related to technology   </w:t>
      </w:r>
    </w:p>
    <w:p w14:paraId="73BB4803" w14:textId="462371C1"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Cost:</w:t>
      </w:r>
      <w:r w:rsidRPr="5A3649BE">
        <w:rPr>
          <w:rFonts w:ascii="Calibri" w:eastAsia="Calibri" w:hAnsi="Calibri" w:cs="Calibri"/>
          <w:color w:val="000000" w:themeColor="text1"/>
        </w:rPr>
        <w:t xml:space="preserve"> Risks related to the project budget</w:t>
      </w:r>
    </w:p>
    <w:p w14:paraId="372EC6A8" w14:textId="6A5222CB"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Schedule:</w:t>
      </w:r>
      <w:r w:rsidRPr="5A3649BE">
        <w:rPr>
          <w:rFonts w:ascii="Calibri" w:eastAsia="Calibri" w:hAnsi="Calibri" w:cs="Calibri"/>
          <w:color w:val="000000" w:themeColor="text1"/>
        </w:rPr>
        <w:t xml:space="preserve"> Risks related to the project timeline</w:t>
      </w:r>
    </w:p>
    <w:p w14:paraId="0230A4EB" w14:textId="31DF5346"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Communication:</w:t>
      </w:r>
      <w:r w:rsidRPr="5A3649BE">
        <w:rPr>
          <w:rFonts w:ascii="Calibri" w:eastAsia="Calibri" w:hAnsi="Calibri" w:cs="Calibri"/>
          <w:color w:val="000000" w:themeColor="text1"/>
        </w:rPr>
        <w:t xml:space="preserve"> Risks related to communication among all stakeholders</w:t>
      </w:r>
    </w:p>
    <w:p w14:paraId="3B528B0B" w14:textId="2CF4564F"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Skills Resource:</w:t>
      </w:r>
      <w:r w:rsidRPr="5A3649BE">
        <w:rPr>
          <w:rFonts w:ascii="Calibri" w:eastAsia="Calibri" w:hAnsi="Calibri" w:cs="Calibri"/>
          <w:color w:val="000000" w:themeColor="text1"/>
        </w:rPr>
        <w:t xml:space="preserve"> Risks related to the project team’s skills and expertise</w:t>
      </w:r>
    </w:p>
    <w:p w14:paraId="353BB464" w14:textId="410309CE" w:rsidR="45BE0F66" w:rsidRDefault="45BE0F66" w:rsidP="008F269A">
      <w:pPr>
        <w:pStyle w:val="ListParagraph"/>
        <w:numPr>
          <w:ilvl w:val="0"/>
          <w:numId w:val="53"/>
        </w:numPr>
        <w:spacing w:after="2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External Hazard:</w:t>
      </w:r>
      <w:r w:rsidRPr="5A3649BE">
        <w:rPr>
          <w:rFonts w:ascii="Calibri" w:eastAsia="Calibri" w:hAnsi="Calibri" w:cs="Calibri"/>
          <w:color w:val="000000" w:themeColor="text1"/>
        </w:rPr>
        <w:t xml:space="preserve"> Risks related to nature, society, and the government    </w:t>
      </w:r>
    </w:p>
    <w:p w14:paraId="42734C77" w14:textId="124CFC96" w:rsidR="5A3649BE" w:rsidRDefault="5A3649BE" w:rsidP="7672A46A">
      <w:pPr>
        <w:ind w:left="730" w:right="873"/>
        <w:rPr>
          <w:color w:val="000000" w:themeColor="text1"/>
          <w:szCs w:val="24"/>
        </w:rPr>
      </w:pPr>
    </w:p>
    <w:p w14:paraId="663375FC" w14:textId="38202295" w:rsidR="45BE0F66" w:rsidRDefault="45BE0F66" w:rsidP="7672A46A">
      <w:pPr>
        <w:ind w:left="1710" w:right="873"/>
        <w:rPr>
          <w:color w:val="000000" w:themeColor="text1"/>
          <w:szCs w:val="24"/>
        </w:rPr>
      </w:pPr>
      <w:r w:rsidRPr="5A3649BE">
        <w:rPr>
          <w:color w:val="000000" w:themeColor="text1"/>
          <w:szCs w:val="24"/>
        </w:rPr>
        <w:t>These are all the possible types of risks that could affect the project. Updates will be made in the event that another type is discovered. Specific risks under some of these categories will be discussed in the Risk Register below.</w:t>
      </w:r>
    </w:p>
    <w:p w14:paraId="60FB5750" w14:textId="1A5F32BB" w:rsidR="5A3649BE" w:rsidRDefault="5A3649BE" w:rsidP="7672A46A">
      <w:pPr>
        <w:ind w:left="2156" w:right="873"/>
      </w:pPr>
    </w:p>
    <w:p w14:paraId="75C0FAD0" w14:textId="77777777" w:rsidR="002D26EF" w:rsidRDefault="00960B99">
      <w:pPr>
        <w:spacing w:after="41" w:line="259" w:lineRule="auto"/>
        <w:ind w:left="1441" w:firstLine="0"/>
      </w:pPr>
      <w:r>
        <w:rPr>
          <w:color w:val="008000"/>
        </w:rPr>
        <w:t xml:space="preserve"> </w:t>
      </w:r>
      <w:r>
        <w:rPr>
          <w:rFonts w:ascii="Segoe UI" w:eastAsia="Segoe UI" w:hAnsi="Segoe UI" w:cs="Segoe UI"/>
          <w:sz w:val="18"/>
        </w:rPr>
        <w:t xml:space="preserve"> </w:t>
      </w:r>
      <w:r>
        <w:t xml:space="preserve"> </w:t>
      </w:r>
    </w:p>
    <w:p w14:paraId="076306C3" w14:textId="77777777" w:rsidR="002D26EF" w:rsidRDefault="00960B99">
      <w:pPr>
        <w:spacing w:after="3" w:line="259" w:lineRule="auto"/>
        <w:ind w:left="2141"/>
      </w:pPr>
      <w:r>
        <w:rPr>
          <w:color w:val="1F3864"/>
        </w:rPr>
        <w:t>6.9.5.</w:t>
      </w:r>
      <w:r>
        <w:rPr>
          <w:rFonts w:ascii="Arial" w:eastAsia="Arial" w:hAnsi="Arial" w:cs="Arial"/>
          <w:color w:val="1F3864"/>
        </w:rPr>
        <w:t xml:space="preserve"> </w:t>
      </w:r>
      <w:r>
        <w:rPr>
          <w:color w:val="1F3864"/>
        </w:rPr>
        <w:t xml:space="preserve">Risk Qualification and Prioritization </w:t>
      </w:r>
      <w:r>
        <w:rPr>
          <w:rFonts w:ascii="Segoe UI" w:eastAsia="Segoe UI" w:hAnsi="Segoe UI" w:cs="Segoe UI"/>
        </w:rPr>
        <w:t xml:space="preserve"> </w:t>
      </w:r>
      <w:r>
        <w:t xml:space="preserve"> </w:t>
      </w:r>
    </w:p>
    <w:p w14:paraId="7D070A6D" w14:textId="0A7E9E6E" w:rsidR="002D26EF" w:rsidRDefault="1458B050">
      <w:pPr>
        <w:spacing w:after="5" w:line="259" w:lineRule="auto"/>
        <w:ind w:left="1441" w:firstLine="0"/>
      </w:pPr>
      <w:r>
        <w:t xml:space="preserve"> </w:t>
      </w:r>
      <w:r w:rsidRPr="085950CD">
        <w:rPr>
          <w:rFonts w:ascii="Segoe UI" w:eastAsia="Segoe UI" w:hAnsi="Segoe UI" w:cs="Segoe UI"/>
          <w:sz w:val="18"/>
          <w:szCs w:val="18"/>
        </w:rPr>
        <w:t xml:space="preserve"> </w:t>
      </w:r>
      <w:r>
        <w:t xml:space="preserve"> </w:t>
      </w:r>
    </w:p>
    <w:p w14:paraId="7EDF98A9" w14:textId="77777777" w:rsidR="002D26EF" w:rsidRDefault="00960B99">
      <w:pPr>
        <w:spacing w:after="0" w:line="259" w:lineRule="auto"/>
        <w:ind w:left="1441" w:firstLine="0"/>
      </w:pPr>
      <w:r>
        <w:t xml:space="preserve"> </w:t>
      </w:r>
      <w:r>
        <w:rPr>
          <w:rFonts w:ascii="Segoe UI" w:eastAsia="Segoe UI" w:hAnsi="Segoe UI" w:cs="Segoe UI"/>
          <w:sz w:val="18"/>
        </w:rPr>
        <w:t xml:space="preserve"> </w:t>
      </w:r>
      <w:r>
        <w:t xml:space="preserve"> </w:t>
      </w:r>
    </w:p>
    <w:p w14:paraId="62F0830E" w14:textId="77777777" w:rsidR="002D26EF" w:rsidRDefault="00960B99">
      <w:pPr>
        <w:spacing w:after="3" w:line="259" w:lineRule="auto"/>
        <w:ind w:left="2141"/>
      </w:pPr>
      <w:r>
        <w:rPr>
          <w:color w:val="1F3864"/>
        </w:rPr>
        <w:t>6.9.6.</w:t>
      </w:r>
      <w:r>
        <w:rPr>
          <w:rFonts w:ascii="Arial" w:eastAsia="Arial" w:hAnsi="Arial" w:cs="Arial"/>
          <w:color w:val="1F3864"/>
        </w:rPr>
        <w:t xml:space="preserve"> </w:t>
      </w:r>
      <w:r>
        <w:rPr>
          <w:color w:val="1F3864"/>
        </w:rPr>
        <w:t xml:space="preserve">Risk Monitoring  </w:t>
      </w:r>
      <w:r>
        <w:t xml:space="preserve"> </w:t>
      </w:r>
    </w:p>
    <w:p w14:paraId="3FE08D13" w14:textId="77777777" w:rsidR="002D26EF" w:rsidRDefault="00960B99">
      <w:pPr>
        <w:spacing w:after="5" w:line="259" w:lineRule="auto"/>
        <w:ind w:left="1441" w:firstLine="0"/>
      </w:pPr>
      <w:r>
        <w:t xml:space="preserve"> </w:t>
      </w:r>
      <w:r w:rsidRPr="035E70D3">
        <w:rPr>
          <w:rFonts w:ascii="Segoe UI" w:eastAsia="Segoe UI" w:hAnsi="Segoe UI" w:cs="Segoe UI"/>
          <w:sz w:val="18"/>
          <w:szCs w:val="18"/>
        </w:rPr>
        <w:t xml:space="preserve"> </w:t>
      </w:r>
      <w:r>
        <w:t xml:space="preserve"> </w:t>
      </w:r>
    </w:p>
    <w:p w14:paraId="3201A1AE" w14:textId="3CB2F7B5" w:rsidR="2AD3DB24" w:rsidRDefault="2AD3DB24" w:rsidP="035E70D3">
      <w:pPr>
        <w:ind w:left="2070" w:right="873" w:firstLine="0"/>
        <w:rPr>
          <w:color w:val="000000" w:themeColor="text1"/>
          <w:szCs w:val="24"/>
        </w:rPr>
      </w:pPr>
      <w:r w:rsidRPr="035E70D3">
        <w:rPr>
          <w:color w:val="000000" w:themeColor="text1"/>
          <w:szCs w:val="24"/>
        </w:rPr>
        <w:t>A Risk Assessment Matrix based on probability and impact was created to aid in ranking the risks in the Risk Register.</w:t>
      </w:r>
    </w:p>
    <w:p w14:paraId="62FDED69" w14:textId="1D0AEDF6" w:rsidR="2AD3DB24" w:rsidRDefault="2AD3DB24" w:rsidP="035E70D3">
      <w:pPr>
        <w:spacing w:after="0" w:line="256" w:lineRule="auto"/>
        <w:ind w:left="2070" w:firstLine="0"/>
        <w:rPr>
          <w:color w:val="000000" w:themeColor="text1"/>
          <w:szCs w:val="24"/>
        </w:rPr>
      </w:pPr>
      <w:r w:rsidRPr="035E70D3">
        <w:rPr>
          <w:rFonts w:ascii="Segoe UI" w:eastAsia="Segoe UI" w:hAnsi="Segoe UI" w:cs="Segoe UI"/>
          <w:color w:val="000000" w:themeColor="text1"/>
          <w:sz w:val="18"/>
          <w:szCs w:val="18"/>
        </w:rPr>
        <w:t xml:space="preserve"> </w:t>
      </w:r>
      <w:r w:rsidRPr="035E70D3">
        <w:rPr>
          <w:color w:val="000000" w:themeColor="text1"/>
          <w:szCs w:val="24"/>
        </w:rPr>
        <w:t xml:space="preserve"> </w:t>
      </w:r>
    </w:p>
    <w:p w14:paraId="07C1E95B" w14:textId="144E1E76" w:rsidR="2AD3DB24" w:rsidRDefault="2AD3DB24" w:rsidP="035E70D3">
      <w:pPr>
        <w:keepNext/>
        <w:spacing w:after="200" w:line="240" w:lineRule="auto"/>
        <w:ind w:left="0"/>
        <w:jc w:val="center"/>
        <w:rPr>
          <w:i/>
          <w:color w:val="44546A" w:themeColor="text2"/>
        </w:rPr>
      </w:pPr>
      <w:r w:rsidRPr="75BA5749">
        <w:rPr>
          <w:color w:val="44546A" w:themeColor="text2"/>
        </w:rPr>
        <w:t xml:space="preserve">Table </w:t>
      </w:r>
      <w:r w:rsidRPr="75BA5749">
        <w:rPr>
          <w:color w:val="000000" w:themeColor="text1"/>
        </w:rPr>
        <w:t>1</w:t>
      </w:r>
      <w:r w:rsidRPr="75BA5749">
        <w:rPr>
          <w:color w:val="44546A" w:themeColor="text2"/>
        </w:rPr>
        <w:t>. Risk Assessment Matrix</w:t>
      </w:r>
    </w:p>
    <w:p w14:paraId="0BC869E6" w14:textId="1FE1B147" w:rsidR="035E70D3" w:rsidRDefault="035E70D3" w:rsidP="035E70D3">
      <w:pPr>
        <w:ind w:left="5050"/>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85"/>
        <w:gridCol w:w="2700"/>
        <w:gridCol w:w="2700"/>
        <w:gridCol w:w="2700"/>
      </w:tblGrid>
      <w:tr w:rsidR="035E70D3" w14:paraId="158683EE" w14:textId="77777777" w:rsidTr="035E70D3">
        <w:trPr>
          <w:trHeight w:val="300"/>
        </w:trPr>
        <w:tc>
          <w:tcPr>
            <w:tcW w:w="585" w:type="dxa"/>
            <w:tcBorders>
              <w:top w:val="nil"/>
              <w:left w:val="nil"/>
              <w:bottom w:val="single" w:sz="6" w:space="0" w:color="auto"/>
              <w:right w:val="single" w:sz="6" w:space="0" w:color="auto"/>
            </w:tcBorders>
            <w:tcMar>
              <w:left w:w="105" w:type="dxa"/>
              <w:right w:w="105" w:type="dxa"/>
            </w:tcMar>
            <w:vAlign w:val="center"/>
          </w:tcPr>
          <w:p w14:paraId="79AE9E9B" w14:textId="4F9A8043" w:rsidR="035E70D3" w:rsidRDefault="035E70D3" w:rsidP="035E70D3">
            <w:pPr>
              <w:ind w:left="0" w:right="873"/>
              <w:jc w:val="center"/>
              <w:rPr>
                <w:color w:val="000000" w:themeColor="text1"/>
                <w:szCs w:val="24"/>
              </w:rPr>
            </w:pPr>
          </w:p>
        </w:tc>
        <w:tc>
          <w:tcPr>
            <w:tcW w:w="2700" w:type="dxa"/>
            <w:tcBorders>
              <w:left w:val="single" w:sz="6" w:space="0" w:color="auto"/>
            </w:tcBorders>
            <w:tcMar>
              <w:left w:w="105" w:type="dxa"/>
              <w:right w:w="105" w:type="dxa"/>
            </w:tcMar>
            <w:vAlign w:val="center"/>
          </w:tcPr>
          <w:p w14:paraId="3286D1C7" w14:textId="5A2F8B52" w:rsidR="035E70D3" w:rsidRDefault="035E70D3" w:rsidP="035E70D3">
            <w:pPr>
              <w:ind w:left="0" w:right="-138"/>
              <w:jc w:val="center"/>
              <w:rPr>
                <w:color w:val="000000" w:themeColor="text1"/>
                <w:szCs w:val="24"/>
              </w:rPr>
            </w:pPr>
            <w:r w:rsidRPr="035E70D3">
              <w:rPr>
                <w:color w:val="000000" w:themeColor="text1"/>
                <w:szCs w:val="24"/>
              </w:rPr>
              <w:t>1</w:t>
            </w:r>
          </w:p>
        </w:tc>
        <w:tc>
          <w:tcPr>
            <w:tcW w:w="2700" w:type="dxa"/>
            <w:tcMar>
              <w:left w:w="105" w:type="dxa"/>
              <w:right w:w="105" w:type="dxa"/>
            </w:tcMar>
            <w:vAlign w:val="center"/>
          </w:tcPr>
          <w:p w14:paraId="734D98D2" w14:textId="3B20C53A" w:rsidR="035E70D3" w:rsidRDefault="035E70D3" w:rsidP="035E70D3">
            <w:pPr>
              <w:ind w:left="0" w:right="-138"/>
              <w:jc w:val="center"/>
              <w:rPr>
                <w:color w:val="000000" w:themeColor="text1"/>
                <w:szCs w:val="24"/>
              </w:rPr>
            </w:pPr>
            <w:r w:rsidRPr="035E70D3">
              <w:rPr>
                <w:color w:val="000000" w:themeColor="text1"/>
                <w:szCs w:val="24"/>
              </w:rPr>
              <w:t>2</w:t>
            </w:r>
          </w:p>
        </w:tc>
        <w:tc>
          <w:tcPr>
            <w:tcW w:w="2700" w:type="dxa"/>
            <w:tcMar>
              <w:left w:w="105" w:type="dxa"/>
              <w:right w:w="105" w:type="dxa"/>
            </w:tcMar>
            <w:vAlign w:val="center"/>
          </w:tcPr>
          <w:p w14:paraId="55F7F219" w14:textId="71BC56D6" w:rsidR="035E70D3" w:rsidRDefault="035E70D3" w:rsidP="035E70D3">
            <w:pPr>
              <w:ind w:left="0" w:right="-138"/>
              <w:jc w:val="center"/>
              <w:rPr>
                <w:color w:val="000000" w:themeColor="text1"/>
                <w:szCs w:val="24"/>
              </w:rPr>
            </w:pPr>
            <w:r w:rsidRPr="035E70D3">
              <w:rPr>
                <w:color w:val="000000" w:themeColor="text1"/>
                <w:szCs w:val="24"/>
              </w:rPr>
              <w:t>3</w:t>
            </w:r>
          </w:p>
        </w:tc>
      </w:tr>
      <w:tr w:rsidR="035E70D3" w14:paraId="0FBE3EE5" w14:textId="77777777" w:rsidTr="035E70D3">
        <w:trPr>
          <w:trHeight w:val="300"/>
        </w:trPr>
        <w:tc>
          <w:tcPr>
            <w:tcW w:w="585" w:type="dxa"/>
            <w:tcBorders>
              <w:top w:val="single" w:sz="6" w:space="0" w:color="auto"/>
            </w:tcBorders>
            <w:tcMar>
              <w:left w:w="105" w:type="dxa"/>
              <w:right w:w="105" w:type="dxa"/>
            </w:tcMar>
            <w:vAlign w:val="center"/>
          </w:tcPr>
          <w:p w14:paraId="66C7CF38" w14:textId="17BD0BCC" w:rsidR="035E70D3" w:rsidRDefault="035E70D3" w:rsidP="035E70D3">
            <w:pPr>
              <w:ind w:left="0" w:right="-62"/>
              <w:jc w:val="center"/>
              <w:rPr>
                <w:color w:val="000000" w:themeColor="text1"/>
                <w:szCs w:val="24"/>
              </w:rPr>
            </w:pPr>
            <w:r w:rsidRPr="035E70D3">
              <w:rPr>
                <w:color w:val="000000" w:themeColor="text1"/>
                <w:szCs w:val="24"/>
              </w:rPr>
              <w:t>1</w:t>
            </w:r>
          </w:p>
        </w:tc>
        <w:tc>
          <w:tcPr>
            <w:tcW w:w="2700" w:type="dxa"/>
            <w:shd w:val="clear" w:color="auto" w:fill="92D050"/>
            <w:tcMar>
              <w:left w:w="105" w:type="dxa"/>
              <w:right w:w="105" w:type="dxa"/>
            </w:tcMar>
            <w:vAlign w:val="center"/>
          </w:tcPr>
          <w:p w14:paraId="047A9253" w14:textId="6B23C94D" w:rsidR="035E70D3" w:rsidRDefault="035E70D3" w:rsidP="035E70D3">
            <w:pPr>
              <w:ind w:left="0" w:right="-48"/>
              <w:jc w:val="center"/>
              <w:rPr>
                <w:color w:val="000000" w:themeColor="text1"/>
                <w:szCs w:val="24"/>
              </w:rPr>
            </w:pPr>
            <w:r w:rsidRPr="035E70D3">
              <w:rPr>
                <w:color w:val="000000" w:themeColor="text1"/>
                <w:szCs w:val="24"/>
              </w:rPr>
              <w:t>Low</w:t>
            </w:r>
          </w:p>
        </w:tc>
        <w:tc>
          <w:tcPr>
            <w:tcW w:w="2700" w:type="dxa"/>
            <w:shd w:val="clear" w:color="auto" w:fill="92D050"/>
            <w:tcMar>
              <w:left w:w="105" w:type="dxa"/>
              <w:right w:w="105" w:type="dxa"/>
            </w:tcMar>
            <w:vAlign w:val="center"/>
          </w:tcPr>
          <w:p w14:paraId="693E049A" w14:textId="3536E1F2" w:rsidR="035E70D3" w:rsidRDefault="035E70D3" w:rsidP="035E70D3">
            <w:pPr>
              <w:ind w:left="0" w:right="-48"/>
              <w:jc w:val="center"/>
              <w:rPr>
                <w:color w:val="000000" w:themeColor="text1"/>
                <w:szCs w:val="24"/>
              </w:rPr>
            </w:pPr>
            <w:r w:rsidRPr="035E70D3">
              <w:rPr>
                <w:color w:val="000000" w:themeColor="text1"/>
                <w:szCs w:val="24"/>
              </w:rPr>
              <w:t>Low</w:t>
            </w:r>
          </w:p>
        </w:tc>
        <w:tc>
          <w:tcPr>
            <w:tcW w:w="2700" w:type="dxa"/>
            <w:shd w:val="clear" w:color="auto" w:fill="FFD966" w:themeFill="accent4" w:themeFillTint="99"/>
            <w:tcMar>
              <w:left w:w="105" w:type="dxa"/>
              <w:right w:w="105" w:type="dxa"/>
            </w:tcMar>
            <w:vAlign w:val="center"/>
          </w:tcPr>
          <w:p w14:paraId="2F36B1FB" w14:textId="445A9955" w:rsidR="035E70D3" w:rsidRDefault="035E70D3" w:rsidP="035E70D3">
            <w:pPr>
              <w:ind w:left="0" w:right="-48"/>
              <w:jc w:val="center"/>
              <w:rPr>
                <w:color w:val="000000" w:themeColor="text1"/>
                <w:szCs w:val="24"/>
              </w:rPr>
            </w:pPr>
            <w:r w:rsidRPr="035E70D3">
              <w:rPr>
                <w:color w:val="000000" w:themeColor="text1"/>
                <w:szCs w:val="24"/>
              </w:rPr>
              <w:t>Medium</w:t>
            </w:r>
          </w:p>
        </w:tc>
      </w:tr>
      <w:tr w:rsidR="035E70D3" w14:paraId="12EC6412" w14:textId="77777777" w:rsidTr="035E70D3">
        <w:trPr>
          <w:trHeight w:val="300"/>
        </w:trPr>
        <w:tc>
          <w:tcPr>
            <w:tcW w:w="585" w:type="dxa"/>
            <w:tcMar>
              <w:left w:w="105" w:type="dxa"/>
              <w:right w:w="105" w:type="dxa"/>
            </w:tcMar>
            <w:vAlign w:val="center"/>
          </w:tcPr>
          <w:p w14:paraId="280AF6A1" w14:textId="03BD26FF" w:rsidR="035E70D3" w:rsidRDefault="035E70D3" w:rsidP="035E70D3">
            <w:pPr>
              <w:ind w:left="0" w:right="-62"/>
              <w:jc w:val="center"/>
              <w:rPr>
                <w:color w:val="000000" w:themeColor="text1"/>
                <w:szCs w:val="24"/>
              </w:rPr>
            </w:pPr>
            <w:r w:rsidRPr="035E70D3">
              <w:rPr>
                <w:color w:val="000000" w:themeColor="text1"/>
                <w:szCs w:val="24"/>
              </w:rPr>
              <w:t>2</w:t>
            </w:r>
          </w:p>
        </w:tc>
        <w:tc>
          <w:tcPr>
            <w:tcW w:w="2700" w:type="dxa"/>
            <w:shd w:val="clear" w:color="auto" w:fill="92D050"/>
            <w:tcMar>
              <w:left w:w="105" w:type="dxa"/>
              <w:right w:w="105" w:type="dxa"/>
            </w:tcMar>
            <w:vAlign w:val="center"/>
          </w:tcPr>
          <w:p w14:paraId="23E548B4" w14:textId="5EEA60B6" w:rsidR="035E70D3" w:rsidRDefault="035E70D3" w:rsidP="035E70D3">
            <w:pPr>
              <w:ind w:left="0" w:right="-48"/>
              <w:jc w:val="center"/>
              <w:rPr>
                <w:color w:val="000000" w:themeColor="text1"/>
                <w:szCs w:val="24"/>
              </w:rPr>
            </w:pPr>
            <w:r w:rsidRPr="035E70D3">
              <w:rPr>
                <w:color w:val="000000" w:themeColor="text1"/>
                <w:szCs w:val="24"/>
              </w:rPr>
              <w:t>Low</w:t>
            </w:r>
          </w:p>
        </w:tc>
        <w:tc>
          <w:tcPr>
            <w:tcW w:w="2700" w:type="dxa"/>
            <w:shd w:val="clear" w:color="auto" w:fill="FFD966" w:themeFill="accent4" w:themeFillTint="99"/>
            <w:tcMar>
              <w:left w:w="105" w:type="dxa"/>
              <w:right w:w="105" w:type="dxa"/>
            </w:tcMar>
            <w:vAlign w:val="center"/>
          </w:tcPr>
          <w:p w14:paraId="4810DD3A" w14:textId="4BADD012" w:rsidR="035E70D3" w:rsidRDefault="035E70D3" w:rsidP="035E70D3">
            <w:pPr>
              <w:ind w:left="0" w:right="-48"/>
              <w:jc w:val="center"/>
              <w:rPr>
                <w:color w:val="000000" w:themeColor="text1"/>
                <w:szCs w:val="24"/>
              </w:rPr>
            </w:pPr>
            <w:r w:rsidRPr="035E70D3">
              <w:rPr>
                <w:color w:val="000000" w:themeColor="text1"/>
                <w:szCs w:val="24"/>
              </w:rPr>
              <w:t>Medium</w:t>
            </w:r>
          </w:p>
        </w:tc>
        <w:tc>
          <w:tcPr>
            <w:tcW w:w="2700" w:type="dxa"/>
            <w:shd w:val="clear" w:color="auto" w:fill="C00000"/>
            <w:tcMar>
              <w:left w:w="105" w:type="dxa"/>
              <w:right w:w="105" w:type="dxa"/>
            </w:tcMar>
            <w:vAlign w:val="center"/>
          </w:tcPr>
          <w:p w14:paraId="52F3F6CB" w14:textId="0DDC13AF" w:rsidR="035E70D3" w:rsidRDefault="035E70D3" w:rsidP="035E70D3">
            <w:pPr>
              <w:ind w:left="0" w:right="-48"/>
              <w:jc w:val="center"/>
              <w:rPr>
                <w:color w:val="000000" w:themeColor="text1"/>
                <w:szCs w:val="24"/>
              </w:rPr>
            </w:pPr>
            <w:r w:rsidRPr="035E70D3">
              <w:rPr>
                <w:color w:val="000000" w:themeColor="text1"/>
                <w:szCs w:val="24"/>
              </w:rPr>
              <w:t>High</w:t>
            </w:r>
          </w:p>
        </w:tc>
      </w:tr>
      <w:tr w:rsidR="035E70D3" w14:paraId="7A6152CE" w14:textId="77777777" w:rsidTr="035E70D3">
        <w:trPr>
          <w:trHeight w:val="300"/>
        </w:trPr>
        <w:tc>
          <w:tcPr>
            <w:tcW w:w="585" w:type="dxa"/>
            <w:tcMar>
              <w:left w:w="105" w:type="dxa"/>
              <w:right w:w="105" w:type="dxa"/>
            </w:tcMar>
            <w:vAlign w:val="center"/>
          </w:tcPr>
          <w:p w14:paraId="723A05C9" w14:textId="4F66C8EC" w:rsidR="035E70D3" w:rsidRDefault="035E70D3" w:rsidP="035E70D3">
            <w:pPr>
              <w:ind w:left="0" w:right="-62"/>
              <w:jc w:val="center"/>
              <w:rPr>
                <w:color w:val="000000" w:themeColor="text1"/>
                <w:szCs w:val="24"/>
              </w:rPr>
            </w:pPr>
            <w:r w:rsidRPr="035E70D3">
              <w:rPr>
                <w:color w:val="000000" w:themeColor="text1"/>
                <w:szCs w:val="24"/>
              </w:rPr>
              <w:t>3</w:t>
            </w:r>
          </w:p>
        </w:tc>
        <w:tc>
          <w:tcPr>
            <w:tcW w:w="2700" w:type="dxa"/>
            <w:shd w:val="clear" w:color="auto" w:fill="FFD966" w:themeFill="accent4" w:themeFillTint="99"/>
            <w:tcMar>
              <w:left w:w="105" w:type="dxa"/>
              <w:right w:w="105" w:type="dxa"/>
            </w:tcMar>
            <w:vAlign w:val="center"/>
          </w:tcPr>
          <w:p w14:paraId="631A0A56" w14:textId="0748897A" w:rsidR="035E70D3" w:rsidRDefault="035E70D3" w:rsidP="035E70D3">
            <w:pPr>
              <w:ind w:left="0" w:right="-48"/>
              <w:jc w:val="center"/>
              <w:rPr>
                <w:color w:val="000000" w:themeColor="text1"/>
                <w:szCs w:val="24"/>
              </w:rPr>
            </w:pPr>
            <w:r w:rsidRPr="035E70D3">
              <w:rPr>
                <w:color w:val="000000" w:themeColor="text1"/>
                <w:szCs w:val="24"/>
              </w:rPr>
              <w:t>Medium</w:t>
            </w:r>
          </w:p>
        </w:tc>
        <w:tc>
          <w:tcPr>
            <w:tcW w:w="2700" w:type="dxa"/>
            <w:shd w:val="clear" w:color="auto" w:fill="C00000"/>
            <w:tcMar>
              <w:left w:w="105" w:type="dxa"/>
              <w:right w:w="105" w:type="dxa"/>
            </w:tcMar>
            <w:vAlign w:val="center"/>
          </w:tcPr>
          <w:p w14:paraId="5DC7EFCF" w14:textId="5336FB66" w:rsidR="035E70D3" w:rsidRDefault="035E70D3" w:rsidP="035E70D3">
            <w:pPr>
              <w:ind w:left="0" w:right="-48"/>
              <w:jc w:val="center"/>
              <w:rPr>
                <w:color w:val="000000" w:themeColor="text1"/>
                <w:szCs w:val="24"/>
              </w:rPr>
            </w:pPr>
            <w:r w:rsidRPr="035E70D3">
              <w:rPr>
                <w:color w:val="000000" w:themeColor="text1"/>
                <w:szCs w:val="24"/>
              </w:rPr>
              <w:t>High</w:t>
            </w:r>
          </w:p>
        </w:tc>
        <w:tc>
          <w:tcPr>
            <w:tcW w:w="2700" w:type="dxa"/>
            <w:shd w:val="clear" w:color="auto" w:fill="C00000"/>
            <w:tcMar>
              <w:left w:w="105" w:type="dxa"/>
              <w:right w:w="105" w:type="dxa"/>
            </w:tcMar>
            <w:vAlign w:val="center"/>
          </w:tcPr>
          <w:p w14:paraId="4F3F445D" w14:textId="4BFDFA28" w:rsidR="035E70D3" w:rsidRDefault="035E70D3" w:rsidP="035E70D3">
            <w:pPr>
              <w:ind w:left="0" w:right="-48"/>
              <w:jc w:val="center"/>
              <w:rPr>
                <w:color w:val="000000" w:themeColor="text1"/>
                <w:szCs w:val="24"/>
              </w:rPr>
            </w:pPr>
            <w:r w:rsidRPr="035E70D3">
              <w:rPr>
                <w:color w:val="000000" w:themeColor="text1"/>
                <w:szCs w:val="24"/>
              </w:rPr>
              <w:t>High</w:t>
            </w:r>
          </w:p>
        </w:tc>
      </w:tr>
    </w:tbl>
    <w:p w14:paraId="708228D3" w14:textId="74993D2E" w:rsidR="035E70D3" w:rsidRDefault="035E70D3" w:rsidP="035E70D3">
      <w:pPr>
        <w:ind w:left="0" w:right="873"/>
        <w:rPr>
          <w:color w:val="000000" w:themeColor="text1"/>
          <w:szCs w:val="24"/>
        </w:rPr>
      </w:pPr>
    </w:p>
    <w:p w14:paraId="360FCCF2" w14:textId="40EF20D3" w:rsidR="2AD3DB24" w:rsidRDefault="2AD3DB24" w:rsidP="7CB257BB">
      <w:pPr>
        <w:ind w:left="2070" w:right="873"/>
        <w:rPr>
          <w:color w:val="000000" w:themeColor="text1"/>
        </w:rPr>
      </w:pPr>
      <w:r w:rsidRPr="7CB257BB">
        <w:rPr>
          <w:color w:val="000000" w:themeColor="text1"/>
        </w:rPr>
        <w:t>As shown in Table 1, there are three levels each for the probability and impact of a risk. The lowest level is 1 and the highest is 3. The assessments are the following:</w:t>
      </w:r>
    </w:p>
    <w:p w14:paraId="03F2935E" w14:textId="1DD716E3"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 xml:space="preserve">Low – These are risks with low impact and low probability. Risks assessed as low are negligible and are low priority. </w:t>
      </w:r>
    </w:p>
    <w:p w14:paraId="7AF3FC3B" w14:textId="1443C493"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Medium – These are risks with medium impact and probability. Risks assessed as medium must have mitigation plans at least drafted, and these are medium priority.</w:t>
      </w:r>
    </w:p>
    <w:p w14:paraId="02926F51" w14:textId="3A0EC567"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High – These are risks with high impact and probability. Risks assessed as high must have finalized and strong mitigation plans ready and studied by the project team, as these are of high priority.</w:t>
      </w:r>
    </w:p>
    <w:p w14:paraId="2BA2DF93" w14:textId="5FB4F6E4" w:rsidR="035E70D3" w:rsidRDefault="035E70D3" w:rsidP="035E70D3">
      <w:pPr>
        <w:ind w:left="2070" w:right="873"/>
      </w:pPr>
    </w:p>
    <w:p w14:paraId="70CC6E4D" w14:textId="77777777" w:rsidR="002D26EF" w:rsidRDefault="00960B99">
      <w:pPr>
        <w:spacing w:after="66" w:line="259" w:lineRule="auto"/>
        <w:ind w:left="1441" w:firstLine="0"/>
      </w:pPr>
      <w:r>
        <w:t xml:space="preserve"> </w:t>
      </w:r>
      <w:r>
        <w:rPr>
          <w:rFonts w:ascii="Segoe UI" w:eastAsia="Segoe UI" w:hAnsi="Segoe UI" w:cs="Segoe UI"/>
          <w:sz w:val="18"/>
        </w:rPr>
        <w:t xml:space="preserve"> </w:t>
      </w:r>
      <w:r>
        <w:t xml:space="preserve"> </w:t>
      </w:r>
    </w:p>
    <w:p w14:paraId="6DB060ED" w14:textId="77777777" w:rsidR="002D26EF" w:rsidRDefault="00960B99">
      <w:pPr>
        <w:spacing w:after="3" w:line="259" w:lineRule="auto"/>
        <w:ind w:left="2141"/>
      </w:pPr>
      <w:r>
        <w:rPr>
          <w:color w:val="1F3864"/>
        </w:rPr>
        <w:t>6.9.7.</w:t>
      </w:r>
      <w:r>
        <w:rPr>
          <w:rFonts w:ascii="Arial" w:eastAsia="Arial" w:hAnsi="Arial" w:cs="Arial"/>
          <w:color w:val="1F3864"/>
        </w:rPr>
        <w:t xml:space="preserve"> </w:t>
      </w:r>
      <w:r>
        <w:rPr>
          <w:color w:val="1F3864"/>
        </w:rPr>
        <w:t xml:space="preserve">Risk Mitigation and Avoidance  </w:t>
      </w:r>
      <w:r>
        <w:t xml:space="preserve"> </w:t>
      </w:r>
    </w:p>
    <w:p w14:paraId="2283661A" w14:textId="77777777" w:rsidR="002D26EF" w:rsidRDefault="00960B99">
      <w:pPr>
        <w:spacing w:after="5" w:line="259" w:lineRule="auto"/>
        <w:ind w:left="1441" w:firstLine="0"/>
      </w:pPr>
      <w:r>
        <w:rPr>
          <w:color w:val="008000"/>
        </w:rPr>
        <w:t xml:space="preserve"> </w:t>
      </w:r>
      <w:r w:rsidRPr="4FE17511">
        <w:rPr>
          <w:rFonts w:ascii="Segoe UI" w:eastAsia="Segoe UI" w:hAnsi="Segoe UI" w:cs="Segoe UI"/>
          <w:sz w:val="18"/>
          <w:szCs w:val="18"/>
        </w:rPr>
        <w:t xml:space="preserve"> </w:t>
      </w:r>
      <w:r>
        <w:t xml:space="preserve"> </w:t>
      </w:r>
    </w:p>
    <w:p w14:paraId="021136DA" w14:textId="04A4F164" w:rsidR="4FE17511" w:rsidRDefault="4FE17511" w:rsidP="0989305E">
      <w:pPr>
        <w:ind w:left="1441" w:right="873" w:firstLine="0"/>
        <w:rPr>
          <w:color w:val="000000" w:themeColor="text1"/>
          <w:szCs w:val="24"/>
        </w:rPr>
      </w:pPr>
    </w:p>
    <w:p w14:paraId="54D0BC7B" w14:textId="0C9DF8B6" w:rsidR="30C2BA26" w:rsidRDefault="30C2BA26" w:rsidP="0989305E">
      <w:pPr>
        <w:spacing w:after="3" w:line="256" w:lineRule="auto"/>
        <w:ind w:left="2160" w:firstLine="0"/>
        <w:rPr>
          <w:color w:val="000000" w:themeColor="text1"/>
          <w:szCs w:val="24"/>
        </w:rPr>
      </w:pPr>
      <w:r w:rsidRPr="0989305E">
        <w:rPr>
          <w:color w:val="000000" w:themeColor="text1"/>
          <w:szCs w:val="24"/>
        </w:rPr>
        <w:t xml:space="preserve">A Risk Register was made for the project team to have a centralized guide to refer to upon encountering risks. This will be disseminated to all the stakeholders for easy access, so they can be </w:t>
      </w:r>
      <w:r w:rsidRPr="45991027">
        <w:rPr>
          <w:color w:val="000000" w:themeColor="text1"/>
          <w:szCs w:val="24"/>
        </w:rPr>
        <w:t>prepared with their tasks and responsibilities when the time comes. Although there are numerous risks that could possibly happen, only the five most likely ones to occur for the SurveiRams project are listed below.</w:t>
      </w:r>
    </w:p>
    <w:p w14:paraId="626FEDC3" w14:textId="122D1C19" w:rsidR="4FE17511" w:rsidRDefault="4FE17511" w:rsidP="4FE17511">
      <w:pPr>
        <w:ind w:left="2857" w:right="873" w:firstLine="0"/>
        <w:rPr>
          <w:color w:val="000000" w:themeColor="text1"/>
          <w:szCs w:val="24"/>
        </w:rPr>
      </w:pPr>
    </w:p>
    <w:p w14:paraId="4E28321A" w14:textId="77777777" w:rsidR="002D26EF" w:rsidRDefault="00960B99">
      <w:pPr>
        <w:spacing w:after="50" w:line="259" w:lineRule="auto"/>
        <w:ind w:left="2221" w:firstLine="0"/>
      </w:pPr>
      <w:r>
        <w:t xml:space="preserve">  </w:t>
      </w:r>
    </w:p>
    <w:p w14:paraId="7716DB92" w14:textId="77777777" w:rsidR="002D26EF" w:rsidRDefault="00960B99">
      <w:pPr>
        <w:spacing w:after="3" w:line="259" w:lineRule="auto"/>
        <w:ind w:left="2141"/>
      </w:pPr>
      <w:r>
        <w:rPr>
          <w:color w:val="1F3864"/>
        </w:rPr>
        <w:t>6.9.8.</w:t>
      </w:r>
      <w:r>
        <w:rPr>
          <w:rFonts w:ascii="Arial" w:eastAsia="Arial" w:hAnsi="Arial" w:cs="Arial"/>
          <w:color w:val="1F3864"/>
        </w:rPr>
        <w:t xml:space="preserve"> </w:t>
      </w:r>
      <w:r>
        <w:rPr>
          <w:color w:val="1F3864"/>
        </w:rPr>
        <w:t xml:space="preserve">Risk Register   </w:t>
      </w:r>
      <w:r>
        <w:t xml:space="preserve"> </w:t>
      </w:r>
    </w:p>
    <w:p w14:paraId="34F21D0C" w14:textId="0D5D96B5" w:rsidR="002D26EF" w:rsidRDefault="00960B99" w:rsidP="1F0997E2">
      <w:pPr>
        <w:keepNext/>
        <w:spacing w:after="200" w:line="240" w:lineRule="auto"/>
        <w:ind w:left="4330"/>
        <w:rPr>
          <w:i/>
          <w:iCs/>
          <w:color w:val="44546A" w:themeColor="text2"/>
          <w:szCs w:val="24"/>
        </w:rPr>
      </w:pPr>
      <w:r w:rsidRPr="45991027">
        <w:rPr>
          <w:color w:val="008000"/>
        </w:rPr>
        <w:t xml:space="preserve"> </w:t>
      </w:r>
      <w:r w:rsidRPr="45991027">
        <w:rPr>
          <w:rFonts w:ascii="Segoe UI" w:eastAsia="Segoe UI" w:hAnsi="Segoe UI" w:cs="Segoe UI"/>
          <w:sz w:val="18"/>
          <w:szCs w:val="18"/>
        </w:rPr>
        <w:t xml:space="preserve"> </w:t>
      </w:r>
      <w:r>
        <w:t xml:space="preserve"> </w:t>
      </w:r>
      <w:r w:rsidR="7E363EF8" w:rsidRPr="45991027">
        <w:rPr>
          <w:color w:val="44546A" w:themeColor="text2"/>
          <w:szCs w:val="24"/>
        </w:rPr>
        <w:t xml:space="preserve">Table </w:t>
      </w:r>
      <w:r w:rsidR="7E363EF8" w:rsidRPr="45991027">
        <w:rPr>
          <w:color w:val="000000" w:themeColor="text1"/>
          <w:szCs w:val="24"/>
        </w:rPr>
        <w:t>2</w:t>
      </w:r>
      <w:r w:rsidR="7E363EF8" w:rsidRPr="45991027">
        <w:rPr>
          <w:color w:val="44546A" w:themeColor="text2"/>
          <w:szCs w:val="24"/>
        </w:rPr>
        <w:t>. Risk Register</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65"/>
        <w:gridCol w:w="1620"/>
        <w:gridCol w:w="2460"/>
        <w:gridCol w:w="1395"/>
        <w:gridCol w:w="1530"/>
        <w:gridCol w:w="2235"/>
      </w:tblGrid>
      <w:tr w:rsidR="45991027" w14:paraId="12AB8FB8" w14:textId="77777777" w:rsidTr="70F0A968">
        <w:trPr>
          <w:trHeight w:val="615"/>
        </w:trPr>
        <w:tc>
          <w:tcPr>
            <w:tcW w:w="1065" w:type="dxa"/>
            <w:tcMar>
              <w:left w:w="105" w:type="dxa"/>
              <w:right w:w="105" w:type="dxa"/>
            </w:tcMar>
          </w:tcPr>
          <w:p w14:paraId="4E89132F" w14:textId="1CB5F601" w:rsidR="45991027" w:rsidRDefault="45991027" w:rsidP="45991027">
            <w:pPr>
              <w:ind w:left="0"/>
              <w:jc w:val="center"/>
              <w:rPr>
                <w:color w:val="000000" w:themeColor="text1"/>
                <w:szCs w:val="24"/>
              </w:rPr>
            </w:pPr>
            <w:r w:rsidRPr="45991027">
              <w:rPr>
                <w:b/>
                <w:bCs/>
                <w:color w:val="000000" w:themeColor="text1"/>
                <w:szCs w:val="24"/>
              </w:rPr>
              <w:t>Risk ID</w:t>
            </w:r>
          </w:p>
        </w:tc>
        <w:tc>
          <w:tcPr>
            <w:tcW w:w="1620" w:type="dxa"/>
            <w:tcMar>
              <w:left w:w="105" w:type="dxa"/>
              <w:right w:w="105" w:type="dxa"/>
            </w:tcMar>
          </w:tcPr>
          <w:p w14:paraId="3C1DBCB8" w14:textId="3A7C85D6" w:rsidR="45991027" w:rsidRDefault="45991027" w:rsidP="45991027">
            <w:pPr>
              <w:ind w:left="0"/>
              <w:jc w:val="center"/>
              <w:rPr>
                <w:color w:val="000000" w:themeColor="text1"/>
                <w:szCs w:val="24"/>
              </w:rPr>
            </w:pPr>
            <w:r w:rsidRPr="45991027">
              <w:rPr>
                <w:b/>
                <w:bCs/>
                <w:color w:val="000000" w:themeColor="text1"/>
                <w:szCs w:val="24"/>
              </w:rPr>
              <w:t>Risk Category</w:t>
            </w:r>
          </w:p>
        </w:tc>
        <w:tc>
          <w:tcPr>
            <w:tcW w:w="2460" w:type="dxa"/>
            <w:tcMar>
              <w:left w:w="105" w:type="dxa"/>
              <w:right w:w="105" w:type="dxa"/>
            </w:tcMar>
          </w:tcPr>
          <w:p w14:paraId="67014D14" w14:textId="4A2B490E" w:rsidR="45991027" w:rsidRDefault="45991027" w:rsidP="45991027">
            <w:pPr>
              <w:ind w:left="0"/>
              <w:jc w:val="center"/>
              <w:rPr>
                <w:color w:val="000000" w:themeColor="text1"/>
                <w:szCs w:val="24"/>
              </w:rPr>
            </w:pPr>
            <w:r w:rsidRPr="45991027">
              <w:rPr>
                <w:b/>
                <w:bCs/>
                <w:color w:val="000000" w:themeColor="text1"/>
                <w:szCs w:val="24"/>
              </w:rPr>
              <w:t>Risk Description</w:t>
            </w:r>
          </w:p>
        </w:tc>
        <w:tc>
          <w:tcPr>
            <w:tcW w:w="1395" w:type="dxa"/>
            <w:tcMar>
              <w:left w:w="105" w:type="dxa"/>
              <w:right w:w="105" w:type="dxa"/>
            </w:tcMar>
          </w:tcPr>
          <w:p w14:paraId="7442F37B" w14:textId="3F1032A6" w:rsidR="45991027" w:rsidRDefault="45991027" w:rsidP="45991027">
            <w:pPr>
              <w:ind w:left="0"/>
              <w:jc w:val="center"/>
              <w:rPr>
                <w:color w:val="000000" w:themeColor="text1"/>
                <w:szCs w:val="24"/>
              </w:rPr>
            </w:pPr>
            <w:r w:rsidRPr="45991027">
              <w:rPr>
                <w:b/>
                <w:bCs/>
                <w:color w:val="000000" w:themeColor="text1"/>
                <w:szCs w:val="24"/>
              </w:rPr>
              <w:t>Risk Assessment</w:t>
            </w:r>
          </w:p>
        </w:tc>
        <w:tc>
          <w:tcPr>
            <w:tcW w:w="1530" w:type="dxa"/>
            <w:tcMar>
              <w:left w:w="105" w:type="dxa"/>
              <w:right w:w="105" w:type="dxa"/>
            </w:tcMar>
          </w:tcPr>
          <w:p w14:paraId="34B2C966" w14:textId="7760A99D" w:rsidR="45991027" w:rsidRDefault="45991027" w:rsidP="45991027">
            <w:pPr>
              <w:ind w:left="0"/>
              <w:jc w:val="center"/>
              <w:rPr>
                <w:color w:val="000000" w:themeColor="text1"/>
                <w:szCs w:val="24"/>
              </w:rPr>
            </w:pPr>
            <w:r w:rsidRPr="45991027">
              <w:rPr>
                <w:b/>
                <w:bCs/>
                <w:color w:val="000000" w:themeColor="text1"/>
                <w:szCs w:val="24"/>
              </w:rPr>
              <w:t>Owner</w:t>
            </w:r>
          </w:p>
        </w:tc>
        <w:tc>
          <w:tcPr>
            <w:tcW w:w="2235" w:type="dxa"/>
            <w:tcMar>
              <w:left w:w="105" w:type="dxa"/>
              <w:right w:w="105" w:type="dxa"/>
            </w:tcMar>
          </w:tcPr>
          <w:p w14:paraId="31E6D830" w14:textId="5F053737" w:rsidR="45991027" w:rsidRDefault="45991027" w:rsidP="45991027">
            <w:pPr>
              <w:ind w:left="0"/>
              <w:jc w:val="center"/>
              <w:rPr>
                <w:color w:val="000000" w:themeColor="text1"/>
                <w:szCs w:val="24"/>
              </w:rPr>
            </w:pPr>
            <w:r w:rsidRPr="45991027">
              <w:rPr>
                <w:b/>
                <w:bCs/>
                <w:color w:val="000000" w:themeColor="text1"/>
                <w:szCs w:val="24"/>
              </w:rPr>
              <w:t>Mitigating/Avoiding Action</w:t>
            </w:r>
          </w:p>
        </w:tc>
      </w:tr>
      <w:tr w:rsidR="45991027" w14:paraId="4002B8D0" w14:textId="77777777" w:rsidTr="70F0A968">
        <w:trPr>
          <w:trHeight w:val="855"/>
        </w:trPr>
        <w:tc>
          <w:tcPr>
            <w:tcW w:w="1065" w:type="dxa"/>
            <w:tcMar>
              <w:left w:w="105" w:type="dxa"/>
              <w:right w:w="105" w:type="dxa"/>
            </w:tcMar>
          </w:tcPr>
          <w:p w14:paraId="45F80485" w14:textId="0E5EAAE5" w:rsidR="45991027" w:rsidRDefault="45991027" w:rsidP="45991027">
            <w:pPr>
              <w:ind w:left="0"/>
              <w:jc w:val="center"/>
              <w:rPr>
                <w:color w:val="000000" w:themeColor="text1"/>
                <w:szCs w:val="24"/>
              </w:rPr>
            </w:pPr>
            <w:r w:rsidRPr="45991027">
              <w:rPr>
                <w:color w:val="000000" w:themeColor="text1"/>
                <w:szCs w:val="24"/>
              </w:rPr>
              <w:t>01</w:t>
            </w:r>
          </w:p>
        </w:tc>
        <w:tc>
          <w:tcPr>
            <w:tcW w:w="1620" w:type="dxa"/>
            <w:tcMar>
              <w:left w:w="105" w:type="dxa"/>
              <w:right w:w="105" w:type="dxa"/>
            </w:tcMar>
          </w:tcPr>
          <w:p w14:paraId="5D0DECEE" w14:textId="71FDA31F" w:rsidR="45991027" w:rsidRDefault="45991027" w:rsidP="45991027">
            <w:pPr>
              <w:ind w:left="0"/>
              <w:rPr>
                <w:color w:val="000000" w:themeColor="text1"/>
                <w:szCs w:val="24"/>
              </w:rPr>
            </w:pPr>
            <w:r w:rsidRPr="45991027">
              <w:rPr>
                <w:color w:val="000000" w:themeColor="text1"/>
                <w:szCs w:val="24"/>
              </w:rPr>
              <w:t>Technical</w:t>
            </w:r>
          </w:p>
        </w:tc>
        <w:tc>
          <w:tcPr>
            <w:tcW w:w="2460" w:type="dxa"/>
            <w:tcMar>
              <w:left w:w="105" w:type="dxa"/>
              <w:right w:w="105" w:type="dxa"/>
            </w:tcMar>
          </w:tcPr>
          <w:p w14:paraId="70CF8922" w14:textId="397A69F7" w:rsidR="45991027" w:rsidRDefault="45991027" w:rsidP="45991027">
            <w:pPr>
              <w:ind w:left="0"/>
              <w:rPr>
                <w:color w:val="000000" w:themeColor="text1"/>
                <w:szCs w:val="24"/>
              </w:rPr>
            </w:pPr>
            <w:r w:rsidRPr="45991027">
              <w:rPr>
                <w:color w:val="000000" w:themeColor="text1"/>
                <w:szCs w:val="24"/>
              </w:rPr>
              <w:t>Data loss</w:t>
            </w:r>
          </w:p>
        </w:tc>
        <w:tc>
          <w:tcPr>
            <w:tcW w:w="1395" w:type="dxa"/>
            <w:tcMar>
              <w:left w:w="105" w:type="dxa"/>
              <w:right w:w="105" w:type="dxa"/>
            </w:tcMar>
          </w:tcPr>
          <w:p w14:paraId="6A93BEDA" w14:textId="0B2573ED" w:rsidR="45991027" w:rsidRDefault="45991027" w:rsidP="45991027">
            <w:pPr>
              <w:ind w:left="0"/>
              <w:jc w:val="center"/>
              <w:rPr>
                <w:color w:val="000000" w:themeColor="text1"/>
                <w:szCs w:val="24"/>
              </w:rPr>
            </w:pPr>
            <w:r w:rsidRPr="45991027">
              <w:rPr>
                <w:color w:val="000000" w:themeColor="text1"/>
                <w:szCs w:val="24"/>
              </w:rPr>
              <w:t>High</w:t>
            </w:r>
          </w:p>
        </w:tc>
        <w:tc>
          <w:tcPr>
            <w:tcW w:w="1530" w:type="dxa"/>
            <w:tcMar>
              <w:left w:w="105" w:type="dxa"/>
              <w:right w:w="105" w:type="dxa"/>
            </w:tcMar>
          </w:tcPr>
          <w:p w14:paraId="74A9B25F" w14:textId="4FF07D1F" w:rsidR="45991027" w:rsidRDefault="45991027" w:rsidP="45991027">
            <w:pPr>
              <w:ind w:left="0"/>
              <w:rPr>
                <w:color w:val="000000" w:themeColor="text1"/>
                <w:szCs w:val="24"/>
              </w:rPr>
            </w:pPr>
            <w:r w:rsidRPr="45991027">
              <w:rPr>
                <w:color w:val="000000" w:themeColor="text1"/>
                <w:szCs w:val="24"/>
              </w:rPr>
              <w:t>Developers</w:t>
            </w:r>
          </w:p>
        </w:tc>
        <w:tc>
          <w:tcPr>
            <w:tcW w:w="2235" w:type="dxa"/>
            <w:tcMar>
              <w:left w:w="105" w:type="dxa"/>
              <w:right w:w="105" w:type="dxa"/>
            </w:tcMar>
          </w:tcPr>
          <w:p w14:paraId="1CD7C608" w14:textId="1AE1BFE9" w:rsidR="45991027" w:rsidRDefault="45991027" w:rsidP="45991027">
            <w:pPr>
              <w:ind w:left="0"/>
              <w:rPr>
                <w:color w:val="000000" w:themeColor="text1"/>
                <w:szCs w:val="24"/>
              </w:rPr>
            </w:pPr>
            <w:r w:rsidRPr="45991027">
              <w:rPr>
                <w:color w:val="000000" w:themeColor="text1"/>
                <w:szCs w:val="24"/>
              </w:rPr>
              <w:t>Create backups for the data such as exporting the database contents into a document</w:t>
            </w:r>
          </w:p>
        </w:tc>
      </w:tr>
      <w:tr w:rsidR="45991027" w14:paraId="3124D9C7" w14:textId="77777777" w:rsidTr="70F0A968">
        <w:trPr>
          <w:trHeight w:val="855"/>
        </w:trPr>
        <w:tc>
          <w:tcPr>
            <w:tcW w:w="1065" w:type="dxa"/>
            <w:tcMar>
              <w:left w:w="105" w:type="dxa"/>
              <w:right w:w="105" w:type="dxa"/>
            </w:tcMar>
          </w:tcPr>
          <w:p w14:paraId="5E2A1C76" w14:textId="1830004C" w:rsidR="45991027" w:rsidRDefault="45991027" w:rsidP="45991027">
            <w:pPr>
              <w:ind w:left="0"/>
              <w:jc w:val="center"/>
              <w:rPr>
                <w:color w:val="000000" w:themeColor="text1"/>
                <w:szCs w:val="24"/>
              </w:rPr>
            </w:pPr>
            <w:r w:rsidRPr="45991027">
              <w:rPr>
                <w:color w:val="000000" w:themeColor="text1"/>
                <w:szCs w:val="24"/>
              </w:rPr>
              <w:t>02</w:t>
            </w:r>
          </w:p>
        </w:tc>
        <w:tc>
          <w:tcPr>
            <w:tcW w:w="1620" w:type="dxa"/>
            <w:tcMar>
              <w:left w:w="105" w:type="dxa"/>
              <w:right w:w="105" w:type="dxa"/>
            </w:tcMar>
          </w:tcPr>
          <w:p w14:paraId="7F901D6D" w14:textId="0D4FD519" w:rsidR="45991027" w:rsidRDefault="45991027" w:rsidP="45991027">
            <w:pPr>
              <w:ind w:left="0"/>
              <w:rPr>
                <w:color w:val="000000" w:themeColor="text1"/>
                <w:szCs w:val="24"/>
              </w:rPr>
            </w:pPr>
            <w:r w:rsidRPr="45991027">
              <w:rPr>
                <w:color w:val="000000" w:themeColor="text1"/>
                <w:szCs w:val="24"/>
              </w:rPr>
              <w:t>Technical</w:t>
            </w:r>
          </w:p>
        </w:tc>
        <w:tc>
          <w:tcPr>
            <w:tcW w:w="2460" w:type="dxa"/>
            <w:tcMar>
              <w:left w:w="105" w:type="dxa"/>
              <w:right w:w="105" w:type="dxa"/>
            </w:tcMar>
          </w:tcPr>
          <w:p w14:paraId="4BE21798" w14:textId="46AA8D9B" w:rsidR="45991027" w:rsidRDefault="45991027" w:rsidP="45991027">
            <w:pPr>
              <w:ind w:left="0"/>
              <w:rPr>
                <w:color w:val="000000" w:themeColor="text1"/>
                <w:szCs w:val="24"/>
              </w:rPr>
            </w:pPr>
            <w:r w:rsidRPr="45991027">
              <w:rPr>
                <w:color w:val="000000" w:themeColor="text1"/>
                <w:szCs w:val="24"/>
              </w:rPr>
              <w:t>System Bugs</w:t>
            </w:r>
          </w:p>
        </w:tc>
        <w:tc>
          <w:tcPr>
            <w:tcW w:w="1395" w:type="dxa"/>
            <w:tcMar>
              <w:left w:w="105" w:type="dxa"/>
              <w:right w:w="105" w:type="dxa"/>
            </w:tcMar>
          </w:tcPr>
          <w:p w14:paraId="43B4FFAD" w14:textId="7116A4DE" w:rsidR="45991027" w:rsidRDefault="45991027" w:rsidP="45991027">
            <w:pPr>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64EEE505" w14:textId="587EB2AE" w:rsidR="45991027" w:rsidRDefault="45991027" w:rsidP="45991027">
            <w:pPr>
              <w:ind w:left="0"/>
              <w:rPr>
                <w:color w:val="000000" w:themeColor="text1"/>
                <w:szCs w:val="24"/>
              </w:rPr>
            </w:pPr>
            <w:r w:rsidRPr="45991027">
              <w:rPr>
                <w:color w:val="000000" w:themeColor="text1"/>
                <w:szCs w:val="24"/>
              </w:rPr>
              <w:t>Developers</w:t>
            </w:r>
          </w:p>
        </w:tc>
        <w:tc>
          <w:tcPr>
            <w:tcW w:w="2235" w:type="dxa"/>
            <w:tcMar>
              <w:left w:w="105" w:type="dxa"/>
              <w:right w:w="105" w:type="dxa"/>
            </w:tcMar>
          </w:tcPr>
          <w:p w14:paraId="5B62D666" w14:textId="7E1AADB2" w:rsidR="45991027" w:rsidRDefault="45991027" w:rsidP="45991027">
            <w:pPr>
              <w:ind w:left="0"/>
              <w:rPr>
                <w:color w:val="000000" w:themeColor="text1"/>
                <w:szCs w:val="24"/>
              </w:rPr>
            </w:pPr>
            <w:r w:rsidRPr="45991027">
              <w:rPr>
                <w:color w:val="000000" w:themeColor="text1"/>
                <w:szCs w:val="24"/>
              </w:rPr>
              <w:t>Revisit and debug source code</w:t>
            </w:r>
          </w:p>
        </w:tc>
      </w:tr>
      <w:tr w:rsidR="45991027" w14:paraId="001194E3" w14:textId="77777777" w:rsidTr="70F0A968">
        <w:trPr>
          <w:trHeight w:val="855"/>
        </w:trPr>
        <w:tc>
          <w:tcPr>
            <w:tcW w:w="1065" w:type="dxa"/>
            <w:tcMar>
              <w:left w:w="105" w:type="dxa"/>
              <w:right w:w="105" w:type="dxa"/>
            </w:tcMar>
          </w:tcPr>
          <w:p w14:paraId="60698A79" w14:textId="6E010004" w:rsidR="45991027" w:rsidRDefault="45991027" w:rsidP="45991027">
            <w:pPr>
              <w:ind w:left="0"/>
              <w:jc w:val="center"/>
              <w:rPr>
                <w:color w:val="000000" w:themeColor="text1"/>
                <w:szCs w:val="24"/>
              </w:rPr>
            </w:pPr>
            <w:r w:rsidRPr="45991027">
              <w:rPr>
                <w:color w:val="000000" w:themeColor="text1"/>
                <w:szCs w:val="24"/>
              </w:rPr>
              <w:t>03</w:t>
            </w:r>
          </w:p>
        </w:tc>
        <w:tc>
          <w:tcPr>
            <w:tcW w:w="1620" w:type="dxa"/>
            <w:tcMar>
              <w:left w:w="105" w:type="dxa"/>
              <w:right w:w="105" w:type="dxa"/>
            </w:tcMar>
          </w:tcPr>
          <w:p w14:paraId="653972A3" w14:textId="02C6422A" w:rsidR="45991027" w:rsidRDefault="45991027" w:rsidP="45991027">
            <w:pPr>
              <w:ind w:left="0"/>
              <w:rPr>
                <w:color w:val="000000" w:themeColor="text1"/>
                <w:szCs w:val="24"/>
              </w:rPr>
            </w:pPr>
            <w:r w:rsidRPr="45991027">
              <w:rPr>
                <w:color w:val="000000" w:themeColor="text1"/>
                <w:szCs w:val="24"/>
              </w:rPr>
              <w:t>Technical</w:t>
            </w:r>
          </w:p>
        </w:tc>
        <w:tc>
          <w:tcPr>
            <w:tcW w:w="2460" w:type="dxa"/>
            <w:tcMar>
              <w:left w:w="105" w:type="dxa"/>
              <w:right w:w="105" w:type="dxa"/>
            </w:tcMar>
          </w:tcPr>
          <w:p w14:paraId="3B8BB92E" w14:textId="3BB65A40" w:rsidR="45991027" w:rsidRDefault="45991027" w:rsidP="45991027">
            <w:pPr>
              <w:ind w:left="0"/>
              <w:rPr>
                <w:color w:val="000000" w:themeColor="text1"/>
                <w:szCs w:val="24"/>
              </w:rPr>
            </w:pPr>
            <w:r w:rsidRPr="45991027">
              <w:rPr>
                <w:color w:val="000000" w:themeColor="text1"/>
                <w:szCs w:val="24"/>
              </w:rPr>
              <w:t>Power Failure</w:t>
            </w:r>
          </w:p>
        </w:tc>
        <w:tc>
          <w:tcPr>
            <w:tcW w:w="1395" w:type="dxa"/>
            <w:tcMar>
              <w:left w:w="105" w:type="dxa"/>
              <w:right w:w="105" w:type="dxa"/>
            </w:tcMar>
          </w:tcPr>
          <w:p w14:paraId="796A4A40" w14:textId="546A61EF" w:rsidR="45991027" w:rsidRDefault="45991027" w:rsidP="45991027">
            <w:pPr>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3456AA11" w14:textId="1952BF92" w:rsidR="45991027" w:rsidRDefault="45991027" w:rsidP="45991027">
            <w:pPr>
              <w:ind w:left="0"/>
              <w:rPr>
                <w:color w:val="000000" w:themeColor="text1"/>
                <w:szCs w:val="24"/>
              </w:rPr>
            </w:pPr>
            <w:r w:rsidRPr="45991027">
              <w:rPr>
                <w:color w:val="000000" w:themeColor="text1"/>
                <w:szCs w:val="24"/>
              </w:rPr>
              <w:t>Project Manager</w:t>
            </w:r>
          </w:p>
        </w:tc>
        <w:tc>
          <w:tcPr>
            <w:tcW w:w="2235" w:type="dxa"/>
            <w:tcMar>
              <w:left w:w="105" w:type="dxa"/>
              <w:right w:w="105" w:type="dxa"/>
            </w:tcMar>
          </w:tcPr>
          <w:p w14:paraId="3CD02C9C" w14:textId="762E7FC3" w:rsidR="45991027" w:rsidRDefault="45991027" w:rsidP="45991027">
            <w:pPr>
              <w:ind w:left="0"/>
              <w:rPr>
                <w:color w:val="000000" w:themeColor="text1"/>
                <w:szCs w:val="24"/>
              </w:rPr>
            </w:pPr>
            <w:r w:rsidRPr="45991027">
              <w:rPr>
                <w:color w:val="000000" w:themeColor="text1"/>
                <w:szCs w:val="24"/>
              </w:rPr>
              <w:t>Activate backup electricity generators</w:t>
            </w:r>
          </w:p>
        </w:tc>
      </w:tr>
      <w:tr w:rsidR="45991027" w14:paraId="1B786255" w14:textId="77777777" w:rsidTr="70F0A968">
        <w:trPr>
          <w:trHeight w:val="855"/>
        </w:trPr>
        <w:tc>
          <w:tcPr>
            <w:tcW w:w="1065" w:type="dxa"/>
            <w:tcMar>
              <w:left w:w="105" w:type="dxa"/>
              <w:right w:w="105" w:type="dxa"/>
            </w:tcMar>
          </w:tcPr>
          <w:p w14:paraId="3EC64DC5" w14:textId="57E26444" w:rsidR="45991027" w:rsidRDefault="45991027" w:rsidP="45991027">
            <w:pPr>
              <w:ind w:left="0"/>
              <w:jc w:val="center"/>
              <w:rPr>
                <w:color w:val="000000" w:themeColor="text1"/>
                <w:szCs w:val="24"/>
              </w:rPr>
            </w:pPr>
            <w:r w:rsidRPr="45991027">
              <w:rPr>
                <w:color w:val="000000" w:themeColor="text1"/>
                <w:szCs w:val="24"/>
              </w:rPr>
              <w:t>04</w:t>
            </w:r>
          </w:p>
        </w:tc>
        <w:tc>
          <w:tcPr>
            <w:tcW w:w="1620" w:type="dxa"/>
            <w:tcMar>
              <w:left w:w="105" w:type="dxa"/>
              <w:right w:w="105" w:type="dxa"/>
            </w:tcMar>
          </w:tcPr>
          <w:p w14:paraId="42E78EAE" w14:textId="2CD91B3C" w:rsidR="45991027" w:rsidRDefault="45991027" w:rsidP="45991027">
            <w:pPr>
              <w:ind w:left="0"/>
              <w:rPr>
                <w:color w:val="000000" w:themeColor="text1"/>
                <w:szCs w:val="24"/>
              </w:rPr>
            </w:pPr>
            <w:r w:rsidRPr="45991027">
              <w:rPr>
                <w:color w:val="000000" w:themeColor="text1"/>
                <w:szCs w:val="24"/>
              </w:rPr>
              <w:t>Technical</w:t>
            </w:r>
          </w:p>
        </w:tc>
        <w:tc>
          <w:tcPr>
            <w:tcW w:w="2460" w:type="dxa"/>
            <w:tcMar>
              <w:left w:w="105" w:type="dxa"/>
              <w:right w:w="105" w:type="dxa"/>
            </w:tcMar>
          </w:tcPr>
          <w:p w14:paraId="43479832" w14:textId="1890F599" w:rsidR="45991027" w:rsidRDefault="45991027" w:rsidP="45991027">
            <w:pPr>
              <w:ind w:left="0"/>
              <w:rPr>
                <w:color w:val="000000" w:themeColor="text1"/>
                <w:szCs w:val="24"/>
              </w:rPr>
            </w:pPr>
            <w:r w:rsidRPr="45991027">
              <w:rPr>
                <w:color w:val="000000" w:themeColor="text1"/>
                <w:szCs w:val="24"/>
              </w:rPr>
              <w:t>Unstable Internet Connection</w:t>
            </w:r>
          </w:p>
        </w:tc>
        <w:tc>
          <w:tcPr>
            <w:tcW w:w="1395" w:type="dxa"/>
            <w:tcMar>
              <w:left w:w="105" w:type="dxa"/>
              <w:right w:w="105" w:type="dxa"/>
            </w:tcMar>
          </w:tcPr>
          <w:p w14:paraId="10C15CAA" w14:textId="550AB945" w:rsidR="45991027" w:rsidRDefault="45991027" w:rsidP="45991027">
            <w:pPr>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66F7CB69" w14:textId="6950AADE" w:rsidR="45991027" w:rsidRDefault="45991027" w:rsidP="45991027">
            <w:pPr>
              <w:ind w:left="0"/>
              <w:rPr>
                <w:color w:val="000000" w:themeColor="text1"/>
                <w:szCs w:val="24"/>
              </w:rPr>
            </w:pPr>
            <w:r w:rsidRPr="45991027">
              <w:rPr>
                <w:color w:val="000000" w:themeColor="text1"/>
                <w:szCs w:val="24"/>
              </w:rPr>
              <w:t>Project Manager</w:t>
            </w:r>
          </w:p>
        </w:tc>
        <w:tc>
          <w:tcPr>
            <w:tcW w:w="2235" w:type="dxa"/>
            <w:tcMar>
              <w:left w:w="105" w:type="dxa"/>
              <w:right w:w="105" w:type="dxa"/>
            </w:tcMar>
          </w:tcPr>
          <w:p w14:paraId="6808ED6D" w14:textId="3A4CE079" w:rsidR="45991027" w:rsidRDefault="45991027" w:rsidP="45991027">
            <w:pPr>
              <w:ind w:left="0"/>
              <w:rPr>
                <w:color w:val="000000" w:themeColor="text1"/>
                <w:szCs w:val="24"/>
              </w:rPr>
            </w:pPr>
            <w:r w:rsidRPr="45991027">
              <w:rPr>
                <w:color w:val="000000" w:themeColor="text1"/>
                <w:szCs w:val="24"/>
              </w:rPr>
              <w:t>Buy load to use mobile data</w:t>
            </w:r>
          </w:p>
        </w:tc>
      </w:tr>
      <w:tr w:rsidR="45991027" w14:paraId="69C5CCE5" w14:textId="77777777" w:rsidTr="70F0A968">
        <w:trPr>
          <w:trHeight w:val="855"/>
        </w:trPr>
        <w:tc>
          <w:tcPr>
            <w:tcW w:w="1065" w:type="dxa"/>
            <w:tcMar>
              <w:left w:w="105" w:type="dxa"/>
              <w:right w:w="105" w:type="dxa"/>
            </w:tcMar>
          </w:tcPr>
          <w:p w14:paraId="4B0F095D" w14:textId="77E69939" w:rsidR="45991027" w:rsidRDefault="45991027" w:rsidP="45991027">
            <w:pPr>
              <w:ind w:left="0"/>
              <w:jc w:val="center"/>
              <w:rPr>
                <w:color w:val="000000" w:themeColor="text1"/>
                <w:szCs w:val="24"/>
              </w:rPr>
            </w:pPr>
            <w:r w:rsidRPr="45991027">
              <w:rPr>
                <w:color w:val="000000" w:themeColor="text1"/>
                <w:szCs w:val="24"/>
              </w:rPr>
              <w:t>05</w:t>
            </w:r>
          </w:p>
        </w:tc>
        <w:tc>
          <w:tcPr>
            <w:tcW w:w="1620" w:type="dxa"/>
            <w:tcMar>
              <w:left w:w="105" w:type="dxa"/>
              <w:right w:w="105" w:type="dxa"/>
            </w:tcMar>
          </w:tcPr>
          <w:p w14:paraId="43CEFA69" w14:textId="580691A4" w:rsidR="45991027" w:rsidRDefault="45991027" w:rsidP="45991027">
            <w:pPr>
              <w:ind w:left="0"/>
              <w:rPr>
                <w:color w:val="000000" w:themeColor="text1"/>
                <w:szCs w:val="24"/>
              </w:rPr>
            </w:pPr>
            <w:r w:rsidRPr="45991027">
              <w:rPr>
                <w:color w:val="000000" w:themeColor="text1"/>
                <w:szCs w:val="24"/>
              </w:rPr>
              <w:t>Cost</w:t>
            </w:r>
          </w:p>
        </w:tc>
        <w:tc>
          <w:tcPr>
            <w:tcW w:w="2460" w:type="dxa"/>
            <w:tcMar>
              <w:left w:w="105" w:type="dxa"/>
              <w:right w:w="105" w:type="dxa"/>
            </w:tcMar>
          </w:tcPr>
          <w:p w14:paraId="7DDDCF22" w14:textId="4AE9250C" w:rsidR="45991027" w:rsidRDefault="45991027" w:rsidP="45991027">
            <w:pPr>
              <w:ind w:left="0"/>
              <w:rPr>
                <w:color w:val="000000" w:themeColor="text1"/>
                <w:szCs w:val="24"/>
              </w:rPr>
            </w:pPr>
            <w:r w:rsidRPr="45991027">
              <w:rPr>
                <w:color w:val="000000" w:themeColor="text1"/>
                <w:szCs w:val="24"/>
              </w:rPr>
              <w:t>The project goes over budget</w:t>
            </w:r>
          </w:p>
        </w:tc>
        <w:tc>
          <w:tcPr>
            <w:tcW w:w="1395" w:type="dxa"/>
            <w:tcMar>
              <w:left w:w="105" w:type="dxa"/>
              <w:right w:w="105" w:type="dxa"/>
            </w:tcMar>
          </w:tcPr>
          <w:p w14:paraId="5A5FD1D5" w14:textId="4E40E23C" w:rsidR="45991027" w:rsidRDefault="45991027" w:rsidP="45991027">
            <w:pPr>
              <w:ind w:left="0"/>
              <w:jc w:val="center"/>
              <w:rPr>
                <w:color w:val="000000" w:themeColor="text1"/>
                <w:szCs w:val="24"/>
              </w:rPr>
            </w:pPr>
            <w:r w:rsidRPr="45991027">
              <w:rPr>
                <w:color w:val="000000" w:themeColor="text1"/>
                <w:szCs w:val="24"/>
              </w:rPr>
              <w:t>Low</w:t>
            </w:r>
          </w:p>
        </w:tc>
        <w:tc>
          <w:tcPr>
            <w:tcW w:w="1530" w:type="dxa"/>
            <w:tcMar>
              <w:left w:w="105" w:type="dxa"/>
              <w:right w:w="105" w:type="dxa"/>
            </w:tcMar>
          </w:tcPr>
          <w:p w14:paraId="23AC3933" w14:textId="36C9E813" w:rsidR="45991027" w:rsidRDefault="45991027" w:rsidP="45991027">
            <w:pPr>
              <w:ind w:left="0"/>
              <w:rPr>
                <w:color w:val="000000" w:themeColor="text1"/>
                <w:szCs w:val="24"/>
              </w:rPr>
            </w:pPr>
            <w:r w:rsidRPr="45991027">
              <w:rPr>
                <w:color w:val="000000" w:themeColor="text1"/>
                <w:szCs w:val="24"/>
              </w:rPr>
              <w:t>Project Manager</w:t>
            </w:r>
          </w:p>
        </w:tc>
        <w:tc>
          <w:tcPr>
            <w:tcW w:w="2235" w:type="dxa"/>
            <w:tcMar>
              <w:left w:w="105" w:type="dxa"/>
              <w:right w:w="105" w:type="dxa"/>
            </w:tcMar>
          </w:tcPr>
          <w:p w14:paraId="2EF73472" w14:textId="41DA193F" w:rsidR="45991027" w:rsidRDefault="45991027" w:rsidP="45991027">
            <w:pPr>
              <w:ind w:left="0"/>
              <w:rPr>
                <w:color w:val="000000" w:themeColor="text1"/>
                <w:szCs w:val="24"/>
              </w:rPr>
            </w:pPr>
            <w:r w:rsidRPr="45991027">
              <w:rPr>
                <w:color w:val="000000" w:themeColor="text1"/>
                <w:szCs w:val="24"/>
              </w:rPr>
              <w:t xml:space="preserve">Request for additional budget from Project Sponsors </w:t>
            </w:r>
          </w:p>
        </w:tc>
      </w:tr>
    </w:tbl>
    <w:p w14:paraId="6A1BF9D8" w14:textId="77431F7A" w:rsidR="002D26EF" w:rsidRDefault="002D26EF" w:rsidP="45991027">
      <w:pPr>
        <w:spacing w:after="5" w:line="256" w:lineRule="auto"/>
        <w:ind w:left="0"/>
        <w:rPr>
          <w:color w:val="000000" w:themeColor="text1"/>
          <w:szCs w:val="24"/>
        </w:rPr>
      </w:pPr>
    </w:p>
    <w:p w14:paraId="49AF50F3" w14:textId="0EDFC84A" w:rsidR="002D26EF" w:rsidRDefault="7E363EF8" w:rsidP="64FF2ABD">
      <w:pPr>
        <w:spacing w:after="5" w:line="256" w:lineRule="auto"/>
        <w:ind w:left="1710" w:firstLine="0"/>
        <w:rPr>
          <w:color w:val="000000" w:themeColor="text1"/>
          <w:szCs w:val="24"/>
        </w:rPr>
      </w:pPr>
      <w:r w:rsidRPr="45991027">
        <w:rPr>
          <w:color w:val="000000" w:themeColor="text1"/>
          <w:szCs w:val="24"/>
        </w:rPr>
        <w:t>Table 2, the Risk Register, shows the following information that are needed for managing the risks identified:</w:t>
      </w:r>
    </w:p>
    <w:p w14:paraId="36EA21BD" w14:textId="683A2649"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ID</w:t>
      </w:r>
      <w:r w:rsidRPr="45991027">
        <w:rPr>
          <w:rFonts w:ascii="Calibri" w:eastAsia="Calibri" w:hAnsi="Calibri" w:cs="Calibri"/>
          <w:color w:val="000000" w:themeColor="text1"/>
        </w:rPr>
        <w:t xml:space="preserve"> – The unique identifier assigned to each risk.</w:t>
      </w:r>
    </w:p>
    <w:p w14:paraId="01E9D827" w14:textId="1427ECA1"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Category</w:t>
      </w:r>
      <w:r w:rsidRPr="45991027">
        <w:rPr>
          <w:rFonts w:ascii="Calibri" w:eastAsia="Calibri" w:hAnsi="Calibri" w:cs="Calibri"/>
          <w:color w:val="000000" w:themeColor="text1"/>
        </w:rPr>
        <w:t xml:space="preserve"> – Each risk is labelled based on the categories listed in Risk Identification it falls under.</w:t>
      </w:r>
    </w:p>
    <w:p w14:paraId="5D8BBC4C" w14:textId="21E79977"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Description</w:t>
      </w:r>
      <w:r w:rsidRPr="45991027">
        <w:rPr>
          <w:rFonts w:ascii="Calibri" w:eastAsia="Calibri" w:hAnsi="Calibri" w:cs="Calibri"/>
          <w:color w:val="000000" w:themeColor="text1"/>
        </w:rPr>
        <w:t xml:space="preserve"> – The explanation of what the risk is and its effects.</w:t>
      </w:r>
    </w:p>
    <w:p w14:paraId="14160715" w14:textId="7250F35C"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Assessment</w:t>
      </w:r>
      <w:r w:rsidRPr="45991027">
        <w:rPr>
          <w:rFonts w:ascii="Calibri" w:eastAsia="Calibri" w:hAnsi="Calibri" w:cs="Calibri"/>
          <w:color w:val="000000" w:themeColor="text1"/>
        </w:rPr>
        <w:t xml:space="preserve"> – The assessment of the risk based on the Risk Assessment Matrix.</w:t>
      </w:r>
    </w:p>
    <w:p w14:paraId="5B1D288D" w14:textId="52A0539F"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Owner</w:t>
      </w:r>
      <w:r w:rsidRPr="45991027">
        <w:rPr>
          <w:rFonts w:ascii="Calibri" w:eastAsia="Calibri" w:hAnsi="Calibri" w:cs="Calibri"/>
          <w:color w:val="000000" w:themeColor="text1"/>
        </w:rPr>
        <w:t xml:space="preserve"> – The person/s responsible for taking action for each risk.</w:t>
      </w:r>
    </w:p>
    <w:p w14:paraId="5C204FE6" w14:textId="5C2CA754"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Mitigating/Avoiding Action</w:t>
      </w:r>
      <w:r w:rsidRPr="45991027">
        <w:rPr>
          <w:rFonts w:ascii="Calibri" w:eastAsia="Calibri" w:hAnsi="Calibri" w:cs="Calibri"/>
          <w:color w:val="000000" w:themeColor="text1"/>
        </w:rPr>
        <w:t xml:space="preserve"> – Indicates the steps needed to be done by the Owner to mitigate or avoid the risk. Risks assessed as low will have Avoiding Actions, while those assessed as high will have mitigating actions.</w:t>
      </w:r>
    </w:p>
    <w:p w14:paraId="7498FBFB" w14:textId="4C38546F" w:rsidR="002D26EF" w:rsidRDefault="002D26EF" w:rsidP="64FF2ABD">
      <w:pPr>
        <w:spacing w:after="5" w:line="256" w:lineRule="auto"/>
        <w:ind w:left="1710" w:firstLine="0"/>
        <w:rPr>
          <w:color w:val="000000" w:themeColor="text1"/>
          <w:szCs w:val="24"/>
        </w:rPr>
      </w:pPr>
    </w:p>
    <w:p w14:paraId="63B24D69" w14:textId="3A4AD59A" w:rsidR="002D26EF" w:rsidRDefault="7E363EF8" w:rsidP="64FF2ABD">
      <w:pPr>
        <w:spacing w:after="5" w:line="256" w:lineRule="auto"/>
        <w:ind w:left="1710" w:firstLine="0"/>
        <w:rPr>
          <w:color w:val="000000" w:themeColor="text1"/>
          <w:szCs w:val="24"/>
        </w:rPr>
      </w:pPr>
      <w:r w:rsidRPr="45991027">
        <w:rPr>
          <w:color w:val="000000" w:themeColor="text1"/>
          <w:szCs w:val="24"/>
        </w:rPr>
        <w:t>When a risk occurs, the Owner must inform all stakeholders between 24-48 hours depending on its impact. Next, they must send a Risk Mitigation Request Form (found in Appendix A) to the Project Sponsors containing the Risk ID, incident, cause, their plan to mitigate the risk, and request for the resources they need to do so. The Project Sponsors shall review the report and approve or provide the requested resources so that the Owner may proceed in mitigating the risk.</w:t>
      </w:r>
    </w:p>
    <w:p w14:paraId="0BB01055" w14:textId="0901E9FD" w:rsidR="002D26EF" w:rsidRDefault="002D26EF" w:rsidP="64FF2ABD">
      <w:pPr>
        <w:spacing w:after="5" w:line="256" w:lineRule="auto"/>
        <w:ind w:left="1710" w:firstLine="0"/>
        <w:rPr>
          <w:color w:val="000000" w:themeColor="text1"/>
          <w:szCs w:val="24"/>
        </w:rPr>
      </w:pPr>
    </w:p>
    <w:p w14:paraId="368C9902" w14:textId="46BA9D08" w:rsidR="002D26EF" w:rsidRDefault="7E363EF8" w:rsidP="64FF2ABD">
      <w:pPr>
        <w:spacing w:after="5" w:line="256" w:lineRule="auto"/>
        <w:ind w:left="1710" w:firstLine="0"/>
        <w:rPr>
          <w:color w:val="000000" w:themeColor="text1"/>
          <w:szCs w:val="24"/>
        </w:rPr>
      </w:pPr>
      <w:r w:rsidRPr="45991027">
        <w:rPr>
          <w:color w:val="000000" w:themeColor="text1"/>
          <w:szCs w:val="24"/>
        </w:rPr>
        <w:t>In case the system is down due to any risk except when there is no internet connection, the contingency plan is to use Microsoft Forms. The security guards may log their incident reports there instead of going back to manually writing in their log books. When the system is running again, the team can simply download the form’s responses and add it to the database. Another option is to input the details in the application.</w:t>
      </w:r>
    </w:p>
    <w:p w14:paraId="59884FEF" w14:textId="00B9B9CC" w:rsidR="002D26EF" w:rsidRDefault="002D26EF" w:rsidP="64FF2ABD">
      <w:pPr>
        <w:spacing w:after="5" w:line="256" w:lineRule="auto"/>
        <w:ind w:left="1710" w:firstLine="0"/>
        <w:rPr>
          <w:color w:val="000000" w:themeColor="text1"/>
          <w:szCs w:val="24"/>
        </w:rPr>
      </w:pPr>
    </w:p>
    <w:p w14:paraId="4679ACE3" w14:textId="4FA40736" w:rsidR="002D26EF" w:rsidRDefault="002D26EF" w:rsidP="64FF2ABD">
      <w:pPr>
        <w:spacing w:after="5" w:line="256" w:lineRule="auto"/>
        <w:ind w:left="1710" w:firstLine="0"/>
        <w:rPr>
          <w:color w:val="000000" w:themeColor="text1"/>
          <w:szCs w:val="24"/>
        </w:rPr>
      </w:pPr>
    </w:p>
    <w:p w14:paraId="55C5F2B6" w14:textId="5D4A79D8" w:rsidR="002D26EF" w:rsidRDefault="003B00F0" w:rsidP="2DFBA138">
      <w:pPr>
        <w:pStyle w:val="Heading2"/>
        <w:tabs>
          <w:tab w:val="left" w:pos="1170"/>
          <w:tab w:val="center" w:pos="1440"/>
        </w:tabs>
        <w:spacing w:after="44"/>
        <w:ind w:left="1710" w:firstLine="0"/>
        <w:rPr>
          <w:color w:val="2F5496" w:themeColor="accent1" w:themeShade="BF"/>
          <w:sz w:val="25"/>
          <w:szCs w:val="25"/>
        </w:rPr>
      </w:pPr>
      <w:r w:rsidRPr="2146B816">
        <w:rPr>
          <w:color w:val="000000"/>
          <w:sz w:val="22"/>
        </w:rPr>
        <w:t xml:space="preserve"> </w:t>
      </w:r>
      <w:bookmarkStart w:id="59" w:name="_Toc136803098"/>
      <w:r w:rsidRPr="2146B816">
        <w:rPr>
          <w:color w:val="2F5496" w:themeColor="accent1" w:themeShade="BF"/>
          <w:sz w:val="25"/>
          <w:szCs w:val="25"/>
        </w:rPr>
        <w:t>6.10.</w:t>
      </w:r>
      <w:r w:rsidRPr="2146B816">
        <w:rPr>
          <w:rFonts w:ascii="Arial" w:eastAsia="Arial" w:hAnsi="Arial" w:cs="Arial"/>
          <w:color w:val="2F5496" w:themeColor="accent1" w:themeShade="BF"/>
          <w:sz w:val="25"/>
          <w:szCs w:val="25"/>
        </w:rPr>
        <w:t xml:space="preserve">  </w:t>
      </w:r>
      <w:r>
        <w:tab/>
      </w:r>
      <w:r w:rsidRPr="2146B816">
        <w:rPr>
          <w:rFonts w:ascii="Arial" w:eastAsia="Arial" w:hAnsi="Arial" w:cs="Arial"/>
          <w:color w:val="2F5496" w:themeColor="accent1" w:themeShade="BF"/>
          <w:sz w:val="25"/>
          <w:szCs w:val="25"/>
        </w:rPr>
        <w:t>Procurement Plan</w:t>
      </w:r>
      <w:bookmarkEnd w:id="59"/>
      <w:r w:rsidRPr="2146B816">
        <w:rPr>
          <w:rFonts w:ascii="Arial" w:eastAsia="Arial" w:hAnsi="Arial" w:cs="Arial"/>
          <w:color w:val="2F5496" w:themeColor="accent1" w:themeShade="BF"/>
          <w:sz w:val="25"/>
          <w:szCs w:val="25"/>
        </w:rPr>
        <w:t xml:space="preserve">  </w:t>
      </w:r>
    </w:p>
    <w:p w14:paraId="09409772" w14:textId="64BA2C5A" w:rsidR="002D26EF" w:rsidRDefault="0CEBF0C4" w:rsidP="2DFBA138">
      <w:pPr>
        <w:tabs>
          <w:tab w:val="left" w:pos="1260"/>
          <w:tab w:val="left" w:pos="2160"/>
        </w:tabs>
        <w:spacing w:after="3" w:line="259" w:lineRule="auto"/>
        <w:ind w:left="1710" w:firstLine="0"/>
        <w:rPr>
          <w:color w:val="000000" w:themeColor="text1"/>
          <w:szCs w:val="24"/>
        </w:rPr>
      </w:pPr>
      <w:r w:rsidRPr="2146B816">
        <w:rPr>
          <w:color w:val="1F3864" w:themeColor="accent1" w:themeShade="80"/>
          <w:szCs w:val="24"/>
        </w:rPr>
        <w:t>6.10.1.</w:t>
      </w:r>
      <w:r w:rsidRPr="2146B816">
        <w:rPr>
          <w:rFonts w:ascii="Arial" w:eastAsia="Arial" w:hAnsi="Arial" w:cs="Arial"/>
          <w:color w:val="1F3864" w:themeColor="accent1" w:themeShade="80"/>
          <w:szCs w:val="24"/>
        </w:rPr>
        <w:t xml:space="preserve"> </w:t>
      </w:r>
      <w:r w:rsidRPr="2146B816">
        <w:rPr>
          <w:color w:val="1F3864" w:themeColor="accent1" w:themeShade="80"/>
          <w:szCs w:val="24"/>
        </w:rPr>
        <w:t xml:space="preserve">Introduction </w:t>
      </w:r>
      <w:r w:rsidRPr="2146B816">
        <w:rPr>
          <w:rFonts w:ascii="Segoe UI" w:eastAsia="Segoe UI" w:hAnsi="Segoe UI" w:cs="Segoe UI"/>
          <w:color w:val="000000" w:themeColor="text1"/>
          <w:szCs w:val="24"/>
        </w:rPr>
        <w:t xml:space="preserve"> </w:t>
      </w:r>
      <w:r w:rsidRPr="2146B816">
        <w:rPr>
          <w:color w:val="000000" w:themeColor="text1"/>
          <w:szCs w:val="24"/>
        </w:rPr>
        <w:t xml:space="preserve"> </w:t>
      </w:r>
    </w:p>
    <w:p w14:paraId="294D55FC" w14:textId="2B0E5287" w:rsidR="002D26EF" w:rsidRDefault="0CEBF0C4" w:rsidP="2DFBA138">
      <w:pPr>
        <w:tabs>
          <w:tab w:val="left" w:pos="1260"/>
          <w:tab w:val="left" w:pos="2160"/>
        </w:tabs>
        <w:spacing w:after="5" w:line="259" w:lineRule="auto"/>
        <w:ind w:left="1710" w:firstLine="0"/>
        <w:rPr>
          <w:color w:val="000000" w:themeColor="text1"/>
          <w:szCs w:val="24"/>
        </w:rPr>
      </w:pPr>
      <w:r w:rsidRPr="2146B816">
        <w:rPr>
          <w:color w:val="000000" w:themeColor="text1"/>
          <w:szCs w:val="24"/>
        </w:rPr>
        <w:t xml:space="preserve"> </w:t>
      </w:r>
      <w:r w:rsidRPr="2146B816">
        <w:rPr>
          <w:rFonts w:ascii="Segoe UI" w:eastAsia="Segoe UI" w:hAnsi="Segoe UI" w:cs="Segoe UI"/>
          <w:b/>
          <w:bCs/>
          <w:color w:val="000000" w:themeColor="text1"/>
          <w:sz w:val="18"/>
          <w:szCs w:val="18"/>
        </w:rPr>
        <w:t xml:space="preserve"> </w:t>
      </w: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3159415C" w14:textId="62292DB2" w:rsidR="002D26EF" w:rsidRDefault="0CEBF0C4" w:rsidP="2DFBA138">
      <w:pPr>
        <w:tabs>
          <w:tab w:val="left" w:pos="1260"/>
          <w:tab w:val="left" w:pos="2160"/>
        </w:tabs>
        <w:spacing w:after="5" w:line="259" w:lineRule="auto"/>
        <w:ind w:left="1710" w:firstLine="0"/>
        <w:rPr>
          <w:color w:val="000000" w:themeColor="text1"/>
          <w:szCs w:val="24"/>
        </w:rPr>
      </w:pPr>
      <w:r w:rsidRPr="2146B816">
        <w:rPr>
          <w:color w:val="000000" w:themeColor="text1"/>
          <w:szCs w:val="24"/>
        </w:rPr>
        <w:t xml:space="preserve">The project's success depends on the Procurement Management Plan. This plan outlines the project's procurement needs and describes how the process will be handled from the production of procurement papers to the signing of agreements. This plan aims to ensure that all necessary materials are purchased on schedule, within the allotted budget, and at the required quality level for the project. This plan outlines the kind of things that must be purchased, the justifications and deadlines to meet, the contract types to be employed, the risks associated with procurement management, and how these risks will be handled. Additionally, it explains how to calculate costs and assess vendors, including how to use templates and other common procurement methods.    </w:t>
      </w:r>
    </w:p>
    <w:p w14:paraId="5A84B022" w14:textId="5227DF70" w:rsidR="002D26EF" w:rsidRDefault="002D26EF" w:rsidP="2DFBA138">
      <w:pPr>
        <w:tabs>
          <w:tab w:val="left" w:pos="1260"/>
          <w:tab w:val="left" w:pos="1440"/>
          <w:tab w:val="left" w:pos="3420"/>
        </w:tabs>
        <w:spacing w:after="5" w:line="259" w:lineRule="auto"/>
        <w:ind w:left="1710" w:firstLine="0"/>
        <w:rPr>
          <w:color w:val="000000" w:themeColor="text1"/>
          <w:szCs w:val="24"/>
        </w:rPr>
      </w:pPr>
    </w:p>
    <w:p w14:paraId="4392E0C5" w14:textId="29C4CF69" w:rsidR="002D26EF" w:rsidRDefault="0CEBF0C4" w:rsidP="2DFBA138">
      <w:pPr>
        <w:tabs>
          <w:tab w:val="left" w:pos="1260"/>
          <w:tab w:val="left" w:pos="2160"/>
        </w:tabs>
        <w:spacing w:after="5" w:line="259" w:lineRule="auto"/>
        <w:ind w:left="1710" w:firstLine="0"/>
        <w:rPr>
          <w:color w:val="000000" w:themeColor="text1"/>
          <w:szCs w:val="24"/>
        </w:rPr>
      </w:pP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59005389" w14:textId="3E64B748" w:rsidR="002D26EF" w:rsidRDefault="0CEBF0C4" w:rsidP="2DFBA138">
      <w:pPr>
        <w:tabs>
          <w:tab w:val="left" w:pos="1260"/>
          <w:tab w:val="left" w:pos="2160"/>
        </w:tabs>
        <w:spacing w:after="5" w:line="259" w:lineRule="auto"/>
        <w:ind w:left="1710" w:firstLine="0"/>
        <w:rPr>
          <w:color w:val="000000" w:themeColor="text1"/>
          <w:szCs w:val="24"/>
        </w:rPr>
      </w:pPr>
      <w:r w:rsidRPr="2146B816">
        <w:rPr>
          <w:color w:val="000000" w:themeColor="text1"/>
          <w:szCs w:val="24"/>
        </w:rPr>
        <w:t xml:space="preserve">This plan also includes managing vendors, a vital element in the procurement process. In addition, it identifies any qualified sellers if necessary. The plan includes performance metrics for procurement operations in order to guarantee that the procurement procedure is monitored and controlled throughout the project's life cycle.   </w:t>
      </w:r>
    </w:p>
    <w:p w14:paraId="5CC83EFD" w14:textId="5A5ED026" w:rsidR="002D26EF" w:rsidRDefault="0CEBF0C4" w:rsidP="2DFBA138">
      <w:pPr>
        <w:tabs>
          <w:tab w:val="left" w:pos="1260"/>
          <w:tab w:val="left" w:pos="2160"/>
        </w:tabs>
        <w:spacing w:after="5" w:line="259" w:lineRule="auto"/>
        <w:ind w:left="1710" w:firstLine="0"/>
        <w:rPr>
          <w:color w:val="000000" w:themeColor="text1"/>
          <w:szCs w:val="24"/>
        </w:rPr>
      </w:pP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6B82C5B3" w14:textId="5F3163EF" w:rsidR="002D26EF" w:rsidRDefault="0CEBF0C4" w:rsidP="2DFBA138">
      <w:pPr>
        <w:tabs>
          <w:tab w:val="left" w:pos="1260"/>
          <w:tab w:val="left" w:pos="2160"/>
        </w:tabs>
        <w:ind w:left="1710" w:firstLine="0"/>
        <w:rPr>
          <w:color w:val="000000" w:themeColor="text1"/>
          <w:szCs w:val="24"/>
        </w:rPr>
      </w:pPr>
      <w:r w:rsidRPr="2146B816">
        <w:rPr>
          <w:color w:val="000000" w:themeColor="text1"/>
          <w:szCs w:val="24"/>
        </w:rPr>
        <w:t>To summarize, the Procurement Management Plan’s objective is to have an efficient and effective completion of the project’s procurement requirements while giving priority to the quality, cost, and schedule. This management provides a roadmap of the procurement process, for stakeholders to be aware and informed of what is happening in the development.</w:t>
      </w:r>
    </w:p>
    <w:p w14:paraId="6CC32BEA" w14:textId="6DC62D39" w:rsidR="002D26EF" w:rsidRDefault="002D26EF" w:rsidP="2DFBA138">
      <w:pPr>
        <w:spacing w:after="10" w:line="259" w:lineRule="auto"/>
        <w:ind w:left="1710" w:firstLine="0"/>
        <w:rPr>
          <w:color w:val="000000" w:themeColor="text1"/>
          <w:sz w:val="22"/>
        </w:rPr>
      </w:pPr>
    </w:p>
    <w:p w14:paraId="359E3137" w14:textId="77777777" w:rsidR="002D26EF" w:rsidRDefault="003B00F0">
      <w:pPr>
        <w:spacing w:after="67" w:line="259" w:lineRule="auto"/>
        <w:ind w:left="1441" w:firstLine="0"/>
      </w:pPr>
      <w:r>
        <w:rPr>
          <w:color w:val="008000"/>
        </w:rPr>
        <w:t xml:space="preserve"> </w:t>
      </w:r>
      <w:r>
        <w:rPr>
          <w:rFonts w:ascii="Segoe UI" w:eastAsia="Segoe UI" w:hAnsi="Segoe UI" w:cs="Segoe UI"/>
          <w:sz w:val="18"/>
        </w:rPr>
        <w:t xml:space="preserve"> </w:t>
      </w:r>
      <w:r>
        <w:t xml:space="preserve"> </w:t>
      </w:r>
    </w:p>
    <w:p w14:paraId="10D2DC48" w14:textId="77777777" w:rsidR="002D26EF" w:rsidRDefault="003B00F0">
      <w:pPr>
        <w:spacing w:after="3" w:line="259" w:lineRule="auto"/>
        <w:ind w:left="2141"/>
      </w:pPr>
      <w:r>
        <w:rPr>
          <w:color w:val="1F3864"/>
        </w:rPr>
        <w:t>6.10.2.</w:t>
      </w:r>
      <w:r>
        <w:rPr>
          <w:rFonts w:ascii="Arial" w:eastAsia="Arial" w:hAnsi="Arial" w:cs="Arial"/>
          <w:color w:val="1F3864"/>
        </w:rPr>
        <w:t xml:space="preserve"> </w:t>
      </w:r>
      <w:r>
        <w:rPr>
          <w:color w:val="1F3864"/>
        </w:rPr>
        <w:t xml:space="preserve">Procurement Risks  </w:t>
      </w:r>
      <w:r>
        <w:t xml:space="preserve"> </w:t>
      </w:r>
    </w:p>
    <w:p w14:paraId="04596CB5" w14:textId="77777777" w:rsidR="002D26EF" w:rsidRDefault="003B00F0">
      <w:pPr>
        <w:spacing w:after="5" w:line="259" w:lineRule="auto"/>
        <w:ind w:left="1441" w:firstLine="0"/>
      </w:pPr>
      <w:r>
        <w:rPr>
          <w:color w:val="008000"/>
        </w:rPr>
        <w:t xml:space="preserve"> </w:t>
      </w:r>
      <w:r w:rsidRPr="334B1F61">
        <w:rPr>
          <w:rFonts w:ascii="Segoe UI" w:eastAsia="Segoe UI" w:hAnsi="Segoe UI" w:cs="Segoe UI"/>
          <w:sz w:val="18"/>
          <w:szCs w:val="18"/>
        </w:rPr>
        <w:t xml:space="preserve"> </w:t>
      </w:r>
      <w:r>
        <w:t xml:space="preserve"> </w:t>
      </w:r>
    </w:p>
    <w:p w14:paraId="43D9EDB5" w14:textId="273EAD17" w:rsidR="7EDAA9C8" w:rsidRDefault="7EDAA9C8" w:rsidP="334B1F61">
      <w:pPr>
        <w:tabs>
          <w:tab w:val="left" w:pos="1260"/>
          <w:tab w:val="left" w:pos="2160"/>
        </w:tabs>
        <w:ind w:left="1710" w:right="873" w:firstLine="0"/>
        <w:rPr>
          <w:color w:val="000000" w:themeColor="text1"/>
          <w:szCs w:val="24"/>
        </w:rPr>
      </w:pPr>
      <w:r w:rsidRPr="334B1F61">
        <w:rPr>
          <w:color w:val="000000" w:themeColor="text1"/>
          <w:szCs w:val="24"/>
        </w:rPr>
        <w:t>Procurement in every project is a vital component that should be taken with care because it involves budget in acquiring goods, services or work from external sources.  Having risks in the procurement may negatively impact the development. Therefore, it is an issue that should be addressed to minimize the impact on the project.</w:t>
      </w:r>
    </w:p>
    <w:p w14:paraId="216434D5" w14:textId="01E994EF" w:rsidR="7EDAA9C8" w:rsidRDefault="7EDAA9C8" w:rsidP="334B1F61">
      <w:pPr>
        <w:tabs>
          <w:tab w:val="left" w:pos="1260"/>
          <w:tab w:val="left" w:pos="2160"/>
        </w:tabs>
        <w:spacing w:after="5" w:line="259" w:lineRule="auto"/>
        <w:ind w:left="1710" w:firstLine="0"/>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665BA541" w14:textId="1DA44111" w:rsidR="7EDAA9C8" w:rsidRDefault="7EDAA9C8" w:rsidP="334B1F61">
      <w:pPr>
        <w:tabs>
          <w:tab w:val="left" w:pos="1260"/>
          <w:tab w:val="left" w:pos="2160"/>
        </w:tabs>
        <w:spacing w:after="67" w:line="259" w:lineRule="auto"/>
        <w:ind w:left="1710" w:firstLine="0"/>
        <w:rPr>
          <w:color w:val="000000" w:themeColor="text1"/>
          <w:szCs w:val="24"/>
        </w:rPr>
      </w:pPr>
      <w:r w:rsidRPr="334B1F61">
        <w:rPr>
          <w:color w:val="000000" w:themeColor="text1"/>
          <w:szCs w:val="24"/>
        </w:rPr>
        <w:t xml:space="preserve">The SurveiRams System incorporates procurement processes that entail a number of hazards, including but not exclusive to the following:   </w:t>
      </w:r>
    </w:p>
    <w:p w14:paraId="064A25C4" w14:textId="10F86D90" w:rsidR="7EDAA9C8" w:rsidRDefault="7EDAA9C8" w:rsidP="334B1F61">
      <w:pPr>
        <w:tabs>
          <w:tab w:val="left" w:pos="1260"/>
          <w:tab w:val="left" w:pos="2160"/>
        </w:tabs>
        <w:spacing w:after="67" w:line="259" w:lineRule="auto"/>
        <w:ind w:left="1710" w:firstLine="0"/>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65D271EF" w14:textId="39319F45" w:rsidR="7EDAA9C8" w:rsidRDefault="7EDAA9C8" w:rsidP="008F269A">
      <w:pPr>
        <w:pStyle w:val="ListParagraph"/>
        <w:numPr>
          <w:ilvl w:val="0"/>
          <w:numId w:val="57"/>
        </w:numPr>
        <w:tabs>
          <w:tab w:val="left" w:pos="630"/>
          <w:tab w:val="left" w:pos="1260"/>
        </w:tabs>
        <w:spacing w:after="4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Delivery of services or goods within the project timeline from vendor may result in increased costs.</w:t>
      </w:r>
    </w:p>
    <w:p w14:paraId="2DEA9133" w14:textId="52F0E7A6" w:rsidR="7EDAA9C8" w:rsidRDefault="7EDAA9C8" w:rsidP="008F269A">
      <w:pPr>
        <w:pStyle w:val="ListParagraph"/>
        <w:numPr>
          <w:ilvl w:val="0"/>
          <w:numId w:val="57"/>
        </w:numPr>
        <w:tabs>
          <w:tab w:val="left" w:pos="630"/>
          <w:tab w:val="left" w:pos="1260"/>
        </w:tabs>
        <w:spacing w:after="2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The absence of competition in the market may lead to higher prices or reduced quality of services.  </w:t>
      </w:r>
    </w:p>
    <w:p w14:paraId="6FFE5EDC" w14:textId="5EF432B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Commitments with the vendor and procurement activities may be compromised when there is a sudden change in the project scope, schedule or budget.</w:t>
      </w:r>
    </w:p>
    <w:p w14:paraId="7A940032" w14:textId="1AEF11EF" w:rsidR="7EDAA9C8" w:rsidRDefault="7EDAA9C8" w:rsidP="008F269A">
      <w:pPr>
        <w:pStyle w:val="ListParagraph"/>
        <w:numPr>
          <w:ilvl w:val="0"/>
          <w:numId w:val="57"/>
        </w:numPr>
        <w:tabs>
          <w:tab w:val="left" w:pos="630"/>
          <w:tab w:val="left" w:pos="1260"/>
        </w:tabs>
        <w:spacing w:after="4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Misunderstandings between the project team and the vendor may arise when there are no clear specifications, lack of documents and incorrect assumptions. </w:t>
      </w:r>
    </w:p>
    <w:p w14:paraId="7AF1C280" w14:textId="75A879C0" w:rsidR="7EDAA9C8" w:rsidRDefault="7EDAA9C8" w:rsidP="008F269A">
      <w:pPr>
        <w:pStyle w:val="ListParagraph"/>
        <w:numPr>
          <w:ilvl w:val="0"/>
          <w:numId w:val="57"/>
        </w:numPr>
        <w:tabs>
          <w:tab w:val="left" w:pos="630"/>
          <w:tab w:val="left" w:pos="1260"/>
        </w:tabs>
        <w:spacing w:after="2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Poor communication with the vendor may lead to misunderstandings.   </w:t>
      </w:r>
    </w:p>
    <w:p w14:paraId="0FDCCC3B" w14:textId="62C51C5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Vendor does not comply with the regulatory requirements or legal issues, which may impact the project, team and stakeholder’s reputation.</w:t>
      </w:r>
    </w:p>
    <w:p w14:paraId="22679BAA" w14:textId="33F3598B"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Inadequate vendor selection or evaluation may result into partnering with unreliable sources that has a low quality of goods or services.</w:t>
      </w:r>
    </w:p>
    <w:p w14:paraId="2B81DECB" w14:textId="0E525F8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Contract management oversight may lead the vendor’s services or goods and the project team’s development to fail.</w:t>
      </w:r>
    </w:p>
    <w:p w14:paraId="5C07D18A" w14:textId="68E2B139" w:rsidR="7EDAA9C8" w:rsidRDefault="7EDAA9C8" w:rsidP="334B1F61">
      <w:pPr>
        <w:tabs>
          <w:tab w:val="left" w:pos="1260"/>
          <w:tab w:val="left" w:pos="2160"/>
        </w:tabs>
        <w:spacing w:after="10" w:line="259" w:lineRule="auto"/>
        <w:ind w:left="1710" w:firstLine="0"/>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2D45EC8F" w14:textId="7F87A490" w:rsidR="7EDAA9C8" w:rsidRDefault="7EDAA9C8" w:rsidP="334B1F61">
      <w:pPr>
        <w:tabs>
          <w:tab w:val="left" w:pos="1260"/>
          <w:tab w:val="left" w:pos="2160"/>
        </w:tabs>
        <w:ind w:left="1710" w:right="873" w:firstLine="0"/>
        <w:rPr>
          <w:color w:val="000000" w:themeColor="text1"/>
          <w:szCs w:val="24"/>
        </w:rPr>
      </w:pPr>
      <w:r w:rsidRPr="334B1F61">
        <w:rPr>
          <w:color w:val="000000" w:themeColor="text1"/>
          <w:szCs w:val="24"/>
        </w:rPr>
        <w:t>To mitigate these risks, the Procurement Management Plan includes detailed strategies for risk identification, assessment, and mitigation. The team will consistently monitor the plan throughout the project’s duration to specify and address the risks. Moreover, the team will impose accurate procurement processes to control the potential risks associated with procurement management.</w:t>
      </w:r>
    </w:p>
    <w:p w14:paraId="14BDC6F3" w14:textId="7261E50C" w:rsidR="7EDAA9C8" w:rsidRDefault="7EDAA9C8" w:rsidP="334B1F61">
      <w:pPr>
        <w:tabs>
          <w:tab w:val="left" w:pos="1260"/>
          <w:tab w:val="left" w:pos="2160"/>
        </w:tabs>
        <w:spacing w:after="0" w:line="259" w:lineRule="auto"/>
        <w:ind w:left="540" w:hanging="180"/>
        <w:rPr>
          <w:rFonts w:ascii="Segoe UI" w:eastAsia="Segoe UI" w:hAnsi="Segoe UI" w:cs="Segoe UI"/>
          <w:color w:val="000000" w:themeColor="text1"/>
          <w:sz w:val="18"/>
          <w:szCs w:val="18"/>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p>
    <w:p w14:paraId="49B31BD2" w14:textId="71DD0D47" w:rsidR="334B1F61" w:rsidRDefault="334B1F61" w:rsidP="334B1F61">
      <w:pPr>
        <w:spacing w:after="60" w:line="259" w:lineRule="auto"/>
        <w:ind w:left="1441" w:firstLine="0"/>
        <w:rPr>
          <w:rFonts w:ascii="Segoe UI" w:eastAsia="Segoe UI" w:hAnsi="Segoe UI" w:cs="Segoe UI"/>
          <w:sz w:val="18"/>
          <w:szCs w:val="18"/>
        </w:rPr>
      </w:pPr>
    </w:p>
    <w:p w14:paraId="18A9DCFB" w14:textId="77777777" w:rsidR="002D26EF" w:rsidRDefault="003B00F0">
      <w:pPr>
        <w:spacing w:after="0" w:line="259" w:lineRule="auto"/>
        <w:ind w:left="1441" w:firstLine="0"/>
      </w:pPr>
      <w:r>
        <w:t xml:space="preserve"> </w:t>
      </w:r>
    </w:p>
    <w:p w14:paraId="478F3624" w14:textId="77777777" w:rsidR="002D26EF" w:rsidRDefault="003B00F0">
      <w:pPr>
        <w:spacing w:after="3" w:line="259" w:lineRule="auto"/>
        <w:ind w:left="2141"/>
      </w:pPr>
      <w:r w:rsidRPr="5FCC1EA1">
        <w:rPr>
          <w:color w:val="1F3864" w:themeColor="accent1" w:themeShade="80"/>
        </w:rPr>
        <w:t>6.10.3.</w:t>
      </w:r>
      <w:r w:rsidRPr="5FCC1EA1">
        <w:rPr>
          <w:rFonts w:ascii="Arial" w:eastAsia="Arial" w:hAnsi="Arial" w:cs="Arial"/>
          <w:color w:val="1F3864" w:themeColor="accent1" w:themeShade="80"/>
        </w:rPr>
        <w:t xml:space="preserve"> </w:t>
      </w:r>
      <w:r w:rsidRPr="5FCC1EA1">
        <w:rPr>
          <w:color w:val="1F3864" w:themeColor="accent1" w:themeShade="80"/>
        </w:rPr>
        <w:t xml:space="preserve">Procurement Risk Management </w:t>
      </w:r>
      <w:r>
        <w:rPr>
          <w:color w:val="FF0000"/>
        </w:rPr>
        <w:t xml:space="preserve"> </w:t>
      </w:r>
      <w:r w:rsidRPr="5FCC1EA1">
        <w:rPr>
          <w:color w:val="1F3864" w:themeColor="accent1" w:themeShade="80"/>
        </w:rPr>
        <w:t xml:space="preserve"> </w:t>
      </w:r>
      <w:r>
        <w:t xml:space="preserve"> </w:t>
      </w:r>
    </w:p>
    <w:p w14:paraId="0EE86010" w14:textId="2A49C488" w:rsidR="002D26EF" w:rsidRDefault="7358A559" w:rsidP="5B211874">
      <w:pPr>
        <w:tabs>
          <w:tab w:val="left" w:pos="1260"/>
          <w:tab w:val="left" w:pos="2160"/>
        </w:tabs>
        <w:spacing w:after="62" w:line="259" w:lineRule="auto"/>
        <w:ind w:left="2070" w:hanging="90"/>
        <w:rPr>
          <w:color w:val="000000" w:themeColor="text1"/>
          <w:szCs w:val="24"/>
        </w:rPr>
      </w:pPr>
      <w:r w:rsidRPr="5FCC1EA1">
        <w:rPr>
          <w:color w:val="000000" w:themeColor="text1"/>
          <w:szCs w:val="24"/>
        </w:rPr>
        <w:t xml:space="preserve"> </w:t>
      </w:r>
      <w:r w:rsidRPr="5FCC1EA1">
        <w:rPr>
          <w:rFonts w:ascii="Segoe UI" w:eastAsia="Segoe UI" w:hAnsi="Segoe UI" w:cs="Segoe UI"/>
          <w:color w:val="000000" w:themeColor="text1"/>
          <w:sz w:val="18"/>
          <w:szCs w:val="18"/>
        </w:rPr>
        <w:t xml:space="preserve"> </w:t>
      </w:r>
      <w:r w:rsidRPr="5FCC1EA1">
        <w:rPr>
          <w:color w:val="000000" w:themeColor="text1"/>
          <w:szCs w:val="24"/>
        </w:rPr>
        <w:t xml:space="preserve"> </w:t>
      </w:r>
    </w:p>
    <w:p w14:paraId="5AC5A492" w14:textId="3A251183" w:rsidR="002D26EF" w:rsidRDefault="7358A559" w:rsidP="008F269A">
      <w:pPr>
        <w:pStyle w:val="ListParagraph"/>
        <w:numPr>
          <w:ilvl w:val="0"/>
          <w:numId w:val="58"/>
        </w:numPr>
        <w:tabs>
          <w:tab w:val="left" w:pos="720"/>
          <w:tab w:val="left" w:pos="2160"/>
        </w:tabs>
        <w:spacing w:after="29" w:line="248" w:lineRule="auto"/>
        <w:ind w:left="2070" w:right="873" w:hanging="90"/>
        <w:jc w:val="both"/>
        <w:rPr>
          <w:rFonts w:ascii="Calibri" w:eastAsia="Calibri" w:hAnsi="Calibri" w:cs="Calibri"/>
          <w:color w:val="000000" w:themeColor="text1"/>
        </w:rPr>
      </w:pPr>
      <w:r w:rsidRPr="5FCC1EA1">
        <w:rPr>
          <w:rFonts w:ascii="Calibri" w:eastAsia="Calibri" w:hAnsi="Calibri" w:cs="Calibri"/>
          <w:color w:val="000000" w:themeColor="text1"/>
        </w:rPr>
        <w:t xml:space="preserve"> Identification of Procurement Risks  </w:t>
      </w:r>
    </w:p>
    <w:p w14:paraId="7D467522" w14:textId="52DE5D15" w:rsidR="002D26EF" w:rsidRDefault="7358A559" w:rsidP="5B211874">
      <w:pPr>
        <w:tabs>
          <w:tab w:val="left" w:pos="1260"/>
          <w:tab w:val="left" w:pos="2160"/>
        </w:tabs>
        <w:spacing w:after="5" w:line="259" w:lineRule="auto"/>
        <w:ind w:left="1710" w:hanging="90"/>
        <w:rPr>
          <w:color w:val="000000" w:themeColor="text1"/>
          <w:szCs w:val="24"/>
        </w:rPr>
      </w:pPr>
      <w:r w:rsidRPr="5FCC1EA1">
        <w:rPr>
          <w:color w:val="000000" w:themeColor="text1"/>
          <w:szCs w:val="24"/>
        </w:rPr>
        <w:t xml:space="preserve"> </w:t>
      </w:r>
      <w:r w:rsidRPr="5FCC1EA1">
        <w:rPr>
          <w:rFonts w:ascii="Segoe UI" w:eastAsia="Segoe UI" w:hAnsi="Segoe UI" w:cs="Segoe UI"/>
          <w:color w:val="000000" w:themeColor="text1"/>
          <w:sz w:val="18"/>
          <w:szCs w:val="18"/>
        </w:rPr>
        <w:t xml:space="preserve"> </w:t>
      </w:r>
      <w:r w:rsidRPr="5FCC1EA1">
        <w:rPr>
          <w:color w:val="000000" w:themeColor="text1"/>
          <w:szCs w:val="24"/>
        </w:rPr>
        <w:t xml:space="preserve"> </w:t>
      </w:r>
    </w:p>
    <w:p w14:paraId="77102364" w14:textId="0D343333" w:rsidR="002D26EF" w:rsidRDefault="59B676FB" w:rsidP="5B211874">
      <w:pPr>
        <w:tabs>
          <w:tab w:val="left" w:pos="1260"/>
          <w:tab w:val="left" w:pos="2160"/>
        </w:tabs>
        <w:ind w:left="1710" w:right="873" w:hanging="90"/>
        <w:rPr>
          <w:color w:val="000000" w:themeColor="text1"/>
          <w:szCs w:val="24"/>
        </w:rPr>
      </w:pPr>
      <w:r w:rsidRPr="5FCC1EA1">
        <w:rPr>
          <w:color w:val="000000" w:themeColor="text1"/>
          <w:szCs w:val="24"/>
        </w:rPr>
        <w:t xml:space="preserve">The first step in managing procurement risks is to identify and assess them. For the SurveiRams System, potential procurement risks include: </w:t>
      </w:r>
      <w:r w:rsidRPr="7D2654B9">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7847E149" w14:textId="500494F8" w:rsidR="002D26EF" w:rsidRDefault="59B676FB" w:rsidP="5B211874">
      <w:pPr>
        <w:tabs>
          <w:tab w:val="left" w:pos="1260"/>
          <w:tab w:val="left" w:pos="2160"/>
        </w:tabs>
        <w:spacing w:after="77" w:line="259" w:lineRule="auto"/>
        <w:ind w:left="1710" w:hanging="90"/>
        <w:rPr>
          <w:color w:val="000000" w:themeColor="text1"/>
          <w:szCs w:val="24"/>
        </w:rPr>
      </w:pPr>
      <w:r w:rsidRPr="5FCC1EA1">
        <w:rPr>
          <w:color w:val="000000" w:themeColor="text1"/>
          <w:szCs w:val="24"/>
        </w:rPr>
        <w:t xml:space="preserve"> </w:t>
      </w:r>
      <w:r w:rsidRPr="7D2654B9">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16B9838B" w14:textId="6788D226"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Unexpected increase in the cost of goods or services   </w:t>
      </w:r>
    </w:p>
    <w:p w14:paraId="18B8054D" w14:textId="46404E6F"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Delays in the delivery of goods or services</w:t>
      </w:r>
    </w:p>
    <w:p w14:paraId="66E4FD04" w14:textId="5A19F551"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Incomplete or substandard goods or services   </w:t>
      </w:r>
    </w:p>
    <w:p w14:paraId="706FFAA6" w14:textId="47798135"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Unclear or insufficient contract terms and conditions   </w:t>
      </w:r>
    </w:p>
    <w:p w14:paraId="7622637F" w14:textId="79A157CF" w:rsidR="002D26EF" w:rsidRDefault="7358A559" w:rsidP="008F269A">
      <w:pPr>
        <w:pStyle w:val="ListParagraph"/>
        <w:numPr>
          <w:ilvl w:val="1"/>
          <w:numId w:val="58"/>
        </w:numPr>
        <w:tabs>
          <w:tab w:val="left" w:pos="1260"/>
          <w:tab w:val="left" w:pos="2160"/>
        </w:tabs>
        <w:spacing w:after="51"/>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Misalignment of the vendor’s goals with the project   </w:t>
      </w:r>
    </w:p>
    <w:p w14:paraId="3D9F78F8" w14:textId="150A77AC"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Inaccurate estimates of costs and timelines   </w:t>
      </w:r>
    </w:p>
    <w:p w14:paraId="37CC30C9" w14:textId="3417B80D"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Insufficient supplier qualifications </w:t>
      </w:r>
    </w:p>
    <w:p w14:paraId="556306A4" w14:textId="405EE850"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Non-compliance service/goods with applicable laws or regulations</w:t>
      </w:r>
    </w:p>
    <w:p w14:paraId="75002D7D" w14:textId="57CD6E0F"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Supply Chain disruptions</w:t>
      </w:r>
    </w:p>
    <w:p w14:paraId="10D21991" w14:textId="6519B8B3"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Data breaches</w:t>
      </w:r>
    </w:p>
    <w:p w14:paraId="464844E7" w14:textId="4342C742"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5B211874">
        <w:rPr>
          <w:rFonts w:ascii="Calibri" w:eastAsia="Calibri" w:hAnsi="Calibri" w:cs="Calibri"/>
          <w:color w:val="000000" w:themeColor="text1"/>
        </w:rPr>
        <w:t>Contract Disputes/Payment Issues</w:t>
      </w:r>
    </w:p>
    <w:p w14:paraId="2EDE19A3" w14:textId="7EE31137" w:rsidR="002D26EF" w:rsidRDefault="002D26EF" w:rsidP="5B211874">
      <w:pPr>
        <w:tabs>
          <w:tab w:val="left" w:pos="1260"/>
          <w:tab w:val="left" w:pos="2160"/>
        </w:tabs>
        <w:spacing w:line="240" w:lineRule="auto"/>
        <w:ind w:right="873"/>
        <w:rPr>
          <w:color w:val="000000" w:themeColor="text1"/>
          <w:szCs w:val="24"/>
        </w:rPr>
      </w:pPr>
    </w:p>
    <w:p w14:paraId="3F332FF7" w14:textId="3601655E" w:rsidR="002D26EF" w:rsidRDefault="002D26EF" w:rsidP="5B211874">
      <w:pPr>
        <w:tabs>
          <w:tab w:val="left" w:pos="1260"/>
          <w:tab w:val="left" w:pos="2160"/>
        </w:tabs>
        <w:spacing w:line="240" w:lineRule="auto"/>
        <w:ind w:right="873"/>
        <w:rPr>
          <w:color w:val="000000" w:themeColor="text1"/>
          <w:szCs w:val="24"/>
        </w:rPr>
      </w:pPr>
    </w:p>
    <w:p w14:paraId="3538BD21" w14:textId="61A02D55" w:rsidR="002D26EF" w:rsidRDefault="7358A559" w:rsidP="008F269A">
      <w:pPr>
        <w:pStyle w:val="ListParagraph"/>
        <w:numPr>
          <w:ilvl w:val="0"/>
          <w:numId w:val="59"/>
        </w:numPr>
        <w:tabs>
          <w:tab w:val="left" w:pos="720"/>
          <w:tab w:val="left" w:pos="1260"/>
        </w:tabs>
        <w:spacing w:after="29" w:line="248" w:lineRule="auto"/>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Risk Mitigation Strategies  </w:t>
      </w:r>
    </w:p>
    <w:p w14:paraId="3C2C56CD" w14:textId="5C7CCFDD" w:rsidR="002D26EF" w:rsidRDefault="7358A559" w:rsidP="5B211874">
      <w:pPr>
        <w:tabs>
          <w:tab w:val="left" w:pos="1260"/>
          <w:tab w:val="left" w:pos="2160"/>
        </w:tabs>
        <w:spacing w:after="5" w:line="259" w:lineRule="auto"/>
        <w:ind w:left="2070" w:hanging="180"/>
        <w:rPr>
          <w:color w:val="000000" w:themeColor="text1"/>
          <w:szCs w:val="24"/>
        </w:rPr>
      </w:pPr>
      <w:r w:rsidRPr="5B211874">
        <w:rPr>
          <w:color w:val="000000" w:themeColor="text1"/>
          <w:szCs w:val="24"/>
        </w:rPr>
        <w:t xml:space="preserve"> </w:t>
      </w:r>
      <w:r w:rsidRPr="5B211874">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6EB9D7AD" w14:textId="060B6AB3" w:rsidR="002D26EF" w:rsidRDefault="7358A559" w:rsidP="5B211874">
      <w:pPr>
        <w:tabs>
          <w:tab w:val="left" w:pos="1260"/>
          <w:tab w:val="left" w:pos="2160"/>
        </w:tabs>
        <w:spacing w:after="61" w:line="259" w:lineRule="auto"/>
        <w:ind w:left="2070" w:hanging="180"/>
        <w:rPr>
          <w:color w:val="000000" w:themeColor="text1"/>
          <w:szCs w:val="24"/>
        </w:rPr>
      </w:pPr>
      <w:r w:rsidRPr="5B211874">
        <w:rPr>
          <w:color w:val="000000" w:themeColor="text1"/>
          <w:szCs w:val="24"/>
        </w:rPr>
        <w:t xml:space="preserve">  After identifying the potential procurement risks, it is ideal to plot a strategy to mitigate them. For the SurveiRams System, the following risk mitigation strategies will be put into action:</w:t>
      </w:r>
    </w:p>
    <w:p w14:paraId="51F28D19" w14:textId="2516AED4" w:rsidR="002D26EF" w:rsidRDefault="002D26EF" w:rsidP="5B211874">
      <w:pPr>
        <w:tabs>
          <w:tab w:val="left" w:pos="1260"/>
          <w:tab w:val="left" w:pos="2160"/>
        </w:tabs>
        <w:spacing w:after="61" w:line="259" w:lineRule="auto"/>
        <w:ind w:left="2070" w:hanging="180"/>
        <w:rPr>
          <w:color w:val="000000" w:themeColor="text1"/>
          <w:szCs w:val="24"/>
        </w:rPr>
      </w:pPr>
    </w:p>
    <w:p w14:paraId="160BCEAA" w14:textId="25BA8348" w:rsidR="002D26EF" w:rsidRDefault="7358A559" w:rsidP="008F269A">
      <w:pPr>
        <w:pStyle w:val="ListParagraph"/>
        <w:numPr>
          <w:ilvl w:val="1"/>
          <w:numId w:val="59"/>
        </w:numPr>
        <w:tabs>
          <w:tab w:val="left" w:pos="1260"/>
          <w:tab w:val="left" w:pos="2160"/>
        </w:tabs>
        <w:spacing w:after="75"/>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Regularly monitoring and evaluating the vendor’s performance to ensure that they adhere to the project and the team’s standards and also to the laws and regulation standards.</w:t>
      </w:r>
    </w:p>
    <w:p w14:paraId="5905CAB7" w14:textId="481CBDB3" w:rsidR="002D26EF" w:rsidRDefault="7358A559" w:rsidP="008F269A">
      <w:pPr>
        <w:pStyle w:val="ListParagraph"/>
        <w:numPr>
          <w:ilvl w:val="1"/>
          <w:numId w:val="59"/>
        </w:numPr>
        <w:tabs>
          <w:tab w:val="left" w:pos="1260"/>
          <w:tab w:val="left" w:pos="2160"/>
        </w:tabs>
        <w:spacing w:after="75"/>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Implement an effective contract management practice to prevent vagueness and ensure clear information.</w:t>
      </w:r>
    </w:p>
    <w:p w14:paraId="03B56FC2" w14:textId="18F5B535"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Conducting research in the market to identify lists of reliable vendors with a good track record in delivering high-quality goods or services. </w:t>
      </w:r>
    </w:p>
    <w:p w14:paraId="0388A7E7" w14:textId="5B2482F4"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Establishing a clear delivery schedules, specifications and performance criteria for the procurement plan.</w:t>
      </w:r>
    </w:p>
    <w:p w14:paraId="40C8195E" w14:textId="779667DE"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Developing a comprehensive contract terms and conditions that protects the interests of the project and the team. </w:t>
      </w:r>
    </w:p>
    <w:p w14:paraId="117D219D" w14:textId="57C83F30" w:rsidR="002D26EF" w:rsidRDefault="7358A559" w:rsidP="008F269A">
      <w:pPr>
        <w:pStyle w:val="ListParagraph"/>
        <w:numPr>
          <w:ilvl w:val="1"/>
          <w:numId w:val="59"/>
        </w:numPr>
        <w:tabs>
          <w:tab w:val="left" w:pos="1260"/>
          <w:tab w:val="left" w:pos="2160"/>
        </w:tabs>
        <w:spacing w:after="73"/>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Having a contingency plan to address potential vendor bankruptcy.</w:t>
      </w:r>
    </w:p>
    <w:p w14:paraId="65FCA240" w14:textId="0D141BE7" w:rsidR="002D26EF" w:rsidRDefault="7358A559" w:rsidP="008F269A">
      <w:pPr>
        <w:pStyle w:val="ListParagraph"/>
        <w:numPr>
          <w:ilvl w:val="1"/>
          <w:numId w:val="59"/>
        </w:numPr>
        <w:tabs>
          <w:tab w:val="left" w:pos="1260"/>
          <w:tab w:val="left" w:pos="2160"/>
        </w:tabs>
        <w:spacing w:after="2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Conducting a regular risk assessment in the procurement process to identify and address emerging risks.   </w:t>
      </w:r>
    </w:p>
    <w:p w14:paraId="4E90603C" w14:textId="06707BAE" w:rsidR="002D26EF" w:rsidRDefault="7358A559" w:rsidP="008F269A">
      <w:pPr>
        <w:pStyle w:val="ListParagraph"/>
        <w:numPr>
          <w:ilvl w:val="1"/>
          <w:numId w:val="59"/>
        </w:numPr>
        <w:tabs>
          <w:tab w:val="left" w:pos="1260"/>
          <w:tab w:val="left" w:pos="2160"/>
        </w:tabs>
        <w:spacing w:after="66"/>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Conduct thorough market research and maintain up-to-date information on market trends and prices.</w:t>
      </w:r>
    </w:p>
    <w:p w14:paraId="027E70A3" w14:textId="6A83A25A" w:rsidR="002D26EF" w:rsidRDefault="7358A559" w:rsidP="008F269A">
      <w:pPr>
        <w:pStyle w:val="ListParagraph"/>
        <w:numPr>
          <w:ilvl w:val="1"/>
          <w:numId w:val="59"/>
        </w:numPr>
        <w:tabs>
          <w:tab w:val="left" w:pos="1260"/>
          <w:tab w:val="left" w:pos="2160"/>
        </w:tabs>
        <w:spacing w:after="2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Diversify the supply chain by having multiple suppliers to have an alternative if a supply chain disruption happens.</w:t>
      </w:r>
    </w:p>
    <w:p w14:paraId="582F4D85" w14:textId="724B903C" w:rsidR="002D26EF" w:rsidRDefault="002D26EF" w:rsidP="5B211874">
      <w:pPr>
        <w:tabs>
          <w:tab w:val="left" w:pos="1260"/>
          <w:tab w:val="left" w:pos="2160"/>
        </w:tabs>
        <w:spacing w:after="66" w:line="240" w:lineRule="auto"/>
        <w:ind w:left="2070" w:hanging="180"/>
        <w:rPr>
          <w:color w:val="000000" w:themeColor="text1"/>
          <w:szCs w:val="24"/>
        </w:rPr>
      </w:pPr>
    </w:p>
    <w:p w14:paraId="3E74AFA6" w14:textId="435089CC" w:rsidR="002D26EF" w:rsidRDefault="002D26EF" w:rsidP="30A27C95">
      <w:pPr>
        <w:tabs>
          <w:tab w:val="left" w:pos="1260"/>
          <w:tab w:val="left" w:pos="2160"/>
        </w:tabs>
        <w:spacing w:after="66" w:line="240" w:lineRule="auto"/>
        <w:ind w:left="540" w:hanging="180"/>
        <w:rPr>
          <w:color w:val="000000" w:themeColor="text1"/>
          <w:szCs w:val="24"/>
        </w:rPr>
      </w:pPr>
    </w:p>
    <w:p w14:paraId="214E403E" w14:textId="318FCF56" w:rsidR="002D26EF" w:rsidRDefault="7358A559" w:rsidP="008F269A">
      <w:pPr>
        <w:pStyle w:val="ListParagraph"/>
        <w:numPr>
          <w:ilvl w:val="0"/>
          <w:numId w:val="60"/>
        </w:numPr>
        <w:tabs>
          <w:tab w:val="left" w:pos="63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Assignment of Responsibilities  </w:t>
      </w:r>
    </w:p>
    <w:p w14:paraId="7158DB84" w14:textId="60E2C2E8" w:rsidR="002D26EF" w:rsidRDefault="7358A559" w:rsidP="30A27C95">
      <w:pPr>
        <w:tabs>
          <w:tab w:val="left" w:pos="1260"/>
          <w:tab w:val="left" w:pos="2160"/>
        </w:tabs>
        <w:spacing w:after="0" w:line="259" w:lineRule="auto"/>
        <w:ind w:left="1980" w:firstLine="0"/>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65176542" w14:textId="7090917D" w:rsidR="002D26EF" w:rsidRDefault="7358A559" w:rsidP="30A27C95">
      <w:pPr>
        <w:tabs>
          <w:tab w:val="left" w:pos="1260"/>
          <w:tab w:val="left" w:pos="2160"/>
        </w:tabs>
        <w:spacing w:after="66" w:line="259" w:lineRule="auto"/>
        <w:ind w:left="1980" w:firstLine="0"/>
        <w:rPr>
          <w:color w:val="000000" w:themeColor="text1"/>
          <w:szCs w:val="24"/>
        </w:rPr>
      </w:pPr>
      <w:r w:rsidRPr="30A27C95">
        <w:rPr>
          <w:color w:val="000000" w:themeColor="text1"/>
          <w:szCs w:val="24"/>
        </w:rPr>
        <w:t xml:space="preserve">Every person in the team should be given a clear assignment of duties for controlling procurement risks. The procurement manager will be in charge of identifying and evaluating procurement risks for the SurveiRams System, creating risk mitigation plans, and keeping an eye on risk throughout the procurement process.    </w:t>
      </w:r>
    </w:p>
    <w:p w14:paraId="3658DFCF" w14:textId="46EAFD22" w:rsidR="002D26EF" w:rsidRDefault="002D26EF" w:rsidP="30A27C95">
      <w:pPr>
        <w:tabs>
          <w:tab w:val="left" w:pos="1260"/>
          <w:tab w:val="left" w:pos="2160"/>
        </w:tabs>
        <w:spacing w:after="66" w:line="259" w:lineRule="auto"/>
        <w:ind w:left="1980" w:firstLine="0"/>
        <w:rPr>
          <w:color w:val="000000" w:themeColor="text1"/>
          <w:szCs w:val="24"/>
        </w:rPr>
      </w:pPr>
    </w:p>
    <w:p w14:paraId="7C0BD4AE" w14:textId="01C4662E" w:rsidR="002D26EF" w:rsidRDefault="7358A559" w:rsidP="30A27C95">
      <w:pPr>
        <w:tabs>
          <w:tab w:val="left" w:pos="1260"/>
          <w:tab w:val="left" w:pos="2160"/>
        </w:tabs>
        <w:spacing w:after="66" w:line="259" w:lineRule="auto"/>
        <w:ind w:left="1980" w:firstLine="0"/>
        <w:rPr>
          <w:color w:val="000000" w:themeColor="text1"/>
          <w:szCs w:val="24"/>
        </w:rPr>
      </w:pPr>
      <w:r w:rsidRPr="30A27C95">
        <w:rPr>
          <w:color w:val="000000" w:themeColor="text1"/>
          <w:szCs w:val="24"/>
        </w:rPr>
        <w:t>Project manager and the team’ s input and feedback on procurement risk management strategies</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are also valuable and essential. </w:t>
      </w:r>
    </w:p>
    <w:p w14:paraId="14FD2FA6" w14:textId="2BAF0760" w:rsidR="002D26EF" w:rsidRDefault="002D26EF" w:rsidP="30A27C95">
      <w:pPr>
        <w:tabs>
          <w:tab w:val="left" w:pos="1260"/>
          <w:tab w:val="left" w:pos="2160"/>
        </w:tabs>
        <w:spacing w:after="66" w:line="259" w:lineRule="auto"/>
        <w:ind w:left="1980" w:firstLine="0"/>
        <w:rPr>
          <w:color w:val="000000" w:themeColor="text1"/>
          <w:szCs w:val="24"/>
        </w:rPr>
      </w:pPr>
    </w:p>
    <w:p w14:paraId="2BEFA0F0" w14:textId="1E200748" w:rsidR="002D26EF" w:rsidRDefault="7358A559" w:rsidP="008F269A">
      <w:pPr>
        <w:pStyle w:val="ListParagraph"/>
        <w:numPr>
          <w:ilvl w:val="0"/>
          <w:numId w:val="60"/>
        </w:numPr>
        <w:tabs>
          <w:tab w:val="left" w:pos="72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Communication and Reporting  </w:t>
      </w:r>
    </w:p>
    <w:p w14:paraId="2CDD440C" w14:textId="6778CA78" w:rsidR="002D26EF" w:rsidRDefault="7358A559" w:rsidP="30A27C95">
      <w:pPr>
        <w:tabs>
          <w:tab w:val="left" w:pos="1260"/>
          <w:tab w:val="left" w:pos="2160"/>
        </w:tabs>
        <w:spacing w:after="10" w:line="259" w:lineRule="auto"/>
        <w:ind w:left="1980" w:firstLine="0"/>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3D0CC5C" w14:textId="73F1C33E" w:rsidR="002D26EF" w:rsidRDefault="7358A559" w:rsidP="30A27C95">
      <w:pPr>
        <w:tabs>
          <w:tab w:val="left" w:pos="1260"/>
          <w:tab w:val="left" w:pos="2160"/>
        </w:tabs>
        <w:ind w:left="1980" w:right="873" w:firstLine="0"/>
        <w:rPr>
          <w:color w:val="000000" w:themeColor="text1"/>
          <w:szCs w:val="24"/>
        </w:rPr>
      </w:pPr>
      <w:r w:rsidRPr="30A27C95">
        <w:rPr>
          <w:color w:val="000000" w:themeColor="text1"/>
          <w:szCs w:val="24"/>
        </w:rPr>
        <w:t>Communication and reporting in the process of procurement risk management is valuable. The regular updates on the procurement risks and risks mitigation activities will be provided to the team. Communication within the team may be held using online platforms if necessary.</w:t>
      </w:r>
    </w:p>
    <w:p w14:paraId="0A813555" w14:textId="2359B39D" w:rsidR="002D26EF" w:rsidRDefault="002D26EF" w:rsidP="30A27C95">
      <w:pPr>
        <w:tabs>
          <w:tab w:val="left" w:pos="1260"/>
          <w:tab w:val="left" w:pos="2160"/>
        </w:tabs>
        <w:ind w:left="1980" w:right="873" w:firstLine="0"/>
        <w:rPr>
          <w:color w:val="000000" w:themeColor="text1"/>
          <w:szCs w:val="24"/>
        </w:rPr>
      </w:pPr>
    </w:p>
    <w:p w14:paraId="3D4C187E" w14:textId="6AB2B087" w:rsidR="002D26EF" w:rsidRDefault="7358A559" w:rsidP="30A27C95">
      <w:pPr>
        <w:tabs>
          <w:tab w:val="left" w:pos="1260"/>
          <w:tab w:val="left" w:pos="2160"/>
        </w:tabs>
        <w:ind w:left="1980" w:right="873" w:firstLine="0"/>
        <w:rPr>
          <w:color w:val="000000" w:themeColor="text1"/>
          <w:szCs w:val="24"/>
        </w:rPr>
      </w:pPr>
      <w:r w:rsidRPr="30A27C95">
        <w:rPr>
          <w:color w:val="000000" w:themeColor="text1"/>
          <w:szCs w:val="24"/>
        </w:rPr>
        <w:t>Moreover, communication plan is developed for the stakeholders to keep informed in any changes or developments made in the procurement risk management.</w:t>
      </w:r>
    </w:p>
    <w:p w14:paraId="5A0134E4" w14:textId="0DA77F5F" w:rsidR="002D26EF" w:rsidRDefault="7358A559" w:rsidP="30A27C95">
      <w:pPr>
        <w:tabs>
          <w:tab w:val="left" w:pos="1260"/>
          <w:tab w:val="left" w:pos="2160"/>
        </w:tabs>
        <w:spacing w:after="5" w:line="259" w:lineRule="auto"/>
        <w:ind w:left="1980" w:firstLine="0"/>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207FC07" w14:textId="4C29BE11" w:rsidR="002D26EF" w:rsidRDefault="7358A559" w:rsidP="30A27C95">
      <w:pPr>
        <w:tabs>
          <w:tab w:val="left" w:pos="1260"/>
          <w:tab w:val="left" w:pos="2160"/>
        </w:tabs>
        <w:spacing w:after="66" w:line="259" w:lineRule="auto"/>
        <w:ind w:left="1980" w:firstLine="0"/>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757137A0" w14:textId="1C067D9B" w:rsidR="002D26EF" w:rsidRDefault="7358A559" w:rsidP="008F269A">
      <w:pPr>
        <w:pStyle w:val="ListParagraph"/>
        <w:numPr>
          <w:ilvl w:val="0"/>
          <w:numId w:val="60"/>
        </w:numPr>
        <w:tabs>
          <w:tab w:val="left" w:pos="72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Continuous Improvement  </w:t>
      </w:r>
    </w:p>
    <w:p w14:paraId="57C7A549" w14:textId="52CA8410" w:rsidR="002D26EF" w:rsidRDefault="7358A559" w:rsidP="30A27C95">
      <w:pPr>
        <w:tabs>
          <w:tab w:val="left" w:pos="1260"/>
          <w:tab w:val="left" w:pos="2160"/>
        </w:tabs>
        <w:spacing w:after="5" w:line="259" w:lineRule="auto"/>
        <w:ind w:left="1980" w:firstLine="0"/>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1E55ABF" w14:textId="20A09928" w:rsidR="002D26EF" w:rsidRDefault="7358A559" w:rsidP="30A27C95">
      <w:pPr>
        <w:tabs>
          <w:tab w:val="left" w:pos="1260"/>
          <w:tab w:val="left" w:pos="2160"/>
        </w:tabs>
        <w:spacing w:after="22" w:line="259" w:lineRule="auto"/>
        <w:ind w:left="1980" w:firstLine="0"/>
        <w:rPr>
          <w:color w:val="000000" w:themeColor="text1"/>
          <w:szCs w:val="24"/>
        </w:rPr>
      </w:pPr>
      <w:r w:rsidRPr="30A27C95">
        <w:rPr>
          <w:color w:val="000000" w:themeColor="text1"/>
          <w:szCs w:val="24"/>
        </w:rPr>
        <w:t>To improve future procurement planning and execution, lessons acquired from risk management and procurement operations will be recorded and communicated to the project team. It should be a constant practice to improve procurement risk management.</w:t>
      </w:r>
    </w:p>
    <w:p w14:paraId="6F4AF082" w14:textId="13B7DF4A" w:rsidR="002D26EF" w:rsidRDefault="7358A559" w:rsidP="30A27C95">
      <w:pPr>
        <w:tabs>
          <w:tab w:val="left" w:pos="1260"/>
          <w:tab w:val="left" w:pos="2160"/>
        </w:tabs>
        <w:spacing w:after="22" w:line="259" w:lineRule="auto"/>
        <w:ind w:left="1980" w:firstLine="0"/>
        <w:rPr>
          <w:color w:val="000000" w:themeColor="text1"/>
          <w:szCs w:val="24"/>
        </w:rPr>
      </w:pPr>
      <w:r w:rsidRPr="30A27C95">
        <w:rPr>
          <w:color w:val="000000" w:themeColor="text1"/>
          <w:szCs w:val="24"/>
        </w:rPr>
        <w:t xml:space="preserve">  </w:t>
      </w:r>
    </w:p>
    <w:p w14:paraId="2F3CD110" w14:textId="56E86029" w:rsidR="002D26EF" w:rsidRDefault="7358A559" w:rsidP="30A27C95">
      <w:pPr>
        <w:tabs>
          <w:tab w:val="left" w:pos="1260"/>
          <w:tab w:val="left" w:pos="2160"/>
        </w:tabs>
        <w:spacing w:after="22" w:line="259" w:lineRule="auto"/>
        <w:ind w:left="1980" w:firstLine="0"/>
        <w:rPr>
          <w:color w:val="000000" w:themeColor="text1"/>
          <w:szCs w:val="24"/>
        </w:rPr>
      </w:pPr>
      <w:r w:rsidRPr="30A27C95">
        <w:rPr>
          <w:color w:val="000000" w:themeColor="text1"/>
          <w:szCs w:val="24"/>
        </w:rPr>
        <w:t xml:space="preserve">In order to identify areas for improvement, procurement risk management operations will also be regularly reviewed.   </w:t>
      </w:r>
      <w:r w:rsidRPr="30A27C95">
        <w:rPr>
          <w:color w:val="FF0000"/>
          <w:szCs w:val="24"/>
        </w:rPr>
        <w:t xml:space="preserve">  </w:t>
      </w:r>
      <w:r w:rsidRPr="30A27C95">
        <w:rPr>
          <w:color w:val="000000" w:themeColor="text1"/>
          <w:szCs w:val="24"/>
        </w:rPr>
        <w:t xml:space="preserve"> </w:t>
      </w:r>
    </w:p>
    <w:p w14:paraId="4643D0D9" w14:textId="08E78FC3" w:rsidR="002D26EF" w:rsidRDefault="7358A559" w:rsidP="30A27C95">
      <w:pPr>
        <w:tabs>
          <w:tab w:val="left" w:pos="1260"/>
          <w:tab w:val="left" w:pos="2160"/>
        </w:tabs>
        <w:spacing w:after="63" w:line="259" w:lineRule="auto"/>
        <w:ind w:left="1980" w:firstLine="0"/>
        <w:rPr>
          <w:color w:val="000000" w:themeColor="text1"/>
          <w:szCs w:val="24"/>
        </w:rPr>
      </w:pP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3815C03" w14:textId="11749E52" w:rsidR="002D26EF" w:rsidRDefault="002D26EF" w:rsidP="30A27C95">
      <w:pPr>
        <w:tabs>
          <w:tab w:val="left" w:pos="1260"/>
          <w:tab w:val="left" w:pos="2160"/>
        </w:tabs>
        <w:spacing w:after="63" w:line="259" w:lineRule="auto"/>
        <w:ind w:left="1980" w:firstLine="0"/>
        <w:rPr>
          <w:color w:val="000000" w:themeColor="text1"/>
          <w:szCs w:val="24"/>
        </w:rPr>
      </w:pPr>
    </w:p>
    <w:p w14:paraId="3C4BD1F8" w14:textId="2BCEAB7C" w:rsidR="002D26EF" w:rsidRDefault="002D26EF" w:rsidP="30A27C95">
      <w:pPr>
        <w:tabs>
          <w:tab w:val="left" w:pos="1260"/>
          <w:tab w:val="left" w:pos="2160"/>
        </w:tabs>
        <w:spacing w:after="63" w:line="259" w:lineRule="auto"/>
        <w:ind w:left="540" w:hanging="180"/>
        <w:rPr>
          <w:color w:val="000000" w:themeColor="text1"/>
          <w:szCs w:val="24"/>
        </w:rPr>
      </w:pPr>
    </w:p>
    <w:p w14:paraId="462FCBD5" w14:textId="60415B78" w:rsidR="002D26EF" w:rsidRDefault="002D26EF" w:rsidP="5B211874">
      <w:pPr>
        <w:tabs>
          <w:tab w:val="left" w:pos="1260"/>
          <w:tab w:val="left" w:pos="2160"/>
        </w:tabs>
        <w:spacing w:line="240" w:lineRule="auto"/>
        <w:ind w:left="2070" w:right="873" w:firstLine="0"/>
        <w:rPr>
          <w:color w:val="000000" w:themeColor="text1"/>
          <w:szCs w:val="24"/>
        </w:rPr>
      </w:pPr>
    </w:p>
    <w:p w14:paraId="5C1CDC51" w14:textId="6A195A81" w:rsidR="002D26EF" w:rsidRDefault="002D26EF" w:rsidP="5B211874">
      <w:pPr>
        <w:spacing w:after="62" w:line="259" w:lineRule="auto"/>
        <w:ind w:left="1710" w:hanging="90"/>
      </w:pPr>
    </w:p>
    <w:p w14:paraId="785563FC" w14:textId="77777777" w:rsidR="002D26EF" w:rsidRDefault="003B00F0" w:rsidP="5B211874">
      <w:pPr>
        <w:spacing w:after="22" w:line="259" w:lineRule="auto"/>
        <w:ind w:left="1710" w:hanging="90"/>
      </w:pPr>
      <w:r>
        <w:rPr>
          <w:color w:val="FF0000"/>
        </w:rPr>
        <w:t xml:space="preserve">  </w:t>
      </w:r>
      <w:r>
        <w:t xml:space="preserve"> </w:t>
      </w:r>
    </w:p>
    <w:p w14:paraId="7EE9B653" w14:textId="77777777" w:rsidR="002D26EF" w:rsidRDefault="003B00F0">
      <w:pPr>
        <w:spacing w:after="63" w:line="259" w:lineRule="auto"/>
        <w:ind w:left="1441" w:firstLine="0"/>
      </w:pPr>
      <w:r>
        <w:rPr>
          <w:rFonts w:ascii="Segoe UI" w:eastAsia="Segoe UI" w:hAnsi="Segoe UI" w:cs="Segoe UI"/>
          <w:sz w:val="18"/>
        </w:rPr>
        <w:t xml:space="preserve"> </w:t>
      </w:r>
      <w:r>
        <w:t xml:space="preserve"> </w:t>
      </w:r>
    </w:p>
    <w:p w14:paraId="67049C97" w14:textId="77777777" w:rsidR="002D26EF" w:rsidRDefault="003B00F0">
      <w:pPr>
        <w:spacing w:after="0" w:line="253" w:lineRule="auto"/>
        <w:ind w:left="1441" w:right="10090" w:firstLine="0"/>
      </w:pPr>
      <w:r>
        <w:rPr>
          <w:color w:val="FF0000"/>
        </w:rPr>
        <w:t xml:space="preserve"> </w:t>
      </w:r>
      <w:r>
        <w:rPr>
          <w:rFonts w:ascii="Segoe UI" w:eastAsia="Segoe UI" w:hAnsi="Segoe UI" w:cs="Segoe UI"/>
          <w:sz w:val="18"/>
        </w:rPr>
        <w:t xml:space="preserve"> </w:t>
      </w:r>
      <w:r>
        <w:t xml:space="preserve"> </w:t>
      </w:r>
      <w:r>
        <w:rPr>
          <w:b/>
          <w:sz w:val="28"/>
        </w:rPr>
        <w:t xml:space="preserve"> </w:t>
      </w:r>
      <w:r>
        <w:t xml:space="preserve"> </w:t>
      </w:r>
    </w:p>
    <w:p w14:paraId="36F8323C" w14:textId="77777777" w:rsidR="002D26EF" w:rsidRDefault="003B00F0">
      <w:pPr>
        <w:spacing w:after="27" w:line="259" w:lineRule="auto"/>
        <w:ind w:left="2141"/>
      </w:pPr>
      <w:r>
        <w:rPr>
          <w:color w:val="1F3864"/>
        </w:rPr>
        <w:t>6.10.4.</w:t>
      </w:r>
      <w:r>
        <w:rPr>
          <w:rFonts w:ascii="Arial" w:eastAsia="Arial" w:hAnsi="Arial" w:cs="Arial"/>
          <w:color w:val="1F3864"/>
        </w:rPr>
        <w:t xml:space="preserve"> </w:t>
      </w:r>
      <w:r>
        <w:rPr>
          <w:color w:val="1F3864"/>
        </w:rPr>
        <w:t xml:space="preserve">Cost Determination   </w:t>
      </w:r>
      <w:r>
        <w:t xml:space="preserve"> </w:t>
      </w:r>
    </w:p>
    <w:p w14:paraId="6E8974AF" w14:textId="176E8C58" w:rsidR="002D26EF" w:rsidRDefault="003B00F0" w:rsidP="30A27C95">
      <w:pPr>
        <w:tabs>
          <w:tab w:val="left" w:pos="1260"/>
          <w:tab w:val="left" w:pos="2160"/>
        </w:tabs>
        <w:spacing w:after="23" w:line="259" w:lineRule="auto"/>
        <w:ind w:left="540" w:hanging="180"/>
        <w:rPr>
          <w:color w:val="000000" w:themeColor="text1"/>
          <w:szCs w:val="24"/>
        </w:rPr>
      </w:pPr>
      <w:r w:rsidRPr="30A27C95">
        <w:rPr>
          <w:rFonts w:ascii="Segoe UI" w:eastAsia="Segoe UI" w:hAnsi="Segoe UI" w:cs="Segoe UI"/>
          <w:b/>
          <w:sz w:val="18"/>
          <w:szCs w:val="18"/>
        </w:rPr>
        <w:t xml:space="preserve"> </w:t>
      </w:r>
      <w:r>
        <w:t xml:space="preserve"> </w:t>
      </w:r>
      <w:r w:rsidR="7A876399" w:rsidRPr="30A27C95">
        <w:rPr>
          <w:rFonts w:ascii="Segoe UI" w:eastAsia="Segoe UI" w:hAnsi="Segoe UI" w:cs="Segoe UI"/>
          <w:b/>
          <w:bCs/>
          <w:color w:val="000000" w:themeColor="text1"/>
          <w:sz w:val="18"/>
          <w:szCs w:val="18"/>
        </w:rPr>
        <w:t xml:space="preserve"> </w:t>
      </w:r>
      <w:r w:rsidR="7A876399" w:rsidRPr="30A27C95">
        <w:rPr>
          <w:color w:val="000000" w:themeColor="text1"/>
          <w:szCs w:val="24"/>
        </w:rPr>
        <w:t xml:space="preserve"> </w:t>
      </w:r>
    </w:p>
    <w:p w14:paraId="096E5A99" w14:textId="25B6BA3C"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 xml:space="preserve">Determining costs is a key component of the SurveiRams System procurement process. The team will employ a thorough cost determination procedure to choose providers who are both competent and cost-efficient. As part of the cost estimation process, potential suppliers are asked to submit quotes, proposals, or bids in response to an RFP (Request for Proposal). The team must assess the costs related to the procurement process, such as acquisition, delivery, installation, and maintenance costs. The group will evaluate potential cost overruns as well as suggest measures to reduce them. To promote openness and equity in the selection process, the project team will make cost one of the primary deciding factors.    </w:t>
      </w:r>
    </w:p>
    <w:p w14:paraId="6783B6B1" w14:textId="6B357B73" w:rsidR="002D26EF" w:rsidRDefault="002D26EF" w:rsidP="30A27C95">
      <w:pPr>
        <w:tabs>
          <w:tab w:val="left" w:pos="1260"/>
          <w:tab w:val="left" w:pos="2160"/>
        </w:tabs>
        <w:ind w:left="1620" w:right="1170"/>
        <w:rPr>
          <w:color w:val="000000" w:themeColor="text1"/>
          <w:szCs w:val="24"/>
        </w:rPr>
      </w:pPr>
    </w:p>
    <w:p w14:paraId="1502E872" w14:textId="77C7708A"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 xml:space="preserve">The cost determination process will involve a number of stakeholders, such as procurement managers, project managers, financial analysts, project sponsor and team adviser. These parties will work together to make sure that the procurement budget is continuously tracked and that all expenditures are accurately estimated. The project team will use standardized procurement templates and papers to speed up the cost estimation procedure. This will make it easier to guarantee that all cost estimates are accurate and consistent across all procurement operations. The project team will also construct procurement performance measures to evaluate the efficiency of the cost estimation procedure.  </w:t>
      </w:r>
    </w:p>
    <w:p w14:paraId="3550CDCF" w14:textId="7375CD7B" w:rsidR="002D26EF" w:rsidRDefault="7A876399" w:rsidP="30A27C95">
      <w:pPr>
        <w:tabs>
          <w:tab w:val="left" w:pos="1260"/>
          <w:tab w:val="left" w:pos="2160"/>
        </w:tabs>
        <w:ind w:left="1620" w:right="1170" w:hanging="180"/>
        <w:rPr>
          <w:color w:val="000000" w:themeColor="text1"/>
          <w:szCs w:val="24"/>
        </w:rPr>
      </w:pPr>
      <w:r w:rsidRPr="30A27C95">
        <w:rPr>
          <w:color w:val="000000" w:themeColor="text1"/>
          <w:szCs w:val="24"/>
        </w:rPr>
        <w:t xml:space="preserve">   </w:t>
      </w:r>
    </w:p>
    <w:p w14:paraId="2BFF464B" w14:textId="48168ACD"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Overall, the procurement management plan's cost determination section will be extremely important in ensuring that the SurveiRams System is completed successfully and within the allotted budget.</w:t>
      </w:r>
    </w:p>
    <w:p w14:paraId="6AABF86B" w14:textId="54D5E5DE" w:rsidR="002D26EF" w:rsidRDefault="002D26EF">
      <w:pPr>
        <w:spacing w:after="23" w:line="259" w:lineRule="auto"/>
        <w:ind w:left="1441" w:firstLine="0"/>
      </w:pPr>
    </w:p>
    <w:p w14:paraId="304CD3CF" w14:textId="77777777" w:rsidR="002D26EF" w:rsidRDefault="003B00F0" w:rsidP="58DECE3C">
      <w:pPr>
        <w:spacing w:after="3" w:line="259" w:lineRule="auto"/>
        <w:ind w:left="1800" w:right="900"/>
      </w:pPr>
      <w:r w:rsidRPr="58DECE3C">
        <w:rPr>
          <w:color w:val="1F3864" w:themeColor="accent1" w:themeShade="80"/>
        </w:rPr>
        <w:t>6.10.5.</w:t>
      </w:r>
      <w:r w:rsidRPr="58DECE3C">
        <w:rPr>
          <w:rFonts w:ascii="Arial" w:eastAsia="Arial" w:hAnsi="Arial" w:cs="Arial"/>
          <w:color w:val="1F3864" w:themeColor="accent1" w:themeShade="80"/>
        </w:rPr>
        <w:t xml:space="preserve"> </w:t>
      </w:r>
      <w:r w:rsidRPr="58DECE3C">
        <w:rPr>
          <w:color w:val="1F3864" w:themeColor="accent1" w:themeShade="80"/>
        </w:rPr>
        <w:t xml:space="preserve">Procurement Constraints  </w:t>
      </w:r>
      <w:r>
        <w:t xml:space="preserve"> </w:t>
      </w:r>
    </w:p>
    <w:p w14:paraId="686391C2" w14:textId="53CADF5D" w:rsidR="002D26EF" w:rsidRDefault="3AC76DBC" w:rsidP="58DECE3C">
      <w:pPr>
        <w:ind w:left="1800" w:right="900" w:hanging="360"/>
        <w:rPr>
          <w:color w:val="000000" w:themeColor="text1"/>
          <w:szCs w:val="24"/>
        </w:rPr>
      </w:pPr>
      <w:r w:rsidRPr="58DECE3C">
        <w:rPr>
          <w:color w:val="1F3864" w:themeColor="accent1" w:themeShade="80"/>
        </w:rPr>
        <w:t xml:space="preserve"> </w:t>
      </w:r>
      <w:r>
        <w:t xml:space="preserve"> </w:t>
      </w:r>
      <w:r w:rsidR="52C2BABE" w:rsidRPr="58DECE3C">
        <w:rPr>
          <w:color w:val="000000" w:themeColor="text1"/>
          <w:szCs w:val="24"/>
        </w:rPr>
        <w:t xml:space="preserve">The following constraints must be considered as part of the SurveiRams project’s procurement management process:   </w:t>
      </w:r>
    </w:p>
    <w:p w14:paraId="45C4E05C" w14:textId="074779E5" w:rsidR="002D26EF" w:rsidRDefault="52C2BABE" w:rsidP="58DECE3C">
      <w:pPr>
        <w:spacing w:after="100" w:line="259" w:lineRule="auto"/>
        <w:ind w:left="1800" w:right="900" w:hanging="360"/>
        <w:rPr>
          <w:color w:val="000000" w:themeColor="text1"/>
          <w:szCs w:val="24"/>
        </w:rPr>
      </w:pP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6BA97361" w14:textId="53E40F28" w:rsidR="002D26EF" w:rsidRDefault="52C2BABE" w:rsidP="008F269A">
      <w:pPr>
        <w:pStyle w:val="ListParagraph"/>
        <w:numPr>
          <w:ilvl w:val="0"/>
          <w:numId w:val="64"/>
        </w:numPr>
        <w:spacing w:after="54"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Budget Constraint: </w:t>
      </w:r>
      <w:r w:rsidRPr="58DECE3C">
        <w:rPr>
          <w:rFonts w:ascii="Calibri" w:eastAsia="Calibri" w:hAnsi="Calibri" w:cs="Calibri"/>
          <w:color w:val="000000" w:themeColor="text1"/>
        </w:rPr>
        <w:t>The project must be completed within a specific budgetary limit. This constraint restricts the team’s flexibility as the project must be aligned with the available financial resources.</w:t>
      </w:r>
    </w:p>
    <w:p w14:paraId="29FFE7A6" w14:textId="7D9FD9F4" w:rsidR="002D26EF" w:rsidRDefault="002D26EF" w:rsidP="58DECE3C">
      <w:pPr>
        <w:spacing w:after="54"/>
        <w:ind w:left="1800" w:right="900"/>
        <w:rPr>
          <w:color w:val="000000" w:themeColor="text1"/>
          <w:szCs w:val="24"/>
        </w:rPr>
      </w:pPr>
    </w:p>
    <w:p w14:paraId="3416DA94" w14:textId="430D99E3" w:rsidR="002D26EF" w:rsidRDefault="52C2BABE" w:rsidP="008F269A">
      <w:pPr>
        <w:pStyle w:val="ListParagraph"/>
        <w:numPr>
          <w:ilvl w:val="0"/>
          <w:numId w:val="64"/>
        </w:numPr>
        <w:spacing w:after="55"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Time Constraint:</w:t>
      </w:r>
      <w:r w:rsidRPr="58DECE3C">
        <w:rPr>
          <w:rFonts w:ascii="Calibri" w:eastAsia="Calibri" w:hAnsi="Calibri" w:cs="Calibri"/>
          <w:color w:val="000000" w:themeColor="text1"/>
        </w:rPr>
        <w:t xml:space="preserve"> The project must be delivered within a specified timeframe. This constraint limits the development and deployment according to the project schedule, meeting the required deadlines.</w:t>
      </w:r>
    </w:p>
    <w:p w14:paraId="4AF3899F" w14:textId="1891C464" w:rsidR="002D26EF" w:rsidRDefault="002D26EF" w:rsidP="58DECE3C">
      <w:pPr>
        <w:spacing w:after="55"/>
        <w:ind w:left="1800" w:right="900"/>
        <w:rPr>
          <w:color w:val="000000" w:themeColor="text1"/>
          <w:szCs w:val="24"/>
        </w:rPr>
      </w:pPr>
    </w:p>
    <w:p w14:paraId="781F780B" w14:textId="4AAE036D"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Quality Constraint: </w:t>
      </w:r>
      <w:r w:rsidRPr="58DECE3C">
        <w:rPr>
          <w:rFonts w:ascii="Calibri" w:eastAsia="Calibri" w:hAnsi="Calibri" w:cs="Calibri"/>
          <w:color w:val="000000" w:themeColor="text1"/>
        </w:rPr>
        <w:t>The project must meet certain quality standards and performance expectations. This constraint limits the team to finding suppliers that meet the quality standards needed for the project.</w:t>
      </w:r>
    </w:p>
    <w:p w14:paraId="2589C439" w14:textId="5814A60D" w:rsidR="002D26EF" w:rsidRDefault="002D26EF" w:rsidP="58DECE3C">
      <w:pPr>
        <w:ind w:left="1800" w:right="900"/>
        <w:rPr>
          <w:color w:val="000000" w:themeColor="text1"/>
          <w:szCs w:val="24"/>
        </w:rPr>
      </w:pPr>
    </w:p>
    <w:p w14:paraId="2C567805" w14:textId="72D48DB7"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Technical Constraint:</w:t>
      </w:r>
      <w:r w:rsidRPr="58DECE3C">
        <w:rPr>
          <w:rFonts w:ascii="Calibri" w:eastAsia="Calibri" w:hAnsi="Calibri" w:cs="Calibri"/>
          <w:color w:val="000000" w:themeColor="text1"/>
        </w:rPr>
        <w:t xml:space="preserve"> The project must adhere to specific technical specifications or compatibility requirements. This constraint restricts the team’s performance due to lack of tools, sub-standard equipments and bad quality of goods/tools.</w:t>
      </w:r>
    </w:p>
    <w:p w14:paraId="348194BB" w14:textId="3B2F9F3B" w:rsidR="002D26EF" w:rsidRDefault="002D26EF" w:rsidP="58DECE3C">
      <w:pPr>
        <w:ind w:left="1800" w:right="900"/>
        <w:rPr>
          <w:color w:val="000000" w:themeColor="text1"/>
          <w:szCs w:val="24"/>
        </w:rPr>
      </w:pPr>
    </w:p>
    <w:p w14:paraId="1B237C2F" w14:textId="50D95960" w:rsidR="002D26EF" w:rsidRDefault="52C2BABE" w:rsidP="008F269A">
      <w:pPr>
        <w:pStyle w:val="ListParagraph"/>
        <w:numPr>
          <w:ilvl w:val="0"/>
          <w:numId w:val="64"/>
        </w:numPr>
        <w:spacing w:after="54"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Security and Compliance Constraint:</w:t>
      </w:r>
      <w:r w:rsidRPr="58DECE3C">
        <w:rPr>
          <w:rFonts w:ascii="Calibri" w:eastAsia="Calibri" w:hAnsi="Calibri" w:cs="Calibri"/>
          <w:color w:val="000000" w:themeColor="text1"/>
        </w:rPr>
        <w:t xml:space="preserve"> The project must comply with relevant security standards, data protection regulations, and industry-specific compliance requirements. This constraint limits the user confidence in using the application as the system lacks the security standards nec</w:t>
      </w:r>
    </w:p>
    <w:p w14:paraId="70FD143A" w14:textId="2507F168" w:rsidR="002D26EF" w:rsidRDefault="002D26EF" w:rsidP="58DECE3C">
      <w:pPr>
        <w:spacing w:after="54"/>
        <w:ind w:left="1800" w:right="900"/>
        <w:rPr>
          <w:color w:val="000000" w:themeColor="text1"/>
          <w:szCs w:val="24"/>
        </w:rPr>
      </w:pPr>
    </w:p>
    <w:p w14:paraId="3119B0D2" w14:textId="6F39466B"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Scalability Constraint:</w:t>
      </w:r>
      <w:r w:rsidRPr="58DECE3C">
        <w:rPr>
          <w:rFonts w:ascii="Calibri" w:eastAsia="Calibri" w:hAnsi="Calibri" w:cs="Calibri"/>
          <w:color w:val="000000" w:themeColor="text1"/>
        </w:rPr>
        <w:t xml:space="preserve"> The project must be scalable to accommodate future growth and increased user demand. This restricts the whole project team due to vendors that can’t provide the required goods/tools for the project.</w:t>
      </w:r>
    </w:p>
    <w:p w14:paraId="091A2FBD" w14:textId="225ABAB1" w:rsidR="002D26EF" w:rsidRDefault="002D26EF" w:rsidP="58DECE3C">
      <w:pPr>
        <w:ind w:left="1800" w:right="900"/>
        <w:rPr>
          <w:color w:val="000000" w:themeColor="text1"/>
          <w:szCs w:val="24"/>
        </w:rPr>
      </w:pPr>
    </w:p>
    <w:p w14:paraId="5009F040" w14:textId="366265F2" w:rsidR="002D26EF" w:rsidRDefault="002D26EF" w:rsidP="58DECE3C">
      <w:pPr>
        <w:spacing w:after="10" w:line="259" w:lineRule="auto"/>
        <w:ind w:left="1800" w:right="900" w:firstLine="0"/>
        <w:rPr>
          <w:color w:val="000000" w:themeColor="text1"/>
          <w:szCs w:val="24"/>
        </w:rPr>
      </w:pPr>
    </w:p>
    <w:p w14:paraId="0E6683CB" w14:textId="784B1395" w:rsidR="002D26EF" w:rsidRDefault="52C2BABE" w:rsidP="58DECE3C">
      <w:pPr>
        <w:spacing w:after="4" w:line="259" w:lineRule="auto"/>
        <w:ind w:left="1800" w:right="900" w:firstLine="0"/>
      </w:pPr>
      <w:r w:rsidRPr="58DECE3C">
        <w:rPr>
          <w:color w:val="000000" w:themeColor="text1"/>
          <w:szCs w:val="24"/>
        </w:rPr>
        <w:t xml:space="preserve">These constraints must be considered throughout the procurement process to ensure that the SurveiRams project's requirements are met within the project's timeline and budget constraints. </w:t>
      </w:r>
      <w:r w:rsidRPr="58DECE3C">
        <w:rPr>
          <w:rFonts w:ascii="Segoe UI" w:eastAsia="Segoe UI" w:hAnsi="Segoe UI" w:cs="Segoe UI"/>
          <w:color w:val="000000" w:themeColor="text1"/>
          <w:sz w:val="18"/>
          <w:szCs w:val="18"/>
        </w:rPr>
        <w:t xml:space="preserve"> </w:t>
      </w:r>
    </w:p>
    <w:p w14:paraId="0324930B" w14:textId="77777777" w:rsidR="002D26EF" w:rsidRDefault="003B00F0">
      <w:pPr>
        <w:spacing w:after="0" w:line="259" w:lineRule="auto"/>
        <w:ind w:left="1441" w:firstLine="0"/>
      </w:pPr>
      <w:r>
        <w:rPr>
          <w:b/>
          <w:sz w:val="28"/>
        </w:rPr>
        <w:t xml:space="preserve"> </w:t>
      </w:r>
      <w:r>
        <w:rPr>
          <w:rFonts w:ascii="Segoe UI" w:eastAsia="Segoe UI" w:hAnsi="Segoe UI" w:cs="Segoe UI"/>
          <w:b/>
          <w:sz w:val="18"/>
        </w:rPr>
        <w:t xml:space="preserve"> </w:t>
      </w:r>
      <w:r>
        <w:t xml:space="preserve"> </w:t>
      </w:r>
    </w:p>
    <w:p w14:paraId="2D29C292" w14:textId="77777777" w:rsidR="002D26EF" w:rsidRDefault="003B00F0">
      <w:pPr>
        <w:spacing w:after="3" w:line="259" w:lineRule="auto"/>
        <w:ind w:left="2141"/>
      </w:pPr>
      <w:r>
        <w:rPr>
          <w:color w:val="1F3864"/>
        </w:rPr>
        <w:t>6.10.6.</w:t>
      </w:r>
      <w:r>
        <w:rPr>
          <w:rFonts w:ascii="Arial" w:eastAsia="Arial" w:hAnsi="Arial" w:cs="Arial"/>
          <w:color w:val="1F3864"/>
        </w:rPr>
        <w:t xml:space="preserve"> </w:t>
      </w:r>
      <w:r>
        <w:rPr>
          <w:color w:val="1F3864"/>
        </w:rPr>
        <w:t xml:space="preserve">Contract Approval Process </w:t>
      </w:r>
      <w:r>
        <w:t xml:space="preserve">  </w:t>
      </w:r>
    </w:p>
    <w:p w14:paraId="100ED5D5" w14:textId="7D6C7D0B" w:rsidR="002D26EF" w:rsidRDefault="3AC76DBC" w:rsidP="58DECE3C">
      <w:pPr>
        <w:ind w:left="1800" w:right="873" w:hanging="180"/>
        <w:rPr>
          <w:color w:val="000000" w:themeColor="text1"/>
          <w:szCs w:val="24"/>
        </w:rPr>
      </w:pPr>
      <w:r w:rsidRPr="58DECE3C">
        <w:rPr>
          <w:color w:val="008000"/>
        </w:rPr>
        <w:t xml:space="preserve"> </w:t>
      </w:r>
      <w:r>
        <w:t xml:space="preserve"> </w:t>
      </w:r>
      <w:r w:rsidR="66E8BF60" w:rsidRPr="58DECE3C">
        <w:rPr>
          <w:color w:val="000000" w:themeColor="text1"/>
          <w:szCs w:val="24"/>
        </w:rPr>
        <w:t>The contract approval process for the SurveiRams project will follow a systematic and organized approach to ensure the timely and effective approval of all contracts. The process will adhere to the organization's policies and procedures and encompass the following stages:</w:t>
      </w:r>
    </w:p>
    <w:p w14:paraId="2BF5787F" w14:textId="388C7274" w:rsidR="002D26EF" w:rsidRDefault="66E8BF60" w:rsidP="58DECE3C">
      <w:pPr>
        <w:spacing w:after="67" w:line="259" w:lineRule="auto"/>
        <w:ind w:left="1800" w:hanging="180"/>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2DED64C5" w14:textId="41A3E94D" w:rsidR="002D26EF" w:rsidRDefault="66E8BF60" w:rsidP="008F269A">
      <w:pPr>
        <w:pStyle w:val="ListParagraph"/>
        <w:numPr>
          <w:ilvl w:val="0"/>
          <w:numId w:val="63"/>
        </w:numPr>
        <w:spacing w:after="4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Initiation: </w:t>
      </w:r>
      <w:r w:rsidRPr="58DECE3C">
        <w:rPr>
          <w:rFonts w:ascii="Calibri" w:eastAsia="Calibri" w:hAnsi="Calibri" w:cs="Calibri"/>
          <w:color w:val="000000" w:themeColor="text1"/>
        </w:rPr>
        <w:t>The project sponsor or requester identifies the need for a web application and initiates the contract approval process. This includes documenting the project requirements, objectives, and expected outcomes.</w:t>
      </w:r>
    </w:p>
    <w:p w14:paraId="283ADC1D" w14:textId="628E61FF" w:rsidR="002D26EF" w:rsidRDefault="002D26EF" w:rsidP="58DECE3C">
      <w:pPr>
        <w:spacing w:after="49"/>
        <w:ind w:left="1800" w:right="873" w:hanging="180"/>
        <w:rPr>
          <w:color w:val="000000" w:themeColor="text1"/>
          <w:szCs w:val="24"/>
        </w:rPr>
      </w:pPr>
    </w:p>
    <w:p w14:paraId="3E4C6480" w14:textId="07F33600" w:rsidR="002D26EF" w:rsidRDefault="66E8BF60" w:rsidP="008F269A">
      <w:pPr>
        <w:pStyle w:val="ListParagraph"/>
        <w:numPr>
          <w:ilvl w:val="0"/>
          <w:numId w:val="63"/>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Preparing the Request for Proposal (RFP):</w:t>
      </w:r>
      <w:r w:rsidRPr="58DECE3C">
        <w:rPr>
          <w:rFonts w:ascii="Calibri" w:eastAsia="Calibri" w:hAnsi="Calibri" w:cs="Calibri"/>
          <w:color w:val="000000" w:themeColor="text1"/>
        </w:rPr>
        <w:t xml:space="preserve"> The project team, in collaboration with the procurement department, prepares a detailed Request for Proposal (RFP). The RFP includes project specifications, technical requirements, timeline, budget, evaluation criteria, and any other relevant information.</w:t>
      </w:r>
    </w:p>
    <w:p w14:paraId="5845512E" w14:textId="711A7BF8" w:rsidR="002D26EF" w:rsidRDefault="002D26EF" w:rsidP="58DECE3C">
      <w:pPr>
        <w:spacing w:after="54"/>
        <w:ind w:left="1800" w:right="873" w:hanging="180"/>
        <w:rPr>
          <w:color w:val="000000" w:themeColor="text1"/>
          <w:szCs w:val="24"/>
        </w:rPr>
      </w:pPr>
    </w:p>
    <w:p w14:paraId="2C0C9E39" w14:textId="7BEFEFBF" w:rsidR="002D26EF" w:rsidRDefault="66E8BF60" w:rsidP="008F269A">
      <w:pPr>
        <w:pStyle w:val="ListParagraph"/>
        <w:numPr>
          <w:ilvl w:val="0"/>
          <w:numId w:val="63"/>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Vendor Selection: </w:t>
      </w:r>
      <w:r w:rsidRPr="58DECE3C">
        <w:rPr>
          <w:rFonts w:ascii="Calibri" w:eastAsia="Calibri" w:hAnsi="Calibri" w:cs="Calibri"/>
          <w:color w:val="000000" w:themeColor="text1"/>
        </w:rPr>
        <w:t>The procurement department issues the RFP to potential vendors and suppliers. Interested vendors submit their proposals, which are evaluated based on predetermined criteria such as experience, technical capabilities, price, references, and compliance with security and regulatory requirements.</w:t>
      </w:r>
    </w:p>
    <w:p w14:paraId="0A423717" w14:textId="74E6AA39" w:rsidR="002D26EF" w:rsidRDefault="002D26EF" w:rsidP="58DECE3C">
      <w:pPr>
        <w:spacing w:after="54"/>
        <w:ind w:left="2867" w:right="873"/>
        <w:rPr>
          <w:color w:val="000000" w:themeColor="text1"/>
          <w:szCs w:val="24"/>
        </w:rPr>
      </w:pPr>
    </w:p>
    <w:p w14:paraId="712336E3" w14:textId="1C429B2D" w:rsidR="002D26EF" w:rsidRDefault="66E8BF60" w:rsidP="008F269A">
      <w:pPr>
        <w:pStyle w:val="ListParagraph"/>
        <w:numPr>
          <w:ilvl w:val="0"/>
          <w:numId w:val="63"/>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Proposal Evaluation:</w:t>
      </w:r>
      <w:r w:rsidRPr="58DECE3C">
        <w:rPr>
          <w:rFonts w:ascii="Calibri" w:eastAsia="Calibri" w:hAnsi="Calibri" w:cs="Calibri"/>
          <w:color w:val="000000" w:themeColor="text1"/>
        </w:rPr>
        <w:t xml:space="preserve"> The project team reviews and evaluates the proposals received. They assess each proposal based on the defined evaluation criteria and shortlist the vendors that best meet the project requirements.</w:t>
      </w:r>
    </w:p>
    <w:p w14:paraId="1A278BE8" w14:textId="69DD0537" w:rsidR="002D26EF" w:rsidRDefault="002D26EF" w:rsidP="58DECE3C">
      <w:pPr>
        <w:ind w:left="1800" w:right="873" w:hanging="180"/>
        <w:rPr>
          <w:color w:val="000000" w:themeColor="text1"/>
          <w:szCs w:val="24"/>
        </w:rPr>
      </w:pPr>
    </w:p>
    <w:p w14:paraId="45111BFE" w14:textId="79180B50" w:rsidR="002D26EF" w:rsidRDefault="66E8BF60" w:rsidP="008F269A">
      <w:pPr>
        <w:pStyle w:val="ListParagraph"/>
        <w:numPr>
          <w:ilvl w:val="0"/>
          <w:numId w:val="62"/>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Contract Negotiation: </w:t>
      </w:r>
      <w:r w:rsidRPr="58DECE3C">
        <w:rPr>
          <w:rFonts w:ascii="Calibri" w:eastAsia="Calibri" w:hAnsi="Calibri" w:cs="Calibri"/>
          <w:color w:val="000000" w:themeColor="text1"/>
        </w:rPr>
        <w:t>The project team engages in contract negotiation with the selected vendor(s). This includes discussing terms and conditions, pricing, scope of work, service-level agreements, intellectual property rights, data protection, and any other relevant contractual aspects.</w:t>
      </w:r>
    </w:p>
    <w:p w14:paraId="3223C75B" w14:textId="166E37A2" w:rsidR="002D26EF" w:rsidRDefault="002D26EF" w:rsidP="58DECE3C">
      <w:pPr>
        <w:spacing w:after="54"/>
        <w:ind w:left="1800" w:right="873" w:hanging="180"/>
        <w:rPr>
          <w:color w:val="000000" w:themeColor="text1"/>
          <w:szCs w:val="24"/>
        </w:rPr>
      </w:pPr>
    </w:p>
    <w:p w14:paraId="5364BC7E" w14:textId="49BBA230"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Contract Approval:</w:t>
      </w:r>
      <w:r w:rsidRPr="58DECE3C">
        <w:rPr>
          <w:rFonts w:ascii="Calibri" w:eastAsia="Calibri" w:hAnsi="Calibri" w:cs="Calibri"/>
          <w:color w:val="000000" w:themeColor="text1"/>
        </w:rPr>
        <w:t xml:space="preserve"> The revised contract is submitted for final approval to the designated authority, such as a project steering committee, management team, or legal department. The approval authority carefully reviews the contract, considering factors such as budget, alignment with organizational objectives, legal compliance, and risk assessment.</w:t>
      </w:r>
    </w:p>
    <w:p w14:paraId="2701EBC0" w14:textId="0625C588" w:rsidR="002D26EF" w:rsidRDefault="002D26EF" w:rsidP="58DECE3C">
      <w:pPr>
        <w:ind w:left="2867" w:right="873"/>
        <w:rPr>
          <w:color w:val="000000" w:themeColor="text1"/>
          <w:szCs w:val="24"/>
        </w:rPr>
      </w:pPr>
    </w:p>
    <w:p w14:paraId="7FFF0116" w14:textId="57D6AAEB"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Signatures and Execution:</w:t>
      </w:r>
      <w:r w:rsidRPr="58DECE3C">
        <w:rPr>
          <w:rFonts w:ascii="Calibri" w:eastAsia="Calibri" w:hAnsi="Calibri" w:cs="Calibri"/>
          <w:color w:val="000000" w:themeColor="text1"/>
        </w:rPr>
        <w:t xml:space="preserve"> Once the contract receives final approval, both parties (the company and the vendor) sign the contract, acknowledging their agreement to the terms and conditions. This may involve obtaining signatures from authorized signatories and stakeholders and storing the executed contract in a secure repository.</w:t>
      </w:r>
    </w:p>
    <w:p w14:paraId="064FA21F" w14:textId="2C6AF927" w:rsidR="002D26EF" w:rsidRDefault="002D26EF" w:rsidP="58DECE3C">
      <w:pPr>
        <w:ind w:left="2867" w:right="873"/>
        <w:rPr>
          <w:color w:val="000000" w:themeColor="text1"/>
          <w:szCs w:val="24"/>
        </w:rPr>
      </w:pPr>
    </w:p>
    <w:p w14:paraId="27AEB0BB" w14:textId="6CE3E4D9"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Contract Management</w:t>
      </w:r>
      <w:r w:rsidRPr="58DECE3C">
        <w:rPr>
          <w:rFonts w:ascii="Calibri" w:eastAsia="Calibri" w:hAnsi="Calibri" w:cs="Calibri"/>
          <w:color w:val="000000" w:themeColor="text1"/>
        </w:rPr>
        <w:t>: After contract execution, a contract management process is established to monitor the vendor's performance, ensure compliance with contractual obligations, track deliverables, manage changes, and handle any issues or disputes that may arise during the project implementation.</w:t>
      </w:r>
    </w:p>
    <w:p w14:paraId="55AFAD97" w14:textId="0B8B931A" w:rsidR="002D26EF" w:rsidRDefault="66E8BF60" w:rsidP="58DECE3C">
      <w:pPr>
        <w:spacing w:after="0" w:line="259" w:lineRule="auto"/>
        <w:ind w:left="1800" w:hanging="180"/>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0B7F353E" w14:textId="1AABB424" w:rsidR="002D26EF" w:rsidRDefault="66E8BF60" w:rsidP="58DECE3C">
      <w:pPr>
        <w:ind w:left="1800" w:right="873" w:hanging="180"/>
        <w:rPr>
          <w:color w:val="000000" w:themeColor="text1"/>
          <w:szCs w:val="24"/>
        </w:rPr>
      </w:pPr>
      <w:r w:rsidRPr="58DECE3C">
        <w:rPr>
          <w:color w:val="000000" w:themeColor="text1"/>
          <w:szCs w:val="24"/>
        </w:rPr>
        <w:t>It's important to note that the contract approval process may vary depending on the organization's specific procedures, hierarchy, and approval authority levels. Therefore, it is advisable to adapt the process to align with your organization's unique requirements and internal policies.</w:t>
      </w:r>
    </w:p>
    <w:p w14:paraId="361A3003" w14:textId="2AA1436A" w:rsidR="002D26EF" w:rsidRDefault="002D26EF">
      <w:pPr>
        <w:spacing w:after="0" w:line="259" w:lineRule="auto"/>
        <w:ind w:left="1441" w:firstLine="0"/>
      </w:pPr>
    </w:p>
    <w:p w14:paraId="37A3E08A" w14:textId="07F48086" w:rsidR="002D26EF" w:rsidRDefault="3AC76DBC">
      <w:pPr>
        <w:ind w:left="2156" w:right="873"/>
      </w:pPr>
      <w:r>
        <w:t xml:space="preserve"> </w:t>
      </w:r>
    </w:p>
    <w:p w14:paraId="24E9CE0C" w14:textId="77777777" w:rsidR="002D26EF" w:rsidRDefault="003B00F0">
      <w:pPr>
        <w:spacing w:after="61" w:line="259" w:lineRule="auto"/>
        <w:ind w:left="1441" w:firstLine="0"/>
      </w:pPr>
      <w:r>
        <w:t xml:space="preserve"> </w:t>
      </w:r>
      <w:r>
        <w:rPr>
          <w:rFonts w:ascii="Segoe UI" w:eastAsia="Segoe UI" w:hAnsi="Segoe UI" w:cs="Segoe UI"/>
          <w:sz w:val="18"/>
        </w:rPr>
        <w:t xml:space="preserve"> </w:t>
      </w:r>
      <w:r>
        <w:t xml:space="preserve"> </w:t>
      </w:r>
    </w:p>
    <w:p w14:paraId="389279E0" w14:textId="77777777" w:rsidR="002D26EF" w:rsidRDefault="003B00F0">
      <w:pPr>
        <w:spacing w:after="3" w:line="259" w:lineRule="auto"/>
        <w:ind w:left="2141"/>
      </w:pPr>
      <w:r>
        <w:rPr>
          <w:color w:val="1F3864"/>
        </w:rPr>
        <w:t>6.10.7.</w:t>
      </w:r>
      <w:r>
        <w:rPr>
          <w:rFonts w:ascii="Arial" w:eastAsia="Arial" w:hAnsi="Arial" w:cs="Arial"/>
          <w:color w:val="1F3864"/>
        </w:rPr>
        <w:t xml:space="preserve"> </w:t>
      </w:r>
      <w:r>
        <w:rPr>
          <w:color w:val="1F3864"/>
        </w:rPr>
        <w:t xml:space="preserve">Decision Criteria  </w:t>
      </w:r>
      <w:r>
        <w:t xml:space="preserve"> </w:t>
      </w:r>
    </w:p>
    <w:p w14:paraId="79214C67" w14:textId="16688ED2" w:rsidR="002D26EF" w:rsidRDefault="3AC76DBC" w:rsidP="58DECE3C">
      <w:pPr>
        <w:ind w:left="1530" w:right="873" w:firstLine="0"/>
        <w:rPr>
          <w:color w:val="000000" w:themeColor="text1"/>
          <w:szCs w:val="24"/>
        </w:rPr>
      </w:pPr>
      <w:r w:rsidRPr="58DECE3C">
        <w:rPr>
          <w:color w:val="008000"/>
        </w:rPr>
        <w:t xml:space="preserve"> </w:t>
      </w:r>
      <w:r>
        <w:t xml:space="preserve"> </w:t>
      </w:r>
      <w:r w:rsidR="4C2FD16C" w:rsidRPr="58DECE3C">
        <w:rPr>
          <w:color w:val="000000" w:themeColor="text1"/>
          <w:szCs w:val="24"/>
        </w:rPr>
        <w:t xml:space="preserve">For the SurveiRams project, the following decision criteria will be used by the contract review board:   </w:t>
      </w:r>
    </w:p>
    <w:p w14:paraId="56F23F0C" w14:textId="34C91A95" w:rsidR="002D26EF" w:rsidRDefault="4C2FD16C" w:rsidP="58DECE3C">
      <w:pPr>
        <w:spacing w:after="23" w:line="259" w:lineRule="auto"/>
        <w:ind w:left="1530" w:firstLine="0"/>
        <w:rPr>
          <w:color w:val="000000" w:themeColor="text1"/>
          <w:szCs w:val="24"/>
        </w:rPr>
      </w:pP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26B83698" w14:textId="6FA2D658"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Technical Expertise:</w:t>
      </w:r>
      <w:r w:rsidRPr="58DECE3C">
        <w:rPr>
          <w:rFonts w:ascii="Calibri" w:eastAsia="Calibri" w:hAnsi="Calibri" w:cs="Calibri"/>
          <w:color w:val="000000" w:themeColor="text1"/>
        </w:rPr>
        <w:t xml:space="preserve"> The vendor should possess the necessary technical skills and capabilities to successfully complete the project, demonstrating experience in similar projects and expertise in relevant technologies.</w:t>
      </w:r>
    </w:p>
    <w:p w14:paraId="7DECD1AD" w14:textId="11B2D047"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Pricing:</w:t>
      </w:r>
      <w:r w:rsidRPr="58DECE3C">
        <w:rPr>
          <w:rFonts w:ascii="Calibri" w:eastAsia="Calibri" w:hAnsi="Calibri" w:cs="Calibri"/>
          <w:color w:val="000000" w:themeColor="text1"/>
        </w:rPr>
        <w:t xml:space="preserve"> The vendor's proposed solution should have competitive and reasonable pricing, which will be evaluated based on market research and comparison with other received proposals.</w:t>
      </w:r>
    </w:p>
    <w:p w14:paraId="1D141E09" w14:textId="22F76DD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Timelines: </w:t>
      </w:r>
      <w:r w:rsidRPr="58DECE3C">
        <w:rPr>
          <w:rFonts w:ascii="Calibri" w:eastAsia="Calibri" w:hAnsi="Calibri" w:cs="Calibri"/>
          <w:color w:val="000000" w:themeColor="text1"/>
        </w:rPr>
        <w:t>The vendor must demonstrate the ability to meet the project's timeline and deliverables, including key milestones and completion dates.</w:t>
      </w:r>
    </w:p>
    <w:p w14:paraId="17F53FD4" w14:textId="243C991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Quality Assurance:</w:t>
      </w:r>
      <w:r w:rsidRPr="58DECE3C">
        <w:rPr>
          <w:rFonts w:ascii="Calibri" w:eastAsia="Calibri" w:hAnsi="Calibri" w:cs="Calibri"/>
          <w:color w:val="000000" w:themeColor="text1"/>
        </w:rPr>
        <w:t xml:space="preserve"> The vendor's track record should demonstrate a consistent delivery of high-quality solutions and services, supported by references and testimonials from previous clients.</w:t>
      </w:r>
    </w:p>
    <w:p w14:paraId="4BD94498" w14:textId="03A7464B"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Risk Management: </w:t>
      </w:r>
      <w:r w:rsidRPr="58DECE3C">
        <w:rPr>
          <w:rFonts w:ascii="Calibri" w:eastAsia="Calibri" w:hAnsi="Calibri" w:cs="Calibri"/>
          <w:color w:val="000000" w:themeColor="text1"/>
        </w:rPr>
        <w:t>The vendor should exhibit a comprehensive understanding of potential risks and have effective risk mitigation plans in place. This includes identifying procurement-related risks as well as risks associated with project execution.</w:t>
      </w:r>
    </w:p>
    <w:p w14:paraId="3CC6060F" w14:textId="736B4E04"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Sustainability:</w:t>
      </w:r>
      <w:r w:rsidRPr="58DECE3C">
        <w:rPr>
          <w:rFonts w:ascii="Calibri" w:eastAsia="Calibri" w:hAnsi="Calibri" w:cs="Calibri"/>
          <w:color w:val="000000" w:themeColor="text1"/>
        </w:rPr>
        <w:t xml:space="preserve"> The vendor's proposed solution should consider sustainability factors, including environmental, social, and economic aspects. This could involve utilizing eco-friendly materials or supporting local communities.</w:t>
      </w:r>
    </w:p>
    <w:p w14:paraId="37B6CABF" w14:textId="62B4093E"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Compliance:</w:t>
      </w:r>
      <w:r w:rsidRPr="58DECE3C">
        <w:rPr>
          <w:rFonts w:ascii="Calibri" w:eastAsia="Calibri" w:hAnsi="Calibri" w:cs="Calibri"/>
          <w:color w:val="000000" w:themeColor="text1"/>
        </w:rPr>
        <w:t xml:space="preserve"> The vendor must comply with all applicable legal, regulatory, and contractual requirements, including intellectual property rights, data privacy, and security protocols.</w:t>
      </w:r>
    </w:p>
    <w:p w14:paraId="541E57FC" w14:textId="4324ED3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Communication:</w:t>
      </w:r>
      <w:r w:rsidRPr="58DECE3C">
        <w:rPr>
          <w:rFonts w:ascii="Calibri" w:eastAsia="Calibri" w:hAnsi="Calibri" w:cs="Calibri"/>
          <w:color w:val="000000" w:themeColor="text1"/>
        </w:rPr>
        <w:t xml:space="preserve"> The vendor must exhibit excellent communication skills and be responsive to inquiries, concerns, and updates throughout the project lifecycle. Effective and open communication channels are essential for successful collaboration.</w:t>
      </w:r>
    </w:p>
    <w:p w14:paraId="6C0526A4" w14:textId="0F37ACE3"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Scalability: </w:t>
      </w:r>
      <w:r w:rsidRPr="58DECE3C">
        <w:rPr>
          <w:rFonts w:ascii="Calibri" w:eastAsia="Calibri" w:hAnsi="Calibri" w:cs="Calibri"/>
          <w:color w:val="000000" w:themeColor="text1"/>
        </w:rPr>
        <w:t>The vendor's solution should be scalable, allowing for future growth and adaptability to evolving business needs. This includes the ability to accommodate increased user demand, handle larger datasets, and integrate additional features seamlessly.</w:t>
      </w:r>
    </w:p>
    <w:p w14:paraId="10B654DC" w14:textId="5098B642"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Innovation and Creativity:</w:t>
      </w:r>
      <w:r w:rsidRPr="58DECE3C">
        <w:rPr>
          <w:rFonts w:ascii="Calibri" w:eastAsia="Calibri" w:hAnsi="Calibri" w:cs="Calibri"/>
          <w:color w:val="000000" w:themeColor="text1"/>
        </w:rPr>
        <w:t xml:space="preserve"> The vendor should demonstrate a capacity for innovation and creativity in their proposed solution. This involves providing unique and forward-thinking ideas, leveraging emerging technologies, and offering insights to enhance the overall project outcome.</w:t>
      </w:r>
    </w:p>
    <w:p w14:paraId="39F69DF5" w14:textId="28E10776"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Team Expertise: </w:t>
      </w:r>
      <w:r w:rsidRPr="58DECE3C">
        <w:rPr>
          <w:rFonts w:ascii="Calibri" w:eastAsia="Calibri" w:hAnsi="Calibri" w:cs="Calibri"/>
          <w:color w:val="000000" w:themeColor="text1"/>
        </w:rPr>
        <w:t>The vendor's team members should possess the necessary expertise and experience to contribute effectively to the project. Their qualifications, certifications, and relevant industry knowledge will be evaluated to ensure the availability of a skilled and capable team.</w:t>
      </w:r>
    </w:p>
    <w:p w14:paraId="0F257B0D" w14:textId="5AEAFAB8"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Collaboration and Flexibility:</w:t>
      </w:r>
      <w:r w:rsidRPr="58DECE3C">
        <w:rPr>
          <w:rFonts w:ascii="Calibri" w:eastAsia="Calibri" w:hAnsi="Calibri" w:cs="Calibri"/>
          <w:color w:val="000000" w:themeColor="text1"/>
        </w:rPr>
        <w:t xml:space="preserve"> The vendor should exhibit a willingness to collaborate closely with the organization's team, demonstrating flexibility in accommodating changes, feedback, and evolving project requirements. A collaborative approach fosters a productive working relationship.</w:t>
      </w:r>
    </w:p>
    <w:p w14:paraId="39DA0020" w14:textId="44F01739"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Vendor Stability: </w:t>
      </w:r>
      <w:r w:rsidRPr="58DECE3C">
        <w:rPr>
          <w:rFonts w:ascii="Calibri" w:eastAsia="Calibri" w:hAnsi="Calibri" w:cs="Calibri"/>
          <w:color w:val="000000" w:themeColor="text1"/>
        </w:rPr>
        <w:t>The vendor's financial stability, reputation, and longevity in the industry should be assessed. This helps ensure a reliable and sustainable partnership, reducing the risks associated with vendor instability or unforeseen business disruptions.</w:t>
      </w:r>
    </w:p>
    <w:p w14:paraId="30A8BC46" w14:textId="0BF2192C" w:rsidR="002D26EF" w:rsidRDefault="4C2FD16C" w:rsidP="58DECE3C">
      <w:pPr>
        <w:spacing w:after="5" w:line="259" w:lineRule="auto"/>
        <w:ind w:left="1530" w:firstLine="0"/>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484B1EC4" w14:textId="76775D3E" w:rsidR="002D26EF" w:rsidRDefault="4C2FD16C" w:rsidP="58DECE3C">
      <w:pPr>
        <w:spacing w:after="62" w:line="259" w:lineRule="auto"/>
        <w:ind w:left="810" w:hanging="90"/>
        <w:rPr>
          <w:color w:val="000000" w:themeColor="text1"/>
          <w:szCs w:val="24"/>
        </w:rPr>
      </w:pPr>
      <w:r w:rsidRPr="58DECE3C">
        <w:rPr>
          <w:color w:val="000000" w:themeColor="text1"/>
          <w:szCs w:val="24"/>
        </w:rPr>
        <w:t>The criteria provided ensure that the decision-making process for selecting a vendor for the web application project is comprehensive and aligned with the organization's specific needs and priorities.</w:t>
      </w:r>
    </w:p>
    <w:p w14:paraId="665A6635" w14:textId="6F728E76" w:rsidR="002D26EF" w:rsidRDefault="002D26EF">
      <w:pPr>
        <w:spacing w:after="0" w:line="259" w:lineRule="auto"/>
        <w:ind w:left="1441" w:firstLine="0"/>
      </w:pPr>
    </w:p>
    <w:p w14:paraId="3E916A3D" w14:textId="77777777" w:rsidR="002D26EF" w:rsidRDefault="003B00F0">
      <w:pPr>
        <w:spacing w:after="3" w:line="259" w:lineRule="auto"/>
        <w:ind w:left="2141"/>
      </w:pPr>
      <w:r w:rsidRPr="72B10B32">
        <w:rPr>
          <w:color w:val="1F3864" w:themeColor="accent1" w:themeShade="80"/>
        </w:rPr>
        <w:t>6.10.8.</w:t>
      </w:r>
      <w:r w:rsidRPr="72B10B32">
        <w:rPr>
          <w:rFonts w:ascii="Arial" w:eastAsia="Arial" w:hAnsi="Arial" w:cs="Arial"/>
          <w:color w:val="1F3864" w:themeColor="accent1" w:themeShade="80"/>
        </w:rPr>
        <w:t xml:space="preserve"> </w:t>
      </w:r>
      <w:r w:rsidRPr="72B10B32">
        <w:rPr>
          <w:color w:val="1F3864" w:themeColor="accent1" w:themeShade="80"/>
        </w:rPr>
        <w:t xml:space="preserve">Performance Metrics for Procurement Activities   </w:t>
      </w:r>
      <w:r>
        <w:t xml:space="preserve"> </w:t>
      </w:r>
    </w:p>
    <w:p w14:paraId="4E002B59" w14:textId="6416243F" w:rsidR="7BF27FEA" w:rsidRDefault="7BF27FEA" w:rsidP="35B8EB6E">
      <w:pPr>
        <w:ind w:left="1530" w:right="873"/>
        <w:rPr>
          <w:color w:val="000000" w:themeColor="text1"/>
        </w:rPr>
      </w:pPr>
      <w:r w:rsidRPr="35B8EB6E">
        <w:rPr>
          <w:color w:val="000000" w:themeColor="text1"/>
        </w:rPr>
        <w:t xml:space="preserve">For the SurveiRams project, the following performance metrics will be used for procurement activities:   </w:t>
      </w:r>
    </w:p>
    <w:p w14:paraId="47479C1A" w14:textId="6EAD91AE" w:rsidR="7BF27FEA" w:rsidRDefault="7BF27FEA" w:rsidP="35B8EB6E">
      <w:pPr>
        <w:spacing w:after="94" w:line="259" w:lineRule="auto"/>
        <w:ind w:left="1530"/>
      </w:pPr>
      <w:r w:rsidRPr="35B8EB6E">
        <w:rPr>
          <w:rFonts w:ascii="Segoe UI" w:eastAsia="Segoe UI" w:hAnsi="Segoe UI" w:cs="Segoe UI"/>
          <w:color w:val="000000" w:themeColor="text1"/>
          <w:sz w:val="18"/>
          <w:szCs w:val="18"/>
        </w:rPr>
        <w:t xml:space="preserve"> </w:t>
      </w:r>
      <w:r w:rsidRPr="72B10B32">
        <w:rPr>
          <w:color w:val="000000" w:themeColor="text1"/>
        </w:rPr>
        <w:t xml:space="preserve"> </w:t>
      </w:r>
    </w:p>
    <w:p w14:paraId="4D983AE6" w14:textId="2AF0A019" w:rsidR="7BF27FEA" w:rsidRDefault="7BF27FEA" w:rsidP="35B8EB6E">
      <w:pPr>
        <w:spacing w:after="52"/>
        <w:ind w:left="1530" w:right="873"/>
      </w:pPr>
      <w:r w:rsidRPr="35B8EB6E">
        <w:rPr>
          <w:color w:val="000000" w:themeColor="text1"/>
        </w:rPr>
        <w:t>Supplier Performance:</w:t>
      </w:r>
    </w:p>
    <w:p w14:paraId="09B45870" w14:textId="2D869133" w:rsidR="7BF27FEA" w:rsidRDefault="7BF27FEA" w:rsidP="35B8EB6E">
      <w:pPr>
        <w:spacing w:after="52"/>
        <w:ind w:left="1530" w:right="873"/>
      </w:pPr>
      <w:r w:rsidRPr="35B8EB6E">
        <w:rPr>
          <w:color w:val="000000" w:themeColor="text1"/>
        </w:rPr>
        <w:t xml:space="preserve">This metric evaluates the performance of suppliers based on criteria such as on-time delivery, product quality, </w:t>
      </w:r>
      <w:r w:rsidRPr="72B10B32">
        <w:rPr>
          <w:color w:val="000000" w:themeColor="text1"/>
        </w:rPr>
        <w:t>adherence to specifications, responsiveness to inquiries, and overall satisfaction of the procurement team and end-users.</w:t>
      </w:r>
    </w:p>
    <w:p w14:paraId="1F19399B" w14:textId="5F4266BD" w:rsidR="72B10B32" w:rsidRDefault="72B10B32" w:rsidP="35B8EB6E">
      <w:pPr>
        <w:spacing w:after="52"/>
        <w:ind w:left="1530" w:right="873"/>
        <w:rPr>
          <w:color w:val="000000" w:themeColor="text1"/>
          <w:szCs w:val="24"/>
        </w:rPr>
      </w:pPr>
    </w:p>
    <w:p w14:paraId="39A0F1F5" w14:textId="574A0E5D" w:rsidR="7BF27FEA" w:rsidRDefault="7BF27FEA" w:rsidP="35B8EB6E">
      <w:pPr>
        <w:ind w:left="1530" w:right="873"/>
      </w:pPr>
      <w:r w:rsidRPr="35B8EB6E">
        <w:rPr>
          <w:color w:val="000000" w:themeColor="text1"/>
        </w:rPr>
        <w:t xml:space="preserve">Procurement Cycle Time: </w:t>
      </w:r>
    </w:p>
    <w:p w14:paraId="38E94A1F" w14:textId="713F4364" w:rsidR="7BF27FEA" w:rsidRDefault="7BF27FEA" w:rsidP="35B8EB6E">
      <w:pPr>
        <w:ind w:left="1530" w:right="873"/>
      </w:pPr>
      <w:r w:rsidRPr="35B8EB6E">
        <w:rPr>
          <w:color w:val="000000" w:themeColor="text1"/>
        </w:rPr>
        <w:t>Cost Savings: This metric measures the cost savings achieved through procurement activities by comparing the</w:t>
      </w:r>
      <w:r w:rsidRPr="72B10B32">
        <w:rPr>
          <w:color w:val="000000" w:themeColor="text1"/>
        </w:rPr>
        <w:t xml:space="preserve"> negotiated prices or discounts with market rates or previous prices. It helps determine the effectiveness of cost management strategies and identifies opportunities for further savings.</w:t>
      </w:r>
    </w:p>
    <w:p w14:paraId="383E59D3" w14:textId="61A4B2D1" w:rsidR="72B10B32" w:rsidRDefault="72B10B32" w:rsidP="35B8EB6E">
      <w:pPr>
        <w:ind w:left="1530" w:right="873"/>
        <w:rPr>
          <w:color w:val="000000" w:themeColor="text1"/>
          <w:szCs w:val="24"/>
        </w:rPr>
      </w:pPr>
    </w:p>
    <w:p w14:paraId="4D303792" w14:textId="5CD0A1DE" w:rsidR="7BF27FEA" w:rsidRDefault="7BF27FEA" w:rsidP="35B8EB6E">
      <w:pPr>
        <w:ind w:left="1530" w:right="873"/>
      </w:pPr>
      <w:r w:rsidRPr="35B8EB6E">
        <w:rPr>
          <w:color w:val="000000" w:themeColor="text1"/>
        </w:rPr>
        <w:t>Supplier Diversity:</w:t>
      </w:r>
    </w:p>
    <w:p w14:paraId="7390DE7C" w14:textId="57D9713B" w:rsidR="7BF27FEA" w:rsidRDefault="7BF27FEA" w:rsidP="35B8EB6E">
      <w:pPr>
        <w:ind w:left="1530" w:right="873"/>
      </w:pPr>
      <w:r w:rsidRPr="35B8EB6E">
        <w:rPr>
          <w:color w:val="000000" w:themeColor="text1"/>
        </w:rPr>
        <w:t>This metric assesses the diversity and inclusivi</w:t>
      </w:r>
      <w:r w:rsidRPr="72B10B32">
        <w:rPr>
          <w:color w:val="000000" w:themeColor="text1"/>
        </w:rPr>
        <w:t>ty of the supplier base, tracking the percentage of contracts awarded to minority-owned, women-owned, veteran-owned, or small businesses. It promotes supplier diversity and supports social responsibility goals.</w:t>
      </w:r>
    </w:p>
    <w:p w14:paraId="5821E12F" w14:textId="2C8C0804" w:rsidR="72B10B32" w:rsidRDefault="72B10B32" w:rsidP="35B8EB6E">
      <w:pPr>
        <w:ind w:left="1530" w:right="873"/>
        <w:rPr>
          <w:color w:val="000000" w:themeColor="text1"/>
          <w:szCs w:val="24"/>
        </w:rPr>
      </w:pPr>
    </w:p>
    <w:p w14:paraId="6EEA52C1" w14:textId="47E91BA2" w:rsidR="7BF27FEA" w:rsidRDefault="7BF27FEA" w:rsidP="35B8EB6E">
      <w:pPr>
        <w:ind w:left="1530" w:right="873"/>
      </w:pPr>
      <w:r w:rsidRPr="35B8EB6E">
        <w:rPr>
          <w:color w:val="000000" w:themeColor="text1"/>
        </w:rPr>
        <w:t>Contract Compliance:</w:t>
      </w:r>
    </w:p>
    <w:p w14:paraId="1B32F82F" w14:textId="01357234" w:rsidR="7BF27FEA" w:rsidRDefault="7BF27FEA" w:rsidP="35B8EB6E">
      <w:pPr>
        <w:ind w:left="1530" w:right="873"/>
      </w:pPr>
      <w:r w:rsidRPr="35B8EB6E">
        <w:rPr>
          <w:color w:val="000000" w:themeColor="text1"/>
        </w:rPr>
        <w:t xml:space="preserve">This metric </w:t>
      </w:r>
      <w:r w:rsidRPr="72B10B32">
        <w:rPr>
          <w:color w:val="000000" w:themeColor="text1"/>
        </w:rPr>
        <w:t>measures the extent to which suppliers adhere to the terms and conditions specified in the contracts. It evaluates factors such as timely delivery, quality of goods or services, invoicing accuracy, and compliance with regulatory requirements.</w:t>
      </w:r>
    </w:p>
    <w:p w14:paraId="7252CAD4" w14:textId="24E06A8C" w:rsidR="72B10B32" w:rsidRDefault="72B10B32" w:rsidP="35B8EB6E">
      <w:pPr>
        <w:ind w:left="1530" w:right="873"/>
        <w:rPr>
          <w:color w:val="000000" w:themeColor="text1"/>
          <w:szCs w:val="24"/>
        </w:rPr>
      </w:pPr>
    </w:p>
    <w:p w14:paraId="6AFD2208" w14:textId="03559987" w:rsidR="7BF27FEA" w:rsidRDefault="7BF27FEA" w:rsidP="35B8EB6E">
      <w:pPr>
        <w:spacing w:before="240" w:after="240"/>
        <w:ind w:left="1530"/>
      </w:pPr>
      <w:r w:rsidRPr="35B8EB6E">
        <w:rPr>
          <w:color w:val="000000" w:themeColor="text1"/>
        </w:rPr>
        <w:t>Risk Managem</w:t>
      </w:r>
      <w:r w:rsidRPr="72B10B32">
        <w:rPr>
          <w:color w:val="000000" w:themeColor="text1"/>
        </w:rPr>
        <w:t>ent:</w:t>
      </w:r>
      <w:r>
        <w:br/>
      </w:r>
      <w:r w:rsidRPr="72B10B32">
        <w:rPr>
          <w:color w:val="000000" w:themeColor="text1"/>
        </w:rPr>
        <w:t>This metric evaluates the procurement team's ability to identify and mitigate risks associated with suppliers, such as financial instability, supply chain disruptions, regulatory non-compliance, or ethical concerns. It helps ensure supplier reliability and minimize potential risks.</w:t>
      </w:r>
    </w:p>
    <w:p w14:paraId="2459E617" w14:textId="61D38573" w:rsidR="7BF27FEA" w:rsidRDefault="7BF27FEA" w:rsidP="35B8EB6E">
      <w:pPr>
        <w:spacing w:before="240" w:after="240"/>
        <w:ind w:left="1530"/>
      </w:pPr>
      <w:r w:rsidRPr="35B8EB6E">
        <w:rPr>
          <w:color w:val="000000" w:themeColor="text1"/>
        </w:rPr>
        <w:t>Stakeholder Satisfaction:</w:t>
      </w:r>
      <w:r>
        <w:br/>
      </w:r>
      <w:r w:rsidRPr="72B10B32">
        <w:rPr>
          <w:color w:val="000000" w:themeColor="text1"/>
        </w:rPr>
        <w:t>This metric measures the satisfaction levels of internal stakeholders, such as end-users, project managers, and finance teams, with the procurement process. It involves collecting feedback on factors like responsiveness, accuracy, timeliness, and overall experience.</w:t>
      </w:r>
    </w:p>
    <w:p w14:paraId="3254117B" w14:textId="12650A19" w:rsidR="7BF27FEA" w:rsidRDefault="7BF27FEA" w:rsidP="35B8EB6E">
      <w:pPr>
        <w:spacing w:before="240" w:after="240"/>
        <w:ind w:left="1530"/>
      </w:pPr>
      <w:r w:rsidRPr="35B8EB6E">
        <w:rPr>
          <w:color w:val="000000" w:themeColor="text1"/>
        </w:rPr>
        <w:t>Process Efficiency:</w:t>
      </w:r>
      <w:r>
        <w:br/>
      </w:r>
      <w:r w:rsidRPr="72B10B32">
        <w:rPr>
          <w:color w:val="000000" w:themeColor="text1"/>
        </w:rPr>
        <w:t>This metric evaluates the efficiency of procurement processes, such as requisition processing, supplier selection, contract negotiation, purchase order creation, and invoice processing. It aims to identify areas for streamlining and automation to optimize efficiency.</w:t>
      </w:r>
    </w:p>
    <w:p w14:paraId="672A41EB" w14:textId="3EB77C60" w:rsidR="7BF27FEA" w:rsidRDefault="7BF27FEA" w:rsidP="35B8EB6E">
      <w:pPr>
        <w:spacing w:before="240" w:after="240"/>
        <w:ind w:left="1530"/>
      </w:pPr>
      <w:r w:rsidRPr="35B8EB6E">
        <w:rPr>
          <w:color w:val="000000" w:themeColor="text1"/>
        </w:rPr>
        <w:t>Continuous Improvement:</w:t>
      </w:r>
      <w:r>
        <w:br/>
      </w:r>
      <w:r w:rsidRPr="72B10B32">
        <w:rPr>
          <w:color w:val="000000" w:themeColor="text1"/>
        </w:rPr>
        <w:t>This metric assesses the procurement team's ability to drive continuous improvement initiatives. It tracks the implementation of process enhancements, cost reduction strategies, supplier performance improvement plans, and other improvement projects.</w:t>
      </w:r>
    </w:p>
    <w:p w14:paraId="2832E2E9" w14:textId="4636D2EB" w:rsidR="72B10B32" w:rsidRDefault="72B10B32" w:rsidP="35B8EB6E">
      <w:pPr>
        <w:spacing w:before="240" w:after="240"/>
        <w:ind w:left="1530"/>
        <w:rPr>
          <w:color w:val="000000" w:themeColor="text1"/>
          <w:szCs w:val="24"/>
        </w:rPr>
      </w:pPr>
    </w:p>
    <w:p w14:paraId="669747E6" w14:textId="64037547" w:rsidR="72B10B32" w:rsidRDefault="72B10B32" w:rsidP="35B8EB6E">
      <w:pPr>
        <w:ind w:left="1530" w:right="873"/>
        <w:rPr>
          <w:color w:val="000000" w:themeColor="text1"/>
        </w:rPr>
      </w:pPr>
    </w:p>
    <w:p w14:paraId="0274A07E" w14:textId="77777777" w:rsidR="002D26EF" w:rsidRDefault="003B00F0">
      <w:pPr>
        <w:spacing w:after="133" w:line="259" w:lineRule="auto"/>
        <w:ind w:left="2881" w:firstLine="0"/>
      </w:pPr>
      <w:r>
        <w:t xml:space="preserve">  </w:t>
      </w:r>
    </w:p>
    <w:p w14:paraId="4F3DBD0B" w14:textId="77777777" w:rsidR="002D26EF" w:rsidRDefault="003B00F0">
      <w:pPr>
        <w:pStyle w:val="Heading2"/>
        <w:tabs>
          <w:tab w:val="center" w:pos="420"/>
          <w:tab w:val="center" w:pos="2066"/>
          <w:tab w:val="center" w:pos="3994"/>
        </w:tabs>
        <w:ind w:left="0" w:firstLine="0"/>
      </w:pPr>
      <w:r>
        <w:rPr>
          <w:color w:val="000000"/>
          <w:sz w:val="22"/>
        </w:rPr>
        <w:tab/>
        <w:t xml:space="preserve"> </w:t>
      </w:r>
      <w:r>
        <w:rPr>
          <w:color w:val="000000"/>
          <w:sz w:val="22"/>
        </w:rPr>
        <w:tab/>
      </w:r>
      <w:bookmarkStart w:id="60" w:name="_Toc136803099"/>
      <w:r>
        <w:t>6.11.</w:t>
      </w:r>
      <w:r>
        <w:rPr>
          <w:rFonts w:ascii="Arial" w:eastAsia="Arial" w:hAnsi="Arial" w:cs="Arial"/>
        </w:rPr>
        <w:t xml:space="preserve">  </w:t>
      </w:r>
      <w:r>
        <w:rPr>
          <w:rFonts w:ascii="Arial" w:eastAsia="Arial" w:hAnsi="Arial" w:cs="Arial"/>
        </w:rPr>
        <w:tab/>
      </w:r>
      <w:r>
        <w:t>Implementation Plan</w:t>
      </w:r>
      <w:bookmarkEnd w:id="60"/>
      <w:r>
        <w:t xml:space="preserve">  </w:t>
      </w:r>
    </w:p>
    <w:p w14:paraId="29AA5DDF" w14:textId="66AE682B" w:rsidR="07C5D73A" w:rsidRDefault="07C5D73A" w:rsidP="07C5D73A">
      <w:pPr>
        <w:tabs>
          <w:tab w:val="center" w:pos="420"/>
          <w:tab w:val="center" w:pos="2066"/>
          <w:tab w:val="center" w:pos="3994"/>
        </w:tabs>
      </w:pPr>
    </w:p>
    <w:p w14:paraId="0E8A1C7A" w14:textId="77777777" w:rsidR="002D26EF" w:rsidRDefault="003B00F0">
      <w:pPr>
        <w:spacing w:after="3" w:line="259" w:lineRule="auto"/>
        <w:ind w:left="2141"/>
      </w:pPr>
      <w:r>
        <w:rPr>
          <w:color w:val="1F3864"/>
        </w:rPr>
        <w:t>6.11.1.</w:t>
      </w:r>
      <w:r>
        <w:rPr>
          <w:rFonts w:ascii="Arial" w:eastAsia="Arial" w:hAnsi="Arial" w:cs="Arial"/>
          <w:color w:val="1F3864"/>
        </w:rPr>
        <w:t xml:space="preserve"> </w:t>
      </w:r>
      <w:r>
        <w:rPr>
          <w:color w:val="1F3864"/>
        </w:rPr>
        <w:t xml:space="preserve">Executive Summary </w:t>
      </w:r>
      <w:r>
        <w:t xml:space="preserve"> </w:t>
      </w:r>
    </w:p>
    <w:p w14:paraId="043EBD15" w14:textId="09646F68" w:rsidR="002D26EF" w:rsidRDefault="7E1049D2" w:rsidP="07C5D73A">
      <w:pPr>
        <w:spacing w:after="94" w:line="259" w:lineRule="auto"/>
        <w:ind w:left="1530" w:right="810" w:firstLine="0"/>
        <w:rPr>
          <w:color w:val="000000" w:themeColor="text1"/>
          <w:szCs w:val="24"/>
        </w:rPr>
      </w:pPr>
      <w:r>
        <w:t xml:space="preserve">  </w:t>
      </w:r>
      <w:r w:rsidR="35719687" w:rsidRPr="76FA8E77">
        <w:rPr>
          <w:color w:val="000000" w:themeColor="text1"/>
          <w:szCs w:val="24"/>
        </w:rPr>
        <w:t xml:space="preserve">The project team has created a transition out plan as part of the project closeout for the SurveiRams Ticketing System. This will enable a smooth transfer of ownership to the new owners. This plan's goal is to give a broad picture of the transition process, including the background of the contract, the system's current situation, and the anticipated transition to the new owners.    </w:t>
      </w:r>
    </w:p>
    <w:p w14:paraId="338D62E5" w14:textId="56C3297E"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   </w:t>
      </w:r>
    </w:p>
    <w:p w14:paraId="05E44169" w14:textId="0368AFB4"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To improve their reporting processes, our team and the customer together developed the SurveiRams Ticketing System and accomplished the project's goals. According to the terms of the contract, ownership of the system has now been passed to the client.     </w:t>
      </w:r>
    </w:p>
    <w:p w14:paraId="1E39E064" w14:textId="7390B801"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   </w:t>
      </w:r>
    </w:p>
    <w:p w14:paraId="04250CAD" w14:textId="646C6324"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The system is functioning and stable right now. The user training process has been finished, and all necessary functionalities have been tested and validated. As we leave, we want to make sure the client has access to all the information and assistance they need to efficiently manage and maintain the system.    </w:t>
      </w:r>
    </w:p>
    <w:p w14:paraId="25CE5301" w14:textId="65EB8852"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To make sure the new owners have a thorough understanding of the system, all project deliverables will be given to them, including technical documentation, user manuals, and source code. Additionally, we will offer the new owners knowledge transfer sessions covering system operations, maintenance, and troubleshooting.    </w:t>
      </w:r>
    </w:p>
    <w:p w14:paraId="6F4EE1FD" w14:textId="7C1F4830"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   </w:t>
      </w:r>
    </w:p>
    <w:p w14:paraId="50CF7D4B" w14:textId="16142F74" w:rsidR="002D26EF" w:rsidRDefault="35719687" w:rsidP="07C5D73A">
      <w:pPr>
        <w:spacing w:after="94" w:line="259" w:lineRule="auto"/>
        <w:ind w:left="1530" w:right="810" w:firstLine="0"/>
        <w:rPr>
          <w:color w:val="000000" w:themeColor="text1"/>
          <w:szCs w:val="24"/>
        </w:rPr>
      </w:pPr>
      <w:r w:rsidRPr="76FA8E77">
        <w:rPr>
          <w:color w:val="000000" w:themeColor="text1"/>
          <w:szCs w:val="24"/>
        </w:rPr>
        <w:t xml:space="preserve">The project's transition out plan consists of a thorough schedule with an emphasis on a successful and flawless handover to the next contractor. User education will take place during the implementation phase of the transition plan, which will begin in the middle of April 2024. Documenting lessons learned, updating files and records, obtaining official acceptance, archiving files and papers, and convening a project closeout meeting are just a few of the crucial tasks that are included in the plan's closeout phase. The project closeout meeting is scheduled for the end of June 2024, following the completion of these tasks. The transition team will be working closely throughout the entire process to guarantee a seamless handover and reduce any disruptions to the project's operations. The team will be composed of a variety of members, including the project team members, developers, and the transition project manager. The project team hopes to achieve a successful and seamless handover to the new contractor while preserving the quality of the project's deliverables by following this transition strategy and timeframe.  </w:t>
      </w:r>
    </w:p>
    <w:p w14:paraId="76D78BBA" w14:textId="7B571EBC" w:rsidR="002D26EF" w:rsidRDefault="35719687" w:rsidP="76FA8E77">
      <w:pPr>
        <w:spacing w:after="94" w:line="259" w:lineRule="auto"/>
        <w:ind w:left="1530" w:right="810" w:hanging="90"/>
        <w:rPr>
          <w:color w:val="000000" w:themeColor="text1"/>
          <w:szCs w:val="24"/>
        </w:rPr>
      </w:pPr>
      <w:r w:rsidRPr="76FA8E77">
        <w:rPr>
          <w:color w:val="000000" w:themeColor="text1"/>
          <w:szCs w:val="24"/>
        </w:rPr>
        <w:t xml:space="preserve">   </w:t>
      </w:r>
    </w:p>
    <w:p w14:paraId="637337C1" w14:textId="176D3057" w:rsidR="002D26EF" w:rsidRDefault="35719687" w:rsidP="76FA8E77">
      <w:pPr>
        <w:spacing w:after="4" w:line="259" w:lineRule="auto"/>
        <w:ind w:left="2160" w:right="810" w:firstLine="0"/>
      </w:pPr>
      <w:r w:rsidRPr="76FA8E77">
        <w:rPr>
          <w:color w:val="000000" w:themeColor="text1"/>
          <w:szCs w:val="24"/>
        </w:rPr>
        <w:t xml:space="preserve">The overall goal of the transition out plan is to guarantee that the client receives a fully functional and long-lasting system and that our team successfully completes the project.  </w:t>
      </w:r>
    </w:p>
    <w:p w14:paraId="5FB03E61" w14:textId="4B6A435F" w:rsidR="07C5D73A" w:rsidRDefault="07C5D73A" w:rsidP="07C5D73A">
      <w:pPr>
        <w:spacing w:after="4" w:line="259" w:lineRule="auto"/>
        <w:ind w:left="2160" w:right="810" w:firstLine="0"/>
        <w:rPr>
          <w:color w:val="000000" w:themeColor="text1"/>
          <w:szCs w:val="24"/>
        </w:rPr>
      </w:pPr>
    </w:p>
    <w:p w14:paraId="23DDFC9B" w14:textId="53F03F48" w:rsidR="002D26EF" w:rsidRDefault="7E1049D2" w:rsidP="07C5D73A">
      <w:pPr>
        <w:spacing w:after="3" w:line="259" w:lineRule="auto"/>
        <w:ind w:left="2146" w:right="810" w:firstLine="0"/>
      </w:pPr>
      <w:r>
        <w:t xml:space="preserve"> </w:t>
      </w:r>
      <w:r w:rsidRPr="07C5D73A">
        <w:rPr>
          <w:color w:val="1F3864" w:themeColor="accent1" w:themeShade="80"/>
        </w:rPr>
        <w:t>6.11.2.</w:t>
      </w:r>
      <w:r w:rsidRPr="07C5D73A">
        <w:rPr>
          <w:rFonts w:ascii="Arial" w:eastAsia="Arial" w:hAnsi="Arial" w:cs="Arial"/>
          <w:color w:val="1F3864" w:themeColor="accent1" w:themeShade="80"/>
        </w:rPr>
        <w:t xml:space="preserve"> </w:t>
      </w:r>
      <w:r w:rsidR="003B00F0" w:rsidRPr="24B033A1">
        <w:rPr>
          <w:color w:val="1F3864" w:themeColor="accent1" w:themeShade="80"/>
        </w:rPr>
        <w:t xml:space="preserve">Transition Approach </w:t>
      </w:r>
      <w:r w:rsidR="003B00F0">
        <w:t xml:space="preserve"> </w:t>
      </w:r>
    </w:p>
    <w:p w14:paraId="65C2FB2B" w14:textId="0B9CC638" w:rsidR="002D26EF" w:rsidRDefault="340E6FEC" w:rsidP="308CAE37">
      <w:pPr>
        <w:spacing w:after="7" w:line="259" w:lineRule="auto"/>
        <w:ind w:left="1620" w:right="900" w:firstLine="0"/>
        <w:rPr>
          <w:color w:val="000000" w:themeColor="text1"/>
          <w:szCs w:val="24"/>
        </w:rPr>
      </w:pPr>
      <w:r>
        <w:t xml:space="preserve">  </w:t>
      </w:r>
      <w:r w:rsidR="6C520866" w:rsidRPr="308CAE37">
        <w:rPr>
          <w:b/>
          <w:bCs/>
          <w:color w:val="000000" w:themeColor="text1"/>
          <w:szCs w:val="24"/>
        </w:rPr>
        <w:t>General Approach:</w:t>
      </w:r>
    </w:p>
    <w:p w14:paraId="3C06A455" w14:textId="17609DB7" w:rsidR="002D26EF" w:rsidRDefault="002D26EF" w:rsidP="308CAE37">
      <w:pPr>
        <w:spacing w:after="7" w:line="259" w:lineRule="auto"/>
        <w:ind w:left="1620" w:right="900" w:firstLine="0"/>
        <w:rPr>
          <w:color w:val="000000" w:themeColor="text1"/>
          <w:szCs w:val="24"/>
        </w:rPr>
      </w:pPr>
    </w:p>
    <w:p w14:paraId="463AA860" w14:textId="2ECF51BE" w:rsidR="002D26EF" w:rsidRDefault="6C520866" w:rsidP="308CAE37">
      <w:pPr>
        <w:spacing w:after="7" w:line="259" w:lineRule="auto"/>
        <w:ind w:left="1620" w:right="900" w:firstLine="0"/>
        <w:rPr>
          <w:color w:val="000000" w:themeColor="text1"/>
          <w:szCs w:val="24"/>
        </w:rPr>
      </w:pPr>
      <w:r w:rsidRPr="308CAE37">
        <w:rPr>
          <w:color w:val="000000" w:themeColor="text1"/>
          <w:szCs w:val="24"/>
        </w:rPr>
        <w:t>A phased strategy will be used to provide a seamless and uninterrupted transition for the SurveiRams Ticketing System Project, prioritizing continuity and causing the least amount of inconvenience possible. The goal is to carefully and methodically transfer knowledge, assets, and duties to the new team to reduce the possibility of service interruptions and downtime.</w:t>
      </w:r>
    </w:p>
    <w:p w14:paraId="2AD741A0" w14:textId="3994A2ED" w:rsidR="002D26EF" w:rsidRDefault="002D26EF" w:rsidP="308CAE37">
      <w:pPr>
        <w:spacing w:after="7" w:line="259" w:lineRule="auto"/>
        <w:ind w:left="1620" w:right="900" w:firstLine="0"/>
        <w:rPr>
          <w:color w:val="000000" w:themeColor="text1"/>
          <w:szCs w:val="24"/>
        </w:rPr>
      </w:pPr>
    </w:p>
    <w:p w14:paraId="5C3A4C5B" w14:textId="6E3DF9B1" w:rsidR="002D26EF" w:rsidRDefault="6C520866" w:rsidP="308CAE37">
      <w:pPr>
        <w:spacing w:after="7" w:line="259" w:lineRule="auto"/>
        <w:ind w:left="1620" w:right="900" w:firstLine="0"/>
        <w:rPr>
          <w:color w:val="000000" w:themeColor="text1"/>
          <w:szCs w:val="24"/>
        </w:rPr>
      </w:pPr>
      <w:r w:rsidRPr="308CAE37">
        <w:rPr>
          <w:color w:val="000000" w:themeColor="text1"/>
          <w:szCs w:val="24"/>
        </w:rPr>
        <w:t>The project transition process encompasses the following stages:</w:t>
      </w:r>
    </w:p>
    <w:p w14:paraId="01CA97EB" w14:textId="040139F6" w:rsidR="002D26EF" w:rsidRDefault="002D26EF" w:rsidP="308CAE37">
      <w:pPr>
        <w:spacing w:after="7" w:line="259" w:lineRule="auto"/>
        <w:ind w:left="1620" w:right="900" w:firstLine="0"/>
        <w:rPr>
          <w:color w:val="000000" w:themeColor="text1"/>
          <w:szCs w:val="24"/>
        </w:rPr>
      </w:pPr>
    </w:p>
    <w:p w14:paraId="0CF0F01D" w14:textId="1461FDB0"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Identifying Key Variables:</w:t>
      </w:r>
      <w:r w:rsidRPr="308CAE37">
        <w:rPr>
          <w:rFonts w:ascii="Calibri" w:eastAsia="Calibri" w:hAnsi="Calibri" w:cs="Calibri"/>
          <w:color w:val="000000" w:themeColor="text1"/>
        </w:rPr>
        <w:t xml:space="preserve"> A thorough understanding of the crucial elements, variables, or parameters relevant to the project will be established. This entails identifying critical components that have a big impact on the project's overall success.</w:t>
      </w:r>
    </w:p>
    <w:p w14:paraId="00E99284" w14:textId="49DCF927" w:rsidR="002D26EF" w:rsidRDefault="002D26EF" w:rsidP="308CAE37">
      <w:pPr>
        <w:spacing w:after="7" w:line="259" w:lineRule="auto"/>
        <w:ind w:left="1620" w:right="900" w:firstLine="0"/>
        <w:rPr>
          <w:color w:val="000000" w:themeColor="text1"/>
          <w:szCs w:val="24"/>
        </w:rPr>
      </w:pPr>
    </w:p>
    <w:p w14:paraId="63379ACE" w14:textId="030A398B"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Roles to be assigned:</w:t>
      </w:r>
      <w:r w:rsidRPr="308CAE37">
        <w:rPr>
          <w:rFonts w:ascii="Calibri" w:eastAsia="Calibri" w:hAnsi="Calibri" w:cs="Calibri"/>
          <w:color w:val="000000" w:themeColor="text1"/>
        </w:rPr>
        <w:t xml:space="preserve"> Each team member's precise roles and duties will be decided. This involves assigning specific tasks and explaining the roles and responsibilities of everyone involved in the project.</w:t>
      </w:r>
    </w:p>
    <w:p w14:paraId="0DCA287A" w14:textId="5E3C692E" w:rsidR="002D26EF" w:rsidRDefault="002D26EF" w:rsidP="308CAE37">
      <w:pPr>
        <w:spacing w:after="7" w:line="259" w:lineRule="auto"/>
        <w:ind w:left="1620" w:right="900" w:firstLine="0"/>
        <w:rPr>
          <w:color w:val="000000" w:themeColor="text1"/>
          <w:szCs w:val="24"/>
        </w:rPr>
      </w:pPr>
    </w:p>
    <w:p w14:paraId="065EEC80" w14:textId="3A9EA7BC"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Clarifying Responsibilities:</w:t>
      </w:r>
      <w:r w:rsidRPr="308CAE37">
        <w:rPr>
          <w:rFonts w:ascii="Calibri" w:eastAsia="Calibri" w:hAnsi="Calibri" w:cs="Calibri"/>
          <w:color w:val="000000" w:themeColor="text1"/>
        </w:rPr>
        <w:t xml:space="preserve"> Each team member will have their duties clearly and concisely specified. This makes sure that everyone is fully aware of their own responsibilities and the standards expected of them.</w:t>
      </w:r>
    </w:p>
    <w:p w14:paraId="50A39191" w14:textId="6CD92A52" w:rsidR="002D26EF" w:rsidRDefault="002D26EF" w:rsidP="308CAE37">
      <w:pPr>
        <w:spacing w:after="7" w:line="259" w:lineRule="auto"/>
        <w:ind w:left="1620" w:right="900" w:firstLine="0"/>
        <w:rPr>
          <w:color w:val="000000" w:themeColor="text1"/>
          <w:szCs w:val="24"/>
        </w:rPr>
      </w:pPr>
    </w:p>
    <w:p w14:paraId="5652A0BD" w14:textId="0FE5B4DD"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Work Delegation:</w:t>
      </w:r>
      <w:r w:rsidRPr="308CAE37">
        <w:rPr>
          <w:rFonts w:ascii="Calibri" w:eastAsia="Calibri" w:hAnsi="Calibri" w:cs="Calibri"/>
          <w:color w:val="000000" w:themeColor="text1"/>
        </w:rPr>
        <w:t xml:space="preserve"> Tasks and activities will be assigned to team members who have the necessary knowledge and abilities. The delegation procedure makes sure that the task is distributed effectively and efficiently.</w:t>
      </w:r>
    </w:p>
    <w:p w14:paraId="3AA43745" w14:textId="33940CF6" w:rsidR="002D26EF" w:rsidRDefault="002D26EF" w:rsidP="308CAE37">
      <w:pPr>
        <w:spacing w:after="7" w:line="259" w:lineRule="auto"/>
        <w:ind w:left="1620" w:right="900" w:firstLine="0"/>
        <w:rPr>
          <w:color w:val="000000" w:themeColor="text1"/>
          <w:szCs w:val="24"/>
        </w:rPr>
      </w:pPr>
    </w:p>
    <w:p w14:paraId="453990DB" w14:textId="5E1E8DDE"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Monitoring Project Progress:</w:t>
      </w:r>
      <w:r w:rsidRPr="308CAE37">
        <w:rPr>
          <w:rFonts w:ascii="Calibri" w:eastAsia="Calibri" w:hAnsi="Calibri" w:cs="Calibri"/>
          <w:color w:val="000000" w:themeColor="text1"/>
        </w:rPr>
        <w:t xml:space="preserve"> The project's progress will be closely monitored to make sure that tasks and milestones are finished on time. This makes it possible to quickly identify any problems or delays and take immediate corrective action.</w:t>
      </w:r>
    </w:p>
    <w:p w14:paraId="4DF48889" w14:textId="4623B5B7" w:rsidR="002D26EF" w:rsidRDefault="002D26EF" w:rsidP="308CAE37">
      <w:pPr>
        <w:spacing w:after="7" w:line="259" w:lineRule="auto"/>
        <w:ind w:left="1620" w:right="900" w:firstLine="0"/>
        <w:rPr>
          <w:color w:val="000000" w:themeColor="text1"/>
          <w:szCs w:val="24"/>
        </w:rPr>
      </w:pPr>
    </w:p>
    <w:p w14:paraId="33F7592C" w14:textId="0F9AB5CA"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Implementing Corrective Action:</w:t>
      </w:r>
      <w:r w:rsidRPr="308CAE37">
        <w:rPr>
          <w:rFonts w:ascii="Calibri" w:eastAsia="Calibri" w:hAnsi="Calibri" w:cs="Calibri"/>
          <w:color w:val="000000" w:themeColor="text1"/>
        </w:rPr>
        <w:t xml:space="preserve"> Appropriate corrective steps will be performed in the event that there are any project-related difficulties or problems. This could entail changing the project schedule, reallocating resources, or making the necessary corrections to guarantee project success.</w:t>
      </w:r>
    </w:p>
    <w:p w14:paraId="4E807109" w14:textId="6E4D9C07" w:rsidR="002D26EF" w:rsidRDefault="002D26EF" w:rsidP="308CAE37">
      <w:pPr>
        <w:spacing w:after="7" w:line="259" w:lineRule="auto"/>
        <w:ind w:left="1620" w:right="900" w:firstLine="0"/>
        <w:rPr>
          <w:color w:val="000000" w:themeColor="text1"/>
          <w:szCs w:val="24"/>
        </w:rPr>
      </w:pPr>
    </w:p>
    <w:p w14:paraId="76B35B3E" w14:textId="5C0BDC0B" w:rsidR="002D26EF" w:rsidRDefault="6C520866" w:rsidP="308CAE37">
      <w:pPr>
        <w:spacing w:after="7" w:line="259" w:lineRule="auto"/>
        <w:ind w:left="1620" w:right="900" w:firstLine="0"/>
        <w:rPr>
          <w:color w:val="000000" w:themeColor="text1"/>
          <w:szCs w:val="24"/>
        </w:rPr>
      </w:pPr>
      <w:r w:rsidRPr="308CAE37">
        <w:rPr>
          <w:color w:val="000000" w:themeColor="text1"/>
          <w:szCs w:val="24"/>
        </w:rPr>
        <w:t>These processes are essential to the project management process because they enable efficient staffing allocation, knowledge transfer, effective communication, careful planning, and proactive progress monitoring.</w:t>
      </w:r>
    </w:p>
    <w:p w14:paraId="07A1E6E8" w14:textId="3973DC91" w:rsidR="002D26EF" w:rsidRDefault="002D26EF" w:rsidP="308CAE37">
      <w:pPr>
        <w:spacing w:after="7" w:line="259" w:lineRule="auto"/>
        <w:ind w:left="1620" w:right="900" w:firstLine="0"/>
        <w:rPr>
          <w:color w:val="000000" w:themeColor="text1"/>
          <w:szCs w:val="24"/>
        </w:rPr>
      </w:pPr>
    </w:p>
    <w:p w14:paraId="244B640B" w14:textId="300CFD7A" w:rsidR="002D26EF" w:rsidRDefault="6C520866" w:rsidP="308CAE37">
      <w:pPr>
        <w:spacing w:after="19" w:line="255" w:lineRule="auto"/>
        <w:ind w:left="1620" w:right="900" w:firstLine="0"/>
        <w:rPr>
          <w:color w:val="000000" w:themeColor="text1"/>
          <w:szCs w:val="24"/>
        </w:rPr>
      </w:pPr>
      <w:r w:rsidRPr="308CAE37">
        <w:rPr>
          <w:b/>
          <w:bCs/>
          <w:color w:val="000000" w:themeColor="text1"/>
          <w:szCs w:val="24"/>
        </w:rPr>
        <w:t>Timeline:</w:t>
      </w:r>
      <w:r w:rsidRPr="308CAE37">
        <w:rPr>
          <w:color w:val="000000" w:themeColor="text1"/>
          <w:szCs w:val="24"/>
        </w:rPr>
        <w:t xml:space="preserve"> </w:t>
      </w:r>
      <w:r w:rsidRPr="308CAE37">
        <w:rPr>
          <w:rFonts w:ascii="Segoe UI" w:eastAsia="Segoe UI" w:hAnsi="Segoe UI" w:cs="Segoe UI"/>
          <w:color w:val="000000" w:themeColor="text1"/>
          <w:sz w:val="18"/>
          <w:szCs w:val="18"/>
        </w:rPr>
        <w:t xml:space="preserve"> </w:t>
      </w:r>
      <w:r w:rsidRPr="308CAE37">
        <w:rPr>
          <w:color w:val="000000" w:themeColor="text1"/>
          <w:szCs w:val="24"/>
        </w:rPr>
        <w:t xml:space="preserve"> </w:t>
      </w:r>
    </w:p>
    <w:p w14:paraId="20EDA66F" w14:textId="7C344E02" w:rsidR="002D26EF" w:rsidRDefault="6C520866" w:rsidP="308CAE37">
      <w:pPr>
        <w:spacing w:after="10" w:line="259" w:lineRule="auto"/>
        <w:ind w:left="1620" w:right="900" w:firstLine="0"/>
        <w:rPr>
          <w:color w:val="000000" w:themeColor="text1"/>
          <w:szCs w:val="24"/>
        </w:rPr>
      </w:pPr>
      <w:r w:rsidRPr="308CAE37">
        <w:rPr>
          <w:color w:val="000000" w:themeColor="text1"/>
          <w:szCs w:val="24"/>
        </w:rPr>
        <w:t xml:space="preserve"> </w:t>
      </w:r>
      <w:r w:rsidRPr="308CAE37">
        <w:rPr>
          <w:rFonts w:ascii="Segoe UI" w:eastAsia="Segoe UI" w:hAnsi="Segoe UI" w:cs="Segoe UI"/>
          <w:color w:val="000000" w:themeColor="text1"/>
          <w:sz w:val="18"/>
          <w:szCs w:val="18"/>
        </w:rPr>
        <w:t xml:space="preserve"> </w:t>
      </w:r>
      <w:r w:rsidRPr="308CAE37">
        <w:rPr>
          <w:color w:val="000000" w:themeColor="text1"/>
          <w:szCs w:val="24"/>
        </w:rPr>
        <w:t xml:space="preserve"> </w:t>
      </w:r>
    </w:p>
    <w:p w14:paraId="4FB048DE" w14:textId="6402A525" w:rsidR="002D26EF" w:rsidRDefault="6C520866" w:rsidP="308CAE37">
      <w:pPr>
        <w:spacing w:after="3" w:line="259" w:lineRule="auto"/>
        <w:ind w:left="1620" w:right="900" w:firstLine="0"/>
        <w:rPr>
          <w:color w:val="000000" w:themeColor="text1"/>
          <w:szCs w:val="24"/>
        </w:rPr>
      </w:pPr>
      <w:r w:rsidRPr="308CAE37">
        <w:rPr>
          <w:color w:val="000000" w:themeColor="text1"/>
          <w:szCs w:val="24"/>
        </w:rPr>
        <w:t>The transition plan is divided into two primary phases:</w:t>
      </w:r>
    </w:p>
    <w:p w14:paraId="2B90C621" w14:textId="5B3F2BF0" w:rsidR="002D26EF" w:rsidRDefault="002D26EF" w:rsidP="308CAE37">
      <w:pPr>
        <w:spacing w:after="3" w:line="259" w:lineRule="auto"/>
        <w:ind w:left="1620" w:right="900" w:firstLine="0"/>
        <w:rPr>
          <w:color w:val="000000" w:themeColor="text1"/>
          <w:szCs w:val="24"/>
        </w:rPr>
      </w:pPr>
    </w:p>
    <w:p w14:paraId="573E0719" w14:textId="4BE6EF21" w:rsidR="002D26EF" w:rsidRDefault="6C520866" w:rsidP="308CAE37">
      <w:pPr>
        <w:spacing w:after="3" w:line="259" w:lineRule="auto"/>
        <w:ind w:left="1620" w:right="900" w:firstLine="0"/>
        <w:rPr>
          <w:color w:val="000000" w:themeColor="text1"/>
          <w:szCs w:val="24"/>
        </w:rPr>
      </w:pPr>
      <w:r w:rsidRPr="308CAE37">
        <w:rPr>
          <w:b/>
          <w:bCs/>
          <w:color w:val="000000" w:themeColor="text1"/>
          <w:szCs w:val="24"/>
        </w:rPr>
        <w:t>Implementation</w:t>
      </w:r>
      <w:r w:rsidRPr="308CAE37">
        <w:rPr>
          <w:color w:val="000000" w:themeColor="text1"/>
          <w:szCs w:val="24"/>
        </w:rPr>
        <w:t xml:space="preserve"> </w:t>
      </w:r>
      <w:r w:rsidRPr="308CAE37">
        <w:rPr>
          <w:b/>
          <w:bCs/>
          <w:color w:val="000000" w:themeColor="text1"/>
          <w:szCs w:val="24"/>
        </w:rPr>
        <w:t>Phase</w:t>
      </w:r>
      <w:r w:rsidRPr="308CAE37">
        <w:rPr>
          <w:color w:val="000000" w:themeColor="text1"/>
          <w:szCs w:val="24"/>
        </w:rPr>
        <w:t xml:space="preserve"> (April 18, 2024 – June 26, 2024)</w:t>
      </w:r>
    </w:p>
    <w:p w14:paraId="735C0AFD" w14:textId="5E57CC56" w:rsidR="002D26EF" w:rsidRDefault="002D26EF" w:rsidP="308CAE37">
      <w:pPr>
        <w:spacing w:after="3" w:line="259" w:lineRule="auto"/>
        <w:ind w:left="1620" w:right="900" w:firstLine="0"/>
        <w:rPr>
          <w:color w:val="000000" w:themeColor="text1"/>
          <w:szCs w:val="24"/>
        </w:rPr>
      </w:pPr>
    </w:p>
    <w:p w14:paraId="727CA6CE" w14:textId="6F075433"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Identifying Key Variables: Apr 18 – Apr 26 (7 days)</w:t>
      </w:r>
    </w:p>
    <w:p w14:paraId="15192DFE" w14:textId="0611FE95"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Determine Roles: Apr 29 – May 3 (5 days)</w:t>
      </w:r>
    </w:p>
    <w:p w14:paraId="370D19F4" w14:textId="0254D88D"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Determine Responsibilities: May 6 – May 13 (5 days)</w:t>
      </w:r>
    </w:p>
    <w:p w14:paraId="285DD0AC" w14:textId="151B97A4"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Delegate the work/User Training: May 14 - May 31 (14 days)</w:t>
      </w:r>
    </w:p>
    <w:p w14:paraId="20103E0C" w14:textId="756E53CD"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Progress Monitoring: June 3 – June 12 (7 days)</w:t>
      </w:r>
    </w:p>
    <w:p w14:paraId="68EE0FEC" w14:textId="3A8A184A"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Take Corrective Action: June 13 – June 26 (10 days)</w:t>
      </w:r>
    </w:p>
    <w:p w14:paraId="7E21DC19" w14:textId="57461FCD" w:rsidR="002D26EF" w:rsidRDefault="002D26EF" w:rsidP="308CAE37">
      <w:pPr>
        <w:spacing w:after="3" w:line="259" w:lineRule="auto"/>
        <w:ind w:left="1620" w:right="900"/>
        <w:rPr>
          <w:color w:val="000000" w:themeColor="text1"/>
          <w:szCs w:val="24"/>
        </w:rPr>
      </w:pPr>
    </w:p>
    <w:p w14:paraId="15720DE4" w14:textId="31466DDB" w:rsidR="002D26EF" w:rsidRDefault="6C520866" w:rsidP="308CAE37">
      <w:pPr>
        <w:spacing w:after="3" w:line="259" w:lineRule="auto"/>
        <w:ind w:left="1620" w:right="900" w:firstLine="0"/>
        <w:rPr>
          <w:color w:val="000000" w:themeColor="text1"/>
          <w:szCs w:val="24"/>
        </w:rPr>
      </w:pPr>
      <w:r w:rsidRPr="308CAE37">
        <w:rPr>
          <w:b/>
          <w:bCs/>
          <w:color w:val="000000" w:themeColor="text1"/>
          <w:szCs w:val="24"/>
        </w:rPr>
        <w:t>Closeout Phase</w:t>
      </w:r>
      <w:r w:rsidRPr="308CAE37">
        <w:rPr>
          <w:color w:val="000000" w:themeColor="text1"/>
          <w:szCs w:val="24"/>
        </w:rPr>
        <w:t xml:space="preserve"> (June 27, 2024 – August 12, 2024)</w:t>
      </w:r>
    </w:p>
    <w:p w14:paraId="2D098F4A" w14:textId="3534D0BF"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Finalizing project deliverables: June 27 – July 3 (5 days)</w:t>
      </w:r>
    </w:p>
    <w:p w14:paraId="109AA365" w14:textId="1D526F5C"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Confirm Project Completion: July 4 – July 12 (7 days)</w:t>
      </w:r>
    </w:p>
    <w:p w14:paraId="11A835A6" w14:textId="14DC3731"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Review all contracts: July 15 – July 23 (7 days)</w:t>
      </w:r>
    </w:p>
    <w:p w14:paraId="71A92097" w14:textId="6D70699E"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Reviewing Documentation: July 24 – Aug 12 (14 days)</w:t>
      </w:r>
    </w:p>
    <w:p w14:paraId="3BC20A56" w14:textId="12C8190D" w:rsidR="002D26EF" w:rsidRDefault="002D26EF" w:rsidP="308CAE37">
      <w:pPr>
        <w:spacing w:after="3" w:line="259" w:lineRule="auto"/>
        <w:ind w:left="2867" w:right="900"/>
        <w:rPr>
          <w:color w:val="000000" w:themeColor="text1"/>
          <w:szCs w:val="24"/>
        </w:rPr>
      </w:pPr>
    </w:p>
    <w:p w14:paraId="037FC02C" w14:textId="64C1639A" w:rsidR="002D26EF" w:rsidRDefault="6C520866" w:rsidP="308CAE37">
      <w:pPr>
        <w:spacing w:after="3" w:line="259" w:lineRule="auto"/>
        <w:ind w:left="1440" w:right="1530" w:firstLine="0"/>
        <w:rPr>
          <w:color w:val="000000" w:themeColor="text1"/>
          <w:szCs w:val="24"/>
        </w:rPr>
      </w:pPr>
      <w:r w:rsidRPr="308CAE37">
        <w:rPr>
          <w:color w:val="000000" w:themeColor="text1"/>
          <w:szCs w:val="24"/>
        </w:rPr>
        <w:t>The timeline offers a thorough schedule for every activity, making sure that all transitional activities are finished on time. The successful implementation of each task as specified in the timeline requires careful planning and scheduling.</w:t>
      </w:r>
    </w:p>
    <w:p w14:paraId="78A4799A" w14:textId="1AD54623" w:rsidR="002D26EF" w:rsidRDefault="002D26EF" w:rsidP="308CAE37">
      <w:pPr>
        <w:spacing w:after="3" w:line="259" w:lineRule="auto"/>
        <w:ind w:left="1440" w:right="1530" w:firstLine="0"/>
        <w:rPr>
          <w:color w:val="000000" w:themeColor="text1"/>
          <w:szCs w:val="24"/>
        </w:rPr>
      </w:pPr>
    </w:p>
    <w:p w14:paraId="78BFF43C" w14:textId="4C974C50" w:rsidR="002D26EF" w:rsidRDefault="6C520866" w:rsidP="308CAE37">
      <w:pPr>
        <w:spacing w:after="3" w:line="259" w:lineRule="auto"/>
        <w:ind w:left="1440" w:right="1530" w:firstLine="0"/>
        <w:rPr>
          <w:color w:val="000000" w:themeColor="text1"/>
          <w:szCs w:val="24"/>
        </w:rPr>
      </w:pPr>
      <w:r w:rsidRPr="308CAE37">
        <w:rPr>
          <w:b/>
          <w:bCs/>
          <w:color w:val="000000" w:themeColor="text1"/>
          <w:szCs w:val="24"/>
        </w:rPr>
        <w:t>Assumptions:</w:t>
      </w:r>
    </w:p>
    <w:p w14:paraId="3C0FD1D1" w14:textId="1FF0D825" w:rsidR="002D26EF" w:rsidRDefault="002D26EF" w:rsidP="308CAE37">
      <w:pPr>
        <w:spacing w:after="3" w:line="259" w:lineRule="auto"/>
        <w:ind w:left="1440" w:right="1530" w:firstLine="0"/>
        <w:rPr>
          <w:color w:val="000000" w:themeColor="text1"/>
          <w:szCs w:val="24"/>
        </w:rPr>
      </w:pPr>
    </w:p>
    <w:p w14:paraId="3CD8707A" w14:textId="7B83421D" w:rsidR="002D26EF" w:rsidRDefault="6C520866" w:rsidP="308CAE37">
      <w:pPr>
        <w:spacing w:after="3" w:line="259" w:lineRule="auto"/>
        <w:ind w:left="1440" w:right="1530" w:firstLine="0"/>
        <w:rPr>
          <w:color w:val="000000" w:themeColor="text1"/>
          <w:szCs w:val="24"/>
        </w:rPr>
      </w:pPr>
      <w:r w:rsidRPr="308CAE37">
        <w:rPr>
          <w:color w:val="000000" w:themeColor="text1"/>
          <w:szCs w:val="24"/>
        </w:rPr>
        <w:t>To facilitate the transition approach, the following assumptions will be made:</w:t>
      </w:r>
    </w:p>
    <w:p w14:paraId="046E5136" w14:textId="157B30F8" w:rsidR="002D26EF" w:rsidRDefault="002D26EF" w:rsidP="308CAE37">
      <w:pPr>
        <w:spacing w:after="3" w:line="259" w:lineRule="auto"/>
        <w:ind w:left="1440" w:right="1530" w:firstLine="0"/>
        <w:rPr>
          <w:color w:val="000000" w:themeColor="text1"/>
          <w:szCs w:val="24"/>
        </w:rPr>
      </w:pPr>
    </w:p>
    <w:p w14:paraId="6BA08E7E" w14:textId="77DB510C"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The Project Developers and Software Testers will actively participate in the transition process and receive knowledge transfer by being physically present on-site or available for online sessions.</w:t>
      </w:r>
    </w:p>
    <w:p w14:paraId="0EFFB489" w14:textId="3B78F230" w:rsidR="002D26EF" w:rsidRDefault="002D26EF" w:rsidP="308CAE37">
      <w:pPr>
        <w:spacing w:after="3" w:line="259" w:lineRule="auto"/>
        <w:ind w:left="1440" w:right="1530" w:firstLine="0"/>
        <w:rPr>
          <w:color w:val="000000" w:themeColor="text1"/>
          <w:szCs w:val="24"/>
        </w:rPr>
      </w:pPr>
    </w:p>
    <w:p w14:paraId="49AF5A7B" w14:textId="418B4EEC"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To facilitate the knowledge transfer, the project team will give the Quality Assurance Lead all required documents, training materials, and instruction manuals.</w:t>
      </w:r>
    </w:p>
    <w:p w14:paraId="70C54408" w14:textId="03184F9B" w:rsidR="002D26EF" w:rsidRDefault="002D26EF" w:rsidP="308CAE37">
      <w:pPr>
        <w:spacing w:after="3" w:line="259" w:lineRule="auto"/>
        <w:ind w:left="1440" w:right="1530" w:firstLine="0"/>
        <w:rPr>
          <w:color w:val="000000" w:themeColor="text1"/>
          <w:szCs w:val="24"/>
        </w:rPr>
      </w:pPr>
    </w:p>
    <w:p w14:paraId="0BC3673B" w14:textId="021BD2B4"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The project team will receive the necessary hardware and software licenses from Asia Pacific College (APC) in order to maintain the system.</w:t>
      </w:r>
    </w:p>
    <w:p w14:paraId="092F2372" w14:textId="5393778E" w:rsidR="002D26EF" w:rsidRDefault="002D26EF" w:rsidP="308CAE37">
      <w:pPr>
        <w:spacing w:after="3" w:line="259" w:lineRule="auto"/>
        <w:ind w:left="1440" w:right="1530" w:firstLine="0"/>
        <w:rPr>
          <w:color w:val="000000" w:themeColor="text1"/>
          <w:szCs w:val="24"/>
        </w:rPr>
      </w:pPr>
    </w:p>
    <w:p w14:paraId="0B882B01" w14:textId="78A94BBF"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The project team is equipped with the necessary knowledge and abilities to maintain the system after the transition is complete.</w:t>
      </w:r>
    </w:p>
    <w:p w14:paraId="16308135" w14:textId="595E71BC" w:rsidR="002D26EF" w:rsidRDefault="002D26EF" w:rsidP="308CAE37">
      <w:pPr>
        <w:spacing w:after="0" w:line="259" w:lineRule="auto"/>
        <w:ind w:left="1440" w:right="1530" w:hanging="1046"/>
      </w:pPr>
    </w:p>
    <w:p w14:paraId="749C69F7" w14:textId="77777777" w:rsidR="002D26EF" w:rsidRDefault="003B00F0">
      <w:pPr>
        <w:spacing w:after="45" w:line="259" w:lineRule="auto"/>
        <w:ind w:left="1441" w:firstLine="0"/>
      </w:pPr>
      <w:r>
        <w:t xml:space="preserve">  </w:t>
      </w:r>
    </w:p>
    <w:p w14:paraId="2F9A28A2" w14:textId="77777777" w:rsidR="002D26EF" w:rsidRDefault="003B00F0">
      <w:pPr>
        <w:spacing w:after="3" w:line="259" w:lineRule="auto"/>
        <w:ind w:left="2141"/>
      </w:pPr>
      <w:r>
        <w:rPr>
          <w:color w:val="1F3864"/>
        </w:rPr>
        <w:t>6.11.3.</w:t>
      </w:r>
      <w:r>
        <w:rPr>
          <w:rFonts w:ascii="Arial" w:eastAsia="Arial" w:hAnsi="Arial" w:cs="Arial"/>
          <w:color w:val="1F3864"/>
        </w:rPr>
        <w:t xml:space="preserve"> </w:t>
      </w:r>
      <w:r>
        <w:rPr>
          <w:color w:val="1F3864"/>
        </w:rPr>
        <w:t xml:space="preserve">Transition Team Organization </w:t>
      </w:r>
      <w:r>
        <w:t xml:space="preserve"> </w:t>
      </w:r>
    </w:p>
    <w:p w14:paraId="680E75A8" w14:textId="3D98642A" w:rsidR="002D26EF" w:rsidRDefault="003B00F0" w:rsidP="308CAE37">
      <w:pPr>
        <w:spacing w:after="0" w:line="259" w:lineRule="auto"/>
        <w:ind w:left="1440" w:firstLine="0"/>
      </w:pPr>
      <w:r w:rsidRPr="308CAE37">
        <w:rPr>
          <w:color w:val="1F3864" w:themeColor="accent1" w:themeShade="80"/>
        </w:rPr>
        <w:t xml:space="preserve"> </w:t>
      </w:r>
      <w:r>
        <w:t xml:space="preserve"> </w:t>
      </w:r>
    </w:p>
    <w:p w14:paraId="09C54B6D" w14:textId="4C5799C5"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Transition Project Manager (TPM):</w:t>
      </w:r>
      <w:r w:rsidRPr="308CAE37">
        <w:rPr>
          <w:rFonts w:ascii="Calibri" w:eastAsia="Calibri" w:hAnsi="Calibri" w:cs="Calibri"/>
          <w:color w:val="000000" w:themeColor="text1"/>
        </w:rPr>
        <w:t xml:space="preserve"> The person responsible for the transition's overall success. The TPM manages the transition team, makes sure that tasks are finished on time, keeps communication open with the client, and ensures that the transition strategy is followed.</w:t>
      </w:r>
    </w:p>
    <w:p w14:paraId="064C925B" w14:textId="38852AE9" w:rsidR="002D26EF" w:rsidRDefault="002D26EF" w:rsidP="308CAE37">
      <w:pPr>
        <w:ind w:left="1440" w:right="873" w:firstLine="0"/>
        <w:rPr>
          <w:color w:val="000000" w:themeColor="text1"/>
          <w:szCs w:val="24"/>
        </w:rPr>
      </w:pPr>
    </w:p>
    <w:p w14:paraId="6963F1F4" w14:textId="358A8AE9"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Developers/Technical Lead (DTL): </w:t>
      </w:r>
      <w:r w:rsidRPr="308CAE37">
        <w:rPr>
          <w:rFonts w:ascii="Calibri" w:eastAsia="Calibri" w:hAnsi="Calibri" w:cs="Calibri"/>
          <w:color w:val="000000" w:themeColor="text1"/>
        </w:rPr>
        <w:t>Responsible for providing technical expertise throughout the project. To understand the system and create a transition strategy, the project team and the developers/technical lead work closely together. The TL also promotes communication with the new contractor to guarantee a smooth transfer of technical know-how.</w:t>
      </w:r>
    </w:p>
    <w:p w14:paraId="6D25D7F5" w14:textId="4F44CDAE" w:rsidR="002D26EF" w:rsidRDefault="002D26EF" w:rsidP="308CAE37">
      <w:pPr>
        <w:ind w:left="1440" w:right="873" w:firstLine="0"/>
        <w:rPr>
          <w:color w:val="000000" w:themeColor="text1"/>
          <w:szCs w:val="24"/>
        </w:rPr>
      </w:pPr>
    </w:p>
    <w:p w14:paraId="5DE3297C" w14:textId="7C3E284D"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Software Tester Lead (STL):</w:t>
      </w:r>
      <w:r w:rsidRPr="308CAE37">
        <w:rPr>
          <w:rFonts w:ascii="Calibri" w:eastAsia="Calibri" w:hAnsi="Calibri" w:cs="Calibri"/>
          <w:color w:val="000000" w:themeColor="text1"/>
        </w:rPr>
        <w:t xml:space="preserve"> Tasked with managing testing efforts, developing test plans, and maintaining software quality standards. To achieve a successful and efficient software testing process, the STL works closely with project managers, developers, and stakeholders.</w:t>
      </w:r>
    </w:p>
    <w:p w14:paraId="097B3A4A" w14:textId="5DCC0EC6" w:rsidR="002D26EF" w:rsidRDefault="002D26EF" w:rsidP="308CAE37">
      <w:pPr>
        <w:ind w:left="1440" w:right="873" w:firstLine="0"/>
        <w:rPr>
          <w:color w:val="000000" w:themeColor="text1"/>
          <w:szCs w:val="24"/>
        </w:rPr>
      </w:pPr>
    </w:p>
    <w:p w14:paraId="05D2DA34" w14:textId="6D44CA4C"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Quality Assurance (QA) Lead: </w:t>
      </w:r>
      <w:r w:rsidRPr="308CAE37">
        <w:rPr>
          <w:rFonts w:ascii="Calibri" w:eastAsia="Calibri" w:hAnsi="Calibri" w:cs="Calibri"/>
          <w:color w:val="000000" w:themeColor="text1"/>
        </w:rPr>
        <w:t>Liable for ensuring that all deliverables adhere to the quality requirements outlined in the transition plan. The TPM and the QA Lead collaborate closely to create quality measures and guarantee that all transition tasks are completed to a high standard.</w:t>
      </w:r>
    </w:p>
    <w:p w14:paraId="223F1D3F" w14:textId="5A5C9F35" w:rsidR="002D26EF" w:rsidRDefault="002D26EF" w:rsidP="308CAE37">
      <w:pPr>
        <w:ind w:left="1440" w:right="873" w:firstLine="0"/>
        <w:rPr>
          <w:color w:val="000000" w:themeColor="text1"/>
          <w:szCs w:val="24"/>
        </w:rPr>
      </w:pPr>
    </w:p>
    <w:p w14:paraId="5BD609BE" w14:textId="21B78827"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Project Team Members: </w:t>
      </w:r>
      <w:r w:rsidRPr="308CAE37">
        <w:rPr>
          <w:rFonts w:ascii="Calibri" w:eastAsia="Calibri" w:hAnsi="Calibri" w:cs="Calibri"/>
          <w:color w:val="000000" w:themeColor="text1"/>
        </w:rPr>
        <w:t>Accountable for offering assistance, information, and knowledge about the system. To ensure a smooth transfer of knowledge and skills, they collaborate closely with the TPM, developers, and other team members.</w:t>
      </w:r>
    </w:p>
    <w:p w14:paraId="19E34F2E" w14:textId="29027D54" w:rsidR="002D26EF" w:rsidRDefault="002D26EF" w:rsidP="308CAE37">
      <w:pPr>
        <w:ind w:left="2867" w:right="873"/>
        <w:rPr>
          <w:color w:val="000000" w:themeColor="text1"/>
          <w:szCs w:val="24"/>
        </w:rPr>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20"/>
        <w:gridCol w:w="4665"/>
      </w:tblGrid>
      <w:tr w:rsidR="308CAE37" w14:paraId="122439A5" w14:textId="77777777" w:rsidTr="308CAE37">
        <w:trPr>
          <w:trHeight w:val="6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5DBE6B8A" w14:textId="76E7F415"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Role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36969DBD" w14:textId="5DD39B98"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Responsibilities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r>
      <w:tr w:rsidR="308CAE37" w14:paraId="27765439"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1DD2B8D5" w14:textId="12C64F45"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Transition Project Manager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D51928F" w14:textId="017D8D66" w:rsidR="308CAE37" w:rsidRDefault="308CAE37" w:rsidP="308CAE37">
            <w:pPr>
              <w:spacing w:after="0" w:line="259" w:lineRule="auto"/>
              <w:ind w:left="0" w:firstLine="0"/>
              <w:rPr>
                <w:color w:val="000000" w:themeColor="text1"/>
                <w:szCs w:val="24"/>
              </w:rPr>
            </w:pPr>
            <w:r w:rsidRPr="308CAE37">
              <w:rPr>
                <w:color w:val="000000" w:themeColor="text1"/>
                <w:szCs w:val="24"/>
              </w:rPr>
              <w:t>The person responsible for the transition's overall success. The TPM manages the transition team, makes sure that tasks are finished on time, keeps communication open with the client, and ensures that the transition strategy is followed.</w:t>
            </w:r>
          </w:p>
        </w:tc>
      </w:tr>
      <w:tr w:rsidR="308CAE37" w14:paraId="2229D62F" w14:textId="77777777" w:rsidTr="308CAE37">
        <w:trPr>
          <w:trHeight w:val="40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14168976" w14:textId="01FBBC5E"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Developers/Technical Lead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413EB05" w14:textId="360C46C4" w:rsidR="308CAE37" w:rsidRDefault="308CAE37" w:rsidP="308CAE37">
            <w:pPr>
              <w:spacing w:after="0" w:line="259" w:lineRule="auto"/>
              <w:ind w:left="0" w:right="873" w:firstLine="0"/>
              <w:rPr>
                <w:color w:val="000000" w:themeColor="text1"/>
                <w:szCs w:val="24"/>
              </w:rPr>
            </w:pPr>
            <w:r w:rsidRPr="308CAE37">
              <w:rPr>
                <w:color w:val="000000" w:themeColor="text1"/>
                <w:szCs w:val="24"/>
              </w:rPr>
              <w:t>Responsible for providing technical expertise throughout the project. To understand the system and create a transition strategy, the project team and the developers/technical lead work closely together. The TL also promotes communication with the new contractor to guarantee a smooth transfer of technical know-how.</w:t>
            </w:r>
          </w:p>
          <w:p w14:paraId="5D32806F" w14:textId="5DD0A291" w:rsidR="308CAE37" w:rsidRDefault="308CAE37" w:rsidP="308CAE37">
            <w:pPr>
              <w:spacing w:after="0" w:line="259" w:lineRule="auto"/>
              <w:ind w:left="0" w:firstLine="0"/>
              <w:rPr>
                <w:color w:val="000000" w:themeColor="text1"/>
                <w:szCs w:val="24"/>
              </w:rPr>
            </w:pPr>
          </w:p>
        </w:tc>
      </w:tr>
      <w:tr w:rsidR="308CAE37" w14:paraId="39879A7A"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0A1897FD" w14:textId="22E8194D" w:rsidR="308CAE37" w:rsidRDefault="308CAE37" w:rsidP="308CAE37">
            <w:pPr>
              <w:spacing w:after="0" w:line="259" w:lineRule="auto"/>
              <w:ind w:left="0" w:firstLine="0"/>
              <w:rPr>
                <w:color w:val="000000" w:themeColor="text1"/>
                <w:szCs w:val="24"/>
              </w:rPr>
            </w:pPr>
            <w:r w:rsidRPr="308CAE37">
              <w:rPr>
                <w:color w:val="000000" w:themeColor="text1"/>
                <w:szCs w:val="24"/>
              </w:rPr>
              <w:t>Software Tester Lead</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9A5E024" w14:textId="2A0F031F" w:rsidR="308CAE37" w:rsidRDefault="308CAE37" w:rsidP="308CAE37">
            <w:pPr>
              <w:spacing w:after="0" w:line="259" w:lineRule="auto"/>
              <w:ind w:left="0" w:right="873" w:firstLine="0"/>
              <w:rPr>
                <w:color w:val="000000" w:themeColor="text1"/>
                <w:szCs w:val="24"/>
              </w:rPr>
            </w:pPr>
            <w:r w:rsidRPr="308CAE37">
              <w:rPr>
                <w:color w:val="000000" w:themeColor="text1"/>
                <w:szCs w:val="24"/>
              </w:rPr>
              <w:t>Tasked with managing testing efforts, developing test plans, and maintaining software quality standards. To achieve a successful and efficient software testing process, the STL works closely with project managers, developers, and stakeholders.</w:t>
            </w:r>
          </w:p>
          <w:p w14:paraId="2957E0F5" w14:textId="5F53BD7E" w:rsidR="308CAE37" w:rsidRDefault="308CAE37" w:rsidP="308CAE37">
            <w:pPr>
              <w:spacing w:after="0" w:line="259" w:lineRule="auto"/>
              <w:ind w:left="0" w:firstLine="0"/>
              <w:rPr>
                <w:color w:val="000000" w:themeColor="text1"/>
                <w:szCs w:val="24"/>
              </w:rPr>
            </w:pPr>
          </w:p>
        </w:tc>
      </w:tr>
      <w:tr w:rsidR="308CAE37" w14:paraId="5662CA9B" w14:textId="77777777" w:rsidTr="308CAE37">
        <w:trPr>
          <w:trHeight w:val="40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2A8BC34" w14:textId="7A892E73"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Quality Assurance Lead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8729984" w14:textId="2B791608" w:rsidR="308CAE37" w:rsidRDefault="308CAE37" w:rsidP="308CAE37">
            <w:pPr>
              <w:spacing w:after="0" w:line="259" w:lineRule="auto"/>
              <w:ind w:left="0" w:firstLine="0"/>
              <w:rPr>
                <w:color w:val="000000" w:themeColor="text1"/>
                <w:szCs w:val="24"/>
              </w:rPr>
            </w:pPr>
            <w:r w:rsidRPr="308CAE37">
              <w:rPr>
                <w:color w:val="000000" w:themeColor="text1"/>
                <w:szCs w:val="24"/>
              </w:rPr>
              <w:t>Liable for ensuring that all deliverables adhere to the quality requirements outlined in the transition plan. The TPM and the QA Lead collaborate closely to create quality measures and guarantee that all transition tasks are completed to a high standard.</w:t>
            </w:r>
          </w:p>
        </w:tc>
      </w:tr>
      <w:tr w:rsidR="308CAE37" w14:paraId="0A068ECC"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6BCF42C5" w14:textId="46484FCD" w:rsidR="308CAE37" w:rsidRDefault="308CAE37" w:rsidP="308CAE37">
            <w:pPr>
              <w:spacing w:after="0" w:line="259" w:lineRule="auto"/>
              <w:ind w:left="0" w:firstLine="0"/>
              <w:rPr>
                <w:color w:val="000000" w:themeColor="text1"/>
                <w:szCs w:val="24"/>
              </w:rPr>
            </w:pPr>
            <w:r w:rsidRPr="308CAE37">
              <w:rPr>
                <w:color w:val="000000" w:themeColor="text1"/>
                <w:szCs w:val="24"/>
              </w:rPr>
              <w:t xml:space="preserve">Project Team Members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1D15B56" w14:textId="6E6AEE9C" w:rsidR="308CAE37" w:rsidRDefault="308CAE37" w:rsidP="308CAE37">
            <w:pPr>
              <w:spacing w:after="0" w:line="259" w:lineRule="auto"/>
              <w:ind w:left="0" w:firstLine="0"/>
              <w:rPr>
                <w:color w:val="000000" w:themeColor="text1"/>
                <w:szCs w:val="24"/>
              </w:rPr>
            </w:pPr>
            <w:r w:rsidRPr="308CAE37">
              <w:rPr>
                <w:color w:val="000000" w:themeColor="text1"/>
                <w:szCs w:val="24"/>
              </w:rPr>
              <w:t>Accountable for offering assistance, information, and knowledge about the system. To ensure a smooth transfer of knowledge and skills, they collaborate closely with the TPM, developers, and other team members.</w:t>
            </w:r>
          </w:p>
        </w:tc>
      </w:tr>
    </w:tbl>
    <w:p w14:paraId="67258C65" w14:textId="7E83FCBF" w:rsidR="002D26EF" w:rsidRDefault="002D26EF" w:rsidP="308CAE37">
      <w:pPr>
        <w:ind w:left="0" w:right="873" w:firstLine="0"/>
        <w:rPr>
          <w:color w:val="000000" w:themeColor="text1"/>
          <w:szCs w:val="24"/>
        </w:rPr>
      </w:pPr>
    </w:p>
    <w:p w14:paraId="485350E4" w14:textId="4B79C593" w:rsidR="002D26EF" w:rsidRDefault="002D26EF" w:rsidP="308CAE37">
      <w:pPr>
        <w:spacing w:after="0" w:line="259" w:lineRule="auto"/>
        <w:ind w:left="0" w:firstLine="0"/>
        <w:rPr>
          <w:color w:val="000000" w:themeColor="text1"/>
          <w:szCs w:val="24"/>
        </w:rPr>
      </w:pPr>
    </w:p>
    <w:p w14:paraId="1ABA983E" w14:textId="276640AC" w:rsidR="002D26EF" w:rsidRDefault="237BD9C5" w:rsidP="308CAE37">
      <w:pPr>
        <w:spacing w:after="232" w:line="259" w:lineRule="auto"/>
        <w:ind w:left="0" w:right="10" w:firstLine="0"/>
        <w:jc w:val="center"/>
        <w:rPr>
          <w:color w:val="000000" w:themeColor="text1"/>
          <w:szCs w:val="24"/>
        </w:rPr>
      </w:pPr>
      <w:r w:rsidRPr="308CAE37">
        <w:rPr>
          <w:i/>
          <w:iCs/>
          <w:color w:val="445369"/>
          <w:sz w:val="18"/>
          <w:szCs w:val="18"/>
        </w:rPr>
        <w:t>Table 6.11—1: Roles and Responsibilities</w:t>
      </w:r>
      <w:r w:rsidRPr="308CAE37">
        <w:rPr>
          <w:i/>
          <w:iCs/>
          <w:color w:val="1F3864" w:themeColor="accent1" w:themeShade="80"/>
          <w:sz w:val="18"/>
          <w:szCs w:val="18"/>
        </w:rPr>
        <w:t xml:space="preserve"> </w:t>
      </w:r>
      <w:r w:rsidRPr="308CAE37">
        <w:rPr>
          <w:color w:val="000000" w:themeColor="text1"/>
          <w:szCs w:val="24"/>
        </w:rPr>
        <w:t xml:space="preserve"> </w:t>
      </w:r>
    </w:p>
    <w:p w14:paraId="4815AB17" w14:textId="199BAF3F" w:rsidR="002D26EF" w:rsidRDefault="002D26EF">
      <w:pPr>
        <w:spacing w:after="0" w:line="259" w:lineRule="auto"/>
        <w:ind w:left="2666" w:firstLine="0"/>
      </w:pPr>
    </w:p>
    <w:p w14:paraId="2A589E50" w14:textId="77777777" w:rsidR="002D26EF" w:rsidRDefault="003B00F0">
      <w:pPr>
        <w:spacing w:after="0" w:line="259" w:lineRule="auto"/>
        <w:ind w:left="1441" w:firstLine="0"/>
      </w:pPr>
      <w:r>
        <w:rPr>
          <w:color w:val="1F3864"/>
        </w:rPr>
        <w:t xml:space="preserve"> </w:t>
      </w:r>
      <w:r>
        <w:t xml:space="preserve"> </w:t>
      </w:r>
    </w:p>
    <w:p w14:paraId="24BE1A83" w14:textId="77777777" w:rsidR="002D26EF" w:rsidRDefault="003B00F0">
      <w:pPr>
        <w:spacing w:after="4" w:line="259" w:lineRule="auto"/>
        <w:ind w:left="1441" w:firstLine="0"/>
      </w:pPr>
      <w:r>
        <w:rPr>
          <w:color w:val="1F3864"/>
        </w:rPr>
        <w:t xml:space="preserve"> </w:t>
      </w:r>
      <w:r>
        <w:t xml:space="preserve"> </w:t>
      </w:r>
    </w:p>
    <w:p w14:paraId="2C0BD6F4" w14:textId="77777777" w:rsidR="002D26EF" w:rsidRDefault="003B00F0">
      <w:pPr>
        <w:spacing w:after="35" w:line="259" w:lineRule="auto"/>
        <w:ind w:left="1441" w:firstLine="0"/>
      </w:pPr>
      <w:r>
        <w:rPr>
          <w:color w:val="1F3864"/>
        </w:rPr>
        <w:t xml:space="preserve"> </w:t>
      </w:r>
      <w:r>
        <w:t xml:space="preserve"> </w:t>
      </w:r>
    </w:p>
    <w:p w14:paraId="5D420D6E" w14:textId="77777777" w:rsidR="002D26EF" w:rsidRDefault="003B00F0">
      <w:pPr>
        <w:spacing w:after="3" w:line="259" w:lineRule="auto"/>
        <w:ind w:left="2141"/>
      </w:pPr>
      <w:r w:rsidRPr="308CAE37">
        <w:rPr>
          <w:color w:val="1F3864" w:themeColor="accent1" w:themeShade="80"/>
        </w:rPr>
        <w:t>6.11.4.</w:t>
      </w:r>
      <w:r w:rsidRPr="308CAE37">
        <w:rPr>
          <w:rFonts w:ascii="Arial" w:eastAsia="Arial" w:hAnsi="Arial" w:cs="Arial"/>
          <w:color w:val="1F3864" w:themeColor="accent1" w:themeShade="80"/>
        </w:rPr>
        <w:t xml:space="preserve"> </w:t>
      </w:r>
      <w:r w:rsidRPr="308CAE37">
        <w:rPr>
          <w:color w:val="1F3864" w:themeColor="accent1" w:themeShade="80"/>
        </w:rPr>
        <w:t xml:space="preserve">Workforce Transition </w:t>
      </w:r>
      <w:r>
        <w:t xml:space="preserve"> </w:t>
      </w:r>
    </w:p>
    <w:p w14:paraId="5E76CC02" w14:textId="183BC239" w:rsidR="2326D2C1" w:rsidRDefault="2326D2C1" w:rsidP="308CAE37">
      <w:pPr>
        <w:spacing w:after="0" w:line="259" w:lineRule="auto"/>
        <w:ind w:left="1530" w:firstLine="0"/>
        <w:rPr>
          <w:color w:val="000000" w:themeColor="text1"/>
          <w:szCs w:val="24"/>
        </w:rPr>
      </w:pPr>
      <w:r w:rsidRPr="308CAE37">
        <w:rPr>
          <w:color w:val="1F3864" w:themeColor="accent1" w:themeShade="80"/>
          <w:szCs w:val="24"/>
        </w:rPr>
        <w:t xml:space="preserve"> </w:t>
      </w:r>
      <w:r w:rsidRPr="308CAE37">
        <w:rPr>
          <w:color w:val="000000" w:themeColor="text1"/>
          <w:szCs w:val="24"/>
        </w:rPr>
        <w:t xml:space="preserve"> </w:t>
      </w:r>
    </w:p>
    <w:p w14:paraId="1999B522" w14:textId="26D61FB9" w:rsidR="2326D2C1" w:rsidRDefault="2326D2C1" w:rsidP="308CAE37">
      <w:pPr>
        <w:spacing w:after="3" w:line="259" w:lineRule="auto"/>
        <w:ind w:left="1530" w:firstLine="0"/>
        <w:rPr>
          <w:color w:val="000000" w:themeColor="text1"/>
          <w:szCs w:val="24"/>
        </w:rPr>
      </w:pPr>
      <w:r w:rsidRPr="308CAE37">
        <w:rPr>
          <w:color w:val="000000" w:themeColor="text1"/>
          <w:szCs w:val="24"/>
        </w:rPr>
        <w:t>The SurveiRams Ticketing System project's transition strategy places a lot of attention on the workforce transfer. A thorough workforce plan must be established and successfully communicated in order to guarantee a smooth and effective transition.</w:t>
      </w:r>
    </w:p>
    <w:p w14:paraId="4D7A45F9" w14:textId="6A68D760" w:rsidR="308CAE37" w:rsidRDefault="308CAE37" w:rsidP="308CAE37">
      <w:pPr>
        <w:spacing w:after="3" w:line="259" w:lineRule="auto"/>
        <w:ind w:left="1530" w:firstLine="0"/>
        <w:rPr>
          <w:color w:val="000000" w:themeColor="text1"/>
          <w:szCs w:val="24"/>
        </w:rPr>
      </w:pPr>
    </w:p>
    <w:p w14:paraId="590F110E" w14:textId="460BA898" w:rsidR="2326D2C1" w:rsidRDefault="2326D2C1" w:rsidP="308CAE37">
      <w:pPr>
        <w:spacing w:after="3" w:line="259" w:lineRule="auto"/>
        <w:ind w:left="1530" w:firstLine="0"/>
        <w:rPr>
          <w:color w:val="000000" w:themeColor="text1"/>
          <w:szCs w:val="24"/>
        </w:rPr>
      </w:pPr>
      <w:r w:rsidRPr="308CAE37">
        <w:rPr>
          <w:color w:val="000000" w:themeColor="text1"/>
          <w:szCs w:val="24"/>
        </w:rPr>
        <w:t>The Transition Project Manager will work closely with the customer, the existing and new contractors, as well as the transition team to decide on the best strategy for managing the workforce. This may include taking a variety of steps, including hiring new employees or transferring current employees to the new contractor.</w:t>
      </w:r>
    </w:p>
    <w:p w14:paraId="7F0607F8" w14:textId="738CD593" w:rsidR="308CAE37" w:rsidRDefault="308CAE37" w:rsidP="308CAE37">
      <w:pPr>
        <w:spacing w:after="3" w:line="259" w:lineRule="auto"/>
        <w:ind w:left="1530" w:firstLine="0"/>
        <w:rPr>
          <w:color w:val="000000" w:themeColor="text1"/>
          <w:szCs w:val="24"/>
        </w:rPr>
      </w:pPr>
    </w:p>
    <w:p w14:paraId="1D5C3A5B" w14:textId="159F5BEF" w:rsidR="2326D2C1" w:rsidRDefault="2326D2C1" w:rsidP="308CAE37">
      <w:pPr>
        <w:spacing w:after="3" w:line="259" w:lineRule="auto"/>
        <w:ind w:left="1530" w:firstLine="0"/>
        <w:rPr>
          <w:color w:val="000000" w:themeColor="text1"/>
          <w:szCs w:val="24"/>
        </w:rPr>
      </w:pPr>
      <w:r w:rsidRPr="308CAE37">
        <w:rPr>
          <w:color w:val="000000" w:themeColor="text1"/>
          <w:szCs w:val="24"/>
        </w:rPr>
        <w:t>In this process, timely and clear communication is essential because it's important to respectfully inform the workforce of any changes. The Transition Project Manager will make sure that all staff members are educated about their substitutes and receive the required support throughout the transition by collaborating closely with BMO, ITRO, and security management.</w:t>
      </w:r>
    </w:p>
    <w:p w14:paraId="4BE4DC1F" w14:textId="5368747F" w:rsidR="308CAE37" w:rsidRDefault="308CAE37" w:rsidP="308CAE37">
      <w:pPr>
        <w:spacing w:after="3" w:line="259" w:lineRule="auto"/>
        <w:ind w:left="1530" w:firstLine="0"/>
        <w:rPr>
          <w:color w:val="000000" w:themeColor="text1"/>
          <w:szCs w:val="24"/>
        </w:rPr>
      </w:pPr>
    </w:p>
    <w:p w14:paraId="06948476" w14:textId="097C90B8" w:rsidR="2326D2C1" w:rsidRDefault="2326D2C1" w:rsidP="308CAE37">
      <w:pPr>
        <w:spacing w:after="3" w:line="259" w:lineRule="auto"/>
        <w:ind w:left="1530" w:firstLine="0"/>
        <w:rPr>
          <w:color w:val="000000" w:themeColor="text1"/>
          <w:szCs w:val="24"/>
        </w:rPr>
      </w:pPr>
      <w:r w:rsidRPr="308CAE37">
        <w:rPr>
          <w:color w:val="000000" w:themeColor="text1"/>
          <w:szCs w:val="24"/>
        </w:rPr>
        <w:t>The employees will also receive any necessary training or retraining to ensure that they are fully prepared to provide great services both during and after the transition phase. With the ultimate objective of successfully completing the project within the allocated schedule and budget, the workforce transition plan will be subject to continuous assessment and adjustments as necessary.</w:t>
      </w:r>
    </w:p>
    <w:p w14:paraId="10AE871D" w14:textId="347087E3" w:rsidR="308CAE37" w:rsidRDefault="308CAE37" w:rsidP="308CAE37">
      <w:pPr>
        <w:ind w:left="1530" w:right="873" w:firstLine="0"/>
      </w:pPr>
    </w:p>
    <w:p w14:paraId="63AC4FF5" w14:textId="77777777" w:rsidR="002D26EF" w:rsidRDefault="003B00F0">
      <w:pPr>
        <w:spacing w:after="50" w:line="259" w:lineRule="auto"/>
        <w:ind w:left="2161" w:firstLine="0"/>
      </w:pPr>
      <w:r>
        <w:t xml:space="preserve">  </w:t>
      </w:r>
    </w:p>
    <w:p w14:paraId="6484512E" w14:textId="77777777" w:rsidR="002D26EF" w:rsidRDefault="003B00F0">
      <w:pPr>
        <w:spacing w:after="3" w:line="259" w:lineRule="auto"/>
        <w:ind w:left="2141"/>
      </w:pPr>
      <w:r>
        <w:rPr>
          <w:color w:val="1F3864"/>
        </w:rPr>
        <w:t>6.11.5.</w:t>
      </w:r>
      <w:r>
        <w:rPr>
          <w:rFonts w:ascii="Arial" w:eastAsia="Arial" w:hAnsi="Arial" w:cs="Arial"/>
          <w:color w:val="1F3864"/>
        </w:rPr>
        <w:t xml:space="preserve"> </w:t>
      </w:r>
      <w:r>
        <w:rPr>
          <w:color w:val="1F3864"/>
        </w:rPr>
        <w:t xml:space="preserve">Workforce Execution During Transition </w:t>
      </w:r>
      <w:r>
        <w:t xml:space="preserve"> </w:t>
      </w:r>
    </w:p>
    <w:p w14:paraId="16C7092E" w14:textId="17729DAE" w:rsidR="002D26EF" w:rsidRDefault="003B00F0" w:rsidP="549DCEFA">
      <w:pPr>
        <w:spacing w:after="45" w:line="259" w:lineRule="auto"/>
        <w:ind w:left="1440" w:firstLine="0"/>
      </w:pPr>
      <w:r w:rsidRPr="549DCEFA">
        <w:rPr>
          <w:color w:val="1F3864" w:themeColor="accent1" w:themeShade="80"/>
        </w:rPr>
        <w:t xml:space="preserve"> </w:t>
      </w:r>
      <w:r>
        <w:t xml:space="preserve"> </w:t>
      </w:r>
    </w:p>
    <w:p w14:paraId="5B8F8B20" w14:textId="4AE7BE57" w:rsidR="002D26EF" w:rsidRDefault="4A45AB48" w:rsidP="549DCEFA">
      <w:pPr>
        <w:spacing w:after="45" w:line="259" w:lineRule="auto"/>
        <w:ind w:left="1440" w:right="810" w:firstLine="0"/>
        <w:rPr>
          <w:color w:val="000000" w:themeColor="text1"/>
          <w:szCs w:val="24"/>
        </w:rPr>
      </w:pPr>
      <w:r w:rsidRPr="549DCEFA">
        <w:rPr>
          <w:color w:val="000000" w:themeColor="text1"/>
          <w:szCs w:val="24"/>
        </w:rPr>
        <w:t>During the transition period of the SurveiRams System project, several essential tasks will still need to be completed, which are as follows:</w:t>
      </w:r>
    </w:p>
    <w:p w14:paraId="767D67A0" w14:textId="64823A96" w:rsidR="002D26EF" w:rsidRDefault="002D26EF" w:rsidP="549DCEFA">
      <w:pPr>
        <w:spacing w:after="45" w:line="259" w:lineRule="auto"/>
        <w:ind w:left="1440" w:right="810" w:firstLine="0"/>
        <w:rPr>
          <w:color w:val="000000" w:themeColor="text1"/>
          <w:szCs w:val="24"/>
        </w:rPr>
      </w:pPr>
    </w:p>
    <w:p w14:paraId="743DD36A" w14:textId="5BABD726"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User Training:</w:t>
      </w:r>
      <w:r w:rsidRPr="549DCEFA">
        <w:rPr>
          <w:color w:val="000000" w:themeColor="text1"/>
          <w:szCs w:val="24"/>
        </w:rPr>
        <w:t xml:space="preserve"> To inform users of the new system, training materials must be created and distributed. The training sessions would probably last two weeks and will combine classroom instruction with practical training.</w:t>
      </w:r>
    </w:p>
    <w:p w14:paraId="25E7BB90" w14:textId="104F9216" w:rsidR="002D26EF" w:rsidRDefault="002D26EF" w:rsidP="549DCEFA">
      <w:pPr>
        <w:spacing w:after="45" w:line="259" w:lineRule="auto"/>
        <w:ind w:left="1440" w:right="810" w:firstLine="0"/>
        <w:rPr>
          <w:color w:val="000000" w:themeColor="text1"/>
          <w:szCs w:val="24"/>
        </w:rPr>
      </w:pPr>
    </w:p>
    <w:p w14:paraId="3B381D60" w14:textId="516D6298"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System Testing:</w:t>
      </w:r>
      <w:r w:rsidRPr="549DCEFA">
        <w:rPr>
          <w:color w:val="000000" w:themeColor="text1"/>
          <w:szCs w:val="24"/>
        </w:rPr>
        <w:t xml:space="preserve"> This signifies the official deployment of the new system. The team must make sure that every necessary component are in place and working properly before making it available to users. This will probably require performing final system tests and confirming the accuracy of the data migration.</w:t>
      </w:r>
    </w:p>
    <w:p w14:paraId="1D4ABA77" w14:textId="3CFEF33D" w:rsidR="002D26EF" w:rsidRDefault="002D26EF" w:rsidP="549DCEFA">
      <w:pPr>
        <w:spacing w:after="45" w:line="259" w:lineRule="auto"/>
        <w:ind w:left="1440" w:right="810" w:firstLine="0"/>
        <w:rPr>
          <w:color w:val="000000" w:themeColor="text1"/>
          <w:szCs w:val="24"/>
        </w:rPr>
      </w:pPr>
    </w:p>
    <w:p w14:paraId="50CB2554" w14:textId="7A1B4CFE"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Documentation of Lessons Learned:</w:t>
      </w:r>
      <w:r w:rsidRPr="549DCEFA">
        <w:rPr>
          <w:color w:val="000000" w:themeColor="text1"/>
          <w:szCs w:val="24"/>
        </w:rPr>
        <w:t xml:space="preserve"> Documenting the project-related insights is part of this step. It comprises determining the team's strengths and weaknesses in order to make adjustments. The document will be a useful tool for next projects and encourage the use of best practices.</w:t>
      </w:r>
    </w:p>
    <w:p w14:paraId="0FE7F9C3" w14:textId="6E022994" w:rsidR="002D26EF" w:rsidRDefault="002D26EF" w:rsidP="549DCEFA">
      <w:pPr>
        <w:spacing w:after="45" w:line="259" w:lineRule="auto"/>
        <w:ind w:left="1440" w:right="810" w:firstLine="0"/>
        <w:rPr>
          <w:color w:val="000000" w:themeColor="text1"/>
          <w:szCs w:val="24"/>
        </w:rPr>
      </w:pPr>
    </w:p>
    <w:p w14:paraId="3400433F" w14:textId="6A50E5C1"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Finalize Project Deliverables:</w:t>
      </w:r>
      <w:r w:rsidRPr="549DCEFA">
        <w:rPr>
          <w:color w:val="000000" w:themeColor="text1"/>
          <w:szCs w:val="24"/>
        </w:rPr>
        <w:t xml:space="preserve"> The group is in charge of updating relevant documents and records to reflect the project's completion. This can entail keeping copies of particular documents on hand or modifying contracts and agreements with new information.</w:t>
      </w:r>
    </w:p>
    <w:p w14:paraId="55B2A2E8" w14:textId="5B8DA18B" w:rsidR="002D26EF" w:rsidRDefault="002D26EF" w:rsidP="549DCEFA">
      <w:pPr>
        <w:spacing w:after="45" w:line="259" w:lineRule="auto"/>
        <w:ind w:left="1440" w:right="810" w:firstLine="0"/>
        <w:rPr>
          <w:color w:val="000000" w:themeColor="text1"/>
          <w:szCs w:val="24"/>
        </w:rPr>
      </w:pPr>
    </w:p>
    <w:p w14:paraId="17410D39" w14:textId="0A3F6BBF"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Formal Acceptance:</w:t>
      </w:r>
      <w:r w:rsidRPr="549DCEFA">
        <w:rPr>
          <w:color w:val="000000" w:themeColor="text1"/>
          <w:szCs w:val="24"/>
        </w:rPr>
        <w:t xml:space="preserve"> Getting the customer's formal approval during this phase signifies that the transfer was accomplished. The project team is responsible for making sure that all deliverables have been completed and that the customer is satisfied with the new system.</w:t>
      </w:r>
    </w:p>
    <w:p w14:paraId="40F0D40B" w14:textId="76F61C0F" w:rsidR="002D26EF" w:rsidRDefault="002D26EF" w:rsidP="549DCEFA">
      <w:pPr>
        <w:spacing w:after="45" w:line="259" w:lineRule="auto"/>
        <w:ind w:left="1440" w:right="810" w:firstLine="0"/>
        <w:rPr>
          <w:color w:val="000000" w:themeColor="text1"/>
          <w:szCs w:val="24"/>
        </w:rPr>
      </w:pPr>
    </w:p>
    <w:p w14:paraId="3D5B4CDE" w14:textId="7E478C9E"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Archiving Files/Documents:</w:t>
      </w:r>
      <w:r w:rsidRPr="549DCEFA">
        <w:rPr>
          <w:color w:val="000000" w:themeColor="text1"/>
          <w:szCs w:val="24"/>
        </w:rPr>
        <w:t xml:space="preserve"> All project-related files and papers will be archived during this time. Contracts, agreements, project plans, and other relevant documents may be included.</w:t>
      </w:r>
    </w:p>
    <w:p w14:paraId="7913B0E4" w14:textId="6301D9FF" w:rsidR="002D26EF" w:rsidRDefault="002D26EF" w:rsidP="549DCEFA">
      <w:pPr>
        <w:spacing w:after="45" w:line="259" w:lineRule="auto"/>
        <w:ind w:left="1440" w:right="810" w:firstLine="0"/>
        <w:rPr>
          <w:color w:val="000000" w:themeColor="text1"/>
          <w:szCs w:val="24"/>
        </w:rPr>
      </w:pPr>
    </w:p>
    <w:p w14:paraId="1BD5523D" w14:textId="5A795A68" w:rsidR="002D26EF" w:rsidRDefault="4A45AB48" w:rsidP="549DCEFA">
      <w:pPr>
        <w:spacing w:after="45" w:line="259" w:lineRule="auto"/>
        <w:ind w:left="1440" w:right="810" w:firstLine="0"/>
        <w:rPr>
          <w:color w:val="000000" w:themeColor="text1"/>
          <w:szCs w:val="24"/>
        </w:rPr>
      </w:pPr>
      <w:r w:rsidRPr="549DCEFA">
        <w:rPr>
          <w:b/>
          <w:bCs/>
          <w:color w:val="000000" w:themeColor="text1"/>
          <w:szCs w:val="24"/>
        </w:rPr>
        <w:t>Project Closeout Meeting:</w:t>
      </w:r>
      <w:r w:rsidRPr="549DCEFA">
        <w:rPr>
          <w:color w:val="000000" w:themeColor="text1"/>
          <w:szCs w:val="24"/>
        </w:rPr>
        <w:t xml:space="preserve"> A meeting with all stakeholders to close out the project is part of the transition's final phase. The purpose of this meeting is to discuss the project as a whole, identify areas for success and improvement, and ensure that any unresolved concerns are addressed.  </w:t>
      </w:r>
    </w:p>
    <w:p w14:paraId="432B301F" w14:textId="2B41A9D2" w:rsidR="002D26EF" w:rsidRDefault="002D26EF">
      <w:pPr>
        <w:spacing w:after="0" w:line="259" w:lineRule="auto"/>
        <w:ind w:left="1441" w:firstLine="0"/>
      </w:pPr>
    </w:p>
    <w:p w14:paraId="53CCCCD0" w14:textId="77777777" w:rsidR="002D26EF" w:rsidRDefault="003B00F0">
      <w:pPr>
        <w:spacing w:after="45" w:line="259" w:lineRule="auto"/>
        <w:ind w:left="2666" w:firstLine="0"/>
      </w:pPr>
      <w:r>
        <w:rPr>
          <w:color w:val="1F3864"/>
        </w:rPr>
        <w:t xml:space="preserve"> </w:t>
      </w:r>
      <w:r>
        <w:t xml:space="preserve"> </w:t>
      </w:r>
    </w:p>
    <w:p w14:paraId="72DA2DE9" w14:textId="77777777" w:rsidR="002D26EF" w:rsidRDefault="003B00F0">
      <w:pPr>
        <w:spacing w:after="3" w:line="259" w:lineRule="auto"/>
        <w:ind w:left="2141"/>
      </w:pPr>
      <w:r>
        <w:rPr>
          <w:color w:val="1F3864"/>
        </w:rPr>
        <w:t>6.11.6.</w:t>
      </w:r>
      <w:r>
        <w:rPr>
          <w:rFonts w:ascii="Arial" w:eastAsia="Arial" w:hAnsi="Arial" w:cs="Arial"/>
          <w:color w:val="1F3864"/>
        </w:rPr>
        <w:t xml:space="preserve"> </w:t>
      </w:r>
      <w:r>
        <w:rPr>
          <w:color w:val="1F3864"/>
        </w:rPr>
        <w:t xml:space="preserve"> Subcontracts </w:t>
      </w:r>
      <w:r>
        <w:t xml:space="preserve"> </w:t>
      </w:r>
    </w:p>
    <w:p w14:paraId="3720487E" w14:textId="77777777" w:rsidR="002D26EF" w:rsidRDefault="003B00F0">
      <w:pPr>
        <w:spacing w:after="0" w:line="259" w:lineRule="auto"/>
        <w:ind w:left="2666" w:firstLine="0"/>
      </w:pPr>
      <w:r>
        <w:rPr>
          <w:color w:val="1F3864"/>
        </w:rPr>
        <w:t xml:space="preserve"> </w:t>
      </w:r>
      <w:r>
        <w:t xml:space="preserve"> </w:t>
      </w:r>
    </w:p>
    <w:p w14:paraId="6C89E58F" w14:textId="77777777" w:rsidR="002D26EF" w:rsidRDefault="003B00F0">
      <w:pPr>
        <w:ind w:left="2156" w:right="873"/>
      </w:pPr>
      <w:r>
        <w:t xml:space="preserve">There are no existing contracts or subcontract agreements related to this project. Therefore, no transition of contracts or related agreements is required.   </w:t>
      </w:r>
    </w:p>
    <w:p w14:paraId="01388C59" w14:textId="77777777" w:rsidR="002D26EF" w:rsidRDefault="003B00F0">
      <w:pPr>
        <w:spacing w:after="50" w:line="259" w:lineRule="auto"/>
        <w:ind w:left="2666" w:firstLine="0"/>
      </w:pPr>
      <w:r>
        <w:rPr>
          <w:color w:val="1F3864"/>
        </w:rPr>
        <w:t xml:space="preserve"> </w:t>
      </w:r>
      <w:r>
        <w:t xml:space="preserve"> </w:t>
      </w:r>
    </w:p>
    <w:p w14:paraId="716CED4C" w14:textId="77777777" w:rsidR="002D26EF" w:rsidRDefault="003B00F0">
      <w:pPr>
        <w:spacing w:after="3" w:line="259" w:lineRule="auto"/>
        <w:ind w:left="2141"/>
      </w:pPr>
      <w:r>
        <w:rPr>
          <w:color w:val="1F3864"/>
        </w:rPr>
        <w:t>6.11.7.</w:t>
      </w:r>
      <w:r>
        <w:rPr>
          <w:rFonts w:ascii="Arial" w:eastAsia="Arial" w:hAnsi="Arial" w:cs="Arial"/>
          <w:color w:val="1F3864"/>
        </w:rPr>
        <w:t xml:space="preserve"> </w:t>
      </w:r>
      <w:r>
        <w:rPr>
          <w:color w:val="1F3864"/>
        </w:rPr>
        <w:t xml:space="preserve">Property Transition </w:t>
      </w:r>
      <w:r>
        <w:t xml:space="preserve"> </w:t>
      </w:r>
    </w:p>
    <w:p w14:paraId="7AD87AF0" w14:textId="77777777" w:rsidR="002D26EF" w:rsidRDefault="003B00F0">
      <w:pPr>
        <w:spacing w:after="45" w:line="259" w:lineRule="auto"/>
        <w:ind w:left="2161" w:firstLine="0"/>
      </w:pPr>
      <w:r w:rsidRPr="2776776A">
        <w:rPr>
          <w:color w:val="1F3864" w:themeColor="accent1" w:themeShade="80"/>
        </w:rPr>
        <w:t xml:space="preserve"> </w:t>
      </w:r>
      <w:r>
        <w:t xml:space="preserve"> </w:t>
      </w:r>
    </w:p>
    <w:p w14:paraId="4A285F8F" w14:textId="77777777" w:rsidR="002D26EF" w:rsidRDefault="003B00F0">
      <w:pPr>
        <w:spacing w:after="2" w:line="259" w:lineRule="auto"/>
        <w:ind w:left="2501"/>
      </w:pPr>
      <w:r>
        <w:rPr>
          <w:color w:val="2F5496"/>
        </w:rPr>
        <w:t>6.11.7.4.</w:t>
      </w:r>
      <w:r>
        <w:rPr>
          <w:rFonts w:ascii="Arial" w:eastAsia="Arial" w:hAnsi="Arial" w:cs="Arial"/>
          <w:color w:val="2F5496"/>
        </w:rPr>
        <w:t xml:space="preserve"> </w:t>
      </w:r>
      <w:r>
        <w:rPr>
          <w:color w:val="2F5496"/>
        </w:rPr>
        <w:t xml:space="preserve">User Accounts and Passwords </w:t>
      </w:r>
      <w:r>
        <w:rPr>
          <w:color w:val="008000"/>
        </w:rPr>
        <w:t xml:space="preserve"> </w:t>
      </w:r>
      <w:r>
        <w:rPr>
          <w:color w:val="2F5496"/>
        </w:rPr>
        <w:t xml:space="preserve"> </w:t>
      </w:r>
      <w:r>
        <w:t xml:space="preserve"> </w:t>
      </w:r>
    </w:p>
    <w:p w14:paraId="09E6DCB3" w14:textId="77777777" w:rsidR="002D26EF" w:rsidRDefault="003B00F0">
      <w:pPr>
        <w:spacing w:after="4" w:line="259" w:lineRule="auto"/>
        <w:ind w:left="3172" w:firstLine="0"/>
      </w:pPr>
      <w:r w:rsidRPr="2776776A">
        <w:rPr>
          <w:color w:val="2F5496" w:themeColor="accent1" w:themeShade="BF"/>
        </w:rPr>
        <w:t xml:space="preserve"> </w:t>
      </w:r>
      <w:r>
        <w:t xml:space="preserve"> </w:t>
      </w:r>
    </w:p>
    <w:p w14:paraId="7A962623" w14:textId="2C3BF501" w:rsidR="002D26EF" w:rsidRDefault="34688615" w:rsidP="2776776A">
      <w:pPr>
        <w:spacing w:after="4" w:line="259" w:lineRule="auto"/>
        <w:ind w:left="0" w:firstLine="0"/>
        <w:rPr>
          <w:color w:val="000000" w:themeColor="text1"/>
          <w:szCs w:val="24"/>
        </w:rPr>
      </w:pPr>
      <w:r w:rsidRPr="2776776A">
        <w:rPr>
          <w:color w:val="2F5496" w:themeColor="accent1" w:themeShade="BF"/>
          <w:szCs w:val="24"/>
        </w:rPr>
        <w:t xml:space="preserve"> </w:t>
      </w:r>
      <w:r w:rsidRPr="2776776A">
        <w:rPr>
          <w:color w:val="000000" w:themeColor="text1"/>
          <w:szCs w:val="24"/>
        </w:rPr>
        <w:t xml:space="preserve"> </w:t>
      </w:r>
    </w:p>
    <w:p w14:paraId="026BB0FC" w14:textId="3B6EABE2" w:rsidR="002D26EF" w:rsidRDefault="34688615" w:rsidP="1F8AE6D6">
      <w:pPr>
        <w:spacing w:after="45" w:line="259" w:lineRule="auto"/>
        <w:ind w:left="1440" w:right="1620" w:firstLine="0"/>
        <w:rPr>
          <w:color w:val="000000" w:themeColor="text1"/>
          <w:szCs w:val="24"/>
        </w:rPr>
      </w:pPr>
      <w:r w:rsidRPr="2776776A">
        <w:rPr>
          <w:color w:val="000000" w:themeColor="text1"/>
          <w:szCs w:val="24"/>
        </w:rPr>
        <w:t>The transfer of user accounts and passwords must be covered in the project's transition strategy for the SurveiRams Ticketing System. The following lists the concerns and actions for this specific transitional phase:</w:t>
      </w:r>
    </w:p>
    <w:p w14:paraId="2E08B00F" w14:textId="5FD07FE7" w:rsidR="002D26EF" w:rsidRDefault="002D26EF" w:rsidP="1F8AE6D6">
      <w:pPr>
        <w:spacing w:after="45" w:line="259" w:lineRule="auto"/>
        <w:ind w:left="1440" w:right="1620" w:firstLine="0"/>
        <w:rPr>
          <w:color w:val="000000" w:themeColor="text1"/>
          <w:szCs w:val="24"/>
        </w:rPr>
      </w:pPr>
    </w:p>
    <w:p w14:paraId="73975DDE" w14:textId="033B3022" w:rsidR="002D26EF" w:rsidRDefault="34688615" w:rsidP="1F8AE6D6">
      <w:pPr>
        <w:spacing w:after="45" w:line="259" w:lineRule="auto"/>
        <w:ind w:left="1440" w:right="1620" w:firstLine="0"/>
        <w:rPr>
          <w:color w:val="000000" w:themeColor="text1"/>
          <w:szCs w:val="24"/>
        </w:rPr>
      </w:pPr>
      <w:r w:rsidRPr="2776776A">
        <w:rPr>
          <w:b/>
          <w:bCs/>
          <w:color w:val="000000" w:themeColor="text1"/>
          <w:szCs w:val="24"/>
        </w:rPr>
        <w:t>User Account Inventory:</w:t>
      </w:r>
    </w:p>
    <w:p w14:paraId="06560F87" w14:textId="3B0725BC" w:rsidR="002D26EF" w:rsidRDefault="34688615" w:rsidP="1F8AE6D6">
      <w:pPr>
        <w:spacing w:after="45" w:line="259" w:lineRule="auto"/>
        <w:ind w:left="1440" w:right="1620" w:firstLine="0"/>
        <w:rPr>
          <w:color w:val="000000" w:themeColor="text1"/>
          <w:szCs w:val="24"/>
        </w:rPr>
      </w:pPr>
      <w:r w:rsidRPr="2776776A">
        <w:rPr>
          <w:color w:val="000000" w:themeColor="text1"/>
          <w:szCs w:val="24"/>
        </w:rPr>
        <w:t>• To start with, a thorough inventory that details every user account and its corresponding privileges must be made. System administrators, BMO, ITRO, and end users (security employees) are a few examples of internal and external users that should be included in this inventory. It should also indicate which accounts are no longer active or required by the system.</w:t>
      </w:r>
    </w:p>
    <w:p w14:paraId="43592A1A" w14:textId="7E5BCF64" w:rsidR="002D26EF" w:rsidRDefault="002D26EF" w:rsidP="1F8AE6D6">
      <w:pPr>
        <w:spacing w:after="45" w:line="259" w:lineRule="auto"/>
        <w:ind w:left="1440" w:right="1620" w:firstLine="0"/>
        <w:rPr>
          <w:color w:val="000000" w:themeColor="text1"/>
          <w:szCs w:val="24"/>
        </w:rPr>
      </w:pPr>
    </w:p>
    <w:p w14:paraId="3F1992B6" w14:textId="43A25B6E" w:rsidR="002D26EF" w:rsidRDefault="34688615" w:rsidP="1F8AE6D6">
      <w:pPr>
        <w:spacing w:after="45" w:line="259" w:lineRule="auto"/>
        <w:ind w:left="1440" w:right="1620" w:firstLine="0"/>
        <w:rPr>
          <w:color w:val="000000" w:themeColor="text1"/>
          <w:szCs w:val="24"/>
        </w:rPr>
      </w:pPr>
      <w:r w:rsidRPr="2776776A">
        <w:rPr>
          <w:b/>
          <w:bCs/>
          <w:color w:val="000000" w:themeColor="text1"/>
          <w:szCs w:val="24"/>
        </w:rPr>
        <w:t>Password Security:</w:t>
      </w:r>
    </w:p>
    <w:p w14:paraId="501ACDA8" w14:textId="44F2F23C" w:rsidR="002D26EF" w:rsidRDefault="34688615" w:rsidP="1F8AE6D6">
      <w:pPr>
        <w:spacing w:after="45" w:line="259" w:lineRule="auto"/>
        <w:ind w:left="1440" w:right="1620" w:firstLine="0"/>
        <w:rPr>
          <w:color w:val="000000" w:themeColor="text1"/>
          <w:szCs w:val="24"/>
        </w:rPr>
      </w:pPr>
      <w:r w:rsidRPr="2776776A">
        <w:rPr>
          <w:color w:val="000000" w:themeColor="text1"/>
          <w:szCs w:val="24"/>
        </w:rPr>
        <w:t>• Security must be maintained as the top priority during the transition process, so all user passwords must be reset or disabled. This action protects the system and the data it contains against unwanted access. Users should be informed to change their passwords to a temporary one issued to them before the switch. The system owner should then insist that all users create new, secure passwords during the transfer.</w:t>
      </w:r>
    </w:p>
    <w:p w14:paraId="5AFE2F77" w14:textId="3DC30647" w:rsidR="002D26EF" w:rsidRDefault="002D26EF" w:rsidP="1F8AE6D6">
      <w:pPr>
        <w:spacing w:after="45" w:line="259" w:lineRule="auto"/>
        <w:ind w:left="1440" w:right="1620" w:firstLine="0"/>
        <w:rPr>
          <w:color w:val="000000" w:themeColor="text1"/>
          <w:szCs w:val="24"/>
        </w:rPr>
      </w:pPr>
    </w:p>
    <w:p w14:paraId="26433202" w14:textId="0744FF57" w:rsidR="002D26EF" w:rsidRDefault="34688615" w:rsidP="1F8AE6D6">
      <w:pPr>
        <w:spacing w:after="45" w:line="259" w:lineRule="auto"/>
        <w:ind w:left="1440" w:right="1620" w:firstLine="0"/>
        <w:rPr>
          <w:color w:val="000000" w:themeColor="text1"/>
          <w:szCs w:val="24"/>
        </w:rPr>
      </w:pPr>
      <w:r w:rsidRPr="2776776A">
        <w:rPr>
          <w:b/>
          <w:bCs/>
          <w:color w:val="000000" w:themeColor="text1"/>
          <w:szCs w:val="24"/>
        </w:rPr>
        <w:t>User Database:</w:t>
      </w:r>
    </w:p>
    <w:p w14:paraId="1AE44CA7" w14:textId="33CEC6D8" w:rsidR="002D26EF" w:rsidRDefault="34688615" w:rsidP="1F8AE6D6">
      <w:pPr>
        <w:spacing w:after="45" w:line="259" w:lineRule="auto"/>
        <w:ind w:left="1440" w:right="1620" w:firstLine="0"/>
        <w:rPr>
          <w:color w:val="000000" w:themeColor="text1"/>
          <w:szCs w:val="24"/>
        </w:rPr>
      </w:pPr>
      <w:r w:rsidRPr="2776776A">
        <w:rPr>
          <w:color w:val="000000" w:themeColor="text1"/>
          <w:szCs w:val="24"/>
        </w:rPr>
        <w:t>• The database for all user accounts to be moved or disabled should be part of the transition plan. This table has to have information like the login, linked email address, and relevant access rights. It should also specify any special instructions for the transition, whether the account will be moved or disabled.</w:t>
      </w:r>
    </w:p>
    <w:p w14:paraId="6B26E0AB" w14:textId="3F364597" w:rsidR="002D26EF" w:rsidRDefault="002D26EF" w:rsidP="1F8AE6D6">
      <w:pPr>
        <w:spacing w:after="45" w:line="259" w:lineRule="auto"/>
        <w:ind w:left="1440" w:right="1620" w:firstLine="0"/>
        <w:rPr>
          <w:color w:val="000000" w:themeColor="text1"/>
          <w:szCs w:val="24"/>
        </w:rPr>
      </w:pPr>
    </w:p>
    <w:p w14:paraId="33683AB6" w14:textId="037D21F7" w:rsidR="002D26EF" w:rsidRDefault="34688615" w:rsidP="1F8AE6D6">
      <w:pPr>
        <w:spacing w:after="45" w:line="259" w:lineRule="auto"/>
        <w:ind w:left="1440" w:right="1620" w:firstLine="0"/>
        <w:rPr>
          <w:color w:val="000000" w:themeColor="text1"/>
          <w:szCs w:val="24"/>
        </w:rPr>
      </w:pPr>
      <w:r w:rsidRPr="2776776A">
        <w:rPr>
          <w:color w:val="000000" w:themeColor="text1"/>
          <w:szCs w:val="24"/>
        </w:rPr>
        <w:t>In summary, the transition of user accounts and passwords is a critical aspect of the property transition plan for the SurveiRams Ticketing System project. By implementing a comprehensive account inventory, prioritizing password security, establishing clear procedures for account transition and disablement, and providing a user account table, a seamless and secure transition can be achieved.</w:t>
      </w:r>
      <w:r w:rsidRPr="2776776A">
        <w:rPr>
          <w:color w:val="1F3864" w:themeColor="accent1" w:themeShade="80"/>
          <w:szCs w:val="24"/>
        </w:rPr>
        <w:t xml:space="preserve"> </w:t>
      </w:r>
      <w:r w:rsidRPr="2776776A">
        <w:rPr>
          <w:color w:val="000000" w:themeColor="text1"/>
          <w:szCs w:val="24"/>
        </w:rPr>
        <w:t xml:space="preserve"> </w:t>
      </w:r>
    </w:p>
    <w:p w14:paraId="21F783AA" w14:textId="620542FF" w:rsidR="002D26EF" w:rsidRDefault="002D26EF" w:rsidP="2776776A">
      <w:pPr>
        <w:spacing w:after="45" w:line="259" w:lineRule="auto"/>
        <w:ind w:left="0" w:firstLine="0"/>
        <w:rPr>
          <w:color w:val="000000" w:themeColor="text1"/>
          <w:szCs w:val="24"/>
        </w:rPr>
      </w:pPr>
    </w:p>
    <w:p w14:paraId="7B0D5F7B" w14:textId="46E891C0" w:rsidR="002D26EF" w:rsidRDefault="003B00F0">
      <w:pPr>
        <w:spacing w:after="45" w:line="259" w:lineRule="auto"/>
        <w:ind w:left="1441" w:firstLine="0"/>
      </w:pPr>
      <w:r w:rsidRPr="2776776A">
        <w:rPr>
          <w:color w:val="1F3864" w:themeColor="accent1" w:themeShade="80"/>
        </w:rPr>
        <w:t xml:space="preserve"> </w:t>
      </w:r>
      <w:r>
        <w:t xml:space="preserve"> </w:t>
      </w:r>
    </w:p>
    <w:p w14:paraId="4B14EB11" w14:textId="77777777" w:rsidR="002D26EF" w:rsidRDefault="003B00F0">
      <w:pPr>
        <w:spacing w:after="3" w:line="259" w:lineRule="auto"/>
        <w:ind w:left="2141"/>
      </w:pPr>
      <w:r>
        <w:rPr>
          <w:color w:val="1F3864"/>
        </w:rPr>
        <w:t>6.11.8.</w:t>
      </w:r>
      <w:r>
        <w:rPr>
          <w:rFonts w:ascii="Arial" w:eastAsia="Arial" w:hAnsi="Arial" w:cs="Arial"/>
          <w:color w:val="1F3864"/>
        </w:rPr>
        <w:t xml:space="preserve"> </w:t>
      </w:r>
      <w:r>
        <w:rPr>
          <w:color w:val="1F3864"/>
        </w:rPr>
        <w:t xml:space="preserve">Knowledge Transfer </w:t>
      </w:r>
      <w:r>
        <w:t xml:space="preserve"> </w:t>
      </w:r>
    </w:p>
    <w:p w14:paraId="7C8ACEE7" w14:textId="77777777" w:rsidR="002D26EF" w:rsidRDefault="003B00F0">
      <w:pPr>
        <w:spacing w:after="4" w:line="259" w:lineRule="auto"/>
        <w:ind w:left="2666" w:firstLine="0"/>
      </w:pPr>
      <w:r w:rsidRPr="3E287593">
        <w:rPr>
          <w:color w:val="1F3864" w:themeColor="accent1" w:themeShade="80"/>
        </w:rPr>
        <w:t xml:space="preserve"> </w:t>
      </w:r>
      <w:r>
        <w:t xml:space="preserve"> </w:t>
      </w:r>
    </w:p>
    <w:p w14:paraId="3AF3250E" w14:textId="55492E03" w:rsidR="2B85F005" w:rsidRDefault="2B85F005" w:rsidP="534593C7">
      <w:pPr>
        <w:spacing w:after="4" w:line="259" w:lineRule="auto"/>
        <w:ind w:left="1440" w:right="1620" w:hanging="90"/>
        <w:rPr>
          <w:color w:val="000000" w:themeColor="text1"/>
          <w:szCs w:val="24"/>
        </w:rPr>
      </w:pPr>
      <w:r w:rsidRPr="3E287593">
        <w:rPr>
          <w:color w:val="1F3864" w:themeColor="accent1" w:themeShade="80"/>
          <w:szCs w:val="24"/>
        </w:rPr>
        <w:t xml:space="preserve"> </w:t>
      </w:r>
      <w:r w:rsidRPr="3E287593">
        <w:rPr>
          <w:color w:val="000000" w:themeColor="text1"/>
          <w:szCs w:val="24"/>
        </w:rPr>
        <w:t xml:space="preserve"> </w:t>
      </w:r>
    </w:p>
    <w:p w14:paraId="51079795" w14:textId="0B858152" w:rsidR="2B85F005" w:rsidRDefault="2B85F005" w:rsidP="534593C7">
      <w:pPr>
        <w:spacing w:after="85" w:line="259" w:lineRule="auto"/>
        <w:ind w:left="1440" w:right="1620" w:hanging="90"/>
        <w:rPr>
          <w:color w:val="000000" w:themeColor="text1"/>
          <w:szCs w:val="24"/>
        </w:rPr>
      </w:pPr>
      <w:r w:rsidRPr="3E287593">
        <w:rPr>
          <w:b/>
          <w:bCs/>
          <w:color w:val="000000" w:themeColor="text1"/>
          <w:szCs w:val="24"/>
        </w:rPr>
        <w:t>Documentation/Manuals:</w:t>
      </w:r>
    </w:p>
    <w:p w14:paraId="66717F4B" w14:textId="1CF0AC9E"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APC management, BMO, ITRO, and security staff will receive thorough documentation and manuals from the project team and senior developer.</w:t>
      </w:r>
    </w:p>
    <w:p w14:paraId="0B3F1CA5" w14:textId="43DCAC68"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To improve APC management's knowledge of the system's operation, the documentation will include a project overview, system architecture, functional requirements, technical specifications, and other relevant documents.</w:t>
      </w:r>
    </w:p>
    <w:p w14:paraId="4FBB7B07" w14:textId="02EE3B08"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The guides will include thorough, step-by-step guidance on how to carry out particular system-related tasks.</w:t>
      </w:r>
    </w:p>
    <w:p w14:paraId="3079A562" w14:textId="388EE4CB" w:rsidR="3E287593" w:rsidRDefault="3E287593" w:rsidP="534593C7">
      <w:pPr>
        <w:spacing w:after="85" w:line="259" w:lineRule="auto"/>
        <w:ind w:left="1440" w:right="1620" w:hanging="90"/>
        <w:rPr>
          <w:color w:val="000000" w:themeColor="text1"/>
          <w:szCs w:val="24"/>
        </w:rPr>
      </w:pPr>
    </w:p>
    <w:p w14:paraId="4FDE17D5" w14:textId="616A58A5" w:rsidR="2B85F005" w:rsidRDefault="2B85F005" w:rsidP="534593C7">
      <w:pPr>
        <w:spacing w:after="85" w:line="259" w:lineRule="auto"/>
        <w:ind w:left="1440" w:right="1620" w:hanging="90"/>
        <w:rPr>
          <w:color w:val="000000" w:themeColor="text1"/>
          <w:szCs w:val="24"/>
        </w:rPr>
      </w:pPr>
      <w:r w:rsidRPr="3E287593">
        <w:rPr>
          <w:b/>
          <w:bCs/>
          <w:color w:val="000000" w:themeColor="text1"/>
          <w:szCs w:val="24"/>
        </w:rPr>
        <w:t>Training:</w:t>
      </w:r>
    </w:p>
    <w:p w14:paraId="44B61711" w14:textId="0D67E2F3"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To achieve a complete understanding of the system and its operations, APC management will receive individualized training from the project team and senior developer.</w:t>
      </w:r>
    </w:p>
    <w:p w14:paraId="7DE0974E" w14:textId="11A7FF2A"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APC management will have access to online training materials and tools for the system's continued knowledge and skill growth.</w:t>
      </w:r>
    </w:p>
    <w:p w14:paraId="62FACA9D" w14:textId="11F57AD0" w:rsidR="2B85F005" w:rsidRDefault="2B85F005" w:rsidP="534593C7">
      <w:pPr>
        <w:spacing w:after="85" w:line="259" w:lineRule="auto"/>
        <w:ind w:left="1440" w:right="1620" w:hanging="90"/>
        <w:rPr>
          <w:color w:val="000000" w:themeColor="text1"/>
          <w:szCs w:val="24"/>
        </w:rPr>
      </w:pPr>
      <w:r w:rsidRPr="3E287593">
        <w:rPr>
          <w:color w:val="000000" w:themeColor="text1"/>
          <w:szCs w:val="24"/>
        </w:rPr>
        <w:t>• Formal classes might not be suitable given the busy setting; thus, APC management will be in charge of informing BMO, ITRO, and security people.</w:t>
      </w:r>
    </w:p>
    <w:p w14:paraId="193FD564" w14:textId="12F2920B" w:rsidR="3E287593" w:rsidRDefault="3E287593" w:rsidP="534593C7">
      <w:pPr>
        <w:spacing w:after="85" w:line="259" w:lineRule="auto"/>
        <w:ind w:left="1440" w:right="1620" w:hanging="90"/>
        <w:rPr>
          <w:color w:val="000000" w:themeColor="text1"/>
          <w:szCs w:val="24"/>
        </w:rPr>
      </w:pPr>
    </w:p>
    <w:p w14:paraId="2029DCB7" w14:textId="2425BD1B" w:rsidR="2B85F005" w:rsidRDefault="2B85F005" w:rsidP="534593C7">
      <w:pPr>
        <w:spacing w:after="85" w:line="259" w:lineRule="auto"/>
        <w:ind w:left="1440" w:right="1620" w:hanging="90"/>
        <w:rPr>
          <w:rFonts w:ascii="Segoe UI" w:eastAsia="Segoe UI" w:hAnsi="Segoe UI" w:cs="Segoe UI"/>
          <w:color w:val="000000" w:themeColor="text1"/>
          <w:szCs w:val="24"/>
        </w:rPr>
      </w:pPr>
      <w:r w:rsidRPr="3E287593">
        <w:rPr>
          <w:rFonts w:ascii="Segoe UI" w:eastAsia="Segoe UI" w:hAnsi="Segoe UI" w:cs="Segoe UI"/>
          <w:color w:val="000000" w:themeColor="text1"/>
          <w:szCs w:val="24"/>
        </w:rPr>
        <w:t xml:space="preserve">To guarantee successful knowledge transfer and quick resolution of any queries or difficulties, regular check-ins and meetings will be organized between the project team, senior developer, and APC management as part of the knowledge transfer plan. Any system updates or modifications will also be recorded and communicated to APC management so they have access to the most recent information.  </w:t>
      </w:r>
    </w:p>
    <w:p w14:paraId="4EFF5BA7" w14:textId="6A08098C" w:rsidR="3E287593" w:rsidRDefault="3E287593" w:rsidP="534593C7">
      <w:pPr>
        <w:spacing w:after="0"/>
        <w:ind w:left="1440" w:right="1620" w:hanging="90"/>
      </w:pPr>
    </w:p>
    <w:p w14:paraId="23718E3E" w14:textId="77777777" w:rsidR="002D26EF" w:rsidRDefault="003B00F0">
      <w:pPr>
        <w:spacing w:after="45" w:line="259" w:lineRule="auto"/>
        <w:ind w:left="2161" w:firstLine="0"/>
      </w:pPr>
      <w:r>
        <w:rPr>
          <w:rFonts w:ascii="Segoe UI" w:eastAsia="Segoe UI" w:hAnsi="Segoe UI" w:cs="Segoe UI"/>
          <w:sz w:val="18"/>
        </w:rPr>
        <w:t xml:space="preserve">  </w:t>
      </w:r>
    </w:p>
    <w:p w14:paraId="566AB5F1" w14:textId="77777777" w:rsidR="002D26EF" w:rsidRDefault="003B00F0">
      <w:pPr>
        <w:spacing w:after="85" w:line="259" w:lineRule="auto"/>
        <w:ind w:left="2161" w:firstLine="0"/>
      </w:pPr>
      <w:r w:rsidRPr="534593C7">
        <w:rPr>
          <w:rFonts w:ascii="Segoe UI" w:eastAsia="Segoe UI" w:hAnsi="Segoe UI" w:cs="Segoe UI"/>
          <w:sz w:val="18"/>
          <w:szCs w:val="18"/>
        </w:rPr>
        <w:t xml:space="preserve"> </w:t>
      </w:r>
    </w:p>
    <w:p w14:paraId="57AE3D7E" w14:textId="07FE2D9F" w:rsidR="002D26EF" w:rsidRDefault="003B00F0" w:rsidP="69C9657E">
      <w:pPr>
        <w:spacing w:after="0" w:line="259" w:lineRule="auto"/>
        <w:ind w:left="2666" w:firstLine="0"/>
      </w:pPr>
      <w:r w:rsidRPr="69C9657E">
        <w:rPr>
          <w:color w:val="1F3864" w:themeColor="accent1" w:themeShade="80"/>
        </w:rPr>
        <w:t xml:space="preserve"> </w:t>
      </w:r>
      <w:r>
        <w:t xml:space="preserve"> </w:t>
      </w:r>
      <w:r w:rsidRPr="534593C7">
        <w:rPr>
          <w:i/>
          <w:color w:val="44546A" w:themeColor="text2"/>
          <w:sz w:val="18"/>
          <w:szCs w:val="18"/>
        </w:rPr>
        <w:t xml:space="preserve"> </w:t>
      </w:r>
      <w:r>
        <w:t xml:space="preserve"> </w:t>
      </w:r>
    </w:p>
    <w:p w14:paraId="2A639FC7" w14:textId="77777777" w:rsidR="002D26EF" w:rsidRDefault="003B00F0" w:rsidP="008F269A">
      <w:pPr>
        <w:numPr>
          <w:ilvl w:val="2"/>
          <w:numId w:val="47"/>
        </w:numPr>
        <w:spacing w:after="3" w:line="259" w:lineRule="auto"/>
        <w:ind w:left="2717" w:hanging="360"/>
      </w:pPr>
      <w:r w:rsidRPr="534593C7">
        <w:rPr>
          <w:color w:val="1F3864" w:themeColor="accent1" w:themeShade="80"/>
        </w:rPr>
        <w:t xml:space="preserve">Handover and Acceptance </w:t>
      </w:r>
      <w:r>
        <w:t xml:space="preserve"> </w:t>
      </w:r>
    </w:p>
    <w:p w14:paraId="73DBB7AF" w14:textId="5328EA1A" w:rsidR="002D26EF" w:rsidRDefault="003B00F0" w:rsidP="69C9657E">
      <w:pPr>
        <w:spacing w:after="0" w:line="259" w:lineRule="auto"/>
        <w:ind w:left="0" w:firstLine="0"/>
        <w:rPr>
          <w:color w:val="000000" w:themeColor="text1"/>
          <w:szCs w:val="24"/>
        </w:rPr>
      </w:pPr>
      <w:r w:rsidRPr="69C9657E">
        <w:rPr>
          <w:color w:val="1F3864" w:themeColor="accent1" w:themeShade="80"/>
        </w:rPr>
        <w:t xml:space="preserve"> </w:t>
      </w:r>
      <w:r>
        <w:t xml:space="preserve"> </w:t>
      </w:r>
      <w:r w:rsidR="0191B8A0" w:rsidRPr="69C9657E">
        <w:rPr>
          <w:color w:val="1F3864" w:themeColor="accent1" w:themeShade="80"/>
          <w:szCs w:val="24"/>
        </w:rPr>
        <w:t xml:space="preserve"> </w:t>
      </w:r>
      <w:r w:rsidR="0191B8A0" w:rsidRPr="69C9657E">
        <w:rPr>
          <w:color w:val="000000" w:themeColor="text1"/>
          <w:szCs w:val="24"/>
        </w:rPr>
        <w:t xml:space="preserve"> </w:t>
      </w:r>
    </w:p>
    <w:p w14:paraId="0FA5F82A" w14:textId="149BA777" w:rsidR="002D26EF" w:rsidRDefault="0191B8A0" w:rsidP="69C9657E">
      <w:pPr>
        <w:ind w:left="1440" w:right="1620" w:firstLine="0"/>
        <w:rPr>
          <w:color w:val="000000" w:themeColor="text1"/>
          <w:szCs w:val="24"/>
        </w:rPr>
      </w:pPr>
      <w:r w:rsidRPr="69C9657E">
        <w:rPr>
          <w:color w:val="000000" w:themeColor="text1"/>
          <w:szCs w:val="24"/>
        </w:rPr>
        <w:t>Upon completion of the implementation phase and the completion of all required documentation and deliverables, the handover and acceptance procedure will begin. The project team will then schedule an official meeting with the project sponsor and other important stakeholders to discuss the transition plan and confirm that all requirements have been met.</w:t>
      </w:r>
    </w:p>
    <w:p w14:paraId="5578EB31" w14:textId="68D0F7E8" w:rsidR="002D26EF" w:rsidRDefault="002D26EF" w:rsidP="69C9657E">
      <w:pPr>
        <w:ind w:left="1440" w:right="1620" w:firstLine="0"/>
        <w:rPr>
          <w:color w:val="000000" w:themeColor="text1"/>
          <w:szCs w:val="24"/>
        </w:rPr>
      </w:pPr>
    </w:p>
    <w:p w14:paraId="239629EF" w14:textId="43E8314B" w:rsidR="002D26EF" w:rsidRDefault="0191B8A0" w:rsidP="69C9657E">
      <w:pPr>
        <w:ind w:left="1440" w:right="1620" w:firstLine="0"/>
        <w:rPr>
          <w:color w:val="000000" w:themeColor="text1"/>
          <w:szCs w:val="24"/>
        </w:rPr>
      </w:pPr>
      <w:r w:rsidRPr="69C9657E">
        <w:rPr>
          <w:color w:val="000000" w:themeColor="text1"/>
          <w:szCs w:val="24"/>
        </w:rPr>
        <w:t>The project team will present the finalized transition plan, including all necessary paperwork and deliverables, to the project sponsor as well as relevant stakeholders during the handover meeting. We will carefully review the information provided and have a discussion to address any questions or concerns that may still be present.</w:t>
      </w:r>
    </w:p>
    <w:p w14:paraId="13DB81A5" w14:textId="2318605D" w:rsidR="002D26EF" w:rsidRDefault="002D26EF" w:rsidP="69C9657E">
      <w:pPr>
        <w:ind w:left="1440" w:right="1620" w:firstLine="0"/>
        <w:rPr>
          <w:color w:val="000000" w:themeColor="text1"/>
          <w:szCs w:val="24"/>
        </w:rPr>
      </w:pPr>
    </w:p>
    <w:p w14:paraId="45A80E70" w14:textId="7854778A" w:rsidR="002D26EF" w:rsidRDefault="0191B8A0" w:rsidP="69C9657E">
      <w:pPr>
        <w:ind w:left="1440" w:right="1620" w:firstLine="0"/>
        <w:rPr>
          <w:color w:val="000000" w:themeColor="text1"/>
          <w:szCs w:val="24"/>
        </w:rPr>
      </w:pPr>
      <w:r w:rsidRPr="69C9657E">
        <w:rPr>
          <w:color w:val="000000" w:themeColor="text1"/>
          <w:szCs w:val="24"/>
        </w:rPr>
        <w:t>The project sponsor and other interested parties will sign the formal acceptance document as evidence of the successful completion of the handover once all issues have been resolved. The stakeholders who have examined and accepted the contents will sign this acceptance form, which will include a checklist of all required deliverables and paperwork.</w:t>
      </w:r>
    </w:p>
    <w:p w14:paraId="11110F2D" w14:textId="7AF5F526" w:rsidR="002D26EF" w:rsidRDefault="002D26EF" w:rsidP="69C9657E">
      <w:pPr>
        <w:ind w:left="1440" w:right="1620" w:firstLine="0"/>
        <w:rPr>
          <w:color w:val="000000" w:themeColor="text1"/>
          <w:szCs w:val="24"/>
        </w:rPr>
      </w:pPr>
    </w:p>
    <w:p w14:paraId="55295685" w14:textId="6D058C09" w:rsidR="002D26EF" w:rsidRDefault="0191B8A0" w:rsidP="69C9657E">
      <w:pPr>
        <w:ind w:left="1440" w:right="1620" w:firstLine="0"/>
        <w:rPr>
          <w:color w:val="000000" w:themeColor="text1"/>
          <w:szCs w:val="24"/>
        </w:rPr>
      </w:pPr>
      <w:r w:rsidRPr="69C9657E">
        <w:rPr>
          <w:color w:val="000000" w:themeColor="text1"/>
          <w:szCs w:val="24"/>
        </w:rPr>
        <w:t>The handover and acceptance section will also describe how to address any unresolved problems or difficulties that may surface after the handover. This can entail adhering to a formal dispute resolution procedure or putting corrective measures in place to address found flaws.</w:t>
      </w:r>
    </w:p>
    <w:p w14:paraId="313839D2" w14:textId="6776FCD8" w:rsidR="002D26EF" w:rsidRDefault="002D26EF" w:rsidP="69C9657E">
      <w:pPr>
        <w:ind w:left="1440" w:right="1620" w:firstLine="0"/>
        <w:rPr>
          <w:color w:val="000000" w:themeColor="text1"/>
          <w:szCs w:val="24"/>
        </w:rPr>
      </w:pPr>
    </w:p>
    <w:p w14:paraId="2E9A1C01" w14:textId="11B227FD" w:rsidR="002D26EF" w:rsidRDefault="002D26EF" w:rsidP="69C9657E">
      <w:pPr>
        <w:ind w:left="1440" w:right="1620" w:firstLine="0"/>
        <w:rPr>
          <w:color w:val="000000" w:themeColor="text1"/>
          <w:szCs w:val="24"/>
        </w:rPr>
      </w:pPr>
    </w:p>
    <w:p w14:paraId="0FA7F465" w14:textId="7F1FE4F8" w:rsidR="002D26EF" w:rsidRDefault="0191B8A0" w:rsidP="69C9657E">
      <w:pPr>
        <w:ind w:left="1440" w:right="1620" w:firstLine="0"/>
        <w:rPr>
          <w:color w:val="000000" w:themeColor="text1"/>
          <w:szCs w:val="24"/>
        </w:rPr>
      </w:pPr>
      <w:r w:rsidRPr="69C9657E">
        <w:rPr>
          <w:color w:val="000000" w:themeColor="text1"/>
          <w:szCs w:val="24"/>
        </w:rPr>
        <w:t>Overall, the transition out plan's handover and acceptance section will provide a thorough and precise roadmap for carrying out the handover process, guaranteeing that all parties will be pleased with the results.</w:t>
      </w:r>
    </w:p>
    <w:p w14:paraId="4AF55236" w14:textId="2C233F71" w:rsidR="002D26EF" w:rsidRDefault="002D26EF">
      <w:pPr>
        <w:spacing w:after="0" w:line="259" w:lineRule="auto"/>
        <w:ind w:left="2666" w:firstLine="0"/>
      </w:pPr>
    </w:p>
    <w:p w14:paraId="61C76FA0" w14:textId="77777777" w:rsidR="002D26EF" w:rsidRDefault="003B00F0">
      <w:pPr>
        <w:spacing w:after="138" w:line="259" w:lineRule="auto"/>
        <w:ind w:left="2146" w:firstLine="0"/>
      </w:pPr>
      <w:r>
        <w:t xml:space="preserve"> </w:t>
      </w:r>
    </w:p>
    <w:p w14:paraId="3B1243ED" w14:textId="77777777" w:rsidR="002D26EF" w:rsidRDefault="003B00F0">
      <w:pPr>
        <w:pStyle w:val="Heading1"/>
        <w:spacing w:after="253"/>
        <w:ind w:left="1436"/>
      </w:pPr>
      <w:bookmarkStart w:id="61" w:name="_Toc136803100"/>
      <w:r>
        <w:t>7.</w:t>
      </w:r>
      <w:r>
        <w:rPr>
          <w:rFonts w:ascii="Arial" w:eastAsia="Arial" w:hAnsi="Arial" w:cs="Arial"/>
        </w:rPr>
        <w:t xml:space="preserve"> </w:t>
      </w:r>
      <w:r>
        <w:t>Sponsor Acceptance</w:t>
      </w:r>
      <w:bookmarkEnd w:id="61"/>
      <w:r>
        <w:t xml:space="preserve">  </w:t>
      </w:r>
    </w:p>
    <w:p w14:paraId="46C4A161" w14:textId="77777777" w:rsidR="002D26EF" w:rsidRDefault="003B00F0">
      <w:pPr>
        <w:spacing w:after="272"/>
        <w:ind w:left="1451" w:right="873"/>
      </w:pPr>
      <w:r>
        <w:t xml:space="preserve">This project acceptance document establishes formal acceptance of all the deliverables for the Dispatch Directory System project. The Dispatch Directory System project has met all the acceptance criteria as defined in the requirements document and project scope statement.   </w:t>
      </w:r>
    </w:p>
    <w:p w14:paraId="4A3F0352" w14:textId="0CBD6832" w:rsidR="002D26EF" w:rsidRDefault="003B00F0" w:rsidP="191B7281">
      <w:pPr>
        <w:spacing w:after="264"/>
        <w:ind w:left="1080" w:firstLine="0"/>
        <w:rPr>
          <w:color w:val="000000" w:themeColor="text1"/>
          <w:szCs w:val="24"/>
        </w:rPr>
      </w:pPr>
      <w:r>
        <w:t xml:space="preserve">Sponsor Acceptance  </w:t>
      </w:r>
    </w:p>
    <w:p w14:paraId="128BC66D" w14:textId="5E765D7F" w:rsidR="002D26EF" w:rsidRDefault="5AEC5D7E" w:rsidP="191B7281">
      <w:pPr>
        <w:spacing w:after="264"/>
        <w:ind w:left="1080" w:firstLine="0"/>
        <w:rPr>
          <w:color w:val="000000" w:themeColor="text1"/>
          <w:szCs w:val="24"/>
        </w:rPr>
      </w:pPr>
      <w:r w:rsidRPr="191B7281">
        <w:rPr>
          <w:color w:val="000000" w:themeColor="text1"/>
          <w:szCs w:val="24"/>
        </w:rPr>
        <w:t>Approved by the Project Sponsors:</w:t>
      </w:r>
    </w:p>
    <w:p w14:paraId="21036FC1" w14:textId="75687825" w:rsidR="002D26EF" w:rsidRDefault="002D26EF" w:rsidP="191B7281">
      <w:pPr>
        <w:spacing w:after="264"/>
        <w:ind w:left="1080" w:firstLine="0"/>
        <w:rPr>
          <w:color w:val="000000" w:themeColor="text1"/>
          <w:szCs w:val="24"/>
        </w:rPr>
      </w:pPr>
    </w:p>
    <w:p w14:paraId="31696EDC" w14:textId="78EB76D5" w:rsidR="002D26EF" w:rsidRDefault="002D26EF" w:rsidP="191B7281">
      <w:pPr>
        <w:tabs>
          <w:tab w:val="center" w:pos="4680"/>
          <w:tab w:val="right" w:pos="9360"/>
        </w:tabs>
        <w:spacing w:after="264"/>
        <w:ind w:left="1080" w:firstLine="0"/>
        <w:rPr>
          <w:color w:val="000000" w:themeColor="text1"/>
          <w:szCs w:val="24"/>
        </w:rPr>
      </w:pPr>
    </w:p>
    <w:p w14:paraId="0431DA96" w14:textId="4B69BCB1"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Date:   April 2023</w:t>
      </w:r>
    </w:p>
    <w:p w14:paraId="47D7DA49" w14:textId="35315C60"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Mr. Jojo F. Castillo</w:t>
      </w:r>
    </w:p>
    <w:p w14:paraId="089628BC" w14:textId="72E3488D" w:rsidR="002D26EF" w:rsidRDefault="5AEC5D7E" w:rsidP="191B7281">
      <w:pPr>
        <w:spacing w:after="264"/>
        <w:ind w:left="1080" w:firstLine="0"/>
        <w:rPr>
          <w:color w:val="000000" w:themeColor="text1"/>
          <w:szCs w:val="24"/>
        </w:rPr>
      </w:pPr>
      <w:r w:rsidRPr="191B7281">
        <w:rPr>
          <w:color w:val="000000" w:themeColor="text1"/>
          <w:szCs w:val="24"/>
        </w:rPr>
        <w:t>Executive Director, Technical Services</w:t>
      </w:r>
    </w:p>
    <w:p w14:paraId="5CA31851" w14:textId="6C8CB308" w:rsidR="002D26EF" w:rsidRDefault="002D26EF" w:rsidP="191B7281">
      <w:pPr>
        <w:spacing w:after="264"/>
        <w:ind w:left="1080" w:firstLine="0"/>
        <w:rPr>
          <w:color w:val="000000" w:themeColor="text1"/>
          <w:szCs w:val="24"/>
        </w:rPr>
      </w:pPr>
    </w:p>
    <w:p w14:paraId="463655F0" w14:textId="36EDF46E" w:rsidR="002D26EF" w:rsidRDefault="002D26EF" w:rsidP="191B7281">
      <w:pPr>
        <w:spacing w:after="264"/>
        <w:ind w:left="1080" w:firstLine="0"/>
        <w:rPr>
          <w:color w:val="000000" w:themeColor="text1"/>
          <w:szCs w:val="24"/>
        </w:rPr>
      </w:pPr>
    </w:p>
    <w:p w14:paraId="75978D6E" w14:textId="7C05068D" w:rsidR="002D26EF" w:rsidRDefault="002D26EF" w:rsidP="191B7281">
      <w:pPr>
        <w:spacing w:after="264"/>
        <w:ind w:left="1080" w:firstLine="0"/>
        <w:rPr>
          <w:color w:val="000000" w:themeColor="text1"/>
          <w:szCs w:val="24"/>
        </w:rPr>
      </w:pPr>
    </w:p>
    <w:p w14:paraId="52657975" w14:textId="6D635C9C" w:rsidR="002D26EF" w:rsidRDefault="002D26EF" w:rsidP="191B7281">
      <w:pPr>
        <w:spacing w:after="264"/>
        <w:ind w:left="1080" w:firstLine="0"/>
        <w:rPr>
          <w:color w:val="000000" w:themeColor="text1"/>
          <w:szCs w:val="24"/>
        </w:rPr>
      </w:pPr>
    </w:p>
    <w:p w14:paraId="68636C47" w14:textId="003C2B90"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Mr. Jose Manuel Garcia</w:t>
      </w:r>
    </w:p>
    <w:p w14:paraId="34850C40" w14:textId="56A7CD9B" w:rsidR="002D26EF" w:rsidRDefault="5AEC5D7E" w:rsidP="191B7281">
      <w:pPr>
        <w:spacing w:after="264" w:line="259" w:lineRule="auto"/>
        <w:ind w:left="1080" w:firstLine="0"/>
        <w:rPr>
          <w:color w:val="000000" w:themeColor="text1"/>
          <w:szCs w:val="24"/>
        </w:rPr>
      </w:pPr>
      <w:r w:rsidRPr="191B7281">
        <w:rPr>
          <w:color w:val="000000" w:themeColor="text1"/>
          <w:szCs w:val="24"/>
        </w:rPr>
        <w:t xml:space="preserve">Campus Architect </w:t>
      </w:r>
    </w:p>
    <w:p w14:paraId="1A5AE616" w14:textId="24C8DC95" w:rsidR="002D26EF" w:rsidRDefault="002D26EF" w:rsidP="191B7281">
      <w:pPr>
        <w:spacing w:after="264"/>
        <w:ind w:left="1080" w:firstLine="0"/>
        <w:rPr>
          <w:color w:val="000000" w:themeColor="text1"/>
          <w:szCs w:val="24"/>
        </w:rPr>
      </w:pPr>
    </w:p>
    <w:p w14:paraId="337D16D2" w14:textId="602E4800" w:rsidR="002D26EF" w:rsidRDefault="002D26EF" w:rsidP="191B7281">
      <w:pPr>
        <w:spacing w:after="264"/>
        <w:rPr>
          <w:color w:val="000000" w:themeColor="text1"/>
          <w:szCs w:val="24"/>
        </w:rPr>
      </w:pPr>
    </w:p>
    <w:p w14:paraId="006FEE9E" w14:textId="6C683C59" w:rsidR="002D26EF" w:rsidRDefault="002D26EF">
      <w:pPr>
        <w:spacing w:after="264"/>
        <w:ind w:left="1451" w:right="873"/>
      </w:pPr>
    </w:p>
    <w:p w14:paraId="72ED4CD2" w14:textId="77777777" w:rsidR="002D26EF" w:rsidRDefault="003B00F0">
      <w:pPr>
        <w:pStyle w:val="Heading1"/>
        <w:ind w:left="1436"/>
      </w:pPr>
      <w:bookmarkStart w:id="62" w:name="_Toc136803101"/>
      <w:r>
        <w:t>8.</w:t>
      </w:r>
      <w:r>
        <w:rPr>
          <w:rFonts w:ascii="Arial" w:eastAsia="Arial" w:hAnsi="Arial" w:cs="Arial"/>
        </w:rPr>
        <w:t xml:space="preserve"> </w:t>
      </w:r>
      <w:r>
        <w:t>List of Tables</w:t>
      </w:r>
      <w:bookmarkEnd w:id="62"/>
      <w:r>
        <w:t xml:space="preserve">  </w:t>
      </w:r>
    </w:p>
    <w:p w14:paraId="14A914A5" w14:textId="77777777" w:rsidR="002D26EF" w:rsidRDefault="003B00F0">
      <w:pPr>
        <w:spacing w:after="0" w:line="259" w:lineRule="auto"/>
        <w:ind w:left="3647" w:firstLine="0"/>
      </w:pPr>
      <w:r>
        <w:t xml:space="preserve"> </w:t>
      </w:r>
    </w:p>
    <w:p w14:paraId="3589B743" w14:textId="77777777" w:rsidR="002D26EF" w:rsidRDefault="003B00F0">
      <w:pPr>
        <w:ind w:left="1441" w:right="873"/>
      </w:pPr>
      <w:r>
        <w:t>Table 1—1: High-level Company Information</w:t>
      </w:r>
      <w:r>
        <w:rPr>
          <w:sz w:val="22"/>
        </w:rPr>
        <w:t xml:space="preserve"> </w:t>
      </w:r>
      <w:r>
        <w:t xml:space="preserve"> </w:t>
      </w:r>
    </w:p>
    <w:p w14:paraId="7F485D74" w14:textId="77777777" w:rsidR="002D26EF" w:rsidRDefault="003B00F0">
      <w:pPr>
        <w:ind w:left="1441" w:right="873"/>
      </w:pPr>
      <w:r>
        <w:t>Table 3.5—1: Summary Milestone Schedule</w:t>
      </w:r>
      <w:r>
        <w:rPr>
          <w:sz w:val="22"/>
        </w:rPr>
        <w:t xml:space="preserve"> </w:t>
      </w:r>
      <w:r>
        <w:t xml:space="preserve"> </w:t>
      </w:r>
    </w:p>
    <w:p w14:paraId="16361C5C" w14:textId="77777777" w:rsidR="002D26EF" w:rsidRDefault="003B00F0">
      <w:pPr>
        <w:ind w:left="1441" w:right="873"/>
      </w:pPr>
      <w:r>
        <w:t>Table 6.1—1: Stakeholder Register/Profile</w:t>
      </w:r>
      <w:r>
        <w:rPr>
          <w:sz w:val="22"/>
        </w:rPr>
        <w:t xml:space="preserve"> </w:t>
      </w:r>
      <w:r>
        <w:t xml:space="preserve"> </w:t>
      </w:r>
    </w:p>
    <w:p w14:paraId="34EABA95" w14:textId="77777777" w:rsidR="002D26EF" w:rsidRDefault="003B00F0">
      <w:pPr>
        <w:ind w:left="1441" w:right="873"/>
      </w:pPr>
      <w:r>
        <w:t>Table 6.1—2: Stakeholder Analysis</w:t>
      </w:r>
      <w:r>
        <w:rPr>
          <w:sz w:val="22"/>
        </w:rPr>
        <w:t xml:space="preserve"> </w:t>
      </w:r>
      <w:r>
        <w:t xml:space="preserve"> </w:t>
      </w:r>
    </w:p>
    <w:p w14:paraId="2C04B2B5" w14:textId="77777777" w:rsidR="002D26EF" w:rsidRDefault="003B00F0">
      <w:pPr>
        <w:ind w:left="1441" w:right="873"/>
      </w:pPr>
      <w:r>
        <w:t>Table 6.5—1: Staffing Management Roles and Responsibilities</w:t>
      </w:r>
      <w:r>
        <w:rPr>
          <w:sz w:val="22"/>
        </w:rPr>
        <w:t xml:space="preserve"> </w:t>
      </w:r>
      <w:r>
        <w:t xml:space="preserve"> </w:t>
      </w:r>
    </w:p>
    <w:p w14:paraId="4B4895A8" w14:textId="77777777" w:rsidR="002D26EF" w:rsidRDefault="003B00F0">
      <w:pPr>
        <w:ind w:left="1441" w:right="873"/>
      </w:pPr>
      <w:r>
        <w:t>Table 6.5—2: Staffing Management</w:t>
      </w:r>
      <w:r>
        <w:rPr>
          <w:sz w:val="22"/>
        </w:rPr>
        <w:t xml:space="preserve"> </w:t>
      </w:r>
      <w:r>
        <w:t xml:space="preserve"> </w:t>
      </w:r>
    </w:p>
    <w:p w14:paraId="3AA227F2" w14:textId="77777777" w:rsidR="002D26EF" w:rsidRDefault="003B00F0">
      <w:pPr>
        <w:ind w:left="1441" w:right="873"/>
      </w:pPr>
      <w:r>
        <w:t>Table 6.6—1: Change Control Board</w:t>
      </w:r>
      <w:r>
        <w:rPr>
          <w:sz w:val="22"/>
        </w:rPr>
        <w:t xml:space="preserve"> </w:t>
      </w:r>
      <w:r>
        <w:t xml:space="preserve"> </w:t>
      </w:r>
    </w:p>
    <w:p w14:paraId="79E3478D" w14:textId="77777777" w:rsidR="002D26EF" w:rsidRDefault="003B00F0">
      <w:pPr>
        <w:ind w:left="1441" w:right="873"/>
      </w:pPr>
      <w:r>
        <w:t>Table 6.6—2: Change Request Roles and Responsibilities</w:t>
      </w:r>
      <w:r>
        <w:rPr>
          <w:sz w:val="22"/>
        </w:rPr>
        <w:t xml:space="preserve"> </w:t>
      </w:r>
      <w:r>
        <w:t xml:space="preserve"> </w:t>
      </w:r>
    </w:p>
    <w:p w14:paraId="1F3CE7DB" w14:textId="77777777" w:rsidR="002D26EF" w:rsidRDefault="003B00F0">
      <w:pPr>
        <w:ind w:left="1441" w:right="873"/>
      </w:pPr>
      <w:r>
        <w:t>Table 6.6—3: Change Request Process</w:t>
      </w:r>
      <w:r>
        <w:rPr>
          <w:sz w:val="22"/>
        </w:rPr>
        <w:t xml:space="preserve"> </w:t>
      </w:r>
      <w:r>
        <w:t xml:space="preserve"> </w:t>
      </w:r>
    </w:p>
    <w:p w14:paraId="7E978B4E" w14:textId="77777777" w:rsidR="002D26EF" w:rsidRDefault="003B00F0">
      <w:pPr>
        <w:ind w:left="1441" w:right="873"/>
      </w:pPr>
      <w:r>
        <w:t>Table 6.6—4: Change Request Status Description</w:t>
      </w:r>
      <w:r>
        <w:rPr>
          <w:sz w:val="22"/>
        </w:rPr>
        <w:t xml:space="preserve"> </w:t>
      </w:r>
      <w:r>
        <w:t xml:space="preserve"> </w:t>
      </w:r>
    </w:p>
    <w:p w14:paraId="16C82BDF" w14:textId="77777777" w:rsidR="002D26EF" w:rsidRDefault="003B00F0">
      <w:pPr>
        <w:ind w:left="1441" w:right="873"/>
      </w:pPr>
      <w:r>
        <w:t>Table 6.7—1:Communication Management Roles and Responsibilities</w:t>
      </w:r>
      <w:r>
        <w:rPr>
          <w:sz w:val="22"/>
        </w:rPr>
        <w:t xml:space="preserve"> </w:t>
      </w:r>
      <w:r>
        <w:t xml:space="preserve"> </w:t>
      </w:r>
    </w:p>
    <w:p w14:paraId="1847B94B" w14:textId="77777777" w:rsidR="002D26EF" w:rsidRDefault="003B00F0">
      <w:pPr>
        <w:ind w:left="1441" w:right="873"/>
      </w:pPr>
      <w:r>
        <w:t>Table 6.7—2: Project Team Directory</w:t>
      </w:r>
      <w:r>
        <w:rPr>
          <w:sz w:val="22"/>
        </w:rPr>
        <w:t xml:space="preserve"> </w:t>
      </w:r>
      <w:r>
        <w:t xml:space="preserve"> </w:t>
      </w:r>
    </w:p>
    <w:p w14:paraId="129C3D54" w14:textId="77777777" w:rsidR="002D26EF" w:rsidRDefault="003B00F0">
      <w:pPr>
        <w:ind w:left="1441" w:right="873"/>
      </w:pPr>
      <w:r>
        <w:t>Table 6.7—3: Communication Matrix</w:t>
      </w:r>
      <w:r>
        <w:rPr>
          <w:sz w:val="22"/>
        </w:rPr>
        <w:t xml:space="preserve"> </w:t>
      </w:r>
      <w:r>
        <w:t xml:space="preserve"> </w:t>
      </w:r>
    </w:p>
    <w:p w14:paraId="0EE97325" w14:textId="77777777" w:rsidR="002D26EF" w:rsidRDefault="003B00F0">
      <w:pPr>
        <w:ind w:left="1441" w:right="873"/>
      </w:pPr>
      <w:r>
        <w:t>Table 6.7—4: Glossary of Communication Management Terminologies</w:t>
      </w:r>
      <w:r>
        <w:rPr>
          <w:sz w:val="22"/>
        </w:rPr>
        <w:t xml:space="preserve"> </w:t>
      </w:r>
      <w:r>
        <w:t xml:space="preserve"> </w:t>
      </w:r>
    </w:p>
    <w:p w14:paraId="2CF30BB0" w14:textId="77777777" w:rsidR="002D26EF" w:rsidRDefault="003B00F0">
      <w:pPr>
        <w:ind w:left="1441" w:right="873"/>
      </w:pPr>
      <w:r>
        <w:t>Table 6.8—1: Quality Management Roles and Responsibilities</w:t>
      </w:r>
      <w:r>
        <w:rPr>
          <w:sz w:val="22"/>
        </w:rPr>
        <w:t xml:space="preserve"> </w:t>
      </w:r>
      <w:r>
        <w:t xml:space="preserve"> </w:t>
      </w:r>
    </w:p>
    <w:p w14:paraId="03143017" w14:textId="77777777" w:rsidR="002D26EF" w:rsidRDefault="003B00F0">
      <w:pPr>
        <w:ind w:left="1441" w:right="873"/>
      </w:pPr>
      <w:r>
        <w:t>Table 6.9—1: Risk Management Matrix</w:t>
      </w:r>
      <w:r>
        <w:rPr>
          <w:sz w:val="22"/>
        </w:rPr>
        <w:t xml:space="preserve"> </w:t>
      </w:r>
      <w:r>
        <w:t xml:space="preserve"> </w:t>
      </w:r>
    </w:p>
    <w:p w14:paraId="38858AF8" w14:textId="77777777" w:rsidR="002D26EF" w:rsidRDefault="003B00F0">
      <w:pPr>
        <w:ind w:left="1441" w:right="873"/>
      </w:pPr>
      <w:r>
        <w:t>Table 6.9—2: Risk Register</w:t>
      </w:r>
      <w:r>
        <w:rPr>
          <w:sz w:val="22"/>
        </w:rPr>
        <w:t xml:space="preserve"> </w:t>
      </w:r>
      <w:r>
        <w:t xml:space="preserve"> </w:t>
      </w:r>
    </w:p>
    <w:p w14:paraId="763110CD" w14:textId="77777777" w:rsidR="002D26EF" w:rsidRDefault="003B00F0">
      <w:pPr>
        <w:spacing w:after="228"/>
        <w:ind w:left="1441" w:right="6172"/>
      </w:pPr>
      <w:r>
        <w:t>Table 6.11—1: Roles and Responsibilities</w:t>
      </w:r>
      <w:r>
        <w:rPr>
          <w:sz w:val="22"/>
        </w:rPr>
        <w:t xml:space="preserve"> </w:t>
      </w:r>
      <w:r>
        <w:t xml:space="preserve">   </w:t>
      </w:r>
    </w:p>
    <w:p w14:paraId="535E8EF8" w14:textId="77777777" w:rsidR="002D26EF" w:rsidRDefault="003B00F0">
      <w:pPr>
        <w:spacing w:after="0" w:line="259" w:lineRule="auto"/>
        <w:ind w:left="1441" w:firstLine="0"/>
      </w:pPr>
      <w:r>
        <w:t xml:space="preserve"> </w:t>
      </w:r>
    </w:p>
    <w:p w14:paraId="6D9F9BBB" w14:textId="77777777" w:rsidR="002D26EF" w:rsidRDefault="003B00F0">
      <w:pPr>
        <w:pStyle w:val="Heading1"/>
        <w:ind w:left="1436"/>
      </w:pPr>
      <w:bookmarkStart w:id="63" w:name="_Toc136803102"/>
      <w:r>
        <w:t>9.</w:t>
      </w:r>
      <w:r>
        <w:rPr>
          <w:rFonts w:ascii="Arial" w:eastAsia="Arial" w:hAnsi="Arial" w:cs="Arial"/>
        </w:rPr>
        <w:t xml:space="preserve"> </w:t>
      </w:r>
      <w:r>
        <w:t>List of Figures</w:t>
      </w:r>
      <w:bookmarkEnd w:id="63"/>
      <w:r>
        <w:t xml:space="preserve">  </w:t>
      </w:r>
    </w:p>
    <w:p w14:paraId="1F263465" w14:textId="77777777" w:rsidR="002D26EF" w:rsidRDefault="003B00F0">
      <w:pPr>
        <w:spacing w:after="159" w:line="259" w:lineRule="auto"/>
        <w:ind w:left="1441" w:firstLine="0"/>
      </w:pPr>
      <w:r>
        <w:t xml:space="preserve">  </w:t>
      </w:r>
    </w:p>
    <w:p w14:paraId="17B4CA0E" w14:textId="77777777" w:rsidR="002D26EF" w:rsidRDefault="003B00F0">
      <w:pPr>
        <w:ind w:left="1441" w:right="873"/>
      </w:pPr>
      <w:r>
        <w:t>Figure 2.4—1: Estimated Costs</w:t>
      </w:r>
      <w:r>
        <w:rPr>
          <w:sz w:val="22"/>
        </w:rPr>
        <w:t xml:space="preserve"> </w:t>
      </w:r>
      <w:r>
        <w:t xml:space="preserve"> </w:t>
      </w:r>
    </w:p>
    <w:p w14:paraId="0DB839E1" w14:textId="77777777" w:rsidR="002D26EF" w:rsidRDefault="003B00F0">
      <w:pPr>
        <w:ind w:left="1441" w:right="873"/>
      </w:pPr>
      <w:r>
        <w:t>Figure 2.4—2: Cost Benefit Analysis</w:t>
      </w:r>
      <w:r>
        <w:rPr>
          <w:sz w:val="22"/>
        </w:rPr>
        <w:t xml:space="preserve"> </w:t>
      </w:r>
      <w:r>
        <w:t xml:space="preserve"> </w:t>
      </w:r>
    </w:p>
    <w:p w14:paraId="6F912874" w14:textId="77777777" w:rsidR="002D26EF" w:rsidRDefault="003B00F0">
      <w:pPr>
        <w:ind w:left="1441" w:right="873"/>
      </w:pPr>
      <w:r>
        <w:t>Figure 3.6—1: Budget Summary</w:t>
      </w:r>
      <w:r>
        <w:rPr>
          <w:sz w:val="22"/>
        </w:rPr>
        <w:t xml:space="preserve"> </w:t>
      </w:r>
      <w:r>
        <w:t xml:space="preserve"> </w:t>
      </w:r>
    </w:p>
    <w:p w14:paraId="2EC9E16E" w14:textId="77777777" w:rsidR="002D26EF" w:rsidRDefault="00457C59">
      <w:pPr>
        <w:ind w:left="1441" w:right="873"/>
      </w:pPr>
      <w:hyperlink r:id="rId51" w:anchor="_Toc128679381">
        <w:r w:rsidR="003B00F0">
          <w:t>Figure 6.</w:t>
        </w:r>
      </w:hyperlink>
      <w:hyperlink r:id="rId52" w:anchor="_Toc128679381">
        <w:r w:rsidR="003B00F0">
          <w:t>1</w:t>
        </w:r>
      </w:hyperlink>
      <w:hyperlink r:id="rId53" w:anchor="_Toc128679381">
        <w:r w:rsidR="003B00F0">
          <w:t>—</w:t>
        </w:r>
      </w:hyperlink>
      <w:hyperlink r:id="rId54" w:anchor="_Toc128679381">
        <w:r w:rsidR="003B00F0">
          <w:t>1: Stakeholder Analysi</w:t>
        </w:r>
      </w:hyperlink>
      <w:hyperlink r:id="rId55" w:anchor="_Toc128679381">
        <w:r w:rsidR="003B00F0">
          <w:t>s</w:t>
        </w:r>
      </w:hyperlink>
      <w:hyperlink r:id="rId56" w:anchor="_Toc128679381">
        <w:r w:rsidR="003B00F0">
          <w:rPr>
            <w:sz w:val="22"/>
          </w:rPr>
          <w:t xml:space="preserve"> </w:t>
        </w:r>
      </w:hyperlink>
      <w:hyperlink r:id="rId57" w:anchor="_Toc128679381">
        <w:r w:rsidR="003B00F0">
          <w:t xml:space="preserve"> </w:t>
        </w:r>
      </w:hyperlink>
    </w:p>
    <w:p w14:paraId="11D9F309" w14:textId="77777777" w:rsidR="002D26EF" w:rsidRDefault="003B00F0">
      <w:pPr>
        <w:ind w:left="1441" w:right="873"/>
      </w:pPr>
      <w:r>
        <w:t>Figure 6.3—1: Summary of Budget</w:t>
      </w:r>
      <w:r>
        <w:rPr>
          <w:sz w:val="22"/>
        </w:rPr>
        <w:t xml:space="preserve"> </w:t>
      </w:r>
      <w:r>
        <w:t xml:space="preserve"> </w:t>
      </w:r>
    </w:p>
    <w:p w14:paraId="714D4AFA" w14:textId="77777777" w:rsidR="002D26EF" w:rsidRDefault="00457C59">
      <w:pPr>
        <w:ind w:left="1441" w:right="873"/>
      </w:pPr>
      <w:hyperlink r:id="rId58" w:anchor="_Toc128679383">
        <w:r w:rsidR="003B00F0">
          <w:t>Figure 6.</w:t>
        </w:r>
      </w:hyperlink>
      <w:hyperlink r:id="rId59" w:anchor="_Toc128679383">
        <w:r w:rsidR="003B00F0">
          <w:t>3</w:t>
        </w:r>
      </w:hyperlink>
      <w:hyperlink r:id="rId60" w:anchor="_Toc128679383">
        <w:r w:rsidR="003B00F0">
          <w:t>—</w:t>
        </w:r>
      </w:hyperlink>
      <w:hyperlink r:id="rId61" w:anchor="_Toc128679383">
        <w:r w:rsidR="003B00F0">
          <w:t>2: Summary of Labor Cost Distributio</w:t>
        </w:r>
      </w:hyperlink>
      <w:hyperlink r:id="rId62" w:anchor="_Toc128679383">
        <w:r w:rsidR="003B00F0">
          <w:t>n</w:t>
        </w:r>
      </w:hyperlink>
      <w:hyperlink r:id="rId63" w:anchor="_Toc128679383">
        <w:r w:rsidR="003B00F0">
          <w:rPr>
            <w:sz w:val="22"/>
          </w:rPr>
          <w:t xml:space="preserve"> </w:t>
        </w:r>
      </w:hyperlink>
      <w:hyperlink r:id="rId64" w:anchor="_Toc128679383">
        <w:r w:rsidR="003B00F0">
          <w:t xml:space="preserve"> </w:t>
        </w:r>
      </w:hyperlink>
    </w:p>
    <w:p w14:paraId="3D424731" w14:textId="77777777" w:rsidR="002D26EF" w:rsidRDefault="00457C59">
      <w:pPr>
        <w:ind w:left="1441" w:right="873"/>
      </w:pPr>
      <w:hyperlink r:id="rId65" w:anchor="_Toc128679384">
        <w:r w:rsidR="003B00F0">
          <w:t>Figure 6.</w:t>
        </w:r>
      </w:hyperlink>
      <w:hyperlink r:id="rId66" w:anchor="_Toc128679384">
        <w:r w:rsidR="003B00F0">
          <w:t>3</w:t>
        </w:r>
      </w:hyperlink>
      <w:hyperlink r:id="rId67" w:anchor="_Toc128679384">
        <w:r w:rsidR="003B00F0">
          <w:t>—</w:t>
        </w:r>
      </w:hyperlink>
      <w:hyperlink r:id="rId68" w:anchor="_Toc128679384">
        <w:r w:rsidR="003B00F0">
          <w:t>3: Summary of Cost Schedul</w:t>
        </w:r>
      </w:hyperlink>
      <w:hyperlink r:id="rId69" w:anchor="_Toc128679384">
        <w:r w:rsidR="003B00F0">
          <w:t>e</w:t>
        </w:r>
      </w:hyperlink>
      <w:hyperlink r:id="rId70" w:anchor="_Toc128679384">
        <w:r w:rsidR="003B00F0">
          <w:rPr>
            <w:sz w:val="22"/>
          </w:rPr>
          <w:t xml:space="preserve"> </w:t>
        </w:r>
      </w:hyperlink>
      <w:hyperlink r:id="rId71" w:anchor="_Toc128679384">
        <w:r w:rsidR="003B00F0">
          <w:t xml:space="preserve"> </w:t>
        </w:r>
      </w:hyperlink>
    </w:p>
    <w:p w14:paraId="32B1EBB5" w14:textId="77777777" w:rsidR="002D26EF" w:rsidRDefault="003B00F0">
      <w:pPr>
        <w:ind w:left="1441" w:right="873"/>
      </w:pPr>
      <w:r>
        <w:t>Figure 6.5—1: Project Organizational Chart</w:t>
      </w:r>
      <w:r>
        <w:rPr>
          <w:sz w:val="22"/>
        </w:rPr>
        <w:t xml:space="preserve"> </w:t>
      </w:r>
      <w:r>
        <w:t xml:space="preserve"> </w:t>
      </w:r>
    </w:p>
    <w:p w14:paraId="6EAC4E7A" w14:textId="77777777" w:rsidR="002D26EF" w:rsidRDefault="00457C59">
      <w:pPr>
        <w:ind w:left="1441" w:right="873"/>
      </w:pPr>
      <w:hyperlink r:id="rId72" w:anchor="_Toc128679386">
        <w:r w:rsidR="003B00F0">
          <w:t>Figure 6.</w:t>
        </w:r>
      </w:hyperlink>
      <w:hyperlink r:id="rId73" w:anchor="_Toc128679386">
        <w:r w:rsidR="003B00F0">
          <w:t>6</w:t>
        </w:r>
      </w:hyperlink>
      <w:hyperlink r:id="rId74" w:anchor="_Toc128679386">
        <w:r w:rsidR="003B00F0">
          <w:t>—</w:t>
        </w:r>
      </w:hyperlink>
      <w:hyperlink r:id="rId75" w:anchor="_Toc128679386">
        <w:r w:rsidR="003B00F0">
          <w:t>1: Change Control Process (High Level</w:t>
        </w:r>
      </w:hyperlink>
      <w:hyperlink r:id="rId76" w:anchor="_Toc128679386">
        <w:r w:rsidR="003B00F0">
          <w:t>)</w:t>
        </w:r>
      </w:hyperlink>
      <w:hyperlink r:id="rId77" w:anchor="_Toc128679386">
        <w:r w:rsidR="003B00F0">
          <w:rPr>
            <w:sz w:val="22"/>
          </w:rPr>
          <w:t xml:space="preserve"> </w:t>
        </w:r>
      </w:hyperlink>
      <w:hyperlink r:id="rId78" w:anchor="_Toc128679386">
        <w:r w:rsidR="003B00F0">
          <w:t xml:space="preserve"> </w:t>
        </w:r>
      </w:hyperlink>
    </w:p>
    <w:p w14:paraId="634B8259" w14:textId="77777777" w:rsidR="002D26EF" w:rsidRDefault="003B00F0">
      <w:pPr>
        <w:ind w:left="1441" w:right="873"/>
      </w:pPr>
      <w:r>
        <w:t>Figure 6.7—1: Communication Flowchart</w:t>
      </w:r>
      <w:r>
        <w:rPr>
          <w:sz w:val="22"/>
        </w:rPr>
        <w:t xml:space="preserve"> </w:t>
      </w:r>
      <w:r>
        <w:t xml:space="preserve"> </w:t>
      </w:r>
    </w:p>
    <w:p w14:paraId="62D47D0D" w14:textId="77777777" w:rsidR="002D26EF" w:rsidRDefault="003B00F0">
      <w:pPr>
        <w:ind w:left="1441" w:right="873"/>
      </w:pPr>
      <w:r>
        <w:t>Figure 6.11—1: Transition Out Plan Schedule</w:t>
      </w:r>
      <w:r>
        <w:rPr>
          <w:sz w:val="22"/>
        </w:rPr>
        <w:t xml:space="preserve"> </w:t>
      </w:r>
      <w:r>
        <w:t xml:space="preserve"> </w:t>
      </w:r>
    </w:p>
    <w:p w14:paraId="0CCE4B12" w14:textId="77777777" w:rsidR="002D26EF" w:rsidRDefault="003B00F0">
      <w:pPr>
        <w:spacing w:after="282" w:line="259" w:lineRule="auto"/>
        <w:ind w:left="1441" w:firstLine="0"/>
      </w:pPr>
      <w:r>
        <w:t xml:space="preserve">  </w:t>
      </w:r>
    </w:p>
    <w:p w14:paraId="6122A1DE" w14:textId="77777777" w:rsidR="002D26EF" w:rsidRDefault="003B00F0">
      <w:pPr>
        <w:pStyle w:val="Heading1"/>
        <w:spacing w:after="127"/>
        <w:ind w:left="1436"/>
      </w:pPr>
      <w:bookmarkStart w:id="64" w:name="_Toc136803103"/>
      <w:r>
        <w:t>10.</w:t>
      </w:r>
      <w:r>
        <w:rPr>
          <w:rFonts w:ascii="Arial" w:eastAsia="Arial" w:hAnsi="Arial" w:cs="Arial"/>
        </w:rPr>
        <w:t xml:space="preserve"> </w:t>
      </w:r>
      <w:r>
        <w:t>Appendices</w:t>
      </w:r>
      <w:bookmarkEnd w:id="64"/>
      <w:r>
        <w:t xml:space="preserve">  </w:t>
      </w:r>
    </w:p>
    <w:p w14:paraId="08A8A18F" w14:textId="77777777" w:rsidR="002D26EF" w:rsidRDefault="003B00F0">
      <w:pPr>
        <w:pStyle w:val="Heading2"/>
        <w:tabs>
          <w:tab w:val="center" w:pos="420"/>
          <w:tab w:val="center" w:pos="2066"/>
          <w:tab w:val="center" w:pos="4611"/>
        </w:tabs>
        <w:ind w:left="0" w:firstLine="0"/>
      </w:pPr>
      <w:r>
        <w:rPr>
          <w:color w:val="000000"/>
          <w:sz w:val="22"/>
        </w:rPr>
        <w:tab/>
        <w:t xml:space="preserve"> </w:t>
      </w:r>
      <w:r>
        <w:rPr>
          <w:color w:val="000000"/>
          <w:sz w:val="22"/>
        </w:rPr>
        <w:tab/>
      </w:r>
      <w:bookmarkStart w:id="65" w:name="_Toc136803104"/>
      <w:r>
        <w:t>10.1.</w:t>
      </w:r>
      <w:r>
        <w:rPr>
          <w:rFonts w:ascii="Arial" w:eastAsia="Arial" w:hAnsi="Arial" w:cs="Arial"/>
        </w:rPr>
        <w:t xml:space="preserve">  </w:t>
      </w:r>
      <w:r>
        <w:rPr>
          <w:rFonts w:ascii="Arial" w:eastAsia="Arial" w:hAnsi="Arial" w:cs="Arial"/>
        </w:rPr>
        <w:tab/>
      </w:r>
      <w:r>
        <w:t>Project Cost and Benefit Analysis</w:t>
      </w:r>
      <w:bookmarkEnd w:id="65"/>
      <w:r>
        <w:t xml:space="preserve">  </w:t>
      </w:r>
    </w:p>
    <w:p w14:paraId="484AB19B" w14:textId="77777777" w:rsidR="002D26EF" w:rsidRDefault="003B00F0">
      <w:pPr>
        <w:spacing w:after="59" w:line="259" w:lineRule="auto"/>
        <w:ind w:left="1441" w:firstLine="0"/>
      </w:pPr>
      <w:r>
        <w:t xml:space="preserve">  </w:t>
      </w:r>
    </w:p>
    <w:p w14:paraId="748C6C29" w14:textId="77777777" w:rsidR="002D26EF" w:rsidRDefault="003B00F0">
      <w:pPr>
        <w:spacing w:after="216" w:line="216" w:lineRule="auto"/>
        <w:ind w:left="5893" w:right="896" w:hanging="4399"/>
      </w:pPr>
      <w:r>
        <w:rPr>
          <w:noProof/>
        </w:rPr>
        <w:drawing>
          <wp:inline distT="0" distB="0" distL="0" distR="0" wp14:anchorId="2BE5FDA1" wp14:editId="313FD64A">
            <wp:extent cx="5832094" cy="1838960"/>
            <wp:effectExtent l="0" t="0" r="0" b="0"/>
            <wp:docPr id="16864" name="Picture 16864"/>
            <wp:cNvGraphicFramePr/>
            <a:graphic xmlns:a="http://schemas.openxmlformats.org/drawingml/2006/main">
              <a:graphicData uri="http://schemas.openxmlformats.org/drawingml/2006/picture">
                <pic:pic xmlns:pic="http://schemas.openxmlformats.org/drawingml/2006/picture">
                  <pic:nvPicPr>
                    <pic:cNvPr id="16864" name="Picture 16864"/>
                    <pic:cNvPicPr/>
                  </pic:nvPicPr>
                  <pic:blipFill>
                    <a:blip r:embed="rId79"/>
                    <a:stretch>
                      <a:fillRect/>
                    </a:stretch>
                  </pic:blipFill>
                  <pic:spPr>
                    <a:xfrm>
                      <a:off x="0" y="0"/>
                      <a:ext cx="5832094" cy="1838960"/>
                    </a:xfrm>
                    <a:prstGeom prst="rect">
                      <a:avLst/>
                    </a:prstGeom>
                  </pic:spPr>
                </pic:pic>
              </a:graphicData>
            </a:graphic>
          </wp:inline>
        </w:drawing>
      </w:r>
      <w:r>
        <w:t xml:space="preserve">    </w:t>
      </w:r>
    </w:p>
    <w:p w14:paraId="4A1E4D77" w14:textId="77777777" w:rsidR="002D26EF" w:rsidRDefault="003B00F0">
      <w:pPr>
        <w:spacing w:after="224" w:line="259" w:lineRule="auto"/>
        <w:ind w:left="150" w:firstLine="0"/>
        <w:jc w:val="center"/>
      </w:pPr>
      <w:r>
        <w:t xml:space="preserve"> </w:t>
      </w:r>
    </w:p>
    <w:p w14:paraId="078EAFB7" w14:textId="77777777" w:rsidR="002D26EF" w:rsidRDefault="003B00F0">
      <w:pPr>
        <w:spacing w:after="224" w:line="259" w:lineRule="auto"/>
        <w:ind w:left="150" w:firstLine="0"/>
        <w:jc w:val="center"/>
      </w:pPr>
      <w:r>
        <w:t xml:space="preserve"> </w:t>
      </w:r>
    </w:p>
    <w:p w14:paraId="07F7BF06" w14:textId="77777777" w:rsidR="002D26EF" w:rsidRDefault="003B00F0">
      <w:pPr>
        <w:spacing w:after="219" w:line="259" w:lineRule="auto"/>
        <w:ind w:left="150" w:firstLine="0"/>
        <w:jc w:val="center"/>
      </w:pPr>
      <w:r>
        <w:t xml:space="preserve"> </w:t>
      </w:r>
    </w:p>
    <w:p w14:paraId="4667FDDB" w14:textId="77777777" w:rsidR="002D26EF" w:rsidRDefault="003B00F0">
      <w:pPr>
        <w:spacing w:after="224" w:line="259" w:lineRule="auto"/>
        <w:ind w:left="150" w:firstLine="0"/>
        <w:jc w:val="center"/>
      </w:pPr>
      <w:r>
        <w:t xml:space="preserve"> </w:t>
      </w:r>
    </w:p>
    <w:p w14:paraId="1E8288A3" w14:textId="77777777" w:rsidR="002D26EF" w:rsidRDefault="003B00F0">
      <w:pPr>
        <w:spacing w:after="224" w:line="259" w:lineRule="auto"/>
        <w:ind w:left="150" w:firstLine="0"/>
        <w:jc w:val="center"/>
      </w:pPr>
      <w:r>
        <w:t xml:space="preserve"> </w:t>
      </w:r>
    </w:p>
    <w:p w14:paraId="10C09309" w14:textId="77777777" w:rsidR="002D26EF" w:rsidRDefault="003B00F0">
      <w:pPr>
        <w:spacing w:after="0" w:line="259" w:lineRule="auto"/>
        <w:ind w:left="205" w:firstLine="0"/>
        <w:jc w:val="center"/>
      </w:pPr>
      <w:r>
        <w:t xml:space="preserve">  </w:t>
      </w:r>
    </w:p>
    <w:p w14:paraId="46D56E20" w14:textId="77777777" w:rsidR="002D26EF" w:rsidRDefault="003B00F0">
      <w:pPr>
        <w:pStyle w:val="Heading2"/>
        <w:tabs>
          <w:tab w:val="center" w:pos="420"/>
          <w:tab w:val="center" w:pos="2066"/>
          <w:tab w:val="center" w:pos="3994"/>
        </w:tabs>
        <w:ind w:left="0" w:firstLine="0"/>
      </w:pPr>
      <w:r>
        <w:rPr>
          <w:color w:val="000000"/>
          <w:sz w:val="22"/>
        </w:rPr>
        <w:tab/>
        <w:t xml:space="preserve"> </w:t>
      </w:r>
      <w:r>
        <w:rPr>
          <w:color w:val="000000"/>
          <w:sz w:val="22"/>
        </w:rPr>
        <w:tab/>
      </w:r>
      <w:bookmarkStart w:id="66" w:name="_Toc136803105"/>
      <w:r>
        <w:t>10.2.</w:t>
      </w:r>
      <w:r>
        <w:rPr>
          <w:rFonts w:ascii="Arial" w:eastAsia="Arial" w:hAnsi="Arial" w:cs="Arial"/>
        </w:rPr>
        <w:t xml:space="preserve">  </w:t>
      </w:r>
      <w:r>
        <w:rPr>
          <w:rFonts w:ascii="Arial" w:eastAsia="Arial" w:hAnsi="Arial" w:cs="Arial"/>
        </w:rPr>
        <w:tab/>
      </w:r>
      <w:r>
        <w:t>Project Methodology</w:t>
      </w:r>
      <w:bookmarkEnd w:id="66"/>
      <w:r>
        <w:t xml:space="preserve">  </w:t>
      </w:r>
    </w:p>
    <w:p w14:paraId="04EEA1C3" w14:textId="77777777" w:rsidR="002D26EF" w:rsidRDefault="003B00F0">
      <w:pPr>
        <w:spacing w:after="164" w:line="259" w:lineRule="auto"/>
        <w:ind w:left="1441" w:firstLine="0"/>
      </w:pPr>
      <w:r>
        <w:t xml:space="preserve">  </w:t>
      </w:r>
    </w:p>
    <w:p w14:paraId="51C06B0A" w14:textId="77777777" w:rsidR="002D26EF" w:rsidRDefault="003B00F0">
      <w:pPr>
        <w:spacing w:after="59" w:line="259" w:lineRule="auto"/>
        <w:ind w:left="205" w:firstLine="0"/>
        <w:jc w:val="center"/>
      </w:pPr>
      <w:r>
        <w:t xml:space="preserve">  </w:t>
      </w:r>
    </w:p>
    <w:p w14:paraId="5DD7371F" w14:textId="77777777" w:rsidR="002D26EF" w:rsidRDefault="003B00F0">
      <w:pPr>
        <w:spacing w:after="34" w:line="259" w:lineRule="auto"/>
        <w:ind w:left="0" w:right="150" w:firstLine="0"/>
        <w:jc w:val="right"/>
      </w:pPr>
      <w:r>
        <w:rPr>
          <w:noProof/>
        </w:rPr>
        <w:drawing>
          <wp:inline distT="0" distB="0" distL="0" distR="0" wp14:anchorId="790CB5B0" wp14:editId="77A314D9">
            <wp:extent cx="6300470" cy="4305554"/>
            <wp:effectExtent l="0" t="0" r="0" b="0"/>
            <wp:docPr id="16960" name="Picture 16960"/>
            <wp:cNvGraphicFramePr/>
            <a:graphic xmlns:a="http://schemas.openxmlformats.org/drawingml/2006/main">
              <a:graphicData uri="http://schemas.openxmlformats.org/drawingml/2006/picture">
                <pic:pic xmlns:pic="http://schemas.openxmlformats.org/drawingml/2006/picture">
                  <pic:nvPicPr>
                    <pic:cNvPr id="16960" name="Picture 16960"/>
                    <pic:cNvPicPr/>
                  </pic:nvPicPr>
                  <pic:blipFill>
                    <a:blip r:embed="rId80"/>
                    <a:stretch>
                      <a:fillRect/>
                    </a:stretch>
                  </pic:blipFill>
                  <pic:spPr>
                    <a:xfrm>
                      <a:off x="0" y="0"/>
                      <a:ext cx="6300470" cy="4305554"/>
                    </a:xfrm>
                    <a:prstGeom prst="rect">
                      <a:avLst/>
                    </a:prstGeom>
                  </pic:spPr>
                </pic:pic>
              </a:graphicData>
            </a:graphic>
          </wp:inline>
        </w:drawing>
      </w:r>
      <w:r>
        <w:t xml:space="preserve">  </w:t>
      </w:r>
    </w:p>
    <w:p w14:paraId="246A8DF5" w14:textId="77777777" w:rsidR="002D26EF" w:rsidRDefault="003B00F0">
      <w:pPr>
        <w:spacing w:after="164" w:line="259" w:lineRule="auto"/>
        <w:ind w:left="205" w:firstLine="0"/>
        <w:jc w:val="center"/>
      </w:pPr>
      <w:r>
        <w:t xml:space="preserve">  </w:t>
      </w:r>
    </w:p>
    <w:p w14:paraId="26D4C6D9" w14:textId="77777777" w:rsidR="002D26EF" w:rsidRDefault="003B00F0">
      <w:pPr>
        <w:spacing w:after="164" w:line="259" w:lineRule="auto"/>
        <w:ind w:left="205" w:firstLine="0"/>
        <w:jc w:val="center"/>
      </w:pPr>
      <w:r>
        <w:t xml:space="preserve">  </w:t>
      </w:r>
    </w:p>
    <w:p w14:paraId="4BDD3A50" w14:textId="77777777" w:rsidR="002D26EF" w:rsidRDefault="003B00F0">
      <w:pPr>
        <w:spacing w:after="164" w:line="259" w:lineRule="auto"/>
        <w:ind w:left="205" w:firstLine="0"/>
        <w:jc w:val="center"/>
      </w:pPr>
      <w:r>
        <w:t xml:space="preserve">  </w:t>
      </w:r>
    </w:p>
    <w:p w14:paraId="0112F3D8" w14:textId="77777777" w:rsidR="002D26EF" w:rsidRDefault="003B00F0">
      <w:pPr>
        <w:spacing w:after="0" w:line="259" w:lineRule="auto"/>
        <w:ind w:left="205" w:firstLine="0"/>
        <w:jc w:val="center"/>
      </w:pPr>
      <w:r>
        <w:t xml:space="preserve">  </w:t>
      </w:r>
    </w:p>
    <w:p w14:paraId="4F2164B5" w14:textId="77777777" w:rsidR="002D26EF" w:rsidRDefault="003B00F0">
      <w:pPr>
        <w:spacing w:after="224" w:line="259" w:lineRule="auto"/>
        <w:ind w:left="150" w:firstLine="0"/>
        <w:jc w:val="center"/>
      </w:pPr>
      <w:r>
        <w:t xml:space="preserve"> </w:t>
      </w:r>
    </w:p>
    <w:p w14:paraId="4F215948" w14:textId="77777777" w:rsidR="002D26EF" w:rsidRDefault="003B00F0">
      <w:pPr>
        <w:spacing w:after="224" w:line="259" w:lineRule="auto"/>
        <w:ind w:left="150" w:firstLine="0"/>
        <w:jc w:val="center"/>
      </w:pPr>
      <w:r>
        <w:t xml:space="preserve"> </w:t>
      </w:r>
    </w:p>
    <w:p w14:paraId="4D6B092E" w14:textId="77777777" w:rsidR="002D26EF" w:rsidRDefault="003B00F0">
      <w:pPr>
        <w:spacing w:after="219" w:line="259" w:lineRule="auto"/>
        <w:ind w:left="150" w:firstLine="0"/>
        <w:jc w:val="center"/>
      </w:pPr>
      <w:r>
        <w:t xml:space="preserve"> </w:t>
      </w:r>
    </w:p>
    <w:p w14:paraId="1E4C0460" w14:textId="77777777" w:rsidR="002D26EF" w:rsidRDefault="003B00F0">
      <w:pPr>
        <w:spacing w:after="224" w:line="259" w:lineRule="auto"/>
        <w:ind w:left="150" w:firstLine="0"/>
        <w:jc w:val="center"/>
      </w:pPr>
      <w:r>
        <w:t xml:space="preserve"> </w:t>
      </w:r>
    </w:p>
    <w:p w14:paraId="6550A878" w14:textId="77777777" w:rsidR="002D26EF" w:rsidRDefault="003B00F0">
      <w:pPr>
        <w:spacing w:after="0" w:line="259" w:lineRule="auto"/>
        <w:ind w:left="205" w:firstLine="0"/>
        <w:jc w:val="center"/>
      </w:pPr>
      <w:r>
        <w:t xml:space="preserve">  </w:t>
      </w:r>
    </w:p>
    <w:p w14:paraId="625BFC60" w14:textId="77777777" w:rsidR="002D26EF" w:rsidRDefault="003B00F0">
      <w:pPr>
        <w:pStyle w:val="Heading2"/>
        <w:tabs>
          <w:tab w:val="center" w:pos="420"/>
          <w:tab w:val="center" w:pos="2066"/>
          <w:tab w:val="center" w:pos="4791"/>
        </w:tabs>
        <w:spacing w:after="44"/>
        <w:ind w:left="0" w:firstLine="0"/>
      </w:pPr>
      <w:r>
        <w:rPr>
          <w:color w:val="000000"/>
          <w:sz w:val="22"/>
        </w:rPr>
        <w:tab/>
        <w:t xml:space="preserve"> </w:t>
      </w:r>
      <w:r>
        <w:rPr>
          <w:color w:val="000000"/>
          <w:sz w:val="22"/>
        </w:rPr>
        <w:tab/>
      </w:r>
      <w:bookmarkStart w:id="67" w:name="_Toc136803106"/>
      <w:r>
        <w:t>10.3.</w:t>
      </w:r>
      <w:r>
        <w:rPr>
          <w:rFonts w:ascii="Arial" w:eastAsia="Arial" w:hAnsi="Arial" w:cs="Arial"/>
        </w:rPr>
        <w:t xml:space="preserve">  </w:t>
      </w:r>
      <w:r>
        <w:rPr>
          <w:rFonts w:ascii="Arial" w:eastAsia="Arial" w:hAnsi="Arial" w:cs="Arial"/>
        </w:rPr>
        <w:tab/>
      </w:r>
      <w:r>
        <w:t>System Requirements Specifications</w:t>
      </w:r>
      <w:bookmarkEnd w:id="67"/>
      <w:r>
        <w:t xml:space="preserve">  </w:t>
      </w:r>
    </w:p>
    <w:p w14:paraId="7DEDE795" w14:textId="77777777" w:rsidR="002D26EF" w:rsidRDefault="003B00F0">
      <w:pPr>
        <w:spacing w:after="3" w:line="259" w:lineRule="auto"/>
        <w:ind w:left="2141"/>
      </w:pPr>
      <w:r>
        <w:rPr>
          <w:color w:val="1F3864"/>
        </w:rPr>
        <w:t>10.3.1.</w:t>
      </w:r>
      <w:r>
        <w:rPr>
          <w:rFonts w:ascii="Arial" w:eastAsia="Arial" w:hAnsi="Arial" w:cs="Arial"/>
          <w:color w:val="1F3864"/>
        </w:rPr>
        <w:t xml:space="preserve"> </w:t>
      </w:r>
      <w:r>
        <w:rPr>
          <w:color w:val="1F3864"/>
        </w:rPr>
        <w:t xml:space="preserve">System Requirements for Development </w:t>
      </w:r>
      <w:r>
        <w:t xml:space="preserve"> </w:t>
      </w:r>
    </w:p>
    <w:p w14:paraId="2ADA30DF" w14:textId="77777777" w:rsidR="002D26EF" w:rsidRDefault="003B00F0">
      <w:pPr>
        <w:spacing w:after="0" w:line="259" w:lineRule="auto"/>
        <w:ind w:left="2666" w:firstLine="0"/>
      </w:pPr>
      <w:r>
        <w:rPr>
          <w:color w:val="1F3864"/>
        </w:rPr>
        <w:t xml:space="preserve"> </w:t>
      </w:r>
      <w:r>
        <w:t xml:space="preserve"> </w:t>
      </w:r>
    </w:p>
    <w:p w14:paraId="0F91AAAA" w14:textId="77777777" w:rsidR="002D26EF" w:rsidRDefault="003B00F0">
      <w:pPr>
        <w:spacing w:after="34" w:line="259" w:lineRule="auto"/>
        <w:ind w:left="0" w:right="2031" w:firstLine="0"/>
        <w:jc w:val="right"/>
      </w:pPr>
      <w:r>
        <w:rPr>
          <w:noProof/>
        </w:rPr>
        <w:drawing>
          <wp:inline distT="0" distB="0" distL="0" distR="0" wp14:anchorId="4663C909" wp14:editId="7D243003">
            <wp:extent cx="4599940" cy="5133975"/>
            <wp:effectExtent l="0" t="0" r="0" b="0"/>
            <wp:docPr id="16994" name="Picture 16994"/>
            <wp:cNvGraphicFramePr/>
            <a:graphic xmlns:a="http://schemas.openxmlformats.org/drawingml/2006/main">
              <a:graphicData uri="http://schemas.openxmlformats.org/drawingml/2006/picture">
                <pic:pic xmlns:pic="http://schemas.openxmlformats.org/drawingml/2006/picture">
                  <pic:nvPicPr>
                    <pic:cNvPr id="16994" name="Picture 16994"/>
                    <pic:cNvPicPr/>
                  </pic:nvPicPr>
                  <pic:blipFill>
                    <a:blip r:embed="rId81"/>
                    <a:stretch>
                      <a:fillRect/>
                    </a:stretch>
                  </pic:blipFill>
                  <pic:spPr>
                    <a:xfrm>
                      <a:off x="0" y="0"/>
                      <a:ext cx="4599940" cy="5133975"/>
                    </a:xfrm>
                    <a:prstGeom prst="rect">
                      <a:avLst/>
                    </a:prstGeom>
                  </pic:spPr>
                </pic:pic>
              </a:graphicData>
            </a:graphic>
          </wp:inline>
        </w:drawing>
      </w:r>
      <w:r>
        <w:t xml:space="preserve">  </w:t>
      </w:r>
    </w:p>
    <w:p w14:paraId="624CF274" w14:textId="77777777" w:rsidR="002D26EF" w:rsidRDefault="003B00F0">
      <w:pPr>
        <w:spacing w:after="164" w:line="259" w:lineRule="auto"/>
        <w:ind w:left="205" w:firstLine="0"/>
        <w:jc w:val="center"/>
      </w:pPr>
      <w:r>
        <w:t xml:space="preserve">  </w:t>
      </w:r>
    </w:p>
    <w:p w14:paraId="3CFE3CE9" w14:textId="77777777" w:rsidR="002D26EF" w:rsidRDefault="003B00F0">
      <w:pPr>
        <w:spacing w:after="164" w:line="259" w:lineRule="auto"/>
        <w:ind w:left="205" w:firstLine="0"/>
        <w:jc w:val="center"/>
      </w:pPr>
      <w:r>
        <w:t xml:space="preserve">  </w:t>
      </w:r>
    </w:p>
    <w:p w14:paraId="00737849" w14:textId="77777777" w:rsidR="002D26EF" w:rsidRDefault="003B00F0">
      <w:pPr>
        <w:spacing w:after="0" w:line="259" w:lineRule="auto"/>
        <w:ind w:left="205" w:firstLine="0"/>
        <w:jc w:val="center"/>
      </w:pPr>
      <w:r>
        <w:t xml:space="preserve">  </w:t>
      </w:r>
    </w:p>
    <w:p w14:paraId="68DA407D" w14:textId="77777777" w:rsidR="002D26EF" w:rsidRDefault="003B00F0">
      <w:pPr>
        <w:spacing w:after="199" w:line="259" w:lineRule="auto"/>
        <w:ind w:left="150" w:firstLine="0"/>
        <w:jc w:val="center"/>
      </w:pPr>
      <w:r>
        <w:t xml:space="preserve"> </w:t>
      </w:r>
    </w:p>
    <w:p w14:paraId="17E8EF8E" w14:textId="77777777" w:rsidR="002D26EF" w:rsidRDefault="003B00F0">
      <w:pPr>
        <w:spacing w:after="199" w:line="259" w:lineRule="auto"/>
        <w:ind w:left="150" w:firstLine="0"/>
        <w:jc w:val="center"/>
      </w:pPr>
      <w:r>
        <w:t xml:space="preserve"> </w:t>
      </w:r>
    </w:p>
    <w:p w14:paraId="5E3AC7FE" w14:textId="77777777" w:rsidR="002D26EF" w:rsidRDefault="003B00F0">
      <w:pPr>
        <w:spacing w:after="204" w:line="259" w:lineRule="auto"/>
        <w:ind w:left="150" w:firstLine="0"/>
        <w:jc w:val="center"/>
      </w:pPr>
      <w:r>
        <w:t xml:space="preserve"> </w:t>
      </w:r>
    </w:p>
    <w:p w14:paraId="101737F7" w14:textId="77777777" w:rsidR="002D26EF" w:rsidRDefault="003B00F0">
      <w:pPr>
        <w:spacing w:after="199" w:line="259" w:lineRule="auto"/>
        <w:ind w:left="150" w:firstLine="0"/>
        <w:jc w:val="center"/>
      </w:pPr>
      <w:r>
        <w:t xml:space="preserve"> </w:t>
      </w:r>
    </w:p>
    <w:p w14:paraId="65CAA64A" w14:textId="77777777" w:rsidR="002D26EF" w:rsidRDefault="003B00F0">
      <w:pPr>
        <w:spacing w:after="0" w:line="259" w:lineRule="auto"/>
        <w:ind w:left="205" w:firstLine="0"/>
        <w:jc w:val="center"/>
      </w:pPr>
      <w:r>
        <w:t xml:space="preserve">  </w:t>
      </w:r>
    </w:p>
    <w:p w14:paraId="2A5A617D" w14:textId="77777777" w:rsidR="002D26EF" w:rsidRDefault="003B00F0">
      <w:pPr>
        <w:spacing w:after="3" w:line="259" w:lineRule="auto"/>
        <w:ind w:left="2141"/>
      </w:pPr>
      <w:r>
        <w:rPr>
          <w:color w:val="1F3864"/>
        </w:rPr>
        <w:t>10.3.2.</w:t>
      </w:r>
      <w:r>
        <w:rPr>
          <w:rFonts w:ascii="Arial" w:eastAsia="Arial" w:hAnsi="Arial" w:cs="Arial"/>
          <w:color w:val="1F3864"/>
        </w:rPr>
        <w:t xml:space="preserve"> </w:t>
      </w:r>
      <w:r>
        <w:rPr>
          <w:color w:val="1F3864"/>
        </w:rPr>
        <w:t xml:space="preserve">System Requirements for Deployment </w:t>
      </w:r>
      <w:r>
        <w:t xml:space="preserve"> </w:t>
      </w:r>
    </w:p>
    <w:p w14:paraId="685AD4DF" w14:textId="77777777" w:rsidR="002D26EF" w:rsidRDefault="003B00F0">
      <w:pPr>
        <w:spacing w:after="0" w:line="259" w:lineRule="auto"/>
        <w:ind w:left="2161" w:firstLine="0"/>
      </w:pPr>
      <w:r>
        <w:rPr>
          <w:color w:val="1F3864"/>
        </w:rPr>
        <w:t xml:space="preserve"> </w:t>
      </w:r>
      <w:r>
        <w:t xml:space="preserve"> </w:t>
      </w:r>
    </w:p>
    <w:p w14:paraId="7FA54E64" w14:textId="77777777" w:rsidR="002D26EF" w:rsidRDefault="003B00F0">
      <w:pPr>
        <w:spacing w:after="0" w:line="259" w:lineRule="auto"/>
        <w:ind w:left="0" w:right="1476" w:firstLine="0"/>
        <w:jc w:val="right"/>
      </w:pPr>
      <w:r>
        <w:rPr>
          <w:noProof/>
        </w:rPr>
        <w:drawing>
          <wp:inline distT="0" distB="0" distL="0" distR="0" wp14:anchorId="7052E9CF" wp14:editId="37E09AD1">
            <wp:extent cx="4980305" cy="4250944"/>
            <wp:effectExtent l="0" t="0" r="0" b="0"/>
            <wp:docPr id="17030" name="Picture 17030"/>
            <wp:cNvGraphicFramePr/>
            <a:graphic xmlns:a="http://schemas.openxmlformats.org/drawingml/2006/main">
              <a:graphicData uri="http://schemas.openxmlformats.org/drawingml/2006/picture">
                <pic:pic xmlns:pic="http://schemas.openxmlformats.org/drawingml/2006/picture">
                  <pic:nvPicPr>
                    <pic:cNvPr id="17030" name="Picture 17030"/>
                    <pic:cNvPicPr/>
                  </pic:nvPicPr>
                  <pic:blipFill>
                    <a:blip r:embed="rId82"/>
                    <a:stretch>
                      <a:fillRect/>
                    </a:stretch>
                  </pic:blipFill>
                  <pic:spPr>
                    <a:xfrm>
                      <a:off x="0" y="0"/>
                      <a:ext cx="4980305" cy="4250944"/>
                    </a:xfrm>
                    <a:prstGeom prst="rect">
                      <a:avLst/>
                    </a:prstGeom>
                  </pic:spPr>
                </pic:pic>
              </a:graphicData>
            </a:graphic>
          </wp:inline>
        </w:drawing>
      </w:r>
      <w:r>
        <w:rPr>
          <w:color w:val="1F3864"/>
        </w:rPr>
        <w:t xml:space="preserve"> </w:t>
      </w:r>
      <w:r>
        <w:t xml:space="preserve"> </w:t>
      </w:r>
    </w:p>
    <w:p w14:paraId="03BD5B4D" w14:textId="77777777" w:rsidR="002D26EF" w:rsidRDefault="003B00F0">
      <w:pPr>
        <w:spacing w:after="0" w:line="259" w:lineRule="auto"/>
        <w:ind w:left="725" w:firstLine="0"/>
        <w:jc w:val="center"/>
      </w:pPr>
      <w:r>
        <w:rPr>
          <w:color w:val="1F3864"/>
        </w:rPr>
        <w:t xml:space="preserve"> </w:t>
      </w:r>
      <w:r>
        <w:t xml:space="preserve"> </w:t>
      </w:r>
    </w:p>
    <w:p w14:paraId="12644DF3" w14:textId="77777777" w:rsidR="002D26EF" w:rsidRDefault="003B00F0">
      <w:pPr>
        <w:spacing w:after="0" w:line="259" w:lineRule="auto"/>
        <w:ind w:left="725" w:firstLine="0"/>
        <w:jc w:val="center"/>
      </w:pPr>
      <w:r>
        <w:rPr>
          <w:color w:val="1F3864"/>
        </w:rPr>
        <w:t xml:space="preserve"> </w:t>
      </w:r>
      <w:r>
        <w:t xml:space="preserve"> </w:t>
      </w:r>
    </w:p>
    <w:p w14:paraId="2D0F26DD" w14:textId="77777777" w:rsidR="002D26EF" w:rsidRDefault="003B00F0">
      <w:pPr>
        <w:spacing w:after="138" w:line="259" w:lineRule="auto"/>
        <w:ind w:left="725" w:firstLine="0"/>
        <w:jc w:val="center"/>
      </w:pPr>
      <w:r>
        <w:rPr>
          <w:color w:val="1F3864"/>
        </w:rPr>
        <w:t xml:space="preserve"> </w:t>
      </w:r>
      <w:r>
        <w:t xml:space="preserve"> </w:t>
      </w:r>
    </w:p>
    <w:p w14:paraId="3952BFFB" w14:textId="77777777" w:rsidR="002D26EF" w:rsidRDefault="003B00F0">
      <w:pPr>
        <w:pStyle w:val="Heading2"/>
        <w:tabs>
          <w:tab w:val="center" w:pos="420"/>
          <w:tab w:val="center" w:pos="2066"/>
          <w:tab w:val="center" w:pos="4614"/>
        </w:tabs>
        <w:spacing w:after="40"/>
        <w:ind w:left="0" w:firstLine="0"/>
      </w:pPr>
      <w:r>
        <w:rPr>
          <w:color w:val="000000"/>
          <w:sz w:val="22"/>
        </w:rPr>
        <w:tab/>
        <w:t xml:space="preserve"> </w:t>
      </w:r>
      <w:r>
        <w:rPr>
          <w:color w:val="000000"/>
          <w:sz w:val="22"/>
        </w:rPr>
        <w:tab/>
      </w:r>
      <w:bookmarkStart w:id="68" w:name="_Toc136803107"/>
      <w:r>
        <w:t>10.4.</w:t>
      </w:r>
      <w:r>
        <w:rPr>
          <w:rFonts w:ascii="Arial" w:eastAsia="Arial" w:hAnsi="Arial" w:cs="Arial"/>
        </w:rPr>
        <w:t xml:space="preserve">  </w:t>
      </w:r>
      <w:r>
        <w:rPr>
          <w:rFonts w:ascii="Arial" w:eastAsia="Arial" w:hAnsi="Arial" w:cs="Arial"/>
        </w:rPr>
        <w:tab/>
      </w:r>
      <w:r>
        <w:t>Development Tools Specification</w:t>
      </w:r>
      <w:bookmarkEnd w:id="68"/>
      <w:r>
        <w:t xml:space="preserve">  </w:t>
      </w:r>
    </w:p>
    <w:p w14:paraId="369BD5E7" w14:textId="77777777" w:rsidR="002D26EF" w:rsidRDefault="003B00F0">
      <w:pPr>
        <w:spacing w:after="3" w:line="259" w:lineRule="auto"/>
        <w:ind w:left="2141"/>
      </w:pPr>
      <w:r>
        <w:rPr>
          <w:color w:val="1F3864"/>
        </w:rPr>
        <w:t>10.4.1.</w:t>
      </w:r>
      <w:r>
        <w:rPr>
          <w:rFonts w:ascii="Arial" w:eastAsia="Arial" w:hAnsi="Arial" w:cs="Arial"/>
          <w:color w:val="1F3864"/>
        </w:rPr>
        <w:t xml:space="preserve"> </w:t>
      </w:r>
      <w:r>
        <w:rPr>
          <w:color w:val="1F3864"/>
        </w:rPr>
        <w:t xml:space="preserve">Development Tools Specification </w:t>
      </w:r>
      <w:r>
        <w:t xml:space="preserve"> </w:t>
      </w:r>
    </w:p>
    <w:p w14:paraId="1369D0F8" w14:textId="77777777" w:rsidR="002D26EF" w:rsidRDefault="003B00F0">
      <w:pPr>
        <w:spacing w:after="0" w:line="287" w:lineRule="auto"/>
        <w:ind w:left="1441" w:right="1321" w:firstLine="0"/>
        <w:jc w:val="right"/>
      </w:pPr>
      <w:r>
        <w:rPr>
          <w:noProof/>
        </w:rPr>
        <w:drawing>
          <wp:inline distT="0" distB="0" distL="0" distR="0" wp14:anchorId="3EA01E11" wp14:editId="1FAE395C">
            <wp:extent cx="5562600" cy="1914525"/>
            <wp:effectExtent l="0" t="0" r="0" b="0"/>
            <wp:docPr id="17032" name="Picture 17032"/>
            <wp:cNvGraphicFramePr/>
            <a:graphic xmlns:a="http://schemas.openxmlformats.org/drawingml/2006/main">
              <a:graphicData uri="http://schemas.openxmlformats.org/drawingml/2006/picture">
                <pic:pic xmlns:pic="http://schemas.openxmlformats.org/drawingml/2006/picture">
                  <pic:nvPicPr>
                    <pic:cNvPr id="17032" name="Picture 17032"/>
                    <pic:cNvPicPr/>
                  </pic:nvPicPr>
                  <pic:blipFill>
                    <a:blip r:embed="rId83"/>
                    <a:stretch>
                      <a:fillRect/>
                    </a:stretch>
                  </pic:blipFill>
                  <pic:spPr>
                    <a:xfrm>
                      <a:off x="0" y="0"/>
                      <a:ext cx="5562600" cy="1914525"/>
                    </a:xfrm>
                    <a:prstGeom prst="rect">
                      <a:avLst/>
                    </a:prstGeom>
                  </pic:spPr>
                </pic:pic>
              </a:graphicData>
            </a:graphic>
          </wp:inline>
        </w:drawing>
      </w:r>
      <w:r>
        <w:t xml:space="preserve">    </w:t>
      </w:r>
    </w:p>
    <w:p w14:paraId="5D826999" w14:textId="77777777" w:rsidR="002D26EF" w:rsidRDefault="003B00F0">
      <w:pPr>
        <w:spacing w:after="235" w:line="259" w:lineRule="auto"/>
        <w:ind w:left="1441" w:firstLine="0"/>
      </w:pPr>
      <w:r>
        <w:t xml:space="preserve">  </w:t>
      </w:r>
    </w:p>
    <w:p w14:paraId="6F19F290" w14:textId="77777777" w:rsidR="002D26EF" w:rsidRDefault="003B00F0">
      <w:pPr>
        <w:spacing w:after="73"/>
        <w:ind w:left="2156" w:right="873"/>
      </w:pPr>
      <w:r>
        <w:rPr>
          <w:color w:val="1F3864"/>
        </w:rPr>
        <w:t>10.4.2.</w:t>
      </w:r>
      <w:r>
        <w:rPr>
          <w:rFonts w:ascii="Arial" w:eastAsia="Arial" w:hAnsi="Arial" w:cs="Arial"/>
          <w:color w:val="1F3864"/>
        </w:rPr>
        <w:t xml:space="preserve"> </w:t>
      </w:r>
      <w:r>
        <w:t xml:space="preserve">Deployment Tools Specifications  </w:t>
      </w:r>
    </w:p>
    <w:p w14:paraId="517B724D" w14:textId="77777777" w:rsidR="002D26EF" w:rsidRDefault="003B00F0">
      <w:pPr>
        <w:spacing w:after="147" w:line="259" w:lineRule="auto"/>
        <w:ind w:left="0" w:right="1291" w:firstLine="0"/>
        <w:jc w:val="right"/>
      </w:pPr>
      <w:r>
        <w:rPr>
          <w:noProof/>
        </w:rPr>
        <w:drawing>
          <wp:inline distT="0" distB="0" distL="0" distR="0" wp14:anchorId="79DB4753" wp14:editId="6C4C313D">
            <wp:extent cx="5572125" cy="2143125"/>
            <wp:effectExtent l="0" t="0" r="0" b="0"/>
            <wp:docPr id="17405" name="Picture 17405"/>
            <wp:cNvGraphicFramePr/>
            <a:graphic xmlns:a="http://schemas.openxmlformats.org/drawingml/2006/main">
              <a:graphicData uri="http://schemas.openxmlformats.org/drawingml/2006/picture">
                <pic:pic xmlns:pic="http://schemas.openxmlformats.org/drawingml/2006/picture">
                  <pic:nvPicPr>
                    <pic:cNvPr id="17405" name="Picture 17405"/>
                    <pic:cNvPicPr/>
                  </pic:nvPicPr>
                  <pic:blipFill>
                    <a:blip r:embed="rId84"/>
                    <a:stretch>
                      <a:fillRect/>
                    </a:stretch>
                  </pic:blipFill>
                  <pic:spPr>
                    <a:xfrm>
                      <a:off x="0" y="0"/>
                      <a:ext cx="5572125" cy="2143125"/>
                    </a:xfrm>
                    <a:prstGeom prst="rect">
                      <a:avLst/>
                    </a:prstGeom>
                  </pic:spPr>
                </pic:pic>
              </a:graphicData>
            </a:graphic>
          </wp:inline>
        </w:drawing>
      </w:r>
      <w:r>
        <w:t xml:space="preserve">  </w:t>
      </w:r>
    </w:p>
    <w:p w14:paraId="07DCD4B5" w14:textId="77777777" w:rsidR="002D26EF" w:rsidRDefault="003B00F0">
      <w:pPr>
        <w:pStyle w:val="Heading2"/>
        <w:tabs>
          <w:tab w:val="center" w:pos="420"/>
          <w:tab w:val="center" w:pos="2066"/>
          <w:tab w:val="center" w:pos="3695"/>
        </w:tabs>
        <w:ind w:left="0" w:firstLine="0"/>
      </w:pPr>
      <w:r>
        <w:rPr>
          <w:color w:val="000000"/>
          <w:sz w:val="22"/>
        </w:rPr>
        <w:tab/>
        <w:t xml:space="preserve"> </w:t>
      </w:r>
      <w:r>
        <w:rPr>
          <w:color w:val="000000"/>
          <w:sz w:val="22"/>
        </w:rPr>
        <w:tab/>
      </w:r>
      <w:bookmarkStart w:id="69" w:name="_Toc136803108"/>
      <w:r>
        <w:t>10.5.</w:t>
      </w:r>
      <w:r>
        <w:rPr>
          <w:rFonts w:ascii="Arial" w:eastAsia="Arial" w:hAnsi="Arial" w:cs="Arial"/>
        </w:rPr>
        <w:t xml:space="preserve">  </w:t>
      </w:r>
      <w:r>
        <w:rPr>
          <w:rFonts w:ascii="Arial" w:eastAsia="Arial" w:hAnsi="Arial" w:cs="Arial"/>
        </w:rPr>
        <w:tab/>
      </w:r>
      <w:r>
        <w:t>WBS Dictionary</w:t>
      </w:r>
      <w:bookmarkEnd w:id="69"/>
      <w:r>
        <w:t xml:space="preserve">  </w:t>
      </w:r>
    </w:p>
    <w:p w14:paraId="3DD8EA56" w14:textId="77777777" w:rsidR="002D26EF" w:rsidRDefault="003B00F0">
      <w:pPr>
        <w:spacing w:after="0" w:line="259" w:lineRule="auto"/>
        <w:ind w:left="1441" w:firstLine="0"/>
      </w:pPr>
      <w:r>
        <w:t xml:space="preserve">  </w:t>
      </w:r>
    </w:p>
    <w:tbl>
      <w:tblPr>
        <w:tblW w:w="9210" w:type="dxa"/>
        <w:tblInd w:w="1457" w:type="dxa"/>
        <w:tblCellMar>
          <w:top w:w="90" w:type="dxa"/>
          <w:right w:w="6" w:type="dxa"/>
        </w:tblCellMar>
        <w:tblLook w:val="04A0" w:firstRow="1" w:lastRow="0" w:firstColumn="1" w:lastColumn="0" w:noHBand="0" w:noVBand="1"/>
      </w:tblPr>
      <w:tblGrid>
        <w:gridCol w:w="765"/>
        <w:gridCol w:w="811"/>
        <w:gridCol w:w="2716"/>
        <w:gridCol w:w="2986"/>
        <w:gridCol w:w="1932"/>
      </w:tblGrid>
      <w:tr w:rsidR="002D26EF" w14:paraId="2C4249A3" w14:textId="77777777">
        <w:trPr>
          <w:trHeight w:val="676"/>
        </w:trPr>
        <w:tc>
          <w:tcPr>
            <w:tcW w:w="76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5A2C321" w14:textId="77777777" w:rsidR="002D26EF" w:rsidRDefault="003B00F0">
            <w:pPr>
              <w:spacing w:after="0" w:line="259" w:lineRule="auto"/>
              <w:ind w:left="123" w:firstLine="0"/>
            </w:pPr>
            <w:r>
              <w:rPr>
                <w:b/>
                <w:color w:val="FFFFFF"/>
              </w:rPr>
              <w:t>Level</w:t>
            </w:r>
            <w:r>
              <w:rPr>
                <w:rFonts w:ascii="Times New Roman" w:eastAsia="Times New Roman" w:hAnsi="Times New Roman" w:cs="Times New Roman"/>
                <w:b/>
                <w:color w:val="FFFFFF"/>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shd w:val="clear" w:color="auto" w:fill="2F5496"/>
          </w:tcPr>
          <w:p w14:paraId="10249352" w14:textId="77777777" w:rsidR="002D26EF" w:rsidRDefault="003B00F0">
            <w:pPr>
              <w:spacing w:after="30" w:line="259" w:lineRule="auto"/>
              <w:ind w:left="198" w:firstLine="0"/>
            </w:pPr>
            <w:r>
              <w:rPr>
                <w:b/>
                <w:color w:val="FFFFFF"/>
              </w:rPr>
              <w:t xml:space="preserve">WBS </w:t>
            </w:r>
          </w:p>
          <w:p w14:paraId="66346B75" w14:textId="77777777" w:rsidR="002D26EF" w:rsidRDefault="003B00F0">
            <w:pPr>
              <w:spacing w:after="0" w:line="259" w:lineRule="auto"/>
              <w:ind w:left="178" w:firstLine="0"/>
            </w:pPr>
            <w:r>
              <w:rPr>
                <w:b/>
                <w:color w:val="FFFFFF"/>
              </w:rPr>
              <w:t>Code</w:t>
            </w:r>
            <w:r>
              <w:rPr>
                <w:rFonts w:ascii="Times New Roman" w:eastAsia="Times New Roman" w:hAnsi="Times New Roman" w:cs="Times New Roman"/>
                <w:b/>
                <w:color w:val="FFFFFF"/>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040B49F7" w14:textId="77777777" w:rsidR="002D26EF" w:rsidRDefault="003B00F0">
            <w:pPr>
              <w:spacing w:after="0" w:line="259" w:lineRule="auto"/>
              <w:ind w:left="0" w:firstLine="0"/>
              <w:jc w:val="center"/>
            </w:pPr>
            <w:r>
              <w:rPr>
                <w:b/>
                <w:color w:val="FFFFFF"/>
              </w:rPr>
              <w:t>Element Name</w:t>
            </w:r>
            <w:r>
              <w:rPr>
                <w:rFonts w:ascii="Times New Roman" w:eastAsia="Times New Roman" w:hAnsi="Times New Roman" w:cs="Times New Roman"/>
                <w:b/>
                <w:color w:val="FFFFFF"/>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0212FC5" w14:textId="77777777" w:rsidR="002D26EF" w:rsidRDefault="003B00F0">
            <w:pPr>
              <w:spacing w:after="0" w:line="259" w:lineRule="auto"/>
              <w:ind w:left="4" w:firstLine="0"/>
              <w:jc w:val="center"/>
            </w:pPr>
            <w:r>
              <w:rPr>
                <w:b/>
                <w:color w:val="FFFFFF"/>
              </w:rPr>
              <w:t>Definition</w:t>
            </w:r>
            <w:r>
              <w:rPr>
                <w:rFonts w:ascii="Times New Roman" w:eastAsia="Times New Roman" w:hAnsi="Times New Roman" w:cs="Times New Roman"/>
                <w:b/>
                <w:color w:val="FFFFFF"/>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shd w:val="clear" w:color="auto" w:fill="2F5496"/>
          </w:tcPr>
          <w:p w14:paraId="54326465" w14:textId="77777777" w:rsidR="002D26EF" w:rsidRDefault="003B00F0">
            <w:pPr>
              <w:spacing w:after="0" w:line="259" w:lineRule="auto"/>
              <w:ind w:left="55" w:firstLine="0"/>
              <w:jc w:val="center"/>
            </w:pPr>
            <w:r>
              <w:rPr>
                <w:b/>
                <w:color w:val="FFFFFF"/>
              </w:rPr>
              <w:t>Estimated Duration</w:t>
            </w:r>
            <w:r>
              <w:rPr>
                <w:rFonts w:ascii="Times New Roman" w:eastAsia="Times New Roman" w:hAnsi="Times New Roman" w:cs="Times New Roman"/>
                <w:b/>
                <w:color w:val="FFFFFF"/>
              </w:rPr>
              <w:t xml:space="preserve"> </w:t>
            </w:r>
            <w:r>
              <w:t xml:space="preserve"> </w:t>
            </w:r>
          </w:p>
        </w:tc>
      </w:tr>
      <w:tr w:rsidR="002D26EF" w14:paraId="6D97948E" w14:textId="77777777">
        <w:trPr>
          <w:trHeight w:val="724"/>
        </w:trPr>
        <w:tc>
          <w:tcPr>
            <w:tcW w:w="766" w:type="dxa"/>
            <w:tcBorders>
              <w:top w:val="single" w:sz="6" w:space="0" w:color="000000"/>
              <w:left w:val="single" w:sz="6" w:space="0" w:color="000000"/>
              <w:bottom w:val="single" w:sz="22" w:space="0" w:color="2F5496"/>
              <w:right w:val="single" w:sz="6" w:space="0" w:color="000000"/>
            </w:tcBorders>
            <w:vAlign w:val="center"/>
          </w:tcPr>
          <w:p w14:paraId="060FCEFB" w14:textId="77777777" w:rsidR="002D26EF" w:rsidRDefault="003B00F0">
            <w:pPr>
              <w:spacing w:after="0" w:line="259" w:lineRule="auto"/>
              <w:ind w:left="9" w:firstLine="0"/>
              <w:jc w:val="center"/>
            </w:pPr>
            <w:r>
              <w:t>1</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22" w:space="0" w:color="2F5496"/>
              <w:right w:val="single" w:sz="6" w:space="0" w:color="000000"/>
            </w:tcBorders>
            <w:vAlign w:val="center"/>
          </w:tcPr>
          <w:p w14:paraId="278421B7" w14:textId="77777777" w:rsidR="002D26EF" w:rsidRDefault="003B00F0">
            <w:pPr>
              <w:spacing w:after="0" w:line="259" w:lineRule="auto"/>
              <w:ind w:left="0" w:right="7" w:firstLine="0"/>
              <w:jc w:val="center"/>
            </w:pPr>
            <w:r>
              <w:t>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22" w:space="0" w:color="2F5496"/>
              <w:right w:val="single" w:sz="6" w:space="0" w:color="000000"/>
            </w:tcBorders>
            <w:vAlign w:val="center"/>
          </w:tcPr>
          <w:p w14:paraId="130E3B9B" w14:textId="77777777" w:rsidR="002D26EF" w:rsidRDefault="003B00F0">
            <w:pPr>
              <w:spacing w:after="0" w:line="259" w:lineRule="auto"/>
              <w:ind w:left="73" w:firstLine="0"/>
            </w:pPr>
            <w:r>
              <w:t>Dispatch Directory System</w:t>
            </w:r>
            <w:r>
              <w:rPr>
                <w:rFonts w:ascii="Times New Roman" w:eastAsia="Times New Roman" w:hAnsi="Times New Roman" w:cs="Times New Roman"/>
              </w:rPr>
              <w:t xml:space="preserve"> </w:t>
            </w:r>
          </w:p>
        </w:tc>
        <w:tc>
          <w:tcPr>
            <w:tcW w:w="2986" w:type="dxa"/>
            <w:tcBorders>
              <w:top w:val="single" w:sz="6" w:space="0" w:color="000000"/>
              <w:left w:val="single" w:sz="6" w:space="0" w:color="000000"/>
              <w:bottom w:val="single" w:sz="22" w:space="0" w:color="2F5496"/>
              <w:right w:val="single" w:sz="6" w:space="0" w:color="000000"/>
            </w:tcBorders>
          </w:tcPr>
          <w:p w14:paraId="24115FC9" w14:textId="77777777" w:rsidR="002D26EF" w:rsidRDefault="003B00F0">
            <w:pPr>
              <w:spacing w:after="0" w:line="259" w:lineRule="auto"/>
              <w:ind w:left="118" w:firstLine="0"/>
            </w:pPr>
            <w:r>
              <w:t xml:space="preserve">All work to implement a new </w:t>
            </w:r>
          </w:p>
          <w:p w14:paraId="49945785" w14:textId="77777777" w:rsidR="002D26EF" w:rsidRDefault="003B00F0">
            <w:pPr>
              <w:spacing w:after="0" w:line="259" w:lineRule="auto"/>
              <w:ind w:left="-17" w:firstLine="0"/>
            </w:pPr>
            <w:r>
              <w:t xml:space="preserve"> </w:t>
            </w:r>
          </w:p>
          <w:p w14:paraId="5AEE5751" w14:textId="77777777" w:rsidR="002D26EF" w:rsidRDefault="003B00F0">
            <w:pPr>
              <w:spacing w:after="0" w:line="259" w:lineRule="auto"/>
              <w:ind w:left="0" w:right="143" w:firstLine="0"/>
              <w:jc w:val="right"/>
            </w:pPr>
            <w:r>
              <w:t>Dispatch Directory System.</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22" w:space="0" w:color="2F5496"/>
              <w:right w:val="single" w:sz="6" w:space="0" w:color="000000"/>
            </w:tcBorders>
            <w:vAlign w:val="center"/>
          </w:tcPr>
          <w:p w14:paraId="04989BA4" w14:textId="77777777" w:rsidR="002D26EF" w:rsidRDefault="003B00F0">
            <w:pPr>
              <w:spacing w:after="0" w:line="259" w:lineRule="auto"/>
              <w:ind w:left="15" w:firstLine="0"/>
              <w:jc w:val="center"/>
            </w:pPr>
            <w:r>
              <w:t>-</w:t>
            </w:r>
            <w:r>
              <w:rPr>
                <w:rFonts w:ascii="Times New Roman" w:eastAsia="Times New Roman" w:hAnsi="Times New Roman" w:cs="Times New Roman"/>
              </w:rPr>
              <w:t xml:space="preserve"> </w:t>
            </w:r>
            <w:r>
              <w:t xml:space="preserve"> </w:t>
            </w:r>
          </w:p>
        </w:tc>
      </w:tr>
      <w:tr w:rsidR="002D26EF" w14:paraId="19C6CB35"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B2AEB58" w14:textId="77777777" w:rsidR="002D26EF" w:rsidRDefault="003B00F0">
            <w:pPr>
              <w:spacing w:after="0" w:line="259" w:lineRule="auto"/>
              <w:ind w:left="9" w:firstLine="0"/>
              <w:jc w:val="center"/>
            </w:pPr>
            <w:r>
              <w:rPr>
                <w:b/>
                <w:color w:val="FFFFFF"/>
              </w:rPr>
              <w:t>2</w:t>
            </w:r>
            <w:r>
              <w:rPr>
                <w:rFonts w:ascii="Times New Roman" w:eastAsia="Times New Roman" w:hAnsi="Times New Roman" w:cs="Times New Roman"/>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8936E33" w14:textId="77777777" w:rsidR="002D26EF" w:rsidRDefault="003B00F0">
            <w:pPr>
              <w:spacing w:after="0" w:line="259" w:lineRule="auto"/>
              <w:ind w:left="0" w:right="2" w:firstLine="0"/>
              <w:jc w:val="center"/>
            </w:pPr>
            <w:r>
              <w:rPr>
                <w:b/>
                <w:color w:val="FFFFFF"/>
              </w:rPr>
              <w:t>1.1</w:t>
            </w:r>
            <w:r>
              <w:rPr>
                <w:rFonts w:ascii="Times New Roman" w:eastAsia="Times New Roman" w:hAnsi="Times New Roman" w:cs="Times New Roman"/>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AF795A2" w14:textId="77777777" w:rsidR="002D26EF" w:rsidRDefault="003B00F0">
            <w:pPr>
              <w:spacing w:after="0" w:line="259" w:lineRule="auto"/>
              <w:ind w:left="0" w:right="2" w:firstLine="0"/>
              <w:jc w:val="center"/>
            </w:pPr>
            <w:r>
              <w:rPr>
                <w:b/>
                <w:color w:val="FFFFFF"/>
              </w:rPr>
              <w:t>Initiation</w:t>
            </w:r>
            <w:r>
              <w:rPr>
                <w:rFonts w:ascii="Times New Roman" w:eastAsia="Times New Roman" w:hAnsi="Times New Roman" w:cs="Times New Roman"/>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07345267" w14:textId="77777777" w:rsidR="002D26EF" w:rsidRDefault="003B00F0">
            <w:pPr>
              <w:spacing w:after="0" w:line="259" w:lineRule="auto"/>
              <w:ind w:left="0" w:firstLine="0"/>
              <w:jc w:val="center"/>
            </w:pPr>
            <w:r>
              <w:rPr>
                <w:b/>
                <w:color w:val="FFFFFF"/>
              </w:rPr>
              <w:t>The work to initiate the project.</w:t>
            </w:r>
            <w:r>
              <w:rPr>
                <w:rFonts w:ascii="Times New Roman" w:eastAsia="Times New Roman" w:hAnsi="Times New Roman" w:cs="Times New Roman"/>
                <w:color w:val="FFFFFF"/>
              </w:rPr>
              <w:t xml:space="preserve">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D49F848" w14:textId="77777777" w:rsidR="002D26EF" w:rsidRDefault="003B00F0">
            <w:pPr>
              <w:spacing w:after="0" w:line="259" w:lineRule="auto"/>
              <w:ind w:left="16" w:firstLine="0"/>
              <w:jc w:val="center"/>
            </w:pPr>
            <w:r>
              <w:rPr>
                <w:b/>
                <w:color w:val="FFFFFF"/>
              </w:rPr>
              <w:t>44 days</w:t>
            </w:r>
            <w:r>
              <w:rPr>
                <w:rFonts w:ascii="Times New Roman" w:eastAsia="Times New Roman" w:hAnsi="Times New Roman" w:cs="Times New Roman"/>
                <w:color w:val="FFFFFF"/>
              </w:rPr>
              <w:t xml:space="preserve"> </w:t>
            </w:r>
            <w:r>
              <w:t xml:space="preserve"> </w:t>
            </w:r>
          </w:p>
        </w:tc>
      </w:tr>
      <w:tr w:rsidR="002D26EF" w14:paraId="2798637C" w14:textId="77777777">
        <w:trPr>
          <w:trHeight w:val="1022"/>
        </w:trPr>
        <w:tc>
          <w:tcPr>
            <w:tcW w:w="766" w:type="dxa"/>
            <w:tcBorders>
              <w:top w:val="single" w:sz="6" w:space="0" w:color="000000"/>
              <w:left w:val="single" w:sz="6" w:space="0" w:color="000000"/>
              <w:bottom w:val="single" w:sz="6" w:space="0" w:color="000000"/>
              <w:right w:val="single" w:sz="6" w:space="0" w:color="000000"/>
            </w:tcBorders>
            <w:vAlign w:val="center"/>
          </w:tcPr>
          <w:p w14:paraId="7A6E7D34" w14:textId="77777777" w:rsidR="002D26EF" w:rsidRDefault="003B00F0">
            <w:pPr>
              <w:spacing w:after="0" w:line="259" w:lineRule="auto"/>
              <w:ind w:left="9"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BC622A2" w14:textId="77777777" w:rsidR="002D26EF" w:rsidRDefault="003B00F0">
            <w:pPr>
              <w:spacing w:after="0" w:line="259" w:lineRule="auto"/>
              <w:ind w:left="158" w:firstLine="0"/>
            </w:pPr>
            <w:r>
              <w:t>1.1.1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7B2B8CAC" w14:textId="77777777" w:rsidR="002D26EF" w:rsidRDefault="003B00F0">
            <w:pPr>
              <w:spacing w:after="0" w:line="259" w:lineRule="auto"/>
              <w:ind w:left="0" w:firstLine="0"/>
              <w:jc w:val="center"/>
            </w:pPr>
            <w:r>
              <w:t>Evaluation &amp; Recommendations</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0C08B02" w14:textId="77777777" w:rsidR="002D26EF" w:rsidRDefault="003B00F0">
            <w:pPr>
              <w:spacing w:after="0" w:line="259" w:lineRule="auto"/>
              <w:ind w:left="0" w:firstLine="0"/>
              <w:jc w:val="center"/>
            </w:pPr>
            <w:r>
              <w:t>Working group to evaluate solution sets and make recommendations.</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05A1B48E" w14:textId="77777777" w:rsidR="002D26EF" w:rsidRDefault="003B00F0">
            <w:pPr>
              <w:spacing w:after="0" w:line="259" w:lineRule="auto"/>
              <w:ind w:left="17" w:firstLine="0"/>
              <w:jc w:val="center"/>
            </w:pPr>
            <w:r>
              <w:rPr>
                <w:sz w:val="22"/>
              </w:rPr>
              <w:t>5 days</w:t>
            </w:r>
            <w:r>
              <w:rPr>
                <w:rFonts w:ascii="Times New Roman" w:eastAsia="Times New Roman" w:hAnsi="Times New Roman" w:cs="Times New Roman"/>
              </w:rPr>
              <w:t xml:space="preserve"> </w:t>
            </w:r>
            <w:r>
              <w:t xml:space="preserve"> </w:t>
            </w:r>
          </w:p>
        </w:tc>
      </w:tr>
      <w:tr w:rsidR="002D26EF" w14:paraId="5809B0EC"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1C2D52DB" w14:textId="77777777" w:rsidR="002D26EF" w:rsidRDefault="003B00F0">
            <w:pPr>
              <w:spacing w:after="0" w:line="259" w:lineRule="auto"/>
              <w:ind w:left="9"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11D067FD" w14:textId="77777777" w:rsidR="002D26EF" w:rsidRDefault="003B00F0">
            <w:pPr>
              <w:spacing w:after="0" w:line="259" w:lineRule="auto"/>
              <w:ind w:left="158" w:firstLine="0"/>
            </w:pPr>
            <w:r>
              <w:t>1.1.2</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033212E1" w14:textId="77777777" w:rsidR="002D26EF" w:rsidRDefault="003B00F0">
            <w:pPr>
              <w:spacing w:after="0" w:line="259" w:lineRule="auto"/>
              <w:ind w:left="188" w:firstLine="0"/>
            </w:pPr>
            <w:r>
              <w:t>Develop Project 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330AFD88" w14:textId="77777777" w:rsidR="002D26EF" w:rsidRDefault="003B00F0">
            <w:pPr>
              <w:spacing w:after="0" w:line="259" w:lineRule="auto"/>
              <w:ind w:left="1" w:firstLine="0"/>
              <w:jc w:val="center"/>
            </w:pPr>
            <w:r>
              <w:t>Project Manager to develop the Project Charter.</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47AD224D" w14:textId="77777777" w:rsidR="002D26EF" w:rsidRDefault="003B00F0">
            <w:pPr>
              <w:spacing w:after="0" w:line="259" w:lineRule="auto"/>
              <w:ind w:left="9" w:firstLine="0"/>
              <w:jc w:val="center"/>
            </w:pPr>
            <w:r>
              <w:t>35 days</w:t>
            </w:r>
            <w:r>
              <w:rPr>
                <w:rFonts w:ascii="Times New Roman" w:eastAsia="Times New Roman" w:hAnsi="Times New Roman" w:cs="Times New Roman"/>
              </w:rPr>
              <w:t xml:space="preserve"> </w:t>
            </w:r>
            <w:r>
              <w:t xml:space="preserve"> </w:t>
            </w:r>
          </w:p>
        </w:tc>
      </w:tr>
    </w:tbl>
    <w:p w14:paraId="06D53C7B" w14:textId="77777777" w:rsidR="002D26EF" w:rsidRDefault="003B00F0">
      <w:pPr>
        <w:spacing w:after="0" w:line="259" w:lineRule="auto"/>
        <w:ind w:left="0" w:firstLine="0"/>
      </w:pPr>
      <w:r>
        <w:t xml:space="preserve"> </w:t>
      </w:r>
    </w:p>
    <w:tbl>
      <w:tblPr>
        <w:tblW w:w="9214" w:type="dxa"/>
        <w:tblInd w:w="1453" w:type="dxa"/>
        <w:tblCellMar>
          <w:top w:w="90" w:type="dxa"/>
        </w:tblCellMar>
        <w:tblLook w:val="04A0" w:firstRow="1" w:lastRow="0" w:firstColumn="1" w:lastColumn="0" w:noHBand="0" w:noVBand="1"/>
      </w:tblPr>
      <w:tblGrid>
        <w:gridCol w:w="759"/>
        <w:gridCol w:w="871"/>
        <w:gridCol w:w="2702"/>
        <w:gridCol w:w="2963"/>
        <w:gridCol w:w="1919"/>
      </w:tblGrid>
      <w:tr w:rsidR="002D26EF" w14:paraId="53383F02"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3D7DFFFE" w14:textId="77777777" w:rsidR="002D26EF" w:rsidRDefault="003B00F0">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25D28DCA" w14:textId="77777777" w:rsidR="002D26EF" w:rsidRDefault="003B00F0">
            <w:pPr>
              <w:spacing w:after="0" w:line="259" w:lineRule="auto"/>
              <w:ind w:left="0" w:right="156" w:firstLine="0"/>
              <w:jc w:val="right"/>
            </w:pPr>
            <w:r>
              <w:t>1.1.3</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996420C" w14:textId="77777777" w:rsidR="002D26EF" w:rsidRDefault="003B00F0">
            <w:pPr>
              <w:spacing w:after="35" w:line="259" w:lineRule="auto"/>
              <w:ind w:left="28" w:firstLine="0"/>
            </w:pPr>
            <w:r>
              <w:t>Deliverable: Submit Project</w:t>
            </w:r>
          </w:p>
          <w:p w14:paraId="34707AA9" w14:textId="77777777" w:rsidR="002D26EF" w:rsidRDefault="003B00F0">
            <w:pPr>
              <w:spacing w:after="0" w:line="259" w:lineRule="auto"/>
              <w:ind w:left="7" w:firstLine="0"/>
              <w:jc w:val="center"/>
            </w:pPr>
            <w:r>
              <w:t>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A1E76FD" w14:textId="77777777" w:rsidR="002D26EF" w:rsidRDefault="003B00F0">
            <w:pPr>
              <w:spacing w:after="0" w:line="259" w:lineRule="auto"/>
              <w:ind w:left="-25" w:firstLine="0"/>
              <w:jc w:val="center"/>
            </w:pPr>
            <w:r>
              <w:t xml:space="preserve"> Project Charter is delivered to the Project Sponsor.</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5DC7C0B1" w14:textId="77777777" w:rsidR="002D26EF" w:rsidRDefault="003B00F0">
            <w:pPr>
              <w:spacing w:after="0" w:line="259" w:lineRule="auto"/>
              <w:ind w:left="13" w:firstLine="0"/>
              <w:jc w:val="center"/>
            </w:pPr>
            <w:r>
              <w:t>1 day</w:t>
            </w:r>
            <w:r>
              <w:rPr>
                <w:rFonts w:ascii="Times New Roman" w:eastAsia="Times New Roman" w:hAnsi="Times New Roman" w:cs="Times New Roman"/>
              </w:rPr>
              <w:t xml:space="preserve"> </w:t>
            </w:r>
            <w:r>
              <w:t xml:space="preserve"> </w:t>
            </w:r>
          </w:p>
        </w:tc>
      </w:tr>
      <w:tr w:rsidR="002D26EF" w14:paraId="5E84AB65" w14:textId="77777777">
        <w:trPr>
          <w:trHeight w:val="701"/>
        </w:trPr>
        <w:tc>
          <w:tcPr>
            <w:tcW w:w="766" w:type="dxa"/>
            <w:tcBorders>
              <w:top w:val="single" w:sz="6" w:space="0" w:color="000000"/>
              <w:left w:val="single" w:sz="6" w:space="0" w:color="000000"/>
              <w:bottom w:val="single" w:sz="6" w:space="0" w:color="000000"/>
              <w:right w:val="single" w:sz="6" w:space="0" w:color="000000"/>
            </w:tcBorders>
            <w:vAlign w:val="center"/>
          </w:tcPr>
          <w:p w14:paraId="2FD62178" w14:textId="77777777" w:rsidR="002D26EF" w:rsidRDefault="003B00F0">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44CEC818" w14:textId="77777777" w:rsidR="002D26EF" w:rsidRDefault="003B00F0">
            <w:pPr>
              <w:spacing w:after="0" w:line="259" w:lineRule="auto"/>
              <w:ind w:left="0" w:right="156" w:firstLine="0"/>
              <w:jc w:val="right"/>
            </w:pPr>
            <w:r>
              <w:t>1.1.4</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4BDF0FD8" w14:textId="77777777" w:rsidR="002D26EF" w:rsidRDefault="003B00F0">
            <w:pPr>
              <w:spacing w:after="0" w:line="259" w:lineRule="auto"/>
              <w:ind w:left="0" w:firstLine="0"/>
              <w:jc w:val="center"/>
            </w:pPr>
            <w:r>
              <w:t>Project Sponsor Reviews Project 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476FA41D" w14:textId="77777777" w:rsidR="002D26EF" w:rsidRDefault="003B00F0">
            <w:pPr>
              <w:spacing w:after="0" w:line="259" w:lineRule="auto"/>
              <w:ind w:left="0" w:firstLine="0"/>
              <w:jc w:val="center"/>
            </w:pPr>
            <w:r>
              <w:t>Project sponsor reviews the Project Charter.</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20F7D3CA" w14:textId="77777777" w:rsidR="002D26EF" w:rsidRDefault="003B00F0">
            <w:pPr>
              <w:spacing w:after="0" w:line="259" w:lineRule="auto"/>
              <w:ind w:left="8" w:firstLine="0"/>
              <w:jc w:val="center"/>
            </w:pPr>
            <w:r>
              <w:t>2 days</w:t>
            </w:r>
            <w:r>
              <w:rPr>
                <w:rFonts w:ascii="Times New Roman" w:eastAsia="Times New Roman" w:hAnsi="Times New Roman" w:cs="Times New Roman"/>
              </w:rPr>
              <w:t xml:space="preserve"> </w:t>
            </w:r>
            <w:r>
              <w:t xml:space="preserve"> </w:t>
            </w:r>
          </w:p>
        </w:tc>
      </w:tr>
      <w:tr w:rsidR="002D26EF" w14:paraId="5994349C" w14:textId="77777777">
        <w:trPr>
          <w:trHeight w:val="1581"/>
        </w:trPr>
        <w:tc>
          <w:tcPr>
            <w:tcW w:w="766" w:type="dxa"/>
            <w:tcBorders>
              <w:top w:val="single" w:sz="6" w:space="0" w:color="000000"/>
              <w:left w:val="single" w:sz="6" w:space="0" w:color="000000"/>
              <w:bottom w:val="single" w:sz="6" w:space="0" w:color="000000"/>
              <w:right w:val="single" w:sz="6" w:space="0" w:color="000000"/>
            </w:tcBorders>
            <w:vAlign w:val="center"/>
          </w:tcPr>
          <w:p w14:paraId="22B038AE" w14:textId="77777777" w:rsidR="002D26EF" w:rsidRDefault="003B00F0">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5D7B2FC5" w14:textId="77777777" w:rsidR="002D26EF" w:rsidRDefault="003B00F0">
            <w:pPr>
              <w:spacing w:after="0" w:line="259" w:lineRule="auto"/>
              <w:ind w:left="0" w:right="156" w:firstLine="0"/>
              <w:jc w:val="right"/>
            </w:pPr>
            <w:r>
              <w:t>1.1.5</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59E47A1F" w14:textId="77777777" w:rsidR="002D26EF" w:rsidRDefault="003B00F0">
            <w:pPr>
              <w:spacing w:after="0" w:line="259" w:lineRule="auto"/>
              <w:ind w:left="0" w:firstLine="0"/>
              <w:jc w:val="center"/>
            </w:pPr>
            <w:r>
              <w:t>Project Charter Signed/Approved</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2D2DE422" w14:textId="77777777" w:rsidR="002D26EF" w:rsidRDefault="003B00F0">
            <w:pPr>
              <w:spacing w:after="2" w:line="240" w:lineRule="auto"/>
              <w:ind w:left="438" w:hanging="380"/>
            </w:pPr>
            <w:r>
              <w:t xml:space="preserve">The Project Sponsor signs the Project Charter which authorizes the Project  </w:t>
            </w:r>
          </w:p>
          <w:p w14:paraId="5495C344" w14:textId="77777777" w:rsidR="002D26EF" w:rsidRDefault="003B00F0">
            <w:pPr>
              <w:spacing w:after="0" w:line="259" w:lineRule="auto"/>
              <w:ind w:left="0" w:firstLine="0"/>
              <w:jc w:val="center"/>
            </w:pPr>
            <w:r>
              <w:t>Manager to move to the Planning Process.</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1070FC85" w14:textId="77777777" w:rsidR="002D26EF" w:rsidRDefault="003B00F0">
            <w:pPr>
              <w:spacing w:after="0" w:line="259" w:lineRule="auto"/>
              <w:ind w:left="13" w:firstLine="0"/>
              <w:jc w:val="center"/>
            </w:pPr>
            <w:r>
              <w:t>1 day</w:t>
            </w:r>
            <w:r>
              <w:rPr>
                <w:rFonts w:ascii="Times New Roman" w:eastAsia="Times New Roman" w:hAnsi="Times New Roman" w:cs="Times New Roman"/>
              </w:rPr>
              <w:t xml:space="preserve"> </w:t>
            </w:r>
            <w:r>
              <w:t xml:space="preserve"> </w:t>
            </w:r>
          </w:p>
        </w:tc>
      </w:tr>
      <w:tr w:rsidR="002D26EF" w14:paraId="1F57BF21" w14:textId="77777777">
        <w:trPr>
          <w:trHeight w:val="676"/>
        </w:trPr>
        <w:tc>
          <w:tcPr>
            <w:tcW w:w="76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25B32AA7" w14:textId="77777777" w:rsidR="002D26EF" w:rsidRDefault="003B00F0">
            <w:pPr>
              <w:spacing w:after="0" w:line="259" w:lineRule="auto"/>
              <w:ind w:left="0" w:right="7" w:firstLine="0"/>
              <w:jc w:val="center"/>
            </w:pPr>
            <w:r>
              <w:rPr>
                <w:b/>
                <w:color w:val="FFFFFF"/>
              </w:rPr>
              <w:t>2</w:t>
            </w:r>
            <w:r>
              <w:rPr>
                <w:rFonts w:ascii="Times New Roman" w:eastAsia="Times New Roman" w:hAnsi="Times New Roman" w:cs="Times New Roman"/>
                <w:color w:val="FFFFFF"/>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578044F" w14:textId="77777777" w:rsidR="002D26EF" w:rsidRDefault="003B00F0">
            <w:pPr>
              <w:spacing w:after="0" w:line="259" w:lineRule="auto"/>
              <w:ind w:left="2" w:firstLine="0"/>
              <w:jc w:val="center"/>
            </w:pPr>
            <w:r>
              <w:rPr>
                <w:b/>
                <w:color w:val="FFFFFF"/>
              </w:rPr>
              <w:t>1.2</w:t>
            </w:r>
            <w:r>
              <w:rPr>
                <w:rFonts w:ascii="Times New Roman" w:eastAsia="Times New Roman" w:hAnsi="Times New Roman" w:cs="Times New Roman"/>
                <w:color w:val="FFFFFF"/>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84A3B04" w14:textId="77777777" w:rsidR="002D26EF" w:rsidRDefault="003B00F0">
            <w:pPr>
              <w:spacing w:after="0" w:line="259" w:lineRule="auto"/>
              <w:ind w:left="0" w:right="2" w:firstLine="0"/>
              <w:jc w:val="center"/>
            </w:pPr>
            <w:r>
              <w:rPr>
                <w:b/>
                <w:color w:val="FFFFFF"/>
              </w:rPr>
              <w:t>Planning</w:t>
            </w:r>
            <w:r>
              <w:rPr>
                <w:rFonts w:ascii="Times New Roman" w:eastAsia="Times New Roman" w:hAnsi="Times New Roman" w:cs="Times New Roman"/>
                <w:color w:val="FFFFFF"/>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shd w:val="clear" w:color="auto" w:fill="2F5496"/>
          </w:tcPr>
          <w:p w14:paraId="62C6ED01" w14:textId="77777777" w:rsidR="002D26EF" w:rsidRDefault="003B00F0">
            <w:pPr>
              <w:spacing w:after="0" w:line="259" w:lineRule="auto"/>
              <w:ind w:left="0" w:firstLine="0"/>
              <w:jc w:val="center"/>
            </w:pPr>
            <w:r>
              <w:rPr>
                <w:b/>
                <w:color w:val="FFFFFF"/>
              </w:rPr>
              <w:t>The work for the planning process for the project.</w:t>
            </w:r>
            <w:r>
              <w:rPr>
                <w:rFonts w:ascii="Times New Roman" w:eastAsia="Times New Roman" w:hAnsi="Times New Roman" w:cs="Times New Roman"/>
                <w:color w:val="FFFFFF"/>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047F366E" w14:textId="77777777" w:rsidR="002D26EF" w:rsidRDefault="003B00F0">
            <w:pPr>
              <w:spacing w:after="0" w:line="259" w:lineRule="auto"/>
              <w:ind w:left="10" w:firstLine="0"/>
              <w:jc w:val="center"/>
            </w:pPr>
            <w:r>
              <w:rPr>
                <w:b/>
                <w:color w:val="FFFFFF"/>
              </w:rPr>
              <w:t>19 days</w:t>
            </w:r>
            <w:r>
              <w:rPr>
                <w:rFonts w:ascii="Times New Roman" w:eastAsia="Times New Roman" w:hAnsi="Times New Roman" w:cs="Times New Roman"/>
                <w:color w:val="FFFFFF"/>
              </w:rPr>
              <w:t xml:space="preserve"> </w:t>
            </w:r>
            <w:r>
              <w:t xml:space="preserve"> </w:t>
            </w:r>
          </w:p>
        </w:tc>
      </w:tr>
      <w:tr w:rsidR="002D26EF" w14:paraId="274C2493" w14:textId="77777777">
        <w:trPr>
          <w:trHeight w:val="702"/>
        </w:trPr>
        <w:tc>
          <w:tcPr>
            <w:tcW w:w="766" w:type="dxa"/>
            <w:tcBorders>
              <w:top w:val="single" w:sz="6" w:space="0" w:color="000000"/>
              <w:left w:val="single" w:sz="6" w:space="0" w:color="000000"/>
              <w:bottom w:val="single" w:sz="6" w:space="0" w:color="000000"/>
              <w:right w:val="single" w:sz="6" w:space="0" w:color="000000"/>
            </w:tcBorders>
            <w:vAlign w:val="center"/>
          </w:tcPr>
          <w:p w14:paraId="044C0C11" w14:textId="77777777" w:rsidR="002D26EF" w:rsidRDefault="003B00F0">
            <w:pPr>
              <w:spacing w:after="0" w:line="259" w:lineRule="auto"/>
              <w:ind w:left="0" w:right="7"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47788B1" w14:textId="77777777" w:rsidR="002D26EF" w:rsidRDefault="003B00F0">
            <w:pPr>
              <w:spacing w:after="0" w:line="259" w:lineRule="auto"/>
              <w:ind w:left="168" w:firstLine="0"/>
            </w:pPr>
            <w:r>
              <w:t>1.2.1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28C3E810" w14:textId="77777777" w:rsidR="002D26EF" w:rsidRDefault="003B00F0">
            <w:pPr>
              <w:spacing w:after="0" w:line="259" w:lineRule="auto"/>
              <w:ind w:left="0" w:firstLine="0"/>
              <w:jc w:val="center"/>
            </w:pPr>
            <w:r>
              <w:t>Create Preliminary Scope Statement</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7EAA67BB" w14:textId="77777777" w:rsidR="002D26EF" w:rsidRDefault="003B00F0">
            <w:pPr>
              <w:spacing w:after="0" w:line="259" w:lineRule="auto"/>
              <w:ind w:left="0" w:firstLine="0"/>
              <w:jc w:val="center"/>
            </w:pPr>
            <w:r>
              <w:t>Project Manager creates a Preliminary Scope Statement.</w:t>
            </w:r>
            <w:r>
              <w:rPr>
                <w:rFonts w:ascii="Times New Roman" w:eastAsia="Times New Roman" w:hAnsi="Times New Roman" w:cs="Times New Roman"/>
              </w:rP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6A5A5A6E" w14:textId="77777777" w:rsidR="002D26EF" w:rsidRDefault="003B00F0">
            <w:pPr>
              <w:spacing w:after="0" w:line="259" w:lineRule="auto"/>
              <w:ind w:left="4" w:firstLine="0"/>
              <w:jc w:val="center"/>
            </w:pPr>
            <w:r>
              <w:t>4 days</w:t>
            </w:r>
            <w:r>
              <w:rPr>
                <w:rFonts w:ascii="Times New Roman" w:eastAsia="Times New Roman" w:hAnsi="Times New Roman" w:cs="Times New Roman"/>
              </w:rPr>
              <w:t xml:space="preserve"> </w:t>
            </w:r>
            <w:r>
              <w:t xml:space="preserve"> </w:t>
            </w:r>
          </w:p>
        </w:tc>
      </w:tr>
      <w:tr w:rsidR="002D26EF" w14:paraId="513A7672"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2F23E37C"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0EDADBD9" w14:textId="77777777" w:rsidR="002D26EF" w:rsidRDefault="003B00F0">
            <w:pPr>
              <w:spacing w:after="0" w:line="259" w:lineRule="auto"/>
              <w:ind w:left="168" w:firstLine="0"/>
            </w:pPr>
            <w:r>
              <w:t xml:space="preserve">1.2.2  </w:t>
            </w:r>
          </w:p>
        </w:tc>
        <w:tc>
          <w:tcPr>
            <w:tcW w:w="2716" w:type="dxa"/>
            <w:tcBorders>
              <w:top w:val="single" w:sz="6" w:space="0" w:color="000000"/>
              <w:left w:val="single" w:sz="6" w:space="0" w:color="000000"/>
              <w:bottom w:val="single" w:sz="6" w:space="0" w:color="000000"/>
              <w:right w:val="single" w:sz="6" w:space="0" w:color="000000"/>
            </w:tcBorders>
            <w:vAlign w:val="center"/>
          </w:tcPr>
          <w:p w14:paraId="7D30D877" w14:textId="77777777" w:rsidR="002D26EF" w:rsidRDefault="003B00F0">
            <w:pPr>
              <w:spacing w:after="0" w:line="259" w:lineRule="auto"/>
              <w:ind w:left="173" w:firstLine="0"/>
            </w:pPr>
            <w:r>
              <w:t xml:space="preserve">Determine Project Team  </w:t>
            </w:r>
          </w:p>
        </w:tc>
        <w:tc>
          <w:tcPr>
            <w:tcW w:w="2986" w:type="dxa"/>
            <w:tcBorders>
              <w:top w:val="single" w:sz="6" w:space="0" w:color="000000"/>
              <w:left w:val="single" w:sz="6" w:space="0" w:color="000000"/>
              <w:bottom w:val="single" w:sz="6" w:space="0" w:color="000000"/>
              <w:right w:val="single" w:sz="6" w:space="0" w:color="000000"/>
            </w:tcBorders>
          </w:tcPr>
          <w:p w14:paraId="55ED35C1" w14:textId="77777777" w:rsidR="002D26EF" w:rsidRDefault="003B00F0">
            <w:pPr>
              <w:spacing w:after="0" w:line="259" w:lineRule="auto"/>
              <w:ind w:left="0" w:firstLine="32"/>
              <w:jc w:val="center"/>
            </w:pPr>
            <w:r>
              <w:t xml:space="preserve">The Project Manager determines the project team and requests the resources.  </w:t>
            </w:r>
          </w:p>
        </w:tc>
        <w:tc>
          <w:tcPr>
            <w:tcW w:w="1936" w:type="dxa"/>
            <w:tcBorders>
              <w:top w:val="single" w:sz="6" w:space="0" w:color="000000"/>
              <w:left w:val="single" w:sz="6" w:space="0" w:color="000000"/>
              <w:bottom w:val="single" w:sz="6" w:space="0" w:color="000000"/>
              <w:right w:val="single" w:sz="6" w:space="0" w:color="000000"/>
            </w:tcBorders>
            <w:vAlign w:val="center"/>
          </w:tcPr>
          <w:p w14:paraId="083415F1" w14:textId="77777777" w:rsidR="002D26EF" w:rsidRDefault="003B00F0">
            <w:pPr>
              <w:spacing w:after="0" w:line="259" w:lineRule="auto"/>
              <w:ind w:left="4" w:firstLine="0"/>
              <w:jc w:val="center"/>
            </w:pPr>
            <w:r>
              <w:t xml:space="preserve">5 days  </w:t>
            </w:r>
          </w:p>
        </w:tc>
      </w:tr>
      <w:tr w:rsidR="002D26EF" w14:paraId="6EDA58E5" w14:textId="77777777">
        <w:trPr>
          <w:trHeight w:val="1921"/>
        </w:trPr>
        <w:tc>
          <w:tcPr>
            <w:tcW w:w="766" w:type="dxa"/>
            <w:tcBorders>
              <w:top w:val="single" w:sz="6" w:space="0" w:color="000000"/>
              <w:left w:val="single" w:sz="6" w:space="0" w:color="000000"/>
              <w:bottom w:val="single" w:sz="6" w:space="0" w:color="000000"/>
              <w:right w:val="single" w:sz="6" w:space="0" w:color="000000"/>
            </w:tcBorders>
            <w:vAlign w:val="center"/>
          </w:tcPr>
          <w:p w14:paraId="4ADEE096"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35AA6EB" w14:textId="77777777" w:rsidR="002D26EF" w:rsidRDefault="003B00F0">
            <w:pPr>
              <w:spacing w:after="0" w:line="259" w:lineRule="auto"/>
              <w:ind w:left="168" w:firstLine="0"/>
            </w:pPr>
            <w:r>
              <w:t xml:space="preserve">1.2.3  </w:t>
            </w:r>
          </w:p>
        </w:tc>
        <w:tc>
          <w:tcPr>
            <w:tcW w:w="2716" w:type="dxa"/>
            <w:tcBorders>
              <w:top w:val="single" w:sz="6" w:space="0" w:color="000000"/>
              <w:left w:val="single" w:sz="6" w:space="0" w:color="000000"/>
              <w:bottom w:val="single" w:sz="6" w:space="0" w:color="000000"/>
              <w:right w:val="single" w:sz="6" w:space="0" w:color="000000"/>
            </w:tcBorders>
            <w:vAlign w:val="center"/>
          </w:tcPr>
          <w:p w14:paraId="27C269B4" w14:textId="77777777" w:rsidR="002D26EF" w:rsidRDefault="003B00F0">
            <w:pPr>
              <w:spacing w:after="0" w:line="259" w:lineRule="auto"/>
              <w:ind w:left="0" w:firstLine="0"/>
              <w:jc w:val="center"/>
            </w:pPr>
            <w:r>
              <w:t xml:space="preserve">Project Team Kickoff Meeting  </w:t>
            </w:r>
          </w:p>
        </w:tc>
        <w:tc>
          <w:tcPr>
            <w:tcW w:w="2986" w:type="dxa"/>
            <w:tcBorders>
              <w:top w:val="single" w:sz="6" w:space="0" w:color="000000"/>
              <w:left w:val="single" w:sz="6" w:space="0" w:color="000000"/>
              <w:bottom w:val="single" w:sz="6" w:space="0" w:color="000000"/>
              <w:right w:val="single" w:sz="6" w:space="0" w:color="000000"/>
            </w:tcBorders>
          </w:tcPr>
          <w:p w14:paraId="685DDA2E" w14:textId="77777777" w:rsidR="002D26EF" w:rsidRDefault="003B00F0">
            <w:pPr>
              <w:spacing w:after="5" w:line="238" w:lineRule="auto"/>
              <w:ind w:left="0" w:firstLine="0"/>
              <w:jc w:val="center"/>
            </w:pPr>
            <w:r>
              <w:t xml:space="preserve">The planning process is officially started with a  </w:t>
            </w:r>
          </w:p>
          <w:p w14:paraId="738814F6" w14:textId="77777777" w:rsidR="002D26EF" w:rsidRDefault="003B00F0">
            <w:pPr>
              <w:spacing w:after="0" w:line="259" w:lineRule="auto"/>
              <w:ind w:left="53" w:firstLine="0"/>
            </w:pPr>
            <w:r>
              <w:t xml:space="preserve">project kickoff meeting which </w:t>
            </w:r>
          </w:p>
          <w:p w14:paraId="4699240B" w14:textId="77777777" w:rsidR="002D26EF" w:rsidRDefault="003B00F0">
            <w:pPr>
              <w:spacing w:after="0" w:line="259" w:lineRule="auto"/>
              <w:ind w:left="0" w:firstLine="0"/>
              <w:jc w:val="center"/>
            </w:pPr>
            <w:r>
              <w:t xml:space="preserve">includes the Project Manager, Project Team, and Project Sponsor (optional).  </w:t>
            </w:r>
          </w:p>
        </w:tc>
        <w:tc>
          <w:tcPr>
            <w:tcW w:w="1936" w:type="dxa"/>
            <w:tcBorders>
              <w:top w:val="single" w:sz="6" w:space="0" w:color="000000"/>
              <w:left w:val="single" w:sz="6" w:space="0" w:color="000000"/>
              <w:bottom w:val="single" w:sz="6" w:space="0" w:color="000000"/>
              <w:right w:val="single" w:sz="6" w:space="0" w:color="000000"/>
            </w:tcBorders>
            <w:vAlign w:val="center"/>
          </w:tcPr>
          <w:p w14:paraId="7C088B71" w14:textId="77777777" w:rsidR="002D26EF" w:rsidRDefault="003B00F0">
            <w:pPr>
              <w:spacing w:after="0" w:line="259" w:lineRule="auto"/>
              <w:ind w:left="4" w:firstLine="0"/>
              <w:jc w:val="center"/>
            </w:pPr>
            <w:r>
              <w:t xml:space="preserve">1 days  </w:t>
            </w:r>
          </w:p>
        </w:tc>
      </w:tr>
      <w:tr w:rsidR="002D26EF" w14:paraId="1DD50DC2"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49914A4B"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5DBF7E2" w14:textId="77777777" w:rsidR="002D26EF" w:rsidRDefault="003B00F0">
            <w:pPr>
              <w:spacing w:after="0" w:line="259" w:lineRule="auto"/>
              <w:ind w:left="168" w:firstLine="0"/>
            </w:pPr>
            <w:r>
              <w:t xml:space="preserve">1.2.4  </w:t>
            </w:r>
          </w:p>
        </w:tc>
        <w:tc>
          <w:tcPr>
            <w:tcW w:w="2716" w:type="dxa"/>
            <w:tcBorders>
              <w:top w:val="single" w:sz="6" w:space="0" w:color="000000"/>
              <w:left w:val="single" w:sz="6" w:space="0" w:color="000000"/>
              <w:bottom w:val="single" w:sz="6" w:space="0" w:color="000000"/>
              <w:right w:val="single" w:sz="6" w:space="0" w:color="000000"/>
            </w:tcBorders>
            <w:vAlign w:val="center"/>
          </w:tcPr>
          <w:p w14:paraId="42C194BC" w14:textId="77777777" w:rsidR="002D26EF" w:rsidRDefault="003B00F0">
            <w:pPr>
              <w:spacing w:after="0" w:line="259" w:lineRule="auto"/>
              <w:ind w:left="0" w:firstLine="0"/>
              <w:jc w:val="center"/>
            </w:pPr>
            <w:r>
              <w:t xml:space="preserve">Develop Project Plan  </w:t>
            </w:r>
          </w:p>
        </w:tc>
        <w:tc>
          <w:tcPr>
            <w:tcW w:w="2986" w:type="dxa"/>
            <w:tcBorders>
              <w:top w:val="single" w:sz="6" w:space="0" w:color="000000"/>
              <w:left w:val="single" w:sz="6" w:space="0" w:color="000000"/>
              <w:bottom w:val="single" w:sz="6" w:space="0" w:color="000000"/>
              <w:right w:val="single" w:sz="6" w:space="0" w:color="000000"/>
            </w:tcBorders>
          </w:tcPr>
          <w:p w14:paraId="1773BEE6" w14:textId="77777777" w:rsidR="002D26EF" w:rsidRDefault="003B00F0">
            <w:pPr>
              <w:spacing w:after="0" w:line="259" w:lineRule="auto"/>
              <w:ind w:left="0" w:firstLine="0"/>
              <w:jc w:val="center"/>
            </w:pPr>
            <w:r>
              <w:t xml:space="preserve">Under the direction of the  Project Manager the team develops the project plan.  </w:t>
            </w:r>
          </w:p>
        </w:tc>
        <w:tc>
          <w:tcPr>
            <w:tcW w:w="1936" w:type="dxa"/>
            <w:tcBorders>
              <w:top w:val="single" w:sz="6" w:space="0" w:color="000000"/>
              <w:left w:val="single" w:sz="6" w:space="0" w:color="000000"/>
              <w:bottom w:val="single" w:sz="6" w:space="0" w:color="000000"/>
              <w:right w:val="single" w:sz="6" w:space="0" w:color="000000"/>
            </w:tcBorders>
            <w:vAlign w:val="center"/>
          </w:tcPr>
          <w:p w14:paraId="4E6F45C9" w14:textId="77777777" w:rsidR="002D26EF" w:rsidRDefault="003B00F0">
            <w:pPr>
              <w:spacing w:after="0" w:line="259" w:lineRule="auto"/>
              <w:ind w:left="4" w:firstLine="0"/>
              <w:jc w:val="center"/>
            </w:pPr>
            <w:r>
              <w:t xml:space="preserve">7 days  </w:t>
            </w:r>
          </w:p>
        </w:tc>
      </w:tr>
      <w:tr w:rsidR="002D26EF" w14:paraId="1D29A6A3" w14:textId="77777777">
        <w:trPr>
          <w:trHeight w:val="705"/>
        </w:trPr>
        <w:tc>
          <w:tcPr>
            <w:tcW w:w="766" w:type="dxa"/>
            <w:tcBorders>
              <w:top w:val="single" w:sz="6" w:space="0" w:color="000000"/>
              <w:left w:val="single" w:sz="6" w:space="0" w:color="000000"/>
              <w:bottom w:val="single" w:sz="6" w:space="0" w:color="000000"/>
              <w:right w:val="single" w:sz="6" w:space="0" w:color="000000"/>
            </w:tcBorders>
            <w:vAlign w:val="center"/>
          </w:tcPr>
          <w:p w14:paraId="117D87DF"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7D238ED" w14:textId="77777777" w:rsidR="002D26EF" w:rsidRDefault="003B00F0">
            <w:pPr>
              <w:spacing w:after="0" w:line="259" w:lineRule="auto"/>
              <w:ind w:left="168" w:firstLine="0"/>
            </w:pPr>
            <w:r>
              <w:t xml:space="preserve">1.2.5  </w:t>
            </w:r>
          </w:p>
        </w:tc>
        <w:tc>
          <w:tcPr>
            <w:tcW w:w="2716" w:type="dxa"/>
            <w:tcBorders>
              <w:top w:val="single" w:sz="6" w:space="0" w:color="000000"/>
              <w:left w:val="single" w:sz="6" w:space="0" w:color="000000"/>
              <w:bottom w:val="single" w:sz="6" w:space="0" w:color="000000"/>
              <w:right w:val="single" w:sz="6" w:space="0" w:color="000000"/>
            </w:tcBorders>
            <w:vAlign w:val="center"/>
          </w:tcPr>
          <w:p w14:paraId="76DE9770" w14:textId="77777777" w:rsidR="002D26EF" w:rsidRDefault="003B00F0">
            <w:pPr>
              <w:spacing w:after="0" w:line="259" w:lineRule="auto"/>
              <w:ind w:left="0" w:firstLine="0"/>
              <w:jc w:val="center"/>
            </w:pPr>
            <w:r>
              <w:t xml:space="preserve">Submit Project Plan  </w:t>
            </w:r>
          </w:p>
        </w:tc>
        <w:tc>
          <w:tcPr>
            <w:tcW w:w="2986" w:type="dxa"/>
            <w:tcBorders>
              <w:top w:val="single" w:sz="6" w:space="0" w:color="000000"/>
              <w:left w:val="single" w:sz="6" w:space="0" w:color="000000"/>
              <w:bottom w:val="single" w:sz="6" w:space="0" w:color="000000"/>
              <w:right w:val="single" w:sz="6" w:space="0" w:color="000000"/>
            </w:tcBorders>
          </w:tcPr>
          <w:p w14:paraId="54649E7E" w14:textId="77777777" w:rsidR="002D26EF" w:rsidRDefault="003B00F0">
            <w:pPr>
              <w:spacing w:after="0" w:line="259" w:lineRule="auto"/>
              <w:ind w:left="0" w:firstLine="0"/>
              <w:jc w:val="center"/>
            </w:pPr>
            <w:r>
              <w:t xml:space="preserve">Project Manager submits the project plan for approval.  </w:t>
            </w:r>
          </w:p>
        </w:tc>
        <w:tc>
          <w:tcPr>
            <w:tcW w:w="1936" w:type="dxa"/>
            <w:tcBorders>
              <w:top w:val="single" w:sz="6" w:space="0" w:color="000000"/>
              <w:left w:val="single" w:sz="6" w:space="0" w:color="000000"/>
              <w:bottom w:val="single" w:sz="6" w:space="0" w:color="000000"/>
              <w:right w:val="single" w:sz="6" w:space="0" w:color="000000"/>
            </w:tcBorders>
            <w:vAlign w:val="center"/>
          </w:tcPr>
          <w:p w14:paraId="33213CE3" w14:textId="77777777" w:rsidR="002D26EF" w:rsidRDefault="003B00F0">
            <w:pPr>
              <w:spacing w:after="0" w:line="259" w:lineRule="auto"/>
              <w:ind w:left="4" w:firstLine="0"/>
              <w:jc w:val="center"/>
            </w:pPr>
            <w:r>
              <w:t xml:space="preserve">1 days  </w:t>
            </w:r>
          </w:p>
        </w:tc>
      </w:tr>
      <w:tr w:rsidR="002D26EF" w14:paraId="64356EC6" w14:textId="77777777">
        <w:trPr>
          <w:trHeight w:val="1603"/>
        </w:trPr>
        <w:tc>
          <w:tcPr>
            <w:tcW w:w="766" w:type="dxa"/>
            <w:tcBorders>
              <w:top w:val="single" w:sz="6" w:space="0" w:color="000000"/>
              <w:left w:val="single" w:sz="6" w:space="0" w:color="000000"/>
              <w:bottom w:val="single" w:sz="22" w:space="0" w:color="2F5496"/>
              <w:right w:val="single" w:sz="6" w:space="0" w:color="000000"/>
            </w:tcBorders>
            <w:vAlign w:val="center"/>
          </w:tcPr>
          <w:p w14:paraId="61EA6A58"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78FE9578" w14:textId="77777777" w:rsidR="002D26EF" w:rsidRDefault="003B00F0">
            <w:pPr>
              <w:spacing w:after="0" w:line="259" w:lineRule="auto"/>
              <w:ind w:left="168" w:firstLine="0"/>
            </w:pPr>
            <w:r>
              <w:t xml:space="preserve">1.2.6  </w:t>
            </w:r>
          </w:p>
        </w:tc>
        <w:tc>
          <w:tcPr>
            <w:tcW w:w="2716" w:type="dxa"/>
            <w:tcBorders>
              <w:top w:val="single" w:sz="6" w:space="0" w:color="000000"/>
              <w:left w:val="single" w:sz="6" w:space="0" w:color="000000"/>
              <w:bottom w:val="single" w:sz="22" w:space="0" w:color="2F5496"/>
              <w:right w:val="single" w:sz="6" w:space="0" w:color="000000"/>
            </w:tcBorders>
            <w:vAlign w:val="center"/>
          </w:tcPr>
          <w:p w14:paraId="59B92530" w14:textId="77777777" w:rsidR="002D26EF" w:rsidRDefault="003B00F0">
            <w:pPr>
              <w:spacing w:after="0" w:line="259" w:lineRule="auto"/>
              <w:ind w:left="0" w:firstLine="0"/>
              <w:jc w:val="center"/>
            </w:pPr>
            <w:r>
              <w:t xml:space="preserve">Milestone: Project Plan Approval  </w:t>
            </w:r>
          </w:p>
        </w:tc>
        <w:tc>
          <w:tcPr>
            <w:tcW w:w="2986" w:type="dxa"/>
            <w:tcBorders>
              <w:top w:val="single" w:sz="6" w:space="0" w:color="000000"/>
              <w:left w:val="single" w:sz="6" w:space="0" w:color="000000"/>
              <w:bottom w:val="single" w:sz="22" w:space="0" w:color="2F5496"/>
              <w:right w:val="single" w:sz="6" w:space="0" w:color="000000"/>
            </w:tcBorders>
          </w:tcPr>
          <w:p w14:paraId="2ED4815F" w14:textId="77777777" w:rsidR="002D26EF" w:rsidRDefault="003B00F0">
            <w:pPr>
              <w:spacing w:after="1" w:line="242" w:lineRule="auto"/>
              <w:ind w:left="0" w:firstLine="0"/>
              <w:jc w:val="center"/>
            </w:pPr>
            <w:r>
              <w:t xml:space="preserve">The project plan is approved, and the Project Manager has permission to proceed to  </w:t>
            </w:r>
          </w:p>
          <w:p w14:paraId="2973F8AC" w14:textId="77777777" w:rsidR="002D26EF" w:rsidRDefault="003B00F0">
            <w:pPr>
              <w:spacing w:after="0" w:line="259" w:lineRule="auto"/>
              <w:ind w:left="0" w:firstLine="0"/>
              <w:jc w:val="center"/>
            </w:pPr>
            <w:r>
              <w:t xml:space="preserve">execute the project according to the project plan.  </w:t>
            </w:r>
          </w:p>
        </w:tc>
        <w:tc>
          <w:tcPr>
            <w:tcW w:w="1936" w:type="dxa"/>
            <w:tcBorders>
              <w:top w:val="single" w:sz="6" w:space="0" w:color="000000"/>
              <w:left w:val="single" w:sz="6" w:space="0" w:color="000000"/>
              <w:bottom w:val="single" w:sz="22" w:space="0" w:color="2F5496"/>
              <w:right w:val="single" w:sz="6" w:space="0" w:color="000000"/>
            </w:tcBorders>
            <w:vAlign w:val="center"/>
          </w:tcPr>
          <w:p w14:paraId="6117AC2F" w14:textId="77777777" w:rsidR="002D26EF" w:rsidRDefault="003B00F0">
            <w:pPr>
              <w:spacing w:after="0" w:line="259" w:lineRule="auto"/>
              <w:ind w:left="4" w:firstLine="0"/>
              <w:jc w:val="center"/>
            </w:pPr>
            <w:r>
              <w:t xml:space="preserve">1 days  </w:t>
            </w:r>
          </w:p>
        </w:tc>
      </w:tr>
      <w:tr w:rsidR="002D26EF" w14:paraId="491B4C51"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0E78AC0" w14:textId="77777777" w:rsidR="002D26EF" w:rsidRDefault="003B00F0">
            <w:pPr>
              <w:spacing w:after="0" w:line="259" w:lineRule="auto"/>
              <w:ind w:left="0" w:right="7" w:firstLine="0"/>
              <w:jc w:val="center"/>
            </w:pPr>
            <w:r>
              <w:rPr>
                <w:b/>
                <w:color w:val="FFFFFF"/>
              </w:rPr>
              <w:t>2</w:t>
            </w:r>
            <w:r>
              <w:rPr>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DC2EC5F" w14:textId="77777777" w:rsidR="002D26EF" w:rsidRDefault="003B00F0">
            <w:pPr>
              <w:spacing w:after="0" w:line="259" w:lineRule="auto"/>
              <w:ind w:left="2" w:firstLine="0"/>
              <w:jc w:val="center"/>
            </w:pPr>
            <w:r>
              <w:rPr>
                <w:b/>
                <w:color w:val="FFFFFF"/>
              </w:rPr>
              <w:t>1.3</w:t>
            </w:r>
            <w:r>
              <w:rPr>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9F2E5D5" w14:textId="77777777" w:rsidR="002D26EF" w:rsidRDefault="003B00F0">
            <w:pPr>
              <w:spacing w:after="0" w:line="259" w:lineRule="auto"/>
              <w:ind w:left="0" w:right="2" w:firstLine="0"/>
              <w:jc w:val="center"/>
            </w:pPr>
            <w:r>
              <w:rPr>
                <w:b/>
                <w:color w:val="FFFFFF"/>
              </w:rPr>
              <w:t>Execution</w:t>
            </w:r>
            <w:r>
              <w:rPr>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3667F6D1" w14:textId="77777777" w:rsidR="002D26EF" w:rsidRDefault="003B00F0">
            <w:pPr>
              <w:spacing w:after="0" w:line="259" w:lineRule="auto"/>
              <w:ind w:left="0" w:firstLine="0"/>
              <w:jc w:val="center"/>
            </w:pPr>
            <w:r>
              <w:rPr>
                <w:b/>
                <w:color w:val="FFFFFF"/>
              </w:rPr>
              <w:t>Work involved to execute the project.</w:t>
            </w:r>
            <w:r>
              <w:rPr>
                <w:color w:val="FFFFFF"/>
              </w:rPr>
              <w:t xml:space="preserve"> </w:t>
            </w:r>
            <w:r>
              <w:t xml:space="preserve"> </w:t>
            </w:r>
          </w:p>
        </w:tc>
        <w:tc>
          <w:tcPr>
            <w:tcW w:w="1936" w:type="dxa"/>
            <w:tcBorders>
              <w:top w:val="single" w:sz="22" w:space="0" w:color="2F5496"/>
              <w:left w:val="single" w:sz="6" w:space="0" w:color="000000"/>
              <w:bottom w:val="single" w:sz="6" w:space="0" w:color="000000"/>
              <w:right w:val="single" w:sz="6" w:space="0" w:color="000000"/>
            </w:tcBorders>
            <w:shd w:val="clear" w:color="auto" w:fill="2F5496"/>
          </w:tcPr>
          <w:p w14:paraId="4D7492FB" w14:textId="77777777" w:rsidR="002D26EF" w:rsidRDefault="003B00F0">
            <w:pPr>
              <w:spacing w:after="0" w:line="259" w:lineRule="auto"/>
              <w:ind w:left="-12" w:firstLine="0"/>
            </w:pPr>
            <w:r>
              <w:rPr>
                <w:b/>
                <w:color w:val="FFFFFF"/>
              </w:rPr>
              <w:t xml:space="preserve"> </w:t>
            </w:r>
            <w:r>
              <w:t xml:space="preserve"> </w:t>
            </w:r>
          </w:p>
          <w:p w14:paraId="0C3785F9" w14:textId="77777777" w:rsidR="002D26EF" w:rsidRDefault="003B00F0">
            <w:pPr>
              <w:spacing w:after="0" w:line="259" w:lineRule="auto"/>
              <w:ind w:left="0" w:firstLine="0"/>
              <w:jc w:val="center"/>
            </w:pPr>
            <w:r>
              <w:rPr>
                <w:b/>
                <w:color w:val="FFFFFF"/>
              </w:rPr>
              <w:t>122 days</w:t>
            </w:r>
            <w:r>
              <w:rPr>
                <w:color w:val="FFFFFF"/>
              </w:rPr>
              <w:t xml:space="preserve"> </w:t>
            </w:r>
            <w:r>
              <w:t xml:space="preserve"> </w:t>
            </w:r>
          </w:p>
        </w:tc>
      </w:tr>
      <w:tr w:rsidR="002D26EF" w14:paraId="4ED937DB" w14:textId="77777777">
        <w:trPr>
          <w:trHeight w:val="1607"/>
        </w:trPr>
        <w:tc>
          <w:tcPr>
            <w:tcW w:w="766" w:type="dxa"/>
            <w:tcBorders>
              <w:top w:val="single" w:sz="6" w:space="0" w:color="000000"/>
              <w:left w:val="single" w:sz="6" w:space="0" w:color="000000"/>
              <w:bottom w:val="single" w:sz="6" w:space="0" w:color="000000"/>
              <w:right w:val="single" w:sz="6" w:space="0" w:color="000000"/>
            </w:tcBorders>
            <w:vAlign w:val="center"/>
          </w:tcPr>
          <w:p w14:paraId="374B955F" w14:textId="77777777" w:rsidR="002D26EF" w:rsidRDefault="003B00F0">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69AE1E19" w14:textId="77777777" w:rsidR="002D26EF" w:rsidRDefault="003B00F0">
            <w:pPr>
              <w:spacing w:after="0" w:line="259" w:lineRule="auto"/>
              <w:ind w:left="168" w:firstLine="0"/>
            </w:pPr>
            <w:r>
              <w:t>1.3.1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57C594F3" w14:textId="77777777" w:rsidR="002D26EF" w:rsidRDefault="003B00F0">
            <w:pPr>
              <w:spacing w:after="0" w:line="259" w:lineRule="auto"/>
              <w:ind w:left="0" w:right="4" w:firstLine="0"/>
              <w:jc w:val="center"/>
            </w:pPr>
            <w:r>
              <w:t>Project Kickoff Meeting</w:t>
            </w:r>
            <w:r>
              <w:rPr>
                <w:b/>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1F00F62" w14:textId="77777777" w:rsidR="002D26EF" w:rsidRDefault="003B00F0">
            <w:pPr>
              <w:spacing w:after="0" w:line="242" w:lineRule="auto"/>
              <w:ind w:left="0" w:firstLine="0"/>
              <w:jc w:val="center"/>
            </w:pPr>
            <w:r>
              <w:t xml:space="preserve">Project Manager conducts a formal kick off meeting with  </w:t>
            </w:r>
          </w:p>
          <w:p w14:paraId="018B0C08" w14:textId="77777777" w:rsidR="002D26EF" w:rsidRDefault="003B00F0">
            <w:pPr>
              <w:spacing w:after="0" w:line="259" w:lineRule="auto"/>
              <w:ind w:left="0" w:firstLine="0"/>
              <w:jc w:val="center"/>
            </w:pPr>
            <w:r>
              <w:t>the project team, project stakeholders and project sponsor.</w:t>
            </w:r>
            <w:r>
              <w:rPr>
                <w:b/>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4E5931D3" w14:textId="77777777" w:rsidR="002D26EF" w:rsidRDefault="003B00F0">
            <w:pPr>
              <w:spacing w:after="0" w:line="259" w:lineRule="auto"/>
              <w:ind w:left="4" w:firstLine="0"/>
              <w:jc w:val="center"/>
            </w:pPr>
            <w:r>
              <w:t>1 days</w:t>
            </w:r>
            <w:r>
              <w:rPr>
                <w:b/>
              </w:rPr>
              <w:t xml:space="preserve"> </w:t>
            </w:r>
            <w:r>
              <w:t xml:space="preserve"> </w:t>
            </w:r>
          </w:p>
        </w:tc>
      </w:tr>
      <w:tr w:rsidR="002D26EF" w14:paraId="7D798A3C" w14:textId="77777777">
        <w:trPr>
          <w:trHeight w:val="1336"/>
        </w:trPr>
        <w:tc>
          <w:tcPr>
            <w:tcW w:w="766" w:type="dxa"/>
            <w:tcBorders>
              <w:top w:val="single" w:sz="6" w:space="0" w:color="000000"/>
              <w:left w:val="single" w:sz="6" w:space="0" w:color="000000"/>
              <w:bottom w:val="single" w:sz="6" w:space="0" w:color="000000"/>
              <w:right w:val="single" w:sz="6" w:space="0" w:color="000000"/>
            </w:tcBorders>
            <w:vAlign w:val="center"/>
          </w:tcPr>
          <w:p w14:paraId="7E40A771"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164A6EB" w14:textId="77777777" w:rsidR="002D26EF" w:rsidRDefault="003B00F0">
            <w:pPr>
              <w:spacing w:after="0" w:line="259" w:lineRule="auto"/>
              <w:ind w:left="168" w:firstLine="0"/>
            </w:pPr>
            <w:r>
              <w:t xml:space="preserve">1.3.2  </w:t>
            </w:r>
          </w:p>
        </w:tc>
        <w:tc>
          <w:tcPr>
            <w:tcW w:w="2716" w:type="dxa"/>
            <w:tcBorders>
              <w:top w:val="single" w:sz="6" w:space="0" w:color="000000"/>
              <w:left w:val="single" w:sz="6" w:space="0" w:color="000000"/>
              <w:bottom w:val="single" w:sz="6" w:space="0" w:color="000000"/>
              <w:right w:val="single" w:sz="6" w:space="0" w:color="000000"/>
            </w:tcBorders>
            <w:vAlign w:val="center"/>
          </w:tcPr>
          <w:p w14:paraId="5D644B6D" w14:textId="77777777" w:rsidR="002D26EF" w:rsidRDefault="003B00F0">
            <w:pPr>
              <w:spacing w:after="0" w:line="259" w:lineRule="auto"/>
              <w:ind w:left="0" w:firstLine="0"/>
              <w:jc w:val="center"/>
            </w:pPr>
            <w:r>
              <w:t xml:space="preserve">Verify &amp; Validate User Requirements  </w:t>
            </w:r>
          </w:p>
        </w:tc>
        <w:tc>
          <w:tcPr>
            <w:tcW w:w="2986" w:type="dxa"/>
            <w:tcBorders>
              <w:top w:val="single" w:sz="6" w:space="0" w:color="000000"/>
              <w:left w:val="single" w:sz="6" w:space="0" w:color="000000"/>
              <w:bottom w:val="single" w:sz="6" w:space="0" w:color="000000"/>
              <w:right w:val="single" w:sz="6" w:space="0" w:color="000000"/>
            </w:tcBorders>
          </w:tcPr>
          <w:p w14:paraId="6BAE8E6E" w14:textId="77777777" w:rsidR="002D26EF" w:rsidRDefault="003B00F0">
            <w:pPr>
              <w:spacing w:after="0" w:line="259" w:lineRule="auto"/>
              <w:ind w:left="28" w:firstLine="720"/>
            </w:pPr>
            <w:r>
              <w:t xml:space="preserve">The original user requirements are reviewed by the project manager and team, then validated with the </w:t>
            </w:r>
          </w:p>
        </w:tc>
        <w:tc>
          <w:tcPr>
            <w:tcW w:w="1936" w:type="dxa"/>
            <w:tcBorders>
              <w:top w:val="single" w:sz="6" w:space="0" w:color="000000"/>
              <w:left w:val="single" w:sz="6" w:space="0" w:color="000000"/>
              <w:bottom w:val="single" w:sz="6" w:space="0" w:color="000000"/>
              <w:right w:val="single" w:sz="6" w:space="0" w:color="000000"/>
            </w:tcBorders>
          </w:tcPr>
          <w:p w14:paraId="229AF924" w14:textId="77777777" w:rsidR="002D26EF" w:rsidRDefault="003B00F0">
            <w:pPr>
              <w:spacing w:after="15" w:line="259" w:lineRule="auto"/>
              <w:ind w:left="-12" w:firstLine="0"/>
            </w:pPr>
            <w:r>
              <w:t xml:space="preserve">  </w:t>
            </w:r>
          </w:p>
          <w:p w14:paraId="2E549233" w14:textId="77777777" w:rsidR="002D26EF" w:rsidRDefault="003B00F0">
            <w:pPr>
              <w:tabs>
                <w:tab w:val="center" w:pos="972"/>
              </w:tabs>
              <w:spacing w:after="0" w:line="259" w:lineRule="auto"/>
              <w:ind w:left="-15" w:firstLine="0"/>
            </w:pPr>
            <w:r>
              <w:t xml:space="preserve"> </w:t>
            </w:r>
            <w:r>
              <w:tab/>
              <w:t xml:space="preserve">9 days  </w:t>
            </w:r>
          </w:p>
        </w:tc>
      </w:tr>
    </w:tbl>
    <w:p w14:paraId="3AB92C96" w14:textId="77777777" w:rsidR="002D26EF" w:rsidRDefault="003B00F0">
      <w:pPr>
        <w:spacing w:after="0" w:line="259" w:lineRule="auto"/>
        <w:ind w:left="0" w:firstLine="0"/>
      </w:pPr>
      <w:r>
        <w:t xml:space="preserve"> </w:t>
      </w:r>
    </w:p>
    <w:tbl>
      <w:tblPr>
        <w:tblW w:w="9214" w:type="dxa"/>
        <w:tblInd w:w="1453" w:type="dxa"/>
        <w:tblCellMar>
          <w:top w:w="107" w:type="dxa"/>
          <w:left w:w="13" w:type="dxa"/>
          <w:right w:w="15" w:type="dxa"/>
        </w:tblCellMar>
        <w:tblLook w:val="04A0" w:firstRow="1" w:lastRow="0" w:firstColumn="1" w:lastColumn="0" w:noHBand="0" w:noVBand="1"/>
      </w:tblPr>
      <w:tblGrid>
        <w:gridCol w:w="765"/>
        <w:gridCol w:w="811"/>
        <w:gridCol w:w="2716"/>
        <w:gridCol w:w="2986"/>
        <w:gridCol w:w="1936"/>
      </w:tblGrid>
      <w:tr w:rsidR="002D26EF" w14:paraId="169FB762" w14:textId="77777777">
        <w:trPr>
          <w:trHeight w:val="1015"/>
        </w:trPr>
        <w:tc>
          <w:tcPr>
            <w:tcW w:w="766" w:type="dxa"/>
            <w:tcBorders>
              <w:top w:val="single" w:sz="6" w:space="0" w:color="000000"/>
              <w:left w:val="single" w:sz="6" w:space="0" w:color="000000"/>
              <w:bottom w:val="single" w:sz="6" w:space="0" w:color="000000"/>
              <w:right w:val="single" w:sz="6" w:space="0" w:color="000000"/>
            </w:tcBorders>
          </w:tcPr>
          <w:p w14:paraId="6CF05C05" w14:textId="77777777" w:rsidR="002D26EF" w:rsidRDefault="003B00F0">
            <w:pPr>
              <w:spacing w:after="0" w:line="259" w:lineRule="auto"/>
              <w:ind w:left="0" w:firstLine="0"/>
            </w:pPr>
            <w: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070A60" w14:textId="77777777" w:rsidR="002D26EF" w:rsidRDefault="003B00F0">
            <w:pPr>
              <w:spacing w:after="0" w:line="259" w:lineRule="auto"/>
              <w:ind w:left="0" w:firstLine="0"/>
            </w:pP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525E7B5" w14:textId="77777777" w:rsidR="002D26EF" w:rsidRDefault="003B00F0">
            <w:pPr>
              <w:spacing w:after="0" w:line="259" w:lineRule="auto"/>
              <w:ind w:left="0" w:firstLine="0"/>
            </w:pP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A36D4A2" w14:textId="77777777" w:rsidR="002D26EF" w:rsidRDefault="003B00F0">
            <w:pPr>
              <w:spacing w:after="4" w:line="259" w:lineRule="auto"/>
              <w:ind w:left="9" w:firstLine="0"/>
              <w:jc w:val="center"/>
            </w:pPr>
            <w:r>
              <w:t xml:space="preserve">users/stakeholders. This is  </w:t>
            </w:r>
          </w:p>
          <w:p w14:paraId="54882870" w14:textId="77777777" w:rsidR="002D26EF" w:rsidRDefault="003B00F0">
            <w:pPr>
              <w:spacing w:after="0" w:line="259" w:lineRule="auto"/>
              <w:ind w:left="0" w:firstLine="0"/>
              <w:jc w:val="center"/>
            </w:pPr>
            <w:r>
              <w:t xml:space="preserve">where additional clarification may be needed.  </w:t>
            </w:r>
          </w:p>
        </w:tc>
        <w:tc>
          <w:tcPr>
            <w:tcW w:w="1936" w:type="dxa"/>
            <w:tcBorders>
              <w:top w:val="single" w:sz="6" w:space="0" w:color="000000"/>
              <w:left w:val="single" w:sz="6" w:space="0" w:color="000000"/>
              <w:bottom w:val="single" w:sz="6" w:space="0" w:color="000000"/>
              <w:right w:val="single" w:sz="6" w:space="0" w:color="000000"/>
            </w:tcBorders>
          </w:tcPr>
          <w:p w14:paraId="06842583" w14:textId="77777777" w:rsidR="002D26EF" w:rsidRDefault="003B00F0">
            <w:pPr>
              <w:spacing w:after="0" w:line="259" w:lineRule="auto"/>
              <w:ind w:left="0" w:firstLine="0"/>
            </w:pPr>
            <w:r>
              <w:t xml:space="preserve"> </w:t>
            </w:r>
          </w:p>
        </w:tc>
      </w:tr>
    </w:tbl>
    <w:p w14:paraId="084AE533" w14:textId="77777777" w:rsidR="002D26EF" w:rsidRDefault="002D26EF">
      <w:pPr>
        <w:spacing w:after="0" w:line="259" w:lineRule="auto"/>
        <w:ind w:left="0" w:right="1022" w:firstLine="0"/>
      </w:pPr>
    </w:p>
    <w:tbl>
      <w:tblPr>
        <w:tblW w:w="9210" w:type="dxa"/>
        <w:tblInd w:w="1457" w:type="dxa"/>
        <w:tblCellMar>
          <w:top w:w="90" w:type="dxa"/>
        </w:tblCellMar>
        <w:tblLook w:val="04A0" w:firstRow="1" w:lastRow="0" w:firstColumn="1" w:lastColumn="0" w:noHBand="0" w:noVBand="1"/>
      </w:tblPr>
      <w:tblGrid>
        <w:gridCol w:w="758"/>
        <w:gridCol w:w="871"/>
        <w:gridCol w:w="2701"/>
        <w:gridCol w:w="2959"/>
        <w:gridCol w:w="1921"/>
      </w:tblGrid>
      <w:tr w:rsidR="002D26EF" w14:paraId="081364B4" w14:textId="77777777">
        <w:trPr>
          <w:trHeight w:val="2235"/>
        </w:trPr>
        <w:tc>
          <w:tcPr>
            <w:tcW w:w="766" w:type="dxa"/>
            <w:tcBorders>
              <w:top w:val="single" w:sz="6" w:space="0" w:color="000000"/>
              <w:left w:val="single" w:sz="6" w:space="0" w:color="000000"/>
              <w:bottom w:val="single" w:sz="6" w:space="0" w:color="000000"/>
              <w:right w:val="single" w:sz="6" w:space="0" w:color="000000"/>
            </w:tcBorders>
            <w:vAlign w:val="center"/>
          </w:tcPr>
          <w:p w14:paraId="3C478AA7"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F9EFA31" w14:textId="77777777" w:rsidR="002D26EF" w:rsidRDefault="003B00F0">
            <w:pPr>
              <w:spacing w:after="0" w:line="259" w:lineRule="auto"/>
              <w:ind w:left="168" w:firstLine="0"/>
            </w:pPr>
            <w:r>
              <w:t xml:space="preserve">1.3.3  </w:t>
            </w:r>
          </w:p>
        </w:tc>
        <w:tc>
          <w:tcPr>
            <w:tcW w:w="2716" w:type="dxa"/>
            <w:tcBorders>
              <w:top w:val="single" w:sz="6" w:space="0" w:color="000000"/>
              <w:left w:val="single" w:sz="6" w:space="0" w:color="000000"/>
              <w:bottom w:val="single" w:sz="6" w:space="0" w:color="000000"/>
              <w:right w:val="single" w:sz="6" w:space="0" w:color="000000"/>
            </w:tcBorders>
            <w:vAlign w:val="center"/>
          </w:tcPr>
          <w:p w14:paraId="30F0F541" w14:textId="77777777" w:rsidR="002D26EF" w:rsidRDefault="003B00F0">
            <w:pPr>
              <w:spacing w:after="0" w:line="259" w:lineRule="auto"/>
              <w:ind w:left="18" w:firstLine="0"/>
            </w:pPr>
            <w:r>
              <w:t>Design and Develop System</w:t>
            </w:r>
          </w:p>
        </w:tc>
        <w:tc>
          <w:tcPr>
            <w:tcW w:w="2986" w:type="dxa"/>
            <w:tcBorders>
              <w:top w:val="single" w:sz="6" w:space="0" w:color="000000"/>
              <w:left w:val="single" w:sz="6" w:space="0" w:color="000000"/>
              <w:bottom w:val="single" w:sz="6" w:space="0" w:color="000000"/>
              <w:right w:val="single" w:sz="6" w:space="0" w:color="000000"/>
            </w:tcBorders>
          </w:tcPr>
          <w:p w14:paraId="26FD9515" w14:textId="77777777" w:rsidR="002D26EF" w:rsidRDefault="003B00F0">
            <w:pPr>
              <w:spacing w:after="0" w:line="242" w:lineRule="auto"/>
              <w:ind w:left="313" w:firstLine="45"/>
            </w:pPr>
            <w:r>
              <w:t xml:space="preserve">The technical resources design the new Dispatch  </w:t>
            </w:r>
          </w:p>
          <w:p w14:paraId="694D11A1" w14:textId="77777777" w:rsidR="002D26EF" w:rsidRDefault="003B00F0">
            <w:pPr>
              <w:spacing w:after="15" w:line="259" w:lineRule="auto"/>
              <w:ind w:left="53" w:firstLine="0"/>
            </w:pPr>
            <w:r>
              <w:t xml:space="preserve">Directory System and install a </w:t>
            </w:r>
          </w:p>
          <w:p w14:paraId="4CAA46DF" w14:textId="77777777" w:rsidR="002D26EF" w:rsidRDefault="003B00F0">
            <w:pPr>
              <w:spacing w:after="7" w:line="259" w:lineRule="auto"/>
              <w:ind w:left="-7" w:firstLine="0"/>
            </w:pPr>
            <w:r>
              <w:t xml:space="preserve">   </w:t>
            </w:r>
          </w:p>
          <w:p w14:paraId="3B6DBCBE" w14:textId="77777777" w:rsidR="002D26EF" w:rsidRDefault="003B00F0">
            <w:pPr>
              <w:spacing w:after="0" w:line="259" w:lineRule="auto"/>
              <w:ind w:left="0" w:right="3" w:firstLine="0"/>
              <w:jc w:val="center"/>
            </w:pPr>
            <w:r>
              <w:t xml:space="preserve">development system for  </w:t>
            </w:r>
          </w:p>
          <w:p w14:paraId="7BEE95CB" w14:textId="77777777" w:rsidR="002D26EF" w:rsidRDefault="003B00F0">
            <w:pPr>
              <w:spacing w:after="0" w:line="259" w:lineRule="auto"/>
              <w:ind w:left="0" w:firstLine="0"/>
              <w:jc w:val="center"/>
            </w:pPr>
            <w:r>
              <w:t xml:space="preserve">testing and customizations of user interfaces.  </w:t>
            </w:r>
          </w:p>
        </w:tc>
        <w:tc>
          <w:tcPr>
            <w:tcW w:w="1932" w:type="dxa"/>
            <w:tcBorders>
              <w:top w:val="single" w:sz="6" w:space="0" w:color="000000"/>
              <w:left w:val="single" w:sz="6" w:space="0" w:color="000000"/>
              <w:bottom w:val="single" w:sz="6" w:space="0" w:color="000000"/>
              <w:right w:val="single" w:sz="6" w:space="0" w:color="000000"/>
            </w:tcBorders>
            <w:vAlign w:val="center"/>
          </w:tcPr>
          <w:p w14:paraId="0AF5859C" w14:textId="77777777" w:rsidR="002D26EF" w:rsidRDefault="003B00F0">
            <w:pPr>
              <w:spacing w:after="0" w:line="259" w:lineRule="auto"/>
              <w:ind w:left="4" w:firstLine="0"/>
              <w:jc w:val="center"/>
            </w:pPr>
            <w:r>
              <w:t xml:space="preserve">74 days  </w:t>
            </w:r>
          </w:p>
        </w:tc>
      </w:tr>
      <w:tr w:rsidR="002D26EF" w14:paraId="2D74983C" w14:textId="77777777">
        <w:trPr>
          <w:trHeight w:val="701"/>
        </w:trPr>
        <w:tc>
          <w:tcPr>
            <w:tcW w:w="766" w:type="dxa"/>
            <w:tcBorders>
              <w:top w:val="single" w:sz="6" w:space="0" w:color="000000"/>
              <w:left w:val="single" w:sz="6" w:space="0" w:color="000000"/>
              <w:bottom w:val="single" w:sz="6" w:space="0" w:color="000000"/>
              <w:right w:val="single" w:sz="6" w:space="0" w:color="000000"/>
            </w:tcBorders>
            <w:vAlign w:val="center"/>
          </w:tcPr>
          <w:p w14:paraId="6B0AF540"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E6F8A5E" w14:textId="77777777" w:rsidR="002D26EF" w:rsidRDefault="003B00F0">
            <w:pPr>
              <w:spacing w:after="0" w:line="259" w:lineRule="auto"/>
              <w:ind w:left="168" w:firstLine="0"/>
            </w:pPr>
            <w:r>
              <w:t xml:space="preserve">1.3.4  </w:t>
            </w:r>
          </w:p>
        </w:tc>
        <w:tc>
          <w:tcPr>
            <w:tcW w:w="2716" w:type="dxa"/>
            <w:tcBorders>
              <w:top w:val="single" w:sz="6" w:space="0" w:color="000000"/>
              <w:left w:val="single" w:sz="6" w:space="0" w:color="000000"/>
              <w:bottom w:val="single" w:sz="6" w:space="0" w:color="000000"/>
              <w:right w:val="single" w:sz="6" w:space="0" w:color="000000"/>
            </w:tcBorders>
            <w:vAlign w:val="center"/>
          </w:tcPr>
          <w:p w14:paraId="381C0434" w14:textId="77777777" w:rsidR="002D26EF" w:rsidRDefault="003B00F0">
            <w:pPr>
              <w:spacing w:after="0" w:line="259" w:lineRule="auto"/>
              <w:ind w:left="0" w:right="2" w:firstLine="0"/>
              <w:jc w:val="center"/>
            </w:pPr>
            <w:r>
              <w:t xml:space="preserve">Testing Phase  </w:t>
            </w:r>
          </w:p>
        </w:tc>
        <w:tc>
          <w:tcPr>
            <w:tcW w:w="2986" w:type="dxa"/>
            <w:tcBorders>
              <w:top w:val="single" w:sz="6" w:space="0" w:color="000000"/>
              <w:left w:val="single" w:sz="6" w:space="0" w:color="000000"/>
              <w:bottom w:val="single" w:sz="6" w:space="0" w:color="000000"/>
              <w:right w:val="single" w:sz="6" w:space="0" w:color="000000"/>
            </w:tcBorders>
          </w:tcPr>
          <w:p w14:paraId="25DA0061" w14:textId="77777777" w:rsidR="002D26EF" w:rsidRDefault="003B00F0">
            <w:pPr>
              <w:spacing w:after="0" w:line="259" w:lineRule="auto"/>
              <w:ind w:left="0" w:firstLine="0"/>
              <w:jc w:val="center"/>
            </w:pPr>
            <w:r>
              <w:t xml:space="preserve">The system is tested with a select set of users.  </w:t>
            </w:r>
          </w:p>
        </w:tc>
        <w:tc>
          <w:tcPr>
            <w:tcW w:w="1932" w:type="dxa"/>
            <w:tcBorders>
              <w:top w:val="single" w:sz="6" w:space="0" w:color="000000"/>
              <w:left w:val="single" w:sz="6" w:space="0" w:color="000000"/>
              <w:bottom w:val="single" w:sz="6" w:space="0" w:color="000000"/>
              <w:right w:val="single" w:sz="6" w:space="0" w:color="000000"/>
            </w:tcBorders>
            <w:vAlign w:val="center"/>
          </w:tcPr>
          <w:p w14:paraId="374D59A3" w14:textId="77777777" w:rsidR="002D26EF" w:rsidRDefault="003B00F0">
            <w:pPr>
              <w:spacing w:after="0" w:line="259" w:lineRule="auto"/>
              <w:ind w:left="4" w:firstLine="0"/>
              <w:jc w:val="center"/>
            </w:pPr>
            <w:r>
              <w:t xml:space="preserve">25 days  </w:t>
            </w:r>
          </w:p>
        </w:tc>
      </w:tr>
      <w:tr w:rsidR="002D26EF" w14:paraId="17C3BDE3"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6D00FD5A"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5A045171" w14:textId="77777777" w:rsidR="002D26EF" w:rsidRDefault="003B00F0">
            <w:pPr>
              <w:spacing w:after="0" w:line="259" w:lineRule="auto"/>
              <w:ind w:left="168" w:firstLine="0"/>
            </w:pPr>
            <w:r>
              <w:t xml:space="preserve">1.3.5  </w:t>
            </w:r>
          </w:p>
        </w:tc>
        <w:tc>
          <w:tcPr>
            <w:tcW w:w="2716" w:type="dxa"/>
            <w:tcBorders>
              <w:top w:val="single" w:sz="6" w:space="0" w:color="000000"/>
              <w:left w:val="single" w:sz="6" w:space="0" w:color="000000"/>
              <w:bottom w:val="single" w:sz="6" w:space="0" w:color="000000"/>
              <w:right w:val="single" w:sz="6" w:space="0" w:color="000000"/>
            </w:tcBorders>
            <w:vAlign w:val="center"/>
          </w:tcPr>
          <w:p w14:paraId="72B53DAE" w14:textId="77777777" w:rsidR="002D26EF" w:rsidRDefault="003B00F0">
            <w:pPr>
              <w:spacing w:after="0" w:line="259" w:lineRule="auto"/>
              <w:ind w:left="0" w:right="4" w:firstLine="0"/>
              <w:jc w:val="center"/>
            </w:pPr>
            <w:r>
              <w:t xml:space="preserve">Install Live System  </w:t>
            </w:r>
          </w:p>
        </w:tc>
        <w:tc>
          <w:tcPr>
            <w:tcW w:w="2986" w:type="dxa"/>
            <w:tcBorders>
              <w:top w:val="single" w:sz="6" w:space="0" w:color="000000"/>
              <w:left w:val="single" w:sz="6" w:space="0" w:color="000000"/>
              <w:bottom w:val="single" w:sz="6" w:space="0" w:color="000000"/>
              <w:right w:val="single" w:sz="6" w:space="0" w:color="000000"/>
            </w:tcBorders>
          </w:tcPr>
          <w:p w14:paraId="2E0C300D" w14:textId="77777777" w:rsidR="002D26EF" w:rsidRDefault="003B00F0">
            <w:pPr>
              <w:spacing w:after="0" w:line="259" w:lineRule="auto"/>
              <w:ind w:left="0" w:firstLine="0"/>
              <w:jc w:val="center"/>
            </w:pPr>
            <w:r>
              <w:t xml:space="preserve">The actual system is installed and configured.  </w:t>
            </w:r>
          </w:p>
        </w:tc>
        <w:tc>
          <w:tcPr>
            <w:tcW w:w="1932" w:type="dxa"/>
            <w:tcBorders>
              <w:top w:val="single" w:sz="6" w:space="0" w:color="000000"/>
              <w:left w:val="single" w:sz="6" w:space="0" w:color="000000"/>
              <w:bottom w:val="single" w:sz="6" w:space="0" w:color="000000"/>
              <w:right w:val="single" w:sz="6" w:space="0" w:color="000000"/>
            </w:tcBorders>
            <w:vAlign w:val="center"/>
          </w:tcPr>
          <w:p w14:paraId="249C35AC" w14:textId="77777777" w:rsidR="002D26EF" w:rsidRDefault="003B00F0">
            <w:pPr>
              <w:spacing w:after="0" w:line="259" w:lineRule="auto"/>
              <w:ind w:left="4" w:firstLine="0"/>
              <w:jc w:val="center"/>
            </w:pPr>
            <w:r>
              <w:t xml:space="preserve">9 days  </w:t>
            </w:r>
          </w:p>
        </w:tc>
      </w:tr>
      <w:tr w:rsidR="002D26EF" w14:paraId="0413C597"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4B585BFF"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7CE17C3" w14:textId="77777777" w:rsidR="002D26EF" w:rsidRDefault="003B00F0">
            <w:pPr>
              <w:spacing w:after="0" w:line="259" w:lineRule="auto"/>
              <w:ind w:left="168" w:firstLine="0"/>
            </w:pPr>
            <w:r>
              <w:t xml:space="preserve">1.3.6  </w:t>
            </w:r>
          </w:p>
        </w:tc>
        <w:tc>
          <w:tcPr>
            <w:tcW w:w="2716" w:type="dxa"/>
            <w:tcBorders>
              <w:top w:val="single" w:sz="6" w:space="0" w:color="000000"/>
              <w:left w:val="single" w:sz="6" w:space="0" w:color="000000"/>
              <w:bottom w:val="single" w:sz="6" w:space="0" w:color="000000"/>
              <w:right w:val="single" w:sz="6" w:space="0" w:color="000000"/>
            </w:tcBorders>
            <w:vAlign w:val="center"/>
          </w:tcPr>
          <w:p w14:paraId="58724A50" w14:textId="77777777" w:rsidR="002D26EF" w:rsidRDefault="003B00F0">
            <w:pPr>
              <w:spacing w:after="0" w:line="259" w:lineRule="auto"/>
              <w:ind w:left="0" w:right="3" w:firstLine="0"/>
              <w:jc w:val="center"/>
            </w:pPr>
            <w:r>
              <w:t xml:space="preserve">User Training  </w:t>
            </w:r>
          </w:p>
        </w:tc>
        <w:tc>
          <w:tcPr>
            <w:tcW w:w="2986" w:type="dxa"/>
            <w:tcBorders>
              <w:top w:val="single" w:sz="6" w:space="0" w:color="000000"/>
              <w:left w:val="single" w:sz="6" w:space="0" w:color="000000"/>
              <w:bottom w:val="single" w:sz="6" w:space="0" w:color="000000"/>
              <w:right w:val="single" w:sz="6" w:space="0" w:color="000000"/>
            </w:tcBorders>
          </w:tcPr>
          <w:p w14:paraId="3399BAED" w14:textId="77777777" w:rsidR="002D26EF" w:rsidRDefault="003B00F0">
            <w:pPr>
              <w:spacing w:after="0" w:line="259" w:lineRule="auto"/>
              <w:ind w:left="0" w:firstLine="0"/>
              <w:jc w:val="center"/>
            </w:pPr>
            <w:r>
              <w:t xml:space="preserve">All users are provided with job aides to understand how the new system works  </w:t>
            </w:r>
          </w:p>
        </w:tc>
        <w:tc>
          <w:tcPr>
            <w:tcW w:w="1932" w:type="dxa"/>
            <w:tcBorders>
              <w:top w:val="single" w:sz="6" w:space="0" w:color="000000"/>
              <w:left w:val="single" w:sz="6" w:space="0" w:color="000000"/>
              <w:bottom w:val="single" w:sz="6" w:space="0" w:color="000000"/>
              <w:right w:val="single" w:sz="6" w:space="0" w:color="000000"/>
            </w:tcBorders>
          </w:tcPr>
          <w:p w14:paraId="2BA4E419" w14:textId="77777777" w:rsidR="002D26EF" w:rsidRDefault="003B00F0">
            <w:pPr>
              <w:spacing w:after="0" w:line="259" w:lineRule="auto"/>
              <w:ind w:left="-2" w:firstLine="0"/>
            </w:pPr>
            <w:r>
              <w:t xml:space="preserve">  </w:t>
            </w:r>
          </w:p>
          <w:p w14:paraId="6FCF704A" w14:textId="77777777" w:rsidR="002D26EF" w:rsidRDefault="003B00F0">
            <w:pPr>
              <w:spacing w:after="0" w:line="259" w:lineRule="auto"/>
              <w:ind w:left="4" w:firstLine="0"/>
              <w:jc w:val="center"/>
            </w:pPr>
            <w:r>
              <w:t xml:space="preserve">3 days  </w:t>
            </w:r>
          </w:p>
        </w:tc>
      </w:tr>
      <w:tr w:rsidR="002D26EF" w14:paraId="32FF031A" w14:textId="77777777">
        <w:trPr>
          <w:trHeight w:val="723"/>
        </w:trPr>
        <w:tc>
          <w:tcPr>
            <w:tcW w:w="766" w:type="dxa"/>
            <w:tcBorders>
              <w:top w:val="single" w:sz="6" w:space="0" w:color="000000"/>
              <w:left w:val="single" w:sz="6" w:space="0" w:color="000000"/>
              <w:bottom w:val="single" w:sz="22" w:space="0" w:color="2F5496"/>
              <w:right w:val="single" w:sz="6" w:space="0" w:color="000000"/>
            </w:tcBorders>
            <w:vAlign w:val="center"/>
          </w:tcPr>
          <w:p w14:paraId="058FEB54"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7D43B534" w14:textId="77777777" w:rsidR="002D26EF" w:rsidRDefault="003B00F0">
            <w:pPr>
              <w:spacing w:after="0" w:line="259" w:lineRule="auto"/>
              <w:ind w:left="168" w:firstLine="0"/>
            </w:pPr>
            <w:r>
              <w:t xml:space="preserve">1.3.7  </w:t>
            </w:r>
          </w:p>
        </w:tc>
        <w:tc>
          <w:tcPr>
            <w:tcW w:w="2716" w:type="dxa"/>
            <w:tcBorders>
              <w:top w:val="single" w:sz="6" w:space="0" w:color="000000"/>
              <w:left w:val="single" w:sz="6" w:space="0" w:color="000000"/>
              <w:bottom w:val="single" w:sz="22" w:space="0" w:color="2F5496"/>
              <w:right w:val="single" w:sz="6" w:space="0" w:color="000000"/>
            </w:tcBorders>
            <w:vAlign w:val="center"/>
          </w:tcPr>
          <w:p w14:paraId="298B74DE" w14:textId="77777777" w:rsidR="002D26EF" w:rsidRDefault="003B00F0">
            <w:pPr>
              <w:spacing w:after="0" w:line="259" w:lineRule="auto"/>
              <w:ind w:left="0" w:right="6" w:firstLine="0"/>
              <w:jc w:val="center"/>
            </w:pPr>
            <w:r>
              <w:t xml:space="preserve">Go Live  </w:t>
            </w:r>
          </w:p>
        </w:tc>
        <w:tc>
          <w:tcPr>
            <w:tcW w:w="2986" w:type="dxa"/>
            <w:tcBorders>
              <w:top w:val="single" w:sz="6" w:space="0" w:color="000000"/>
              <w:left w:val="single" w:sz="6" w:space="0" w:color="000000"/>
              <w:bottom w:val="single" w:sz="22" w:space="0" w:color="2F5496"/>
              <w:right w:val="single" w:sz="6" w:space="0" w:color="000000"/>
            </w:tcBorders>
          </w:tcPr>
          <w:p w14:paraId="660F2E8E" w14:textId="77777777" w:rsidR="002D26EF" w:rsidRDefault="003B00F0">
            <w:pPr>
              <w:spacing w:after="0" w:line="259" w:lineRule="auto"/>
              <w:ind w:left="23" w:firstLine="0"/>
              <w:jc w:val="center"/>
            </w:pPr>
            <w:r>
              <w:t xml:space="preserve">System goes live with all users.  </w:t>
            </w:r>
          </w:p>
        </w:tc>
        <w:tc>
          <w:tcPr>
            <w:tcW w:w="1932" w:type="dxa"/>
            <w:tcBorders>
              <w:top w:val="single" w:sz="6" w:space="0" w:color="000000"/>
              <w:left w:val="single" w:sz="6" w:space="0" w:color="000000"/>
              <w:bottom w:val="single" w:sz="22" w:space="0" w:color="2F5496"/>
              <w:right w:val="single" w:sz="6" w:space="0" w:color="000000"/>
            </w:tcBorders>
            <w:vAlign w:val="center"/>
          </w:tcPr>
          <w:p w14:paraId="6F79E97B" w14:textId="77777777" w:rsidR="002D26EF" w:rsidRDefault="003B00F0">
            <w:pPr>
              <w:spacing w:after="0" w:line="259" w:lineRule="auto"/>
              <w:ind w:left="9" w:firstLine="0"/>
              <w:jc w:val="center"/>
            </w:pPr>
            <w:r>
              <w:t xml:space="preserve">1 day  </w:t>
            </w:r>
          </w:p>
        </w:tc>
      </w:tr>
      <w:tr w:rsidR="002D26EF" w14:paraId="2AF09405" w14:textId="77777777">
        <w:trPr>
          <w:trHeight w:val="99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C26DA2D" w14:textId="77777777" w:rsidR="002D26EF" w:rsidRDefault="003B00F0">
            <w:pPr>
              <w:spacing w:after="0" w:line="259" w:lineRule="auto"/>
              <w:ind w:left="0" w:right="7" w:firstLine="0"/>
              <w:jc w:val="center"/>
            </w:pPr>
            <w:r>
              <w:rPr>
                <w:b/>
                <w:color w:val="FFFFFF"/>
              </w:rPr>
              <w:t>2</w:t>
            </w:r>
            <w:r>
              <w:rPr>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98CF977" w14:textId="77777777" w:rsidR="002D26EF" w:rsidRDefault="003B00F0">
            <w:pPr>
              <w:spacing w:after="0" w:line="259" w:lineRule="auto"/>
              <w:ind w:left="2" w:firstLine="0"/>
              <w:jc w:val="center"/>
            </w:pPr>
            <w:r>
              <w:rPr>
                <w:b/>
                <w:color w:val="FFFFFF"/>
              </w:rPr>
              <w:t>1.4</w:t>
            </w:r>
            <w:r>
              <w:rPr>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04B33A8" w14:textId="77777777" w:rsidR="002D26EF" w:rsidRDefault="003B00F0">
            <w:pPr>
              <w:spacing w:after="0" w:line="259" w:lineRule="auto"/>
              <w:ind w:left="3" w:firstLine="0"/>
              <w:jc w:val="center"/>
            </w:pPr>
            <w:r>
              <w:rPr>
                <w:b/>
                <w:color w:val="FFFFFF"/>
              </w:rPr>
              <w:t>Control</w:t>
            </w:r>
            <w:r>
              <w:rPr>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50097D63" w14:textId="77777777" w:rsidR="002D26EF" w:rsidRDefault="003B00F0">
            <w:pPr>
              <w:spacing w:after="0" w:line="259" w:lineRule="auto"/>
              <w:ind w:left="26" w:firstLine="0"/>
              <w:jc w:val="center"/>
            </w:pPr>
            <w:r>
              <w:rPr>
                <w:b/>
                <w:color w:val="FFFFFF"/>
              </w:rPr>
              <w:t>The work involved for the control process of the project.</w:t>
            </w:r>
            <w:r>
              <w:rPr>
                <w:color w:val="FFFFFF"/>
              </w:rPr>
              <w:t xml:space="preserve">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71C1223" w14:textId="77777777" w:rsidR="002D26EF" w:rsidRDefault="003B00F0">
            <w:pPr>
              <w:spacing w:after="0" w:line="259" w:lineRule="auto"/>
              <w:ind w:left="0" w:firstLine="0"/>
              <w:jc w:val="center"/>
            </w:pPr>
            <w:r>
              <w:rPr>
                <w:b/>
                <w:color w:val="FFFFFF"/>
              </w:rPr>
              <w:t>Throughout the project</w:t>
            </w:r>
            <w:r>
              <w:rPr>
                <w:color w:val="FFFFFF"/>
              </w:rPr>
              <w:t xml:space="preserve"> </w:t>
            </w:r>
            <w:r>
              <w:t xml:space="preserve"> </w:t>
            </w:r>
          </w:p>
        </w:tc>
      </w:tr>
      <w:tr w:rsidR="002D26EF" w14:paraId="3772AA26" w14:textId="77777777">
        <w:trPr>
          <w:trHeight w:val="702"/>
        </w:trPr>
        <w:tc>
          <w:tcPr>
            <w:tcW w:w="766" w:type="dxa"/>
            <w:tcBorders>
              <w:top w:val="single" w:sz="6" w:space="0" w:color="000000"/>
              <w:left w:val="single" w:sz="6" w:space="0" w:color="000000"/>
              <w:bottom w:val="single" w:sz="6" w:space="0" w:color="000000"/>
              <w:right w:val="single" w:sz="6" w:space="0" w:color="000000"/>
            </w:tcBorders>
            <w:vAlign w:val="center"/>
          </w:tcPr>
          <w:p w14:paraId="6A6B4C58" w14:textId="77777777" w:rsidR="002D26EF" w:rsidRDefault="003B00F0">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315CC594" w14:textId="77777777" w:rsidR="002D26EF" w:rsidRDefault="003B00F0">
            <w:pPr>
              <w:spacing w:after="0" w:line="259" w:lineRule="auto"/>
              <w:ind w:left="168" w:firstLine="0"/>
            </w:pPr>
            <w:r>
              <w:t>1.4.1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4F149109" w14:textId="77777777" w:rsidR="002D26EF" w:rsidRDefault="003B00F0">
            <w:pPr>
              <w:spacing w:after="0" w:line="259" w:lineRule="auto"/>
              <w:ind w:left="0" w:firstLine="0"/>
              <w:jc w:val="center"/>
            </w:pPr>
            <w:r>
              <w:t>Project Management</w:t>
            </w:r>
            <w:r>
              <w:rPr>
                <w:b/>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30CF10A" w14:textId="77777777" w:rsidR="002D26EF" w:rsidRDefault="003B00F0">
            <w:pPr>
              <w:spacing w:after="0" w:line="259" w:lineRule="auto"/>
              <w:ind w:left="0" w:firstLine="0"/>
              <w:jc w:val="center"/>
            </w:pPr>
            <w:r>
              <w:t>Overall project management for the project.</w:t>
            </w:r>
            <w:r>
              <w:rPr>
                <w:b/>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tcPr>
          <w:p w14:paraId="0288069F" w14:textId="77777777" w:rsidR="002D26EF" w:rsidRDefault="003B00F0">
            <w:pPr>
              <w:spacing w:after="0" w:line="259" w:lineRule="auto"/>
              <w:ind w:left="0" w:firstLine="0"/>
              <w:jc w:val="center"/>
            </w:pPr>
            <w:r>
              <w:t>Throughout the project</w:t>
            </w:r>
            <w:r>
              <w:rPr>
                <w:b/>
              </w:rPr>
              <w:t xml:space="preserve"> </w:t>
            </w:r>
            <w:r>
              <w:t xml:space="preserve"> </w:t>
            </w:r>
          </w:p>
        </w:tc>
      </w:tr>
      <w:tr w:rsidR="002D26EF" w14:paraId="6DC33704" w14:textId="77777777">
        <w:trPr>
          <w:trHeight w:val="1016"/>
        </w:trPr>
        <w:tc>
          <w:tcPr>
            <w:tcW w:w="766" w:type="dxa"/>
            <w:tcBorders>
              <w:top w:val="single" w:sz="6" w:space="0" w:color="000000"/>
              <w:left w:val="single" w:sz="6" w:space="0" w:color="000000"/>
              <w:bottom w:val="single" w:sz="6" w:space="0" w:color="000000"/>
              <w:right w:val="single" w:sz="6" w:space="0" w:color="000000"/>
            </w:tcBorders>
            <w:vAlign w:val="center"/>
          </w:tcPr>
          <w:p w14:paraId="44F649F9"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780C1F4" w14:textId="77777777" w:rsidR="002D26EF" w:rsidRDefault="003B00F0">
            <w:pPr>
              <w:spacing w:after="0" w:line="259" w:lineRule="auto"/>
              <w:ind w:left="168" w:firstLine="0"/>
            </w:pPr>
            <w:r>
              <w:t xml:space="preserve">1.4.2  </w:t>
            </w:r>
          </w:p>
        </w:tc>
        <w:tc>
          <w:tcPr>
            <w:tcW w:w="2716" w:type="dxa"/>
            <w:tcBorders>
              <w:top w:val="single" w:sz="6" w:space="0" w:color="000000"/>
              <w:left w:val="single" w:sz="6" w:space="0" w:color="000000"/>
              <w:bottom w:val="single" w:sz="6" w:space="0" w:color="000000"/>
              <w:right w:val="single" w:sz="6" w:space="0" w:color="000000"/>
            </w:tcBorders>
            <w:vAlign w:val="center"/>
          </w:tcPr>
          <w:p w14:paraId="619D8814" w14:textId="77777777" w:rsidR="002D26EF" w:rsidRDefault="003B00F0">
            <w:pPr>
              <w:spacing w:after="0" w:line="259" w:lineRule="auto"/>
              <w:ind w:left="193" w:firstLine="0"/>
            </w:pPr>
            <w:r>
              <w:t xml:space="preserve">Project Status Meetings  </w:t>
            </w:r>
          </w:p>
        </w:tc>
        <w:tc>
          <w:tcPr>
            <w:tcW w:w="2986" w:type="dxa"/>
            <w:tcBorders>
              <w:top w:val="single" w:sz="6" w:space="0" w:color="000000"/>
              <w:left w:val="single" w:sz="6" w:space="0" w:color="000000"/>
              <w:bottom w:val="single" w:sz="6" w:space="0" w:color="000000"/>
              <w:right w:val="single" w:sz="6" w:space="0" w:color="000000"/>
            </w:tcBorders>
            <w:vAlign w:val="center"/>
          </w:tcPr>
          <w:p w14:paraId="737A4A51" w14:textId="77777777" w:rsidR="002D26EF" w:rsidRDefault="003B00F0">
            <w:pPr>
              <w:spacing w:after="0" w:line="259" w:lineRule="auto"/>
              <w:ind w:left="28" w:firstLine="0"/>
            </w:pPr>
            <w:r>
              <w:t>Weekly team status meetings.</w:t>
            </w:r>
          </w:p>
        </w:tc>
        <w:tc>
          <w:tcPr>
            <w:tcW w:w="1932" w:type="dxa"/>
            <w:tcBorders>
              <w:top w:val="single" w:sz="6" w:space="0" w:color="000000"/>
              <w:left w:val="single" w:sz="6" w:space="0" w:color="000000"/>
              <w:bottom w:val="single" w:sz="6" w:space="0" w:color="000000"/>
              <w:right w:val="single" w:sz="6" w:space="0" w:color="000000"/>
            </w:tcBorders>
          </w:tcPr>
          <w:p w14:paraId="35820A93" w14:textId="77777777" w:rsidR="002D26EF" w:rsidRDefault="003B00F0">
            <w:pPr>
              <w:spacing w:after="4" w:line="259" w:lineRule="auto"/>
              <w:ind w:left="0" w:right="3" w:firstLine="0"/>
              <w:jc w:val="center"/>
            </w:pPr>
            <w:r>
              <w:t xml:space="preserve">Weekly, every  </w:t>
            </w:r>
          </w:p>
          <w:p w14:paraId="58DC7AB3" w14:textId="77777777" w:rsidR="002D26EF" w:rsidRDefault="003B00F0">
            <w:pPr>
              <w:spacing w:after="0" w:line="259" w:lineRule="auto"/>
              <w:ind w:left="-12" w:firstLine="0"/>
            </w:pPr>
            <w:r>
              <w:t xml:space="preserve">  </w:t>
            </w:r>
          </w:p>
          <w:p w14:paraId="1D5C01F1" w14:textId="77777777" w:rsidR="002D26EF" w:rsidRDefault="003B00F0">
            <w:pPr>
              <w:spacing w:after="0" w:line="259" w:lineRule="auto"/>
              <w:ind w:left="0" w:right="1" w:firstLine="0"/>
              <w:jc w:val="center"/>
            </w:pPr>
            <w:r>
              <w:t xml:space="preserve">Monday  </w:t>
            </w:r>
          </w:p>
        </w:tc>
      </w:tr>
      <w:tr w:rsidR="002D26EF" w14:paraId="7F6D88EE" w14:textId="77777777">
        <w:trPr>
          <w:trHeight w:val="970"/>
        </w:trPr>
        <w:tc>
          <w:tcPr>
            <w:tcW w:w="766" w:type="dxa"/>
            <w:tcBorders>
              <w:top w:val="single" w:sz="6" w:space="0" w:color="000000"/>
              <w:left w:val="single" w:sz="6" w:space="0" w:color="000000"/>
              <w:bottom w:val="single" w:sz="6" w:space="0" w:color="000000"/>
              <w:right w:val="single" w:sz="6" w:space="0" w:color="000000"/>
            </w:tcBorders>
            <w:vAlign w:val="center"/>
          </w:tcPr>
          <w:p w14:paraId="752284B1"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48497E66" w14:textId="77777777" w:rsidR="002D26EF" w:rsidRDefault="003B00F0">
            <w:pPr>
              <w:spacing w:after="0" w:line="259" w:lineRule="auto"/>
              <w:ind w:left="168" w:firstLine="0"/>
            </w:pPr>
            <w:r>
              <w:t xml:space="preserve">1.4.3  </w:t>
            </w:r>
          </w:p>
        </w:tc>
        <w:tc>
          <w:tcPr>
            <w:tcW w:w="2716" w:type="dxa"/>
            <w:tcBorders>
              <w:top w:val="single" w:sz="6" w:space="0" w:color="000000"/>
              <w:left w:val="single" w:sz="6" w:space="0" w:color="000000"/>
              <w:bottom w:val="single" w:sz="6" w:space="0" w:color="000000"/>
              <w:right w:val="single" w:sz="6" w:space="0" w:color="000000"/>
            </w:tcBorders>
            <w:vAlign w:val="center"/>
          </w:tcPr>
          <w:p w14:paraId="4682F1E3" w14:textId="77777777" w:rsidR="002D26EF" w:rsidRDefault="003B00F0">
            <w:pPr>
              <w:spacing w:after="0" w:line="259" w:lineRule="auto"/>
              <w:ind w:left="0" w:right="5" w:firstLine="0"/>
              <w:jc w:val="center"/>
            </w:pPr>
            <w:r>
              <w:t xml:space="preserve">Risk Management  </w:t>
            </w:r>
          </w:p>
        </w:tc>
        <w:tc>
          <w:tcPr>
            <w:tcW w:w="2986" w:type="dxa"/>
            <w:tcBorders>
              <w:top w:val="single" w:sz="6" w:space="0" w:color="000000"/>
              <w:left w:val="single" w:sz="6" w:space="0" w:color="000000"/>
              <w:bottom w:val="single" w:sz="6" w:space="0" w:color="000000"/>
              <w:right w:val="single" w:sz="6" w:space="0" w:color="000000"/>
            </w:tcBorders>
          </w:tcPr>
          <w:p w14:paraId="28865B59" w14:textId="77777777" w:rsidR="002D26EF" w:rsidRDefault="003B00F0">
            <w:pPr>
              <w:spacing w:after="0" w:line="242" w:lineRule="auto"/>
              <w:ind w:left="0" w:firstLine="0"/>
              <w:jc w:val="center"/>
            </w:pPr>
            <w:r>
              <w:t xml:space="preserve">Risk management efforts as defined in the Risk  </w:t>
            </w:r>
          </w:p>
          <w:p w14:paraId="456B1C8E" w14:textId="77777777" w:rsidR="002D26EF" w:rsidRDefault="003B00F0">
            <w:pPr>
              <w:spacing w:after="0" w:line="259" w:lineRule="auto"/>
              <w:ind w:left="0" w:right="5" w:firstLine="0"/>
              <w:jc w:val="center"/>
            </w:pPr>
            <w:r>
              <w:t xml:space="preserve">Management Plan.  </w:t>
            </w:r>
          </w:p>
        </w:tc>
        <w:tc>
          <w:tcPr>
            <w:tcW w:w="1932" w:type="dxa"/>
            <w:tcBorders>
              <w:top w:val="single" w:sz="6" w:space="0" w:color="000000"/>
              <w:left w:val="single" w:sz="6" w:space="0" w:color="000000"/>
              <w:bottom w:val="single" w:sz="6" w:space="0" w:color="000000"/>
              <w:right w:val="single" w:sz="6" w:space="0" w:color="000000"/>
            </w:tcBorders>
            <w:vAlign w:val="center"/>
          </w:tcPr>
          <w:p w14:paraId="39334868" w14:textId="77777777" w:rsidR="002D26EF" w:rsidRDefault="003B00F0">
            <w:pPr>
              <w:spacing w:after="0" w:line="259" w:lineRule="auto"/>
              <w:ind w:left="0" w:firstLine="0"/>
              <w:jc w:val="center"/>
            </w:pPr>
            <w:r>
              <w:t xml:space="preserve">Throughout the project  </w:t>
            </w:r>
          </w:p>
        </w:tc>
      </w:tr>
      <w:tr w:rsidR="002D26EF" w14:paraId="5035D781" w14:textId="77777777">
        <w:trPr>
          <w:trHeight w:val="1037"/>
        </w:trPr>
        <w:tc>
          <w:tcPr>
            <w:tcW w:w="766" w:type="dxa"/>
            <w:tcBorders>
              <w:top w:val="single" w:sz="6" w:space="0" w:color="000000"/>
              <w:left w:val="single" w:sz="6" w:space="0" w:color="000000"/>
              <w:bottom w:val="single" w:sz="22" w:space="0" w:color="2F5496"/>
              <w:right w:val="single" w:sz="6" w:space="0" w:color="000000"/>
            </w:tcBorders>
            <w:vAlign w:val="center"/>
          </w:tcPr>
          <w:p w14:paraId="282B19C9" w14:textId="77777777" w:rsidR="002D26EF" w:rsidRDefault="003B00F0">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1888E94C" w14:textId="77777777" w:rsidR="002D26EF" w:rsidRDefault="003B00F0">
            <w:pPr>
              <w:spacing w:after="0" w:line="259" w:lineRule="auto"/>
              <w:ind w:left="168" w:firstLine="0"/>
            </w:pPr>
            <w:r>
              <w:t xml:space="preserve">1.4.4  </w:t>
            </w:r>
          </w:p>
        </w:tc>
        <w:tc>
          <w:tcPr>
            <w:tcW w:w="2716" w:type="dxa"/>
            <w:tcBorders>
              <w:top w:val="single" w:sz="6" w:space="0" w:color="000000"/>
              <w:left w:val="single" w:sz="6" w:space="0" w:color="000000"/>
              <w:bottom w:val="single" w:sz="22" w:space="0" w:color="2F5496"/>
              <w:right w:val="single" w:sz="6" w:space="0" w:color="000000"/>
            </w:tcBorders>
            <w:vAlign w:val="center"/>
          </w:tcPr>
          <w:p w14:paraId="576AC1B4" w14:textId="77777777" w:rsidR="002D26EF" w:rsidRDefault="003B00F0">
            <w:pPr>
              <w:spacing w:after="0" w:line="259" w:lineRule="auto"/>
              <w:ind w:left="0" w:firstLine="0"/>
              <w:jc w:val="center"/>
            </w:pPr>
            <w:r>
              <w:t xml:space="preserve">Update Project Management Plan  </w:t>
            </w:r>
          </w:p>
        </w:tc>
        <w:tc>
          <w:tcPr>
            <w:tcW w:w="2986" w:type="dxa"/>
            <w:tcBorders>
              <w:top w:val="single" w:sz="6" w:space="0" w:color="000000"/>
              <w:left w:val="single" w:sz="6" w:space="0" w:color="000000"/>
              <w:bottom w:val="single" w:sz="22" w:space="0" w:color="2F5496"/>
              <w:right w:val="single" w:sz="6" w:space="0" w:color="000000"/>
            </w:tcBorders>
          </w:tcPr>
          <w:p w14:paraId="3595FFF7" w14:textId="77777777" w:rsidR="002D26EF" w:rsidRDefault="003B00F0">
            <w:pPr>
              <w:spacing w:after="0" w:line="259" w:lineRule="auto"/>
              <w:ind w:left="78" w:firstLine="0"/>
            </w:pPr>
            <w:r>
              <w:t xml:space="preserve">Project Manager updates the </w:t>
            </w:r>
          </w:p>
          <w:p w14:paraId="56897DF2" w14:textId="77777777" w:rsidR="002D26EF" w:rsidRDefault="003B00F0">
            <w:pPr>
              <w:spacing w:after="0" w:line="259" w:lineRule="auto"/>
              <w:ind w:left="0" w:firstLine="0"/>
              <w:jc w:val="center"/>
            </w:pPr>
            <w:r>
              <w:t xml:space="preserve">Project Management Plan as the project progresses.  </w:t>
            </w:r>
          </w:p>
        </w:tc>
        <w:tc>
          <w:tcPr>
            <w:tcW w:w="1932" w:type="dxa"/>
            <w:tcBorders>
              <w:top w:val="single" w:sz="6" w:space="0" w:color="000000"/>
              <w:left w:val="single" w:sz="6" w:space="0" w:color="000000"/>
              <w:bottom w:val="single" w:sz="22" w:space="0" w:color="2F5496"/>
              <w:right w:val="single" w:sz="6" w:space="0" w:color="000000"/>
            </w:tcBorders>
            <w:vAlign w:val="center"/>
          </w:tcPr>
          <w:p w14:paraId="73B1973C" w14:textId="77777777" w:rsidR="002D26EF" w:rsidRDefault="003B00F0">
            <w:pPr>
              <w:spacing w:after="0" w:line="259" w:lineRule="auto"/>
              <w:ind w:left="-7" w:firstLine="0"/>
            </w:pPr>
            <w:r>
              <w:t xml:space="preserve"> </w:t>
            </w:r>
          </w:p>
          <w:p w14:paraId="7F03CF54" w14:textId="77777777" w:rsidR="002D26EF" w:rsidRDefault="003B00F0">
            <w:pPr>
              <w:spacing w:after="0" w:line="259" w:lineRule="auto"/>
              <w:ind w:left="0" w:firstLine="0"/>
              <w:jc w:val="center"/>
            </w:pPr>
            <w:r>
              <w:t xml:space="preserve">Throughout the project  </w:t>
            </w:r>
          </w:p>
        </w:tc>
      </w:tr>
      <w:tr w:rsidR="002D26EF" w14:paraId="60E19A8A"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C9951CC" w14:textId="77777777" w:rsidR="002D26EF" w:rsidRDefault="003B00F0">
            <w:pPr>
              <w:spacing w:after="0" w:line="259" w:lineRule="auto"/>
              <w:ind w:left="0" w:right="7" w:firstLine="0"/>
              <w:jc w:val="center"/>
            </w:pPr>
            <w:r>
              <w:rPr>
                <w:b/>
                <w:color w:val="FFFFFF"/>
              </w:rPr>
              <w:t xml:space="preserve">2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0E3C218" w14:textId="77777777" w:rsidR="002D26EF" w:rsidRDefault="003B00F0">
            <w:pPr>
              <w:spacing w:after="0" w:line="259" w:lineRule="auto"/>
              <w:ind w:left="2" w:firstLine="0"/>
              <w:jc w:val="center"/>
            </w:pPr>
            <w:r>
              <w:rPr>
                <w:b/>
                <w:color w:val="FFFFFF"/>
              </w:rPr>
              <w:t xml:space="preserve">1.5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C99FB65" w14:textId="77777777" w:rsidR="002D26EF" w:rsidRDefault="003B00F0">
            <w:pPr>
              <w:spacing w:after="0" w:line="259" w:lineRule="auto"/>
              <w:ind w:left="0" w:right="7" w:firstLine="0"/>
              <w:jc w:val="center"/>
            </w:pPr>
            <w:r>
              <w:rPr>
                <w:b/>
                <w:color w:val="FFFFFF"/>
              </w:rPr>
              <w:t xml:space="preserve">Closeout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5A4E2203" w14:textId="77777777" w:rsidR="002D26EF" w:rsidRDefault="003B00F0">
            <w:pPr>
              <w:spacing w:after="0" w:line="259" w:lineRule="auto"/>
              <w:ind w:left="0" w:firstLine="0"/>
              <w:jc w:val="center"/>
            </w:pPr>
            <w:r>
              <w:rPr>
                <w:b/>
                <w:color w:val="FFFFFF"/>
              </w:rPr>
              <w:t xml:space="preserve">The work to close-out the project.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27BC282" w14:textId="77777777" w:rsidR="002D26EF" w:rsidRDefault="003B00F0">
            <w:pPr>
              <w:spacing w:after="0" w:line="259" w:lineRule="auto"/>
              <w:ind w:left="10" w:firstLine="0"/>
              <w:jc w:val="center"/>
            </w:pPr>
            <w:r>
              <w:rPr>
                <w:b/>
                <w:color w:val="FFFFFF"/>
              </w:rPr>
              <w:t xml:space="preserve">22 days </w:t>
            </w:r>
            <w:r>
              <w:t xml:space="preserve"> </w:t>
            </w:r>
          </w:p>
        </w:tc>
      </w:tr>
      <w:tr w:rsidR="002D26EF" w14:paraId="0C2AC264" w14:textId="77777777">
        <w:trPr>
          <w:trHeight w:val="1607"/>
        </w:trPr>
        <w:tc>
          <w:tcPr>
            <w:tcW w:w="766" w:type="dxa"/>
            <w:tcBorders>
              <w:top w:val="single" w:sz="6" w:space="0" w:color="000000"/>
              <w:left w:val="single" w:sz="6" w:space="0" w:color="000000"/>
              <w:bottom w:val="single" w:sz="6" w:space="0" w:color="000000"/>
              <w:right w:val="single" w:sz="6" w:space="0" w:color="000000"/>
            </w:tcBorders>
            <w:vAlign w:val="center"/>
          </w:tcPr>
          <w:p w14:paraId="49F28B82" w14:textId="77777777" w:rsidR="002D26EF" w:rsidRDefault="003B00F0">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8DECFDE" w14:textId="77777777" w:rsidR="002D26EF" w:rsidRDefault="003B00F0">
            <w:pPr>
              <w:spacing w:after="0" w:line="259" w:lineRule="auto"/>
              <w:ind w:left="168" w:firstLine="0"/>
            </w:pPr>
            <w:r>
              <w:t>1.5.1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16D96918" w14:textId="77777777" w:rsidR="002D26EF" w:rsidRDefault="003B00F0">
            <w:pPr>
              <w:spacing w:after="0" w:line="259" w:lineRule="auto"/>
              <w:ind w:left="28" w:firstLine="0"/>
            </w:pPr>
            <w:r>
              <w:t>Document Lessons Learned</w:t>
            </w:r>
          </w:p>
        </w:tc>
        <w:tc>
          <w:tcPr>
            <w:tcW w:w="2986" w:type="dxa"/>
            <w:tcBorders>
              <w:top w:val="single" w:sz="6" w:space="0" w:color="000000"/>
              <w:left w:val="single" w:sz="6" w:space="0" w:color="000000"/>
              <w:bottom w:val="single" w:sz="6" w:space="0" w:color="000000"/>
              <w:right w:val="single" w:sz="6" w:space="0" w:color="000000"/>
            </w:tcBorders>
          </w:tcPr>
          <w:p w14:paraId="2DA1717F" w14:textId="77777777" w:rsidR="002D26EF" w:rsidRDefault="003B00F0">
            <w:pPr>
              <w:spacing w:after="14" w:line="238" w:lineRule="auto"/>
              <w:ind w:left="0" w:firstLine="0"/>
              <w:jc w:val="center"/>
            </w:pPr>
            <w:r>
              <w:t xml:space="preserve">Project Manager along with the project team performs a  </w:t>
            </w:r>
          </w:p>
          <w:p w14:paraId="258BDC52" w14:textId="77777777" w:rsidR="002D26EF" w:rsidRDefault="003B00F0">
            <w:pPr>
              <w:spacing w:after="0" w:line="259" w:lineRule="auto"/>
              <w:ind w:left="22" w:hanging="34"/>
              <w:jc w:val="center"/>
            </w:pPr>
            <w:r>
              <w:t xml:space="preserve"> </w:t>
            </w:r>
            <w:r>
              <w:rPr>
                <w:b/>
              </w:rPr>
              <w:t xml:space="preserve"> </w:t>
            </w:r>
            <w:r>
              <w:t>lesson learned meeting and documents the lessons learned for the project.</w:t>
            </w:r>
            <w:r>
              <w:rPr>
                <w:b/>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018FFEB3" w14:textId="77777777" w:rsidR="002D26EF" w:rsidRDefault="003B00F0">
            <w:pPr>
              <w:spacing w:after="0" w:line="259" w:lineRule="auto"/>
              <w:ind w:left="4" w:firstLine="0"/>
              <w:jc w:val="center"/>
            </w:pPr>
            <w:r>
              <w:t>7 days</w:t>
            </w:r>
            <w:r>
              <w:rPr>
                <w:b/>
              </w:rPr>
              <w:t xml:space="preserve"> </w:t>
            </w:r>
            <w:r>
              <w:t xml:space="preserve"> </w:t>
            </w:r>
          </w:p>
        </w:tc>
      </w:tr>
      <w:tr w:rsidR="002D26EF" w14:paraId="7D087707"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5F7033FE" w14:textId="77777777" w:rsidR="002D26EF" w:rsidRDefault="003B00F0">
            <w:pPr>
              <w:spacing w:after="0" w:line="259" w:lineRule="auto"/>
              <w:ind w:left="0" w:right="10"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E878F6B" w14:textId="77777777" w:rsidR="002D26EF" w:rsidRDefault="003B00F0">
            <w:pPr>
              <w:spacing w:after="0" w:line="259" w:lineRule="auto"/>
              <w:ind w:left="0" w:right="156" w:firstLine="0"/>
              <w:jc w:val="right"/>
            </w:pPr>
            <w:r>
              <w:t xml:space="preserve">1.5.2  </w:t>
            </w:r>
          </w:p>
        </w:tc>
        <w:tc>
          <w:tcPr>
            <w:tcW w:w="2716" w:type="dxa"/>
            <w:tcBorders>
              <w:top w:val="single" w:sz="6" w:space="0" w:color="000000"/>
              <w:left w:val="single" w:sz="6" w:space="0" w:color="000000"/>
              <w:bottom w:val="single" w:sz="6" w:space="0" w:color="000000"/>
              <w:right w:val="single" w:sz="6" w:space="0" w:color="000000"/>
            </w:tcBorders>
            <w:vAlign w:val="center"/>
          </w:tcPr>
          <w:p w14:paraId="6195F2DB" w14:textId="77777777" w:rsidR="002D26EF" w:rsidRDefault="003B00F0">
            <w:pPr>
              <w:spacing w:after="0" w:line="259" w:lineRule="auto"/>
              <w:ind w:left="0" w:right="11" w:firstLine="0"/>
              <w:jc w:val="center"/>
            </w:pPr>
            <w:r>
              <w:t xml:space="preserve">Update Files/Records  </w:t>
            </w:r>
          </w:p>
        </w:tc>
        <w:tc>
          <w:tcPr>
            <w:tcW w:w="2986" w:type="dxa"/>
            <w:tcBorders>
              <w:top w:val="single" w:sz="6" w:space="0" w:color="000000"/>
              <w:left w:val="single" w:sz="6" w:space="0" w:color="000000"/>
              <w:bottom w:val="single" w:sz="6" w:space="0" w:color="000000"/>
              <w:right w:val="single" w:sz="6" w:space="0" w:color="000000"/>
            </w:tcBorders>
          </w:tcPr>
          <w:p w14:paraId="5092A67B" w14:textId="77777777" w:rsidR="002D26EF" w:rsidRDefault="003B00F0">
            <w:pPr>
              <w:spacing w:after="0" w:line="259" w:lineRule="auto"/>
              <w:ind w:left="0" w:firstLine="0"/>
              <w:jc w:val="center"/>
            </w:pPr>
            <w:r>
              <w:t xml:space="preserve">All files and records are updated to reflect the widget management system.  </w:t>
            </w:r>
          </w:p>
        </w:tc>
        <w:tc>
          <w:tcPr>
            <w:tcW w:w="1932" w:type="dxa"/>
            <w:tcBorders>
              <w:top w:val="single" w:sz="6" w:space="0" w:color="000000"/>
              <w:left w:val="single" w:sz="6" w:space="0" w:color="000000"/>
              <w:bottom w:val="single" w:sz="6" w:space="0" w:color="000000"/>
              <w:right w:val="single" w:sz="6" w:space="0" w:color="000000"/>
            </w:tcBorders>
            <w:vAlign w:val="center"/>
          </w:tcPr>
          <w:p w14:paraId="25099E3E" w14:textId="77777777" w:rsidR="002D26EF" w:rsidRDefault="003B00F0">
            <w:pPr>
              <w:spacing w:after="0" w:line="259" w:lineRule="auto"/>
              <w:ind w:left="0" w:right="4" w:firstLine="0"/>
              <w:jc w:val="center"/>
            </w:pPr>
            <w:r>
              <w:t xml:space="preserve">5 days  </w:t>
            </w:r>
          </w:p>
        </w:tc>
      </w:tr>
      <w:tr w:rsidR="002D26EF" w14:paraId="457B737A"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48CB44D3" w14:textId="77777777" w:rsidR="002D26EF" w:rsidRDefault="003B00F0">
            <w:pPr>
              <w:spacing w:after="0" w:line="259" w:lineRule="auto"/>
              <w:ind w:left="0" w:right="10"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91C211A" w14:textId="77777777" w:rsidR="002D26EF" w:rsidRDefault="003B00F0">
            <w:pPr>
              <w:spacing w:after="0" w:line="259" w:lineRule="auto"/>
              <w:ind w:left="0" w:right="156" w:firstLine="0"/>
              <w:jc w:val="right"/>
            </w:pPr>
            <w:r>
              <w:t xml:space="preserve">1.5.4  </w:t>
            </w:r>
          </w:p>
        </w:tc>
        <w:tc>
          <w:tcPr>
            <w:tcW w:w="2716" w:type="dxa"/>
            <w:tcBorders>
              <w:top w:val="single" w:sz="6" w:space="0" w:color="000000"/>
              <w:left w:val="single" w:sz="6" w:space="0" w:color="000000"/>
              <w:bottom w:val="single" w:sz="6" w:space="0" w:color="000000"/>
              <w:right w:val="single" w:sz="6" w:space="0" w:color="000000"/>
            </w:tcBorders>
            <w:vAlign w:val="center"/>
          </w:tcPr>
          <w:p w14:paraId="072EC31B" w14:textId="77777777" w:rsidR="002D26EF" w:rsidRDefault="003B00F0">
            <w:pPr>
              <w:spacing w:after="0" w:line="259" w:lineRule="auto"/>
              <w:ind w:left="175" w:firstLine="0"/>
            </w:pPr>
            <w:r>
              <w:t xml:space="preserve">Gain Formal Acceptance  </w:t>
            </w:r>
          </w:p>
        </w:tc>
        <w:tc>
          <w:tcPr>
            <w:tcW w:w="2986" w:type="dxa"/>
            <w:tcBorders>
              <w:top w:val="single" w:sz="6" w:space="0" w:color="000000"/>
              <w:left w:val="single" w:sz="6" w:space="0" w:color="000000"/>
              <w:bottom w:val="single" w:sz="6" w:space="0" w:color="000000"/>
              <w:right w:val="single" w:sz="6" w:space="0" w:color="000000"/>
            </w:tcBorders>
          </w:tcPr>
          <w:p w14:paraId="27FFA26D" w14:textId="77777777" w:rsidR="002D26EF" w:rsidRDefault="003B00F0">
            <w:pPr>
              <w:spacing w:after="0" w:line="259" w:lineRule="auto"/>
              <w:ind w:left="0" w:firstLine="0"/>
              <w:jc w:val="center"/>
            </w:pPr>
            <w:r>
              <w:t xml:space="preserve">The Project Sponsor formally accepts the project by signing </w:t>
            </w:r>
          </w:p>
        </w:tc>
        <w:tc>
          <w:tcPr>
            <w:tcW w:w="1932" w:type="dxa"/>
            <w:tcBorders>
              <w:top w:val="single" w:sz="6" w:space="0" w:color="000000"/>
              <w:left w:val="single" w:sz="6" w:space="0" w:color="000000"/>
              <w:bottom w:val="single" w:sz="6" w:space="0" w:color="000000"/>
              <w:right w:val="single" w:sz="6" w:space="0" w:color="000000"/>
            </w:tcBorders>
            <w:vAlign w:val="center"/>
          </w:tcPr>
          <w:p w14:paraId="1506EB3E" w14:textId="77777777" w:rsidR="002D26EF" w:rsidRDefault="003B00F0">
            <w:pPr>
              <w:spacing w:after="0" w:line="259" w:lineRule="auto"/>
              <w:ind w:left="1" w:firstLine="0"/>
              <w:jc w:val="center"/>
            </w:pPr>
            <w:r>
              <w:t xml:space="preserve">1 day  </w:t>
            </w:r>
          </w:p>
        </w:tc>
      </w:tr>
      <w:tr w:rsidR="002D26EF" w14:paraId="3DC04B95" w14:textId="77777777">
        <w:trPr>
          <w:trHeight w:val="700"/>
        </w:trPr>
        <w:tc>
          <w:tcPr>
            <w:tcW w:w="766" w:type="dxa"/>
            <w:tcBorders>
              <w:top w:val="single" w:sz="6" w:space="0" w:color="000000"/>
              <w:left w:val="single" w:sz="6" w:space="0" w:color="000000"/>
              <w:bottom w:val="single" w:sz="6" w:space="0" w:color="000000"/>
              <w:right w:val="single" w:sz="6" w:space="0" w:color="000000"/>
            </w:tcBorders>
          </w:tcPr>
          <w:p w14:paraId="2C09F3E0" w14:textId="77777777" w:rsidR="002D26EF" w:rsidRDefault="003B00F0">
            <w:pPr>
              <w:spacing w:after="0" w:line="259" w:lineRule="auto"/>
              <w:ind w:left="0" w:firstLine="0"/>
            </w:pPr>
            <w:r>
              <w:t xml:space="preserve"> </w:t>
            </w:r>
          </w:p>
        </w:tc>
        <w:tc>
          <w:tcPr>
            <w:tcW w:w="811" w:type="dxa"/>
            <w:tcBorders>
              <w:top w:val="single" w:sz="6" w:space="0" w:color="000000"/>
              <w:left w:val="single" w:sz="6" w:space="0" w:color="000000"/>
              <w:bottom w:val="single" w:sz="6" w:space="0" w:color="000000"/>
              <w:right w:val="single" w:sz="6" w:space="0" w:color="000000"/>
            </w:tcBorders>
          </w:tcPr>
          <w:p w14:paraId="14DDA913" w14:textId="77777777" w:rsidR="002D26EF" w:rsidRDefault="003B00F0">
            <w:pPr>
              <w:spacing w:after="0" w:line="259" w:lineRule="auto"/>
              <w:ind w:left="0" w:firstLine="0"/>
            </w:pP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6AC096F" w14:textId="77777777" w:rsidR="002D26EF" w:rsidRDefault="003B00F0">
            <w:pPr>
              <w:spacing w:after="0" w:line="259" w:lineRule="auto"/>
              <w:ind w:left="0" w:firstLine="0"/>
            </w:pP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0F29E65" w14:textId="77777777" w:rsidR="002D26EF" w:rsidRDefault="003B00F0">
            <w:pPr>
              <w:spacing w:after="0" w:line="259" w:lineRule="auto"/>
              <w:ind w:left="0" w:firstLine="0"/>
              <w:jc w:val="center"/>
            </w:pPr>
            <w:r>
              <w:t xml:space="preserve">the acceptance document included in the project plan.  </w:t>
            </w:r>
          </w:p>
        </w:tc>
        <w:tc>
          <w:tcPr>
            <w:tcW w:w="1932" w:type="dxa"/>
            <w:tcBorders>
              <w:top w:val="single" w:sz="6" w:space="0" w:color="000000"/>
              <w:left w:val="single" w:sz="6" w:space="0" w:color="000000"/>
              <w:bottom w:val="single" w:sz="6" w:space="0" w:color="000000"/>
              <w:right w:val="single" w:sz="6" w:space="0" w:color="000000"/>
            </w:tcBorders>
          </w:tcPr>
          <w:p w14:paraId="56B375F0" w14:textId="77777777" w:rsidR="002D26EF" w:rsidRDefault="003B00F0">
            <w:pPr>
              <w:spacing w:after="0" w:line="259" w:lineRule="auto"/>
              <w:ind w:left="0" w:firstLine="0"/>
            </w:pPr>
            <w:r>
              <w:t xml:space="preserve"> </w:t>
            </w:r>
          </w:p>
        </w:tc>
      </w:tr>
      <w:tr w:rsidR="002D26EF" w14:paraId="4EEB2DA5" w14:textId="77777777">
        <w:trPr>
          <w:trHeight w:val="1021"/>
        </w:trPr>
        <w:tc>
          <w:tcPr>
            <w:tcW w:w="766" w:type="dxa"/>
            <w:tcBorders>
              <w:top w:val="single" w:sz="6" w:space="0" w:color="000000"/>
              <w:left w:val="single" w:sz="6" w:space="0" w:color="000000"/>
              <w:bottom w:val="single" w:sz="6" w:space="0" w:color="000000"/>
              <w:right w:val="single" w:sz="6" w:space="0" w:color="000000"/>
            </w:tcBorders>
            <w:vAlign w:val="center"/>
          </w:tcPr>
          <w:p w14:paraId="15207357" w14:textId="77777777" w:rsidR="002D26EF" w:rsidRDefault="003B00F0">
            <w:pPr>
              <w:spacing w:after="0" w:line="259" w:lineRule="auto"/>
              <w:ind w:left="0" w:right="31"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8F58CC7" w14:textId="77777777" w:rsidR="002D26EF" w:rsidRDefault="003B00F0">
            <w:pPr>
              <w:spacing w:after="0" w:line="259" w:lineRule="auto"/>
              <w:ind w:left="135" w:firstLine="0"/>
            </w:pPr>
            <w:r>
              <w:t xml:space="preserve">1.5.4  </w:t>
            </w:r>
          </w:p>
        </w:tc>
        <w:tc>
          <w:tcPr>
            <w:tcW w:w="2716" w:type="dxa"/>
            <w:tcBorders>
              <w:top w:val="single" w:sz="6" w:space="0" w:color="000000"/>
              <w:left w:val="single" w:sz="6" w:space="0" w:color="000000"/>
              <w:bottom w:val="single" w:sz="6" w:space="0" w:color="000000"/>
              <w:right w:val="single" w:sz="6" w:space="0" w:color="000000"/>
            </w:tcBorders>
            <w:vAlign w:val="center"/>
          </w:tcPr>
          <w:p w14:paraId="1F265C4D" w14:textId="77777777" w:rsidR="002D26EF" w:rsidRDefault="003B00F0">
            <w:pPr>
              <w:spacing w:after="0" w:line="259" w:lineRule="auto"/>
              <w:ind w:left="120" w:firstLine="0"/>
            </w:pPr>
            <w:r>
              <w:t xml:space="preserve">Archive Files/Documents  </w:t>
            </w:r>
          </w:p>
        </w:tc>
        <w:tc>
          <w:tcPr>
            <w:tcW w:w="2986" w:type="dxa"/>
            <w:tcBorders>
              <w:top w:val="single" w:sz="6" w:space="0" w:color="000000"/>
              <w:left w:val="single" w:sz="6" w:space="0" w:color="000000"/>
              <w:bottom w:val="single" w:sz="6" w:space="0" w:color="000000"/>
              <w:right w:val="single" w:sz="6" w:space="0" w:color="000000"/>
            </w:tcBorders>
          </w:tcPr>
          <w:p w14:paraId="1DAFBDAE" w14:textId="77777777" w:rsidR="002D26EF" w:rsidRDefault="003B00F0">
            <w:pPr>
              <w:spacing w:after="0" w:line="259" w:lineRule="auto"/>
              <w:ind w:left="0" w:firstLine="0"/>
              <w:jc w:val="center"/>
            </w:pPr>
            <w:r>
              <w:t xml:space="preserve">All project related files and documents are formally archived.  </w:t>
            </w:r>
          </w:p>
        </w:tc>
        <w:tc>
          <w:tcPr>
            <w:tcW w:w="1932" w:type="dxa"/>
            <w:tcBorders>
              <w:top w:val="single" w:sz="6" w:space="0" w:color="000000"/>
              <w:left w:val="single" w:sz="6" w:space="0" w:color="000000"/>
              <w:bottom w:val="single" w:sz="6" w:space="0" w:color="000000"/>
              <w:right w:val="single" w:sz="6" w:space="0" w:color="000000"/>
            </w:tcBorders>
            <w:vAlign w:val="center"/>
          </w:tcPr>
          <w:p w14:paraId="7A0C8F87" w14:textId="77777777" w:rsidR="002D26EF" w:rsidRDefault="003B00F0">
            <w:pPr>
              <w:spacing w:after="0" w:line="259" w:lineRule="auto"/>
              <w:ind w:left="0" w:right="34" w:firstLine="0"/>
              <w:jc w:val="center"/>
            </w:pPr>
            <w:r>
              <w:t xml:space="preserve">8 days  </w:t>
            </w:r>
          </w:p>
        </w:tc>
      </w:tr>
      <w:tr w:rsidR="002D26EF" w14:paraId="20D91513" w14:textId="77777777">
        <w:trPr>
          <w:trHeight w:val="1645"/>
        </w:trPr>
        <w:tc>
          <w:tcPr>
            <w:tcW w:w="766" w:type="dxa"/>
            <w:tcBorders>
              <w:top w:val="single" w:sz="6" w:space="0" w:color="000000"/>
              <w:left w:val="single" w:sz="6" w:space="0" w:color="000000"/>
              <w:bottom w:val="single" w:sz="6" w:space="0" w:color="000000"/>
              <w:right w:val="single" w:sz="6" w:space="0" w:color="000000"/>
            </w:tcBorders>
            <w:vAlign w:val="center"/>
          </w:tcPr>
          <w:p w14:paraId="2F42F9AB" w14:textId="77777777" w:rsidR="002D26EF" w:rsidRDefault="003B00F0">
            <w:pPr>
              <w:spacing w:after="0" w:line="259" w:lineRule="auto"/>
              <w:ind w:left="0" w:right="31"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770F016" w14:textId="77777777" w:rsidR="002D26EF" w:rsidRDefault="003B00F0">
            <w:pPr>
              <w:spacing w:after="0" w:line="259" w:lineRule="auto"/>
              <w:ind w:left="135" w:firstLine="0"/>
            </w:pPr>
            <w:r>
              <w:t xml:space="preserve">1.5.5  </w:t>
            </w:r>
          </w:p>
        </w:tc>
        <w:tc>
          <w:tcPr>
            <w:tcW w:w="2716" w:type="dxa"/>
            <w:tcBorders>
              <w:top w:val="single" w:sz="6" w:space="0" w:color="000000"/>
              <w:left w:val="single" w:sz="6" w:space="0" w:color="000000"/>
              <w:bottom w:val="single" w:sz="6" w:space="0" w:color="000000"/>
              <w:right w:val="single" w:sz="6" w:space="0" w:color="000000"/>
            </w:tcBorders>
            <w:vAlign w:val="center"/>
          </w:tcPr>
          <w:p w14:paraId="02B7431A" w14:textId="77777777" w:rsidR="002D26EF" w:rsidRDefault="003B00F0">
            <w:pPr>
              <w:spacing w:after="0" w:line="259" w:lineRule="auto"/>
              <w:ind w:left="50" w:firstLine="0"/>
            </w:pPr>
            <w:r>
              <w:t xml:space="preserve">Project Close Out Meeting  </w:t>
            </w:r>
          </w:p>
        </w:tc>
        <w:tc>
          <w:tcPr>
            <w:tcW w:w="2986" w:type="dxa"/>
            <w:tcBorders>
              <w:top w:val="single" w:sz="6" w:space="0" w:color="000000"/>
              <w:left w:val="single" w:sz="6" w:space="0" w:color="000000"/>
              <w:bottom w:val="single" w:sz="6" w:space="0" w:color="000000"/>
              <w:right w:val="single" w:sz="6" w:space="0" w:color="000000"/>
            </w:tcBorders>
          </w:tcPr>
          <w:p w14:paraId="4B95FE62" w14:textId="77777777" w:rsidR="002D26EF" w:rsidRDefault="003B00F0">
            <w:pPr>
              <w:spacing w:after="0" w:line="259" w:lineRule="auto"/>
              <w:ind w:left="0" w:firstLine="0"/>
              <w:jc w:val="center"/>
            </w:pPr>
            <w:r>
              <w:t xml:space="preserve">Project Manager conducts a formal close out meeting with the project team, project stakeholders and project sponsor.  </w:t>
            </w:r>
          </w:p>
        </w:tc>
        <w:tc>
          <w:tcPr>
            <w:tcW w:w="1932" w:type="dxa"/>
            <w:tcBorders>
              <w:top w:val="single" w:sz="6" w:space="0" w:color="000000"/>
              <w:left w:val="single" w:sz="6" w:space="0" w:color="000000"/>
              <w:bottom w:val="single" w:sz="6" w:space="0" w:color="000000"/>
              <w:right w:val="single" w:sz="6" w:space="0" w:color="000000"/>
            </w:tcBorders>
            <w:vAlign w:val="center"/>
          </w:tcPr>
          <w:p w14:paraId="544CC973" w14:textId="77777777" w:rsidR="002D26EF" w:rsidRDefault="003B00F0">
            <w:pPr>
              <w:spacing w:after="0" w:line="259" w:lineRule="auto"/>
              <w:ind w:left="0" w:right="29" w:firstLine="0"/>
              <w:jc w:val="center"/>
            </w:pPr>
            <w:r>
              <w:t xml:space="preserve">1 day  </w:t>
            </w:r>
          </w:p>
        </w:tc>
      </w:tr>
    </w:tbl>
    <w:p w14:paraId="430A3AA4" w14:textId="77777777" w:rsidR="002D26EF" w:rsidRDefault="003B00F0">
      <w:pPr>
        <w:spacing w:after="0" w:line="287" w:lineRule="auto"/>
        <w:ind w:left="1441" w:right="10090" w:firstLine="0"/>
      </w:pPr>
      <w:r>
        <w:t xml:space="preserve"> </w:t>
      </w:r>
      <w:r>
        <w:rPr>
          <w:rFonts w:ascii="Segoe UI" w:eastAsia="Segoe UI" w:hAnsi="Segoe UI" w:cs="Segoe UI"/>
          <w:sz w:val="18"/>
        </w:rPr>
        <w:t xml:space="preserve"> </w:t>
      </w:r>
      <w:r>
        <w:t xml:space="preserve"> </w:t>
      </w:r>
      <w:r>
        <w:rPr>
          <w:rFonts w:ascii="Segoe UI" w:eastAsia="Segoe UI" w:hAnsi="Segoe UI" w:cs="Segoe UI"/>
          <w:color w:val="5A5A5A"/>
          <w:sz w:val="18"/>
        </w:rPr>
        <w:t xml:space="preserve"> </w:t>
      </w:r>
      <w:r>
        <w:t xml:space="preserve"> </w:t>
      </w:r>
    </w:p>
    <w:p w14:paraId="7A787D04" w14:textId="77777777" w:rsidR="002D26EF" w:rsidRDefault="003B00F0">
      <w:pPr>
        <w:spacing w:after="31" w:line="259" w:lineRule="auto"/>
        <w:ind w:left="1441" w:firstLine="0"/>
      </w:pPr>
      <w:r>
        <w:rPr>
          <w:rFonts w:ascii="Segoe UI" w:eastAsia="Segoe UI" w:hAnsi="Segoe UI" w:cs="Segoe UI"/>
          <w:color w:val="5A5A5A"/>
          <w:sz w:val="18"/>
        </w:rPr>
        <w:t xml:space="preserve"> </w:t>
      </w:r>
      <w:r>
        <w:t xml:space="preserve"> </w:t>
      </w:r>
    </w:p>
    <w:p w14:paraId="7B6101AE" w14:textId="77777777" w:rsidR="002D26EF" w:rsidRDefault="003B00F0">
      <w:pPr>
        <w:spacing w:after="0" w:line="259" w:lineRule="auto"/>
        <w:ind w:left="1441" w:firstLine="0"/>
      </w:pPr>
      <w:r>
        <w:rPr>
          <w:rFonts w:ascii="Segoe UI" w:eastAsia="Segoe UI" w:hAnsi="Segoe UI" w:cs="Segoe UI"/>
          <w:color w:val="5A5A5A"/>
          <w:sz w:val="18"/>
        </w:rPr>
        <w:t xml:space="preserve"> </w:t>
      </w:r>
      <w:r>
        <w:t xml:space="preserve"> </w:t>
      </w:r>
    </w:p>
    <w:p w14:paraId="538A5A89" w14:textId="77777777" w:rsidR="002D26EF" w:rsidRDefault="002D26EF">
      <w:pPr>
        <w:sectPr w:rsidR="002D26EF">
          <w:headerReference w:type="even" r:id="rId85"/>
          <w:headerReference w:type="default" r:id="rId86"/>
          <w:footerReference w:type="even" r:id="rId87"/>
          <w:footerReference w:type="default" r:id="rId88"/>
          <w:headerReference w:type="first" r:id="rId89"/>
          <w:footerReference w:type="first" r:id="rId90"/>
          <w:pgSz w:w="12240" w:h="15840"/>
          <w:pgMar w:top="771" w:right="551" w:bottom="1415" w:left="0" w:header="720" w:footer="716" w:gutter="0"/>
          <w:cols w:space="720"/>
        </w:sectPr>
      </w:pPr>
    </w:p>
    <w:p w14:paraId="7DC00A04" w14:textId="77777777" w:rsidR="002D26EF" w:rsidRDefault="003B00F0">
      <w:pPr>
        <w:spacing w:after="19" w:line="259" w:lineRule="auto"/>
        <w:ind w:left="1801" w:firstLine="0"/>
      </w:pPr>
      <w:r>
        <w:t xml:space="preserve"> </w:t>
      </w:r>
    </w:p>
    <w:p w14:paraId="4B4D29E6" w14:textId="77777777" w:rsidR="002D26EF" w:rsidRDefault="003B00F0">
      <w:pPr>
        <w:spacing w:after="0" w:line="259" w:lineRule="auto"/>
        <w:ind w:left="0" w:right="5529" w:firstLine="0"/>
        <w:jc w:val="right"/>
      </w:pPr>
      <w:r>
        <w:rPr>
          <w:color w:val="2F5496"/>
          <w:sz w:val="26"/>
        </w:rPr>
        <w:t xml:space="preserve">10.6 Detailed Schedule  </w:t>
      </w:r>
    </w:p>
    <w:p w14:paraId="6A4D2C80" w14:textId="77777777" w:rsidR="002D26EF" w:rsidRDefault="003B00F0">
      <w:pPr>
        <w:spacing w:after="0" w:line="259" w:lineRule="auto"/>
        <w:ind w:left="2881" w:firstLine="0"/>
      </w:pPr>
      <w:r>
        <w:t xml:space="preserve"> </w:t>
      </w:r>
    </w:p>
    <w:tbl>
      <w:tblPr>
        <w:tblW w:w="5441" w:type="dxa"/>
        <w:tblInd w:w="3152" w:type="dxa"/>
        <w:tblCellMar>
          <w:top w:w="77" w:type="dxa"/>
          <w:right w:w="106" w:type="dxa"/>
        </w:tblCellMar>
        <w:tblLook w:val="04A0" w:firstRow="1" w:lastRow="0" w:firstColumn="1" w:lastColumn="0" w:noHBand="0" w:noVBand="1"/>
      </w:tblPr>
      <w:tblGrid>
        <w:gridCol w:w="545"/>
        <w:gridCol w:w="3090"/>
        <w:gridCol w:w="30"/>
        <w:gridCol w:w="975"/>
        <w:gridCol w:w="36"/>
        <w:gridCol w:w="765"/>
      </w:tblGrid>
      <w:tr w:rsidR="002D26EF" w14:paraId="06714D74" w14:textId="77777777">
        <w:trPr>
          <w:trHeight w:val="440"/>
        </w:trPr>
        <w:tc>
          <w:tcPr>
            <w:tcW w:w="545" w:type="dxa"/>
            <w:tcBorders>
              <w:top w:val="single" w:sz="4" w:space="0" w:color="A6A6A6"/>
              <w:left w:val="nil"/>
              <w:bottom w:val="single" w:sz="8" w:space="0" w:color="D9D9D9"/>
              <w:right w:val="nil"/>
            </w:tcBorders>
            <w:shd w:val="clear" w:color="auto" w:fill="595959"/>
            <w:vAlign w:val="center"/>
          </w:tcPr>
          <w:p w14:paraId="2DB12370" w14:textId="77777777" w:rsidR="002D26EF" w:rsidRDefault="003B00F0">
            <w:pPr>
              <w:spacing w:after="0" w:line="259" w:lineRule="auto"/>
              <w:ind w:left="76" w:firstLine="0"/>
              <w:jc w:val="center"/>
            </w:pPr>
            <w:r>
              <w:rPr>
                <w:b/>
                <w:color w:val="FFFFFF"/>
                <w:sz w:val="12"/>
              </w:rPr>
              <w:t>TASK</w:t>
            </w:r>
            <w:r>
              <w:t xml:space="preserve"> </w:t>
            </w:r>
          </w:p>
        </w:tc>
        <w:tc>
          <w:tcPr>
            <w:tcW w:w="4142" w:type="dxa"/>
            <w:gridSpan w:val="3"/>
            <w:tcBorders>
              <w:top w:val="single" w:sz="4" w:space="0" w:color="A6A6A6"/>
              <w:left w:val="nil"/>
              <w:bottom w:val="single" w:sz="8" w:space="0" w:color="D9D9D9"/>
              <w:right w:val="nil"/>
            </w:tcBorders>
            <w:shd w:val="clear" w:color="auto" w:fill="595959"/>
            <w:vAlign w:val="center"/>
          </w:tcPr>
          <w:p w14:paraId="7FA9399A" w14:textId="77777777" w:rsidR="002D26EF" w:rsidRDefault="003B00F0">
            <w:pPr>
              <w:spacing w:after="0" w:line="259" w:lineRule="auto"/>
              <w:ind w:left="0" w:right="306" w:firstLine="0"/>
              <w:jc w:val="right"/>
            </w:pPr>
            <w:r>
              <w:rPr>
                <w:b/>
                <w:color w:val="FFFFFF"/>
                <w:sz w:val="12"/>
              </w:rPr>
              <w:t>START</w:t>
            </w:r>
            <w:r>
              <w:t xml:space="preserve"> </w:t>
            </w:r>
          </w:p>
        </w:tc>
        <w:tc>
          <w:tcPr>
            <w:tcW w:w="754" w:type="dxa"/>
            <w:gridSpan w:val="2"/>
            <w:tcBorders>
              <w:top w:val="single" w:sz="4" w:space="0" w:color="A6A6A6"/>
              <w:left w:val="nil"/>
              <w:bottom w:val="single" w:sz="8" w:space="0" w:color="D9D9D9"/>
              <w:right w:val="nil"/>
            </w:tcBorders>
            <w:shd w:val="clear" w:color="auto" w:fill="595959"/>
            <w:vAlign w:val="center"/>
          </w:tcPr>
          <w:p w14:paraId="1A13D8CF" w14:textId="77777777" w:rsidR="002D26EF" w:rsidRDefault="003B00F0">
            <w:pPr>
              <w:spacing w:after="0" w:line="259" w:lineRule="auto"/>
              <w:ind w:left="190" w:firstLine="0"/>
            </w:pPr>
            <w:r>
              <w:rPr>
                <w:b/>
                <w:color w:val="FFFFFF"/>
                <w:sz w:val="12"/>
              </w:rPr>
              <w:t>END</w:t>
            </w:r>
            <w:r>
              <w:t xml:space="preserve"> </w:t>
            </w:r>
          </w:p>
        </w:tc>
      </w:tr>
      <w:tr w:rsidR="002D26EF" w14:paraId="02B5B4A2" w14:textId="77777777">
        <w:trPr>
          <w:trHeight w:val="540"/>
        </w:trPr>
        <w:tc>
          <w:tcPr>
            <w:tcW w:w="545" w:type="dxa"/>
            <w:tcBorders>
              <w:top w:val="single" w:sz="8" w:space="0" w:color="D9D9D9"/>
              <w:left w:val="nil"/>
              <w:bottom w:val="single" w:sz="8" w:space="0" w:color="D9D9D9"/>
              <w:right w:val="nil"/>
            </w:tcBorders>
            <w:shd w:val="clear" w:color="auto" w:fill="B8CCE4"/>
          </w:tcPr>
          <w:p w14:paraId="43B4FCDC" w14:textId="77777777" w:rsidR="002D26EF" w:rsidRDefault="002D26EF">
            <w:pPr>
              <w:spacing w:after="160" w:line="259" w:lineRule="auto"/>
              <w:ind w:left="0" w:firstLine="0"/>
            </w:pPr>
          </w:p>
        </w:tc>
        <w:tc>
          <w:tcPr>
            <w:tcW w:w="4142" w:type="dxa"/>
            <w:gridSpan w:val="3"/>
            <w:tcBorders>
              <w:top w:val="single" w:sz="8" w:space="0" w:color="D9D9D9"/>
              <w:left w:val="nil"/>
              <w:bottom w:val="single" w:sz="8" w:space="0" w:color="D9D9D9"/>
              <w:right w:val="nil"/>
            </w:tcBorders>
            <w:shd w:val="clear" w:color="auto" w:fill="B8CCE4"/>
            <w:vAlign w:val="center"/>
          </w:tcPr>
          <w:p w14:paraId="115553B9" w14:textId="77777777" w:rsidR="002D26EF" w:rsidRDefault="003B00F0">
            <w:pPr>
              <w:spacing w:after="0" w:line="259" w:lineRule="auto"/>
              <w:ind w:left="580" w:firstLine="0"/>
              <w:jc w:val="center"/>
            </w:pPr>
            <w:r>
              <w:rPr>
                <w:b/>
                <w:sz w:val="15"/>
              </w:rPr>
              <w:t>Dispatch Directory System</w:t>
            </w:r>
            <w:r>
              <w:t xml:space="preserve">  </w:t>
            </w:r>
          </w:p>
        </w:tc>
        <w:tc>
          <w:tcPr>
            <w:tcW w:w="754" w:type="dxa"/>
            <w:gridSpan w:val="2"/>
            <w:tcBorders>
              <w:top w:val="single" w:sz="8" w:space="0" w:color="D9D9D9"/>
              <w:left w:val="nil"/>
              <w:bottom w:val="single" w:sz="8" w:space="0" w:color="D9D9D9"/>
              <w:right w:val="single" w:sz="4" w:space="0" w:color="D9D9D9"/>
            </w:tcBorders>
            <w:shd w:val="clear" w:color="auto" w:fill="B8CCE4"/>
            <w:vAlign w:val="center"/>
          </w:tcPr>
          <w:p w14:paraId="1179A4D8" w14:textId="77777777" w:rsidR="002D26EF" w:rsidRDefault="003B00F0">
            <w:pPr>
              <w:spacing w:after="0" w:line="259" w:lineRule="auto"/>
              <w:ind w:left="25" w:firstLine="0"/>
            </w:pPr>
            <w:r>
              <w:t xml:space="preserve"> </w:t>
            </w:r>
          </w:p>
        </w:tc>
      </w:tr>
      <w:tr w:rsidR="002D26EF" w14:paraId="2E9C844A" w14:textId="77777777">
        <w:trPr>
          <w:trHeight w:val="541"/>
        </w:trPr>
        <w:tc>
          <w:tcPr>
            <w:tcW w:w="545" w:type="dxa"/>
            <w:tcBorders>
              <w:top w:val="single" w:sz="8" w:space="0" w:color="D9D9D9"/>
              <w:left w:val="nil"/>
              <w:bottom w:val="single" w:sz="8" w:space="0" w:color="D9D9D9"/>
              <w:right w:val="nil"/>
            </w:tcBorders>
            <w:shd w:val="clear" w:color="auto" w:fill="B8CCE4"/>
          </w:tcPr>
          <w:p w14:paraId="0FDF6D3E"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B8CCE4"/>
          </w:tcPr>
          <w:p w14:paraId="096E9475" w14:textId="77777777" w:rsidR="002D26EF" w:rsidRDefault="003B00F0">
            <w:pPr>
              <w:spacing w:after="0" w:line="259" w:lineRule="auto"/>
              <w:ind w:left="1221" w:firstLine="0"/>
              <w:jc w:val="center"/>
            </w:pPr>
            <w:r>
              <w:rPr>
                <w:b/>
                <w:sz w:val="15"/>
              </w:rPr>
              <w:t>Initiation</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72420812" w14:textId="77777777" w:rsidR="002D26EF" w:rsidRDefault="003B00F0">
            <w:pPr>
              <w:spacing w:after="0" w:line="259" w:lineRule="auto"/>
              <w:ind w:left="30" w:firstLine="0"/>
            </w:pPr>
            <w:r>
              <w:t xml:space="preserve"> </w:t>
            </w:r>
          </w:p>
        </w:tc>
        <w:tc>
          <w:tcPr>
            <w:tcW w:w="754" w:type="dxa"/>
            <w:gridSpan w:val="2"/>
            <w:tcBorders>
              <w:top w:val="single" w:sz="8" w:space="0" w:color="D9D9D9"/>
              <w:left w:val="nil"/>
              <w:bottom w:val="single" w:sz="8" w:space="0" w:color="D9D9D9"/>
              <w:right w:val="single" w:sz="4" w:space="0" w:color="D9D9D9"/>
            </w:tcBorders>
            <w:shd w:val="clear" w:color="auto" w:fill="B8CCE4"/>
            <w:vAlign w:val="center"/>
          </w:tcPr>
          <w:p w14:paraId="6A3C83E3" w14:textId="77777777" w:rsidR="002D26EF" w:rsidRDefault="003B00F0">
            <w:pPr>
              <w:spacing w:after="0" w:line="259" w:lineRule="auto"/>
              <w:ind w:left="25" w:firstLine="0"/>
            </w:pPr>
            <w:r>
              <w:t xml:space="preserve"> </w:t>
            </w:r>
          </w:p>
        </w:tc>
      </w:tr>
      <w:tr w:rsidR="002D26EF" w14:paraId="03421B82" w14:textId="77777777">
        <w:trPr>
          <w:trHeight w:val="450"/>
        </w:trPr>
        <w:tc>
          <w:tcPr>
            <w:tcW w:w="545" w:type="dxa"/>
            <w:tcBorders>
              <w:top w:val="single" w:sz="8" w:space="0" w:color="D9D9D9"/>
              <w:left w:val="nil"/>
              <w:bottom w:val="single" w:sz="8" w:space="0" w:color="D9D9D9"/>
              <w:right w:val="nil"/>
            </w:tcBorders>
            <w:shd w:val="clear" w:color="auto" w:fill="DCE6F1"/>
          </w:tcPr>
          <w:p w14:paraId="458BE925"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237BF740" w14:textId="77777777" w:rsidR="002D26EF" w:rsidRDefault="003B00F0">
            <w:pPr>
              <w:spacing w:after="0" w:line="259" w:lineRule="auto"/>
              <w:ind w:left="133" w:firstLine="0"/>
              <w:jc w:val="center"/>
            </w:pPr>
            <w:r>
              <w:rPr>
                <w:sz w:val="15"/>
              </w:rPr>
              <w:t>Evaluation &amp; Recommendations</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5C91EAD" w14:textId="77777777" w:rsidR="002D26EF" w:rsidRDefault="003B00F0">
            <w:pPr>
              <w:spacing w:after="0" w:line="259" w:lineRule="auto"/>
              <w:ind w:left="195" w:firstLine="0"/>
            </w:pPr>
            <w:r>
              <w:rPr>
                <w:sz w:val="15"/>
              </w:rPr>
              <w:t>12/7/22</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FAAB72D" w14:textId="77777777" w:rsidR="002D26EF" w:rsidRDefault="003B00F0">
            <w:pPr>
              <w:spacing w:after="0" w:line="259" w:lineRule="auto"/>
              <w:ind w:left="0" w:firstLine="0"/>
            </w:pPr>
            <w:r>
              <w:rPr>
                <w:sz w:val="15"/>
              </w:rPr>
              <w:t>12/14/22</w:t>
            </w:r>
            <w:r>
              <w:t xml:space="preserve"> </w:t>
            </w:r>
          </w:p>
        </w:tc>
      </w:tr>
      <w:tr w:rsidR="002D26EF" w14:paraId="5248A63A" w14:textId="77777777">
        <w:trPr>
          <w:trHeight w:val="450"/>
        </w:trPr>
        <w:tc>
          <w:tcPr>
            <w:tcW w:w="545" w:type="dxa"/>
            <w:tcBorders>
              <w:top w:val="single" w:sz="8" w:space="0" w:color="D9D9D9"/>
              <w:left w:val="nil"/>
              <w:bottom w:val="single" w:sz="8" w:space="0" w:color="D9D9D9"/>
              <w:right w:val="nil"/>
            </w:tcBorders>
            <w:shd w:val="clear" w:color="auto" w:fill="DCE6F1"/>
          </w:tcPr>
          <w:p w14:paraId="1A25FBE8"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3E3DB72B" w14:textId="77777777" w:rsidR="002D26EF" w:rsidRDefault="003B00F0">
            <w:pPr>
              <w:spacing w:after="0" w:line="259" w:lineRule="auto"/>
              <w:ind w:left="0" w:right="100" w:firstLine="0"/>
              <w:jc w:val="right"/>
            </w:pPr>
            <w:r>
              <w:rPr>
                <w:sz w:val="15"/>
              </w:rPr>
              <w:t>Develop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0A8CCD4" w14:textId="77777777" w:rsidR="002D26EF" w:rsidRDefault="003B00F0">
            <w:pPr>
              <w:spacing w:after="0" w:line="259" w:lineRule="auto"/>
              <w:ind w:left="150" w:firstLine="0"/>
            </w:pPr>
            <w:r>
              <w:rPr>
                <w:sz w:val="15"/>
              </w:rPr>
              <w:t>12/15/22</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6C6C38C" w14:textId="77777777" w:rsidR="002D26EF" w:rsidRDefault="003B00F0">
            <w:pPr>
              <w:spacing w:after="0" w:line="259" w:lineRule="auto"/>
              <w:ind w:left="85" w:firstLine="0"/>
            </w:pPr>
            <w:r>
              <w:rPr>
                <w:sz w:val="15"/>
              </w:rPr>
              <w:t>2/2/23</w:t>
            </w:r>
            <w:r>
              <w:t xml:space="preserve"> </w:t>
            </w:r>
          </w:p>
        </w:tc>
      </w:tr>
      <w:tr w:rsidR="002D26EF" w14:paraId="6A3B498C" w14:textId="77777777">
        <w:trPr>
          <w:trHeight w:val="450"/>
        </w:trPr>
        <w:tc>
          <w:tcPr>
            <w:tcW w:w="545" w:type="dxa"/>
            <w:tcBorders>
              <w:top w:val="single" w:sz="8" w:space="0" w:color="D9D9D9"/>
              <w:left w:val="nil"/>
              <w:bottom w:val="single" w:sz="8" w:space="0" w:color="D9D9D9"/>
              <w:right w:val="nil"/>
            </w:tcBorders>
            <w:shd w:val="clear" w:color="auto" w:fill="DCE6F1"/>
          </w:tcPr>
          <w:p w14:paraId="481DED24"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3F1F5166" w14:textId="77777777" w:rsidR="002D26EF" w:rsidRDefault="003B00F0">
            <w:pPr>
              <w:spacing w:after="0" w:line="259" w:lineRule="auto"/>
              <w:ind w:left="0" w:right="95" w:firstLine="0"/>
              <w:jc w:val="right"/>
            </w:pPr>
            <w:r>
              <w:rPr>
                <w:sz w:val="15"/>
              </w:rPr>
              <w:t>Submit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F828F4C" w14:textId="77777777" w:rsidR="002D26EF" w:rsidRDefault="003B00F0">
            <w:pPr>
              <w:spacing w:after="0" w:line="259" w:lineRule="auto"/>
              <w:ind w:left="230" w:firstLine="0"/>
            </w:pPr>
            <w:r>
              <w:rPr>
                <w:sz w:val="15"/>
              </w:rPr>
              <w:t>2/3/23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EC016E6" w14:textId="77777777" w:rsidR="002D26EF" w:rsidRDefault="003B00F0">
            <w:pPr>
              <w:spacing w:after="0" w:line="259" w:lineRule="auto"/>
              <w:ind w:left="85" w:firstLine="0"/>
            </w:pPr>
            <w:r>
              <w:rPr>
                <w:sz w:val="15"/>
              </w:rPr>
              <w:t>2/3/23</w:t>
            </w:r>
            <w:r>
              <w:t xml:space="preserve"> </w:t>
            </w:r>
          </w:p>
        </w:tc>
      </w:tr>
      <w:tr w:rsidR="002D26EF" w14:paraId="3F56A8B2" w14:textId="77777777">
        <w:trPr>
          <w:trHeight w:val="453"/>
        </w:trPr>
        <w:tc>
          <w:tcPr>
            <w:tcW w:w="545" w:type="dxa"/>
            <w:tcBorders>
              <w:top w:val="single" w:sz="8" w:space="0" w:color="D9D9D9"/>
              <w:left w:val="nil"/>
              <w:bottom w:val="single" w:sz="8" w:space="0" w:color="D9D9D9"/>
              <w:right w:val="nil"/>
            </w:tcBorders>
            <w:shd w:val="clear" w:color="auto" w:fill="DCE6F1"/>
          </w:tcPr>
          <w:p w14:paraId="7F817172"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23EA30B4" w14:textId="77777777" w:rsidR="002D26EF" w:rsidRDefault="003B00F0">
            <w:pPr>
              <w:spacing w:after="0" w:line="259" w:lineRule="auto"/>
              <w:ind w:left="0" w:firstLine="0"/>
            </w:pPr>
            <w:r>
              <w:rPr>
                <w:sz w:val="15"/>
              </w:rPr>
              <w:t>Project Sponsor Reviews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A5B40D4" w14:textId="77777777" w:rsidR="002D26EF" w:rsidRDefault="003B00F0">
            <w:pPr>
              <w:spacing w:after="0" w:line="259" w:lineRule="auto"/>
              <w:ind w:left="230" w:firstLine="0"/>
            </w:pPr>
            <w:r>
              <w:rPr>
                <w:sz w:val="15"/>
              </w:rPr>
              <w:t>2/3/23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9D3043E" w14:textId="77777777" w:rsidR="002D26EF" w:rsidRDefault="003B00F0">
            <w:pPr>
              <w:spacing w:after="0" w:line="259" w:lineRule="auto"/>
              <w:ind w:left="85" w:firstLine="0"/>
            </w:pPr>
            <w:r>
              <w:rPr>
                <w:sz w:val="15"/>
              </w:rPr>
              <w:t>2/6/23</w:t>
            </w:r>
            <w:r>
              <w:t xml:space="preserve"> </w:t>
            </w:r>
          </w:p>
        </w:tc>
      </w:tr>
      <w:tr w:rsidR="002D26EF" w14:paraId="59FCB2BF" w14:textId="77777777">
        <w:trPr>
          <w:trHeight w:val="453"/>
        </w:trPr>
        <w:tc>
          <w:tcPr>
            <w:tcW w:w="545" w:type="dxa"/>
            <w:tcBorders>
              <w:top w:val="single" w:sz="8" w:space="0" w:color="D9D9D9"/>
              <w:left w:val="nil"/>
              <w:bottom w:val="single" w:sz="8" w:space="0" w:color="D9D9D9"/>
              <w:right w:val="nil"/>
            </w:tcBorders>
            <w:shd w:val="clear" w:color="auto" w:fill="DCE6F1"/>
          </w:tcPr>
          <w:p w14:paraId="7A929D43"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65A8030E" w14:textId="77777777" w:rsidR="002D26EF" w:rsidRDefault="003B00F0">
            <w:pPr>
              <w:spacing w:after="0" w:line="259" w:lineRule="auto"/>
              <w:ind w:left="6" w:firstLine="0"/>
              <w:jc w:val="center"/>
            </w:pPr>
            <w:r>
              <w:rPr>
                <w:sz w:val="15"/>
              </w:rPr>
              <w:t>Project Charter Signed/Approved</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98A29B1" w14:textId="77777777" w:rsidR="002D26EF" w:rsidRDefault="003B00F0">
            <w:pPr>
              <w:spacing w:after="0" w:line="259" w:lineRule="auto"/>
              <w:ind w:left="230" w:firstLine="0"/>
            </w:pPr>
            <w:r>
              <w:rPr>
                <w:sz w:val="15"/>
              </w:rPr>
              <w:t>2/6/23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46E63EF" w14:textId="77777777" w:rsidR="002D26EF" w:rsidRDefault="003B00F0">
            <w:pPr>
              <w:spacing w:after="0" w:line="259" w:lineRule="auto"/>
              <w:ind w:left="85" w:firstLine="0"/>
            </w:pPr>
            <w:r>
              <w:rPr>
                <w:sz w:val="15"/>
              </w:rPr>
              <w:t>2/6/23</w:t>
            </w:r>
            <w:r>
              <w:t xml:space="preserve"> </w:t>
            </w:r>
          </w:p>
        </w:tc>
      </w:tr>
      <w:tr w:rsidR="002D26EF" w14:paraId="39960E0F" w14:textId="77777777">
        <w:trPr>
          <w:trHeight w:val="540"/>
        </w:trPr>
        <w:tc>
          <w:tcPr>
            <w:tcW w:w="545" w:type="dxa"/>
            <w:tcBorders>
              <w:top w:val="single" w:sz="8" w:space="0" w:color="D9D9D9"/>
              <w:left w:val="nil"/>
              <w:bottom w:val="single" w:sz="8" w:space="0" w:color="D9D9D9"/>
              <w:right w:val="nil"/>
            </w:tcBorders>
            <w:shd w:val="clear" w:color="auto" w:fill="B8CCE4"/>
          </w:tcPr>
          <w:p w14:paraId="4E622AF1"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B8CCE4"/>
          </w:tcPr>
          <w:p w14:paraId="27164C6C" w14:textId="77777777" w:rsidR="002D26EF" w:rsidRDefault="003B00F0">
            <w:pPr>
              <w:spacing w:after="0" w:line="259" w:lineRule="auto"/>
              <w:ind w:left="1222" w:firstLine="0"/>
              <w:jc w:val="center"/>
            </w:pPr>
            <w:r>
              <w:rPr>
                <w:b/>
                <w:sz w:val="15"/>
              </w:rPr>
              <w:t>Planning</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1D7EA227" w14:textId="77777777" w:rsidR="002D26EF" w:rsidRDefault="003B00F0">
            <w:pPr>
              <w:spacing w:after="0" w:line="259" w:lineRule="auto"/>
              <w:ind w:left="30" w:firstLine="0"/>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1E1F809F" w14:textId="77777777" w:rsidR="002D26EF" w:rsidRDefault="003B00F0">
            <w:pPr>
              <w:spacing w:after="0" w:line="259" w:lineRule="auto"/>
              <w:ind w:left="25" w:firstLine="0"/>
            </w:pPr>
            <w:r>
              <w:t xml:space="preserve"> </w:t>
            </w:r>
          </w:p>
        </w:tc>
      </w:tr>
      <w:tr w:rsidR="002D26EF" w14:paraId="7F613CF6" w14:textId="77777777">
        <w:trPr>
          <w:trHeight w:val="450"/>
        </w:trPr>
        <w:tc>
          <w:tcPr>
            <w:tcW w:w="545" w:type="dxa"/>
            <w:tcBorders>
              <w:top w:val="single" w:sz="8" w:space="0" w:color="D9D9D9"/>
              <w:left w:val="nil"/>
              <w:bottom w:val="single" w:sz="8" w:space="0" w:color="D9D9D9"/>
              <w:right w:val="nil"/>
            </w:tcBorders>
            <w:shd w:val="clear" w:color="auto" w:fill="DCE6F1"/>
          </w:tcPr>
          <w:p w14:paraId="4CA61510"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1A82E8D2" w14:textId="77777777" w:rsidR="002D26EF" w:rsidRDefault="003B00F0">
            <w:pPr>
              <w:spacing w:after="0" w:line="259" w:lineRule="auto"/>
              <w:ind w:left="280" w:firstLine="0"/>
            </w:pPr>
            <w:r>
              <w:rPr>
                <w:sz w:val="15"/>
              </w:rPr>
              <w:t>Create Preliminary Scope Statement</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B2A8A3F" w14:textId="77777777" w:rsidR="002D26EF" w:rsidRDefault="003B00F0">
            <w:pPr>
              <w:spacing w:after="0" w:line="259" w:lineRule="auto"/>
              <w:ind w:left="230" w:firstLine="0"/>
            </w:pPr>
            <w:r>
              <w:rPr>
                <w:sz w:val="15"/>
              </w:rPr>
              <w:t>2/7/23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1A065114" w14:textId="77777777" w:rsidR="002D26EF" w:rsidRDefault="003B00F0">
            <w:pPr>
              <w:spacing w:after="0" w:line="259" w:lineRule="auto"/>
              <w:ind w:left="50" w:firstLine="0"/>
            </w:pPr>
            <w:r>
              <w:rPr>
                <w:sz w:val="15"/>
              </w:rPr>
              <w:t>2/10/23</w:t>
            </w:r>
            <w:r>
              <w:t xml:space="preserve"> </w:t>
            </w:r>
          </w:p>
        </w:tc>
      </w:tr>
      <w:tr w:rsidR="002D26EF" w14:paraId="3A898D28" w14:textId="77777777">
        <w:trPr>
          <w:trHeight w:val="450"/>
        </w:trPr>
        <w:tc>
          <w:tcPr>
            <w:tcW w:w="545" w:type="dxa"/>
            <w:tcBorders>
              <w:top w:val="single" w:sz="8" w:space="0" w:color="D9D9D9"/>
              <w:left w:val="nil"/>
              <w:bottom w:val="single" w:sz="8" w:space="0" w:color="D9D9D9"/>
              <w:right w:val="nil"/>
            </w:tcBorders>
            <w:shd w:val="clear" w:color="auto" w:fill="DCE6F1"/>
          </w:tcPr>
          <w:p w14:paraId="506C9B42"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718D1069" w14:textId="77777777" w:rsidR="002D26EF" w:rsidRDefault="003B00F0">
            <w:pPr>
              <w:spacing w:after="0" w:line="259" w:lineRule="auto"/>
              <w:ind w:left="0" w:right="97" w:firstLine="0"/>
              <w:jc w:val="right"/>
            </w:pPr>
            <w:r>
              <w:rPr>
                <w:sz w:val="15"/>
              </w:rPr>
              <w:t>Determine Project Team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4BBB7964" w14:textId="77777777" w:rsidR="002D26EF" w:rsidRDefault="003B00F0">
            <w:pPr>
              <w:spacing w:after="0" w:line="259" w:lineRule="auto"/>
              <w:ind w:left="195" w:firstLine="0"/>
            </w:pPr>
            <w:r>
              <w:rPr>
                <w:sz w:val="15"/>
              </w:rPr>
              <w:t>2/13/23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722CC4DF" w14:textId="77777777" w:rsidR="002D26EF" w:rsidRDefault="003B00F0">
            <w:pPr>
              <w:spacing w:after="0" w:line="259" w:lineRule="auto"/>
              <w:ind w:left="50" w:firstLine="0"/>
            </w:pPr>
            <w:r>
              <w:rPr>
                <w:sz w:val="15"/>
              </w:rPr>
              <w:t>2/17/23</w:t>
            </w:r>
            <w:r>
              <w:t xml:space="preserve"> </w:t>
            </w:r>
          </w:p>
        </w:tc>
      </w:tr>
      <w:tr w:rsidR="002D26EF" w14:paraId="33125115" w14:textId="77777777">
        <w:trPr>
          <w:trHeight w:val="453"/>
        </w:trPr>
        <w:tc>
          <w:tcPr>
            <w:tcW w:w="545" w:type="dxa"/>
            <w:tcBorders>
              <w:top w:val="single" w:sz="8" w:space="0" w:color="D9D9D9"/>
              <w:left w:val="nil"/>
              <w:bottom w:val="single" w:sz="8" w:space="0" w:color="D9D9D9"/>
              <w:right w:val="nil"/>
            </w:tcBorders>
            <w:shd w:val="clear" w:color="auto" w:fill="DCE6F1"/>
          </w:tcPr>
          <w:p w14:paraId="49F911F8"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73333A25" w14:textId="77777777" w:rsidR="002D26EF" w:rsidRDefault="003B00F0">
            <w:pPr>
              <w:spacing w:after="0" w:line="259" w:lineRule="auto"/>
              <w:ind w:left="0" w:right="97" w:firstLine="0"/>
              <w:jc w:val="right"/>
            </w:pPr>
            <w:r>
              <w:rPr>
                <w:sz w:val="15"/>
              </w:rPr>
              <w:t>Project Team Kickoff Meeting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F4AA298" w14:textId="77777777" w:rsidR="002D26EF" w:rsidRDefault="003B00F0">
            <w:pPr>
              <w:spacing w:after="0" w:line="259" w:lineRule="auto"/>
              <w:ind w:left="195" w:firstLine="0"/>
            </w:pPr>
            <w:r>
              <w:rPr>
                <w:sz w:val="15"/>
              </w:rPr>
              <w:t>2/20/23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D4C4C27" w14:textId="77777777" w:rsidR="002D26EF" w:rsidRDefault="003B00F0">
            <w:pPr>
              <w:spacing w:after="0" w:line="259" w:lineRule="auto"/>
              <w:ind w:left="50" w:firstLine="0"/>
            </w:pPr>
            <w:r>
              <w:rPr>
                <w:sz w:val="15"/>
              </w:rPr>
              <w:t>2/20/23</w:t>
            </w:r>
            <w:r>
              <w:t xml:space="preserve"> </w:t>
            </w:r>
          </w:p>
        </w:tc>
      </w:tr>
      <w:tr w:rsidR="002D26EF" w14:paraId="36545C05" w14:textId="77777777">
        <w:trPr>
          <w:trHeight w:val="453"/>
        </w:trPr>
        <w:tc>
          <w:tcPr>
            <w:tcW w:w="545" w:type="dxa"/>
            <w:tcBorders>
              <w:top w:val="single" w:sz="8" w:space="0" w:color="D9D9D9"/>
              <w:left w:val="nil"/>
              <w:bottom w:val="single" w:sz="8" w:space="0" w:color="D9D9D9"/>
              <w:right w:val="nil"/>
            </w:tcBorders>
            <w:shd w:val="clear" w:color="auto" w:fill="DCE6F1"/>
          </w:tcPr>
          <w:p w14:paraId="60BD4F18"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59903BF6" w14:textId="77777777" w:rsidR="002D26EF" w:rsidRDefault="003B00F0">
            <w:pPr>
              <w:spacing w:after="0" w:line="259" w:lineRule="auto"/>
              <w:ind w:left="0" w:right="98" w:firstLine="0"/>
              <w:jc w:val="right"/>
            </w:pPr>
            <w:r>
              <w:rPr>
                <w:sz w:val="15"/>
              </w:rPr>
              <w:t>Develop Project Plan</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D5929F5" w14:textId="77777777" w:rsidR="002D26EF" w:rsidRDefault="003B00F0">
            <w:pPr>
              <w:spacing w:after="0" w:line="259" w:lineRule="auto"/>
              <w:ind w:left="195" w:firstLine="0"/>
            </w:pPr>
            <w:r>
              <w:rPr>
                <w:sz w:val="15"/>
              </w:rPr>
              <w:t>2/21/23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0AB4A76" w14:textId="77777777" w:rsidR="002D26EF" w:rsidRDefault="003B00F0">
            <w:pPr>
              <w:spacing w:after="0" w:line="259" w:lineRule="auto"/>
              <w:ind w:left="85" w:firstLine="0"/>
            </w:pPr>
            <w:r>
              <w:rPr>
                <w:sz w:val="15"/>
              </w:rPr>
              <w:t>3/1/23</w:t>
            </w:r>
            <w:r>
              <w:t xml:space="preserve"> </w:t>
            </w:r>
          </w:p>
        </w:tc>
      </w:tr>
      <w:tr w:rsidR="002D26EF" w14:paraId="359A70E9" w14:textId="77777777">
        <w:trPr>
          <w:trHeight w:val="451"/>
        </w:trPr>
        <w:tc>
          <w:tcPr>
            <w:tcW w:w="545" w:type="dxa"/>
            <w:tcBorders>
              <w:top w:val="single" w:sz="8" w:space="0" w:color="D9D9D9"/>
              <w:left w:val="nil"/>
              <w:bottom w:val="single" w:sz="8" w:space="0" w:color="D9D9D9"/>
              <w:right w:val="nil"/>
            </w:tcBorders>
            <w:shd w:val="clear" w:color="auto" w:fill="DCE6F1"/>
          </w:tcPr>
          <w:p w14:paraId="5D5B0CC6"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0905E36C" w14:textId="77777777" w:rsidR="002D26EF" w:rsidRDefault="003B00F0">
            <w:pPr>
              <w:spacing w:after="0" w:line="259" w:lineRule="auto"/>
              <w:ind w:left="0" w:right="98" w:firstLine="0"/>
              <w:jc w:val="right"/>
            </w:pPr>
            <w:r>
              <w:rPr>
                <w:sz w:val="15"/>
              </w:rPr>
              <w:t>Submit Project Plan</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41F25165" w14:textId="77777777" w:rsidR="002D26EF" w:rsidRDefault="003B00F0">
            <w:pPr>
              <w:spacing w:after="0" w:line="259" w:lineRule="auto"/>
              <w:ind w:left="230" w:firstLine="0"/>
            </w:pPr>
            <w:r>
              <w:rPr>
                <w:sz w:val="15"/>
              </w:rPr>
              <w:t>3/2/23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08295B26" w14:textId="77777777" w:rsidR="002D26EF" w:rsidRDefault="003B00F0">
            <w:pPr>
              <w:spacing w:after="0" w:line="259" w:lineRule="auto"/>
              <w:ind w:left="85" w:firstLine="0"/>
            </w:pPr>
            <w:r>
              <w:rPr>
                <w:sz w:val="15"/>
              </w:rPr>
              <w:t>3/2/23</w:t>
            </w:r>
            <w:r>
              <w:t xml:space="preserve"> </w:t>
            </w:r>
          </w:p>
        </w:tc>
      </w:tr>
      <w:tr w:rsidR="002D26EF" w14:paraId="036C8517" w14:textId="77777777">
        <w:trPr>
          <w:trHeight w:val="455"/>
        </w:trPr>
        <w:tc>
          <w:tcPr>
            <w:tcW w:w="545" w:type="dxa"/>
            <w:tcBorders>
              <w:top w:val="single" w:sz="8" w:space="0" w:color="D9D9D9"/>
              <w:left w:val="nil"/>
              <w:bottom w:val="single" w:sz="8" w:space="0" w:color="D9D9D9"/>
              <w:right w:val="nil"/>
            </w:tcBorders>
            <w:shd w:val="clear" w:color="auto" w:fill="DCE6F1"/>
          </w:tcPr>
          <w:p w14:paraId="00EA65A7"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3B4A6453" w14:textId="77777777" w:rsidR="002D26EF" w:rsidRDefault="003B00F0">
            <w:pPr>
              <w:spacing w:after="0" w:line="259" w:lineRule="auto"/>
              <w:ind w:left="0" w:right="100" w:firstLine="0"/>
              <w:jc w:val="right"/>
            </w:pPr>
            <w:r>
              <w:rPr>
                <w:b/>
                <w:sz w:val="15"/>
              </w:rPr>
              <w:t>Project Plan Approval</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FF7A7E2" w14:textId="77777777" w:rsidR="002D26EF" w:rsidRDefault="003B00F0">
            <w:pPr>
              <w:spacing w:after="0" w:line="259" w:lineRule="auto"/>
              <w:ind w:left="230" w:firstLine="0"/>
            </w:pPr>
            <w:r>
              <w:rPr>
                <w:sz w:val="15"/>
              </w:rPr>
              <w:t>3/3/23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AF06557" w14:textId="77777777" w:rsidR="002D26EF" w:rsidRDefault="003B00F0">
            <w:pPr>
              <w:spacing w:after="0" w:line="259" w:lineRule="auto"/>
              <w:ind w:left="85" w:firstLine="0"/>
            </w:pPr>
            <w:r>
              <w:rPr>
                <w:sz w:val="15"/>
              </w:rPr>
              <w:t>3/3/23</w:t>
            </w:r>
            <w:r>
              <w:t xml:space="preserve"> </w:t>
            </w:r>
          </w:p>
        </w:tc>
      </w:tr>
      <w:tr w:rsidR="002D26EF" w14:paraId="237D86BA" w14:textId="77777777">
        <w:trPr>
          <w:trHeight w:val="540"/>
        </w:trPr>
        <w:tc>
          <w:tcPr>
            <w:tcW w:w="545" w:type="dxa"/>
            <w:tcBorders>
              <w:top w:val="single" w:sz="8" w:space="0" w:color="D9D9D9"/>
              <w:left w:val="nil"/>
              <w:bottom w:val="single" w:sz="8" w:space="0" w:color="D9D9D9"/>
              <w:right w:val="nil"/>
            </w:tcBorders>
            <w:shd w:val="clear" w:color="auto" w:fill="B8CCE4"/>
          </w:tcPr>
          <w:p w14:paraId="753A6598"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B8CCE4"/>
          </w:tcPr>
          <w:p w14:paraId="5C5878CB" w14:textId="77777777" w:rsidR="002D26EF" w:rsidRDefault="003B00F0">
            <w:pPr>
              <w:spacing w:after="0" w:line="259" w:lineRule="auto"/>
              <w:ind w:left="1216" w:firstLine="0"/>
              <w:jc w:val="center"/>
            </w:pPr>
            <w:r>
              <w:rPr>
                <w:b/>
                <w:sz w:val="15"/>
              </w:rPr>
              <w:t>Execution</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491EF842" w14:textId="77777777" w:rsidR="002D26EF" w:rsidRDefault="003B00F0">
            <w:pPr>
              <w:spacing w:after="0" w:line="259" w:lineRule="auto"/>
              <w:ind w:left="30" w:firstLine="0"/>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4426E720" w14:textId="77777777" w:rsidR="002D26EF" w:rsidRDefault="003B00F0">
            <w:pPr>
              <w:spacing w:after="0" w:line="259" w:lineRule="auto"/>
              <w:ind w:left="25" w:firstLine="0"/>
            </w:pPr>
            <w:r>
              <w:t xml:space="preserve"> </w:t>
            </w:r>
          </w:p>
        </w:tc>
      </w:tr>
      <w:tr w:rsidR="002D26EF" w14:paraId="12A63457" w14:textId="77777777">
        <w:trPr>
          <w:trHeight w:val="448"/>
        </w:trPr>
        <w:tc>
          <w:tcPr>
            <w:tcW w:w="545" w:type="dxa"/>
            <w:tcBorders>
              <w:top w:val="single" w:sz="8" w:space="0" w:color="D9D9D9"/>
              <w:left w:val="nil"/>
              <w:bottom w:val="single" w:sz="8" w:space="0" w:color="D9D9D9"/>
              <w:right w:val="nil"/>
            </w:tcBorders>
            <w:shd w:val="clear" w:color="auto" w:fill="DCE6F1"/>
          </w:tcPr>
          <w:p w14:paraId="21A647B8"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031A0F86" w14:textId="77777777" w:rsidR="002D26EF" w:rsidRDefault="003B00F0">
            <w:pPr>
              <w:spacing w:after="0" w:line="259" w:lineRule="auto"/>
              <w:ind w:left="0" w:right="94" w:firstLine="0"/>
              <w:jc w:val="right"/>
            </w:pPr>
            <w:r>
              <w:rPr>
                <w:sz w:val="15"/>
              </w:rPr>
              <w:t>Project Kickoff Meeting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19D24B91" w14:textId="77777777" w:rsidR="002D26EF" w:rsidRDefault="003B00F0">
            <w:pPr>
              <w:spacing w:after="0" w:line="259" w:lineRule="auto"/>
              <w:ind w:left="230" w:firstLine="0"/>
            </w:pPr>
            <w:r>
              <w:rPr>
                <w:sz w:val="15"/>
              </w:rPr>
              <w:t>3/6/23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3A9C2E2" w14:textId="77777777" w:rsidR="002D26EF" w:rsidRDefault="003B00F0">
            <w:pPr>
              <w:spacing w:after="0" w:line="259" w:lineRule="auto"/>
              <w:ind w:left="85" w:firstLine="0"/>
            </w:pPr>
            <w:r>
              <w:rPr>
                <w:sz w:val="15"/>
              </w:rPr>
              <w:t>3/6/23</w:t>
            </w:r>
            <w:r>
              <w:t xml:space="preserve"> </w:t>
            </w:r>
          </w:p>
        </w:tc>
      </w:tr>
      <w:tr w:rsidR="002D26EF" w14:paraId="5D7B8A1F" w14:textId="77777777">
        <w:trPr>
          <w:trHeight w:val="452"/>
        </w:trPr>
        <w:tc>
          <w:tcPr>
            <w:tcW w:w="545" w:type="dxa"/>
            <w:tcBorders>
              <w:top w:val="single" w:sz="8" w:space="0" w:color="D9D9D9"/>
              <w:left w:val="nil"/>
              <w:bottom w:val="single" w:sz="8" w:space="0" w:color="D9D9D9"/>
              <w:right w:val="nil"/>
            </w:tcBorders>
            <w:shd w:val="clear" w:color="auto" w:fill="DCE6F1"/>
          </w:tcPr>
          <w:p w14:paraId="0D32B816"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6DCCEC98" w14:textId="77777777" w:rsidR="002D26EF" w:rsidRDefault="003B00F0">
            <w:pPr>
              <w:spacing w:after="0" w:line="259" w:lineRule="auto"/>
              <w:ind w:left="235" w:firstLine="0"/>
            </w:pPr>
            <w:r>
              <w:rPr>
                <w:sz w:val="15"/>
              </w:rPr>
              <w:t>Verify &amp; Validate User Requirements</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99D83CB" w14:textId="77777777" w:rsidR="002D26EF" w:rsidRDefault="003B00F0">
            <w:pPr>
              <w:spacing w:after="0" w:line="259" w:lineRule="auto"/>
              <w:ind w:left="230" w:firstLine="0"/>
            </w:pPr>
            <w:r>
              <w:rPr>
                <w:sz w:val="15"/>
              </w:rPr>
              <w:t>3/7/23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5AD5F742" w14:textId="77777777" w:rsidR="002D26EF" w:rsidRDefault="003B00F0">
            <w:pPr>
              <w:spacing w:after="0" w:line="259" w:lineRule="auto"/>
              <w:ind w:left="50" w:firstLine="0"/>
            </w:pPr>
            <w:r>
              <w:rPr>
                <w:sz w:val="15"/>
              </w:rPr>
              <w:t>3/17/23</w:t>
            </w:r>
            <w:r>
              <w:t xml:space="preserve"> </w:t>
            </w:r>
          </w:p>
        </w:tc>
      </w:tr>
      <w:tr w:rsidR="002D26EF" w14:paraId="18B8AA09" w14:textId="77777777">
        <w:trPr>
          <w:trHeight w:val="450"/>
        </w:trPr>
        <w:tc>
          <w:tcPr>
            <w:tcW w:w="545" w:type="dxa"/>
            <w:tcBorders>
              <w:top w:val="single" w:sz="8" w:space="0" w:color="D9D9D9"/>
              <w:left w:val="nil"/>
              <w:bottom w:val="single" w:sz="8" w:space="0" w:color="D9D9D9"/>
              <w:right w:val="nil"/>
            </w:tcBorders>
            <w:shd w:val="clear" w:color="auto" w:fill="DCE6F1"/>
          </w:tcPr>
          <w:p w14:paraId="676EBDB9"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1E7142B8" w14:textId="77777777" w:rsidR="002D26EF" w:rsidRDefault="003B00F0">
            <w:pPr>
              <w:spacing w:after="0" w:line="259" w:lineRule="auto"/>
              <w:ind w:left="0" w:right="96" w:firstLine="0"/>
              <w:jc w:val="right"/>
            </w:pPr>
            <w:r>
              <w:rPr>
                <w:sz w:val="15"/>
              </w:rPr>
              <w:t>Design System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A193E85" w14:textId="77777777" w:rsidR="002D26EF" w:rsidRDefault="003B00F0">
            <w:pPr>
              <w:spacing w:after="0" w:line="259" w:lineRule="auto"/>
              <w:ind w:left="195" w:firstLine="0"/>
            </w:pPr>
            <w:r>
              <w:rPr>
                <w:sz w:val="15"/>
              </w:rPr>
              <w:t>3/20/23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5805E91" w14:textId="77777777" w:rsidR="002D26EF" w:rsidRDefault="003B00F0">
            <w:pPr>
              <w:spacing w:after="0" w:line="259" w:lineRule="auto"/>
              <w:ind w:left="85" w:firstLine="0"/>
            </w:pPr>
            <w:r>
              <w:rPr>
                <w:sz w:val="15"/>
              </w:rPr>
              <w:t>7/7/23</w:t>
            </w:r>
            <w:r>
              <w:t xml:space="preserve"> </w:t>
            </w:r>
          </w:p>
        </w:tc>
      </w:tr>
      <w:tr w:rsidR="002D26EF" w14:paraId="69767BAE" w14:textId="77777777">
        <w:trPr>
          <w:trHeight w:val="450"/>
        </w:trPr>
        <w:tc>
          <w:tcPr>
            <w:tcW w:w="545" w:type="dxa"/>
            <w:tcBorders>
              <w:top w:val="single" w:sz="8" w:space="0" w:color="D9D9D9"/>
              <w:left w:val="nil"/>
              <w:bottom w:val="single" w:sz="8" w:space="0" w:color="D9D9D9"/>
              <w:right w:val="nil"/>
            </w:tcBorders>
            <w:shd w:val="clear" w:color="auto" w:fill="DCE6F1"/>
          </w:tcPr>
          <w:p w14:paraId="7F5FC813"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188B7292" w14:textId="77777777" w:rsidR="002D26EF" w:rsidRDefault="003B00F0">
            <w:pPr>
              <w:spacing w:after="0" w:line="259" w:lineRule="auto"/>
              <w:ind w:left="0" w:right="101" w:firstLine="0"/>
              <w:jc w:val="right"/>
            </w:pPr>
            <w:r>
              <w:rPr>
                <w:sz w:val="15"/>
              </w:rPr>
              <w:t>Testing Phase</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38B713A5" w14:textId="77777777" w:rsidR="002D26EF" w:rsidRDefault="003B00F0">
            <w:pPr>
              <w:spacing w:after="0" w:line="259" w:lineRule="auto"/>
              <w:ind w:left="195" w:firstLine="0"/>
            </w:pPr>
            <w:r>
              <w:rPr>
                <w:sz w:val="15"/>
              </w:rPr>
              <w:t>7/10/23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2797B27" w14:textId="77777777" w:rsidR="002D26EF" w:rsidRDefault="003B00F0">
            <w:pPr>
              <w:spacing w:after="0" w:line="259" w:lineRule="auto"/>
              <w:ind w:left="50" w:firstLine="0"/>
            </w:pPr>
            <w:r>
              <w:rPr>
                <w:sz w:val="15"/>
              </w:rPr>
              <w:t>8/11/23</w:t>
            </w:r>
            <w:r>
              <w:t xml:space="preserve"> </w:t>
            </w:r>
          </w:p>
        </w:tc>
      </w:tr>
      <w:tr w:rsidR="002D26EF" w14:paraId="107A12C4" w14:textId="77777777">
        <w:trPr>
          <w:trHeight w:val="450"/>
        </w:trPr>
        <w:tc>
          <w:tcPr>
            <w:tcW w:w="545" w:type="dxa"/>
            <w:tcBorders>
              <w:top w:val="single" w:sz="8" w:space="0" w:color="D9D9D9"/>
              <w:left w:val="nil"/>
              <w:bottom w:val="single" w:sz="8" w:space="0" w:color="D9D9D9"/>
              <w:right w:val="nil"/>
            </w:tcBorders>
            <w:shd w:val="clear" w:color="auto" w:fill="DCE6F1"/>
          </w:tcPr>
          <w:p w14:paraId="0173AD5D"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4DCE7285" w14:textId="77777777" w:rsidR="002D26EF" w:rsidRDefault="003B00F0">
            <w:pPr>
              <w:spacing w:after="0" w:line="259" w:lineRule="auto"/>
              <w:ind w:left="0" w:right="97" w:firstLine="0"/>
              <w:jc w:val="right"/>
            </w:pPr>
            <w:r>
              <w:rPr>
                <w:sz w:val="15"/>
              </w:rPr>
              <w:t>Install Live System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40C38D4" w14:textId="77777777" w:rsidR="002D26EF" w:rsidRDefault="003B00F0">
            <w:pPr>
              <w:spacing w:after="0" w:line="259" w:lineRule="auto"/>
              <w:ind w:left="195" w:firstLine="0"/>
            </w:pPr>
            <w:r>
              <w:rPr>
                <w:sz w:val="15"/>
              </w:rPr>
              <w:t>8/14/23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3ECDA28" w14:textId="77777777" w:rsidR="002D26EF" w:rsidRDefault="003B00F0">
            <w:pPr>
              <w:spacing w:after="0" w:line="259" w:lineRule="auto"/>
              <w:ind w:left="50" w:firstLine="0"/>
            </w:pPr>
            <w:r>
              <w:rPr>
                <w:sz w:val="15"/>
              </w:rPr>
              <w:t>8/25/23</w:t>
            </w:r>
            <w:r>
              <w:t xml:space="preserve"> </w:t>
            </w:r>
          </w:p>
        </w:tc>
      </w:tr>
      <w:tr w:rsidR="002D26EF" w14:paraId="1644988E" w14:textId="77777777">
        <w:trPr>
          <w:trHeight w:val="453"/>
        </w:trPr>
        <w:tc>
          <w:tcPr>
            <w:tcW w:w="545" w:type="dxa"/>
            <w:tcBorders>
              <w:top w:val="single" w:sz="8" w:space="0" w:color="D9D9D9"/>
              <w:left w:val="nil"/>
              <w:bottom w:val="single" w:sz="8" w:space="0" w:color="D9D9D9"/>
              <w:right w:val="nil"/>
            </w:tcBorders>
            <w:shd w:val="clear" w:color="auto" w:fill="DCE6F1"/>
          </w:tcPr>
          <w:p w14:paraId="362EA1B3"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35FE2838" w14:textId="77777777" w:rsidR="002D26EF" w:rsidRDefault="003B00F0">
            <w:pPr>
              <w:spacing w:after="0" w:line="259" w:lineRule="auto"/>
              <w:ind w:left="0" w:right="95" w:firstLine="0"/>
              <w:jc w:val="right"/>
            </w:pPr>
            <w:r>
              <w:rPr>
                <w:sz w:val="15"/>
              </w:rPr>
              <w:t>User Training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259BE2A" w14:textId="77777777" w:rsidR="002D26EF" w:rsidRDefault="003B00F0">
            <w:pPr>
              <w:spacing w:after="0" w:line="259" w:lineRule="auto"/>
              <w:ind w:left="195" w:firstLine="0"/>
            </w:pPr>
            <w:r>
              <w:rPr>
                <w:sz w:val="15"/>
              </w:rPr>
              <w:t>8/28/23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77E13895" w14:textId="77777777" w:rsidR="002D26EF" w:rsidRDefault="003B00F0">
            <w:pPr>
              <w:spacing w:after="0" w:line="259" w:lineRule="auto"/>
              <w:ind w:left="50" w:firstLine="0"/>
            </w:pPr>
            <w:r>
              <w:rPr>
                <w:sz w:val="15"/>
              </w:rPr>
              <w:t>8/30/23</w:t>
            </w:r>
            <w:r>
              <w:t xml:space="preserve"> </w:t>
            </w:r>
          </w:p>
        </w:tc>
      </w:tr>
      <w:tr w:rsidR="002D26EF" w14:paraId="7D6FC3C3" w14:textId="77777777">
        <w:trPr>
          <w:trHeight w:val="453"/>
        </w:trPr>
        <w:tc>
          <w:tcPr>
            <w:tcW w:w="545" w:type="dxa"/>
            <w:tcBorders>
              <w:top w:val="single" w:sz="8" w:space="0" w:color="D9D9D9"/>
              <w:left w:val="nil"/>
              <w:bottom w:val="single" w:sz="8" w:space="0" w:color="D9D9D9"/>
              <w:right w:val="nil"/>
            </w:tcBorders>
            <w:shd w:val="clear" w:color="auto" w:fill="DCE6F1"/>
          </w:tcPr>
          <w:p w14:paraId="609D2CC4"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DCE6F1"/>
          </w:tcPr>
          <w:p w14:paraId="08CB495A" w14:textId="77777777" w:rsidR="002D26EF" w:rsidRDefault="003B00F0">
            <w:pPr>
              <w:spacing w:after="0" w:line="259" w:lineRule="auto"/>
              <w:ind w:left="0" w:right="101" w:firstLine="0"/>
              <w:jc w:val="right"/>
            </w:pPr>
            <w:r>
              <w:rPr>
                <w:sz w:val="15"/>
              </w:rPr>
              <w:t>Go Live</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9C9B59E" w14:textId="77777777" w:rsidR="002D26EF" w:rsidRDefault="003B00F0">
            <w:pPr>
              <w:spacing w:after="0" w:line="259" w:lineRule="auto"/>
              <w:ind w:left="195" w:firstLine="0"/>
            </w:pPr>
            <w:r>
              <w:rPr>
                <w:sz w:val="15"/>
              </w:rPr>
              <w:t>8/31/23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A4969E1" w14:textId="77777777" w:rsidR="002D26EF" w:rsidRDefault="003B00F0">
            <w:pPr>
              <w:spacing w:after="0" w:line="259" w:lineRule="auto"/>
              <w:ind w:left="50" w:firstLine="0"/>
            </w:pPr>
            <w:r>
              <w:rPr>
                <w:sz w:val="15"/>
              </w:rPr>
              <w:t>8/31/23</w:t>
            </w:r>
            <w:r>
              <w:t xml:space="preserve"> </w:t>
            </w:r>
          </w:p>
        </w:tc>
      </w:tr>
      <w:tr w:rsidR="002D26EF" w14:paraId="015B4BF7" w14:textId="77777777">
        <w:trPr>
          <w:trHeight w:val="543"/>
        </w:trPr>
        <w:tc>
          <w:tcPr>
            <w:tcW w:w="545" w:type="dxa"/>
            <w:tcBorders>
              <w:top w:val="single" w:sz="8" w:space="0" w:color="D9D9D9"/>
              <w:left w:val="nil"/>
              <w:bottom w:val="single" w:sz="8" w:space="0" w:color="D9D9D9"/>
              <w:right w:val="nil"/>
            </w:tcBorders>
            <w:shd w:val="clear" w:color="auto" w:fill="B8CCE4"/>
          </w:tcPr>
          <w:p w14:paraId="43B606AD" w14:textId="77777777" w:rsidR="002D26EF" w:rsidRDefault="002D26EF">
            <w:pPr>
              <w:spacing w:after="160" w:line="259" w:lineRule="auto"/>
              <w:ind w:left="0" w:firstLine="0"/>
            </w:pPr>
          </w:p>
        </w:tc>
        <w:tc>
          <w:tcPr>
            <w:tcW w:w="3131" w:type="dxa"/>
            <w:tcBorders>
              <w:top w:val="single" w:sz="8" w:space="0" w:color="D9D9D9"/>
              <w:left w:val="nil"/>
              <w:bottom w:val="single" w:sz="8" w:space="0" w:color="D9D9D9"/>
              <w:right w:val="nil"/>
            </w:tcBorders>
            <w:shd w:val="clear" w:color="auto" w:fill="B8CCE4"/>
          </w:tcPr>
          <w:p w14:paraId="392AF7FC" w14:textId="77777777" w:rsidR="002D26EF" w:rsidRDefault="003B00F0">
            <w:pPr>
              <w:spacing w:after="0" w:line="259" w:lineRule="auto"/>
              <w:ind w:left="1238" w:firstLine="0"/>
              <w:jc w:val="center"/>
            </w:pPr>
            <w:r>
              <w:rPr>
                <w:b/>
                <w:sz w:val="15"/>
              </w:rPr>
              <w:t>Control</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40784FEB" w14:textId="77777777" w:rsidR="002D26EF" w:rsidRDefault="003B00F0">
            <w:pPr>
              <w:spacing w:after="0" w:line="259" w:lineRule="auto"/>
              <w:ind w:left="30" w:firstLine="0"/>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629ECE40" w14:textId="77777777" w:rsidR="002D26EF" w:rsidRDefault="003B00F0">
            <w:pPr>
              <w:spacing w:after="0" w:line="259" w:lineRule="auto"/>
              <w:ind w:left="25" w:firstLine="0"/>
            </w:pPr>
            <w:r>
              <w:t xml:space="preserve"> </w:t>
            </w:r>
          </w:p>
        </w:tc>
      </w:tr>
      <w:tr w:rsidR="002D26EF" w14:paraId="3C6384A5" w14:textId="77777777">
        <w:trPr>
          <w:trHeight w:val="445"/>
        </w:trPr>
        <w:tc>
          <w:tcPr>
            <w:tcW w:w="3706" w:type="dxa"/>
            <w:gridSpan w:val="3"/>
            <w:tcBorders>
              <w:top w:val="single" w:sz="8" w:space="0" w:color="D9D9D9"/>
              <w:left w:val="nil"/>
              <w:bottom w:val="single" w:sz="8" w:space="0" w:color="D9D9D9"/>
              <w:right w:val="nil"/>
            </w:tcBorders>
            <w:shd w:val="clear" w:color="auto" w:fill="DCE6F1"/>
          </w:tcPr>
          <w:p w14:paraId="267DE69F" w14:textId="77777777" w:rsidR="002D26EF" w:rsidRDefault="003B00F0">
            <w:pPr>
              <w:spacing w:after="0" w:line="259" w:lineRule="auto"/>
              <w:ind w:left="0" w:right="75" w:firstLine="0"/>
              <w:jc w:val="right"/>
            </w:pPr>
            <w:r>
              <w:rPr>
                <w:sz w:val="15"/>
              </w:rPr>
              <w:t>Project Management</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47053BD4" w14:textId="77777777" w:rsidR="002D26EF" w:rsidRDefault="003B00F0">
            <w:pPr>
              <w:spacing w:after="0" w:line="259" w:lineRule="auto"/>
              <w:ind w:left="165" w:firstLine="0"/>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2ED4FFBB" w14:textId="77777777" w:rsidR="002D26EF" w:rsidRDefault="003B00F0">
            <w:pPr>
              <w:spacing w:after="0" w:line="259" w:lineRule="auto"/>
              <w:ind w:left="13" w:firstLine="0"/>
            </w:pPr>
            <w:r>
              <w:rPr>
                <w:sz w:val="15"/>
              </w:rPr>
              <w:t>9/29/23</w:t>
            </w:r>
            <w:r>
              <w:t xml:space="preserve"> </w:t>
            </w:r>
          </w:p>
        </w:tc>
      </w:tr>
      <w:tr w:rsidR="002D26EF" w14:paraId="68A4C4A5"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0E4945E" w14:textId="77777777" w:rsidR="002D26EF" w:rsidRDefault="003B00F0">
            <w:pPr>
              <w:spacing w:after="0" w:line="259" w:lineRule="auto"/>
              <w:ind w:left="0" w:right="76" w:firstLine="0"/>
              <w:jc w:val="right"/>
            </w:pPr>
            <w:r>
              <w:rPr>
                <w:sz w:val="15"/>
              </w:rPr>
              <w:t>Risk Management</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6C1CBF99" w14:textId="77777777" w:rsidR="002D26EF" w:rsidRDefault="003B00F0">
            <w:pPr>
              <w:spacing w:after="0" w:line="259" w:lineRule="auto"/>
              <w:ind w:left="165" w:firstLine="0"/>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25EF4E8A" w14:textId="77777777" w:rsidR="002D26EF" w:rsidRDefault="003B00F0">
            <w:pPr>
              <w:spacing w:after="0" w:line="259" w:lineRule="auto"/>
              <w:ind w:left="13" w:firstLine="0"/>
            </w:pPr>
            <w:r>
              <w:rPr>
                <w:sz w:val="15"/>
              </w:rPr>
              <w:t>9/29/23</w:t>
            </w:r>
            <w:r>
              <w:t xml:space="preserve"> </w:t>
            </w:r>
          </w:p>
        </w:tc>
      </w:tr>
      <w:tr w:rsidR="002D26EF" w14:paraId="744934ED"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1418D6D8" w14:textId="77777777" w:rsidR="002D26EF" w:rsidRDefault="003B00F0">
            <w:pPr>
              <w:spacing w:after="0" w:line="259" w:lineRule="auto"/>
              <w:ind w:left="0" w:right="78" w:firstLine="0"/>
              <w:jc w:val="right"/>
            </w:pPr>
            <w:r>
              <w:rPr>
                <w:sz w:val="15"/>
              </w:rPr>
              <w:t>Project Status Meetings</w:t>
            </w:r>
            <w:r>
              <w:t xml:space="preserve"> </w:t>
            </w:r>
          </w:p>
        </w:tc>
        <w:tc>
          <w:tcPr>
            <w:tcW w:w="1734" w:type="dxa"/>
            <w:gridSpan w:val="3"/>
            <w:tcBorders>
              <w:top w:val="single" w:sz="8" w:space="0" w:color="D9D9D9"/>
              <w:left w:val="nil"/>
              <w:bottom w:val="single" w:sz="8" w:space="0" w:color="D9D9D9"/>
              <w:right w:val="nil"/>
            </w:tcBorders>
            <w:shd w:val="clear" w:color="auto" w:fill="DCE6F1"/>
            <w:vAlign w:val="center"/>
          </w:tcPr>
          <w:p w14:paraId="17F6DB56" w14:textId="77777777" w:rsidR="002D26EF" w:rsidRDefault="003B00F0">
            <w:pPr>
              <w:spacing w:after="0" w:line="259" w:lineRule="auto"/>
              <w:ind w:left="0" w:firstLine="0"/>
            </w:pPr>
            <w:r>
              <w:rPr>
                <w:sz w:val="15"/>
              </w:rPr>
              <w:t>Weekly (every Monday)</w:t>
            </w:r>
            <w:r>
              <w:t xml:space="preserve"> </w:t>
            </w:r>
          </w:p>
        </w:tc>
      </w:tr>
      <w:tr w:rsidR="002D26EF" w14:paraId="010A53B8" w14:textId="77777777">
        <w:trPr>
          <w:trHeight w:val="455"/>
        </w:trPr>
        <w:tc>
          <w:tcPr>
            <w:tcW w:w="3706" w:type="dxa"/>
            <w:gridSpan w:val="3"/>
            <w:tcBorders>
              <w:top w:val="single" w:sz="8" w:space="0" w:color="D9D9D9"/>
              <w:left w:val="nil"/>
              <w:bottom w:val="single" w:sz="8" w:space="0" w:color="D9D9D9"/>
              <w:right w:val="nil"/>
            </w:tcBorders>
            <w:shd w:val="clear" w:color="auto" w:fill="DCE6F1"/>
          </w:tcPr>
          <w:p w14:paraId="37805B43" w14:textId="77777777" w:rsidR="002D26EF" w:rsidRDefault="003B00F0">
            <w:pPr>
              <w:spacing w:after="0" w:line="259" w:lineRule="auto"/>
              <w:ind w:left="1030" w:firstLine="0"/>
            </w:pPr>
            <w:r>
              <w:rPr>
                <w:sz w:val="15"/>
              </w:rPr>
              <w:t>Update Project Management Plan</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5239FA39" w14:textId="77777777" w:rsidR="002D26EF" w:rsidRDefault="003B00F0">
            <w:pPr>
              <w:spacing w:after="0" w:line="259" w:lineRule="auto"/>
              <w:ind w:left="165" w:firstLine="0"/>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1541313B" w14:textId="77777777" w:rsidR="002D26EF" w:rsidRDefault="003B00F0">
            <w:pPr>
              <w:spacing w:after="0" w:line="259" w:lineRule="auto"/>
              <w:ind w:left="13" w:firstLine="0"/>
            </w:pPr>
            <w:r>
              <w:rPr>
                <w:sz w:val="15"/>
              </w:rPr>
              <w:t>9/29/23</w:t>
            </w:r>
            <w:r>
              <w:t xml:space="preserve"> </w:t>
            </w:r>
          </w:p>
        </w:tc>
      </w:tr>
      <w:tr w:rsidR="002D26EF" w14:paraId="7B4EC46F" w14:textId="77777777">
        <w:trPr>
          <w:trHeight w:val="541"/>
        </w:trPr>
        <w:tc>
          <w:tcPr>
            <w:tcW w:w="3706" w:type="dxa"/>
            <w:gridSpan w:val="3"/>
            <w:tcBorders>
              <w:top w:val="single" w:sz="8" w:space="0" w:color="D9D9D9"/>
              <w:left w:val="nil"/>
              <w:bottom w:val="single" w:sz="8" w:space="0" w:color="D9D9D9"/>
              <w:right w:val="nil"/>
            </w:tcBorders>
            <w:shd w:val="clear" w:color="auto" w:fill="B8CCE4"/>
          </w:tcPr>
          <w:p w14:paraId="043A5E90" w14:textId="77777777" w:rsidR="002D26EF" w:rsidRDefault="003B00F0">
            <w:pPr>
              <w:spacing w:after="0" w:line="259" w:lineRule="auto"/>
              <w:ind w:left="2401" w:firstLine="0"/>
            </w:pPr>
            <w:r>
              <w:rPr>
                <w:b/>
                <w:sz w:val="15"/>
              </w:rPr>
              <w:t>Closeout</w:t>
            </w:r>
            <w:r>
              <w:t xml:space="preserve"> </w:t>
            </w:r>
          </w:p>
        </w:tc>
        <w:tc>
          <w:tcPr>
            <w:tcW w:w="1018" w:type="dxa"/>
            <w:gridSpan w:val="2"/>
            <w:tcBorders>
              <w:top w:val="single" w:sz="8" w:space="0" w:color="D9D9D9"/>
              <w:left w:val="nil"/>
              <w:bottom w:val="single" w:sz="8" w:space="0" w:color="D9D9D9"/>
              <w:right w:val="nil"/>
            </w:tcBorders>
            <w:shd w:val="clear" w:color="auto" w:fill="B8CCE4"/>
            <w:vAlign w:val="center"/>
          </w:tcPr>
          <w:p w14:paraId="4E4A6DF0" w14:textId="77777777" w:rsidR="002D26EF" w:rsidRDefault="003B00F0">
            <w:pPr>
              <w:spacing w:after="0" w:line="259" w:lineRule="auto"/>
              <w:ind w:left="0" w:firstLine="0"/>
            </w:pPr>
            <w:r>
              <w:t xml:space="preserve"> </w:t>
            </w:r>
          </w:p>
        </w:tc>
        <w:tc>
          <w:tcPr>
            <w:tcW w:w="716" w:type="dxa"/>
            <w:tcBorders>
              <w:top w:val="single" w:sz="8" w:space="0" w:color="D9D9D9"/>
              <w:left w:val="nil"/>
              <w:bottom w:val="single" w:sz="8" w:space="0" w:color="D9D9D9"/>
              <w:right w:val="nil"/>
            </w:tcBorders>
            <w:shd w:val="clear" w:color="auto" w:fill="B8CCE4"/>
            <w:vAlign w:val="center"/>
          </w:tcPr>
          <w:p w14:paraId="18687B4C" w14:textId="77777777" w:rsidR="002D26EF" w:rsidRDefault="003B00F0">
            <w:pPr>
              <w:spacing w:after="0" w:line="259" w:lineRule="auto"/>
              <w:ind w:left="-13" w:firstLine="0"/>
            </w:pPr>
            <w:r>
              <w:t xml:space="preserve"> </w:t>
            </w:r>
          </w:p>
        </w:tc>
      </w:tr>
      <w:tr w:rsidR="002D26EF" w14:paraId="49445E8A" w14:textId="77777777">
        <w:trPr>
          <w:trHeight w:val="448"/>
        </w:trPr>
        <w:tc>
          <w:tcPr>
            <w:tcW w:w="3706" w:type="dxa"/>
            <w:gridSpan w:val="3"/>
            <w:tcBorders>
              <w:top w:val="single" w:sz="8" w:space="0" w:color="D9D9D9"/>
              <w:left w:val="nil"/>
              <w:bottom w:val="single" w:sz="8" w:space="0" w:color="D9D9D9"/>
              <w:right w:val="nil"/>
            </w:tcBorders>
            <w:shd w:val="clear" w:color="auto" w:fill="DCE6F1"/>
          </w:tcPr>
          <w:p w14:paraId="17D2CE83" w14:textId="77777777" w:rsidR="002D26EF" w:rsidRDefault="003B00F0">
            <w:pPr>
              <w:spacing w:after="0" w:line="259" w:lineRule="auto"/>
              <w:ind w:left="0" w:right="79" w:firstLine="0"/>
              <w:jc w:val="right"/>
            </w:pPr>
            <w:r>
              <w:rPr>
                <w:sz w:val="15"/>
              </w:rPr>
              <w:t>Document Lessons Learned</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0D49388E" w14:textId="77777777" w:rsidR="002D26EF" w:rsidRDefault="003B00F0">
            <w:pPr>
              <w:spacing w:after="0" w:line="259" w:lineRule="auto"/>
              <w:ind w:left="200" w:firstLine="0"/>
            </w:pPr>
            <w:r>
              <w:rPr>
                <w:sz w:val="15"/>
              </w:rPr>
              <w:t>9/1/23</w:t>
            </w:r>
            <w:r>
              <w:t xml:space="preserve"> </w:t>
            </w:r>
          </w:p>
        </w:tc>
        <w:tc>
          <w:tcPr>
            <w:tcW w:w="716" w:type="dxa"/>
            <w:tcBorders>
              <w:top w:val="single" w:sz="8" w:space="0" w:color="D9D9D9"/>
              <w:left w:val="nil"/>
              <w:bottom w:val="single" w:sz="8" w:space="0" w:color="D9D9D9"/>
              <w:right w:val="nil"/>
            </w:tcBorders>
            <w:shd w:val="clear" w:color="auto" w:fill="DCE6F1"/>
          </w:tcPr>
          <w:p w14:paraId="4D0B6592" w14:textId="77777777" w:rsidR="002D26EF" w:rsidRDefault="003B00F0">
            <w:pPr>
              <w:spacing w:after="0" w:line="259" w:lineRule="auto"/>
              <w:ind w:left="47" w:firstLine="0"/>
            </w:pPr>
            <w:r>
              <w:rPr>
                <w:sz w:val="15"/>
              </w:rPr>
              <w:t>9/8/23</w:t>
            </w:r>
            <w:r>
              <w:t xml:space="preserve"> </w:t>
            </w:r>
          </w:p>
        </w:tc>
      </w:tr>
      <w:tr w:rsidR="002D26EF" w14:paraId="616228B5"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EEBBF6E" w14:textId="77777777" w:rsidR="002D26EF" w:rsidRDefault="003B00F0">
            <w:pPr>
              <w:spacing w:after="0" w:line="259" w:lineRule="auto"/>
              <w:ind w:left="0" w:right="78" w:firstLine="0"/>
              <w:jc w:val="right"/>
            </w:pPr>
            <w:r>
              <w:rPr>
                <w:sz w:val="15"/>
              </w:rPr>
              <w:t>Update Files/Records</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151BBD00" w14:textId="77777777" w:rsidR="002D26EF" w:rsidRDefault="003B00F0">
            <w:pPr>
              <w:spacing w:after="0" w:line="259" w:lineRule="auto"/>
              <w:ind w:left="165" w:firstLine="0"/>
            </w:pPr>
            <w:r>
              <w:rPr>
                <w:sz w:val="15"/>
              </w:rPr>
              <w:t>9/11/23</w:t>
            </w:r>
            <w:r>
              <w:t xml:space="preserve"> </w:t>
            </w:r>
          </w:p>
        </w:tc>
        <w:tc>
          <w:tcPr>
            <w:tcW w:w="716" w:type="dxa"/>
            <w:tcBorders>
              <w:top w:val="single" w:sz="8" w:space="0" w:color="D9D9D9"/>
              <w:left w:val="nil"/>
              <w:bottom w:val="single" w:sz="8" w:space="0" w:color="D9D9D9"/>
              <w:right w:val="nil"/>
            </w:tcBorders>
            <w:shd w:val="clear" w:color="auto" w:fill="DCE6F1"/>
          </w:tcPr>
          <w:p w14:paraId="642E5AE6" w14:textId="77777777" w:rsidR="002D26EF" w:rsidRDefault="003B00F0">
            <w:pPr>
              <w:spacing w:after="0" w:line="259" w:lineRule="auto"/>
              <w:ind w:left="13" w:firstLine="0"/>
            </w:pPr>
            <w:r>
              <w:rPr>
                <w:sz w:val="15"/>
              </w:rPr>
              <w:t>9/15/23</w:t>
            </w:r>
            <w:r>
              <w:t xml:space="preserve"> </w:t>
            </w:r>
          </w:p>
        </w:tc>
      </w:tr>
      <w:tr w:rsidR="002D26EF" w14:paraId="0CB9ACEB"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0DC08AF6" w14:textId="77777777" w:rsidR="002D26EF" w:rsidRDefault="003B00F0">
            <w:pPr>
              <w:spacing w:after="0" w:line="259" w:lineRule="auto"/>
              <w:ind w:left="0" w:right="82" w:firstLine="0"/>
              <w:jc w:val="right"/>
            </w:pPr>
            <w:r>
              <w:rPr>
                <w:sz w:val="15"/>
              </w:rPr>
              <w:t>Gain Formal Acceptance</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2E9FC5BA" w14:textId="77777777" w:rsidR="002D26EF" w:rsidRDefault="003B00F0">
            <w:pPr>
              <w:spacing w:after="0" w:line="259" w:lineRule="auto"/>
              <w:ind w:left="165" w:firstLine="0"/>
            </w:pPr>
            <w:r>
              <w:rPr>
                <w:sz w:val="15"/>
              </w:rPr>
              <w:t>9/18/23</w:t>
            </w:r>
            <w:r>
              <w:t xml:space="preserve"> </w:t>
            </w:r>
          </w:p>
        </w:tc>
        <w:tc>
          <w:tcPr>
            <w:tcW w:w="716" w:type="dxa"/>
            <w:tcBorders>
              <w:top w:val="single" w:sz="8" w:space="0" w:color="D9D9D9"/>
              <w:left w:val="nil"/>
              <w:bottom w:val="single" w:sz="8" w:space="0" w:color="D9D9D9"/>
              <w:right w:val="nil"/>
            </w:tcBorders>
            <w:shd w:val="clear" w:color="auto" w:fill="DCE6F1"/>
          </w:tcPr>
          <w:p w14:paraId="4271398D" w14:textId="77777777" w:rsidR="002D26EF" w:rsidRDefault="003B00F0">
            <w:pPr>
              <w:spacing w:after="0" w:line="259" w:lineRule="auto"/>
              <w:ind w:left="13" w:firstLine="0"/>
            </w:pPr>
            <w:r>
              <w:rPr>
                <w:sz w:val="15"/>
              </w:rPr>
              <w:t>9/18/23</w:t>
            </w:r>
            <w:r>
              <w:t xml:space="preserve"> </w:t>
            </w:r>
          </w:p>
        </w:tc>
      </w:tr>
      <w:tr w:rsidR="002D26EF" w14:paraId="2D60266A"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4A2B6CEA" w14:textId="77777777" w:rsidR="002D26EF" w:rsidRDefault="003B00F0">
            <w:pPr>
              <w:spacing w:after="0" w:line="259" w:lineRule="auto"/>
              <w:ind w:left="0" w:right="79" w:firstLine="0"/>
              <w:jc w:val="right"/>
            </w:pPr>
            <w:r>
              <w:rPr>
                <w:sz w:val="15"/>
              </w:rPr>
              <w:t>Archive Files/Documents</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7EFE3A06" w14:textId="77777777" w:rsidR="002D26EF" w:rsidRDefault="003B00F0">
            <w:pPr>
              <w:spacing w:after="0" w:line="259" w:lineRule="auto"/>
              <w:ind w:left="165" w:firstLine="0"/>
            </w:pPr>
            <w:r>
              <w:rPr>
                <w:sz w:val="15"/>
              </w:rPr>
              <w:t>9/19/23</w:t>
            </w:r>
            <w:r>
              <w:t xml:space="preserve"> </w:t>
            </w:r>
          </w:p>
        </w:tc>
        <w:tc>
          <w:tcPr>
            <w:tcW w:w="716" w:type="dxa"/>
            <w:tcBorders>
              <w:top w:val="single" w:sz="8" w:space="0" w:color="D9D9D9"/>
              <w:left w:val="nil"/>
              <w:bottom w:val="single" w:sz="8" w:space="0" w:color="D9D9D9"/>
              <w:right w:val="nil"/>
            </w:tcBorders>
            <w:shd w:val="clear" w:color="auto" w:fill="DCE6F1"/>
          </w:tcPr>
          <w:p w14:paraId="7A050365" w14:textId="77777777" w:rsidR="002D26EF" w:rsidRDefault="003B00F0">
            <w:pPr>
              <w:spacing w:after="0" w:line="259" w:lineRule="auto"/>
              <w:ind w:left="13" w:firstLine="0"/>
            </w:pPr>
            <w:r>
              <w:rPr>
                <w:sz w:val="15"/>
              </w:rPr>
              <w:t>9/28/23</w:t>
            </w:r>
            <w:r>
              <w:t xml:space="preserve"> </w:t>
            </w:r>
          </w:p>
        </w:tc>
      </w:tr>
      <w:tr w:rsidR="002D26EF" w14:paraId="524049EB"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CAE7990" w14:textId="77777777" w:rsidR="002D26EF" w:rsidRDefault="003B00F0">
            <w:pPr>
              <w:spacing w:after="0" w:line="259" w:lineRule="auto"/>
              <w:ind w:left="0" w:right="77" w:firstLine="0"/>
              <w:jc w:val="right"/>
            </w:pPr>
            <w:r>
              <w:rPr>
                <w:sz w:val="15"/>
              </w:rPr>
              <w:t>Project Close Out meeting</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2C7A66F9" w14:textId="77777777" w:rsidR="002D26EF" w:rsidRDefault="003B00F0">
            <w:pPr>
              <w:spacing w:after="0" w:line="259" w:lineRule="auto"/>
              <w:ind w:left="165" w:firstLine="0"/>
            </w:pPr>
            <w:r>
              <w:rPr>
                <w:sz w:val="15"/>
              </w:rPr>
              <w:t>9/29/23</w:t>
            </w:r>
            <w:r>
              <w:t xml:space="preserve"> </w:t>
            </w:r>
          </w:p>
        </w:tc>
        <w:tc>
          <w:tcPr>
            <w:tcW w:w="716" w:type="dxa"/>
            <w:tcBorders>
              <w:top w:val="single" w:sz="8" w:space="0" w:color="D9D9D9"/>
              <w:left w:val="nil"/>
              <w:bottom w:val="single" w:sz="8" w:space="0" w:color="D9D9D9"/>
              <w:right w:val="nil"/>
            </w:tcBorders>
            <w:shd w:val="clear" w:color="auto" w:fill="DCE6F1"/>
          </w:tcPr>
          <w:p w14:paraId="6ECD3A3E" w14:textId="77777777" w:rsidR="002D26EF" w:rsidRDefault="003B00F0">
            <w:pPr>
              <w:spacing w:after="0" w:line="259" w:lineRule="auto"/>
              <w:ind w:left="13" w:firstLine="0"/>
            </w:pPr>
            <w:r>
              <w:rPr>
                <w:sz w:val="15"/>
              </w:rPr>
              <w:t>9/29/23</w:t>
            </w:r>
            <w:r>
              <w:t xml:space="preserve"> </w:t>
            </w:r>
          </w:p>
        </w:tc>
      </w:tr>
    </w:tbl>
    <w:p w14:paraId="07609DB5" w14:textId="77777777" w:rsidR="002D26EF" w:rsidRDefault="003B00F0">
      <w:pPr>
        <w:spacing w:after="2" w:line="259" w:lineRule="auto"/>
        <w:ind w:left="2881" w:firstLine="0"/>
      </w:pPr>
      <w:r>
        <w:rPr>
          <w:color w:val="2F5496"/>
          <w:sz w:val="26"/>
        </w:rPr>
        <w:t xml:space="preserve"> </w:t>
      </w:r>
    </w:p>
    <w:p w14:paraId="208EDA5C" w14:textId="77777777" w:rsidR="002D26EF" w:rsidRDefault="003B00F0">
      <w:pPr>
        <w:spacing w:after="0" w:line="259" w:lineRule="auto"/>
        <w:ind w:left="2881" w:firstLine="0"/>
      </w:pPr>
      <w:r>
        <w:rPr>
          <w:color w:val="2F5496"/>
          <w:sz w:val="26"/>
        </w:rPr>
        <w:t xml:space="preserve"> </w:t>
      </w:r>
    </w:p>
    <w:p w14:paraId="235BB857" w14:textId="77777777" w:rsidR="002D26EF" w:rsidRDefault="003B00F0">
      <w:pPr>
        <w:spacing w:after="2" w:line="259" w:lineRule="auto"/>
        <w:ind w:left="2881" w:firstLine="0"/>
      </w:pPr>
      <w:r>
        <w:rPr>
          <w:color w:val="2F5496"/>
          <w:sz w:val="26"/>
        </w:rPr>
        <w:t xml:space="preserve"> </w:t>
      </w:r>
    </w:p>
    <w:p w14:paraId="10BBAEEF" w14:textId="77777777" w:rsidR="002D26EF" w:rsidRDefault="003B00F0">
      <w:pPr>
        <w:spacing w:after="0" w:line="259" w:lineRule="auto"/>
        <w:ind w:left="2881" w:firstLine="0"/>
      </w:pPr>
      <w:r>
        <w:rPr>
          <w:color w:val="2F5496"/>
          <w:sz w:val="26"/>
        </w:rPr>
        <w:t xml:space="preserve"> </w:t>
      </w:r>
    </w:p>
    <w:p w14:paraId="0B32CBB0" w14:textId="77777777" w:rsidR="002D26EF" w:rsidRDefault="003B00F0">
      <w:pPr>
        <w:spacing w:after="2" w:line="259" w:lineRule="auto"/>
        <w:ind w:left="2881" w:firstLine="0"/>
      </w:pPr>
      <w:r>
        <w:rPr>
          <w:color w:val="2F5496"/>
          <w:sz w:val="26"/>
        </w:rPr>
        <w:t xml:space="preserve"> </w:t>
      </w:r>
    </w:p>
    <w:p w14:paraId="36BCCFA4" w14:textId="77777777" w:rsidR="002D26EF" w:rsidRDefault="003B00F0">
      <w:pPr>
        <w:spacing w:after="0" w:line="259" w:lineRule="auto"/>
        <w:ind w:left="2891"/>
      </w:pPr>
      <w:r>
        <w:rPr>
          <w:color w:val="2F5496"/>
          <w:sz w:val="26"/>
        </w:rPr>
        <w:t xml:space="preserve">10.7 Detailed Cost Estimates </w:t>
      </w:r>
      <w:r>
        <w:t xml:space="preserve"> </w:t>
      </w:r>
    </w:p>
    <w:p w14:paraId="0476A2F8" w14:textId="77777777" w:rsidR="002D26EF" w:rsidRDefault="003B00F0">
      <w:pPr>
        <w:spacing w:after="0" w:line="259" w:lineRule="auto"/>
        <w:ind w:left="1451" w:firstLine="0"/>
      </w:pPr>
      <w:r>
        <w:rPr>
          <w:sz w:val="22"/>
        </w:rPr>
        <w:t xml:space="preserve"> </w:t>
      </w:r>
      <w:r>
        <w:t xml:space="preserve"> </w:t>
      </w:r>
    </w:p>
    <w:p w14:paraId="5656B625" w14:textId="77777777" w:rsidR="002D26EF" w:rsidRDefault="003B00F0">
      <w:pPr>
        <w:spacing w:after="0" w:line="259" w:lineRule="auto"/>
        <w:ind w:left="0" w:firstLine="0"/>
        <w:jc w:val="right"/>
      </w:pPr>
      <w:r>
        <w:rPr>
          <w:noProof/>
        </w:rPr>
        <w:drawing>
          <wp:inline distT="0" distB="0" distL="0" distR="0" wp14:anchorId="4209D531" wp14:editId="0E447F29">
            <wp:extent cx="5772913" cy="3081528"/>
            <wp:effectExtent l="0" t="0" r="0" b="0"/>
            <wp:docPr id="184872" name="Picture 184872"/>
            <wp:cNvGraphicFramePr/>
            <a:graphic xmlns:a="http://schemas.openxmlformats.org/drawingml/2006/main">
              <a:graphicData uri="http://schemas.openxmlformats.org/drawingml/2006/picture">
                <pic:pic xmlns:pic="http://schemas.openxmlformats.org/drawingml/2006/picture">
                  <pic:nvPicPr>
                    <pic:cNvPr id="184872" name="Picture 184872"/>
                    <pic:cNvPicPr/>
                  </pic:nvPicPr>
                  <pic:blipFill>
                    <a:blip r:embed="rId91"/>
                    <a:stretch>
                      <a:fillRect/>
                    </a:stretch>
                  </pic:blipFill>
                  <pic:spPr>
                    <a:xfrm>
                      <a:off x="0" y="0"/>
                      <a:ext cx="5772913" cy="3081528"/>
                    </a:xfrm>
                    <a:prstGeom prst="rect">
                      <a:avLst/>
                    </a:prstGeom>
                  </pic:spPr>
                </pic:pic>
              </a:graphicData>
            </a:graphic>
          </wp:inline>
        </w:drawing>
      </w:r>
      <w:r>
        <w:t xml:space="preserve">   </w:t>
      </w:r>
    </w:p>
    <w:p w14:paraId="5796902B" w14:textId="77777777" w:rsidR="002D26EF" w:rsidRDefault="003B00F0">
      <w:pPr>
        <w:spacing w:after="0" w:line="259" w:lineRule="auto"/>
        <w:ind w:left="1461"/>
      </w:pPr>
      <w:r>
        <w:rPr>
          <w:color w:val="2F5496"/>
          <w:sz w:val="26"/>
        </w:rPr>
        <w:t>10.8 Handle Time</w:t>
      </w:r>
      <w:r>
        <w:t xml:space="preserve"> </w:t>
      </w:r>
    </w:p>
    <w:p w14:paraId="46259C96" w14:textId="77777777" w:rsidR="002D26EF" w:rsidRDefault="003B00F0">
      <w:pPr>
        <w:spacing w:after="0" w:line="259" w:lineRule="auto"/>
        <w:ind w:left="1451" w:firstLine="0"/>
      </w:pPr>
      <w:r>
        <w:t xml:space="preserve"> </w:t>
      </w:r>
      <w:r>
        <w:br w:type="page"/>
      </w:r>
    </w:p>
    <w:tbl>
      <w:tblPr>
        <w:tblW w:w="4892" w:type="dxa"/>
        <w:tblInd w:w="3607" w:type="dxa"/>
        <w:tblCellMar>
          <w:top w:w="73" w:type="dxa"/>
          <w:right w:w="115" w:type="dxa"/>
        </w:tblCellMar>
        <w:tblLook w:val="04A0" w:firstRow="1" w:lastRow="0" w:firstColumn="1" w:lastColumn="0" w:noHBand="0" w:noVBand="1"/>
      </w:tblPr>
      <w:tblGrid>
        <w:gridCol w:w="1046"/>
        <w:gridCol w:w="941"/>
        <w:gridCol w:w="525"/>
        <w:gridCol w:w="885"/>
        <w:gridCol w:w="575"/>
        <w:gridCol w:w="920"/>
      </w:tblGrid>
      <w:tr w:rsidR="002D26EF" w14:paraId="2E7D3407" w14:textId="77777777">
        <w:trPr>
          <w:trHeight w:val="285"/>
        </w:trPr>
        <w:tc>
          <w:tcPr>
            <w:tcW w:w="1045" w:type="dxa"/>
            <w:tcBorders>
              <w:top w:val="nil"/>
              <w:left w:val="nil"/>
              <w:bottom w:val="nil"/>
              <w:right w:val="nil"/>
            </w:tcBorders>
            <w:shd w:val="clear" w:color="auto" w:fill="4472C4"/>
          </w:tcPr>
          <w:p w14:paraId="2BF4ED9A" w14:textId="77777777" w:rsidR="002D26EF" w:rsidRDefault="003B00F0">
            <w:pPr>
              <w:spacing w:after="0" w:line="259" w:lineRule="auto"/>
              <w:ind w:left="45" w:firstLine="0"/>
            </w:pPr>
            <w:r>
              <w:rPr>
                <w:b/>
                <w:color w:val="FFFFFF"/>
                <w:sz w:val="18"/>
              </w:rPr>
              <w:t>Outage #</w:t>
            </w:r>
            <w:r>
              <w:t xml:space="preserve"> </w:t>
            </w:r>
          </w:p>
        </w:tc>
        <w:tc>
          <w:tcPr>
            <w:tcW w:w="941" w:type="dxa"/>
            <w:tcBorders>
              <w:top w:val="nil"/>
              <w:left w:val="nil"/>
              <w:bottom w:val="nil"/>
              <w:right w:val="nil"/>
            </w:tcBorders>
            <w:shd w:val="clear" w:color="auto" w:fill="4472C4"/>
          </w:tcPr>
          <w:p w14:paraId="6E4BEEE1" w14:textId="77777777" w:rsidR="002D26EF" w:rsidRDefault="003B00F0">
            <w:pPr>
              <w:spacing w:after="0" w:line="259" w:lineRule="auto"/>
              <w:ind w:left="41" w:firstLine="0"/>
              <w:jc w:val="center"/>
            </w:pPr>
            <w:r>
              <w:rPr>
                <w:b/>
                <w:color w:val="FFFFFF"/>
                <w:sz w:val="18"/>
              </w:rPr>
              <w:t>Start</w:t>
            </w:r>
            <w:r>
              <w:t xml:space="preserve"> </w:t>
            </w:r>
          </w:p>
        </w:tc>
        <w:tc>
          <w:tcPr>
            <w:tcW w:w="525" w:type="dxa"/>
            <w:tcBorders>
              <w:top w:val="nil"/>
              <w:left w:val="nil"/>
              <w:bottom w:val="nil"/>
              <w:right w:val="nil"/>
            </w:tcBorders>
            <w:shd w:val="clear" w:color="auto" w:fill="4472C4"/>
          </w:tcPr>
          <w:p w14:paraId="721827F2" w14:textId="77777777" w:rsidR="002D26EF" w:rsidRDefault="002D26EF">
            <w:pPr>
              <w:spacing w:after="160" w:line="259" w:lineRule="auto"/>
              <w:ind w:left="0" w:firstLine="0"/>
            </w:pPr>
          </w:p>
        </w:tc>
        <w:tc>
          <w:tcPr>
            <w:tcW w:w="885" w:type="dxa"/>
            <w:tcBorders>
              <w:top w:val="nil"/>
              <w:left w:val="nil"/>
              <w:bottom w:val="nil"/>
              <w:right w:val="nil"/>
            </w:tcBorders>
            <w:shd w:val="clear" w:color="auto" w:fill="4472C4"/>
          </w:tcPr>
          <w:p w14:paraId="23C152A5" w14:textId="77777777" w:rsidR="002D26EF" w:rsidRDefault="003B00F0">
            <w:pPr>
              <w:spacing w:after="0" w:line="259" w:lineRule="auto"/>
              <w:ind w:left="81" w:firstLine="0"/>
              <w:jc w:val="center"/>
            </w:pPr>
            <w:r>
              <w:rPr>
                <w:b/>
                <w:color w:val="FFFFFF"/>
                <w:sz w:val="18"/>
              </w:rPr>
              <w:t>End</w:t>
            </w:r>
            <w:r>
              <w:t xml:space="preserve"> </w:t>
            </w:r>
          </w:p>
        </w:tc>
        <w:tc>
          <w:tcPr>
            <w:tcW w:w="575" w:type="dxa"/>
            <w:tcBorders>
              <w:top w:val="nil"/>
              <w:left w:val="nil"/>
              <w:bottom w:val="nil"/>
              <w:right w:val="nil"/>
            </w:tcBorders>
            <w:shd w:val="clear" w:color="auto" w:fill="4472C4"/>
          </w:tcPr>
          <w:p w14:paraId="4A8C54CA" w14:textId="77777777" w:rsidR="002D26EF" w:rsidRDefault="002D26EF">
            <w:pPr>
              <w:spacing w:after="160" w:line="259" w:lineRule="auto"/>
              <w:ind w:left="0" w:firstLine="0"/>
            </w:pPr>
          </w:p>
        </w:tc>
        <w:tc>
          <w:tcPr>
            <w:tcW w:w="920" w:type="dxa"/>
            <w:tcBorders>
              <w:top w:val="nil"/>
              <w:left w:val="nil"/>
              <w:bottom w:val="nil"/>
              <w:right w:val="nil"/>
            </w:tcBorders>
            <w:shd w:val="clear" w:color="auto" w:fill="4472C4"/>
          </w:tcPr>
          <w:p w14:paraId="049DA2DA" w14:textId="77777777" w:rsidR="002D26EF" w:rsidRDefault="003B00F0">
            <w:pPr>
              <w:spacing w:after="0" w:line="259" w:lineRule="auto"/>
              <w:ind w:left="0" w:firstLine="0"/>
            </w:pPr>
            <w:r>
              <w:rPr>
                <w:b/>
                <w:color w:val="FFFFFF"/>
                <w:sz w:val="18"/>
              </w:rPr>
              <w:t>Duration</w:t>
            </w:r>
            <w:r>
              <w:t xml:space="preserve"> </w:t>
            </w:r>
          </w:p>
        </w:tc>
      </w:tr>
    </w:tbl>
    <w:p w14:paraId="1441B82D" w14:textId="77777777" w:rsidR="002D26EF" w:rsidRDefault="003B00F0">
      <w:pPr>
        <w:spacing w:after="3" w:line="259" w:lineRule="auto"/>
        <w:ind w:left="3887"/>
      </w:pPr>
      <w:r>
        <w:rPr>
          <w:sz w:val="18"/>
        </w:rPr>
        <w:t>1</w:t>
      </w:r>
      <w:r>
        <w:t xml:space="preserve"> </w:t>
      </w:r>
      <w:r>
        <w:tab/>
      </w:r>
      <w:r>
        <w:rPr>
          <w:sz w:val="18"/>
        </w:rPr>
        <w:t>11:50:08 AM</w:t>
      </w:r>
      <w:r>
        <w:t xml:space="preserve"> </w:t>
      </w:r>
      <w:r>
        <w:tab/>
      </w:r>
      <w:r>
        <w:rPr>
          <w:sz w:val="18"/>
        </w:rPr>
        <w:t>1:20:53 PM</w:t>
      </w:r>
      <w:r>
        <w:t xml:space="preserve"> </w:t>
      </w:r>
      <w:r>
        <w:tab/>
      </w:r>
      <w:r>
        <w:rPr>
          <w:sz w:val="18"/>
        </w:rPr>
        <w:t>1:30</w:t>
      </w:r>
      <w:r>
        <w:t xml:space="preserve"> </w:t>
      </w:r>
      <w:r>
        <w:rPr>
          <w:sz w:val="18"/>
        </w:rPr>
        <w:t>2</w:t>
      </w:r>
      <w:r>
        <w:t xml:space="preserve"> </w:t>
      </w:r>
      <w:r>
        <w:tab/>
      </w:r>
      <w:r>
        <w:rPr>
          <w:sz w:val="18"/>
        </w:rPr>
        <w:t>12:20:59 PM</w:t>
      </w:r>
      <w:r>
        <w:t xml:space="preserve"> </w:t>
      </w:r>
      <w:r>
        <w:tab/>
      </w:r>
      <w:r>
        <w:rPr>
          <w:sz w:val="18"/>
        </w:rPr>
        <w:t>1:20:53 PM</w:t>
      </w:r>
      <w:r>
        <w:t xml:space="preserve"> </w:t>
      </w:r>
      <w:r>
        <w:tab/>
      </w:r>
      <w:r>
        <w:rPr>
          <w:sz w:val="18"/>
        </w:rPr>
        <w:t>0:59</w:t>
      </w:r>
      <w:r>
        <w:t xml:space="preserve"> </w:t>
      </w:r>
      <w:r>
        <w:rPr>
          <w:sz w:val="18"/>
        </w:rPr>
        <w:t>3</w:t>
      </w:r>
      <w:r>
        <w:t xml:space="preserve"> </w:t>
      </w:r>
      <w:r>
        <w:tab/>
      </w:r>
      <w:r>
        <w:rPr>
          <w:sz w:val="18"/>
        </w:rPr>
        <w:t>1:58:08 PM</w:t>
      </w:r>
      <w:r>
        <w:t xml:space="preserve"> </w:t>
      </w:r>
      <w:r>
        <w:tab/>
      </w:r>
      <w:r>
        <w:rPr>
          <w:sz w:val="18"/>
        </w:rPr>
        <w:t>2:38:06 PM</w:t>
      </w:r>
      <w:r>
        <w:t xml:space="preserve"> </w:t>
      </w:r>
      <w:r>
        <w:tab/>
      </w:r>
      <w:r>
        <w:rPr>
          <w:sz w:val="18"/>
        </w:rPr>
        <w:t>0:39</w:t>
      </w:r>
      <w:r>
        <w:t xml:space="preserve"> </w:t>
      </w:r>
      <w:r>
        <w:rPr>
          <w:sz w:val="18"/>
        </w:rPr>
        <w:t>4</w:t>
      </w:r>
      <w:r>
        <w:t xml:space="preserve"> </w:t>
      </w:r>
      <w:r>
        <w:tab/>
      </w:r>
      <w:r>
        <w:rPr>
          <w:sz w:val="18"/>
        </w:rPr>
        <w:t>2:43:17 PM</w:t>
      </w:r>
      <w:r>
        <w:t xml:space="preserve"> </w:t>
      </w:r>
      <w:r>
        <w:tab/>
      </w:r>
      <w:r>
        <w:rPr>
          <w:sz w:val="18"/>
        </w:rPr>
        <w:t>3:22:59 PM</w:t>
      </w:r>
      <w:r>
        <w:t xml:space="preserve"> </w:t>
      </w:r>
      <w:r>
        <w:tab/>
      </w:r>
      <w:r>
        <w:rPr>
          <w:sz w:val="18"/>
        </w:rPr>
        <w:t>0:39</w:t>
      </w:r>
      <w:r>
        <w:t xml:space="preserve"> </w:t>
      </w:r>
      <w:r>
        <w:rPr>
          <w:sz w:val="18"/>
        </w:rPr>
        <w:t>5</w:t>
      </w:r>
      <w:r>
        <w:t xml:space="preserve"> </w:t>
      </w:r>
      <w:r>
        <w:tab/>
      </w:r>
      <w:r>
        <w:rPr>
          <w:sz w:val="18"/>
        </w:rPr>
        <w:t>3:28:24 PM</w:t>
      </w:r>
      <w:r>
        <w:t xml:space="preserve"> </w:t>
      </w:r>
      <w:r>
        <w:tab/>
      </w:r>
      <w:r>
        <w:rPr>
          <w:sz w:val="18"/>
        </w:rPr>
        <w:t>3:37:21 PM</w:t>
      </w:r>
      <w:r>
        <w:t xml:space="preserve"> </w:t>
      </w:r>
      <w:r>
        <w:tab/>
      </w:r>
      <w:r>
        <w:rPr>
          <w:sz w:val="18"/>
        </w:rPr>
        <w:t>0:08</w:t>
      </w:r>
      <w:r>
        <w:t xml:space="preserve"> </w:t>
      </w:r>
      <w:r>
        <w:rPr>
          <w:sz w:val="18"/>
        </w:rPr>
        <w:t>6</w:t>
      </w:r>
      <w:r>
        <w:t xml:space="preserve"> </w:t>
      </w:r>
      <w:r>
        <w:tab/>
      </w:r>
      <w:r>
        <w:rPr>
          <w:sz w:val="18"/>
        </w:rPr>
        <w:t>4:20:33 PM</w:t>
      </w:r>
      <w:r>
        <w:t xml:space="preserve"> </w:t>
      </w:r>
      <w:r>
        <w:tab/>
      </w:r>
      <w:r>
        <w:rPr>
          <w:sz w:val="18"/>
        </w:rPr>
        <w:t>4:22:21 PM</w:t>
      </w:r>
      <w:r>
        <w:t xml:space="preserve"> </w:t>
      </w:r>
      <w:r>
        <w:tab/>
      </w:r>
      <w:r>
        <w:rPr>
          <w:sz w:val="18"/>
        </w:rPr>
        <w:t>0:01</w:t>
      </w:r>
      <w:r>
        <w:t xml:space="preserve"> </w:t>
      </w:r>
      <w:r>
        <w:rPr>
          <w:sz w:val="18"/>
        </w:rPr>
        <w:t>7</w:t>
      </w:r>
      <w:r>
        <w:t xml:space="preserve"> </w:t>
      </w:r>
      <w:r>
        <w:tab/>
      </w:r>
      <w:r>
        <w:rPr>
          <w:sz w:val="18"/>
        </w:rPr>
        <w:t>5:03:45 PM</w:t>
      </w:r>
      <w:r>
        <w:t xml:space="preserve"> </w:t>
      </w:r>
      <w:r>
        <w:tab/>
      </w:r>
      <w:r>
        <w:rPr>
          <w:sz w:val="18"/>
        </w:rPr>
        <w:t>5:19:45 PM</w:t>
      </w:r>
      <w:r>
        <w:t xml:space="preserve"> </w:t>
      </w:r>
      <w:r>
        <w:tab/>
      </w:r>
      <w:r>
        <w:rPr>
          <w:sz w:val="18"/>
        </w:rPr>
        <w:t>0:16</w:t>
      </w:r>
      <w:r>
        <w:t xml:space="preserve"> </w:t>
      </w:r>
      <w:r>
        <w:rPr>
          <w:sz w:val="18"/>
        </w:rPr>
        <w:t>8</w:t>
      </w:r>
      <w:r>
        <w:t xml:space="preserve"> </w:t>
      </w:r>
      <w:r>
        <w:tab/>
      </w:r>
      <w:r>
        <w:rPr>
          <w:sz w:val="18"/>
        </w:rPr>
        <w:t xml:space="preserve">5:28:34 PM </w:t>
      </w:r>
      <w:r>
        <w:rPr>
          <w:sz w:val="18"/>
        </w:rPr>
        <w:tab/>
        <w:t xml:space="preserve">5:33:20 PM </w:t>
      </w:r>
      <w:r>
        <w:rPr>
          <w:sz w:val="18"/>
        </w:rPr>
        <w:tab/>
        <w:t>0:04</w:t>
      </w:r>
      <w:r>
        <w:t xml:space="preserve"> </w:t>
      </w:r>
      <w:r>
        <w:rPr>
          <w:sz w:val="18"/>
        </w:rPr>
        <w:t>9</w:t>
      </w:r>
      <w:r>
        <w:t xml:space="preserve"> </w:t>
      </w:r>
      <w:r>
        <w:tab/>
      </w:r>
      <w:r>
        <w:rPr>
          <w:sz w:val="18"/>
        </w:rPr>
        <w:t>5:45:23 AM</w:t>
      </w:r>
      <w:r>
        <w:t xml:space="preserve"> </w:t>
      </w:r>
      <w:r>
        <w:tab/>
      </w:r>
      <w:r>
        <w:rPr>
          <w:sz w:val="18"/>
        </w:rPr>
        <w:t>5:47:36 AM</w:t>
      </w:r>
      <w:r>
        <w:t xml:space="preserve"> </w:t>
      </w:r>
      <w:r>
        <w:tab/>
      </w:r>
      <w:r>
        <w:rPr>
          <w:sz w:val="18"/>
        </w:rPr>
        <w:t>0:02</w:t>
      </w:r>
      <w:r>
        <w:t xml:space="preserve"> </w:t>
      </w:r>
      <w:r>
        <w:rPr>
          <w:sz w:val="18"/>
        </w:rPr>
        <w:t>10</w:t>
      </w:r>
      <w:r>
        <w:t xml:space="preserve"> </w:t>
      </w:r>
      <w:r>
        <w:tab/>
      </w:r>
      <w:r>
        <w:rPr>
          <w:sz w:val="18"/>
        </w:rPr>
        <w:t>6:12:54 AM</w:t>
      </w:r>
      <w:r>
        <w:t xml:space="preserve"> </w:t>
      </w:r>
      <w:r>
        <w:tab/>
      </w:r>
      <w:r>
        <w:rPr>
          <w:sz w:val="18"/>
        </w:rPr>
        <w:t>6:14:21 AM</w:t>
      </w:r>
      <w:r>
        <w:t xml:space="preserve"> </w:t>
      </w:r>
      <w:r>
        <w:tab/>
      </w:r>
      <w:r>
        <w:rPr>
          <w:sz w:val="18"/>
        </w:rPr>
        <w:t>0:01</w:t>
      </w:r>
      <w:r>
        <w:t xml:space="preserve"> </w:t>
      </w:r>
      <w:r>
        <w:rPr>
          <w:sz w:val="18"/>
        </w:rPr>
        <w:t>11</w:t>
      </w:r>
      <w:r>
        <w:t xml:space="preserve"> </w:t>
      </w:r>
      <w:r>
        <w:tab/>
      </w:r>
      <w:r>
        <w:rPr>
          <w:sz w:val="18"/>
        </w:rPr>
        <w:t>6:47:51 AM</w:t>
      </w:r>
      <w:r>
        <w:t xml:space="preserve"> </w:t>
      </w:r>
      <w:r>
        <w:tab/>
      </w:r>
      <w:r>
        <w:rPr>
          <w:sz w:val="18"/>
        </w:rPr>
        <w:t>6:50:15 AM</w:t>
      </w:r>
      <w:r>
        <w:t xml:space="preserve"> </w:t>
      </w:r>
      <w:r>
        <w:tab/>
      </w:r>
      <w:r>
        <w:rPr>
          <w:sz w:val="18"/>
        </w:rPr>
        <w:t>0:02</w:t>
      </w:r>
      <w:r>
        <w:t xml:space="preserve"> </w:t>
      </w:r>
      <w:r>
        <w:rPr>
          <w:sz w:val="18"/>
        </w:rPr>
        <w:t>12</w:t>
      </w:r>
      <w:r>
        <w:t xml:space="preserve"> </w:t>
      </w:r>
      <w:r>
        <w:tab/>
      </w:r>
      <w:r>
        <w:rPr>
          <w:sz w:val="18"/>
        </w:rPr>
        <w:t>6:54:25 AM</w:t>
      </w:r>
      <w:r>
        <w:t xml:space="preserve"> </w:t>
      </w:r>
      <w:r>
        <w:tab/>
      </w:r>
      <w:r>
        <w:rPr>
          <w:sz w:val="18"/>
        </w:rPr>
        <w:t>6:55:03 AM</w:t>
      </w:r>
      <w:r>
        <w:t xml:space="preserve"> </w:t>
      </w:r>
      <w:r>
        <w:tab/>
      </w:r>
      <w:r>
        <w:rPr>
          <w:sz w:val="18"/>
        </w:rPr>
        <w:t>0:00</w:t>
      </w:r>
      <w:r>
        <w:t xml:space="preserve"> </w:t>
      </w:r>
      <w:r>
        <w:rPr>
          <w:sz w:val="18"/>
        </w:rPr>
        <w:t>13</w:t>
      </w:r>
      <w:r>
        <w:t xml:space="preserve"> </w:t>
      </w:r>
      <w:r>
        <w:tab/>
      </w:r>
      <w:r>
        <w:rPr>
          <w:sz w:val="18"/>
        </w:rPr>
        <w:t>8:21:12 AM</w:t>
      </w:r>
      <w:r>
        <w:t xml:space="preserve"> </w:t>
      </w:r>
      <w:r>
        <w:tab/>
      </w:r>
      <w:r>
        <w:rPr>
          <w:sz w:val="18"/>
        </w:rPr>
        <w:t>8:32:53 AM</w:t>
      </w:r>
      <w:r>
        <w:t xml:space="preserve"> </w:t>
      </w:r>
      <w:r>
        <w:tab/>
      </w:r>
      <w:r>
        <w:rPr>
          <w:sz w:val="18"/>
        </w:rPr>
        <w:t>0:11</w:t>
      </w:r>
      <w:r>
        <w:t xml:space="preserve"> </w:t>
      </w:r>
      <w:r>
        <w:rPr>
          <w:sz w:val="18"/>
        </w:rPr>
        <w:t>14</w:t>
      </w:r>
      <w:r>
        <w:t xml:space="preserve"> </w:t>
      </w:r>
      <w:r>
        <w:tab/>
      </w:r>
      <w:r>
        <w:rPr>
          <w:sz w:val="18"/>
        </w:rPr>
        <w:t>9:56:51 AM</w:t>
      </w:r>
      <w:r>
        <w:t xml:space="preserve"> </w:t>
      </w:r>
      <w:r>
        <w:tab/>
      </w:r>
      <w:r>
        <w:rPr>
          <w:sz w:val="18"/>
        </w:rPr>
        <w:t>10:13:35 AM</w:t>
      </w:r>
      <w:r>
        <w:t xml:space="preserve"> </w:t>
      </w:r>
      <w:r>
        <w:tab/>
      </w:r>
      <w:r>
        <w:rPr>
          <w:sz w:val="18"/>
        </w:rPr>
        <w:t>0:16</w:t>
      </w:r>
      <w:r>
        <w:t xml:space="preserve"> </w:t>
      </w:r>
      <w:r>
        <w:rPr>
          <w:sz w:val="18"/>
        </w:rPr>
        <w:t>15</w:t>
      </w:r>
      <w:r>
        <w:t xml:space="preserve"> </w:t>
      </w:r>
      <w:r>
        <w:tab/>
      </w:r>
      <w:r>
        <w:rPr>
          <w:sz w:val="18"/>
        </w:rPr>
        <w:t>10:00:47 AM</w:t>
      </w:r>
      <w:r>
        <w:t xml:space="preserve"> </w:t>
      </w:r>
      <w:r>
        <w:tab/>
      </w:r>
      <w:r>
        <w:rPr>
          <w:sz w:val="18"/>
        </w:rPr>
        <w:t>10:03:49 AM</w:t>
      </w:r>
      <w:r>
        <w:t xml:space="preserve"> </w:t>
      </w:r>
      <w:r>
        <w:tab/>
      </w:r>
      <w:r>
        <w:rPr>
          <w:sz w:val="18"/>
        </w:rPr>
        <w:t>0:03</w:t>
      </w:r>
      <w:r>
        <w:t xml:space="preserve"> </w:t>
      </w:r>
      <w:r>
        <w:rPr>
          <w:sz w:val="18"/>
        </w:rPr>
        <w:t>16</w:t>
      </w:r>
      <w:r>
        <w:t xml:space="preserve"> </w:t>
      </w:r>
      <w:r>
        <w:tab/>
      </w:r>
      <w:r>
        <w:rPr>
          <w:sz w:val="18"/>
        </w:rPr>
        <w:t>11:12:56 AM</w:t>
      </w:r>
      <w:r>
        <w:t xml:space="preserve"> </w:t>
      </w:r>
      <w:r>
        <w:tab/>
      </w:r>
      <w:r>
        <w:rPr>
          <w:sz w:val="18"/>
        </w:rPr>
        <w:t>11:17:13 AM</w:t>
      </w:r>
      <w:r>
        <w:t xml:space="preserve"> </w:t>
      </w:r>
      <w:r>
        <w:tab/>
      </w:r>
      <w:r>
        <w:rPr>
          <w:sz w:val="18"/>
        </w:rPr>
        <w:t>0:04</w:t>
      </w:r>
      <w:r>
        <w:t xml:space="preserve"> </w:t>
      </w:r>
      <w:r>
        <w:rPr>
          <w:sz w:val="18"/>
        </w:rPr>
        <w:t>17</w:t>
      </w:r>
      <w:r>
        <w:t xml:space="preserve"> </w:t>
      </w:r>
      <w:r>
        <w:tab/>
      </w:r>
      <w:r>
        <w:rPr>
          <w:sz w:val="18"/>
        </w:rPr>
        <w:t>12:14:50 PM</w:t>
      </w:r>
      <w:r>
        <w:t xml:space="preserve"> </w:t>
      </w:r>
      <w:r>
        <w:tab/>
      </w:r>
      <w:r>
        <w:rPr>
          <w:sz w:val="18"/>
        </w:rPr>
        <w:t>12:28:39 PM</w:t>
      </w:r>
      <w:r>
        <w:t xml:space="preserve"> </w:t>
      </w:r>
      <w:r>
        <w:tab/>
      </w:r>
      <w:r>
        <w:rPr>
          <w:sz w:val="18"/>
        </w:rPr>
        <w:t>0:13</w:t>
      </w:r>
      <w:r>
        <w:t xml:space="preserve"> </w:t>
      </w:r>
      <w:r>
        <w:rPr>
          <w:sz w:val="18"/>
        </w:rPr>
        <w:t>18</w:t>
      </w:r>
      <w:r>
        <w:t xml:space="preserve"> </w:t>
      </w:r>
      <w:r>
        <w:tab/>
      </w:r>
      <w:r>
        <w:rPr>
          <w:sz w:val="18"/>
        </w:rPr>
        <w:t>12:20:32 PM</w:t>
      </w:r>
      <w:r>
        <w:t xml:space="preserve"> </w:t>
      </w:r>
      <w:r>
        <w:tab/>
      </w:r>
      <w:r>
        <w:rPr>
          <w:sz w:val="18"/>
        </w:rPr>
        <w:t>12:23:15 PM</w:t>
      </w:r>
      <w:r>
        <w:t xml:space="preserve"> </w:t>
      </w:r>
      <w:r>
        <w:tab/>
      </w:r>
      <w:r>
        <w:rPr>
          <w:sz w:val="18"/>
        </w:rPr>
        <w:t>0:02</w:t>
      </w:r>
      <w:r>
        <w:t xml:space="preserve"> </w:t>
      </w:r>
      <w:r>
        <w:rPr>
          <w:sz w:val="18"/>
        </w:rPr>
        <w:t>19</w:t>
      </w:r>
      <w:r>
        <w:t xml:space="preserve"> </w:t>
      </w:r>
      <w:r>
        <w:tab/>
      </w:r>
      <w:r>
        <w:rPr>
          <w:sz w:val="18"/>
        </w:rPr>
        <w:t>12:25:17 PM</w:t>
      </w:r>
      <w:r>
        <w:t xml:space="preserve"> </w:t>
      </w:r>
      <w:r>
        <w:tab/>
      </w:r>
      <w:r>
        <w:rPr>
          <w:sz w:val="18"/>
        </w:rPr>
        <w:t>12:32:44 PM</w:t>
      </w:r>
      <w:r>
        <w:t xml:space="preserve"> </w:t>
      </w:r>
      <w:r>
        <w:tab/>
      </w:r>
      <w:r>
        <w:rPr>
          <w:sz w:val="18"/>
        </w:rPr>
        <w:t>0:07</w:t>
      </w:r>
      <w:r>
        <w:t xml:space="preserve"> </w:t>
      </w:r>
      <w:r>
        <w:rPr>
          <w:sz w:val="18"/>
        </w:rPr>
        <w:t>20</w:t>
      </w:r>
      <w:r>
        <w:t xml:space="preserve"> </w:t>
      </w:r>
      <w:r>
        <w:tab/>
      </w:r>
      <w:r>
        <w:rPr>
          <w:sz w:val="18"/>
        </w:rPr>
        <w:t>12:30:52 PM</w:t>
      </w:r>
      <w:r>
        <w:t xml:space="preserve"> </w:t>
      </w:r>
      <w:r>
        <w:tab/>
      </w:r>
      <w:r>
        <w:rPr>
          <w:sz w:val="18"/>
        </w:rPr>
        <w:t>12:37:40 PM</w:t>
      </w:r>
      <w:r>
        <w:t xml:space="preserve"> </w:t>
      </w:r>
      <w:r>
        <w:tab/>
      </w:r>
      <w:r>
        <w:rPr>
          <w:sz w:val="18"/>
        </w:rPr>
        <w:t>0:06</w:t>
      </w:r>
      <w:r>
        <w:t xml:space="preserve"> </w:t>
      </w:r>
      <w:r>
        <w:rPr>
          <w:sz w:val="18"/>
        </w:rPr>
        <w:t>21</w:t>
      </w:r>
      <w:r>
        <w:t xml:space="preserve"> </w:t>
      </w:r>
      <w:r>
        <w:tab/>
      </w:r>
      <w:r>
        <w:rPr>
          <w:sz w:val="18"/>
        </w:rPr>
        <w:t>1:01:32 PM</w:t>
      </w:r>
      <w:r>
        <w:t xml:space="preserve"> </w:t>
      </w:r>
      <w:r>
        <w:tab/>
      </w:r>
      <w:r>
        <w:rPr>
          <w:sz w:val="18"/>
        </w:rPr>
        <w:t>1:01:53 PM</w:t>
      </w:r>
      <w:r>
        <w:t xml:space="preserve"> </w:t>
      </w:r>
      <w:r>
        <w:tab/>
      </w:r>
      <w:r>
        <w:rPr>
          <w:sz w:val="18"/>
        </w:rPr>
        <w:t>0:00</w:t>
      </w:r>
      <w:r>
        <w:t xml:space="preserve"> </w:t>
      </w:r>
      <w:r>
        <w:rPr>
          <w:sz w:val="18"/>
        </w:rPr>
        <w:t>22</w:t>
      </w:r>
      <w:r>
        <w:t xml:space="preserve"> </w:t>
      </w:r>
      <w:r>
        <w:tab/>
      </w:r>
      <w:r>
        <w:rPr>
          <w:sz w:val="18"/>
        </w:rPr>
        <w:t>1:33:00 PM</w:t>
      </w:r>
      <w:r>
        <w:t xml:space="preserve"> </w:t>
      </w:r>
      <w:r>
        <w:tab/>
      </w:r>
      <w:r>
        <w:rPr>
          <w:sz w:val="18"/>
        </w:rPr>
        <w:t>1:47:24 PM</w:t>
      </w:r>
      <w:r>
        <w:t xml:space="preserve"> </w:t>
      </w:r>
      <w:r>
        <w:tab/>
      </w:r>
      <w:r>
        <w:rPr>
          <w:sz w:val="18"/>
        </w:rPr>
        <w:t>0:14</w:t>
      </w:r>
      <w:r>
        <w:t xml:space="preserve"> </w:t>
      </w:r>
      <w:r>
        <w:rPr>
          <w:sz w:val="18"/>
        </w:rPr>
        <w:t>23</w:t>
      </w:r>
      <w:r>
        <w:t xml:space="preserve"> </w:t>
      </w:r>
      <w:r>
        <w:tab/>
      </w:r>
      <w:r>
        <w:rPr>
          <w:sz w:val="18"/>
        </w:rPr>
        <w:t>1:48:26 PM</w:t>
      </w:r>
      <w:r>
        <w:t xml:space="preserve"> </w:t>
      </w:r>
      <w:r>
        <w:tab/>
      </w:r>
      <w:r>
        <w:rPr>
          <w:sz w:val="18"/>
        </w:rPr>
        <w:t>2:13:12 PM</w:t>
      </w:r>
      <w:r>
        <w:t xml:space="preserve"> </w:t>
      </w:r>
      <w:r>
        <w:tab/>
      </w:r>
      <w:r>
        <w:rPr>
          <w:sz w:val="18"/>
        </w:rPr>
        <w:t>0:24</w:t>
      </w:r>
      <w:r>
        <w:t xml:space="preserve"> </w:t>
      </w:r>
      <w:r>
        <w:rPr>
          <w:sz w:val="18"/>
        </w:rPr>
        <w:t>24</w:t>
      </w:r>
      <w:r>
        <w:t xml:space="preserve"> </w:t>
      </w:r>
      <w:r>
        <w:tab/>
      </w:r>
      <w:r>
        <w:rPr>
          <w:sz w:val="18"/>
        </w:rPr>
        <w:t>2:03:18 PM</w:t>
      </w:r>
      <w:r>
        <w:t xml:space="preserve"> </w:t>
      </w:r>
      <w:r>
        <w:tab/>
      </w:r>
      <w:r>
        <w:rPr>
          <w:sz w:val="18"/>
        </w:rPr>
        <w:t>2:21:59 PM</w:t>
      </w:r>
      <w:r>
        <w:t xml:space="preserve"> </w:t>
      </w:r>
      <w:r>
        <w:tab/>
      </w:r>
      <w:r>
        <w:rPr>
          <w:sz w:val="18"/>
        </w:rPr>
        <w:t>0:18</w:t>
      </w:r>
      <w:r>
        <w:t xml:space="preserve"> </w:t>
      </w:r>
      <w:r>
        <w:rPr>
          <w:sz w:val="18"/>
        </w:rPr>
        <w:t>25</w:t>
      </w:r>
      <w:r>
        <w:t xml:space="preserve"> </w:t>
      </w:r>
      <w:r>
        <w:tab/>
      </w:r>
      <w:r>
        <w:rPr>
          <w:sz w:val="18"/>
        </w:rPr>
        <w:t>4:31:06 PM</w:t>
      </w:r>
      <w:r>
        <w:t xml:space="preserve"> </w:t>
      </w:r>
      <w:r>
        <w:tab/>
      </w:r>
      <w:r>
        <w:rPr>
          <w:sz w:val="18"/>
        </w:rPr>
        <w:t>4:35:49 PM</w:t>
      </w:r>
      <w:r>
        <w:t xml:space="preserve"> </w:t>
      </w:r>
      <w:r>
        <w:tab/>
      </w:r>
      <w:r>
        <w:rPr>
          <w:sz w:val="18"/>
        </w:rPr>
        <w:t>0:04</w:t>
      </w:r>
      <w:r>
        <w:t xml:space="preserve"> </w:t>
      </w:r>
      <w:r>
        <w:rPr>
          <w:sz w:val="18"/>
        </w:rPr>
        <w:t>26</w:t>
      </w:r>
      <w:r>
        <w:t xml:space="preserve"> </w:t>
      </w:r>
      <w:r>
        <w:tab/>
      </w:r>
      <w:r>
        <w:rPr>
          <w:sz w:val="18"/>
        </w:rPr>
        <w:t xml:space="preserve">5:01:46 PM </w:t>
      </w:r>
      <w:r>
        <w:rPr>
          <w:sz w:val="18"/>
        </w:rPr>
        <w:tab/>
        <w:t xml:space="preserve">5:06:35 PM </w:t>
      </w:r>
      <w:r>
        <w:rPr>
          <w:sz w:val="18"/>
        </w:rPr>
        <w:tab/>
        <w:t>0:04</w:t>
      </w:r>
      <w:r>
        <w:t xml:space="preserve"> </w:t>
      </w:r>
      <w:r>
        <w:rPr>
          <w:sz w:val="18"/>
        </w:rPr>
        <w:t>27</w:t>
      </w:r>
      <w:r>
        <w:t xml:space="preserve"> </w:t>
      </w:r>
      <w:r>
        <w:tab/>
      </w:r>
      <w:r>
        <w:rPr>
          <w:sz w:val="18"/>
        </w:rPr>
        <w:t>4:57:40 AM</w:t>
      </w:r>
      <w:r>
        <w:t xml:space="preserve"> </w:t>
      </w:r>
      <w:r>
        <w:tab/>
      </w:r>
      <w:r>
        <w:rPr>
          <w:sz w:val="18"/>
        </w:rPr>
        <w:t>4:58:37 AM</w:t>
      </w:r>
      <w:r>
        <w:t xml:space="preserve"> </w:t>
      </w:r>
      <w:r>
        <w:tab/>
      </w:r>
      <w:r>
        <w:rPr>
          <w:sz w:val="18"/>
        </w:rPr>
        <w:t>0:00</w:t>
      </w:r>
      <w:r>
        <w:t xml:space="preserve"> </w:t>
      </w:r>
      <w:r>
        <w:rPr>
          <w:sz w:val="18"/>
        </w:rPr>
        <w:t>28</w:t>
      </w:r>
      <w:r>
        <w:t xml:space="preserve"> </w:t>
      </w:r>
      <w:r>
        <w:tab/>
      </w:r>
      <w:r>
        <w:rPr>
          <w:sz w:val="18"/>
        </w:rPr>
        <w:t>5:57:15 AM</w:t>
      </w:r>
      <w:r>
        <w:t xml:space="preserve"> </w:t>
      </w:r>
      <w:r>
        <w:tab/>
      </w:r>
      <w:r>
        <w:rPr>
          <w:sz w:val="18"/>
        </w:rPr>
        <w:t>6:00:35 AM</w:t>
      </w:r>
      <w:r>
        <w:t xml:space="preserve"> </w:t>
      </w:r>
      <w:r>
        <w:tab/>
      </w:r>
      <w:r>
        <w:rPr>
          <w:sz w:val="18"/>
        </w:rPr>
        <w:t>0:03</w:t>
      </w:r>
      <w:r>
        <w:t xml:space="preserve"> </w:t>
      </w:r>
      <w:r>
        <w:rPr>
          <w:sz w:val="18"/>
        </w:rPr>
        <w:t>29</w:t>
      </w:r>
      <w:r>
        <w:t xml:space="preserve"> </w:t>
      </w:r>
      <w:r>
        <w:tab/>
      </w:r>
      <w:r>
        <w:rPr>
          <w:sz w:val="18"/>
        </w:rPr>
        <w:t>9:00:46 AM</w:t>
      </w:r>
      <w:r>
        <w:t xml:space="preserve"> </w:t>
      </w:r>
      <w:r>
        <w:tab/>
      </w:r>
      <w:r>
        <w:rPr>
          <w:sz w:val="18"/>
        </w:rPr>
        <w:t>9:02:08 AM</w:t>
      </w:r>
      <w:r>
        <w:t xml:space="preserve"> </w:t>
      </w:r>
      <w:r>
        <w:tab/>
      </w:r>
      <w:r>
        <w:rPr>
          <w:sz w:val="18"/>
        </w:rPr>
        <w:t>0:01</w:t>
      </w:r>
      <w:r>
        <w:t xml:space="preserve"> </w:t>
      </w:r>
      <w:r>
        <w:rPr>
          <w:sz w:val="18"/>
        </w:rPr>
        <w:t>30</w:t>
      </w:r>
      <w:r>
        <w:t xml:space="preserve"> </w:t>
      </w:r>
      <w:r>
        <w:tab/>
      </w:r>
      <w:r>
        <w:rPr>
          <w:sz w:val="18"/>
        </w:rPr>
        <w:t>10:05:35 AM</w:t>
      </w:r>
      <w:r>
        <w:t xml:space="preserve"> </w:t>
      </w:r>
      <w:r>
        <w:tab/>
      </w:r>
      <w:r>
        <w:rPr>
          <w:sz w:val="18"/>
        </w:rPr>
        <w:t>10:07:51 AM</w:t>
      </w:r>
      <w:r>
        <w:t xml:space="preserve"> </w:t>
      </w:r>
      <w:r>
        <w:tab/>
      </w:r>
      <w:r>
        <w:rPr>
          <w:sz w:val="18"/>
        </w:rPr>
        <w:t>0:02</w:t>
      </w:r>
      <w:r>
        <w:t xml:space="preserve"> </w:t>
      </w:r>
      <w:r>
        <w:rPr>
          <w:sz w:val="18"/>
        </w:rPr>
        <w:t>31</w:t>
      </w:r>
      <w:r>
        <w:t xml:space="preserve"> </w:t>
      </w:r>
      <w:r>
        <w:tab/>
      </w:r>
      <w:r>
        <w:rPr>
          <w:sz w:val="18"/>
        </w:rPr>
        <w:t>10:43:55 AM</w:t>
      </w:r>
      <w:r>
        <w:t xml:space="preserve"> </w:t>
      </w:r>
      <w:r>
        <w:tab/>
      </w:r>
      <w:r>
        <w:rPr>
          <w:sz w:val="18"/>
        </w:rPr>
        <w:t>10:47:02 AM</w:t>
      </w:r>
      <w:r>
        <w:t xml:space="preserve"> </w:t>
      </w:r>
      <w:r>
        <w:tab/>
      </w:r>
      <w:r>
        <w:rPr>
          <w:sz w:val="18"/>
        </w:rPr>
        <w:t>0:03</w:t>
      </w:r>
      <w:r>
        <w:t xml:space="preserve"> </w:t>
      </w:r>
      <w:r>
        <w:rPr>
          <w:sz w:val="18"/>
        </w:rPr>
        <w:t>32</w:t>
      </w:r>
      <w:r>
        <w:t xml:space="preserve"> </w:t>
      </w:r>
      <w:r>
        <w:tab/>
      </w:r>
      <w:r>
        <w:rPr>
          <w:sz w:val="18"/>
        </w:rPr>
        <w:t>1:23:31 PM</w:t>
      </w:r>
      <w:r>
        <w:t xml:space="preserve"> </w:t>
      </w:r>
      <w:r>
        <w:tab/>
      </w:r>
      <w:r>
        <w:rPr>
          <w:sz w:val="18"/>
        </w:rPr>
        <w:t>1:34:51 PM</w:t>
      </w:r>
      <w:r>
        <w:t xml:space="preserve"> </w:t>
      </w:r>
      <w:r>
        <w:tab/>
      </w:r>
      <w:r>
        <w:rPr>
          <w:sz w:val="18"/>
        </w:rPr>
        <w:t>0:11</w:t>
      </w:r>
      <w:r>
        <w:t xml:space="preserve"> </w:t>
      </w:r>
      <w:r>
        <w:rPr>
          <w:sz w:val="18"/>
        </w:rPr>
        <w:t>33</w:t>
      </w:r>
      <w:r>
        <w:t xml:space="preserve"> </w:t>
      </w:r>
      <w:r>
        <w:tab/>
      </w:r>
      <w:r>
        <w:rPr>
          <w:sz w:val="18"/>
        </w:rPr>
        <w:t>1:40:12 PM</w:t>
      </w:r>
      <w:r>
        <w:t xml:space="preserve"> </w:t>
      </w:r>
      <w:r>
        <w:tab/>
      </w:r>
      <w:r>
        <w:rPr>
          <w:sz w:val="18"/>
        </w:rPr>
        <w:t>1:54:27 PM</w:t>
      </w:r>
      <w:r>
        <w:t xml:space="preserve"> </w:t>
      </w:r>
      <w:r>
        <w:tab/>
      </w:r>
      <w:r>
        <w:rPr>
          <w:sz w:val="18"/>
        </w:rPr>
        <w:t>0:14</w:t>
      </w:r>
      <w:r>
        <w:t xml:space="preserve"> </w:t>
      </w:r>
      <w:r>
        <w:rPr>
          <w:sz w:val="18"/>
        </w:rPr>
        <w:t>34</w:t>
      </w:r>
      <w:r>
        <w:t xml:space="preserve"> </w:t>
      </w:r>
      <w:r>
        <w:tab/>
      </w:r>
      <w:r>
        <w:rPr>
          <w:sz w:val="18"/>
        </w:rPr>
        <w:t>2:04:09 PM</w:t>
      </w:r>
      <w:r>
        <w:t xml:space="preserve"> </w:t>
      </w:r>
      <w:r>
        <w:tab/>
      </w:r>
      <w:r>
        <w:rPr>
          <w:sz w:val="18"/>
        </w:rPr>
        <w:t>2:21:49 PM</w:t>
      </w:r>
      <w:r>
        <w:t xml:space="preserve"> </w:t>
      </w:r>
      <w:r>
        <w:tab/>
      </w:r>
      <w:r>
        <w:rPr>
          <w:sz w:val="18"/>
        </w:rPr>
        <w:t>0:17</w:t>
      </w:r>
      <w:r>
        <w:t xml:space="preserve"> </w:t>
      </w:r>
      <w:r>
        <w:rPr>
          <w:sz w:val="18"/>
        </w:rPr>
        <w:t>35</w:t>
      </w:r>
      <w:r>
        <w:t xml:space="preserve"> </w:t>
      </w:r>
      <w:r>
        <w:tab/>
      </w:r>
      <w:r>
        <w:rPr>
          <w:sz w:val="18"/>
        </w:rPr>
        <w:t>2:41:54 PM</w:t>
      </w:r>
      <w:r>
        <w:t xml:space="preserve"> </w:t>
      </w:r>
      <w:r>
        <w:tab/>
      </w:r>
      <w:r>
        <w:rPr>
          <w:sz w:val="18"/>
        </w:rPr>
        <w:t>2:44:24 PM</w:t>
      </w:r>
      <w:r>
        <w:t xml:space="preserve"> </w:t>
      </w:r>
      <w:r>
        <w:tab/>
      </w:r>
      <w:r>
        <w:rPr>
          <w:sz w:val="18"/>
        </w:rPr>
        <w:t>0:02</w:t>
      </w:r>
      <w:r>
        <w:t xml:space="preserve"> </w:t>
      </w:r>
      <w:r>
        <w:rPr>
          <w:sz w:val="18"/>
        </w:rPr>
        <w:t>36</w:t>
      </w:r>
      <w:r>
        <w:t xml:space="preserve"> </w:t>
      </w:r>
      <w:r>
        <w:tab/>
      </w:r>
      <w:r>
        <w:rPr>
          <w:sz w:val="18"/>
        </w:rPr>
        <w:t>3:06:18 PM</w:t>
      </w:r>
      <w:r>
        <w:t xml:space="preserve"> </w:t>
      </w:r>
      <w:r>
        <w:tab/>
      </w:r>
      <w:r>
        <w:rPr>
          <w:sz w:val="18"/>
        </w:rPr>
        <w:t>3:48:19 PM</w:t>
      </w:r>
      <w:r>
        <w:t xml:space="preserve"> </w:t>
      </w:r>
      <w:r>
        <w:tab/>
      </w:r>
      <w:r>
        <w:rPr>
          <w:sz w:val="18"/>
        </w:rPr>
        <w:t>0:42</w:t>
      </w:r>
      <w:r>
        <w:t xml:space="preserve"> </w:t>
      </w:r>
      <w:r>
        <w:rPr>
          <w:sz w:val="18"/>
        </w:rPr>
        <w:t>37</w:t>
      </w:r>
      <w:r>
        <w:t xml:space="preserve"> </w:t>
      </w:r>
      <w:r>
        <w:tab/>
      </w:r>
      <w:r>
        <w:rPr>
          <w:sz w:val="18"/>
        </w:rPr>
        <w:t>3:22:31 PM</w:t>
      </w:r>
      <w:r>
        <w:t xml:space="preserve"> </w:t>
      </w:r>
      <w:r>
        <w:tab/>
      </w:r>
      <w:r>
        <w:rPr>
          <w:sz w:val="18"/>
        </w:rPr>
        <w:t>3:27:20 PM</w:t>
      </w:r>
      <w:r>
        <w:t xml:space="preserve"> </w:t>
      </w:r>
      <w:r>
        <w:tab/>
      </w:r>
      <w:r>
        <w:rPr>
          <w:sz w:val="18"/>
        </w:rPr>
        <w:t>0:04</w:t>
      </w:r>
      <w:r>
        <w:t xml:space="preserve"> </w:t>
      </w:r>
      <w:r>
        <w:rPr>
          <w:sz w:val="18"/>
        </w:rPr>
        <w:t>38</w:t>
      </w:r>
      <w:r>
        <w:t xml:space="preserve"> </w:t>
      </w:r>
      <w:r>
        <w:tab/>
      </w:r>
      <w:r>
        <w:rPr>
          <w:sz w:val="18"/>
        </w:rPr>
        <w:t>3:44:23 PM</w:t>
      </w:r>
      <w:r>
        <w:t xml:space="preserve"> </w:t>
      </w:r>
      <w:r>
        <w:tab/>
      </w:r>
      <w:r>
        <w:rPr>
          <w:sz w:val="18"/>
        </w:rPr>
        <w:t>3:53:04 PM</w:t>
      </w:r>
      <w:r>
        <w:t xml:space="preserve"> </w:t>
      </w:r>
      <w:r>
        <w:tab/>
      </w:r>
      <w:r>
        <w:rPr>
          <w:sz w:val="18"/>
        </w:rPr>
        <w:t>0:08</w:t>
      </w:r>
      <w:r>
        <w:t xml:space="preserve"> </w:t>
      </w:r>
      <w:r>
        <w:rPr>
          <w:sz w:val="18"/>
        </w:rPr>
        <w:t>39</w:t>
      </w:r>
      <w:r>
        <w:t xml:space="preserve"> </w:t>
      </w:r>
      <w:r>
        <w:tab/>
      </w:r>
      <w:r>
        <w:rPr>
          <w:sz w:val="18"/>
        </w:rPr>
        <w:t>4:32:13 PM</w:t>
      </w:r>
      <w:r>
        <w:t xml:space="preserve"> </w:t>
      </w:r>
      <w:r>
        <w:tab/>
      </w:r>
      <w:r>
        <w:rPr>
          <w:sz w:val="18"/>
        </w:rPr>
        <w:t>4:46:54 PM</w:t>
      </w:r>
      <w:r>
        <w:t xml:space="preserve"> </w:t>
      </w:r>
      <w:r>
        <w:tab/>
      </w:r>
      <w:r>
        <w:rPr>
          <w:sz w:val="18"/>
        </w:rPr>
        <w:t>0:14</w:t>
      </w:r>
      <w:r>
        <w:t xml:space="preserve"> </w:t>
      </w:r>
      <w:r>
        <w:rPr>
          <w:sz w:val="18"/>
        </w:rPr>
        <w:t>40</w:t>
      </w:r>
      <w:r>
        <w:t xml:space="preserve"> </w:t>
      </w:r>
      <w:r>
        <w:tab/>
      </w:r>
      <w:r>
        <w:rPr>
          <w:sz w:val="18"/>
        </w:rPr>
        <w:t>4:55:05 PM</w:t>
      </w:r>
      <w:r>
        <w:t xml:space="preserve"> </w:t>
      </w:r>
      <w:r>
        <w:tab/>
      </w:r>
      <w:r>
        <w:rPr>
          <w:sz w:val="18"/>
        </w:rPr>
        <w:t>5:04:26 PM</w:t>
      </w:r>
      <w:r>
        <w:t xml:space="preserve"> </w:t>
      </w:r>
      <w:r>
        <w:tab/>
      </w:r>
      <w:r>
        <w:rPr>
          <w:sz w:val="18"/>
        </w:rPr>
        <w:t>0:09</w:t>
      </w:r>
      <w:r>
        <w:t xml:space="preserve"> </w:t>
      </w:r>
      <w:r>
        <w:rPr>
          <w:sz w:val="18"/>
        </w:rPr>
        <w:t>41</w:t>
      </w:r>
      <w:r>
        <w:t xml:space="preserve"> </w:t>
      </w:r>
      <w:r>
        <w:tab/>
      </w:r>
      <w:r>
        <w:rPr>
          <w:sz w:val="18"/>
        </w:rPr>
        <w:t>5:05:45 PM</w:t>
      </w:r>
      <w:r>
        <w:t xml:space="preserve"> </w:t>
      </w:r>
      <w:r>
        <w:tab/>
      </w:r>
      <w:r>
        <w:rPr>
          <w:sz w:val="18"/>
        </w:rPr>
        <w:t>5:17:00 PM</w:t>
      </w:r>
      <w:r>
        <w:t xml:space="preserve"> </w:t>
      </w:r>
      <w:r>
        <w:tab/>
      </w:r>
      <w:r>
        <w:rPr>
          <w:sz w:val="18"/>
        </w:rPr>
        <w:t>0:11</w:t>
      </w:r>
      <w:r>
        <w:t xml:space="preserve"> </w:t>
      </w:r>
      <w:r>
        <w:rPr>
          <w:sz w:val="18"/>
        </w:rPr>
        <w:t>42</w:t>
      </w:r>
      <w:r>
        <w:t xml:space="preserve"> </w:t>
      </w:r>
      <w:r>
        <w:tab/>
      </w:r>
      <w:r>
        <w:rPr>
          <w:sz w:val="18"/>
        </w:rPr>
        <w:t>5:33:56 PM</w:t>
      </w:r>
      <w:r>
        <w:t xml:space="preserve"> </w:t>
      </w:r>
      <w:r>
        <w:tab/>
      </w:r>
      <w:r>
        <w:rPr>
          <w:sz w:val="18"/>
        </w:rPr>
        <w:t>5:44:05 PM</w:t>
      </w:r>
      <w:r>
        <w:t xml:space="preserve"> </w:t>
      </w:r>
      <w:r>
        <w:tab/>
      </w:r>
      <w:r>
        <w:rPr>
          <w:sz w:val="18"/>
        </w:rPr>
        <w:t>0:10</w:t>
      </w:r>
      <w:r>
        <w:t xml:space="preserve"> </w:t>
      </w:r>
      <w:r>
        <w:rPr>
          <w:sz w:val="18"/>
        </w:rPr>
        <w:t>43</w:t>
      </w:r>
      <w:r>
        <w:t xml:space="preserve"> </w:t>
      </w:r>
      <w:r>
        <w:tab/>
      </w:r>
      <w:r>
        <w:rPr>
          <w:sz w:val="18"/>
        </w:rPr>
        <w:t>12:46:10 AM</w:t>
      </w:r>
      <w:r>
        <w:t xml:space="preserve"> </w:t>
      </w:r>
      <w:r>
        <w:tab/>
      </w:r>
      <w:r>
        <w:rPr>
          <w:sz w:val="18"/>
        </w:rPr>
        <w:t>12:48:13 AM</w:t>
      </w:r>
      <w:r>
        <w:t xml:space="preserve"> </w:t>
      </w:r>
      <w:r>
        <w:tab/>
      </w:r>
      <w:r>
        <w:rPr>
          <w:sz w:val="18"/>
        </w:rPr>
        <w:t>0:02</w:t>
      </w:r>
      <w:r>
        <w:t xml:space="preserve"> </w:t>
      </w:r>
      <w:r>
        <w:rPr>
          <w:sz w:val="18"/>
        </w:rPr>
        <w:t>44</w:t>
      </w:r>
      <w:r>
        <w:t xml:space="preserve"> </w:t>
      </w:r>
      <w:r>
        <w:tab/>
      </w:r>
      <w:r>
        <w:rPr>
          <w:sz w:val="18"/>
        </w:rPr>
        <w:t>1:12:40 AM</w:t>
      </w:r>
      <w:r>
        <w:t xml:space="preserve"> </w:t>
      </w:r>
      <w:r>
        <w:tab/>
      </w:r>
      <w:r>
        <w:rPr>
          <w:sz w:val="18"/>
        </w:rPr>
        <w:t>1:15:09 AM</w:t>
      </w:r>
      <w:r>
        <w:t xml:space="preserve"> </w:t>
      </w:r>
      <w:r>
        <w:tab/>
      </w:r>
      <w:r>
        <w:rPr>
          <w:sz w:val="18"/>
        </w:rPr>
        <w:t>0:02</w:t>
      </w:r>
      <w:r>
        <w:t xml:space="preserve"> </w:t>
      </w:r>
      <w:r>
        <w:rPr>
          <w:sz w:val="18"/>
        </w:rPr>
        <w:t>45</w:t>
      </w:r>
      <w:r>
        <w:t xml:space="preserve"> </w:t>
      </w:r>
      <w:r>
        <w:tab/>
      </w:r>
      <w:r>
        <w:rPr>
          <w:sz w:val="18"/>
        </w:rPr>
        <w:t>1:59:55 AM</w:t>
      </w:r>
      <w:r>
        <w:t xml:space="preserve"> </w:t>
      </w:r>
      <w:r>
        <w:tab/>
      </w:r>
      <w:r>
        <w:rPr>
          <w:sz w:val="18"/>
        </w:rPr>
        <w:t>2:08:58 AM</w:t>
      </w:r>
      <w:r>
        <w:t xml:space="preserve"> </w:t>
      </w:r>
      <w:r>
        <w:tab/>
      </w:r>
      <w:r>
        <w:rPr>
          <w:sz w:val="18"/>
        </w:rPr>
        <w:t>0:09</w:t>
      </w:r>
      <w:r>
        <w:t xml:space="preserve"> </w:t>
      </w:r>
      <w:r>
        <w:rPr>
          <w:sz w:val="18"/>
        </w:rPr>
        <w:t>46</w:t>
      </w:r>
      <w:r>
        <w:t xml:space="preserve"> </w:t>
      </w:r>
      <w:r>
        <w:tab/>
      </w:r>
      <w:r>
        <w:rPr>
          <w:sz w:val="18"/>
        </w:rPr>
        <w:t>6:16:03 AM</w:t>
      </w:r>
      <w:r>
        <w:t xml:space="preserve"> </w:t>
      </w:r>
      <w:r>
        <w:tab/>
      </w:r>
      <w:r>
        <w:rPr>
          <w:sz w:val="18"/>
        </w:rPr>
        <w:t>6:17:06 AM</w:t>
      </w:r>
      <w:r>
        <w:t xml:space="preserve"> </w:t>
      </w:r>
      <w:r>
        <w:tab/>
      </w:r>
      <w:r>
        <w:rPr>
          <w:sz w:val="18"/>
        </w:rPr>
        <w:t>0:01</w:t>
      </w:r>
      <w:r>
        <w:t xml:space="preserve"> </w:t>
      </w:r>
      <w:r>
        <w:rPr>
          <w:sz w:val="18"/>
        </w:rPr>
        <w:t>47</w:t>
      </w:r>
      <w:r>
        <w:t xml:space="preserve"> </w:t>
      </w:r>
      <w:r>
        <w:tab/>
      </w:r>
      <w:r>
        <w:rPr>
          <w:sz w:val="18"/>
        </w:rPr>
        <w:t>7:09:29 AM</w:t>
      </w:r>
      <w:r>
        <w:t xml:space="preserve"> </w:t>
      </w:r>
      <w:r>
        <w:tab/>
      </w:r>
      <w:r>
        <w:rPr>
          <w:sz w:val="18"/>
        </w:rPr>
        <w:t>7:10:47 AM</w:t>
      </w:r>
      <w:r>
        <w:t xml:space="preserve"> </w:t>
      </w:r>
      <w:r>
        <w:tab/>
      </w:r>
      <w:r>
        <w:rPr>
          <w:sz w:val="18"/>
        </w:rPr>
        <w:t>0:01</w:t>
      </w:r>
      <w:r>
        <w:t xml:space="preserve"> </w:t>
      </w:r>
      <w:r>
        <w:rPr>
          <w:sz w:val="18"/>
        </w:rPr>
        <w:t>48</w:t>
      </w:r>
      <w:r>
        <w:t xml:space="preserve"> </w:t>
      </w:r>
      <w:r>
        <w:tab/>
      </w:r>
      <w:r>
        <w:rPr>
          <w:sz w:val="18"/>
        </w:rPr>
        <w:t>8:17:40 AM</w:t>
      </w:r>
      <w:r>
        <w:t xml:space="preserve"> </w:t>
      </w:r>
      <w:r>
        <w:tab/>
      </w:r>
      <w:r>
        <w:rPr>
          <w:sz w:val="18"/>
        </w:rPr>
        <w:t>8:22:54 AM</w:t>
      </w:r>
      <w:r>
        <w:t xml:space="preserve"> </w:t>
      </w:r>
      <w:r>
        <w:tab/>
      </w:r>
      <w:r>
        <w:rPr>
          <w:sz w:val="18"/>
        </w:rPr>
        <w:t>0:05</w:t>
      </w:r>
      <w:r>
        <w:t xml:space="preserve"> </w:t>
      </w:r>
      <w:r>
        <w:rPr>
          <w:sz w:val="18"/>
        </w:rPr>
        <w:t>49</w:t>
      </w:r>
      <w:r>
        <w:t xml:space="preserve"> </w:t>
      </w:r>
      <w:r>
        <w:tab/>
      </w:r>
      <w:r>
        <w:rPr>
          <w:sz w:val="18"/>
        </w:rPr>
        <w:t>8:21:10 AM</w:t>
      </w:r>
      <w:r>
        <w:t xml:space="preserve"> </w:t>
      </w:r>
      <w:r>
        <w:tab/>
      </w:r>
      <w:r>
        <w:rPr>
          <w:sz w:val="18"/>
        </w:rPr>
        <w:t>8:24:59 AM</w:t>
      </w:r>
      <w:r>
        <w:t xml:space="preserve"> </w:t>
      </w:r>
      <w:r>
        <w:tab/>
      </w:r>
      <w:r>
        <w:rPr>
          <w:sz w:val="18"/>
        </w:rPr>
        <w:t>0:03</w:t>
      </w:r>
      <w:r>
        <w:t xml:space="preserve"> </w:t>
      </w:r>
      <w:r>
        <w:rPr>
          <w:sz w:val="18"/>
        </w:rPr>
        <w:t>50</w:t>
      </w:r>
      <w:r>
        <w:t xml:space="preserve"> </w:t>
      </w:r>
      <w:r>
        <w:tab/>
      </w:r>
      <w:r>
        <w:rPr>
          <w:sz w:val="18"/>
        </w:rPr>
        <w:t>9:30:15 AM</w:t>
      </w:r>
      <w:r>
        <w:t xml:space="preserve"> </w:t>
      </w:r>
      <w:r>
        <w:tab/>
      </w:r>
      <w:r>
        <w:rPr>
          <w:sz w:val="18"/>
        </w:rPr>
        <w:t>9:33:18 AM</w:t>
      </w:r>
      <w:r>
        <w:t xml:space="preserve"> </w:t>
      </w:r>
      <w:r>
        <w:tab/>
      </w:r>
      <w:r>
        <w:rPr>
          <w:sz w:val="18"/>
        </w:rPr>
        <w:t xml:space="preserve">0:03 </w:t>
      </w:r>
      <w:r>
        <w:rPr>
          <w:sz w:val="18"/>
        </w:rPr>
        <w:tab/>
      </w:r>
      <w:r>
        <w:t xml:space="preserve"> </w:t>
      </w:r>
    </w:p>
    <w:p w14:paraId="384362B3" w14:textId="77777777" w:rsidR="002D26EF" w:rsidRDefault="003B00F0">
      <w:pPr>
        <w:spacing w:after="0" w:line="259" w:lineRule="auto"/>
        <w:ind w:left="0" w:firstLine="0"/>
      </w:pPr>
      <w:r>
        <w:t xml:space="preserve"> </w:t>
      </w:r>
    </w:p>
    <w:tbl>
      <w:tblPr>
        <w:tblW w:w="5432" w:type="dxa"/>
        <w:tblInd w:w="3132" w:type="dxa"/>
        <w:tblCellMar>
          <w:top w:w="82" w:type="dxa"/>
          <w:right w:w="115" w:type="dxa"/>
        </w:tblCellMar>
        <w:tblLook w:val="04A0" w:firstRow="1" w:lastRow="0" w:firstColumn="1" w:lastColumn="0" w:noHBand="0" w:noVBand="1"/>
      </w:tblPr>
      <w:tblGrid>
        <w:gridCol w:w="1441"/>
        <w:gridCol w:w="1666"/>
        <w:gridCol w:w="1300"/>
        <w:gridCol w:w="1025"/>
      </w:tblGrid>
      <w:tr w:rsidR="002D26EF" w14:paraId="02E70649" w14:textId="77777777">
        <w:trPr>
          <w:trHeight w:val="305"/>
        </w:trPr>
        <w:tc>
          <w:tcPr>
            <w:tcW w:w="1440" w:type="dxa"/>
            <w:tcBorders>
              <w:top w:val="nil"/>
              <w:left w:val="nil"/>
              <w:bottom w:val="nil"/>
              <w:right w:val="nil"/>
            </w:tcBorders>
            <w:shd w:val="clear" w:color="auto" w:fill="4472C4"/>
          </w:tcPr>
          <w:p w14:paraId="0C2E4A64" w14:textId="77777777" w:rsidR="002D26EF" w:rsidRDefault="003B00F0">
            <w:pPr>
              <w:spacing w:after="0" w:line="259" w:lineRule="auto"/>
              <w:ind w:left="50" w:firstLine="0"/>
            </w:pPr>
            <w:r>
              <w:rPr>
                <w:b/>
                <w:color w:val="FFFFFF"/>
                <w:sz w:val="19"/>
              </w:rPr>
              <w:t>Outage #</w:t>
            </w:r>
            <w:r>
              <w:t xml:space="preserve"> </w:t>
            </w:r>
          </w:p>
        </w:tc>
        <w:tc>
          <w:tcPr>
            <w:tcW w:w="1666" w:type="dxa"/>
            <w:tcBorders>
              <w:top w:val="nil"/>
              <w:left w:val="nil"/>
              <w:bottom w:val="nil"/>
              <w:right w:val="nil"/>
            </w:tcBorders>
            <w:shd w:val="clear" w:color="auto" w:fill="4472C4"/>
          </w:tcPr>
          <w:p w14:paraId="66E89E3D" w14:textId="77777777" w:rsidR="002D26EF" w:rsidRDefault="003B00F0">
            <w:pPr>
              <w:spacing w:after="0" w:line="259" w:lineRule="auto"/>
              <w:ind w:left="0" w:firstLine="0"/>
            </w:pPr>
            <w:r>
              <w:rPr>
                <w:b/>
                <w:color w:val="FFFFFF"/>
                <w:sz w:val="19"/>
              </w:rPr>
              <w:t>Start</w:t>
            </w:r>
            <w:r>
              <w:t xml:space="preserve"> </w:t>
            </w:r>
          </w:p>
        </w:tc>
        <w:tc>
          <w:tcPr>
            <w:tcW w:w="1300" w:type="dxa"/>
            <w:tcBorders>
              <w:top w:val="nil"/>
              <w:left w:val="nil"/>
              <w:bottom w:val="nil"/>
              <w:right w:val="nil"/>
            </w:tcBorders>
            <w:shd w:val="clear" w:color="auto" w:fill="4472C4"/>
          </w:tcPr>
          <w:p w14:paraId="050B880B" w14:textId="77777777" w:rsidR="002D26EF" w:rsidRDefault="003B00F0">
            <w:pPr>
              <w:spacing w:after="0" w:line="259" w:lineRule="auto"/>
              <w:ind w:left="0" w:firstLine="0"/>
            </w:pPr>
            <w:r>
              <w:rPr>
                <w:b/>
                <w:color w:val="FFFFFF"/>
                <w:sz w:val="19"/>
              </w:rPr>
              <w:t>End</w:t>
            </w:r>
            <w:r>
              <w:t xml:space="preserve"> </w:t>
            </w:r>
          </w:p>
        </w:tc>
        <w:tc>
          <w:tcPr>
            <w:tcW w:w="1025" w:type="dxa"/>
            <w:tcBorders>
              <w:top w:val="nil"/>
              <w:left w:val="nil"/>
              <w:bottom w:val="nil"/>
              <w:right w:val="nil"/>
            </w:tcBorders>
            <w:shd w:val="clear" w:color="auto" w:fill="4472C4"/>
          </w:tcPr>
          <w:p w14:paraId="266EC778" w14:textId="77777777" w:rsidR="002D26EF" w:rsidRDefault="003B00F0">
            <w:pPr>
              <w:spacing w:after="0" w:line="259" w:lineRule="auto"/>
              <w:ind w:left="0" w:firstLine="0"/>
            </w:pPr>
            <w:r>
              <w:rPr>
                <w:b/>
                <w:color w:val="FFFFFF"/>
                <w:sz w:val="19"/>
              </w:rPr>
              <w:t>Duration</w:t>
            </w:r>
            <w:r>
              <w:t xml:space="preserve"> </w:t>
            </w:r>
          </w:p>
        </w:tc>
      </w:tr>
    </w:tbl>
    <w:p w14:paraId="73E8E121" w14:textId="77777777" w:rsidR="002D26EF" w:rsidRDefault="003B00F0">
      <w:r>
        <w:br w:type="page"/>
      </w:r>
    </w:p>
    <w:p w14:paraId="48119B30" w14:textId="77777777" w:rsidR="002D26EF" w:rsidRDefault="003B00F0">
      <w:pPr>
        <w:spacing w:after="2" w:line="259" w:lineRule="auto"/>
        <w:ind w:left="3442"/>
      </w:pPr>
      <w:r>
        <w:rPr>
          <w:sz w:val="19"/>
        </w:rPr>
        <w:t>51</w:t>
      </w:r>
      <w:r>
        <w:t xml:space="preserve"> </w:t>
      </w:r>
      <w:r>
        <w:tab/>
      </w:r>
      <w:r>
        <w:rPr>
          <w:sz w:val="19"/>
        </w:rPr>
        <w:t>9:59:24 AM</w:t>
      </w:r>
      <w:r>
        <w:t xml:space="preserve"> </w:t>
      </w:r>
      <w:r>
        <w:tab/>
      </w:r>
      <w:r>
        <w:rPr>
          <w:sz w:val="19"/>
        </w:rPr>
        <w:t>10:05:56 AM</w:t>
      </w:r>
      <w:r>
        <w:t xml:space="preserve"> </w:t>
      </w:r>
      <w:r>
        <w:tab/>
      </w:r>
      <w:r>
        <w:rPr>
          <w:sz w:val="19"/>
        </w:rPr>
        <w:t>0:06</w:t>
      </w:r>
      <w:r>
        <w:t xml:space="preserve"> </w:t>
      </w:r>
      <w:r>
        <w:rPr>
          <w:sz w:val="19"/>
        </w:rPr>
        <w:t>52</w:t>
      </w:r>
      <w:r>
        <w:t xml:space="preserve"> </w:t>
      </w:r>
      <w:r>
        <w:tab/>
      </w:r>
      <w:r>
        <w:rPr>
          <w:sz w:val="19"/>
        </w:rPr>
        <w:t>10:03:16 AM</w:t>
      </w:r>
      <w:r>
        <w:t xml:space="preserve"> </w:t>
      </w:r>
      <w:r>
        <w:tab/>
      </w:r>
      <w:r>
        <w:rPr>
          <w:sz w:val="19"/>
        </w:rPr>
        <w:t>10:04:37 AM</w:t>
      </w:r>
      <w:r>
        <w:t xml:space="preserve"> </w:t>
      </w:r>
      <w:r>
        <w:tab/>
      </w:r>
      <w:r>
        <w:rPr>
          <w:sz w:val="19"/>
        </w:rPr>
        <w:t>0:01</w:t>
      </w:r>
      <w:r>
        <w:t xml:space="preserve"> </w:t>
      </w:r>
      <w:r>
        <w:rPr>
          <w:sz w:val="19"/>
        </w:rPr>
        <w:t>53</w:t>
      </w:r>
      <w:r>
        <w:t xml:space="preserve"> </w:t>
      </w:r>
      <w:r>
        <w:tab/>
      </w:r>
      <w:r>
        <w:rPr>
          <w:sz w:val="19"/>
        </w:rPr>
        <w:t>11:58:20 AM</w:t>
      </w:r>
      <w:r>
        <w:t xml:space="preserve"> </w:t>
      </w:r>
      <w:r>
        <w:tab/>
      </w:r>
      <w:r>
        <w:rPr>
          <w:sz w:val="19"/>
        </w:rPr>
        <w:t>11:58:27 AM</w:t>
      </w:r>
      <w:r>
        <w:t xml:space="preserve"> </w:t>
      </w:r>
      <w:r>
        <w:tab/>
      </w:r>
      <w:r>
        <w:rPr>
          <w:sz w:val="19"/>
        </w:rPr>
        <w:t>0:00</w:t>
      </w:r>
      <w:r>
        <w:t xml:space="preserve"> </w:t>
      </w:r>
      <w:r>
        <w:rPr>
          <w:sz w:val="19"/>
        </w:rPr>
        <w:t>54</w:t>
      </w:r>
      <w:r>
        <w:t xml:space="preserve"> </w:t>
      </w:r>
      <w:r>
        <w:tab/>
      </w:r>
      <w:r>
        <w:rPr>
          <w:sz w:val="19"/>
        </w:rPr>
        <w:t>10:16:34 AM</w:t>
      </w:r>
      <w:r>
        <w:t xml:space="preserve"> </w:t>
      </w:r>
      <w:r>
        <w:tab/>
      </w:r>
      <w:r>
        <w:rPr>
          <w:sz w:val="19"/>
        </w:rPr>
        <w:t>10:44:31 AM</w:t>
      </w:r>
      <w:r>
        <w:t xml:space="preserve"> </w:t>
      </w:r>
      <w:r>
        <w:tab/>
      </w:r>
      <w:r>
        <w:rPr>
          <w:sz w:val="19"/>
        </w:rPr>
        <w:t>0:27</w:t>
      </w:r>
      <w:r>
        <w:t xml:space="preserve"> </w:t>
      </w:r>
      <w:r>
        <w:rPr>
          <w:sz w:val="19"/>
        </w:rPr>
        <w:t>55</w:t>
      </w:r>
      <w:r>
        <w:t xml:space="preserve"> </w:t>
      </w:r>
      <w:r>
        <w:tab/>
      </w:r>
      <w:r>
        <w:rPr>
          <w:sz w:val="19"/>
        </w:rPr>
        <w:t>10:30:39 AM</w:t>
      </w:r>
      <w:r>
        <w:t xml:space="preserve"> </w:t>
      </w:r>
      <w:r>
        <w:tab/>
      </w:r>
      <w:r>
        <w:rPr>
          <w:sz w:val="19"/>
        </w:rPr>
        <w:t>10:33:32 AM</w:t>
      </w:r>
      <w:r>
        <w:t xml:space="preserve"> </w:t>
      </w:r>
      <w:r>
        <w:tab/>
      </w:r>
      <w:r>
        <w:rPr>
          <w:sz w:val="19"/>
        </w:rPr>
        <w:t>0:02</w:t>
      </w:r>
      <w:r>
        <w:t xml:space="preserve"> </w:t>
      </w:r>
      <w:r>
        <w:rPr>
          <w:sz w:val="19"/>
        </w:rPr>
        <w:t>56</w:t>
      </w:r>
      <w:r>
        <w:t xml:space="preserve"> </w:t>
      </w:r>
      <w:r>
        <w:tab/>
      </w:r>
      <w:r>
        <w:rPr>
          <w:sz w:val="19"/>
        </w:rPr>
        <w:t>10:57:18 AM</w:t>
      </w:r>
      <w:r>
        <w:t xml:space="preserve"> </w:t>
      </w:r>
      <w:r>
        <w:tab/>
      </w:r>
      <w:r>
        <w:rPr>
          <w:sz w:val="19"/>
        </w:rPr>
        <w:t>10:58:49 AM</w:t>
      </w:r>
      <w:r>
        <w:t xml:space="preserve"> </w:t>
      </w:r>
      <w:r>
        <w:tab/>
      </w:r>
      <w:r>
        <w:rPr>
          <w:sz w:val="19"/>
        </w:rPr>
        <w:t>0:01</w:t>
      </w:r>
      <w:r>
        <w:t xml:space="preserve"> </w:t>
      </w:r>
      <w:r>
        <w:rPr>
          <w:sz w:val="19"/>
        </w:rPr>
        <w:t>57</w:t>
      </w:r>
      <w:r>
        <w:t xml:space="preserve"> </w:t>
      </w:r>
      <w:r>
        <w:tab/>
      </w:r>
      <w:r>
        <w:rPr>
          <w:sz w:val="19"/>
        </w:rPr>
        <w:t>11:02:01 AM</w:t>
      </w:r>
      <w:r>
        <w:t xml:space="preserve"> </w:t>
      </w:r>
      <w:r>
        <w:tab/>
      </w:r>
      <w:r>
        <w:rPr>
          <w:sz w:val="19"/>
        </w:rPr>
        <w:t>11:04:55 AM</w:t>
      </w:r>
      <w:r>
        <w:t xml:space="preserve"> </w:t>
      </w:r>
      <w:r>
        <w:tab/>
      </w:r>
      <w:r>
        <w:rPr>
          <w:sz w:val="19"/>
        </w:rPr>
        <w:t>0:02</w:t>
      </w:r>
      <w:r>
        <w:t xml:space="preserve"> </w:t>
      </w:r>
      <w:r>
        <w:rPr>
          <w:sz w:val="19"/>
        </w:rPr>
        <w:t>58</w:t>
      </w:r>
      <w:r>
        <w:t xml:space="preserve"> </w:t>
      </w:r>
      <w:r>
        <w:tab/>
      </w:r>
      <w:r>
        <w:rPr>
          <w:sz w:val="19"/>
        </w:rPr>
        <w:t>11:14:09 AM</w:t>
      </w:r>
      <w:r>
        <w:t xml:space="preserve"> </w:t>
      </w:r>
      <w:r>
        <w:tab/>
      </w:r>
      <w:r>
        <w:rPr>
          <w:sz w:val="19"/>
        </w:rPr>
        <w:t>11:21:12 AM</w:t>
      </w:r>
      <w:r>
        <w:t xml:space="preserve"> </w:t>
      </w:r>
      <w:r>
        <w:tab/>
      </w:r>
      <w:r>
        <w:rPr>
          <w:sz w:val="19"/>
        </w:rPr>
        <w:t>0:07</w:t>
      </w:r>
      <w:r>
        <w:t xml:space="preserve"> </w:t>
      </w:r>
      <w:r>
        <w:rPr>
          <w:sz w:val="19"/>
        </w:rPr>
        <w:t>59</w:t>
      </w:r>
      <w:r>
        <w:t xml:space="preserve"> </w:t>
      </w:r>
      <w:r>
        <w:tab/>
      </w:r>
      <w:r>
        <w:rPr>
          <w:sz w:val="19"/>
        </w:rPr>
        <w:t>12:08:32 PM</w:t>
      </w:r>
      <w:r>
        <w:t xml:space="preserve"> </w:t>
      </w:r>
      <w:r>
        <w:tab/>
      </w:r>
      <w:r>
        <w:rPr>
          <w:sz w:val="19"/>
        </w:rPr>
        <w:t>12:17:45 PM</w:t>
      </w:r>
      <w:r>
        <w:t xml:space="preserve"> </w:t>
      </w:r>
      <w:r>
        <w:tab/>
      </w:r>
      <w:r>
        <w:rPr>
          <w:sz w:val="19"/>
        </w:rPr>
        <w:t>0:09</w:t>
      </w:r>
      <w:r>
        <w:t xml:space="preserve"> </w:t>
      </w:r>
      <w:r>
        <w:rPr>
          <w:sz w:val="19"/>
        </w:rPr>
        <w:t>60</w:t>
      </w:r>
      <w:r>
        <w:t xml:space="preserve"> </w:t>
      </w:r>
      <w:r>
        <w:tab/>
      </w:r>
      <w:r>
        <w:rPr>
          <w:sz w:val="19"/>
        </w:rPr>
        <w:t>12:30:44 PM</w:t>
      </w:r>
      <w:r>
        <w:t xml:space="preserve"> </w:t>
      </w:r>
      <w:r>
        <w:tab/>
      </w:r>
      <w:r>
        <w:rPr>
          <w:sz w:val="19"/>
        </w:rPr>
        <w:t>12:35:40 PM</w:t>
      </w:r>
      <w:r>
        <w:t xml:space="preserve"> </w:t>
      </w:r>
      <w:r>
        <w:tab/>
      </w:r>
      <w:r>
        <w:rPr>
          <w:sz w:val="19"/>
        </w:rPr>
        <w:t>0:04</w:t>
      </w:r>
      <w:r>
        <w:t xml:space="preserve"> </w:t>
      </w:r>
      <w:r>
        <w:rPr>
          <w:sz w:val="19"/>
        </w:rPr>
        <w:t>61</w:t>
      </w:r>
      <w:r>
        <w:t xml:space="preserve"> </w:t>
      </w:r>
      <w:r>
        <w:tab/>
      </w:r>
      <w:r>
        <w:rPr>
          <w:sz w:val="19"/>
        </w:rPr>
        <w:t>12:45:07 PM</w:t>
      </w:r>
      <w:r>
        <w:t xml:space="preserve"> </w:t>
      </w:r>
      <w:r>
        <w:tab/>
      </w:r>
      <w:r>
        <w:rPr>
          <w:sz w:val="19"/>
        </w:rPr>
        <w:t>12:46:16 PM</w:t>
      </w:r>
      <w:r>
        <w:t xml:space="preserve"> </w:t>
      </w:r>
      <w:r>
        <w:tab/>
      </w:r>
      <w:r>
        <w:rPr>
          <w:sz w:val="19"/>
        </w:rPr>
        <w:t>0:01</w:t>
      </w:r>
      <w:r>
        <w:t xml:space="preserve"> </w:t>
      </w:r>
      <w:r>
        <w:rPr>
          <w:sz w:val="19"/>
        </w:rPr>
        <w:t>62</w:t>
      </w:r>
      <w:r>
        <w:t xml:space="preserve"> </w:t>
      </w:r>
      <w:r>
        <w:tab/>
      </w:r>
      <w:r>
        <w:rPr>
          <w:sz w:val="19"/>
        </w:rPr>
        <w:t>1:28:31 PM</w:t>
      </w:r>
      <w:r>
        <w:t xml:space="preserve"> </w:t>
      </w:r>
      <w:r>
        <w:tab/>
      </w:r>
      <w:r>
        <w:rPr>
          <w:sz w:val="19"/>
        </w:rPr>
        <w:t>1:34:26 PM</w:t>
      </w:r>
      <w:r>
        <w:t xml:space="preserve"> </w:t>
      </w:r>
      <w:r>
        <w:tab/>
      </w:r>
      <w:r>
        <w:rPr>
          <w:sz w:val="19"/>
        </w:rPr>
        <w:t>0:05</w:t>
      </w:r>
      <w:r>
        <w:t xml:space="preserve"> </w:t>
      </w:r>
      <w:r>
        <w:rPr>
          <w:sz w:val="19"/>
        </w:rPr>
        <w:t>63</w:t>
      </w:r>
      <w:r>
        <w:t xml:space="preserve"> </w:t>
      </w:r>
      <w:r>
        <w:tab/>
      </w:r>
      <w:r>
        <w:rPr>
          <w:sz w:val="19"/>
        </w:rPr>
        <w:t>1:48:33 PM</w:t>
      </w:r>
      <w:r>
        <w:t xml:space="preserve"> </w:t>
      </w:r>
      <w:r>
        <w:tab/>
      </w:r>
      <w:r>
        <w:rPr>
          <w:sz w:val="19"/>
        </w:rPr>
        <w:t>1:51:44 PM</w:t>
      </w:r>
      <w:r>
        <w:t xml:space="preserve"> </w:t>
      </w:r>
      <w:r>
        <w:tab/>
      </w:r>
      <w:r>
        <w:rPr>
          <w:sz w:val="19"/>
        </w:rPr>
        <w:t>0:03</w:t>
      </w:r>
      <w:r>
        <w:t xml:space="preserve"> </w:t>
      </w:r>
      <w:r>
        <w:rPr>
          <w:sz w:val="19"/>
        </w:rPr>
        <w:t>64</w:t>
      </w:r>
      <w:r>
        <w:t xml:space="preserve"> </w:t>
      </w:r>
      <w:r>
        <w:tab/>
      </w:r>
      <w:r>
        <w:rPr>
          <w:sz w:val="19"/>
        </w:rPr>
        <w:t>2:29:49 PM</w:t>
      </w:r>
      <w:r>
        <w:t xml:space="preserve"> </w:t>
      </w:r>
      <w:r>
        <w:tab/>
      </w:r>
      <w:r>
        <w:rPr>
          <w:sz w:val="19"/>
        </w:rPr>
        <w:t>2:40:48 PM</w:t>
      </w:r>
      <w:r>
        <w:t xml:space="preserve"> </w:t>
      </w:r>
      <w:r>
        <w:tab/>
      </w:r>
      <w:r>
        <w:rPr>
          <w:sz w:val="19"/>
        </w:rPr>
        <w:t>0:10</w:t>
      </w:r>
      <w:r>
        <w:t xml:space="preserve"> </w:t>
      </w:r>
      <w:r>
        <w:rPr>
          <w:sz w:val="19"/>
        </w:rPr>
        <w:t>65</w:t>
      </w:r>
      <w:r>
        <w:t xml:space="preserve"> </w:t>
      </w:r>
      <w:r>
        <w:tab/>
      </w:r>
      <w:r>
        <w:rPr>
          <w:sz w:val="19"/>
        </w:rPr>
        <w:t>3:16:00 PM</w:t>
      </w:r>
      <w:r>
        <w:t xml:space="preserve"> </w:t>
      </w:r>
      <w:r>
        <w:tab/>
      </w:r>
      <w:r>
        <w:rPr>
          <w:sz w:val="19"/>
        </w:rPr>
        <w:t>3:21:48 PM</w:t>
      </w:r>
      <w:r>
        <w:t xml:space="preserve"> </w:t>
      </w:r>
      <w:r>
        <w:tab/>
      </w:r>
      <w:r>
        <w:rPr>
          <w:sz w:val="19"/>
        </w:rPr>
        <w:t>0:05</w:t>
      </w:r>
      <w:r>
        <w:t xml:space="preserve"> </w:t>
      </w:r>
      <w:r>
        <w:rPr>
          <w:sz w:val="19"/>
        </w:rPr>
        <w:t>66</w:t>
      </w:r>
      <w:r>
        <w:t xml:space="preserve"> </w:t>
      </w:r>
      <w:r>
        <w:tab/>
      </w:r>
      <w:r>
        <w:rPr>
          <w:sz w:val="19"/>
        </w:rPr>
        <w:t>4:22:49 PM</w:t>
      </w:r>
      <w:r>
        <w:t xml:space="preserve"> </w:t>
      </w:r>
      <w:r>
        <w:tab/>
      </w:r>
      <w:r>
        <w:rPr>
          <w:sz w:val="19"/>
        </w:rPr>
        <w:t>4:27:11 PM</w:t>
      </w:r>
      <w:r>
        <w:t xml:space="preserve"> </w:t>
      </w:r>
      <w:r>
        <w:tab/>
      </w:r>
      <w:r>
        <w:rPr>
          <w:sz w:val="19"/>
        </w:rPr>
        <w:t>0:04</w:t>
      </w:r>
      <w:r>
        <w:t xml:space="preserve"> </w:t>
      </w:r>
      <w:r>
        <w:rPr>
          <w:sz w:val="19"/>
        </w:rPr>
        <w:t>67</w:t>
      </w:r>
      <w:r>
        <w:t xml:space="preserve"> </w:t>
      </w:r>
      <w:r>
        <w:tab/>
      </w:r>
      <w:r>
        <w:rPr>
          <w:sz w:val="19"/>
        </w:rPr>
        <w:t>4:32:47 PM</w:t>
      </w:r>
      <w:r>
        <w:t xml:space="preserve"> </w:t>
      </w:r>
      <w:r>
        <w:tab/>
      </w:r>
      <w:r>
        <w:rPr>
          <w:sz w:val="19"/>
        </w:rPr>
        <w:t>4:35:35 PM</w:t>
      </w:r>
      <w:r>
        <w:t xml:space="preserve"> </w:t>
      </w:r>
      <w:r>
        <w:tab/>
      </w:r>
      <w:r>
        <w:rPr>
          <w:sz w:val="19"/>
        </w:rPr>
        <w:t>0:02</w:t>
      </w:r>
      <w:r>
        <w:t xml:space="preserve"> </w:t>
      </w:r>
      <w:r>
        <w:rPr>
          <w:sz w:val="19"/>
        </w:rPr>
        <w:t>68</w:t>
      </w:r>
      <w:r>
        <w:t xml:space="preserve"> </w:t>
      </w:r>
      <w:r>
        <w:tab/>
      </w:r>
      <w:r>
        <w:rPr>
          <w:sz w:val="19"/>
        </w:rPr>
        <w:t>4:52:27 PM</w:t>
      </w:r>
      <w:r>
        <w:t xml:space="preserve"> </w:t>
      </w:r>
      <w:r>
        <w:tab/>
      </w:r>
      <w:r>
        <w:rPr>
          <w:sz w:val="19"/>
        </w:rPr>
        <w:t>4:56:18 PM</w:t>
      </w:r>
      <w:r>
        <w:t xml:space="preserve"> </w:t>
      </w:r>
      <w:r>
        <w:tab/>
      </w:r>
      <w:r>
        <w:rPr>
          <w:sz w:val="19"/>
        </w:rPr>
        <w:t>0:03</w:t>
      </w:r>
      <w:r>
        <w:t xml:space="preserve"> </w:t>
      </w:r>
      <w:r>
        <w:rPr>
          <w:sz w:val="19"/>
        </w:rPr>
        <w:t>69</w:t>
      </w:r>
      <w:r>
        <w:t xml:space="preserve"> </w:t>
      </w:r>
      <w:r>
        <w:tab/>
      </w:r>
      <w:r>
        <w:rPr>
          <w:sz w:val="19"/>
        </w:rPr>
        <w:t>5:01:05 PM</w:t>
      </w:r>
      <w:r>
        <w:t xml:space="preserve"> </w:t>
      </w:r>
      <w:r>
        <w:tab/>
      </w:r>
      <w:r>
        <w:rPr>
          <w:sz w:val="19"/>
        </w:rPr>
        <w:t>5:03:45 PM</w:t>
      </w:r>
      <w:r>
        <w:t xml:space="preserve"> </w:t>
      </w:r>
      <w:r>
        <w:tab/>
      </w:r>
      <w:r>
        <w:rPr>
          <w:sz w:val="19"/>
        </w:rPr>
        <w:t>0:02</w:t>
      </w:r>
      <w:r>
        <w:t xml:space="preserve"> </w:t>
      </w:r>
      <w:r>
        <w:rPr>
          <w:sz w:val="19"/>
        </w:rPr>
        <w:t>70</w:t>
      </w:r>
      <w:r>
        <w:t xml:space="preserve"> </w:t>
      </w:r>
      <w:r>
        <w:tab/>
      </w:r>
      <w:r>
        <w:rPr>
          <w:sz w:val="19"/>
        </w:rPr>
        <w:t>5:06:42 PM</w:t>
      </w:r>
      <w:r>
        <w:t xml:space="preserve"> </w:t>
      </w:r>
      <w:r>
        <w:tab/>
      </w:r>
      <w:r>
        <w:rPr>
          <w:sz w:val="19"/>
        </w:rPr>
        <w:t>5:16:47 PM</w:t>
      </w:r>
      <w:r>
        <w:t xml:space="preserve"> </w:t>
      </w:r>
      <w:r>
        <w:tab/>
      </w:r>
      <w:r>
        <w:rPr>
          <w:sz w:val="19"/>
        </w:rPr>
        <w:t>0:10</w:t>
      </w:r>
      <w:r>
        <w:t xml:space="preserve"> </w:t>
      </w:r>
      <w:r>
        <w:rPr>
          <w:sz w:val="19"/>
        </w:rPr>
        <w:t>71</w:t>
      </w:r>
      <w:r>
        <w:t xml:space="preserve"> </w:t>
      </w:r>
      <w:r>
        <w:tab/>
      </w:r>
      <w:r>
        <w:rPr>
          <w:sz w:val="19"/>
        </w:rPr>
        <w:t>5:09:13 PM</w:t>
      </w:r>
      <w:r>
        <w:t xml:space="preserve"> </w:t>
      </w:r>
      <w:r>
        <w:tab/>
      </w:r>
      <w:r>
        <w:rPr>
          <w:sz w:val="19"/>
        </w:rPr>
        <w:t>5:11:34 PM</w:t>
      </w:r>
      <w:r>
        <w:t xml:space="preserve"> </w:t>
      </w:r>
      <w:r>
        <w:tab/>
      </w:r>
      <w:r>
        <w:rPr>
          <w:sz w:val="19"/>
        </w:rPr>
        <w:t>0:02</w:t>
      </w:r>
      <w:r>
        <w:t xml:space="preserve"> </w:t>
      </w:r>
      <w:r>
        <w:rPr>
          <w:sz w:val="19"/>
        </w:rPr>
        <w:t>72</w:t>
      </w:r>
      <w:r>
        <w:t xml:space="preserve"> </w:t>
      </w:r>
      <w:r>
        <w:tab/>
      </w:r>
      <w:r>
        <w:rPr>
          <w:sz w:val="19"/>
        </w:rPr>
        <w:t>5:11:46 PM</w:t>
      </w:r>
      <w:r>
        <w:t xml:space="preserve"> </w:t>
      </w:r>
      <w:r>
        <w:tab/>
      </w:r>
      <w:r>
        <w:rPr>
          <w:sz w:val="19"/>
        </w:rPr>
        <w:t>5:16:12 PM</w:t>
      </w:r>
      <w:r>
        <w:t xml:space="preserve"> </w:t>
      </w:r>
      <w:r>
        <w:tab/>
      </w:r>
      <w:r>
        <w:rPr>
          <w:sz w:val="19"/>
        </w:rPr>
        <w:t>0:04</w:t>
      </w:r>
      <w:r>
        <w:t xml:space="preserve"> </w:t>
      </w:r>
      <w:r>
        <w:rPr>
          <w:sz w:val="19"/>
        </w:rPr>
        <w:t>73</w:t>
      </w:r>
      <w:r>
        <w:t xml:space="preserve"> </w:t>
      </w:r>
      <w:r>
        <w:tab/>
      </w:r>
      <w:r>
        <w:rPr>
          <w:sz w:val="19"/>
        </w:rPr>
        <w:t>5:15:11 PM</w:t>
      </w:r>
      <w:r>
        <w:t xml:space="preserve"> </w:t>
      </w:r>
      <w:r>
        <w:tab/>
      </w:r>
      <w:r>
        <w:rPr>
          <w:sz w:val="19"/>
        </w:rPr>
        <w:t>5:17:29 PM</w:t>
      </w:r>
      <w:r>
        <w:t xml:space="preserve"> </w:t>
      </w:r>
      <w:r>
        <w:tab/>
      </w:r>
      <w:r>
        <w:rPr>
          <w:sz w:val="19"/>
        </w:rPr>
        <w:t>0:02</w:t>
      </w:r>
      <w:r>
        <w:t xml:space="preserve"> </w:t>
      </w:r>
      <w:r>
        <w:rPr>
          <w:sz w:val="19"/>
        </w:rPr>
        <w:t>74</w:t>
      </w:r>
      <w:r>
        <w:t xml:space="preserve"> </w:t>
      </w:r>
      <w:r>
        <w:tab/>
      </w:r>
      <w:r>
        <w:rPr>
          <w:sz w:val="19"/>
        </w:rPr>
        <w:t>5:20:30 PM</w:t>
      </w:r>
      <w:r>
        <w:t xml:space="preserve"> </w:t>
      </w:r>
      <w:r>
        <w:tab/>
      </w:r>
      <w:r>
        <w:rPr>
          <w:sz w:val="19"/>
        </w:rPr>
        <w:t>5:32:17 PM</w:t>
      </w:r>
      <w:r>
        <w:t xml:space="preserve"> </w:t>
      </w:r>
      <w:r>
        <w:tab/>
      </w:r>
      <w:r>
        <w:rPr>
          <w:sz w:val="19"/>
        </w:rPr>
        <w:t>0:11</w:t>
      </w:r>
      <w:r>
        <w:t xml:space="preserve"> </w:t>
      </w:r>
      <w:r>
        <w:rPr>
          <w:sz w:val="19"/>
        </w:rPr>
        <w:t>75</w:t>
      </w:r>
      <w:r>
        <w:t xml:space="preserve"> </w:t>
      </w:r>
      <w:r>
        <w:tab/>
      </w:r>
      <w:r>
        <w:rPr>
          <w:sz w:val="19"/>
        </w:rPr>
        <w:t>5:24:11 PM</w:t>
      </w:r>
      <w:r>
        <w:t xml:space="preserve"> </w:t>
      </w:r>
      <w:r>
        <w:tab/>
      </w:r>
      <w:r>
        <w:rPr>
          <w:sz w:val="19"/>
        </w:rPr>
        <w:t>5:28:13 PM</w:t>
      </w:r>
      <w:r>
        <w:t xml:space="preserve"> </w:t>
      </w:r>
      <w:r>
        <w:tab/>
      </w:r>
      <w:r>
        <w:rPr>
          <w:sz w:val="19"/>
        </w:rPr>
        <w:t>0:04</w:t>
      </w:r>
      <w:r>
        <w:t xml:space="preserve"> </w:t>
      </w:r>
      <w:r>
        <w:rPr>
          <w:sz w:val="19"/>
        </w:rPr>
        <w:t>76</w:t>
      </w:r>
      <w:r>
        <w:t xml:space="preserve"> </w:t>
      </w:r>
      <w:r>
        <w:tab/>
      </w:r>
      <w:r>
        <w:rPr>
          <w:sz w:val="19"/>
        </w:rPr>
        <w:t>5:31:14 PM</w:t>
      </w:r>
      <w:r>
        <w:t xml:space="preserve"> </w:t>
      </w:r>
      <w:r>
        <w:tab/>
      </w:r>
      <w:r>
        <w:rPr>
          <w:sz w:val="19"/>
        </w:rPr>
        <w:t>5:35:34 PM</w:t>
      </w:r>
      <w:r>
        <w:t xml:space="preserve"> </w:t>
      </w:r>
      <w:r>
        <w:tab/>
      </w:r>
      <w:r>
        <w:rPr>
          <w:sz w:val="19"/>
        </w:rPr>
        <w:t>0:04</w:t>
      </w:r>
      <w:r>
        <w:t xml:space="preserve"> </w:t>
      </w:r>
      <w:r>
        <w:rPr>
          <w:sz w:val="19"/>
        </w:rPr>
        <w:t>77</w:t>
      </w:r>
      <w:r>
        <w:t xml:space="preserve"> </w:t>
      </w:r>
      <w:r>
        <w:tab/>
      </w:r>
      <w:r>
        <w:rPr>
          <w:sz w:val="19"/>
        </w:rPr>
        <w:t>5:37:15 PM</w:t>
      </w:r>
      <w:r>
        <w:t xml:space="preserve"> </w:t>
      </w:r>
      <w:r>
        <w:tab/>
      </w:r>
      <w:r>
        <w:rPr>
          <w:sz w:val="19"/>
        </w:rPr>
        <w:t>5:47:13 PM</w:t>
      </w:r>
      <w:r>
        <w:t xml:space="preserve"> </w:t>
      </w:r>
      <w:r>
        <w:tab/>
      </w:r>
      <w:r>
        <w:rPr>
          <w:sz w:val="19"/>
        </w:rPr>
        <w:t>0:09</w:t>
      </w:r>
      <w:r>
        <w:t xml:space="preserve"> </w:t>
      </w:r>
      <w:r>
        <w:rPr>
          <w:sz w:val="19"/>
        </w:rPr>
        <w:t>78</w:t>
      </w:r>
      <w:r>
        <w:t xml:space="preserve"> </w:t>
      </w:r>
      <w:r>
        <w:tab/>
      </w:r>
      <w:r>
        <w:rPr>
          <w:sz w:val="19"/>
        </w:rPr>
        <w:t>5:43:14 PM</w:t>
      </w:r>
      <w:r>
        <w:t xml:space="preserve"> </w:t>
      </w:r>
      <w:r>
        <w:tab/>
      </w:r>
      <w:r>
        <w:rPr>
          <w:sz w:val="19"/>
        </w:rPr>
        <w:t>6:02:34 PM</w:t>
      </w:r>
      <w:r>
        <w:t xml:space="preserve"> </w:t>
      </w:r>
      <w:r>
        <w:tab/>
      </w:r>
      <w:r>
        <w:rPr>
          <w:sz w:val="19"/>
        </w:rPr>
        <w:t>0:19</w:t>
      </w:r>
      <w:r>
        <w:t xml:space="preserve"> </w:t>
      </w:r>
      <w:r>
        <w:rPr>
          <w:sz w:val="19"/>
        </w:rPr>
        <w:t>79</w:t>
      </w:r>
      <w:r>
        <w:t xml:space="preserve"> </w:t>
      </w:r>
      <w:r>
        <w:tab/>
      </w:r>
      <w:r>
        <w:rPr>
          <w:sz w:val="19"/>
        </w:rPr>
        <w:t>5:48:22 PM</w:t>
      </w:r>
      <w:r>
        <w:t xml:space="preserve"> </w:t>
      </w:r>
      <w:r>
        <w:tab/>
      </w:r>
      <w:r>
        <w:rPr>
          <w:sz w:val="19"/>
        </w:rPr>
        <w:t>5:56:15 PM</w:t>
      </w:r>
      <w:r>
        <w:t xml:space="preserve"> </w:t>
      </w:r>
      <w:r>
        <w:tab/>
      </w:r>
      <w:r>
        <w:rPr>
          <w:sz w:val="19"/>
        </w:rPr>
        <w:t>0:07</w:t>
      </w:r>
      <w:r>
        <w:t xml:space="preserve"> </w:t>
      </w:r>
      <w:r>
        <w:rPr>
          <w:sz w:val="19"/>
        </w:rPr>
        <w:t>80</w:t>
      </w:r>
      <w:r>
        <w:t xml:space="preserve"> </w:t>
      </w:r>
      <w:r>
        <w:tab/>
      </w:r>
      <w:r>
        <w:rPr>
          <w:sz w:val="19"/>
        </w:rPr>
        <w:t>5:52:47 PM</w:t>
      </w:r>
      <w:r>
        <w:t xml:space="preserve"> </w:t>
      </w:r>
      <w:r>
        <w:tab/>
      </w:r>
      <w:r>
        <w:rPr>
          <w:sz w:val="19"/>
        </w:rPr>
        <w:t>5:55:40 PM</w:t>
      </w:r>
      <w:r>
        <w:t xml:space="preserve"> </w:t>
      </w:r>
      <w:r>
        <w:tab/>
      </w:r>
      <w:r>
        <w:rPr>
          <w:sz w:val="19"/>
        </w:rPr>
        <w:t>0:02</w:t>
      </w:r>
      <w:r>
        <w:t xml:space="preserve"> </w:t>
      </w:r>
      <w:r>
        <w:rPr>
          <w:sz w:val="19"/>
        </w:rPr>
        <w:t>81</w:t>
      </w:r>
      <w:r>
        <w:t xml:space="preserve"> </w:t>
      </w:r>
      <w:r>
        <w:tab/>
      </w:r>
      <w:r>
        <w:rPr>
          <w:sz w:val="19"/>
        </w:rPr>
        <w:t>6:14:21 PM</w:t>
      </w:r>
      <w:r>
        <w:t xml:space="preserve"> </w:t>
      </w:r>
      <w:r>
        <w:tab/>
      </w:r>
      <w:r>
        <w:rPr>
          <w:sz w:val="19"/>
        </w:rPr>
        <w:t>6:16:54 PM</w:t>
      </w:r>
      <w:r>
        <w:t xml:space="preserve"> </w:t>
      </w:r>
      <w:r>
        <w:tab/>
      </w:r>
      <w:r>
        <w:rPr>
          <w:sz w:val="19"/>
        </w:rPr>
        <w:t>0:02</w:t>
      </w:r>
      <w:r>
        <w:t xml:space="preserve"> </w:t>
      </w:r>
      <w:r>
        <w:rPr>
          <w:sz w:val="19"/>
        </w:rPr>
        <w:t>82</w:t>
      </w:r>
      <w:r>
        <w:t xml:space="preserve"> </w:t>
      </w:r>
      <w:r>
        <w:tab/>
      </w:r>
      <w:r>
        <w:rPr>
          <w:sz w:val="19"/>
        </w:rPr>
        <w:t>6:19:15 PM</w:t>
      </w:r>
      <w:r>
        <w:t xml:space="preserve"> </w:t>
      </w:r>
      <w:r>
        <w:tab/>
      </w:r>
      <w:r>
        <w:rPr>
          <w:sz w:val="19"/>
        </w:rPr>
        <w:t>6:22:13 PM</w:t>
      </w:r>
      <w:r>
        <w:t xml:space="preserve"> </w:t>
      </w:r>
      <w:r>
        <w:tab/>
      </w:r>
      <w:r>
        <w:rPr>
          <w:sz w:val="19"/>
        </w:rPr>
        <w:t>0:02</w:t>
      </w:r>
      <w:r>
        <w:t xml:space="preserve"> </w:t>
      </w:r>
      <w:r>
        <w:rPr>
          <w:sz w:val="19"/>
        </w:rPr>
        <w:t>83</w:t>
      </w:r>
      <w:r>
        <w:t xml:space="preserve"> </w:t>
      </w:r>
      <w:r>
        <w:tab/>
      </w:r>
      <w:r>
        <w:rPr>
          <w:sz w:val="19"/>
        </w:rPr>
        <w:t>6:42:00 PM</w:t>
      </w:r>
      <w:r>
        <w:t xml:space="preserve"> </w:t>
      </w:r>
      <w:r>
        <w:tab/>
      </w:r>
      <w:r>
        <w:rPr>
          <w:sz w:val="19"/>
        </w:rPr>
        <w:t>6:44:54 PM</w:t>
      </w:r>
      <w:r>
        <w:t xml:space="preserve"> </w:t>
      </w:r>
      <w:r>
        <w:tab/>
      </w:r>
      <w:r>
        <w:rPr>
          <w:sz w:val="19"/>
        </w:rPr>
        <w:t>0:02</w:t>
      </w:r>
      <w:r>
        <w:t xml:space="preserve"> </w:t>
      </w:r>
      <w:r>
        <w:rPr>
          <w:sz w:val="19"/>
        </w:rPr>
        <w:t>84</w:t>
      </w:r>
      <w:r>
        <w:t xml:space="preserve"> </w:t>
      </w:r>
      <w:r>
        <w:tab/>
      </w:r>
      <w:r>
        <w:rPr>
          <w:sz w:val="19"/>
        </w:rPr>
        <w:t>6:52:02 PM</w:t>
      </w:r>
      <w:r>
        <w:t xml:space="preserve"> </w:t>
      </w:r>
      <w:r>
        <w:tab/>
      </w:r>
      <w:r>
        <w:rPr>
          <w:sz w:val="19"/>
        </w:rPr>
        <w:t>7:14:41 PM</w:t>
      </w:r>
      <w:r>
        <w:t xml:space="preserve"> </w:t>
      </w:r>
      <w:r>
        <w:tab/>
      </w:r>
      <w:r>
        <w:rPr>
          <w:sz w:val="19"/>
        </w:rPr>
        <w:t>0:22</w:t>
      </w:r>
      <w:r>
        <w:t xml:space="preserve"> </w:t>
      </w:r>
      <w:r>
        <w:rPr>
          <w:sz w:val="19"/>
        </w:rPr>
        <w:t>85</w:t>
      </w:r>
      <w:r>
        <w:t xml:space="preserve"> </w:t>
      </w:r>
      <w:r>
        <w:tab/>
      </w:r>
      <w:r>
        <w:rPr>
          <w:sz w:val="19"/>
        </w:rPr>
        <w:t>6:54:12 PM</w:t>
      </w:r>
      <w:r>
        <w:t xml:space="preserve"> </w:t>
      </w:r>
      <w:r>
        <w:tab/>
      </w:r>
      <w:r>
        <w:rPr>
          <w:sz w:val="19"/>
        </w:rPr>
        <w:t>6:58:25 PM</w:t>
      </w:r>
      <w:r>
        <w:t xml:space="preserve"> </w:t>
      </w:r>
      <w:r>
        <w:tab/>
      </w:r>
      <w:r>
        <w:rPr>
          <w:sz w:val="19"/>
        </w:rPr>
        <w:t>0:04</w:t>
      </w:r>
      <w:r>
        <w:t xml:space="preserve"> </w:t>
      </w:r>
      <w:r>
        <w:rPr>
          <w:sz w:val="19"/>
        </w:rPr>
        <w:t>86</w:t>
      </w:r>
      <w:r>
        <w:t xml:space="preserve"> </w:t>
      </w:r>
      <w:r>
        <w:tab/>
      </w:r>
      <w:r>
        <w:rPr>
          <w:sz w:val="19"/>
        </w:rPr>
        <w:t>6:54:16 PM</w:t>
      </w:r>
      <w:r>
        <w:t xml:space="preserve"> </w:t>
      </w:r>
      <w:r>
        <w:tab/>
      </w:r>
      <w:r>
        <w:rPr>
          <w:sz w:val="19"/>
        </w:rPr>
        <w:t>7:00:43 PM</w:t>
      </w:r>
      <w:r>
        <w:t xml:space="preserve"> </w:t>
      </w:r>
      <w:r>
        <w:tab/>
      </w:r>
      <w:r>
        <w:rPr>
          <w:sz w:val="19"/>
        </w:rPr>
        <w:t>0:06</w:t>
      </w:r>
      <w:r>
        <w:t xml:space="preserve"> </w:t>
      </w:r>
      <w:r>
        <w:rPr>
          <w:sz w:val="19"/>
        </w:rPr>
        <w:t>87</w:t>
      </w:r>
      <w:r>
        <w:t xml:space="preserve"> </w:t>
      </w:r>
      <w:r>
        <w:tab/>
      </w:r>
      <w:r>
        <w:rPr>
          <w:sz w:val="19"/>
        </w:rPr>
        <w:t>7:03:08 PM</w:t>
      </w:r>
      <w:r>
        <w:t xml:space="preserve"> </w:t>
      </w:r>
      <w:r>
        <w:tab/>
      </w:r>
      <w:r>
        <w:rPr>
          <w:sz w:val="19"/>
        </w:rPr>
        <w:t>7:06:46 PM</w:t>
      </w:r>
      <w:r>
        <w:t xml:space="preserve"> </w:t>
      </w:r>
      <w:r>
        <w:tab/>
      </w:r>
      <w:r>
        <w:rPr>
          <w:sz w:val="19"/>
        </w:rPr>
        <w:t>0:03</w:t>
      </w:r>
      <w:r>
        <w:t xml:space="preserve"> </w:t>
      </w:r>
      <w:r>
        <w:rPr>
          <w:sz w:val="19"/>
        </w:rPr>
        <w:t>88</w:t>
      </w:r>
      <w:r>
        <w:t xml:space="preserve"> </w:t>
      </w:r>
      <w:r>
        <w:tab/>
      </w:r>
      <w:r>
        <w:rPr>
          <w:sz w:val="19"/>
        </w:rPr>
        <w:t>8:55:41 PM</w:t>
      </w:r>
      <w:r>
        <w:t xml:space="preserve"> </w:t>
      </w:r>
      <w:r>
        <w:tab/>
      </w:r>
      <w:r>
        <w:rPr>
          <w:sz w:val="19"/>
        </w:rPr>
        <w:t>8:58:55 PM</w:t>
      </w:r>
      <w:r>
        <w:t xml:space="preserve"> </w:t>
      </w:r>
      <w:r>
        <w:tab/>
      </w:r>
      <w:r>
        <w:rPr>
          <w:sz w:val="19"/>
        </w:rPr>
        <w:t>0:03</w:t>
      </w:r>
      <w:r>
        <w:t xml:space="preserve"> </w:t>
      </w:r>
      <w:r>
        <w:rPr>
          <w:sz w:val="19"/>
        </w:rPr>
        <w:t>89</w:t>
      </w:r>
      <w:r>
        <w:t xml:space="preserve"> </w:t>
      </w:r>
      <w:r>
        <w:tab/>
      </w:r>
      <w:r>
        <w:rPr>
          <w:sz w:val="19"/>
        </w:rPr>
        <w:t>9:01:08 PM</w:t>
      </w:r>
      <w:r>
        <w:t xml:space="preserve"> </w:t>
      </w:r>
      <w:r>
        <w:tab/>
      </w:r>
      <w:r>
        <w:rPr>
          <w:sz w:val="19"/>
        </w:rPr>
        <w:t>9:05:38 PM</w:t>
      </w:r>
      <w:r>
        <w:t xml:space="preserve"> </w:t>
      </w:r>
      <w:r>
        <w:tab/>
      </w:r>
      <w:r>
        <w:rPr>
          <w:sz w:val="19"/>
        </w:rPr>
        <w:t>0:04</w:t>
      </w:r>
      <w:r>
        <w:t xml:space="preserve"> </w:t>
      </w:r>
      <w:r>
        <w:rPr>
          <w:sz w:val="19"/>
        </w:rPr>
        <w:t>90</w:t>
      </w:r>
      <w:r>
        <w:t xml:space="preserve"> </w:t>
      </w:r>
      <w:r>
        <w:tab/>
      </w:r>
      <w:r>
        <w:rPr>
          <w:sz w:val="19"/>
        </w:rPr>
        <w:t xml:space="preserve">9:44:07 PM </w:t>
      </w:r>
      <w:r>
        <w:rPr>
          <w:sz w:val="19"/>
        </w:rPr>
        <w:tab/>
        <w:t xml:space="preserve">9:48:07 PM </w:t>
      </w:r>
      <w:r>
        <w:rPr>
          <w:sz w:val="19"/>
        </w:rPr>
        <w:tab/>
        <w:t>0:04</w:t>
      </w:r>
      <w:r>
        <w:t xml:space="preserve"> </w:t>
      </w:r>
      <w:r>
        <w:rPr>
          <w:sz w:val="19"/>
        </w:rPr>
        <w:t>91</w:t>
      </w:r>
      <w:r>
        <w:t xml:space="preserve"> </w:t>
      </w:r>
      <w:r>
        <w:tab/>
      </w:r>
      <w:r>
        <w:rPr>
          <w:sz w:val="19"/>
        </w:rPr>
        <w:t>7:24:52 AM</w:t>
      </w:r>
      <w:r>
        <w:t xml:space="preserve"> </w:t>
      </w:r>
      <w:r>
        <w:tab/>
      </w:r>
      <w:r>
        <w:rPr>
          <w:sz w:val="19"/>
        </w:rPr>
        <w:t>7:33:30 AM</w:t>
      </w:r>
      <w:r>
        <w:t xml:space="preserve"> </w:t>
      </w:r>
      <w:r>
        <w:tab/>
      </w:r>
      <w:r>
        <w:rPr>
          <w:sz w:val="19"/>
        </w:rPr>
        <w:t>0:08</w:t>
      </w:r>
      <w:r>
        <w:t xml:space="preserve"> </w:t>
      </w:r>
      <w:r>
        <w:rPr>
          <w:sz w:val="19"/>
        </w:rPr>
        <w:t>92</w:t>
      </w:r>
      <w:r>
        <w:t xml:space="preserve"> </w:t>
      </w:r>
      <w:r>
        <w:tab/>
      </w:r>
      <w:r>
        <w:rPr>
          <w:sz w:val="19"/>
        </w:rPr>
        <w:t>8:16:22 AM</w:t>
      </w:r>
      <w:r>
        <w:t xml:space="preserve"> </w:t>
      </w:r>
      <w:r>
        <w:tab/>
      </w:r>
      <w:r>
        <w:rPr>
          <w:sz w:val="19"/>
        </w:rPr>
        <w:t>8:24:32 AM</w:t>
      </w:r>
      <w:r>
        <w:t xml:space="preserve"> </w:t>
      </w:r>
      <w:r>
        <w:tab/>
      </w:r>
      <w:r>
        <w:rPr>
          <w:sz w:val="19"/>
        </w:rPr>
        <w:t>0:08</w:t>
      </w:r>
      <w:r>
        <w:t xml:space="preserve"> </w:t>
      </w:r>
      <w:r>
        <w:rPr>
          <w:sz w:val="19"/>
        </w:rPr>
        <w:t>93</w:t>
      </w:r>
      <w:r>
        <w:t xml:space="preserve"> </w:t>
      </w:r>
      <w:r>
        <w:tab/>
      </w:r>
      <w:r>
        <w:rPr>
          <w:sz w:val="19"/>
        </w:rPr>
        <w:t>8:32:51 AM</w:t>
      </w:r>
      <w:r>
        <w:t xml:space="preserve"> </w:t>
      </w:r>
      <w:r>
        <w:tab/>
      </w:r>
      <w:r>
        <w:rPr>
          <w:sz w:val="19"/>
        </w:rPr>
        <w:t>8:41:20 AM</w:t>
      </w:r>
      <w:r>
        <w:t xml:space="preserve"> </w:t>
      </w:r>
      <w:r>
        <w:tab/>
      </w:r>
      <w:r>
        <w:rPr>
          <w:sz w:val="19"/>
        </w:rPr>
        <w:t>0:08</w:t>
      </w:r>
      <w:r>
        <w:t xml:space="preserve"> </w:t>
      </w:r>
      <w:r>
        <w:rPr>
          <w:sz w:val="19"/>
        </w:rPr>
        <w:t>94</w:t>
      </w:r>
      <w:r>
        <w:t xml:space="preserve"> </w:t>
      </w:r>
      <w:r>
        <w:tab/>
      </w:r>
      <w:r>
        <w:rPr>
          <w:sz w:val="19"/>
        </w:rPr>
        <w:t>8:45:17 AM</w:t>
      </w:r>
      <w:r>
        <w:t xml:space="preserve"> </w:t>
      </w:r>
      <w:r>
        <w:tab/>
      </w:r>
      <w:r>
        <w:rPr>
          <w:sz w:val="19"/>
        </w:rPr>
        <w:t>8:49:05 AM</w:t>
      </w:r>
      <w:r>
        <w:t xml:space="preserve"> </w:t>
      </w:r>
      <w:r>
        <w:tab/>
      </w:r>
      <w:r>
        <w:rPr>
          <w:sz w:val="19"/>
        </w:rPr>
        <w:t>0:03</w:t>
      </w:r>
      <w:r>
        <w:t xml:space="preserve"> </w:t>
      </w:r>
      <w:r>
        <w:rPr>
          <w:sz w:val="19"/>
        </w:rPr>
        <w:t>95</w:t>
      </w:r>
      <w:r>
        <w:t xml:space="preserve"> </w:t>
      </w:r>
      <w:r>
        <w:tab/>
      </w:r>
      <w:r>
        <w:rPr>
          <w:sz w:val="19"/>
        </w:rPr>
        <w:t>9:33:19 AM</w:t>
      </w:r>
      <w:r>
        <w:t xml:space="preserve"> </w:t>
      </w:r>
      <w:r>
        <w:tab/>
      </w:r>
      <w:r>
        <w:rPr>
          <w:sz w:val="19"/>
        </w:rPr>
        <w:t>9:37:03 AM</w:t>
      </w:r>
      <w:r>
        <w:t xml:space="preserve"> </w:t>
      </w:r>
      <w:r>
        <w:tab/>
      </w:r>
      <w:r>
        <w:rPr>
          <w:sz w:val="19"/>
        </w:rPr>
        <w:t>0:03</w:t>
      </w:r>
      <w:r>
        <w:t xml:space="preserve"> </w:t>
      </w:r>
      <w:r>
        <w:rPr>
          <w:sz w:val="19"/>
        </w:rPr>
        <w:t>96</w:t>
      </w:r>
      <w:r>
        <w:t xml:space="preserve"> </w:t>
      </w:r>
      <w:r>
        <w:tab/>
      </w:r>
      <w:r>
        <w:rPr>
          <w:sz w:val="19"/>
        </w:rPr>
        <w:t>9:39:34 AM</w:t>
      </w:r>
      <w:r>
        <w:t xml:space="preserve"> </w:t>
      </w:r>
      <w:r>
        <w:tab/>
      </w:r>
      <w:r>
        <w:rPr>
          <w:sz w:val="19"/>
        </w:rPr>
        <w:t>9:57:33 AM</w:t>
      </w:r>
      <w:r>
        <w:t xml:space="preserve"> </w:t>
      </w:r>
      <w:r>
        <w:tab/>
      </w:r>
      <w:r>
        <w:rPr>
          <w:sz w:val="19"/>
        </w:rPr>
        <w:t>0:17</w:t>
      </w:r>
      <w:r>
        <w:t xml:space="preserve"> </w:t>
      </w:r>
      <w:r>
        <w:rPr>
          <w:sz w:val="19"/>
        </w:rPr>
        <w:t>97</w:t>
      </w:r>
      <w:r>
        <w:t xml:space="preserve"> </w:t>
      </w:r>
      <w:r>
        <w:tab/>
      </w:r>
      <w:r>
        <w:rPr>
          <w:sz w:val="19"/>
        </w:rPr>
        <w:t>10:38:35 AM</w:t>
      </w:r>
      <w:r>
        <w:t xml:space="preserve"> </w:t>
      </w:r>
      <w:r>
        <w:tab/>
      </w:r>
      <w:r>
        <w:rPr>
          <w:sz w:val="19"/>
        </w:rPr>
        <w:t>10:40:06 AM</w:t>
      </w:r>
      <w:r>
        <w:t xml:space="preserve"> </w:t>
      </w:r>
      <w:r>
        <w:tab/>
      </w:r>
      <w:r>
        <w:rPr>
          <w:sz w:val="19"/>
        </w:rPr>
        <w:t>0:01</w:t>
      </w:r>
      <w:r>
        <w:t xml:space="preserve"> </w:t>
      </w:r>
      <w:r>
        <w:rPr>
          <w:sz w:val="19"/>
        </w:rPr>
        <w:t>98</w:t>
      </w:r>
      <w:r>
        <w:t xml:space="preserve"> </w:t>
      </w:r>
      <w:r>
        <w:tab/>
      </w:r>
      <w:r>
        <w:rPr>
          <w:sz w:val="19"/>
        </w:rPr>
        <w:t>10:48:22 AM</w:t>
      </w:r>
      <w:r>
        <w:t xml:space="preserve"> </w:t>
      </w:r>
      <w:r>
        <w:tab/>
      </w:r>
      <w:r>
        <w:rPr>
          <w:sz w:val="19"/>
        </w:rPr>
        <w:t>10:50:41 AM</w:t>
      </w:r>
      <w:r>
        <w:t xml:space="preserve"> </w:t>
      </w:r>
      <w:r>
        <w:tab/>
      </w:r>
      <w:r>
        <w:rPr>
          <w:sz w:val="19"/>
        </w:rPr>
        <w:t>0:02</w:t>
      </w:r>
      <w:r>
        <w:t xml:space="preserve"> </w:t>
      </w:r>
      <w:r>
        <w:rPr>
          <w:sz w:val="19"/>
        </w:rPr>
        <w:t>99</w:t>
      </w:r>
      <w:r>
        <w:t xml:space="preserve"> </w:t>
      </w:r>
      <w:r>
        <w:tab/>
      </w:r>
      <w:r>
        <w:rPr>
          <w:sz w:val="19"/>
        </w:rPr>
        <w:t>1:10:44 PM</w:t>
      </w:r>
      <w:r>
        <w:t xml:space="preserve"> </w:t>
      </w:r>
      <w:r>
        <w:tab/>
      </w:r>
      <w:r>
        <w:rPr>
          <w:sz w:val="19"/>
        </w:rPr>
        <w:t>1:12:46 PM</w:t>
      </w:r>
      <w:r>
        <w:t xml:space="preserve"> </w:t>
      </w:r>
      <w:r>
        <w:tab/>
      </w:r>
      <w:r>
        <w:rPr>
          <w:sz w:val="19"/>
        </w:rPr>
        <w:t>0:02</w:t>
      </w:r>
      <w:r>
        <w:t xml:space="preserve"> </w:t>
      </w:r>
    </w:p>
    <w:p w14:paraId="667B5614" w14:textId="77777777" w:rsidR="002D26EF" w:rsidRDefault="003B00F0" w:rsidP="009B25E7">
      <w:pPr>
        <w:numPr>
          <w:ilvl w:val="0"/>
          <w:numId w:val="48"/>
        </w:numPr>
        <w:spacing w:after="63" w:line="259" w:lineRule="auto"/>
        <w:ind w:right="1477"/>
      </w:pPr>
      <w:r>
        <w:rPr>
          <w:sz w:val="19"/>
        </w:rPr>
        <w:t>1:21:10 PM</w:t>
      </w:r>
      <w:r>
        <w:t xml:space="preserve"> </w:t>
      </w:r>
      <w:r>
        <w:tab/>
      </w:r>
      <w:r>
        <w:rPr>
          <w:sz w:val="19"/>
        </w:rPr>
        <w:t>1:22:48 PM</w:t>
      </w:r>
      <w:r>
        <w:t xml:space="preserve"> </w:t>
      </w:r>
      <w:r>
        <w:tab/>
      </w:r>
      <w:r>
        <w:rPr>
          <w:sz w:val="19"/>
        </w:rPr>
        <w:t xml:space="preserve">0:01 </w:t>
      </w:r>
      <w:r>
        <w:rPr>
          <w:sz w:val="19"/>
        </w:rPr>
        <w:tab/>
      </w:r>
      <w:r>
        <w:t xml:space="preserve"> </w:t>
      </w:r>
    </w:p>
    <w:p w14:paraId="24A22EB6" w14:textId="77777777" w:rsidR="002D26EF" w:rsidRDefault="003B00F0">
      <w:pPr>
        <w:spacing w:after="0" w:line="259" w:lineRule="auto"/>
        <w:ind w:left="0" w:firstLine="0"/>
      </w:pPr>
      <w:r>
        <w:t xml:space="preserve"> </w:t>
      </w:r>
    </w:p>
    <w:tbl>
      <w:tblPr>
        <w:tblW w:w="6413" w:type="dxa"/>
        <w:tblInd w:w="2626" w:type="dxa"/>
        <w:tblCellMar>
          <w:top w:w="107" w:type="dxa"/>
          <w:right w:w="115" w:type="dxa"/>
        </w:tblCellMar>
        <w:tblLook w:val="04A0" w:firstRow="1" w:lastRow="0" w:firstColumn="1" w:lastColumn="0" w:noHBand="0" w:noVBand="1"/>
      </w:tblPr>
      <w:tblGrid>
        <w:gridCol w:w="1371"/>
        <w:gridCol w:w="1135"/>
        <w:gridCol w:w="791"/>
        <w:gridCol w:w="1135"/>
        <w:gridCol w:w="775"/>
        <w:gridCol w:w="1206"/>
      </w:tblGrid>
      <w:tr w:rsidR="002D26EF" w14:paraId="1D272E67" w14:textId="77777777">
        <w:trPr>
          <w:trHeight w:val="360"/>
        </w:trPr>
        <w:tc>
          <w:tcPr>
            <w:tcW w:w="1371" w:type="dxa"/>
            <w:tcBorders>
              <w:top w:val="nil"/>
              <w:left w:val="nil"/>
              <w:bottom w:val="nil"/>
              <w:right w:val="nil"/>
            </w:tcBorders>
            <w:shd w:val="clear" w:color="auto" w:fill="4472C4"/>
          </w:tcPr>
          <w:p w14:paraId="7CE6AFBD" w14:textId="77777777" w:rsidR="002D26EF" w:rsidRDefault="003B00F0">
            <w:pPr>
              <w:spacing w:after="0" w:line="259" w:lineRule="auto"/>
              <w:ind w:left="60" w:firstLine="0"/>
            </w:pPr>
            <w:r>
              <w:rPr>
                <w:b/>
                <w:color w:val="FFFFFF"/>
                <w:sz w:val="23"/>
              </w:rPr>
              <w:t>Outage #</w:t>
            </w:r>
            <w:r>
              <w:t xml:space="preserve"> </w:t>
            </w:r>
          </w:p>
        </w:tc>
        <w:tc>
          <w:tcPr>
            <w:tcW w:w="1135" w:type="dxa"/>
            <w:tcBorders>
              <w:top w:val="nil"/>
              <w:left w:val="nil"/>
              <w:bottom w:val="nil"/>
              <w:right w:val="nil"/>
            </w:tcBorders>
            <w:shd w:val="clear" w:color="auto" w:fill="4472C4"/>
          </w:tcPr>
          <w:p w14:paraId="38F0EBA2" w14:textId="77777777" w:rsidR="002D26EF" w:rsidRDefault="003B00F0">
            <w:pPr>
              <w:spacing w:after="0" w:line="259" w:lineRule="auto"/>
              <w:ind w:left="105" w:firstLine="0"/>
              <w:jc w:val="center"/>
            </w:pPr>
            <w:r>
              <w:rPr>
                <w:b/>
                <w:color w:val="FFFFFF"/>
                <w:sz w:val="23"/>
              </w:rPr>
              <w:t>Start</w:t>
            </w:r>
            <w:r>
              <w:t xml:space="preserve"> </w:t>
            </w:r>
          </w:p>
        </w:tc>
        <w:tc>
          <w:tcPr>
            <w:tcW w:w="791" w:type="dxa"/>
            <w:tcBorders>
              <w:top w:val="nil"/>
              <w:left w:val="nil"/>
              <w:bottom w:val="nil"/>
              <w:right w:val="nil"/>
            </w:tcBorders>
            <w:shd w:val="clear" w:color="auto" w:fill="4472C4"/>
          </w:tcPr>
          <w:p w14:paraId="0D8C7701" w14:textId="77777777" w:rsidR="002D26EF" w:rsidRDefault="002D26EF">
            <w:pPr>
              <w:spacing w:after="160" w:line="259" w:lineRule="auto"/>
              <w:ind w:left="0" w:firstLine="0"/>
            </w:pPr>
          </w:p>
        </w:tc>
        <w:tc>
          <w:tcPr>
            <w:tcW w:w="1135" w:type="dxa"/>
            <w:tcBorders>
              <w:top w:val="nil"/>
              <w:left w:val="nil"/>
              <w:bottom w:val="nil"/>
              <w:right w:val="nil"/>
            </w:tcBorders>
            <w:shd w:val="clear" w:color="auto" w:fill="4472C4"/>
          </w:tcPr>
          <w:p w14:paraId="60BE09F9" w14:textId="77777777" w:rsidR="002D26EF" w:rsidRDefault="003B00F0">
            <w:pPr>
              <w:spacing w:after="0" w:line="259" w:lineRule="auto"/>
              <w:ind w:left="88" w:firstLine="0"/>
              <w:jc w:val="center"/>
            </w:pPr>
            <w:r>
              <w:rPr>
                <w:b/>
                <w:color w:val="FFFFFF"/>
                <w:sz w:val="23"/>
              </w:rPr>
              <w:t>End</w:t>
            </w:r>
            <w:r>
              <w:t xml:space="preserve"> </w:t>
            </w:r>
          </w:p>
        </w:tc>
        <w:tc>
          <w:tcPr>
            <w:tcW w:w="775" w:type="dxa"/>
            <w:tcBorders>
              <w:top w:val="nil"/>
              <w:left w:val="nil"/>
              <w:bottom w:val="nil"/>
              <w:right w:val="nil"/>
            </w:tcBorders>
            <w:shd w:val="clear" w:color="auto" w:fill="4472C4"/>
          </w:tcPr>
          <w:p w14:paraId="75918087" w14:textId="77777777" w:rsidR="002D26EF" w:rsidRDefault="002D26EF">
            <w:pPr>
              <w:spacing w:after="160" w:line="259" w:lineRule="auto"/>
              <w:ind w:left="0" w:firstLine="0"/>
            </w:pPr>
          </w:p>
        </w:tc>
        <w:tc>
          <w:tcPr>
            <w:tcW w:w="1206" w:type="dxa"/>
            <w:tcBorders>
              <w:top w:val="nil"/>
              <w:left w:val="nil"/>
              <w:bottom w:val="nil"/>
              <w:right w:val="nil"/>
            </w:tcBorders>
            <w:shd w:val="clear" w:color="auto" w:fill="4472C4"/>
          </w:tcPr>
          <w:p w14:paraId="69FCAA89" w14:textId="77777777" w:rsidR="002D26EF" w:rsidRDefault="003B00F0">
            <w:pPr>
              <w:spacing w:after="0" w:line="259" w:lineRule="auto"/>
              <w:ind w:left="0" w:firstLine="0"/>
            </w:pPr>
            <w:r>
              <w:rPr>
                <w:b/>
                <w:color w:val="FFFFFF"/>
                <w:sz w:val="23"/>
              </w:rPr>
              <w:t>Duration</w:t>
            </w:r>
            <w:r>
              <w:t xml:space="preserve"> </w:t>
            </w:r>
          </w:p>
        </w:tc>
      </w:tr>
    </w:tbl>
    <w:p w14:paraId="032BD6BA" w14:textId="77777777" w:rsidR="002D26EF" w:rsidRDefault="003B00F0" w:rsidP="009B25E7">
      <w:pPr>
        <w:numPr>
          <w:ilvl w:val="0"/>
          <w:numId w:val="48"/>
        </w:numPr>
        <w:spacing w:after="80" w:line="259" w:lineRule="auto"/>
        <w:ind w:right="1477"/>
      </w:pPr>
      <w:r>
        <w:rPr>
          <w:sz w:val="23"/>
        </w:rPr>
        <w:t>2:26:50 PM</w:t>
      </w:r>
      <w:r>
        <w:t xml:space="preserve"> </w:t>
      </w:r>
      <w:r>
        <w:tab/>
      </w:r>
      <w:r>
        <w:rPr>
          <w:sz w:val="23"/>
        </w:rPr>
        <w:t>2:31:53 PM</w:t>
      </w:r>
      <w:r>
        <w:t xml:space="preserve"> </w:t>
      </w:r>
      <w:r>
        <w:tab/>
      </w:r>
      <w:r>
        <w:rPr>
          <w:sz w:val="23"/>
        </w:rPr>
        <w:t>0:05</w:t>
      </w:r>
      <w:r>
        <w:t xml:space="preserve"> </w:t>
      </w:r>
      <w:r>
        <w:rPr>
          <w:sz w:val="23"/>
        </w:rPr>
        <w:t>102</w:t>
      </w:r>
      <w:r>
        <w:t xml:space="preserve"> </w:t>
      </w:r>
      <w:r>
        <w:tab/>
      </w:r>
      <w:r>
        <w:rPr>
          <w:sz w:val="23"/>
        </w:rPr>
        <w:t>3:39:15 PM</w:t>
      </w:r>
      <w:r>
        <w:t xml:space="preserve"> </w:t>
      </w:r>
      <w:r>
        <w:tab/>
      </w:r>
      <w:r>
        <w:rPr>
          <w:sz w:val="23"/>
        </w:rPr>
        <w:t>3:42:41 PM</w:t>
      </w:r>
      <w:r>
        <w:t xml:space="preserve"> </w:t>
      </w:r>
      <w:r>
        <w:tab/>
      </w:r>
      <w:r>
        <w:rPr>
          <w:sz w:val="23"/>
        </w:rPr>
        <w:t>0:03</w:t>
      </w:r>
      <w:r>
        <w:t xml:space="preserve"> </w:t>
      </w:r>
      <w:r>
        <w:rPr>
          <w:sz w:val="23"/>
        </w:rPr>
        <w:t>103</w:t>
      </w:r>
      <w:r>
        <w:t xml:space="preserve"> </w:t>
      </w:r>
      <w:r>
        <w:tab/>
      </w:r>
      <w:r>
        <w:rPr>
          <w:sz w:val="23"/>
        </w:rPr>
        <w:t>3:50:02 PM</w:t>
      </w:r>
      <w:r>
        <w:t xml:space="preserve"> </w:t>
      </w:r>
      <w:r>
        <w:tab/>
      </w:r>
      <w:r>
        <w:rPr>
          <w:sz w:val="23"/>
        </w:rPr>
        <w:t>3:59:39 PM</w:t>
      </w:r>
      <w:r>
        <w:t xml:space="preserve"> </w:t>
      </w:r>
      <w:r>
        <w:tab/>
      </w:r>
      <w:r>
        <w:rPr>
          <w:sz w:val="23"/>
        </w:rPr>
        <w:t>0:09</w:t>
      </w:r>
      <w:r>
        <w:t xml:space="preserve"> </w:t>
      </w:r>
      <w:r>
        <w:rPr>
          <w:sz w:val="23"/>
        </w:rPr>
        <w:t>104</w:t>
      </w:r>
      <w:r>
        <w:t xml:space="preserve"> </w:t>
      </w:r>
      <w:r>
        <w:tab/>
      </w:r>
      <w:r>
        <w:rPr>
          <w:sz w:val="23"/>
        </w:rPr>
        <w:t>4:01:06 PM</w:t>
      </w:r>
      <w:r>
        <w:t xml:space="preserve"> </w:t>
      </w:r>
      <w:r>
        <w:tab/>
      </w:r>
      <w:r>
        <w:rPr>
          <w:sz w:val="23"/>
        </w:rPr>
        <w:t>4:04:40 PM</w:t>
      </w:r>
      <w:r>
        <w:t xml:space="preserve"> </w:t>
      </w:r>
      <w:r>
        <w:tab/>
      </w:r>
      <w:r>
        <w:rPr>
          <w:sz w:val="23"/>
        </w:rPr>
        <w:t>0:03</w:t>
      </w:r>
      <w:r>
        <w:t xml:space="preserve"> </w:t>
      </w:r>
      <w:r>
        <w:rPr>
          <w:sz w:val="23"/>
        </w:rPr>
        <w:t>105</w:t>
      </w:r>
      <w:r>
        <w:t xml:space="preserve"> </w:t>
      </w:r>
      <w:r>
        <w:tab/>
      </w:r>
      <w:r>
        <w:rPr>
          <w:sz w:val="23"/>
        </w:rPr>
        <w:t>4:14:53 PM</w:t>
      </w:r>
      <w:r>
        <w:t xml:space="preserve"> </w:t>
      </w:r>
      <w:r>
        <w:tab/>
      </w:r>
      <w:r>
        <w:rPr>
          <w:sz w:val="23"/>
        </w:rPr>
        <w:t>4:20:32 PM</w:t>
      </w:r>
      <w:r>
        <w:t xml:space="preserve"> </w:t>
      </w:r>
      <w:r>
        <w:tab/>
      </w:r>
      <w:r>
        <w:rPr>
          <w:sz w:val="23"/>
        </w:rPr>
        <w:t>0:05</w:t>
      </w:r>
      <w:r>
        <w:t xml:space="preserve"> </w:t>
      </w:r>
      <w:r>
        <w:rPr>
          <w:sz w:val="23"/>
        </w:rPr>
        <w:t>106</w:t>
      </w:r>
      <w:r>
        <w:t xml:space="preserve"> </w:t>
      </w:r>
      <w:r>
        <w:tab/>
      </w:r>
      <w:r>
        <w:rPr>
          <w:sz w:val="23"/>
        </w:rPr>
        <w:t>4:51:23 PM</w:t>
      </w:r>
      <w:r>
        <w:t xml:space="preserve"> </w:t>
      </w:r>
      <w:r>
        <w:tab/>
      </w:r>
      <w:r>
        <w:rPr>
          <w:sz w:val="23"/>
        </w:rPr>
        <w:t>4:58:07 PM</w:t>
      </w:r>
      <w:r>
        <w:t xml:space="preserve"> </w:t>
      </w:r>
      <w:r>
        <w:tab/>
      </w:r>
      <w:r>
        <w:rPr>
          <w:sz w:val="23"/>
        </w:rPr>
        <w:t>0:06</w:t>
      </w:r>
      <w:r>
        <w:t xml:space="preserve"> </w:t>
      </w:r>
      <w:r>
        <w:rPr>
          <w:sz w:val="23"/>
        </w:rPr>
        <w:t>107</w:t>
      </w:r>
      <w:r>
        <w:t xml:space="preserve"> </w:t>
      </w:r>
      <w:r>
        <w:tab/>
      </w:r>
      <w:r>
        <w:rPr>
          <w:sz w:val="23"/>
        </w:rPr>
        <w:t>4:59:42 PM</w:t>
      </w:r>
      <w:r>
        <w:t xml:space="preserve"> </w:t>
      </w:r>
      <w:r>
        <w:tab/>
      </w:r>
      <w:r>
        <w:rPr>
          <w:sz w:val="23"/>
        </w:rPr>
        <w:t>5:05:36 PM</w:t>
      </w:r>
      <w:r>
        <w:t xml:space="preserve"> </w:t>
      </w:r>
      <w:r>
        <w:tab/>
      </w:r>
      <w:r>
        <w:rPr>
          <w:sz w:val="23"/>
        </w:rPr>
        <w:t>0:05</w:t>
      </w:r>
      <w:r>
        <w:t xml:space="preserve"> </w:t>
      </w:r>
      <w:r>
        <w:rPr>
          <w:sz w:val="23"/>
        </w:rPr>
        <w:t>108</w:t>
      </w:r>
      <w:r>
        <w:t xml:space="preserve"> </w:t>
      </w:r>
      <w:r>
        <w:tab/>
      </w:r>
      <w:r>
        <w:rPr>
          <w:sz w:val="23"/>
        </w:rPr>
        <w:t xml:space="preserve">8:51:03 PM </w:t>
      </w:r>
      <w:r>
        <w:rPr>
          <w:sz w:val="23"/>
        </w:rPr>
        <w:tab/>
        <w:t xml:space="preserve">8:57:22 PM </w:t>
      </w:r>
      <w:r>
        <w:rPr>
          <w:sz w:val="23"/>
        </w:rPr>
        <w:tab/>
        <w:t>0:06</w:t>
      </w:r>
      <w:r>
        <w:t xml:space="preserve"> </w:t>
      </w:r>
      <w:r>
        <w:rPr>
          <w:sz w:val="23"/>
        </w:rPr>
        <w:t>109</w:t>
      </w:r>
      <w:r>
        <w:t xml:space="preserve"> </w:t>
      </w:r>
      <w:r>
        <w:tab/>
      </w:r>
      <w:r>
        <w:rPr>
          <w:sz w:val="23"/>
        </w:rPr>
        <w:t>7:37:54 AM</w:t>
      </w:r>
      <w:r>
        <w:t xml:space="preserve"> </w:t>
      </w:r>
      <w:r>
        <w:tab/>
      </w:r>
      <w:r>
        <w:rPr>
          <w:sz w:val="23"/>
        </w:rPr>
        <w:t>7:41:27 AM</w:t>
      </w:r>
      <w:r>
        <w:t xml:space="preserve"> </w:t>
      </w:r>
      <w:r>
        <w:tab/>
      </w:r>
      <w:r>
        <w:rPr>
          <w:sz w:val="23"/>
        </w:rPr>
        <w:t>0:03</w:t>
      </w:r>
      <w:r>
        <w:t xml:space="preserve"> </w:t>
      </w:r>
      <w:r>
        <w:rPr>
          <w:sz w:val="23"/>
        </w:rPr>
        <w:t>110</w:t>
      </w:r>
      <w:r>
        <w:t xml:space="preserve"> </w:t>
      </w:r>
      <w:r>
        <w:tab/>
      </w:r>
      <w:r>
        <w:rPr>
          <w:sz w:val="23"/>
        </w:rPr>
        <w:t>8:14:44 AM</w:t>
      </w:r>
      <w:r>
        <w:t xml:space="preserve"> </w:t>
      </w:r>
      <w:r>
        <w:tab/>
      </w:r>
      <w:r>
        <w:rPr>
          <w:sz w:val="23"/>
        </w:rPr>
        <w:t>8:22:40 AM</w:t>
      </w:r>
      <w:r>
        <w:t xml:space="preserve"> </w:t>
      </w:r>
      <w:r>
        <w:tab/>
      </w:r>
      <w:r>
        <w:rPr>
          <w:sz w:val="23"/>
        </w:rPr>
        <w:t>0:07</w:t>
      </w:r>
      <w:r>
        <w:t xml:space="preserve"> </w:t>
      </w:r>
      <w:r>
        <w:rPr>
          <w:sz w:val="23"/>
        </w:rPr>
        <w:t>111</w:t>
      </w:r>
      <w:r>
        <w:t xml:space="preserve"> </w:t>
      </w:r>
      <w:r>
        <w:tab/>
      </w:r>
      <w:r>
        <w:rPr>
          <w:sz w:val="23"/>
        </w:rPr>
        <w:t>9:29:13 AM</w:t>
      </w:r>
      <w:r>
        <w:t xml:space="preserve"> </w:t>
      </w:r>
      <w:r>
        <w:tab/>
      </w:r>
      <w:r>
        <w:rPr>
          <w:sz w:val="23"/>
        </w:rPr>
        <w:t>10:20:55 AM</w:t>
      </w:r>
      <w:r>
        <w:t xml:space="preserve"> </w:t>
      </w:r>
      <w:r>
        <w:tab/>
      </w:r>
      <w:r>
        <w:rPr>
          <w:sz w:val="23"/>
        </w:rPr>
        <w:t>0:51</w:t>
      </w:r>
      <w:r>
        <w:t xml:space="preserve"> </w:t>
      </w:r>
      <w:r>
        <w:rPr>
          <w:sz w:val="23"/>
        </w:rPr>
        <w:t>112</w:t>
      </w:r>
      <w:r>
        <w:t xml:space="preserve"> </w:t>
      </w:r>
      <w:r>
        <w:tab/>
      </w:r>
      <w:r>
        <w:rPr>
          <w:sz w:val="23"/>
        </w:rPr>
        <w:t>10:21:00 AM</w:t>
      </w:r>
      <w:r>
        <w:t xml:space="preserve"> </w:t>
      </w:r>
      <w:r>
        <w:tab/>
      </w:r>
      <w:r>
        <w:rPr>
          <w:sz w:val="23"/>
        </w:rPr>
        <w:t>10:23:14 AM</w:t>
      </w:r>
      <w:r>
        <w:t xml:space="preserve"> </w:t>
      </w:r>
      <w:r>
        <w:tab/>
      </w:r>
      <w:r>
        <w:rPr>
          <w:sz w:val="23"/>
        </w:rPr>
        <w:t>0:02</w:t>
      </w:r>
      <w:r>
        <w:t xml:space="preserve"> </w:t>
      </w:r>
      <w:r>
        <w:rPr>
          <w:sz w:val="23"/>
        </w:rPr>
        <w:t>113</w:t>
      </w:r>
      <w:r>
        <w:t xml:space="preserve"> </w:t>
      </w:r>
      <w:r>
        <w:tab/>
      </w:r>
      <w:r>
        <w:rPr>
          <w:sz w:val="23"/>
        </w:rPr>
        <w:t>10:30:51 AM</w:t>
      </w:r>
      <w:r>
        <w:t xml:space="preserve"> </w:t>
      </w:r>
      <w:r>
        <w:tab/>
      </w:r>
      <w:r>
        <w:rPr>
          <w:sz w:val="23"/>
        </w:rPr>
        <w:t>10:32:38 AM</w:t>
      </w:r>
      <w:r>
        <w:t xml:space="preserve"> </w:t>
      </w:r>
      <w:r>
        <w:tab/>
      </w:r>
      <w:r>
        <w:rPr>
          <w:sz w:val="23"/>
        </w:rPr>
        <w:t>0:01</w:t>
      </w:r>
      <w:r>
        <w:t xml:space="preserve"> </w:t>
      </w:r>
      <w:r>
        <w:rPr>
          <w:sz w:val="23"/>
        </w:rPr>
        <w:t>114</w:t>
      </w:r>
      <w:r>
        <w:t xml:space="preserve"> </w:t>
      </w:r>
      <w:r>
        <w:tab/>
      </w:r>
      <w:r>
        <w:rPr>
          <w:sz w:val="23"/>
        </w:rPr>
        <w:t>10:46:23 AM</w:t>
      </w:r>
      <w:r>
        <w:t xml:space="preserve"> </w:t>
      </w:r>
      <w:r>
        <w:tab/>
      </w:r>
      <w:r>
        <w:rPr>
          <w:sz w:val="23"/>
        </w:rPr>
        <w:t>10:53:15 AM</w:t>
      </w:r>
      <w:r>
        <w:t xml:space="preserve"> </w:t>
      </w:r>
      <w:r>
        <w:tab/>
      </w:r>
      <w:r>
        <w:rPr>
          <w:sz w:val="23"/>
        </w:rPr>
        <w:t>0:06</w:t>
      </w:r>
      <w:r>
        <w:t xml:space="preserve"> </w:t>
      </w:r>
      <w:r>
        <w:rPr>
          <w:sz w:val="23"/>
        </w:rPr>
        <w:t>115</w:t>
      </w:r>
      <w:r>
        <w:t xml:space="preserve"> </w:t>
      </w:r>
      <w:r>
        <w:tab/>
      </w:r>
      <w:r>
        <w:rPr>
          <w:sz w:val="23"/>
        </w:rPr>
        <w:t>11:06:27 AM</w:t>
      </w:r>
      <w:r>
        <w:t xml:space="preserve"> </w:t>
      </w:r>
      <w:r>
        <w:tab/>
      </w:r>
      <w:r>
        <w:rPr>
          <w:sz w:val="23"/>
        </w:rPr>
        <w:t>11:08:28 AM</w:t>
      </w:r>
      <w:r>
        <w:t xml:space="preserve"> </w:t>
      </w:r>
      <w:r>
        <w:tab/>
      </w:r>
      <w:r>
        <w:rPr>
          <w:sz w:val="23"/>
        </w:rPr>
        <w:t>0:02</w:t>
      </w:r>
      <w:r>
        <w:t xml:space="preserve"> </w:t>
      </w:r>
      <w:r>
        <w:rPr>
          <w:sz w:val="23"/>
        </w:rPr>
        <w:t>116</w:t>
      </w:r>
      <w:r>
        <w:t xml:space="preserve"> </w:t>
      </w:r>
      <w:r>
        <w:tab/>
      </w:r>
      <w:r>
        <w:rPr>
          <w:sz w:val="23"/>
        </w:rPr>
        <w:t>11:50:42 AM</w:t>
      </w:r>
      <w:r>
        <w:t xml:space="preserve"> </w:t>
      </w:r>
      <w:r>
        <w:tab/>
      </w:r>
      <w:r>
        <w:rPr>
          <w:sz w:val="23"/>
        </w:rPr>
        <w:t>12:12:34 PM</w:t>
      </w:r>
      <w:r>
        <w:t xml:space="preserve"> </w:t>
      </w:r>
      <w:r>
        <w:tab/>
      </w:r>
      <w:r>
        <w:rPr>
          <w:sz w:val="23"/>
        </w:rPr>
        <w:t>0:21</w:t>
      </w:r>
      <w:r>
        <w:t xml:space="preserve"> </w:t>
      </w:r>
      <w:r>
        <w:rPr>
          <w:sz w:val="23"/>
        </w:rPr>
        <w:t>117</w:t>
      </w:r>
      <w:r>
        <w:t xml:space="preserve"> </w:t>
      </w:r>
      <w:r>
        <w:tab/>
      </w:r>
      <w:r>
        <w:rPr>
          <w:sz w:val="23"/>
        </w:rPr>
        <w:t>12:35:24 PM</w:t>
      </w:r>
      <w:r>
        <w:t xml:space="preserve"> </w:t>
      </w:r>
      <w:r>
        <w:tab/>
      </w:r>
      <w:r>
        <w:rPr>
          <w:sz w:val="23"/>
        </w:rPr>
        <w:t>12:40:07 PM</w:t>
      </w:r>
      <w:r>
        <w:t xml:space="preserve"> </w:t>
      </w:r>
      <w:r>
        <w:tab/>
      </w:r>
      <w:r>
        <w:rPr>
          <w:sz w:val="23"/>
        </w:rPr>
        <w:t>0:04</w:t>
      </w:r>
      <w:r>
        <w:t xml:space="preserve"> </w:t>
      </w:r>
      <w:r>
        <w:rPr>
          <w:sz w:val="23"/>
        </w:rPr>
        <w:t>118</w:t>
      </w:r>
      <w:r>
        <w:t xml:space="preserve"> </w:t>
      </w:r>
      <w:r>
        <w:tab/>
      </w:r>
      <w:r>
        <w:rPr>
          <w:sz w:val="23"/>
        </w:rPr>
        <w:t>1:18:01 PM</w:t>
      </w:r>
      <w:r>
        <w:t xml:space="preserve"> </w:t>
      </w:r>
      <w:r>
        <w:tab/>
      </w:r>
      <w:r>
        <w:rPr>
          <w:sz w:val="23"/>
        </w:rPr>
        <w:t>1:50:53 PM</w:t>
      </w:r>
      <w:r>
        <w:t xml:space="preserve"> </w:t>
      </w:r>
      <w:r>
        <w:tab/>
      </w:r>
      <w:r>
        <w:rPr>
          <w:sz w:val="23"/>
        </w:rPr>
        <w:t>0:32</w:t>
      </w:r>
      <w:r>
        <w:t xml:space="preserve"> </w:t>
      </w:r>
      <w:r>
        <w:rPr>
          <w:sz w:val="23"/>
        </w:rPr>
        <w:t>119</w:t>
      </w:r>
      <w:r>
        <w:t xml:space="preserve"> </w:t>
      </w:r>
      <w:r>
        <w:tab/>
      </w:r>
      <w:r>
        <w:rPr>
          <w:sz w:val="23"/>
        </w:rPr>
        <w:t>2:02:54 PM</w:t>
      </w:r>
      <w:r>
        <w:t xml:space="preserve"> </w:t>
      </w:r>
      <w:r>
        <w:tab/>
      </w:r>
      <w:r>
        <w:rPr>
          <w:sz w:val="23"/>
        </w:rPr>
        <w:t>2:14:44 PM</w:t>
      </w:r>
      <w:r>
        <w:t xml:space="preserve"> </w:t>
      </w:r>
      <w:r>
        <w:tab/>
      </w:r>
      <w:r>
        <w:rPr>
          <w:sz w:val="23"/>
        </w:rPr>
        <w:t>0:11</w:t>
      </w:r>
      <w:r>
        <w:t xml:space="preserve"> </w:t>
      </w:r>
      <w:r>
        <w:rPr>
          <w:sz w:val="23"/>
        </w:rPr>
        <w:t>120</w:t>
      </w:r>
      <w:r>
        <w:t xml:space="preserve"> </w:t>
      </w:r>
      <w:r>
        <w:tab/>
      </w:r>
      <w:r>
        <w:rPr>
          <w:sz w:val="23"/>
        </w:rPr>
        <w:t>4:17:21 PM</w:t>
      </w:r>
      <w:r>
        <w:t xml:space="preserve"> </w:t>
      </w:r>
      <w:r>
        <w:tab/>
      </w:r>
      <w:r>
        <w:rPr>
          <w:sz w:val="23"/>
        </w:rPr>
        <w:t>4:32:26 PM</w:t>
      </w:r>
      <w:r>
        <w:t xml:space="preserve"> </w:t>
      </w:r>
      <w:r>
        <w:tab/>
      </w:r>
      <w:r>
        <w:rPr>
          <w:sz w:val="23"/>
        </w:rPr>
        <w:t>0:15</w:t>
      </w:r>
      <w:r>
        <w:t xml:space="preserve"> </w:t>
      </w:r>
      <w:r>
        <w:rPr>
          <w:sz w:val="23"/>
        </w:rPr>
        <w:t>121</w:t>
      </w:r>
      <w:r>
        <w:t xml:space="preserve"> </w:t>
      </w:r>
      <w:r>
        <w:tab/>
      </w:r>
      <w:r>
        <w:rPr>
          <w:sz w:val="23"/>
        </w:rPr>
        <w:t>4:41:06 PM</w:t>
      </w:r>
      <w:r>
        <w:t xml:space="preserve"> </w:t>
      </w:r>
      <w:r>
        <w:tab/>
      </w:r>
      <w:r>
        <w:rPr>
          <w:sz w:val="23"/>
        </w:rPr>
        <w:t>4:48:24 PM</w:t>
      </w:r>
      <w:r>
        <w:t xml:space="preserve"> </w:t>
      </w:r>
      <w:r>
        <w:tab/>
      </w:r>
      <w:r>
        <w:rPr>
          <w:sz w:val="23"/>
        </w:rPr>
        <w:t>0:07</w:t>
      </w:r>
      <w:r>
        <w:t xml:space="preserve"> </w:t>
      </w:r>
      <w:r>
        <w:rPr>
          <w:sz w:val="23"/>
        </w:rPr>
        <w:t>122</w:t>
      </w:r>
      <w:r>
        <w:t xml:space="preserve"> </w:t>
      </w:r>
      <w:r>
        <w:tab/>
      </w:r>
      <w:r>
        <w:rPr>
          <w:sz w:val="23"/>
        </w:rPr>
        <w:t>5:39:09 PM</w:t>
      </w:r>
      <w:r>
        <w:t xml:space="preserve"> </w:t>
      </w:r>
      <w:r>
        <w:tab/>
      </w:r>
      <w:r>
        <w:rPr>
          <w:sz w:val="23"/>
        </w:rPr>
        <w:t>5:42:58 PM</w:t>
      </w:r>
      <w:r>
        <w:t xml:space="preserve"> </w:t>
      </w:r>
      <w:r>
        <w:tab/>
      </w:r>
      <w:r>
        <w:rPr>
          <w:sz w:val="23"/>
        </w:rPr>
        <w:t>0:03</w:t>
      </w:r>
      <w:r>
        <w:t xml:space="preserve"> </w:t>
      </w:r>
      <w:r>
        <w:rPr>
          <w:sz w:val="23"/>
        </w:rPr>
        <w:t>123</w:t>
      </w:r>
      <w:r>
        <w:t xml:space="preserve"> </w:t>
      </w:r>
      <w:r>
        <w:tab/>
      </w:r>
      <w:r>
        <w:rPr>
          <w:sz w:val="23"/>
        </w:rPr>
        <w:t>5:58:32 PM</w:t>
      </w:r>
      <w:r>
        <w:t xml:space="preserve"> </w:t>
      </w:r>
      <w:r>
        <w:tab/>
      </w:r>
      <w:r>
        <w:rPr>
          <w:sz w:val="23"/>
        </w:rPr>
        <w:t>6:00:39 PM</w:t>
      </w:r>
      <w:r>
        <w:t xml:space="preserve"> </w:t>
      </w:r>
      <w:r>
        <w:tab/>
      </w:r>
      <w:r>
        <w:rPr>
          <w:sz w:val="23"/>
        </w:rPr>
        <w:t>0:02</w:t>
      </w:r>
      <w:r>
        <w:t xml:space="preserve"> </w:t>
      </w:r>
      <w:r>
        <w:rPr>
          <w:sz w:val="23"/>
        </w:rPr>
        <w:t>124</w:t>
      </w:r>
      <w:r>
        <w:t xml:space="preserve"> </w:t>
      </w:r>
      <w:r>
        <w:tab/>
      </w:r>
      <w:r>
        <w:rPr>
          <w:sz w:val="23"/>
        </w:rPr>
        <w:t>10:18:37 AM</w:t>
      </w:r>
      <w:r>
        <w:t xml:space="preserve"> </w:t>
      </w:r>
      <w:r>
        <w:tab/>
      </w:r>
      <w:r>
        <w:rPr>
          <w:sz w:val="23"/>
        </w:rPr>
        <w:t>10:27:28 AM</w:t>
      </w:r>
      <w:r>
        <w:t xml:space="preserve"> </w:t>
      </w:r>
      <w:r>
        <w:tab/>
      </w:r>
      <w:r>
        <w:rPr>
          <w:sz w:val="23"/>
        </w:rPr>
        <w:t>0:08</w:t>
      </w:r>
      <w:r>
        <w:t xml:space="preserve"> </w:t>
      </w:r>
      <w:r>
        <w:rPr>
          <w:sz w:val="23"/>
        </w:rPr>
        <w:t>125</w:t>
      </w:r>
      <w:r>
        <w:t xml:space="preserve"> </w:t>
      </w:r>
      <w:r>
        <w:tab/>
      </w:r>
      <w:r>
        <w:rPr>
          <w:sz w:val="23"/>
        </w:rPr>
        <w:t>10:51:21 AM</w:t>
      </w:r>
      <w:r>
        <w:t xml:space="preserve"> </w:t>
      </w:r>
      <w:r>
        <w:tab/>
      </w:r>
      <w:r>
        <w:rPr>
          <w:sz w:val="23"/>
        </w:rPr>
        <w:t>10:53:24 AM</w:t>
      </w:r>
      <w:r>
        <w:t xml:space="preserve"> </w:t>
      </w:r>
      <w:r>
        <w:tab/>
      </w:r>
      <w:r>
        <w:rPr>
          <w:sz w:val="23"/>
        </w:rPr>
        <w:t>0:02</w:t>
      </w:r>
      <w:r>
        <w:t xml:space="preserve"> </w:t>
      </w:r>
      <w:r>
        <w:rPr>
          <w:sz w:val="23"/>
        </w:rPr>
        <w:t>126</w:t>
      </w:r>
      <w:r>
        <w:t xml:space="preserve"> </w:t>
      </w:r>
      <w:r>
        <w:tab/>
      </w:r>
      <w:r>
        <w:rPr>
          <w:sz w:val="23"/>
        </w:rPr>
        <w:t>11:40:10 AM</w:t>
      </w:r>
      <w:r>
        <w:t xml:space="preserve"> </w:t>
      </w:r>
      <w:r>
        <w:tab/>
      </w:r>
      <w:r>
        <w:rPr>
          <w:sz w:val="23"/>
        </w:rPr>
        <w:t>11:41:51 AM</w:t>
      </w:r>
      <w:r>
        <w:t xml:space="preserve"> </w:t>
      </w:r>
      <w:r>
        <w:tab/>
      </w:r>
      <w:r>
        <w:rPr>
          <w:sz w:val="23"/>
        </w:rPr>
        <w:t>0:01</w:t>
      </w:r>
      <w:r>
        <w:t xml:space="preserve"> </w:t>
      </w:r>
      <w:r>
        <w:rPr>
          <w:sz w:val="23"/>
        </w:rPr>
        <w:t>127</w:t>
      </w:r>
      <w:r>
        <w:t xml:space="preserve"> </w:t>
      </w:r>
      <w:r>
        <w:tab/>
      </w:r>
      <w:r>
        <w:rPr>
          <w:sz w:val="23"/>
        </w:rPr>
        <w:t>12:50:26 PM</w:t>
      </w:r>
      <w:r>
        <w:t xml:space="preserve"> </w:t>
      </w:r>
      <w:r>
        <w:tab/>
      </w:r>
      <w:r>
        <w:rPr>
          <w:sz w:val="23"/>
        </w:rPr>
        <w:t>1:10:49 PM</w:t>
      </w:r>
      <w:r>
        <w:t xml:space="preserve"> </w:t>
      </w:r>
      <w:r>
        <w:tab/>
      </w:r>
      <w:r>
        <w:rPr>
          <w:sz w:val="23"/>
        </w:rPr>
        <w:t>0:20</w:t>
      </w:r>
      <w:r>
        <w:t xml:space="preserve"> </w:t>
      </w:r>
      <w:r>
        <w:rPr>
          <w:sz w:val="23"/>
        </w:rPr>
        <w:t>128</w:t>
      </w:r>
      <w:r>
        <w:t xml:space="preserve"> </w:t>
      </w:r>
      <w:r>
        <w:tab/>
      </w:r>
      <w:r>
        <w:rPr>
          <w:sz w:val="23"/>
        </w:rPr>
        <w:t>4:13:44 PM</w:t>
      </w:r>
      <w:r>
        <w:t xml:space="preserve"> </w:t>
      </w:r>
      <w:r>
        <w:tab/>
      </w:r>
      <w:r>
        <w:rPr>
          <w:sz w:val="23"/>
        </w:rPr>
        <w:t>4:31:49 PM</w:t>
      </w:r>
      <w:r>
        <w:t xml:space="preserve"> </w:t>
      </w:r>
      <w:r>
        <w:tab/>
      </w:r>
      <w:r>
        <w:rPr>
          <w:sz w:val="23"/>
        </w:rPr>
        <w:t>0:18</w:t>
      </w:r>
      <w:r>
        <w:t xml:space="preserve"> </w:t>
      </w:r>
      <w:r>
        <w:rPr>
          <w:sz w:val="23"/>
        </w:rPr>
        <w:t>129</w:t>
      </w:r>
      <w:r>
        <w:t xml:space="preserve"> </w:t>
      </w:r>
      <w:r>
        <w:tab/>
      </w:r>
      <w:r>
        <w:rPr>
          <w:sz w:val="23"/>
        </w:rPr>
        <w:t>6:29:12 PM</w:t>
      </w:r>
      <w:r>
        <w:t xml:space="preserve"> </w:t>
      </w:r>
      <w:r>
        <w:tab/>
      </w:r>
      <w:r>
        <w:rPr>
          <w:sz w:val="23"/>
        </w:rPr>
        <w:t>6:55:35 PM</w:t>
      </w:r>
      <w:r>
        <w:t xml:space="preserve"> </w:t>
      </w:r>
      <w:r>
        <w:tab/>
      </w:r>
      <w:r>
        <w:rPr>
          <w:sz w:val="23"/>
        </w:rPr>
        <w:t>0:26</w:t>
      </w:r>
      <w:r>
        <w:t xml:space="preserve"> </w:t>
      </w:r>
    </w:p>
    <w:p w14:paraId="43D93E9D" w14:textId="77777777" w:rsidR="002D26EF" w:rsidRDefault="003B00F0">
      <w:pPr>
        <w:tabs>
          <w:tab w:val="center" w:pos="6480"/>
          <w:tab w:val="center" w:pos="8039"/>
          <w:tab w:val="center" w:pos="9064"/>
        </w:tabs>
        <w:spacing w:after="73" w:line="259" w:lineRule="auto"/>
        <w:ind w:left="0" w:firstLine="0"/>
      </w:pPr>
      <w:r>
        <w:rPr>
          <w:sz w:val="22"/>
        </w:rPr>
        <w:tab/>
      </w:r>
      <w:r>
        <w:rPr>
          <w:b/>
          <w:sz w:val="23"/>
        </w:rPr>
        <w:t>Average</w:t>
      </w:r>
      <w:r>
        <w:t xml:space="preserve"> </w:t>
      </w:r>
      <w:r>
        <w:tab/>
      </w:r>
      <w:r>
        <w:rPr>
          <w:b/>
          <w:sz w:val="23"/>
        </w:rPr>
        <w:t xml:space="preserve">0:09 </w:t>
      </w:r>
      <w:r>
        <w:rPr>
          <w:b/>
          <w:sz w:val="23"/>
        </w:rPr>
        <w:tab/>
      </w:r>
      <w:r>
        <w:t xml:space="preserve"> </w:t>
      </w:r>
    </w:p>
    <w:p w14:paraId="0043EADA" w14:textId="77777777" w:rsidR="002D26EF" w:rsidRDefault="003B00F0">
      <w:pPr>
        <w:spacing w:after="0" w:line="259" w:lineRule="auto"/>
        <w:ind w:left="4667" w:firstLine="0"/>
      </w:pPr>
      <w:r>
        <w:t xml:space="preserve"> </w:t>
      </w:r>
    </w:p>
    <w:sectPr w:rsidR="002D26EF">
      <w:headerReference w:type="even" r:id="rId92"/>
      <w:headerReference w:type="default" r:id="rId93"/>
      <w:footerReference w:type="even" r:id="rId94"/>
      <w:footerReference w:type="default" r:id="rId95"/>
      <w:headerReference w:type="first" r:id="rId96"/>
      <w:footerReference w:type="first" r:id="rId97"/>
      <w:pgSz w:w="12240" w:h="15840"/>
      <w:pgMar w:top="1421" w:right="1411" w:bottom="1391" w:left="0"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E0810" w14:textId="77777777" w:rsidR="00541380" w:rsidRDefault="00541380">
      <w:pPr>
        <w:spacing w:after="0" w:line="240" w:lineRule="auto"/>
      </w:pPr>
      <w:r>
        <w:separator/>
      </w:r>
    </w:p>
  </w:endnote>
  <w:endnote w:type="continuationSeparator" w:id="0">
    <w:p w14:paraId="245FB26B" w14:textId="77777777" w:rsidR="00541380" w:rsidRDefault="00541380">
      <w:pPr>
        <w:spacing w:after="0" w:line="240" w:lineRule="auto"/>
      </w:pPr>
      <w:r>
        <w:continuationSeparator/>
      </w:r>
    </w:p>
  </w:endnote>
  <w:endnote w:type="continuationNotice" w:id="1">
    <w:p w14:paraId="3C83700E" w14:textId="77777777" w:rsidR="00541380" w:rsidRDefault="005413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88FC" w14:textId="77777777" w:rsidR="002D26EF" w:rsidRDefault="003B00F0">
    <w:pPr>
      <w:tabs>
        <w:tab w:val="center" w:pos="3227"/>
        <w:tab w:val="right" w:pos="9370"/>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5E31" w14:textId="77777777" w:rsidR="002D26EF" w:rsidRDefault="003B00F0">
    <w:pPr>
      <w:tabs>
        <w:tab w:val="center" w:pos="3227"/>
        <w:tab w:val="right" w:pos="9974"/>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9DBC" w14:textId="77777777" w:rsidR="002D26EF" w:rsidRDefault="003B00F0">
    <w:pPr>
      <w:tabs>
        <w:tab w:val="center" w:pos="3227"/>
        <w:tab w:val="right" w:pos="9974"/>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90440" w14:textId="77777777" w:rsidR="002D26EF" w:rsidRDefault="003B00F0">
    <w:pPr>
      <w:tabs>
        <w:tab w:val="center" w:pos="3227"/>
        <w:tab w:val="right" w:pos="9974"/>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90D2E" w14:textId="77777777" w:rsidR="002D26EF" w:rsidRDefault="002D26EF">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C634" w14:textId="77777777" w:rsidR="002D26EF" w:rsidRDefault="002D26EF">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7604" w14:textId="77777777" w:rsidR="002D26EF" w:rsidRDefault="002D26EF">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8000" w14:textId="77777777" w:rsidR="002D26EF" w:rsidRDefault="003B00F0">
    <w:pPr>
      <w:tabs>
        <w:tab w:val="center" w:pos="3647"/>
        <w:tab w:val="right" w:pos="11689"/>
      </w:tabs>
      <w:spacing w:after="0" w:line="259" w:lineRule="auto"/>
      <w:ind w:left="0" w:right="-57" w:firstLine="0"/>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9188" w14:textId="77777777" w:rsidR="002D26EF" w:rsidRDefault="003B00F0">
    <w:pPr>
      <w:tabs>
        <w:tab w:val="center" w:pos="3647"/>
        <w:tab w:val="right" w:pos="11689"/>
      </w:tabs>
      <w:spacing w:after="0" w:line="259" w:lineRule="auto"/>
      <w:ind w:left="0" w:right="-57" w:firstLine="0"/>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FF7D" w14:textId="77777777" w:rsidR="002D26EF" w:rsidRDefault="003B00F0">
    <w:pPr>
      <w:tabs>
        <w:tab w:val="center" w:pos="3647"/>
        <w:tab w:val="right" w:pos="11689"/>
      </w:tabs>
      <w:spacing w:after="0" w:line="259" w:lineRule="auto"/>
      <w:ind w:left="0" w:right="-57" w:firstLine="0"/>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FB258" w14:textId="77777777" w:rsidR="002D26EF" w:rsidRDefault="003B00F0">
    <w:pPr>
      <w:tabs>
        <w:tab w:val="center" w:pos="4677"/>
        <w:tab w:val="right" w:pos="10829"/>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D5CF" w14:textId="77777777" w:rsidR="002D26EF" w:rsidRDefault="003B00F0">
    <w:pPr>
      <w:tabs>
        <w:tab w:val="center" w:pos="3227"/>
        <w:tab w:val="right" w:pos="9370"/>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582E" w14:textId="77777777" w:rsidR="002D26EF" w:rsidRDefault="003B00F0">
    <w:pPr>
      <w:tabs>
        <w:tab w:val="center" w:pos="4677"/>
        <w:tab w:val="right" w:pos="10829"/>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8FEF" w14:textId="77777777" w:rsidR="002D26EF" w:rsidRDefault="003B00F0">
    <w:pPr>
      <w:tabs>
        <w:tab w:val="center" w:pos="4677"/>
        <w:tab w:val="right" w:pos="10829"/>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06E8" w14:textId="77777777" w:rsidR="002D26EF" w:rsidRDefault="002D26E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3A337" w14:textId="77777777" w:rsidR="002D26EF" w:rsidRDefault="003B00F0">
    <w:pPr>
      <w:tabs>
        <w:tab w:val="center" w:pos="3227"/>
        <w:tab w:val="right" w:pos="998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20BC9" w14:textId="77777777" w:rsidR="002D26EF" w:rsidRDefault="003B00F0">
    <w:pPr>
      <w:tabs>
        <w:tab w:val="center" w:pos="3227"/>
        <w:tab w:val="right" w:pos="998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18B3B" w14:textId="77777777" w:rsidR="002D26EF" w:rsidRDefault="003B00F0">
    <w:pPr>
      <w:tabs>
        <w:tab w:val="center" w:pos="3227"/>
        <w:tab w:val="right" w:pos="998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5838" w14:textId="77777777" w:rsidR="002D26EF" w:rsidRDefault="003B00F0">
    <w:pPr>
      <w:spacing w:after="1369" w:line="259" w:lineRule="auto"/>
      <w:ind w:left="1081" w:firstLine="0"/>
    </w:pPr>
    <w:r>
      <w:rPr>
        <w:rFonts w:ascii="Arial" w:eastAsia="Arial" w:hAnsi="Arial" w:cs="Arial"/>
      </w:rPr>
      <w:t xml:space="preserve">• </w:t>
    </w:r>
  </w:p>
  <w:p w14:paraId="76F14012" w14:textId="77777777" w:rsidR="002D26EF" w:rsidRDefault="003B00F0">
    <w:pPr>
      <w:tabs>
        <w:tab w:val="center" w:pos="3227"/>
        <w:tab w:val="right" w:pos="996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647F" w14:textId="77777777" w:rsidR="002D26EF" w:rsidRDefault="003B00F0">
    <w:pPr>
      <w:spacing w:after="1369" w:line="259" w:lineRule="auto"/>
      <w:ind w:left="1081" w:firstLine="0"/>
    </w:pPr>
    <w:r>
      <w:rPr>
        <w:rFonts w:ascii="Arial" w:eastAsia="Arial" w:hAnsi="Arial" w:cs="Arial"/>
      </w:rPr>
      <w:t xml:space="preserve">• </w:t>
    </w:r>
  </w:p>
  <w:p w14:paraId="2B541D07" w14:textId="77777777" w:rsidR="002D26EF" w:rsidRDefault="003B00F0">
    <w:pPr>
      <w:tabs>
        <w:tab w:val="center" w:pos="3227"/>
        <w:tab w:val="right" w:pos="996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4CC5C" w14:textId="77777777" w:rsidR="002D26EF" w:rsidRDefault="003B00F0">
    <w:pPr>
      <w:spacing w:after="1369" w:line="259" w:lineRule="auto"/>
      <w:ind w:left="1081" w:firstLine="0"/>
    </w:pPr>
    <w:r>
      <w:rPr>
        <w:rFonts w:ascii="Arial" w:eastAsia="Arial" w:hAnsi="Arial" w:cs="Arial"/>
      </w:rPr>
      <w:t xml:space="preserve">• </w:t>
    </w:r>
  </w:p>
  <w:p w14:paraId="4360ABDB" w14:textId="77777777" w:rsidR="002D26EF" w:rsidRDefault="003B00F0">
    <w:pPr>
      <w:tabs>
        <w:tab w:val="center" w:pos="3227"/>
        <w:tab w:val="right" w:pos="9968"/>
      </w:tabs>
      <w:spacing w:after="0" w:line="259" w:lineRule="auto"/>
      <w:ind w:left="0" w:firstLine="0"/>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63A43" w14:textId="77777777" w:rsidR="00541380" w:rsidRDefault="00541380">
      <w:pPr>
        <w:spacing w:after="0" w:line="240" w:lineRule="auto"/>
      </w:pPr>
      <w:r>
        <w:separator/>
      </w:r>
    </w:p>
  </w:footnote>
  <w:footnote w:type="continuationSeparator" w:id="0">
    <w:p w14:paraId="5BEF3EEA" w14:textId="77777777" w:rsidR="00541380" w:rsidRDefault="00541380">
      <w:pPr>
        <w:spacing w:after="0" w:line="240" w:lineRule="auto"/>
      </w:pPr>
      <w:r>
        <w:continuationSeparator/>
      </w:r>
    </w:p>
  </w:footnote>
  <w:footnote w:type="continuationNotice" w:id="1">
    <w:p w14:paraId="2AD4FC29" w14:textId="77777777" w:rsidR="00541380" w:rsidRDefault="005413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634D" w14:textId="77777777" w:rsidR="002D26EF" w:rsidRDefault="003B00F0">
    <w:pPr>
      <w:spacing w:after="0" w:line="259" w:lineRule="auto"/>
      <w:ind w:left="0" w:right="-4" w:firstLine="0"/>
      <w:jc w:val="right"/>
    </w:pPr>
    <w:r>
      <w:t xml:space="preserve">Dispatch Directory System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0DCD" w14:textId="77777777" w:rsidR="002D26EF" w:rsidRDefault="002D26EF">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492" w14:textId="77777777" w:rsidR="002D26EF" w:rsidRDefault="002D26EF">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A3A6" w14:textId="77777777" w:rsidR="002D26EF" w:rsidRDefault="003B00F0">
    <w:pPr>
      <w:spacing w:after="427" w:line="259" w:lineRule="auto"/>
      <w:ind w:left="0" w:firstLine="0"/>
    </w:pPr>
    <w:r>
      <w:t xml:space="preserve"> </w:t>
    </w:r>
  </w:p>
  <w:p w14:paraId="49DCE754" w14:textId="77777777" w:rsidR="002D26EF" w:rsidRDefault="003B00F0">
    <w:pPr>
      <w:spacing w:after="0" w:line="259" w:lineRule="auto"/>
      <w:ind w:left="1081" w:firstLine="0"/>
    </w:pP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DB92" w14:textId="77777777" w:rsidR="002D26EF" w:rsidRDefault="002D26EF">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50A0" w14:textId="77777777" w:rsidR="002D26EF" w:rsidRDefault="002D26EF">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D34F" w14:textId="77777777" w:rsidR="002D26EF" w:rsidRDefault="002D26EF">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6FCC" w14:textId="77777777" w:rsidR="002D26EF" w:rsidRDefault="002D26EF">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FFCE" w14:textId="77777777" w:rsidR="002D26EF" w:rsidRDefault="002D26EF">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8767" w14:textId="77777777" w:rsidR="002D26EF" w:rsidRDefault="002D26EF">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84366" w14:textId="77777777" w:rsidR="002D26EF" w:rsidRDefault="002D26E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405C" w14:textId="5EA9C3CB" w:rsidR="002D26EF" w:rsidRDefault="00036F52">
    <w:pPr>
      <w:spacing w:after="0" w:line="259" w:lineRule="auto"/>
      <w:ind w:left="0" w:right="-4" w:firstLine="0"/>
      <w:jc w:val="right"/>
    </w:pPr>
    <w:r>
      <w:t xml:space="preserve">SurveiRams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4CA1" w14:textId="77777777" w:rsidR="002D26EF" w:rsidRDefault="002D26EF">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FF4E" w14:textId="77777777" w:rsidR="002D26EF" w:rsidRDefault="002D26E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7EA0" w14:textId="77777777" w:rsidR="002D26EF" w:rsidRDefault="002D26E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A803" w14:textId="77777777" w:rsidR="002D26EF" w:rsidRDefault="002D26EF">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09DC2" w14:textId="77777777" w:rsidR="002D26EF" w:rsidRDefault="002D26EF">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C7513" w14:textId="77777777" w:rsidR="002D26EF" w:rsidRDefault="002D26EF">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05873" w14:textId="77777777" w:rsidR="002D26EF" w:rsidRDefault="003B00F0">
    <w:pPr>
      <w:spacing w:after="427" w:line="259" w:lineRule="auto"/>
      <w:ind w:left="0" w:firstLine="0"/>
    </w:pPr>
    <w:r>
      <w:t xml:space="preserve"> </w:t>
    </w:r>
  </w:p>
  <w:p w14:paraId="085E0F45" w14:textId="77777777" w:rsidR="002D26EF" w:rsidRDefault="003B00F0">
    <w:pPr>
      <w:spacing w:after="0" w:line="259" w:lineRule="auto"/>
      <w:ind w:left="1081" w:firstLine="0"/>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FD87" w14:textId="77777777" w:rsidR="002D26EF" w:rsidRDefault="003B00F0">
    <w:pPr>
      <w:spacing w:after="427" w:line="259" w:lineRule="auto"/>
      <w:ind w:left="0" w:firstLine="0"/>
    </w:pPr>
    <w:r>
      <w:t xml:space="preserve"> </w:t>
    </w:r>
  </w:p>
  <w:p w14:paraId="646FD425" w14:textId="77777777" w:rsidR="002D26EF" w:rsidRDefault="003B00F0">
    <w:pPr>
      <w:spacing w:after="0" w:line="259" w:lineRule="auto"/>
      <w:ind w:left="1081" w:firstLine="0"/>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D993" w14:textId="77777777" w:rsidR="002D26EF" w:rsidRDefault="002D26E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060"/>
    <w:multiLevelType w:val="hybridMultilevel"/>
    <w:tmpl w:val="EDC64370"/>
    <w:lvl w:ilvl="0" w:tplc="852092E2">
      <w:start w:val="1"/>
      <w:numFmt w:val="decimal"/>
      <w:lvlText w:val="%1."/>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7AC7C8">
      <w:start w:val="1"/>
      <w:numFmt w:val="decimal"/>
      <w:lvlText w:val="%2."/>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D6F05C">
      <w:start w:val="1"/>
      <w:numFmt w:val="lowerRoman"/>
      <w:lvlText w:val="%3"/>
      <w:lvlJc w:val="left"/>
      <w:pPr>
        <w:ind w:left="3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A86102">
      <w:start w:val="1"/>
      <w:numFmt w:val="decimal"/>
      <w:lvlText w:val="%4"/>
      <w:lvlJc w:val="left"/>
      <w:pPr>
        <w:ind w:left="4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4A59DA">
      <w:start w:val="1"/>
      <w:numFmt w:val="lowerLetter"/>
      <w:lvlText w:val="%5"/>
      <w:lvlJc w:val="left"/>
      <w:pPr>
        <w:ind w:left="5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920DBC">
      <w:start w:val="1"/>
      <w:numFmt w:val="lowerRoman"/>
      <w:lvlText w:val="%6"/>
      <w:lvlJc w:val="left"/>
      <w:pPr>
        <w:ind w:left="5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B6AB4A">
      <w:start w:val="1"/>
      <w:numFmt w:val="decimal"/>
      <w:lvlText w:val="%7"/>
      <w:lvlJc w:val="left"/>
      <w:pPr>
        <w:ind w:left="6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882AB0">
      <w:start w:val="1"/>
      <w:numFmt w:val="lowerLetter"/>
      <w:lvlText w:val="%8"/>
      <w:lvlJc w:val="left"/>
      <w:pPr>
        <w:ind w:left="7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AAB914">
      <w:start w:val="1"/>
      <w:numFmt w:val="lowerRoman"/>
      <w:lvlText w:val="%9"/>
      <w:lvlJc w:val="left"/>
      <w:pPr>
        <w:ind w:left="8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40460"/>
    <w:multiLevelType w:val="hybridMultilevel"/>
    <w:tmpl w:val="05502DAC"/>
    <w:lvl w:ilvl="0" w:tplc="6562FB3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3AEF7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0CA14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1EBB0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840FB2">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7640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70A9F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10BD74">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103FC8">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3C2603"/>
    <w:multiLevelType w:val="hybridMultilevel"/>
    <w:tmpl w:val="FFFFFFFF"/>
    <w:lvl w:ilvl="0" w:tplc="465E113C">
      <w:start w:val="1"/>
      <w:numFmt w:val="lowerLetter"/>
      <w:lvlText w:val="%1."/>
      <w:lvlJc w:val="left"/>
      <w:pPr>
        <w:ind w:left="2851" w:hanging="360"/>
      </w:pPr>
      <w:rPr>
        <w:rFonts w:ascii="Calibri" w:hAnsi="Calibri" w:hint="default"/>
      </w:rPr>
    </w:lvl>
    <w:lvl w:ilvl="1" w:tplc="8AF0AA36">
      <w:start w:val="1"/>
      <w:numFmt w:val="lowerLetter"/>
      <w:lvlText w:val="%2."/>
      <w:lvlJc w:val="left"/>
      <w:pPr>
        <w:ind w:left="1440" w:hanging="360"/>
      </w:pPr>
    </w:lvl>
    <w:lvl w:ilvl="2" w:tplc="782EE318">
      <w:start w:val="1"/>
      <w:numFmt w:val="lowerRoman"/>
      <w:lvlText w:val="%3."/>
      <w:lvlJc w:val="right"/>
      <w:pPr>
        <w:ind w:left="2160" w:hanging="180"/>
      </w:pPr>
    </w:lvl>
    <w:lvl w:ilvl="3" w:tplc="AECAF2B8">
      <w:start w:val="1"/>
      <w:numFmt w:val="decimal"/>
      <w:lvlText w:val="%4."/>
      <w:lvlJc w:val="left"/>
      <w:pPr>
        <w:ind w:left="2880" w:hanging="360"/>
      </w:pPr>
    </w:lvl>
    <w:lvl w:ilvl="4" w:tplc="29A4F252">
      <w:start w:val="1"/>
      <w:numFmt w:val="lowerLetter"/>
      <w:lvlText w:val="%5."/>
      <w:lvlJc w:val="left"/>
      <w:pPr>
        <w:ind w:left="3600" w:hanging="360"/>
      </w:pPr>
    </w:lvl>
    <w:lvl w:ilvl="5" w:tplc="E9FE6354">
      <w:start w:val="1"/>
      <w:numFmt w:val="lowerRoman"/>
      <w:lvlText w:val="%6."/>
      <w:lvlJc w:val="right"/>
      <w:pPr>
        <w:ind w:left="4320" w:hanging="180"/>
      </w:pPr>
    </w:lvl>
    <w:lvl w:ilvl="6" w:tplc="0844594C">
      <w:start w:val="1"/>
      <w:numFmt w:val="decimal"/>
      <w:lvlText w:val="%7."/>
      <w:lvlJc w:val="left"/>
      <w:pPr>
        <w:ind w:left="5040" w:hanging="360"/>
      </w:pPr>
    </w:lvl>
    <w:lvl w:ilvl="7" w:tplc="195C4F58">
      <w:start w:val="1"/>
      <w:numFmt w:val="lowerLetter"/>
      <w:lvlText w:val="%8."/>
      <w:lvlJc w:val="left"/>
      <w:pPr>
        <w:ind w:left="5760" w:hanging="360"/>
      </w:pPr>
    </w:lvl>
    <w:lvl w:ilvl="8" w:tplc="327AED46">
      <w:start w:val="1"/>
      <w:numFmt w:val="lowerRoman"/>
      <w:lvlText w:val="%9."/>
      <w:lvlJc w:val="right"/>
      <w:pPr>
        <w:ind w:left="6480" w:hanging="180"/>
      </w:pPr>
    </w:lvl>
  </w:abstractNum>
  <w:abstractNum w:abstractNumId="3" w15:restartNumberingAfterBreak="0">
    <w:nsid w:val="082B117F"/>
    <w:multiLevelType w:val="hybridMultilevel"/>
    <w:tmpl w:val="AE0443D0"/>
    <w:lvl w:ilvl="0" w:tplc="D564D750">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A03D34">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407894">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260B68">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F2955A">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242374">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18090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06B39A">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802D0C">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D4414D"/>
    <w:multiLevelType w:val="hybridMultilevel"/>
    <w:tmpl w:val="DA766780"/>
    <w:lvl w:ilvl="0" w:tplc="FB188042">
      <w:start w:val="1"/>
      <w:numFmt w:val="decimal"/>
      <w:lvlText w:val="%1."/>
      <w:lvlJc w:val="left"/>
      <w:pPr>
        <w:ind w:left="2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3C3BC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EECFE6">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7276F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B078A2">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5459E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9EBEA4">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EA342">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24BF5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6E114F"/>
    <w:multiLevelType w:val="hybridMultilevel"/>
    <w:tmpl w:val="FFFFFFFF"/>
    <w:lvl w:ilvl="0" w:tplc="04DE0502">
      <w:start w:val="1"/>
      <w:numFmt w:val="bullet"/>
      <w:lvlText w:val=""/>
      <w:lvlJc w:val="left"/>
      <w:pPr>
        <w:ind w:left="1440" w:hanging="360"/>
      </w:pPr>
      <w:rPr>
        <w:rFonts w:ascii="Symbol" w:hAnsi="Symbol" w:hint="default"/>
      </w:rPr>
    </w:lvl>
    <w:lvl w:ilvl="1" w:tplc="7A58DF40">
      <w:start w:val="1"/>
      <w:numFmt w:val="bullet"/>
      <w:lvlText w:val="o"/>
      <w:lvlJc w:val="left"/>
      <w:pPr>
        <w:ind w:left="1440" w:hanging="360"/>
      </w:pPr>
      <w:rPr>
        <w:rFonts w:ascii="Courier New" w:hAnsi="Courier New" w:hint="default"/>
      </w:rPr>
    </w:lvl>
    <w:lvl w:ilvl="2" w:tplc="16808814">
      <w:start w:val="1"/>
      <w:numFmt w:val="bullet"/>
      <w:lvlText w:val=""/>
      <w:lvlJc w:val="left"/>
      <w:pPr>
        <w:ind w:left="2160" w:hanging="360"/>
      </w:pPr>
      <w:rPr>
        <w:rFonts w:ascii="Wingdings" w:hAnsi="Wingdings" w:hint="default"/>
      </w:rPr>
    </w:lvl>
    <w:lvl w:ilvl="3" w:tplc="E4ECD382">
      <w:start w:val="1"/>
      <w:numFmt w:val="bullet"/>
      <w:lvlText w:val=""/>
      <w:lvlJc w:val="left"/>
      <w:pPr>
        <w:ind w:left="2880" w:hanging="360"/>
      </w:pPr>
      <w:rPr>
        <w:rFonts w:ascii="Symbol" w:hAnsi="Symbol" w:hint="default"/>
      </w:rPr>
    </w:lvl>
    <w:lvl w:ilvl="4" w:tplc="C59C86B0">
      <w:start w:val="1"/>
      <w:numFmt w:val="bullet"/>
      <w:lvlText w:val="o"/>
      <w:lvlJc w:val="left"/>
      <w:pPr>
        <w:ind w:left="3600" w:hanging="360"/>
      </w:pPr>
      <w:rPr>
        <w:rFonts w:ascii="Courier New" w:hAnsi="Courier New" w:hint="default"/>
      </w:rPr>
    </w:lvl>
    <w:lvl w:ilvl="5" w:tplc="B78267A4">
      <w:start w:val="1"/>
      <w:numFmt w:val="bullet"/>
      <w:lvlText w:val=""/>
      <w:lvlJc w:val="left"/>
      <w:pPr>
        <w:ind w:left="4320" w:hanging="360"/>
      </w:pPr>
      <w:rPr>
        <w:rFonts w:ascii="Wingdings" w:hAnsi="Wingdings" w:hint="default"/>
      </w:rPr>
    </w:lvl>
    <w:lvl w:ilvl="6" w:tplc="8698DC50">
      <w:start w:val="1"/>
      <w:numFmt w:val="bullet"/>
      <w:lvlText w:val=""/>
      <w:lvlJc w:val="left"/>
      <w:pPr>
        <w:ind w:left="5040" w:hanging="360"/>
      </w:pPr>
      <w:rPr>
        <w:rFonts w:ascii="Symbol" w:hAnsi="Symbol" w:hint="default"/>
      </w:rPr>
    </w:lvl>
    <w:lvl w:ilvl="7" w:tplc="7B340C1C">
      <w:start w:val="1"/>
      <w:numFmt w:val="bullet"/>
      <w:lvlText w:val="o"/>
      <w:lvlJc w:val="left"/>
      <w:pPr>
        <w:ind w:left="5760" w:hanging="360"/>
      </w:pPr>
      <w:rPr>
        <w:rFonts w:ascii="Courier New" w:hAnsi="Courier New" w:hint="default"/>
      </w:rPr>
    </w:lvl>
    <w:lvl w:ilvl="8" w:tplc="CB2E3974">
      <w:start w:val="1"/>
      <w:numFmt w:val="bullet"/>
      <w:lvlText w:val=""/>
      <w:lvlJc w:val="left"/>
      <w:pPr>
        <w:ind w:left="6480" w:hanging="360"/>
      </w:pPr>
      <w:rPr>
        <w:rFonts w:ascii="Wingdings" w:hAnsi="Wingdings" w:hint="default"/>
      </w:rPr>
    </w:lvl>
  </w:abstractNum>
  <w:abstractNum w:abstractNumId="6" w15:restartNumberingAfterBreak="0">
    <w:nsid w:val="0B670E05"/>
    <w:multiLevelType w:val="hybridMultilevel"/>
    <w:tmpl w:val="F9F00E5E"/>
    <w:lvl w:ilvl="0" w:tplc="791ED4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5084E8">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74ACB4">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C22D68">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4CCB4C">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CEE980">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1236A0">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8B871A2">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FAA2AC">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21BE55"/>
    <w:multiLevelType w:val="hybridMultilevel"/>
    <w:tmpl w:val="FFFFFFFF"/>
    <w:lvl w:ilvl="0" w:tplc="5D54B1BA">
      <w:start w:val="1"/>
      <w:numFmt w:val="bullet"/>
      <w:lvlText w:val="-"/>
      <w:lvlJc w:val="left"/>
      <w:pPr>
        <w:ind w:left="720" w:hanging="360"/>
      </w:pPr>
      <w:rPr>
        <w:rFonts w:ascii="Calibri" w:hAnsi="Calibri" w:hint="default"/>
      </w:rPr>
    </w:lvl>
    <w:lvl w:ilvl="1" w:tplc="C4A212FE">
      <w:start w:val="1"/>
      <w:numFmt w:val="bullet"/>
      <w:lvlText w:val="o"/>
      <w:lvlJc w:val="left"/>
      <w:pPr>
        <w:ind w:left="1440" w:hanging="360"/>
      </w:pPr>
      <w:rPr>
        <w:rFonts w:ascii="Courier New" w:hAnsi="Courier New" w:hint="default"/>
      </w:rPr>
    </w:lvl>
    <w:lvl w:ilvl="2" w:tplc="0BFE6C3A">
      <w:start w:val="1"/>
      <w:numFmt w:val="bullet"/>
      <w:lvlText w:val=""/>
      <w:lvlJc w:val="left"/>
      <w:pPr>
        <w:ind w:left="2160" w:hanging="360"/>
      </w:pPr>
      <w:rPr>
        <w:rFonts w:ascii="Wingdings" w:hAnsi="Wingdings" w:hint="default"/>
      </w:rPr>
    </w:lvl>
    <w:lvl w:ilvl="3" w:tplc="733AF610">
      <w:start w:val="1"/>
      <w:numFmt w:val="bullet"/>
      <w:lvlText w:val=""/>
      <w:lvlJc w:val="left"/>
      <w:pPr>
        <w:ind w:left="2880" w:hanging="360"/>
      </w:pPr>
      <w:rPr>
        <w:rFonts w:ascii="Symbol" w:hAnsi="Symbol" w:hint="default"/>
      </w:rPr>
    </w:lvl>
    <w:lvl w:ilvl="4" w:tplc="87927404">
      <w:start w:val="1"/>
      <w:numFmt w:val="bullet"/>
      <w:lvlText w:val="o"/>
      <w:lvlJc w:val="left"/>
      <w:pPr>
        <w:ind w:left="3600" w:hanging="360"/>
      </w:pPr>
      <w:rPr>
        <w:rFonts w:ascii="Courier New" w:hAnsi="Courier New" w:hint="default"/>
      </w:rPr>
    </w:lvl>
    <w:lvl w:ilvl="5" w:tplc="3884866E">
      <w:start w:val="1"/>
      <w:numFmt w:val="bullet"/>
      <w:lvlText w:val=""/>
      <w:lvlJc w:val="left"/>
      <w:pPr>
        <w:ind w:left="4320" w:hanging="360"/>
      </w:pPr>
      <w:rPr>
        <w:rFonts w:ascii="Wingdings" w:hAnsi="Wingdings" w:hint="default"/>
      </w:rPr>
    </w:lvl>
    <w:lvl w:ilvl="6" w:tplc="9C968D90">
      <w:start w:val="1"/>
      <w:numFmt w:val="bullet"/>
      <w:lvlText w:val=""/>
      <w:lvlJc w:val="left"/>
      <w:pPr>
        <w:ind w:left="5040" w:hanging="360"/>
      </w:pPr>
      <w:rPr>
        <w:rFonts w:ascii="Symbol" w:hAnsi="Symbol" w:hint="default"/>
      </w:rPr>
    </w:lvl>
    <w:lvl w:ilvl="7" w:tplc="317CC166">
      <w:start w:val="1"/>
      <w:numFmt w:val="bullet"/>
      <w:lvlText w:val="o"/>
      <w:lvlJc w:val="left"/>
      <w:pPr>
        <w:ind w:left="5760" w:hanging="360"/>
      </w:pPr>
      <w:rPr>
        <w:rFonts w:ascii="Courier New" w:hAnsi="Courier New" w:hint="default"/>
      </w:rPr>
    </w:lvl>
    <w:lvl w:ilvl="8" w:tplc="181678FA">
      <w:start w:val="1"/>
      <w:numFmt w:val="bullet"/>
      <w:lvlText w:val=""/>
      <w:lvlJc w:val="left"/>
      <w:pPr>
        <w:ind w:left="6480" w:hanging="360"/>
      </w:pPr>
      <w:rPr>
        <w:rFonts w:ascii="Wingdings" w:hAnsi="Wingdings" w:hint="default"/>
      </w:rPr>
    </w:lvl>
  </w:abstractNum>
  <w:abstractNum w:abstractNumId="8" w15:restartNumberingAfterBreak="0">
    <w:nsid w:val="0C456946"/>
    <w:multiLevelType w:val="hybridMultilevel"/>
    <w:tmpl w:val="C862F750"/>
    <w:lvl w:ilvl="0" w:tplc="5788618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7AA420">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0CA118">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AC7CBA">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B8E8E4">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8C6A20">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4EFE10">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646A8">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5AA940">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D1F16D8"/>
    <w:multiLevelType w:val="hybridMultilevel"/>
    <w:tmpl w:val="3B5EE150"/>
    <w:lvl w:ilvl="0" w:tplc="3F5C14EE">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3C6A6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4E988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E5C2DF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3CE4D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12E7C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3E125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8279B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2EC10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0D2FDB"/>
    <w:multiLevelType w:val="hybridMultilevel"/>
    <w:tmpl w:val="2A1A8F00"/>
    <w:lvl w:ilvl="0" w:tplc="59F8124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223C2">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307B7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76DB2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A6163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48080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1AB47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A7FA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F4E79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1872B52"/>
    <w:multiLevelType w:val="hybridMultilevel"/>
    <w:tmpl w:val="3E967FB2"/>
    <w:lvl w:ilvl="0" w:tplc="396A15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36F124">
      <w:start w:val="1"/>
      <w:numFmt w:val="bullet"/>
      <w:lvlText w:val="o"/>
      <w:lvlJc w:val="left"/>
      <w:pPr>
        <w:ind w:left="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A8F98">
      <w:start w:val="1"/>
      <w:numFmt w:val="bullet"/>
      <w:lvlText w:val="▪"/>
      <w:lvlJc w:val="left"/>
      <w:pPr>
        <w:ind w:left="1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86F570">
      <w:start w:val="1"/>
      <w:numFmt w:val="bullet"/>
      <w:lvlRestart w:val="0"/>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DCA4E6">
      <w:start w:val="1"/>
      <w:numFmt w:val="bullet"/>
      <w:lvlText w:val="o"/>
      <w:lvlJc w:val="left"/>
      <w:pPr>
        <w:ind w:left="2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B20A3E">
      <w:start w:val="1"/>
      <w:numFmt w:val="bullet"/>
      <w:lvlText w:val="▪"/>
      <w:lvlJc w:val="left"/>
      <w:pPr>
        <w:ind w:left="3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8AFEAE">
      <w:start w:val="1"/>
      <w:numFmt w:val="bullet"/>
      <w:lvlText w:val="•"/>
      <w:lvlJc w:val="left"/>
      <w:pPr>
        <w:ind w:left="4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7A7490">
      <w:start w:val="1"/>
      <w:numFmt w:val="bullet"/>
      <w:lvlText w:val="o"/>
      <w:lvlJc w:val="left"/>
      <w:pPr>
        <w:ind w:left="5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B22A60">
      <w:start w:val="1"/>
      <w:numFmt w:val="bullet"/>
      <w:lvlText w:val="▪"/>
      <w:lvlJc w:val="left"/>
      <w:pPr>
        <w:ind w:left="5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FB1028"/>
    <w:multiLevelType w:val="hybridMultilevel"/>
    <w:tmpl w:val="F15CF1F0"/>
    <w:lvl w:ilvl="0" w:tplc="0F68861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BE92E8">
      <w:start w:val="1"/>
      <w:numFmt w:val="bullet"/>
      <w:lvlText w:val="o"/>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F67862">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BEF0D4">
      <w:start w:val="1"/>
      <w:numFmt w:val="bullet"/>
      <w:lvlText w:val="•"/>
      <w:lvlJc w:val="left"/>
      <w:pPr>
        <w:ind w:left="3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A1036">
      <w:start w:val="1"/>
      <w:numFmt w:val="bullet"/>
      <w:lvlText w:val="o"/>
      <w:lvlJc w:val="left"/>
      <w:pPr>
        <w:ind w:left="4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4005DE8">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E66EEA">
      <w:start w:val="1"/>
      <w:numFmt w:val="bullet"/>
      <w:lvlText w:val="•"/>
      <w:lvlJc w:val="left"/>
      <w:pPr>
        <w:ind w:left="5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E4BFF4">
      <w:start w:val="1"/>
      <w:numFmt w:val="bullet"/>
      <w:lvlText w:val="o"/>
      <w:lvlJc w:val="left"/>
      <w:pPr>
        <w:ind w:left="6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A4C7C6">
      <w:start w:val="1"/>
      <w:numFmt w:val="bullet"/>
      <w:lvlText w:val="▪"/>
      <w:lvlJc w:val="left"/>
      <w:pPr>
        <w:ind w:left="7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1C6B26"/>
    <w:multiLevelType w:val="hybridMultilevel"/>
    <w:tmpl w:val="A5FC2078"/>
    <w:lvl w:ilvl="0" w:tplc="06401478">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127133D3"/>
    <w:multiLevelType w:val="hybridMultilevel"/>
    <w:tmpl w:val="AD7C08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17AD75E9"/>
    <w:multiLevelType w:val="multilevel"/>
    <w:tmpl w:val="2956392E"/>
    <w:lvl w:ilvl="0">
      <w:start w:val="1"/>
      <w:numFmt w:val="decimal"/>
      <w:lvlText w:val="%1."/>
      <w:lvlJc w:val="left"/>
      <w:pPr>
        <w:ind w:left="1260" w:hanging="360"/>
      </w:pPr>
      <w:rPr>
        <w:rFonts w:hint="default"/>
      </w:rPr>
    </w:lvl>
    <w:lvl w:ilvl="1">
      <w:start w:val="2"/>
      <w:numFmt w:val="decimal"/>
      <w:isLgl/>
      <w:lvlText w:val="%1.%2."/>
      <w:lvlJc w:val="left"/>
      <w:pPr>
        <w:ind w:left="1515" w:hanging="615"/>
      </w:pPr>
      <w:rPr>
        <w:rFonts w:hint="default"/>
        <w:color w:val="4472C4" w:themeColor="accent1"/>
      </w:rPr>
    </w:lvl>
    <w:lvl w:ilvl="2">
      <w:start w:val="5"/>
      <w:numFmt w:val="decimal"/>
      <w:isLgl/>
      <w:lvlText w:val="%1.%2.%3."/>
      <w:lvlJc w:val="left"/>
      <w:pPr>
        <w:ind w:left="1620" w:hanging="720"/>
      </w:pPr>
      <w:rPr>
        <w:rFonts w:hint="default"/>
        <w:color w:val="4472C4" w:themeColor="accent1"/>
      </w:rPr>
    </w:lvl>
    <w:lvl w:ilvl="3">
      <w:start w:val="1"/>
      <w:numFmt w:val="decimal"/>
      <w:isLgl/>
      <w:lvlText w:val="%1.%2.%3.%4."/>
      <w:lvlJc w:val="left"/>
      <w:pPr>
        <w:ind w:left="1620" w:hanging="720"/>
      </w:pPr>
      <w:rPr>
        <w:rFonts w:hint="default"/>
        <w:color w:val="4472C4" w:themeColor="accent1"/>
      </w:rPr>
    </w:lvl>
    <w:lvl w:ilvl="4">
      <w:start w:val="1"/>
      <w:numFmt w:val="decimal"/>
      <w:isLgl/>
      <w:lvlText w:val="%1.%2.%3.%4.%5."/>
      <w:lvlJc w:val="left"/>
      <w:pPr>
        <w:ind w:left="1980" w:hanging="1080"/>
      </w:pPr>
      <w:rPr>
        <w:rFonts w:hint="default"/>
        <w:color w:val="4472C4" w:themeColor="accent1"/>
      </w:rPr>
    </w:lvl>
    <w:lvl w:ilvl="5">
      <w:start w:val="1"/>
      <w:numFmt w:val="decimal"/>
      <w:isLgl/>
      <w:lvlText w:val="%1.%2.%3.%4.%5.%6."/>
      <w:lvlJc w:val="left"/>
      <w:pPr>
        <w:ind w:left="1980" w:hanging="1080"/>
      </w:pPr>
      <w:rPr>
        <w:rFonts w:hint="default"/>
        <w:color w:val="4472C4" w:themeColor="accent1"/>
      </w:rPr>
    </w:lvl>
    <w:lvl w:ilvl="6">
      <w:start w:val="1"/>
      <w:numFmt w:val="decimal"/>
      <w:isLgl/>
      <w:lvlText w:val="%1.%2.%3.%4.%5.%6.%7."/>
      <w:lvlJc w:val="left"/>
      <w:pPr>
        <w:ind w:left="2340" w:hanging="1440"/>
      </w:pPr>
      <w:rPr>
        <w:rFonts w:hint="default"/>
        <w:color w:val="4472C4" w:themeColor="accent1"/>
      </w:rPr>
    </w:lvl>
    <w:lvl w:ilvl="7">
      <w:start w:val="1"/>
      <w:numFmt w:val="decimal"/>
      <w:isLgl/>
      <w:lvlText w:val="%1.%2.%3.%4.%5.%6.%7.%8."/>
      <w:lvlJc w:val="left"/>
      <w:pPr>
        <w:ind w:left="2340" w:hanging="1440"/>
      </w:pPr>
      <w:rPr>
        <w:rFonts w:hint="default"/>
        <w:color w:val="4472C4" w:themeColor="accent1"/>
      </w:rPr>
    </w:lvl>
    <w:lvl w:ilvl="8">
      <w:start w:val="1"/>
      <w:numFmt w:val="decimal"/>
      <w:isLgl/>
      <w:lvlText w:val="%1.%2.%3.%4.%5.%6.%7.%8.%9."/>
      <w:lvlJc w:val="left"/>
      <w:pPr>
        <w:ind w:left="2700" w:hanging="1800"/>
      </w:pPr>
      <w:rPr>
        <w:rFonts w:hint="default"/>
        <w:color w:val="4472C4" w:themeColor="accent1"/>
      </w:rPr>
    </w:lvl>
  </w:abstractNum>
  <w:abstractNum w:abstractNumId="16" w15:restartNumberingAfterBreak="0">
    <w:nsid w:val="1808BC89"/>
    <w:multiLevelType w:val="hybridMultilevel"/>
    <w:tmpl w:val="FFFFFFFF"/>
    <w:lvl w:ilvl="0" w:tplc="6E8436D6">
      <w:start w:val="3"/>
      <w:numFmt w:val="decimal"/>
      <w:lvlText w:val="%1."/>
      <w:lvlJc w:val="left"/>
      <w:pPr>
        <w:ind w:left="2881" w:hanging="360"/>
      </w:pPr>
      <w:rPr>
        <w:rFonts w:ascii="Calibri" w:hAnsi="Calibri" w:hint="default"/>
      </w:rPr>
    </w:lvl>
    <w:lvl w:ilvl="1" w:tplc="1EB8EA6C">
      <w:start w:val="1"/>
      <w:numFmt w:val="lowerLetter"/>
      <w:lvlText w:val="%2."/>
      <w:lvlJc w:val="left"/>
      <w:pPr>
        <w:ind w:left="1440" w:hanging="360"/>
      </w:pPr>
    </w:lvl>
    <w:lvl w:ilvl="2" w:tplc="F9640D12">
      <w:start w:val="1"/>
      <w:numFmt w:val="lowerRoman"/>
      <w:lvlText w:val="%3."/>
      <w:lvlJc w:val="right"/>
      <w:pPr>
        <w:ind w:left="2160" w:hanging="180"/>
      </w:pPr>
    </w:lvl>
    <w:lvl w:ilvl="3" w:tplc="C5A848D0">
      <w:start w:val="1"/>
      <w:numFmt w:val="decimal"/>
      <w:lvlText w:val="%4."/>
      <w:lvlJc w:val="left"/>
      <w:pPr>
        <w:ind w:left="2880" w:hanging="360"/>
      </w:pPr>
    </w:lvl>
    <w:lvl w:ilvl="4" w:tplc="CC5C9BF6">
      <w:start w:val="1"/>
      <w:numFmt w:val="lowerLetter"/>
      <w:lvlText w:val="%5."/>
      <w:lvlJc w:val="left"/>
      <w:pPr>
        <w:ind w:left="3600" w:hanging="360"/>
      </w:pPr>
    </w:lvl>
    <w:lvl w:ilvl="5" w:tplc="947282A0">
      <w:start w:val="1"/>
      <w:numFmt w:val="lowerRoman"/>
      <w:lvlText w:val="%6."/>
      <w:lvlJc w:val="right"/>
      <w:pPr>
        <w:ind w:left="4320" w:hanging="180"/>
      </w:pPr>
    </w:lvl>
    <w:lvl w:ilvl="6" w:tplc="D05ABF7E">
      <w:start w:val="1"/>
      <w:numFmt w:val="decimal"/>
      <w:lvlText w:val="%7."/>
      <w:lvlJc w:val="left"/>
      <w:pPr>
        <w:ind w:left="5040" w:hanging="360"/>
      </w:pPr>
    </w:lvl>
    <w:lvl w:ilvl="7" w:tplc="BBD8F01E">
      <w:start w:val="1"/>
      <w:numFmt w:val="lowerLetter"/>
      <w:lvlText w:val="%8."/>
      <w:lvlJc w:val="left"/>
      <w:pPr>
        <w:ind w:left="5760" w:hanging="360"/>
      </w:pPr>
    </w:lvl>
    <w:lvl w:ilvl="8" w:tplc="6E9E32BA">
      <w:start w:val="1"/>
      <w:numFmt w:val="lowerRoman"/>
      <w:lvlText w:val="%9."/>
      <w:lvlJc w:val="right"/>
      <w:pPr>
        <w:ind w:left="6480" w:hanging="180"/>
      </w:pPr>
    </w:lvl>
  </w:abstractNum>
  <w:abstractNum w:abstractNumId="17" w15:restartNumberingAfterBreak="0">
    <w:nsid w:val="18C027A3"/>
    <w:multiLevelType w:val="hybridMultilevel"/>
    <w:tmpl w:val="913ADCD4"/>
    <w:lvl w:ilvl="0" w:tplc="406869B0">
      <w:start w:val="1"/>
      <w:numFmt w:val="lowerLetter"/>
      <w:lvlText w:val="%1."/>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940E910">
      <w:start w:val="1"/>
      <w:numFmt w:val="lowerLetter"/>
      <w:lvlText w:val="%2"/>
      <w:lvlJc w:val="left"/>
      <w:pPr>
        <w:ind w:left="21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50688F6">
      <w:start w:val="1"/>
      <w:numFmt w:val="lowerRoman"/>
      <w:lvlText w:val="%3"/>
      <w:lvlJc w:val="left"/>
      <w:pPr>
        <w:ind w:left="28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5C0B13C">
      <w:start w:val="1"/>
      <w:numFmt w:val="decimal"/>
      <w:lvlText w:val="%4"/>
      <w:lvlJc w:val="left"/>
      <w:pPr>
        <w:ind w:left="35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306B564">
      <w:start w:val="1"/>
      <w:numFmt w:val="lowerLetter"/>
      <w:lvlText w:val="%5"/>
      <w:lvlJc w:val="left"/>
      <w:pPr>
        <w:ind w:left="42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0D6534C">
      <w:start w:val="1"/>
      <w:numFmt w:val="lowerRoman"/>
      <w:lvlText w:val="%6"/>
      <w:lvlJc w:val="left"/>
      <w:pPr>
        <w:ind w:left="50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4343C68">
      <w:start w:val="1"/>
      <w:numFmt w:val="decimal"/>
      <w:lvlText w:val="%7"/>
      <w:lvlJc w:val="left"/>
      <w:pPr>
        <w:ind w:left="57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88C5DDA">
      <w:start w:val="1"/>
      <w:numFmt w:val="lowerLetter"/>
      <w:lvlText w:val="%8"/>
      <w:lvlJc w:val="left"/>
      <w:pPr>
        <w:ind w:left="64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F50BD32">
      <w:start w:val="1"/>
      <w:numFmt w:val="lowerRoman"/>
      <w:lvlText w:val="%9"/>
      <w:lvlJc w:val="left"/>
      <w:pPr>
        <w:ind w:left="71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350E40"/>
    <w:multiLevelType w:val="hybridMultilevel"/>
    <w:tmpl w:val="CD002180"/>
    <w:lvl w:ilvl="0" w:tplc="9AB80DB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CBF30">
      <w:start w:val="1"/>
      <w:numFmt w:val="bullet"/>
      <w:lvlText w:val="o"/>
      <w:lvlJc w:val="left"/>
      <w:pPr>
        <w:ind w:left="1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6EBE72">
      <w:start w:val="1"/>
      <w:numFmt w:val="bullet"/>
      <w:lvlText w:val="▪"/>
      <w:lvlJc w:val="left"/>
      <w:pPr>
        <w:ind w:left="2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ACAD5C">
      <w:start w:val="1"/>
      <w:numFmt w:val="bullet"/>
      <w:lvlText w:val="•"/>
      <w:lvlJc w:val="left"/>
      <w:pPr>
        <w:ind w:left="3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F22B60">
      <w:start w:val="1"/>
      <w:numFmt w:val="bullet"/>
      <w:lvlText w:val="o"/>
      <w:lvlJc w:val="left"/>
      <w:pPr>
        <w:ind w:left="3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1EA6B1C">
      <w:start w:val="1"/>
      <w:numFmt w:val="bullet"/>
      <w:lvlText w:val="▪"/>
      <w:lvlJc w:val="left"/>
      <w:pPr>
        <w:ind w:left="4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6E8D94">
      <w:start w:val="1"/>
      <w:numFmt w:val="bullet"/>
      <w:lvlText w:val="•"/>
      <w:lvlJc w:val="left"/>
      <w:pPr>
        <w:ind w:left="5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14E47E">
      <w:start w:val="1"/>
      <w:numFmt w:val="bullet"/>
      <w:lvlText w:val="o"/>
      <w:lvlJc w:val="left"/>
      <w:pPr>
        <w:ind w:left="6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EECA46">
      <w:start w:val="1"/>
      <w:numFmt w:val="bullet"/>
      <w:lvlText w:val="▪"/>
      <w:lvlJc w:val="left"/>
      <w:pPr>
        <w:ind w:left="6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BB134EA"/>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D8371C0"/>
    <w:multiLevelType w:val="hybridMultilevel"/>
    <w:tmpl w:val="46CC5D82"/>
    <w:lvl w:ilvl="0" w:tplc="D812E6B4">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8863BC">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666C6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344856">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2DF40">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90263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C8B8AE">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32E16C">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9E23D4">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DD118C2"/>
    <w:multiLevelType w:val="hybridMultilevel"/>
    <w:tmpl w:val="0F989196"/>
    <w:lvl w:ilvl="0" w:tplc="CD689FBE">
      <w:start w:val="1"/>
      <w:numFmt w:val="lowerLetter"/>
      <w:lvlText w:val="%1."/>
      <w:lvlJc w:val="left"/>
      <w:pPr>
        <w:ind w:left="1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B2D446">
      <w:start w:val="1"/>
      <w:numFmt w:val="lowerLetter"/>
      <w:lvlText w:val="%2"/>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169BCE">
      <w:start w:val="1"/>
      <w:numFmt w:val="lowerRoman"/>
      <w:lvlText w:val="%3"/>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64625C">
      <w:start w:val="1"/>
      <w:numFmt w:val="decimal"/>
      <w:lvlText w:val="%4"/>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D27BD4">
      <w:start w:val="1"/>
      <w:numFmt w:val="lowerLetter"/>
      <w:lvlText w:val="%5"/>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3615C0">
      <w:start w:val="1"/>
      <w:numFmt w:val="lowerRoman"/>
      <w:lvlText w:val="%6"/>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B6DE28">
      <w:start w:val="1"/>
      <w:numFmt w:val="decimal"/>
      <w:lvlText w:val="%7"/>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1682B4">
      <w:start w:val="1"/>
      <w:numFmt w:val="lowerLetter"/>
      <w:lvlText w:val="%8"/>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EC3330">
      <w:start w:val="1"/>
      <w:numFmt w:val="lowerRoman"/>
      <w:lvlText w:val="%9"/>
      <w:lvlJc w:val="left"/>
      <w:pPr>
        <w:ind w:left="7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FA70464"/>
    <w:multiLevelType w:val="hybridMultilevel"/>
    <w:tmpl w:val="1BC46E4A"/>
    <w:lvl w:ilvl="0" w:tplc="74DCBEDE">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FCA104">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1A4EB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D27DFE">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745752">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E8360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8EF46">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CABBC2">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7EC7F2">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FED7F53"/>
    <w:multiLevelType w:val="multilevel"/>
    <w:tmpl w:val="AF4CAC5E"/>
    <w:lvl w:ilvl="0">
      <w:start w:val="6"/>
      <w:numFmt w:val="decimal"/>
      <w:lvlText w:val="%1"/>
      <w:lvlJc w:val="left"/>
      <w:pPr>
        <w:ind w:left="360"/>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1">
      <w:start w:val="11"/>
      <w:numFmt w:val="decimal"/>
      <w:lvlText w:val="%1.%2"/>
      <w:lvlJc w:val="left"/>
      <w:pPr>
        <w:ind w:left="1228"/>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2">
      <w:start w:val="9"/>
      <w:numFmt w:val="decimal"/>
      <w:lvlRestart w:val="0"/>
      <w:lvlText w:val="%1.%2.%3."/>
      <w:lvlJc w:val="left"/>
      <w:pPr>
        <w:ind w:left="27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3">
      <w:start w:val="1"/>
      <w:numFmt w:val="decimal"/>
      <w:lvlText w:val="%4"/>
      <w:lvlJc w:val="left"/>
      <w:pPr>
        <w:ind w:left="28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4">
      <w:start w:val="1"/>
      <w:numFmt w:val="lowerLetter"/>
      <w:lvlText w:val="%5"/>
      <w:lvlJc w:val="left"/>
      <w:pPr>
        <w:ind w:left="353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5">
      <w:start w:val="1"/>
      <w:numFmt w:val="lowerRoman"/>
      <w:lvlText w:val="%6"/>
      <w:lvlJc w:val="left"/>
      <w:pPr>
        <w:ind w:left="425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6">
      <w:start w:val="1"/>
      <w:numFmt w:val="decimal"/>
      <w:lvlText w:val="%7"/>
      <w:lvlJc w:val="left"/>
      <w:pPr>
        <w:ind w:left="497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7">
      <w:start w:val="1"/>
      <w:numFmt w:val="lowerLetter"/>
      <w:lvlText w:val="%8"/>
      <w:lvlJc w:val="left"/>
      <w:pPr>
        <w:ind w:left="569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8">
      <w:start w:val="1"/>
      <w:numFmt w:val="lowerRoman"/>
      <w:lvlText w:val="%9"/>
      <w:lvlJc w:val="left"/>
      <w:pPr>
        <w:ind w:left="64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abstractNum>
  <w:abstractNum w:abstractNumId="24" w15:restartNumberingAfterBreak="0">
    <w:nsid w:val="21C40977"/>
    <w:multiLevelType w:val="hybridMultilevel"/>
    <w:tmpl w:val="D690F6AE"/>
    <w:lvl w:ilvl="0" w:tplc="1F92A4FC">
      <w:start w:val="1"/>
      <w:numFmt w:val="decimal"/>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23F93996"/>
    <w:multiLevelType w:val="hybridMultilevel"/>
    <w:tmpl w:val="FA8EB17C"/>
    <w:lvl w:ilvl="0" w:tplc="8648FB0A">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140EF6">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EE555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3AF3B6">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F8333A">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F298B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EEB962">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C82614">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9AEF2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548D8CD"/>
    <w:multiLevelType w:val="hybridMultilevel"/>
    <w:tmpl w:val="FFFFFFFF"/>
    <w:lvl w:ilvl="0" w:tplc="17BCF44E">
      <w:start w:val="1"/>
      <w:numFmt w:val="bullet"/>
      <w:lvlText w:val="•"/>
      <w:lvlJc w:val="left"/>
      <w:pPr>
        <w:ind w:left="1710" w:hanging="360"/>
      </w:pPr>
      <w:rPr>
        <w:rFonts w:ascii="Arial" w:hAnsi="Arial" w:hint="default"/>
      </w:rPr>
    </w:lvl>
    <w:lvl w:ilvl="1" w:tplc="0618092C">
      <w:start w:val="1"/>
      <w:numFmt w:val="bullet"/>
      <w:lvlText w:val="o"/>
      <w:lvlJc w:val="left"/>
      <w:pPr>
        <w:ind w:left="1440" w:hanging="360"/>
      </w:pPr>
      <w:rPr>
        <w:rFonts w:ascii="Courier New" w:hAnsi="Courier New" w:hint="default"/>
      </w:rPr>
    </w:lvl>
    <w:lvl w:ilvl="2" w:tplc="6234FD86">
      <w:start w:val="1"/>
      <w:numFmt w:val="bullet"/>
      <w:lvlText w:val=""/>
      <w:lvlJc w:val="left"/>
      <w:pPr>
        <w:ind w:left="2160" w:hanging="360"/>
      </w:pPr>
      <w:rPr>
        <w:rFonts w:ascii="Wingdings" w:hAnsi="Wingdings" w:hint="default"/>
      </w:rPr>
    </w:lvl>
    <w:lvl w:ilvl="3" w:tplc="9056DFBE">
      <w:start w:val="1"/>
      <w:numFmt w:val="bullet"/>
      <w:lvlText w:val=""/>
      <w:lvlJc w:val="left"/>
      <w:pPr>
        <w:ind w:left="2880" w:hanging="360"/>
      </w:pPr>
      <w:rPr>
        <w:rFonts w:ascii="Symbol" w:hAnsi="Symbol" w:hint="default"/>
      </w:rPr>
    </w:lvl>
    <w:lvl w:ilvl="4" w:tplc="39F28348">
      <w:start w:val="1"/>
      <w:numFmt w:val="bullet"/>
      <w:lvlText w:val="o"/>
      <w:lvlJc w:val="left"/>
      <w:pPr>
        <w:ind w:left="3600" w:hanging="360"/>
      </w:pPr>
      <w:rPr>
        <w:rFonts w:ascii="Courier New" w:hAnsi="Courier New" w:hint="default"/>
      </w:rPr>
    </w:lvl>
    <w:lvl w:ilvl="5" w:tplc="DD64C448">
      <w:start w:val="1"/>
      <w:numFmt w:val="bullet"/>
      <w:lvlText w:val=""/>
      <w:lvlJc w:val="left"/>
      <w:pPr>
        <w:ind w:left="4320" w:hanging="360"/>
      </w:pPr>
      <w:rPr>
        <w:rFonts w:ascii="Wingdings" w:hAnsi="Wingdings" w:hint="default"/>
      </w:rPr>
    </w:lvl>
    <w:lvl w:ilvl="6" w:tplc="74A07B42">
      <w:start w:val="1"/>
      <w:numFmt w:val="bullet"/>
      <w:lvlText w:val=""/>
      <w:lvlJc w:val="left"/>
      <w:pPr>
        <w:ind w:left="5040" w:hanging="360"/>
      </w:pPr>
      <w:rPr>
        <w:rFonts w:ascii="Symbol" w:hAnsi="Symbol" w:hint="default"/>
      </w:rPr>
    </w:lvl>
    <w:lvl w:ilvl="7" w:tplc="16840958">
      <w:start w:val="1"/>
      <w:numFmt w:val="bullet"/>
      <w:lvlText w:val="o"/>
      <w:lvlJc w:val="left"/>
      <w:pPr>
        <w:ind w:left="5760" w:hanging="360"/>
      </w:pPr>
      <w:rPr>
        <w:rFonts w:ascii="Courier New" w:hAnsi="Courier New" w:hint="default"/>
      </w:rPr>
    </w:lvl>
    <w:lvl w:ilvl="8" w:tplc="E4787AF4">
      <w:start w:val="1"/>
      <w:numFmt w:val="bullet"/>
      <w:lvlText w:val=""/>
      <w:lvlJc w:val="left"/>
      <w:pPr>
        <w:ind w:left="6480" w:hanging="360"/>
      </w:pPr>
      <w:rPr>
        <w:rFonts w:ascii="Wingdings" w:hAnsi="Wingdings" w:hint="default"/>
      </w:rPr>
    </w:lvl>
  </w:abstractNum>
  <w:abstractNum w:abstractNumId="27" w15:restartNumberingAfterBreak="0">
    <w:nsid w:val="26AB2DA4"/>
    <w:multiLevelType w:val="hybridMultilevel"/>
    <w:tmpl w:val="651422F8"/>
    <w:lvl w:ilvl="0" w:tplc="F8CAFF92">
      <w:start w:val="1"/>
      <w:numFmt w:val="bullet"/>
      <w:lvlText w:val="•"/>
      <w:lvlJc w:val="left"/>
      <w:pPr>
        <w:ind w:left="143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A82CA94">
      <w:start w:val="1"/>
      <w:numFmt w:val="bullet"/>
      <w:lvlText w:val="o"/>
      <w:lvlJc w:val="left"/>
      <w:pPr>
        <w:ind w:left="20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87E87A2">
      <w:start w:val="1"/>
      <w:numFmt w:val="bullet"/>
      <w:lvlText w:val="▪"/>
      <w:lvlJc w:val="left"/>
      <w:pPr>
        <w:ind w:left="278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9A241A0">
      <w:start w:val="1"/>
      <w:numFmt w:val="bullet"/>
      <w:lvlText w:val="•"/>
      <w:lvlJc w:val="left"/>
      <w:pPr>
        <w:ind w:left="350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5D2B078">
      <w:start w:val="1"/>
      <w:numFmt w:val="bullet"/>
      <w:lvlText w:val="o"/>
      <w:lvlJc w:val="left"/>
      <w:pPr>
        <w:ind w:left="422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6A4FCD4">
      <w:start w:val="1"/>
      <w:numFmt w:val="bullet"/>
      <w:lvlText w:val="▪"/>
      <w:lvlJc w:val="left"/>
      <w:pPr>
        <w:ind w:left="494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D01F3C">
      <w:start w:val="1"/>
      <w:numFmt w:val="bullet"/>
      <w:lvlText w:val="•"/>
      <w:lvlJc w:val="left"/>
      <w:pPr>
        <w:ind w:left="56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780D52A">
      <w:start w:val="1"/>
      <w:numFmt w:val="bullet"/>
      <w:lvlText w:val="o"/>
      <w:lvlJc w:val="left"/>
      <w:pPr>
        <w:ind w:left="638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5D482C6">
      <w:start w:val="1"/>
      <w:numFmt w:val="bullet"/>
      <w:lvlText w:val="▪"/>
      <w:lvlJc w:val="left"/>
      <w:pPr>
        <w:ind w:left="710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27CE361B"/>
    <w:multiLevelType w:val="hybridMultilevel"/>
    <w:tmpl w:val="FFFFFFFF"/>
    <w:lvl w:ilvl="0" w:tplc="F22AECF4">
      <w:start w:val="6"/>
      <w:numFmt w:val="bullet"/>
      <w:lvlText w:val=""/>
      <w:lvlJc w:val="left"/>
      <w:pPr>
        <w:ind w:left="720" w:hanging="360"/>
      </w:pPr>
      <w:rPr>
        <w:rFonts w:ascii="Symbol" w:hAnsi="Symbol" w:hint="default"/>
      </w:rPr>
    </w:lvl>
    <w:lvl w:ilvl="1" w:tplc="0DFA7304">
      <w:start w:val="1"/>
      <w:numFmt w:val="bullet"/>
      <w:lvlText w:val="o"/>
      <w:lvlJc w:val="left"/>
      <w:pPr>
        <w:ind w:left="1440" w:hanging="360"/>
      </w:pPr>
      <w:rPr>
        <w:rFonts w:ascii="Courier New" w:hAnsi="Courier New" w:hint="default"/>
      </w:rPr>
    </w:lvl>
    <w:lvl w:ilvl="2" w:tplc="C6E262AC">
      <w:start w:val="1"/>
      <w:numFmt w:val="bullet"/>
      <w:lvlText w:val=""/>
      <w:lvlJc w:val="left"/>
      <w:pPr>
        <w:ind w:left="2160" w:hanging="360"/>
      </w:pPr>
      <w:rPr>
        <w:rFonts w:ascii="Wingdings" w:hAnsi="Wingdings" w:hint="default"/>
      </w:rPr>
    </w:lvl>
    <w:lvl w:ilvl="3" w:tplc="C1987E72">
      <w:start w:val="1"/>
      <w:numFmt w:val="bullet"/>
      <w:lvlText w:val=""/>
      <w:lvlJc w:val="left"/>
      <w:pPr>
        <w:ind w:left="2880" w:hanging="360"/>
      </w:pPr>
      <w:rPr>
        <w:rFonts w:ascii="Symbol" w:hAnsi="Symbol" w:hint="default"/>
      </w:rPr>
    </w:lvl>
    <w:lvl w:ilvl="4" w:tplc="41F023DC">
      <w:start w:val="1"/>
      <w:numFmt w:val="bullet"/>
      <w:lvlText w:val="o"/>
      <w:lvlJc w:val="left"/>
      <w:pPr>
        <w:ind w:left="3600" w:hanging="360"/>
      </w:pPr>
      <w:rPr>
        <w:rFonts w:ascii="Courier New" w:hAnsi="Courier New" w:hint="default"/>
      </w:rPr>
    </w:lvl>
    <w:lvl w:ilvl="5" w:tplc="0BAE91B8">
      <w:start w:val="1"/>
      <w:numFmt w:val="bullet"/>
      <w:lvlText w:val=""/>
      <w:lvlJc w:val="left"/>
      <w:pPr>
        <w:ind w:left="4320" w:hanging="360"/>
      </w:pPr>
      <w:rPr>
        <w:rFonts w:ascii="Wingdings" w:hAnsi="Wingdings" w:hint="default"/>
      </w:rPr>
    </w:lvl>
    <w:lvl w:ilvl="6" w:tplc="CB38DF1E">
      <w:start w:val="1"/>
      <w:numFmt w:val="bullet"/>
      <w:lvlText w:val=""/>
      <w:lvlJc w:val="left"/>
      <w:pPr>
        <w:ind w:left="5040" w:hanging="360"/>
      </w:pPr>
      <w:rPr>
        <w:rFonts w:ascii="Symbol" w:hAnsi="Symbol" w:hint="default"/>
      </w:rPr>
    </w:lvl>
    <w:lvl w:ilvl="7" w:tplc="2A74013C">
      <w:start w:val="1"/>
      <w:numFmt w:val="bullet"/>
      <w:lvlText w:val="o"/>
      <w:lvlJc w:val="left"/>
      <w:pPr>
        <w:ind w:left="5760" w:hanging="360"/>
      </w:pPr>
      <w:rPr>
        <w:rFonts w:ascii="Courier New" w:hAnsi="Courier New" w:hint="default"/>
      </w:rPr>
    </w:lvl>
    <w:lvl w:ilvl="8" w:tplc="CCAEA4A0">
      <w:start w:val="1"/>
      <w:numFmt w:val="bullet"/>
      <w:lvlText w:val=""/>
      <w:lvlJc w:val="left"/>
      <w:pPr>
        <w:ind w:left="6480" w:hanging="360"/>
      </w:pPr>
      <w:rPr>
        <w:rFonts w:ascii="Wingdings" w:hAnsi="Wingdings" w:hint="default"/>
      </w:rPr>
    </w:lvl>
  </w:abstractNum>
  <w:abstractNum w:abstractNumId="29" w15:restartNumberingAfterBreak="0">
    <w:nsid w:val="2A5923AD"/>
    <w:multiLevelType w:val="hybridMultilevel"/>
    <w:tmpl w:val="FFFFFFFF"/>
    <w:lvl w:ilvl="0" w:tplc="B99E82F2">
      <w:start w:val="1"/>
      <w:numFmt w:val="bullet"/>
      <w:lvlText w:val="-"/>
      <w:lvlJc w:val="left"/>
      <w:pPr>
        <w:ind w:left="720" w:hanging="360"/>
      </w:pPr>
      <w:rPr>
        <w:rFonts w:ascii="Calibri" w:hAnsi="Calibri" w:hint="default"/>
      </w:rPr>
    </w:lvl>
    <w:lvl w:ilvl="1" w:tplc="EEC0E36A">
      <w:start w:val="1"/>
      <w:numFmt w:val="bullet"/>
      <w:lvlText w:val="o"/>
      <w:lvlJc w:val="left"/>
      <w:pPr>
        <w:ind w:left="1440" w:hanging="360"/>
      </w:pPr>
      <w:rPr>
        <w:rFonts w:ascii="Courier New" w:hAnsi="Courier New" w:hint="default"/>
      </w:rPr>
    </w:lvl>
    <w:lvl w:ilvl="2" w:tplc="DE447848">
      <w:start w:val="1"/>
      <w:numFmt w:val="bullet"/>
      <w:lvlText w:val=""/>
      <w:lvlJc w:val="left"/>
      <w:pPr>
        <w:ind w:left="2160" w:hanging="360"/>
      </w:pPr>
      <w:rPr>
        <w:rFonts w:ascii="Wingdings" w:hAnsi="Wingdings" w:hint="default"/>
      </w:rPr>
    </w:lvl>
    <w:lvl w:ilvl="3" w:tplc="01B4C3FE">
      <w:start w:val="1"/>
      <w:numFmt w:val="bullet"/>
      <w:lvlText w:val=""/>
      <w:lvlJc w:val="left"/>
      <w:pPr>
        <w:ind w:left="2880" w:hanging="360"/>
      </w:pPr>
      <w:rPr>
        <w:rFonts w:ascii="Symbol" w:hAnsi="Symbol" w:hint="default"/>
      </w:rPr>
    </w:lvl>
    <w:lvl w:ilvl="4" w:tplc="722EED16">
      <w:start w:val="1"/>
      <w:numFmt w:val="bullet"/>
      <w:lvlText w:val="o"/>
      <w:lvlJc w:val="left"/>
      <w:pPr>
        <w:ind w:left="3600" w:hanging="360"/>
      </w:pPr>
      <w:rPr>
        <w:rFonts w:ascii="Courier New" w:hAnsi="Courier New" w:hint="default"/>
      </w:rPr>
    </w:lvl>
    <w:lvl w:ilvl="5" w:tplc="2B884A02">
      <w:start w:val="1"/>
      <w:numFmt w:val="bullet"/>
      <w:lvlText w:val=""/>
      <w:lvlJc w:val="left"/>
      <w:pPr>
        <w:ind w:left="4320" w:hanging="360"/>
      </w:pPr>
      <w:rPr>
        <w:rFonts w:ascii="Wingdings" w:hAnsi="Wingdings" w:hint="default"/>
      </w:rPr>
    </w:lvl>
    <w:lvl w:ilvl="6" w:tplc="7F80F52E">
      <w:start w:val="1"/>
      <w:numFmt w:val="bullet"/>
      <w:lvlText w:val=""/>
      <w:lvlJc w:val="left"/>
      <w:pPr>
        <w:ind w:left="5040" w:hanging="360"/>
      </w:pPr>
      <w:rPr>
        <w:rFonts w:ascii="Symbol" w:hAnsi="Symbol" w:hint="default"/>
      </w:rPr>
    </w:lvl>
    <w:lvl w:ilvl="7" w:tplc="A0207446">
      <w:start w:val="1"/>
      <w:numFmt w:val="bullet"/>
      <w:lvlText w:val="o"/>
      <w:lvlJc w:val="left"/>
      <w:pPr>
        <w:ind w:left="5760" w:hanging="360"/>
      </w:pPr>
      <w:rPr>
        <w:rFonts w:ascii="Courier New" w:hAnsi="Courier New" w:hint="default"/>
      </w:rPr>
    </w:lvl>
    <w:lvl w:ilvl="8" w:tplc="319C9B00">
      <w:start w:val="1"/>
      <w:numFmt w:val="bullet"/>
      <w:lvlText w:val=""/>
      <w:lvlJc w:val="left"/>
      <w:pPr>
        <w:ind w:left="6480" w:hanging="360"/>
      </w:pPr>
      <w:rPr>
        <w:rFonts w:ascii="Wingdings" w:hAnsi="Wingdings" w:hint="default"/>
      </w:rPr>
    </w:lvl>
  </w:abstractNum>
  <w:abstractNum w:abstractNumId="30" w15:restartNumberingAfterBreak="0">
    <w:nsid w:val="2A5A7A3C"/>
    <w:multiLevelType w:val="hybridMultilevel"/>
    <w:tmpl w:val="59E88BA6"/>
    <w:lvl w:ilvl="0" w:tplc="EAD0CC4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8C076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CEEC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502208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3889F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A8AD0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3E8C0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D437FC">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54C85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CBD77F6"/>
    <w:multiLevelType w:val="hybridMultilevel"/>
    <w:tmpl w:val="F5766098"/>
    <w:lvl w:ilvl="0" w:tplc="1D50CB96">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162570">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C02B32">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66D6F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863D54">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8E6FD2">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62D134">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DA159E">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240EEE">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5B639BB"/>
    <w:multiLevelType w:val="hybridMultilevel"/>
    <w:tmpl w:val="EB9C5D86"/>
    <w:lvl w:ilvl="0" w:tplc="52C4B3FA">
      <w:start w:val="1"/>
      <w:numFmt w:val="decimal"/>
      <w:lvlText w:val="%1."/>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368718">
      <w:start w:val="1"/>
      <w:numFmt w:val="lowerLetter"/>
      <w:lvlText w:val="%2"/>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10CA0C">
      <w:start w:val="1"/>
      <w:numFmt w:val="lowerRoman"/>
      <w:lvlText w:val="%3"/>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4A11CA">
      <w:start w:val="1"/>
      <w:numFmt w:val="decimal"/>
      <w:lvlText w:val="%4"/>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4AF6D4">
      <w:start w:val="1"/>
      <w:numFmt w:val="lowerLetter"/>
      <w:lvlText w:val="%5"/>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4A74C">
      <w:start w:val="1"/>
      <w:numFmt w:val="lowerRoman"/>
      <w:lvlText w:val="%6"/>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D8490BE">
      <w:start w:val="1"/>
      <w:numFmt w:val="decimal"/>
      <w:lvlText w:val="%7"/>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1A42D4">
      <w:start w:val="1"/>
      <w:numFmt w:val="lowerLetter"/>
      <w:lvlText w:val="%8"/>
      <w:lvlJc w:val="left"/>
      <w:pPr>
        <w:ind w:left="6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34DA40">
      <w:start w:val="1"/>
      <w:numFmt w:val="lowerRoman"/>
      <w:lvlText w:val="%9"/>
      <w:lvlJc w:val="left"/>
      <w:pPr>
        <w:ind w:left="6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74B020A"/>
    <w:multiLevelType w:val="hybridMultilevel"/>
    <w:tmpl w:val="CA5E0D08"/>
    <w:lvl w:ilvl="0" w:tplc="5210C39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BA8078">
      <w:start w:val="1"/>
      <w:numFmt w:val="lowerLetter"/>
      <w:lvlText w:val="%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E25CB6">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4E7AB8">
      <w:start w:val="1"/>
      <w:numFmt w:val="lowerLetter"/>
      <w:lvlRestart w:val="0"/>
      <w:lvlText w:val="%4."/>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7655BC">
      <w:start w:val="1"/>
      <w:numFmt w:val="lowerLetter"/>
      <w:lvlText w:val="%5"/>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52DDB4">
      <w:start w:val="1"/>
      <w:numFmt w:val="lowerRoman"/>
      <w:lvlText w:val="%6"/>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BEAE80">
      <w:start w:val="1"/>
      <w:numFmt w:val="decimal"/>
      <w:lvlText w:val="%7"/>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181480">
      <w:start w:val="1"/>
      <w:numFmt w:val="lowerLetter"/>
      <w:lvlText w:val="%8"/>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14F9AE">
      <w:start w:val="1"/>
      <w:numFmt w:val="lowerRoman"/>
      <w:lvlText w:val="%9"/>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EC2553"/>
    <w:multiLevelType w:val="hybridMultilevel"/>
    <w:tmpl w:val="529CAE54"/>
    <w:lvl w:ilvl="0" w:tplc="814A7B20">
      <w:start w:val="1"/>
      <w:numFmt w:val="bullet"/>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2A44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362C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C28C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ECC47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A24E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1A4B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9AC8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0C72F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B6D4071"/>
    <w:multiLevelType w:val="hybridMultilevel"/>
    <w:tmpl w:val="FFFFFFFF"/>
    <w:lvl w:ilvl="0" w:tplc="551A5796">
      <w:start w:val="1"/>
      <w:numFmt w:val="bullet"/>
      <w:lvlText w:val="•"/>
      <w:lvlJc w:val="left"/>
      <w:pPr>
        <w:ind w:left="2506" w:hanging="360"/>
      </w:pPr>
      <w:rPr>
        <w:rFonts w:ascii="Arial" w:hAnsi="Arial" w:hint="default"/>
      </w:rPr>
    </w:lvl>
    <w:lvl w:ilvl="1" w:tplc="9690B408">
      <w:start w:val="1"/>
      <w:numFmt w:val="bullet"/>
      <w:lvlText w:val="o"/>
      <w:lvlJc w:val="left"/>
      <w:pPr>
        <w:ind w:left="1440" w:hanging="360"/>
      </w:pPr>
      <w:rPr>
        <w:rFonts w:ascii="Courier New" w:hAnsi="Courier New" w:hint="default"/>
      </w:rPr>
    </w:lvl>
    <w:lvl w:ilvl="2" w:tplc="4CCECFD0">
      <w:start w:val="1"/>
      <w:numFmt w:val="bullet"/>
      <w:lvlText w:val=""/>
      <w:lvlJc w:val="left"/>
      <w:pPr>
        <w:ind w:left="2160" w:hanging="360"/>
      </w:pPr>
      <w:rPr>
        <w:rFonts w:ascii="Wingdings" w:hAnsi="Wingdings" w:hint="default"/>
      </w:rPr>
    </w:lvl>
    <w:lvl w:ilvl="3" w:tplc="DE727D1A">
      <w:start w:val="1"/>
      <w:numFmt w:val="bullet"/>
      <w:lvlText w:val=""/>
      <w:lvlJc w:val="left"/>
      <w:pPr>
        <w:ind w:left="2880" w:hanging="360"/>
      </w:pPr>
      <w:rPr>
        <w:rFonts w:ascii="Symbol" w:hAnsi="Symbol" w:hint="default"/>
      </w:rPr>
    </w:lvl>
    <w:lvl w:ilvl="4" w:tplc="C1C2E272">
      <w:start w:val="1"/>
      <w:numFmt w:val="bullet"/>
      <w:lvlText w:val="o"/>
      <w:lvlJc w:val="left"/>
      <w:pPr>
        <w:ind w:left="3600" w:hanging="360"/>
      </w:pPr>
      <w:rPr>
        <w:rFonts w:ascii="Courier New" w:hAnsi="Courier New" w:hint="default"/>
      </w:rPr>
    </w:lvl>
    <w:lvl w:ilvl="5" w:tplc="F5C66256">
      <w:start w:val="1"/>
      <w:numFmt w:val="bullet"/>
      <w:lvlText w:val=""/>
      <w:lvlJc w:val="left"/>
      <w:pPr>
        <w:ind w:left="4320" w:hanging="360"/>
      </w:pPr>
      <w:rPr>
        <w:rFonts w:ascii="Wingdings" w:hAnsi="Wingdings" w:hint="default"/>
      </w:rPr>
    </w:lvl>
    <w:lvl w:ilvl="6" w:tplc="12EA13D0">
      <w:start w:val="1"/>
      <w:numFmt w:val="bullet"/>
      <w:lvlText w:val=""/>
      <w:lvlJc w:val="left"/>
      <w:pPr>
        <w:ind w:left="5040" w:hanging="360"/>
      </w:pPr>
      <w:rPr>
        <w:rFonts w:ascii="Symbol" w:hAnsi="Symbol" w:hint="default"/>
      </w:rPr>
    </w:lvl>
    <w:lvl w:ilvl="7" w:tplc="96442D3C">
      <w:start w:val="1"/>
      <w:numFmt w:val="bullet"/>
      <w:lvlText w:val="o"/>
      <w:lvlJc w:val="left"/>
      <w:pPr>
        <w:ind w:left="5760" w:hanging="360"/>
      </w:pPr>
      <w:rPr>
        <w:rFonts w:ascii="Courier New" w:hAnsi="Courier New" w:hint="default"/>
      </w:rPr>
    </w:lvl>
    <w:lvl w:ilvl="8" w:tplc="AD44B740">
      <w:start w:val="1"/>
      <w:numFmt w:val="bullet"/>
      <w:lvlText w:val=""/>
      <w:lvlJc w:val="left"/>
      <w:pPr>
        <w:ind w:left="6480" w:hanging="360"/>
      </w:pPr>
      <w:rPr>
        <w:rFonts w:ascii="Wingdings" w:hAnsi="Wingdings" w:hint="default"/>
      </w:rPr>
    </w:lvl>
  </w:abstractNum>
  <w:abstractNum w:abstractNumId="36" w15:restartNumberingAfterBreak="0">
    <w:nsid w:val="3FBC61E1"/>
    <w:multiLevelType w:val="hybridMultilevel"/>
    <w:tmpl w:val="6DF8572A"/>
    <w:lvl w:ilvl="0" w:tplc="71A8D3A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8EFB82">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D8DA80">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923AC4">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BB022F0">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CE6166">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BCE200">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EEC3E4">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764396">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2B737D9"/>
    <w:multiLevelType w:val="hybridMultilevel"/>
    <w:tmpl w:val="985CA53A"/>
    <w:lvl w:ilvl="0" w:tplc="0E9263D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64A2A">
      <w:start w:val="1"/>
      <w:numFmt w:val="bullet"/>
      <w:lvlText w:val="o"/>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50300A">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8608AE">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EC9F3E">
      <w:start w:val="1"/>
      <w:numFmt w:val="bullet"/>
      <w:lvlText w:val="o"/>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62C5E4E">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1E70D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4C6A56">
      <w:start w:val="1"/>
      <w:numFmt w:val="bullet"/>
      <w:lvlText w:val="o"/>
      <w:lvlJc w:val="left"/>
      <w:pPr>
        <w:ind w:left="6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9A6376">
      <w:start w:val="1"/>
      <w:numFmt w:val="bullet"/>
      <w:lvlText w:val="▪"/>
      <w:lvlJc w:val="left"/>
      <w:pPr>
        <w:ind w:left="6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466180F"/>
    <w:multiLevelType w:val="hybridMultilevel"/>
    <w:tmpl w:val="FFFFFFFF"/>
    <w:lvl w:ilvl="0" w:tplc="C032B8CE">
      <w:start w:val="1"/>
      <w:numFmt w:val="bullet"/>
      <w:lvlText w:val=""/>
      <w:lvlJc w:val="left"/>
      <w:pPr>
        <w:ind w:left="720" w:hanging="360"/>
      </w:pPr>
      <w:rPr>
        <w:rFonts w:ascii="Symbol" w:hAnsi="Symbol" w:hint="default"/>
      </w:rPr>
    </w:lvl>
    <w:lvl w:ilvl="1" w:tplc="5720E916">
      <w:start w:val="1"/>
      <w:numFmt w:val="bullet"/>
      <w:lvlText w:val="o"/>
      <w:lvlJc w:val="left"/>
      <w:pPr>
        <w:ind w:left="1440" w:hanging="360"/>
      </w:pPr>
      <w:rPr>
        <w:rFonts w:ascii="Courier New" w:hAnsi="Courier New" w:hint="default"/>
      </w:rPr>
    </w:lvl>
    <w:lvl w:ilvl="2" w:tplc="93C6A262">
      <w:start w:val="1"/>
      <w:numFmt w:val="bullet"/>
      <w:lvlText w:val=""/>
      <w:lvlJc w:val="left"/>
      <w:pPr>
        <w:ind w:left="2160" w:hanging="360"/>
      </w:pPr>
      <w:rPr>
        <w:rFonts w:ascii="Wingdings" w:hAnsi="Wingdings" w:hint="default"/>
      </w:rPr>
    </w:lvl>
    <w:lvl w:ilvl="3" w:tplc="221277B2">
      <w:start w:val="1"/>
      <w:numFmt w:val="bullet"/>
      <w:lvlText w:val="-"/>
      <w:lvlJc w:val="left"/>
      <w:pPr>
        <w:ind w:left="2880" w:hanging="360"/>
      </w:pPr>
      <w:rPr>
        <w:rFonts w:ascii="Calibri" w:hAnsi="Calibri" w:hint="default"/>
      </w:rPr>
    </w:lvl>
    <w:lvl w:ilvl="4" w:tplc="46FC9D74">
      <w:start w:val="1"/>
      <w:numFmt w:val="bullet"/>
      <w:lvlText w:val="o"/>
      <w:lvlJc w:val="left"/>
      <w:pPr>
        <w:ind w:left="3600" w:hanging="360"/>
      </w:pPr>
      <w:rPr>
        <w:rFonts w:ascii="Courier New" w:hAnsi="Courier New" w:hint="default"/>
      </w:rPr>
    </w:lvl>
    <w:lvl w:ilvl="5" w:tplc="E84AE834">
      <w:start w:val="1"/>
      <w:numFmt w:val="bullet"/>
      <w:lvlText w:val=""/>
      <w:lvlJc w:val="left"/>
      <w:pPr>
        <w:ind w:left="4320" w:hanging="360"/>
      </w:pPr>
      <w:rPr>
        <w:rFonts w:ascii="Wingdings" w:hAnsi="Wingdings" w:hint="default"/>
      </w:rPr>
    </w:lvl>
    <w:lvl w:ilvl="6" w:tplc="A2505DD8">
      <w:start w:val="1"/>
      <w:numFmt w:val="bullet"/>
      <w:lvlText w:val=""/>
      <w:lvlJc w:val="left"/>
      <w:pPr>
        <w:ind w:left="5040" w:hanging="360"/>
      </w:pPr>
      <w:rPr>
        <w:rFonts w:ascii="Symbol" w:hAnsi="Symbol" w:hint="default"/>
      </w:rPr>
    </w:lvl>
    <w:lvl w:ilvl="7" w:tplc="96A0E5E4">
      <w:start w:val="1"/>
      <w:numFmt w:val="bullet"/>
      <w:lvlText w:val="o"/>
      <w:lvlJc w:val="left"/>
      <w:pPr>
        <w:ind w:left="5760" w:hanging="360"/>
      </w:pPr>
      <w:rPr>
        <w:rFonts w:ascii="Courier New" w:hAnsi="Courier New" w:hint="default"/>
      </w:rPr>
    </w:lvl>
    <w:lvl w:ilvl="8" w:tplc="1B6418C0">
      <w:start w:val="1"/>
      <w:numFmt w:val="bullet"/>
      <w:lvlText w:val=""/>
      <w:lvlJc w:val="left"/>
      <w:pPr>
        <w:ind w:left="6480" w:hanging="360"/>
      </w:pPr>
      <w:rPr>
        <w:rFonts w:ascii="Wingdings" w:hAnsi="Wingdings" w:hint="default"/>
      </w:rPr>
    </w:lvl>
  </w:abstractNum>
  <w:abstractNum w:abstractNumId="39" w15:restartNumberingAfterBreak="0">
    <w:nsid w:val="453E9F0C"/>
    <w:multiLevelType w:val="hybridMultilevel"/>
    <w:tmpl w:val="FFFFFFFF"/>
    <w:lvl w:ilvl="0" w:tplc="30E2BBD4">
      <w:start w:val="1"/>
      <w:numFmt w:val="decimal"/>
      <w:lvlText w:val="%1."/>
      <w:lvlJc w:val="left"/>
      <w:pPr>
        <w:ind w:left="2881" w:hanging="360"/>
      </w:pPr>
      <w:rPr>
        <w:rFonts w:ascii="Calibri" w:hAnsi="Calibri" w:hint="default"/>
      </w:rPr>
    </w:lvl>
    <w:lvl w:ilvl="1" w:tplc="6C4643C8">
      <w:start w:val="1"/>
      <w:numFmt w:val="lowerLetter"/>
      <w:lvlText w:val="%2."/>
      <w:lvlJc w:val="left"/>
      <w:pPr>
        <w:ind w:left="1440" w:hanging="360"/>
      </w:pPr>
    </w:lvl>
    <w:lvl w:ilvl="2" w:tplc="C01A483E">
      <w:start w:val="1"/>
      <w:numFmt w:val="lowerRoman"/>
      <w:lvlText w:val="%3."/>
      <w:lvlJc w:val="right"/>
      <w:pPr>
        <w:ind w:left="2160" w:hanging="180"/>
      </w:pPr>
    </w:lvl>
    <w:lvl w:ilvl="3" w:tplc="C060BD24">
      <w:start w:val="1"/>
      <w:numFmt w:val="decimal"/>
      <w:lvlText w:val="%4."/>
      <w:lvlJc w:val="left"/>
      <w:pPr>
        <w:ind w:left="2880" w:hanging="360"/>
      </w:pPr>
    </w:lvl>
    <w:lvl w:ilvl="4" w:tplc="8DBCD2CC">
      <w:start w:val="1"/>
      <w:numFmt w:val="lowerLetter"/>
      <w:lvlText w:val="%5."/>
      <w:lvlJc w:val="left"/>
      <w:pPr>
        <w:ind w:left="3600" w:hanging="360"/>
      </w:pPr>
    </w:lvl>
    <w:lvl w:ilvl="5" w:tplc="84F2E102">
      <w:start w:val="1"/>
      <w:numFmt w:val="lowerRoman"/>
      <w:lvlText w:val="%6."/>
      <w:lvlJc w:val="right"/>
      <w:pPr>
        <w:ind w:left="4320" w:hanging="180"/>
      </w:pPr>
    </w:lvl>
    <w:lvl w:ilvl="6" w:tplc="9AA40054">
      <w:start w:val="1"/>
      <w:numFmt w:val="decimal"/>
      <w:lvlText w:val="%7."/>
      <w:lvlJc w:val="left"/>
      <w:pPr>
        <w:ind w:left="5040" w:hanging="360"/>
      </w:pPr>
    </w:lvl>
    <w:lvl w:ilvl="7" w:tplc="1756A33A">
      <w:start w:val="1"/>
      <w:numFmt w:val="lowerLetter"/>
      <w:lvlText w:val="%8."/>
      <w:lvlJc w:val="left"/>
      <w:pPr>
        <w:ind w:left="5760" w:hanging="360"/>
      </w:pPr>
    </w:lvl>
    <w:lvl w:ilvl="8" w:tplc="58C845A6">
      <w:start w:val="1"/>
      <w:numFmt w:val="lowerRoman"/>
      <w:lvlText w:val="%9."/>
      <w:lvlJc w:val="right"/>
      <w:pPr>
        <w:ind w:left="6480" w:hanging="180"/>
      </w:pPr>
    </w:lvl>
  </w:abstractNum>
  <w:abstractNum w:abstractNumId="40" w15:restartNumberingAfterBreak="0">
    <w:nsid w:val="45BA209F"/>
    <w:multiLevelType w:val="hybridMultilevel"/>
    <w:tmpl w:val="73ECB87A"/>
    <w:lvl w:ilvl="0" w:tplc="B928ABC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B8DF70">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40239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EA779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2A9E5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BE564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DFE9A8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A2B0C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3CB25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656029E"/>
    <w:multiLevelType w:val="hybridMultilevel"/>
    <w:tmpl w:val="399EB464"/>
    <w:lvl w:ilvl="0" w:tplc="10B691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BAD49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123A5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ECB7A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941260">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3854D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CAA38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4EC7B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6A1A2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6DC2B13"/>
    <w:multiLevelType w:val="hybridMultilevel"/>
    <w:tmpl w:val="51105E68"/>
    <w:lvl w:ilvl="0" w:tplc="4B5EDA80">
      <w:start w:val="1"/>
      <w:numFmt w:val="decimal"/>
      <w:lvlText w:val="%1."/>
      <w:lvlJc w:val="left"/>
      <w:pPr>
        <w:ind w:left="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00863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545CF2">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00F390">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502B16">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C8326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D0E2FA">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8202D8">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DAAC0A">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6A803A"/>
    <w:multiLevelType w:val="hybridMultilevel"/>
    <w:tmpl w:val="FFFFFFFF"/>
    <w:lvl w:ilvl="0" w:tplc="9814A42E">
      <w:start w:val="1"/>
      <w:numFmt w:val="bullet"/>
      <w:lvlText w:val="•"/>
      <w:lvlJc w:val="left"/>
      <w:pPr>
        <w:ind w:left="2881" w:hanging="360"/>
      </w:pPr>
      <w:rPr>
        <w:rFonts w:ascii="Arial" w:hAnsi="Arial" w:hint="default"/>
      </w:rPr>
    </w:lvl>
    <w:lvl w:ilvl="1" w:tplc="0F521800">
      <w:start w:val="1"/>
      <w:numFmt w:val="bullet"/>
      <w:lvlText w:val="o"/>
      <w:lvlJc w:val="left"/>
      <w:pPr>
        <w:ind w:left="1440" w:hanging="360"/>
      </w:pPr>
      <w:rPr>
        <w:rFonts w:ascii="Courier New" w:hAnsi="Courier New" w:hint="default"/>
      </w:rPr>
    </w:lvl>
    <w:lvl w:ilvl="2" w:tplc="05B8E506">
      <w:start w:val="1"/>
      <w:numFmt w:val="bullet"/>
      <w:lvlText w:val=""/>
      <w:lvlJc w:val="left"/>
      <w:pPr>
        <w:ind w:left="2160" w:hanging="360"/>
      </w:pPr>
      <w:rPr>
        <w:rFonts w:ascii="Wingdings" w:hAnsi="Wingdings" w:hint="default"/>
      </w:rPr>
    </w:lvl>
    <w:lvl w:ilvl="3" w:tplc="D2C425E2">
      <w:start w:val="1"/>
      <w:numFmt w:val="bullet"/>
      <w:lvlText w:val=""/>
      <w:lvlJc w:val="left"/>
      <w:pPr>
        <w:ind w:left="2880" w:hanging="360"/>
      </w:pPr>
      <w:rPr>
        <w:rFonts w:ascii="Symbol" w:hAnsi="Symbol" w:hint="default"/>
      </w:rPr>
    </w:lvl>
    <w:lvl w:ilvl="4" w:tplc="D29A18C4">
      <w:start w:val="1"/>
      <w:numFmt w:val="bullet"/>
      <w:lvlText w:val="o"/>
      <w:lvlJc w:val="left"/>
      <w:pPr>
        <w:ind w:left="3600" w:hanging="360"/>
      </w:pPr>
      <w:rPr>
        <w:rFonts w:ascii="Courier New" w:hAnsi="Courier New" w:hint="default"/>
      </w:rPr>
    </w:lvl>
    <w:lvl w:ilvl="5" w:tplc="65980352">
      <w:start w:val="1"/>
      <w:numFmt w:val="bullet"/>
      <w:lvlText w:val=""/>
      <w:lvlJc w:val="left"/>
      <w:pPr>
        <w:ind w:left="4320" w:hanging="360"/>
      </w:pPr>
      <w:rPr>
        <w:rFonts w:ascii="Wingdings" w:hAnsi="Wingdings" w:hint="default"/>
      </w:rPr>
    </w:lvl>
    <w:lvl w:ilvl="6" w:tplc="B9E4E25E">
      <w:start w:val="1"/>
      <w:numFmt w:val="bullet"/>
      <w:lvlText w:val=""/>
      <w:lvlJc w:val="left"/>
      <w:pPr>
        <w:ind w:left="5040" w:hanging="360"/>
      </w:pPr>
      <w:rPr>
        <w:rFonts w:ascii="Symbol" w:hAnsi="Symbol" w:hint="default"/>
      </w:rPr>
    </w:lvl>
    <w:lvl w:ilvl="7" w:tplc="B7829AE8">
      <w:start w:val="1"/>
      <w:numFmt w:val="bullet"/>
      <w:lvlText w:val="o"/>
      <w:lvlJc w:val="left"/>
      <w:pPr>
        <w:ind w:left="5760" w:hanging="360"/>
      </w:pPr>
      <w:rPr>
        <w:rFonts w:ascii="Courier New" w:hAnsi="Courier New" w:hint="default"/>
      </w:rPr>
    </w:lvl>
    <w:lvl w:ilvl="8" w:tplc="4FFCCA24">
      <w:start w:val="1"/>
      <w:numFmt w:val="bullet"/>
      <w:lvlText w:val=""/>
      <w:lvlJc w:val="left"/>
      <w:pPr>
        <w:ind w:left="6480" w:hanging="360"/>
      </w:pPr>
      <w:rPr>
        <w:rFonts w:ascii="Wingdings" w:hAnsi="Wingdings" w:hint="default"/>
      </w:rPr>
    </w:lvl>
  </w:abstractNum>
  <w:abstractNum w:abstractNumId="44" w15:restartNumberingAfterBreak="0">
    <w:nsid w:val="493652FE"/>
    <w:multiLevelType w:val="hybridMultilevel"/>
    <w:tmpl w:val="2FD0C8A4"/>
    <w:lvl w:ilvl="0" w:tplc="BD68D96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98DE48">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52F96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B8F00A">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907D2C">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9EA6D0">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244D22">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9AC69A">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A68D16">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AA7DF56"/>
    <w:multiLevelType w:val="hybridMultilevel"/>
    <w:tmpl w:val="FFFFFFFF"/>
    <w:lvl w:ilvl="0" w:tplc="4970B036">
      <w:start w:val="6"/>
      <w:numFmt w:val="decimal"/>
      <w:lvlText w:val="%1."/>
      <w:lvlJc w:val="left"/>
      <w:pPr>
        <w:ind w:left="2881" w:hanging="360"/>
      </w:pPr>
      <w:rPr>
        <w:rFonts w:ascii="Calibri" w:hAnsi="Calibri" w:hint="default"/>
      </w:rPr>
    </w:lvl>
    <w:lvl w:ilvl="1" w:tplc="BD38BEF8">
      <w:start w:val="1"/>
      <w:numFmt w:val="lowerLetter"/>
      <w:lvlText w:val="%2."/>
      <w:lvlJc w:val="left"/>
      <w:pPr>
        <w:ind w:left="1440" w:hanging="360"/>
      </w:pPr>
    </w:lvl>
    <w:lvl w:ilvl="2" w:tplc="E034E9A2">
      <w:start w:val="1"/>
      <w:numFmt w:val="lowerRoman"/>
      <w:lvlText w:val="%3."/>
      <w:lvlJc w:val="right"/>
      <w:pPr>
        <w:ind w:left="2160" w:hanging="180"/>
      </w:pPr>
    </w:lvl>
    <w:lvl w:ilvl="3" w:tplc="8EE68716">
      <w:start w:val="1"/>
      <w:numFmt w:val="decimal"/>
      <w:lvlText w:val="%4."/>
      <w:lvlJc w:val="left"/>
      <w:pPr>
        <w:ind w:left="2880" w:hanging="360"/>
      </w:pPr>
    </w:lvl>
    <w:lvl w:ilvl="4" w:tplc="BA7838CC">
      <w:start w:val="1"/>
      <w:numFmt w:val="lowerLetter"/>
      <w:lvlText w:val="%5."/>
      <w:lvlJc w:val="left"/>
      <w:pPr>
        <w:ind w:left="3600" w:hanging="360"/>
      </w:pPr>
    </w:lvl>
    <w:lvl w:ilvl="5" w:tplc="6EAC24C2">
      <w:start w:val="1"/>
      <w:numFmt w:val="lowerRoman"/>
      <w:lvlText w:val="%6."/>
      <w:lvlJc w:val="right"/>
      <w:pPr>
        <w:ind w:left="4320" w:hanging="180"/>
      </w:pPr>
    </w:lvl>
    <w:lvl w:ilvl="6" w:tplc="916072B8">
      <w:start w:val="1"/>
      <w:numFmt w:val="decimal"/>
      <w:lvlText w:val="%7."/>
      <w:lvlJc w:val="left"/>
      <w:pPr>
        <w:ind w:left="5040" w:hanging="360"/>
      </w:pPr>
    </w:lvl>
    <w:lvl w:ilvl="7" w:tplc="55D8D97E">
      <w:start w:val="1"/>
      <w:numFmt w:val="lowerLetter"/>
      <w:lvlText w:val="%8."/>
      <w:lvlJc w:val="left"/>
      <w:pPr>
        <w:ind w:left="5760" w:hanging="360"/>
      </w:pPr>
    </w:lvl>
    <w:lvl w:ilvl="8" w:tplc="4A6216A8">
      <w:start w:val="1"/>
      <w:numFmt w:val="lowerRoman"/>
      <w:lvlText w:val="%9."/>
      <w:lvlJc w:val="right"/>
      <w:pPr>
        <w:ind w:left="6480" w:hanging="180"/>
      </w:pPr>
    </w:lvl>
  </w:abstractNum>
  <w:abstractNum w:abstractNumId="46" w15:restartNumberingAfterBreak="0">
    <w:nsid w:val="4C7DB65B"/>
    <w:multiLevelType w:val="hybridMultilevel"/>
    <w:tmpl w:val="FFFFFFFF"/>
    <w:lvl w:ilvl="0" w:tplc="ADFE77B2">
      <w:start w:val="1"/>
      <w:numFmt w:val="bullet"/>
      <w:lvlText w:val="•"/>
      <w:lvlJc w:val="left"/>
      <w:pPr>
        <w:ind w:left="3961" w:firstLine="0"/>
      </w:pPr>
      <w:rPr>
        <w:rFonts w:ascii="Arial" w:hAnsi="Arial" w:hint="default"/>
      </w:rPr>
    </w:lvl>
    <w:lvl w:ilvl="1" w:tplc="70EEF944">
      <w:start w:val="1"/>
      <w:numFmt w:val="bullet"/>
      <w:lvlText w:val="o"/>
      <w:lvlJc w:val="left"/>
      <w:pPr>
        <w:ind w:left="2520" w:hanging="360"/>
      </w:pPr>
      <w:rPr>
        <w:rFonts w:ascii="Courier New" w:hAnsi="Courier New" w:hint="default"/>
      </w:rPr>
    </w:lvl>
    <w:lvl w:ilvl="2" w:tplc="5B5411B2">
      <w:start w:val="1"/>
      <w:numFmt w:val="bullet"/>
      <w:lvlText w:val=""/>
      <w:lvlJc w:val="left"/>
      <w:pPr>
        <w:ind w:left="3240" w:hanging="360"/>
      </w:pPr>
      <w:rPr>
        <w:rFonts w:ascii="Wingdings" w:hAnsi="Wingdings" w:hint="default"/>
      </w:rPr>
    </w:lvl>
    <w:lvl w:ilvl="3" w:tplc="2A9A990E">
      <w:start w:val="1"/>
      <w:numFmt w:val="bullet"/>
      <w:lvlText w:val=""/>
      <w:lvlJc w:val="left"/>
      <w:pPr>
        <w:ind w:left="3960" w:hanging="360"/>
      </w:pPr>
      <w:rPr>
        <w:rFonts w:ascii="Symbol" w:hAnsi="Symbol" w:hint="default"/>
      </w:rPr>
    </w:lvl>
    <w:lvl w:ilvl="4" w:tplc="16262F4C">
      <w:start w:val="1"/>
      <w:numFmt w:val="bullet"/>
      <w:lvlText w:val="o"/>
      <w:lvlJc w:val="left"/>
      <w:pPr>
        <w:ind w:left="4680" w:hanging="360"/>
      </w:pPr>
      <w:rPr>
        <w:rFonts w:ascii="Courier New" w:hAnsi="Courier New" w:hint="default"/>
      </w:rPr>
    </w:lvl>
    <w:lvl w:ilvl="5" w:tplc="00DA1888">
      <w:start w:val="1"/>
      <w:numFmt w:val="bullet"/>
      <w:lvlText w:val=""/>
      <w:lvlJc w:val="left"/>
      <w:pPr>
        <w:ind w:left="5400" w:hanging="360"/>
      </w:pPr>
      <w:rPr>
        <w:rFonts w:ascii="Wingdings" w:hAnsi="Wingdings" w:hint="default"/>
      </w:rPr>
    </w:lvl>
    <w:lvl w:ilvl="6" w:tplc="9E325816">
      <w:start w:val="1"/>
      <w:numFmt w:val="bullet"/>
      <w:lvlText w:val=""/>
      <w:lvlJc w:val="left"/>
      <w:pPr>
        <w:ind w:left="6120" w:hanging="360"/>
      </w:pPr>
      <w:rPr>
        <w:rFonts w:ascii="Symbol" w:hAnsi="Symbol" w:hint="default"/>
      </w:rPr>
    </w:lvl>
    <w:lvl w:ilvl="7" w:tplc="9A1A52EE">
      <w:start w:val="1"/>
      <w:numFmt w:val="bullet"/>
      <w:lvlText w:val="o"/>
      <w:lvlJc w:val="left"/>
      <w:pPr>
        <w:ind w:left="6840" w:hanging="360"/>
      </w:pPr>
      <w:rPr>
        <w:rFonts w:ascii="Courier New" w:hAnsi="Courier New" w:hint="default"/>
      </w:rPr>
    </w:lvl>
    <w:lvl w:ilvl="8" w:tplc="0C50BD26">
      <w:start w:val="1"/>
      <w:numFmt w:val="bullet"/>
      <w:lvlText w:val=""/>
      <w:lvlJc w:val="left"/>
      <w:pPr>
        <w:ind w:left="7560" w:hanging="360"/>
      </w:pPr>
      <w:rPr>
        <w:rFonts w:ascii="Wingdings" w:hAnsi="Wingdings" w:hint="default"/>
      </w:rPr>
    </w:lvl>
  </w:abstractNum>
  <w:abstractNum w:abstractNumId="47" w15:restartNumberingAfterBreak="0">
    <w:nsid w:val="4D29FB27"/>
    <w:multiLevelType w:val="hybridMultilevel"/>
    <w:tmpl w:val="FFFFFFFF"/>
    <w:lvl w:ilvl="0" w:tplc="1D8A8E6C">
      <w:start w:val="1"/>
      <w:numFmt w:val="decimal"/>
      <w:lvlText w:val="%1."/>
      <w:lvlJc w:val="left"/>
      <w:pPr>
        <w:ind w:left="2881" w:hanging="360"/>
      </w:pPr>
      <w:rPr>
        <w:rFonts w:ascii="Calibri" w:hAnsi="Calibri" w:hint="default"/>
      </w:rPr>
    </w:lvl>
    <w:lvl w:ilvl="1" w:tplc="63286EB2">
      <w:start w:val="1"/>
      <w:numFmt w:val="lowerLetter"/>
      <w:lvlText w:val="%2."/>
      <w:lvlJc w:val="left"/>
      <w:pPr>
        <w:ind w:left="1440" w:hanging="360"/>
      </w:pPr>
    </w:lvl>
    <w:lvl w:ilvl="2" w:tplc="2D56C9EA">
      <w:start w:val="1"/>
      <w:numFmt w:val="lowerRoman"/>
      <w:lvlText w:val="%3."/>
      <w:lvlJc w:val="right"/>
      <w:pPr>
        <w:ind w:left="2160" w:hanging="180"/>
      </w:pPr>
    </w:lvl>
    <w:lvl w:ilvl="3" w:tplc="AB82162A">
      <w:start w:val="1"/>
      <w:numFmt w:val="decimal"/>
      <w:lvlText w:val="%4."/>
      <w:lvlJc w:val="left"/>
      <w:pPr>
        <w:ind w:left="2880" w:hanging="360"/>
      </w:pPr>
    </w:lvl>
    <w:lvl w:ilvl="4" w:tplc="8BDC22BE">
      <w:start w:val="1"/>
      <w:numFmt w:val="lowerLetter"/>
      <w:lvlText w:val="%5."/>
      <w:lvlJc w:val="left"/>
      <w:pPr>
        <w:ind w:left="3600" w:hanging="360"/>
      </w:pPr>
    </w:lvl>
    <w:lvl w:ilvl="5" w:tplc="25AED12C">
      <w:start w:val="1"/>
      <w:numFmt w:val="lowerRoman"/>
      <w:lvlText w:val="%6."/>
      <w:lvlJc w:val="right"/>
      <w:pPr>
        <w:ind w:left="4320" w:hanging="180"/>
      </w:pPr>
    </w:lvl>
    <w:lvl w:ilvl="6" w:tplc="218E9AF0">
      <w:start w:val="1"/>
      <w:numFmt w:val="decimal"/>
      <w:lvlText w:val="%7."/>
      <w:lvlJc w:val="left"/>
      <w:pPr>
        <w:ind w:left="5040" w:hanging="360"/>
      </w:pPr>
    </w:lvl>
    <w:lvl w:ilvl="7" w:tplc="7DDCCCDA">
      <w:start w:val="1"/>
      <w:numFmt w:val="lowerLetter"/>
      <w:lvlText w:val="%8."/>
      <w:lvlJc w:val="left"/>
      <w:pPr>
        <w:ind w:left="5760" w:hanging="360"/>
      </w:pPr>
    </w:lvl>
    <w:lvl w:ilvl="8" w:tplc="6EBA4B3A">
      <w:start w:val="1"/>
      <w:numFmt w:val="lowerRoman"/>
      <w:lvlText w:val="%9."/>
      <w:lvlJc w:val="right"/>
      <w:pPr>
        <w:ind w:left="6480" w:hanging="180"/>
      </w:pPr>
    </w:lvl>
  </w:abstractNum>
  <w:abstractNum w:abstractNumId="48" w15:restartNumberingAfterBreak="0">
    <w:nsid w:val="4E59629F"/>
    <w:multiLevelType w:val="hybridMultilevel"/>
    <w:tmpl w:val="F1643F6C"/>
    <w:lvl w:ilvl="0" w:tplc="712AE056">
      <w:numFmt w:val="bullet"/>
      <w:lvlText w:val=""/>
      <w:lvlJc w:val="left"/>
      <w:pPr>
        <w:ind w:left="1170" w:hanging="360"/>
      </w:pPr>
      <w:rPr>
        <w:rFonts w:ascii="Symbol" w:eastAsiaTheme="minorHAnsi" w:hAnsi="Symbol"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15:restartNumberingAfterBreak="0">
    <w:nsid w:val="4F400B2C"/>
    <w:multiLevelType w:val="hybridMultilevel"/>
    <w:tmpl w:val="7BD4FAF4"/>
    <w:lvl w:ilvl="0" w:tplc="F25067E8">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D2DB9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B0764C">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5C5458">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A4BA9E">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48C38E">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42A9CC">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428716">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166B46">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2361AE0"/>
    <w:multiLevelType w:val="hybridMultilevel"/>
    <w:tmpl w:val="8F9A8A1C"/>
    <w:lvl w:ilvl="0" w:tplc="BB205DBE">
      <w:start w:val="100"/>
      <w:numFmt w:val="decimal"/>
      <w:lvlText w:val="%1"/>
      <w:lvlJc w:val="left"/>
      <w:pPr>
        <w:ind w:left="240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B28EA518">
      <w:start w:val="1"/>
      <w:numFmt w:val="lowerLetter"/>
      <w:lvlText w:val="%2"/>
      <w:lvlJc w:val="left"/>
      <w:pPr>
        <w:ind w:left="277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121E7572">
      <w:start w:val="1"/>
      <w:numFmt w:val="lowerRoman"/>
      <w:lvlText w:val="%3"/>
      <w:lvlJc w:val="left"/>
      <w:pPr>
        <w:ind w:left="349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F320C7E8">
      <w:start w:val="1"/>
      <w:numFmt w:val="decimal"/>
      <w:lvlText w:val="%4"/>
      <w:lvlJc w:val="left"/>
      <w:pPr>
        <w:ind w:left="421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AF7A5478">
      <w:start w:val="1"/>
      <w:numFmt w:val="lowerLetter"/>
      <w:lvlText w:val="%5"/>
      <w:lvlJc w:val="left"/>
      <w:pPr>
        <w:ind w:left="493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092C55B0">
      <w:start w:val="1"/>
      <w:numFmt w:val="lowerRoman"/>
      <w:lvlText w:val="%6"/>
      <w:lvlJc w:val="left"/>
      <w:pPr>
        <w:ind w:left="565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56C9656">
      <w:start w:val="1"/>
      <w:numFmt w:val="decimal"/>
      <w:lvlText w:val="%7"/>
      <w:lvlJc w:val="left"/>
      <w:pPr>
        <w:ind w:left="637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05BA2BCC">
      <w:start w:val="1"/>
      <w:numFmt w:val="lowerLetter"/>
      <w:lvlText w:val="%8"/>
      <w:lvlJc w:val="left"/>
      <w:pPr>
        <w:ind w:left="709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9E72E282">
      <w:start w:val="1"/>
      <w:numFmt w:val="lowerRoman"/>
      <w:lvlText w:val="%9"/>
      <w:lvlJc w:val="left"/>
      <w:pPr>
        <w:ind w:left="781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51" w15:restartNumberingAfterBreak="0">
    <w:nsid w:val="545910F4"/>
    <w:multiLevelType w:val="hybridMultilevel"/>
    <w:tmpl w:val="0670327C"/>
    <w:lvl w:ilvl="0" w:tplc="1AE0441C">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6A8A0">
      <w:start w:val="1"/>
      <w:numFmt w:val="bullet"/>
      <w:lvlText w:val="o"/>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409740">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42638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8A2846">
      <w:start w:val="1"/>
      <w:numFmt w:val="bullet"/>
      <w:lvlText w:val="o"/>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5613E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A8EAA8">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F2C6C0">
      <w:start w:val="1"/>
      <w:numFmt w:val="bullet"/>
      <w:lvlText w:val="o"/>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4AEA52">
      <w:start w:val="1"/>
      <w:numFmt w:val="bullet"/>
      <w:lvlText w:val="▪"/>
      <w:lvlJc w:val="left"/>
      <w:pPr>
        <w:ind w:left="7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467C644"/>
    <w:multiLevelType w:val="hybridMultilevel"/>
    <w:tmpl w:val="FFFFFFFF"/>
    <w:lvl w:ilvl="0" w:tplc="611A7E5A">
      <w:start w:val="1"/>
      <w:numFmt w:val="lowerLetter"/>
      <w:lvlText w:val="%1."/>
      <w:lvlJc w:val="left"/>
      <w:pPr>
        <w:ind w:left="2847" w:hanging="360"/>
      </w:pPr>
      <w:rPr>
        <w:rFonts w:ascii="Calibri" w:hAnsi="Calibri" w:hint="default"/>
      </w:rPr>
    </w:lvl>
    <w:lvl w:ilvl="1" w:tplc="CED0816C">
      <w:start w:val="1"/>
      <w:numFmt w:val="lowerLetter"/>
      <w:lvlText w:val="%2."/>
      <w:lvlJc w:val="left"/>
      <w:pPr>
        <w:ind w:left="1440" w:hanging="360"/>
      </w:pPr>
    </w:lvl>
    <w:lvl w:ilvl="2" w:tplc="A1DACEDC">
      <w:start w:val="1"/>
      <w:numFmt w:val="lowerRoman"/>
      <w:lvlText w:val="%3."/>
      <w:lvlJc w:val="right"/>
      <w:pPr>
        <w:ind w:left="2160" w:hanging="180"/>
      </w:pPr>
    </w:lvl>
    <w:lvl w:ilvl="3" w:tplc="68AACAF6">
      <w:start w:val="1"/>
      <w:numFmt w:val="decimal"/>
      <w:lvlText w:val="%4."/>
      <w:lvlJc w:val="left"/>
      <w:pPr>
        <w:ind w:left="2880" w:hanging="360"/>
      </w:pPr>
    </w:lvl>
    <w:lvl w:ilvl="4" w:tplc="E65E3CE6">
      <w:start w:val="1"/>
      <w:numFmt w:val="lowerLetter"/>
      <w:lvlText w:val="%5."/>
      <w:lvlJc w:val="left"/>
      <w:pPr>
        <w:ind w:left="3600" w:hanging="360"/>
      </w:pPr>
    </w:lvl>
    <w:lvl w:ilvl="5" w:tplc="B5E6E0F0">
      <w:start w:val="1"/>
      <w:numFmt w:val="lowerRoman"/>
      <w:lvlText w:val="%6."/>
      <w:lvlJc w:val="right"/>
      <w:pPr>
        <w:ind w:left="4320" w:hanging="180"/>
      </w:pPr>
    </w:lvl>
    <w:lvl w:ilvl="6" w:tplc="F814BE98">
      <w:start w:val="1"/>
      <w:numFmt w:val="decimal"/>
      <w:lvlText w:val="%7."/>
      <w:lvlJc w:val="left"/>
      <w:pPr>
        <w:ind w:left="5040" w:hanging="360"/>
      </w:pPr>
    </w:lvl>
    <w:lvl w:ilvl="7" w:tplc="84AAD224">
      <w:start w:val="1"/>
      <w:numFmt w:val="lowerLetter"/>
      <w:lvlText w:val="%8."/>
      <w:lvlJc w:val="left"/>
      <w:pPr>
        <w:ind w:left="5760" w:hanging="360"/>
      </w:pPr>
    </w:lvl>
    <w:lvl w:ilvl="8" w:tplc="448E5B94">
      <w:start w:val="1"/>
      <w:numFmt w:val="lowerRoman"/>
      <w:lvlText w:val="%9."/>
      <w:lvlJc w:val="right"/>
      <w:pPr>
        <w:ind w:left="6480" w:hanging="180"/>
      </w:pPr>
    </w:lvl>
  </w:abstractNum>
  <w:abstractNum w:abstractNumId="53" w15:restartNumberingAfterBreak="0">
    <w:nsid w:val="55B5ADBE"/>
    <w:multiLevelType w:val="hybridMultilevel"/>
    <w:tmpl w:val="FFFFFFFF"/>
    <w:lvl w:ilvl="0" w:tplc="1A0CBC90">
      <w:start w:val="1"/>
      <w:numFmt w:val="bullet"/>
      <w:lvlText w:val=""/>
      <w:lvlJc w:val="left"/>
      <w:pPr>
        <w:ind w:left="4321" w:hanging="360"/>
      </w:pPr>
      <w:rPr>
        <w:rFonts w:ascii="Symbol" w:hAnsi="Symbol" w:hint="default"/>
      </w:rPr>
    </w:lvl>
    <w:lvl w:ilvl="1" w:tplc="625015A2">
      <w:start w:val="1"/>
      <w:numFmt w:val="bullet"/>
      <w:lvlText w:val="o"/>
      <w:lvlJc w:val="left"/>
      <w:pPr>
        <w:ind w:left="2880" w:hanging="360"/>
      </w:pPr>
      <w:rPr>
        <w:rFonts w:ascii="Courier New" w:hAnsi="Courier New" w:hint="default"/>
      </w:rPr>
    </w:lvl>
    <w:lvl w:ilvl="2" w:tplc="5C547BE6">
      <w:start w:val="1"/>
      <w:numFmt w:val="bullet"/>
      <w:lvlText w:val=""/>
      <w:lvlJc w:val="left"/>
      <w:pPr>
        <w:ind w:left="3600" w:hanging="360"/>
      </w:pPr>
      <w:rPr>
        <w:rFonts w:ascii="Wingdings" w:hAnsi="Wingdings" w:hint="default"/>
      </w:rPr>
    </w:lvl>
    <w:lvl w:ilvl="3" w:tplc="C6568AD0">
      <w:start w:val="1"/>
      <w:numFmt w:val="bullet"/>
      <w:lvlText w:val=""/>
      <w:lvlJc w:val="left"/>
      <w:pPr>
        <w:ind w:left="4320" w:hanging="360"/>
      </w:pPr>
      <w:rPr>
        <w:rFonts w:ascii="Symbol" w:hAnsi="Symbol" w:hint="default"/>
      </w:rPr>
    </w:lvl>
    <w:lvl w:ilvl="4" w:tplc="F6189F14">
      <w:start w:val="1"/>
      <w:numFmt w:val="bullet"/>
      <w:lvlText w:val="o"/>
      <w:lvlJc w:val="left"/>
      <w:pPr>
        <w:ind w:left="5040" w:hanging="360"/>
      </w:pPr>
      <w:rPr>
        <w:rFonts w:ascii="Courier New" w:hAnsi="Courier New" w:hint="default"/>
      </w:rPr>
    </w:lvl>
    <w:lvl w:ilvl="5" w:tplc="6C86B266">
      <w:start w:val="1"/>
      <w:numFmt w:val="bullet"/>
      <w:lvlText w:val=""/>
      <w:lvlJc w:val="left"/>
      <w:pPr>
        <w:ind w:left="5760" w:hanging="360"/>
      </w:pPr>
      <w:rPr>
        <w:rFonts w:ascii="Wingdings" w:hAnsi="Wingdings" w:hint="default"/>
      </w:rPr>
    </w:lvl>
    <w:lvl w:ilvl="6" w:tplc="8B98F292">
      <w:start w:val="1"/>
      <w:numFmt w:val="bullet"/>
      <w:lvlText w:val=""/>
      <w:lvlJc w:val="left"/>
      <w:pPr>
        <w:ind w:left="6480" w:hanging="360"/>
      </w:pPr>
      <w:rPr>
        <w:rFonts w:ascii="Symbol" w:hAnsi="Symbol" w:hint="default"/>
      </w:rPr>
    </w:lvl>
    <w:lvl w:ilvl="7" w:tplc="93CC6A8E">
      <w:start w:val="1"/>
      <w:numFmt w:val="bullet"/>
      <w:lvlText w:val="o"/>
      <w:lvlJc w:val="left"/>
      <w:pPr>
        <w:ind w:left="7200" w:hanging="360"/>
      </w:pPr>
      <w:rPr>
        <w:rFonts w:ascii="Courier New" w:hAnsi="Courier New" w:hint="default"/>
      </w:rPr>
    </w:lvl>
    <w:lvl w:ilvl="8" w:tplc="57746B18">
      <w:start w:val="1"/>
      <w:numFmt w:val="bullet"/>
      <w:lvlText w:val=""/>
      <w:lvlJc w:val="left"/>
      <w:pPr>
        <w:ind w:left="7920" w:hanging="360"/>
      </w:pPr>
      <w:rPr>
        <w:rFonts w:ascii="Wingdings" w:hAnsi="Wingdings" w:hint="default"/>
      </w:rPr>
    </w:lvl>
  </w:abstractNum>
  <w:abstractNum w:abstractNumId="54" w15:restartNumberingAfterBreak="0">
    <w:nsid w:val="57F34EDA"/>
    <w:multiLevelType w:val="hybridMultilevel"/>
    <w:tmpl w:val="878C73FA"/>
    <w:lvl w:ilvl="0" w:tplc="CAB06CF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7A7C36">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6EAFD4">
      <w:start w:val="1"/>
      <w:numFmt w:val="lowerRoman"/>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B047B6">
      <w:start w:val="1"/>
      <w:numFmt w:val="decimal"/>
      <w:lvlText w:val="%4"/>
      <w:lvlJc w:val="left"/>
      <w:pPr>
        <w:ind w:left="1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8A2BAC">
      <w:start w:val="1"/>
      <w:numFmt w:val="lowerLetter"/>
      <w:lvlRestart w:val="0"/>
      <w:lvlText w:val="%5."/>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32163C">
      <w:start w:val="1"/>
      <w:numFmt w:val="lowerRoman"/>
      <w:lvlText w:val="%6"/>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E6B620">
      <w:start w:val="1"/>
      <w:numFmt w:val="decimal"/>
      <w:lvlText w:val="%7"/>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D2CDE4">
      <w:start w:val="1"/>
      <w:numFmt w:val="lowerLetter"/>
      <w:lvlText w:val="%8"/>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C8157A">
      <w:start w:val="1"/>
      <w:numFmt w:val="lowerRoman"/>
      <w:lvlText w:val="%9"/>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8FA4012"/>
    <w:multiLevelType w:val="hybridMultilevel"/>
    <w:tmpl w:val="4B6E31B0"/>
    <w:lvl w:ilvl="0" w:tplc="8C3A367A">
      <w:start w:val="1"/>
      <w:numFmt w:val="decimal"/>
      <w:lvlText w:val="%1."/>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B05F54">
      <w:start w:val="1"/>
      <w:numFmt w:val="lowerLetter"/>
      <w:lvlText w:val="%2"/>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A4CD0E">
      <w:start w:val="1"/>
      <w:numFmt w:val="lowerRoman"/>
      <w:lvlText w:val="%3"/>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4EF132">
      <w:start w:val="1"/>
      <w:numFmt w:val="decimal"/>
      <w:lvlText w:val="%4"/>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6A708E">
      <w:start w:val="1"/>
      <w:numFmt w:val="lowerLetter"/>
      <w:lvlText w:val="%5"/>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C6580C">
      <w:start w:val="1"/>
      <w:numFmt w:val="lowerRoman"/>
      <w:lvlText w:val="%6"/>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92D8C4">
      <w:start w:val="1"/>
      <w:numFmt w:val="decimal"/>
      <w:lvlText w:val="%7"/>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5CEA8E">
      <w:start w:val="1"/>
      <w:numFmt w:val="lowerLetter"/>
      <w:lvlText w:val="%8"/>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12E814">
      <w:start w:val="1"/>
      <w:numFmt w:val="lowerRoman"/>
      <w:lvlText w:val="%9"/>
      <w:lvlJc w:val="left"/>
      <w:pPr>
        <w:ind w:left="7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ABF22DF"/>
    <w:multiLevelType w:val="hybridMultilevel"/>
    <w:tmpl w:val="DAE6671E"/>
    <w:lvl w:ilvl="0" w:tplc="560EBC5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B22C00">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60FCF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16E0D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6EBE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68C94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6E461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4437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8CE8F6">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CC366A3"/>
    <w:multiLevelType w:val="hybridMultilevel"/>
    <w:tmpl w:val="94748C60"/>
    <w:lvl w:ilvl="0" w:tplc="5532BAFE">
      <w:start w:val="1"/>
      <w:numFmt w:val="decimal"/>
      <w:lvlText w:val="%1."/>
      <w:lvlJc w:val="left"/>
      <w:pPr>
        <w:ind w:left="14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1" w:tplc="33C21A6E">
      <w:start w:val="1"/>
      <w:numFmt w:val="lowerLetter"/>
      <w:lvlText w:val="%2"/>
      <w:lvlJc w:val="left"/>
      <w:pPr>
        <w:ind w:left="73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2" w:tplc="64428D58">
      <w:start w:val="1"/>
      <w:numFmt w:val="lowerRoman"/>
      <w:lvlText w:val="%3"/>
      <w:lvlJc w:val="left"/>
      <w:pPr>
        <w:ind w:left="14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3" w:tplc="EE2802E4">
      <w:start w:val="1"/>
      <w:numFmt w:val="decimal"/>
      <w:lvlText w:val="%4"/>
      <w:lvlJc w:val="left"/>
      <w:pPr>
        <w:ind w:left="217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4" w:tplc="549A2DAE">
      <w:start w:val="1"/>
      <w:numFmt w:val="lowerLetter"/>
      <w:lvlText w:val="%5"/>
      <w:lvlJc w:val="left"/>
      <w:pPr>
        <w:ind w:left="289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5" w:tplc="FB9C2E84">
      <w:start w:val="1"/>
      <w:numFmt w:val="lowerRoman"/>
      <w:lvlText w:val="%6"/>
      <w:lvlJc w:val="left"/>
      <w:pPr>
        <w:ind w:left="361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6" w:tplc="C2D4D8C2">
      <w:start w:val="1"/>
      <w:numFmt w:val="decimal"/>
      <w:lvlText w:val="%7"/>
      <w:lvlJc w:val="left"/>
      <w:pPr>
        <w:ind w:left="433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7" w:tplc="2190EAD6">
      <w:start w:val="1"/>
      <w:numFmt w:val="lowerLetter"/>
      <w:lvlText w:val="%8"/>
      <w:lvlJc w:val="left"/>
      <w:pPr>
        <w:ind w:left="50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8" w:tplc="D4B85906">
      <w:start w:val="1"/>
      <w:numFmt w:val="lowerRoman"/>
      <w:lvlText w:val="%9"/>
      <w:lvlJc w:val="left"/>
      <w:pPr>
        <w:ind w:left="577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F2B0989"/>
    <w:multiLevelType w:val="hybridMultilevel"/>
    <w:tmpl w:val="FFFFFFFF"/>
    <w:lvl w:ilvl="0" w:tplc="90D24448">
      <w:start w:val="1"/>
      <w:numFmt w:val="decimal"/>
      <w:lvlText w:val="%1."/>
      <w:lvlJc w:val="left"/>
      <w:pPr>
        <w:ind w:left="1800" w:hanging="360"/>
      </w:pPr>
      <w:rPr>
        <w:rFonts w:ascii="Calibri" w:hAnsi="Calibri" w:hint="default"/>
      </w:rPr>
    </w:lvl>
    <w:lvl w:ilvl="1" w:tplc="E1B22CA8">
      <w:start w:val="1"/>
      <w:numFmt w:val="lowerLetter"/>
      <w:lvlText w:val="%2."/>
      <w:lvlJc w:val="left"/>
      <w:pPr>
        <w:ind w:left="2520" w:hanging="360"/>
      </w:pPr>
    </w:lvl>
    <w:lvl w:ilvl="2" w:tplc="934647D8">
      <w:start w:val="1"/>
      <w:numFmt w:val="lowerRoman"/>
      <w:lvlText w:val="%3."/>
      <w:lvlJc w:val="right"/>
      <w:pPr>
        <w:ind w:left="3240" w:hanging="180"/>
      </w:pPr>
    </w:lvl>
    <w:lvl w:ilvl="3" w:tplc="89D2AE0A">
      <w:start w:val="1"/>
      <w:numFmt w:val="decimal"/>
      <w:lvlText w:val="%4."/>
      <w:lvlJc w:val="left"/>
      <w:pPr>
        <w:ind w:left="3960" w:hanging="360"/>
      </w:pPr>
    </w:lvl>
    <w:lvl w:ilvl="4" w:tplc="40F41BC2">
      <w:start w:val="1"/>
      <w:numFmt w:val="lowerLetter"/>
      <w:lvlText w:val="%5."/>
      <w:lvlJc w:val="left"/>
      <w:pPr>
        <w:ind w:left="4680" w:hanging="360"/>
      </w:pPr>
    </w:lvl>
    <w:lvl w:ilvl="5" w:tplc="4FD29E64">
      <w:start w:val="1"/>
      <w:numFmt w:val="lowerRoman"/>
      <w:lvlText w:val="%6."/>
      <w:lvlJc w:val="right"/>
      <w:pPr>
        <w:ind w:left="5400" w:hanging="180"/>
      </w:pPr>
    </w:lvl>
    <w:lvl w:ilvl="6" w:tplc="FC2CED92">
      <w:start w:val="1"/>
      <w:numFmt w:val="decimal"/>
      <w:lvlText w:val="%7."/>
      <w:lvlJc w:val="left"/>
      <w:pPr>
        <w:ind w:left="6120" w:hanging="360"/>
      </w:pPr>
    </w:lvl>
    <w:lvl w:ilvl="7" w:tplc="B76068D4">
      <w:start w:val="1"/>
      <w:numFmt w:val="lowerLetter"/>
      <w:lvlText w:val="%8."/>
      <w:lvlJc w:val="left"/>
      <w:pPr>
        <w:ind w:left="6840" w:hanging="360"/>
      </w:pPr>
    </w:lvl>
    <w:lvl w:ilvl="8" w:tplc="FAC2A6A8">
      <w:start w:val="1"/>
      <w:numFmt w:val="lowerRoman"/>
      <w:lvlText w:val="%9."/>
      <w:lvlJc w:val="right"/>
      <w:pPr>
        <w:ind w:left="7560" w:hanging="180"/>
      </w:pPr>
    </w:lvl>
  </w:abstractNum>
  <w:abstractNum w:abstractNumId="59" w15:restartNumberingAfterBreak="0">
    <w:nsid w:val="5F6854BE"/>
    <w:multiLevelType w:val="hybridMultilevel"/>
    <w:tmpl w:val="A4921CEE"/>
    <w:lvl w:ilvl="0" w:tplc="514AEF4C">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C44B4">
      <w:start w:val="1"/>
      <w:numFmt w:val="bullet"/>
      <w:lvlText w:val="o"/>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7089BE">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C4CD34">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F6FFBA">
      <w:start w:val="1"/>
      <w:numFmt w:val="bullet"/>
      <w:lvlText w:val="o"/>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6C3F30">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0EE78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44D620">
      <w:start w:val="1"/>
      <w:numFmt w:val="bullet"/>
      <w:lvlText w:val="o"/>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38801A">
      <w:start w:val="1"/>
      <w:numFmt w:val="bullet"/>
      <w:lvlText w:val="▪"/>
      <w:lvlJc w:val="left"/>
      <w:pPr>
        <w:ind w:left="7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209EDC7"/>
    <w:multiLevelType w:val="hybridMultilevel"/>
    <w:tmpl w:val="FFFFFFFF"/>
    <w:lvl w:ilvl="0" w:tplc="86C4B228">
      <w:start w:val="1"/>
      <w:numFmt w:val="bullet"/>
      <w:lvlText w:val="•"/>
      <w:lvlJc w:val="left"/>
      <w:pPr>
        <w:ind w:left="2881" w:hanging="360"/>
      </w:pPr>
      <w:rPr>
        <w:rFonts w:ascii="Arial" w:hAnsi="Arial" w:hint="default"/>
      </w:rPr>
    </w:lvl>
    <w:lvl w:ilvl="1" w:tplc="2B7C8F76">
      <w:start w:val="1"/>
      <w:numFmt w:val="bullet"/>
      <w:lvlText w:val="o"/>
      <w:lvlJc w:val="left"/>
      <w:pPr>
        <w:ind w:left="1440" w:hanging="360"/>
      </w:pPr>
      <w:rPr>
        <w:rFonts w:ascii="Courier New" w:hAnsi="Courier New" w:hint="default"/>
      </w:rPr>
    </w:lvl>
    <w:lvl w:ilvl="2" w:tplc="4D88E602">
      <w:start w:val="1"/>
      <w:numFmt w:val="bullet"/>
      <w:lvlText w:val=""/>
      <w:lvlJc w:val="left"/>
      <w:pPr>
        <w:ind w:left="2160" w:hanging="360"/>
      </w:pPr>
      <w:rPr>
        <w:rFonts w:ascii="Wingdings" w:hAnsi="Wingdings" w:hint="default"/>
      </w:rPr>
    </w:lvl>
    <w:lvl w:ilvl="3" w:tplc="6060B4DC">
      <w:start w:val="1"/>
      <w:numFmt w:val="bullet"/>
      <w:lvlText w:val=""/>
      <w:lvlJc w:val="left"/>
      <w:pPr>
        <w:ind w:left="2880" w:hanging="360"/>
      </w:pPr>
      <w:rPr>
        <w:rFonts w:ascii="Symbol" w:hAnsi="Symbol" w:hint="default"/>
      </w:rPr>
    </w:lvl>
    <w:lvl w:ilvl="4" w:tplc="E310625E">
      <w:start w:val="1"/>
      <w:numFmt w:val="bullet"/>
      <w:lvlText w:val="o"/>
      <w:lvlJc w:val="left"/>
      <w:pPr>
        <w:ind w:left="3600" w:hanging="360"/>
      </w:pPr>
      <w:rPr>
        <w:rFonts w:ascii="Courier New" w:hAnsi="Courier New" w:hint="default"/>
      </w:rPr>
    </w:lvl>
    <w:lvl w:ilvl="5" w:tplc="1C08D0E8">
      <w:start w:val="1"/>
      <w:numFmt w:val="bullet"/>
      <w:lvlText w:val=""/>
      <w:lvlJc w:val="left"/>
      <w:pPr>
        <w:ind w:left="4320" w:hanging="360"/>
      </w:pPr>
      <w:rPr>
        <w:rFonts w:ascii="Wingdings" w:hAnsi="Wingdings" w:hint="default"/>
      </w:rPr>
    </w:lvl>
    <w:lvl w:ilvl="6" w:tplc="11AE8894">
      <w:start w:val="1"/>
      <w:numFmt w:val="bullet"/>
      <w:lvlText w:val=""/>
      <w:lvlJc w:val="left"/>
      <w:pPr>
        <w:ind w:left="5040" w:hanging="360"/>
      </w:pPr>
      <w:rPr>
        <w:rFonts w:ascii="Symbol" w:hAnsi="Symbol" w:hint="default"/>
      </w:rPr>
    </w:lvl>
    <w:lvl w:ilvl="7" w:tplc="386CDD76">
      <w:start w:val="1"/>
      <w:numFmt w:val="bullet"/>
      <w:lvlText w:val="o"/>
      <w:lvlJc w:val="left"/>
      <w:pPr>
        <w:ind w:left="5760" w:hanging="360"/>
      </w:pPr>
      <w:rPr>
        <w:rFonts w:ascii="Courier New" w:hAnsi="Courier New" w:hint="default"/>
      </w:rPr>
    </w:lvl>
    <w:lvl w:ilvl="8" w:tplc="75B6502A">
      <w:start w:val="1"/>
      <w:numFmt w:val="bullet"/>
      <w:lvlText w:val=""/>
      <w:lvlJc w:val="left"/>
      <w:pPr>
        <w:ind w:left="6480" w:hanging="360"/>
      </w:pPr>
      <w:rPr>
        <w:rFonts w:ascii="Wingdings" w:hAnsi="Wingdings" w:hint="default"/>
      </w:rPr>
    </w:lvl>
  </w:abstractNum>
  <w:abstractNum w:abstractNumId="61" w15:restartNumberingAfterBreak="0">
    <w:nsid w:val="6279758A"/>
    <w:multiLevelType w:val="hybridMultilevel"/>
    <w:tmpl w:val="E542912C"/>
    <w:lvl w:ilvl="0" w:tplc="D79CF6F2">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504BC6">
      <w:start w:val="1"/>
      <w:numFmt w:val="lowerLetter"/>
      <w:lvlText w:val="%2"/>
      <w:lvlJc w:val="left"/>
      <w:pPr>
        <w:ind w:left="3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7E53E2">
      <w:start w:val="1"/>
      <w:numFmt w:val="lowerRoman"/>
      <w:lvlText w:val="%3"/>
      <w:lvlJc w:val="left"/>
      <w:pPr>
        <w:ind w:left="3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DED2CA">
      <w:start w:val="1"/>
      <w:numFmt w:val="decimal"/>
      <w:lvlText w:val="%4"/>
      <w:lvlJc w:val="left"/>
      <w:pPr>
        <w:ind w:left="4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F812B2">
      <w:start w:val="1"/>
      <w:numFmt w:val="lowerLetter"/>
      <w:lvlText w:val="%5"/>
      <w:lvlJc w:val="left"/>
      <w:pPr>
        <w:ind w:left="5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FC52EC">
      <w:start w:val="1"/>
      <w:numFmt w:val="lowerRoman"/>
      <w:lvlText w:val="%6"/>
      <w:lvlJc w:val="left"/>
      <w:pPr>
        <w:ind w:left="6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565F36">
      <w:start w:val="1"/>
      <w:numFmt w:val="decimal"/>
      <w:lvlText w:val="%7"/>
      <w:lvlJc w:val="left"/>
      <w:pPr>
        <w:ind w:left="6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9086B0">
      <w:start w:val="1"/>
      <w:numFmt w:val="lowerLetter"/>
      <w:lvlText w:val="%8"/>
      <w:lvlJc w:val="left"/>
      <w:pPr>
        <w:ind w:left="7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20D70E">
      <w:start w:val="1"/>
      <w:numFmt w:val="lowerRoman"/>
      <w:lvlText w:val="%9"/>
      <w:lvlJc w:val="left"/>
      <w:pPr>
        <w:ind w:left="8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67C7FC0"/>
    <w:multiLevelType w:val="hybridMultilevel"/>
    <w:tmpl w:val="68203438"/>
    <w:lvl w:ilvl="0" w:tplc="C5061F0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6588A">
      <w:start w:val="1"/>
      <w:numFmt w:val="bullet"/>
      <w:lvlRestart w:val="0"/>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1A3BA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5849B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20227C">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9C8C88">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740AC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52CBA4">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70861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8EE36F0"/>
    <w:multiLevelType w:val="hybridMultilevel"/>
    <w:tmpl w:val="8E1E9A08"/>
    <w:lvl w:ilvl="0" w:tplc="34090001">
      <w:start w:val="1"/>
      <w:numFmt w:val="bullet"/>
      <w:lvlText w:val=""/>
      <w:lvlJc w:val="left"/>
      <w:pPr>
        <w:ind w:left="153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64" w15:restartNumberingAfterBreak="0">
    <w:nsid w:val="6B0FA931"/>
    <w:multiLevelType w:val="hybridMultilevel"/>
    <w:tmpl w:val="FFFFFFFF"/>
    <w:lvl w:ilvl="0" w:tplc="57FCBA9A">
      <w:start w:val="1"/>
      <w:numFmt w:val="bullet"/>
      <w:lvlText w:val="•"/>
      <w:lvlJc w:val="left"/>
      <w:pPr>
        <w:ind w:left="2696" w:firstLine="0"/>
      </w:pPr>
      <w:rPr>
        <w:rFonts w:ascii="Arial" w:hAnsi="Arial" w:hint="default"/>
      </w:rPr>
    </w:lvl>
    <w:lvl w:ilvl="1" w:tplc="3A8C5DF2">
      <w:start w:val="1"/>
      <w:numFmt w:val="bullet"/>
      <w:lvlText w:val="o"/>
      <w:lvlJc w:val="left"/>
      <w:pPr>
        <w:ind w:left="1440" w:hanging="360"/>
      </w:pPr>
      <w:rPr>
        <w:rFonts w:ascii="Courier New" w:hAnsi="Courier New" w:hint="default"/>
      </w:rPr>
    </w:lvl>
    <w:lvl w:ilvl="2" w:tplc="7BE46F7A">
      <w:start w:val="1"/>
      <w:numFmt w:val="bullet"/>
      <w:lvlText w:val=""/>
      <w:lvlJc w:val="left"/>
      <w:pPr>
        <w:ind w:left="2160" w:hanging="360"/>
      </w:pPr>
      <w:rPr>
        <w:rFonts w:ascii="Wingdings" w:hAnsi="Wingdings" w:hint="default"/>
      </w:rPr>
    </w:lvl>
    <w:lvl w:ilvl="3" w:tplc="386AA06A">
      <w:start w:val="1"/>
      <w:numFmt w:val="bullet"/>
      <w:lvlText w:val=""/>
      <w:lvlJc w:val="left"/>
      <w:pPr>
        <w:ind w:left="2880" w:hanging="360"/>
      </w:pPr>
      <w:rPr>
        <w:rFonts w:ascii="Symbol" w:hAnsi="Symbol" w:hint="default"/>
      </w:rPr>
    </w:lvl>
    <w:lvl w:ilvl="4" w:tplc="B496847C">
      <w:start w:val="1"/>
      <w:numFmt w:val="bullet"/>
      <w:lvlText w:val="o"/>
      <w:lvlJc w:val="left"/>
      <w:pPr>
        <w:ind w:left="3600" w:hanging="360"/>
      </w:pPr>
      <w:rPr>
        <w:rFonts w:ascii="Courier New" w:hAnsi="Courier New" w:hint="default"/>
      </w:rPr>
    </w:lvl>
    <w:lvl w:ilvl="5" w:tplc="04487C22">
      <w:start w:val="1"/>
      <w:numFmt w:val="bullet"/>
      <w:lvlText w:val=""/>
      <w:lvlJc w:val="left"/>
      <w:pPr>
        <w:ind w:left="4320" w:hanging="360"/>
      </w:pPr>
      <w:rPr>
        <w:rFonts w:ascii="Wingdings" w:hAnsi="Wingdings" w:hint="default"/>
      </w:rPr>
    </w:lvl>
    <w:lvl w:ilvl="6" w:tplc="CBD68DC6">
      <w:start w:val="1"/>
      <w:numFmt w:val="bullet"/>
      <w:lvlText w:val=""/>
      <w:lvlJc w:val="left"/>
      <w:pPr>
        <w:ind w:left="5040" w:hanging="360"/>
      </w:pPr>
      <w:rPr>
        <w:rFonts w:ascii="Symbol" w:hAnsi="Symbol" w:hint="default"/>
      </w:rPr>
    </w:lvl>
    <w:lvl w:ilvl="7" w:tplc="88246C24">
      <w:start w:val="1"/>
      <w:numFmt w:val="bullet"/>
      <w:lvlText w:val="o"/>
      <w:lvlJc w:val="left"/>
      <w:pPr>
        <w:ind w:left="5760" w:hanging="360"/>
      </w:pPr>
      <w:rPr>
        <w:rFonts w:ascii="Courier New" w:hAnsi="Courier New" w:hint="default"/>
      </w:rPr>
    </w:lvl>
    <w:lvl w:ilvl="8" w:tplc="23FA9E76">
      <w:start w:val="1"/>
      <w:numFmt w:val="bullet"/>
      <w:lvlText w:val=""/>
      <w:lvlJc w:val="left"/>
      <w:pPr>
        <w:ind w:left="6480" w:hanging="360"/>
      </w:pPr>
      <w:rPr>
        <w:rFonts w:ascii="Wingdings" w:hAnsi="Wingdings" w:hint="default"/>
      </w:rPr>
    </w:lvl>
  </w:abstractNum>
  <w:abstractNum w:abstractNumId="65" w15:restartNumberingAfterBreak="0">
    <w:nsid w:val="6BFB5192"/>
    <w:multiLevelType w:val="hybridMultilevel"/>
    <w:tmpl w:val="0F5463F0"/>
    <w:lvl w:ilvl="0" w:tplc="7ED897D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6B34A">
      <w:start w:val="1"/>
      <w:numFmt w:val="bullet"/>
      <w:lvlText w:val="o"/>
      <w:lvlJc w:val="left"/>
      <w:pPr>
        <w:ind w:left="1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A8B776">
      <w:start w:val="1"/>
      <w:numFmt w:val="bullet"/>
      <w:lvlText w:val="▪"/>
      <w:lvlJc w:val="left"/>
      <w:pPr>
        <w:ind w:left="2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2275F4">
      <w:start w:val="1"/>
      <w:numFmt w:val="bullet"/>
      <w:lvlText w:val="•"/>
      <w:lvlJc w:val="left"/>
      <w:pPr>
        <w:ind w:left="3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C43CC">
      <w:start w:val="1"/>
      <w:numFmt w:val="bullet"/>
      <w:lvlText w:val="o"/>
      <w:lvlJc w:val="left"/>
      <w:pPr>
        <w:ind w:left="3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92490C">
      <w:start w:val="1"/>
      <w:numFmt w:val="bullet"/>
      <w:lvlText w:val="▪"/>
      <w:lvlJc w:val="left"/>
      <w:pPr>
        <w:ind w:left="4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D8953A">
      <w:start w:val="1"/>
      <w:numFmt w:val="bullet"/>
      <w:lvlText w:val="•"/>
      <w:lvlJc w:val="left"/>
      <w:pPr>
        <w:ind w:left="5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6C89E4">
      <w:start w:val="1"/>
      <w:numFmt w:val="bullet"/>
      <w:lvlText w:val="o"/>
      <w:lvlJc w:val="left"/>
      <w:pPr>
        <w:ind w:left="6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F841B4">
      <w:start w:val="1"/>
      <w:numFmt w:val="bullet"/>
      <w:lvlText w:val="▪"/>
      <w:lvlJc w:val="left"/>
      <w:pPr>
        <w:ind w:left="6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D343670"/>
    <w:multiLevelType w:val="hybridMultilevel"/>
    <w:tmpl w:val="5426A23C"/>
    <w:lvl w:ilvl="0" w:tplc="4870419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4E6A54">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CE8AC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5ECBC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300BC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0A1A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36C71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476FA">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6A718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D437C1C"/>
    <w:multiLevelType w:val="hybridMultilevel"/>
    <w:tmpl w:val="27F67782"/>
    <w:lvl w:ilvl="0" w:tplc="32044A5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726C8C">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02D55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4CE47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00661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48BE9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02BF7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EE329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C691A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6DBF078B"/>
    <w:multiLevelType w:val="hybridMultilevel"/>
    <w:tmpl w:val="FD1EEB32"/>
    <w:lvl w:ilvl="0" w:tplc="9BBE532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2AA16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2C5C9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207D7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BA55C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FE381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2A861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BE39B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904836">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EEC1092"/>
    <w:multiLevelType w:val="hybridMultilevel"/>
    <w:tmpl w:val="FFFFFFFF"/>
    <w:lvl w:ilvl="0" w:tplc="34F4F034">
      <w:start w:val="1"/>
      <w:numFmt w:val="decimal"/>
      <w:lvlText w:val="%1."/>
      <w:lvlJc w:val="left"/>
      <w:pPr>
        <w:ind w:left="3961" w:hanging="360"/>
      </w:pPr>
      <w:rPr>
        <w:rFonts w:ascii="Calibri" w:hAnsi="Calibri" w:hint="default"/>
      </w:rPr>
    </w:lvl>
    <w:lvl w:ilvl="1" w:tplc="981ACDD2">
      <w:start w:val="1"/>
      <w:numFmt w:val="bullet"/>
      <w:lvlText w:val="•"/>
      <w:lvlJc w:val="left"/>
      <w:pPr>
        <w:ind w:left="4322" w:hanging="360"/>
      </w:pPr>
      <w:rPr>
        <w:rFonts w:ascii="Arial" w:hAnsi="Arial" w:hint="default"/>
      </w:rPr>
    </w:lvl>
    <w:lvl w:ilvl="2" w:tplc="94CE4068">
      <w:start w:val="1"/>
      <w:numFmt w:val="lowerRoman"/>
      <w:lvlText w:val="%3."/>
      <w:lvlJc w:val="right"/>
      <w:pPr>
        <w:ind w:left="3240" w:hanging="180"/>
      </w:pPr>
    </w:lvl>
    <w:lvl w:ilvl="3" w:tplc="5FF25474">
      <w:start w:val="1"/>
      <w:numFmt w:val="decimal"/>
      <w:lvlText w:val="%4."/>
      <w:lvlJc w:val="left"/>
      <w:pPr>
        <w:ind w:left="3960" w:hanging="360"/>
      </w:pPr>
    </w:lvl>
    <w:lvl w:ilvl="4" w:tplc="6DA83134">
      <w:start w:val="1"/>
      <w:numFmt w:val="lowerLetter"/>
      <w:lvlText w:val="%5."/>
      <w:lvlJc w:val="left"/>
      <w:pPr>
        <w:ind w:left="4680" w:hanging="360"/>
      </w:pPr>
    </w:lvl>
    <w:lvl w:ilvl="5" w:tplc="03729A12">
      <w:start w:val="1"/>
      <w:numFmt w:val="lowerRoman"/>
      <w:lvlText w:val="%6."/>
      <w:lvlJc w:val="right"/>
      <w:pPr>
        <w:ind w:left="5400" w:hanging="180"/>
      </w:pPr>
    </w:lvl>
    <w:lvl w:ilvl="6" w:tplc="12801912">
      <w:start w:val="1"/>
      <w:numFmt w:val="decimal"/>
      <w:lvlText w:val="%7."/>
      <w:lvlJc w:val="left"/>
      <w:pPr>
        <w:ind w:left="6120" w:hanging="360"/>
      </w:pPr>
    </w:lvl>
    <w:lvl w:ilvl="7" w:tplc="1144D014">
      <w:start w:val="1"/>
      <w:numFmt w:val="lowerLetter"/>
      <w:lvlText w:val="%8."/>
      <w:lvlJc w:val="left"/>
      <w:pPr>
        <w:ind w:left="6840" w:hanging="360"/>
      </w:pPr>
    </w:lvl>
    <w:lvl w:ilvl="8" w:tplc="4FF82B72">
      <w:start w:val="1"/>
      <w:numFmt w:val="lowerRoman"/>
      <w:lvlText w:val="%9."/>
      <w:lvlJc w:val="right"/>
      <w:pPr>
        <w:ind w:left="7560" w:hanging="180"/>
      </w:pPr>
    </w:lvl>
  </w:abstractNum>
  <w:abstractNum w:abstractNumId="70" w15:restartNumberingAfterBreak="0">
    <w:nsid w:val="6F02D2A7"/>
    <w:multiLevelType w:val="hybridMultilevel"/>
    <w:tmpl w:val="FFFFFFFF"/>
    <w:lvl w:ilvl="0" w:tplc="DF86DA48">
      <w:start w:val="1"/>
      <w:numFmt w:val="bullet"/>
      <w:lvlText w:val="•"/>
      <w:lvlJc w:val="left"/>
      <w:pPr>
        <w:ind w:left="3947" w:hanging="360"/>
      </w:pPr>
      <w:rPr>
        <w:rFonts w:ascii="Arial" w:hAnsi="Arial" w:hint="default"/>
      </w:rPr>
    </w:lvl>
    <w:lvl w:ilvl="1" w:tplc="BB82EB2E">
      <w:start w:val="1"/>
      <w:numFmt w:val="bullet"/>
      <w:lvlText w:val="o"/>
      <w:lvlJc w:val="left"/>
      <w:pPr>
        <w:ind w:left="1440" w:hanging="360"/>
      </w:pPr>
      <w:rPr>
        <w:rFonts w:ascii="Courier New" w:hAnsi="Courier New" w:hint="default"/>
      </w:rPr>
    </w:lvl>
    <w:lvl w:ilvl="2" w:tplc="0B144DFA">
      <w:start w:val="1"/>
      <w:numFmt w:val="bullet"/>
      <w:lvlText w:val=""/>
      <w:lvlJc w:val="left"/>
      <w:pPr>
        <w:ind w:left="2160" w:hanging="360"/>
      </w:pPr>
      <w:rPr>
        <w:rFonts w:ascii="Wingdings" w:hAnsi="Wingdings" w:hint="default"/>
      </w:rPr>
    </w:lvl>
    <w:lvl w:ilvl="3" w:tplc="06309FDE">
      <w:start w:val="1"/>
      <w:numFmt w:val="bullet"/>
      <w:lvlText w:val=""/>
      <w:lvlJc w:val="left"/>
      <w:pPr>
        <w:ind w:left="2880" w:hanging="360"/>
      </w:pPr>
      <w:rPr>
        <w:rFonts w:ascii="Symbol" w:hAnsi="Symbol" w:hint="default"/>
      </w:rPr>
    </w:lvl>
    <w:lvl w:ilvl="4" w:tplc="7A72D5A4">
      <w:start w:val="1"/>
      <w:numFmt w:val="bullet"/>
      <w:lvlText w:val="o"/>
      <w:lvlJc w:val="left"/>
      <w:pPr>
        <w:ind w:left="3600" w:hanging="360"/>
      </w:pPr>
      <w:rPr>
        <w:rFonts w:ascii="Courier New" w:hAnsi="Courier New" w:hint="default"/>
      </w:rPr>
    </w:lvl>
    <w:lvl w:ilvl="5" w:tplc="7BCE061C">
      <w:start w:val="1"/>
      <w:numFmt w:val="bullet"/>
      <w:lvlText w:val=""/>
      <w:lvlJc w:val="left"/>
      <w:pPr>
        <w:ind w:left="4320" w:hanging="360"/>
      </w:pPr>
      <w:rPr>
        <w:rFonts w:ascii="Wingdings" w:hAnsi="Wingdings" w:hint="default"/>
      </w:rPr>
    </w:lvl>
    <w:lvl w:ilvl="6" w:tplc="A0F208AC">
      <w:start w:val="1"/>
      <w:numFmt w:val="bullet"/>
      <w:lvlText w:val=""/>
      <w:lvlJc w:val="left"/>
      <w:pPr>
        <w:ind w:left="5040" w:hanging="360"/>
      </w:pPr>
      <w:rPr>
        <w:rFonts w:ascii="Symbol" w:hAnsi="Symbol" w:hint="default"/>
      </w:rPr>
    </w:lvl>
    <w:lvl w:ilvl="7" w:tplc="FAC02A66">
      <w:start w:val="1"/>
      <w:numFmt w:val="bullet"/>
      <w:lvlText w:val="o"/>
      <w:lvlJc w:val="left"/>
      <w:pPr>
        <w:ind w:left="5760" w:hanging="360"/>
      </w:pPr>
      <w:rPr>
        <w:rFonts w:ascii="Courier New" w:hAnsi="Courier New" w:hint="default"/>
      </w:rPr>
    </w:lvl>
    <w:lvl w:ilvl="8" w:tplc="1804A5BA">
      <w:start w:val="1"/>
      <w:numFmt w:val="bullet"/>
      <w:lvlText w:val=""/>
      <w:lvlJc w:val="left"/>
      <w:pPr>
        <w:ind w:left="6480" w:hanging="360"/>
      </w:pPr>
      <w:rPr>
        <w:rFonts w:ascii="Wingdings" w:hAnsi="Wingdings" w:hint="default"/>
      </w:rPr>
    </w:lvl>
  </w:abstractNum>
  <w:abstractNum w:abstractNumId="71" w15:restartNumberingAfterBreak="0">
    <w:nsid w:val="712C4EBA"/>
    <w:multiLevelType w:val="hybridMultilevel"/>
    <w:tmpl w:val="FFFFFFFF"/>
    <w:lvl w:ilvl="0" w:tplc="8C704C24">
      <w:start w:val="1"/>
      <w:numFmt w:val="decimal"/>
      <w:lvlText w:val="%1."/>
      <w:lvlJc w:val="left"/>
      <w:pPr>
        <w:ind w:left="3947" w:hanging="360"/>
      </w:pPr>
      <w:rPr>
        <w:rFonts w:ascii="Calibri" w:hAnsi="Calibri" w:hint="default"/>
      </w:rPr>
    </w:lvl>
    <w:lvl w:ilvl="1" w:tplc="86FE2282">
      <w:start w:val="1"/>
      <w:numFmt w:val="lowerLetter"/>
      <w:lvlText w:val="%2."/>
      <w:lvlJc w:val="left"/>
      <w:pPr>
        <w:ind w:left="1440" w:hanging="360"/>
      </w:pPr>
    </w:lvl>
    <w:lvl w:ilvl="2" w:tplc="3FA4CDF2">
      <w:start w:val="1"/>
      <w:numFmt w:val="lowerRoman"/>
      <w:lvlText w:val="%3."/>
      <w:lvlJc w:val="right"/>
      <w:pPr>
        <w:ind w:left="2160" w:hanging="180"/>
      </w:pPr>
    </w:lvl>
    <w:lvl w:ilvl="3" w:tplc="50FA06A6">
      <w:start w:val="1"/>
      <w:numFmt w:val="decimal"/>
      <w:lvlText w:val="%4."/>
      <w:lvlJc w:val="left"/>
      <w:pPr>
        <w:ind w:left="2880" w:hanging="360"/>
      </w:pPr>
    </w:lvl>
    <w:lvl w:ilvl="4" w:tplc="8086F468">
      <w:start w:val="1"/>
      <w:numFmt w:val="lowerLetter"/>
      <w:lvlText w:val="%5."/>
      <w:lvlJc w:val="left"/>
      <w:pPr>
        <w:ind w:left="3600" w:hanging="360"/>
      </w:pPr>
    </w:lvl>
    <w:lvl w:ilvl="5" w:tplc="D11CD4CE">
      <w:start w:val="1"/>
      <w:numFmt w:val="lowerRoman"/>
      <w:lvlText w:val="%6."/>
      <w:lvlJc w:val="right"/>
      <w:pPr>
        <w:ind w:left="4320" w:hanging="180"/>
      </w:pPr>
    </w:lvl>
    <w:lvl w:ilvl="6" w:tplc="777C6CD2">
      <w:start w:val="1"/>
      <w:numFmt w:val="decimal"/>
      <w:lvlText w:val="%7."/>
      <w:lvlJc w:val="left"/>
      <w:pPr>
        <w:ind w:left="5040" w:hanging="360"/>
      </w:pPr>
    </w:lvl>
    <w:lvl w:ilvl="7" w:tplc="31F4CB2A">
      <w:start w:val="1"/>
      <w:numFmt w:val="lowerLetter"/>
      <w:lvlText w:val="%8."/>
      <w:lvlJc w:val="left"/>
      <w:pPr>
        <w:ind w:left="5760" w:hanging="360"/>
      </w:pPr>
    </w:lvl>
    <w:lvl w:ilvl="8" w:tplc="BCF0CDA4">
      <w:start w:val="1"/>
      <w:numFmt w:val="lowerRoman"/>
      <w:lvlText w:val="%9."/>
      <w:lvlJc w:val="right"/>
      <w:pPr>
        <w:ind w:left="6480" w:hanging="180"/>
      </w:pPr>
    </w:lvl>
  </w:abstractNum>
  <w:abstractNum w:abstractNumId="72" w15:restartNumberingAfterBreak="0">
    <w:nsid w:val="72AB5407"/>
    <w:multiLevelType w:val="hybridMultilevel"/>
    <w:tmpl w:val="A2B0E13C"/>
    <w:lvl w:ilvl="0" w:tplc="414675A2">
      <w:start w:val="1"/>
      <w:numFmt w:val="decimal"/>
      <w:lvlText w:val="%1."/>
      <w:lvlJc w:val="left"/>
      <w:pPr>
        <w:ind w:left="1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72170C">
      <w:start w:val="1"/>
      <w:numFmt w:val="decimal"/>
      <w:lvlText w:val="%2."/>
      <w:lvlJc w:val="left"/>
      <w:pPr>
        <w:ind w:left="2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36A3A0">
      <w:start w:val="1"/>
      <w:numFmt w:val="lowerRoman"/>
      <w:lvlText w:val="%3"/>
      <w:lvlJc w:val="left"/>
      <w:pPr>
        <w:ind w:left="3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5E9122">
      <w:start w:val="1"/>
      <w:numFmt w:val="decimal"/>
      <w:lvlText w:val="%4"/>
      <w:lvlJc w:val="left"/>
      <w:pPr>
        <w:ind w:left="4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3CA248">
      <w:start w:val="1"/>
      <w:numFmt w:val="lowerLetter"/>
      <w:lvlText w:val="%5"/>
      <w:lvlJc w:val="left"/>
      <w:pPr>
        <w:ind w:left="5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548E08">
      <w:start w:val="1"/>
      <w:numFmt w:val="lowerRoman"/>
      <w:lvlText w:val="%6"/>
      <w:lvlJc w:val="left"/>
      <w:pPr>
        <w:ind w:left="5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8E2B86">
      <w:start w:val="1"/>
      <w:numFmt w:val="decimal"/>
      <w:lvlText w:val="%7"/>
      <w:lvlJc w:val="left"/>
      <w:pPr>
        <w:ind w:left="6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98E790">
      <w:start w:val="1"/>
      <w:numFmt w:val="lowerLetter"/>
      <w:lvlText w:val="%8"/>
      <w:lvlJc w:val="left"/>
      <w:pPr>
        <w:ind w:left="7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341646">
      <w:start w:val="1"/>
      <w:numFmt w:val="lowerRoman"/>
      <w:lvlText w:val="%9"/>
      <w:lvlJc w:val="left"/>
      <w:pPr>
        <w:ind w:left="8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3BFFDA1"/>
    <w:multiLevelType w:val="hybridMultilevel"/>
    <w:tmpl w:val="FFFFFFFF"/>
    <w:lvl w:ilvl="0" w:tplc="AB86A808">
      <w:start w:val="2"/>
      <w:numFmt w:val="decimal"/>
      <w:lvlText w:val="%1."/>
      <w:lvlJc w:val="left"/>
      <w:pPr>
        <w:ind w:left="2881" w:hanging="360"/>
      </w:pPr>
      <w:rPr>
        <w:rFonts w:ascii="Calibri" w:hAnsi="Calibri" w:hint="default"/>
      </w:rPr>
    </w:lvl>
    <w:lvl w:ilvl="1" w:tplc="C42EB926">
      <w:start w:val="1"/>
      <w:numFmt w:val="bullet"/>
      <w:lvlText w:val="•"/>
      <w:lvlJc w:val="left"/>
      <w:pPr>
        <w:ind w:left="3242" w:hanging="360"/>
      </w:pPr>
      <w:rPr>
        <w:rFonts w:ascii="Arial" w:hAnsi="Arial" w:hint="default"/>
      </w:rPr>
    </w:lvl>
    <w:lvl w:ilvl="2" w:tplc="5854080A">
      <w:start w:val="1"/>
      <w:numFmt w:val="lowerRoman"/>
      <w:lvlText w:val="%3."/>
      <w:lvlJc w:val="right"/>
      <w:pPr>
        <w:ind w:left="2160" w:hanging="180"/>
      </w:pPr>
    </w:lvl>
    <w:lvl w:ilvl="3" w:tplc="BE64A4DE">
      <w:start w:val="1"/>
      <w:numFmt w:val="decimal"/>
      <w:lvlText w:val="%4."/>
      <w:lvlJc w:val="left"/>
      <w:pPr>
        <w:ind w:left="2880" w:hanging="360"/>
      </w:pPr>
    </w:lvl>
    <w:lvl w:ilvl="4" w:tplc="82D226AA">
      <w:start w:val="1"/>
      <w:numFmt w:val="lowerLetter"/>
      <w:lvlText w:val="%5."/>
      <w:lvlJc w:val="left"/>
      <w:pPr>
        <w:ind w:left="3600" w:hanging="360"/>
      </w:pPr>
    </w:lvl>
    <w:lvl w:ilvl="5" w:tplc="BF06FB08">
      <w:start w:val="1"/>
      <w:numFmt w:val="lowerRoman"/>
      <w:lvlText w:val="%6."/>
      <w:lvlJc w:val="right"/>
      <w:pPr>
        <w:ind w:left="4320" w:hanging="180"/>
      </w:pPr>
    </w:lvl>
    <w:lvl w:ilvl="6" w:tplc="2240697E">
      <w:start w:val="1"/>
      <w:numFmt w:val="decimal"/>
      <w:lvlText w:val="%7."/>
      <w:lvlJc w:val="left"/>
      <w:pPr>
        <w:ind w:left="5040" w:hanging="360"/>
      </w:pPr>
    </w:lvl>
    <w:lvl w:ilvl="7" w:tplc="81028A50">
      <w:start w:val="1"/>
      <w:numFmt w:val="lowerLetter"/>
      <w:lvlText w:val="%8."/>
      <w:lvlJc w:val="left"/>
      <w:pPr>
        <w:ind w:left="5760" w:hanging="360"/>
      </w:pPr>
    </w:lvl>
    <w:lvl w:ilvl="8" w:tplc="8542BD08">
      <w:start w:val="1"/>
      <w:numFmt w:val="lowerRoman"/>
      <w:lvlText w:val="%9."/>
      <w:lvlJc w:val="right"/>
      <w:pPr>
        <w:ind w:left="6480" w:hanging="180"/>
      </w:pPr>
    </w:lvl>
  </w:abstractNum>
  <w:abstractNum w:abstractNumId="74" w15:restartNumberingAfterBreak="0">
    <w:nsid w:val="761A9CE7"/>
    <w:multiLevelType w:val="hybridMultilevel"/>
    <w:tmpl w:val="FFFFFFFF"/>
    <w:lvl w:ilvl="0" w:tplc="B5B4642E">
      <w:start w:val="1"/>
      <w:numFmt w:val="bullet"/>
      <w:lvlText w:val="o"/>
      <w:lvlJc w:val="left"/>
      <w:pPr>
        <w:ind w:left="2160" w:hanging="360"/>
      </w:pPr>
      <w:rPr>
        <w:rFonts w:ascii="Courier New" w:hAnsi="Courier New" w:hint="default"/>
      </w:rPr>
    </w:lvl>
    <w:lvl w:ilvl="1" w:tplc="BB88EDF0">
      <w:start w:val="1"/>
      <w:numFmt w:val="bullet"/>
      <w:lvlText w:val="o"/>
      <w:lvlJc w:val="left"/>
      <w:pPr>
        <w:ind w:left="1440" w:hanging="360"/>
      </w:pPr>
      <w:rPr>
        <w:rFonts w:ascii="Courier New" w:hAnsi="Courier New" w:hint="default"/>
      </w:rPr>
    </w:lvl>
    <w:lvl w:ilvl="2" w:tplc="C3E0F1C2">
      <w:start w:val="1"/>
      <w:numFmt w:val="bullet"/>
      <w:lvlText w:val=""/>
      <w:lvlJc w:val="left"/>
      <w:pPr>
        <w:ind w:left="2160" w:hanging="360"/>
      </w:pPr>
      <w:rPr>
        <w:rFonts w:ascii="Wingdings" w:hAnsi="Wingdings" w:hint="default"/>
      </w:rPr>
    </w:lvl>
    <w:lvl w:ilvl="3" w:tplc="5B08C4C4">
      <w:start w:val="1"/>
      <w:numFmt w:val="bullet"/>
      <w:lvlText w:val=""/>
      <w:lvlJc w:val="left"/>
      <w:pPr>
        <w:ind w:left="2880" w:hanging="360"/>
      </w:pPr>
      <w:rPr>
        <w:rFonts w:ascii="Symbol" w:hAnsi="Symbol" w:hint="default"/>
      </w:rPr>
    </w:lvl>
    <w:lvl w:ilvl="4" w:tplc="40F454C8">
      <w:start w:val="1"/>
      <w:numFmt w:val="bullet"/>
      <w:lvlText w:val="o"/>
      <w:lvlJc w:val="left"/>
      <w:pPr>
        <w:ind w:left="3600" w:hanging="360"/>
      </w:pPr>
      <w:rPr>
        <w:rFonts w:ascii="Courier New" w:hAnsi="Courier New" w:hint="default"/>
      </w:rPr>
    </w:lvl>
    <w:lvl w:ilvl="5" w:tplc="F508FC20">
      <w:start w:val="1"/>
      <w:numFmt w:val="bullet"/>
      <w:lvlText w:val=""/>
      <w:lvlJc w:val="left"/>
      <w:pPr>
        <w:ind w:left="4320" w:hanging="360"/>
      </w:pPr>
      <w:rPr>
        <w:rFonts w:ascii="Wingdings" w:hAnsi="Wingdings" w:hint="default"/>
      </w:rPr>
    </w:lvl>
    <w:lvl w:ilvl="6" w:tplc="E0C68B42">
      <w:start w:val="1"/>
      <w:numFmt w:val="bullet"/>
      <w:lvlText w:val=""/>
      <w:lvlJc w:val="left"/>
      <w:pPr>
        <w:ind w:left="5040" w:hanging="360"/>
      </w:pPr>
      <w:rPr>
        <w:rFonts w:ascii="Symbol" w:hAnsi="Symbol" w:hint="default"/>
      </w:rPr>
    </w:lvl>
    <w:lvl w:ilvl="7" w:tplc="C9D6ADAA">
      <w:start w:val="1"/>
      <w:numFmt w:val="bullet"/>
      <w:lvlText w:val="o"/>
      <w:lvlJc w:val="left"/>
      <w:pPr>
        <w:ind w:left="5760" w:hanging="360"/>
      </w:pPr>
      <w:rPr>
        <w:rFonts w:ascii="Courier New" w:hAnsi="Courier New" w:hint="default"/>
      </w:rPr>
    </w:lvl>
    <w:lvl w:ilvl="8" w:tplc="FBC67BE0">
      <w:start w:val="1"/>
      <w:numFmt w:val="bullet"/>
      <w:lvlText w:val=""/>
      <w:lvlJc w:val="left"/>
      <w:pPr>
        <w:ind w:left="6480" w:hanging="360"/>
      </w:pPr>
      <w:rPr>
        <w:rFonts w:ascii="Wingdings" w:hAnsi="Wingdings" w:hint="default"/>
      </w:rPr>
    </w:lvl>
  </w:abstractNum>
  <w:abstractNum w:abstractNumId="75" w15:restartNumberingAfterBreak="0">
    <w:nsid w:val="7676627C"/>
    <w:multiLevelType w:val="hybridMultilevel"/>
    <w:tmpl w:val="E73EF38C"/>
    <w:lvl w:ilvl="0" w:tplc="D5EEA21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12A576">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B4F1D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B239E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6CA9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806A8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6004F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3A4AF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D0767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8AE719F"/>
    <w:multiLevelType w:val="hybridMultilevel"/>
    <w:tmpl w:val="5212F814"/>
    <w:lvl w:ilvl="0" w:tplc="A9ACCC3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866974">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4A698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B4B97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188026">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4A158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72775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0232D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D048A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8E077DA"/>
    <w:multiLevelType w:val="hybridMultilevel"/>
    <w:tmpl w:val="7FB0E4A4"/>
    <w:lvl w:ilvl="0" w:tplc="1526BA6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5A5B8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82CF8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1A47A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EECA1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AEC05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EE9E4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D08CF0">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7A88C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78FE0AF2"/>
    <w:multiLevelType w:val="hybridMultilevel"/>
    <w:tmpl w:val="49B4EDF4"/>
    <w:lvl w:ilvl="0" w:tplc="5A9451A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DA78E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26485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40BD4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5EF20C">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D40F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20F22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B4E74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FA2B6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A0850B6"/>
    <w:multiLevelType w:val="hybridMultilevel"/>
    <w:tmpl w:val="4DC27EE0"/>
    <w:lvl w:ilvl="0" w:tplc="DDE41E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EA44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9483D8">
      <w:start w:val="1"/>
      <w:numFmt w:val="bullet"/>
      <w:lvlRestart w:val="0"/>
      <w:lvlText w:val="▪"/>
      <w:lvlJc w:val="left"/>
      <w:pPr>
        <w:ind w:left="3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A8522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3419B4">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5AAD16">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18CB1C">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F4BE90">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332E744">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CB56E18"/>
    <w:multiLevelType w:val="hybridMultilevel"/>
    <w:tmpl w:val="A82894C0"/>
    <w:lvl w:ilvl="0" w:tplc="2962DCEE">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020E46">
      <w:start w:val="1"/>
      <w:numFmt w:val="lowerLetter"/>
      <w:lvlText w:val="%2"/>
      <w:lvlJc w:val="left"/>
      <w:pPr>
        <w:ind w:left="1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0A8D0C">
      <w:start w:val="1"/>
      <w:numFmt w:val="lowerRoman"/>
      <w:lvlText w:val="%3"/>
      <w:lvlJc w:val="left"/>
      <w:pPr>
        <w:ind w:left="2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C001BA">
      <w:start w:val="1"/>
      <w:numFmt w:val="decimal"/>
      <w:lvlText w:val="%4"/>
      <w:lvlJc w:val="left"/>
      <w:pPr>
        <w:ind w:left="3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9E9974">
      <w:start w:val="1"/>
      <w:numFmt w:val="lowerLetter"/>
      <w:lvlText w:val="%5"/>
      <w:lvlJc w:val="left"/>
      <w:pPr>
        <w:ind w:left="3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1E1FC8">
      <w:start w:val="1"/>
      <w:numFmt w:val="lowerRoman"/>
      <w:lvlText w:val="%6"/>
      <w:lvlJc w:val="left"/>
      <w:pPr>
        <w:ind w:left="4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AE3D40">
      <w:start w:val="1"/>
      <w:numFmt w:val="decimal"/>
      <w:lvlText w:val="%7"/>
      <w:lvlJc w:val="left"/>
      <w:pPr>
        <w:ind w:left="5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4C9F5C">
      <w:start w:val="1"/>
      <w:numFmt w:val="lowerLetter"/>
      <w:lvlText w:val="%8"/>
      <w:lvlJc w:val="left"/>
      <w:pPr>
        <w:ind w:left="6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10A91C">
      <w:start w:val="1"/>
      <w:numFmt w:val="lowerRoman"/>
      <w:lvlText w:val="%9"/>
      <w:lvlJc w:val="left"/>
      <w:pPr>
        <w:ind w:left="6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CC43382"/>
    <w:multiLevelType w:val="hybridMultilevel"/>
    <w:tmpl w:val="86609D64"/>
    <w:lvl w:ilvl="0" w:tplc="7F44FB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02B07A">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843C8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0A4C8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643A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B848B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32019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EE509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8C4DD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FBE6981"/>
    <w:multiLevelType w:val="hybridMultilevel"/>
    <w:tmpl w:val="9BA23B74"/>
    <w:lvl w:ilvl="0" w:tplc="5652E85E">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500844">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684BA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3E20DA">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EE5208">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80172E">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34479A">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BA5EC4">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40354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56251990">
    <w:abstractNumId w:val="27"/>
  </w:num>
  <w:num w:numId="2" w16cid:durableId="1106001841">
    <w:abstractNumId w:val="12"/>
  </w:num>
  <w:num w:numId="3" w16cid:durableId="1558468793">
    <w:abstractNumId w:val="9"/>
  </w:num>
  <w:num w:numId="4" w16cid:durableId="310985618">
    <w:abstractNumId w:val="40"/>
  </w:num>
  <w:num w:numId="5" w16cid:durableId="521625677">
    <w:abstractNumId w:val="76"/>
  </w:num>
  <w:num w:numId="6" w16cid:durableId="1966035856">
    <w:abstractNumId w:val="81"/>
  </w:num>
  <w:num w:numId="7" w16cid:durableId="1687710749">
    <w:abstractNumId w:val="66"/>
  </w:num>
  <w:num w:numId="8" w16cid:durableId="296956109">
    <w:abstractNumId w:val="78"/>
  </w:num>
  <w:num w:numId="9" w16cid:durableId="1611159963">
    <w:abstractNumId w:val="56"/>
  </w:num>
  <w:num w:numId="10" w16cid:durableId="587738922">
    <w:abstractNumId w:val="37"/>
  </w:num>
  <w:num w:numId="11" w16cid:durableId="2170457">
    <w:abstractNumId w:val="44"/>
  </w:num>
  <w:num w:numId="12" w16cid:durableId="720178245">
    <w:abstractNumId w:val="31"/>
  </w:num>
  <w:num w:numId="13" w16cid:durableId="73431248">
    <w:abstractNumId w:val="49"/>
  </w:num>
  <w:num w:numId="14" w16cid:durableId="464741536">
    <w:abstractNumId w:val="25"/>
  </w:num>
  <w:num w:numId="15" w16cid:durableId="473255936">
    <w:abstractNumId w:val="20"/>
  </w:num>
  <w:num w:numId="16" w16cid:durableId="32851218">
    <w:abstractNumId w:val="59"/>
  </w:num>
  <w:num w:numId="17" w16cid:durableId="1796943091">
    <w:abstractNumId w:val="18"/>
  </w:num>
  <w:num w:numId="18" w16cid:durableId="57098883">
    <w:abstractNumId w:val="41"/>
  </w:num>
  <w:num w:numId="19" w16cid:durableId="1735157729">
    <w:abstractNumId w:val="75"/>
  </w:num>
  <w:num w:numId="20" w16cid:durableId="1313753561">
    <w:abstractNumId w:val="8"/>
  </w:num>
  <w:num w:numId="21" w16cid:durableId="2126919890">
    <w:abstractNumId w:val="10"/>
  </w:num>
  <w:num w:numId="22" w16cid:durableId="1330523149">
    <w:abstractNumId w:val="42"/>
  </w:num>
  <w:num w:numId="23" w16cid:durableId="1176844219">
    <w:abstractNumId w:val="21"/>
  </w:num>
  <w:num w:numId="24" w16cid:durableId="131758246">
    <w:abstractNumId w:val="82"/>
  </w:num>
  <w:num w:numId="25" w16cid:durableId="1776052863">
    <w:abstractNumId w:val="3"/>
  </w:num>
  <w:num w:numId="26" w16cid:durableId="1355350169">
    <w:abstractNumId w:val="51"/>
  </w:num>
  <w:num w:numId="27" w16cid:durableId="773207360">
    <w:abstractNumId w:val="77"/>
  </w:num>
  <w:num w:numId="28" w16cid:durableId="2120907600">
    <w:abstractNumId w:val="67"/>
  </w:num>
  <w:num w:numId="29" w16cid:durableId="1211847849">
    <w:abstractNumId w:val="61"/>
  </w:num>
  <w:num w:numId="30" w16cid:durableId="1678653468">
    <w:abstractNumId w:val="17"/>
  </w:num>
  <w:num w:numId="31" w16cid:durableId="2092770810">
    <w:abstractNumId w:val="34"/>
  </w:num>
  <w:num w:numId="32" w16cid:durableId="1227373238">
    <w:abstractNumId w:val="54"/>
  </w:num>
  <w:num w:numId="33" w16cid:durableId="1784765809">
    <w:abstractNumId w:val="11"/>
  </w:num>
  <w:num w:numId="34" w16cid:durableId="1860311245">
    <w:abstractNumId w:val="33"/>
  </w:num>
  <w:num w:numId="35" w16cid:durableId="765273820">
    <w:abstractNumId w:val="62"/>
  </w:num>
  <w:num w:numId="36" w16cid:durableId="1686207993">
    <w:abstractNumId w:val="36"/>
  </w:num>
  <w:num w:numId="37" w16cid:durableId="884760013">
    <w:abstractNumId w:val="79"/>
  </w:num>
  <w:num w:numId="38" w16cid:durableId="1862813320">
    <w:abstractNumId w:val="6"/>
  </w:num>
  <w:num w:numId="39" w16cid:durableId="95291756">
    <w:abstractNumId w:val="1"/>
  </w:num>
  <w:num w:numId="40" w16cid:durableId="1550603091">
    <w:abstractNumId w:val="80"/>
  </w:num>
  <w:num w:numId="41" w16cid:durableId="252515662">
    <w:abstractNumId w:val="4"/>
  </w:num>
  <w:num w:numId="42" w16cid:durableId="653605329">
    <w:abstractNumId w:val="32"/>
  </w:num>
  <w:num w:numId="43" w16cid:durableId="1985426925">
    <w:abstractNumId w:val="30"/>
  </w:num>
  <w:num w:numId="44" w16cid:durableId="1364819358">
    <w:abstractNumId w:val="68"/>
  </w:num>
  <w:num w:numId="45" w16cid:durableId="1458185939">
    <w:abstractNumId w:val="22"/>
  </w:num>
  <w:num w:numId="46" w16cid:durableId="573052194">
    <w:abstractNumId w:val="57"/>
  </w:num>
  <w:num w:numId="47" w16cid:durableId="143477503">
    <w:abstractNumId w:val="23"/>
  </w:num>
  <w:num w:numId="48" w16cid:durableId="1095131737">
    <w:abstractNumId w:val="50"/>
  </w:num>
  <w:num w:numId="49" w16cid:durableId="1587307090">
    <w:abstractNumId w:val="0"/>
  </w:num>
  <w:num w:numId="50" w16cid:durableId="1789424087">
    <w:abstractNumId w:val="72"/>
  </w:num>
  <w:num w:numId="51" w16cid:durableId="1109348766">
    <w:abstractNumId w:val="55"/>
  </w:num>
  <w:num w:numId="52" w16cid:durableId="1164279354">
    <w:abstractNumId w:val="64"/>
  </w:num>
  <w:num w:numId="53" w16cid:durableId="739057433">
    <w:abstractNumId w:val="46"/>
  </w:num>
  <w:num w:numId="54" w16cid:durableId="122044621">
    <w:abstractNumId w:val="65"/>
  </w:num>
  <w:num w:numId="55" w16cid:durableId="1999848086">
    <w:abstractNumId w:val="28"/>
  </w:num>
  <w:num w:numId="56" w16cid:durableId="655501343">
    <w:abstractNumId w:val="58"/>
  </w:num>
  <w:num w:numId="57" w16cid:durableId="762802831">
    <w:abstractNumId w:val="53"/>
  </w:num>
  <w:num w:numId="58" w16cid:durableId="1477457313">
    <w:abstractNumId w:val="69"/>
  </w:num>
  <w:num w:numId="59" w16cid:durableId="1106272839">
    <w:abstractNumId w:val="73"/>
  </w:num>
  <w:num w:numId="60" w16cid:durableId="1615483342">
    <w:abstractNumId w:val="16"/>
  </w:num>
  <w:num w:numId="61" w16cid:durableId="588123780">
    <w:abstractNumId w:val="60"/>
  </w:num>
  <w:num w:numId="62" w16cid:durableId="1544050608">
    <w:abstractNumId w:val="45"/>
  </w:num>
  <w:num w:numId="63" w16cid:durableId="211114653">
    <w:abstractNumId w:val="39"/>
  </w:num>
  <w:num w:numId="64" w16cid:durableId="1324896838">
    <w:abstractNumId w:val="47"/>
  </w:num>
  <w:num w:numId="65" w16cid:durableId="16697">
    <w:abstractNumId w:val="48"/>
  </w:num>
  <w:num w:numId="66" w16cid:durableId="164369279">
    <w:abstractNumId w:val="71"/>
  </w:num>
  <w:num w:numId="67" w16cid:durableId="184254204">
    <w:abstractNumId w:val="2"/>
  </w:num>
  <w:num w:numId="68" w16cid:durableId="453334131">
    <w:abstractNumId w:val="7"/>
  </w:num>
  <w:num w:numId="69" w16cid:durableId="1714844951">
    <w:abstractNumId w:val="29"/>
  </w:num>
  <w:num w:numId="70" w16cid:durableId="1013339817">
    <w:abstractNumId w:val="52"/>
  </w:num>
  <w:num w:numId="71" w16cid:durableId="2062047188">
    <w:abstractNumId w:val="15"/>
  </w:num>
  <w:num w:numId="72" w16cid:durableId="411582981">
    <w:abstractNumId w:val="13"/>
  </w:num>
  <w:num w:numId="73" w16cid:durableId="1245146654">
    <w:abstractNumId w:val="14"/>
  </w:num>
  <w:num w:numId="74" w16cid:durableId="2062748546">
    <w:abstractNumId w:val="35"/>
  </w:num>
  <w:num w:numId="75" w16cid:durableId="866021190">
    <w:abstractNumId w:val="38"/>
  </w:num>
  <w:num w:numId="76" w16cid:durableId="556092008">
    <w:abstractNumId w:val="5"/>
  </w:num>
  <w:num w:numId="77" w16cid:durableId="1129322499">
    <w:abstractNumId w:val="26"/>
  </w:num>
  <w:num w:numId="78" w16cid:durableId="1865244675">
    <w:abstractNumId w:val="70"/>
  </w:num>
  <w:num w:numId="79" w16cid:durableId="398556073">
    <w:abstractNumId w:val="43"/>
  </w:num>
  <w:num w:numId="80" w16cid:durableId="860357065">
    <w:abstractNumId w:val="74"/>
  </w:num>
  <w:num w:numId="81" w16cid:durableId="274287978">
    <w:abstractNumId w:val="19"/>
  </w:num>
  <w:num w:numId="82" w16cid:durableId="840896710">
    <w:abstractNumId w:val="24"/>
  </w:num>
  <w:num w:numId="83" w16cid:durableId="1943878861">
    <w:abstractNumId w:val="6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6EF"/>
    <w:rsid w:val="00002AD2"/>
    <w:rsid w:val="0000309C"/>
    <w:rsid w:val="000041F5"/>
    <w:rsid w:val="000062A4"/>
    <w:rsid w:val="000176C3"/>
    <w:rsid w:val="000272A7"/>
    <w:rsid w:val="00027EC5"/>
    <w:rsid w:val="00036F52"/>
    <w:rsid w:val="00042314"/>
    <w:rsid w:val="00044C58"/>
    <w:rsid w:val="00054028"/>
    <w:rsid w:val="000B2DA1"/>
    <w:rsid w:val="000C7BBA"/>
    <w:rsid w:val="000D3100"/>
    <w:rsid w:val="000E44DA"/>
    <w:rsid w:val="000F26DE"/>
    <w:rsid w:val="000F5C9E"/>
    <w:rsid w:val="0011023D"/>
    <w:rsid w:val="001105CC"/>
    <w:rsid w:val="0011314A"/>
    <w:rsid w:val="0011464D"/>
    <w:rsid w:val="0013631C"/>
    <w:rsid w:val="00141A73"/>
    <w:rsid w:val="001471D9"/>
    <w:rsid w:val="00152364"/>
    <w:rsid w:val="001640ED"/>
    <w:rsid w:val="001747DF"/>
    <w:rsid w:val="00174D35"/>
    <w:rsid w:val="00175ED6"/>
    <w:rsid w:val="00181D25"/>
    <w:rsid w:val="001860DB"/>
    <w:rsid w:val="001876F2"/>
    <w:rsid w:val="00194869"/>
    <w:rsid w:val="001A6F15"/>
    <w:rsid w:val="001B36DA"/>
    <w:rsid w:val="001B720F"/>
    <w:rsid w:val="001E0979"/>
    <w:rsid w:val="001E40F4"/>
    <w:rsid w:val="001F75DA"/>
    <w:rsid w:val="00204964"/>
    <w:rsid w:val="00227DE8"/>
    <w:rsid w:val="00242FB8"/>
    <w:rsid w:val="00256B92"/>
    <w:rsid w:val="002654B6"/>
    <w:rsid w:val="002807A3"/>
    <w:rsid w:val="00284162"/>
    <w:rsid w:val="00286E22"/>
    <w:rsid w:val="00287CD9"/>
    <w:rsid w:val="00290E88"/>
    <w:rsid w:val="002A1FB2"/>
    <w:rsid w:val="002C2A41"/>
    <w:rsid w:val="002D26EF"/>
    <w:rsid w:val="002D49A1"/>
    <w:rsid w:val="002D4C30"/>
    <w:rsid w:val="002E2AFF"/>
    <w:rsid w:val="002F062C"/>
    <w:rsid w:val="002F6AF2"/>
    <w:rsid w:val="00304799"/>
    <w:rsid w:val="00305FD4"/>
    <w:rsid w:val="0031350B"/>
    <w:rsid w:val="00320128"/>
    <w:rsid w:val="00334A6D"/>
    <w:rsid w:val="00336B09"/>
    <w:rsid w:val="003412D5"/>
    <w:rsid w:val="00356D3F"/>
    <w:rsid w:val="003657DC"/>
    <w:rsid w:val="0036696B"/>
    <w:rsid w:val="00376DCD"/>
    <w:rsid w:val="00377A52"/>
    <w:rsid w:val="003A0EAB"/>
    <w:rsid w:val="003A22A5"/>
    <w:rsid w:val="003A4F49"/>
    <w:rsid w:val="003B00F0"/>
    <w:rsid w:val="003C2D07"/>
    <w:rsid w:val="003F71B9"/>
    <w:rsid w:val="00404C5A"/>
    <w:rsid w:val="00412B91"/>
    <w:rsid w:val="00427574"/>
    <w:rsid w:val="00443FFC"/>
    <w:rsid w:val="00450057"/>
    <w:rsid w:val="00451F98"/>
    <w:rsid w:val="00457C59"/>
    <w:rsid w:val="00464E5D"/>
    <w:rsid w:val="00485AC1"/>
    <w:rsid w:val="00497B92"/>
    <w:rsid w:val="004A7547"/>
    <w:rsid w:val="004C430C"/>
    <w:rsid w:val="004E3A63"/>
    <w:rsid w:val="004F3CF3"/>
    <w:rsid w:val="0050350B"/>
    <w:rsid w:val="00515CEA"/>
    <w:rsid w:val="00541380"/>
    <w:rsid w:val="00542C36"/>
    <w:rsid w:val="00545FB5"/>
    <w:rsid w:val="005663F3"/>
    <w:rsid w:val="00572F39"/>
    <w:rsid w:val="00573E0A"/>
    <w:rsid w:val="00585327"/>
    <w:rsid w:val="005A3FDB"/>
    <w:rsid w:val="005C08A3"/>
    <w:rsid w:val="005D3AC2"/>
    <w:rsid w:val="00614926"/>
    <w:rsid w:val="0063523B"/>
    <w:rsid w:val="00644359"/>
    <w:rsid w:val="00654B82"/>
    <w:rsid w:val="00656461"/>
    <w:rsid w:val="00691A2F"/>
    <w:rsid w:val="006B2D50"/>
    <w:rsid w:val="006B70DB"/>
    <w:rsid w:val="006C761D"/>
    <w:rsid w:val="00701420"/>
    <w:rsid w:val="00704D3D"/>
    <w:rsid w:val="007113C0"/>
    <w:rsid w:val="00717205"/>
    <w:rsid w:val="00726BE7"/>
    <w:rsid w:val="0073696E"/>
    <w:rsid w:val="00746ADF"/>
    <w:rsid w:val="007473AA"/>
    <w:rsid w:val="00772B34"/>
    <w:rsid w:val="007821A3"/>
    <w:rsid w:val="007A28BD"/>
    <w:rsid w:val="007B4F32"/>
    <w:rsid w:val="007B5B81"/>
    <w:rsid w:val="007F4CC5"/>
    <w:rsid w:val="00810BBA"/>
    <w:rsid w:val="00812461"/>
    <w:rsid w:val="00822AA0"/>
    <w:rsid w:val="00822AF0"/>
    <w:rsid w:val="00832C62"/>
    <w:rsid w:val="00834303"/>
    <w:rsid w:val="00843903"/>
    <w:rsid w:val="00855EEA"/>
    <w:rsid w:val="0087134E"/>
    <w:rsid w:val="00873B5C"/>
    <w:rsid w:val="008946BC"/>
    <w:rsid w:val="0089665A"/>
    <w:rsid w:val="008A283C"/>
    <w:rsid w:val="008A3260"/>
    <w:rsid w:val="008C0AE0"/>
    <w:rsid w:val="008D275F"/>
    <w:rsid w:val="008D4E62"/>
    <w:rsid w:val="008F112C"/>
    <w:rsid w:val="008F269A"/>
    <w:rsid w:val="008F4C49"/>
    <w:rsid w:val="008F7508"/>
    <w:rsid w:val="0091394D"/>
    <w:rsid w:val="00917772"/>
    <w:rsid w:val="00921000"/>
    <w:rsid w:val="00923B75"/>
    <w:rsid w:val="00957C9D"/>
    <w:rsid w:val="00960B99"/>
    <w:rsid w:val="00985972"/>
    <w:rsid w:val="00991B4A"/>
    <w:rsid w:val="00994590"/>
    <w:rsid w:val="009B25E7"/>
    <w:rsid w:val="009C45D5"/>
    <w:rsid w:val="009C73E3"/>
    <w:rsid w:val="009D6F66"/>
    <w:rsid w:val="009E04E4"/>
    <w:rsid w:val="009E0F15"/>
    <w:rsid w:val="009E336D"/>
    <w:rsid w:val="009E38EC"/>
    <w:rsid w:val="00A27C77"/>
    <w:rsid w:val="00A5584A"/>
    <w:rsid w:val="00A700A2"/>
    <w:rsid w:val="00A70C22"/>
    <w:rsid w:val="00A848D8"/>
    <w:rsid w:val="00A865F3"/>
    <w:rsid w:val="00A871BD"/>
    <w:rsid w:val="00AA6C80"/>
    <w:rsid w:val="00AB0A80"/>
    <w:rsid w:val="00AC71F6"/>
    <w:rsid w:val="00AE1D3D"/>
    <w:rsid w:val="00B13B5F"/>
    <w:rsid w:val="00B36450"/>
    <w:rsid w:val="00B53FBB"/>
    <w:rsid w:val="00B62923"/>
    <w:rsid w:val="00B92874"/>
    <w:rsid w:val="00B978BC"/>
    <w:rsid w:val="00BA5615"/>
    <w:rsid w:val="00C26D2A"/>
    <w:rsid w:val="00C539CA"/>
    <w:rsid w:val="00C54827"/>
    <w:rsid w:val="00C57B5D"/>
    <w:rsid w:val="00C60355"/>
    <w:rsid w:val="00C70EE3"/>
    <w:rsid w:val="00C71561"/>
    <w:rsid w:val="00C8631F"/>
    <w:rsid w:val="00C90346"/>
    <w:rsid w:val="00C931F3"/>
    <w:rsid w:val="00CA20F5"/>
    <w:rsid w:val="00CB1E02"/>
    <w:rsid w:val="00CE6CE8"/>
    <w:rsid w:val="00D1051D"/>
    <w:rsid w:val="00D10EAE"/>
    <w:rsid w:val="00D132F5"/>
    <w:rsid w:val="00D24850"/>
    <w:rsid w:val="00D27FEA"/>
    <w:rsid w:val="00D31039"/>
    <w:rsid w:val="00D33AD4"/>
    <w:rsid w:val="00D57C55"/>
    <w:rsid w:val="00D62FC1"/>
    <w:rsid w:val="00D6619E"/>
    <w:rsid w:val="00D9312A"/>
    <w:rsid w:val="00DA5F53"/>
    <w:rsid w:val="00DB09AC"/>
    <w:rsid w:val="00DB1ADB"/>
    <w:rsid w:val="00DB701B"/>
    <w:rsid w:val="00DC0CAD"/>
    <w:rsid w:val="00DC4F40"/>
    <w:rsid w:val="00DE112A"/>
    <w:rsid w:val="00DE17C8"/>
    <w:rsid w:val="00DE4A7A"/>
    <w:rsid w:val="00DE5590"/>
    <w:rsid w:val="00DE5662"/>
    <w:rsid w:val="00E00919"/>
    <w:rsid w:val="00E10A8F"/>
    <w:rsid w:val="00E27CE6"/>
    <w:rsid w:val="00E32053"/>
    <w:rsid w:val="00E40005"/>
    <w:rsid w:val="00E40F36"/>
    <w:rsid w:val="00E53259"/>
    <w:rsid w:val="00E537BF"/>
    <w:rsid w:val="00E6503A"/>
    <w:rsid w:val="00E67564"/>
    <w:rsid w:val="00E675C7"/>
    <w:rsid w:val="00E71A6F"/>
    <w:rsid w:val="00E86AC9"/>
    <w:rsid w:val="00E92E34"/>
    <w:rsid w:val="00EB110E"/>
    <w:rsid w:val="00EB3CD2"/>
    <w:rsid w:val="00ED4078"/>
    <w:rsid w:val="00EF47E0"/>
    <w:rsid w:val="00EF7BE9"/>
    <w:rsid w:val="00F11A8E"/>
    <w:rsid w:val="00F507CC"/>
    <w:rsid w:val="00F870D3"/>
    <w:rsid w:val="00FA7D23"/>
    <w:rsid w:val="00FB6CE3"/>
    <w:rsid w:val="00FD44FF"/>
    <w:rsid w:val="0129B220"/>
    <w:rsid w:val="0191B8A0"/>
    <w:rsid w:val="02F10725"/>
    <w:rsid w:val="0302BCFC"/>
    <w:rsid w:val="035E70D3"/>
    <w:rsid w:val="04954224"/>
    <w:rsid w:val="064AA5CB"/>
    <w:rsid w:val="068C4823"/>
    <w:rsid w:val="06DAA043"/>
    <w:rsid w:val="0791B67B"/>
    <w:rsid w:val="07C5D73A"/>
    <w:rsid w:val="085950CD"/>
    <w:rsid w:val="0989305E"/>
    <w:rsid w:val="0A34CEC4"/>
    <w:rsid w:val="0A481962"/>
    <w:rsid w:val="0B7D140B"/>
    <w:rsid w:val="0CC516EF"/>
    <w:rsid w:val="0CEBF0C4"/>
    <w:rsid w:val="0CECB79C"/>
    <w:rsid w:val="0D5902BE"/>
    <w:rsid w:val="0E7E31AB"/>
    <w:rsid w:val="0F771EA2"/>
    <w:rsid w:val="1180315A"/>
    <w:rsid w:val="11A5AA25"/>
    <w:rsid w:val="11F01AC6"/>
    <w:rsid w:val="133E8C1D"/>
    <w:rsid w:val="13CBCC93"/>
    <w:rsid w:val="141A7BF7"/>
    <w:rsid w:val="1458B050"/>
    <w:rsid w:val="14F336F5"/>
    <w:rsid w:val="187D4AD7"/>
    <w:rsid w:val="18AEAAD8"/>
    <w:rsid w:val="191B7281"/>
    <w:rsid w:val="1AA58AE4"/>
    <w:rsid w:val="1B0302FF"/>
    <w:rsid w:val="1C00D2F4"/>
    <w:rsid w:val="1E1BC7E9"/>
    <w:rsid w:val="1E1D1016"/>
    <w:rsid w:val="1E27147D"/>
    <w:rsid w:val="1E4BD400"/>
    <w:rsid w:val="1EAB9CB6"/>
    <w:rsid w:val="1F0997E2"/>
    <w:rsid w:val="1F8AE6D6"/>
    <w:rsid w:val="2146B816"/>
    <w:rsid w:val="21AE32FE"/>
    <w:rsid w:val="21D5C429"/>
    <w:rsid w:val="23168E4F"/>
    <w:rsid w:val="2326D2C1"/>
    <w:rsid w:val="237BD9C5"/>
    <w:rsid w:val="2442612E"/>
    <w:rsid w:val="249F518A"/>
    <w:rsid w:val="24B033A1"/>
    <w:rsid w:val="2539D49D"/>
    <w:rsid w:val="25B498A4"/>
    <w:rsid w:val="2776776A"/>
    <w:rsid w:val="28695C6D"/>
    <w:rsid w:val="28F039B3"/>
    <w:rsid w:val="29393917"/>
    <w:rsid w:val="2964BAEB"/>
    <w:rsid w:val="29956A0A"/>
    <w:rsid w:val="29A19D16"/>
    <w:rsid w:val="2A7809C7"/>
    <w:rsid w:val="2A98C013"/>
    <w:rsid w:val="2AB951FE"/>
    <w:rsid w:val="2AD3DB24"/>
    <w:rsid w:val="2B656833"/>
    <w:rsid w:val="2B85F005"/>
    <w:rsid w:val="2C74A8B9"/>
    <w:rsid w:val="2C89D091"/>
    <w:rsid w:val="2D73A245"/>
    <w:rsid w:val="2DDDE78E"/>
    <w:rsid w:val="2DFBA138"/>
    <w:rsid w:val="2E7045A2"/>
    <w:rsid w:val="2F56D017"/>
    <w:rsid w:val="2FEC409D"/>
    <w:rsid w:val="302DFD03"/>
    <w:rsid w:val="308CAE37"/>
    <w:rsid w:val="308D5F86"/>
    <w:rsid w:val="30A27C95"/>
    <w:rsid w:val="30C2BA26"/>
    <w:rsid w:val="325059A4"/>
    <w:rsid w:val="334B1F61"/>
    <w:rsid w:val="33BB00AD"/>
    <w:rsid w:val="340E6FEC"/>
    <w:rsid w:val="34688615"/>
    <w:rsid w:val="348A43A6"/>
    <w:rsid w:val="352190DF"/>
    <w:rsid w:val="35719687"/>
    <w:rsid w:val="35B8EB6E"/>
    <w:rsid w:val="35D8AA28"/>
    <w:rsid w:val="35E2E9FB"/>
    <w:rsid w:val="37CEB234"/>
    <w:rsid w:val="390AE133"/>
    <w:rsid w:val="3991E69B"/>
    <w:rsid w:val="39DFDE13"/>
    <w:rsid w:val="3AC76DBC"/>
    <w:rsid w:val="3B65A76C"/>
    <w:rsid w:val="3B79F866"/>
    <w:rsid w:val="3D24B151"/>
    <w:rsid w:val="3D534FFF"/>
    <w:rsid w:val="3DD699EB"/>
    <w:rsid w:val="3E03E100"/>
    <w:rsid w:val="3E287593"/>
    <w:rsid w:val="3E4B82E3"/>
    <w:rsid w:val="3EDD2B9A"/>
    <w:rsid w:val="3F72EBC3"/>
    <w:rsid w:val="3F78486F"/>
    <w:rsid w:val="3FF4FF0B"/>
    <w:rsid w:val="406D5B14"/>
    <w:rsid w:val="413EF586"/>
    <w:rsid w:val="414C0D10"/>
    <w:rsid w:val="42D5D9A0"/>
    <w:rsid w:val="42E7DD71"/>
    <w:rsid w:val="43143C7A"/>
    <w:rsid w:val="4439539D"/>
    <w:rsid w:val="45991027"/>
    <w:rsid w:val="45BE0F66"/>
    <w:rsid w:val="473DE217"/>
    <w:rsid w:val="4A45AB48"/>
    <w:rsid w:val="4C2FD16C"/>
    <w:rsid w:val="4FDC755E"/>
    <w:rsid w:val="4FE17511"/>
    <w:rsid w:val="5093E385"/>
    <w:rsid w:val="50E3956D"/>
    <w:rsid w:val="50FA5FEA"/>
    <w:rsid w:val="518423F0"/>
    <w:rsid w:val="5197DE16"/>
    <w:rsid w:val="5281DF50"/>
    <w:rsid w:val="52C2BABE"/>
    <w:rsid w:val="532E9679"/>
    <w:rsid w:val="5331AE30"/>
    <w:rsid w:val="534593C7"/>
    <w:rsid w:val="539F54CD"/>
    <w:rsid w:val="53CB8447"/>
    <w:rsid w:val="53D43BB9"/>
    <w:rsid w:val="549DCEFA"/>
    <w:rsid w:val="55E0EDA3"/>
    <w:rsid w:val="56B4AF47"/>
    <w:rsid w:val="571C63E5"/>
    <w:rsid w:val="5770DCD8"/>
    <w:rsid w:val="5895EEA1"/>
    <w:rsid w:val="58DECE3C"/>
    <w:rsid w:val="58F007C4"/>
    <w:rsid w:val="59B676FB"/>
    <w:rsid w:val="5A219D6E"/>
    <w:rsid w:val="5A3649BE"/>
    <w:rsid w:val="5A944653"/>
    <w:rsid w:val="5AEC5D7E"/>
    <w:rsid w:val="5B211874"/>
    <w:rsid w:val="5B8C8BB8"/>
    <w:rsid w:val="5BAF5A26"/>
    <w:rsid w:val="5BD287DA"/>
    <w:rsid w:val="5BDF3D4D"/>
    <w:rsid w:val="5D4AA46D"/>
    <w:rsid w:val="5E7852E3"/>
    <w:rsid w:val="5F1FE0FA"/>
    <w:rsid w:val="5F3730ED"/>
    <w:rsid w:val="5FCC1EA1"/>
    <w:rsid w:val="5FDEF8A2"/>
    <w:rsid w:val="6032B45B"/>
    <w:rsid w:val="60674607"/>
    <w:rsid w:val="60705C0A"/>
    <w:rsid w:val="61908BCE"/>
    <w:rsid w:val="61B2BAA2"/>
    <w:rsid w:val="61B5FB89"/>
    <w:rsid w:val="620C1989"/>
    <w:rsid w:val="624AD890"/>
    <w:rsid w:val="626EE965"/>
    <w:rsid w:val="642563C5"/>
    <w:rsid w:val="648EBDE9"/>
    <w:rsid w:val="64FF2ABD"/>
    <w:rsid w:val="65307866"/>
    <w:rsid w:val="654C9CCD"/>
    <w:rsid w:val="66E8BF60"/>
    <w:rsid w:val="674ABD6D"/>
    <w:rsid w:val="67951EE4"/>
    <w:rsid w:val="67EE3E93"/>
    <w:rsid w:val="68185439"/>
    <w:rsid w:val="6894044C"/>
    <w:rsid w:val="691EEFBA"/>
    <w:rsid w:val="69C56A9E"/>
    <w:rsid w:val="69C9657E"/>
    <w:rsid w:val="6A6CAC40"/>
    <w:rsid w:val="6C520866"/>
    <w:rsid w:val="6F47A7FF"/>
    <w:rsid w:val="6F774137"/>
    <w:rsid w:val="6FE4D31C"/>
    <w:rsid w:val="70C70DC0"/>
    <w:rsid w:val="70F0A968"/>
    <w:rsid w:val="71BD08DC"/>
    <w:rsid w:val="72B10B32"/>
    <w:rsid w:val="733A936E"/>
    <w:rsid w:val="7358A559"/>
    <w:rsid w:val="7412AA3D"/>
    <w:rsid w:val="74ED2E4C"/>
    <w:rsid w:val="75BA5749"/>
    <w:rsid w:val="7672A46A"/>
    <w:rsid w:val="76FA8E77"/>
    <w:rsid w:val="777F7CE1"/>
    <w:rsid w:val="782BBF7A"/>
    <w:rsid w:val="7A2B7C36"/>
    <w:rsid w:val="7A3B1D3F"/>
    <w:rsid w:val="7A4A3338"/>
    <w:rsid w:val="7A876399"/>
    <w:rsid w:val="7ACAD2D0"/>
    <w:rsid w:val="7B7991F2"/>
    <w:rsid w:val="7BDB8663"/>
    <w:rsid w:val="7BF27FEA"/>
    <w:rsid w:val="7CB257BB"/>
    <w:rsid w:val="7D2654B9"/>
    <w:rsid w:val="7DD6D864"/>
    <w:rsid w:val="7E1049D2"/>
    <w:rsid w:val="7E363EF8"/>
    <w:rsid w:val="7ED8E043"/>
    <w:rsid w:val="7EDAA9C8"/>
    <w:rsid w:val="7FA29E97"/>
    <w:rsid w:val="7FB5CD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249F4"/>
  <w15:docId w15:val="{ACF116D0-1383-4426-8DF2-CD361522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6B"/>
    <w:pPr>
      <w:spacing w:after="29" w:line="247" w:lineRule="auto"/>
      <w:ind w:left="14" w:hanging="14"/>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45"/>
      <w:ind w:left="371"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rsid w:val="008F269A"/>
    <w:pPr>
      <w:keepNext/>
      <w:keepLines/>
      <w:spacing w:after="45"/>
      <w:ind w:left="701" w:hanging="10"/>
      <w:outlineLvl w:val="3"/>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8F269A"/>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26"/>
    </w:rPr>
  </w:style>
  <w:style w:type="character" w:customStyle="1" w:styleId="Heading2Char">
    <w:name w:val="Heading 2 Char"/>
    <w:link w:val="Heading2"/>
    <w:rPr>
      <w:rFonts w:ascii="Calibri" w:eastAsia="Calibri" w:hAnsi="Calibri" w:cs="Calibri"/>
      <w:color w:val="2F5496"/>
      <w:sz w:val="26"/>
    </w:rPr>
  </w:style>
  <w:style w:type="character" w:customStyle="1" w:styleId="Heading3Char">
    <w:name w:val="Heading 3 Char"/>
    <w:link w:val="Heading3"/>
    <w:rPr>
      <w:rFonts w:ascii="Calibri" w:eastAsia="Calibri" w:hAnsi="Calibri" w:cs="Calibri"/>
      <w:color w:val="1F3763"/>
      <w:sz w:val="24"/>
    </w:rPr>
  </w:style>
  <w:style w:type="paragraph" w:styleId="TOC1">
    <w:name w:val="toc 1"/>
    <w:hidden/>
    <w:pPr>
      <w:spacing w:after="113"/>
      <w:ind w:left="260" w:right="16" w:hanging="10"/>
    </w:pPr>
    <w:rPr>
      <w:rFonts w:ascii="Calibri" w:eastAsia="Calibri" w:hAnsi="Calibri" w:cs="Calibri"/>
      <w:color w:val="000000"/>
    </w:rPr>
  </w:style>
  <w:style w:type="paragraph" w:styleId="TOC2">
    <w:name w:val="toc 2"/>
    <w:hidden/>
    <w:pPr>
      <w:spacing w:after="113"/>
      <w:ind w:left="260" w:right="16" w:hanging="10"/>
    </w:pPr>
    <w:rPr>
      <w:rFonts w:ascii="Calibri" w:eastAsia="Calibri" w:hAnsi="Calibri" w:cs="Calibri"/>
      <w:color w:val="000000"/>
    </w:rPr>
  </w:style>
  <w:style w:type="paragraph" w:styleId="TOC3">
    <w:name w:val="toc 3"/>
    <w:hidden/>
    <w:pPr>
      <w:spacing w:after="113"/>
      <w:ind w:left="481" w:right="16" w:hanging="10"/>
    </w:pPr>
    <w:rPr>
      <w:rFonts w:ascii="Calibri" w:eastAsia="Calibri" w:hAnsi="Calibri" w:cs="Calibri"/>
      <w:color w:val="000000"/>
    </w:rPr>
  </w:style>
  <w:style w:type="paragraph" w:styleId="TOC4">
    <w:name w:val="toc 4"/>
    <w:hidden/>
    <w:pPr>
      <w:spacing w:after="113"/>
      <w:ind w:left="481" w:right="16" w:hanging="10"/>
    </w:pPr>
    <w:rPr>
      <w:rFonts w:ascii="Calibri" w:eastAsia="Calibri" w:hAnsi="Calibri" w:cs="Calibri"/>
      <w:color w:val="000000"/>
    </w:rPr>
  </w:style>
  <w:style w:type="table" w:styleId="TableGrid">
    <w:name w:val="Table Grid"/>
    <w:basedOn w:val="TableNormal"/>
    <w:uiPriority w:val="59"/>
    <w:rsid w:val="000540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6C76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761D"/>
    <w:rPr>
      <w:rFonts w:ascii="Calibri" w:eastAsia="Calibri" w:hAnsi="Calibri" w:cs="Calibri"/>
      <w:color w:val="000000"/>
      <w:sz w:val="24"/>
    </w:rPr>
  </w:style>
  <w:style w:type="paragraph" w:styleId="Footer">
    <w:name w:val="footer"/>
    <w:basedOn w:val="Normal"/>
    <w:link w:val="FooterChar"/>
    <w:uiPriority w:val="99"/>
    <w:semiHidden/>
    <w:unhideWhenUsed/>
    <w:rsid w:val="006C76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761D"/>
    <w:rPr>
      <w:rFonts w:ascii="Calibri" w:eastAsia="Calibri" w:hAnsi="Calibri" w:cs="Calibri"/>
      <w:color w:val="000000"/>
      <w:sz w:val="24"/>
    </w:rPr>
  </w:style>
  <w:style w:type="paragraph" w:styleId="ListParagraph">
    <w:name w:val="List Paragraph"/>
    <w:basedOn w:val="Normal"/>
    <w:uiPriority w:val="34"/>
    <w:qFormat/>
    <w:rsid w:val="00654B82"/>
    <w:pPr>
      <w:spacing w:after="0" w:line="240" w:lineRule="auto"/>
      <w:ind w:left="720" w:firstLine="0"/>
      <w:contextualSpacing/>
    </w:pPr>
    <w:rPr>
      <w:rFonts w:asciiTheme="minorHAnsi" w:eastAsiaTheme="minorHAnsi" w:hAnsiTheme="minorHAnsi" w:cstheme="minorBidi"/>
      <w:color w:val="auto"/>
      <w:kern w:val="0"/>
      <w:szCs w:val="24"/>
      <w14:ligatures w14:val="none"/>
    </w:rPr>
  </w:style>
  <w:style w:type="table" w:customStyle="1" w:styleId="TableGrid1">
    <w:name w:val="Table Grid1"/>
    <w:rsid w:val="00EF47E0"/>
    <w:pPr>
      <w:spacing w:after="0" w:line="240" w:lineRule="auto"/>
    </w:pPr>
    <w:tblPr>
      <w:tblCellMar>
        <w:top w:w="0" w:type="dxa"/>
        <w:left w:w="0" w:type="dxa"/>
        <w:bottom w:w="0" w:type="dxa"/>
        <w:right w:w="0" w:type="dxa"/>
      </w:tblCellMar>
    </w:tblPr>
  </w:style>
  <w:style w:type="table" w:styleId="ListTable3-Accent5">
    <w:name w:val="List Table 3 Accent 5"/>
    <w:basedOn w:val="TableNormal"/>
    <w:uiPriority w:val="48"/>
    <w:rsid w:val="0005402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NoSpacing">
    <w:name w:val="No Spacing"/>
    <w:uiPriority w:val="1"/>
    <w:qFormat/>
    <w:rsid w:val="00054028"/>
    <w:pPr>
      <w:spacing w:after="0" w:line="240" w:lineRule="auto"/>
    </w:pPr>
  </w:style>
  <w:style w:type="character" w:styleId="Hyperlink">
    <w:name w:val="Hyperlink"/>
    <w:basedOn w:val="DefaultParagraphFont"/>
    <w:uiPriority w:val="99"/>
    <w:unhideWhenUsed/>
    <w:rsid w:val="002D4C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footer" Target="footer15.xml"/><Relationship Id="rId47" Type="http://schemas.openxmlformats.org/officeDocument/2006/relationships/image" Target="media/image11.jpg"/><Relationship Id="rId63" Type="http://schemas.openxmlformats.org/officeDocument/2006/relationships/hyperlink" Target="https://asiapacificcollege-my.sharepoint.com/personal/rrangeles2_student_apc_edu_ph/Documents/Microsoft%20Teams%20Chat%20Files/Consolidated%20Project%20Management%20Plan.docx" TargetMode="External"/><Relationship Id="rId68" Type="http://schemas.openxmlformats.org/officeDocument/2006/relationships/hyperlink" Target="https://asiapacificcollege-my.sharepoint.com/personal/rrangeles2_student_apc_edu_ph/Documents/Microsoft%20Teams%20Chat%20Files/Consolidated%20Project%20Management%20Plan.docx" TargetMode="External"/><Relationship Id="rId84" Type="http://schemas.openxmlformats.org/officeDocument/2006/relationships/image" Target="media/image19.jpg"/><Relationship Id="rId89" Type="http://schemas.openxmlformats.org/officeDocument/2006/relationships/header" Target="header18.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10.xml"/><Relationship Id="rId37" Type="http://schemas.openxmlformats.org/officeDocument/2006/relationships/header" Target="header13.xml"/><Relationship Id="rId53" Type="http://schemas.openxmlformats.org/officeDocument/2006/relationships/hyperlink" Target="https://asiapacificcollege-my.sharepoint.com/personal/rrangeles2_student_apc_edu_ph/Documents/Microsoft%20Teams%20Chat%20Files/Consolidated%20Project%20Management%20Plan.docx" TargetMode="External"/><Relationship Id="rId58" Type="http://schemas.openxmlformats.org/officeDocument/2006/relationships/hyperlink" Target="https://asiapacificcollege-my.sharepoint.com/personal/rrangeles2_student_apc_edu_ph/Documents/Microsoft%20Teams%20Chat%20Files/Consolidated%20Project%20Management%20Plan.docx" TargetMode="External"/><Relationship Id="rId74" Type="http://schemas.openxmlformats.org/officeDocument/2006/relationships/hyperlink" Target="https://asiapacificcollege-my.sharepoint.com/personal/rrangeles2_student_apc_edu_ph/Documents/Microsoft%20Teams%20Chat%20Files/Consolidated%20Project%20Management%20Plan.docx" TargetMode="External"/><Relationship Id="rId79" Type="http://schemas.openxmlformats.org/officeDocument/2006/relationships/image" Target="media/image14.png"/><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footer" Target="footer20.xml"/><Relationship Id="rId22" Type="http://schemas.openxmlformats.org/officeDocument/2006/relationships/footer" Target="footer7.xml"/><Relationship Id="rId27" Type="http://schemas.openxmlformats.org/officeDocument/2006/relationships/image" Target="media/image3.jpg"/><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hyperlink" Target="https://asiapacificcollege-my.sharepoint.com/personal/rrangeles2_student_apc_edu_ph/Documents/Microsoft%20Teams%20Chat%20Files/Consolidated%20Project%20Management%20Plan.docx" TargetMode="External"/><Relationship Id="rId69" Type="http://schemas.openxmlformats.org/officeDocument/2006/relationships/hyperlink" Target="https://asiapacificcollege-my.sharepoint.com/personal/rrangeles2_student_apc_edu_ph/Documents/Microsoft%20Teams%20Chat%20Files/Consolidated%20Project%20Management%20Plan.docx" TargetMode="External"/><Relationship Id="rId80" Type="http://schemas.openxmlformats.org/officeDocument/2006/relationships/image" Target="media/image15.jpg"/><Relationship Id="rId85"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header" Target="header14.xml"/><Relationship Id="rId46" Type="http://schemas.openxmlformats.org/officeDocument/2006/relationships/image" Target="media/image10.png"/><Relationship Id="rId59" Type="http://schemas.openxmlformats.org/officeDocument/2006/relationships/hyperlink" Target="https://asiapacificcollege-my.sharepoint.com/personal/rrangeles2_student_apc_edu_ph/Documents/Microsoft%20Teams%20Chat%20Files/Consolidated%20Project%20Management%20Plan.docx" TargetMode="External"/><Relationship Id="rId67" Type="http://schemas.openxmlformats.org/officeDocument/2006/relationships/hyperlink" Target="https://asiapacificcollege-my.sharepoint.com/personal/rrangeles2_student_apc_edu_ph/Documents/Microsoft%20Teams%20Chat%20Files/Consolidated%20Project%20Management%20Plan.docx" TargetMode="Externa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hyperlink" Target="https://asiapacificcollege-my.sharepoint.com/personal/rrangeles2_student_apc_edu_ph/Documents/Microsoft%20Teams%20Chat%20Files/Consolidated%20Project%20Management%20Plan.docx" TargetMode="External"/><Relationship Id="rId62" Type="http://schemas.openxmlformats.org/officeDocument/2006/relationships/hyperlink" Target="https://asiapacificcollege-my.sharepoint.com/personal/rrangeles2_student_apc_edu_ph/Documents/Microsoft%20Teams%20Chat%20Files/Consolidated%20Project%20Management%20Plan.docx" TargetMode="External"/><Relationship Id="rId70" Type="http://schemas.openxmlformats.org/officeDocument/2006/relationships/hyperlink" Target="https://asiapacificcollege-my.sharepoint.com/personal/rrangeles2_student_apc_edu_ph/Documents/Microsoft%20Teams%20Chat%20Files/Consolidated%20Project%20Management%20Plan.docx" TargetMode="External"/><Relationship Id="rId75" Type="http://schemas.openxmlformats.org/officeDocument/2006/relationships/hyperlink" Target="https://asiapacificcollege-my.sharepoint.com/personal/rrangeles2_student_apc_edu_ph/Documents/Microsoft%20Teams%20Chat%20Files/Consolidated%20Project%20Management%20Plan.docx" TargetMode="External"/><Relationship Id="rId83" Type="http://schemas.openxmlformats.org/officeDocument/2006/relationships/image" Target="media/image18.jpg"/><Relationship Id="rId88" Type="http://schemas.openxmlformats.org/officeDocument/2006/relationships/footer" Target="footer17.xml"/><Relationship Id="rId91" Type="http://schemas.openxmlformats.org/officeDocument/2006/relationships/image" Target="media/image20.png"/><Relationship Id="rId96"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jpg"/><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yperlink" Target="https://asiapacificcollege-my.sharepoint.com/personal/rrangeles2_student_apc_edu_ph/Documents/Microsoft%20Teams%20Chat%20Files/Consolidated%20Project%20Management%20Plan.docx" TargetMode="External"/><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8.png"/><Relationship Id="rId52" Type="http://schemas.openxmlformats.org/officeDocument/2006/relationships/hyperlink" Target="https://asiapacificcollege-my.sharepoint.com/personal/rrangeles2_student_apc_edu_ph/Documents/Microsoft%20Teams%20Chat%20Files/Consolidated%20Project%20Management%20Plan.docx" TargetMode="External"/><Relationship Id="rId60" Type="http://schemas.openxmlformats.org/officeDocument/2006/relationships/hyperlink" Target="https://asiapacificcollege-my.sharepoint.com/personal/rrangeles2_student_apc_edu_ph/Documents/Microsoft%20Teams%20Chat%20Files/Consolidated%20Project%20Management%20Plan.docx" TargetMode="External"/><Relationship Id="rId65" Type="http://schemas.openxmlformats.org/officeDocument/2006/relationships/hyperlink" Target="https://asiapacificcollege-my.sharepoint.com/personal/rrangeles2_student_apc_edu_ph/Documents/Microsoft%20Teams%20Chat%20Files/Consolidated%20Project%20Management%20Plan.docx" TargetMode="External"/><Relationship Id="rId73" Type="http://schemas.openxmlformats.org/officeDocument/2006/relationships/hyperlink" Target="https://asiapacificcollege-my.sharepoint.com/personal/rrangeles2_student_apc_edu_ph/Documents/Microsoft%20Teams%20Chat%20Files/Consolidated%20Project%20Management%20Plan.docx" TargetMode="External"/><Relationship Id="rId78" Type="http://schemas.openxmlformats.org/officeDocument/2006/relationships/hyperlink" Target="https://asiapacificcollege-my.sharepoint.com/personal/rrangeles2_student_apc_edu_ph/Documents/Microsoft%20Teams%20Chat%20Files/Consolidated%20Project%20Management%20Plan.docx" TargetMode="External"/><Relationship Id="rId81" Type="http://schemas.openxmlformats.org/officeDocument/2006/relationships/image" Target="media/image16.jpg"/><Relationship Id="rId86" Type="http://schemas.openxmlformats.org/officeDocument/2006/relationships/header" Target="header17.xml"/><Relationship Id="rId94" Type="http://schemas.openxmlformats.org/officeDocument/2006/relationships/footer" Target="footer19.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3.xml"/><Relationship Id="rId34" Type="http://schemas.openxmlformats.org/officeDocument/2006/relationships/header" Target="header12.xml"/><Relationship Id="rId50" Type="http://schemas.openxmlformats.org/officeDocument/2006/relationships/image" Target="media/image14.jpeg"/><Relationship Id="rId55" Type="http://schemas.openxmlformats.org/officeDocument/2006/relationships/hyperlink" Target="https://asiapacificcollege-my.sharepoint.com/personal/rrangeles2_student_apc_edu_ph/Documents/Microsoft%20Teams%20Chat%20Files/Consolidated%20Project%20Management%20Plan.docx" TargetMode="External"/><Relationship Id="rId76" Type="http://schemas.openxmlformats.org/officeDocument/2006/relationships/hyperlink" Target="https://asiapacificcollege-my.sharepoint.com/personal/rrangeles2_student_apc_edu_ph/Documents/Microsoft%20Teams%20Chat%20Files/Consolidated%20Project%20Management%20Plan.docx" TargetMode="External"/><Relationship Id="rId97" Type="http://schemas.openxmlformats.org/officeDocument/2006/relationships/footer" Target="footer21.xml"/><Relationship Id="rId7" Type="http://schemas.openxmlformats.org/officeDocument/2006/relationships/image" Target="media/image1.png"/><Relationship Id="rId71" Type="http://schemas.openxmlformats.org/officeDocument/2006/relationships/hyperlink" Target="https://asiapacificcollege-my.sharepoint.com/personal/rrangeles2_student_apc_edu_ph/Documents/Microsoft%20Teams%20Chat%20Files/Consolidated%20Project%20Management%20Plan.docx" TargetMode="External"/><Relationship Id="rId92" Type="http://schemas.openxmlformats.org/officeDocument/2006/relationships/header" Target="header19.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9.xml"/><Relationship Id="rId40" Type="http://schemas.openxmlformats.org/officeDocument/2006/relationships/footer" Target="footer14.xml"/><Relationship Id="rId45" Type="http://schemas.openxmlformats.org/officeDocument/2006/relationships/image" Target="media/image9.png"/><Relationship Id="rId66" Type="http://schemas.openxmlformats.org/officeDocument/2006/relationships/hyperlink" Target="https://asiapacificcollege-my.sharepoint.com/personal/rrangeles2_student_apc_edu_ph/Documents/Microsoft%20Teams%20Chat%20Files/Consolidated%20Project%20Management%20Plan.docx" TargetMode="External"/><Relationship Id="rId87" Type="http://schemas.openxmlformats.org/officeDocument/2006/relationships/footer" Target="footer16.xml"/><Relationship Id="rId61" Type="http://schemas.openxmlformats.org/officeDocument/2006/relationships/hyperlink" Target="https://asiapacificcollege-my.sharepoint.com/personal/rrangeles2_student_apc_edu_ph/Documents/Microsoft%20Teams%20Chat%20Files/Consolidated%20Project%20Management%20Plan.docx" TargetMode="External"/><Relationship Id="rId82" Type="http://schemas.openxmlformats.org/officeDocument/2006/relationships/image" Target="media/image17.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0.xml"/><Relationship Id="rId35" Type="http://schemas.openxmlformats.org/officeDocument/2006/relationships/footer" Target="footer12.xml"/><Relationship Id="rId56" Type="http://schemas.openxmlformats.org/officeDocument/2006/relationships/hyperlink" Target="https://asiapacificcollege-my.sharepoint.com/personal/rrangeles2_student_apc_edu_ph/Documents/Microsoft%20Teams%20Chat%20Files/Consolidated%20Project%20Management%20Plan.docx" TargetMode="External"/><Relationship Id="rId77" Type="http://schemas.openxmlformats.org/officeDocument/2006/relationships/hyperlink" Target="https://asiapacificcollege-my.sharepoint.com/personal/rrangeles2_student_apc_edu_ph/Documents/Microsoft%20Teams%20Chat%20Files/Consolidated%20Project%20Management%20Plan.docx" TargetMode="External"/><Relationship Id="rId8" Type="http://schemas.openxmlformats.org/officeDocument/2006/relationships/header" Target="header1.xml"/><Relationship Id="rId51" Type="http://schemas.openxmlformats.org/officeDocument/2006/relationships/hyperlink" Target="https://asiapacificcollege-my.sharepoint.com/personal/rrangeles2_student_apc_edu_ph/Documents/Microsoft%20Teams%20Chat%20Files/Consolidated%20Project%20Management%20Plan.docx" TargetMode="External"/><Relationship Id="rId72" Type="http://schemas.openxmlformats.org/officeDocument/2006/relationships/hyperlink" Target="https://asiapacificcollege-my.sharepoint.com/personal/rrangeles2_student_apc_edu_ph/Documents/Microsoft%20Teams%20Chat%20Files/Consolidated%20Project%20Management%20Plan.docx" TargetMode="External"/><Relationship Id="rId93" Type="http://schemas.openxmlformats.org/officeDocument/2006/relationships/header" Target="header20.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31709</Words>
  <Characters>180747</Characters>
  <Application>Microsoft Office Word</Application>
  <DocSecurity>4</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W. Rabago</dc:creator>
  <cp:keywords/>
  <cp:lastModifiedBy>Yuan Alexandrei Serafico</cp:lastModifiedBy>
  <cp:revision>80</cp:revision>
  <dcterms:created xsi:type="dcterms:W3CDTF">2023-06-05T02:06:00Z</dcterms:created>
  <dcterms:modified xsi:type="dcterms:W3CDTF">2023-06-05T04:08:00Z</dcterms:modified>
</cp:coreProperties>
</file>