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D22DE" w14:textId="77777777" w:rsidR="002D26EF" w:rsidRDefault="00FA7D23">
      <w:pPr>
        <w:spacing w:after="485" w:line="259" w:lineRule="auto"/>
        <w:ind w:left="0" w:firstLine="0"/>
        <w:jc w:val="left"/>
      </w:pPr>
      <w:r>
        <w:t xml:space="preserve"> </w:t>
      </w:r>
    </w:p>
    <w:p w14:paraId="172FA1B3" w14:textId="77777777" w:rsidR="002D26EF" w:rsidRDefault="00FA7D23">
      <w:pPr>
        <w:spacing w:after="0" w:line="259" w:lineRule="auto"/>
        <w:ind w:left="208" w:firstLine="0"/>
        <w:jc w:val="center"/>
      </w:pPr>
      <w:r>
        <w:rPr>
          <w:b/>
          <w:sz w:val="36"/>
        </w:rPr>
        <w:t xml:space="preserve"> </w:t>
      </w:r>
      <w:r>
        <w:t xml:space="preserve"> </w:t>
      </w:r>
    </w:p>
    <w:p w14:paraId="195B1E08" w14:textId="77777777" w:rsidR="002D26EF" w:rsidRDefault="00FA7D23">
      <w:pPr>
        <w:spacing w:after="0" w:line="259" w:lineRule="auto"/>
        <w:ind w:left="208" w:firstLine="0"/>
        <w:jc w:val="center"/>
      </w:pPr>
      <w:r>
        <w:rPr>
          <w:b/>
          <w:sz w:val="36"/>
        </w:rPr>
        <w:t xml:space="preserve"> </w:t>
      </w:r>
      <w:r>
        <w:t xml:space="preserve"> </w:t>
      </w:r>
    </w:p>
    <w:p w14:paraId="579BCFC1" w14:textId="77777777" w:rsidR="002D26EF" w:rsidRDefault="00FA7D23">
      <w:pPr>
        <w:spacing w:after="0" w:line="259" w:lineRule="auto"/>
        <w:ind w:left="208" w:firstLine="0"/>
        <w:jc w:val="center"/>
      </w:pPr>
      <w:r>
        <w:rPr>
          <w:b/>
          <w:sz w:val="36"/>
        </w:rPr>
        <w:t xml:space="preserve"> </w:t>
      </w:r>
      <w:r>
        <w:t xml:space="preserve"> </w:t>
      </w:r>
    </w:p>
    <w:p w14:paraId="0F7DF775" w14:textId="77777777" w:rsidR="002D26EF" w:rsidRDefault="00FA7D23">
      <w:pPr>
        <w:spacing w:after="0" w:line="259" w:lineRule="auto"/>
        <w:ind w:left="155" w:firstLine="0"/>
        <w:jc w:val="center"/>
      </w:pPr>
      <w:r>
        <w:rPr>
          <w:b/>
          <w:sz w:val="36"/>
        </w:rPr>
        <w:t xml:space="preserve"> </w:t>
      </w:r>
    </w:p>
    <w:p w14:paraId="6E8AFCE5" w14:textId="77777777" w:rsidR="002D26EF" w:rsidRDefault="00FA7D23">
      <w:pPr>
        <w:spacing w:after="0" w:line="259" w:lineRule="auto"/>
        <w:ind w:left="155" w:firstLine="0"/>
        <w:jc w:val="center"/>
      </w:pPr>
      <w:r>
        <w:rPr>
          <w:b/>
          <w:sz w:val="36"/>
        </w:rPr>
        <w:t xml:space="preserve"> </w:t>
      </w:r>
    </w:p>
    <w:p w14:paraId="6514E2A3" w14:textId="77777777" w:rsidR="002D26EF" w:rsidRDefault="00FA7D23">
      <w:pPr>
        <w:spacing w:after="0" w:line="259" w:lineRule="auto"/>
        <w:ind w:left="155" w:firstLine="0"/>
        <w:jc w:val="center"/>
      </w:pPr>
      <w:r>
        <w:rPr>
          <w:b/>
          <w:sz w:val="36"/>
        </w:rPr>
        <w:t xml:space="preserve"> </w:t>
      </w:r>
    </w:p>
    <w:p w14:paraId="6D477462" w14:textId="77777777" w:rsidR="002D26EF" w:rsidRDefault="00FA7D23">
      <w:pPr>
        <w:spacing w:after="0" w:line="259" w:lineRule="auto"/>
        <w:ind w:left="208" w:firstLine="0"/>
        <w:jc w:val="center"/>
      </w:pPr>
      <w:r>
        <w:rPr>
          <w:b/>
          <w:sz w:val="36"/>
        </w:rPr>
        <w:t xml:space="preserve"> </w:t>
      </w:r>
      <w:r>
        <w:t xml:space="preserve"> </w:t>
      </w:r>
    </w:p>
    <w:p w14:paraId="6948C664" w14:textId="77777777" w:rsidR="002D26EF" w:rsidRDefault="00FA7D23">
      <w:pPr>
        <w:spacing w:after="0" w:line="259" w:lineRule="auto"/>
        <w:ind w:left="208" w:firstLine="0"/>
        <w:jc w:val="center"/>
      </w:pPr>
      <w:r>
        <w:rPr>
          <w:b/>
          <w:sz w:val="36"/>
        </w:rPr>
        <w:t xml:space="preserve"> </w:t>
      </w:r>
      <w:r>
        <w:t xml:space="preserve"> </w:t>
      </w:r>
    </w:p>
    <w:p w14:paraId="27EFCEA9" w14:textId="77777777" w:rsidR="002D26EF" w:rsidRDefault="00FA7D23" w:rsidP="00036F52">
      <w:pPr>
        <w:spacing w:after="0" w:line="259" w:lineRule="auto"/>
        <w:ind w:left="0" w:firstLine="0"/>
        <w:jc w:val="center"/>
      </w:pPr>
      <w:r>
        <w:rPr>
          <w:b/>
          <w:sz w:val="36"/>
        </w:rPr>
        <w:t xml:space="preserve"> </w:t>
      </w:r>
      <w:r>
        <w:t xml:space="preserve"> </w:t>
      </w:r>
    </w:p>
    <w:p w14:paraId="35D7E530" w14:textId="13B61FC1" w:rsidR="002D26EF" w:rsidRDefault="00FA7D23" w:rsidP="00036F52">
      <w:pPr>
        <w:spacing w:after="25" w:line="259" w:lineRule="auto"/>
        <w:ind w:left="0" w:right="10" w:firstLine="0"/>
        <w:jc w:val="center"/>
      </w:pPr>
      <w:r>
        <w:rPr>
          <w:b/>
          <w:sz w:val="29"/>
        </w:rPr>
        <w:t>PROJECT MANAGEMENT PLAN</w:t>
      </w:r>
    </w:p>
    <w:p w14:paraId="36803A54" w14:textId="2E31EA90" w:rsidR="002D26EF" w:rsidRDefault="00036F52" w:rsidP="00036F52">
      <w:pPr>
        <w:ind w:left="0" w:right="10" w:firstLine="0"/>
        <w:jc w:val="center"/>
      </w:pPr>
      <w:proofErr w:type="spellStart"/>
      <w:r>
        <w:rPr>
          <w:b/>
          <w:sz w:val="28"/>
        </w:rPr>
        <w:t>SurveiRams</w:t>
      </w:r>
      <w:proofErr w:type="spellEnd"/>
    </w:p>
    <w:p w14:paraId="704A84D3" w14:textId="4CECE30A" w:rsidR="002D26EF" w:rsidRDefault="002D26EF" w:rsidP="00036F52">
      <w:pPr>
        <w:spacing w:after="1" w:line="259" w:lineRule="auto"/>
        <w:ind w:left="0" w:right="10" w:firstLine="0"/>
        <w:jc w:val="center"/>
      </w:pPr>
    </w:p>
    <w:p w14:paraId="75D68A76" w14:textId="36CECBC1" w:rsidR="002D26EF" w:rsidRDefault="002D26EF" w:rsidP="00036F52">
      <w:pPr>
        <w:spacing w:after="0" w:line="259" w:lineRule="auto"/>
        <w:ind w:left="0" w:right="10" w:firstLine="0"/>
        <w:jc w:val="center"/>
      </w:pPr>
    </w:p>
    <w:p w14:paraId="428ABBCA" w14:textId="366B6BC7" w:rsidR="002D26EF" w:rsidRDefault="002D26EF" w:rsidP="00036F52">
      <w:pPr>
        <w:spacing w:after="1" w:line="259" w:lineRule="auto"/>
        <w:ind w:left="0" w:right="10" w:firstLine="0"/>
        <w:jc w:val="center"/>
      </w:pPr>
    </w:p>
    <w:p w14:paraId="5F531603" w14:textId="521281C4" w:rsidR="002D26EF" w:rsidRDefault="002D26EF" w:rsidP="00036F52">
      <w:pPr>
        <w:spacing w:after="1" w:line="259" w:lineRule="auto"/>
        <w:ind w:left="0" w:right="10" w:firstLine="0"/>
        <w:jc w:val="center"/>
      </w:pPr>
    </w:p>
    <w:p w14:paraId="118064EF" w14:textId="2B091931" w:rsidR="002D26EF" w:rsidRDefault="002D26EF" w:rsidP="00036F52">
      <w:pPr>
        <w:spacing w:after="50" w:line="259" w:lineRule="auto"/>
        <w:ind w:left="0" w:right="10" w:firstLine="0"/>
        <w:jc w:val="center"/>
      </w:pPr>
    </w:p>
    <w:p w14:paraId="0116C148" w14:textId="77777777" w:rsidR="0031350B" w:rsidRPr="00C439F1" w:rsidRDefault="0031350B" w:rsidP="0031350B">
      <w:pPr>
        <w:ind w:left="0" w:firstLine="0"/>
        <w:jc w:val="center"/>
        <w:rPr>
          <w:b/>
          <w:smallCaps/>
          <w:sz w:val="28"/>
          <w:szCs w:val="28"/>
        </w:rPr>
      </w:pPr>
      <w:r w:rsidRPr="00C439F1">
        <w:rPr>
          <w:b/>
          <w:smallCaps/>
          <w:sz w:val="28"/>
          <w:szCs w:val="28"/>
        </w:rPr>
        <w:t>Asia Pacific College</w:t>
      </w:r>
    </w:p>
    <w:p w14:paraId="61019E4D" w14:textId="77777777" w:rsidR="0031350B" w:rsidRPr="00C439F1" w:rsidRDefault="0031350B" w:rsidP="0031350B">
      <w:pPr>
        <w:ind w:left="0" w:firstLine="0"/>
        <w:jc w:val="center"/>
        <w:rPr>
          <w:b/>
          <w:smallCaps/>
          <w:sz w:val="28"/>
          <w:szCs w:val="28"/>
        </w:rPr>
      </w:pPr>
      <w:r w:rsidRPr="00C439F1">
        <w:rPr>
          <w:b/>
          <w:smallCaps/>
          <w:sz w:val="28"/>
          <w:szCs w:val="28"/>
        </w:rPr>
        <w:t xml:space="preserve">3 </w:t>
      </w:r>
      <w:proofErr w:type="spellStart"/>
      <w:r w:rsidRPr="00C439F1">
        <w:rPr>
          <w:b/>
          <w:smallCaps/>
          <w:sz w:val="28"/>
          <w:szCs w:val="28"/>
        </w:rPr>
        <w:t>Humabon</w:t>
      </w:r>
      <w:proofErr w:type="spellEnd"/>
      <w:r w:rsidRPr="00C439F1">
        <w:rPr>
          <w:b/>
          <w:smallCaps/>
          <w:sz w:val="28"/>
          <w:szCs w:val="28"/>
        </w:rPr>
        <w:t xml:space="preserve"> Place, Magallanes</w:t>
      </w:r>
    </w:p>
    <w:p w14:paraId="1622E431" w14:textId="77777777" w:rsidR="0031350B" w:rsidRPr="00C439F1" w:rsidRDefault="0031350B" w:rsidP="0031350B">
      <w:pPr>
        <w:ind w:left="0" w:firstLine="0"/>
        <w:jc w:val="center"/>
        <w:rPr>
          <w:b/>
          <w:smallCaps/>
          <w:sz w:val="28"/>
          <w:szCs w:val="28"/>
        </w:rPr>
      </w:pPr>
      <w:r w:rsidRPr="00C439F1">
        <w:rPr>
          <w:b/>
          <w:smallCaps/>
          <w:sz w:val="28"/>
          <w:szCs w:val="28"/>
        </w:rPr>
        <w:t xml:space="preserve">Makati City, 1232 Metro Manila </w:t>
      </w:r>
    </w:p>
    <w:p w14:paraId="5398E02D" w14:textId="77777777" w:rsidR="0031350B" w:rsidRPr="00C439F1" w:rsidRDefault="0031350B" w:rsidP="0031350B">
      <w:pPr>
        <w:ind w:left="0" w:firstLine="0"/>
        <w:jc w:val="center"/>
        <w:rPr>
          <w:b/>
          <w:smallCaps/>
          <w:sz w:val="28"/>
          <w:szCs w:val="28"/>
        </w:rPr>
      </w:pPr>
    </w:p>
    <w:p w14:paraId="2ADCF6EA" w14:textId="77777777" w:rsidR="0031350B" w:rsidRPr="00C439F1" w:rsidRDefault="0031350B" w:rsidP="0031350B">
      <w:pPr>
        <w:ind w:left="0" w:firstLine="0"/>
        <w:jc w:val="center"/>
        <w:rPr>
          <w:b/>
          <w:smallCaps/>
          <w:sz w:val="28"/>
          <w:szCs w:val="28"/>
        </w:rPr>
      </w:pPr>
    </w:p>
    <w:p w14:paraId="79F93D4E" w14:textId="77777777" w:rsidR="0031350B" w:rsidRPr="00C439F1" w:rsidRDefault="0031350B" w:rsidP="0031350B">
      <w:pPr>
        <w:ind w:left="0" w:firstLine="0"/>
        <w:jc w:val="center"/>
        <w:rPr>
          <w:b/>
          <w:smallCaps/>
          <w:sz w:val="28"/>
          <w:szCs w:val="28"/>
        </w:rPr>
      </w:pPr>
    </w:p>
    <w:p w14:paraId="69B1D26B" w14:textId="77777777" w:rsidR="0031350B" w:rsidRPr="00C439F1" w:rsidRDefault="0031350B" w:rsidP="0031350B">
      <w:pPr>
        <w:ind w:left="0" w:firstLine="0"/>
        <w:jc w:val="center"/>
        <w:rPr>
          <w:b/>
          <w:smallCaps/>
          <w:sz w:val="28"/>
          <w:szCs w:val="28"/>
        </w:rPr>
      </w:pPr>
      <w:r w:rsidRPr="00C439F1">
        <w:rPr>
          <w:b/>
          <w:smallCaps/>
          <w:sz w:val="28"/>
          <w:szCs w:val="28"/>
        </w:rPr>
        <w:t>APRIL 2023</w:t>
      </w:r>
    </w:p>
    <w:p w14:paraId="33D5293F" w14:textId="323BBF96" w:rsidR="002D26EF" w:rsidRDefault="002D26EF" w:rsidP="00036F52">
      <w:pPr>
        <w:spacing w:after="80" w:line="259" w:lineRule="auto"/>
        <w:ind w:left="0" w:firstLine="0"/>
        <w:jc w:val="center"/>
      </w:pPr>
    </w:p>
    <w:p w14:paraId="139C2FF4" w14:textId="77777777" w:rsidR="002D26EF" w:rsidRDefault="00FA7D23">
      <w:pPr>
        <w:spacing w:after="75" w:line="259" w:lineRule="auto"/>
        <w:ind w:left="0" w:firstLine="0"/>
        <w:jc w:val="left"/>
      </w:pPr>
      <w:r>
        <w:rPr>
          <w:sz w:val="28"/>
        </w:rPr>
        <w:t xml:space="preserve"> </w:t>
      </w:r>
      <w:r>
        <w:t xml:space="preserve"> </w:t>
      </w:r>
    </w:p>
    <w:p w14:paraId="69E863DA" w14:textId="77777777" w:rsidR="002D26EF" w:rsidRDefault="00FA7D23">
      <w:pPr>
        <w:spacing w:after="80" w:line="259" w:lineRule="auto"/>
        <w:ind w:left="0" w:firstLine="0"/>
        <w:jc w:val="left"/>
      </w:pPr>
      <w:r>
        <w:rPr>
          <w:sz w:val="28"/>
        </w:rPr>
        <w:t xml:space="preserve"> </w:t>
      </w:r>
      <w:r>
        <w:t xml:space="preserve"> </w:t>
      </w:r>
    </w:p>
    <w:p w14:paraId="134B9597" w14:textId="77777777" w:rsidR="002D26EF" w:rsidRDefault="00FA7D23">
      <w:pPr>
        <w:spacing w:after="80" w:line="259" w:lineRule="auto"/>
        <w:ind w:left="0" w:firstLine="0"/>
        <w:jc w:val="left"/>
      </w:pPr>
      <w:r>
        <w:rPr>
          <w:sz w:val="28"/>
        </w:rPr>
        <w:t xml:space="preserve"> </w:t>
      </w:r>
      <w:r>
        <w:t xml:space="preserve"> </w:t>
      </w:r>
    </w:p>
    <w:p w14:paraId="55B66AD7" w14:textId="77777777" w:rsidR="002D26EF" w:rsidRDefault="00FA7D23">
      <w:pPr>
        <w:spacing w:after="75" w:line="259" w:lineRule="auto"/>
        <w:ind w:left="0" w:firstLine="0"/>
        <w:jc w:val="left"/>
      </w:pPr>
      <w:r>
        <w:rPr>
          <w:sz w:val="28"/>
        </w:rPr>
        <w:t xml:space="preserve"> </w:t>
      </w:r>
      <w:r>
        <w:t xml:space="preserve"> </w:t>
      </w:r>
    </w:p>
    <w:p w14:paraId="522DA1A8" w14:textId="77777777" w:rsidR="002D26EF" w:rsidRDefault="00FA7D23">
      <w:pPr>
        <w:spacing w:after="80" w:line="259" w:lineRule="auto"/>
        <w:ind w:left="0" w:firstLine="0"/>
        <w:jc w:val="left"/>
      </w:pPr>
      <w:r>
        <w:rPr>
          <w:sz w:val="28"/>
        </w:rPr>
        <w:t xml:space="preserve"> </w:t>
      </w:r>
      <w:r>
        <w:t xml:space="preserve"> </w:t>
      </w:r>
    </w:p>
    <w:p w14:paraId="3B9F84EB" w14:textId="77777777" w:rsidR="002D26EF" w:rsidRDefault="00FA7D23">
      <w:pPr>
        <w:spacing w:after="75" w:line="259" w:lineRule="auto"/>
        <w:ind w:left="0" w:firstLine="0"/>
        <w:jc w:val="left"/>
      </w:pPr>
      <w:r>
        <w:rPr>
          <w:sz w:val="28"/>
        </w:rPr>
        <w:t xml:space="preserve"> </w:t>
      </w:r>
      <w:r>
        <w:t xml:space="preserve"> </w:t>
      </w:r>
    </w:p>
    <w:p w14:paraId="71BB11DF" w14:textId="77777777" w:rsidR="002D26EF" w:rsidRDefault="00FA7D23">
      <w:pPr>
        <w:spacing w:after="80" w:line="259" w:lineRule="auto"/>
        <w:ind w:left="0" w:firstLine="0"/>
        <w:jc w:val="left"/>
      </w:pPr>
      <w:r>
        <w:rPr>
          <w:sz w:val="28"/>
        </w:rPr>
        <w:t xml:space="preserve"> </w:t>
      </w:r>
      <w:r>
        <w:t xml:space="preserve"> </w:t>
      </w:r>
    </w:p>
    <w:p w14:paraId="30A9846F" w14:textId="77777777" w:rsidR="002D26EF" w:rsidRDefault="00FA7D23">
      <w:pPr>
        <w:spacing w:after="80" w:line="259" w:lineRule="auto"/>
        <w:ind w:left="0" w:firstLine="0"/>
        <w:jc w:val="left"/>
      </w:pPr>
      <w:r>
        <w:rPr>
          <w:sz w:val="28"/>
        </w:rPr>
        <w:t xml:space="preserve"> </w:t>
      </w:r>
      <w:r>
        <w:t xml:space="preserve"> </w:t>
      </w:r>
    </w:p>
    <w:p w14:paraId="724A69DE" w14:textId="77777777" w:rsidR="002D26EF" w:rsidRDefault="00FA7D23">
      <w:pPr>
        <w:spacing w:after="75" w:line="259" w:lineRule="auto"/>
        <w:ind w:left="0" w:firstLine="0"/>
        <w:jc w:val="left"/>
      </w:pPr>
      <w:r>
        <w:rPr>
          <w:sz w:val="28"/>
        </w:rPr>
        <w:t xml:space="preserve"> </w:t>
      </w:r>
      <w:r>
        <w:t xml:space="preserve"> </w:t>
      </w:r>
    </w:p>
    <w:p w14:paraId="2BCC57CB" w14:textId="77777777" w:rsidR="002D26EF" w:rsidRDefault="00FA7D23">
      <w:pPr>
        <w:spacing w:after="0" w:line="259" w:lineRule="auto"/>
        <w:ind w:left="0" w:firstLine="0"/>
        <w:jc w:val="left"/>
      </w:pPr>
      <w:r>
        <w:rPr>
          <w:sz w:val="28"/>
        </w:rPr>
        <w:t xml:space="preserve"> </w:t>
      </w:r>
      <w:r>
        <w:t xml:space="preserve"> </w:t>
      </w:r>
    </w:p>
    <w:p w14:paraId="5950E12F" w14:textId="77777777" w:rsidR="002D26EF" w:rsidRDefault="00FA7D23">
      <w:pPr>
        <w:spacing w:after="0" w:line="259" w:lineRule="auto"/>
        <w:ind w:left="0" w:firstLine="0"/>
        <w:jc w:val="left"/>
      </w:pPr>
      <w:r>
        <w:rPr>
          <w:sz w:val="28"/>
        </w:rPr>
        <w:t xml:space="preserve"> </w:t>
      </w:r>
      <w:r>
        <w:t xml:space="preserve"> </w:t>
      </w:r>
    </w:p>
    <w:sdt>
      <w:sdtPr>
        <w:id w:val="-1691671096"/>
        <w:docPartObj>
          <w:docPartGallery w:val="Table of Contents"/>
        </w:docPartObj>
      </w:sdtPr>
      <w:sdtContent>
        <w:p w14:paraId="0EDBAB22" w14:textId="77777777" w:rsidR="002D26EF" w:rsidRDefault="00FA7D23">
          <w:pPr>
            <w:spacing w:after="267" w:line="259" w:lineRule="auto"/>
            <w:ind w:left="0" w:firstLine="0"/>
            <w:jc w:val="left"/>
          </w:pPr>
          <w:r w:rsidRPr="7D2654B9">
            <w:rPr>
              <w:sz w:val="28"/>
              <w:szCs w:val="28"/>
            </w:rPr>
            <w:t xml:space="preserve">TABLE OF CONTENTS </w:t>
          </w:r>
          <w:r>
            <w:t xml:space="preserve"> </w:t>
          </w:r>
        </w:p>
        <w:p w14:paraId="363D31BC" w14:textId="254DD8AA" w:rsidR="2D73A245" w:rsidRDefault="00FA7D23" w:rsidP="7D2654B9">
          <w:pPr>
            <w:pStyle w:val="TOC1"/>
            <w:tabs>
              <w:tab w:val="right" w:leader="dot" w:pos="9360"/>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803037">
            <w:r w:rsidR="3EDD2B9A" w:rsidRPr="7D2654B9">
              <w:rPr>
                <w:rStyle w:val="Hyperlink"/>
                <w:noProof/>
              </w:rPr>
              <w:t>1.</w:t>
            </w:r>
            <w:r w:rsidR="3EDD2B9A" w:rsidRPr="7D2654B9">
              <w:rPr>
                <w:rStyle w:val="Hyperlink"/>
                <w:rFonts w:ascii="Arial" w:eastAsia="Arial" w:hAnsi="Arial" w:cs="Arial"/>
                <w:noProof/>
              </w:rPr>
              <w:t xml:space="preserve"> </w:t>
            </w:r>
            <w:r w:rsidR="3EDD2B9A" w:rsidRPr="7D2654B9">
              <w:rPr>
                <w:rStyle w:val="Hyperlink"/>
                <w:noProof/>
              </w:rPr>
              <w:t>Company Profile</w:t>
            </w:r>
            <w:r w:rsidR="2D73A245">
              <w:tab/>
            </w:r>
            <w:r w:rsidR="2D73A245" w:rsidRPr="7D2654B9">
              <w:rPr>
                <w:noProof/>
              </w:rPr>
              <w:fldChar w:fldCharType="begin"/>
            </w:r>
            <w:r w:rsidR="2D73A245" w:rsidRPr="7D2654B9">
              <w:rPr>
                <w:noProof/>
              </w:rPr>
              <w:instrText xml:space="preserve"> PAGEREF _Toc136803037 \h </w:instrText>
            </w:r>
            <w:r w:rsidR="2D73A245" w:rsidRPr="7D2654B9">
              <w:rPr>
                <w:noProof/>
              </w:rPr>
            </w:r>
            <w:r w:rsidR="2D73A245" w:rsidRPr="7D2654B9">
              <w:rPr>
                <w:noProof/>
              </w:rPr>
              <w:fldChar w:fldCharType="separate"/>
            </w:r>
            <w:r w:rsidR="3EDD2B9A" w:rsidRPr="7D2654B9">
              <w:rPr>
                <w:noProof/>
              </w:rPr>
              <w:t>5</w:t>
            </w:r>
            <w:r w:rsidR="2D73A245" w:rsidRPr="7D2654B9">
              <w:rPr>
                <w:noProof/>
              </w:rPr>
              <w:fldChar w:fldCharType="end"/>
            </w:r>
          </w:hyperlink>
        </w:p>
        <w:p w14:paraId="483ECB6A" w14:textId="50D33B52" w:rsidR="3EDD2B9A" w:rsidRDefault="00E60DE4" w:rsidP="7D2654B9">
          <w:pPr>
            <w:pStyle w:val="TOC1"/>
            <w:tabs>
              <w:tab w:val="right" w:leader="dot" w:pos="9360"/>
            </w:tabs>
            <w:rPr>
              <w:rFonts w:asciiTheme="minorHAnsi" w:eastAsiaTheme="minorEastAsia" w:hAnsiTheme="minorHAnsi" w:cstheme="minorBidi"/>
              <w:noProof/>
              <w:color w:val="auto"/>
            </w:rPr>
          </w:pPr>
          <w:hyperlink w:anchor="_Toc136803038">
            <w:r w:rsidR="3EDD2B9A" w:rsidRPr="7D2654B9">
              <w:rPr>
                <w:rStyle w:val="Hyperlink"/>
                <w:noProof/>
              </w:rPr>
              <w:t>2.</w:t>
            </w:r>
            <w:r w:rsidR="3EDD2B9A" w:rsidRPr="7D2654B9">
              <w:rPr>
                <w:rStyle w:val="Hyperlink"/>
                <w:rFonts w:ascii="Arial" w:eastAsia="Arial" w:hAnsi="Arial" w:cs="Arial"/>
                <w:noProof/>
              </w:rPr>
              <w:t xml:space="preserve"> </w:t>
            </w:r>
            <w:r w:rsidR="3EDD2B9A" w:rsidRPr="7D2654B9">
              <w:rPr>
                <w:rStyle w:val="Hyperlink"/>
                <w:noProof/>
              </w:rPr>
              <w:t>Business Case</w:t>
            </w:r>
            <w:r w:rsidR="3EDD2B9A">
              <w:tab/>
            </w:r>
            <w:r w:rsidR="3EDD2B9A" w:rsidRPr="7D2654B9">
              <w:rPr>
                <w:noProof/>
              </w:rPr>
              <w:fldChar w:fldCharType="begin"/>
            </w:r>
            <w:r w:rsidR="3EDD2B9A" w:rsidRPr="7D2654B9">
              <w:rPr>
                <w:noProof/>
              </w:rPr>
              <w:instrText xml:space="preserve"> PAGEREF _Toc136803038 \h </w:instrText>
            </w:r>
            <w:r w:rsidR="3EDD2B9A" w:rsidRPr="7D2654B9">
              <w:rPr>
                <w:noProof/>
              </w:rPr>
            </w:r>
            <w:r w:rsidR="3EDD2B9A" w:rsidRPr="7D2654B9">
              <w:rPr>
                <w:noProof/>
              </w:rPr>
              <w:fldChar w:fldCharType="separate"/>
            </w:r>
            <w:r w:rsidR="3EDD2B9A" w:rsidRPr="7D2654B9">
              <w:rPr>
                <w:noProof/>
              </w:rPr>
              <w:t>6</w:t>
            </w:r>
            <w:r w:rsidR="3EDD2B9A" w:rsidRPr="7D2654B9">
              <w:rPr>
                <w:noProof/>
              </w:rPr>
              <w:fldChar w:fldCharType="end"/>
            </w:r>
          </w:hyperlink>
        </w:p>
        <w:p w14:paraId="51C08FEE" w14:textId="2CDE1CE2" w:rsidR="3EDD2B9A" w:rsidRDefault="00E60DE4" w:rsidP="7D2654B9">
          <w:pPr>
            <w:pStyle w:val="TOC3"/>
            <w:tabs>
              <w:tab w:val="right" w:leader="dot" w:pos="9360"/>
            </w:tabs>
            <w:rPr>
              <w:rFonts w:asciiTheme="minorHAnsi" w:eastAsiaTheme="minorEastAsia" w:hAnsiTheme="minorHAnsi" w:cstheme="minorBidi"/>
              <w:noProof/>
              <w:color w:val="auto"/>
            </w:rPr>
          </w:pPr>
          <w:hyperlink w:anchor="_Toc136803039">
            <w:r w:rsidR="3EDD2B9A" w:rsidRPr="7D2654B9">
              <w:rPr>
                <w:rStyle w:val="Hyperlink"/>
                <w:noProof/>
              </w:rPr>
              <w:t>2.1.</w:t>
            </w:r>
            <w:r w:rsidR="3EDD2B9A" w:rsidRPr="7D2654B9">
              <w:rPr>
                <w:rStyle w:val="Hyperlink"/>
                <w:rFonts w:ascii="Arial" w:eastAsia="Arial" w:hAnsi="Arial" w:cs="Arial"/>
                <w:noProof/>
              </w:rPr>
              <w:t xml:space="preserve"> </w:t>
            </w:r>
            <w:r w:rsidR="3EDD2B9A" w:rsidRPr="7D2654B9">
              <w:rPr>
                <w:rStyle w:val="Hyperlink"/>
                <w:noProof/>
              </w:rPr>
              <w:t>Problem Definition</w:t>
            </w:r>
            <w:r w:rsidR="3EDD2B9A">
              <w:tab/>
            </w:r>
            <w:r w:rsidR="3EDD2B9A" w:rsidRPr="7D2654B9">
              <w:rPr>
                <w:noProof/>
              </w:rPr>
              <w:fldChar w:fldCharType="begin"/>
            </w:r>
            <w:r w:rsidR="3EDD2B9A" w:rsidRPr="7D2654B9">
              <w:rPr>
                <w:noProof/>
              </w:rPr>
              <w:instrText xml:space="preserve"> PAGEREF _Toc136803039 \h </w:instrText>
            </w:r>
            <w:r w:rsidR="3EDD2B9A" w:rsidRPr="7D2654B9">
              <w:rPr>
                <w:noProof/>
              </w:rPr>
            </w:r>
            <w:r w:rsidR="3EDD2B9A" w:rsidRPr="7D2654B9">
              <w:rPr>
                <w:noProof/>
              </w:rPr>
              <w:fldChar w:fldCharType="separate"/>
            </w:r>
            <w:r w:rsidR="3EDD2B9A" w:rsidRPr="7D2654B9">
              <w:rPr>
                <w:noProof/>
              </w:rPr>
              <w:t>6</w:t>
            </w:r>
            <w:r w:rsidR="3EDD2B9A" w:rsidRPr="7D2654B9">
              <w:rPr>
                <w:noProof/>
              </w:rPr>
              <w:fldChar w:fldCharType="end"/>
            </w:r>
          </w:hyperlink>
        </w:p>
        <w:p w14:paraId="1BEA8E7D" w14:textId="00256A03"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40">
            <w:r w:rsidR="3EDD2B9A" w:rsidRPr="7D2654B9">
              <w:rPr>
                <w:rStyle w:val="Hyperlink"/>
                <w:noProof/>
              </w:rPr>
              <w:t>2.1.1.</w:t>
            </w:r>
            <w:r w:rsidR="3EDD2B9A" w:rsidRPr="7D2654B9">
              <w:rPr>
                <w:rStyle w:val="Hyperlink"/>
                <w:rFonts w:ascii="Arial" w:eastAsia="Arial" w:hAnsi="Arial" w:cs="Arial"/>
                <w:noProof/>
              </w:rPr>
              <w:t xml:space="preserve"> </w:t>
            </w:r>
            <w:r w:rsidR="3EDD2B9A" w:rsidRPr="7D2654B9">
              <w:rPr>
                <w:rStyle w:val="Hyperlink"/>
                <w:noProof/>
              </w:rPr>
              <w:t>Problem Statement</w:t>
            </w:r>
            <w:r w:rsidR="3EDD2B9A">
              <w:tab/>
            </w:r>
            <w:r w:rsidR="3EDD2B9A" w:rsidRPr="7D2654B9">
              <w:rPr>
                <w:noProof/>
              </w:rPr>
              <w:fldChar w:fldCharType="begin"/>
            </w:r>
            <w:r w:rsidR="3EDD2B9A" w:rsidRPr="7D2654B9">
              <w:rPr>
                <w:noProof/>
              </w:rPr>
              <w:instrText xml:space="preserve"> PAGEREF _Toc136803040 \h </w:instrText>
            </w:r>
            <w:r w:rsidR="3EDD2B9A" w:rsidRPr="7D2654B9">
              <w:rPr>
                <w:noProof/>
              </w:rPr>
            </w:r>
            <w:r w:rsidR="3EDD2B9A" w:rsidRPr="7D2654B9">
              <w:rPr>
                <w:noProof/>
              </w:rPr>
              <w:fldChar w:fldCharType="separate"/>
            </w:r>
            <w:r w:rsidR="3EDD2B9A" w:rsidRPr="7D2654B9">
              <w:rPr>
                <w:noProof/>
              </w:rPr>
              <w:t>6</w:t>
            </w:r>
            <w:r w:rsidR="3EDD2B9A" w:rsidRPr="7D2654B9">
              <w:rPr>
                <w:noProof/>
              </w:rPr>
              <w:fldChar w:fldCharType="end"/>
            </w:r>
          </w:hyperlink>
        </w:p>
        <w:p w14:paraId="6C741513" w14:textId="6CFD2E52"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41">
            <w:r w:rsidR="3EDD2B9A" w:rsidRPr="7D2654B9">
              <w:rPr>
                <w:rStyle w:val="Hyperlink"/>
                <w:noProof/>
              </w:rPr>
              <w:t>2.1.2.</w:t>
            </w:r>
            <w:r w:rsidR="3EDD2B9A" w:rsidRPr="7D2654B9">
              <w:rPr>
                <w:rStyle w:val="Hyperlink"/>
                <w:rFonts w:ascii="Arial" w:eastAsia="Arial" w:hAnsi="Arial" w:cs="Arial"/>
                <w:noProof/>
              </w:rPr>
              <w:t xml:space="preserve"> </w:t>
            </w:r>
            <w:r w:rsidR="3EDD2B9A" w:rsidRPr="7D2654B9">
              <w:rPr>
                <w:rStyle w:val="Hyperlink"/>
                <w:noProof/>
              </w:rPr>
              <w:t>Organizational Impact</w:t>
            </w:r>
            <w:r w:rsidR="3EDD2B9A">
              <w:tab/>
            </w:r>
            <w:r w:rsidR="3EDD2B9A" w:rsidRPr="7D2654B9">
              <w:rPr>
                <w:noProof/>
              </w:rPr>
              <w:fldChar w:fldCharType="begin"/>
            </w:r>
            <w:r w:rsidR="3EDD2B9A" w:rsidRPr="7D2654B9">
              <w:rPr>
                <w:noProof/>
              </w:rPr>
              <w:instrText xml:space="preserve"> PAGEREF _Toc136803041 \h </w:instrText>
            </w:r>
            <w:r w:rsidR="3EDD2B9A" w:rsidRPr="7D2654B9">
              <w:rPr>
                <w:noProof/>
              </w:rPr>
            </w:r>
            <w:r w:rsidR="3EDD2B9A" w:rsidRPr="7D2654B9">
              <w:rPr>
                <w:noProof/>
              </w:rPr>
              <w:fldChar w:fldCharType="separate"/>
            </w:r>
            <w:r w:rsidR="3EDD2B9A" w:rsidRPr="7D2654B9">
              <w:rPr>
                <w:noProof/>
              </w:rPr>
              <w:t>7</w:t>
            </w:r>
            <w:r w:rsidR="3EDD2B9A" w:rsidRPr="7D2654B9">
              <w:rPr>
                <w:noProof/>
              </w:rPr>
              <w:fldChar w:fldCharType="end"/>
            </w:r>
          </w:hyperlink>
        </w:p>
        <w:p w14:paraId="02A931CB" w14:textId="46659D79"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42">
            <w:r w:rsidR="3EDD2B9A" w:rsidRPr="7D2654B9">
              <w:rPr>
                <w:rStyle w:val="Hyperlink"/>
                <w:noProof/>
              </w:rPr>
              <w:t>2.1.3. Technology Migration</w:t>
            </w:r>
            <w:r w:rsidR="3EDD2B9A">
              <w:tab/>
            </w:r>
            <w:r w:rsidR="3EDD2B9A" w:rsidRPr="7D2654B9">
              <w:rPr>
                <w:noProof/>
              </w:rPr>
              <w:fldChar w:fldCharType="begin"/>
            </w:r>
            <w:r w:rsidR="3EDD2B9A" w:rsidRPr="7D2654B9">
              <w:rPr>
                <w:noProof/>
              </w:rPr>
              <w:instrText xml:space="preserve"> PAGEREF _Toc136803042 \h </w:instrText>
            </w:r>
            <w:r w:rsidR="3EDD2B9A" w:rsidRPr="7D2654B9">
              <w:rPr>
                <w:noProof/>
              </w:rPr>
            </w:r>
            <w:r w:rsidR="3EDD2B9A" w:rsidRPr="7D2654B9">
              <w:rPr>
                <w:noProof/>
              </w:rPr>
              <w:fldChar w:fldCharType="separate"/>
            </w:r>
            <w:r w:rsidR="3EDD2B9A" w:rsidRPr="7D2654B9">
              <w:rPr>
                <w:noProof/>
              </w:rPr>
              <w:t>7</w:t>
            </w:r>
            <w:r w:rsidR="3EDD2B9A" w:rsidRPr="7D2654B9">
              <w:rPr>
                <w:noProof/>
              </w:rPr>
              <w:fldChar w:fldCharType="end"/>
            </w:r>
          </w:hyperlink>
        </w:p>
        <w:p w14:paraId="7FA1A1D4" w14:textId="330374C1"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43">
            <w:r w:rsidR="3EDD2B9A" w:rsidRPr="7D2654B9">
              <w:rPr>
                <w:rStyle w:val="Hyperlink"/>
                <w:noProof/>
              </w:rPr>
              <w:t>2.2.</w:t>
            </w:r>
            <w:r w:rsidR="3EDD2B9A" w:rsidRPr="7D2654B9">
              <w:rPr>
                <w:rStyle w:val="Hyperlink"/>
                <w:rFonts w:ascii="Arial" w:eastAsia="Arial" w:hAnsi="Arial" w:cs="Arial"/>
                <w:noProof/>
              </w:rPr>
              <w:t xml:space="preserve"> </w:t>
            </w:r>
            <w:r w:rsidR="3EDD2B9A" w:rsidRPr="7D2654B9">
              <w:rPr>
                <w:rStyle w:val="Hyperlink"/>
                <w:noProof/>
              </w:rPr>
              <w:t>Project Overview</w:t>
            </w:r>
            <w:r w:rsidR="3EDD2B9A">
              <w:tab/>
            </w:r>
            <w:r w:rsidR="3EDD2B9A" w:rsidRPr="7D2654B9">
              <w:rPr>
                <w:noProof/>
              </w:rPr>
              <w:fldChar w:fldCharType="begin"/>
            </w:r>
            <w:r w:rsidR="3EDD2B9A" w:rsidRPr="7D2654B9">
              <w:rPr>
                <w:noProof/>
              </w:rPr>
              <w:instrText xml:space="preserve"> PAGEREF _Toc136803043 \h </w:instrText>
            </w:r>
            <w:r w:rsidR="3EDD2B9A" w:rsidRPr="7D2654B9">
              <w:rPr>
                <w:noProof/>
              </w:rPr>
            </w:r>
            <w:r w:rsidR="3EDD2B9A" w:rsidRPr="7D2654B9">
              <w:rPr>
                <w:noProof/>
              </w:rPr>
              <w:fldChar w:fldCharType="separate"/>
            </w:r>
            <w:r w:rsidR="3EDD2B9A" w:rsidRPr="7D2654B9">
              <w:rPr>
                <w:noProof/>
              </w:rPr>
              <w:t>8</w:t>
            </w:r>
            <w:r w:rsidR="3EDD2B9A" w:rsidRPr="7D2654B9">
              <w:rPr>
                <w:noProof/>
              </w:rPr>
              <w:fldChar w:fldCharType="end"/>
            </w:r>
          </w:hyperlink>
        </w:p>
        <w:p w14:paraId="04D7B7DC" w14:textId="691BABF2"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44">
            <w:r w:rsidR="3EDD2B9A" w:rsidRPr="7D2654B9">
              <w:rPr>
                <w:rStyle w:val="Hyperlink"/>
                <w:noProof/>
              </w:rPr>
              <w:t>2.2.1.</w:t>
            </w:r>
            <w:r w:rsidR="3EDD2B9A" w:rsidRPr="7D2654B9">
              <w:rPr>
                <w:rStyle w:val="Hyperlink"/>
                <w:rFonts w:ascii="Arial" w:eastAsia="Arial" w:hAnsi="Arial" w:cs="Arial"/>
                <w:noProof/>
              </w:rPr>
              <w:t xml:space="preserve"> </w:t>
            </w:r>
            <w:r w:rsidR="3EDD2B9A" w:rsidRPr="7D2654B9">
              <w:rPr>
                <w:rStyle w:val="Hyperlink"/>
                <w:noProof/>
              </w:rPr>
              <w:t>Project Description</w:t>
            </w:r>
            <w:r w:rsidR="3EDD2B9A">
              <w:tab/>
            </w:r>
            <w:r w:rsidR="3EDD2B9A" w:rsidRPr="7D2654B9">
              <w:rPr>
                <w:noProof/>
              </w:rPr>
              <w:fldChar w:fldCharType="begin"/>
            </w:r>
            <w:r w:rsidR="3EDD2B9A" w:rsidRPr="7D2654B9">
              <w:rPr>
                <w:noProof/>
              </w:rPr>
              <w:instrText xml:space="preserve"> PAGEREF _Toc136803044 \h </w:instrText>
            </w:r>
            <w:r w:rsidR="3EDD2B9A" w:rsidRPr="7D2654B9">
              <w:rPr>
                <w:noProof/>
              </w:rPr>
            </w:r>
            <w:r w:rsidR="3EDD2B9A" w:rsidRPr="7D2654B9">
              <w:rPr>
                <w:noProof/>
              </w:rPr>
              <w:fldChar w:fldCharType="separate"/>
            </w:r>
            <w:r w:rsidR="3EDD2B9A" w:rsidRPr="7D2654B9">
              <w:rPr>
                <w:noProof/>
              </w:rPr>
              <w:t>8</w:t>
            </w:r>
            <w:r w:rsidR="3EDD2B9A" w:rsidRPr="7D2654B9">
              <w:rPr>
                <w:noProof/>
              </w:rPr>
              <w:fldChar w:fldCharType="end"/>
            </w:r>
          </w:hyperlink>
        </w:p>
        <w:p w14:paraId="65B9BC11" w14:textId="177CA4E1"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45">
            <w:r w:rsidR="3EDD2B9A" w:rsidRPr="7D2654B9">
              <w:rPr>
                <w:rStyle w:val="Hyperlink"/>
                <w:noProof/>
              </w:rPr>
              <w:t>2.2.2.</w:t>
            </w:r>
            <w:r w:rsidR="3EDD2B9A" w:rsidRPr="7D2654B9">
              <w:rPr>
                <w:rStyle w:val="Hyperlink"/>
                <w:rFonts w:ascii="Arial" w:eastAsia="Arial" w:hAnsi="Arial" w:cs="Arial"/>
                <w:noProof/>
              </w:rPr>
              <w:t xml:space="preserve"> </w:t>
            </w:r>
            <w:r w:rsidR="3EDD2B9A" w:rsidRPr="7D2654B9">
              <w:rPr>
                <w:rStyle w:val="Hyperlink"/>
                <w:noProof/>
              </w:rPr>
              <w:t>Goals and Objectives</w:t>
            </w:r>
            <w:r w:rsidR="3EDD2B9A">
              <w:tab/>
            </w:r>
            <w:r w:rsidR="3EDD2B9A" w:rsidRPr="7D2654B9">
              <w:rPr>
                <w:noProof/>
              </w:rPr>
              <w:fldChar w:fldCharType="begin"/>
            </w:r>
            <w:r w:rsidR="3EDD2B9A" w:rsidRPr="7D2654B9">
              <w:rPr>
                <w:noProof/>
              </w:rPr>
              <w:instrText xml:space="preserve"> PAGEREF _Toc136803045 \h </w:instrText>
            </w:r>
            <w:r w:rsidR="3EDD2B9A" w:rsidRPr="7D2654B9">
              <w:rPr>
                <w:noProof/>
              </w:rPr>
            </w:r>
            <w:r w:rsidR="3EDD2B9A" w:rsidRPr="7D2654B9">
              <w:rPr>
                <w:noProof/>
              </w:rPr>
              <w:fldChar w:fldCharType="separate"/>
            </w:r>
            <w:r w:rsidR="3EDD2B9A" w:rsidRPr="7D2654B9">
              <w:rPr>
                <w:noProof/>
              </w:rPr>
              <w:t>8</w:t>
            </w:r>
            <w:r w:rsidR="3EDD2B9A" w:rsidRPr="7D2654B9">
              <w:rPr>
                <w:noProof/>
              </w:rPr>
              <w:fldChar w:fldCharType="end"/>
            </w:r>
          </w:hyperlink>
        </w:p>
        <w:p w14:paraId="17E3E601" w14:textId="6EE39A49"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46">
            <w:r w:rsidR="3EDD2B9A" w:rsidRPr="7D2654B9">
              <w:rPr>
                <w:rStyle w:val="Hyperlink"/>
                <w:noProof/>
              </w:rPr>
              <w:t>2.2.3.</w:t>
            </w:r>
            <w:r w:rsidR="3EDD2B9A" w:rsidRPr="7D2654B9">
              <w:rPr>
                <w:rStyle w:val="Hyperlink"/>
                <w:rFonts w:ascii="Arial" w:eastAsia="Arial" w:hAnsi="Arial" w:cs="Arial"/>
                <w:noProof/>
              </w:rPr>
              <w:t xml:space="preserve"> </w:t>
            </w:r>
            <w:r w:rsidR="3EDD2B9A" w:rsidRPr="7D2654B9">
              <w:rPr>
                <w:rStyle w:val="Hyperlink"/>
                <w:noProof/>
              </w:rPr>
              <w:t>Project Performance</w:t>
            </w:r>
            <w:r w:rsidR="3EDD2B9A">
              <w:tab/>
            </w:r>
            <w:r w:rsidR="3EDD2B9A" w:rsidRPr="7D2654B9">
              <w:rPr>
                <w:noProof/>
              </w:rPr>
              <w:fldChar w:fldCharType="begin"/>
            </w:r>
            <w:r w:rsidR="3EDD2B9A" w:rsidRPr="7D2654B9">
              <w:rPr>
                <w:noProof/>
              </w:rPr>
              <w:instrText xml:space="preserve"> PAGEREF _Toc136803046 \h </w:instrText>
            </w:r>
            <w:r w:rsidR="3EDD2B9A" w:rsidRPr="7D2654B9">
              <w:rPr>
                <w:noProof/>
              </w:rPr>
            </w:r>
            <w:r w:rsidR="3EDD2B9A" w:rsidRPr="7D2654B9">
              <w:rPr>
                <w:noProof/>
              </w:rPr>
              <w:fldChar w:fldCharType="separate"/>
            </w:r>
            <w:r w:rsidR="3EDD2B9A" w:rsidRPr="7D2654B9">
              <w:rPr>
                <w:noProof/>
              </w:rPr>
              <w:t>10</w:t>
            </w:r>
            <w:r w:rsidR="3EDD2B9A" w:rsidRPr="7D2654B9">
              <w:rPr>
                <w:noProof/>
              </w:rPr>
              <w:fldChar w:fldCharType="end"/>
            </w:r>
          </w:hyperlink>
        </w:p>
        <w:p w14:paraId="5B70FADE" w14:textId="0E5BC0E7"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47">
            <w:r w:rsidR="3EDD2B9A" w:rsidRPr="7D2654B9">
              <w:rPr>
                <w:rStyle w:val="Hyperlink"/>
                <w:noProof/>
              </w:rPr>
              <w:t>2.2.4.</w:t>
            </w:r>
            <w:r w:rsidR="3EDD2B9A" w:rsidRPr="7D2654B9">
              <w:rPr>
                <w:rStyle w:val="Hyperlink"/>
                <w:rFonts w:ascii="Arial" w:eastAsia="Arial" w:hAnsi="Arial" w:cs="Arial"/>
                <w:noProof/>
              </w:rPr>
              <w:t xml:space="preserve"> </w:t>
            </w:r>
            <w:r w:rsidR="3EDD2B9A" w:rsidRPr="7D2654B9">
              <w:rPr>
                <w:rStyle w:val="Hyperlink"/>
                <w:noProof/>
              </w:rPr>
              <w:t>Project Assumptions</w:t>
            </w:r>
            <w:r w:rsidR="3EDD2B9A">
              <w:tab/>
            </w:r>
            <w:r w:rsidR="3EDD2B9A" w:rsidRPr="7D2654B9">
              <w:rPr>
                <w:noProof/>
              </w:rPr>
              <w:fldChar w:fldCharType="begin"/>
            </w:r>
            <w:r w:rsidR="3EDD2B9A" w:rsidRPr="7D2654B9">
              <w:rPr>
                <w:noProof/>
              </w:rPr>
              <w:instrText xml:space="preserve"> PAGEREF _Toc136803047 \h </w:instrText>
            </w:r>
            <w:r w:rsidR="3EDD2B9A" w:rsidRPr="7D2654B9">
              <w:rPr>
                <w:noProof/>
              </w:rPr>
            </w:r>
            <w:r w:rsidR="3EDD2B9A" w:rsidRPr="7D2654B9">
              <w:rPr>
                <w:noProof/>
              </w:rPr>
              <w:fldChar w:fldCharType="separate"/>
            </w:r>
            <w:r w:rsidR="3EDD2B9A" w:rsidRPr="7D2654B9">
              <w:rPr>
                <w:noProof/>
              </w:rPr>
              <w:t>10</w:t>
            </w:r>
            <w:r w:rsidR="3EDD2B9A" w:rsidRPr="7D2654B9">
              <w:rPr>
                <w:noProof/>
              </w:rPr>
              <w:fldChar w:fldCharType="end"/>
            </w:r>
          </w:hyperlink>
        </w:p>
        <w:p w14:paraId="481203C0" w14:textId="3B083155"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48">
            <w:r w:rsidR="3EDD2B9A" w:rsidRPr="7D2654B9">
              <w:rPr>
                <w:rStyle w:val="Hyperlink"/>
                <w:noProof/>
              </w:rPr>
              <w:t>2.2.5.</w:t>
            </w:r>
            <w:r w:rsidR="3EDD2B9A" w:rsidRPr="7D2654B9">
              <w:rPr>
                <w:rStyle w:val="Hyperlink"/>
                <w:rFonts w:ascii="Arial" w:eastAsia="Arial" w:hAnsi="Arial" w:cs="Arial"/>
                <w:noProof/>
              </w:rPr>
              <w:t xml:space="preserve"> </w:t>
            </w:r>
            <w:r w:rsidR="3EDD2B9A" w:rsidRPr="7D2654B9">
              <w:rPr>
                <w:rStyle w:val="Hyperlink"/>
                <w:noProof/>
              </w:rPr>
              <w:t>Project Constraints</w:t>
            </w:r>
            <w:r w:rsidR="3EDD2B9A">
              <w:tab/>
            </w:r>
            <w:r w:rsidR="3EDD2B9A" w:rsidRPr="7D2654B9">
              <w:rPr>
                <w:noProof/>
              </w:rPr>
              <w:fldChar w:fldCharType="begin"/>
            </w:r>
            <w:r w:rsidR="3EDD2B9A" w:rsidRPr="7D2654B9">
              <w:rPr>
                <w:noProof/>
              </w:rPr>
              <w:instrText xml:space="preserve"> PAGEREF _Toc136803048 \h </w:instrText>
            </w:r>
            <w:r w:rsidR="3EDD2B9A" w:rsidRPr="7D2654B9">
              <w:rPr>
                <w:noProof/>
              </w:rPr>
            </w:r>
            <w:r w:rsidR="3EDD2B9A" w:rsidRPr="7D2654B9">
              <w:rPr>
                <w:noProof/>
              </w:rPr>
              <w:fldChar w:fldCharType="separate"/>
            </w:r>
            <w:r w:rsidR="3EDD2B9A" w:rsidRPr="7D2654B9">
              <w:rPr>
                <w:noProof/>
              </w:rPr>
              <w:t>11</w:t>
            </w:r>
            <w:r w:rsidR="3EDD2B9A" w:rsidRPr="7D2654B9">
              <w:rPr>
                <w:noProof/>
              </w:rPr>
              <w:fldChar w:fldCharType="end"/>
            </w:r>
          </w:hyperlink>
        </w:p>
        <w:p w14:paraId="52C7DEA8" w14:textId="45D709F3"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49">
            <w:r w:rsidR="3EDD2B9A" w:rsidRPr="7D2654B9">
              <w:rPr>
                <w:rStyle w:val="Hyperlink"/>
                <w:noProof/>
              </w:rPr>
              <w:t>2.2.6.</w:t>
            </w:r>
            <w:r w:rsidR="3EDD2B9A" w:rsidRPr="7D2654B9">
              <w:rPr>
                <w:rStyle w:val="Hyperlink"/>
                <w:rFonts w:ascii="Arial" w:eastAsia="Arial" w:hAnsi="Arial" w:cs="Arial"/>
                <w:noProof/>
              </w:rPr>
              <w:t xml:space="preserve"> </w:t>
            </w:r>
            <w:r w:rsidR="3EDD2B9A" w:rsidRPr="7D2654B9">
              <w:rPr>
                <w:rStyle w:val="Hyperlink"/>
                <w:noProof/>
              </w:rPr>
              <w:t>Major Project Milestones</w:t>
            </w:r>
            <w:r w:rsidR="3EDD2B9A">
              <w:tab/>
            </w:r>
            <w:r w:rsidR="3EDD2B9A" w:rsidRPr="7D2654B9">
              <w:rPr>
                <w:noProof/>
              </w:rPr>
              <w:fldChar w:fldCharType="begin"/>
            </w:r>
            <w:r w:rsidR="3EDD2B9A" w:rsidRPr="7D2654B9">
              <w:rPr>
                <w:noProof/>
              </w:rPr>
              <w:instrText xml:space="preserve"> PAGEREF _Toc136803049 \h </w:instrText>
            </w:r>
            <w:r w:rsidR="3EDD2B9A" w:rsidRPr="7D2654B9">
              <w:rPr>
                <w:noProof/>
              </w:rPr>
            </w:r>
            <w:r w:rsidR="3EDD2B9A" w:rsidRPr="7D2654B9">
              <w:rPr>
                <w:noProof/>
              </w:rPr>
              <w:fldChar w:fldCharType="separate"/>
            </w:r>
            <w:r w:rsidR="3EDD2B9A" w:rsidRPr="7D2654B9">
              <w:rPr>
                <w:noProof/>
              </w:rPr>
              <w:t>11</w:t>
            </w:r>
            <w:r w:rsidR="3EDD2B9A" w:rsidRPr="7D2654B9">
              <w:rPr>
                <w:noProof/>
              </w:rPr>
              <w:fldChar w:fldCharType="end"/>
            </w:r>
          </w:hyperlink>
        </w:p>
        <w:p w14:paraId="4CD7D2C9" w14:textId="7339C66F"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50">
            <w:r w:rsidR="3EDD2B9A" w:rsidRPr="7D2654B9">
              <w:rPr>
                <w:rStyle w:val="Hyperlink"/>
                <w:noProof/>
              </w:rPr>
              <w:t>2.3.</w:t>
            </w:r>
            <w:r w:rsidR="3EDD2B9A" w:rsidRPr="7D2654B9">
              <w:rPr>
                <w:rStyle w:val="Hyperlink"/>
                <w:rFonts w:ascii="Arial" w:eastAsia="Arial" w:hAnsi="Arial" w:cs="Arial"/>
                <w:noProof/>
              </w:rPr>
              <w:t xml:space="preserve"> </w:t>
            </w:r>
            <w:r w:rsidR="3EDD2B9A" w:rsidRPr="7D2654B9">
              <w:rPr>
                <w:rStyle w:val="Hyperlink"/>
                <w:noProof/>
              </w:rPr>
              <w:t>Strategic Alignment</w:t>
            </w:r>
            <w:r w:rsidR="3EDD2B9A">
              <w:tab/>
            </w:r>
            <w:r w:rsidR="3EDD2B9A" w:rsidRPr="7D2654B9">
              <w:rPr>
                <w:noProof/>
              </w:rPr>
              <w:fldChar w:fldCharType="begin"/>
            </w:r>
            <w:r w:rsidR="3EDD2B9A" w:rsidRPr="7D2654B9">
              <w:rPr>
                <w:noProof/>
              </w:rPr>
              <w:instrText xml:space="preserve"> PAGEREF _Toc136803050 \h </w:instrText>
            </w:r>
            <w:r w:rsidR="3EDD2B9A" w:rsidRPr="7D2654B9">
              <w:rPr>
                <w:noProof/>
              </w:rPr>
            </w:r>
            <w:r w:rsidR="3EDD2B9A" w:rsidRPr="7D2654B9">
              <w:rPr>
                <w:noProof/>
              </w:rPr>
              <w:fldChar w:fldCharType="separate"/>
            </w:r>
            <w:r w:rsidR="3EDD2B9A" w:rsidRPr="7D2654B9">
              <w:rPr>
                <w:noProof/>
              </w:rPr>
              <w:t>12</w:t>
            </w:r>
            <w:r w:rsidR="3EDD2B9A" w:rsidRPr="7D2654B9">
              <w:rPr>
                <w:noProof/>
              </w:rPr>
              <w:fldChar w:fldCharType="end"/>
            </w:r>
          </w:hyperlink>
        </w:p>
        <w:p w14:paraId="26FAA5D5" w14:textId="25641BD1"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51">
            <w:r w:rsidR="3EDD2B9A" w:rsidRPr="7D2654B9">
              <w:rPr>
                <w:rStyle w:val="Hyperlink"/>
                <w:noProof/>
              </w:rPr>
              <w:t>2.4.</w:t>
            </w:r>
            <w:r w:rsidR="3EDD2B9A" w:rsidRPr="7D2654B9">
              <w:rPr>
                <w:rStyle w:val="Hyperlink"/>
                <w:rFonts w:ascii="Arial" w:eastAsia="Arial" w:hAnsi="Arial" w:cs="Arial"/>
                <w:noProof/>
              </w:rPr>
              <w:t xml:space="preserve"> </w:t>
            </w:r>
            <w:r w:rsidR="3EDD2B9A" w:rsidRPr="7D2654B9">
              <w:rPr>
                <w:rStyle w:val="Hyperlink"/>
                <w:noProof/>
              </w:rPr>
              <w:t>Cost and Benefit Analysis</w:t>
            </w:r>
            <w:r w:rsidR="3EDD2B9A">
              <w:tab/>
            </w:r>
            <w:r w:rsidR="3EDD2B9A" w:rsidRPr="7D2654B9">
              <w:rPr>
                <w:noProof/>
              </w:rPr>
              <w:fldChar w:fldCharType="begin"/>
            </w:r>
            <w:r w:rsidR="3EDD2B9A" w:rsidRPr="7D2654B9">
              <w:rPr>
                <w:noProof/>
              </w:rPr>
              <w:instrText xml:space="preserve"> PAGEREF _Toc136803051 \h </w:instrText>
            </w:r>
            <w:r w:rsidR="3EDD2B9A" w:rsidRPr="7D2654B9">
              <w:rPr>
                <w:noProof/>
              </w:rPr>
            </w:r>
            <w:r w:rsidR="3EDD2B9A" w:rsidRPr="7D2654B9">
              <w:rPr>
                <w:noProof/>
              </w:rPr>
              <w:fldChar w:fldCharType="separate"/>
            </w:r>
            <w:r w:rsidR="3EDD2B9A" w:rsidRPr="7D2654B9">
              <w:rPr>
                <w:noProof/>
              </w:rPr>
              <w:t>14</w:t>
            </w:r>
            <w:r w:rsidR="3EDD2B9A" w:rsidRPr="7D2654B9">
              <w:rPr>
                <w:noProof/>
              </w:rPr>
              <w:fldChar w:fldCharType="end"/>
            </w:r>
          </w:hyperlink>
        </w:p>
        <w:p w14:paraId="3C8520FF" w14:textId="19F1A97A"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52">
            <w:r w:rsidR="3EDD2B9A" w:rsidRPr="7D2654B9">
              <w:rPr>
                <w:rStyle w:val="Hyperlink"/>
                <w:noProof/>
              </w:rPr>
              <w:t>2.3.</w:t>
            </w:r>
            <w:r w:rsidR="3EDD2B9A" w:rsidRPr="7D2654B9">
              <w:rPr>
                <w:rStyle w:val="Hyperlink"/>
                <w:rFonts w:ascii="Arial" w:eastAsia="Arial" w:hAnsi="Arial" w:cs="Arial"/>
                <w:noProof/>
              </w:rPr>
              <w:t xml:space="preserve"> </w:t>
            </w:r>
            <w:r w:rsidR="3EDD2B9A" w:rsidRPr="7D2654B9">
              <w:rPr>
                <w:rStyle w:val="Hyperlink"/>
                <w:noProof/>
              </w:rPr>
              <w:t>Strategic Alignment</w:t>
            </w:r>
            <w:r w:rsidR="3EDD2B9A">
              <w:tab/>
            </w:r>
            <w:r w:rsidR="3EDD2B9A" w:rsidRPr="7D2654B9">
              <w:rPr>
                <w:noProof/>
              </w:rPr>
              <w:fldChar w:fldCharType="begin"/>
            </w:r>
            <w:r w:rsidR="3EDD2B9A" w:rsidRPr="7D2654B9">
              <w:rPr>
                <w:noProof/>
              </w:rPr>
              <w:instrText xml:space="preserve"> PAGEREF _Toc136803052 \h </w:instrText>
            </w:r>
            <w:r w:rsidR="3EDD2B9A" w:rsidRPr="7D2654B9">
              <w:rPr>
                <w:noProof/>
              </w:rPr>
            </w:r>
            <w:r w:rsidR="3EDD2B9A" w:rsidRPr="7D2654B9">
              <w:rPr>
                <w:noProof/>
              </w:rPr>
              <w:fldChar w:fldCharType="separate"/>
            </w:r>
            <w:r w:rsidR="3EDD2B9A" w:rsidRPr="7D2654B9">
              <w:rPr>
                <w:noProof/>
              </w:rPr>
              <w:t>17</w:t>
            </w:r>
            <w:r w:rsidR="3EDD2B9A" w:rsidRPr="7D2654B9">
              <w:rPr>
                <w:noProof/>
              </w:rPr>
              <w:fldChar w:fldCharType="end"/>
            </w:r>
          </w:hyperlink>
        </w:p>
        <w:p w14:paraId="4D8FCA75" w14:textId="0052657F"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53">
            <w:r w:rsidR="3EDD2B9A" w:rsidRPr="7D2654B9">
              <w:rPr>
                <w:rStyle w:val="Hyperlink"/>
                <w:noProof/>
              </w:rPr>
              <w:t>2.4.</w:t>
            </w:r>
            <w:r w:rsidR="3EDD2B9A" w:rsidRPr="7D2654B9">
              <w:rPr>
                <w:rStyle w:val="Hyperlink"/>
                <w:rFonts w:ascii="Arial" w:eastAsia="Arial" w:hAnsi="Arial" w:cs="Arial"/>
                <w:noProof/>
              </w:rPr>
              <w:t xml:space="preserve"> </w:t>
            </w:r>
            <w:r w:rsidR="3EDD2B9A" w:rsidRPr="7D2654B9">
              <w:rPr>
                <w:rStyle w:val="Hyperlink"/>
                <w:noProof/>
              </w:rPr>
              <w:t>Cost and Benefit Analysis</w:t>
            </w:r>
            <w:r w:rsidR="3EDD2B9A">
              <w:tab/>
            </w:r>
            <w:r w:rsidR="3EDD2B9A" w:rsidRPr="7D2654B9">
              <w:rPr>
                <w:noProof/>
              </w:rPr>
              <w:fldChar w:fldCharType="begin"/>
            </w:r>
            <w:r w:rsidR="3EDD2B9A" w:rsidRPr="7D2654B9">
              <w:rPr>
                <w:noProof/>
              </w:rPr>
              <w:instrText xml:space="preserve"> PAGEREF _Toc136803053 \h </w:instrText>
            </w:r>
            <w:r w:rsidR="3EDD2B9A" w:rsidRPr="7D2654B9">
              <w:rPr>
                <w:noProof/>
              </w:rPr>
            </w:r>
            <w:r w:rsidR="3EDD2B9A" w:rsidRPr="7D2654B9">
              <w:rPr>
                <w:noProof/>
              </w:rPr>
              <w:fldChar w:fldCharType="separate"/>
            </w:r>
            <w:r w:rsidR="3EDD2B9A" w:rsidRPr="7D2654B9">
              <w:rPr>
                <w:noProof/>
              </w:rPr>
              <w:t>18</w:t>
            </w:r>
            <w:r w:rsidR="3EDD2B9A" w:rsidRPr="7D2654B9">
              <w:rPr>
                <w:noProof/>
              </w:rPr>
              <w:fldChar w:fldCharType="end"/>
            </w:r>
          </w:hyperlink>
        </w:p>
        <w:p w14:paraId="22AAAC7E" w14:textId="0C76B691" w:rsidR="3EDD2B9A" w:rsidRDefault="00E60DE4" w:rsidP="7D2654B9">
          <w:pPr>
            <w:pStyle w:val="TOC1"/>
            <w:tabs>
              <w:tab w:val="right" w:leader="dot" w:pos="9360"/>
            </w:tabs>
            <w:rPr>
              <w:rFonts w:asciiTheme="minorHAnsi" w:eastAsiaTheme="minorEastAsia" w:hAnsiTheme="minorHAnsi" w:cstheme="minorBidi"/>
              <w:noProof/>
              <w:color w:val="auto"/>
            </w:rPr>
          </w:pPr>
          <w:hyperlink w:anchor="_Toc136803054">
            <w:r w:rsidR="3EDD2B9A" w:rsidRPr="7D2654B9">
              <w:rPr>
                <w:rStyle w:val="Hyperlink"/>
                <w:noProof/>
              </w:rPr>
              <w:t>3.</w:t>
            </w:r>
            <w:r w:rsidR="3EDD2B9A" w:rsidRPr="7D2654B9">
              <w:rPr>
                <w:rStyle w:val="Hyperlink"/>
                <w:rFonts w:ascii="Arial" w:eastAsia="Arial" w:hAnsi="Arial" w:cs="Arial"/>
                <w:noProof/>
              </w:rPr>
              <w:t xml:space="preserve"> </w:t>
            </w:r>
            <w:r w:rsidR="3EDD2B9A" w:rsidRPr="7D2654B9">
              <w:rPr>
                <w:rStyle w:val="Hyperlink"/>
                <w:noProof/>
              </w:rPr>
              <w:t>Project Charter</w:t>
            </w:r>
            <w:r w:rsidR="3EDD2B9A">
              <w:tab/>
            </w:r>
            <w:r w:rsidR="3EDD2B9A" w:rsidRPr="7D2654B9">
              <w:rPr>
                <w:noProof/>
              </w:rPr>
              <w:fldChar w:fldCharType="begin"/>
            </w:r>
            <w:r w:rsidR="3EDD2B9A" w:rsidRPr="7D2654B9">
              <w:rPr>
                <w:noProof/>
              </w:rPr>
              <w:instrText xml:space="preserve"> PAGEREF _Toc136803054 \h </w:instrText>
            </w:r>
            <w:r w:rsidR="3EDD2B9A" w:rsidRPr="7D2654B9">
              <w:rPr>
                <w:noProof/>
              </w:rPr>
            </w:r>
            <w:r w:rsidR="3EDD2B9A" w:rsidRPr="7D2654B9">
              <w:rPr>
                <w:noProof/>
              </w:rPr>
              <w:fldChar w:fldCharType="separate"/>
            </w:r>
            <w:r w:rsidR="3EDD2B9A" w:rsidRPr="7D2654B9">
              <w:rPr>
                <w:noProof/>
              </w:rPr>
              <w:t>20</w:t>
            </w:r>
            <w:r w:rsidR="3EDD2B9A" w:rsidRPr="7D2654B9">
              <w:rPr>
                <w:noProof/>
              </w:rPr>
              <w:fldChar w:fldCharType="end"/>
            </w:r>
          </w:hyperlink>
        </w:p>
        <w:p w14:paraId="5F1141B9" w14:textId="4653639D"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55">
            <w:r w:rsidR="3EDD2B9A" w:rsidRPr="7D2654B9">
              <w:rPr>
                <w:rStyle w:val="Hyperlink"/>
                <w:noProof/>
              </w:rPr>
              <w:t>3.1.</w:t>
            </w:r>
            <w:r w:rsidR="3EDD2B9A" w:rsidRPr="7D2654B9">
              <w:rPr>
                <w:rStyle w:val="Hyperlink"/>
                <w:rFonts w:ascii="Arial" w:eastAsia="Arial" w:hAnsi="Arial" w:cs="Arial"/>
                <w:noProof/>
              </w:rPr>
              <w:t xml:space="preserve"> </w:t>
            </w:r>
            <w:r w:rsidR="3EDD2B9A" w:rsidRPr="7D2654B9">
              <w:rPr>
                <w:rStyle w:val="Hyperlink"/>
                <w:noProof/>
              </w:rPr>
              <w:t>Project Purpose/Justification</w:t>
            </w:r>
            <w:r w:rsidR="3EDD2B9A">
              <w:tab/>
            </w:r>
            <w:r w:rsidR="3EDD2B9A" w:rsidRPr="7D2654B9">
              <w:rPr>
                <w:noProof/>
              </w:rPr>
              <w:fldChar w:fldCharType="begin"/>
            </w:r>
            <w:r w:rsidR="3EDD2B9A" w:rsidRPr="7D2654B9">
              <w:rPr>
                <w:noProof/>
              </w:rPr>
              <w:instrText xml:space="preserve"> PAGEREF _Toc136803055 \h </w:instrText>
            </w:r>
            <w:r w:rsidR="3EDD2B9A" w:rsidRPr="7D2654B9">
              <w:rPr>
                <w:noProof/>
              </w:rPr>
            </w:r>
            <w:r w:rsidR="3EDD2B9A" w:rsidRPr="7D2654B9">
              <w:rPr>
                <w:noProof/>
              </w:rPr>
              <w:fldChar w:fldCharType="separate"/>
            </w:r>
            <w:r w:rsidR="3EDD2B9A" w:rsidRPr="7D2654B9">
              <w:rPr>
                <w:noProof/>
              </w:rPr>
              <w:t>20</w:t>
            </w:r>
            <w:r w:rsidR="3EDD2B9A" w:rsidRPr="7D2654B9">
              <w:rPr>
                <w:noProof/>
              </w:rPr>
              <w:fldChar w:fldCharType="end"/>
            </w:r>
          </w:hyperlink>
        </w:p>
        <w:p w14:paraId="3F1243C5" w14:textId="4866443D"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56">
            <w:r w:rsidR="3EDD2B9A" w:rsidRPr="7D2654B9">
              <w:rPr>
                <w:rStyle w:val="Hyperlink"/>
                <w:noProof/>
              </w:rPr>
              <w:t>3.1.1.</w:t>
            </w:r>
            <w:r w:rsidR="3EDD2B9A" w:rsidRPr="7D2654B9">
              <w:rPr>
                <w:rStyle w:val="Hyperlink"/>
                <w:rFonts w:ascii="Arial" w:eastAsia="Arial" w:hAnsi="Arial" w:cs="Arial"/>
                <w:noProof/>
              </w:rPr>
              <w:t xml:space="preserve"> </w:t>
            </w:r>
            <w:r w:rsidR="3EDD2B9A" w:rsidRPr="7D2654B9">
              <w:rPr>
                <w:rStyle w:val="Hyperlink"/>
                <w:noProof/>
              </w:rPr>
              <w:t>Business Need</w:t>
            </w:r>
            <w:r w:rsidR="3EDD2B9A">
              <w:tab/>
            </w:r>
            <w:r w:rsidR="3EDD2B9A" w:rsidRPr="7D2654B9">
              <w:rPr>
                <w:noProof/>
              </w:rPr>
              <w:fldChar w:fldCharType="begin"/>
            </w:r>
            <w:r w:rsidR="3EDD2B9A" w:rsidRPr="7D2654B9">
              <w:rPr>
                <w:noProof/>
              </w:rPr>
              <w:instrText xml:space="preserve"> PAGEREF _Toc136803056 \h </w:instrText>
            </w:r>
            <w:r w:rsidR="3EDD2B9A" w:rsidRPr="7D2654B9">
              <w:rPr>
                <w:noProof/>
              </w:rPr>
            </w:r>
            <w:r w:rsidR="3EDD2B9A" w:rsidRPr="7D2654B9">
              <w:rPr>
                <w:noProof/>
              </w:rPr>
              <w:fldChar w:fldCharType="separate"/>
            </w:r>
            <w:r w:rsidR="3EDD2B9A" w:rsidRPr="7D2654B9">
              <w:rPr>
                <w:noProof/>
              </w:rPr>
              <w:t>20</w:t>
            </w:r>
            <w:r w:rsidR="3EDD2B9A" w:rsidRPr="7D2654B9">
              <w:rPr>
                <w:noProof/>
              </w:rPr>
              <w:fldChar w:fldCharType="end"/>
            </w:r>
          </w:hyperlink>
        </w:p>
        <w:p w14:paraId="3155E1C7" w14:textId="0FCEAE3B"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57">
            <w:r w:rsidR="3EDD2B9A" w:rsidRPr="7D2654B9">
              <w:rPr>
                <w:rStyle w:val="Hyperlink"/>
                <w:noProof/>
              </w:rPr>
              <w:t>3.1.2.</w:t>
            </w:r>
            <w:r w:rsidR="3EDD2B9A" w:rsidRPr="7D2654B9">
              <w:rPr>
                <w:rStyle w:val="Hyperlink"/>
                <w:rFonts w:ascii="Arial" w:eastAsia="Arial" w:hAnsi="Arial" w:cs="Arial"/>
                <w:noProof/>
              </w:rPr>
              <w:t xml:space="preserve"> </w:t>
            </w:r>
            <w:r w:rsidR="3EDD2B9A" w:rsidRPr="7D2654B9">
              <w:rPr>
                <w:rStyle w:val="Hyperlink"/>
                <w:noProof/>
              </w:rPr>
              <w:t>Business Objectives</w:t>
            </w:r>
            <w:r w:rsidR="3EDD2B9A">
              <w:tab/>
            </w:r>
            <w:r w:rsidR="3EDD2B9A" w:rsidRPr="7D2654B9">
              <w:rPr>
                <w:noProof/>
              </w:rPr>
              <w:fldChar w:fldCharType="begin"/>
            </w:r>
            <w:r w:rsidR="3EDD2B9A" w:rsidRPr="7D2654B9">
              <w:rPr>
                <w:noProof/>
              </w:rPr>
              <w:instrText xml:space="preserve"> PAGEREF _Toc136803057 \h </w:instrText>
            </w:r>
            <w:r w:rsidR="3EDD2B9A" w:rsidRPr="7D2654B9">
              <w:rPr>
                <w:noProof/>
              </w:rPr>
            </w:r>
            <w:r w:rsidR="3EDD2B9A" w:rsidRPr="7D2654B9">
              <w:rPr>
                <w:noProof/>
              </w:rPr>
              <w:fldChar w:fldCharType="separate"/>
            </w:r>
            <w:r w:rsidR="3EDD2B9A" w:rsidRPr="7D2654B9">
              <w:rPr>
                <w:noProof/>
              </w:rPr>
              <w:t>21</w:t>
            </w:r>
            <w:r w:rsidR="3EDD2B9A" w:rsidRPr="7D2654B9">
              <w:rPr>
                <w:noProof/>
              </w:rPr>
              <w:fldChar w:fldCharType="end"/>
            </w:r>
          </w:hyperlink>
        </w:p>
        <w:p w14:paraId="3545B1A6" w14:textId="5125387E"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58">
            <w:r w:rsidR="3EDD2B9A" w:rsidRPr="7D2654B9">
              <w:rPr>
                <w:rStyle w:val="Hyperlink"/>
                <w:noProof/>
              </w:rPr>
              <w:t>3.2.</w:t>
            </w:r>
            <w:r w:rsidR="3EDD2B9A" w:rsidRPr="7D2654B9">
              <w:rPr>
                <w:rStyle w:val="Hyperlink"/>
                <w:rFonts w:ascii="Arial" w:eastAsia="Arial" w:hAnsi="Arial" w:cs="Arial"/>
                <w:noProof/>
              </w:rPr>
              <w:t xml:space="preserve"> </w:t>
            </w:r>
            <w:r w:rsidR="3EDD2B9A" w:rsidRPr="7D2654B9">
              <w:rPr>
                <w:rStyle w:val="Hyperlink"/>
                <w:noProof/>
              </w:rPr>
              <w:t>Project Description</w:t>
            </w:r>
            <w:r w:rsidR="3EDD2B9A">
              <w:tab/>
            </w:r>
            <w:r w:rsidR="3EDD2B9A" w:rsidRPr="7D2654B9">
              <w:rPr>
                <w:noProof/>
              </w:rPr>
              <w:fldChar w:fldCharType="begin"/>
            </w:r>
            <w:r w:rsidR="3EDD2B9A" w:rsidRPr="7D2654B9">
              <w:rPr>
                <w:noProof/>
              </w:rPr>
              <w:instrText xml:space="preserve"> PAGEREF _Toc136803058 \h </w:instrText>
            </w:r>
            <w:r w:rsidR="3EDD2B9A" w:rsidRPr="7D2654B9">
              <w:rPr>
                <w:noProof/>
              </w:rPr>
            </w:r>
            <w:r w:rsidR="3EDD2B9A" w:rsidRPr="7D2654B9">
              <w:rPr>
                <w:noProof/>
              </w:rPr>
              <w:fldChar w:fldCharType="separate"/>
            </w:r>
            <w:r w:rsidR="3EDD2B9A" w:rsidRPr="7D2654B9">
              <w:rPr>
                <w:noProof/>
              </w:rPr>
              <w:t>21</w:t>
            </w:r>
            <w:r w:rsidR="3EDD2B9A" w:rsidRPr="7D2654B9">
              <w:rPr>
                <w:noProof/>
              </w:rPr>
              <w:fldChar w:fldCharType="end"/>
            </w:r>
          </w:hyperlink>
        </w:p>
        <w:p w14:paraId="31E41518" w14:textId="4091E575"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59">
            <w:r w:rsidR="3EDD2B9A" w:rsidRPr="7D2654B9">
              <w:rPr>
                <w:rStyle w:val="Hyperlink"/>
                <w:noProof/>
              </w:rPr>
              <w:t>3.2.1.</w:t>
            </w:r>
            <w:r w:rsidR="3EDD2B9A" w:rsidRPr="7D2654B9">
              <w:rPr>
                <w:rStyle w:val="Hyperlink"/>
                <w:rFonts w:ascii="Arial" w:eastAsia="Arial" w:hAnsi="Arial" w:cs="Arial"/>
                <w:noProof/>
              </w:rPr>
              <w:t xml:space="preserve"> </w:t>
            </w:r>
            <w:r w:rsidR="3EDD2B9A" w:rsidRPr="7D2654B9">
              <w:rPr>
                <w:rStyle w:val="Hyperlink"/>
                <w:noProof/>
              </w:rPr>
              <w:t>Project Objectives</w:t>
            </w:r>
            <w:r w:rsidR="3EDD2B9A">
              <w:tab/>
            </w:r>
            <w:r w:rsidR="3EDD2B9A" w:rsidRPr="7D2654B9">
              <w:rPr>
                <w:noProof/>
              </w:rPr>
              <w:fldChar w:fldCharType="begin"/>
            </w:r>
            <w:r w:rsidR="3EDD2B9A" w:rsidRPr="7D2654B9">
              <w:rPr>
                <w:noProof/>
              </w:rPr>
              <w:instrText xml:space="preserve"> PAGEREF _Toc136803059 \h </w:instrText>
            </w:r>
            <w:r w:rsidR="3EDD2B9A" w:rsidRPr="7D2654B9">
              <w:rPr>
                <w:noProof/>
              </w:rPr>
            </w:r>
            <w:r w:rsidR="3EDD2B9A" w:rsidRPr="7D2654B9">
              <w:rPr>
                <w:noProof/>
              </w:rPr>
              <w:fldChar w:fldCharType="separate"/>
            </w:r>
            <w:r w:rsidR="3EDD2B9A" w:rsidRPr="7D2654B9">
              <w:rPr>
                <w:noProof/>
              </w:rPr>
              <w:t>23</w:t>
            </w:r>
            <w:r w:rsidR="3EDD2B9A" w:rsidRPr="7D2654B9">
              <w:rPr>
                <w:noProof/>
              </w:rPr>
              <w:fldChar w:fldCharType="end"/>
            </w:r>
          </w:hyperlink>
        </w:p>
        <w:p w14:paraId="2D290D24" w14:textId="0691467B"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60">
            <w:r w:rsidR="3EDD2B9A" w:rsidRPr="7D2654B9">
              <w:rPr>
                <w:rStyle w:val="Hyperlink"/>
                <w:noProof/>
              </w:rPr>
              <w:t>3.2.2.</w:t>
            </w:r>
            <w:r w:rsidR="3EDD2B9A" w:rsidRPr="7D2654B9">
              <w:rPr>
                <w:rStyle w:val="Hyperlink"/>
                <w:rFonts w:ascii="Arial" w:eastAsia="Arial" w:hAnsi="Arial" w:cs="Arial"/>
                <w:noProof/>
              </w:rPr>
              <w:t xml:space="preserve"> </w:t>
            </w:r>
            <w:r w:rsidR="3EDD2B9A" w:rsidRPr="7D2654B9">
              <w:rPr>
                <w:rStyle w:val="Hyperlink"/>
                <w:noProof/>
              </w:rPr>
              <w:t>Success Criteria</w:t>
            </w:r>
            <w:r w:rsidR="3EDD2B9A">
              <w:tab/>
            </w:r>
            <w:r w:rsidR="3EDD2B9A" w:rsidRPr="7D2654B9">
              <w:rPr>
                <w:noProof/>
              </w:rPr>
              <w:fldChar w:fldCharType="begin"/>
            </w:r>
            <w:r w:rsidR="3EDD2B9A" w:rsidRPr="7D2654B9">
              <w:rPr>
                <w:noProof/>
              </w:rPr>
              <w:instrText xml:space="preserve"> PAGEREF _Toc136803060 \h </w:instrText>
            </w:r>
            <w:r w:rsidR="3EDD2B9A" w:rsidRPr="7D2654B9">
              <w:rPr>
                <w:noProof/>
              </w:rPr>
            </w:r>
            <w:r w:rsidR="3EDD2B9A" w:rsidRPr="7D2654B9">
              <w:rPr>
                <w:noProof/>
              </w:rPr>
              <w:fldChar w:fldCharType="separate"/>
            </w:r>
            <w:r w:rsidR="3EDD2B9A" w:rsidRPr="7D2654B9">
              <w:rPr>
                <w:noProof/>
              </w:rPr>
              <w:t>23</w:t>
            </w:r>
            <w:r w:rsidR="3EDD2B9A" w:rsidRPr="7D2654B9">
              <w:rPr>
                <w:noProof/>
              </w:rPr>
              <w:fldChar w:fldCharType="end"/>
            </w:r>
          </w:hyperlink>
        </w:p>
        <w:p w14:paraId="28464371" w14:textId="7BF2CC96"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61">
            <w:r w:rsidR="3EDD2B9A" w:rsidRPr="7D2654B9">
              <w:rPr>
                <w:rStyle w:val="Hyperlink"/>
                <w:noProof/>
              </w:rPr>
              <w:t>3.2.3.</w:t>
            </w:r>
            <w:r w:rsidR="3EDD2B9A" w:rsidRPr="7D2654B9">
              <w:rPr>
                <w:rStyle w:val="Hyperlink"/>
                <w:rFonts w:ascii="Arial" w:eastAsia="Arial" w:hAnsi="Arial" w:cs="Arial"/>
                <w:noProof/>
              </w:rPr>
              <w:t xml:space="preserve"> </w:t>
            </w:r>
            <w:r w:rsidR="3EDD2B9A" w:rsidRPr="7D2654B9">
              <w:rPr>
                <w:rStyle w:val="Hyperlink"/>
                <w:noProof/>
              </w:rPr>
              <w:t>Requirements</w:t>
            </w:r>
            <w:r w:rsidR="3EDD2B9A">
              <w:tab/>
            </w:r>
            <w:r w:rsidR="3EDD2B9A" w:rsidRPr="7D2654B9">
              <w:rPr>
                <w:noProof/>
              </w:rPr>
              <w:fldChar w:fldCharType="begin"/>
            </w:r>
            <w:r w:rsidR="3EDD2B9A" w:rsidRPr="7D2654B9">
              <w:rPr>
                <w:noProof/>
              </w:rPr>
              <w:instrText xml:space="preserve"> PAGEREF _Toc136803061 \h </w:instrText>
            </w:r>
            <w:r w:rsidR="3EDD2B9A" w:rsidRPr="7D2654B9">
              <w:rPr>
                <w:noProof/>
              </w:rPr>
            </w:r>
            <w:r w:rsidR="3EDD2B9A" w:rsidRPr="7D2654B9">
              <w:rPr>
                <w:noProof/>
              </w:rPr>
              <w:fldChar w:fldCharType="separate"/>
            </w:r>
            <w:r w:rsidR="3EDD2B9A" w:rsidRPr="7D2654B9">
              <w:rPr>
                <w:noProof/>
              </w:rPr>
              <w:t>23</w:t>
            </w:r>
            <w:r w:rsidR="3EDD2B9A" w:rsidRPr="7D2654B9">
              <w:rPr>
                <w:noProof/>
              </w:rPr>
              <w:fldChar w:fldCharType="end"/>
            </w:r>
          </w:hyperlink>
        </w:p>
        <w:p w14:paraId="2DF255E9" w14:textId="3FEE6FFA"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62">
            <w:r w:rsidR="3EDD2B9A" w:rsidRPr="7D2654B9">
              <w:rPr>
                <w:rStyle w:val="Hyperlink"/>
                <w:noProof/>
              </w:rPr>
              <w:t>3.2.4.</w:t>
            </w:r>
            <w:r w:rsidR="3EDD2B9A" w:rsidRPr="7D2654B9">
              <w:rPr>
                <w:rStyle w:val="Hyperlink"/>
                <w:rFonts w:ascii="Arial" w:eastAsia="Arial" w:hAnsi="Arial" w:cs="Arial"/>
                <w:noProof/>
              </w:rPr>
              <w:t xml:space="preserve"> </w:t>
            </w:r>
            <w:r w:rsidR="3EDD2B9A" w:rsidRPr="7D2654B9">
              <w:rPr>
                <w:rStyle w:val="Hyperlink"/>
                <w:noProof/>
              </w:rPr>
              <w:t>Constraints</w:t>
            </w:r>
            <w:r w:rsidR="3EDD2B9A">
              <w:tab/>
            </w:r>
            <w:r w:rsidR="3EDD2B9A" w:rsidRPr="7D2654B9">
              <w:rPr>
                <w:noProof/>
              </w:rPr>
              <w:fldChar w:fldCharType="begin"/>
            </w:r>
            <w:r w:rsidR="3EDD2B9A" w:rsidRPr="7D2654B9">
              <w:rPr>
                <w:noProof/>
              </w:rPr>
              <w:instrText xml:space="preserve"> PAGEREF _Toc136803062 \h </w:instrText>
            </w:r>
            <w:r w:rsidR="3EDD2B9A" w:rsidRPr="7D2654B9">
              <w:rPr>
                <w:noProof/>
              </w:rPr>
            </w:r>
            <w:r w:rsidR="3EDD2B9A" w:rsidRPr="7D2654B9">
              <w:rPr>
                <w:noProof/>
              </w:rPr>
              <w:fldChar w:fldCharType="separate"/>
            </w:r>
            <w:r w:rsidR="3EDD2B9A" w:rsidRPr="7D2654B9">
              <w:rPr>
                <w:noProof/>
              </w:rPr>
              <w:t>24</w:t>
            </w:r>
            <w:r w:rsidR="3EDD2B9A" w:rsidRPr="7D2654B9">
              <w:rPr>
                <w:noProof/>
              </w:rPr>
              <w:fldChar w:fldCharType="end"/>
            </w:r>
          </w:hyperlink>
        </w:p>
        <w:p w14:paraId="05E0492C" w14:textId="603F9E60"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63">
            <w:r w:rsidR="3EDD2B9A" w:rsidRPr="7D2654B9">
              <w:rPr>
                <w:rStyle w:val="Hyperlink"/>
                <w:noProof/>
              </w:rPr>
              <w:t>3.2.5.</w:t>
            </w:r>
            <w:r w:rsidR="3EDD2B9A" w:rsidRPr="7D2654B9">
              <w:rPr>
                <w:rStyle w:val="Hyperlink"/>
                <w:rFonts w:ascii="Arial" w:eastAsia="Arial" w:hAnsi="Arial" w:cs="Arial"/>
                <w:noProof/>
              </w:rPr>
              <w:t xml:space="preserve"> </w:t>
            </w:r>
            <w:r w:rsidR="3EDD2B9A" w:rsidRPr="7D2654B9">
              <w:rPr>
                <w:rStyle w:val="Hyperlink"/>
                <w:noProof/>
              </w:rPr>
              <w:t>Assumptions</w:t>
            </w:r>
            <w:r w:rsidR="3EDD2B9A">
              <w:tab/>
            </w:r>
            <w:r w:rsidR="3EDD2B9A" w:rsidRPr="7D2654B9">
              <w:rPr>
                <w:noProof/>
              </w:rPr>
              <w:fldChar w:fldCharType="begin"/>
            </w:r>
            <w:r w:rsidR="3EDD2B9A" w:rsidRPr="7D2654B9">
              <w:rPr>
                <w:noProof/>
              </w:rPr>
              <w:instrText xml:space="preserve"> PAGEREF _Toc136803063 \h </w:instrText>
            </w:r>
            <w:r w:rsidR="3EDD2B9A" w:rsidRPr="7D2654B9">
              <w:rPr>
                <w:noProof/>
              </w:rPr>
            </w:r>
            <w:r w:rsidR="3EDD2B9A" w:rsidRPr="7D2654B9">
              <w:rPr>
                <w:noProof/>
              </w:rPr>
              <w:fldChar w:fldCharType="separate"/>
            </w:r>
            <w:r w:rsidR="3EDD2B9A" w:rsidRPr="7D2654B9">
              <w:rPr>
                <w:noProof/>
              </w:rPr>
              <w:t>24</w:t>
            </w:r>
            <w:r w:rsidR="3EDD2B9A" w:rsidRPr="7D2654B9">
              <w:rPr>
                <w:noProof/>
              </w:rPr>
              <w:fldChar w:fldCharType="end"/>
            </w:r>
          </w:hyperlink>
        </w:p>
        <w:p w14:paraId="2CA5F03D" w14:textId="5A367E78"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64">
            <w:r w:rsidR="3EDD2B9A" w:rsidRPr="7D2654B9">
              <w:rPr>
                <w:rStyle w:val="Hyperlink"/>
                <w:noProof/>
              </w:rPr>
              <w:t>3.2.6.</w:t>
            </w:r>
            <w:r w:rsidR="3EDD2B9A" w:rsidRPr="7D2654B9">
              <w:rPr>
                <w:rStyle w:val="Hyperlink"/>
                <w:rFonts w:ascii="Arial" w:eastAsia="Arial" w:hAnsi="Arial" w:cs="Arial"/>
                <w:noProof/>
              </w:rPr>
              <w:t xml:space="preserve"> </w:t>
            </w:r>
            <w:r w:rsidR="3EDD2B9A" w:rsidRPr="7D2654B9">
              <w:rPr>
                <w:rStyle w:val="Hyperlink"/>
                <w:noProof/>
              </w:rPr>
              <w:t>Preliminary Scope Statement</w:t>
            </w:r>
            <w:r w:rsidR="3EDD2B9A">
              <w:tab/>
            </w:r>
            <w:r w:rsidR="3EDD2B9A" w:rsidRPr="7D2654B9">
              <w:rPr>
                <w:noProof/>
              </w:rPr>
              <w:fldChar w:fldCharType="begin"/>
            </w:r>
            <w:r w:rsidR="3EDD2B9A" w:rsidRPr="7D2654B9">
              <w:rPr>
                <w:noProof/>
              </w:rPr>
              <w:instrText xml:space="preserve"> PAGEREF _Toc136803064 \h </w:instrText>
            </w:r>
            <w:r w:rsidR="3EDD2B9A" w:rsidRPr="7D2654B9">
              <w:rPr>
                <w:noProof/>
              </w:rPr>
            </w:r>
            <w:r w:rsidR="3EDD2B9A" w:rsidRPr="7D2654B9">
              <w:rPr>
                <w:noProof/>
              </w:rPr>
              <w:fldChar w:fldCharType="separate"/>
            </w:r>
            <w:r w:rsidR="3EDD2B9A" w:rsidRPr="7D2654B9">
              <w:rPr>
                <w:noProof/>
              </w:rPr>
              <w:t>25</w:t>
            </w:r>
            <w:r w:rsidR="3EDD2B9A" w:rsidRPr="7D2654B9">
              <w:rPr>
                <w:noProof/>
              </w:rPr>
              <w:fldChar w:fldCharType="end"/>
            </w:r>
          </w:hyperlink>
        </w:p>
        <w:p w14:paraId="544B4DDB" w14:textId="5388778D"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65">
            <w:r w:rsidR="3EDD2B9A" w:rsidRPr="7D2654B9">
              <w:rPr>
                <w:rStyle w:val="Hyperlink"/>
                <w:noProof/>
              </w:rPr>
              <w:t>3.3.</w:t>
            </w:r>
            <w:r w:rsidR="3EDD2B9A" w:rsidRPr="7D2654B9">
              <w:rPr>
                <w:rStyle w:val="Hyperlink"/>
                <w:rFonts w:ascii="Arial" w:eastAsia="Arial" w:hAnsi="Arial" w:cs="Arial"/>
                <w:noProof/>
              </w:rPr>
              <w:t xml:space="preserve"> </w:t>
            </w:r>
            <w:r w:rsidR="3EDD2B9A" w:rsidRPr="7D2654B9">
              <w:rPr>
                <w:rStyle w:val="Hyperlink"/>
                <w:noProof/>
              </w:rPr>
              <w:t>Risks</w:t>
            </w:r>
            <w:r w:rsidR="3EDD2B9A">
              <w:tab/>
            </w:r>
            <w:r w:rsidR="3EDD2B9A" w:rsidRPr="7D2654B9">
              <w:rPr>
                <w:noProof/>
              </w:rPr>
              <w:fldChar w:fldCharType="begin"/>
            </w:r>
            <w:r w:rsidR="3EDD2B9A" w:rsidRPr="7D2654B9">
              <w:rPr>
                <w:noProof/>
              </w:rPr>
              <w:instrText xml:space="preserve"> PAGEREF _Toc136803065 \h </w:instrText>
            </w:r>
            <w:r w:rsidR="3EDD2B9A" w:rsidRPr="7D2654B9">
              <w:rPr>
                <w:noProof/>
              </w:rPr>
            </w:r>
            <w:r w:rsidR="3EDD2B9A" w:rsidRPr="7D2654B9">
              <w:rPr>
                <w:noProof/>
              </w:rPr>
              <w:fldChar w:fldCharType="separate"/>
            </w:r>
            <w:r w:rsidR="3EDD2B9A" w:rsidRPr="7D2654B9">
              <w:rPr>
                <w:noProof/>
              </w:rPr>
              <w:t>26</w:t>
            </w:r>
            <w:r w:rsidR="3EDD2B9A" w:rsidRPr="7D2654B9">
              <w:rPr>
                <w:noProof/>
              </w:rPr>
              <w:fldChar w:fldCharType="end"/>
            </w:r>
          </w:hyperlink>
        </w:p>
        <w:p w14:paraId="21D12E1A" w14:textId="39F844ED"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66">
            <w:r w:rsidR="3EDD2B9A" w:rsidRPr="7D2654B9">
              <w:rPr>
                <w:rStyle w:val="Hyperlink"/>
                <w:noProof/>
              </w:rPr>
              <w:t>3.4.</w:t>
            </w:r>
            <w:r w:rsidR="3EDD2B9A" w:rsidRPr="7D2654B9">
              <w:rPr>
                <w:rStyle w:val="Hyperlink"/>
                <w:rFonts w:ascii="Arial" w:eastAsia="Arial" w:hAnsi="Arial" w:cs="Arial"/>
                <w:noProof/>
              </w:rPr>
              <w:t xml:space="preserve"> </w:t>
            </w:r>
            <w:r w:rsidR="3EDD2B9A" w:rsidRPr="7D2654B9">
              <w:rPr>
                <w:rStyle w:val="Hyperlink"/>
                <w:noProof/>
              </w:rPr>
              <w:t>Project Key Deliverables</w:t>
            </w:r>
            <w:r w:rsidR="3EDD2B9A">
              <w:tab/>
            </w:r>
            <w:r w:rsidR="3EDD2B9A" w:rsidRPr="7D2654B9">
              <w:rPr>
                <w:noProof/>
              </w:rPr>
              <w:fldChar w:fldCharType="begin"/>
            </w:r>
            <w:r w:rsidR="3EDD2B9A" w:rsidRPr="7D2654B9">
              <w:rPr>
                <w:noProof/>
              </w:rPr>
              <w:instrText xml:space="preserve"> PAGEREF _Toc136803066 \h </w:instrText>
            </w:r>
            <w:r w:rsidR="3EDD2B9A" w:rsidRPr="7D2654B9">
              <w:rPr>
                <w:noProof/>
              </w:rPr>
            </w:r>
            <w:r w:rsidR="3EDD2B9A" w:rsidRPr="7D2654B9">
              <w:rPr>
                <w:noProof/>
              </w:rPr>
              <w:fldChar w:fldCharType="separate"/>
            </w:r>
            <w:r w:rsidR="3EDD2B9A" w:rsidRPr="7D2654B9">
              <w:rPr>
                <w:noProof/>
              </w:rPr>
              <w:t>27</w:t>
            </w:r>
            <w:r w:rsidR="3EDD2B9A" w:rsidRPr="7D2654B9">
              <w:rPr>
                <w:noProof/>
              </w:rPr>
              <w:fldChar w:fldCharType="end"/>
            </w:r>
          </w:hyperlink>
        </w:p>
        <w:p w14:paraId="4CA08044" w14:textId="356638B1"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67">
            <w:r w:rsidR="3EDD2B9A" w:rsidRPr="7D2654B9">
              <w:rPr>
                <w:rStyle w:val="Hyperlink"/>
                <w:noProof/>
              </w:rPr>
              <w:t>3.5.</w:t>
            </w:r>
            <w:r w:rsidR="3EDD2B9A" w:rsidRPr="7D2654B9">
              <w:rPr>
                <w:rStyle w:val="Hyperlink"/>
                <w:rFonts w:ascii="Arial" w:eastAsia="Arial" w:hAnsi="Arial" w:cs="Arial"/>
                <w:noProof/>
              </w:rPr>
              <w:t xml:space="preserve"> </w:t>
            </w:r>
            <w:r w:rsidR="3EDD2B9A" w:rsidRPr="7D2654B9">
              <w:rPr>
                <w:rStyle w:val="Hyperlink"/>
                <w:noProof/>
              </w:rPr>
              <w:t>Summary Milestone Schedule</w:t>
            </w:r>
            <w:r w:rsidR="3EDD2B9A">
              <w:tab/>
            </w:r>
            <w:r w:rsidR="3EDD2B9A" w:rsidRPr="7D2654B9">
              <w:rPr>
                <w:noProof/>
              </w:rPr>
              <w:fldChar w:fldCharType="begin"/>
            </w:r>
            <w:r w:rsidR="3EDD2B9A" w:rsidRPr="7D2654B9">
              <w:rPr>
                <w:noProof/>
              </w:rPr>
              <w:instrText xml:space="preserve"> PAGEREF _Toc136803067 \h </w:instrText>
            </w:r>
            <w:r w:rsidR="3EDD2B9A" w:rsidRPr="7D2654B9">
              <w:rPr>
                <w:noProof/>
              </w:rPr>
            </w:r>
            <w:r w:rsidR="3EDD2B9A" w:rsidRPr="7D2654B9">
              <w:rPr>
                <w:noProof/>
              </w:rPr>
              <w:fldChar w:fldCharType="separate"/>
            </w:r>
            <w:r w:rsidR="3EDD2B9A" w:rsidRPr="7D2654B9">
              <w:rPr>
                <w:noProof/>
              </w:rPr>
              <w:t>27</w:t>
            </w:r>
            <w:r w:rsidR="3EDD2B9A" w:rsidRPr="7D2654B9">
              <w:rPr>
                <w:noProof/>
              </w:rPr>
              <w:fldChar w:fldCharType="end"/>
            </w:r>
          </w:hyperlink>
        </w:p>
        <w:p w14:paraId="16E13E1A" w14:textId="6EE4CFF5"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68">
            <w:r w:rsidR="3EDD2B9A" w:rsidRPr="7D2654B9">
              <w:rPr>
                <w:rStyle w:val="Hyperlink"/>
                <w:noProof/>
              </w:rPr>
              <w:t>3.6.</w:t>
            </w:r>
            <w:r w:rsidR="3EDD2B9A" w:rsidRPr="7D2654B9">
              <w:rPr>
                <w:rStyle w:val="Hyperlink"/>
                <w:rFonts w:ascii="Arial" w:eastAsia="Arial" w:hAnsi="Arial" w:cs="Arial"/>
                <w:noProof/>
              </w:rPr>
              <w:t xml:space="preserve"> </w:t>
            </w:r>
            <w:r w:rsidR="3EDD2B9A" w:rsidRPr="7D2654B9">
              <w:rPr>
                <w:rStyle w:val="Hyperlink"/>
                <w:noProof/>
              </w:rPr>
              <w:t>Budget Summary</w:t>
            </w:r>
            <w:r w:rsidR="3EDD2B9A">
              <w:tab/>
            </w:r>
            <w:r w:rsidR="3EDD2B9A" w:rsidRPr="7D2654B9">
              <w:rPr>
                <w:noProof/>
              </w:rPr>
              <w:fldChar w:fldCharType="begin"/>
            </w:r>
            <w:r w:rsidR="3EDD2B9A" w:rsidRPr="7D2654B9">
              <w:rPr>
                <w:noProof/>
              </w:rPr>
              <w:instrText xml:space="preserve"> PAGEREF _Toc136803068 \h </w:instrText>
            </w:r>
            <w:r w:rsidR="3EDD2B9A" w:rsidRPr="7D2654B9">
              <w:rPr>
                <w:noProof/>
              </w:rPr>
            </w:r>
            <w:r w:rsidR="3EDD2B9A" w:rsidRPr="7D2654B9">
              <w:rPr>
                <w:noProof/>
              </w:rPr>
              <w:fldChar w:fldCharType="separate"/>
            </w:r>
            <w:r w:rsidR="3EDD2B9A" w:rsidRPr="7D2654B9">
              <w:rPr>
                <w:noProof/>
              </w:rPr>
              <w:t>28</w:t>
            </w:r>
            <w:r w:rsidR="3EDD2B9A" w:rsidRPr="7D2654B9">
              <w:rPr>
                <w:noProof/>
              </w:rPr>
              <w:fldChar w:fldCharType="end"/>
            </w:r>
          </w:hyperlink>
        </w:p>
        <w:p w14:paraId="0A6DA307" w14:textId="6E403E38"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69">
            <w:r w:rsidR="3EDD2B9A" w:rsidRPr="7D2654B9">
              <w:rPr>
                <w:rStyle w:val="Hyperlink"/>
                <w:noProof/>
              </w:rPr>
              <w:t>3.7.</w:t>
            </w:r>
            <w:r w:rsidR="3EDD2B9A" w:rsidRPr="7D2654B9">
              <w:rPr>
                <w:rStyle w:val="Hyperlink"/>
                <w:rFonts w:ascii="Arial" w:eastAsia="Arial" w:hAnsi="Arial" w:cs="Arial"/>
                <w:noProof/>
              </w:rPr>
              <w:t xml:space="preserve"> </w:t>
            </w:r>
            <w:r w:rsidR="3EDD2B9A" w:rsidRPr="7D2654B9">
              <w:rPr>
                <w:rStyle w:val="Hyperlink"/>
                <w:noProof/>
              </w:rPr>
              <w:t>Project Approval Requirements</w:t>
            </w:r>
            <w:r w:rsidR="3EDD2B9A">
              <w:tab/>
            </w:r>
            <w:r w:rsidR="3EDD2B9A" w:rsidRPr="7D2654B9">
              <w:rPr>
                <w:noProof/>
              </w:rPr>
              <w:fldChar w:fldCharType="begin"/>
            </w:r>
            <w:r w:rsidR="3EDD2B9A" w:rsidRPr="7D2654B9">
              <w:rPr>
                <w:noProof/>
              </w:rPr>
              <w:instrText xml:space="preserve"> PAGEREF _Toc136803069 \h </w:instrText>
            </w:r>
            <w:r w:rsidR="3EDD2B9A" w:rsidRPr="7D2654B9">
              <w:rPr>
                <w:noProof/>
              </w:rPr>
            </w:r>
            <w:r w:rsidR="3EDD2B9A" w:rsidRPr="7D2654B9">
              <w:rPr>
                <w:noProof/>
              </w:rPr>
              <w:fldChar w:fldCharType="separate"/>
            </w:r>
            <w:r w:rsidR="3EDD2B9A" w:rsidRPr="7D2654B9">
              <w:rPr>
                <w:noProof/>
              </w:rPr>
              <w:t>28</w:t>
            </w:r>
            <w:r w:rsidR="3EDD2B9A" w:rsidRPr="7D2654B9">
              <w:rPr>
                <w:noProof/>
              </w:rPr>
              <w:fldChar w:fldCharType="end"/>
            </w:r>
          </w:hyperlink>
        </w:p>
        <w:p w14:paraId="4603E61F" w14:textId="2CAA6C03" w:rsidR="3EDD2B9A" w:rsidRDefault="00E60DE4" w:rsidP="7D2654B9">
          <w:pPr>
            <w:pStyle w:val="TOC1"/>
            <w:tabs>
              <w:tab w:val="right" w:leader="dot" w:pos="9360"/>
            </w:tabs>
            <w:rPr>
              <w:rFonts w:asciiTheme="minorHAnsi" w:eastAsiaTheme="minorEastAsia" w:hAnsiTheme="minorHAnsi" w:cstheme="minorBidi"/>
              <w:noProof/>
              <w:color w:val="auto"/>
            </w:rPr>
          </w:pPr>
          <w:hyperlink w:anchor="_Toc136803070">
            <w:r w:rsidR="3EDD2B9A" w:rsidRPr="7D2654B9">
              <w:rPr>
                <w:rStyle w:val="Hyperlink"/>
                <w:noProof/>
              </w:rPr>
              <w:t>4.</w:t>
            </w:r>
            <w:r w:rsidR="3EDD2B9A" w:rsidRPr="7D2654B9">
              <w:rPr>
                <w:rStyle w:val="Hyperlink"/>
                <w:rFonts w:ascii="Arial" w:eastAsia="Arial" w:hAnsi="Arial" w:cs="Arial"/>
                <w:noProof/>
              </w:rPr>
              <w:t xml:space="preserve"> </w:t>
            </w:r>
            <w:r w:rsidR="3EDD2B9A" w:rsidRPr="7D2654B9">
              <w:rPr>
                <w:rStyle w:val="Hyperlink"/>
                <w:noProof/>
              </w:rPr>
              <w:t>Project Management Approach</w:t>
            </w:r>
            <w:r w:rsidR="3EDD2B9A">
              <w:tab/>
            </w:r>
            <w:r w:rsidR="3EDD2B9A" w:rsidRPr="7D2654B9">
              <w:rPr>
                <w:noProof/>
              </w:rPr>
              <w:fldChar w:fldCharType="begin"/>
            </w:r>
            <w:r w:rsidR="3EDD2B9A" w:rsidRPr="7D2654B9">
              <w:rPr>
                <w:noProof/>
              </w:rPr>
              <w:instrText xml:space="preserve"> PAGEREF _Toc136803070 \h </w:instrText>
            </w:r>
            <w:r w:rsidR="3EDD2B9A" w:rsidRPr="7D2654B9">
              <w:rPr>
                <w:noProof/>
              </w:rPr>
            </w:r>
            <w:r w:rsidR="3EDD2B9A" w:rsidRPr="7D2654B9">
              <w:rPr>
                <w:noProof/>
              </w:rPr>
              <w:fldChar w:fldCharType="separate"/>
            </w:r>
            <w:r w:rsidR="3EDD2B9A" w:rsidRPr="7D2654B9">
              <w:rPr>
                <w:noProof/>
              </w:rPr>
              <w:t>29</w:t>
            </w:r>
            <w:r w:rsidR="3EDD2B9A" w:rsidRPr="7D2654B9">
              <w:rPr>
                <w:noProof/>
              </w:rPr>
              <w:fldChar w:fldCharType="end"/>
            </w:r>
          </w:hyperlink>
        </w:p>
        <w:p w14:paraId="346BCB60" w14:textId="6ED5516B" w:rsidR="3EDD2B9A" w:rsidRDefault="00E60DE4" w:rsidP="7D2654B9">
          <w:pPr>
            <w:pStyle w:val="TOC1"/>
            <w:tabs>
              <w:tab w:val="right" w:leader="dot" w:pos="9360"/>
            </w:tabs>
            <w:rPr>
              <w:rFonts w:asciiTheme="minorHAnsi" w:eastAsiaTheme="minorEastAsia" w:hAnsiTheme="minorHAnsi" w:cstheme="minorBidi"/>
              <w:noProof/>
              <w:color w:val="auto"/>
            </w:rPr>
          </w:pPr>
          <w:hyperlink w:anchor="_Toc136803071">
            <w:r w:rsidR="3EDD2B9A" w:rsidRPr="7D2654B9">
              <w:rPr>
                <w:rStyle w:val="Hyperlink"/>
                <w:noProof/>
              </w:rPr>
              <w:t>5.</w:t>
            </w:r>
            <w:r w:rsidR="3EDD2B9A" w:rsidRPr="7D2654B9">
              <w:rPr>
                <w:rStyle w:val="Hyperlink"/>
                <w:rFonts w:ascii="Arial" w:eastAsia="Arial" w:hAnsi="Arial" w:cs="Arial"/>
                <w:noProof/>
              </w:rPr>
              <w:t xml:space="preserve"> </w:t>
            </w:r>
            <w:r w:rsidR="3EDD2B9A" w:rsidRPr="7D2654B9">
              <w:rPr>
                <w:rStyle w:val="Hyperlink"/>
                <w:noProof/>
              </w:rPr>
              <w:t>Project Technical Approach</w:t>
            </w:r>
            <w:r w:rsidR="3EDD2B9A">
              <w:tab/>
            </w:r>
            <w:r w:rsidR="3EDD2B9A" w:rsidRPr="7D2654B9">
              <w:rPr>
                <w:noProof/>
              </w:rPr>
              <w:fldChar w:fldCharType="begin"/>
            </w:r>
            <w:r w:rsidR="3EDD2B9A" w:rsidRPr="7D2654B9">
              <w:rPr>
                <w:noProof/>
              </w:rPr>
              <w:instrText xml:space="preserve"> PAGEREF _Toc136803071 \h </w:instrText>
            </w:r>
            <w:r w:rsidR="3EDD2B9A" w:rsidRPr="7D2654B9">
              <w:rPr>
                <w:noProof/>
              </w:rPr>
            </w:r>
            <w:r w:rsidR="3EDD2B9A" w:rsidRPr="7D2654B9">
              <w:rPr>
                <w:noProof/>
              </w:rPr>
              <w:fldChar w:fldCharType="separate"/>
            </w:r>
            <w:r w:rsidR="3EDD2B9A" w:rsidRPr="7D2654B9">
              <w:rPr>
                <w:noProof/>
              </w:rPr>
              <w:t>29</w:t>
            </w:r>
            <w:r w:rsidR="3EDD2B9A" w:rsidRPr="7D2654B9">
              <w:rPr>
                <w:noProof/>
              </w:rPr>
              <w:fldChar w:fldCharType="end"/>
            </w:r>
          </w:hyperlink>
        </w:p>
        <w:p w14:paraId="3384642A" w14:textId="6D6C762E"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72">
            <w:r w:rsidR="3EDD2B9A" w:rsidRPr="7D2654B9">
              <w:rPr>
                <w:rStyle w:val="Hyperlink"/>
                <w:noProof/>
              </w:rPr>
              <w:t>5.1.</w:t>
            </w:r>
            <w:r w:rsidR="3EDD2B9A" w:rsidRPr="7D2654B9">
              <w:rPr>
                <w:rStyle w:val="Hyperlink"/>
                <w:rFonts w:ascii="Arial" w:eastAsia="Arial" w:hAnsi="Arial" w:cs="Arial"/>
                <w:noProof/>
              </w:rPr>
              <w:t xml:space="preserve"> </w:t>
            </w:r>
            <w:r w:rsidR="3EDD2B9A" w:rsidRPr="7D2654B9">
              <w:rPr>
                <w:rStyle w:val="Hyperlink"/>
                <w:noProof/>
              </w:rPr>
              <w:t>Product Development Methodology</w:t>
            </w:r>
            <w:r w:rsidR="3EDD2B9A">
              <w:tab/>
            </w:r>
            <w:r w:rsidR="3EDD2B9A" w:rsidRPr="7D2654B9">
              <w:rPr>
                <w:noProof/>
              </w:rPr>
              <w:fldChar w:fldCharType="begin"/>
            </w:r>
            <w:r w:rsidR="3EDD2B9A" w:rsidRPr="7D2654B9">
              <w:rPr>
                <w:noProof/>
              </w:rPr>
              <w:instrText xml:space="preserve"> PAGEREF _Toc136803072 \h </w:instrText>
            </w:r>
            <w:r w:rsidR="3EDD2B9A" w:rsidRPr="7D2654B9">
              <w:rPr>
                <w:noProof/>
              </w:rPr>
            </w:r>
            <w:r w:rsidR="3EDD2B9A" w:rsidRPr="7D2654B9">
              <w:rPr>
                <w:noProof/>
              </w:rPr>
              <w:fldChar w:fldCharType="separate"/>
            </w:r>
            <w:r w:rsidR="3EDD2B9A" w:rsidRPr="7D2654B9">
              <w:rPr>
                <w:noProof/>
              </w:rPr>
              <w:t>29</w:t>
            </w:r>
            <w:r w:rsidR="3EDD2B9A" w:rsidRPr="7D2654B9">
              <w:rPr>
                <w:noProof/>
              </w:rPr>
              <w:fldChar w:fldCharType="end"/>
            </w:r>
          </w:hyperlink>
        </w:p>
        <w:p w14:paraId="71DCC257" w14:textId="3D16FE71"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73">
            <w:r w:rsidR="3EDD2B9A" w:rsidRPr="7D2654B9">
              <w:rPr>
                <w:rStyle w:val="Hyperlink"/>
                <w:noProof/>
              </w:rPr>
              <w:t>5.2.</w:t>
            </w:r>
            <w:r w:rsidR="3EDD2B9A" w:rsidRPr="7D2654B9">
              <w:rPr>
                <w:rStyle w:val="Hyperlink"/>
                <w:rFonts w:ascii="Arial" w:eastAsia="Arial" w:hAnsi="Arial" w:cs="Arial"/>
                <w:noProof/>
              </w:rPr>
              <w:t xml:space="preserve"> </w:t>
            </w:r>
            <w:r w:rsidR="3EDD2B9A" w:rsidRPr="7D2654B9">
              <w:rPr>
                <w:rStyle w:val="Hyperlink"/>
                <w:noProof/>
              </w:rPr>
              <w:t>Technical Architecture</w:t>
            </w:r>
            <w:r w:rsidR="3EDD2B9A">
              <w:tab/>
            </w:r>
            <w:r w:rsidR="3EDD2B9A" w:rsidRPr="7D2654B9">
              <w:rPr>
                <w:noProof/>
              </w:rPr>
              <w:fldChar w:fldCharType="begin"/>
            </w:r>
            <w:r w:rsidR="3EDD2B9A" w:rsidRPr="7D2654B9">
              <w:rPr>
                <w:noProof/>
              </w:rPr>
              <w:instrText xml:space="preserve"> PAGEREF _Toc136803073 \h </w:instrText>
            </w:r>
            <w:r w:rsidR="3EDD2B9A" w:rsidRPr="7D2654B9">
              <w:rPr>
                <w:noProof/>
              </w:rPr>
            </w:r>
            <w:r w:rsidR="3EDD2B9A" w:rsidRPr="7D2654B9">
              <w:rPr>
                <w:noProof/>
              </w:rPr>
              <w:fldChar w:fldCharType="separate"/>
            </w:r>
            <w:r w:rsidR="3EDD2B9A" w:rsidRPr="7D2654B9">
              <w:rPr>
                <w:noProof/>
              </w:rPr>
              <w:t>30</w:t>
            </w:r>
            <w:r w:rsidR="3EDD2B9A" w:rsidRPr="7D2654B9">
              <w:rPr>
                <w:noProof/>
              </w:rPr>
              <w:fldChar w:fldCharType="end"/>
            </w:r>
          </w:hyperlink>
        </w:p>
        <w:p w14:paraId="51F2E3B5" w14:textId="077E6237" w:rsidR="3EDD2B9A" w:rsidRDefault="00E60DE4" w:rsidP="7D2654B9">
          <w:pPr>
            <w:pStyle w:val="TOC1"/>
            <w:tabs>
              <w:tab w:val="right" w:leader="dot" w:pos="9360"/>
            </w:tabs>
            <w:rPr>
              <w:rFonts w:asciiTheme="minorHAnsi" w:eastAsiaTheme="minorEastAsia" w:hAnsiTheme="minorHAnsi" w:cstheme="minorBidi"/>
              <w:noProof/>
              <w:color w:val="auto"/>
            </w:rPr>
          </w:pPr>
          <w:hyperlink w:anchor="_Toc136803074">
            <w:r w:rsidR="3EDD2B9A" w:rsidRPr="7D2654B9">
              <w:rPr>
                <w:rStyle w:val="Hyperlink"/>
                <w:noProof/>
              </w:rPr>
              <w:t>6.</w:t>
            </w:r>
            <w:r w:rsidR="3EDD2B9A" w:rsidRPr="7D2654B9">
              <w:rPr>
                <w:rStyle w:val="Hyperlink"/>
                <w:rFonts w:ascii="Arial" w:eastAsia="Arial" w:hAnsi="Arial" w:cs="Arial"/>
                <w:noProof/>
              </w:rPr>
              <w:t xml:space="preserve"> </w:t>
            </w:r>
            <w:r w:rsidR="3EDD2B9A" w:rsidRPr="7D2654B9">
              <w:rPr>
                <w:rStyle w:val="Hyperlink"/>
                <w:noProof/>
              </w:rPr>
              <w:t>Project Management Plans</w:t>
            </w:r>
            <w:r w:rsidR="3EDD2B9A">
              <w:tab/>
            </w:r>
            <w:r w:rsidR="3EDD2B9A" w:rsidRPr="7D2654B9">
              <w:rPr>
                <w:noProof/>
              </w:rPr>
              <w:fldChar w:fldCharType="begin"/>
            </w:r>
            <w:r w:rsidR="3EDD2B9A" w:rsidRPr="7D2654B9">
              <w:rPr>
                <w:noProof/>
              </w:rPr>
              <w:instrText xml:space="preserve"> PAGEREF _Toc136803074 \h </w:instrText>
            </w:r>
            <w:r w:rsidR="3EDD2B9A" w:rsidRPr="7D2654B9">
              <w:rPr>
                <w:noProof/>
              </w:rPr>
            </w:r>
            <w:r w:rsidR="3EDD2B9A" w:rsidRPr="7D2654B9">
              <w:rPr>
                <w:noProof/>
              </w:rPr>
              <w:fldChar w:fldCharType="separate"/>
            </w:r>
            <w:r w:rsidR="3EDD2B9A" w:rsidRPr="7D2654B9">
              <w:rPr>
                <w:noProof/>
              </w:rPr>
              <w:t>31</w:t>
            </w:r>
            <w:r w:rsidR="3EDD2B9A" w:rsidRPr="7D2654B9">
              <w:rPr>
                <w:noProof/>
              </w:rPr>
              <w:fldChar w:fldCharType="end"/>
            </w:r>
          </w:hyperlink>
        </w:p>
        <w:p w14:paraId="66480C3C" w14:textId="55B8F157"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75">
            <w:r w:rsidR="3EDD2B9A" w:rsidRPr="7D2654B9">
              <w:rPr>
                <w:rStyle w:val="Hyperlink"/>
                <w:noProof/>
              </w:rPr>
              <w:t>6.1.</w:t>
            </w:r>
            <w:r w:rsidR="3EDD2B9A" w:rsidRPr="7D2654B9">
              <w:rPr>
                <w:rStyle w:val="Hyperlink"/>
                <w:rFonts w:ascii="Arial" w:eastAsia="Arial" w:hAnsi="Arial" w:cs="Arial"/>
                <w:noProof/>
              </w:rPr>
              <w:t xml:space="preserve"> </w:t>
            </w:r>
            <w:r w:rsidR="3EDD2B9A" w:rsidRPr="7D2654B9">
              <w:rPr>
                <w:rStyle w:val="Hyperlink"/>
                <w:noProof/>
              </w:rPr>
              <w:t>Stakeholders Strategy Management Plan</w:t>
            </w:r>
            <w:r w:rsidR="3EDD2B9A">
              <w:tab/>
            </w:r>
            <w:r w:rsidR="3EDD2B9A" w:rsidRPr="7D2654B9">
              <w:rPr>
                <w:noProof/>
              </w:rPr>
              <w:fldChar w:fldCharType="begin"/>
            </w:r>
            <w:r w:rsidR="3EDD2B9A" w:rsidRPr="7D2654B9">
              <w:rPr>
                <w:noProof/>
              </w:rPr>
              <w:instrText xml:space="preserve"> PAGEREF _Toc136803075 \h </w:instrText>
            </w:r>
            <w:r w:rsidR="3EDD2B9A" w:rsidRPr="7D2654B9">
              <w:rPr>
                <w:noProof/>
              </w:rPr>
            </w:r>
            <w:r w:rsidR="3EDD2B9A" w:rsidRPr="7D2654B9">
              <w:rPr>
                <w:noProof/>
              </w:rPr>
              <w:fldChar w:fldCharType="separate"/>
            </w:r>
            <w:r w:rsidR="3EDD2B9A" w:rsidRPr="7D2654B9">
              <w:rPr>
                <w:noProof/>
              </w:rPr>
              <w:t>31</w:t>
            </w:r>
            <w:r w:rsidR="3EDD2B9A" w:rsidRPr="7D2654B9">
              <w:rPr>
                <w:noProof/>
              </w:rPr>
              <w:fldChar w:fldCharType="end"/>
            </w:r>
          </w:hyperlink>
        </w:p>
        <w:p w14:paraId="1618CD02" w14:textId="7E0AEA4C"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76">
            <w:r w:rsidR="3EDD2B9A" w:rsidRPr="7D2654B9">
              <w:rPr>
                <w:rStyle w:val="Hyperlink"/>
                <w:noProof/>
              </w:rPr>
              <w:t>6.1.1.</w:t>
            </w:r>
            <w:r w:rsidR="3EDD2B9A" w:rsidRPr="7D2654B9">
              <w:rPr>
                <w:rStyle w:val="Hyperlink"/>
                <w:rFonts w:ascii="Arial" w:eastAsia="Arial" w:hAnsi="Arial" w:cs="Arial"/>
                <w:noProof/>
              </w:rPr>
              <w:t xml:space="preserve"> </w:t>
            </w:r>
            <w:r w:rsidR="3EDD2B9A" w:rsidRPr="7D2654B9">
              <w:rPr>
                <w:rStyle w:val="Hyperlink"/>
                <w:noProof/>
              </w:rPr>
              <w:t>Introduction</w:t>
            </w:r>
            <w:r w:rsidR="3EDD2B9A">
              <w:tab/>
            </w:r>
            <w:r w:rsidR="3EDD2B9A" w:rsidRPr="7D2654B9">
              <w:rPr>
                <w:noProof/>
              </w:rPr>
              <w:fldChar w:fldCharType="begin"/>
            </w:r>
            <w:r w:rsidR="3EDD2B9A" w:rsidRPr="7D2654B9">
              <w:rPr>
                <w:noProof/>
              </w:rPr>
              <w:instrText xml:space="preserve"> PAGEREF _Toc136803076 \h </w:instrText>
            </w:r>
            <w:r w:rsidR="3EDD2B9A" w:rsidRPr="7D2654B9">
              <w:rPr>
                <w:noProof/>
              </w:rPr>
            </w:r>
            <w:r w:rsidR="3EDD2B9A" w:rsidRPr="7D2654B9">
              <w:rPr>
                <w:noProof/>
              </w:rPr>
              <w:fldChar w:fldCharType="separate"/>
            </w:r>
            <w:r w:rsidR="3EDD2B9A" w:rsidRPr="7D2654B9">
              <w:rPr>
                <w:noProof/>
              </w:rPr>
              <w:t>31</w:t>
            </w:r>
            <w:r w:rsidR="3EDD2B9A" w:rsidRPr="7D2654B9">
              <w:rPr>
                <w:noProof/>
              </w:rPr>
              <w:fldChar w:fldCharType="end"/>
            </w:r>
          </w:hyperlink>
        </w:p>
        <w:p w14:paraId="4D68C8D6" w14:textId="052F299E"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77">
            <w:r w:rsidR="3EDD2B9A" w:rsidRPr="7D2654B9">
              <w:rPr>
                <w:rStyle w:val="Hyperlink"/>
                <w:noProof/>
              </w:rPr>
              <w:t>6.1.2.</w:t>
            </w:r>
            <w:r w:rsidR="3EDD2B9A" w:rsidRPr="7D2654B9">
              <w:rPr>
                <w:rStyle w:val="Hyperlink"/>
                <w:rFonts w:ascii="Arial" w:eastAsia="Arial" w:hAnsi="Arial" w:cs="Arial"/>
                <w:noProof/>
              </w:rPr>
              <w:t xml:space="preserve"> </w:t>
            </w:r>
            <w:r w:rsidR="3EDD2B9A" w:rsidRPr="7D2654B9">
              <w:rPr>
                <w:rStyle w:val="Hyperlink"/>
                <w:noProof/>
              </w:rPr>
              <w:t>Identify Stakeholders</w:t>
            </w:r>
            <w:r w:rsidR="3EDD2B9A">
              <w:tab/>
            </w:r>
            <w:r w:rsidR="3EDD2B9A" w:rsidRPr="7D2654B9">
              <w:rPr>
                <w:noProof/>
              </w:rPr>
              <w:fldChar w:fldCharType="begin"/>
            </w:r>
            <w:r w:rsidR="3EDD2B9A" w:rsidRPr="7D2654B9">
              <w:rPr>
                <w:noProof/>
              </w:rPr>
              <w:instrText xml:space="preserve"> PAGEREF _Toc136803077 \h </w:instrText>
            </w:r>
            <w:r w:rsidR="3EDD2B9A" w:rsidRPr="7D2654B9">
              <w:rPr>
                <w:noProof/>
              </w:rPr>
            </w:r>
            <w:r w:rsidR="3EDD2B9A" w:rsidRPr="7D2654B9">
              <w:rPr>
                <w:noProof/>
              </w:rPr>
              <w:fldChar w:fldCharType="separate"/>
            </w:r>
            <w:r w:rsidR="3EDD2B9A" w:rsidRPr="7D2654B9">
              <w:rPr>
                <w:noProof/>
              </w:rPr>
              <w:t>32</w:t>
            </w:r>
            <w:r w:rsidR="3EDD2B9A" w:rsidRPr="7D2654B9">
              <w:rPr>
                <w:noProof/>
              </w:rPr>
              <w:fldChar w:fldCharType="end"/>
            </w:r>
          </w:hyperlink>
        </w:p>
        <w:p w14:paraId="58EBA452" w14:textId="1E55AB87"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78">
            <w:r w:rsidR="3EDD2B9A" w:rsidRPr="7D2654B9">
              <w:rPr>
                <w:rStyle w:val="Hyperlink"/>
                <w:noProof/>
              </w:rPr>
              <w:t>6.1.3.</w:t>
            </w:r>
            <w:r w:rsidR="3EDD2B9A" w:rsidRPr="7D2654B9">
              <w:rPr>
                <w:rStyle w:val="Hyperlink"/>
                <w:rFonts w:ascii="Arial" w:eastAsia="Arial" w:hAnsi="Arial" w:cs="Arial"/>
                <w:noProof/>
              </w:rPr>
              <w:t xml:space="preserve"> </w:t>
            </w:r>
            <w:r w:rsidR="3EDD2B9A" w:rsidRPr="7D2654B9">
              <w:rPr>
                <w:rStyle w:val="Hyperlink"/>
                <w:noProof/>
              </w:rPr>
              <w:t>Key Stakeholders</w:t>
            </w:r>
            <w:r w:rsidR="3EDD2B9A">
              <w:tab/>
            </w:r>
            <w:r w:rsidR="3EDD2B9A" w:rsidRPr="7D2654B9">
              <w:rPr>
                <w:noProof/>
              </w:rPr>
              <w:fldChar w:fldCharType="begin"/>
            </w:r>
            <w:r w:rsidR="3EDD2B9A" w:rsidRPr="7D2654B9">
              <w:rPr>
                <w:noProof/>
              </w:rPr>
              <w:instrText xml:space="preserve"> PAGEREF _Toc136803078 \h </w:instrText>
            </w:r>
            <w:r w:rsidR="3EDD2B9A" w:rsidRPr="7D2654B9">
              <w:rPr>
                <w:noProof/>
              </w:rPr>
            </w:r>
            <w:r w:rsidR="3EDD2B9A" w:rsidRPr="7D2654B9">
              <w:rPr>
                <w:noProof/>
              </w:rPr>
              <w:fldChar w:fldCharType="separate"/>
            </w:r>
            <w:r w:rsidR="3EDD2B9A" w:rsidRPr="7D2654B9">
              <w:rPr>
                <w:noProof/>
              </w:rPr>
              <w:t>33</w:t>
            </w:r>
            <w:r w:rsidR="3EDD2B9A" w:rsidRPr="7D2654B9">
              <w:rPr>
                <w:noProof/>
              </w:rPr>
              <w:fldChar w:fldCharType="end"/>
            </w:r>
          </w:hyperlink>
        </w:p>
        <w:p w14:paraId="2B72BB6A" w14:textId="6B04372A"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79">
            <w:r w:rsidR="3EDD2B9A" w:rsidRPr="7D2654B9">
              <w:rPr>
                <w:rStyle w:val="Hyperlink"/>
                <w:noProof/>
              </w:rPr>
              <w:t>6.1.4.</w:t>
            </w:r>
            <w:r w:rsidR="3EDD2B9A" w:rsidRPr="7D2654B9">
              <w:rPr>
                <w:rStyle w:val="Hyperlink"/>
                <w:rFonts w:ascii="Arial" w:eastAsia="Arial" w:hAnsi="Arial" w:cs="Arial"/>
                <w:noProof/>
              </w:rPr>
              <w:t xml:space="preserve"> </w:t>
            </w:r>
            <w:r w:rsidR="3EDD2B9A" w:rsidRPr="7D2654B9">
              <w:rPr>
                <w:rStyle w:val="Hyperlink"/>
                <w:noProof/>
              </w:rPr>
              <w:t xml:space="preserve"> Stakeholder Analysis</w:t>
            </w:r>
            <w:r w:rsidR="3EDD2B9A">
              <w:tab/>
            </w:r>
            <w:r w:rsidR="3EDD2B9A" w:rsidRPr="7D2654B9">
              <w:rPr>
                <w:noProof/>
              </w:rPr>
              <w:fldChar w:fldCharType="begin"/>
            </w:r>
            <w:r w:rsidR="3EDD2B9A" w:rsidRPr="7D2654B9">
              <w:rPr>
                <w:noProof/>
              </w:rPr>
              <w:instrText xml:space="preserve"> PAGEREF _Toc136803079 \h </w:instrText>
            </w:r>
            <w:r w:rsidR="3EDD2B9A" w:rsidRPr="7D2654B9">
              <w:rPr>
                <w:noProof/>
              </w:rPr>
            </w:r>
            <w:r w:rsidR="3EDD2B9A" w:rsidRPr="7D2654B9">
              <w:rPr>
                <w:noProof/>
              </w:rPr>
              <w:fldChar w:fldCharType="separate"/>
            </w:r>
            <w:r w:rsidR="3EDD2B9A" w:rsidRPr="7D2654B9">
              <w:rPr>
                <w:noProof/>
              </w:rPr>
              <w:t>34</w:t>
            </w:r>
            <w:r w:rsidR="3EDD2B9A" w:rsidRPr="7D2654B9">
              <w:rPr>
                <w:noProof/>
              </w:rPr>
              <w:fldChar w:fldCharType="end"/>
            </w:r>
          </w:hyperlink>
        </w:p>
        <w:p w14:paraId="5751348C" w14:textId="0EEC27BB"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80">
            <w:r w:rsidR="3EDD2B9A" w:rsidRPr="7D2654B9">
              <w:rPr>
                <w:rStyle w:val="Hyperlink"/>
                <w:noProof/>
              </w:rPr>
              <w:t>6.2.</w:t>
            </w:r>
            <w:r w:rsidR="3EDD2B9A" w:rsidRPr="7D2654B9">
              <w:rPr>
                <w:rStyle w:val="Hyperlink"/>
                <w:rFonts w:ascii="Arial" w:eastAsia="Arial" w:hAnsi="Arial" w:cs="Arial"/>
                <w:noProof/>
              </w:rPr>
              <w:t xml:space="preserve"> </w:t>
            </w:r>
            <w:r w:rsidR="3EDD2B9A" w:rsidRPr="7D2654B9">
              <w:rPr>
                <w:rStyle w:val="Hyperlink"/>
                <w:noProof/>
              </w:rPr>
              <w:t>Scope Management Plan</w:t>
            </w:r>
            <w:r w:rsidR="3EDD2B9A">
              <w:tab/>
            </w:r>
            <w:r w:rsidR="3EDD2B9A" w:rsidRPr="7D2654B9">
              <w:rPr>
                <w:noProof/>
              </w:rPr>
              <w:fldChar w:fldCharType="begin"/>
            </w:r>
            <w:r w:rsidR="3EDD2B9A" w:rsidRPr="7D2654B9">
              <w:rPr>
                <w:noProof/>
              </w:rPr>
              <w:instrText xml:space="preserve"> PAGEREF _Toc136803080 \h </w:instrText>
            </w:r>
            <w:r w:rsidR="3EDD2B9A" w:rsidRPr="7D2654B9">
              <w:rPr>
                <w:noProof/>
              </w:rPr>
            </w:r>
            <w:r w:rsidR="3EDD2B9A" w:rsidRPr="7D2654B9">
              <w:rPr>
                <w:noProof/>
              </w:rPr>
              <w:fldChar w:fldCharType="separate"/>
            </w:r>
            <w:r w:rsidR="3EDD2B9A" w:rsidRPr="7D2654B9">
              <w:rPr>
                <w:noProof/>
              </w:rPr>
              <w:t>36</w:t>
            </w:r>
            <w:r w:rsidR="3EDD2B9A" w:rsidRPr="7D2654B9">
              <w:rPr>
                <w:noProof/>
              </w:rPr>
              <w:fldChar w:fldCharType="end"/>
            </w:r>
          </w:hyperlink>
        </w:p>
        <w:p w14:paraId="372C025D" w14:textId="56B76CF1"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81">
            <w:r w:rsidR="3EDD2B9A" w:rsidRPr="7D2654B9">
              <w:rPr>
                <w:rStyle w:val="Hyperlink"/>
                <w:noProof/>
              </w:rPr>
              <w:t>6.2.1.</w:t>
            </w:r>
            <w:r w:rsidR="3EDD2B9A" w:rsidRPr="7D2654B9">
              <w:rPr>
                <w:rStyle w:val="Hyperlink"/>
                <w:rFonts w:ascii="Arial" w:eastAsia="Arial" w:hAnsi="Arial" w:cs="Arial"/>
                <w:noProof/>
              </w:rPr>
              <w:t xml:space="preserve"> </w:t>
            </w:r>
            <w:r w:rsidR="3EDD2B9A" w:rsidRPr="7D2654B9">
              <w:rPr>
                <w:rStyle w:val="Hyperlink"/>
                <w:noProof/>
              </w:rPr>
              <w:t>Introduction</w:t>
            </w:r>
            <w:r w:rsidR="3EDD2B9A">
              <w:tab/>
            </w:r>
            <w:r w:rsidR="3EDD2B9A" w:rsidRPr="7D2654B9">
              <w:rPr>
                <w:noProof/>
              </w:rPr>
              <w:fldChar w:fldCharType="begin"/>
            </w:r>
            <w:r w:rsidR="3EDD2B9A" w:rsidRPr="7D2654B9">
              <w:rPr>
                <w:noProof/>
              </w:rPr>
              <w:instrText xml:space="preserve"> PAGEREF _Toc136803081 \h </w:instrText>
            </w:r>
            <w:r w:rsidR="3EDD2B9A" w:rsidRPr="7D2654B9">
              <w:rPr>
                <w:noProof/>
              </w:rPr>
            </w:r>
            <w:r w:rsidR="3EDD2B9A" w:rsidRPr="7D2654B9">
              <w:rPr>
                <w:noProof/>
              </w:rPr>
              <w:fldChar w:fldCharType="separate"/>
            </w:r>
            <w:r w:rsidR="3EDD2B9A" w:rsidRPr="7D2654B9">
              <w:rPr>
                <w:noProof/>
              </w:rPr>
              <w:t>36</w:t>
            </w:r>
            <w:r w:rsidR="3EDD2B9A" w:rsidRPr="7D2654B9">
              <w:rPr>
                <w:noProof/>
              </w:rPr>
              <w:fldChar w:fldCharType="end"/>
            </w:r>
          </w:hyperlink>
        </w:p>
        <w:p w14:paraId="2F76667E" w14:textId="19E1B47C"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82">
            <w:r w:rsidR="3EDD2B9A" w:rsidRPr="7D2654B9">
              <w:rPr>
                <w:rStyle w:val="Hyperlink"/>
                <w:noProof/>
              </w:rPr>
              <w:t>6.2.2.</w:t>
            </w:r>
            <w:r w:rsidR="3EDD2B9A" w:rsidRPr="7D2654B9">
              <w:rPr>
                <w:rStyle w:val="Hyperlink"/>
                <w:rFonts w:ascii="Arial" w:eastAsia="Arial" w:hAnsi="Arial" w:cs="Arial"/>
                <w:noProof/>
              </w:rPr>
              <w:t xml:space="preserve"> </w:t>
            </w:r>
            <w:r w:rsidR="3EDD2B9A" w:rsidRPr="7D2654B9">
              <w:rPr>
                <w:rStyle w:val="Hyperlink"/>
                <w:noProof/>
              </w:rPr>
              <w:t>Scope Management Approach</w:t>
            </w:r>
            <w:r w:rsidR="3EDD2B9A">
              <w:tab/>
            </w:r>
            <w:r w:rsidR="3EDD2B9A" w:rsidRPr="7D2654B9">
              <w:rPr>
                <w:noProof/>
              </w:rPr>
              <w:fldChar w:fldCharType="begin"/>
            </w:r>
            <w:r w:rsidR="3EDD2B9A" w:rsidRPr="7D2654B9">
              <w:rPr>
                <w:noProof/>
              </w:rPr>
              <w:instrText xml:space="preserve"> PAGEREF _Toc136803082 \h </w:instrText>
            </w:r>
            <w:r w:rsidR="3EDD2B9A" w:rsidRPr="7D2654B9">
              <w:rPr>
                <w:noProof/>
              </w:rPr>
            </w:r>
            <w:r w:rsidR="3EDD2B9A" w:rsidRPr="7D2654B9">
              <w:rPr>
                <w:noProof/>
              </w:rPr>
              <w:fldChar w:fldCharType="separate"/>
            </w:r>
            <w:r w:rsidR="3EDD2B9A" w:rsidRPr="7D2654B9">
              <w:rPr>
                <w:noProof/>
              </w:rPr>
              <w:t>38</w:t>
            </w:r>
            <w:r w:rsidR="3EDD2B9A" w:rsidRPr="7D2654B9">
              <w:rPr>
                <w:noProof/>
              </w:rPr>
              <w:fldChar w:fldCharType="end"/>
            </w:r>
          </w:hyperlink>
        </w:p>
        <w:p w14:paraId="546EA8AA" w14:textId="5ECD5D6F"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83">
            <w:r w:rsidR="3EDD2B9A" w:rsidRPr="7D2654B9">
              <w:rPr>
                <w:rStyle w:val="Hyperlink"/>
                <w:noProof/>
              </w:rPr>
              <w:t>6.2.3.</w:t>
            </w:r>
            <w:r w:rsidR="3EDD2B9A" w:rsidRPr="7D2654B9">
              <w:rPr>
                <w:rStyle w:val="Hyperlink"/>
                <w:rFonts w:ascii="Arial" w:eastAsia="Arial" w:hAnsi="Arial" w:cs="Arial"/>
                <w:noProof/>
              </w:rPr>
              <w:t xml:space="preserve"> </w:t>
            </w:r>
            <w:r w:rsidR="3EDD2B9A" w:rsidRPr="7D2654B9">
              <w:rPr>
                <w:rStyle w:val="Hyperlink"/>
                <w:noProof/>
              </w:rPr>
              <w:t>Roles and Responsibilities</w:t>
            </w:r>
            <w:r w:rsidR="3EDD2B9A">
              <w:tab/>
            </w:r>
            <w:r w:rsidR="3EDD2B9A" w:rsidRPr="7D2654B9">
              <w:rPr>
                <w:noProof/>
              </w:rPr>
              <w:fldChar w:fldCharType="begin"/>
            </w:r>
            <w:r w:rsidR="3EDD2B9A" w:rsidRPr="7D2654B9">
              <w:rPr>
                <w:noProof/>
              </w:rPr>
              <w:instrText xml:space="preserve"> PAGEREF _Toc136803083 \h </w:instrText>
            </w:r>
            <w:r w:rsidR="3EDD2B9A" w:rsidRPr="7D2654B9">
              <w:rPr>
                <w:noProof/>
              </w:rPr>
            </w:r>
            <w:r w:rsidR="3EDD2B9A" w:rsidRPr="7D2654B9">
              <w:rPr>
                <w:noProof/>
              </w:rPr>
              <w:fldChar w:fldCharType="separate"/>
            </w:r>
            <w:r w:rsidR="3EDD2B9A" w:rsidRPr="7D2654B9">
              <w:rPr>
                <w:noProof/>
              </w:rPr>
              <w:t>38</w:t>
            </w:r>
            <w:r w:rsidR="3EDD2B9A" w:rsidRPr="7D2654B9">
              <w:rPr>
                <w:noProof/>
              </w:rPr>
              <w:fldChar w:fldCharType="end"/>
            </w:r>
          </w:hyperlink>
        </w:p>
        <w:p w14:paraId="284F128B" w14:textId="54EB16F4"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84">
            <w:r w:rsidR="3EDD2B9A" w:rsidRPr="7D2654B9">
              <w:rPr>
                <w:rStyle w:val="Hyperlink"/>
                <w:noProof/>
              </w:rPr>
              <w:t>6.2.4.</w:t>
            </w:r>
            <w:r w:rsidR="3EDD2B9A" w:rsidRPr="7D2654B9">
              <w:rPr>
                <w:rStyle w:val="Hyperlink"/>
                <w:rFonts w:ascii="Arial" w:eastAsia="Arial" w:hAnsi="Arial" w:cs="Arial"/>
                <w:noProof/>
              </w:rPr>
              <w:t xml:space="preserve"> </w:t>
            </w:r>
            <w:r w:rsidR="3EDD2B9A" w:rsidRPr="7D2654B9">
              <w:rPr>
                <w:rStyle w:val="Hyperlink"/>
                <w:noProof/>
              </w:rPr>
              <w:t>Scope Definition</w:t>
            </w:r>
            <w:r w:rsidR="3EDD2B9A">
              <w:tab/>
            </w:r>
            <w:r w:rsidR="3EDD2B9A" w:rsidRPr="7D2654B9">
              <w:rPr>
                <w:noProof/>
              </w:rPr>
              <w:fldChar w:fldCharType="begin"/>
            </w:r>
            <w:r w:rsidR="3EDD2B9A" w:rsidRPr="7D2654B9">
              <w:rPr>
                <w:noProof/>
              </w:rPr>
              <w:instrText xml:space="preserve"> PAGEREF _Toc136803084 \h </w:instrText>
            </w:r>
            <w:r w:rsidR="3EDD2B9A" w:rsidRPr="7D2654B9">
              <w:rPr>
                <w:noProof/>
              </w:rPr>
            </w:r>
            <w:r w:rsidR="3EDD2B9A" w:rsidRPr="7D2654B9">
              <w:rPr>
                <w:noProof/>
              </w:rPr>
              <w:fldChar w:fldCharType="separate"/>
            </w:r>
            <w:r w:rsidR="3EDD2B9A" w:rsidRPr="7D2654B9">
              <w:rPr>
                <w:noProof/>
              </w:rPr>
              <w:t>39</w:t>
            </w:r>
            <w:r w:rsidR="3EDD2B9A" w:rsidRPr="7D2654B9">
              <w:rPr>
                <w:noProof/>
              </w:rPr>
              <w:fldChar w:fldCharType="end"/>
            </w:r>
          </w:hyperlink>
        </w:p>
        <w:p w14:paraId="43FFC2D0" w14:textId="47D5D9E2"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85">
            <w:r w:rsidR="3EDD2B9A" w:rsidRPr="7D2654B9">
              <w:rPr>
                <w:rStyle w:val="Hyperlink"/>
                <w:noProof/>
              </w:rPr>
              <w:t>6.2.5.</w:t>
            </w:r>
            <w:r w:rsidR="3EDD2B9A" w:rsidRPr="7D2654B9">
              <w:rPr>
                <w:rStyle w:val="Hyperlink"/>
                <w:rFonts w:ascii="Arial" w:eastAsia="Arial" w:hAnsi="Arial" w:cs="Arial"/>
                <w:noProof/>
              </w:rPr>
              <w:t xml:space="preserve"> </w:t>
            </w:r>
            <w:r w:rsidR="3EDD2B9A" w:rsidRPr="7D2654B9">
              <w:rPr>
                <w:rStyle w:val="Hyperlink"/>
                <w:noProof/>
              </w:rPr>
              <w:t>Project Scope Statement</w:t>
            </w:r>
            <w:r w:rsidR="3EDD2B9A">
              <w:tab/>
            </w:r>
            <w:r w:rsidR="3EDD2B9A" w:rsidRPr="7D2654B9">
              <w:rPr>
                <w:noProof/>
              </w:rPr>
              <w:fldChar w:fldCharType="begin"/>
            </w:r>
            <w:r w:rsidR="3EDD2B9A" w:rsidRPr="7D2654B9">
              <w:rPr>
                <w:noProof/>
              </w:rPr>
              <w:instrText xml:space="preserve"> PAGEREF _Toc136803085 \h </w:instrText>
            </w:r>
            <w:r w:rsidR="3EDD2B9A" w:rsidRPr="7D2654B9">
              <w:rPr>
                <w:noProof/>
              </w:rPr>
            </w:r>
            <w:r w:rsidR="3EDD2B9A" w:rsidRPr="7D2654B9">
              <w:rPr>
                <w:noProof/>
              </w:rPr>
              <w:fldChar w:fldCharType="separate"/>
            </w:r>
            <w:r w:rsidR="3EDD2B9A" w:rsidRPr="7D2654B9">
              <w:rPr>
                <w:noProof/>
              </w:rPr>
              <w:t>39</w:t>
            </w:r>
            <w:r w:rsidR="3EDD2B9A" w:rsidRPr="7D2654B9">
              <w:rPr>
                <w:noProof/>
              </w:rPr>
              <w:fldChar w:fldCharType="end"/>
            </w:r>
          </w:hyperlink>
        </w:p>
        <w:p w14:paraId="405C6207" w14:textId="15EFF951"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86">
            <w:r w:rsidR="3EDD2B9A" w:rsidRPr="7D2654B9">
              <w:rPr>
                <w:rStyle w:val="Hyperlink"/>
                <w:noProof/>
              </w:rPr>
              <w:t>6.2.6. Work Breakdown Structure</w:t>
            </w:r>
            <w:r w:rsidR="3EDD2B9A">
              <w:tab/>
            </w:r>
            <w:r w:rsidR="3EDD2B9A" w:rsidRPr="7D2654B9">
              <w:rPr>
                <w:noProof/>
              </w:rPr>
              <w:fldChar w:fldCharType="begin"/>
            </w:r>
            <w:r w:rsidR="3EDD2B9A" w:rsidRPr="7D2654B9">
              <w:rPr>
                <w:noProof/>
              </w:rPr>
              <w:instrText xml:space="preserve"> PAGEREF _Toc136803086 \h </w:instrText>
            </w:r>
            <w:r w:rsidR="3EDD2B9A" w:rsidRPr="7D2654B9">
              <w:rPr>
                <w:noProof/>
              </w:rPr>
            </w:r>
            <w:r w:rsidR="3EDD2B9A" w:rsidRPr="7D2654B9">
              <w:rPr>
                <w:noProof/>
              </w:rPr>
              <w:fldChar w:fldCharType="separate"/>
            </w:r>
            <w:r w:rsidR="3EDD2B9A" w:rsidRPr="7D2654B9">
              <w:rPr>
                <w:noProof/>
              </w:rPr>
              <w:t>41</w:t>
            </w:r>
            <w:r w:rsidR="3EDD2B9A" w:rsidRPr="7D2654B9">
              <w:rPr>
                <w:noProof/>
              </w:rPr>
              <w:fldChar w:fldCharType="end"/>
            </w:r>
          </w:hyperlink>
        </w:p>
        <w:p w14:paraId="4A0FFD7A" w14:textId="76CCE92D"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87">
            <w:r w:rsidR="3EDD2B9A" w:rsidRPr="7D2654B9">
              <w:rPr>
                <w:rStyle w:val="Hyperlink"/>
                <w:noProof/>
              </w:rPr>
              <w:t>6.2.7.</w:t>
            </w:r>
            <w:r w:rsidR="3EDD2B9A" w:rsidRPr="7D2654B9">
              <w:rPr>
                <w:rStyle w:val="Hyperlink"/>
                <w:rFonts w:ascii="Arial" w:eastAsia="Arial" w:hAnsi="Arial" w:cs="Arial"/>
                <w:noProof/>
              </w:rPr>
              <w:t xml:space="preserve"> </w:t>
            </w:r>
            <w:r w:rsidR="3EDD2B9A" w:rsidRPr="7D2654B9">
              <w:rPr>
                <w:rStyle w:val="Hyperlink"/>
                <w:noProof/>
              </w:rPr>
              <w:t>Scope Verification</w:t>
            </w:r>
            <w:r w:rsidR="3EDD2B9A">
              <w:tab/>
            </w:r>
            <w:r w:rsidR="3EDD2B9A" w:rsidRPr="7D2654B9">
              <w:rPr>
                <w:noProof/>
              </w:rPr>
              <w:fldChar w:fldCharType="begin"/>
            </w:r>
            <w:r w:rsidR="3EDD2B9A" w:rsidRPr="7D2654B9">
              <w:rPr>
                <w:noProof/>
              </w:rPr>
              <w:instrText xml:space="preserve"> PAGEREF _Toc136803087 \h </w:instrText>
            </w:r>
            <w:r w:rsidR="3EDD2B9A" w:rsidRPr="7D2654B9">
              <w:rPr>
                <w:noProof/>
              </w:rPr>
            </w:r>
            <w:r w:rsidR="3EDD2B9A" w:rsidRPr="7D2654B9">
              <w:rPr>
                <w:noProof/>
              </w:rPr>
              <w:fldChar w:fldCharType="separate"/>
            </w:r>
            <w:r w:rsidR="3EDD2B9A" w:rsidRPr="7D2654B9">
              <w:rPr>
                <w:noProof/>
              </w:rPr>
              <w:t>43</w:t>
            </w:r>
            <w:r w:rsidR="3EDD2B9A" w:rsidRPr="7D2654B9">
              <w:rPr>
                <w:noProof/>
              </w:rPr>
              <w:fldChar w:fldCharType="end"/>
            </w:r>
          </w:hyperlink>
        </w:p>
        <w:p w14:paraId="6BFC287A" w14:textId="445B5704"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88">
            <w:r w:rsidR="3EDD2B9A" w:rsidRPr="7D2654B9">
              <w:rPr>
                <w:rStyle w:val="Hyperlink"/>
                <w:noProof/>
              </w:rPr>
              <w:t>6.2.8. Scope Control</w:t>
            </w:r>
            <w:r w:rsidR="3EDD2B9A">
              <w:tab/>
            </w:r>
            <w:r w:rsidR="3EDD2B9A" w:rsidRPr="7D2654B9">
              <w:rPr>
                <w:noProof/>
              </w:rPr>
              <w:fldChar w:fldCharType="begin"/>
            </w:r>
            <w:r w:rsidR="3EDD2B9A" w:rsidRPr="7D2654B9">
              <w:rPr>
                <w:noProof/>
              </w:rPr>
              <w:instrText xml:space="preserve"> PAGEREF _Toc136803088 \h </w:instrText>
            </w:r>
            <w:r w:rsidR="3EDD2B9A" w:rsidRPr="7D2654B9">
              <w:rPr>
                <w:noProof/>
              </w:rPr>
            </w:r>
            <w:r w:rsidR="3EDD2B9A" w:rsidRPr="7D2654B9">
              <w:rPr>
                <w:noProof/>
              </w:rPr>
              <w:fldChar w:fldCharType="separate"/>
            </w:r>
            <w:r w:rsidR="3EDD2B9A" w:rsidRPr="7D2654B9">
              <w:rPr>
                <w:noProof/>
              </w:rPr>
              <w:t>43</w:t>
            </w:r>
            <w:r w:rsidR="3EDD2B9A" w:rsidRPr="7D2654B9">
              <w:rPr>
                <w:noProof/>
              </w:rPr>
              <w:fldChar w:fldCharType="end"/>
            </w:r>
          </w:hyperlink>
        </w:p>
        <w:p w14:paraId="30AA9AA0" w14:textId="0BF58D8A"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89">
            <w:r w:rsidR="3EDD2B9A" w:rsidRPr="7D2654B9">
              <w:rPr>
                <w:rStyle w:val="Hyperlink"/>
                <w:noProof/>
              </w:rPr>
              <w:t>6.3.</w:t>
            </w:r>
            <w:r w:rsidR="3EDD2B9A" w:rsidRPr="7D2654B9">
              <w:rPr>
                <w:rStyle w:val="Hyperlink"/>
                <w:rFonts w:ascii="Arial" w:eastAsia="Arial" w:hAnsi="Arial" w:cs="Arial"/>
                <w:noProof/>
              </w:rPr>
              <w:t xml:space="preserve"> </w:t>
            </w:r>
            <w:r w:rsidR="3EDD2B9A" w:rsidRPr="7D2654B9">
              <w:rPr>
                <w:rStyle w:val="Hyperlink"/>
                <w:noProof/>
              </w:rPr>
              <w:t>Cost Management Plan</w:t>
            </w:r>
            <w:r w:rsidR="3EDD2B9A">
              <w:tab/>
            </w:r>
            <w:r w:rsidR="3EDD2B9A" w:rsidRPr="7D2654B9">
              <w:rPr>
                <w:noProof/>
              </w:rPr>
              <w:fldChar w:fldCharType="begin"/>
            </w:r>
            <w:r w:rsidR="3EDD2B9A" w:rsidRPr="7D2654B9">
              <w:rPr>
                <w:noProof/>
              </w:rPr>
              <w:instrText xml:space="preserve"> PAGEREF _Toc136803089 \h </w:instrText>
            </w:r>
            <w:r w:rsidR="3EDD2B9A" w:rsidRPr="7D2654B9">
              <w:rPr>
                <w:noProof/>
              </w:rPr>
            </w:r>
            <w:r w:rsidR="3EDD2B9A" w:rsidRPr="7D2654B9">
              <w:rPr>
                <w:noProof/>
              </w:rPr>
              <w:fldChar w:fldCharType="separate"/>
            </w:r>
            <w:r w:rsidR="3EDD2B9A" w:rsidRPr="7D2654B9">
              <w:rPr>
                <w:noProof/>
              </w:rPr>
              <w:t>44</w:t>
            </w:r>
            <w:r w:rsidR="3EDD2B9A" w:rsidRPr="7D2654B9">
              <w:rPr>
                <w:noProof/>
              </w:rPr>
              <w:fldChar w:fldCharType="end"/>
            </w:r>
          </w:hyperlink>
        </w:p>
        <w:p w14:paraId="6F65BC25" w14:textId="7A71061A"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90">
            <w:r w:rsidR="3EDD2B9A" w:rsidRPr="7D2654B9">
              <w:rPr>
                <w:rStyle w:val="Hyperlink"/>
                <w:noProof/>
              </w:rPr>
              <w:t>6.3.1.</w:t>
            </w:r>
            <w:r w:rsidR="3EDD2B9A" w:rsidRPr="7D2654B9">
              <w:rPr>
                <w:rStyle w:val="Hyperlink"/>
                <w:rFonts w:ascii="Arial" w:eastAsia="Arial" w:hAnsi="Arial" w:cs="Arial"/>
                <w:noProof/>
              </w:rPr>
              <w:t xml:space="preserve"> </w:t>
            </w:r>
            <w:r w:rsidR="3EDD2B9A" w:rsidRPr="7D2654B9">
              <w:rPr>
                <w:rStyle w:val="Hyperlink"/>
                <w:noProof/>
              </w:rPr>
              <w:t>Cost Management Approach</w:t>
            </w:r>
            <w:r w:rsidR="3EDD2B9A">
              <w:tab/>
            </w:r>
            <w:r w:rsidR="3EDD2B9A" w:rsidRPr="7D2654B9">
              <w:rPr>
                <w:noProof/>
              </w:rPr>
              <w:fldChar w:fldCharType="begin"/>
            </w:r>
            <w:r w:rsidR="3EDD2B9A" w:rsidRPr="7D2654B9">
              <w:rPr>
                <w:noProof/>
              </w:rPr>
              <w:instrText xml:space="preserve"> PAGEREF _Toc136803090 \h </w:instrText>
            </w:r>
            <w:r w:rsidR="3EDD2B9A" w:rsidRPr="7D2654B9">
              <w:rPr>
                <w:noProof/>
              </w:rPr>
            </w:r>
            <w:r w:rsidR="3EDD2B9A" w:rsidRPr="7D2654B9">
              <w:rPr>
                <w:noProof/>
              </w:rPr>
              <w:fldChar w:fldCharType="separate"/>
            </w:r>
            <w:r w:rsidR="3EDD2B9A" w:rsidRPr="7D2654B9">
              <w:rPr>
                <w:noProof/>
              </w:rPr>
              <w:t>45</w:t>
            </w:r>
            <w:r w:rsidR="3EDD2B9A" w:rsidRPr="7D2654B9">
              <w:rPr>
                <w:noProof/>
              </w:rPr>
              <w:fldChar w:fldCharType="end"/>
            </w:r>
          </w:hyperlink>
        </w:p>
        <w:p w14:paraId="46AF0F33" w14:textId="418FBEE9" w:rsidR="3EDD2B9A" w:rsidRDefault="00E60DE4" w:rsidP="7D2654B9">
          <w:pPr>
            <w:pStyle w:val="TOC4"/>
            <w:tabs>
              <w:tab w:val="right" w:leader="dot" w:pos="9360"/>
            </w:tabs>
            <w:rPr>
              <w:rFonts w:asciiTheme="minorHAnsi" w:eastAsiaTheme="minorEastAsia" w:hAnsiTheme="minorHAnsi" w:cstheme="minorBidi"/>
              <w:noProof/>
              <w:color w:val="auto"/>
            </w:rPr>
          </w:pPr>
          <w:hyperlink w:anchor="_Toc136803091">
            <w:r w:rsidR="3EDD2B9A" w:rsidRPr="7D2654B9">
              <w:rPr>
                <w:rStyle w:val="Hyperlink"/>
                <w:noProof/>
              </w:rPr>
              <w:t>6.3.2.</w:t>
            </w:r>
            <w:r w:rsidR="3EDD2B9A" w:rsidRPr="7D2654B9">
              <w:rPr>
                <w:rStyle w:val="Hyperlink"/>
                <w:rFonts w:ascii="Arial" w:eastAsia="Arial" w:hAnsi="Arial" w:cs="Arial"/>
                <w:noProof/>
              </w:rPr>
              <w:t xml:space="preserve"> </w:t>
            </w:r>
            <w:r w:rsidR="3EDD2B9A" w:rsidRPr="7D2654B9">
              <w:rPr>
                <w:rStyle w:val="Hyperlink"/>
                <w:noProof/>
              </w:rPr>
              <w:t>Measuring Project Costs</w:t>
            </w:r>
            <w:r w:rsidR="3EDD2B9A">
              <w:tab/>
            </w:r>
            <w:r w:rsidR="3EDD2B9A" w:rsidRPr="7D2654B9">
              <w:rPr>
                <w:noProof/>
              </w:rPr>
              <w:fldChar w:fldCharType="begin"/>
            </w:r>
            <w:r w:rsidR="3EDD2B9A" w:rsidRPr="7D2654B9">
              <w:rPr>
                <w:noProof/>
              </w:rPr>
              <w:instrText xml:space="preserve"> PAGEREF _Toc136803091 \h </w:instrText>
            </w:r>
            <w:r w:rsidR="3EDD2B9A" w:rsidRPr="7D2654B9">
              <w:rPr>
                <w:noProof/>
              </w:rPr>
            </w:r>
            <w:r w:rsidR="3EDD2B9A" w:rsidRPr="7D2654B9">
              <w:rPr>
                <w:noProof/>
              </w:rPr>
              <w:fldChar w:fldCharType="separate"/>
            </w:r>
            <w:r w:rsidR="3EDD2B9A" w:rsidRPr="7D2654B9">
              <w:rPr>
                <w:noProof/>
              </w:rPr>
              <w:t>46</w:t>
            </w:r>
            <w:r w:rsidR="3EDD2B9A" w:rsidRPr="7D2654B9">
              <w:rPr>
                <w:noProof/>
              </w:rPr>
              <w:fldChar w:fldCharType="end"/>
            </w:r>
          </w:hyperlink>
        </w:p>
        <w:p w14:paraId="00F78016" w14:textId="2CC3A47D"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92">
            <w:r w:rsidR="3EDD2B9A" w:rsidRPr="7D2654B9">
              <w:rPr>
                <w:rStyle w:val="Hyperlink"/>
                <w:noProof/>
              </w:rPr>
              <w:t>6.4.</w:t>
            </w:r>
            <w:r w:rsidR="3EDD2B9A" w:rsidRPr="7D2654B9">
              <w:rPr>
                <w:rStyle w:val="Hyperlink"/>
                <w:rFonts w:ascii="Arial" w:eastAsia="Arial" w:hAnsi="Arial" w:cs="Arial"/>
                <w:noProof/>
              </w:rPr>
              <w:t xml:space="preserve"> </w:t>
            </w:r>
            <w:r w:rsidR="3EDD2B9A" w:rsidRPr="7D2654B9">
              <w:rPr>
                <w:rStyle w:val="Hyperlink"/>
                <w:noProof/>
              </w:rPr>
              <w:t>Schedule Management Plan</w:t>
            </w:r>
            <w:r w:rsidR="3EDD2B9A">
              <w:tab/>
            </w:r>
            <w:r w:rsidR="3EDD2B9A" w:rsidRPr="7D2654B9">
              <w:rPr>
                <w:noProof/>
              </w:rPr>
              <w:fldChar w:fldCharType="begin"/>
            </w:r>
            <w:r w:rsidR="3EDD2B9A" w:rsidRPr="7D2654B9">
              <w:rPr>
                <w:noProof/>
              </w:rPr>
              <w:instrText xml:space="preserve"> PAGEREF _Toc136803092 \h </w:instrText>
            </w:r>
            <w:r w:rsidR="3EDD2B9A" w:rsidRPr="7D2654B9">
              <w:rPr>
                <w:noProof/>
              </w:rPr>
            </w:r>
            <w:r w:rsidR="3EDD2B9A" w:rsidRPr="7D2654B9">
              <w:rPr>
                <w:noProof/>
              </w:rPr>
              <w:fldChar w:fldCharType="separate"/>
            </w:r>
            <w:r w:rsidR="3EDD2B9A" w:rsidRPr="7D2654B9">
              <w:rPr>
                <w:noProof/>
              </w:rPr>
              <w:t>58</w:t>
            </w:r>
            <w:r w:rsidR="3EDD2B9A" w:rsidRPr="7D2654B9">
              <w:rPr>
                <w:noProof/>
              </w:rPr>
              <w:fldChar w:fldCharType="end"/>
            </w:r>
          </w:hyperlink>
        </w:p>
        <w:p w14:paraId="165AB652" w14:textId="345D8638"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93">
            <w:r w:rsidR="3EDD2B9A" w:rsidRPr="7D2654B9">
              <w:rPr>
                <w:rStyle w:val="Hyperlink"/>
                <w:noProof/>
              </w:rPr>
              <w:t>6.5.</w:t>
            </w:r>
            <w:r w:rsidR="3EDD2B9A" w:rsidRPr="7D2654B9">
              <w:rPr>
                <w:rStyle w:val="Hyperlink"/>
                <w:rFonts w:ascii="Arial" w:eastAsia="Arial" w:hAnsi="Arial" w:cs="Arial"/>
                <w:noProof/>
              </w:rPr>
              <w:t xml:space="preserve"> </w:t>
            </w:r>
            <w:r w:rsidR="3EDD2B9A" w:rsidRPr="7D2654B9">
              <w:rPr>
                <w:rStyle w:val="Hyperlink"/>
                <w:noProof/>
              </w:rPr>
              <w:t>Staffing Management Plan</w:t>
            </w:r>
            <w:r w:rsidR="3EDD2B9A">
              <w:tab/>
            </w:r>
            <w:r w:rsidR="3EDD2B9A" w:rsidRPr="7D2654B9">
              <w:rPr>
                <w:noProof/>
              </w:rPr>
              <w:fldChar w:fldCharType="begin"/>
            </w:r>
            <w:r w:rsidR="3EDD2B9A" w:rsidRPr="7D2654B9">
              <w:rPr>
                <w:noProof/>
              </w:rPr>
              <w:instrText xml:space="preserve"> PAGEREF _Toc136803093 \h </w:instrText>
            </w:r>
            <w:r w:rsidR="3EDD2B9A" w:rsidRPr="7D2654B9">
              <w:rPr>
                <w:noProof/>
              </w:rPr>
            </w:r>
            <w:r w:rsidR="3EDD2B9A" w:rsidRPr="7D2654B9">
              <w:rPr>
                <w:noProof/>
              </w:rPr>
              <w:fldChar w:fldCharType="separate"/>
            </w:r>
            <w:r w:rsidR="3EDD2B9A" w:rsidRPr="7D2654B9">
              <w:rPr>
                <w:noProof/>
              </w:rPr>
              <w:t>63</w:t>
            </w:r>
            <w:r w:rsidR="3EDD2B9A" w:rsidRPr="7D2654B9">
              <w:rPr>
                <w:noProof/>
              </w:rPr>
              <w:fldChar w:fldCharType="end"/>
            </w:r>
          </w:hyperlink>
        </w:p>
        <w:p w14:paraId="249782CA" w14:textId="2AA14235"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94">
            <w:r w:rsidR="3EDD2B9A" w:rsidRPr="7D2654B9">
              <w:rPr>
                <w:rStyle w:val="Hyperlink"/>
                <w:noProof/>
              </w:rPr>
              <w:t>6.6.</w:t>
            </w:r>
            <w:r w:rsidR="3EDD2B9A" w:rsidRPr="7D2654B9">
              <w:rPr>
                <w:rStyle w:val="Hyperlink"/>
                <w:rFonts w:ascii="Arial" w:eastAsia="Arial" w:hAnsi="Arial" w:cs="Arial"/>
                <w:noProof/>
              </w:rPr>
              <w:t xml:space="preserve"> </w:t>
            </w:r>
            <w:r w:rsidR="3EDD2B9A" w:rsidRPr="7D2654B9">
              <w:rPr>
                <w:rStyle w:val="Hyperlink"/>
                <w:noProof/>
              </w:rPr>
              <w:t>Change Management Plan</w:t>
            </w:r>
            <w:r w:rsidR="3EDD2B9A">
              <w:tab/>
            </w:r>
            <w:r w:rsidR="3EDD2B9A" w:rsidRPr="7D2654B9">
              <w:rPr>
                <w:noProof/>
              </w:rPr>
              <w:fldChar w:fldCharType="begin"/>
            </w:r>
            <w:r w:rsidR="3EDD2B9A" w:rsidRPr="7D2654B9">
              <w:rPr>
                <w:noProof/>
              </w:rPr>
              <w:instrText xml:space="preserve"> PAGEREF _Toc136803094 \h </w:instrText>
            </w:r>
            <w:r w:rsidR="3EDD2B9A" w:rsidRPr="7D2654B9">
              <w:rPr>
                <w:noProof/>
              </w:rPr>
            </w:r>
            <w:r w:rsidR="3EDD2B9A" w:rsidRPr="7D2654B9">
              <w:rPr>
                <w:noProof/>
              </w:rPr>
              <w:fldChar w:fldCharType="separate"/>
            </w:r>
            <w:r w:rsidR="3EDD2B9A" w:rsidRPr="7D2654B9">
              <w:rPr>
                <w:noProof/>
              </w:rPr>
              <w:t>72</w:t>
            </w:r>
            <w:r w:rsidR="3EDD2B9A" w:rsidRPr="7D2654B9">
              <w:rPr>
                <w:noProof/>
              </w:rPr>
              <w:fldChar w:fldCharType="end"/>
            </w:r>
          </w:hyperlink>
        </w:p>
        <w:p w14:paraId="73A44B0B" w14:textId="39062B31"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95">
            <w:r w:rsidR="3EDD2B9A" w:rsidRPr="7D2654B9">
              <w:rPr>
                <w:rStyle w:val="Hyperlink"/>
                <w:noProof/>
              </w:rPr>
              <w:t>6.7.</w:t>
            </w:r>
            <w:r w:rsidR="3EDD2B9A" w:rsidRPr="7D2654B9">
              <w:rPr>
                <w:rStyle w:val="Hyperlink"/>
                <w:rFonts w:ascii="Arial" w:eastAsia="Arial" w:hAnsi="Arial" w:cs="Arial"/>
                <w:noProof/>
              </w:rPr>
              <w:t xml:space="preserve"> </w:t>
            </w:r>
            <w:r w:rsidR="3EDD2B9A" w:rsidRPr="7D2654B9">
              <w:rPr>
                <w:rStyle w:val="Hyperlink"/>
                <w:noProof/>
              </w:rPr>
              <w:t>Communications Management Plan</w:t>
            </w:r>
            <w:r w:rsidR="3EDD2B9A">
              <w:tab/>
            </w:r>
            <w:r w:rsidR="3EDD2B9A" w:rsidRPr="7D2654B9">
              <w:rPr>
                <w:noProof/>
              </w:rPr>
              <w:fldChar w:fldCharType="begin"/>
            </w:r>
            <w:r w:rsidR="3EDD2B9A" w:rsidRPr="7D2654B9">
              <w:rPr>
                <w:noProof/>
              </w:rPr>
              <w:instrText xml:space="preserve"> PAGEREF _Toc136803095 \h </w:instrText>
            </w:r>
            <w:r w:rsidR="3EDD2B9A" w:rsidRPr="7D2654B9">
              <w:rPr>
                <w:noProof/>
              </w:rPr>
            </w:r>
            <w:r w:rsidR="3EDD2B9A" w:rsidRPr="7D2654B9">
              <w:rPr>
                <w:noProof/>
              </w:rPr>
              <w:fldChar w:fldCharType="separate"/>
            </w:r>
            <w:r w:rsidR="3EDD2B9A" w:rsidRPr="7D2654B9">
              <w:rPr>
                <w:noProof/>
              </w:rPr>
              <w:t>81</w:t>
            </w:r>
            <w:r w:rsidR="3EDD2B9A" w:rsidRPr="7D2654B9">
              <w:rPr>
                <w:noProof/>
              </w:rPr>
              <w:fldChar w:fldCharType="end"/>
            </w:r>
          </w:hyperlink>
        </w:p>
        <w:p w14:paraId="3E81BF2A" w14:textId="51CD6D02"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96">
            <w:r w:rsidR="3EDD2B9A" w:rsidRPr="7D2654B9">
              <w:rPr>
                <w:rStyle w:val="Hyperlink"/>
                <w:noProof/>
              </w:rPr>
              <w:t>6.8.</w:t>
            </w:r>
            <w:r w:rsidR="3EDD2B9A" w:rsidRPr="7D2654B9">
              <w:rPr>
                <w:rStyle w:val="Hyperlink"/>
                <w:rFonts w:ascii="Arial" w:eastAsia="Arial" w:hAnsi="Arial" w:cs="Arial"/>
                <w:noProof/>
              </w:rPr>
              <w:t xml:space="preserve"> </w:t>
            </w:r>
            <w:r w:rsidR="3EDD2B9A" w:rsidRPr="7D2654B9">
              <w:rPr>
                <w:rStyle w:val="Hyperlink"/>
                <w:noProof/>
              </w:rPr>
              <w:t>Quality Management Plan</w:t>
            </w:r>
            <w:r w:rsidR="3EDD2B9A">
              <w:tab/>
            </w:r>
            <w:r w:rsidR="3EDD2B9A" w:rsidRPr="7D2654B9">
              <w:rPr>
                <w:noProof/>
              </w:rPr>
              <w:fldChar w:fldCharType="begin"/>
            </w:r>
            <w:r w:rsidR="3EDD2B9A" w:rsidRPr="7D2654B9">
              <w:rPr>
                <w:noProof/>
              </w:rPr>
              <w:instrText xml:space="preserve"> PAGEREF _Toc136803096 \h </w:instrText>
            </w:r>
            <w:r w:rsidR="3EDD2B9A" w:rsidRPr="7D2654B9">
              <w:rPr>
                <w:noProof/>
              </w:rPr>
            </w:r>
            <w:r w:rsidR="3EDD2B9A" w:rsidRPr="7D2654B9">
              <w:rPr>
                <w:noProof/>
              </w:rPr>
              <w:fldChar w:fldCharType="separate"/>
            </w:r>
            <w:r w:rsidR="3EDD2B9A" w:rsidRPr="7D2654B9">
              <w:rPr>
                <w:noProof/>
              </w:rPr>
              <w:t>93</w:t>
            </w:r>
            <w:r w:rsidR="3EDD2B9A" w:rsidRPr="7D2654B9">
              <w:rPr>
                <w:noProof/>
              </w:rPr>
              <w:fldChar w:fldCharType="end"/>
            </w:r>
          </w:hyperlink>
        </w:p>
        <w:p w14:paraId="7CC8E89E" w14:textId="26F95E91" w:rsidR="3EDD2B9A" w:rsidRDefault="00E60DE4" w:rsidP="7D2654B9">
          <w:pPr>
            <w:pStyle w:val="TOC2"/>
            <w:tabs>
              <w:tab w:val="right" w:leader="dot" w:pos="9360"/>
            </w:tabs>
            <w:rPr>
              <w:rFonts w:asciiTheme="minorHAnsi" w:eastAsiaTheme="minorEastAsia" w:hAnsiTheme="minorHAnsi" w:cstheme="minorBidi"/>
              <w:noProof/>
              <w:color w:val="auto"/>
            </w:rPr>
          </w:pPr>
          <w:hyperlink w:anchor="_Toc136803097">
            <w:r w:rsidR="3EDD2B9A" w:rsidRPr="7D2654B9">
              <w:rPr>
                <w:rStyle w:val="Hyperlink"/>
                <w:noProof/>
              </w:rPr>
              <w:t>6.9.</w:t>
            </w:r>
            <w:r w:rsidR="3EDD2B9A" w:rsidRPr="7D2654B9">
              <w:rPr>
                <w:rStyle w:val="Hyperlink"/>
                <w:rFonts w:ascii="Arial" w:eastAsia="Arial" w:hAnsi="Arial" w:cs="Arial"/>
                <w:noProof/>
              </w:rPr>
              <w:t xml:space="preserve"> </w:t>
            </w:r>
            <w:r w:rsidR="3EDD2B9A" w:rsidRPr="7D2654B9">
              <w:rPr>
                <w:rStyle w:val="Hyperlink"/>
                <w:noProof/>
              </w:rPr>
              <w:t>Risk Management Plan</w:t>
            </w:r>
            <w:r w:rsidR="3EDD2B9A">
              <w:tab/>
            </w:r>
            <w:r w:rsidR="3EDD2B9A" w:rsidRPr="7D2654B9">
              <w:rPr>
                <w:noProof/>
              </w:rPr>
              <w:fldChar w:fldCharType="begin"/>
            </w:r>
            <w:r w:rsidR="3EDD2B9A" w:rsidRPr="7D2654B9">
              <w:rPr>
                <w:noProof/>
              </w:rPr>
              <w:instrText xml:space="preserve"> PAGEREF _Toc136803097 \h </w:instrText>
            </w:r>
            <w:r w:rsidR="3EDD2B9A" w:rsidRPr="7D2654B9">
              <w:rPr>
                <w:noProof/>
              </w:rPr>
            </w:r>
            <w:r w:rsidR="3EDD2B9A" w:rsidRPr="7D2654B9">
              <w:rPr>
                <w:noProof/>
              </w:rPr>
              <w:fldChar w:fldCharType="separate"/>
            </w:r>
            <w:r w:rsidR="3EDD2B9A" w:rsidRPr="7D2654B9">
              <w:rPr>
                <w:noProof/>
              </w:rPr>
              <w:t>101</w:t>
            </w:r>
            <w:r w:rsidR="3EDD2B9A" w:rsidRPr="7D2654B9">
              <w:rPr>
                <w:noProof/>
              </w:rPr>
              <w:fldChar w:fldCharType="end"/>
            </w:r>
          </w:hyperlink>
        </w:p>
        <w:p w14:paraId="52FBB197" w14:textId="52720097" w:rsidR="3EDD2B9A" w:rsidRDefault="00E60DE4" w:rsidP="7D2654B9">
          <w:pPr>
            <w:pStyle w:val="TOC2"/>
            <w:tabs>
              <w:tab w:val="left" w:pos="1100"/>
              <w:tab w:val="right" w:leader="dot" w:pos="9360"/>
            </w:tabs>
            <w:rPr>
              <w:rFonts w:asciiTheme="minorHAnsi" w:eastAsiaTheme="minorEastAsia" w:hAnsiTheme="minorHAnsi" w:cstheme="minorBidi"/>
              <w:noProof/>
              <w:color w:val="auto"/>
            </w:rPr>
          </w:pPr>
          <w:hyperlink w:anchor="_Toc136803098">
            <w:r w:rsidR="3EDD2B9A" w:rsidRPr="7D2654B9">
              <w:rPr>
                <w:rStyle w:val="Hyperlink"/>
                <w:noProof/>
                <w:color w:val="034990"/>
              </w:rPr>
              <w:t>6.10.</w:t>
            </w:r>
            <w:r w:rsidR="3EDD2B9A" w:rsidRPr="7D2654B9">
              <w:rPr>
                <w:rStyle w:val="Hyperlink"/>
                <w:rFonts w:ascii="Arial" w:eastAsia="Arial" w:hAnsi="Arial" w:cs="Arial"/>
                <w:noProof/>
                <w:color w:val="034990"/>
              </w:rPr>
              <w:t xml:space="preserve">  </w:t>
            </w:r>
            <w:r w:rsidR="3EDD2B9A">
              <w:tab/>
            </w:r>
            <w:r w:rsidR="3EDD2B9A" w:rsidRPr="7D2654B9">
              <w:rPr>
                <w:rStyle w:val="Hyperlink"/>
                <w:rFonts w:ascii="Arial" w:eastAsia="Arial" w:hAnsi="Arial" w:cs="Arial"/>
                <w:noProof/>
                <w:color w:val="034990"/>
              </w:rPr>
              <w:t>Procurement Plan</w:t>
            </w:r>
            <w:r w:rsidR="3EDD2B9A">
              <w:tab/>
            </w:r>
            <w:r w:rsidR="3EDD2B9A" w:rsidRPr="7D2654B9">
              <w:rPr>
                <w:noProof/>
              </w:rPr>
              <w:fldChar w:fldCharType="begin"/>
            </w:r>
            <w:r w:rsidR="3EDD2B9A" w:rsidRPr="7D2654B9">
              <w:rPr>
                <w:noProof/>
              </w:rPr>
              <w:instrText xml:space="preserve"> PAGEREF _Toc136803098 \h </w:instrText>
            </w:r>
            <w:r w:rsidR="3EDD2B9A" w:rsidRPr="7D2654B9">
              <w:rPr>
                <w:noProof/>
              </w:rPr>
            </w:r>
            <w:r w:rsidR="3EDD2B9A" w:rsidRPr="7D2654B9">
              <w:rPr>
                <w:noProof/>
              </w:rPr>
              <w:fldChar w:fldCharType="separate"/>
            </w:r>
            <w:r w:rsidR="3EDD2B9A" w:rsidRPr="7D2654B9">
              <w:rPr>
                <w:noProof/>
              </w:rPr>
              <w:t>105</w:t>
            </w:r>
            <w:r w:rsidR="3EDD2B9A" w:rsidRPr="7D2654B9">
              <w:rPr>
                <w:noProof/>
              </w:rPr>
              <w:fldChar w:fldCharType="end"/>
            </w:r>
          </w:hyperlink>
        </w:p>
        <w:p w14:paraId="308C6A00" w14:textId="10EEDE23" w:rsidR="3EDD2B9A" w:rsidRDefault="00E60DE4" w:rsidP="7D2654B9">
          <w:pPr>
            <w:pStyle w:val="TOC2"/>
            <w:tabs>
              <w:tab w:val="left" w:pos="1100"/>
              <w:tab w:val="right" w:leader="dot" w:pos="9360"/>
            </w:tabs>
            <w:rPr>
              <w:rFonts w:asciiTheme="minorHAnsi" w:eastAsiaTheme="minorEastAsia" w:hAnsiTheme="minorHAnsi" w:cstheme="minorBidi"/>
              <w:noProof/>
              <w:color w:val="auto"/>
            </w:rPr>
          </w:pPr>
          <w:hyperlink w:anchor="_Toc136803099">
            <w:r w:rsidR="3EDD2B9A" w:rsidRPr="7D2654B9">
              <w:rPr>
                <w:rStyle w:val="Hyperlink"/>
                <w:noProof/>
              </w:rPr>
              <w:t>6.11.</w:t>
            </w:r>
            <w:r w:rsidR="3EDD2B9A" w:rsidRPr="7D2654B9">
              <w:rPr>
                <w:rStyle w:val="Hyperlink"/>
                <w:rFonts w:ascii="Arial" w:eastAsia="Arial" w:hAnsi="Arial" w:cs="Arial"/>
                <w:noProof/>
              </w:rPr>
              <w:t xml:space="preserve">  </w:t>
            </w:r>
            <w:r w:rsidR="3EDD2B9A">
              <w:tab/>
            </w:r>
            <w:r w:rsidR="3EDD2B9A" w:rsidRPr="7D2654B9">
              <w:rPr>
                <w:rStyle w:val="Hyperlink"/>
                <w:noProof/>
              </w:rPr>
              <w:t>Implementation Plan</w:t>
            </w:r>
            <w:r w:rsidR="3EDD2B9A">
              <w:tab/>
            </w:r>
            <w:r w:rsidR="3EDD2B9A" w:rsidRPr="7D2654B9">
              <w:rPr>
                <w:noProof/>
              </w:rPr>
              <w:fldChar w:fldCharType="begin"/>
            </w:r>
            <w:r w:rsidR="3EDD2B9A" w:rsidRPr="7D2654B9">
              <w:rPr>
                <w:noProof/>
              </w:rPr>
              <w:instrText xml:space="preserve"> PAGEREF _Toc136803099 \h </w:instrText>
            </w:r>
            <w:r w:rsidR="3EDD2B9A" w:rsidRPr="7D2654B9">
              <w:rPr>
                <w:noProof/>
              </w:rPr>
            </w:r>
            <w:r w:rsidR="3EDD2B9A" w:rsidRPr="7D2654B9">
              <w:rPr>
                <w:noProof/>
              </w:rPr>
              <w:fldChar w:fldCharType="separate"/>
            </w:r>
            <w:r w:rsidR="3EDD2B9A" w:rsidRPr="7D2654B9">
              <w:rPr>
                <w:noProof/>
              </w:rPr>
              <w:t>113</w:t>
            </w:r>
            <w:r w:rsidR="3EDD2B9A" w:rsidRPr="7D2654B9">
              <w:rPr>
                <w:noProof/>
              </w:rPr>
              <w:fldChar w:fldCharType="end"/>
            </w:r>
          </w:hyperlink>
        </w:p>
        <w:p w14:paraId="43E88DF7" w14:textId="58A9A23C" w:rsidR="3EDD2B9A" w:rsidRDefault="00E60DE4" w:rsidP="7D2654B9">
          <w:pPr>
            <w:pStyle w:val="TOC1"/>
            <w:tabs>
              <w:tab w:val="right" w:leader="dot" w:pos="9360"/>
            </w:tabs>
            <w:rPr>
              <w:rFonts w:asciiTheme="minorHAnsi" w:eastAsiaTheme="minorEastAsia" w:hAnsiTheme="minorHAnsi" w:cstheme="minorBidi"/>
              <w:noProof/>
              <w:color w:val="auto"/>
            </w:rPr>
          </w:pPr>
          <w:hyperlink w:anchor="_Toc136803100">
            <w:r w:rsidR="3EDD2B9A" w:rsidRPr="7D2654B9">
              <w:rPr>
                <w:rStyle w:val="Hyperlink"/>
                <w:noProof/>
              </w:rPr>
              <w:t>7.</w:t>
            </w:r>
            <w:r w:rsidR="3EDD2B9A" w:rsidRPr="7D2654B9">
              <w:rPr>
                <w:rStyle w:val="Hyperlink"/>
                <w:rFonts w:ascii="Arial" w:eastAsia="Arial" w:hAnsi="Arial" w:cs="Arial"/>
                <w:noProof/>
              </w:rPr>
              <w:t xml:space="preserve"> </w:t>
            </w:r>
            <w:r w:rsidR="3EDD2B9A" w:rsidRPr="7D2654B9">
              <w:rPr>
                <w:rStyle w:val="Hyperlink"/>
                <w:noProof/>
              </w:rPr>
              <w:t>Sponsor Acceptance</w:t>
            </w:r>
            <w:r w:rsidR="3EDD2B9A">
              <w:tab/>
            </w:r>
            <w:r w:rsidR="3EDD2B9A" w:rsidRPr="7D2654B9">
              <w:rPr>
                <w:noProof/>
              </w:rPr>
              <w:fldChar w:fldCharType="begin"/>
            </w:r>
            <w:r w:rsidR="3EDD2B9A" w:rsidRPr="7D2654B9">
              <w:rPr>
                <w:noProof/>
              </w:rPr>
              <w:instrText xml:space="preserve"> PAGEREF _Toc136803100 \h </w:instrText>
            </w:r>
            <w:r w:rsidR="3EDD2B9A" w:rsidRPr="7D2654B9">
              <w:rPr>
                <w:noProof/>
              </w:rPr>
            </w:r>
            <w:r w:rsidR="3EDD2B9A" w:rsidRPr="7D2654B9">
              <w:rPr>
                <w:noProof/>
              </w:rPr>
              <w:fldChar w:fldCharType="separate"/>
            </w:r>
            <w:r w:rsidR="3EDD2B9A" w:rsidRPr="7D2654B9">
              <w:rPr>
                <w:noProof/>
              </w:rPr>
              <w:t>123</w:t>
            </w:r>
            <w:r w:rsidR="3EDD2B9A" w:rsidRPr="7D2654B9">
              <w:rPr>
                <w:noProof/>
              </w:rPr>
              <w:fldChar w:fldCharType="end"/>
            </w:r>
          </w:hyperlink>
        </w:p>
        <w:p w14:paraId="4B4365BC" w14:textId="033D1947" w:rsidR="3EDD2B9A" w:rsidRDefault="00E60DE4" w:rsidP="7D2654B9">
          <w:pPr>
            <w:pStyle w:val="TOC1"/>
            <w:tabs>
              <w:tab w:val="right" w:leader="dot" w:pos="9360"/>
            </w:tabs>
            <w:rPr>
              <w:rFonts w:asciiTheme="minorHAnsi" w:eastAsiaTheme="minorEastAsia" w:hAnsiTheme="minorHAnsi" w:cstheme="minorBidi"/>
              <w:noProof/>
              <w:color w:val="auto"/>
            </w:rPr>
          </w:pPr>
          <w:hyperlink w:anchor="_Toc136803101">
            <w:r w:rsidR="3EDD2B9A" w:rsidRPr="7D2654B9">
              <w:rPr>
                <w:rStyle w:val="Hyperlink"/>
                <w:noProof/>
              </w:rPr>
              <w:t>8.</w:t>
            </w:r>
            <w:r w:rsidR="3EDD2B9A" w:rsidRPr="7D2654B9">
              <w:rPr>
                <w:rStyle w:val="Hyperlink"/>
                <w:rFonts w:ascii="Arial" w:eastAsia="Arial" w:hAnsi="Arial" w:cs="Arial"/>
                <w:noProof/>
              </w:rPr>
              <w:t xml:space="preserve"> </w:t>
            </w:r>
            <w:r w:rsidR="3EDD2B9A" w:rsidRPr="7D2654B9">
              <w:rPr>
                <w:rStyle w:val="Hyperlink"/>
                <w:noProof/>
              </w:rPr>
              <w:t>List of Tables</w:t>
            </w:r>
            <w:r w:rsidR="3EDD2B9A">
              <w:tab/>
            </w:r>
            <w:r w:rsidR="3EDD2B9A" w:rsidRPr="7D2654B9">
              <w:rPr>
                <w:noProof/>
              </w:rPr>
              <w:fldChar w:fldCharType="begin"/>
            </w:r>
            <w:r w:rsidR="3EDD2B9A" w:rsidRPr="7D2654B9">
              <w:rPr>
                <w:noProof/>
              </w:rPr>
              <w:instrText xml:space="preserve"> PAGEREF _Toc136803101 \h </w:instrText>
            </w:r>
            <w:r w:rsidR="3EDD2B9A" w:rsidRPr="7D2654B9">
              <w:rPr>
                <w:noProof/>
              </w:rPr>
            </w:r>
            <w:r w:rsidR="3EDD2B9A" w:rsidRPr="7D2654B9">
              <w:rPr>
                <w:noProof/>
              </w:rPr>
              <w:fldChar w:fldCharType="separate"/>
            </w:r>
            <w:r w:rsidR="3EDD2B9A" w:rsidRPr="7D2654B9">
              <w:rPr>
                <w:noProof/>
              </w:rPr>
              <w:t>124</w:t>
            </w:r>
            <w:r w:rsidR="3EDD2B9A" w:rsidRPr="7D2654B9">
              <w:rPr>
                <w:noProof/>
              </w:rPr>
              <w:fldChar w:fldCharType="end"/>
            </w:r>
          </w:hyperlink>
        </w:p>
        <w:p w14:paraId="448FBCC4" w14:textId="63CC39EE" w:rsidR="3EDD2B9A" w:rsidRDefault="00E60DE4" w:rsidP="7D2654B9">
          <w:pPr>
            <w:pStyle w:val="TOC1"/>
            <w:tabs>
              <w:tab w:val="right" w:leader="dot" w:pos="9360"/>
            </w:tabs>
            <w:rPr>
              <w:rFonts w:asciiTheme="minorHAnsi" w:eastAsiaTheme="minorEastAsia" w:hAnsiTheme="minorHAnsi" w:cstheme="minorBidi"/>
              <w:noProof/>
              <w:color w:val="auto"/>
            </w:rPr>
          </w:pPr>
          <w:hyperlink w:anchor="_Toc136803102">
            <w:r w:rsidR="3EDD2B9A" w:rsidRPr="7D2654B9">
              <w:rPr>
                <w:rStyle w:val="Hyperlink"/>
                <w:noProof/>
              </w:rPr>
              <w:t>9.</w:t>
            </w:r>
            <w:r w:rsidR="3EDD2B9A" w:rsidRPr="7D2654B9">
              <w:rPr>
                <w:rStyle w:val="Hyperlink"/>
                <w:rFonts w:ascii="Arial" w:eastAsia="Arial" w:hAnsi="Arial" w:cs="Arial"/>
                <w:noProof/>
              </w:rPr>
              <w:t xml:space="preserve"> </w:t>
            </w:r>
            <w:r w:rsidR="3EDD2B9A" w:rsidRPr="7D2654B9">
              <w:rPr>
                <w:rStyle w:val="Hyperlink"/>
                <w:noProof/>
              </w:rPr>
              <w:t>List of Figures</w:t>
            </w:r>
            <w:r w:rsidR="3EDD2B9A">
              <w:tab/>
            </w:r>
            <w:r w:rsidR="3EDD2B9A" w:rsidRPr="7D2654B9">
              <w:rPr>
                <w:noProof/>
              </w:rPr>
              <w:fldChar w:fldCharType="begin"/>
            </w:r>
            <w:r w:rsidR="3EDD2B9A" w:rsidRPr="7D2654B9">
              <w:rPr>
                <w:noProof/>
              </w:rPr>
              <w:instrText xml:space="preserve"> PAGEREF _Toc136803102 \h </w:instrText>
            </w:r>
            <w:r w:rsidR="3EDD2B9A" w:rsidRPr="7D2654B9">
              <w:rPr>
                <w:noProof/>
              </w:rPr>
            </w:r>
            <w:r w:rsidR="3EDD2B9A" w:rsidRPr="7D2654B9">
              <w:rPr>
                <w:noProof/>
              </w:rPr>
              <w:fldChar w:fldCharType="separate"/>
            </w:r>
            <w:r w:rsidR="3EDD2B9A" w:rsidRPr="7D2654B9">
              <w:rPr>
                <w:noProof/>
              </w:rPr>
              <w:t>124</w:t>
            </w:r>
            <w:r w:rsidR="3EDD2B9A" w:rsidRPr="7D2654B9">
              <w:rPr>
                <w:noProof/>
              </w:rPr>
              <w:fldChar w:fldCharType="end"/>
            </w:r>
          </w:hyperlink>
        </w:p>
        <w:p w14:paraId="3DA460B9" w14:textId="42AF67E8" w:rsidR="3EDD2B9A" w:rsidRDefault="00E60DE4" w:rsidP="7D2654B9">
          <w:pPr>
            <w:pStyle w:val="TOC1"/>
            <w:tabs>
              <w:tab w:val="right" w:leader="dot" w:pos="9360"/>
            </w:tabs>
            <w:rPr>
              <w:rFonts w:asciiTheme="minorHAnsi" w:eastAsiaTheme="minorEastAsia" w:hAnsiTheme="minorHAnsi" w:cstheme="minorBidi"/>
              <w:noProof/>
              <w:color w:val="auto"/>
            </w:rPr>
          </w:pPr>
          <w:hyperlink w:anchor="_Toc136803103">
            <w:r w:rsidR="3EDD2B9A" w:rsidRPr="7D2654B9">
              <w:rPr>
                <w:rStyle w:val="Hyperlink"/>
                <w:noProof/>
              </w:rPr>
              <w:t>10.</w:t>
            </w:r>
            <w:r w:rsidR="3EDD2B9A" w:rsidRPr="7D2654B9">
              <w:rPr>
                <w:rStyle w:val="Hyperlink"/>
                <w:rFonts w:ascii="Arial" w:eastAsia="Arial" w:hAnsi="Arial" w:cs="Arial"/>
                <w:noProof/>
              </w:rPr>
              <w:t xml:space="preserve"> </w:t>
            </w:r>
            <w:r w:rsidR="3EDD2B9A" w:rsidRPr="7D2654B9">
              <w:rPr>
                <w:rStyle w:val="Hyperlink"/>
                <w:noProof/>
              </w:rPr>
              <w:t>Appendices</w:t>
            </w:r>
            <w:r w:rsidR="3EDD2B9A">
              <w:tab/>
            </w:r>
            <w:r w:rsidR="3EDD2B9A" w:rsidRPr="7D2654B9">
              <w:rPr>
                <w:noProof/>
              </w:rPr>
              <w:fldChar w:fldCharType="begin"/>
            </w:r>
            <w:r w:rsidR="3EDD2B9A" w:rsidRPr="7D2654B9">
              <w:rPr>
                <w:noProof/>
              </w:rPr>
              <w:instrText xml:space="preserve"> PAGEREF _Toc136803103 \h </w:instrText>
            </w:r>
            <w:r w:rsidR="3EDD2B9A" w:rsidRPr="7D2654B9">
              <w:rPr>
                <w:noProof/>
              </w:rPr>
            </w:r>
            <w:r w:rsidR="3EDD2B9A" w:rsidRPr="7D2654B9">
              <w:rPr>
                <w:noProof/>
              </w:rPr>
              <w:fldChar w:fldCharType="separate"/>
            </w:r>
            <w:r w:rsidR="3EDD2B9A" w:rsidRPr="7D2654B9">
              <w:rPr>
                <w:noProof/>
              </w:rPr>
              <w:t>125</w:t>
            </w:r>
            <w:r w:rsidR="3EDD2B9A" w:rsidRPr="7D2654B9">
              <w:rPr>
                <w:noProof/>
              </w:rPr>
              <w:fldChar w:fldCharType="end"/>
            </w:r>
          </w:hyperlink>
        </w:p>
        <w:p w14:paraId="0CC3F889" w14:textId="0F733AFB" w:rsidR="3EDD2B9A" w:rsidRDefault="00E60DE4" w:rsidP="7D2654B9">
          <w:pPr>
            <w:pStyle w:val="TOC2"/>
            <w:tabs>
              <w:tab w:val="left" w:pos="1100"/>
              <w:tab w:val="right" w:leader="dot" w:pos="9360"/>
            </w:tabs>
            <w:rPr>
              <w:rFonts w:asciiTheme="minorHAnsi" w:eastAsiaTheme="minorEastAsia" w:hAnsiTheme="minorHAnsi" w:cstheme="minorBidi"/>
              <w:noProof/>
              <w:color w:val="auto"/>
            </w:rPr>
          </w:pPr>
          <w:hyperlink w:anchor="_Toc136803104">
            <w:r w:rsidR="3EDD2B9A" w:rsidRPr="7D2654B9">
              <w:rPr>
                <w:rStyle w:val="Hyperlink"/>
                <w:noProof/>
              </w:rPr>
              <w:t>10.1.</w:t>
            </w:r>
            <w:r w:rsidR="3EDD2B9A" w:rsidRPr="7D2654B9">
              <w:rPr>
                <w:rStyle w:val="Hyperlink"/>
                <w:rFonts w:ascii="Arial" w:eastAsia="Arial" w:hAnsi="Arial" w:cs="Arial"/>
                <w:noProof/>
              </w:rPr>
              <w:t xml:space="preserve">  </w:t>
            </w:r>
            <w:r w:rsidR="3EDD2B9A">
              <w:tab/>
            </w:r>
            <w:r w:rsidR="3EDD2B9A" w:rsidRPr="7D2654B9">
              <w:rPr>
                <w:rStyle w:val="Hyperlink"/>
                <w:noProof/>
              </w:rPr>
              <w:t>Project Cost and Benefit Analysis</w:t>
            </w:r>
            <w:r w:rsidR="3EDD2B9A">
              <w:tab/>
            </w:r>
            <w:r w:rsidR="3EDD2B9A" w:rsidRPr="7D2654B9">
              <w:rPr>
                <w:noProof/>
              </w:rPr>
              <w:fldChar w:fldCharType="begin"/>
            </w:r>
            <w:r w:rsidR="3EDD2B9A" w:rsidRPr="7D2654B9">
              <w:rPr>
                <w:noProof/>
              </w:rPr>
              <w:instrText xml:space="preserve"> PAGEREF _Toc136803104 \h </w:instrText>
            </w:r>
            <w:r w:rsidR="3EDD2B9A" w:rsidRPr="7D2654B9">
              <w:rPr>
                <w:noProof/>
              </w:rPr>
            </w:r>
            <w:r w:rsidR="3EDD2B9A" w:rsidRPr="7D2654B9">
              <w:rPr>
                <w:noProof/>
              </w:rPr>
              <w:fldChar w:fldCharType="separate"/>
            </w:r>
            <w:r w:rsidR="3EDD2B9A" w:rsidRPr="7D2654B9">
              <w:rPr>
                <w:noProof/>
              </w:rPr>
              <w:t>125</w:t>
            </w:r>
            <w:r w:rsidR="3EDD2B9A" w:rsidRPr="7D2654B9">
              <w:rPr>
                <w:noProof/>
              </w:rPr>
              <w:fldChar w:fldCharType="end"/>
            </w:r>
          </w:hyperlink>
        </w:p>
        <w:p w14:paraId="186C0769" w14:textId="4E169C59" w:rsidR="3EDD2B9A" w:rsidRDefault="00E60DE4" w:rsidP="7D2654B9">
          <w:pPr>
            <w:pStyle w:val="TOC2"/>
            <w:tabs>
              <w:tab w:val="left" w:pos="1100"/>
              <w:tab w:val="right" w:leader="dot" w:pos="9360"/>
            </w:tabs>
            <w:rPr>
              <w:rFonts w:asciiTheme="minorHAnsi" w:eastAsiaTheme="minorEastAsia" w:hAnsiTheme="minorHAnsi" w:cstheme="minorBidi"/>
              <w:noProof/>
              <w:color w:val="auto"/>
            </w:rPr>
          </w:pPr>
          <w:hyperlink w:anchor="_Toc136803105">
            <w:r w:rsidR="3EDD2B9A" w:rsidRPr="7D2654B9">
              <w:rPr>
                <w:rStyle w:val="Hyperlink"/>
                <w:noProof/>
              </w:rPr>
              <w:t>10.2.</w:t>
            </w:r>
            <w:r w:rsidR="3EDD2B9A" w:rsidRPr="7D2654B9">
              <w:rPr>
                <w:rStyle w:val="Hyperlink"/>
                <w:rFonts w:ascii="Arial" w:eastAsia="Arial" w:hAnsi="Arial" w:cs="Arial"/>
                <w:noProof/>
              </w:rPr>
              <w:t xml:space="preserve">  </w:t>
            </w:r>
            <w:r w:rsidR="3EDD2B9A">
              <w:tab/>
            </w:r>
            <w:r w:rsidR="3EDD2B9A" w:rsidRPr="7D2654B9">
              <w:rPr>
                <w:rStyle w:val="Hyperlink"/>
                <w:noProof/>
              </w:rPr>
              <w:t>Project Methodology</w:t>
            </w:r>
            <w:r w:rsidR="3EDD2B9A">
              <w:tab/>
            </w:r>
            <w:r w:rsidR="3EDD2B9A" w:rsidRPr="7D2654B9">
              <w:rPr>
                <w:noProof/>
              </w:rPr>
              <w:fldChar w:fldCharType="begin"/>
            </w:r>
            <w:r w:rsidR="3EDD2B9A" w:rsidRPr="7D2654B9">
              <w:rPr>
                <w:noProof/>
              </w:rPr>
              <w:instrText xml:space="preserve"> PAGEREF _Toc136803105 \h </w:instrText>
            </w:r>
            <w:r w:rsidR="3EDD2B9A" w:rsidRPr="7D2654B9">
              <w:rPr>
                <w:noProof/>
              </w:rPr>
            </w:r>
            <w:r w:rsidR="3EDD2B9A" w:rsidRPr="7D2654B9">
              <w:rPr>
                <w:noProof/>
              </w:rPr>
              <w:fldChar w:fldCharType="separate"/>
            </w:r>
            <w:r w:rsidR="3EDD2B9A" w:rsidRPr="7D2654B9">
              <w:rPr>
                <w:noProof/>
              </w:rPr>
              <w:t>125</w:t>
            </w:r>
            <w:r w:rsidR="3EDD2B9A" w:rsidRPr="7D2654B9">
              <w:rPr>
                <w:noProof/>
              </w:rPr>
              <w:fldChar w:fldCharType="end"/>
            </w:r>
          </w:hyperlink>
        </w:p>
        <w:p w14:paraId="737641AA" w14:textId="7C7E5729" w:rsidR="3EDD2B9A" w:rsidRDefault="00E60DE4" w:rsidP="7D2654B9">
          <w:pPr>
            <w:pStyle w:val="TOC2"/>
            <w:tabs>
              <w:tab w:val="left" w:pos="1100"/>
              <w:tab w:val="right" w:leader="dot" w:pos="9360"/>
            </w:tabs>
            <w:rPr>
              <w:rFonts w:asciiTheme="minorHAnsi" w:eastAsiaTheme="minorEastAsia" w:hAnsiTheme="minorHAnsi" w:cstheme="minorBidi"/>
              <w:noProof/>
              <w:color w:val="auto"/>
            </w:rPr>
          </w:pPr>
          <w:hyperlink w:anchor="_Toc136803106">
            <w:r w:rsidR="3EDD2B9A" w:rsidRPr="7D2654B9">
              <w:rPr>
                <w:rStyle w:val="Hyperlink"/>
                <w:noProof/>
              </w:rPr>
              <w:t>10.3.</w:t>
            </w:r>
            <w:r w:rsidR="3EDD2B9A" w:rsidRPr="7D2654B9">
              <w:rPr>
                <w:rStyle w:val="Hyperlink"/>
                <w:rFonts w:ascii="Arial" w:eastAsia="Arial" w:hAnsi="Arial" w:cs="Arial"/>
                <w:noProof/>
              </w:rPr>
              <w:t xml:space="preserve">  </w:t>
            </w:r>
            <w:r w:rsidR="3EDD2B9A">
              <w:tab/>
            </w:r>
            <w:r w:rsidR="3EDD2B9A" w:rsidRPr="7D2654B9">
              <w:rPr>
                <w:rStyle w:val="Hyperlink"/>
                <w:noProof/>
              </w:rPr>
              <w:t>System Requirements Specifications</w:t>
            </w:r>
            <w:r w:rsidR="3EDD2B9A">
              <w:tab/>
            </w:r>
            <w:r w:rsidR="3EDD2B9A" w:rsidRPr="7D2654B9">
              <w:rPr>
                <w:noProof/>
              </w:rPr>
              <w:fldChar w:fldCharType="begin"/>
            </w:r>
            <w:r w:rsidR="3EDD2B9A" w:rsidRPr="7D2654B9">
              <w:rPr>
                <w:noProof/>
              </w:rPr>
              <w:instrText xml:space="preserve"> PAGEREF _Toc136803106 \h </w:instrText>
            </w:r>
            <w:r w:rsidR="3EDD2B9A" w:rsidRPr="7D2654B9">
              <w:rPr>
                <w:noProof/>
              </w:rPr>
            </w:r>
            <w:r w:rsidR="3EDD2B9A" w:rsidRPr="7D2654B9">
              <w:rPr>
                <w:noProof/>
              </w:rPr>
              <w:fldChar w:fldCharType="separate"/>
            </w:r>
            <w:r w:rsidR="3EDD2B9A" w:rsidRPr="7D2654B9">
              <w:rPr>
                <w:noProof/>
              </w:rPr>
              <w:t>126</w:t>
            </w:r>
            <w:r w:rsidR="3EDD2B9A" w:rsidRPr="7D2654B9">
              <w:rPr>
                <w:noProof/>
              </w:rPr>
              <w:fldChar w:fldCharType="end"/>
            </w:r>
          </w:hyperlink>
        </w:p>
        <w:p w14:paraId="4AA85EA7" w14:textId="6B527736" w:rsidR="3EDD2B9A" w:rsidRDefault="00E60DE4" w:rsidP="7D2654B9">
          <w:pPr>
            <w:pStyle w:val="TOC2"/>
            <w:tabs>
              <w:tab w:val="left" w:pos="1100"/>
              <w:tab w:val="right" w:leader="dot" w:pos="9360"/>
            </w:tabs>
            <w:rPr>
              <w:rFonts w:asciiTheme="minorHAnsi" w:eastAsiaTheme="minorEastAsia" w:hAnsiTheme="minorHAnsi" w:cstheme="minorBidi"/>
              <w:noProof/>
              <w:color w:val="auto"/>
            </w:rPr>
          </w:pPr>
          <w:hyperlink w:anchor="_Toc136803107">
            <w:r w:rsidR="3EDD2B9A" w:rsidRPr="7D2654B9">
              <w:rPr>
                <w:rStyle w:val="Hyperlink"/>
                <w:noProof/>
              </w:rPr>
              <w:t>10.4.</w:t>
            </w:r>
            <w:r w:rsidR="3EDD2B9A" w:rsidRPr="7D2654B9">
              <w:rPr>
                <w:rStyle w:val="Hyperlink"/>
                <w:rFonts w:ascii="Arial" w:eastAsia="Arial" w:hAnsi="Arial" w:cs="Arial"/>
                <w:noProof/>
              </w:rPr>
              <w:t xml:space="preserve">  </w:t>
            </w:r>
            <w:r w:rsidR="3EDD2B9A">
              <w:tab/>
            </w:r>
            <w:r w:rsidR="3EDD2B9A" w:rsidRPr="7D2654B9">
              <w:rPr>
                <w:rStyle w:val="Hyperlink"/>
                <w:noProof/>
              </w:rPr>
              <w:t>Development Tools Specification</w:t>
            </w:r>
            <w:r w:rsidR="3EDD2B9A">
              <w:tab/>
            </w:r>
            <w:r w:rsidR="3EDD2B9A" w:rsidRPr="7D2654B9">
              <w:rPr>
                <w:noProof/>
              </w:rPr>
              <w:fldChar w:fldCharType="begin"/>
            </w:r>
            <w:r w:rsidR="3EDD2B9A" w:rsidRPr="7D2654B9">
              <w:rPr>
                <w:noProof/>
              </w:rPr>
              <w:instrText xml:space="preserve"> PAGEREF _Toc136803107 \h </w:instrText>
            </w:r>
            <w:r w:rsidR="3EDD2B9A" w:rsidRPr="7D2654B9">
              <w:rPr>
                <w:noProof/>
              </w:rPr>
            </w:r>
            <w:r w:rsidR="3EDD2B9A" w:rsidRPr="7D2654B9">
              <w:rPr>
                <w:noProof/>
              </w:rPr>
              <w:fldChar w:fldCharType="separate"/>
            </w:r>
            <w:r w:rsidR="3EDD2B9A" w:rsidRPr="7D2654B9">
              <w:rPr>
                <w:noProof/>
              </w:rPr>
              <w:t>128</w:t>
            </w:r>
            <w:r w:rsidR="3EDD2B9A" w:rsidRPr="7D2654B9">
              <w:rPr>
                <w:noProof/>
              </w:rPr>
              <w:fldChar w:fldCharType="end"/>
            </w:r>
          </w:hyperlink>
        </w:p>
        <w:p w14:paraId="7B9CE6BF" w14:textId="32DFF915" w:rsidR="3EDD2B9A" w:rsidRDefault="00E60DE4" w:rsidP="7D2654B9">
          <w:pPr>
            <w:pStyle w:val="TOC2"/>
            <w:tabs>
              <w:tab w:val="left" w:pos="1100"/>
              <w:tab w:val="right" w:leader="dot" w:pos="9360"/>
            </w:tabs>
            <w:rPr>
              <w:rFonts w:asciiTheme="minorHAnsi" w:eastAsiaTheme="minorEastAsia" w:hAnsiTheme="minorHAnsi" w:cstheme="minorBidi"/>
              <w:noProof/>
              <w:color w:val="auto"/>
            </w:rPr>
          </w:pPr>
          <w:hyperlink w:anchor="_Toc136803108">
            <w:r w:rsidR="3EDD2B9A" w:rsidRPr="7D2654B9">
              <w:rPr>
                <w:rStyle w:val="Hyperlink"/>
                <w:noProof/>
              </w:rPr>
              <w:t>10.5.</w:t>
            </w:r>
            <w:r w:rsidR="3EDD2B9A" w:rsidRPr="7D2654B9">
              <w:rPr>
                <w:rStyle w:val="Hyperlink"/>
                <w:rFonts w:ascii="Arial" w:eastAsia="Arial" w:hAnsi="Arial" w:cs="Arial"/>
                <w:noProof/>
              </w:rPr>
              <w:t xml:space="preserve">  </w:t>
            </w:r>
            <w:r w:rsidR="3EDD2B9A">
              <w:tab/>
            </w:r>
            <w:r w:rsidR="3EDD2B9A" w:rsidRPr="7D2654B9">
              <w:rPr>
                <w:rStyle w:val="Hyperlink"/>
                <w:noProof/>
              </w:rPr>
              <w:t>WBS Dictionary</w:t>
            </w:r>
            <w:r w:rsidR="3EDD2B9A">
              <w:tab/>
            </w:r>
            <w:r w:rsidR="3EDD2B9A" w:rsidRPr="7D2654B9">
              <w:rPr>
                <w:noProof/>
              </w:rPr>
              <w:fldChar w:fldCharType="begin"/>
            </w:r>
            <w:r w:rsidR="3EDD2B9A" w:rsidRPr="7D2654B9">
              <w:rPr>
                <w:noProof/>
              </w:rPr>
              <w:instrText xml:space="preserve"> PAGEREF _Toc136803108 \h </w:instrText>
            </w:r>
            <w:r w:rsidR="3EDD2B9A" w:rsidRPr="7D2654B9">
              <w:rPr>
                <w:noProof/>
              </w:rPr>
            </w:r>
            <w:r w:rsidR="3EDD2B9A" w:rsidRPr="7D2654B9">
              <w:rPr>
                <w:noProof/>
              </w:rPr>
              <w:fldChar w:fldCharType="separate"/>
            </w:r>
            <w:r w:rsidR="3EDD2B9A" w:rsidRPr="7D2654B9">
              <w:rPr>
                <w:noProof/>
              </w:rPr>
              <w:t>129</w:t>
            </w:r>
            <w:r w:rsidR="3EDD2B9A" w:rsidRPr="7D2654B9">
              <w:rPr>
                <w:noProof/>
              </w:rPr>
              <w:fldChar w:fldCharType="end"/>
            </w:r>
          </w:hyperlink>
        </w:p>
        <w:p w14:paraId="1C40EFC6" w14:textId="55BA071F" w:rsidR="002D26EF" w:rsidRDefault="0000309C">
          <w:pPr>
            <w:spacing w:after="0" w:line="259" w:lineRule="auto"/>
            <w:ind w:left="0" w:firstLine="0"/>
            <w:jc w:val="left"/>
          </w:pPr>
          <w:r w:rsidRPr="7D2654B9">
            <w:rPr>
              <w:color w:val="2F5496" w:themeColor="accent1" w:themeShade="BF"/>
              <w:sz w:val="32"/>
              <w:szCs w:val="32"/>
            </w:rPr>
            <w:t xml:space="preserve"> </w:t>
          </w:r>
          <w:r>
            <w:t xml:space="preserve"> </w:t>
          </w:r>
        </w:p>
        <w:p w14:paraId="7058861A" w14:textId="0C549CAE" w:rsidR="002D26EF" w:rsidRDefault="00FA7D23">
          <w:r>
            <w:fldChar w:fldCharType="end"/>
          </w:r>
        </w:p>
      </w:sdtContent>
    </w:sdt>
    <w:p w14:paraId="0F1D90E1" w14:textId="77777777" w:rsidR="002D26EF" w:rsidRDefault="00FA7D23">
      <w:pPr>
        <w:spacing w:after="113" w:line="259" w:lineRule="auto"/>
        <w:ind w:left="230" w:right="-13"/>
        <w:jc w:val="left"/>
      </w:pPr>
      <w:r>
        <w:rPr>
          <w:sz w:val="22"/>
        </w:rPr>
        <w:t xml:space="preserve">10.6.  ..... Detailed Schedule ................................................................................................................. 114  </w:t>
      </w:r>
    </w:p>
    <w:p w14:paraId="7C4BBDE8" w14:textId="77777777" w:rsidR="002D26EF" w:rsidRDefault="00FA7D23">
      <w:pPr>
        <w:spacing w:after="113" w:line="259" w:lineRule="auto"/>
        <w:ind w:left="230" w:right="-13"/>
        <w:jc w:val="left"/>
      </w:pPr>
      <w:r>
        <w:rPr>
          <w:sz w:val="22"/>
        </w:rPr>
        <w:t xml:space="preserve"> 10.7.  ..... Detailed Cost Estimates ........................................................................................................ 115  </w:t>
      </w:r>
    </w:p>
    <w:p w14:paraId="00C17A00" w14:textId="77777777" w:rsidR="002D26EF" w:rsidRDefault="00FA7D23">
      <w:pPr>
        <w:spacing w:after="135" w:line="259" w:lineRule="auto"/>
        <w:ind w:left="230" w:right="-13"/>
        <w:jc w:val="left"/>
      </w:pPr>
      <w:r>
        <w:rPr>
          <w:sz w:val="22"/>
        </w:rPr>
        <w:t xml:space="preserve"> 10.8.  </w:t>
      </w:r>
      <w:proofErr w:type="gramStart"/>
      <w:r>
        <w:rPr>
          <w:sz w:val="22"/>
        </w:rPr>
        <w:t>.....</w:t>
      </w:r>
      <w:proofErr w:type="gramEnd"/>
      <w:r>
        <w:rPr>
          <w:sz w:val="22"/>
        </w:rPr>
        <w:t xml:space="preserve">Handle Time .......................................................................................................................... 116  </w:t>
      </w:r>
    </w:p>
    <w:p w14:paraId="19720A46" w14:textId="77777777" w:rsidR="002D26EF" w:rsidRDefault="00FA7D23">
      <w:pPr>
        <w:spacing w:after="9" w:line="259" w:lineRule="auto"/>
        <w:ind w:left="0" w:firstLine="0"/>
        <w:jc w:val="left"/>
      </w:pPr>
      <w:r>
        <w:t xml:space="preserve"> </w:t>
      </w:r>
    </w:p>
    <w:p w14:paraId="4700E2B7" w14:textId="77777777" w:rsidR="002D26EF" w:rsidRDefault="00FA7D23">
      <w:pPr>
        <w:spacing w:after="117" w:line="259" w:lineRule="auto"/>
        <w:ind w:left="0" w:firstLine="0"/>
        <w:jc w:val="left"/>
      </w:pPr>
      <w:r>
        <w:rPr>
          <w:sz w:val="22"/>
        </w:rPr>
        <w:t xml:space="preserve"> </w:t>
      </w:r>
      <w:r>
        <w:rPr>
          <w:sz w:val="22"/>
        </w:rPr>
        <w:tab/>
        <w:t xml:space="preserve"> </w:t>
      </w:r>
      <w:r>
        <w:t xml:space="preserve"> </w:t>
      </w:r>
    </w:p>
    <w:p w14:paraId="0806702C" w14:textId="77777777" w:rsidR="002D26EF" w:rsidRDefault="00FA7D23">
      <w:pPr>
        <w:spacing w:after="191" w:line="259" w:lineRule="auto"/>
        <w:ind w:left="0" w:firstLine="0"/>
        <w:jc w:val="left"/>
      </w:pPr>
      <w:r>
        <w:t xml:space="preserve">  </w:t>
      </w:r>
    </w:p>
    <w:p w14:paraId="7A09F025" w14:textId="77777777" w:rsidR="002D26EF" w:rsidRDefault="00FA7D23">
      <w:pPr>
        <w:spacing w:after="0" w:line="259" w:lineRule="auto"/>
        <w:ind w:left="0" w:firstLine="0"/>
        <w:jc w:val="left"/>
      </w:pPr>
      <w:r>
        <w:rPr>
          <w:color w:val="2F5496"/>
          <w:sz w:val="26"/>
        </w:rPr>
        <w:t xml:space="preserve"> </w:t>
      </w:r>
      <w:r>
        <w:t xml:space="preserve"> </w:t>
      </w:r>
    </w:p>
    <w:p w14:paraId="6A4EA311" w14:textId="77777777" w:rsidR="002D26EF" w:rsidRDefault="00FA7D23">
      <w:pPr>
        <w:spacing w:after="164" w:line="259" w:lineRule="auto"/>
        <w:ind w:left="0" w:firstLine="0"/>
        <w:jc w:val="left"/>
      </w:pPr>
      <w:r>
        <w:t xml:space="preserve">  </w:t>
      </w:r>
    </w:p>
    <w:p w14:paraId="65D2A51B" w14:textId="77777777" w:rsidR="002D26EF" w:rsidRDefault="00FA7D23">
      <w:pPr>
        <w:spacing w:after="164" w:line="259" w:lineRule="auto"/>
        <w:ind w:left="0" w:firstLine="0"/>
        <w:jc w:val="left"/>
      </w:pPr>
      <w:r>
        <w:t xml:space="preserve">  </w:t>
      </w:r>
    </w:p>
    <w:p w14:paraId="5D14E628" w14:textId="77777777" w:rsidR="002D26EF" w:rsidRDefault="00FA7D23">
      <w:pPr>
        <w:spacing w:after="164" w:line="259" w:lineRule="auto"/>
        <w:ind w:left="0" w:firstLine="0"/>
        <w:jc w:val="left"/>
      </w:pPr>
      <w:r>
        <w:t xml:space="preserve">  </w:t>
      </w:r>
    </w:p>
    <w:p w14:paraId="05CE7536" w14:textId="77777777" w:rsidR="002D26EF" w:rsidRDefault="00FA7D23">
      <w:pPr>
        <w:spacing w:after="164" w:line="259" w:lineRule="auto"/>
        <w:ind w:left="0" w:firstLine="0"/>
        <w:jc w:val="left"/>
      </w:pPr>
      <w:r>
        <w:t xml:space="preserve">  </w:t>
      </w:r>
    </w:p>
    <w:p w14:paraId="5C734293" w14:textId="77777777" w:rsidR="002D26EF" w:rsidRDefault="00FA7D23">
      <w:pPr>
        <w:spacing w:after="164" w:line="259" w:lineRule="auto"/>
        <w:ind w:left="0" w:firstLine="0"/>
        <w:jc w:val="left"/>
      </w:pPr>
      <w:r>
        <w:t xml:space="preserve">  </w:t>
      </w:r>
    </w:p>
    <w:p w14:paraId="4CCDF6D1" w14:textId="77777777" w:rsidR="002D26EF" w:rsidRDefault="00FA7D23">
      <w:pPr>
        <w:spacing w:after="164" w:line="259" w:lineRule="auto"/>
        <w:ind w:left="0" w:firstLine="0"/>
        <w:jc w:val="left"/>
      </w:pPr>
      <w:r>
        <w:t xml:space="preserve">  </w:t>
      </w:r>
    </w:p>
    <w:p w14:paraId="14827B9B" w14:textId="77777777" w:rsidR="002D26EF" w:rsidRDefault="00FA7D23">
      <w:pPr>
        <w:spacing w:after="164" w:line="259" w:lineRule="auto"/>
        <w:ind w:left="0" w:firstLine="0"/>
        <w:jc w:val="left"/>
      </w:pPr>
      <w:r>
        <w:t xml:space="preserve">  </w:t>
      </w:r>
    </w:p>
    <w:p w14:paraId="6CCCAE51" w14:textId="77777777" w:rsidR="002D26EF" w:rsidRDefault="00FA7D23">
      <w:pPr>
        <w:spacing w:after="159" w:line="259" w:lineRule="auto"/>
        <w:ind w:left="0" w:firstLine="0"/>
        <w:jc w:val="left"/>
      </w:pPr>
      <w:r>
        <w:t xml:space="preserve">  </w:t>
      </w:r>
    </w:p>
    <w:p w14:paraId="03483E6F" w14:textId="77777777" w:rsidR="002D26EF" w:rsidRDefault="00FA7D23">
      <w:pPr>
        <w:spacing w:after="164" w:line="259" w:lineRule="auto"/>
        <w:ind w:left="0" w:firstLine="0"/>
        <w:jc w:val="left"/>
      </w:pPr>
      <w:r>
        <w:t xml:space="preserve">  </w:t>
      </w:r>
    </w:p>
    <w:p w14:paraId="058FD61C" w14:textId="77777777" w:rsidR="002D26EF" w:rsidRDefault="00FA7D23">
      <w:pPr>
        <w:spacing w:after="164" w:line="259" w:lineRule="auto"/>
        <w:ind w:left="0" w:firstLine="0"/>
        <w:jc w:val="left"/>
      </w:pPr>
      <w:r>
        <w:t xml:space="preserve">  </w:t>
      </w:r>
    </w:p>
    <w:p w14:paraId="3AC4F41B" w14:textId="77777777" w:rsidR="002D26EF" w:rsidRDefault="00FA7D23" w:rsidP="00D27FEA">
      <w:pPr>
        <w:spacing w:after="164" w:line="259" w:lineRule="auto"/>
        <w:ind w:left="0" w:firstLine="0"/>
        <w:jc w:val="left"/>
      </w:pPr>
      <w:r>
        <w:t xml:space="preserve">  </w:t>
      </w:r>
    </w:p>
    <w:p w14:paraId="30D58394" w14:textId="77777777" w:rsidR="002D26EF" w:rsidRPr="00036F52" w:rsidRDefault="00FA7D23">
      <w:pPr>
        <w:pStyle w:val="Heading1"/>
        <w:spacing w:after="76"/>
      </w:pPr>
      <w:bookmarkStart w:id="0" w:name="_Toc136803037"/>
      <w:r>
        <w:t>1.</w:t>
      </w:r>
      <w:r w:rsidRPr="5BAF5A26">
        <w:rPr>
          <w:rFonts w:ascii="Arial" w:eastAsia="Arial" w:hAnsi="Arial" w:cs="Arial"/>
        </w:rPr>
        <w:t xml:space="preserve"> </w:t>
      </w:r>
      <w:r>
        <w:t>Company Profile</w:t>
      </w:r>
      <w:bookmarkEnd w:id="0"/>
      <w:r>
        <w:t xml:space="preserve">   </w:t>
      </w:r>
    </w:p>
    <w:p w14:paraId="0A25A175" w14:textId="77777777" w:rsidR="002D26EF" w:rsidRPr="00036F52" w:rsidRDefault="00FA7D23">
      <w:pPr>
        <w:spacing w:after="0" w:line="259" w:lineRule="auto"/>
        <w:ind w:left="0" w:firstLine="0"/>
        <w:jc w:val="left"/>
      </w:pPr>
      <w:r w:rsidRPr="5BAF5A26">
        <w:rPr>
          <w:sz w:val="28"/>
          <w:szCs w:val="28"/>
        </w:rPr>
        <w:t xml:space="preserve"> </w:t>
      </w:r>
      <w:r w:rsidRPr="5BAF5A26">
        <w:rPr>
          <w:rFonts w:ascii="Segoe UI" w:eastAsia="Segoe UI" w:hAnsi="Segoe UI" w:cs="Segoe UI"/>
          <w:sz w:val="18"/>
          <w:szCs w:val="18"/>
        </w:rPr>
        <w:t xml:space="preserve"> </w:t>
      </w:r>
      <w:r>
        <w:t xml:space="preserve"> </w:t>
      </w:r>
    </w:p>
    <w:tbl>
      <w:tblPr>
        <w:tblW w:w="8644" w:type="dxa"/>
        <w:tblInd w:w="728" w:type="dxa"/>
        <w:tblCellMar>
          <w:top w:w="63" w:type="dxa"/>
          <w:left w:w="8" w:type="dxa"/>
          <w:right w:w="73" w:type="dxa"/>
        </w:tblCellMar>
        <w:tblLook w:val="04A0" w:firstRow="1" w:lastRow="0" w:firstColumn="1" w:lastColumn="0" w:noHBand="0" w:noVBand="1"/>
      </w:tblPr>
      <w:tblGrid>
        <w:gridCol w:w="2521"/>
        <w:gridCol w:w="6123"/>
      </w:tblGrid>
      <w:tr w:rsidR="002D26EF" w:rsidRPr="00036F52" w14:paraId="67E75455" w14:textId="77777777" w:rsidTr="5BAF5A26">
        <w:trPr>
          <w:trHeight w:val="35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AFAD10" w14:textId="77777777" w:rsidR="002D26EF" w:rsidRPr="00036F52" w:rsidRDefault="00FA7D23">
            <w:pPr>
              <w:spacing w:after="0" w:line="259" w:lineRule="auto"/>
              <w:ind w:left="0" w:firstLine="0"/>
              <w:jc w:val="left"/>
            </w:pPr>
            <w:r w:rsidRPr="5BAF5A26">
              <w:rPr>
                <w:b/>
              </w:rPr>
              <w:t>Registered Name:</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8F3B6B" w14:textId="0B56FADD" w:rsidR="002D26EF" w:rsidRPr="00036F52" w:rsidRDefault="06DAA043">
            <w:pPr>
              <w:spacing w:after="0" w:line="259" w:lineRule="auto"/>
              <w:ind w:left="0" w:firstLine="0"/>
              <w:jc w:val="left"/>
            </w:pPr>
            <w:r>
              <w:t>KAYVI byte</w:t>
            </w:r>
          </w:p>
        </w:tc>
      </w:tr>
      <w:tr w:rsidR="002D26EF" w:rsidRPr="00036F52" w14:paraId="69F8FB40" w14:textId="77777777" w:rsidTr="5BAF5A26">
        <w:trPr>
          <w:trHeight w:val="78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09B2044" w14:textId="77777777" w:rsidR="002D26EF" w:rsidRPr="00036F52" w:rsidRDefault="00FA7D23">
            <w:pPr>
              <w:spacing w:after="0" w:line="259" w:lineRule="auto"/>
              <w:ind w:left="0" w:firstLine="0"/>
              <w:jc w:val="left"/>
            </w:pPr>
            <w:r w:rsidRPr="5BAF5A26">
              <w:rPr>
                <w:b/>
              </w:rPr>
              <w:t>Company Logo:</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A318CF2" w14:textId="409091DF" w:rsidR="002D26EF" w:rsidRPr="00036F52" w:rsidRDefault="65307866">
            <w:pPr>
              <w:spacing w:after="0" w:line="259" w:lineRule="auto"/>
              <w:ind w:left="0" w:right="2982" w:firstLine="0"/>
              <w:jc w:val="center"/>
            </w:pPr>
            <w:r>
              <w:rPr>
                <w:noProof/>
              </w:rPr>
              <w:drawing>
                <wp:inline distT="0" distB="0" distL="0" distR="0" wp14:anchorId="12AA7E0D" wp14:editId="14C63729">
                  <wp:extent cx="1695450" cy="344980"/>
                  <wp:effectExtent l="0" t="0" r="0" b="0"/>
                  <wp:docPr id="1160919524" name="Picture 116091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5450" cy="344980"/>
                          </a:xfrm>
                          <a:prstGeom prst="rect">
                            <a:avLst/>
                          </a:prstGeom>
                        </pic:spPr>
                      </pic:pic>
                    </a:graphicData>
                  </a:graphic>
                </wp:inline>
              </w:drawing>
            </w:r>
            <w:r w:rsidR="00FA7D23">
              <w:t xml:space="preserve">   </w:t>
            </w:r>
          </w:p>
        </w:tc>
      </w:tr>
      <w:tr w:rsidR="002D26EF" w:rsidRPr="00036F52" w14:paraId="1332286E" w14:textId="77777777" w:rsidTr="5BAF5A26">
        <w:trPr>
          <w:trHeight w:val="66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FCBB034" w14:textId="77777777" w:rsidR="002D26EF" w:rsidRPr="00036F52" w:rsidRDefault="00FA7D23">
            <w:pPr>
              <w:spacing w:after="0" w:line="259" w:lineRule="auto"/>
              <w:ind w:left="0" w:firstLine="0"/>
              <w:jc w:val="left"/>
            </w:pPr>
            <w:r w:rsidRPr="5BAF5A26">
              <w:rPr>
                <w:b/>
              </w:rPr>
              <w:t>Address: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33683A" w14:textId="310BB25A" w:rsidR="002D26EF" w:rsidRPr="00036F52" w:rsidRDefault="6F774137" w:rsidP="5BAF5A26">
            <w:pPr>
              <w:ind w:left="0" w:firstLine="0"/>
            </w:pPr>
            <w:proofErr w:type="spellStart"/>
            <w:r w:rsidRPr="5BAF5A26">
              <w:t>TripleTech</w:t>
            </w:r>
            <w:proofErr w:type="spellEnd"/>
            <w:r w:rsidRPr="5BAF5A26">
              <w:t xml:space="preserve"> Bldg., 190 Doña Soledad Ave, </w:t>
            </w:r>
            <w:proofErr w:type="spellStart"/>
            <w:r w:rsidRPr="5BAF5A26">
              <w:t>Parañaque</w:t>
            </w:r>
            <w:proofErr w:type="spellEnd"/>
            <w:r w:rsidRPr="5BAF5A26">
              <w:t>, 1709 Metro Manila</w:t>
            </w:r>
          </w:p>
        </w:tc>
      </w:tr>
      <w:tr w:rsidR="002D26EF" w:rsidRPr="00036F52" w14:paraId="7AF43F2E" w14:textId="77777777" w:rsidTr="5BAF5A26">
        <w:trPr>
          <w:trHeight w:val="34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45AFA6" w14:textId="77777777" w:rsidR="002D26EF" w:rsidRPr="00036F52" w:rsidRDefault="00FA7D23">
            <w:pPr>
              <w:spacing w:after="0" w:line="259" w:lineRule="auto"/>
              <w:ind w:left="0" w:firstLine="0"/>
              <w:jc w:val="left"/>
            </w:pPr>
            <w:r w:rsidRPr="5BAF5A26">
              <w:rPr>
                <w:b/>
              </w:rPr>
              <w:t>Telephone Numbers: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7022CF" w14:textId="171046D9" w:rsidR="002D26EF" w:rsidRPr="00036F52" w:rsidRDefault="3F78486F">
            <w:pPr>
              <w:spacing w:after="0" w:line="259" w:lineRule="auto"/>
              <w:ind w:left="0" w:firstLine="0"/>
              <w:jc w:val="left"/>
            </w:pPr>
            <w:r>
              <w:t>551-3390</w:t>
            </w:r>
          </w:p>
        </w:tc>
      </w:tr>
      <w:tr w:rsidR="002D26EF" w:rsidRPr="00036F52" w14:paraId="1331D96D" w14:textId="77777777" w:rsidTr="5BAF5A26">
        <w:trPr>
          <w:trHeight w:val="34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28BBB4" w14:textId="77777777" w:rsidR="002D26EF" w:rsidRPr="00036F52" w:rsidRDefault="00FA7D23">
            <w:pPr>
              <w:spacing w:after="0" w:line="259" w:lineRule="auto"/>
              <w:ind w:left="0" w:firstLine="0"/>
              <w:jc w:val="left"/>
            </w:pPr>
            <w:r w:rsidRPr="5BAF5A26">
              <w:rPr>
                <w:b/>
              </w:rPr>
              <w:t>Fax Number:</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B5A2C3" w14:textId="6D8B762E" w:rsidR="002D26EF" w:rsidRPr="00036F52" w:rsidRDefault="00FA7D23">
            <w:pPr>
              <w:spacing w:after="0" w:line="259" w:lineRule="auto"/>
              <w:ind w:left="0" w:firstLine="0"/>
              <w:jc w:val="left"/>
            </w:pPr>
            <w:r>
              <w:t xml:space="preserve">  </w:t>
            </w:r>
            <w:r w:rsidR="2C74A8B9">
              <w:t>None</w:t>
            </w:r>
          </w:p>
        </w:tc>
      </w:tr>
      <w:tr w:rsidR="002D26EF" w:rsidRPr="00036F52" w14:paraId="22DC46E4" w14:textId="77777777" w:rsidTr="5BAF5A26">
        <w:trPr>
          <w:trHeight w:val="35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A6EE21E" w14:textId="77777777" w:rsidR="002D26EF" w:rsidRPr="00036F52" w:rsidRDefault="00FA7D23">
            <w:pPr>
              <w:spacing w:after="0" w:line="259" w:lineRule="auto"/>
              <w:ind w:left="0" w:firstLine="0"/>
              <w:jc w:val="left"/>
            </w:pPr>
            <w:r w:rsidRPr="5BAF5A26">
              <w:rPr>
                <w:b/>
              </w:rPr>
              <w:t>Line of Business: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E58998" w14:textId="4A080596" w:rsidR="002D26EF" w:rsidRPr="00036F52" w:rsidRDefault="11A5AA25">
            <w:pPr>
              <w:spacing w:after="0" w:line="259" w:lineRule="auto"/>
              <w:ind w:left="0" w:firstLine="0"/>
              <w:jc w:val="left"/>
            </w:pPr>
            <w:r>
              <w:t>Software Development</w:t>
            </w:r>
          </w:p>
        </w:tc>
      </w:tr>
      <w:tr w:rsidR="002D26EF" w:rsidRPr="00036F52" w14:paraId="2A919D9E" w14:textId="77777777" w:rsidTr="5BAF5A26">
        <w:trPr>
          <w:trHeight w:val="345"/>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9854EB" w14:textId="77777777" w:rsidR="002D26EF" w:rsidRPr="00036F52" w:rsidRDefault="00FA7D23">
            <w:pPr>
              <w:spacing w:after="0" w:line="259" w:lineRule="auto"/>
              <w:ind w:left="0" w:firstLine="0"/>
              <w:jc w:val="left"/>
            </w:pPr>
            <w:r w:rsidRPr="5BAF5A26">
              <w:rPr>
                <w:b/>
              </w:rPr>
              <w:t>Type of Customers: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EAF23" w14:textId="77777777" w:rsidR="002D26EF" w:rsidRPr="00036F52" w:rsidRDefault="00FA7D23">
            <w:pPr>
              <w:spacing w:after="0" w:line="259" w:lineRule="auto"/>
              <w:ind w:left="0" w:firstLine="0"/>
              <w:jc w:val="left"/>
            </w:pPr>
            <w:r>
              <w:t xml:space="preserve">Home and Business customers   </w:t>
            </w:r>
          </w:p>
        </w:tc>
      </w:tr>
      <w:tr w:rsidR="002D26EF" w:rsidRPr="00036F52" w14:paraId="352B0525" w14:textId="77777777" w:rsidTr="5BAF5A26">
        <w:trPr>
          <w:trHeight w:val="66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F589050" w14:textId="77777777" w:rsidR="002D26EF" w:rsidRPr="00036F52" w:rsidRDefault="00FA7D23">
            <w:pPr>
              <w:spacing w:after="0" w:line="259" w:lineRule="auto"/>
              <w:ind w:left="0" w:firstLine="0"/>
              <w:jc w:val="left"/>
            </w:pPr>
            <w:r w:rsidRPr="5BAF5A26">
              <w:rPr>
                <w:b/>
              </w:rPr>
              <w:t>Date of Registration:</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B9BEC9" w14:textId="2A25F7AF" w:rsidR="002D26EF" w:rsidRPr="00036F52" w:rsidRDefault="2E7045A2">
            <w:pPr>
              <w:spacing w:after="0" w:line="259" w:lineRule="auto"/>
              <w:ind w:left="0" w:firstLine="0"/>
              <w:jc w:val="left"/>
            </w:pPr>
            <w:r>
              <w:t>2021 (KAYVI Byte)</w:t>
            </w:r>
          </w:p>
          <w:p w14:paraId="21A43FA9" w14:textId="7ACEC74A" w:rsidR="002D26EF" w:rsidRPr="00036F52" w:rsidRDefault="2E7045A2">
            <w:pPr>
              <w:spacing w:after="0" w:line="259" w:lineRule="auto"/>
              <w:ind w:left="0" w:firstLine="0"/>
              <w:jc w:val="left"/>
            </w:pPr>
            <w:r>
              <w:t>2026 (KAYVI Byte)</w:t>
            </w:r>
          </w:p>
        </w:tc>
      </w:tr>
      <w:tr w:rsidR="002D26EF" w:rsidRPr="00036F52" w14:paraId="4E090EC3" w14:textId="77777777" w:rsidTr="5BAF5A26">
        <w:trPr>
          <w:trHeight w:val="35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71329C" w14:textId="77777777" w:rsidR="002D26EF" w:rsidRPr="00036F52" w:rsidRDefault="00FA7D23">
            <w:pPr>
              <w:spacing w:after="0" w:line="259" w:lineRule="auto"/>
              <w:ind w:left="0" w:firstLine="0"/>
              <w:jc w:val="left"/>
            </w:pPr>
            <w:r w:rsidRPr="5BAF5A26">
              <w:rPr>
                <w:b/>
              </w:rPr>
              <w:t>President:</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AF602A" w14:textId="74AC3CCB" w:rsidR="002D26EF" w:rsidRPr="00036F52" w:rsidRDefault="2C89D091">
            <w:pPr>
              <w:spacing w:after="0" w:line="259" w:lineRule="auto"/>
              <w:ind w:left="0" w:firstLine="0"/>
              <w:jc w:val="left"/>
            </w:pPr>
            <w:r>
              <w:t xml:space="preserve">Ian Christopher </w:t>
            </w:r>
            <w:proofErr w:type="spellStart"/>
            <w:r>
              <w:t>Onrubia</w:t>
            </w:r>
            <w:proofErr w:type="spellEnd"/>
          </w:p>
        </w:tc>
      </w:tr>
      <w:tr w:rsidR="002D26EF" w:rsidRPr="00036F52" w14:paraId="7165473E" w14:textId="77777777" w:rsidTr="5BAF5A26">
        <w:trPr>
          <w:trHeight w:val="600"/>
        </w:trPr>
        <w:tc>
          <w:tcPr>
            <w:tcW w:w="2521"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C883112" w14:textId="77777777" w:rsidR="002D26EF" w:rsidRPr="00036F52" w:rsidRDefault="00FA7D23">
            <w:pPr>
              <w:spacing w:after="0" w:line="259" w:lineRule="auto"/>
              <w:ind w:left="0" w:firstLine="0"/>
            </w:pPr>
            <w:r w:rsidRPr="5BAF5A26">
              <w:rPr>
                <w:b/>
              </w:rPr>
              <w:t>Number of Employees:</w:t>
            </w:r>
            <w:r>
              <w:t xml:space="preserve">   </w:t>
            </w:r>
          </w:p>
        </w:tc>
        <w:tc>
          <w:tcPr>
            <w:tcW w:w="6123"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FCF5E67" w14:textId="71D62450" w:rsidR="002D26EF" w:rsidRPr="00036F52" w:rsidRDefault="00FA7D23">
            <w:pPr>
              <w:spacing w:after="0" w:line="259" w:lineRule="auto"/>
              <w:ind w:left="0" w:firstLine="0"/>
              <w:jc w:val="left"/>
            </w:pPr>
            <w:r>
              <w:t xml:space="preserve">more than </w:t>
            </w:r>
            <w:r w:rsidR="00227DE8">
              <w:t>2</w:t>
            </w:r>
            <w:r w:rsidR="11F01AC6">
              <w:t>00</w:t>
            </w:r>
            <w:r>
              <w:t xml:space="preserve"> (as of </w:t>
            </w:r>
            <w:r w:rsidR="325059A4">
              <w:t>June 4</w:t>
            </w:r>
            <w:r>
              <w:t xml:space="preserve">, 2023, in </w:t>
            </w:r>
            <w:proofErr w:type="gramStart"/>
            <w:r>
              <w:t xml:space="preserve">Philippines)   </w:t>
            </w:r>
            <w:proofErr w:type="gramEnd"/>
          </w:p>
        </w:tc>
      </w:tr>
    </w:tbl>
    <w:p w14:paraId="556B0DB5" w14:textId="77777777" w:rsidR="002D26EF" w:rsidRPr="00036F52" w:rsidRDefault="00FA7D23">
      <w:pPr>
        <w:spacing w:after="232" w:line="259" w:lineRule="auto"/>
        <w:ind w:left="59" w:right="564"/>
        <w:jc w:val="center"/>
      </w:pPr>
      <w:r w:rsidRPr="5BAF5A26">
        <w:rPr>
          <w:i/>
          <w:color w:val="44546A" w:themeColor="text2"/>
          <w:sz w:val="18"/>
          <w:szCs w:val="18"/>
        </w:rPr>
        <w:t>Table 1—1: High-level Company Information</w:t>
      </w:r>
      <w:r w:rsidRPr="5BAF5A26">
        <w:rPr>
          <w:i/>
          <w:sz w:val="18"/>
          <w:szCs w:val="18"/>
        </w:rPr>
        <w:t xml:space="preserve"> </w:t>
      </w:r>
      <w:r>
        <w:t xml:space="preserve"> </w:t>
      </w:r>
    </w:p>
    <w:p w14:paraId="02D53B19" w14:textId="078B1604" w:rsidR="5D4AA46D" w:rsidRPr="00451F98" w:rsidRDefault="5D4AA46D" w:rsidP="5BAF5A26">
      <w:pPr>
        <w:ind w:left="720" w:firstLine="0"/>
        <w:rPr>
          <w:b/>
          <w:bCs/>
        </w:rPr>
      </w:pPr>
      <w:r w:rsidRPr="00451F98">
        <w:rPr>
          <w:b/>
          <w:bCs/>
        </w:rPr>
        <w:t xml:space="preserve">Introduction: </w:t>
      </w:r>
    </w:p>
    <w:p w14:paraId="31447601" w14:textId="3FCC564D" w:rsidR="60705C0A" w:rsidRDefault="60705C0A" w:rsidP="5BAF5A26">
      <w:pPr>
        <w:ind w:left="720" w:firstLine="0"/>
      </w:pPr>
      <w:r w:rsidRPr="5BAF5A26">
        <w:t xml:space="preserve">Innovative software development firm KAYVI Byte focuses on offering cutting-edge solutions for companies of all sizes. We </w:t>
      </w:r>
      <w:proofErr w:type="gramStart"/>
      <w:r w:rsidRPr="5BAF5A26">
        <w:t>are dedicated to providing</w:t>
      </w:r>
      <w:proofErr w:type="gramEnd"/>
      <w:r w:rsidRPr="5BAF5A26">
        <w:t xml:space="preserve"> our customers with high-quality, reliable, and effective software products that enable them to improve their operations, streamline procedures, and accomplish their business goals. </w:t>
      </w:r>
      <w:r w:rsidR="5D4AA46D" w:rsidRPr="5BAF5A26">
        <w:t>With a team of highly skilled professionals and a customer-centric approach, KAYVI Byte is dedicated to transforming ideas into reality and driving digital success for our clients.</w:t>
      </w:r>
    </w:p>
    <w:p w14:paraId="4D0CC596" w14:textId="6A001755" w:rsidR="5BAF5A26" w:rsidRDefault="5BAF5A26" w:rsidP="5BAF5A26">
      <w:pPr>
        <w:ind w:left="720" w:firstLine="0"/>
      </w:pPr>
    </w:p>
    <w:p w14:paraId="45313E56" w14:textId="5AA57784" w:rsidR="5D4AA46D" w:rsidRPr="00451F98" w:rsidRDefault="5D4AA46D" w:rsidP="5BAF5A26">
      <w:pPr>
        <w:ind w:left="720" w:firstLine="0"/>
        <w:rPr>
          <w:b/>
          <w:bCs/>
        </w:rPr>
      </w:pPr>
      <w:r w:rsidRPr="00451F98">
        <w:rPr>
          <w:b/>
          <w:bCs/>
        </w:rPr>
        <w:t>Mission:</w:t>
      </w:r>
    </w:p>
    <w:p w14:paraId="474090F6" w14:textId="2F9BF4E8" w:rsidR="18AEAAD8" w:rsidRDefault="18AEAAD8" w:rsidP="5BAF5A26">
      <w:pPr>
        <w:ind w:left="720" w:firstLine="0"/>
      </w:pPr>
      <w:r w:rsidRPr="5BAF5A26">
        <w:t>At KAYVI Byte, our goal is to use our knowledge in software development to build specialized solutions that address each client's particular requirements. By providing great goods that go above and beyond expectations, maximize productivity, and stimulate corporate growth across industries, we work to establish long-term connections.</w:t>
      </w:r>
    </w:p>
    <w:p w14:paraId="332D8EEA" w14:textId="5F37ED2D" w:rsidR="5BAF5A26" w:rsidRDefault="5BAF5A26" w:rsidP="5BAF5A26">
      <w:pPr>
        <w:spacing w:after="4" w:line="259" w:lineRule="auto"/>
        <w:ind w:left="716" w:firstLine="0"/>
        <w:jc w:val="left"/>
      </w:pPr>
    </w:p>
    <w:p w14:paraId="25EC5E97" w14:textId="487E7A18" w:rsidR="002D26EF" w:rsidRPr="00036F52" w:rsidRDefault="00FA7D23">
      <w:pPr>
        <w:ind w:left="726"/>
      </w:pPr>
      <w:r>
        <w:t xml:space="preserve">The vision, mission, and values of </w:t>
      </w:r>
      <w:r w:rsidR="0B7D140B">
        <w:t>KAYVI byte</w:t>
      </w:r>
      <w:r>
        <w:t xml:space="preserve">: </w:t>
      </w:r>
      <w:r w:rsidRPr="5BAF5A26">
        <w:rPr>
          <w:sz w:val="18"/>
          <w:szCs w:val="18"/>
        </w:rPr>
        <w:t xml:space="preserve"> </w:t>
      </w:r>
      <w:r>
        <w:t xml:space="preserve"> </w:t>
      </w:r>
    </w:p>
    <w:p w14:paraId="77F57FDF" w14:textId="77777777" w:rsidR="002D26EF" w:rsidRPr="00036F52" w:rsidRDefault="00FA7D23">
      <w:pPr>
        <w:spacing w:after="4" w:line="259" w:lineRule="auto"/>
        <w:ind w:left="716" w:firstLine="0"/>
        <w:jc w:val="left"/>
      </w:pPr>
      <w:r>
        <w:t xml:space="preserve"> </w:t>
      </w:r>
      <w:r w:rsidRPr="5BAF5A26">
        <w:rPr>
          <w:sz w:val="18"/>
          <w:szCs w:val="18"/>
        </w:rPr>
        <w:t xml:space="preserve"> </w:t>
      </w:r>
      <w:r>
        <w:t xml:space="preserve"> </w:t>
      </w:r>
    </w:p>
    <w:p w14:paraId="203796FC" w14:textId="77777777" w:rsidR="002D26EF" w:rsidRPr="00036F52" w:rsidRDefault="00FA7D23">
      <w:pPr>
        <w:spacing w:after="19" w:line="255" w:lineRule="auto"/>
        <w:ind w:left="701"/>
      </w:pPr>
      <w:r w:rsidRPr="5BAF5A26">
        <w:rPr>
          <w:b/>
        </w:rPr>
        <w:t xml:space="preserve">Vision:  </w:t>
      </w:r>
      <w:r>
        <w:t xml:space="preserve"> </w:t>
      </w:r>
    </w:p>
    <w:p w14:paraId="0FA7F686" w14:textId="77777777" w:rsidR="002D26EF" w:rsidRPr="00036F52" w:rsidRDefault="00FA7D23">
      <w:pPr>
        <w:spacing w:after="46" w:line="259" w:lineRule="auto"/>
        <w:ind w:left="716" w:firstLine="0"/>
        <w:jc w:val="left"/>
      </w:pPr>
      <w:r w:rsidRPr="5BAF5A26">
        <w:rPr>
          <w:b/>
          <w:sz w:val="18"/>
          <w:szCs w:val="18"/>
        </w:rPr>
        <w:t xml:space="preserve"> </w:t>
      </w:r>
      <w:r>
        <w:t xml:space="preserve"> </w:t>
      </w:r>
    </w:p>
    <w:p w14:paraId="53B34BEA" w14:textId="500EE181" w:rsidR="626EE965" w:rsidRDefault="626EE965" w:rsidP="5BAF5A26">
      <w:pPr>
        <w:ind w:left="720" w:right="873" w:firstLine="0"/>
        <w:rPr>
          <w:color w:val="000000" w:themeColor="text1"/>
          <w:szCs w:val="24"/>
        </w:rPr>
      </w:pPr>
      <w:r w:rsidRPr="5BAF5A26">
        <w:rPr>
          <w:color w:val="000000" w:themeColor="text1"/>
          <w:szCs w:val="24"/>
        </w:rPr>
        <w:t xml:space="preserve">Our mission at KAYVI Byte is to revolutionize the digital environment by creating cutting-edge software solutions. By providing organizations with cutting-edge technology that </w:t>
      </w:r>
      <w:proofErr w:type="gramStart"/>
      <w:r w:rsidRPr="5BAF5A26">
        <w:rPr>
          <w:color w:val="000000" w:themeColor="text1"/>
          <w:szCs w:val="24"/>
        </w:rPr>
        <w:t>foster</w:t>
      </w:r>
      <w:proofErr w:type="gramEnd"/>
      <w:r w:rsidRPr="5BAF5A26">
        <w:rPr>
          <w:color w:val="000000" w:themeColor="text1"/>
          <w:szCs w:val="24"/>
        </w:rPr>
        <w:t xml:space="preserve"> growth, efficiency, and outstanding user experiences, we hope to establish ourselves as a reliable partner.</w:t>
      </w:r>
    </w:p>
    <w:p w14:paraId="2B93A266" w14:textId="77777777" w:rsidR="002D26EF" w:rsidRPr="00036F52" w:rsidRDefault="00FA7D23">
      <w:pPr>
        <w:spacing w:after="4" w:line="259" w:lineRule="auto"/>
        <w:ind w:left="716" w:firstLine="0"/>
        <w:jc w:val="left"/>
      </w:pPr>
      <w:r>
        <w:t xml:space="preserve"> </w:t>
      </w:r>
      <w:r w:rsidRPr="5BAF5A26">
        <w:rPr>
          <w:sz w:val="18"/>
          <w:szCs w:val="18"/>
        </w:rPr>
        <w:t xml:space="preserve"> </w:t>
      </w:r>
      <w:r>
        <w:t xml:space="preserve"> </w:t>
      </w:r>
    </w:p>
    <w:p w14:paraId="59C9F8C5" w14:textId="77777777" w:rsidR="002D26EF" w:rsidRPr="00036F52" w:rsidRDefault="00FA7D23">
      <w:pPr>
        <w:spacing w:after="19" w:line="255" w:lineRule="auto"/>
        <w:ind w:left="701"/>
      </w:pPr>
      <w:r w:rsidRPr="5BAF5A26">
        <w:rPr>
          <w:b/>
        </w:rPr>
        <w:t xml:space="preserve">Mission:  </w:t>
      </w:r>
      <w:r>
        <w:t xml:space="preserve"> </w:t>
      </w:r>
    </w:p>
    <w:p w14:paraId="345995FA" w14:textId="77777777" w:rsidR="002D26EF" w:rsidRPr="00036F52" w:rsidRDefault="00FA7D23">
      <w:pPr>
        <w:spacing w:after="0" w:line="259" w:lineRule="auto"/>
        <w:ind w:left="716" w:firstLine="0"/>
        <w:jc w:val="left"/>
      </w:pPr>
      <w:r w:rsidRPr="5BAF5A26">
        <w:rPr>
          <w:b/>
          <w:sz w:val="18"/>
          <w:szCs w:val="18"/>
        </w:rPr>
        <w:t xml:space="preserve"> </w:t>
      </w:r>
      <w:r>
        <w:t xml:space="preserve"> </w:t>
      </w:r>
    </w:p>
    <w:p w14:paraId="4201F78B" w14:textId="364BC210" w:rsidR="6F47A7FF" w:rsidRDefault="6F47A7FF" w:rsidP="5BAF5A26">
      <w:pPr>
        <w:ind w:left="720" w:firstLine="0"/>
      </w:pPr>
      <w:r w:rsidRPr="5BAF5A26">
        <w:t>Our mission at KAYVI Byte is to leverage our expertise in software development to create custom solutions that cater to the unique needs of our clients. We strive to build long-term relationships by delivering exceptional products that exceed expectations, maximize efficiency, and drive growth for businesses across industries.</w:t>
      </w:r>
    </w:p>
    <w:p w14:paraId="277F098D" w14:textId="652E5AB6" w:rsidR="5BAF5A26" w:rsidRDefault="5BAF5A26" w:rsidP="5BAF5A26">
      <w:pPr>
        <w:ind w:left="701" w:firstLine="0"/>
      </w:pPr>
    </w:p>
    <w:p w14:paraId="4D8DA36F" w14:textId="77777777" w:rsidR="002D26EF" w:rsidRPr="00036F52" w:rsidRDefault="00FA7D23">
      <w:pPr>
        <w:spacing w:after="19" w:line="255" w:lineRule="auto"/>
        <w:ind w:left="701"/>
      </w:pPr>
      <w:r w:rsidRPr="5BAF5A26">
        <w:rPr>
          <w:b/>
        </w:rPr>
        <w:t xml:space="preserve">Values: </w:t>
      </w:r>
      <w:r w:rsidRPr="5BAF5A26">
        <w:rPr>
          <w:b/>
          <w:sz w:val="18"/>
          <w:szCs w:val="18"/>
        </w:rPr>
        <w:t xml:space="preserve"> </w:t>
      </w:r>
      <w:r>
        <w:t xml:space="preserve"> </w:t>
      </w:r>
    </w:p>
    <w:p w14:paraId="4DC3C106" w14:textId="77777777" w:rsidR="002D26EF" w:rsidRPr="00036F52" w:rsidRDefault="00FA7D23">
      <w:pPr>
        <w:spacing w:after="4" w:line="259" w:lineRule="auto"/>
        <w:ind w:left="716" w:firstLine="0"/>
        <w:jc w:val="left"/>
      </w:pPr>
      <w:r>
        <w:t xml:space="preserve"> </w:t>
      </w:r>
      <w:r w:rsidRPr="5BAF5A26">
        <w:rPr>
          <w:sz w:val="18"/>
          <w:szCs w:val="18"/>
        </w:rPr>
        <w:t xml:space="preserve"> </w:t>
      </w:r>
      <w:r>
        <w:t xml:space="preserve"> </w:t>
      </w:r>
    </w:p>
    <w:p w14:paraId="4F66C462" w14:textId="635954AB" w:rsidR="002D26EF" w:rsidRPr="00036F52" w:rsidRDefault="61B2BAA2" w:rsidP="5BAF5A26">
      <w:pPr>
        <w:numPr>
          <w:ilvl w:val="0"/>
          <w:numId w:val="1"/>
        </w:numPr>
        <w:ind w:right="873" w:hanging="360"/>
      </w:pPr>
      <w:r>
        <w:t xml:space="preserve">Adaptable: </w:t>
      </w:r>
      <w:r w:rsidR="00227DE8">
        <w:t xml:space="preserve">We </w:t>
      </w:r>
      <w:r w:rsidR="28F039B3">
        <w:t>are adaptable to change</w:t>
      </w:r>
      <w:r w:rsidR="2DDDE78E">
        <w:t xml:space="preserve">, technology </w:t>
      </w:r>
      <w:proofErr w:type="gramStart"/>
      <w:r w:rsidR="2DDDE78E">
        <w:t>are</w:t>
      </w:r>
      <w:proofErr w:type="gramEnd"/>
      <w:r w:rsidR="2DDDE78E">
        <w:t xml:space="preserve"> evolving fast and we are also adapting to the trends of the technological world.</w:t>
      </w:r>
    </w:p>
    <w:p w14:paraId="0EFAC0A0" w14:textId="08A890DC" w:rsidR="002D26EF" w:rsidRPr="00036F52" w:rsidRDefault="539F54CD">
      <w:pPr>
        <w:numPr>
          <w:ilvl w:val="0"/>
          <w:numId w:val="1"/>
        </w:numPr>
        <w:ind w:right="873" w:hanging="360"/>
        <w:rPr>
          <w:sz w:val="18"/>
          <w:szCs w:val="18"/>
        </w:rPr>
      </w:pPr>
      <w:r>
        <w:t xml:space="preserve">Growth: </w:t>
      </w:r>
      <w:r w:rsidR="00227DE8">
        <w:t>We have a passion for growth</w:t>
      </w:r>
      <w:r w:rsidR="5895EEA1">
        <w:t xml:space="preserve">, we are </w:t>
      </w:r>
      <w:proofErr w:type="gramStart"/>
      <w:r w:rsidR="5895EEA1">
        <w:t>striving</w:t>
      </w:r>
      <w:proofErr w:type="gramEnd"/>
      <w:r w:rsidR="5895EEA1">
        <w:t xml:space="preserve"> that everyone of us is growing even in the workplace.</w:t>
      </w:r>
    </w:p>
    <w:p w14:paraId="44BC80EF" w14:textId="2B778AD3" w:rsidR="002D26EF" w:rsidRPr="00036F52" w:rsidRDefault="133E8C1D">
      <w:pPr>
        <w:numPr>
          <w:ilvl w:val="0"/>
          <w:numId w:val="1"/>
        </w:numPr>
        <w:ind w:right="873" w:hanging="360"/>
      </w:pPr>
      <w:r>
        <w:t xml:space="preserve">Excellency: </w:t>
      </w:r>
      <w:r w:rsidR="00227DE8">
        <w:t xml:space="preserve">We </w:t>
      </w:r>
      <w:r w:rsidR="2F56D017">
        <w:t xml:space="preserve">strive </w:t>
      </w:r>
      <w:proofErr w:type="spellStart"/>
      <w:r w:rsidR="2F56D017">
        <w:t>fo</w:t>
      </w:r>
      <w:proofErr w:type="spellEnd"/>
      <w:r w:rsidR="2F56D017">
        <w:t xml:space="preserve"> excellency</w:t>
      </w:r>
      <w:r w:rsidR="5E7852E3">
        <w:t xml:space="preserve"> which </w:t>
      </w:r>
      <w:proofErr w:type="gramStart"/>
      <w:r w:rsidR="5E7852E3">
        <w:t>surpass</w:t>
      </w:r>
      <w:proofErr w:type="gramEnd"/>
      <w:r w:rsidR="5E7852E3">
        <w:t xml:space="preserve"> expectations.</w:t>
      </w:r>
    </w:p>
    <w:p w14:paraId="3AC3ADD3" w14:textId="528325C0" w:rsidR="21AE32FE" w:rsidRDefault="21AE32FE" w:rsidP="5BAF5A26">
      <w:pPr>
        <w:numPr>
          <w:ilvl w:val="0"/>
          <w:numId w:val="1"/>
        </w:numPr>
        <w:ind w:right="873" w:hanging="360"/>
        <w:rPr>
          <w:color w:val="000000" w:themeColor="text1"/>
          <w:szCs w:val="24"/>
        </w:rPr>
      </w:pPr>
      <w:r w:rsidRPr="5BAF5A26">
        <w:rPr>
          <w:color w:val="000000" w:themeColor="text1"/>
          <w:szCs w:val="24"/>
        </w:rPr>
        <w:t xml:space="preserve">Innovation: </w:t>
      </w:r>
      <w:r w:rsidR="67951EE4" w:rsidRPr="5BAF5A26">
        <w:rPr>
          <w:color w:val="000000" w:themeColor="text1"/>
          <w:szCs w:val="24"/>
        </w:rPr>
        <w:t xml:space="preserve">We foster a culture of </w:t>
      </w:r>
      <w:proofErr w:type="gramStart"/>
      <w:r w:rsidR="67951EE4" w:rsidRPr="5BAF5A26">
        <w:rPr>
          <w:color w:val="000000" w:themeColor="text1"/>
          <w:szCs w:val="24"/>
        </w:rPr>
        <w:t>innovation</w:t>
      </w:r>
      <w:proofErr w:type="gramEnd"/>
      <w:r w:rsidR="67951EE4" w:rsidRPr="5BAF5A26">
        <w:rPr>
          <w:color w:val="000000" w:themeColor="text1"/>
          <w:szCs w:val="24"/>
        </w:rPr>
        <w:t xml:space="preserve"> constantly </w:t>
      </w:r>
      <w:proofErr w:type="spellStart"/>
      <w:r w:rsidR="67951EE4" w:rsidRPr="5BAF5A26">
        <w:rPr>
          <w:color w:val="000000" w:themeColor="text1"/>
          <w:szCs w:val="24"/>
        </w:rPr>
        <w:t>explorting</w:t>
      </w:r>
      <w:proofErr w:type="spellEnd"/>
      <w:r w:rsidR="67951EE4" w:rsidRPr="5BAF5A26">
        <w:rPr>
          <w:color w:val="000000" w:themeColor="text1"/>
          <w:szCs w:val="24"/>
        </w:rPr>
        <w:t xml:space="preserve"> new technologies.</w:t>
      </w:r>
    </w:p>
    <w:p w14:paraId="3755B0A8" w14:textId="3A0ED10A" w:rsidR="04954224" w:rsidRDefault="04954224" w:rsidP="5BAF5A26">
      <w:pPr>
        <w:numPr>
          <w:ilvl w:val="0"/>
          <w:numId w:val="1"/>
        </w:numPr>
        <w:ind w:right="873" w:hanging="360"/>
        <w:rPr>
          <w:color w:val="000000" w:themeColor="text1"/>
          <w:szCs w:val="24"/>
        </w:rPr>
      </w:pPr>
      <w:r w:rsidRPr="5BAF5A26">
        <w:rPr>
          <w:color w:val="000000" w:themeColor="text1"/>
          <w:szCs w:val="24"/>
        </w:rPr>
        <w:t>Continuous Learning: We are committed to continues learning even in the professional setting.</w:t>
      </w:r>
    </w:p>
    <w:p w14:paraId="21E1C7BC" w14:textId="42ABCDDA" w:rsidR="5BAF5A26" w:rsidRDefault="5BAF5A26" w:rsidP="5BAF5A26">
      <w:pPr>
        <w:ind w:left="10" w:right="873" w:firstLine="0"/>
        <w:rPr>
          <w:color w:val="000000" w:themeColor="text1"/>
        </w:rPr>
      </w:pPr>
    </w:p>
    <w:p w14:paraId="0179031A" w14:textId="77777777" w:rsidR="00822AA0" w:rsidRDefault="00822AA0" w:rsidP="00822AA0">
      <w:pPr>
        <w:pStyle w:val="Heading1"/>
        <w:spacing w:after="84"/>
      </w:pPr>
      <w:bookmarkStart w:id="1" w:name="_Toc136803038"/>
      <w:r>
        <w:t>2.</w:t>
      </w:r>
      <w:r>
        <w:rPr>
          <w:rFonts w:ascii="Arial" w:eastAsia="Arial" w:hAnsi="Arial" w:cs="Arial"/>
        </w:rPr>
        <w:t xml:space="preserve"> </w:t>
      </w:r>
      <w:r>
        <w:t>Business Case</w:t>
      </w:r>
      <w:bookmarkEnd w:id="1"/>
      <w:r>
        <w:t xml:space="preserve">   </w:t>
      </w:r>
    </w:p>
    <w:p w14:paraId="1A78B22C" w14:textId="77777777" w:rsidR="00822AA0" w:rsidRDefault="00822AA0" w:rsidP="00822AA0">
      <w:pPr>
        <w:pStyle w:val="Heading3"/>
        <w:spacing w:after="120"/>
      </w:pPr>
      <w:bookmarkStart w:id="2" w:name="_Toc136803039"/>
      <w:r>
        <w:t>2.1.</w:t>
      </w:r>
      <w:r>
        <w:rPr>
          <w:rFonts w:ascii="Arial" w:eastAsia="Arial" w:hAnsi="Arial" w:cs="Arial"/>
        </w:rPr>
        <w:t xml:space="preserve"> </w:t>
      </w:r>
      <w:r>
        <w:t>Problem Definition</w:t>
      </w:r>
      <w:bookmarkEnd w:id="2"/>
      <w:r>
        <w:t xml:space="preserve">  </w:t>
      </w:r>
    </w:p>
    <w:p w14:paraId="01CC5D65" w14:textId="5EF1D3EA" w:rsidR="00822AA0" w:rsidRDefault="00822AA0" w:rsidP="008F269A">
      <w:pPr>
        <w:pStyle w:val="Heading4"/>
      </w:pPr>
      <w:bookmarkStart w:id="3" w:name="_Toc136803040"/>
      <w:r>
        <w:rPr>
          <w:color w:val="1F3864"/>
        </w:rPr>
        <w:t>2.1.1.</w:t>
      </w:r>
      <w:r>
        <w:rPr>
          <w:rFonts w:ascii="Arial" w:eastAsia="Arial" w:hAnsi="Arial" w:cs="Arial"/>
          <w:color w:val="1F3864"/>
        </w:rPr>
        <w:t xml:space="preserve"> </w:t>
      </w:r>
      <w:r>
        <w:t>Problem Statement</w:t>
      </w:r>
      <w:bookmarkEnd w:id="3"/>
      <w:r>
        <w:t xml:space="preserve">  </w:t>
      </w:r>
    </w:p>
    <w:p w14:paraId="1C586817" w14:textId="77777777" w:rsidR="00DE4A7A" w:rsidRPr="00DE4A7A" w:rsidRDefault="00DE4A7A" w:rsidP="00DE4A7A"/>
    <w:p w14:paraId="78E810AF" w14:textId="30A4078F" w:rsidR="00822AA0" w:rsidRDefault="00DE4A7A" w:rsidP="00DE4A7A">
      <w:pPr>
        <w:pStyle w:val="ListParagraph"/>
        <w:ind w:left="851"/>
        <w:jc w:val="both"/>
      </w:pPr>
      <w:r w:rsidRPr="00C439F1">
        <w:t>The process of handwritten reports can be tedious and time-consuming, leading to inefficiency and errors in the documentation process. This can result in a lack of clarity and accessibility to important information for stakeholders such as managers and other employees who require accurate data in a timely manner. The current system also has unnecessary steps that could be eliminated when digitized such as rewriting the information from the logbook onto an incident report to be submitted to the Information Technology Resource Office (ITRO) or Building Maintenance Office (BMO).</w:t>
      </w:r>
      <w:r w:rsidR="00822AA0">
        <w:t xml:space="preserve"> </w:t>
      </w:r>
    </w:p>
    <w:p w14:paraId="78F1168F" w14:textId="77777777" w:rsidR="00822AA0" w:rsidRDefault="00822AA0" w:rsidP="00DE4A7A">
      <w:pPr>
        <w:spacing w:after="27" w:line="259" w:lineRule="auto"/>
        <w:ind w:left="721" w:firstLine="0"/>
        <w:jc w:val="left"/>
      </w:pPr>
      <w:r>
        <w:t xml:space="preserve">  </w:t>
      </w:r>
    </w:p>
    <w:p w14:paraId="6F59E6F2" w14:textId="3BB7E51D" w:rsidR="00822AA0" w:rsidRDefault="00822AA0" w:rsidP="008F269A">
      <w:pPr>
        <w:pStyle w:val="Heading4"/>
      </w:pPr>
      <w:bookmarkStart w:id="4" w:name="_Toc136803041"/>
      <w:r>
        <w:rPr>
          <w:color w:val="1F3864"/>
        </w:rPr>
        <w:t>2.1.2.</w:t>
      </w:r>
      <w:r>
        <w:rPr>
          <w:rFonts w:ascii="Arial" w:eastAsia="Arial" w:hAnsi="Arial" w:cs="Arial"/>
          <w:color w:val="1F3864"/>
        </w:rPr>
        <w:t xml:space="preserve"> </w:t>
      </w:r>
      <w:r>
        <w:t>Organizational Impact</w:t>
      </w:r>
      <w:bookmarkEnd w:id="4"/>
      <w:r>
        <w:t xml:space="preserve">  </w:t>
      </w:r>
    </w:p>
    <w:p w14:paraId="7C96D572" w14:textId="77777777" w:rsidR="00EB110E" w:rsidRPr="00EB110E" w:rsidRDefault="00EB110E" w:rsidP="00EB110E"/>
    <w:p w14:paraId="631B1D87" w14:textId="77777777" w:rsidR="00EB110E" w:rsidRPr="00C439F1" w:rsidRDefault="00EB110E" w:rsidP="00EB110E">
      <w:pPr>
        <w:ind w:left="851"/>
      </w:pPr>
      <w:proofErr w:type="spellStart"/>
      <w:r w:rsidRPr="00C439F1">
        <w:t>SurveiRams</w:t>
      </w:r>
      <w:proofErr w:type="spellEnd"/>
      <w:r w:rsidRPr="00C439F1">
        <w:t xml:space="preserve"> facilitate the digitization of work processes by reducing the use of paper among employees. Security personnel quickly report incidents they encounter, which allows for a faster response time and enhances overall safety measures within the organization. BMO and ITRO faculty members will also receive the incident reports as soon as a guard logs it, instead of waiting for the rewritten version.</w:t>
      </w:r>
    </w:p>
    <w:p w14:paraId="4A094D02" w14:textId="77777777" w:rsidR="00822AA0" w:rsidRDefault="00822AA0" w:rsidP="00822AA0">
      <w:pPr>
        <w:spacing w:after="8" w:line="259" w:lineRule="auto"/>
        <w:ind w:left="721" w:firstLine="0"/>
        <w:jc w:val="left"/>
      </w:pPr>
      <w:r>
        <w:rPr>
          <w:rFonts w:ascii="Segoe UI" w:eastAsia="Segoe UI" w:hAnsi="Segoe UI" w:cs="Segoe UI"/>
          <w:sz w:val="18"/>
        </w:rPr>
        <w:t xml:space="preserve"> </w:t>
      </w:r>
      <w:r>
        <w:t xml:space="preserve"> </w:t>
      </w:r>
    </w:p>
    <w:p w14:paraId="61DC2A21" w14:textId="77777777" w:rsidR="00822AA0" w:rsidRDefault="00822AA0" w:rsidP="008F269A">
      <w:pPr>
        <w:pStyle w:val="Heading4"/>
      </w:pPr>
      <w:r>
        <w:rPr>
          <w:color w:val="000000"/>
          <w:sz w:val="22"/>
        </w:rPr>
        <w:t xml:space="preserve"> </w:t>
      </w:r>
      <w:r>
        <w:rPr>
          <w:color w:val="000000"/>
          <w:sz w:val="22"/>
        </w:rPr>
        <w:tab/>
      </w:r>
      <w:bookmarkStart w:id="5" w:name="_Toc136803042"/>
      <w:r>
        <w:rPr>
          <w:color w:val="1F3864"/>
        </w:rPr>
        <w:t xml:space="preserve">2.1.3. </w:t>
      </w:r>
      <w:r>
        <w:t>Technology Migration</w:t>
      </w:r>
      <w:bookmarkEnd w:id="5"/>
      <w:r>
        <w:t xml:space="preserve">  </w:t>
      </w:r>
    </w:p>
    <w:p w14:paraId="56491D1D" w14:textId="77777777" w:rsidR="00822AA0" w:rsidRDefault="00822AA0" w:rsidP="00822AA0">
      <w:pPr>
        <w:spacing w:after="164" w:line="259" w:lineRule="auto"/>
        <w:ind w:left="0" w:firstLine="0"/>
        <w:jc w:val="left"/>
      </w:pPr>
      <w:r>
        <w:t xml:space="preserve">  </w:t>
      </w:r>
    </w:p>
    <w:p w14:paraId="2CBB6567" w14:textId="77777777" w:rsidR="000E44DA" w:rsidRPr="00C439F1" w:rsidRDefault="000E44DA" w:rsidP="000E44DA">
      <w:pPr>
        <w:pStyle w:val="ListParagraph"/>
        <w:ind w:left="851"/>
        <w:jc w:val="both"/>
      </w:pPr>
      <w:proofErr w:type="gramStart"/>
      <w:r w:rsidRPr="00C439F1">
        <w:t>In order to</w:t>
      </w:r>
      <w:proofErr w:type="gramEnd"/>
      <w:r w:rsidRPr="00C439F1">
        <w:t xml:space="preserve"> address the issues brought on by the manual administration of security personnel, BMO, and ITRO, the team will develop a mobile application called </w:t>
      </w:r>
      <w:proofErr w:type="spellStart"/>
      <w:r w:rsidRPr="00C439F1">
        <w:t>SurveiRams</w:t>
      </w:r>
      <w:proofErr w:type="spellEnd"/>
      <w:r w:rsidRPr="00C439F1">
        <w:t xml:space="preserve"> that automates the manual documentation procedure. The migration from manual administration to </w:t>
      </w:r>
      <w:proofErr w:type="spellStart"/>
      <w:r w:rsidRPr="00C439F1">
        <w:t>SurveiRams</w:t>
      </w:r>
      <w:proofErr w:type="spellEnd"/>
      <w:r w:rsidRPr="00C439F1">
        <w:t xml:space="preserve"> will improve the overall efficiency and accuracy of the security personnel reporting process. As the data will be securely stored and easily accessible to the cloud, it will enable faster decision-making and reduce the risk of errors or discrepancies in reporting.</w:t>
      </w:r>
    </w:p>
    <w:p w14:paraId="59AE4E05" w14:textId="77777777" w:rsidR="00822AA0" w:rsidRDefault="00822AA0" w:rsidP="00822AA0">
      <w:pPr>
        <w:spacing w:after="133" w:line="259" w:lineRule="auto"/>
        <w:ind w:left="721" w:firstLine="0"/>
        <w:jc w:val="left"/>
      </w:pPr>
      <w:r>
        <w:t xml:space="preserve">  </w:t>
      </w:r>
    </w:p>
    <w:p w14:paraId="0EF40A1C" w14:textId="77777777" w:rsidR="00822AA0" w:rsidRDefault="00822AA0" w:rsidP="00822AA0">
      <w:pPr>
        <w:pStyle w:val="Heading2"/>
        <w:ind w:left="341"/>
      </w:pPr>
      <w:bookmarkStart w:id="6" w:name="_Toc136803043"/>
      <w:r>
        <w:t>2.2.</w:t>
      </w:r>
      <w:r>
        <w:rPr>
          <w:rFonts w:ascii="Arial" w:eastAsia="Arial" w:hAnsi="Arial" w:cs="Arial"/>
        </w:rPr>
        <w:t xml:space="preserve"> </w:t>
      </w:r>
      <w:r>
        <w:t>Project Overview</w:t>
      </w:r>
      <w:bookmarkEnd w:id="6"/>
      <w:r>
        <w:t xml:space="preserve">  </w:t>
      </w:r>
    </w:p>
    <w:p w14:paraId="4334840D" w14:textId="77777777" w:rsidR="00822AA0" w:rsidRDefault="00822AA0" w:rsidP="00822AA0">
      <w:pPr>
        <w:spacing w:after="235" w:line="259" w:lineRule="auto"/>
        <w:ind w:left="0" w:firstLine="0"/>
        <w:jc w:val="left"/>
      </w:pPr>
      <w:r>
        <w:t xml:space="preserve">  </w:t>
      </w:r>
    </w:p>
    <w:p w14:paraId="50BAC32F" w14:textId="77777777" w:rsidR="00822AA0" w:rsidRDefault="00822AA0" w:rsidP="008F269A">
      <w:pPr>
        <w:pStyle w:val="Heading4"/>
      </w:pPr>
      <w:bookmarkStart w:id="7" w:name="_Toc136803044"/>
      <w:r>
        <w:rPr>
          <w:color w:val="1F3864"/>
        </w:rPr>
        <w:t>2.2.1.</w:t>
      </w:r>
      <w:r>
        <w:rPr>
          <w:rFonts w:ascii="Arial" w:eastAsia="Arial" w:hAnsi="Arial" w:cs="Arial"/>
          <w:color w:val="1F3864"/>
        </w:rPr>
        <w:t xml:space="preserve"> </w:t>
      </w:r>
      <w:r>
        <w:t>Project Description</w:t>
      </w:r>
      <w:bookmarkEnd w:id="7"/>
      <w:r>
        <w:t xml:space="preserve">   </w:t>
      </w:r>
    </w:p>
    <w:p w14:paraId="27DEC176" w14:textId="77777777" w:rsidR="00822AA0" w:rsidRDefault="00822AA0" w:rsidP="00822AA0">
      <w:pPr>
        <w:spacing w:after="10" w:line="259" w:lineRule="auto"/>
        <w:ind w:left="811" w:firstLine="0"/>
        <w:jc w:val="left"/>
      </w:pPr>
      <w:r>
        <w:rPr>
          <w:color w:val="008000"/>
        </w:rPr>
        <w:t xml:space="preserve"> </w:t>
      </w:r>
      <w:r>
        <w:rPr>
          <w:rFonts w:ascii="Segoe UI" w:eastAsia="Segoe UI" w:hAnsi="Segoe UI" w:cs="Segoe UI"/>
          <w:sz w:val="18"/>
        </w:rPr>
        <w:t xml:space="preserve"> </w:t>
      </w:r>
      <w:r>
        <w:t xml:space="preserve"> </w:t>
      </w:r>
    </w:p>
    <w:p w14:paraId="512CE334" w14:textId="77777777" w:rsidR="00515CEA" w:rsidRPr="00C439F1" w:rsidRDefault="00515CEA" w:rsidP="00515CEA">
      <w:pPr>
        <w:ind w:left="810"/>
      </w:pPr>
      <w:r w:rsidRPr="00C439F1">
        <w:t xml:space="preserve">This project will be concerned with the creation of a mobile application for the security personnel and several offices of APC, wherein they can log and view incident reports. This is to digitize the security personnel’s recording process, as well as boost their productivity. There will be different accessible features available depending on the user, which is based on what office or department they are from. </w:t>
      </w:r>
    </w:p>
    <w:p w14:paraId="1785200C" w14:textId="77777777" w:rsidR="00822AA0" w:rsidRDefault="00822AA0" w:rsidP="00822AA0">
      <w:pPr>
        <w:spacing w:after="139" w:line="259" w:lineRule="auto"/>
        <w:ind w:left="0" w:firstLine="0"/>
        <w:jc w:val="left"/>
      </w:pPr>
      <w:r>
        <w:rPr>
          <w:rFonts w:ascii="Segoe UI" w:eastAsia="Segoe UI" w:hAnsi="Segoe UI" w:cs="Segoe UI"/>
          <w:sz w:val="18"/>
        </w:rPr>
        <w:t xml:space="preserve"> </w:t>
      </w:r>
      <w:r>
        <w:t xml:space="preserve"> </w:t>
      </w:r>
    </w:p>
    <w:p w14:paraId="692B1BC9" w14:textId="77777777" w:rsidR="00822AA0" w:rsidRDefault="00822AA0" w:rsidP="008F269A">
      <w:pPr>
        <w:pStyle w:val="Heading4"/>
      </w:pPr>
      <w:bookmarkStart w:id="8" w:name="_Toc136803045"/>
      <w:r>
        <w:rPr>
          <w:color w:val="1F3864"/>
        </w:rPr>
        <w:t>2.2.2.</w:t>
      </w:r>
      <w:r>
        <w:rPr>
          <w:rFonts w:ascii="Arial" w:eastAsia="Arial" w:hAnsi="Arial" w:cs="Arial"/>
          <w:color w:val="1F3864"/>
        </w:rPr>
        <w:t xml:space="preserve"> </w:t>
      </w:r>
      <w:r>
        <w:t>Goals and Objectives</w:t>
      </w:r>
      <w:bookmarkEnd w:id="8"/>
      <w:r>
        <w:t xml:space="preserve">   </w:t>
      </w:r>
    </w:p>
    <w:p w14:paraId="35D5ED66" w14:textId="77777777" w:rsidR="00822AA0" w:rsidRDefault="00822AA0" w:rsidP="00822AA0">
      <w:pPr>
        <w:spacing w:after="5" w:line="259" w:lineRule="auto"/>
        <w:ind w:left="811" w:firstLine="0"/>
        <w:jc w:val="left"/>
      </w:pPr>
      <w:r>
        <w:t xml:space="preserve"> </w:t>
      </w:r>
      <w:r>
        <w:rPr>
          <w:rFonts w:ascii="Segoe UI" w:eastAsia="Segoe UI" w:hAnsi="Segoe UI" w:cs="Segoe UI"/>
          <w:sz w:val="18"/>
        </w:rPr>
        <w:t xml:space="preserve"> </w:t>
      </w:r>
      <w:r>
        <w:t xml:space="preserve"> </w:t>
      </w:r>
    </w:p>
    <w:p w14:paraId="3909E806" w14:textId="77777777" w:rsidR="00287CD9" w:rsidRPr="00C439F1" w:rsidRDefault="00287CD9" w:rsidP="00287CD9">
      <w:pPr>
        <w:ind w:left="810"/>
      </w:pPr>
      <w:r w:rsidRPr="00C439F1">
        <w:t xml:space="preserve">The main goal of this project is to create </w:t>
      </w:r>
      <w:proofErr w:type="spellStart"/>
      <w:r w:rsidRPr="00C439F1">
        <w:t>SurveiRams</w:t>
      </w:r>
      <w:proofErr w:type="spellEnd"/>
      <w:r w:rsidRPr="00C439F1">
        <w:t xml:space="preserve">, a ticketing mobile application for APC’s security personnel, ITRO, and BMO. </w:t>
      </w:r>
    </w:p>
    <w:p w14:paraId="4C17041F" w14:textId="77777777" w:rsidR="00287CD9" w:rsidRPr="00C439F1" w:rsidRDefault="00287CD9" w:rsidP="00287CD9">
      <w:pPr>
        <w:ind w:left="810"/>
      </w:pPr>
    </w:p>
    <w:p w14:paraId="2A060037" w14:textId="77777777" w:rsidR="00287CD9" w:rsidRPr="00C439F1" w:rsidRDefault="00287CD9" w:rsidP="00287CD9">
      <w:pPr>
        <w:ind w:left="810"/>
      </w:pPr>
      <w:r w:rsidRPr="00C439F1">
        <w:t>Specifically, said application should:</w:t>
      </w:r>
    </w:p>
    <w:p w14:paraId="4343077C" w14:textId="77777777" w:rsidR="00287CD9" w:rsidRPr="00C439F1" w:rsidRDefault="00287CD9" w:rsidP="008F269A">
      <w:pPr>
        <w:pStyle w:val="ListParagraph"/>
        <w:numPr>
          <w:ilvl w:val="0"/>
          <w:numId w:val="65"/>
        </w:numPr>
      </w:pPr>
      <w:r w:rsidRPr="00C439F1">
        <w:t>Serve as a centralized location that the guards will log their patrols on</w:t>
      </w:r>
    </w:p>
    <w:p w14:paraId="7D830127" w14:textId="77777777" w:rsidR="00287CD9" w:rsidRPr="00C439F1" w:rsidRDefault="00287CD9" w:rsidP="008F269A">
      <w:pPr>
        <w:pStyle w:val="ListParagraph"/>
        <w:numPr>
          <w:ilvl w:val="0"/>
          <w:numId w:val="65"/>
        </w:numPr>
      </w:pPr>
      <w:r w:rsidRPr="00C439F1">
        <w:t>Digitize the manual documentation processes of Security, ITRO, and BMO</w:t>
      </w:r>
    </w:p>
    <w:p w14:paraId="25D01E98" w14:textId="77777777" w:rsidR="00287CD9" w:rsidRDefault="00287CD9" w:rsidP="008F269A">
      <w:pPr>
        <w:pStyle w:val="ListParagraph"/>
        <w:numPr>
          <w:ilvl w:val="0"/>
          <w:numId w:val="65"/>
        </w:numPr>
      </w:pPr>
      <w:r w:rsidRPr="00C439F1">
        <w:t xml:space="preserve">Assist users in making decisions by providing insights based on data </w:t>
      </w:r>
      <w:proofErr w:type="gramStart"/>
      <w:r w:rsidRPr="00C439F1">
        <w:t>collected</w:t>
      </w:r>
      <w:proofErr w:type="gramEnd"/>
    </w:p>
    <w:p w14:paraId="26859124" w14:textId="77777777" w:rsidR="00D27FEA" w:rsidRPr="00C439F1" w:rsidRDefault="00D27FEA" w:rsidP="00D27FEA">
      <w:pPr>
        <w:pStyle w:val="ListParagraph"/>
        <w:ind w:left="1170"/>
      </w:pPr>
    </w:p>
    <w:p w14:paraId="6FEBAE10" w14:textId="77777777" w:rsidR="00822AA0" w:rsidRDefault="00822AA0" w:rsidP="008F269A">
      <w:pPr>
        <w:pStyle w:val="Heading4"/>
      </w:pPr>
      <w:bookmarkStart w:id="9" w:name="_Toc136803046"/>
      <w:r>
        <w:rPr>
          <w:color w:val="1F3864"/>
        </w:rPr>
        <w:t>2.2.3.</w:t>
      </w:r>
      <w:r>
        <w:rPr>
          <w:rFonts w:ascii="Arial" w:eastAsia="Arial" w:hAnsi="Arial" w:cs="Arial"/>
          <w:color w:val="1F3864"/>
        </w:rPr>
        <w:t xml:space="preserve"> </w:t>
      </w:r>
      <w:r>
        <w:t>Project Performance</w:t>
      </w:r>
      <w:bookmarkEnd w:id="9"/>
      <w:r>
        <w:t xml:space="preserve">   </w:t>
      </w:r>
    </w:p>
    <w:p w14:paraId="3F8182D7" w14:textId="77777777" w:rsidR="00822AA0" w:rsidRDefault="00822AA0" w:rsidP="00822AA0">
      <w:pPr>
        <w:spacing w:after="5" w:line="259" w:lineRule="auto"/>
        <w:ind w:left="811" w:firstLine="0"/>
        <w:jc w:val="left"/>
      </w:pPr>
      <w:r>
        <w:rPr>
          <w:color w:val="008000"/>
        </w:rPr>
        <w:t xml:space="preserve"> </w:t>
      </w:r>
      <w:r>
        <w:rPr>
          <w:rFonts w:ascii="Segoe UI" w:eastAsia="Segoe UI" w:hAnsi="Segoe UI" w:cs="Segoe UI"/>
          <w:sz w:val="18"/>
        </w:rPr>
        <w:t xml:space="preserve"> </w:t>
      </w:r>
      <w:r>
        <w:t xml:space="preserve"> </w:t>
      </w:r>
    </w:p>
    <w:p w14:paraId="5DB291AA" w14:textId="77777777" w:rsidR="00E67564" w:rsidRPr="00C439F1" w:rsidRDefault="00E67564" w:rsidP="00E67564">
      <w:pPr>
        <w:ind w:left="810"/>
        <w:rPr>
          <w:rFonts w:cstheme="minorHAnsi"/>
        </w:rPr>
      </w:pPr>
      <w:r w:rsidRPr="00C439F1">
        <w:rPr>
          <w:rFonts w:cstheme="minorHAnsi"/>
        </w:rPr>
        <w:t xml:space="preserve">The mobile application </w:t>
      </w:r>
      <w:proofErr w:type="spellStart"/>
      <w:r w:rsidRPr="00C439F1">
        <w:rPr>
          <w:rFonts w:cstheme="minorHAnsi"/>
        </w:rPr>
        <w:t>SurveiRams</w:t>
      </w:r>
      <w:proofErr w:type="spellEnd"/>
      <w:r w:rsidRPr="00C439F1">
        <w:rPr>
          <w:rFonts w:cstheme="minorHAnsi"/>
        </w:rPr>
        <w:t xml:space="preserve"> must have the following features for the project to be successful:</w:t>
      </w:r>
    </w:p>
    <w:p w14:paraId="268B06D1" w14:textId="77777777" w:rsidR="00E67564" w:rsidRPr="00C439F1" w:rsidRDefault="00E67564" w:rsidP="008F269A">
      <w:pPr>
        <w:pStyle w:val="ListParagraph"/>
        <w:numPr>
          <w:ilvl w:val="0"/>
          <w:numId w:val="71"/>
        </w:numPr>
        <w:rPr>
          <w:rFonts w:cstheme="minorHAnsi"/>
        </w:rPr>
      </w:pPr>
      <w:r w:rsidRPr="00C439F1">
        <w:rPr>
          <w:rFonts w:cstheme="minorHAnsi"/>
        </w:rPr>
        <w:t xml:space="preserve">A repository wherein the user </w:t>
      </w:r>
      <w:proofErr w:type="gramStart"/>
      <w:r w:rsidRPr="00C439F1">
        <w:rPr>
          <w:rFonts w:cstheme="minorHAnsi"/>
        </w:rPr>
        <w:t>has the ability to</w:t>
      </w:r>
      <w:proofErr w:type="gramEnd"/>
      <w:r w:rsidRPr="00C439F1">
        <w:rPr>
          <w:rFonts w:cstheme="minorHAnsi"/>
        </w:rPr>
        <w:t xml:space="preserve"> create, read, and update incident </w:t>
      </w:r>
      <w:proofErr w:type="gramStart"/>
      <w:r w:rsidRPr="00C439F1">
        <w:rPr>
          <w:rFonts w:cstheme="minorHAnsi"/>
        </w:rPr>
        <w:t>report</w:t>
      </w:r>
      <w:proofErr w:type="gramEnd"/>
      <w:r w:rsidRPr="00C439F1">
        <w:rPr>
          <w:rFonts w:cstheme="minorHAnsi"/>
        </w:rPr>
        <w:t xml:space="preserve"> and logs.</w:t>
      </w:r>
    </w:p>
    <w:p w14:paraId="3E915485" w14:textId="77777777" w:rsidR="00E67564" w:rsidRPr="00C439F1" w:rsidRDefault="00E67564" w:rsidP="008F269A">
      <w:pPr>
        <w:pStyle w:val="ListParagraph"/>
        <w:numPr>
          <w:ilvl w:val="0"/>
          <w:numId w:val="71"/>
        </w:numPr>
        <w:rPr>
          <w:rFonts w:cstheme="minorHAnsi"/>
        </w:rPr>
      </w:pPr>
      <w:r w:rsidRPr="00C439F1">
        <w:rPr>
          <w:rFonts w:cstheme="minorHAnsi"/>
        </w:rPr>
        <w:t xml:space="preserve">A dashboard where an administrator </w:t>
      </w:r>
      <w:proofErr w:type="gramStart"/>
      <w:r w:rsidRPr="00C439F1">
        <w:rPr>
          <w:rFonts w:cstheme="minorHAnsi"/>
        </w:rPr>
        <w:t>is able to</w:t>
      </w:r>
      <w:proofErr w:type="gramEnd"/>
      <w:r w:rsidRPr="00C439F1">
        <w:rPr>
          <w:rFonts w:cstheme="minorHAnsi"/>
        </w:rPr>
        <w:t xml:space="preserve"> view insights drawn from the stored data from the reports. The following information should be seen on the dashboard:</w:t>
      </w:r>
    </w:p>
    <w:p w14:paraId="68644EED" w14:textId="77777777" w:rsidR="00E67564" w:rsidRPr="00C439F1" w:rsidRDefault="00E67564" w:rsidP="008F269A">
      <w:pPr>
        <w:pStyle w:val="ListParagraph"/>
        <w:numPr>
          <w:ilvl w:val="0"/>
          <w:numId w:val="72"/>
        </w:numPr>
        <w:rPr>
          <w:rFonts w:cstheme="minorHAnsi"/>
        </w:rPr>
      </w:pPr>
      <w:r w:rsidRPr="00C439F1">
        <w:rPr>
          <w:rFonts w:cstheme="minorHAnsi"/>
        </w:rPr>
        <w:t xml:space="preserve">How many resolved and unresolved incident reports there </w:t>
      </w:r>
      <w:proofErr w:type="gramStart"/>
      <w:r w:rsidRPr="00C439F1">
        <w:rPr>
          <w:rFonts w:cstheme="minorHAnsi"/>
        </w:rPr>
        <w:t>are</w:t>
      </w:r>
      <w:proofErr w:type="gramEnd"/>
    </w:p>
    <w:p w14:paraId="6B34C76A" w14:textId="77777777" w:rsidR="00E67564" w:rsidRPr="00C439F1" w:rsidRDefault="00E67564" w:rsidP="008F269A">
      <w:pPr>
        <w:pStyle w:val="ListParagraph"/>
        <w:numPr>
          <w:ilvl w:val="0"/>
          <w:numId w:val="72"/>
        </w:numPr>
        <w:rPr>
          <w:rFonts w:cstheme="minorHAnsi"/>
        </w:rPr>
      </w:pPr>
      <w:r w:rsidRPr="00C439F1">
        <w:rPr>
          <w:rFonts w:cstheme="minorHAnsi"/>
        </w:rPr>
        <w:t xml:space="preserve">The department and floor that ranks highest with regard to the number of incidents that </w:t>
      </w:r>
      <w:proofErr w:type="gramStart"/>
      <w:r w:rsidRPr="00C439F1">
        <w:rPr>
          <w:rFonts w:cstheme="minorHAnsi"/>
        </w:rPr>
        <w:t>occurred</w:t>
      </w:r>
      <w:proofErr w:type="gramEnd"/>
    </w:p>
    <w:p w14:paraId="62D32E3C" w14:textId="77777777" w:rsidR="00E67564" w:rsidRPr="00C439F1" w:rsidRDefault="00E67564" w:rsidP="008F269A">
      <w:pPr>
        <w:pStyle w:val="ListParagraph"/>
        <w:numPr>
          <w:ilvl w:val="0"/>
          <w:numId w:val="72"/>
        </w:numPr>
        <w:rPr>
          <w:rFonts w:cstheme="minorHAnsi"/>
        </w:rPr>
      </w:pPr>
      <w:r w:rsidRPr="00C439F1">
        <w:rPr>
          <w:rFonts w:cstheme="minorHAnsi"/>
        </w:rPr>
        <w:t xml:space="preserve">What kind of incident occurred the </w:t>
      </w:r>
      <w:proofErr w:type="gramStart"/>
      <w:r w:rsidRPr="00C439F1">
        <w:rPr>
          <w:rFonts w:cstheme="minorHAnsi"/>
        </w:rPr>
        <w:t>most</w:t>
      </w:r>
      <w:proofErr w:type="gramEnd"/>
    </w:p>
    <w:p w14:paraId="5AA19008" w14:textId="77777777" w:rsidR="00E67564" w:rsidRPr="00C439F1" w:rsidRDefault="00E67564" w:rsidP="008F269A">
      <w:pPr>
        <w:pStyle w:val="ListParagraph"/>
        <w:numPr>
          <w:ilvl w:val="0"/>
          <w:numId w:val="72"/>
        </w:numPr>
        <w:rPr>
          <w:rFonts w:cstheme="minorHAnsi"/>
        </w:rPr>
      </w:pPr>
      <w:r w:rsidRPr="00C439F1">
        <w:rPr>
          <w:rFonts w:cstheme="minorHAnsi"/>
        </w:rPr>
        <w:t xml:space="preserve">How many incidents occurred per </w:t>
      </w:r>
      <w:proofErr w:type="gramStart"/>
      <w:r w:rsidRPr="00C439F1">
        <w:rPr>
          <w:rFonts w:cstheme="minorHAnsi"/>
        </w:rPr>
        <w:t>floor</w:t>
      </w:r>
      <w:proofErr w:type="gramEnd"/>
    </w:p>
    <w:p w14:paraId="1EBB0EE4" w14:textId="2F49B183" w:rsidR="00822AA0" w:rsidRPr="0050350B" w:rsidRDefault="00E67564" w:rsidP="008F269A">
      <w:pPr>
        <w:pStyle w:val="ListParagraph"/>
        <w:numPr>
          <w:ilvl w:val="0"/>
          <w:numId w:val="72"/>
        </w:numPr>
      </w:pPr>
      <w:r w:rsidRPr="00C439F1">
        <w:rPr>
          <w:rFonts w:cstheme="minorHAnsi"/>
        </w:rPr>
        <w:t xml:space="preserve">How many incidents are reported per </w:t>
      </w:r>
      <w:proofErr w:type="gramStart"/>
      <w:r w:rsidRPr="00C439F1">
        <w:rPr>
          <w:rFonts w:cstheme="minorHAnsi"/>
        </w:rPr>
        <w:t>office</w:t>
      </w:r>
      <w:proofErr w:type="gramEnd"/>
    </w:p>
    <w:p w14:paraId="09370A56" w14:textId="406D39FD" w:rsidR="00822AA0" w:rsidRDefault="00822AA0" w:rsidP="0050350B">
      <w:pPr>
        <w:spacing w:after="106" w:line="259" w:lineRule="auto"/>
        <w:ind w:left="0" w:firstLine="0"/>
        <w:jc w:val="left"/>
      </w:pPr>
    </w:p>
    <w:p w14:paraId="1F943FFD" w14:textId="77777777" w:rsidR="00822AA0" w:rsidRDefault="00822AA0" w:rsidP="008F269A">
      <w:pPr>
        <w:pStyle w:val="Heading4"/>
      </w:pPr>
      <w:bookmarkStart w:id="10" w:name="_Toc136803047"/>
      <w:r>
        <w:rPr>
          <w:color w:val="1F3864"/>
        </w:rPr>
        <w:t>2.2.4.</w:t>
      </w:r>
      <w:r>
        <w:rPr>
          <w:rFonts w:ascii="Arial" w:eastAsia="Arial" w:hAnsi="Arial" w:cs="Arial"/>
          <w:color w:val="1F3864"/>
        </w:rPr>
        <w:t xml:space="preserve"> </w:t>
      </w:r>
      <w:r>
        <w:t>Project Assumptions</w:t>
      </w:r>
      <w:bookmarkEnd w:id="10"/>
      <w:r>
        <w:t xml:space="preserve">   </w:t>
      </w:r>
    </w:p>
    <w:p w14:paraId="15678FF9" w14:textId="264721A3" w:rsidR="00822AA0" w:rsidRDefault="00822AA0" w:rsidP="00822AA0">
      <w:pPr>
        <w:spacing w:after="5" w:line="259" w:lineRule="auto"/>
        <w:ind w:left="0" w:firstLine="0"/>
        <w:jc w:val="left"/>
      </w:pPr>
      <w:r>
        <w:t xml:space="preserve"> </w:t>
      </w:r>
      <w:r w:rsidRPr="74ED2E4C">
        <w:rPr>
          <w:rFonts w:ascii="Segoe UI" w:eastAsia="Segoe UI" w:hAnsi="Segoe UI" w:cs="Segoe UI"/>
          <w:sz w:val="18"/>
          <w:szCs w:val="18"/>
        </w:rPr>
        <w:t xml:space="preserve"> </w:t>
      </w:r>
      <w:r>
        <w:t xml:space="preserve"> </w:t>
      </w:r>
    </w:p>
    <w:p w14:paraId="49C1878A" w14:textId="264721A3" w:rsidR="002654B6" w:rsidRPr="00C439F1" w:rsidRDefault="002654B6" w:rsidP="002654B6">
      <w:pPr>
        <w:ind w:left="810"/>
      </w:pPr>
      <w:r w:rsidRPr="00C439F1">
        <w:t>Below are the initial expectations about the proposed system:</w:t>
      </w:r>
    </w:p>
    <w:p w14:paraId="20798BDB" w14:textId="264721A3" w:rsidR="002654B6" w:rsidRPr="00C439F1" w:rsidRDefault="002654B6" w:rsidP="008F269A">
      <w:pPr>
        <w:pStyle w:val="ListParagraph"/>
        <w:numPr>
          <w:ilvl w:val="0"/>
          <w:numId w:val="73"/>
        </w:numPr>
      </w:pPr>
      <w:r w:rsidRPr="00C439F1">
        <w:t>Resources requested in the Cost Management Plan will be provided.</w:t>
      </w:r>
    </w:p>
    <w:p w14:paraId="71F71869" w14:textId="264721A3" w:rsidR="002654B6" w:rsidRPr="00C439F1" w:rsidRDefault="002654B6" w:rsidP="008F269A">
      <w:pPr>
        <w:pStyle w:val="ListParagraph"/>
        <w:numPr>
          <w:ilvl w:val="0"/>
          <w:numId w:val="73"/>
        </w:numPr>
      </w:pPr>
      <w:r w:rsidRPr="00C439F1">
        <w:t xml:space="preserve">The project team have the skills required to complete the </w:t>
      </w:r>
      <w:proofErr w:type="gramStart"/>
      <w:r w:rsidRPr="00C439F1">
        <w:t>project</w:t>
      </w:r>
      <w:proofErr w:type="gramEnd"/>
    </w:p>
    <w:p w14:paraId="2F707BC4" w14:textId="264721A3" w:rsidR="002654B6" w:rsidRPr="00C439F1" w:rsidRDefault="002654B6" w:rsidP="008F269A">
      <w:pPr>
        <w:pStyle w:val="ListParagraph"/>
        <w:numPr>
          <w:ilvl w:val="0"/>
          <w:numId w:val="73"/>
        </w:numPr>
      </w:pPr>
      <w:r w:rsidRPr="00C439F1">
        <w:t>Stakeholders will provide necessary information to the project team regarding their current system and business needs.</w:t>
      </w:r>
    </w:p>
    <w:p w14:paraId="0948DF5B" w14:textId="264721A3" w:rsidR="002654B6" w:rsidRPr="00C439F1" w:rsidRDefault="002654B6" w:rsidP="008F269A">
      <w:pPr>
        <w:pStyle w:val="ListParagraph"/>
        <w:numPr>
          <w:ilvl w:val="0"/>
          <w:numId w:val="73"/>
        </w:numPr>
      </w:pPr>
      <w:r w:rsidRPr="00C439F1">
        <w:t>Relevant stakeholders will cooperate with the team during training and implementation.</w:t>
      </w:r>
    </w:p>
    <w:p w14:paraId="78CD9CA6" w14:textId="4CE1A940" w:rsidR="00822AA0" w:rsidRDefault="002654B6" w:rsidP="002654B6">
      <w:pPr>
        <w:spacing w:after="106" w:line="259" w:lineRule="auto"/>
        <w:ind w:left="1081" w:firstLine="0"/>
        <w:jc w:val="left"/>
      </w:pPr>
      <w:r w:rsidRPr="00C439F1">
        <w:t xml:space="preserve">The project team is using </w:t>
      </w:r>
      <w:proofErr w:type="gramStart"/>
      <w:r w:rsidRPr="00C439F1">
        <w:t>a Hybrid</w:t>
      </w:r>
      <w:proofErr w:type="gramEnd"/>
      <w:r w:rsidRPr="00C439F1">
        <w:t xml:space="preserve"> Methodology (Agile mixed with Waterfall).</w:t>
      </w:r>
      <w:r w:rsidR="00822AA0">
        <w:t xml:space="preserve"> </w:t>
      </w:r>
      <w:r w:rsidR="00822AA0" w:rsidRPr="1E4BD400">
        <w:rPr>
          <w:rFonts w:ascii="Segoe UI" w:eastAsia="Segoe UI" w:hAnsi="Segoe UI" w:cs="Segoe UI"/>
          <w:sz w:val="18"/>
          <w:szCs w:val="18"/>
        </w:rPr>
        <w:t xml:space="preserve"> </w:t>
      </w:r>
      <w:r w:rsidR="00822AA0">
        <w:t xml:space="preserve"> </w:t>
      </w:r>
    </w:p>
    <w:p w14:paraId="141AB8C5" w14:textId="6BA2A641" w:rsidR="00822AA0" w:rsidRDefault="00B13B5F" w:rsidP="00B13B5F">
      <w:pPr>
        <w:pStyle w:val="Heading4"/>
      </w:pPr>
      <w:r>
        <w:t xml:space="preserve">2.2.5. </w:t>
      </w:r>
      <w:bookmarkStart w:id="11" w:name="_Toc136803048"/>
      <w:r w:rsidR="00822AA0" w:rsidRPr="00B13B5F">
        <w:t>Project Constraints</w:t>
      </w:r>
      <w:bookmarkEnd w:id="11"/>
    </w:p>
    <w:p w14:paraId="441B1E89" w14:textId="77777777" w:rsidR="00704D3D" w:rsidRPr="00704D3D" w:rsidRDefault="00704D3D" w:rsidP="00704D3D">
      <w:pPr>
        <w:ind w:left="0" w:firstLine="0"/>
      </w:pPr>
    </w:p>
    <w:p w14:paraId="602F111E" w14:textId="77777777" w:rsidR="00822AA0" w:rsidRDefault="00822AA0" w:rsidP="008F269A">
      <w:pPr>
        <w:pStyle w:val="Heading4"/>
      </w:pPr>
      <w:bookmarkStart w:id="12" w:name="_Toc136803049"/>
      <w:r>
        <w:rPr>
          <w:color w:val="1F3864"/>
        </w:rPr>
        <w:t>2.2.6.</w:t>
      </w:r>
      <w:r>
        <w:rPr>
          <w:rFonts w:ascii="Arial" w:eastAsia="Arial" w:hAnsi="Arial" w:cs="Arial"/>
          <w:color w:val="1F3864"/>
        </w:rPr>
        <w:t xml:space="preserve"> </w:t>
      </w:r>
      <w:r>
        <w:t xml:space="preserve">Major </w:t>
      </w:r>
      <w:r w:rsidRPr="008F269A">
        <w:t>Project</w:t>
      </w:r>
      <w:r>
        <w:t xml:space="preserve"> Milestones</w:t>
      </w:r>
      <w:bookmarkEnd w:id="12"/>
      <w:r>
        <w:t xml:space="preserve">   </w:t>
      </w:r>
    </w:p>
    <w:p w14:paraId="08B0848B" w14:textId="77777777" w:rsidR="00822AA0" w:rsidRDefault="00822AA0" w:rsidP="00822AA0">
      <w:pPr>
        <w:spacing w:after="10" w:line="259" w:lineRule="auto"/>
        <w:ind w:left="811" w:firstLine="0"/>
        <w:jc w:val="left"/>
      </w:pPr>
      <w:r>
        <w:rPr>
          <w:color w:val="008000"/>
        </w:rPr>
        <w:t xml:space="preserve"> </w:t>
      </w:r>
      <w:r>
        <w:rPr>
          <w:rFonts w:ascii="Segoe UI" w:eastAsia="Segoe UI" w:hAnsi="Segoe UI" w:cs="Segoe UI"/>
          <w:sz w:val="18"/>
        </w:rPr>
        <w:t xml:space="preserve"> </w:t>
      </w:r>
      <w:r>
        <w:t xml:space="preserve"> </w:t>
      </w:r>
    </w:p>
    <w:p w14:paraId="76D97766" w14:textId="77777777" w:rsidR="00822AA0" w:rsidRDefault="00822AA0" w:rsidP="00822AA0">
      <w:pPr>
        <w:spacing w:after="7" w:line="255" w:lineRule="auto"/>
        <w:ind w:left="731" w:right="213"/>
        <w:jc w:val="left"/>
      </w:pPr>
      <w:r>
        <w:t xml:space="preserve">To guide the team’s progress in completing the project, the following milestones and deliverables for this project have been identified: </w:t>
      </w:r>
      <w:r>
        <w:rPr>
          <w:rFonts w:ascii="Segoe UI" w:eastAsia="Segoe UI" w:hAnsi="Segoe UI" w:cs="Segoe UI"/>
          <w:sz w:val="18"/>
        </w:rPr>
        <w:t xml:space="preserve"> </w:t>
      </w:r>
      <w:r>
        <w:t xml:space="preserve"> </w:t>
      </w:r>
    </w:p>
    <w:p w14:paraId="0FC67905" w14:textId="77777777" w:rsidR="00822AA0" w:rsidRDefault="00822AA0" w:rsidP="00822AA0">
      <w:pPr>
        <w:spacing w:after="82" w:line="259" w:lineRule="auto"/>
        <w:ind w:left="811" w:firstLine="0"/>
        <w:jc w:val="left"/>
      </w:pPr>
      <w:r>
        <w:t xml:space="preserve"> </w:t>
      </w:r>
      <w:r>
        <w:rPr>
          <w:rFonts w:ascii="Segoe UI" w:eastAsia="Segoe UI" w:hAnsi="Segoe UI" w:cs="Segoe UI"/>
          <w:sz w:val="18"/>
        </w:rPr>
        <w:t xml:space="preserve"> </w:t>
      </w:r>
      <w:r>
        <w:t xml:space="preserve"> </w:t>
      </w:r>
    </w:p>
    <w:p w14:paraId="4C1D7D1F" w14:textId="77777777" w:rsidR="00822AA0" w:rsidRDefault="00822AA0" w:rsidP="008F269A">
      <w:pPr>
        <w:numPr>
          <w:ilvl w:val="0"/>
          <w:numId w:val="54"/>
        </w:numPr>
        <w:spacing w:after="110"/>
        <w:ind w:hanging="360"/>
      </w:pPr>
      <w:r>
        <w:t>Set up a preliminary meeting with Mir Tolentino, Project Manager of Incident Management Department to discuss the initial system requirements and status of the existing technologies by February 1</w:t>
      </w:r>
      <w:r>
        <w:rPr>
          <w:sz w:val="18"/>
          <w:vertAlign w:val="superscript"/>
        </w:rPr>
        <w:t>st</w:t>
      </w:r>
      <w:r>
        <w:t xml:space="preserve">.   </w:t>
      </w:r>
    </w:p>
    <w:p w14:paraId="2255F2F8" w14:textId="77777777" w:rsidR="00822AA0" w:rsidRDefault="00822AA0" w:rsidP="008F269A">
      <w:pPr>
        <w:numPr>
          <w:ilvl w:val="0"/>
          <w:numId w:val="54"/>
        </w:numPr>
        <w:spacing w:after="113"/>
        <w:ind w:hanging="360"/>
      </w:pPr>
      <w:r>
        <w:t>Conduct the analysis phase and present findings to the primary stakeholder by February 28</w:t>
      </w:r>
      <w:r>
        <w:rPr>
          <w:sz w:val="18"/>
          <w:vertAlign w:val="superscript"/>
        </w:rPr>
        <w:t>th</w:t>
      </w:r>
      <w:r>
        <w:t xml:space="preserve">.   </w:t>
      </w:r>
    </w:p>
    <w:p w14:paraId="5656CC5D" w14:textId="77777777" w:rsidR="00822AA0" w:rsidRDefault="00822AA0" w:rsidP="008F269A">
      <w:pPr>
        <w:numPr>
          <w:ilvl w:val="0"/>
          <w:numId w:val="54"/>
        </w:numPr>
        <w:spacing w:after="113"/>
        <w:ind w:hanging="360"/>
      </w:pPr>
      <w:r>
        <w:t>Complete the design phase and present mockup design to the primary stakeholder by March 31</w:t>
      </w:r>
      <w:r>
        <w:rPr>
          <w:sz w:val="18"/>
          <w:vertAlign w:val="superscript"/>
        </w:rPr>
        <w:t>st</w:t>
      </w:r>
      <w:r>
        <w:t xml:space="preserve">.   </w:t>
      </w:r>
    </w:p>
    <w:p w14:paraId="5AEAF56F" w14:textId="77777777" w:rsidR="00822AA0" w:rsidRDefault="00822AA0" w:rsidP="008F269A">
      <w:pPr>
        <w:numPr>
          <w:ilvl w:val="0"/>
          <w:numId w:val="54"/>
        </w:numPr>
        <w:spacing w:after="8"/>
        <w:ind w:hanging="360"/>
      </w:pPr>
      <w:r>
        <w:t xml:space="preserve">Develop the features outlined during analysis and design stages using the resources provided by TELUS and implement the agreed upon user interface by  </w:t>
      </w:r>
    </w:p>
    <w:p w14:paraId="02D68183" w14:textId="77777777" w:rsidR="00822AA0" w:rsidRDefault="00822AA0" w:rsidP="00822AA0">
      <w:pPr>
        <w:ind w:left="1451" w:right="873"/>
      </w:pPr>
      <w:r>
        <w:t>July 31</w:t>
      </w:r>
      <w:r>
        <w:rPr>
          <w:sz w:val="18"/>
          <w:vertAlign w:val="superscript"/>
        </w:rPr>
        <w:t>st</w:t>
      </w:r>
      <w:r>
        <w:t xml:space="preserve">.   </w:t>
      </w:r>
    </w:p>
    <w:p w14:paraId="7A333E6D" w14:textId="77777777" w:rsidR="00822AA0" w:rsidRDefault="00822AA0" w:rsidP="00822AA0">
      <w:pPr>
        <w:spacing w:after="112"/>
        <w:ind w:left="1451"/>
      </w:pPr>
      <w:r>
        <w:t>Achieve a simulated solution which allows no security breaches and complete testing by August 31</w:t>
      </w:r>
      <w:r>
        <w:rPr>
          <w:sz w:val="18"/>
          <w:vertAlign w:val="superscript"/>
        </w:rPr>
        <w:t>st</w:t>
      </w:r>
      <w:r>
        <w:t xml:space="preserve">.    </w:t>
      </w:r>
    </w:p>
    <w:p w14:paraId="1AEED284" w14:textId="77777777" w:rsidR="00822AA0" w:rsidRDefault="00822AA0" w:rsidP="008F269A">
      <w:pPr>
        <w:numPr>
          <w:ilvl w:val="0"/>
          <w:numId w:val="54"/>
        </w:numPr>
        <w:spacing w:after="7"/>
        <w:ind w:hanging="360"/>
      </w:pPr>
      <w:r>
        <w:t xml:space="preserve">Implement system through the VDI environment and disseminate necessary </w:t>
      </w:r>
      <w:proofErr w:type="spellStart"/>
      <w:r>
        <w:t>jobaides</w:t>
      </w:r>
      <w:proofErr w:type="spellEnd"/>
      <w:r>
        <w:t xml:space="preserve"> and documentation through SMEs should be completed by </w:t>
      </w:r>
      <w:proofErr w:type="gramStart"/>
      <w:r>
        <w:t>September</w:t>
      </w:r>
      <w:proofErr w:type="gramEnd"/>
      <w:r>
        <w:t xml:space="preserve">  </w:t>
      </w:r>
    </w:p>
    <w:p w14:paraId="570EC02F" w14:textId="77777777" w:rsidR="00822AA0" w:rsidRDefault="00822AA0" w:rsidP="00822AA0">
      <w:pPr>
        <w:spacing w:after="129"/>
        <w:ind w:left="1451" w:right="873"/>
      </w:pPr>
      <w:r>
        <w:t>15</w:t>
      </w:r>
      <w:r>
        <w:rPr>
          <w:sz w:val="18"/>
          <w:vertAlign w:val="superscript"/>
        </w:rPr>
        <w:t>th</w:t>
      </w:r>
      <w:r>
        <w:t xml:space="preserve">.   </w:t>
      </w:r>
    </w:p>
    <w:p w14:paraId="6BEFA7AF" w14:textId="77777777" w:rsidR="00822AA0" w:rsidRDefault="00822AA0" w:rsidP="008F269A">
      <w:pPr>
        <w:numPr>
          <w:ilvl w:val="0"/>
          <w:numId w:val="54"/>
        </w:numPr>
        <w:ind w:hanging="360"/>
      </w:pPr>
      <w:r>
        <w:t>Conduct a close out meeting and provide hand-off documents to key stake holders before September 30</w:t>
      </w:r>
      <w:r>
        <w:rPr>
          <w:sz w:val="18"/>
          <w:vertAlign w:val="superscript"/>
        </w:rPr>
        <w:t>th</w:t>
      </w:r>
      <w:r>
        <w:t xml:space="preserve">.   </w:t>
      </w:r>
    </w:p>
    <w:p w14:paraId="6400D1E5" w14:textId="77777777" w:rsidR="00822AA0" w:rsidRDefault="00822AA0" w:rsidP="00822AA0">
      <w:pPr>
        <w:spacing w:after="283" w:line="259" w:lineRule="auto"/>
        <w:ind w:left="361" w:firstLine="0"/>
        <w:jc w:val="left"/>
      </w:pPr>
      <w:r>
        <w:t xml:space="preserve">  </w:t>
      </w:r>
    </w:p>
    <w:p w14:paraId="0E8118A2" w14:textId="77777777" w:rsidR="00822AA0" w:rsidRDefault="00822AA0" w:rsidP="00822AA0">
      <w:pPr>
        <w:pStyle w:val="Heading2"/>
        <w:ind w:left="341"/>
      </w:pPr>
      <w:bookmarkStart w:id="13" w:name="_Toc136803050"/>
      <w:r>
        <w:t>2.3.</w:t>
      </w:r>
      <w:r>
        <w:rPr>
          <w:rFonts w:ascii="Arial" w:eastAsia="Arial" w:hAnsi="Arial" w:cs="Arial"/>
        </w:rPr>
        <w:t xml:space="preserve"> </w:t>
      </w:r>
      <w:r>
        <w:t>Strategic Alignment</w:t>
      </w:r>
      <w:bookmarkEnd w:id="13"/>
      <w:r>
        <w:t xml:space="preserve">  </w:t>
      </w:r>
    </w:p>
    <w:p w14:paraId="099ABB8C" w14:textId="77777777" w:rsidR="00822AA0" w:rsidRDefault="00822AA0" w:rsidP="00822AA0">
      <w:pPr>
        <w:spacing w:after="164" w:line="259" w:lineRule="auto"/>
        <w:ind w:left="0" w:firstLine="0"/>
        <w:jc w:val="left"/>
      </w:pPr>
      <w:r>
        <w:t xml:space="preserve">  </w:t>
      </w:r>
    </w:p>
    <w:p w14:paraId="1019A249" w14:textId="77777777" w:rsidR="00822AA0" w:rsidRDefault="00822AA0" w:rsidP="00822AA0">
      <w:pPr>
        <w:ind w:left="731" w:right="8"/>
      </w:pPr>
      <w:r>
        <w:t xml:space="preserve">By aligning the Dispatch Directory System project with the overall strategic goals and objectives of TELUS International Digital Solutions in Philippines, the organization will be able to maximize the value of the project and ensure that it is contributing to the </w:t>
      </w:r>
      <w:proofErr w:type="spellStart"/>
      <w:r>
        <w:t>longterm</w:t>
      </w:r>
      <w:proofErr w:type="spellEnd"/>
      <w:r>
        <w:t xml:space="preserve"> success of the company.  </w:t>
      </w:r>
      <w:r>
        <w:rPr>
          <w:rFonts w:ascii="Segoe UI" w:eastAsia="Segoe UI" w:hAnsi="Segoe UI" w:cs="Segoe UI"/>
          <w:sz w:val="18"/>
        </w:rPr>
        <w:t xml:space="preserve"> </w:t>
      </w:r>
      <w:r>
        <w:t xml:space="preserve"> </w:t>
      </w:r>
    </w:p>
    <w:p w14:paraId="42737561" w14:textId="77777777" w:rsidR="00822AA0" w:rsidRDefault="00822AA0" w:rsidP="00822AA0">
      <w:pPr>
        <w:spacing w:after="8" w:line="259" w:lineRule="auto"/>
        <w:ind w:left="721" w:firstLine="0"/>
        <w:jc w:val="left"/>
      </w:pPr>
      <w:r>
        <w:t xml:space="preserve">  </w:t>
      </w:r>
      <w:r>
        <w:rPr>
          <w:rFonts w:ascii="Segoe UI" w:eastAsia="Segoe UI" w:hAnsi="Segoe UI" w:cs="Segoe UI"/>
          <w:sz w:val="18"/>
        </w:rPr>
        <w:t xml:space="preserve"> </w:t>
      </w:r>
      <w:r>
        <w:t xml:space="preserve"> </w:t>
      </w:r>
    </w:p>
    <w:p w14:paraId="626AE02E" w14:textId="77777777" w:rsidR="00822AA0" w:rsidRDefault="00822AA0" w:rsidP="00822AA0">
      <w:pPr>
        <w:spacing w:after="19" w:line="255" w:lineRule="auto"/>
        <w:ind w:left="701"/>
      </w:pPr>
      <w:r>
        <w:rPr>
          <w:b/>
        </w:rPr>
        <w:t xml:space="preserve">TELUS aims to be the leading provider of telecommunications services in </w:t>
      </w:r>
      <w:proofErr w:type="gramStart"/>
      <w:r>
        <w:rPr>
          <w:b/>
        </w:rPr>
        <w:t xml:space="preserve">the </w:t>
      </w:r>
      <w:r>
        <w:t xml:space="preserve"> </w:t>
      </w:r>
      <w:r>
        <w:rPr>
          <w:b/>
        </w:rPr>
        <w:t>Philippines</w:t>
      </w:r>
      <w:proofErr w:type="gramEnd"/>
      <w:r>
        <w:rPr>
          <w:b/>
        </w:rPr>
        <w:t>.</w:t>
      </w:r>
      <w:r>
        <w:t xml:space="preserve"> </w:t>
      </w:r>
      <w:r>
        <w:rPr>
          <w:rFonts w:ascii="Segoe UI" w:eastAsia="Segoe UI" w:hAnsi="Segoe UI" w:cs="Segoe UI"/>
          <w:sz w:val="18"/>
        </w:rPr>
        <w:t xml:space="preserve"> </w:t>
      </w:r>
      <w:r>
        <w:t xml:space="preserve"> </w:t>
      </w:r>
    </w:p>
    <w:p w14:paraId="39272BAA" w14:textId="77777777" w:rsidR="00822AA0" w:rsidRDefault="00822AA0" w:rsidP="00822AA0">
      <w:pPr>
        <w:spacing w:after="3" w:line="259" w:lineRule="auto"/>
        <w:ind w:left="721" w:firstLine="0"/>
        <w:jc w:val="left"/>
      </w:pPr>
      <w:r>
        <w:rPr>
          <w:b/>
        </w:rPr>
        <w:t xml:space="preserve"> </w:t>
      </w:r>
      <w:r>
        <w:t xml:space="preserve"> </w:t>
      </w:r>
      <w:r>
        <w:rPr>
          <w:rFonts w:ascii="Segoe UI" w:eastAsia="Segoe UI" w:hAnsi="Segoe UI" w:cs="Segoe UI"/>
          <w:sz w:val="18"/>
        </w:rPr>
        <w:t xml:space="preserve"> </w:t>
      </w:r>
      <w:r>
        <w:t xml:space="preserve"> </w:t>
      </w:r>
    </w:p>
    <w:p w14:paraId="2EC2E244" w14:textId="77777777" w:rsidR="00822AA0" w:rsidRDefault="00822AA0" w:rsidP="00822AA0">
      <w:pPr>
        <w:ind w:left="731" w:right="1"/>
      </w:pPr>
      <w:r>
        <w:t xml:space="preserve">The system project aligns with this goal by improving the efficiency and effectiveness of the Cable Repair Escalations Support Team (CREST) and helping enhance the company's reputation as a reliable, high-quality service provider. By streamlining the dispatch process and providing accurate and reliable information, the project will contribute to the overall success of the organization and help it to achieve a competitive advantage in the market. </w:t>
      </w:r>
      <w:r>
        <w:rPr>
          <w:rFonts w:ascii="Segoe UI" w:eastAsia="Segoe UI" w:hAnsi="Segoe UI" w:cs="Segoe UI"/>
          <w:sz w:val="18"/>
        </w:rPr>
        <w:t xml:space="preserve"> </w:t>
      </w:r>
      <w:r>
        <w:t xml:space="preserve"> </w:t>
      </w:r>
    </w:p>
    <w:p w14:paraId="056F0573" w14:textId="77777777" w:rsidR="00822AA0" w:rsidRDefault="00822AA0" w:rsidP="00822AA0">
      <w:pPr>
        <w:spacing w:after="3" w:line="259" w:lineRule="auto"/>
        <w:ind w:left="721" w:firstLine="0"/>
        <w:jc w:val="left"/>
      </w:pPr>
      <w:r>
        <w:t xml:space="preserve">  </w:t>
      </w:r>
      <w:r>
        <w:rPr>
          <w:rFonts w:ascii="Segoe UI" w:eastAsia="Segoe UI" w:hAnsi="Segoe UI" w:cs="Segoe UI"/>
          <w:sz w:val="18"/>
        </w:rPr>
        <w:t xml:space="preserve"> </w:t>
      </w:r>
      <w:r>
        <w:t xml:space="preserve"> </w:t>
      </w:r>
    </w:p>
    <w:p w14:paraId="0F30CFD7" w14:textId="77777777" w:rsidR="00822AA0" w:rsidRDefault="00822AA0" w:rsidP="00822AA0">
      <w:pPr>
        <w:spacing w:after="19" w:line="255" w:lineRule="auto"/>
        <w:ind w:left="701"/>
      </w:pPr>
      <w:r>
        <w:rPr>
          <w:b/>
        </w:rPr>
        <w:t xml:space="preserve">TELUS aims to continuously innovate and improve our services </w:t>
      </w:r>
      <w:proofErr w:type="gramStart"/>
      <w:r>
        <w:rPr>
          <w:b/>
        </w:rPr>
        <w:t>in order to</w:t>
      </w:r>
      <w:proofErr w:type="gramEnd"/>
      <w:r>
        <w:rPr>
          <w:b/>
        </w:rPr>
        <w:t xml:space="preserve"> meet the changing needs of our customers.</w:t>
      </w:r>
      <w:r>
        <w:t xml:space="preserve">  </w:t>
      </w:r>
      <w:r>
        <w:rPr>
          <w:rFonts w:ascii="Segoe UI" w:eastAsia="Segoe UI" w:hAnsi="Segoe UI" w:cs="Segoe UI"/>
          <w:sz w:val="18"/>
        </w:rPr>
        <w:t xml:space="preserve"> </w:t>
      </w:r>
      <w:r>
        <w:t xml:space="preserve"> </w:t>
      </w:r>
    </w:p>
    <w:p w14:paraId="5EA23462" w14:textId="77777777" w:rsidR="00822AA0" w:rsidRDefault="00822AA0" w:rsidP="00822AA0">
      <w:pPr>
        <w:spacing w:after="3" w:line="259" w:lineRule="auto"/>
        <w:ind w:left="721" w:firstLine="0"/>
        <w:jc w:val="left"/>
      </w:pPr>
      <w:r>
        <w:t xml:space="preserve">  </w:t>
      </w:r>
      <w:r>
        <w:rPr>
          <w:rFonts w:ascii="Segoe UI" w:eastAsia="Segoe UI" w:hAnsi="Segoe UI" w:cs="Segoe UI"/>
          <w:sz w:val="18"/>
        </w:rPr>
        <w:t xml:space="preserve"> </w:t>
      </w:r>
      <w:r>
        <w:t xml:space="preserve"> </w:t>
      </w:r>
    </w:p>
    <w:p w14:paraId="0FC0862C" w14:textId="77777777" w:rsidR="00822AA0" w:rsidRDefault="00822AA0" w:rsidP="00822AA0">
      <w:pPr>
        <w:ind w:left="731" w:right="7"/>
      </w:pPr>
      <w:r>
        <w:t xml:space="preserve">The system project aligns with this goal by modernizing and streamlining the dispatch process, which will allow CREST team members to effectively track and manage their work and efficiently respond to customers’ (technicians and managers) inquiries. By introducing innovative technologies and processes, the project will help the organization to stay ahead of the curve and remain competitive in an ever-changing market. </w:t>
      </w:r>
      <w:r>
        <w:rPr>
          <w:rFonts w:ascii="Segoe UI" w:eastAsia="Segoe UI" w:hAnsi="Segoe UI" w:cs="Segoe UI"/>
          <w:sz w:val="18"/>
        </w:rPr>
        <w:t xml:space="preserve"> </w:t>
      </w:r>
      <w:r>
        <w:t xml:space="preserve"> </w:t>
      </w:r>
    </w:p>
    <w:p w14:paraId="67E7EF0B" w14:textId="77777777" w:rsidR="00822AA0" w:rsidRDefault="00822AA0" w:rsidP="00822AA0">
      <w:pPr>
        <w:spacing w:after="3" w:line="259" w:lineRule="auto"/>
        <w:ind w:left="721" w:firstLine="0"/>
        <w:jc w:val="left"/>
      </w:pPr>
      <w:r>
        <w:t xml:space="preserve">  </w:t>
      </w:r>
      <w:r>
        <w:rPr>
          <w:rFonts w:ascii="Segoe UI" w:eastAsia="Segoe UI" w:hAnsi="Segoe UI" w:cs="Segoe UI"/>
          <w:sz w:val="18"/>
        </w:rPr>
        <w:t xml:space="preserve"> </w:t>
      </w:r>
      <w:r>
        <w:t xml:space="preserve"> </w:t>
      </w:r>
    </w:p>
    <w:p w14:paraId="47CA6784" w14:textId="77777777" w:rsidR="00822AA0" w:rsidRDefault="00822AA0" w:rsidP="00822AA0">
      <w:pPr>
        <w:spacing w:after="19" w:line="255" w:lineRule="auto"/>
        <w:ind w:left="701"/>
      </w:pPr>
      <w:r>
        <w:rPr>
          <w:b/>
        </w:rPr>
        <w:t>TELUS aims to enhance the satisfaction and loyalty of our customers through exceptional service and support.</w:t>
      </w:r>
      <w:r>
        <w:t xml:space="preserve">  </w:t>
      </w:r>
      <w:r>
        <w:rPr>
          <w:rFonts w:ascii="Segoe UI" w:eastAsia="Segoe UI" w:hAnsi="Segoe UI" w:cs="Segoe UI"/>
          <w:sz w:val="18"/>
        </w:rPr>
        <w:t xml:space="preserve"> </w:t>
      </w:r>
      <w:r>
        <w:t xml:space="preserve"> </w:t>
      </w:r>
    </w:p>
    <w:p w14:paraId="3AF209B9" w14:textId="77777777" w:rsidR="00822AA0" w:rsidRDefault="00822AA0" w:rsidP="00822AA0">
      <w:pPr>
        <w:spacing w:after="3" w:line="259" w:lineRule="auto"/>
        <w:ind w:left="721" w:firstLine="0"/>
        <w:jc w:val="left"/>
      </w:pPr>
      <w:r>
        <w:t xml:space="preserve">  </w:t>
      </w:r>
      <w:r>
        <w:rPr>
          <w:rFonts w:ascii="Segoe UI" w:eastAsia="Segoe UI" w:hAnsi="Segoe UI" w:cs="Segoe UI"/>
          <w:sz w:val="18"/>
        </w:rPr>
        <w:t xml:space="preserve"> </w:t>
      </w:r>
      <w:r>
        <w:t xml:space="preserve"> </w:t>
      </w:r>
    </w:p>
    <w:p w14:paraId="726BBEB8" w14:textId="77777777" w:rsidR="00822AA0" w:rsidRDefault="00822AA0" w:rsidP="00822AA0">
      <w:pPr>
        <w:ind w:left="731"/>
      </w:pPr>
      <w:r>
        <w:t xml:space="preserve">The project aligns with this goal by improving the accuracy and reliability of the dispatch process, which will help minimize delays and confusion and ensure that technicians and managers are deployed correctly. By delivering a higher level of service and support, the project will contribute to the satisfaction and loyalty of customers. </w:t>
      </w:r>
      <w:r>
        <w:rPr>
          <w:rFonts w:ascii="Segoe UI" w:eastAsia="Segoe UI" w:hAnsi="Segoe UI" w:cs="Segoe UI"/>
          <w:sz w:val="18"/>
        </w:rPr>
        <w:t xml:space="preserve"> </w:t>
      </w:r>
      <w:r>
        <w:t xml:space="preserve"> </w:t>
      </w:r>
    </w:p>
    <w:p w14:paraId="1A33EF4D" w14:textId="63A21E5E" w:rsidR="00822AA0" w:rsidRDefault="00822AA0" w:rsidP="00822AA0">
      <w:pPr>
        <w:spacing w:after="463" w:line="259" w:lineRule="auto"/>
        <w:ind w:left="0" w:firstLine="0"/>
        <w:jc w:val="left"/>
      </w:pPr>
    </w:p>
    <w:p w14:paraId="557029C6" w14:textId="77777777" w:rsidR="00822AA0" w:rsidRDefault="00822AA0" w:rsidP="00822AA0">
      <w:pPr>
        <w:pStyle w:val="Heading2"/>
        <w:ind w:left="341"/>
      </w:pPr>
      <w:bookmarkStart w:id="14" w:name="_Toc136803051"/>
      <w:r>
        <w:t>2.4.</w:t>
      </w:r>
      <w:r>
        <w:rPr>
          <w:rFonts w:ascii="Arial" w:eastAsia="Arial" w:hAnsi="Arial" w:cs="Arial"/>
        </w:rPr>
        <w:t xml:space="preserve"> </w:t>
      </w:r>
      <w:r>
        <w:t>Cost and Benefit Analysis</w:t>
      </w:r>
      <w:bookmarkEnd w:id="14"/>
      <w:r>
        <w:t xml:space="preserve">  </w:t>
      </w:r>
    </w:p>
    <w:p w14:paraId="4AFF71BD" w14:textId="77777777" w:rsidR="00822AA0" w:rsidRDefault="00822AA0" w:rsidP="00822AA0">
      <w:pPr>
        <w:spacing w:after="164" w:line="259" w:lineRule="auto"/>
        <w:ind w:left="0" w:firstLine="0"/>
        <w:jc w:val="left"/>
      </w:pPr>
      <w:r>
        <w:t xml:space="preserve">  </w:t>
      </w:r>
    </w:p>
    <w:p w14:paraId="44BB2D36" w14:textId="77777777" w:rsidR="00822AA0" w:rsidRDefault="00822AA0" w:rsidP="00822AA0">
      <w:pPr>
        <w:ind w:left="731" w:right="624"/>
      </w:pPr>
      <w:r>
        <w:t xml:space="preserve">The cost-benefit analysis will help determine the potential benefits of the Dispatch Directory System project in comparison to the costs incurred. The primary benefit of this project is the improvement in efficiency and accuracy in the dispatch process. The Dispatch Directory System will allow for real-time updates and faster response times, leading to improved customer satisfaction and reduced operational costs. </w:t>
      </w:r>
      <w:r>
        <w:rPr>
          <w:rFonts w:ascii="Segoe UI" w:eastAsia="Segoe UI" w:hAnsi="Segoe UI" w:cs="Segoe UI"/>
          <w:sz w:val="18"/>
        </w:rPr>
        <w:t xml:space="preserve"> </w:t>
      </w:r>
      <w:r>
        <w:t xml:space="preserve"> </w:t>
      </w:r>
    </w:p>
    <w:p w14:paraId="5BC24A61" w14:textId="77777777" w:rsidR="00822AA0" w:rsidRDefault="00822AA0" w:rsidP="00822AA0">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47AC5C4E" w14:textId="77777777" w:rsidR="00822AA0" w:rsidRDefault="00822AA0" w:rsidP="00822AA0">
      <w:pPr>
        <w:spacing w:after="19" w:line="255" w:lineRule="auto"/>
        <w:ind w:left="701"/>
      </w:pPr>
      <w:r>
        <w:rPr>
          <w:b/>
        </w:rPr>
        <w:t>Benefits:</w:t>
      </w:r>
      <w:r>
        <w:t xml:space="preserve">   </w:t>
      </w:r>
    </w:p>
    <w:p w14:paraId="3A5DF9D9" w14:textId="77777777" w:rsidR="00822AA0" w:rsidRDefault="00822AA0" w:rsidP="00822AA0">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4246C7AF" w14:textId="77777777" w:rsidR="00822AA0" w:rsidRDefault="00822AA0" w:rsidP="00822AA0">
      <w:pPr>
        <w:ind w:left="731" w:right="873"/>
      </w:pPr>
      <w:r>
        <w:t xml:space="preserve">Below are the identified benefits that the project can bring once fully implemented: </w:t>
      </w:r>
      <w:r>
        <w:rPr>
          <w:rFonts w:ascii="Segoe UI" w:eastAsia="Segoe UI" w:hAnsi="Segoe UI" w:cs="Segoe UI"/>
          <w:sz w:val="18"/>
        </w:rPr>
        <w:t xml:space="preserve"> </w:t>
      </w:r>
      <w:r>
        <w:t xml:space="preserve"> </w:t>
      </w:r>
    </w:p>
    <w:p w14:paraId="306753DA" w14:textId="77777777" w:rsidR="00822AA0" w:rsidRDefault="00822AA0" w:rsidP="00822AA0">
      <w:pPr>
        <w:spacing w:after="77" w:line="259" w:lineRule="auto"/>
        <w:ind w:left="2161" w:firstLine="0"/>
        <w:jc w:val="left"/>
      </w:pPr>
      <w:r>
        <w:t xml:space="preserve"> </w:t>
      </w:r>
      <w:r>
        <w:rPr>
          <w:rFonts w:ascii="Segoe UI" w:eastAsia="Segoe UI" w:hAnsi="Segoe UI" w:cs="Segoe UI"/>
          <w:sz w:val="18"/>
        </w:rPr>
        <w:t xml:space="preserve"> </w:t>
      </w:r>
      <w:r>
        <w:t xml:space="preserve"> </w:t>
      </w:r>
    </w:p>
    <w:p w14:paraId="07088C6B" w14:textId="77777777" w:rsidR="00822AA0" w:rsidRDefault="00822AA0" w:rsidP="00822AA0">
      <w:pPr>
        <w:numPr>
          <w:ilvl w:val="0"/>
          <w:numId w:val="2"/>
        </w:numPr>
        <w:spacing w:after="73"/>
        <w:ind w:right="624" w:hanging="360"/>
      </w:pPr>
      <w:r>
        <w:t xml:space="preserve">Improved efficiency and effectiveness of the Cable Repair Escalations Support Team resulting in cost and improved outage restoration efforts.   </w:t>
      </w:r>
    </w:p>
    <w:p w14:paraId="6DFF9D84" w14:textId="77777777" w:rsidR="00822AA0" w:rsidRDefault="00822AA0" w:rsidP="00822AA0">
      <w:pPr>
        <w:numPr>
          <w:ilvl w:val="0"/>
          <w:numId w:val="2"/>
        </w:numPr>
        <w:spacing w:after="79"/>
        <w:ind w:right="624" w:hanging="360"/>
      </w:pPr>
      <w:r>
        <w:t xml:space="preserve">Improved accuracy and reliability of the dispatch process, resulting in fewer invalid truck rolls and crew deployments which accounts for an average of CAD 3660 loss per month.   </w:t>
      </w:r>
    </w:p>
    <w:p w14:paraId="024AB716" w14:textId="77777777" w:rsidR="00822AA0" w:rsidRDefault="00822AA0" w:rsidP="00822AA0">
      <w:pPr>
        <w:numPr>
          <w:ilvl w:val="0"/>
          <w:numId w:val="2"/>
        </w:numPr>
        <w:spacing w:after="73"/>
        <w:ind w:right="624" w:hanging="360"/>
      </w:pPr>
      <w:r>
        <w:t xml:space="preserve">Enhanced customer satisfaction and loyalty due to improved service and support which could result in higher revenue eventually.   </w:t>
      </w:r>
    </w:p>
    <w:p w14:paraId="075E6A4A" w14:textId="77777777" w:rsidR="00822AA0" w:rsidRDefault="00822AA0" w:rsidP="00822AA0">
      <w:pPr>
        <w:numPr>
          <w:ilvl w:val="0"/>
          <w:numId w:val="2"/>
        </w:numPr>
        <w:spacing w:after="79"/>
        <w:ind w:right="624" w:hanging="360"/>
      </w:pPr>
      <w:r>
        <w:t xml:space="preserve">Improved visibility into the work of the CREST team members, enabling managers to monitor the progress of outages and identify potential issues related to dispatch more easily.   </w:t>
      </w:r>
    </w:p>
    <w:p w14:paraId="4C203B34" w14:textId="77777777" w:rsidR="00822AA0" w:rsidRDefault="00822AA0" w:rsidP="00822AA0">
      <w:pPr>
        <w:numPr>
          <w:ilvl w:val="0"/>
          <w:numId w:val="2"/>
        </w:numPr>
        <w:spacing w:after="79"/>
        <w:ind w:right="624" w:hanging="360"/>
      </w:pPr>
      <w:r>
        <w:t xml:space="preserve">Streamlined and modernized dispatch process, enabling the organization to stay competitive in an ever-changing market.   </w:t>
      </w:r>
    </w:p>
    <w:p w14:paraId="0B8C0BB5" w14:textId="77777777" w:rsidR="00822AA0" w:rsidRDefault="00822AA0" w:rsidP="00822AA0">
      <w:pPr>
        <w:numPr>
          <w:ilvl w:val="0"/>
          <w:numId w:val="2"/>
        </w:numPr>
        <w:ind w:right="624" w:hanging="360"/>
      </w:pPr>
      <w:r>
        <w:t xml:space="preserve">Improved user experience across team members of CREST by reducing the time spent processing an action or request.   </w:t>
      </w:r>
    </w:p>
    <w:p w14:paraId="16A9D06F" w14:textId="77777777" w:rsidR="00822AA0" w:rsidRDefault="00822AA0" w:rsidP="00822AA0">
      <w:pPr>
        <w:spacing w:after="0" w:line="259" w:lineRule="auto"/>
        <w:ind w:left="721" w:firstLine="0"/>
        <w:jc w:val="left"/>
      </w:pPr>
      <w:r>
        <w:rPr>
          <w:b/>
        </w:rPr>
        <w:t xml:space="preserve"> </w:t>
      </w:r>
      <w:r>
        <w:t xml:space="preserve"> </w:t>
      </w:r>
    </w:p>
    <w:p w14:paraId="0BADF636" w14:textId="77777777" w:rsidR="00822AA0" w:rsidRDefault="00822AA0" w:rsidP="00822AA0">
      <w:pPr>
        <w:spacing w:after="19" w:line="255" w:lineRule="auto"/>
        <w:ind w:left="701"/>
      </w:pPr>
      <w:r>
        <w:rPr>
          <w:b/>
        </w:rPr>
        <w:t>Costs:</w:t>
      </w:r>
      <w:r>
        <w:t xml:space="preserve">   </w:t>
      </w:r>
    </w:p>
    <w:p w14:paraId="2BCB3ED3" w14:textId="77777777" w:rsidR="00822AA0" w:rsidRDefault="00822AA0" w:rsidP="00822AA0">
      <w:pPr>
        <w:spacing w:after="77" w:line="259" w:lineRule="auto"/>
        <w:ind w:left="1441" w:firstLine="0"/>
        <w:jc w:val="left"/>
      </w:pPr>
      <w:r>
        <w:t xml:space="preserve"> </w:t>
      </w:r>
      <w:r>
        <w:rPr>
          <w:rFonts w:ascii="Segoe UI" w:eastAsia="Segoe UI" w:hAnsi="Segoe UI" w:cs="Segoe UI"/>
          <w:sz w:val="18"/>
        </w:rPr>
        <w:t xml:space="preserve"> </w:t>
      </w:r>
      <w:r>
        <w:t xml:space="preserve"> </w:t>
      </w:r>
    </w:p>
    <w:p w14:paraId="2F35E9E3" w14:textId="77777777" w:rsidR="00822AA0" w:rsidRDefault="00822AA0" w:rsidP="00822AA0">
      <w:pPr>
        <w:numPr>
          <w:ilvl w:val="0"/>
          <w:numId w:val="2"/>
        </w:numPr>
        <w:spacing w:after="64"/>
        <w:ind w:right="624" w:hanging="360"/>
      </w:pPr>
      <w:r>
        <w:t xml:space="preserve">Development and implementation costs of PHP 1,113,467.82, including the cost of coding, testing, and integrating the three existing dispatch tools into a single platform.   </w:t>
      </w:r>
    </w:p>
    <w:p w14:paraId="425A7D03" w14:textId="77777777" w:rsidR="00822AA0" w:rsidRDefault="00822AA0" w:rsidP="00822AA0">
      <w:pPr>
        <w:numPr>
          <w:ilvl w:val="0"/>
          <w:numId w:val="2"/>
        </w:numPr>
        <w:spacing w:after="80"/>
        <w:ind w:right="624" w:hanging="360"/>
      </w:pPr>
      <w:r>
        <w:t xml:space="preserve">Maintenance and support costs of approximately PHP 12,500 annually and solely relies on business needs. This will be offered as a commission to developers supporting another project within the company should an update is necessary. It can be offered as a one-time commission or stretched across the required number of months to complete the update.    </w:t>
      </w:r>
    </w:p>
    <w:p w14:paraId="247AA3E0" w14:textId="77777777" w:rsidR="00822AA0" w:rsidRDefault="00822AA0" w:rsidP="00822AA0">
      <w:pPr>
        <w:numPr>
          <w:ilvl w:val="0"/>
          <w:numId w:val="2"/>
        </w:numPr>
        <w:ind w:right="624" w:hanging="360"/>
      </w:pPr>
      <w:r>
        <w:t xml:space="preserve">Contingency cost of PHP 12,000 per month to cover for potential impact on business operations during the implementation process and the potential for disruption to existing processes and systems.   </w:t>
      </w:r>
    </w:p>
    <w:p w14:paraId="0FED7C4E" w14:textId="77777777" w:rsidR="00822AA0" w:rsidRDefault="00822AA0" w:rsidP="00822AA0">
      <w:pPr>
        <w:spacing w:after="5" w:line="259" w:lineRule="auto"/>
        <w:ind w:left="361" w:firstLine="0"/>
        <w:jc w:val="left"/>
      </w:pPr>
      <w:r>
        <w:t xml:space="preserve"> </w:t>
      </w:r>
      <w:r>
        <w:rPr>
          <w:rFonts w:ascii="Segoe UI" w:eastAsia="Segoe UI" w:hAnsi="Segoe UI" w:cs="Segoe UI"/>
          <w:sz w:val="18"/>
        </w:rPr>
        <w:t xml:space="preserve"> </w:t>
      </w:r>
      <w:r>
        <w:t xml:space="preserve"> </w:t>
      </w:r>
    </w:p>
    <w:p w14:paraId="24C66B18" w14:textId="77777777" w:rsidR="00822AA0" w:rsidRDefault="00822AA0" w:rsidP="00822AA0">
      <w:pPr>
        <w:ind w:left="731" w:right="22"/>
      </w:pPr>
      <w:r>
        <w:t xml:space="preserve">As a quick overview, the contract between TELUS and the CREST client indicates that other direct costs such as work equipment, electricity, and internet; and indirect costs such as subscriptions to services are already included in the package that the client has signed up for. Therefore, any direct and indirect costs accumulated for any given project within the account are already anticipated for and included in the annual budget allocated for the program. </w:t>
      </w:r>
      <w:r>
        <w:rPr>
          <w:rFonts w:ascii="Segoe UI" w:eastAsia="Segoe UI" w:hAnsi="Segoe UI" w:cs="Segoe UI"/>
          <w:sz w:val="18"/>
        </w:rPr>
        <w:t xml:space="preserve"> </w:t>
      </w:r>
      <w:r>
        <w:t xml:space="preserve"> </w:t>
      </w:r>
    </w:p>
    <w:p w14:paraId="6B073861" w14:textId="77777777" w:rsidR="00822AA0" w:rsidRDefault="00822AA0" w:rsidP="00822AA0">
      <w:pPr>
        <w:spacing w:after="0" w:line="259" w:lineRule="auto"/>
        <w:ind w:left="721" w:firstLine="0"/>
        <w:jc w:val="left"/>
      </w:pPr>
      <w:r>
        <w:t xml:space="preserve"> </w:t>
      </w:r>
      <w:r>
        <w:rPr>
          <w:rFonts w:ascii="Segoe UI" w:eastAsia="Segoe UI" w:hAnsi="Segoe UI" w:cs="Segoe UI"/>
          <w:sz w:val="18"/>
        </w:rPr>
        <w:t xml:space="preserve"> </w:t>
      </w:r>
      <w:r>
        <w:t xml:space="preserve"> </w:t>
      </w:r>
    </w:p>
    <w:p w14:paraId="0F0AD814" w14:textId="77777777" w:rsidR="00822AA0" w:rsidRDefault="00822AA0" w:rsidP="00822AA0">
      <w:pPr>
        <w:spacing w:after="0" w:line="259" w:lineRule="auto"/>
        <w:ind w:left="0" w:firstLine="0"/>
        <w:jc w:val="right"/>
      </w:pPr>
      <w:r>
        <w:rPr>
          <w:noProof/>
        </w:rPr>
        <w:drawing>
          <wp:inline distT="0" distB="0" distL="0" distR="0" wp14:anchorId="54687EEB" wp14:editId="47D9D21D">
            <wp:extent cx="5768721" cy="3100070"/>
            <wp:effectExtent l="0" t="0" r="0" b="0"/>
            <wp:docPr id="1955753846" name="Picture 1955753846" descr="A screen 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55753846" name="Picture 1955753846" descr="A screen shot of a computer&#10;&#10;Description automatically generated with medium confidence"/>
                    <pic:cNvPicPr/>
                  </pic:nvPicPr>
                  <pic:blipFill>
                    <a:blip r:embed="rId8"/>
                    <a:stretch>
                      <a:fillRect/>
                    </a:stretch>
                  </pic:blipFill>
                  <pic:spPr>
                    <a:xfrm>
                      <a:off x="0" y="0"/>
                      <a:ext cx="5768721" cy="3100070"/>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2E102E0A" w14:textId="77777777" w:rsidR="00822AA0" w:rsidRDefault="00822AA0" w:rsidP="00822AA0">
      <w:pPr>
        <w:spacing w:after="199" w:line="259" w:lineRule="auto"/>
        <w:ind w:left="3322"/>
        <w:jc w:val="left"/>
      </w:pPr>
      <w:r>
        <w:rPr>
          <w:i/>
          <w:color w:val="44546A"/>
          <w:sz w:val="18"/>
        </w:rPr>
        <w:t xml:space="preserve">Figure 2.4—1: Estimated Costs </w:t>
      </w:r>
      <w:r>
        <w:t xml:space="preserve"> </w:t>
      </w:r>
    </w:p>
    <w:p w14:paraId="3DC30701" w14:textId="77777777" w:rsidR="00822AA0" w:rsidRDefault="00822AA0" w:rsidP="00822AA0">
      <w:pPr>
        <w:spacing w:after="0" w:line="263" w:lineRule="auto"/>
        <w:ind w:left="10" w:right="-9"/>
        <w:jc w:val="right"/>
      </w:pPr>
      <w:r>
        <w:rPr>
          <w:noProof/>
        </w:rPr>
        <w:drawing>
          <wp:inline distT="0" distB="0" distL="0" distR="0" wp14:anchorId="0A5E8D16" wp14:editId="685743B4">
            <wp:extent cx="5832095" cy="1838960"/>
            <wp:effectExtent l="0" t="0" r="0" b="0"/>
            <wp:docPr id="479828712" name="Picture 479828712" descr="A black screen with red and green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79828712" name="Picture 479828712" descr="A black screen with red and green text&#10;&#10;Description automatically generated with low confidence"/>
                    <pic:cNvPicPr/>
                  </pic:nvPicPr>
                  <pic:blipFill>
                    <a:blip r:embed="rId9"/>
                    <a:stretch>
                      <a:fillRect/>
                    </a:stretch>
                  </pic:blipFill>
                  <pic:spPr>
                    <a:xfrm>
                      <a:off x="0" y="0"/>
                      <a:ext cx="5832095" cy="1838960"/>
                    </a:xfrm>
                    <a:prstGeom prst="rect">
                      <a:avLst/>
                    </a:prstGeom>
                  </pic:spPr>
                </pic:pic>
              </a:graphicData>
            </a:graphic>
          </wp:inline>
        </w:drawing>
      </w:r>
      <w:r>
        <w:rPr>
          <w:rFonts w:ascii="Times New Roman" w:eastAsia="Times New Roman" w:hAnsi="Times New Roman" w:cs="Times New Roman"/>
        </w:rPr>
        <w:t xml:space="preserve"> </w:t>
      </w:r>
      <w:r>
        <w:rPr>
          <w:i/>
          <w:color w:val="44546A"/>
          <w:sz w:val="18"/>
        </w:rPr>
        <w:t xml:space="preserve">Figure </w:t>
      </w:r>
    </w:p>
    <w:p w14:paraId="7DF0953D" w14:textId="77777777" w:rsidR="00822AA0" w:rsidRDefault="00822AA0" w:rsidP="00822AA0">
      <w:pPr>
        <w:spacing w:after="242" w:line="263" w:lineRule="auto"/>
        <w:ind w:left="10" w:right="-9"/>
        <w:jc w:val="right"/>
      </w:pPr>
      <w:r>
        <w:rPr>
          <w:i/>
          <w:color w:val="44546A"/>
          <w:sz w:val="18"/>
        </w:rPr>
        <w:t xml:space="preserve">2.4—2: Cost Benefit Analysis </w:t>
      </w:r>
      <w:r>
        <w:t xml:space="preserve"> </w:t>
      </w:r>
    </w:p>
    <w:p w14:paraId="119A4A3C" w14:textId="77777777" w:rsidR="00822AA0" w:rsidRDefault="00822AA0" w:rsidP="00822AA0">
      <w:pPr>
        <w:ind w:left="731"/>
      </w:pPr>
      <w:r>
        <w:t xml:space="preserve">As shown </w:t>
      </w:r>
      <w:proofErr w:type="gramStart"/>
      <w:r>
        <w:t>on</w:t>
      </w:r>
      <w:proofErr w:type="gramEnd"/>
      <w:r>
        <w:t xml:space="preserve"> Figure 2, the budget allotted for the project is PHP 1,111,275.00 and the expected project duration spans 8 months. The following are the Project Elements: </w:t>
      </w:r>
      <w:r>
        <w:rPr>
          <w:rFonts w:ascii="Segoe UI" w:eastAsia="Segoe UI" w:hAnsi="Segoe UI" w:cs="Segoe UI"/>
          <w:sz w:val="18"/>
        </w:rPr>
        <w:t xml:space="preserve"> </w:t>
      </w:r>
      <w:r>
        <w:t xml:space="preserve"> </w:t>
      </w:r>
    </w:p>
    <w:p w14:paraId="671EAA0C" w14:textId="77777777" w:rsidR="00822AA0" w:rsidRDefault="00822AA0" w:rsidP="00822AA0">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1E6E8ECA" w14:textId="77777777" w:rsidR="00822AA0" w:rsidRDefault="00822AA0" w:rsidP="00822AA0">
      <w:pPr>
        <w:numPr>
          <w:ilvl w:val="0"/>
          <w:numId w:val="2"/>
        </w:numPr>
        <w:ind w:right="624" w:hanging="360"/>
      </w:pPr>
      <w:r>
        <w:t xml:space="preserve">Manpower Costs Estimate   </w:t>
      </w:r>
    </w:p>
    <w:p w14:paraId="12689B99" w14:textId="77777777" w:rsidR="00822AA0" w:rsidRDefault="00822AA0" w:rsidP="00822AA0">
      <w:pPr>
        <w:numPr>
          <w:ilvl w:val="0"/>
          <w:numId w:val="2"/>
        </w:numPr>
        <w:ind w:right="624" w:hanging="360"/>
      </w:pPr>
      <w:r>
        <w:t xml:space="preserve">Maintenance (after project closure)   </w:t>
      </w:r>
    </w:p>
    <w:p w14:paraId="5226099C" w14:textId="77777777" w:rsidR="00822AA0" w:rsidRDefault="00822AA0" w:rsidP="00822AA0">
      <w:pPr>
        <w:numPr>
          <w:ilvl w:val="0"/>
          <w:numId w:val="2"/>
        </w:numPr>
        <w:ind w:right="624" w:hanging="360"/>
      </w:pPr>
      <w:r>
        <w:t xml:space="preserve">Contingency Cost   </w:t>
      </w:r>
    </w:p>
    <w:p w14:paraId="184B7506" w14:textId="77777777" w:rsidR="00822AA0" w:rsidRDefault="00822AA0" w:rsidP="00822AA0">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21D5285F" w14:textId="77777777" w:rsidR="00822AA0" w:rsidRDefault="00822AA0" w:rsidP="00822AA0">
      <w:pPr>
        <w:ind w:left="731" w:right="49"/>
      </w:pPr>
      <w:r>
        <w:t>The estimated total monthly project cost PHP 135,750.00. If we are to breakdown the said total, 98% (</w:t>
      </w:r>
      <w:r>
        <w:rPr>
          <w:i/>
        </w:rPr>
        <w:t>PHP 133,500.00</w:t>
      </w:r>
      <w:r>
        <w:t xml:space="preserve">) of the estimate goes to the workforce while the rest goes to contingency fund. If the contingency fund for the said month is unused, it will rollover to the following month, and so forth. The accumulated unused contingency fund at the end of the project will be reduced from the total estimated cost of the project and will be considered as part of the estimated savings.  </w:t>
      </w:r>
      <w:r>
        <w:rPr>
          <w:rFonts w:ascii="Segoe UI" w:eastAsia="Segoe UI" w:hAnsi="Segoe UI" w:cs="Segoe UI"/>
          <w:sz w:val="18"/>
        </w:rPr>
        <w:t xml:space="preserve"> </w:t>
      </w:r>
      <w:r>
        <w:t xml:space="preserve"> </w:t>
      </w:r>
    </w:p>
    <w:p w14:paraId="097A790A" w14:textId="77777777" w:rsidR="00822AA0" w:rsidRDefault="00822AA0" w:rsidP="00822AA0">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3A8234C6" w14:textId="77777777" w:rsidR="00822AA0" w:rsidRDefault="00822AA0" w:rsidP="00822AA0">
      <w:pPr>
        <w:spacing w:after="64"/>
        <w:ind w:left="721" w:right="435" w:firstLine="0"/>
        <w:jc w:val="left"/>
      </w:pPr>
      <w:r>
        <w:t xml:space="preserve">Another part of the estimate would be the maintenance cost after project closure, and it is crucial to ensure that the system is functioning optimally and effectively even after the project is completed. </w:t>
      </w:r>
      <w:r>
        <w:rPr>
          <w:rFonts w:ascii="Segoe UI" w:eastAsia="Segoe UI" w:hAnsi="Segoe UI" w:cs="Segoe UI"/>
          <w:sz w:val="18"/>
        </w:rPr>
        <w:t xml:space="preserve"> </w:t>
      </w:r>
      <w:r>
        <w:t xml:space="preserve"> </w:t>
      </w:r>
    </w:p>
    <w:p w14:paraId="302F55FD" w14:textId="77777777" w:rsidR="00822AA0" w:rsidRDefault="00822AA0" w:rsidP="00822AA0">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23029E62" w14:textId="77777777" w:rsidR="00822AA0" w:rsidRDefault="00822AA0" w:rsidP="00822AA0">
      <w:pPr>
        <w:ind w:left="731" w:right="637"/>
      </w:pPr>
      <w:r>
        <w:t xml:space="preserve">In conclusion, the Dispatch Directory System project is expected to provide substantial benefits that outweigh the costs incurred. The project team should continuously monitor and evaluate the project to ensure that the benefits are being realized and that the project stays on track. </w:t>
      </w:r>
      <w:r>
        <w:rPr>
          <w:rFonts w:ascii="Segoe UI" w:eastAsia="Segoe UI" w:hAnsi="Segoe UI" w:cs="Segoe UI"/>
          <w:sz w:val="18"/>
        </w:rPr>
        <w:t xml:space="preserve"> </w:t>
      </w:r>
      <w:r>
        <w:t xml:space="preserve"> </w:t>
      </w:r>
    </w:p>
    <w:p w14:paraId="3682D66A" w14:textId="77777777" w:rsidR="00822AA0" w:rsidRDefault="00822AA0" w:rsidP="00822AA0">
      <w:pPr>
        <w:spacing w:after="283" w:line="259" w:lineRule="auto"/>
        <w:ind w:left="0" w:firstLine="0"/>
        <w:jc w:val="left"/>
      </w:pPr>
      <w:r>
        <w:t xml:space="preserve">  </w:t>
      </w:r>
    </w:p>
    <w:p w14:paraId="5C474717" w14:textId="77777777" w:rsidR="002D26EF" w:rsidRDefault="002D26EF">
      <w:pPr>
        <w:sectPr w:rsidR="002D26EF">
          <w:headerReference w:type="even" r:id="rId10"/>
          <w:headerReference w:type="default" r:id="rId11"/>
          <w:footerReference w:type="even" r:id="rId12"/>
          <w:footerReference w:type="default" r:id="rId13"/>
          <w:headerReference w:type="first" r:id="rId14"/>
          <w:footerReference w:type="first" r:id="rId15"/>
          <w:pgSz w:w="12240" w:h="15840"/>
          <w:pgMar w:top="771" w:right="1429" w:bottom="1546" w:left="1441" w:header="720" w:footer="720" w:gutter="0"/>
          <w:cols w:space="720"/>
          <w:titlePg/>
        </w:sectPr>
      </w:pPr>
    </w:p>
    <w:p w14:paraId="485492C5" w14:textId="77777777" w:rsidR="002D26EF" w:rsidRDefault="00FA7D23">
      <w:pPr>
        <w:spacing w:after="283" w:line="259" w:lineRule="auto"/>
        <w:ind w:left="361" w:firstLine="0"/>
        <w:jc w:val="left"/>
      </w:pPr>
      <w:r>
        <w:t xml:space="preserve">  </w:t>
      </w:r>
    </w:p>
    <w:p w14:paraId="6F8F6CA0" w14:textId="77181F1D" w:rsidR="002D26EF" w:rsidRDefault="002D4C30">
      <w:pPr>
        <w:pStyle w:val="Heading2"/>
        <w:ind w:left="341"/>
      </w:pPr>
      <w:bookmarkStart w:id="15" w:name="_Toc136803052"/>
      <w:r>
        <w:t>3</w:t>
      </w:r>
      <w:r w:rsidR="00FA7D23">
        <w:t>.3.</w:t>
      </w:r>
      <w:r w:rsidR="00FA7D23">
        <w:rPr>
          <w:rFonts w:ascii="Arial" w:eastAsia="Arial" w:hAnsi="Arial" w:cs="Arial"/>
        </w:rPr>
        <w:t xml:space="preserve"> </w:t>
      </w:r>
      <w:r w:rsidR="00FA7D23">
        <w:t>Strategic Alignment</w:t>
      </w:r>
      <w:bookmarkEnd w:id="15"/>
      <w:r w:rsidR="00FA7D23">
        <w:t xml:space="preserve">  </w:t>
      </w:r>
    </w:p>
    <w:p w14:paraId="6C4726E4" w14:textId="77777777" w:rsidR="002D26EF" w:rsidRDefault="00FA7D23">
      <w:pPr>
        <w:spacing w:after="164" w:line="259" w:lineRule="auto"/>
        <w:ind w:left="0" w:firstLine="0"/>
        <w:jc w:val="left"/>
      </w:pPr>
      <w:r>
        <w:t xml:space="preserve">  </w:t>
      </w:r>
    </w:p>
    <w:p w14:paraId="00ABE0E8" w14:textId="77777777" w:rsidR="002D26EF" w:rsidRDefault="00FA7D23">
      <w:pPr>
        <w:ind w:left="731" w:right="8"/>
      </w:pPr>
      <w:r>
        <w:t xml:space="preserve">By aligning the Dispatch Directory System project with the overall strategic goals and objectives of TELUS International Digital Solutions in Philippines, the organization will be able to maximize the value of the project and ensure that it is contributing to the </w:t>
      </w:r>
      <w:proofErr w:type="spellStart"/>
      <w:r>
        <w:t>longterm</w:t>
      </w:r>
      <w:proofErr w:type="spellEnd"/>
      <w:r>
        <w:t xml:space="preserve"> success of the company.  </w:t>
      </w:r>
      <w:r>
        <w:rPr>
          <w:rFonts w:ascii="Segoe UI" w:eastAsia="Segoe UI" w:hAnsi="Segoe UI" w:cs="Segoe UI"/>
          <w:sz w:val="18"/>
        </w:rPr>
        <w:t xml:space="preserve"> </w:t>
      </w:r>
      <w:r>
        <w:t xml:space="preserve"> </w:t>
      </w:r>
    </w:p>
    <w:p w14:paraId="5CDFE34B" w14:textId="77777777" w:rsidR="002D26EF" w:rsidRDefault="00FA7D23">
      <w:pPr>
        <w:spacing w:after="8" w:line="259" w:lineRule="auto"/>
        <w:ind w:left="721" w:firstLine="0"/>
        <w:jc w:val="left"/>
      </w:pPr>
      <w:r>
        <w:t xml:space="preserve">  </w:t>
      </w:r>
      <w:r>
        <w:rPr>
          <w:rFonts w:ascii="Segoe UI" w:eastAsia="Segoe UI" w:hAnsi="Segoe UI" w:cs="Segoe UI"/>
          <w:sz w:val="18"/>
        </w:rPr>
        <w:t xml:space="preserve"> </w:t>
      </w:r>
      <w:r>
        <w:t xml:space="preserve"> </w:t>
      </w:r>
    </w:p>
    <w:p w14:paraId="141FAB3D" w14:textId="77777777" w:rsidR="002D26EF" w:rsidRDefault="00FA7D23">
      <w:pPr>
        <w:spacing w:after="19" w:line="255" w:lineRule="auto"/>
        <w:ind w:left="701"/>
      </w:pPr>
      <w:r>
        <w:rPr>
          <w:b/>
        </w:rPr>
        <w:t xml:space="preserve">TELUS aims to be the leading provider of telecommunications services in </w:t>
      </w:r>
      <w:proofErr w:type="gramStart"/>
      <w:r>
        <w:rPr>
          <w:b/>
        </w:rPr>
        <w:t xml:space="preserve">the </w:t>
      </w:r>
      <w:r>
        <w:t xml:space="preserve"> </w:t>
      </w:r>
      <w:r>
        <w:rPr>
          <w:b/>
        </w:rPr>
        <w:t>Philippines</w:t>
      </w:r>
      <w:proofErr w:type="gramEnd"/>
      <w:r>
        <w:rPr>
          <w:b/>
        </w:rPr>
        <w:t>.</w:t>
      </w:r>
      <w:r>
        <w:t xml:space="preserve"> </w:t>
      </w:r>
      <w:r>
        <w:rPr>
          <w:rFonts w:ascii="Segoe UI" w:eastAsia="Segoe UI" w:hAnsi="Segoe UI" w:cs="Segoe UI"/>
          <w:sz w:val="18"/>
        </w:rPr>
        <w:t xml:space="preserve"> </w:t>
      </w:r>
      <w:r>
        <w:t xml:space="preserve"> </w:t>
      </w:r>
    </w:p>
    <w:p w14:paraId="1DF8ECD3" w14:textId="77777777" w:rsidR="002D26EF" w:rsidRDefault="00FA7D23">
      <w:pPr>
        <w:spacing w:after="3" w:line="259" w:lineRule="auto"/>
        <w:ind w:left="721" w:firstLine="0"/>
        <w:jc w:val="left"/>
      </w:pPr>
      <w:r>
        <w:rPr>
          <w:b/>
        </w:rPr>
        <w:t xml:space="preserve"> </w:t>
      </w:r>
      <w:r>
        <w:t xml:space="preserve"> </w:t>
      </w:r>
      <w:r>
        <w:rPr>
          <w:rFonts w:ascii="Segoe UI" w:eastAsia="Segoe UI" w:hAnsi="Segoe UI" w:cs="Segoe UI"/>
          <w:sz w:val="18"/>
        </w:rPr>
        <w:t xml:space="preserve"> </w:t>
      </w:r>
      <w:r>
        <w:t xml:space="preserve"> </w:t>
      </w:r>
    </w:p>
    <w:p w14:paraId="71A20DD3" w14:textId="77777777" w:rsidR="002D26EF" w:rsidRDefault="00FA7D23">
      <w:pPr>
        <w:ind w:left="731" w:right="1"/>
      </w:pPr>
      <w:r>
        <w:t xml:space="preserve">The system project aligns with this goal by improving the efficiency and effectiveness of the Cable Repair Escalations Support Team (CREST) and helping enhance the company's reputation as a reliable, high-quality service provider. By streamlining the dispatch process and providing accurate and reliable information, the project will contribute to the overall success of the organization and help it to achieve a competitive advantage in the market. </w:t>
      </w:r>
      <w:r>
        <w:rPr>
          <w:rFonts w:ascii="Segoe UI" w:eastAsia="Segoe UI" w:hAnsi="Segoe UI" w:cs="Segoe UI"/>
          <w:sz w:val="18"/>
        </w:rPr>
        <w:t xml:space="preserve"> </w:t>
      </w:r>
      <w:r>
        <w:t xml:space="preserve"> </w:t>
      </w:r>
    </w:p>
    <w:p w14:paraId="70F95A2D" w14:textId="77777777" w:rsidR="002D26EF" w:rsidRDefault="00FA7D23">
      <w:pPr>
        <w:spacing w:after="3" w:line="259" w:lineRule="auto"/>
        <w:ind w:left="721" w:firstLine="0"/>
        <w:jc w:val="left"/>
      </w:pPr>
      <w:r>
        <w:t xml:space="preserve">  </w:t>
      </w:r>
      <w:r>
        <w:rPr>
          <w:rFonts w:ascii="Segoe UI" w:eastAsia="Segoe UI" w:hAnsi="Segoe UI" w:cs="Segoe UI"/>
          <w:sz w:val="18"/>
        </w:rPr>
        <w:t xml:space="preserve"> </w:t>
      </w:r>
      <w:r>
        <w:t xml:space="preserve"> </w:t>
      </w:r>
    </w:p>
    <w:p w14:paraId="29055A5F" w14:textId="77777777" w:rsidR="002D26EF" w:rsidRDefault="00FA7D23">
      <w:pPr>
        <w:spacing w:after="19" w:line="255" w:lineRule="auto"/>
        <w:ind w:left="701"/>
      </w:pPr>
      <w:r>
        <w:rPr>
          <w:b/>
        </w:rPr>
        <w:t xml:space="preserve">TELUS aims to continuously innovate and improve our services </w:t>
      </w:r>
      <w:proofErr w:type="gramStart"/>
      <w:r>
        <w:rPr>
          <w:b/>
        </w:rPr>
        <w:t>in order to</w:t>
      </w:r>
      <w:proofErr w:type="gramEnd"/>
      <w:r>
        <w:rPr>
          <w:b/>
        </w:rPr>
        <w:t xml:space="preserve"> meet the changing needs of our customers.</w:t>
      </w:r>
      <w:r>
        <w:t xml:space="preserve">  </w:t>
      </w:r>
      <w:r>
        <w:rPr>
          <w:rFonts w:ascii="Segoe UI" w:eastAsia="Segoe UI" w:hAnsi="Segoe UI" w:cs="Segoe UI"/>
          <w:sz w:val="18"/>
        </w:rPr>
        <w:t xml:space="preserve"> </w:t>
      </w:r>
      <w:r>
        <w:t xml:space="preserve"> </w:t>
      </w:r>
    </w:p>
    <w:p w14:paraId="4D68C940" w14:textId="77777777" w:rsidR="002D26EF" w:rsidRDefault="00FA7D23">
      <w:pPr>
        <w:spacing w:after="3" w:line="259" w:lineRule="auto"/>
        <w:ind w:left="721" w:firstLine="0"/>
        <w:jc w:val="left"/>
      </w:pPr>
      <w:r>
        <w:t xml:space="preserve">  </w:t>
      </w:r>
      <w:r>
        <w:rPr>
          <w:rFonts w:ascii="Segoe UI" w:eastAsia="Segoe UI" w:hAnsi="Segoe UI" w:cs="Segoe UI"/>
          <w:sz w:val="18"/>
        </w:rPr>
        <w:t xml:space="preserve"> </w:t>
      </w:r>
      <w:r>
        <w:t xml:space="preserve"> </w:t>
      </w:r>
    </w:p>
    <w:p w14:paraId="47FD74D1" w14:textId="77777777" w:rsidR="002D26EF" w:rsidRDefault="00FA7D23">
      <w:pPr>
        <w:ind w:left="731" w:right="7"/>
      </w:pPr>
      <w:r>
        <w:t xml:space="preserve">The system project aligns with this goal by modernizing and streamlining the dispatch process, which will allow CREST team members to effectively track and manage their work and efficiently respond to customers’ (technicians and managers) inquiries. By introducing innovative technologies and processes, the project will help the organization to stay ahead of the curve and remain competitive in an ever-changing market. </w:t>
      </w:r>
      <w:r>
        <w:rPr>
          <w:rFonts w:ascii="Segoe UI" w:eastAsia="Segoe UI" w:hAnsi="Segoe UI" w:cs="Segoe UI"/>
          <w:sz w:val="18"/>
        </w:rPr>
        <w:t xml:space="preserve"> </w:t>
      </w:r>
      <w:r>
        <w:t xml:space="preserve"> </w:t>
      </w:r>
    </w:p>
    <w:p w14:paraId="61774439" w14:textId="77777777" w:rsidR="002D26EF" w:rsidRDefault="00FA7D23">
      <w:pPr>
        <w:spacing w:after="3" w:line="259" w:lineRule="auto"/>
        <w:ind w:left="721" w:firstLine="0"/>
        <w:jc w:val="left"/>
      </w:pPr>
      <w:r>
        <w:t xml:space="preserve">  </w:t>
      </w:r>
      <w:r>
        <w:rPr>
          <w:rFonts w:ascii="Segoe UI" w:eastAsia="Segoe UI" w:hAnsi="Segoe UI" w:cs="Segoe UI"/>
          <w:sz w:val="18"/>
        </w:rPr>
        <w:t xml:space="preserve"> </w:t>
      </w:r>
      <w:r>
        <w:t xml:space="preserve"> </w:t>
      </w:r>
    </w:p>
    <w:p w14:paraId="378137CB" w14:textId="77777777" w:rsidR="002D26EF" w:rsidRDefault="00FA7D23">
      <w:pPr>
        <w:spacing w:after="19" w:line="255" w:lineRule="auto"/>
        <w:ind w:left="701"/>
      </w:pPr>
      <w:r>
        <w:rPr>
          <w:b/>
        </w:rPr>
        <w:t>TELUS aims to enhance the satisfaction and loyalty of our customers through exceptional service and support.</w:t>
      </w:r>
      <w:r>
        <w:t xml:space="preserve">  </w:t>
      </w:r>
      <w:r>
        <w:rPr>
          <w:rFonts w:ascii="Segoe UI" w:eastAsia="Segoe UI" w:hAnsi="Segoe UI" w:cs="Segoe UI"/>
          <w:sz w:val="18"/>
        </w:rPr>
        <w:t xml:space="preserve"> </w:t>
      </w:r>
      <w:r>
        <w:t xml:space="preserve"> </w:t>
      </w:r>
    </w:p>
    <w:p w14:paraId="73462E99" w14:textId="77777777" w:rsidR="002D26EF" w:rsidRDefault="00FA7D23">
      <w:pPr>
        <w:spacing w:after="3" w:line="259" w:lineRule="auto"/>
        <w:ind w:left="721" w:firstLine="0"/>
        <w:jc w:val="left"/>
      </w:pPr>
      <w:r>
        <w:t xml:space="preserve">  </w:t>
      </w:r>
      <w:r>
        <w:rPr>
          <w:rFonts w:ascii="Segoe UI" w:eastAsia="Segoe UI" w:hAnsi="Segoe UI" w:cs="Segoe UI"/>
          <w:sz w:val="18"/>
        </w:rPr>
        <w:t xml:space="preserve"> </w:t>
      </w:r>
      <w:r>
        <w:t xml:space="preserve"> </w:t>
      </w:r>
    </w:p>
    <w:p w14:paraId="6676AB33" w14:textId="77777777" w:rsidR="002D26EF" w:rsidRDefault="00FA7D23">
      <w:pPr>
        <w:ind w:left="731"/>
      </w:pPr>
      <w:r>
        <w:t xml:space="preserve">The project aligns with this goal by improving the accuracy and reliability of the dispatch process, which will help minimize delays and confusion and ensure that technicians and managers are deployed correctly. By delivering a higher level of service and support, the project will contribute to the satisfaction and loyalty of customers. </w:t>
      </w:r>
      <w:r>
        <w:rPr>
          <w:rFonts w:ascii="Segoe UI" w:eastAsia="Segoe UI" w:hAnsi="Segoe UI" w:cs="Segoe UI"/>
          <w:sz w:val="18"/>
        </w:rPr>
        <w:t xml:space="preserve"> </w:t>
      </w:r>
      <w:r>
        <w:t xml:space="preserve"> </w:t>
      </w:r>
    </w:p>
    <w:p w14:paraId="7192BB09" w14:textId="77777777" w:rsidR="002D26EF" w:rsidRDefault="00FA7D23">
      <w:pPr>
        <w:spacing w:after="0" w:line="259" w:lineRule="auto"/>
        <w:ind w:left="0" w:firstLine="0"/>
        <w:jc w:val="left"/>
      </w:pPr>
      <w:r>
        <w:t xml:space="preserve">  </w:t>
      </w:r>
    </w:p>
    <w:p w14:paraId="251E3D9C" w14:textId="77777777" w:rsidR="002D26EF" w:rsidRDefault="002D26EF">
      <w:pPr>
        <w:sectPr w:rsidR="002D26EF">
          <w:headerReference w:type="even" r:id="rId16"/>
          <w:headerReference w:type="default" r:id="rId17"/>
          <w:footerReference w:type="even" r:id="rId18"/>
          <w:footerReference w:type="default" r:id="rId19"/>
          <w:headerReference w:type="first" r:id="rId20"/>
          <w:footerReference w:type="first" r:id="rId21"/>
          <w:pgSz w:w="12240" w:h="15840"/>
          <w:pgMar w:top="1516" w:right="1428" w:bottom="1496" w:left="1441" w:header="720" w:footer="716" w:gutter="0"/>
          <w:cols w:space="720"/>
        </w:sectPr>
      </w:pPr>
    </w:p>
    <w:p w14:paraId="142E4E89" w14:textId="77777777" w:rsidR="002D26EF" w:rsidRDefault="00FA7D23">
      <w:pPr>
        <w:spacing w:after="463" w:line="259" w:lineRule="auto"/>
        <w:ind w:left="0" w:firstLine="0"/>
        <w:jc w:val="left"/>
      </w:pPr>
      <w:r>
        <w:t xml:space="preserve"> </w:t>
      </w:r>
    </w:p>
    <w:p w14:paraId="4F878E79" w14:textId="77777777" w:rsidR="002D26EF" w:rsidRDefault="00FA7D23">
      <w:pPr>
        <w:pStyle w:val="Heading2"/>
        <w:ind w:left="341"/>
      </w:pPr>
      <w:bookmarkStart w:id="16" w:name="_Toc136803053"/>
      <w:r>
        <w:t>2.4.</w:t>
      </w:r>
      <w:r>
        <w:rPr>
          <w:rFonts w:ascii="Arial" w:eastAsia="Arial" w:hAnsi="Arial" w:cs="Arial"/>
        </w:rPr>
        <w:t xml:space="preserve"> </w:t>
      </w:r>
      <w:r>
        <w:t>Cost and Benefit Analysis</w:t>
      </w:r>
      <w:bookmarkEnd w:id="16"/>
      <w:r>
        <w:t xml:space="preserve">  </w:t>
      </w:r>
    </w:p>
    <w:p w14:paraId="1E719459" w14:textId="77777777" w:rsidR="002D26EF" w:rsidRDefault="00FA7D23">
      <w:pPr>
        <w:spacing w:after="164" w:line="259" w:lineRule="auto"/>
        <w:ind w:left="0" w:firstLine="0"/>
        <w:jc w:val="left"/>
      </w:pPr>
      <w:r>
        <w:t xml:space="preserve">  </w:t>
      </w:r>
    </w:p>
    <w:p w14:paraId="0654CC63" w14:textId="77777777" w:rsidR="002D26EF" w:rsidRDefault="00FA7D23">
      <w:pPr>
        <w:ind w:left="731" w:right="624"/>
      </w:pPr>
      <w:r>
        <w:t xml:space="preserve">The cost-benefit analysis will help determine the potential benefits of the Dispatch Directory System project in comparison to the costs incurred. The primary benefit of this project is the improvement in efficiency and accuracy in the dispatch process. The Dispatch Directory System will allow for real-time updates and faster response times, leading to improved customer satisfaction and reduced operational costs. </w:t>
      </w:r>
      <w:r>
        <w:rPr>
          <w:rFonts w:ascii="Segoe UI" w:eastAsia="Segoe UI" w:hAnsi="Segoe UI" w:cs="Segoe UI"/>
          <w:sz w:val="18"/>
        </w:rPr>
        <w:t xml:space="preserve"> </w:t>
      </w:r>
      <w:r>
        <w:t xml:space="preserve"> </w:t>
      </w:r>
    </w:p>
    <w:p w14:paraId="7E31B253"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3931B7A" w14:textId="77777777" w:rsidR="002D26EF" w:rsidRDefault="00FA7D23">
      <w:pPr>
        <w:spacing w:after="19" w:line="255" w:lineRule="auto"/>
        <w:ind w:left="701"/>
      </w:pPr>
      <w:r>
        <w:rPr>
          <w:b/>
        </w:rPr>
        <w:t>Benefits:</w:t>
      </w:r>
      <w:r>
        <w:t xml:space="preserve">   </w:t>
      </w:r>
    </w:p>
    <w:p w14:paraId="4D9204F1"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75D4616C" w14:textId="77777777" w:rsidR="002D26EF" w:rsidRDefault="00FA7D23">
      <w:pPr>
        <w:ind w:left="731" w:right="873"/>
      </w:pPr>
      <w:r>
        <w:t xml:space="preserve">Below are the identified benefits that the project can bring once fully implemented: </w:t>
      </w:r>
      <w:r>
        <w:rPr>
          <w:rFonts w:ascii="Segoe UI" w:eastAsia="Segoe UI" w:hAnsi="Segoe UI" w:cs="Segoe UI"/>
          <w:sz w:val="18"/>
        </w:rPr>
        <w:t xml:space="preserve"> </w:t>
      </w:r>
      <w:r>
        <w:t xml:space="preserve"> </w:t>
      </w:r>
    </w:p>
    <w:p w14:paraId="6FAA5E33" w14:textId="77777777" w:rsidR="002D26EF" w:rsidRDefault="00FA7D23">
      <w:pPr>
        <w:spacing w:after="77" w:line="259" w:lineRule="auto"/>
        <w:ind w:left="2161" w:firstLine="0"/>
        <w:jc w:val="left"/>
      </w:pPr>
      <w:r>
        <w:t xml:space="preserve"> </w:t>
      </w:r>
      <w:r>
        <w:rPr>
          <w:rFonts w:ascii="Segoe UI" w:eastAsia="Segoe UI" w:hAnsi="Segoe UI" w:cs="Segoe UI"/>
          <w:sz w:val="18"/>
        </w:rPr>
        <w:t xml:space="preserve"> </w:t>
      </w:r>
      <w:r>
        <w:t xml:space="preserve"> </w:t>
      </w:r>
    </w:p>
    <w:p w14:paraId="75ECAF01" w14:textId="77777777" w:rsidR="002D26EF" w:rsidRDefault="00FA7D23" w:rsidP="00054028">
      <w:pPr>
        <w:numPr>
          <w:ilvl w:val="0"/>
          <w:numId w:val="2"/>
        </w:numPr>
        <w:spacing w:after="73"/>
        <w:ind w:right="624" w:hanging="360"/>
      </w:pPr>
      <w:r>
        <w:t xml:space="preserve">Improved efficiency and effectiveness of the Cable Repair Escalations Support Team resulting in cost and improved outage restoration efforts.   </w:t>
      </w:r>
    </w:p>
    <w:p w14:paraId="1402A989" w14:textId="77777777" w:rsidR="002D26EF" w:rsidRDefault="00FA7D23" w:rsidP="00054028">
      <w:pPr>
        <w:numPr>
          <w:ilvl w:val="0"/>
          <w:numId w:val="2"/>
        </w:numPr>
        <w:spacing w:after="79"/>
        <w:ind w:right="624" w:hanging="360"/>
      </w:pPr>
      <w:r>
        <w:t xml:space="preserve">Improved accuracy and reliability of the dispatch process, resulting in fewer invalid truck rolls and crew deployments which accounts for an average of CAD 3660 loss per month.   </w:t>
      </w:r>
    </w:p>
    <w:p w14:paraId="452E9D19" w14:textId="77777777" w:rsidR="002D26EF" w:rsidRDefault="00FA7D23" w:rsidP="00054028">
      <w:pPr>
        <w:numPr>
          <w:ilvl w:val="0"/>
          <w:numId w:val="2"/>
        </w:numPr>
        <w:spacing w:after="73"/>
        <w:ind w:right="624" w:hanging="360"/>
      </w:pPr>
      <w:r>
        <w:t xml:space="preserve">Enhanced customer satisfaction and loyalty due to improved service and support which could result in higher revenue eventually.   </w:t>
      </w:r>
    </w:p>
    <w:p w14:paraId="284DA7FE" w14:textId="77777777" w:rsidR="002D26EF" w:rsidRDefault="00FA7D23" w:rsidP="00054028">
      <w:pPr>
        <w:numPr>
          <w:ilvl w:val="0"/>
          <w:numId w:val="2"/>
        </w:numPr>
        <w:spacing w:after="79"/>
        <w:ind w:right="624" w:hanging="360"/>
      </w:pPr>
      <w:r>
        <w:t xml:space="preserve">Improved visibility into the work of the CREST team members, enabling managers to monitor the progress of outages and identify potential issues related to dispatch more easily.   </w:t>
      </w:r>
    </w:p>
    <w:p w14:paraId="463281EE" w14:textId="77777777" w:rsidR="002D26EF" w:rsidRDefault="00FA7D23" w:rsidP="00054028">
      <w:pPr>
        <w:numPr>
          <w:ilvl w:val="0"/>
          <w:numId w:val="2"/>
        </w:numPr>
        <w:spacing w:after="79"/>
        <w:ind w:right="624" w:hanging="360"/>
      </w:pPr>
      <w:r>
        <w:t xml:space="preserve">Streamlined and modernized dispatch process, enabling the organization to stay competitive in an ever-changing market.   </w:t>
      </w:r>
    </w:p>
    <w:p w14:paraId="1AAF6C51" w14:textId="77777777" w:rsidR="002D26EF" w:rsidRDefault="00FA7D23" w:rsidP="00054028">
      <w:pPr>
        <w:numPr>
          <w:ilvl w:val="0"/>
          <w:numId w:val="2"/>
        </w:numPr>
        <w:ind w:right="624" w:hanging="360"/>
      </w:pPr>
      <w:r>
        <w:t xml:space="preserve">Improved user experience across team members of CREST by reducing the time spent processing an action or request.   </w:t>
      </w:r>
    </w:p>
    <w:p w14:paraId="56DB25A2" w14:textId="77777777" w:rsidR="002D26EF" w:rsidRDefault="00FA7D23">
      <w:pPr>
        <w:spacing w:after="0" w:line="259" w:lineRule="auto"/>
        <w:ind w:left="721" w:firstLine="0"/>
        <w:jc w:val="left"/>
      </w:pPr>
      <w:r>
        <w:rPr>
          <w:b/>
        </w:rPr>
        <w:t xml:space="preserve"> </w:t>
      </w:r>
      <w:r>
        <w:t xml:space="preserve"> </w:t>
      </w:r>
    </w:p>
    <w:p w14:paraId="303F9942" w14:textId="77777777" w:rsidR="002D26EF" w:rsidRDefault="00FA7D23">
      <w:pPr>
        <w:spacing w:after="19" w:line="255" w:lineRule="auto"/>
        <w:ind w:left="701"/>
      </w:pPr>
      <w:r>
        <w:rPr>
          <w:b/>
        </w:rPr>
        <w:t>Costs:</w:t>
      </w:r>
      <w:r>
        <w:t xml:space="preserve">   </w:t>
      </w:r>
    </w:p>
    <w:p w14:paraId="12E757EA" w14:textId="77777777" w:rsidR="002D26EF" w:rsidRDefault="00FA7D23">
      <w:pPr>
        <w:spacing w:after="77" w:line="259" w:lineRule="auto"/>
        <w:ind w:left="1441" w:firstLine="0"/>
        <w:jc w:val="left"/>
      </w:pPr>
      <w:r>
        <w:t xml:space="preserve"> </w:t>
      </w:r>
      <w:r>
        <w:rPr>
          <w:rFonts w:ascii="Segoe UI" w:eastAsia="Segoe UI" w:hAnsi="Segoe UI" w:cs="Segoe UI"/>
          <w:sz w:val="18"/>
        </w:rPr>
        <w:t xml:space="preserve"> </w:t>
      </w:r>
      <w:r>
        <w:t xml:space="preserve"> </w:t>
      </w:r>
    </w:p>
    <w:p w14:paraId="502464CE" w14:textId="77777777" w:rsidR="002D26EF" w:rsidRDefault="00FA7D23" w:rsidP="00054028">
      <w:pPr>
        <w:numPr>
          <w:ilvl w:val="0"/>
          <w:numId w:val="2"/>
        </w:numPr>
        <w:spacing w:after="64"/>
        <w:ind w:right="624" w:hanging="360"/>
      </w:pPr>
      <w:r>
        <w:t xml:space="preserve">Development and implementation costs of PHP 1,113,467.82, including the cost of coding, testing, and integrating the three existing dispatch tools into a single platform.   </w:t>
      </w:r>
    </w:p>
    <w:p w14:paraId="1F3C008A" w14:textId="77777777" w:rsidR="002D26EF" w:rsidRDefault="00FA7D23" w:rsidP="00054028">
      <w:pPr>
        <w:numPr>
          <w:ilvl w:val="0"/>
          <w:numId w:val="2"/>
        </w:numPr>
        <w:spacing w:after="80"/>
        <w:ind w:right="624" w:hanging="360"/>
      </w:pPr>
      <w:r>
        <w:t xml:space="preserve">Maintenance and support costs of approximately PHP 12,500 annually and solely relies on business needs. This will be offered as a commission to developers supporting another project within the company should an update is necessary. It can be offered as a one-time commission or stretched across the required number of months to complete the update.    </w:t>
      </w:r>
    </w:p>
    <w:p w14:paraId="5BED6F78" w14:textId="77777777" w:rsidR="002D26EF" w:rsidRDefault="00FA7D23" w:rsidP="00054028">
      <w:pPr>
        <w:numPr>
          <w:ilvl w:val="0"/>
          <w:numId w:val="2"/>
        </w:numPr>
        <w:ind w:right="624" w:hanging="360"/>
      </w:pPr>
      <w:r>
        <w:t xml:space="preserve">Contingency cost of PHP 12,000 per month to cover for potential impact on business operations during the implementation process and the potential for disruption to existing processes and systems.   </w:t>
      </w:r>
    </w:p>
    <w:p w14:paraId="3EDA376B" w14:textId="77777777" w:rsidR="002D26EF" w:rsidRDefault="00FA7D23">
      <w:pPr>
        <w:spacing w:after="5" w:line="259" w:lineRule="auto"/>
        <w:ind w:left="361" w:firstLine="0"/>
        <w:jc w:val="left"/>
      </w:pPr>
      <w:r>
        <w:t xml:space="preserve"> </w:t>
      </w:r>
      <w:r>
        <w:rPr>
          <w:rFonts w:ascii="Segoe UI" w:eastAsia="Segoe UI" w:hAnsi="Segoe UI" w:cs="Segoe UI"/>
          <w:sz w:val="18"/>
        </w:rPr>
        <w:t xml:space="preserve"> </w:t>
      </w:r>
      <w:r>
        <w:t xml:space="preserve"> </w:t>
      </w:r>
    </w:p>
    <w:p w14:paraId="548CE221" w14:textId="77777777" w:rsidR="002D26EF" w:rsidRDefault="00FA7D23">
      <w:pPr>
        <w:ind w:left="731" w:right="22"/>
      </w:pPr>
      <w:r>
        <w:t xml:space="preserve">As a quick overview, the contract between TELUS and the CREST client indicates that other direct costs such as work equipment, electricity, and internet; and indirect costs such as subscriptions to services are already included in the package that the client has signed up for. Therefore, any direct and indirect costs accumulated for any given project within the account are already anticipated for and included in the annual budget allocated for the program. </w:t>
      </w:r>
      <w:r>
        <w:rPr>
          <w:rFonts w:ascii="Segoe UI" w:eastAsia="Segoe UI" w:hAnsi="Segoe UI" w:cs="Segoe UI"/>
          <w:sz w:val="18"/>
        </w:rPr>
        <w:t xml:space="preserve"> </w:t>
      </w:r>
      <w:r>
        <w:t xml:space="preserve"> </w:t>
      </w:r>
    </w:p>
    <w:p w14:paraId="3BCBF929" w14:textId="77777777" w:rsidR="002D26EF" w:rsidRDefault="00FA7D23">
      <w:pPr>
        <w:spacing w:after="0" w:line="259" w:lineRule="auto"/>
        <w:ind w:left="721" w:firstLine="0"/>
        <w:jc w:val="left"/>
      </w:pPr>
      <w:r>
        <w:t xml:space="preserve"> </w:t>
      </w:r>
      <w:r>
        <w:rPr>
          <w:rFonts w:ascii="Segoe UI" w:eastAsia="Segoe UI" w:hAnsi="Segoe UI" w:cs="Segoe UI"/>
          <w:sz w:val="18"/>
        </w:rPr>
        <w:t xml:space="preserve"> </w:t>
      </w:r>
      <w:r>
        <w:t xml:space="preserve"> </w:t>
      </w:r>
    </w:p>
    <w:p w14:paraId="1B226653" w14:textId="77777777" w:rsidR="002D26EF" w:rsidRDefault="00FA7D23">
      <w:pPr>
        <w:spacing w:after="0" w:line="259" w:lineRule="auto"/>
        <w:ind w:left="0" w:firstLine="0"/>
        <w:jc w:val="right"/>
      </w:pPr>
      <w:r>
        <w:rPr>
          <w:noProof/>
        </w:rPr>
        <w:drawing>
          <wp:inline distT="0" distB="0" distL="0" distR="0" wp14:anchorId="1BBD638B" wp14:editId="4BA0978C">
            <wp:extent cx="5768721" cy="3100070"/>
            <wp:effectExtent l="0" t="0" r="0" b="0"/>
            <wp:docPr id="2193" name="Picture 2193"/>
            <wp:cNvGraphicFramePr/>
            <a:graphic xmlns:a="http://schemas.openxmlformats.org/drawingml/2006/main">
              <a:graphicData uri="http://schemas.openxmlformats.org/drawingml/2006/picture">
                <pic:pic xmlns:pic="http://schemas.openxmlformats.org/drawingml/2006/picture">
                  <pic:nvPicPr>
                    <pic:cNvPr id="2193" name="Picture 2193"/>
                    <pic:cNvPicPr/>
                  </pic:nvPicPr>
                  <pic:blipFill>
                    <a:blip r:embed="rId8"/>
                    <a:stretch>
                      <a:fillRect/>
                    </a:stretch>
                  </pic:blipFill>
                  <pic:spPr>
                    <a:xfrm>
                      <a:off x="0" y="0"/>
                      <a:ext cx="5768721" cy="3100070"/>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11BC3C1F" w14:textId="77777777" w:rsidR="002D26EF" w:rsidRDefault="00FA7D23">
      <w:pPr>
        <w:spacing w:after="199" w:line="259" w:lineRule="auto"/>
        <w:ind w:left="3322"/>
        <w:jc w:val="left"/>
      </w:pPr>
      <w:r>
        <w:rPr>
          <w:i/>
          <w:color w:val="44546A"/>
          <w:sz w:val="18"/>
        </w:rPr>
        <w:t xml:space="preserve">Figure 2.4—1: Estimated Costs </w:t>
      </w:r>
      <w:r>
        <w:t xml:space="preserve"> </w:t>
      </w:r>
    </w:p>
    <w:p w14:paraId="7D5B2D0D" w14:textId="77777777" w:rsidR="002D26EF" w:rsidRDefault="00FA7D23">
      <w:pPr>
        <w:spacing w:after="0" w:line="263" w:lineRule="auto"/>
        <w:ind w:left="10" w:right="-9"/>
        <w:jc w:val="right"/>
      </w:pPr>
      <w:r>
        <w:rPr>
          <w:noProof/>
        </w:rPr>
        <w:drawing>
          <wp:inline distT="0" distB="0" distL="0" distR="0" wp14:anchorId="6AE2BDB5" wp14:editId="1794BF85">
            <wp:extent cx="5832095" cy="1838960"/>
            <wp:effectExtent l="0" t="0" r="0" b="0"/>
            <wp:docPr id="2195" name="Picture 2195"/>
            <wp:cNvGraphicFramePr/>
            <a:graphic xmlns:a="http://schemas.openxmlformats.org/drawingml/2006/main">
              <a:graphicData uri="http://schemas.openxmlformats.org/drawingml/2006/picture">
                <pic:pic xmlns:pic="http://schemas.openxmlformats.org/drawingml/2006/picture">
                  <pic:nvPicPr>
                    <pic:cNvPr id="2195" name="Picture 2195"/>
                    <pic:cNvPicPr/>
                  </pic:nvPicPr>
                  <pic:blipFill>
                    <a:blip r:embed="rId9"/>
                    <a:stretch>
                      <a:fillRect/>
                    </a:stretch>
                  </pic:blipFill>
                  <pic:spPr>
                    <a:xfrm>
                      <a:off x="0" y="0"/>
                      <a:ext cx="5832095" cy="1838960"/>
                    </a:xfrm>
                    <a:prstGeom prst="rect">
                      <a:avLst/>
                    </a:prstGeom>
                  </pic:spPr>
                </pic:pic>
              </a:graphicData>
            </a:graphic>
          </wp:inline>
        </w:drawing>
      </w:r>
      <w:r>
        <w:rPr>
          <w:rFonts w:ascii="Times New Roman" w:eastAsia="Times New Roman" w:hAnsi="Times New Roman" w:cs="Times New Roman"/>
        </w:rPr>
        <w:t xml:space="preserve"> </w:t>
      </w:r>
      <w:r>
        <w:rPr>
          <w:i/>
          <w:color w:val="44546A"/>
          <w:sz w:val="18"/>
        </w:rPr>
        <w:t xml:space="preserve">Figure </w:t>
      </w:r>
    </w:p>
    <w:p w14:paraId="2DDC49FA" w14:textId="77777777" w:rsidR="002D26EF" w:rsidRDefault="00FA7D23">
      <w:pPr>
        <w:spacing w:after="242" w:line="263" w:lineRule="auto"/>
        <w:ind w:left="10" w:right="-9"/>
        <w:jc w:val="right"/>
      </w:pPr>
      <w:r>
        <w:rPr>
          <w:i/>
          <w:color w:val="44546A"/>
          <w:sz w:val="18"/>
        </w:rPr>
        <w:t xml:space="preserve">2.4—2: Cost Benefit Analysis </w:t>
      </w:r>
      <w:r>
        <w:t xml:space="preserve"> </w:t>
      </w:r>
    </w:p>
    <w:p w14:paraId="770ED834" w14:textId="77777777" w:rsidR="002D26EF" w:rsidRDefault="00FA7D23">
      <w:pPr>
        <w:ind w:left="731"/>
      </w:pPr>
      <w:r>
        <w:t xml:space="preserve">As shown </w:t>
      </w:r>
      <w:proofErr w:type="gramStart"/>
      <w:r>
        <w:t>on</w:t>
      </w:r>
      <w:proofErr w:type="gramEnd"/>
      <w:r>
        <w:t xml:space="preserve"> Figure 2, the budget allotted for the project is PHP 1,111,275.00 and the expected project duration spans 8 months. The following are the Project Elements: </w:t>
      </w:r>
      <w:r>
        <w:rPr>
          <w:rFonts w:ascii="Segoe UI" w:eastAsia="Segoe UI" w:hAnsi="Segoe UI" w:cs="Segoe UI"/>
          <w:sz w:val="18"/>
        </w:rPr>
        <w:t xml:space="preserve"> </w:t>
      </w:r>
      <w:r>
        <w:t xml:space="preserve"> </w:t>
      </w:r>
    </w:p>
    <w:p w14:paraId="0F8941AC" w14:textId="77777777" w:rsidR="002D26EF" w:rsidRDefault="00FA7D23">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1FA923DA" w14:textId="77777777" w:rsidR="002D26EF" w:rsidRDefault="00FA7D23" w:rsidP="00054028">
      <w:pPr>
        <w:numPr>
          <w:ilvl w:val="0"/>
          <w:numId w:val="2"/>
        </w:numPr>
        <w:ind w:right="624" w:hanging="360"/>
      </w:pPr>
      <w:r>
        <w:t xml:space="preserve">Manpower Costs Estimate   </w:t>
      </w:r>
    </w:p>
    <w:p w14:paraId="36D116CC" w14:textId="77777777" w:rsidR="002D26EF" w:rsidRDefault="00FA7D23" w:rsidP="00054028">
      <w:pPr>
        <w:numPr>
          <w:ilvl w:val="0"/>
          <w:numId w:val="2"/>
        </w:numPr>
        <w:ind w:right="624" w:hanging="360"/>
      </w:pPr>
      <w:r>
        <w:t xml:space="preserve">Maintenance (after project closure)   </w:t>
      </w:r>
    </w:p>
    <w:p w14:paraId="0E645738" w14:textId="77777777" w:rsidR="002D26EF" w:rsidRDefault="00FA7D23" w:rsidP="00054028">
      <w:pPr>
        <w:numPr>
          <w:ilvl w:val="0"/>
          <w:numId w:val="2"/>
        </w:numPr>
        <w:ind w:right="624" w:hanging="360"/>
      </w:pPr>
      <w:r>
        <w:t xml:space="preserve">Contingency Cost   </w:t>
      </w:r>
    </w:p>
    <w:p w14:paraId="3A72C148"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F6DBB00" w14:textId="77777777" w:rsidR="002D26EF" w:rsidRDefault="00FA7D23">
      <w:pPr>
        <w:ind w:left="731" w:right="49"/>
      </w:pPr>
      <w:r>
        <w:t>The estimated total monthly project cost PHP 135,750.00. If we are to breakdown the said total, 98% (</w:t>
      </w:r>
      <w:r>
        <w:rPr>
          <w:i/>
        </w:rPr>
        <w:t>PHP 133,500.00</w:t>
      </w:r>
      <w:r>
        <w:t xml:space="preserve">) of the estimate goes to the workforce while the rest goes to contingency fund. If the contingency fund for the said month is unused, it will rollover to the following month, and so forth. The accumulated unused contingency fund at the end of the project will be reduced from the total estimated cost of the project and will be considered as part of the estimated savings.  </w:t>
      </w:r>
      <w:r>
        <w:rPr>
          <w:rFonts w:ascii="Segoe UI" w:eastAsia="Segoe UI" w:hAnsi="Segoe UI" w:cs="Segoe UI"/>
          <w:sz w:val="18"/>
        </w:rPr>
        <w:t xml:space="preserve"> </w:t>
      </w:r>
      <w:r>
        <w:t xml:space="preserve"> </w:t>
      </w:r>
    </w:p>
    <w:p w14:paraId="0FABD2A8"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4DBD40D6" w14:textId="77777777" w:rsidR="002D26EF" w:rsidRDefault="00FA7D23">
      <w:pPr>
        <w:spacing w:after="64"/>
        <w:ind w:left="721" w:right="435" w:firstLine="0"/>
        <w:jc w:val="left"/>
      </w:pPr>
      <w:r>
        <w:t xml:space="preserve">Another part of the estimate would be the maintenance cost after project closure, and it is crucial to ensure that the system is functioning optimally and effectively even after the project is completed. </w:t>
      </w:r>
      <w:r>
        <w:rPr>
          <w:rFonts w:ascii="Segoe UI" w:eastAsia="Segoe UI" w:hAnsi="Segoe UI" w:cs="Segoe UI"/>
          <w:sz w:val="18"/>
        </w:rPr>
        <w:t xml:space="preserve"> </w:t>
      </w:r>
      <w:r>
        <w:t xml:space="preserve"> </w:t>
      </w:r>
    </w:p>
    <w:p w14:paraId="706D285B"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26B22A5D" w14:textId="77777777" w:rsidR="002D26EF" w:rsidRDefault="00FA7D23">
      <w:pPr>
        <w:ind w:left="731" w:right="637"/>
      </w:pPr>
      <w:r>
        <w:t xml:space="preserve">In conclusion, the Dispatch Directory System project is expected to provide substantial benefits that outweigh the costs incurred. The project team should continuously monitor and evaluate the project to ensure that the benefits are being realized and that the project stays on track. </w:t>
      </w:r>
      <w:r>
        <w:rPr>
          <w:rFonts w:ascii="Segoe UI" w:eastAsia="Segoe UI" w:hAnsi="Segoe UI" w:cs="Segoe UI"/>
          <w:sz w:val="18"/>
        </w:rPr>
        <w:t xml:space="preserve"> </w:t>
      </w:r>
      <w:r>
        <w:t xml:space="preserve"> </w:t>
      </w:r>
    </w:p>
    <w:p w14:paraId="1C0FFCA4" w14:textId="77777777" w:rsidR="002D26EF" w:rsidRDefault="00FA7D23">
      <w:pPr>
        <w:spacing w:after="283" w:line="259" w:lineRule="auto"/>
        <w:ind w:left="0" w:firstLine="0"/>
        <w:jc w:val="left"/>
      </w:pPr>
      <w:r>
        <w:t xml:space="preserve">  </w:t>
      </w:r>
    </w:p>
    <w:p w14:paraId="2C5BE4AA" w14:textId="77777777" w:rsidR="002D26EF" w:rsidRDefault="00FA7D23">
      <w:pPr>
        <w:pStyle w:val="Heading1"/>
        <w:spacing w:after="127"/>
      </w:pPr>
      <w:bookmarkStart w:id="17" w:name="_Toc136803054"/>
      <w:r>
        <w:t>3.</w:t>
      </w:r>
      <w:r>
        <w:rPr>
          <w:rFonts w:ascii="Arial" w:eastAsia="Arial" w:hAnsi="Arial" w:cs="Arial"/>
        </w:rPr>
        <w:t xml:space="preserve"> </w:t>
      </w:r>
      <w:r>
        <w:t>Project Charter</w:t>
      </w:r>
      <w:bookmarkEnd w:id="17"/>
      <w:r>
        <w:t xml:space="preserve">  </w:t>
      </w:r>
    </w:p>
    <w:p w14:paraId="5C60135D" w14:textId="77777777" w:rsidR="002D26EF" w:rsidRDefault="00FA7D23">
      <w:pPr>
        <w:pStyle w:val="Heading2"/>
        <w:spacing w:after="79"/>
        <w:ind w:left="341"/>
      </w:pPr>
      <w:bookmarkStart w:id="18" w:name="_Toc136803055"/>
      <w:r>
        <w:t>3.1.</w:t>
      </w:r>
      <w:r>
        <w:rPr>
          <w:rFonts w:ascii="Arial" w:eastAsia="Arial" w:hAnsi="Arial" w:cs="Arial"/>
        </w:rPr>
        <w:t xml:space="preserve"> </w:t>
      </w:r>
      <w:r>
        <w:t>Project Purpose/Justification</w:t>
      </w:r>
      <w:bookmarkEnd w:id="18"/>
      <w:r>
        <w:t xml:space="preserve">  </w:t>
      </w:r>
    </w:p>
    <w:p w14:paraId="6CD3CD2B" w14:textId="77777777" w:rsidR="002D26EF" w:rsidRDefault="00FA7D23" w:rsidP="008F269A">
      <w:pPr>
        <w:pStyle w:val="Heading4"/>
      </w:pPr>
      <w:bookmarkStart w:id="19" w:name="_Toc136803056"/>
      <w:r>
        <w:rPr>
          <w:color w:val="1F3864"/>
        </w:rPr>
        <w:t>3.1.1.</w:t>
      </w:r>
      <w:r>
        <w:rPr>
          <w:rFonts w:ascii="Arial" w:eastAsia="Arial" w:hAnsi="Arial" w:cs="Arial"/>
          <w:color w:val="1F3864"/>
        </w:rPr>
        <w:t xml:space="preserve"> </w:t>
      </w:r>
      <w:r>
        <w:t>Business Need</w:t>
      </w:r>
      <w:bookmarkEnd w:id="19"/>
      <w:r>
        <w:t xml:space="preserve">  </w:t>
      </w:r>
    </w:p>
    <w:p w14:paraId="1472EA87" w14:textId="77777777" w:rsidR="002D26EF" w:rsidRDefault="00FA7D23">
      <w:pPr>
        <w:spacing w:after="164" w:line="259" w:lineRule="auto"/>
        <w:ind w:left="0" w:firstLine="0"/>
        <w:jc w:val="left"/>
      </w:pPr>
      <w:r>
        <w:t xml:space="preserve">  </w:t>
      </w:r>
    </w:p>
    <w:p w14:paraId="179BF2EB" w14:textId="77777777" w:rsidR="002D26EF" w:rsidRDefault="00FA7D23">
      <w:pPr>
        <w:ind w:left="731" w:right="622"/>
      </w:pPr>
      <w:r>
        <w:t xml:space="preserve">The business need for this project is to improve the manual dispatch process of the Cable Repair Escalations Support Team (CREST) by developing a unified system that combines the functionality of the current three dispatch tools. Currently, the CREST team utilizes three separate tools for tracking and managing locations of TELUS facilities, assigning and tracking tasks and responsibilities within the organization, and notification of </w:t>
      </w:r>
      <w:proofErr w:type="gramStart"/>
      <w:r>
        <w:t>out-</w:t>
      </w:r>
      <w:proofErr w:type="spellStart"/>
      <w:proofErr w:type="gramEnd"/>
      <w:r>
        <w:t>ofoffice</w:t>
      </w:r>
      <w:proofErr w:type="spellEnd"/>
      <w:r>
        <w:t xml:space="preserve"> schedules for TELUS managers. This manual process causes unnecessary delays, confusion, inaccuracy, and improper dispatch procedures, which can lead to unexpected costs due to invalid truck rolls or crew deployment. </w:t>
      </w:r>
      <w:r>
        <w:rPr>
          <w:rFonts w:ascii="Segoe UI" w:eastAsia="Segoe UI" w:hAnsi="Segoe UI" w:cs="Segoe UI"/>
          <w:sz w:val="18"/>
        </w:rPr>
        <w:t xml:space="preserve"> </w:t>
      </w:r>
      <w:r>
        <w:t xml:space="preserve"> </w:t>
      </w:r>
    </w:p>
    <w:p w14:paraId="54C2EBD9"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4DED2CD" w14:textId="77777777" w:rsidR="002D26EF" w:rsidRDefault="00FA7D23">
      <w:pPr>
        <w:ind w:left="731" w:right="621"/>
      </w:pPr>
      <w:r>
        <w:t xml:space="preserve">By developing a single system that combines all the functionality of the current tools, the CREST team will have better navigation experience and be able to streamline their tracking and alert processes. This will improve the efficiency and effectiveness of the team, allowing them to focus on other important tasks such as responding to customer inquiries and completing their work more efficiently. The new system will also provide better visibility into the work of the CREST team, allowing TELUS managers to easily monitor the progress and identify potential issues within the organization. </w:t>
      </w:r>
      <w:r>
        <w:rPr>
          <w:rFonts w:ascii="Segoe UI" w:eastAsia="Segoe UI" w:hAnsi="Segoe UI" w:cs="Segoe UI"/>
          <w:sz w:val="18"/>
        </w:rPr>
        <w:t xml:space="preserve"> </w:t>
      </w:r>
      <w:r>
        <w:t xml:space="preserve"> </w:t>
      </w:r>
    </w:p>
    <w:p w14:paraId="0349DCB1"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43A41A16" w14:textId="77777777" w:rsidR="002D26EF" w:rsidRDefault="00FA7D23">
      <w:pPr>
        <w:ind w:left="731"/>
      </w:pPr>
      <w:r>
        <w:t xml:space="preserve">The intended effect of this business case is to reduce costs by eliminating the need for multiple tools and preventing unexpected costs due to invalid truck rolls or crew deployment. It will also improve the efficiency and effectiveness of CREST, leading to improved outage restoration efforts and better customer service. Overall, the development of a unified dispatch system will help TELUS to better serve its customers and improve its bottom line.   </w:t>
      </w:r>
    </w:p>
    <w:p w14:paraId="0989A925" w14:textId="77777777" w:rsidR="002D26EF" w:rsidRDefault="00FA7D23">
      <w:pPr>
        <w:spacing w:after="44" w:line="259" w:lineRule="auto"/>
        <w:ind w:left="721" w:firstLine="0"/>
        <w:jc w:val="left"/>
      </w:pPr>
      <w:r>
        <w:rPr>
          <w:rFonts w:ascii="Segoe UI" w:eastAsia="Segoe UI" w:hAnsi="Segoe UI" w:cs="Segoe UI"/>
          <w:sz w:val="18"/>
        </w:rPr>
        <w:t xml:space="preserve"> </w:t>
      </w:r>
      <w:r>
        <w:t xml:space="preserve"> </w:t>
      </w:r>
    </w:p>
    <w:p w14:paraId="012AB12F" w14:textId="77777777" w:rsidR="002D26EF" w:rsidRDefault="00FA7D23" w:rsidP="008F269A">
      <w:pPr>
        <w:pStyle w:val="Heading4"/>
      </w:pPr>
      <w:bookmarkStart w:id="20" w:name="_Toc136803057"/>
      <w:r>
        <w:rPr>
          <w:color w:val="1F3864"/>
        </w:rPr>
        <w:t>3.1.2.</w:t>
      </w:r>
      <w:r>
        <w:rPr>
          <w:rFonts w:ascii="Arial" w:eastAsia="Arial" w:hAnsi="Arial" w:cs="Arial"/>
          <w:color w:val="1F3864"/>
        </w:rPr>
        <w:t xml:space="preserve"> </w:t>
      </w:r>
      <w:r>
        <w:t>Business Objectives</w:t>
      </w:r>
      <w:bookmarkEnd w:id="20"/>
      <w:r>
        <w:t xml:space="preserve">  </w:t>
      </w:r>
    </w:p>
    <w:p w14:paraId="5DDC0927" w14:textId="77777777" w:rsidR="002D26EF" w:rsidRDefault="00FA7D23">
      <w:pPr>
        <w:spacing w:after="164" w:line="259" w:lineRule="auto"/>
        <w:ind w:left="0" w:firstLine="0"/>
        <w:jc w:val="left"/>
      </w:pPr>
      <w:r>
        <w:t xml:space="preserve">  </w:t>
      </w:r>
    </w:p>
    <w:p w14:paraId="5D57F608" w14:textId="77777777" w:rsidR="002D26EF" w:rsidRDefault="00FA7D23">
      <w:pPr>
        <w:ind w:left="731" w:right="628"/>
      </w:pPr>
      <w:r>
        <w:t xml:space="preserve">As TELUS aims to continuously innovate and improve our services </w:t>
      </w:r>
      <w:proofErr w:type="gramStart"/>
      <w:r>
        <w:t>in order to</w:t>
      </w:r>
      <w:proofErr w:type="gramEnd"/>
      <w:r>
        <w:t xml:space="preserve"> meet the changing needs of our customers, the development of this system will help modernize and streamline the existing dispatch process, which will allow CREST team members to effectively track and manage their work while at the same efficiently respond to customers’ (technicians and managers) inquiries. By introducing innovative technologies and processes, the project will help the organization to stay ahead of the curve and remain competitive in an ever-changing market.  </w:t>
      </w:r>
      <w:r>
        <w:rPr>
          <w:rFonts w:ascii="Segoe UI" w:eastAsia="Segoe UI" w:hAnsi="Segoe UI" w:cs="Segoe UI"/>
          <w:sz w:val="18"/>
        </w:rPr>
        <w:t xml:space="preserve"> </w:t>
      </w:r>
      <w:r>
        <w:t xml:space="preserve"> </w:t>
      </w:r>
    </w:p>
    <w:p w14:paraId="1286868C" w14:textId="77777777" w:rsidR="002D26EF" w:rsidRDefault="00FA7D23">
      <w:pPr>
        <w:spacing w:after="0" w:line="259" w:lineRule="auto"/>
        <w:ind w:left="721" w:firstLine="0"/>
        <w:jc w:val="left"/>
      </w:pPr>
      <w:r>
        <w:t xml:space="preserve">  </w:t>
      </w:r>
    </w:p>
    <w:p w14:paraId="4DE46314" w14:textId="77777777" w:rsidR="002D26EF" w:rsidRDefault="00FA7D23">
      <w:pPr>
        <w:ind w:left="731" w:right="620"/>
      </w:pPr>
      <w:r>
        <w:t xml:space="preserve">Also, TELUS aims to enhance the satisfaction and loyalty of our customers through exceptional service and support. The project, once developed, will help improve the accuracy and reliability of the dispatch process, will help minimize delays and confusion and ensure that technicians and managers are deployed correctly. By delivering a higher level of service and support, the project will contribute to the satisfaction and loyalty of customers.    </w:t>
      </w:r>
    </w:p>
    <w:p w14:paraId="4DB9D546" w14:textId="77777777" w:rsidR="002D26EF" w:rsidRDefault="00FA7D23">
      <w:pPr>
        <w:spacing w:after="183" w:line="259" w:lineRule="auto"/>
        <w:ind w:left="721" w:firstLine="0"/>
        <w:jc w:val="left"/>
      </w:pPr>
      <w:r>
        <w:rPr>
          <w:rFonts w:ascii="Segoe UI" w:eastAsia="Segoe UI" w:hAnsi="Segoe UI" w:cs="Segoe UI"/>
          <w:sz w:val="18"/>
        </w:rPr>
        <w:t xml:space="preserve"> </w:t>
      </w:r>
      <w:r>
        <w:t xml:space="preserve"> </w:t>
      </w:r>
    </w:p>
    <w:p w14:paraId="6D37C48E" w14:textId="77777777" w:rsidR="002D26EF" w:rsidRDefault="00FA7D23">
      <w:pPr>
        <w:pStyle w:val="Heading2"/>
        <w:ind w:left="341"/>
      </w:pPr>
      <w:bookmarkStart w:id="21" w:name="_Toc136803058"/>
      <w:r>
        <w:t>3.2.</w:t>
      </w:r>
      <w:r>
        <w:rPr>
          <w:rFonts w:ascii="Arial" w:eastAsia="Arial" w:hAnsi="Arial" w:cs="Arial"/>
        </w:rPr>
        <w:t xml:space="preserve"> </w:t>
      </w:r>
      <w:r>
        <w:t>Project Description</w:t>
      </w:r>
      <w:bookmarkEnd w:id="21"/>
      <w:r>
        <w:t xml:space="preserve">  </w:t>
      </w:r>
    </w:p>
    <w:p w14:paraId="0F7C6B88" w14:textId="77777777" w:rsidR="002D26EF" w:rsidRDefault="00FA7D23">
      <w:pPr>
        <w:spacing w:after="164" w:line="259" w:lineRule="auto"/>
        <w:ind w:left="0" w:firstLine="0"/>
        <w:jc w:val="left"/>
      </w:pPr>
      <w:r>
        <w:t xml:space="preserve">  </w:t>
      </w:r>
    </w:p>
    <w:p w14:paraId="33360245" w14:textId="77777777" w:rsidR="002D26EF" w:rsidRDefault="00FA7D23">
      <w:pPr>
        <w:ind w:left="371" w:right="626"/>
      </w:pPr>
      <w:r>
        <w:t xml:space="preserve">The Dispatch Directory System project aims to improve the efficiency and effectiveness of TELUS' Cable Repair Escalations Support Team (CREST) by developing a single, unified system that combines the functionality of the team's three current dispatch tools. The new system will provide a better user experience for CREST team members and help prevent unnecessary delays, confusion, inaccuracy, and improper dispatch procedures. It will also assist the company in providing better outage restoration efforts and avoiding unnecessary costs caused by invalid truck rolls and crew deployment. </w:t>
      </w:r>
      <w:r>
        <w:rPr>
          <w:rFonts w:ascii="Segoe UI" w:eastAsia="Segoe UI" w:hAnsi="Segoe UI" w:cs="Segoe UI"/>
          <w:sz w:val="18"/>
        </w:rPr>
        <w:t xml:space="preserve"> </w:t>
      </w:r>
      <w:r>
        <w:t xml:space="preserve"> </w:t>
      </w:r>
    </w:p>
    <w:p w14:paraId="3A01DDF2" w14:textId="77777777" w:rsidR="002D26EF" w:rsidRDefault="00FA7D23">
      <w:pPr>
        <w:spacing w:after="10" w:line="259" w:lineRule="auto"/>
        <w:ind w:left="361" w:firstLine="0"/>
        <w:jc w:val="left"/>
      </w:pPr>
      <w:r>
        <w:t xml:space="preserve"> </w:t>
      </w:r>
      <w:r>
        <w:rPr>
          <w:rFonts w:ascii="Segoe UI" w:eastAsia="Segoe UI" w:hAnsi="Segoe UI" w:cs="Segoe UI"/>
          <w:sz w:val="18"/>
        </w:rPr>
        <w:t xml:space="preserve"> </w:t>
      </w:r>
      <w:r>
        <w:t xml:space="preserve"> </w:t>
      </w:r>
    </w:p>
    <w:p w14:paraId="74AC4E53" w14:textId="77777777" w:rsidR="002D26EF" w:rsidRDefault="00FA7D23">
      <w:pPr>
        <w:ind w:left="371" w:right="627"/>
      </w:pPr>
      <w:r>
        <w:t xml:space="preserve">The project will involve conducting an analysis of the existing CREST dispatch tools, designing a new system that combines these three tools, coding the various features and functionalities, integrating the tools, testing the system, and deploying it for use by the CREST team. Training will be provided to users and ongoing support will be offered as needed. The project is expected to be completed by </w:t>
      </w:r>
      <w:r>
        <w:rPr>
          <w:b/>
        </w:rPr>
        <w:t>September 30, 2023</w:t>
      </w:r>
      <w:r>
        <w:t xml:space="preserve">. </w:t>
      </w:r>
      <w:r>
        <w:rPr>
          <w:rFonts w:ascii="Segoe UI" w:eastAsia="Segoe UI" w:hAnsi="Segoe UI" w:cs="Segoe UI"/>
          <w:sz w:val="18"/>
        </w:rPr>
        <w:t xml:space="preserve"> </w:t>
      </w:r>
      <w:r>
        <w:t xml:space="preserve"> </w:t>
      </w:r>
    </w:p>
    <w:p w14:paraId="1145B5F3" w14:textId="77777777" w:rsidR="002D26EF" w:rsidRDefault="00FA7D23">
      <w:pPr>
        <w:spacing w:after="0" w:line="259" w:lineRule="auto"/>
        <w:ind w:left="361" w:firstLine="0"/>
        <w:jc w:val="left"/>
      </w:pPr>
      <w:r>
        <w:t xml:space="preserve">  </w:t>
      </w:r>
    </w:p>
    <w:p w14:paraId="3A61DF0E" w14:textId="77777777" w:rsidR="002D26EF" w:rsidRDefault="002D26EF">
      <w:pPr>
        <w:sectPr w:rsidR="002D26EF">
          <w:headerReference w:type="even" r:id="rId22"/>
          <w:headerReference w:type="default" r:id="rId23"/>
          <w:footerReference w:type="even" r:id="rId24"/>
          <w:footerReference w:type="default" r:id="rId25"/>
          <w:headerReference w:type="first" r:id="rId26"/>
          <w:footerReference w:type="first" r:id="rId27"/>
          <w:pgSz w:w="12240" w:h="15840"/>
          <w:pgMar w:top="771" w:right="811" w:bottom="1481" w:left="1441" w:header="720" w:footer="716" w:gutter="0"/>
          <w:cols w:space="720"/>
        </w:sectPr>
      </w:pPr>
    </w:p>
    <w:p w14:paraId="57B6E344" w14:textId="77777777" w:rsidR="002D26EF" w:rsidRDefault="00FA7D23" w:rsidP="008F269A">
      <w:pPr>
        <w:pStyle w:val="Heading4"/>
      </w:pPr>
      <w:bookmarkStart w:id="22" w:name="_Toc136803059"/>
      <w:r>
        <w:rPr>
          <w:color w:val="1F3864"/>
        </w:rPr>
        <w:t>3.2.1.</w:t>
      </w:r>
      <w:r>
        <w:rPr>
          <w:rFonts w:ascii="Arial" w:eastAsia="Arial" w:hAnsi="Arial" w:cs="Arial"/>
          <w:color w:val="1F3864"/>
        </w:rPr>
        <w:t xml:space="preserve"> </w:t>
      </w:r>
      <w:r>
        <w:t>Project Objectives</w:t>
      </w:r>
      <w:bookmarkEnd w:id="22"/>
      <w:r>
        <w:t xml:space="preserve">  </w:t>
      </w:r>
    </w:p>
    <w:p w14:paraId="1E3996F9" w14:textId="77777777" w:rsidR="002D26EF" w:rsidRDefault="00FA7D23">
      <w:pPr>
        <w:spacing w:after="159" w:line="259" w:lineRule="auto"/>
        <w:ind w:left="0" w:firstLine="0"/>
        <w:jc w:val="left"/>
      </w:pPr>
      <w:r>
        <w:t xml:space="preserve">  </w:t>
      </w:r>
    </w:p>
    <w:p w14:paraId="22619E2F" w14:textId="77777777" w:rsidR="002D26EF" w:rsidRDefault="00FA7D23">
      <w:pPr>
        <w:spacing w:after="248"/>
        <w:ind w:left="731" w:right="1114"/>
      </w:pPr>
      <w:r>
        <w:t xml:space="preserve">The project's main objective is to combine all three existing manual systems of CREST, namely COID (Central Office ID), Area of Responsibility Tracker, and OOO (Out-Of-Office) Alert System, into one system. Combining these three systems will help reduce the number of recorded invalid truck rolls and dispatch and at the same time lessen the time spent of an agent processing a request to less than the average of 9 minutes.    </w:t>
      </w:r>
    </w:p>
    <w:p w14:paraId="15FE2EBE" w14:textId="77777777" w:rsidR="002D26EF" w:rsidRDefault="00FA7D23" w:rsidP="008F269A">
      <w:pPr>
        <w:pStyle w:val="Heading4"/>
      </w:pPr>
      <w:bookmarkStart w:id="23" w:name="_Toc136803060"/>
      <w:r>
        <w:rPr>
          <w:color w:val="1F3864"/>
        </w:rPr>
        <w:t>3.2.2.</w:t>
      </w:r>
      <w:r>
        <w:rPr>
          <w:rFonts w:ascii="Arial" w:eastAsia="Arial" w:hAnsi="Arial" w:cs="Arial"/>
          <w:color w:val="1F3864"/>
        </w:rPr>
        <w:t xml:space="preserve"> </w:t>
      </w:r>
      <w:r>
        <w:t>Success Criteria</w:t>
      </w:r>
      <w:bookmarkEnd w:id="23"/>
      <w:r>
        <w:t xml:space="preserve">  </w:t>
      </w:r>
    </w:p>
    <w:p w14:paraId="5353F54E" w14:textId="77777777" w:rsidR="002D26EF" w:rsidRDefault="00FA7D23">
      <w:pPr>
        <w:spacing w:after="164" w:line="259" w:lineRule="auto"/>
        <w:ind w:left="0" w:firstLine="0"/>
        <w:jc w:val="left"/>
      </w:pPr>
      <w:r>
        <w:t xml:space="preserve">  </w:t>
      </w:r>
    </w:p>
    <w:p w14:paraId="56F699B6" w14:textId="77777777" w:rsidR="002D26EF" w:rsidRDefault="00FA7D23">
      <w:pPr>
        <w:ind w:left="731" w:right="873"/>
      </w:pPr>
      <w:r>
        <w:t xml:space="preserve">To achieve success on this project, the following objectives must be met within the designated time and budget allocations:   </w:t>
      </w:r>
    </w:p>
    <w:p w14:paraId="4D73B5EE" w14:textId="77777777" w:rsidR="002D26EF" w:rsidRDefault="00FA7D23">
      <w:pPr>
        <w:spacing w:after="61" w:line="259" w:lineRule="auto"/>
        <w:ind w:left="0" w:firstLine="0"/>
        <w:jc w:val="left"/>
      </w:pPr>
      <w:r>
        <w:t xml:space="preserve">   </w:t>
      </w:r>
    </w:p>
    <w:p w14:paraId="6B174AFE" w14:textId="77777777" w:rsidR="002D26EF" w:rsidRDefault="00FA7D23" w:rsidP="00054028">
      <w:pPr>
        <w:numPr>
          <w:ilvl w:val="0"/>
          <w:numId w:val="3"/>
        </w:numPr>
        <w:spacing w:after="79"/>
        <w:ind w:hanging="360"/>
      </w:pPr>
      <w:r>
        <w:t xml:space="preserve">The new system is adopted and used by the CREST team with at least a 90% satisfaction rate.   </w:t>
      </w:r>
    </w:p>
    <w:p w14:paraId="77A4E2D0" w14:textId="77777777" w:rsidR="002D26EF" w:rsidRDefault="00FA7D23" w:rsidP="00054028">
      <w:pPr>
        <w:numPr>
          <w:ilvl w:val="0"/>
          <w:numId w:val="3"/>
        </w:numPr>
        <w:spacing w:after="79"/>
        <w:ind w:hanging="360"/>
      </w:pPr>
      <w:r>
        <w:t xml:space="preserve">Incorrect dispatch procedures are reduced by at least 50% in the first year of implementation.   </w:t>
      </w:r>
    </w:p>
    <w:p w14:paraId="0B9E3F2D" w14:textId="77777777" w:rsidR="002D26EF" w:rsidRDefault="00FA7D23" w:rsidP="00054028">
      <w:pPr>
        <w:numPr>
          <w:ilvl w:val="0"/>
          <w:numId w:val="3"/>
        </w:numPr>
        <w:spacing w:after="79"/>
        <w:ind w:hanging="360"/>
      </w:pPr>
      <w:r>
        <w:t xml:space="preserve">Outage restoration efforts are improved by at least 20% in the first year of implementation.   </w:t>
      </w:r>
    </w:p>
    <w:p w14:paraId="50EA4D54" w14:textId="77777777" w:rsidR="002D26EF" w:rsidRDefault="00FA7D23" w:rsidP="00054028">
      <w:pPr>
        <w:numPr>
          <w:ilvl w:val="0"/>
          <w:numId w:val="3"/>
        </w:numPr>
        <w:spacing w:after="80"/>
        <w:ind w:hanging="360"/>
      </w:pPr>
      <w:r>
        <w:t xml:space="preserve">The new system results in cost savings of more than a million pesos in the first year of implementation.   </w:t>
      </w:r>
    </w:p>
    <w:p w14:paraId="47A58142" w14:textId="77777777" w:rsidR="002D26EF" w:rsidRDefault="00FA7D23" w:rsidP="00054028">
      <w:pPr>
        <w:numPr>
          <w:ilvl w:val="0"/>
          <w:numId w:val="3"/>
        </w:numPr>
        <w:ind w:hanging="360"/>
      </w:pPr>
      <w:r>
        <w:t xml:space="preserve">The new system is completed and implemented within the budget and timeline established in the project plan.   </w:t>
      </w:r>
    </w:p>
    <w:p w14:paraId="335C907A" w14:textId="77777777" w:rsidR="002D26EF" w:rsidRDefault="00FA7D23">
      <w:pPr>
        <w:spacing w:after="235" w:line="259" w:lineRule="auto"/>
        <w:ind w:left="0" w:firstLine="0"/>
        <w:jc w:val="left"/>
      </w:pPr>
      <w:r>
        <w:t xml:space="preserve">  </w:t>
      </w:r>
    </w:p>
    <w:p w14:paraId="011F6773" w14:textId="77777777" w:rsidR="002D26EF" w:rsidRDefault="00FA7D23" w:rsidP="008F269A">
      <w:pPr>
        <w:pStyle w:val="Heading4"/>
      </w:pPr>
      <w:bookmarkStart w:id="24" w:name="_Toc136803061"/>
      <w:r>
        <w:rPr>
          <w:color w:val="1F3864"/>
        </w:rPr>
        <w:t>3.2.3.</w:t>
      </w:r>
      <w:r>
        <w:rPr>
          <w:rFonts w:ascii="Arial" w:eastAsia="Arial" w:hAnsi="Arial" w:cs="Arial"/>
          <w:color w:val="1F3864"/>
        </w:rPr>
        <w:t xml:space="preserve"> </w:t>
      </w:r>
      <w:r>
        <w:t>Requirements</w:t>
      </w:r>
      <w:bookmarkEnd w:id="24"/>
      <w:r>
        <w:t xml:space="preserve">  </w:t>
      </w:r>
    </w:p>
    <w:p w14:paraId="2CD05310" w14:textId="77777777" w:rsidR="002D26EF" w:rsidRDefault="00FA7D23">
      <w:pPr>
        <w:spacing w:after="164" w:line="259" w:lineRule="auto"/>
        <w:ind w:left="0" w:firstLine="0"/>
        <w:jc w:val="left"/>
      </w:pPr>
      <w:r>
        <w:t xml:space="preserve">  </w:t>
      </w:r>
    </w:p>
    <w:p w14:paraId="4F0F4DB3" w14:textId="77777777" w:rsidR="002D26EF" w:rsidRDefault="00FA7D23">
      <w:pPr>
        <w:ind w:left="731" w:right="873"/>
      </w:pPr>
      <w:r>
        <w:t xml:space="preserve">This project must meet the following list of requirements to achieve success.   </w:t>
      </w:r>
      <w:r>
        <w:rPr>
          <w:rFonts w:ascii="Segoe UI" w:eastAsia="Segoe UI" w:hAnsi="Segoe UI" w:cs="Segoe UI"/>
          <w:sz w:val="18"/>
        </w:rPr>
        <w:t xml:space="preserve"> </w:t>
      </w:r>
      <w:r>
        <w:t xml:space="preserve"> </w:t>
      </w:r>
    </w:p>
    <w:p w14:paraId="1924BCE9" w14:textId="77777777" w:rsidR="002D26EF" w:rsidRDefault="00FA7D23">
      <w:pPr>
        <w:spacing w:after="82" w:line="259" w:lineRule="auto"/>
        <w:ind w:left="1441" w:firstLine="0"/>
        <w:jc w:val="left"/>
      </w:pPr>
      <w:r>
        <w:t xml:space="preserve"> </w:t>
      </w:r>
      <w:r>
        <w:rPr>
          <w:rFonts w:ascii="Segoe UI" w:eastAsia="Segoe UI" w:hAnsi="Segoe UI" w:cs="Segoe UI"/>
          <w:sz w:val="18"/>
        </w:rPr>
        <w:t xml:space="preserve"> </w:t>
      </w:r>
      <w:r>
        <w:t xml:space="preserve"> </w:t>
      </w:r>
    </w:p>
    <w:p w14:paraId="316FEF97" w14:textId="77777777" w:rsidR="002D26EF" w:rsidRDefault="00FA7D23" w:rsidP="00054028">
      <w:pPr>
        <w:numPr>
          <w:ilvl w:val="0"/>
          <w:numId w:val="4"/>
        </w:numPr>
        <w:spacing w:after="80"/>
        <w:ind w:hanging="360"/>
      </w:pPr>
      <w:r>
        <w:t xml:space="preserve">The new dispatch system must have a user-friendly interface that is easy for CREST team members to navigate.   </w:t>
      </w:r>
    </w:p>
    <w:p w14:paraId="2E474F7F" w14:textId="77777777" w:rsidR="002D26EF" w:rsidRDefault="00FA7D23" w:rsidP="00054028">
      <w:pPr>
        <w:numPr>
          <w:ilvl w:val="0"/>
          <w:numId w:val="4"/>
        </w:numPr>
        <w:spacing w:after="79"/>
        <w:ind w:hanging="360"/>
      </w:pPr>
      <w:r>
        <w:t xml:space="preserve">The system must allow for the integration of all current dispatch tools, including the COID Tracking System, the Area of Responsibility Tracker, and the OOO Alert System.   </w:t>
      </w:r>
    </w:p>
    <w:p w14:paraId="00C1743C" w14:textId="77777777" w:rsidR="002D26EF" w:rsidRDefault="00FA7D23" w:rsidP="00054028">
      <w:pPr>
        <w:numPr>
          <w:ilvl w:val="0"/>
          <w:numId w:val="4"/>
        </w:numPr>
        <w:ind w:hanging="360"/>
      </w:pPr>
      <w:r>
        <w:t xml:space="preserve">The system must have the ability to track and manage customer and technician schedules, as well as job assignments and tasks.   </w:t>
      </w:r>
    </w:p>
    <w:p w14:paraId="1894E503" w14:textId="77777777" w:rsidR="002D26EF" w:rsidRDefault="00FA7D23">
      <w:pPr>
        <w:ind w:left="1451"/>
      </w:pPr>
      <w:r>
        <w:t xml:space="preserve">The system must be able to generate reports and analytics to help managers track the performance of their teams.   </w:t>
      </w:r>
    </w:p>
    <w:p w14:paraId="232254F2" w14:textId="77777777" w:rsidR="002D26EF" w:rsidRDefault="00FA7D23">
      <w:pPr>
        <w:spacing w:after="79"/>
        <w:ind w:left="1451"/>
      </w:pPr>
      <w:r>
        <w:t xml:space="preserve">The system must be developed using PHP and SQL and must be compatible with the company's licensed Google Suite tools.   </w:t>
      </w:r>
    </w:p>
    <w:p w14:paraId="7721975F" w14:textId="77777777" w:rsidR="002D26EF" w:rsidRDefault="00FA7D23" w:rsidP="00054028">
      <w:pPr>
        <w:numPr>
          <w:ilvl w:val="0"/>
          <w:numId w:val="4"/>
        </w:numPr>
        <w:spacing w:after="52"/>
        <w:ind w:hanging="360"/>
      </w:pPr>
      <w:r>
        <w:t xml:space="preserve">The system can be deployed within TELUS’ VDI environment.   </w:t>
      </w:r>
    </w:p>
    <w:p w14:paraId="5EB91CB2" w14:textId="77777777" w:rsidR="002D26EF" w:rsidRDefault="00FA7D23" w:rsidP="00054028">
      <w:pPr>
        <w:numPr>
          <w:ilvl w:val="0"/>
          <w:numId w:val="4"/>
        </w:numPr>
        <w:ind w:hanging="360"/>
      </w:pPr>
      <w:r>
        <w:t xml:space="preserve">The project must be completed within a specified timeframe and budget.   </w:t>
      </w:r>
    </w:p>
    <w:p w14:paraId="7E8EC096" w14:textId="77777777" w:rsidR="002D26EF" w:rsidRDefault="00FA7D23">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457F3839" w14:textId="77777777" w:rsidR="002D26EF" w:rsidRDefault="00FA7D23">
      <w:pPr>
        <w:ind w:left="731"/>
      </w:pPr>
      <w:r>
        <w:t xml:space="preserve">Additional requirements may be added as necessary, with project sponsor approval, as the project moves forward.   </w:t>
      </w:r>
    </w:p>
    <w:p w14:paraId="3C9CB4C1" w14:textId="77777777" w:rsidR="002D26EF" w:rsidRDefault="00FA7D23">
      <w:pPr>
        <w:spacing w:after="64" w:line="259" w:lineRule="auto"/>
        <w:ind w:left="721" w:firstLine="0"/>
        <w:jc w:val="left"/>
      </w:pPr>
      <w:r>
        <w:rPr>
          <w:rFonts w:ascii="Segoe UI" w:eastAsia="Segoe UI" w:hAnsi="Segoe UI" w:cs="Segoe UI"/>
          <w:sz w:val="18"/>
        </w:rPr>
        <w:t xml:space="preserve"> </w:t>
      </w:r>
      <w:r>
        <w:t xml:space="preserve"> </w:t>
      </w:r>
    </w:p>
    <w:p w14:paraId="62CF25FB" w14:textId="77777777" w:rsidR="002D26EF" w:rsidRDefault="00FA7D23">
      <w:pPr>
        <w:spacing w:after="40" w:line="259" w:lineRule="auto"/>
        <w:ind w:left="721" w:firstLine="0"/>
        <w:jc w:val="left"/>
      </w:pPr>
      <w:r>
        <w:t xml:space="preserve"> </w:t>
      </w:r>
      <w:r>
        <w:rPr>
          <w:rFonts w:ascii="Segoe UI" w:eastAsia="Segoe UI" w:hAnsi="Segoe UI" w:cs="Segoe UI"/>
          <w:sz w:val="18"/>
        </w:rPr>
        <w:t xml:space="preserve"> </w:t>
      </w:r>
      <w:r>
        <w:t xml:space="preserve"> </w:t>
      </w:r>
    </w:p>
    <w:p w14:paraId="3FF0EE2B" w14:textId="77777777" w:rsidR="002D26EF" w:rsidRDefault="00FA7D23" w:rsidP="008F269A">
      <w:pPr>
        <w:pStyle w:val="Heading4"/>
      </w:pPr>
      <w:bookmarkStart w:id="25" w:name="_Toc136803062"/>
      <w:r>
        <w:rPr>
          <w:color w:val="1F3864"/>
        </w:rPr>
        <w:t>3.2.4.</w:t>
      </w:r>
      <w:r>
        <w:rPr>
          <w:rFonts w:ascii="Arial" w:eastAsia="Arial" w:hAnsi="Arial" w:cs="Arial"/>
          <w:color w:val="1F3864"/>
        </w:rPr>
        <w:t xml:space="preserve"> </w:t>
      </w:r>
      <w:r>
        <w:t>Constraints</w:t>
      </w:r>
      <w:bookmarkEnd w:id="25"/>
      <w:r>
        <w:t xml:space="preserve">  </w:t>
      </w:r>
    </w:p>
    <w:p w14:paraId="18EDB540" w14:textId="77777777" w:rsidR="002D26EF" w:rsidRDefault="00FA7D23">
      <w:pPr>
        <w:spacing w:after="164" w:line="259" w:lineRule="auto"/>
        <w:ind w:left="0" w:firstLine="0"/>
        <w:jc w:val="left"/>
      </w:pPr>
      <w:r>
        <w:t xml:space="preserve">  </w:t>
      </w:r>
    </w:p>
    <w:p w14:paraId="724F129E" w14:textId="77777777" w:rsidR="002D26EF" w:rsidRDefault="00FA7D23">
      <w:pPr>
        <w:ind w:left="731" w:right="873"/>
      </w:pPr>
      <w:r>
        <w:t xml:space="preserve">There are several constraints that the project manager must consider for this project:   </w:t>
      </w:r>
    </w:p>
    <w:p w14:paraId="5E8A2458" w14:textId="77777777" w:rsidR="002D26EF" w:rsidRDefault="00FA7D23">
      <w:pPr>
        <w:spacing w:after="61" w:line="259" w:lineRule="auto"/>
        <w:ind w:left="721" w:firstLine="0"/>
        <w:jc w:val="left"/>
      </w:pPr>
      <w:r>
        <w:t xml:space="preserve">   </w:t>
      </w:r>
    </w:p>
    <w:p w14:paraId="74A12200" w14:textId="77777777" w:rsidR="002D26EF" w:rsidRDefault="00FA7D23" w:rsidP="00054028">
      <w:pPr>
        <w:numPr>
          <w:ilvl w:val="0"/>
          <w:numId w:val="5"/>
        </w:numPr>
        <w:ind w:right="612" w:hanging="360"/>
      </w:pPr>
      <w:r>
        <w:rPr>
          <w:b/>
        </w:rPr>
        <w:t>People</w:t>
      </w:r>
      <w:r>
        <w:t xml:space="preserve">: One of the main constraints is the availability of skilled personnel. The project team will need to be trained in the new dispatch system, and it may be challenging to find enough skilled developers to complete the project on time.   </w:t>
      </w:r>
    </w:p>
    <w:p w14:paraId="64A258A0" w14:textId="77777777" w:rsidR="002D26EF" w:rsidRDefault="00FA7D23">
      <w:pPr>
        <w:spacing w:after="61" w:line="259" w:lineRule="auto"/>
        <w:ind w:left="781" w:firstLine="0"/>
        <w:jc w:val="left"/>
      </w:pPr>
      <w:r>
        <w:t xml:space="preserve">  </w:t>
      </w:r>
    </w:p>
    <w:p w14:paraId="432EF16E" w14:textId="77777777" w:rsidR="002D26EF" w:rsidRDefault="00FA7D23" w:rsidP="00054028">
      <w:pPr>
        <w:numPr>
          <w:ilvl w:val="0"/>
          <w:numId w:val="5"/>
        </w:numPr>
        <w:ind w:right="612" w:hanging="360"/>
      </w:pPr>
      <w:r>
        <w:rPr>
          <w:b/>
        </w:rPr>
        <w:t>Money</w:t>
      </w:r>
      <w:r>
        <w:t xml:space="preserve">: The budget is a significant constraint, as the project must be completed within the allocated funds. The project manager must ensure that all expenses are carefully planned and controlled to stay within budget.   </w:t>
      </w:r>
    </w:p>
    <w:p w14:paraId="7AF0D3BC" w14:textId="77777777" w:rsidR="002D26EF" w:rsidRDefault="00FA7D23">
      <w:pPr>
        <w:spacing w:after="235" w:line="259" w:lineRule="auto"/>
        <w:ind w:left="0" w:firstLine="0"/>
        <w:jc w:val="left"/>
      </w:pPr>
      <w:r>
        <w:t xml:space="preserve">  </w:t>
      </w:r>
    </w:p>
    <w:p w14:paraId="03F7DE25" w14:textId="77777777" w:rsidR="002D26EF" w:rsidRDefault="00FA7D23" w:rsidP="008F269A">
      <w:pPr>
        <w:pStyle w:val="Heading4"/>
      </w:pPr>
      <w:bookmarkStart w:id="26" w:name="_Toc136803063"/>
      <w:r>
        <w:rPr>
          <w:color w:val="1F3864"/>
        </w:rPr>
        <w:t>3.2.5.</w:t>
      </w:r>
      <w:r>
        <w:rPr>
          <w:rFonts w:ascii="Arial" w:eastAsia="Arial" w:hAnsi="Arial" w:cs="Arial"/>
          <w:color w:val="1F3864"/>
        </w:rPr>
        <w:t xml:space="preserve"> </w:t>
      </w:r>
      <w:r>
        <w:t>Assumptions</w:t>
      </w:r>
      <w:bookmarkEnd w:id="26"/>
      <w:r>
        <w:t xml:space="preserve">  </w:t>
      </w:r>
    </w:p>
    <w:p w14:paraId="5711D4E2" w14:textId="77777777" w:rsidR="002D26EF" w:rsidRDefault="00FA7D23">
      <w:pPr>
        <w:spacing w:after="164" w:line="259" w:lineRule="auto"/>
        <w:ind w:left="0" w:firstLine="0"/>
        <w:jc w:val="left"/>
      </w:pPr>
      <w:r>
        <w:t xml:space="preserve">  </w:t>
      </w:r>
    </w:p>
    <w:p w14:paraId="6220B8B8" w14:textId="77777777" w:rsidR="002D26EF" w:rsidRDefault="00FA7D23">
      <w:pPr>
        <w:ind w:left="731"/>
      </w:pPr>
      <w:r>
        <w:t xml:space="preserve">The following is a list of assumptions.  Upon agreement and signature of this document, all parties acknowledge that these assumptions are true and correct:   </w:t>
      </w:r>
    </w:p>
    <w:p w14:paraId="1C5B43C9" w14:textId="77777777" w:rsidR="002D26EF" w:rsidRDefault="00FA7D23">
      <w:pPr>
        <w:spacing w:after="61" w:line="259" w:lineRule="auto"/>
        <w:ind w:left="721" w:firstLine="0"/>
        <w:jc w:val="left"/>
      </w:pPr>
      <w:r>
        <w:t xml:space="preserve">   </w:t>
      </w:r>
    </w:p>
    <w:p w14:paraId="744440CC" w14:textId="77777777" w:rsidR="002D26EF" w:rsidRDefault="00FA7D23" w:rsidP="00054028">
      <w:pPr>
        <w:numPr>
          <w:ilvl w:val="0"/>
          <w:numId w:val="6"/>
        </w:numPr>
        <w:spacing w:after="52"/>
        <w:ind w:right="606" w:hanging="360"/>
      </w:pPr>
      <w:r>
        <w:t xml:space="preserve">The system built is only accessible within the TELUS network.   </w:t>
      </w:r>
    </w:p>
    <w:p w14:paraId="7976B696" w14:textId="77777777" w:rsidR="002D26EF" w:rsidRDefault="00FA7D23" w:rsidP="00054028">
      <w:pPr>
        <w:numPr>
          <w:ilvl w:val="0"/>
          <w:numId w:val="6"/>
        </w:numPr>
        <w:spacing w:after="79"/>
        <w:ind w:right="606" w:hanging="360"/>
      </w:pPr>
      <w:r>
        <w:t xml:space="preserve">The developers who will work on this project are dedicated onshore developers thus the development tools and testing environment are readily available on their equipment provided by TELUS.   </w:t>
      </w:r>
    </w:p>
    <w:p w14:paraId="5A4788A9" w14:textId="77777777" w:rsidR="002D26EF" w:rsidRDefault="00FA7D23" w:rsidP="00054028">
      <w:pPr>
        <w:numPr>
          <w:ilvl w:val="0"/>
          <w:numId w:val="6"/>
        </w:numPr>
        <w:spacing w:after="79"/>
        <w:ind w:right="606" w:hanging="360"/>
      </w:pPr>
      <w:r>
        <w:t xml:space="preserve">TELUS has the environment to support the project development, implementation, and maintenance of the system.    </w:t>
      </w:r>
    </w:p>
    <w:p w14:paraId="05529217" w14:textId="77777777" w:rsidR="002D26EF" w:rsidRDefault="00FA7D23" w:rsidP="00054028">
      <w:pPr>
        <w:numPr>
          <w:ilvl w:val="0"/>
          <w:numId w:val="6"/>
        </w:numPr>
        <w:ind w:right="606" w:hanging="360"/>
      </w:pPr>
      <w:r>
        <w:t xml:space="preserve">Indirect costs such as utilities (e.g., electricity, internet, office space) are already covered in the contract between TELUS and the client and will not be taken out of the project budget.   </w:t>
      </w:r>
    </w:p>
    <w:p w14:paraId="4BBB35E6" w14:textId="77777777" w:rsidR="002D26EF" w:rsidRDefault="00FA7D23">
      <w:pPr>
        <w:ind w:left="1451"/>
      </w:pPr>
      <w:r>
        <w:t xml:space="preserve">All legacy data can be extracted from the old tools and transitioned to the proposed project.    </w:t>
      </w:r>
    </w:p>
    <w:p w14:paraId="680FA593" w14:textId="77777777" w:rsidR="002D26EF" w:rsidRDefault="00FA7D23">
      <w:pPr>
        <w:spacing w:after="74"/>
        <w:ind w:left="1451" w:right="606"/>
      </w:pPr>
      <w:r>
        <w:t xml:space="preserve">This project has the full support of the project sponsor, stakeholders, and all departments. Which means, any necessary approvals or permissions for the project will be obtained in a timely manner.   </w:t>
      </w:r>
    </w:p>
    <w:p w14:paraId="3B4FDD42" w14:textId="77777777" w:rsidR="002D26EF" w:rsidRDefault="00FA7D23" w:rsidP="00054028">
      <w:pPr>
        <w:numPr>
          <w:ilvl w:val="0"/>
          <w:numId w:val="6"/>
        </w:numPr>
        <w:spacing w:after="73"/>
        <w:ind w:right="606" w:hanging="360"/>
      </w:pPr>
      <w:r>
        <w:t xml:space="preserve">The project timeline and budget will remain unchanged throughout the duration of the project.   </w:t>
      </w:r>
    </w:p>
    <w:p w14:paraId="01E7F330" w14:textId="77777777" w:rsidR="002D26EF" w:rsidRDefault="00FA7D23" w:rsidP="00054028">
      <w:pPr>
        <w:numPr>
          <w:ilvl w:val="0"/>
          <w:numId w:val="6"/>
        </w:numPr>
        <w:ind w:right="606" w:hanging="360"/>
      </w:pPr>
      <w:r>
        <w:t xml:space="preserve">CREST will have the necessary skills and knowledge to adapt to the new system effectively as the Senior PHP Developer will only provide job-aides and documentation to the account’s SME during the transition/training phase.   </w:t>
      </w:r>
    </w:p>
    <w:p w14:paraId="3A69337B" w14:textId="77777777" w:rsidR="002D26EF" w:rsidRDefault="00FA7D23">
      <w:pPr>
        <w:spacing w:after="235" w:line="259" w:lineRule="auto"/>
        <w:ind w:left="0" w:firstLine="0"/>
        <w:jc w:val="left"/>
      </w:pPr>
      <w:r>
        <w:t xml:space="preserve">  </w:t>
      </w:r>
    </w:p>
    <w:p w14:paraId="70E8D49E" w14:textId="77777777" w:rsidR="002D26EF" w:rsidRDefault="00FA7D23" w:rsidP="008F269A">
      <w:pPr>
        <w:pStyle w:val="Heading4"/>
      </w:pPr>
      <w:bookmarkStart w:id="27" w:name="_Toc136803064"/>
      <w:r>
        <w:rPr>
          <w:color w:val="1F3864"/>
        </w:rPr>
        <w:t>3.2.6.</w:t>
      </w:r>
      <w:r>
        <w:rPr>
          <w:rFonts w:ascii="Arial" w:eastAsia="Arial" w:hAnsi="Arial" w:cs="Arial"/>
          <w:color w:val="1F3864"/>
        </w:rPr>
        <w:t xml:space="preserve"> </w:t>
      </w:r>
      <w:r>
        <w:t>Preliminary Scope Statement</w:t>
      </w:r>
      <w:bookmarkEnd w:id="27"/>
      <w:r>
        <w:t xml:space="preserve">  </w:t>
      </w:r>
    </w:p>
    <w:p w14:paraId="2F31A790" w14:textId="77777777" w:rsidR="002D26EF" w:rsidRDefault="00FA7D23">
      <w:pPr>
        <w:spacing w:after="4" w:line="259" w:lineRule="auto"/>
        <w:ind w:left="0" w:firstLine="0"/>
        <w:jc w:val="left"/>
      </w:pPr>
      <w:r>
        <w:t xml:space="preserve">  </w:t>
      </w:r>
    </w:p>
    <w:p w14:paraId="1EF60406" w14:textId="77777777" w:rsidR="002D26EF" w:rsidRDefault="00FA7D23">
      <w:pPr>
        <w:ind w:left="731" w:right="602"/>
      </w:pPr>
      <w:r>
        <w:t xml:space="preserve">The scope of this project includes the development of a single system that combines the functionality of the three dispatch tools currently used by the Cable Repair Escalations Support Team (CREST). This system will include features such as a COID directory to identify the correct location of TELUS facilities, a viewing module to retrieve relevant information about a COID, and a schedule module to show the availability of TELUS managers. The system will also include improved tracking processes to enhance the efficiency and effectiveness of CREST. The project will be considered complete upon successful deployment of the system to the CREST team, as well as the completion of one payroll cycle using the new system. </w:t>
      </w:r>
      <w:r>
        <w:rPr>
          <w:rFonts w:ascii="Segoe UI" w:eastAsia="Segoe UI" w:hAnsi="Segoe UI" w:cs="Segoe UI"/>
          <w:sz w:val="18"/>
        </w:rPr>
        <w:t xml:space="preserve"> </w:t>
      </w:r>
      <w:r>
        <w:t xml:space="preserve"> </w:t>
      </w:r>
    </w:p>
    <w:p w14:paraId="5F05234F"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63287253" w14:textId="77777777" w:rsidR="002D26EF" w:rsidRDefault="00FA7D23">
      <w:pPr>
        <w:ind w:left="731" w:right="607"/>
      </w:pPr>
      <w:r>
        <w:t xml:space="preserve">High-level resource descriptions for this project include the use of PHP and SQL to create a web portal, and the data migration of information from the current tools to the new system using Excel and PHP. The project will also include training for CREST team members on how to use the new system, as well as ongoing support as needed.   </w:t>
      </w:r>
    </w:p>
    <w:p w14:paraId="21B6D82F" w14:textId="77777777" w:rsidR="002D26EF" w:rsidRDefault="00FA7D23">
      <w:pPr>
        <w:spacing w:after="175" w:line="259" w:lineRule="auto"/>
        <w:ind w:left="721" w:firstLine="0"/>
        <w:jc w:val="left"/>
      </w:pPr>
      <w:r>
        <w:rPr>
          <w:rFonts w:ascii="Segoe UI" w:eastAsia="Segoe UI" w:hAnsi="Segoe UI" w:cs="Segoe UI"/>
          <w:sz w:val="18"/>
        </w:rPr>
        <w:t xml:space="preserve"> </w:t>
      </w:r>
      <w:r>
        <w:t xml:space="preserve"> </w:t>
      </w:r>
    </w:p>
    <w:p w14:paraId="7E904A7A" w14:textId="77777777" w:rsidR="002D26EF" w:rsidRDefault="00FA7D23">
      <w:pPr>
        <w:pStyle w:val="Heading2"/>
        <w:ind w:left="341"/>
      </w:pPr>
      <w:bookmarkStart w:id="28" w:name="_Toc136803065"/>
      <w:r>
        <w:t>3.3.</w:t>
      </w:r>
      <w:r>
        <w:rPr>
          <w:rFonts w:ascii="Arial" w:eastAsia="Arial" w:hAnsi="Arial" w:cs="Arial"/>
        </w:rPr>
        <w:t xml:space="preserve"> </w:t>
      </w:r>
      <w:r>
        <w:t>Risks</w:t>
      </w:r>
      <w:bookmarkEnd w:id="28"/>
      <w:r>
        <w:t xml:space="preserve">  </w:t>
      </w:r>
    </w:p>
    <w:p w14:paraId="00862E7F" w14:textId="77777777" w:rsidR="002D26EF" w:rsidRDefault="00FA7D23">
      <w:pPr>
        <w:spacing w:after="164" w:line="259" w:lineRule="auto"/>
        <w:ind w:left="0" w:firstLine="0"/>
        <w:jc w:val="left"/>
      </w:pPr>
      <w:r>
        <w:t xml:space="preserve">  </w:t>
      </w:r>
    </w:p>
    <w:p w14:paraId="36B28180" w14:textId="77777777" w:rsidR="002D26EF" w:rsidRDefault="00FA7D23">
      <w:pPr>
        <w:ind w:left="371" w:right="603"/>
      </w:pPr>
      <w:r>
        <w:t>There are several high-level risks that the project team has identified as applying to this project. The project manager will determine and employ the necessary risk mitigation/avoidance strategies as appropriate to minimize the likelihood of these risks:</w:t>
      </w:r>
      <w:r>
        <w:rPr>
          <w:color w:val="008000"/>
        </w:rPr>
        <w:t xml:space="preserve">   </w:t>
      </w:r>
      <w:r>
        <w:t xml:space="preserve">  </w:t>
      </w:r>
    </w:p>
    <w:p w14:paraId="791ECA4A" w14:textId="77777777" w:rsidR="002D26EF" w:rsidRDefault="00FA7D23">
      <w:pPr>
        <w:spacing w:after="61" w:line="259" w:lineRule="auto"/>
        <w:ind w:left="361" w:firstLine="0"/>
        <w:jc w:val="left"/>
      </w:pPr>
      <w:r>
        <w:t xml:space="preserve">   </w:t>
      </w:r>
    </w:p>
    <w:p w14:paraId="2D43666E" w14:textId="77777777" w:rsidR="002D26EF" w:rsidRDefault="00FA7D23" w:rsidP="00054028">
      <w:pPr>
        <w:numPr>
          <w:ilvl w:val="0"/>
          <w:numId w:val="7"/>
        </w:numPr>
        <w:spacing w:after="79"/>
        <w:ind w:hanging="360"/>
      </w:pPr>
      <w:r>
        <w:rPr>
          <w:b/>
        </w:rPr>
        <w:t>Lack of resources:</w:t>
      </w:r>
      <w:r>
        <w:t xml:space="preserve"> There is a risk that the project may not have access to sufficient resources (e.g., personnel, budget, equipment) to complete the project as planned.   </w:t>
      </w:r>
    </w:p>
    <w:p w14:paraId="0DBD5305" w14:textId="77777777" w:rsidR="002D26EF" w:rsidRDefault="00FA7D23" w:rsidP="00054028">
      <w:pPr>
        <w:numPr>
          <w:ilvl w:val="0"/>
          <w:numId w:val="7"/>
        </w:numPr>
        <w:ind w:hanging="360"/>
      </w:pPr>
      <w:r>
        <w:rPr>
          <w:b/>
        </w:rPr>
        <w:t>Scope creep:</w:t>
      </w:r>
      <w:r>
        <w:t xml:space="preserve"> There is a risk that the scope of the project may expand beyond its original boundaries, leading to delays and cost overruns.   </w:t>
      </w:r>
    </w:p>
    <w:p w14:paraId="33269E1D" w14:textId="77777777" w:rsidR="002D26EF" w:rsidRDefault="00FA7D23">
      <w:pPr>
        <w:ind w:left="1451"/>
      </w:pPr>
      <w:r>
        <w:rPr>
          <w:b/>
        </w:rPr>
        <w:t xml:space="preserve">Dependencies on external parties: </w:t>
      </w:r>
      <w:r>
        <w:t xml:space="preserve">The project may be dependent on the cooperation and performance of external parties, which could lead to delays or other issues.   </w:t>
      </w:r>
    </w:p>
    <w:p w14:paraId="6B8C9A52" w14:textId="77777777" w:rsidR="002D26EF" w:rsidRDefault="002D26EF">
      <w:pPr>
        <w:sectPr w:rsidR="002D26EF">
          <w:headerReference w:type="even" r:id="rId28"/>
          <w:headerReference w:type="default" r:id="rId29"/>
          <w:footerReference w:type="even" r:id="rId30"/>
          <w:footerReference w:type="default" r:id="rId31"/>
          <w:headerReference w:type="first" r:id="rId32"/>
          <w:footerReference w:type="first" r:id="rId33"/>
          <w:pgSz w:w="12240" w:h="15840"/>
          <w:pgMar w:top="1491" w:right="831" w:bottom="2046" w:left="1441" w:header="720" w:footer="716" w:gutter="0"/>
          <w:cols w:space="720"/>
          <w:titlePg/>
        </w:sectPr>
      </w:pPr>
    </w:p>
    <w:p w14:paraId="0C092930" w14:textId="77777777" w:rsidR="002D26EF" w:rsidRDefault="00FA7D23">
      <w:pPr>
        <w:spacing w:after="79"/>
        <w:ind w:left="1451"/>
      </w:pPr>
      <w:r>
        <w:rPr>
          <w:b/>
        </w:rPr>
        <w:t>Changes in technology:</w:t>
      </w:r>
      <w:r>
        <w:t xml:space="preserve"> There is a risk that changes in technology or industry standards may impact on the project, requiring additional work or resources.   </w:t>
      </w:r>
    </w:p>
    <w:p w14:paraId="567DD168" w14:textId="77777777" w:rsidR="002D26EF" w:rsidRDefault="00FA7D23" w:rsidP="00054028">
      <w:pPr>
        <w:numPr>
          <w:ilvl w:val="0"/>
          <w:numId w:val="7"/>
        </w:numPr>
        <w:spacing w:after="79"/>
        <w:ind w:hanging="360"/>
      </w:pPr>
      <w:r>
        <w:rPr>
          <w:b/>
        </w:rPr>
        <w:t>Security vulnerabilities:</w:t>
      </w:r>
      <w:r>
        <w:t xml:space="preserve"> There is a risk that the project may be vulnerable to security breaches or data loss, which could have serious consequences.   </w:t>
      </w:r>
    </w:p>
    <w:p w14:paraId="33D75AC0" w14:textId="77777777" w:rsidR="002D26EF" w:rsidRDefault="00FA7D23" w:rsidP="00054028">
      <w:pPr>
        <w:numPr>
          <w:ilvl w:val="0"/>
          <w:numId w:val="7"/>
        </w:numPr>
        <w:spacing w:after="79"/>
        <w:ind w:hanging="360"/>
      </w:pPr>
      <w:r>
        <w:rPr>
          <w:b/>
        </w:rPr>
        <w:t>Human error:</w:t>
      </w:r>
      <w:r>
        <w:t xml:space="preserve"> There is a risk that mistakes, or errors made by project team members could impact the project.   </w:t>
      </w:r>
    </w:p>
    <w:p w14:paraId="67C134AA" w14:textId="77777777" w:rsidR="002D26EF" w:rsidRDefault="00FA7D23" w:rsidP="00054028">
      <w:pPr>
        <w:numPr>
          <w:ilvl w:val="0"/>
          <w:numId w:val="7"/>
        </w:numPr>
        <w:ind w:hanging="360"/>
      </w:pPr>
      <w:r>
        <w:rPr>
          <w:b/>
        </w:rPr>
        <w:t>Unforeseen circumstances:</w:t>
      </w:r>
      <w:r>
        <w:t xml:space="preserve"> There is a risk that unforeseen circumstances (e.g., natural disasters, market shifts) could impact the project in unexpected ways.   </w:t>
      </w:r>
    </w:p>
    <w:p w14:paraId="7A0E5172" w14:textId="77777777" w:rsidR="002D26EF" w:rsidRDefault="00FA7D23">
      <w:pPr>
        <w:spacing w:after="278" w:line="259" w:lineRule="auto"/>
        <w:ind w:left="361" w:firstLine="0"/>
        <w:jc w:val="left"/>
      </w:pPr>
      <w:r>
        <w:t xml:space="preserve">  </w:t>
      </w:r>
    </w:p>
    <w:p w14:paraId="12576DA4" w14:textId="77777777" w:rsidR="002D26EF" w:rsidRDefault="00FA7D23">
      <w:pPr>
        <w:pStyle w:val="Heading2"/>
        <w:ind w:left="341"/>
      </w:pPr>
      <w:bookmarkStart w:id="29" w:name="_Toc136803066"/>
      <w:r>
        <w:t>3.4.</w:t>
      </w:r>
      <w:r>
        <w:rPr>
          <w:rFonts w:ascii="Arial" w:eastAsia="Arial" w:hAnsi="Arial" w:cs="Arial"/>
        </w:rPr>
        <w:t xml:space="preserve"> </w:t>
      </w:r>
      <w:r>
        <w:t>Project Key Deliverables</w:t>
      </w:r>
      <w:bookmarkEnd w:id="29"/>
      <w:r>
        <w:t xml:space="preserve">  </w:t>
      </w:r>
    </w:p>
    <w:p w14:paraId="3F15DD5B" w14:textId="77777777" w:rsidR="002D26EF" w:rsidRDefault="00FA7D23">
      <w:pPr>
        <w:spacing w:after="0" w:line="259" w:lineRule="auto"/>
        <w:ind w:left="0" w:firstLine="0"/>
        <w:jc w:val="left"/>
      </w:pPr>
      <w:r>
        <w:t xml:space="preserve">  </w:t>
      </w:r>
    </w:p>
    <w:p w14:paraId="44D9CF6A" w14:textId="77777777" w:rsidR="002D26EF" w:rsidRDefault="00FA7D23">
      <w:pPr>
        <w:ind w:left="371"/>
      </w:pPr>
      <w:r>
        <w:t xml:space="preserve">The following deliverables must be met upon the successful completion of the project.  Any changes to these deliverables must be approved by the project sponsor.   </w:t>
      </w:r>
    </w:p>
    <w:p w14:paraId="72F6E9CD" w14:textId="77777777" w:rsidR="002D26EF" w:rsidRDefault="00FA7D23">
      <w:pPr>
        <w:spacing w:after="61" w:line="259" w:lineRule="auto"/>
        <w:ind w:left="361" w:firstLine="0"/>
        <w:jc w:val="left"/>
      </w:pPr>
      <w:r>
        <w:t xml:space="preserve">   </w:t>
      </w:r>
    </w:p>
    <w:p w14:paraId="05744494" w14:textId="77777777" w:rsidR="002D26EF" w:rsidRDefault="00FA7D23" w:rsidP="00054028">
      <w:pPr>
        <w:numPr>
          <w:ilvl w:val="0"/>
          <w:numId w:val="8"/>
        </w:numPr>
        <w:spacing w:after="64"/>
        <w:ind w:hanging="360"/>
      </w:pPr>
      <w:r>
        <w:t xml:space="preserve">A consolidated dispatch system that combines the functionality of the three current dispatch tools (COID Tracking System, Area of Responsibility Tracker, and OOO Alert System).   </w:t>
      </w:r>
    </w:p>
    <w:p w14:paraId="587792D8" w14:textId="77777777" w:rsidR="002D26EF" w:rsidRDefault="00FA7D23" w:rsidP="00054028">
      <w:pPr>
        <w:numPr>
          <w:ilvl w:val="0"/>
          <w:numId w:val="8"/>
        </w:numPr>
        <w:spacing w:after="79"/>
        <w:ind w:hanging="360"/>
      </w:pPr>
      <w:r>
        <w:t xml:space="preserve">A single system for accessing all dispatch information, rather than having to navigate multiple separate tools.   </w:t>
      </w:r>
    </w:p>
    <w:p w14:paraId="7E494155" w14:textId="77777777" w:rsidR="002D26EF" w:rsidRDefault="00FA7D23" w:rsidP="00054028">
      <w:pPr>
        <w:numPr>
          <w:ilvl w:val="0"/>
          <w:numId w:val="8"/>
        </w:numPr>
        <w:ind w:hanging="360"/>
      </w:pPr>
      <w:r>
        <w:t xml:space="preserve">Enhanced accuracy and avoidance of incorrect dispatch procedures, such as invalid truck rolls or invalid technician and crew deployment.   </w:t>
      </w:r>
      <w:r>
        <w:rPr>
          <w:rFonts w:ascii="Arial" w:eastAsia="Arial" w:hAnsi="Arial" w:cs="Arial"/>
        </w:rPr>
        <w:t xml:space="preserve">• </w:t>
      </w:r>
      <w:r>
        <w:t xml:space="preserve">Streamlined and improved dispatch processes or procedures.   </w:t>
      </w:r>
    </w:p>
    <w:p w14:paraId="5B5C440D" w14:textId="77777777" w:rsidR="002D26EF" w:rsidRDefault="00FA7D23" w:rsidP="00054028">
      <w:pPr>
        <w:numPr>
          <w:ilvl w:val="0"/>
          <w:numId w:val="8"/>
        </w:numPr>
        <w:spacing w:after="79"/>
        <w:ind w:hanging="360"/>
      </w:pPr>
      <w:r>
        <w:t xml:space="preserve">Improved outage restoration efforts and cost savings from avoiding unnecessary costs due to invalid truck rolls and crew deployment.   </w:t>
      </w:r>
    </w:p>
    <w:p w14:paraId="7DAB8F65" w14:textId="77777777" w:rsidR="002D26EF" w:rsidRDefault="00FA7D23" w:rsidP="00054028">
      <w:pPr>
        <w:numPr>
          <w:ilvl w:val="0"/>
          <w:numId w:val="8"/>
        </w:numPr>
        <w:spacing w:after="52"/>
        <w:ind w:hanging="360"/>
      </w:pPr>
      <w:r>
        <w:t xml:space="preserve">Training materials for team members to effectively use the new system.   </w:t>
      </w:r>
    </w:p>
    <w:p w14:paraId="39A90C61" w14:textId="77777777" w:rsidR="002D26EF" w:rsidRDefault="00FA7D23" w:rsidP="00054028">
      <w:pPr>
        <w:numPr>
          <w:ilvl w:val="0"/>
          <w:numId w:val="8"/>
        </w:numPr>
        <w:ind w:hanging="360"/>
      </w:pPr>
      <w:r>
        <w:t xml:space="preserve">A report detailing the benefits and cost savings achieved through the implementation of the consolidated dispatch system.   </w:t>
      </w:r>
    </w:p>
    <w:p w14:paraId="254CB44A" w14:textId="77777777" w:rsidR="002D26EF" w:rsidRDefault="00FA7D23">
      <w:pPr>
        <w:spacing w:after="283" w:line="259" w:lineRule="auto"/>
        <w:ind w:left="361" w:firstLine="0"/>
        <w:jc w:val="left"/>
      </w:pPr>
      <w:r>
        <w:t xml:space="preserve">  </w:t>
      </w:r>
    </w:p>
    <w:p w14:paraId="0AAD4690" w14:textId="77777777" w:rsidR="002D26EF" w:rsidRDefault="00FA7D23">
      <w:pPr>
        <w:pStyle w:val="Heading2"/>
        <w:ind w:left="341"/>
      </w:pPr>
      <w:bookmarkStart w:id="30" w:name="_Toc136803067"/>
      <w:r>
        <w:t>3.5.</w:t>
      </w:r>
      <w:r>
        <w:rPr>
          <w:rFonts w:ascii="Arial" w:eastAsia="Arial" w:hAnsi="Arial" w:cs="Arial"/>
        </w:rPr>
        <w:t xml:space="preserve"> </w:t>
      </w:r>
      <w:r>
        <w:t>Summary Milestone Schedule</w:t>
      </w:r>
      <w:bookmarkEnd w:id="30"/>
      <w:r>
        <w:t xml:space="preserve">  </w:t>
      </w:r>
    </w:p>
    <w:p w14:paraId="3478C753" w14:textId="77777777" w:rsidR="002D26EF" w:rsidRDefault="00FA7D23">
      <w:pPr>
        <w:spacing w:after="169" w:line="259" w:lineRule="auto"/>
        <w:ind w:left="0" w:firstLine="0"/>
        <w:jc w:val="left"/>
      </w:pPr>
      <w:r>
        <w:t xml:space="preserve">  </w:t>
      </w:r>
    </w:p>
    <w:p w14:paraId="188379CC" w14:textId="77777777" w:rsidR="002D26EF" w:rsidRDefault="00FA7D23">
      <w:pPr>
        <w:ind w:left="371" w:right="606"/>
      </w:pPr>
      <w:r>
        <w:t xml:space="preserve">The project Summary Milestone Schedule is shown below and may be updated as requirements are further defined. Any changes will be communicated through project status meetings by the project manager.   </w:t>
      </w:r>
    </w:p>
    <w:p w14:paraId="06E434E5" w14:textId="77777777" w:rsidR="002D26EF" w:rsidRDefault="00FA7D23">
      <w:pPr>
        <w:spacing w:after="0" w:line="259" w:lineRule="auto"/>
        <w:ind w:left="361" w:firstLine="0"/>
        <w:jc w:val="left"/>
      </w:pPr>
      <w:r>
        <w:t xml:space="preserve"> </w:t>
      </w:r>
      <w:r>
        <w:rPr>
          <w:rFonts w:ascii="Segoe UI" w:eastAsia="Segoe UI" w:hAnsi="Segoe UI" w:cs="Segoe UI"/>
          <w:sz w:val="18"/>
        </w:rPr>
        <w:t xml:space="preserve"> </w:t>
      </w:r>
      <w:r>
        <w:t xml:space="preserve"> </w:t>
      </w:r>
    </w:p>
    <w:tbl>
      <w:tblPr>
        <w:tblW w:w="9344" w:type="dxa"/>
        <w:tblInd w:w="377" w:type="dxa"/>
        <w:tblCellMar>
          <w:top w:w="74" w:type="dxa"/>
          <w:left w:w="8" w:type="dxa"/>
          <w:right w:w="115" w:type="dxa"/>
        </w:tblCellMar>
        <w:tblLook w:val="04A0" w:firstRow="1" w:lastRow="0" w:firstColumn="1" w:lastColumn="0" w:noHBand="0" w:noVBand="1"/>
      </w:tblPr>
      <w:tblGrid>
        <w:gridCol w:w="5952"/>
        <w:gridCol w:w="3392"/>
      </w:tblGrid>
      <w:tr w:rsidR="002D26EF" w14:paraId="1D61C132" w14:textId="77777777">
        <w:trPr>
          <w:trHeight w:val="349"/>
        </w:trPr>
        <w:tc>
          <w:tcPr>
            <w:tcW w:w="5952" w:type="dxa"/>
            <w:tcBorders>
              <w:top w:val="single" w:sz="6" w:space="0" w:color="000000"/>
              <w:left w:val="single" w:sz="6" w:space="0" w:color="000000"/>
              <w:bottom w:val="single" w:sz="6" w:space="0" w:color="000000"/>
              <w:right w:val="single" w:sz="6" w:space="0" w:color="000000"/>
            </w:tcBorders>
            <w:shd w:val="clear" w:color="auto" w:fill="2F5496"/>
          </w:tcPr>
          <w:p w14:paraId="7BCDE7FD" w14:textId="77777777" w:rsidR="002D26EF" w:rsidRDefault="00FA7D23">
            <w:pPr>
              <w:tabs>
                <w:tab w:val="center" w:pos="2161"/>
              </w:tabs>
              <w:spacing w:after="0" w:line="259" w:lineRule="auto"/>
              <w:ind w:left="0" w:firstLine="0"/>
              <w:jc w:val="left"/>
            </w:pPr>
            <w:r>
              <w:rPr>
                <w:b/>
                <w:color w:val="FFFFFF"/>
                <w:sz w:val="22"/>
              </w:rPr>
              <w:t xml:space="preserve">Project </w:t>
            </w:r>
            <w:proofErr w:type="gramStart"/>
            <w:r>
              <w:rPr>
                <w:b/>
                <w:color w:val="FFFFFF"/>
                <w:sz w:val="22"/>
              </w:rPr>
              <w:t>Milestone</w:t>
            </w:r>
            <w:r>
              <w:rPr>
                <w:rFonts w:ascii="Times New Roman" w:eastAsia="Times New Roman" w:hAnsi="Times New Roman" w:cs="Times New Roman"/>
                <w:color w:val="FFFFFF"/>
              </w:rPr>
              <w:t xml:space="preserve">  </w:t>
            </w:r>
            <w:r>
              <w:rPr>
                <w:rFonts w:ascii="Times New Roman" w:eastAsia="Times New Roman" w:hAnsi="Times New Roman" w:cs="Times New Roman"/>
                <w:color w:val="FFFFFF"/>
              </w:rPr>
              <w:tab/>
            </w:r>
            <w:proofErr w:type="gramEnd"/>
            <w:r>
              <w:rPr>
                <w:color w:val="FFFFFF"/>
                <w:sz w:val="22"/>
              </w:rPr>
              <w:t xml:space="preserve"> </w:t>
            </w:r>
            <w:r>
              <w:rPr>
                <w:rFonts w:ascii="Times New Roman" w:eastAsia="Times New Roman" w:hAnsi="Times New Roman" w:cs="Times New Roman"/>
                <w:color w:val="FFFFFF"/>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shd w:val="clear" w:color="auto" w:fill="2F5496"/>
          </w:tcPr>
          <w:p w14:paraId="2549DAF5" w14:textId="77777777" w:rsidR="002D26EF" w:rsidRDefault="00FA7D23">
            <w:pPr>
              <w:spacing w:after="0" w:line="259" w:lineRule="auto"/>
              <w:ind w:left="114" w:firstLine="0"/>
              <w:jc w:val="center"/>
            </w:pPr>
            <w:r>
              <w:rPr>
                <w:b/>
                <w:color w:val="FFFFFF"/>
                <w:sz w:val="22"/>
              </w:rPr>
              <w:t>Target Completion Date</w:t>
            </w:r>
            <w:r>
              <w:rPr>
                <w:rFonts w:ascii="Times New Roman" w:eastAsia="Times New Roman" w:hAnsi="Times New Roman" w:cs="Times New Roman"/>
                <w:color w:val="FFFFFF"/>
              </w:rPr>
              <w:t xml:space="preserve"> </w:t>
            </w:r>
            <w:r>
              <w:t xml:space="preserve"> </w:t>
            </w:r>
          </w:p>
        </w:tc>
      </w:tr>
      <w:tr w:rsidR="002D26EF" w14:paraId="38C7E55C" w14:textId="77777777">
        <w:trPr>
          <w:trHeight w:val="382"/>
        </w:trPr>
        <w:tc>
          <w:tcPr>
            <w:tcW w:w="5952" w:type="dxa"/>
            <w:tcBorders>
              <w:top w:val="single" w:sz="6" w:space="0" w:color="000000"/>
              <w:left w:val="single" w:sz="6" w:space="0" w:color="000000"/>
              <w:bottom w:val="single" w:sz="6" w:space="0" w:color="000000"/>
              <w:right w:val="single" w:sz="6" w:space="0" w:color="000000"/>
            </w:tcBorders>
          </w:tcPr>
          <w:p w14:paraId="4A3D6CFC" w14:textId="77777777" w:rsidR="002D26EF" w:rsidRDefault="00FA7D23">
            <w:pPr>
              <w:spacing w:after="0" w:line="259" w:lineRule="auto"/>
              <w:ind w:left="0" w:firstLine="0"/>
              <w:jc w:val="left"/>
            </w:pPr>
            <w:r>
              <w:t xml:space="preserve">Project kick-off meeting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318AE6E0" w14:textId="77777777" w:rsidR="002D26EF" w:rsidRDefault="00FA7D23">
            <w:pPr>
              <w:spacing w:after="0" w:line="259" w:lineRule="auto"/>
              <w:ind w:left="57" w:firstLine="0"/>
              <w:jc w:val="center"/>
            </w:pPr>
            <w:r>
              <w:t xml:space="preserve">February 1, </w:t>
            </w:r>
            <w:proofErr w:type="gramStart"/>
            <w:r>
              <w:t>2023</w:t>
            </w:r>
            <w:proofErr w:type="gramEnd"/>
            <w:r>
              <w:t xml:space="preserve"> </w:t>
            </w:r>
            <w:r>
              <w:rPr>
                <w:rFonts w:ascii="Times New Roman" w:eastAsia="Times New Roman" w:hAnsi="Times New Roman" w:cs="Times New Roman"/>
              </w:rPr>
              <w:t xml:space="preserve"> </w:t>
            </w:r>
            <w:r>
              <w:t xml:space="preserve"> </w:t>
            </w:r>
          </w:p>
        </w:tc>
      </w:tr>
      <w:tr w:rsidR="002D26EF" w14:paraId="3F1E0BF1" w14:textId="77777777">
        <w:trPr>
          <w:trHeight w:val="375"/>
        </w:trPr>
        <w:tc>
          <w:tcPr>
            <w:tcW w:w="5952" w:type="dxa"/>
            <w:tcBorders>
              <w:top w:val="single" w:sz="6" w:space="0" w:color="000000"/>
              <w:left w:val="single" w:sz="6" w:space="0" w:color="000000"/>
              <w:bottom w:val="single" w:sz="6" w:space="0" w:color="000000"/>
              <w:right w:val="single" w:sz="6" w:space="0" w:color="000000"/>
            </w:tcBorders>
          </w:tcPr>
          <w:p w14:paraId="67B6C6EC" w14:textId="77777777" w:rsidR="002D26EF" w:rsidRDefault="00FA7D23">
            <w:pPr>
              <w:spacing w:after="0" w:line="259" w:lineRule="auto"/>
              <w:ind w:left="0" w:firstLine="0"/>
              <w:jc w:val="left"/>
            </w:pPr>
            <w:r>
              <w:t xml:space="preserve">Analysis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69FA3708" w14:textId="77777777" w:rsidR="002D26EF" w:rsidRDefault="00FA7D23">
            <w:pPr>
              <w:spacing w:after="0" w:line="259" w:lineRule="auto"/>
              <w:ind w:left="57" w:firstLine="0"/>
              <w:jc w:val="center"/>
            </w:pPr>
            <w:r>
              <w:t xml:space="preserve">February 28, </w:t>
            </w:r>
            <w:proofErr w:type="gramStart"/>
            <w:r>
              <w:t>2023</w:t>
            </w:r>
            <w:proofErr w:type="gramEnd"/>
            <w:r>
              <w:t xml:space="preserve"> </w:t>
            </w:r>
            <w:r>
              <w:rPr>
                <w:rFonts w:ascii="Times New Roman" w:eastAsia="Times New Roman" w:hAnsi="Times New Roman" w:cs="Times New Roman"/>
              </w:rPr>
              <w:t xml:space="preserve"> </w:t>
            </w:r>
            <w:r>
              <w:t xml:space="preserve"> </w:t>
            </w:r>
          </w:p>
        </w:tc>
      </w:tr>
      <w:tr w:rsidR="002D26EF" w14:paraId="16EF25C3" w14:textId="77777777">
        <w:trPr>
          <w:trHeight w:val="380"/>
        </w:trPr>
        <w:tc>
          <w:tcPr>
            <w:tcW w:w="5952" w:type="dxa"/>
            <w:tcBorders>
              <w:top w:val="single" w:sz="6" w:space="0" w:color="000000"/>
              <w:left w:val="single" w:sz="6" w:space="0" w:color="000000"/>
              <w:bottom w:val="single" w:sz="6" w:space="0" w:color="000000"/>
              <w:right w:val="single" w:sz="6" w:space="0" w:color="000000"/>
            </w:tcBorders>
          </w:tcPr>
          <w:p w14:paraId="7EBCF4D0" w14:textId="77777777" w:rsidR="002D26EF" w:rsidRDefault="00FA7D23">
            <w:pPr>
              <w:spacing w:after="0" w:line="259" w:lineRule="auto"/>
              <w:ind w:left="0" w:firstLine="0"/>
              <w:jc w:val="left"/>
            </w:pPr>
            <w:r>
              <w:t xml:space="preserve">Design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3208CEB8" w14:textId="77777777" w:rsidR="002D26EF" w:rsidRDefault="00FA7D23">
            <w:pPr>
              <w:spacing w:after="0" w:line="259" w:lineRule="auto"/>
              <w:ind w:left="58" w:firstLine="0"/>
              <w:jc w:val="center"/>
            </w:pPr>
            <w:r>
              <w:t xml:space="preserve">March 31, </w:t>
            </w:r>
            <w:proofErr w:type="gramStart"/>
            <w:r>
              <w:t>2023</w:t>
            </w:r>
            <w:proofErr w:type="gramEnd"/>
            <w:r>
              <w:t xml:space="preserve"> </w:t>
            </w:r>
            <w:r>
              <w:rPr>
                <w:rFonts w:ascii="Times New Roman" w:eastAsia="Times New Roman" w:hAnsi="Times New Roman" w:cs="Times New Roman"/>
              </w:rPr>
              <w:t xml:space="preserve"> </w:t>
            </w:r>
            <w:r>
              <w:t xml:space="preserve"> </w:t>
            </w:r>
          </w:p>
        </w:tc>
      </w:tr>
      <w:tr w:rsidR="002D26EF" w14:paraId="661E52D3" w14:textId="77777777">
        <w:trPr>
          <w:trHeight w:val="380"/>
        </w:trPr>
        <w:tc>
          <w:tcPr>
            <w:tcW w:w="5952" w:type="dxa"/>
            <w:tcBorders>
              <w:top w:val="single" w:sz="6" w:space="0" w:color="000000"/>
              <w:left w:val="single" w:sz="6" w:space="0" w:color="000000"/>
              <w:bottom w:val="single" w:sz="6" w:space="0" w:color="000000"/>
              <w:right w:val="single" w:sz="6" w:space="0" w:color="000000"/>
            </w:tcBorders>
          </w:tcPr>
          <w:p w14:paraId="6F88772A" w14:textId="77777777" w:rsidR="002D26EF" w:rsidRDefault="00FA7D23">
            <w:pPr>
              <w:spacing w:after="0" w:line="259" w:lineRule="auto"/>
              <w:ind w:left="0" w:firstLine="0"/>
              <w:jc w:val="left"/>
            </w:pPr>
            <w:r>
              <w:t xml:space="preserve">Implementation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6150717A" w14:textId="77777777" w:rsidR="002D26EF" w:rsidRDefault="00FA7D23">
            <w:pPr>
              <w:spacing w:after="0" w:line="259" w:lineRule="auto"/>
              <w:ind w:left="63" w:firstLine="0"/>
              <w:jc w:val="center"/>
            </w:pPr>
            <w:r>
              <w:t xml:space="preserve">May 31, </w:t>
            </w:r>
            <w:proofErr w:type="gramStart"/>
            <w:r>
              <w:t>2023</w:t>
            </w:r>
            <w:proofErr w:type="gramEnd"/>
            <w:r>
              <w:t xml:space="preserve"> </w:t>
            </w:r>
            <w:r>
              <w:rPr>
                <w:rFonts w:ascii="Times New Roman" w:eastAsia="Times New Roman" w:hAnsi="Times New Roman" w:cs="Times New Roman"/>
              </w:rPr>
              <w:t xml:space="preserve"> </w:t>
            </w:r>
            <w:r>
              <w:t xml:space="preserve"> </w:t>
            </w:r>
          </w:p>
        </w:tc>
      </w:tr>
      <w:tr w:rsidR="002D26EF" w14:paraId="564C4FEB" w14:textId="77777777">
        <w:trPr>
          <w:trHeight w:val="375"/>
        </w:trPr>
        <w:tc>
          <w:tcPr>
            <w:tcW w:w="5952" w:type="dxa"/>
            <w:tcBorders>
              <w:top w:val="single" w:sz="6" w:space="0" w:color="000000"/>
              <w:left w:val="single" w:sz="6" w:space="0" w:color="000000"/>
              <w:bottom w:val="single" w:sz="6" w:space="0" w:color="000000"/>
              <w:right w:val="single" w:sz="6" w:space="0" w:color="000000"/>
            </w:tcBorders>
          </w:tcPr>
          <w:p w14:paraId="345C4C02" w14:textId="77777777" w:rsidR="002D26EF" w:rsidRDefault="00FA7D23">
            <w:pPr>
              <w:spacing w:after="0" w:line="259" w:lineRule="auto"/>
              <w:ind w:left="0" w:firstLine="0"/>
              <w:jc w:val="left"/>
            </w:pPr>
            <w:r>
              <w:t xml:space="preserve">Testing and quality assurance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53DCBD05" w14:textId="77777777" w:rsidR="002D26EF" w:rsidRDefault="00FA7D23">
            <w:pPr>
              <w:spacing w:after="0" w:line="259" w:lineRule="auto"/>
              <w:ind w:left="63" w:firstLine="0"/>
              <w:jc w:val="center"/>
            </w:pPr>
            <w:r>
              <w:t xml:space="preserve">August 31, </w:t>
            </w:r>
            <w:proofErr w:type="gramStart"/>
            <w:r>
              <w:t>2023</w:t>
            </w:r>
            <w:proofErr w:type="gramEnd"/>
            <w:r>
              <w:t xml:space="preserve"> </w:t>
            </w:r>
            <w:r>
              <w:rPr>
                <w:rFonts w:ascii="Times New Roman" w:eastAsia="Times New Roman" w:hAnsi="Times New Roman" w:cs="Times New Roman"/>
              </w:rPr>
              <w:t xml:space="preserve"> </w:t>
            </w:r>
            <w:r>
              <w:t xml:space="preserve"> </w:t>
            </w:r>
          </w:p>
        </w:tc>
      </w:tr>
      <w:tr w:rsidR="002D26EF" w14:paraId="31F93CC6" w14:textId="77777777">
        <w:trPr>
          <w:trHeight w:val="375"/>
        </w:trPr>
        <w:tc>
          <w:tcPr>
            <w:tcW w:w="5952" w:type="dxa"/>
            <w:tcBorders>
              <w:top w:val="single" w:sz="6" w:space="0" w:color="000000"/>
              <w:left w:val="single" w:sz="6" w:space="0" w:color="000000"/>
              <w:bottom w:val="single" w:sz="6" w:space="0" w:color="000000"/>
              <w:right w:val="single" w:sz="6" w:space="0" w:color="000000"/>
            </w:tcBorders>
          </w:tcPr>
          <w:p w14:paraId="48A2C1D0" w14:textId="77777777" w:rsidR="002D26EF" w:rsidRDefault="00FA7D23">
            <w:pPr>
              <w:spacing w:after="0" w:line="259" w:lineRule="auto"/>
              <w:ind w:left="0" w:firstLine="0"/>
              <w:jc w:val="left"/>
            </w:pPr>
            <w:r>
              <w:t xml:space="preserve">Deployment phase completion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26F2216E" w14:textId="77777777" w:rsidR="002D26EF" w:rsidRDefault="00FA7D23">
            <w:pPr>
              <w:spacing w:after="0" w:line="259" w:lineRule="auto"/>
              <w:ind w:left="63" w:firstLine="0"/>
              <w:jc w:val="center"/>
            </w:pPr>
            <w:r>
              <w:t xml:space="preserve">September 15, </w:t>
            </w:r>
            <w:proofErr w:type="gramStart"/>
            <w:r>
              <w:t>2023</w:t>
            </w:r>
            <w:proofErr w:type="gramEnd"/>
            <w:r>
              <w:t xml:space="preserve"> </w:t>
            </w:r>
            <w:r>
              <w:rPr>
                <w:rFonts w:ascii="Times New Roman" w:eastAsia="Times New Roman" w:hAnsi="Times New Roman" w:cs="Times New Roman"/>
              </w:rPr>
              <w:t xml:space="preserve"> </w:t>
            </w:r>
            <w:r>
              <w:t xml:space="preserve"> </w:t>
            </w:r>
          </w:p>
        </w:tc>
      </w:tr>
      <w:tr w:rsidR="002D26EF" w14:paraId="2A0EE5FE" w14:textId="77777777">
        <w:trPr>
          <w:trHeight w:val="380"/>
        </w:trPr>
        <w:tc>
          <w:tcPr>
            <w:tcW w:w="5952" w:type="dxa"/>
            <w:tcBorders>
              <w:top w:val="single" w:sz="6" w:space="0" w:color="000000"/>
              <w:left w:val="single" w:sz="6" w:space="0" w:color="000000"/>
              <w:bottom w:val="single" w:sz="6" w:space="0" w:color="000000"/>
              <w:right w:val="single" w:sz="6" w:space="0" w:color="000000"/>
            </w:tcBorders>
          </w:tcPr>
          <w:p w14:paraId="419D3A2B" w14:textId="77777777" w:rsidR="002D26EF" w:rsidRDefault="00FA7D23">
            <w:pPr>
              <w:spacing w:after="0" w:line="259" w:lineRule="auto"/>
              <w:ind w:left="0" w:firstLine="0"/>
              <w:jc w:val="left"/>
            </w:pPr>
            <w:r>
              <w:t xml:space="preserve">Project close-out meeting </w:t>
            </w:r>
            <w:r>
              <w:rPr>
                <w:rFonts w:ascii="Times New Roman" w:eastAsia="Times New Roman" w:hAnsi="Times New Roman" w:cs="Times New Roman"/>
              </w:rPr>
              <w:t xml:space="preserve"> </w:t>
            </w:r>
            <w:r>
              <w:t xml:space="preserve"> </w:t>
            </w:r>
          </w:p>
        </w:tc>
        <w:tc>
          <w:tcPr>
            <w:tcW w:w="3392" w:type="dxa"/>
            <w:tcBorders>
              <w:top w:val="single" w:sz="6" w:space="0" w:color="000000"/>
              <w:left w:val="single" w:sz="6" w:space="0" w:color="000000"/>
              <w:bottom w:val="single" w:sz="6" w:space="0" w:color="000000"/>
              <w:right w:val="single" w:sz="6" w:space="0" w:color="000000"/>
            </w:tcBorders>
          </w:tcPr>
          <w:p w14:paraId="47CD4CFA" w14:textId="77777777" w:rsidR="002D26EF" w:rsidRDefault="00FA7D23">
            <w:pPr>
              <w:spacing w:after="0" w:line="259" w:lineRule="auto"/>
              <w:ind w:left="63" w:firstLine="0"/>
              <w:jc w:val="center"/>
            </w:pPr>
            <w:r>
              <w:t xml:space="preserve">September 30, </w:t>
            </w:r>
            <w:proofErr w:type="gramStart"/>
            <w:r>
              <w:t>2023</w:t>
            </w:r>
            <w:proofErr w:type="gramEnd"/>
            <w:r>
              <w:t xml:space="preserve"> </w:t>
            </w:r>
            <w:r>
              <w:rPr>
                <w:rFonts w:ascii="Times New Roman" w:eastAsia="Times New Roman" w:hAnsi="Times New Roman" w:cs="Times New Roman"/>
              </w:rPr>
              <w:t xml:space="preserve"> </w:t>
            </w:r>
            <w:r>
              <w:t xml:space="preserve"> </w:t>
            </w:r>
          </w:p>
        </w:tc>
      </w:tr>
    </w:tbl>
    <w:p w14:paraId="189A0C94" w14:textId="77777777" w:rsidR="002D26EF" w:rsidRDefault="00FA7D23">
      <w:pPr>
        <w:spacing w:after="349" w:line="259" w:lineRule="auto"/>
        <w:ind w:left="2857"/>
        <w:jc w:val="left"/>
      </w:pPr>
      <w:r>
        <w:rPr>
          <w:i/>
          <w:color w:val="44546A"/>
          <w:sz w:val="18"/>
        </w:rPr>
        <w:t xml:space="preserve">Table 3.5—1: Summary Milestone Schedule </w:t>
      </w:r>
      <w:r>
        <w:t xml:space="preserve"> </w:t>
      </w:r>
    </w:p>
    <w:p w14:paraId="68E1524B" w14:textId="77777777" w:rsidR="002D26EF" w:rsidRDefault="00FA7D23">
      <w:pPr>
        <w:pStyle w:val="Heading2"/>
        <w:ind w:left="341"/>
      </w:pPr>
      <w:bookmarkStart w:id="31" w:name="_Toc136803068"/>
      <w:r>
        <w:t>3.6.</w:t>
      </w:r>
      <w:r>
        <w:rPr>
          <w:rFonts w:ascii="Arial" w:eastAsia="Arial" w:hAnsi="Arial" w:cs="Arial"/>
        </w:rPr>
        <w:t xml:space="preserve"> </w:t>
      </w:r>
      <w:r>
        <w:t>Budget Summary</w:t>
      </w:r>
      <w:bookmarkEnd w:id="31"/>
      <w:r>
        <w:t xml:space="preserve">  </w:t>
      </w:r>
    </w:p>
    <w:p w14:paraId="271F00DB" w14:textId="77777777" w:rsidR="002D26EF" w:rsidRDefault="00FA7D23">
      <w:pPr>
        <w:spacing w:after="164" w:line="259" w:lineRule="auto"/>
        <w:ind w:left="0" w:firstLine="0"/>
        <w:jc w:val="left"/>
      </w:pPr>
      <w:r>
        <w:t xml:space="preserve">  </w:t>
      </w:r>
    </w:p>
    <w:p w14:paraId="6B70A3D4" w14:textId="77777777" w:rsidR="002D26EF" w:rsidRDefault="00FA7D23">
      <w:pPr>
        <w:ind w:left="371" w:right="616"/>
      </w:pPr>
      <w:r>
        <w:t xml:space="preserve">The image below shows a summary budget for the project, including the proposed cost category, description, and their estimated costs. This budget is necessary for the successful completion of the project. </w:t>
      </w:r>
      <w:r>
        <w:rPr>
          <w:sz w:val="18"/>
        </w:rPr>
        <w:t xml:space="preserve"> </w:t>
      </w:r>
      <w:r>
        <w:t xml:space="preserve"> </w:t>
      </w:r>
    </w:p>
    <w:p w14:paraId="5B49E6C9" w14:textId="77777777" w:rsidR="002D26EF" w:rsidRDefault="00FA7D23">
      <w:pPr>
        <w:spacing w:after="0" w:line="259" w:lineRule="auto"/>
        <w:ind w:left="361" w:firstLine="0"/>
        <w:jc w:val="left"/>
      </w:pPr>
      <w:r>
        <w:t xml:space="preserve"> </w:t>
      </w:r>
      <w:r>
        <w:rPr>
          <w:sz w:val="18"/>
        </w:rPr>
        <w:t xml:space="preserve"> </w:t>
      </w:r>
      <w:r>
        <w:t xml:space="preserve"> </w:t>
      </w:r>
    </w:p>
    <w:p w14:paraId="3D27A714" w14:textId="77777777" w:rsidR="002D26EF" w:rsidRDefault="00FA7D23">
      <w:pPr>
        <w:spacing w:after="0" w:line="259" w:lineRule="auto"/>
        <w:ind w:left="0" w:right="76" w:firstLine="0"/>
        <w:jc w:val="right"/>
      </w:pPr>
      <w:r>
        <w:rPr>
          <w:noProof/>
        </w:rPr>
        <w:drawing>
          <wp:inline distT="0" distB="0" distL="0" distR="0" wp14:anchorId="4084010C" wp14:editId="2328F7E3">
            <wp:extent cx="5943600" cy="3100705"/>
            <wp:effectExtent l="0" t="0" r="0" b="0"/>
            <wp:docPr id="2989" name="Picture 2989"/>
            <wp:cNvGraphicFramePr/>
            <a:graphic xmlns:a="http://schemas.openxmlformats.org/drawingml/2006/main">
              <a:graphicData uri="http://schemas.openxmlformats.org/drawingml/2006/picture">
                <pic:pic xmlns:pic="http://schemas.openxmlformats.org/drawingml/2006/picture">
                  <pic:nvPicPr>
                    <pic:cNvPr id="2989" name="Picture 2989"/>
                    <pic:cNvPicPr/>
                  </pic:nvPicPr>
                  <pic:blipFill>
                    <a:blip r:embed="rId8"/>
                    <a:stretch>
                      <a:fillRect/>
                    </a:stretch>
                  </pic:blipFill>
                  <pic:spPr>
                    <a:xfrm>
                      <a:off x="0" y="0"/>
                      <a:ext cx="5943600" cy="3100705"/>
                    </a:xfrm>
                    <a:prstGeom prst="rect">
                      <a:avLst/>
                    </a:prstGeom>
                  </pic:spPr>
                </pic:pic>
              </a:graphicData>
            </a:graphic>
          </wp:inline>
        </w:drawing>
      </w:r>
      <w:r>
        <w:rPr>
          <w:rFonts w:ascii="Times New Roman" w:eastAsia="Times New Roman" w:hAnsi="Times New Roman" w:cs="Times New Roman"/>
        </w:rPr>
        <w:t xml:space="preserve"> </w:t>
      </w:r>
      <w:r>
        <w:t xml:space="preserve"> </w:t>
      </w:r>
    </w:p>
    <w:p w14:paraId="35417FFC" w14:textId="77777777" w:rsidR="002D26EF" w:rsidRDefault="00FA7D23">
      <w:pPr>
        <w:spacing w:after="349" w:line="259" w:lineRule="auto"/>
        <w:ind w:left="59" w:right="1164"/>
        <w:jc w:val="center"/>
      </w:pPr>
      <w:r>
        <w:rPr>
          <w:i/>
          <w:color w:val="44546A"/>
          <w:sz w:val="18"/>
        </w:rPr>
        <w:t xml:space="preserve">Figure 3.6—1: Budget Summary </w:t>
      </w:r>
      <w:r>
        <w:t xml:space="preserve"> </w:t>
      </w:r>
    </w:p>
    <w:p w14:paraId="2CD7B898" w14:textId="77777777" w:rsidR="002D26EF" w:rsidRDefault="00FA7D23">
      <w:pPr>
        <w:pStyle w:val="Heading2"/>
        <w:ind w:left="341"/>
      </w:pPr>
      <w:bookmarkStart w:id="32" w:name="_Toc136803069"/>
      <w:r>
        <w:t>3.7.</w:t>
      </w:r>
      <w:r>
        <w:rPr>
          <w:rFonts w:ascii="Arial" w:eastAsia="Arial" w:hAnsi="Arial" w:cs="Arial"/>
        </w:rPr>
        <w:t xml:space="preserve"> </w:t>
      </w:r>
      <w:r>
        <w:t>Project Approval Requirements</w:t>
      </w:r>
      <w:bookmarkEnd w:id="32"/>
      <w:r>
        <w:t xml:space="preserve">  </w:t>
      </w:r>
    </w:p>
    <w:p w14:paraId="6AD17516" w14:textId="77777777" w:rsidR="002D26EF" w:rsidRDefault="00FA7D23">
      <w:pPr>
        <w:spacing w:after="164" w:line="259" w:lineRule="auto"/>
        <w:ind w:left="0" w:firstLine="0"/>
        <w:jc w:val="left"/>
      </w:pPr>
      <w:r>
        <w:t xml:space="preserve">  </w:t>
      </w:r>
    </w:p>
    <w:p w14:paraId="0085ACFB" w14:textId="77777777" w:rsidR="002D26EF" w:rsidRDefault="00FA7D23">
      <w:pPr>
        <w:ind w:left="371" w:right="608"/>
      </w:pPr>
      <w:r>
        <w:t>The successful completion of the project will be determined by the Project Sponsor, Mir Tolentino, based on the completion of all project deliverables and requirements as outlined in the project charter. Any deviations from the agreed upon requirements must be approved by the Project Sponsor before proceeding. Once all deliverables have been completed and all requirements have been met, the Project Sponsor will sign off on the project, indicating their approval and the successful completion of the project.</w:t>
      </w:r>
      <w:r>
        <w:rPr>
          <w:rFonts w:ascii="Times New Roman" w:eastAsia="Times New Roman" w:hAnsi="Times New Roman" w:cs="Times New Roman"/>
        </w:rPr>
        <w:t xml:space="preserve">  </w:t>
      </w:r>
      <w:r>
        <w:t xml:space="preserve"> </w:t>
      </w:r>
    </w:p>
    <w:p w14:paraId="2349C086" w14:textId="77777777" w:rsidR="002D26EF" w:rsidRDefault="00FA7D23">
      <w:pPr>
        <w:spacing w:after="0" w:line="259" w:lineRule="auto"/>
        <w:ind w:left="361" w:firstLine="0"/>
        <w:jc w:val="left"/>
      </w:pPr>
      <w:r>
        <w:t xml:space="preserve">  </w:t>
      </w:r>
    </w:p>
    <w:p w14:paraId="5F6B9604" w14:textId="77777777" w:rsidR="002D26EF" w:rsidRDefault="00FA7D23">
      <w:pPr>
        <w:pStyle w:val="Heading1"/>
        <w:spacing w:after="253"/>
      </w:pPr>
      <w:bookmarkStart w:id="33" w:name="_Toc136803070"/>
      <w:r>
        <w:t>4.</w:t>
      </w:r>
      <w:r>
        <w:rPr>
          <w:rFonts w:ascii="Arial" w:eastAsia="Arial" w:hAnsi="Arial" w:cs="Arial"/>
        </w:rPr>
        <w:t xml:space="preserve"> </w:t>
      </w:r>
      <w:r>
        <w:t>Project Management Approach</w:t>
      </w:r>
      <w:bookmarkEnd w:id="33"/>
      <w:r>
        <w:t xml:space="preserve">  </w:t>
      </w:r>
    </w:p>
    <w:p w14:paraId="3D670BC8" w14:textId="77777777" w:rsidR="002D26EF" w:rsidRDefault="00FA7D23">
      <w:pPr>
        <w:spacing w:after="273"/>
        <w:ind w:left="371" w:right="606"/>
      </w:pPr>
      <w:r>
        <w:t xml:space="preserve">The Project Sponsor has full authority in terms of giving the go-signal to execute plans and any changes needed thereof.  On the other hand, the Project Manager has the responsibility for managing and executing this project according to this Project Plan. The project team will consist of personnel from the administrative, product development, and quality assurance group.   </w:t>
      </w:r>
    </w:p>
    <w:p w14:paraId="353BBE3D" w14:textId="77777777" w:rsidR="002D26EF" w:rsidRDefault="00FA7D23">
      <w:pPr>
        <w:spacing w:after="272"/>
        <w:ind w:left="371" w:right="601"/>
      </w:pPr>
      <w:r>
        <w:t xml:space="preserve">The project manager will work with all resources to perform project planning. All project and subsidiary management plans will be reviewed and approved by the project sponsor. All funding decisions will also be made by the project sponsor. Any delegation of approval authority to the project manager should be done in writing and be signed by both the project sponsor and project manager.  </w:t>
      </w:r>
    </w:p>
    <w:p w14:paraId="4FFE080B" w14:textId="77777777" w:rsidR="002D26EF" w:rsidRDefault="00FA7D23">
      <w:pPr>
        <w:spacing w:after="0" w:line="259" w:lineRule="auto"/>
        <w:ind w:left="361" w:firstLine="0"/>
        <w:jc w:val="left"/>
      </w:pPr>
      <w:r>
        <w:t xml:space="preserve">  </w:t>
      </w:r>
    </w:p>
    <w:p w14:paraId="5F877EB0" w14:textId="77777777" w:rsidR="002D26EF" w:rsidRDefault="00FA7D23">
      <w:pPr>
        <w:spacing w:after="138" w:line="259" w:lineRule="auto"/>
        <w:ind w:left="361" w:firstLine="0"/>
        <w:jc w:val="left"/>
      </w:pPr>
      <w:r>
        <w:t xml:space="preserve">  </w:t>
      </w:r>
    </w:p>
    <w:p w14:paraId="6C1406F8" w14:textId="77777777" w:rsidR="002D26EF" w:rsidRDefault="00FA7D23">
      <w:pPr>
        <w:pStyle w:val="Heading1"/>
      </w:pPr>
      <w:bookmarkStart w:id="34" w:name="_Toc136803071"/>
      <w:r>
        <w:t>5.</w:t>
      </w:r>
      <w:r>
        <w:rPr>
          <w:rFonts w:ascii="Arial" w:eastAsia="Arial" w:hAnsi="Arial" w:cs="Arial"/>
        </w:rPr>
        <w:t xml:space="preserve"> </w:t>
      </w:r>
      <w:r>
        <w:t>Project Technical Approach</w:t>
      </w:r>
      <w:bookmarkEnd w:id="34"/>
      <w:r>
        <w:t xml:space="preserve">  </w:t>
      </w:r>
    </w:p>
    <w:p w14:paraId="575C3A8C" w14:textId="77777777" w:rsidR="002D26EF" w:rsidRDefault="00FA7D23">
      <w:pPr>
        <w:spacing w:after="164" w:line="259" w:lineRule="auto"/>
        <w:ind w:left="0" w:firstLine="0"/>
        <w:jc w:val="left"/>
      </w:pPr>
      <w:r>
        <w:t xml:space="preserve">  </w:t>
      </w:r>
    </w:p>
    <w:p w14:paraId="083F00C7" w14:textId="77777777" w:rsidR="002D26EF" w:rsidRDefault="00FA7D23">
      <w:pPr>
        <w:ind w:left="371" w:right="604"/>
      </w:pPr>
      <w:r>
        <w:t xml:space="preserve">For the Dispatch Directory System project, our technical approach is based on a thorough analysis of the project requirements and constraints. Our team will follow a structured and agile product development methodology that is designed to ensure timely delivery of a </w:t>
      </w:r>
      <w:proofErr w:type="spellStart"/>
      <w:r>
        <w:t>highquality</w:t>
      </w:r>
      <w:proofErr w:type="spellEnd"/>
      <w:r>
        <w:t xml:space="preserve"> product that meets the client's expectations.  </w:t>
      </w:r>
    </w:p>
    <w:p w14:paraId="740D85B1" w14:textId="77777777" w:rsidR="002D26EF" w:rsidRDefault="00FA7D23">
      <w:pPr>
        <w:spacing w:after="150" w:line="259" w:lineRule="auto"/>
        <w:ind w:left="361" w:firstLine="0"/>
        <w:jc w:val="left"/>
      </w:pPr>
      <w:r>
        <w:rPr>
          <w:rFonts w:ascii="Times New Roman" w:eastAsia="Times New Roman" w:hAnsi="Times New Roman" w:cs="Times New Roman"/>
        </w:rPr>
        <w:t xml:space="preserve"> </w:t>
      </w:r>
      <w:r>
        <w:t xml:space="preserve"> </w:t>
      </w:r>
    </w:p>
    <w:p w14:paraId="45CEC85E" w14:textId="77777777" w:rsidR="002D26EF" w:rsidRDefault="00FA7D23">
      <w:pPr>
        <w:pStyle w:val="Heading2"/>
        <w:ind w:left="341"/>
      </w:pPr>
      <w:bookmarkStart w:id="35" w:name="_Toc136803072"/>
      <w:r>
        <w:t>5.1.</w:t>
      </w:r>
      <w:r>
        <w:rPr>
          <w:rFonts w:ascii="Arial" w:eastAsia="Arial" w:hAnsi="Arial" w:cs="Arial"/>
        </w:rPr>
        <w:t xml:space="preserve"> </w:t>
      </w:r>
      <w:r>
        <w:t>Product Development Methodology</w:t>
      </w:r>
      <w:bookmarkEnd w:id="35"/>
      <w:r>
        <w:t xml:space="preserve">  </w:t>
      </w:r>
    </w:p>
    <w:p w14:paraId="28E99BBC" w14:textId="77777777" w:rsidR="002D26EF" w:rsidRDefault="00FA7D23">
      <w:pPr>
        <w:spacing w:after="164" w:line="259" w:lineRule="auto"/>
        <w:ind w:left="0" w:firstLine="0"/>
        <w:jc w:val="left"/>
      </w:pPr>
      <w:r>
        <w:t xml:space="preserve">  </w:t>
      </w:r>
    </w:p>
    <w:p w14:paraId="2508501E" w14:textId="77777777" w:rsidR="002D26EF" w:rsidRDefault="00FA7D23">
      <w:pPr>
        <w:ind w:left="371" w:right="616"/>
      </w:pPr>
      <w:r>
        <w:t xml:space="preserve">Our product management approach is a hybrid of agile and traditional project management frameworks. We will utilize agile methods such as Scrum to allow for quick iterations and continuous feedback from stakeholders. At the same time, we will employ traditional project management methods such as Waterfall to ensure that the project is delivered on time and within budget.  </w:t>
      </w:r>
    </w:p>
    <w:p w14:paraId="4AF65A0D" w14:textId="77777777" w:rsidR="002D26EF" w:rsidRDefault="00FA7D23">
      <w:pPr>
        <w:spacing w:after="0" w:line="259" w:lineRule="auto"/>
        <w:ind w:left="361" w:firstLine="0"/>
        <w:jc w:val="left"/>
      </w:pPr>
      <w:r>
        <w:t xml:space="preserve">  </w:t>
      </w:r>
    </w:p>
    <w:p w14:paraId="67E985AE" w14:textId="77777777" w:rsidR="002D26EF" w:rsidRDefault="00FA7D23">
      <w:pPr>
        <w:ind w:left="371" w:right="873"/>
      </w:pPr>
      <w:r>
        <w:t xml:space="preserve">The methodology includes the following steps:  </w:t>
      </w:r>
    </w:p>
    <w:p w14:paraId="04BA3FB4" w14:textId="77777777" w:rsidR="002D26EF" w:rsidRDefault="00FA7D23">
      <w:pPr>
        <w:spacing w:after="60" w:line="259" w:lineRule="auto"/>
        <w:ind w:left="361" w:firstLine="0"/>
        <w:jc w:val="left"/>
      </w:pPr>
      <w:r>
        <w:t xml:space="preserve">  </w:t>
      </w:r>
    </w:p>
    <w:p w14:paraId="782A878C" w14:textId="77777777" w:rsidR="002D26EF" w:rsidRDefault="00FA7D23" w:rsidP="00054028">
      <w:pPr>
        <w:numPr>
          <w:ilvl w:val="0"/>
          <w:numId w:val="9"/>
        </w:numPr>
        <w:spacing w:after="51"/>
        <w:ind w:right="873" w:hanging="360"/>
      </w:pPr>
      <w:r>
        <w:t xml:space="preserve">Project Initiation  </w:t>
      </w:r>
    </w:p>
    <w:p w14:paraId="129EF7AE" w14:textId="77777777" w:rsidR="002D26EF" w:rsidRDefault="00FA7D23" w:rsidP="00054028">
      <w:pPr>
        <w:numPr>
          <w:ilvl w:val="0"/>
          <w:numId w:val="9"/>
        </w:numPr>
        <w:ind w:right="873" w:hanging="360"/>
      </w:pPr>
      <w:r>
        <w:t xml:space="preserve">Planning  </w:t>
      </w:r>
    </w:p>
    <w:p w14:paraId="77907E63" w14:textId="77777777" w:rsidR="002D26EF" w:rsidRDefault="00FA7D23" w:rsidP="00054028">
      <w:pPr>
        <w:numPr>
          <w:ilvl w:val="0"/>
          <w:numId w:val="9"/>
        </w:numPr>
        <w:ind w:right="873" w:hanging="360"/>
      </w:pPr>
      <w:r>
        <w:t xml:space="preserve">Execution  </w:t>
      </w:r>
    </w:p>
    <w:p w14:paraId="7D4D944C" w14:textId="77777777" w:rsidR="002D26EF" w:rsidRDefault="00FA7D23" w:rsidP="00054028">
      <w:pPr>
        <w:numPr>
          <w:ilvl w:val="0"/>
          <w:numId w:val="9"/>
        </w:numPr>
        <w:spacing w:after="51"/>
        <w:ind w:right="873" w:hanging="360"/>
      </w:pPr>
      <w:r>
        <w:t xml:space="preserve">Monitoring and Controlling  </w:t>
      </w:r>
    </w:p>
    <w:p w14:paraId="243F1D06" w14:textId="77777777" w:rsidR="002D26EF" w:rsidRDefault="00FA7D23" w:rsidP="00054028">
      <w:pPr>
        <w:numPr>
          <w:ilvl w:val="0"/>
          <w:numId w:val="9"/>
        </w:numPr>
        <w:ind w:right="873" w:hanging="360"/>
      </w:pPr>
      <w:r>
        <w:t xml:space="preserve">Closure  </w:t>
      </w:r>
    </w:p>
    <w:p w14:paraId="24493AEF" w14:textId="77777777" w:rsidR="002D26EF" w:rsidRDefault="00FA7D23">
      <w:pPr>
        <w:spacing w:after="0" w:line="259" w:lineRule="auto"/>
        <w:ind w:left="361" w:firstLine="0"/>
        <w:jc w:val="left"/>
      </w:pPr>
      <w:r>
        <w:t xml:space="preserve">  </w:t>
      </w:r>
    </w:p>
    <w:p w14:paraId="2866AECE" w14:textId="77777777" w:rsidR="002D26EF" w:rsidRDefault="00FA7D23">
      <w:pPr>
        <w:spacing w:after="291"/>
        <w:ind w:left="371" w:right="1114"/>
      </w:pPr>
      <w:r>
        <w:t xml:space="preserve">Throughout the product development life cycle, we will engage in continuous communication with the client to ensure that the project is on track and meets their needs. We will also prioritize user experience and design to ensure that the product is intuitive and user-friendly.  </w:t>
      </w:r>
    </w:p>
    <w:p w14:paraId="064CCF5C" w14:textId="77777777" w:rsidR="002D26EF" w:rsidRDefault="00FA7D23">
      <w:pPr>
        <w:pStyle w:val="Heading2"/>
        <w:ind w:left="341"/>
      </w:pPr>
      <w:bookmarkStart w:id="36" w:name="_Toc136803073"/>
      <w:r>
        <w:t>5.2.</w:t>
      </w:r>
      <w:r>
        <w:rPr>
          <w:rFonts w:ascii="Arial" w:eastAsia="Arial" w:hAnsi="Arial" w:cs="Arial"/>
        </w:rPr>
        <w:t xml:space="preserve"> </w:t>
      </w:r>
      <w:r>
        <w:t>Technical Architecture</w:t>
      </w:r>
      <w:bookmarkEnd w:id="36"/>
      <w:r>
        <w:t xml:space="preserve">  </w:t>
      </w:r>
    </w:p>
    <w:p w14:paraId="4BBBAA94" w14:textId="77777777" w:rsidR="002D26EF" w:rsidRDefault="00FA7D23">
      <w:pPr>
        <w:spacing w:after="164" w:line="259" w:lineRule="auto"/>
        <w:ind w:left="0" w:firstLine="0"/>
        <w:jc w:val="left"/>
      </w:pPr>
      <w:r>
        <w:t xml:space="preserve">  </w:t>
      </w:r>
    </w:p>
    <w:p w14:paraId="798BC568" w14:textId="77777777" w:rsidR="002D26EF" w:rsidRDefault="00FA7D23">
      <w:pPr>
        <w:ind w:left="371" w:right="601"/>
      </w:pPr>
      <w:r>
        <w:t xml:space="preserve">The Dispatch Directory System will be built using a modern, cloud-based technical architecture that is designed for scalability, security, and performance. Our team will utilize microservices architecture to allow for modular and flexible development.  </w:t>
      </w:r>
    </w:p>
    <w:p w14:paraId="0221183A" w14:textId="77777777" w:rsidR="002D26EF" w:rsidRDefault="00FA7D23">
      <w:pPr>
        <w:spacing w:after="0" w:line="259" w:lineRule="auto"/>
        <w:ind w:left="361" w:firstLine="0"/>
        <w:jc w:val="left"/>
      </w:pPr>
      <w:r>
        <w:t xml:space="preserve">  </w:t>
      </w:r>
    </w:p>
    <w:p w14:paraId="4AAB1CD8" w14:textId="77777777" w:rsidR="002D26EF" w:rsidRDefault="00FA7D23">
      <w:pPr>
        <w:ind w:left="371" w:right="605"/>
      </w:pPr>
      <w:r>
        <w:t xml:space="preserve">The system will be hosted on a secure and reliable cloud platform, ensuring that it is accessible from anywhere in the world. We will also use best-in-class security measures to protect the system from cyber threats and unauthorized access.  </w:t>
      </w:r>
    </w:p>
    <w:p w14:paraId="217E7805" w14:textId="77777777" w:rsidR="002D26EF" w:rsidRDefault="00FA7D23">
      <w:pPr>
        <w:spacing w:after="4" w:line="259" w:lineRule="auto"/>
        <w:ind w:left="361" w:firstLine="0"/>
        <w:jc w:val="left"/>
      </w:pPr>
      <w:r>
        <w:t xml:space="preserve">  </w:t>
      </w:r>
    </w:p>
    <w:p w14:paraId="0BCF115D" w14:textId="77777777" w:rsidR="002D26EF" w:rsidRDefault="00FA7D23">
      <w:pPr>
        <w:ind w:left="371" w:right="873"/>
      </w:pPr>
      <w:r>
        <w:t xml:space="preserve">The user interface will be built using modern front-end technologies such as React and  </w:t>
      </w:r>
    </w:p>
    <w:p w14:paraId="21D9E372" w14:textId="77777777" w:rsidR="002D26EF" w:rsidRDefault="00FA7D23">
      <w:pPr>
        <w:spacing w:after="2"/>
        <w:ind w:left="361" w:firstLine="0"/>
        <w:jc w:val="left"/>
      </w:pPr>
      <w:r>
        <w:t xml:space="preserve">Angular, providing a responsive and intuitive experience for users. We will also leverage a variety of back-end technologies, including Node.js, Java, and Python, to provide a robust and reliable system. Our team will also use automated testing and continuous integration and deployment (CI/CD) processes to ensure that the system is always up-to-date and functioning optimally.  </w:t>
      </w:r>
    </w:p>
    <w:p w14:paraId="3EF74AE8" w14:textId="77777777" w:rsidR="002D26EF" w:rsidRDefault="00FA7D23">
      <w:pPr>
        <w:spacing w:after="0" w:line="259" w:lineRule="auto"/>
        <w:ind w:left="361" w:firstLine="0"/>
        <w:jc w:val="left"/>
      </w:pPr>
      <w:r>
        <w:t xml:space="preserve">  </w:t>
      </w:r>
    </w:p>
    <w:p w14:paraId="30016C7E" w14:textId="77777777" w:rsidR="002D26EF" w:rsidRDefault="00FA7D23">
      <w:pPr>
        <w:ind w:left="371" w:right="607"/>
      </w:pPr>
      <w:r>
        <w:t xml:space="preserve">The technical architecture of the Dispatch Directory System project is designed to ensure that the application is efficient, reliable, and secure. The architecture is based on a client-server model, where the client is a web browser, and the server is the application server.  </w:t>
      </w:r>
    </w:p>
    <w:p w14:paraId="41ABD8D1" w14:textId="77777777" w:rsidR="002D26EF" w:rsidRDefault="00FA7D23">
      <w:pPr>
        <w:spacing w:after="0" w:line="259" w:lineRule="auto"/>
        <w:ind w:left="361" w:firstLine="0"/>
        <w:jc w:val="left"/>
      </w:pPr>
      <w:r>
        <w:t xml:space="preserve">  </w:t>
      </w:r>
    </w:p>
    <w:p w14:paraId="78A9A8DB" w14:textId="77777777" w:rsidR="002D26EF" w:rsidRDefault="00FA7D23">
      <w:pPr>
        <w:ind w:left="371" w:right="612"/>
      </w:pPr>
      <w:r>
        <w:t xml:space="preserve">The server-side of the application will be developed using Java Enterprise Edition (JEE) and will run on an Apache Tomcat web server. The application will use a three-tier architecture, separating the presentation, application, and data layers.  </w:t>
      </w:r>
    </w:p>
    <w:p w14:paraId="1FBFDF15" w14:textId="77777777" w:rsidR="002D26EF" w:rsidRDefault="00FA7D23">
      <w:pPr>
        <w:spacing w:after="4" w:line="259" w:lineRule="auto"/>
        <w:ind w:left="361" w:firstLine="0"/>
        <w:jc w:val="left"/>
      </w:pPr>
      <w:r>
        <w:t xml:space="preserve">  </w:t>
      </w:r>
    </w:p>
    <w:p w14:paraId="1EDDF67B" w14:textId="77777777" w:rsidR="002D26EF" w:rsidRDefault="00FA7D23">
      <w:pPr>
        <w:ind w:left="371" w:right="618"/>
      </w:pPr>
      <w:r>
        <w:t xml:space="preserve">The presentation layer will consist of HTML, CSS, and JavaScript, which will be used to create the user interface. The application layer will include Java Servlets and Java Server Pages (JSPs), which will handle the business logic of the application. The data layer will be based on a relational database management system (RDBMS), such as MySQL or Oracle, which will store and manage the application data.  </w:t>
      </w:r>
    </w:p>
    <w:p w14:paraId="44459BF5" w14:textId="77777777" w:rsidR="002D26EF" w:rsidRDefault="00FA7D23">
      <w:pPr>
        <w:spacing w:after="0" w:line="259" w:lineRule="auto"/>
        <w:ind w:left="361" w:firstLine="0"/>
        <w:jc w:val="left"/>
      </w:pPr>
      <w:r>
        <w:t xml:space="preserve">  </w:t>
      </w:r>
    </w:p>
    <w:p w14:paraId="3D7CE696" w14:textId="77777777" w:rsidR="002D26EF" w:rsidRDefault="00FA7D23">
      <w:pPr>
        <w:ind w:left="371" w:right="611"/>
      </w:pPr>
      <w:r>
        <w:t xml:space="preserve">To ensure the security of the application, the technical architecture will include </w:t>
      </w:r>
      <w:proofErr w:type="gramStart"/>
      <w:r>
        <w:t>a number of</w:t>
      </w:r>
      <w:proofErr w:type="gramEnd"/>
      <w:r>
        <w:t xml:space="preserve"> security measures. These will include user authentication and authorization, data encryption, secure data transmission, and secure coding practices.  </w:t>
      </w:r>
    </w:p>
    <w:p w14:paraId="7BA6E77F" w14:textId="77777777" w:rsidR="002D26EF" w:rsidRDefault="00FA7D23">
      <w:pPr>
        <w:spacing w:after="0" w:line="259" w:lineRule="auto"/>
        <w:ind w:left="361" w:firstLine="0"/>
        <w:jc w:val="left"/>
      </w:pPr>
      <w:r>
        <w:t xml:space="preserve">  </w:t>
      </w:r>
    </w:p>
    <w:p w14:paraId="4D0BFFA0" w14:textId="77777777" w:rsidR="002D26EF" w:rsidRDefault="00FA7D23">
      <w:pPr>
        <w:ind w:left="371"/>
      </w:pPr>
      <w:r>
        <w:t xml:space="preserve">In addition, the technical architecture will be designed to be scalable, so that it can accommodate future growth and expansion. This will be achieved using load balancers, clustering, and other scalability techniques. Overall, the technical architecture of the Dispatch Directory System project will ensure that the application is robust, secure, and scalable, and will provide a solid foundation for the successful delivery of the project.  </w:t>
      </w:r>
    </w:p>
    <w:p w14:paraId="605A8D24" w14:textId="77777777" w:rsidR="002D26EF" w:rsidRDefault="00FA7D23">
      <w:pPr>
        <w:spacing w:after="283" w:line="259" w:lineRule="auto"/>
        <w:ind w:left="0" w:firstLine="0"/>
        <w:jc w:val="left"/>
      </w:pPr>
      <w:r>
        <w:t xml:space="preserve">  </w:t>
      </w:r>
    </w:p>
    <w:p w14:paraId="0CE58D20" w14:textId="77777777" w:rsidR="002D26EF" w:rsidRDefault="00FA7D23">
      <w:pPr>
        <w:pStyle w:val="Heading1"/>
        <w:spacing w:after="127"/>
      </w:pPr>
      <w:bookmarkStart w:id="37" w:name="_Toc136803074"/>
      <w:r>
        <w:t>6.</w:t>
      </w:r>
      <w:r>
        <w:rPr>
          <w:rFonts w:ascii="Arial" w:eastAsia="Arial" w:hAnsi="Arial" w:cs="Arial"/>
        </w:rPr>
        <w:t xml:space="preserve"> </w:t>
      </w:r>
      <w:r>
        <w:t>Project Management Plans</w:t>
      </w:r>
      <w:bookmarkEnd w:id="37"/>
      <w:r>
        <w:t xml:space="preserve">  </w:t>
      </w:r>
    </w:p>
    <w:p w14:paraId="5D63BF71" w14:textId="77777777" w:rsidR="002D26EF" w:rsidRDefault="00FA7D23">
      <w:pPr>
        <w:pStyle w:val="Heading2"/>
        <w:spacing w:after="79"/>
        <w:ind w:left="341"/>
      </w:pPr>
      <w:bookmarkStart w:id="38" w:name="_Toc136803075"/>
      <w:r>
        <w:t>6.1.</w:t>
      </w:r>
      <w:r>
        <w:rPr>
          <w:rFonts w:ascii="Arial" w:eastAsia="Arial" w:hAnsi="Arial" w:cs="Arial"/>
        </w:rPr>
        <w:t xml:space="preserve"> </w:t>
      </w:r>
      <w:r>
        <w:t>Stakeholders Strategy Management Plan</w:t>
      </w:r>
      <w:bookmarkEnd w:id="38"/>
      <w:r>
        <w:t xml:space="preserve">  </w:t>
      </w:r>
    </w:p>
    <w:p w14:paraId="56B44271" w14:textId="77777777" w:rsidR="002D26EF" w:rsidRDefault="00FA7D23" w:rsidP="008F269A">
      <w:pPr>
        <w:pStyle w:val="Heading4"/>
      </w:pPr>
      <w:bookmarkStart w:id="39" w:name="_Toc136803076"/>
      <w:r>
        <w:rPr>
          <w:color w:val="1F3864"/>
        </w:rPr>
        <w:t>6.1.1.</w:t>
      </w:r>
      <w:r>
        <w:rPr>
          <w:rFonts w:ascii="Arial" w:eastAsia="Arial" w:hAnsi="Arial" w:cs="Arial"/>
          <w:color w:val="1F3864"/>
        </w:rPr>
        <w:t xml:space="preserve"> </w:t>
      </w:r>
      <w:r>
        <w:t>Introduction</w:t>
      </w:r>
      <w:bookmarkEnd w:id="39"/>
      <w:r>
        <w:t xml:space="preserve">  </w:t>
      </w:r>
    </w:p>
    <w:p w14:paraId="5C65D492" w14:textId="77777777" w:rsidR="002D26EF" w:rsidRDefault="00FA7D23">
      <w:pPr>
        <w:spacing w:after="4" w:line="259" w:lineRule="auto"/>
        <w:ind w:left="0" w:firstLine="0"/>
        <w:jc w:val="left"/>
      </w:pPr>
      <w:r>
        <w:t xml:space="preserve">  </w:t>
      </w:r>
    </w:p>
    <w:p w14:paraId="4998D7FB" w14:textId="77777777" w:rsidR="002D26EF" w:rsidRDefault="00FA7D23">
      <w:pPr>
        <w:ind w:left="731" w:right="610"/>
      </w:pPr>
      <w:r>
        <w:t xml:space="preserve">The goal of the stakeholder management strategy for the project is to effectively engage and manage the expectations of all stakeholders throughout the project life cycle. This includes identifying and analyzing stakeholder needs and interests, developing a communication plan to keep stakeholders informed and engaged, and managing stakeholder expectations to ensure that the project delivers value and meets the needs of all stakeholders.  </w:t>
      </w:r>
      <w:r>
        <w:rPr>
          <w:rFonts w:ascii="Segoe UI" w:eastAsia="Segoe UI" w:hAnsi="Segoe UI" w:cs="Segoe UI"/>
          <w:sz w:val="18"/>
        </w:rPr>
        <w:t xml:space="preserve"> </w:t>
      </w:r>
      <w:r>
        <w:t xml:space="preserve"> </w:t>
      </w:r>
    </w:p>
    <w:p w14:paraId="07A28417"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00B219E9" w14:textId="77777777" w:rsidR="002D26EF" w:rsidRDefault="00FA7D23">
      <w:pPr>
        <w:ind w:left="731" w:right="158"/>
      </w:pPr>
      <w:r>
        <w:t xml:space="preserve">In addition, this stakeholder management plan for a Dispatch Directory System will ensure that the needs and expectations of all stakeholders are considered and balanced in the design and operation of the system. This includes ensuring that the system is effective and efficient in meeting the needs of its users, as well as being responsive to the concerns and feedback of stakeholders such as employees, customers, and community members.  </w:t>
      </w:r>
      <w:r>
        <w:rPr>
          <w:rFonts w:ascii="Segoe UI" w:eastAsia="Segoe UI" w:hAnsi="Segoe UI" w:cs="Segoe UI"/>
          <w:sz w:val="18"/>
        </w:rPr>
        <w:t xml:space="preserve"> </w:t>
      </w:r>
      <w:r>
        <w:t xml:space="preserve"> </w:t>
      </w:r>
    </w:p>
    <w:p w14:paraId="4B98B1EC"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3BEE8001" w14:textId="77777777" w:rsidR="002D26EF" w:rsidRDefault="00FA7D23">
      <w:pPr>
        <w:ind w:left="731" w:right="873"/>
      </w:pPr>
      <w:r>
        <w:t xml:space="preserve">The objectives of this strategy are to: </w:t>
      </w:r>
      <w:r>
        <w:rPr>
          <w:rFonts w:ascii="Segoe UI" w:eastAsia="Segoe UI" w:hAnsi="Segoe UI" w:cs="Segoe UI"/>
          <w:sz w:val="18"/>
        </w:rPr>
        <w:t xml:space="preserve"> </w:t>
      </w:r>
      <w:r>
        <w:t xml:space="preserve"> </w:t>
      </w:r>
    </w:p>
    <w:p w14:paraId="47B1806D" w14:textId="77777777" w:rsidR="002D26EF" w:rsidRDefault="00FA7D23">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7F98BC2C" w14:textId="77777777" w:rsidR="002D26EF" w:rsidRDefault="00FA7D23" w:rsidP="00054028">
      <w:pPr>
        <w:numPr>
          <w:ilvl w:val="0"/>
          <w:numId w:val="10"/>
        </w:numPr>
        <w:ind w:right="611" w:hanging="360"/>
      </w:pPr>
      <w:r>
        <w:t xml:space="preserve">Identify all key stakeholders and their level of interest in the </w:t>
      </w:r>
      <w:proofErr w:type="gramStart"/>
      <w:r>
        <w:t>project</w:t>
      </w:r>
      <w:proofErr w:type="gramEnd"/>
      <w:r>
        <w:t xml:space="preserve">   </w:t>
      </w:r>
    </w:p>
    <w:p w14:paraId="2177D760" w14:textId="77777777" w:rsidR="002D26EF" w:rsidRDefault="00FA7D23" w:rsidP="00054028">
      <w:pPr>
        <w:numPr>
          <w:ilvl w:val="0"/>
          <w:numId w:val="10"/>
        </w:numPr>
        <w:spacing w:after="52"/>
        <w:ind w:right="611" w:hanging="360"/>
      </w:pPr>
      <w:r>
        <w:t xml:space="preserve">Analyze the needs and expectations of each stakeholder </w:t>
      </w:r>
      <w:proofErr w:type="gramStart"/>
      <w:r>
        <w:t>group</w:t>
      </w:r>
      <w:proofErr w:type="gramEnd"/>
      <w:r>
        <w:t xml:space="preserve">   </w:t>
      </w:r>
    </w:p>
    <w:p w14:paraId="0D8E4D3A" w14:textId="77777777" w:rsidR="002D26EF" w:rsidRDefault="00FA7D23" w:rsidP="00054028">
      <w:pPr>
        <w:numPr>
          <w:ilvl w:val="0"/>
          <w:numId w:val="10"/>
        </w:numPr>
        <w:spacing w:after="75"/>
        <w:ind w:right="611" w:hanging="360"/>
      </w:pPr>
      <w:r>
        <w:t xml:space="preserve">Develop a communication plan to keep stakeholders informed and engaged throughout the </w:t>
      </w:r>
      <w:proofErr w:type="gramStart"/>
      <w:r>
        <w:t>project</w:t>
      </w:r>
      <w:proofErr w:type="gramEnd"/>
      <w:r>
        <w:t xml:space="preserve">   </w:t>
      </w:r>
    </w:p>
    <w:p w14:paraId="27356B43" w14:textId="77777777" w:rsidR="002D26EF" w:rsidRDefault="00FA7D23" w:rsidP="00054028">
      <w:pPr>
        <w:numPr>
          <w:ilvl w:val="0"/>
          <w:numId w:val="10"/>
        </w:numPr>
        <w:spacing w:after="73"/>
        <w:ind w:right="611" w:hanging="360"/>
      </w:pPr>
      <w:r>
        <w:t xml:space="preserve">Identify and manage potential conflicts or competing objectives among </w:t>
      </w:r>
      <w:proofErr w:type="gramStart"/>
      <w:r>
        <w:t>stakeholders</w:t>
      </w:r>
      <w:proofErr w:type="gramEnd"/>
      <w:r>
        <w:t xml:space="preserve">   </w:t>
      </w:r>
    </w:p>
    <w:p w14:paraId="47609DDD" w14:textId="77777777" w:rsidR="002D26EF" w:rsidRDefault="00FA7D23" w:rsidP="00054028">
      <w:pPr>
        <w:numPr>
          <w:ilvl w:val="0"/>
          <w:numId w:val="10"/>
        </w:numPr>
        <w:spacing w:after="52"/>
        <w:ind w:right="611" w:hanging="360"/>
      </w:pPr>
      <w:r>
        <w:t xml:space="preserve">Ensure that the project delivers value and meets the needs of all </w:t>
      </w:r>
      <w:proofErr w:type="gramStart"/>
      <w:r>
        <w:t>stakeholders</w:t>
      </w:r>
      <w:proofErr w:type="gramEnd"/>
      <w:r>
        <w:t xml:space="preserve">   </w:t>
      </w:r>
    </w:p>
    <w:p w14:paraId="60950DC9" w14:textId="77777777" w:rsidR="002D26EF" w:rsidRDefault="00FA7D23" w:rsidP="00054028">
      <w:pPr>
        <w:numPr>
          <w:ilvl w:val="0"/>
          <w:numId w:val="10"/>
        </w:numPr>
        <w:spacing w:after="79"/>
        <w:ind w:right="611" w:hanging="360"/>
      </w:pPr>
      <w:r>
        <w:t xml:space="preserve">Establish a system for ongoing stakeholder engagement and feedback to monitor and evaluate the effectiveness of the stakeholder management plan and ensure that the project remains aligned with stakeholder needs and expectations.    </w:t>
      </w:r>
    </w:p>
    <w:p w14:paraId="513EC471" w14:textId="77777777" w:rsidR="002D26EF" w:rsidRDefault="00FA7D23" w:rsidP="00054028">
      <w:pPr>
        <w:numPr>
          <w:ilvl w:val="0"/>
          <w:numId w:val="10"/>
        </w:numPr>
        <w:ind w:right="611" w:hanging="360"/>
      </w:pPr>
      <w:r>
        <w:t xml:space="preserve">Involving the stakeholders in the planning and decision–making process to help ensure that the concerns of the stakeholders are all considered.   </w:t>
      </w:r>
    </w:p>
    <w:p w14:paraId="7002F685" w14:textId="77777777" w:rsidR="002D26EF" w:rsidRDefault="00FA7D23">
      <w:pPr>
        <w:spacing w:after="12" w:line="259" w:lineRule="auto"/>
        <w:ind w:left="721" w:firstLine="0"/>
        <w:jc w:val="left"/>
      </w:pPr>
      <w:r>
        <w:rPr>
          <w:sz w:val="22"/>
        </w:rPr>
        <w:t xml:space="preserve"> </w:t>
      </w:r>
      <w:r>
        <w:rPr>
          <w:rFonts w:ascii="Segoe UI" w:eastAsia="Segoe UI" w:hAnsi="Segoe UI" w:cs="Segoe UI"/>
          <w:sz w:val="18"/>
        </w:rPr>
        <w:t xml:space="preserve"> </w:t>
      </w:r>
      <w:r>
        <w:t xml:space="preserve"> </w:t>
      </w:r>
    </w:p>
    <w:p w14:paraId="3CB8337E" w14:textId="77777777" w:rsidR="002D26EF" w:rsidRDefault="00FA7D23">
      <w:pPr>
        <w:ind w:left="731"/>
      </w:pPr>
      <w:r>
        <w:t xml:space="preserve">Some potential strategies for a Dispatch Directory System to have better stakeholder management could include: </w:t>
      </w:r>
      <w:r>
        <w:rPr>
          <w:rFonts w:ascii="Segoe UI" w:eastAsia="Segoe UI" w:hAnsi="Segoe UI" w:cs="Segoe UI"/>
          <w:sz w:val="18"/>
        </w:rPr>
        <w:t xml:space="preserve"> </w:t>
      </w:r>
      <w:r>
        <w:t xml:space="preserve"> </w:t>
      </w:r>
    </w:p>
    <w:p w14:paraId="019C4743" w14:textId="77777777" w:rsidR="002D26EF" w:rsidRDefault="00FA7D23">
      <w:pPr>
        <w:spacing w:after="0" w:line="259" w:lineRule="auto"/>
        <w:ind w:left="721" w:firstLine="0"/>
        <w:jc w:val="left"/>
      </w:pPr>
      <w:r>
        <w:t xml:space="preserve">  </w:t>
      </w:r>
      <w:r>
        <w:rPr>
          <w:rFonts w:ascii="Segoe UI" w:eastAsia="Segoe UI" w:hAnsi="Segoe UI" w:cs="Segoe UI"/>
          <w:sz w:val="18"/>
        </w:rPr>
        <w:t xml:space="preserve"> </w:t>
      </w:r>
      <w:r>
        <w:t xml:space="preserve"> </w:t>
      </w:r>
    </w:p>
    <w:p w14:paraId="63668AB0" w14:textId="77777777" w:rsidR="002D26EF" w:rsidRDefault="00FA7D23" w:rsidP="00054028">
      <w:pPr>
        <w:numPr>
          <w:ilvl w:val="0"/>
          <w:numId w:val="10"/>
        </w:numPr>
        <w:spacing w:after="79"/>
        <w:ind w:right="611" w:hanging="360"/>
      </w:pPr>
      <w:r>
        <w:rPr>
          <w:b/>
        </w:rPr>
        <w:t>Improving communication and transparency:</w:t>
      </w:r>
      <w:r>
        <w:t xml:space="preserve"> It can help improve communication between different stakeholders, such as dispatchers, drivers, and customers, by providing a centralized platform for information sharing. This can help reduce misunderstandings and improve trust between stakeholders.    </w:t>
      </w:r>
    </w:p>
    <w:p w14:paraId="6FE3685D" w14:textId="77777777" w:rsidR="002D26EF" w:rsidRDefault="00FA7D23" w:rsidP="00054028">
      <w:pPr>
        <w:numPr>
          <w:ilvl w:val="0"/>
          <w:numId w:val="10"/>
        </w:numPr>
        <w:spacing w:after="79"/>
        <w:ind w:right="611" w:hanging="360"/>
      </w:pPr>
      <w:r>
        <w:rPr>
          <w:b/>
        </w:rPr>
        <w:t xml:space="preserve">Increasing efficiency: </w:t>
      </w:r>
      <w:r>
        <w:t>Currently, it takes an average of 9 minutes for a tenured team member to process a dispatch request.</w:t>
      </w:r>
      <w:r>
        <w:rPr>
          <w:b/>
        </w:rPr>
        <w:t xml:space="preserve"> </w:t>
      </w:r>
      <w:r>
        <w:t xml:space="preserve">The Dispatch Directory System can streamline processes and reduce the time and resources required to complete tasks, such as assigning and tracking deliveries. This can help improve the overall efficiency of the dispatch process and increase customer satisfaction.   </w:t>
      </w:r>
    </w:p>
    <w:p w14:paraId="0227A8B5" w14:textId="77777777" w:rsidR="002D26EF" w:rsidRDefault="00FA7D23" w:rsidP="00054028">
      <w:pPr>
        <w:numPr>
          <w:ilvl w:val="0"/>
          <w:numId w:val="10"/>
        </w:numPr>
        <w:spacing w:after="79"/>
        <w:ind w:right="611" w:hanging="360"/>
      </w:pPr>
      <w:r>
        <w:rPr>
          <w:b/>
        </w:rPr>
        <w:t>Enhancing customer service</w:t>
      </w:r>
      <w:r>
        <w:t xml:space="preserve">: A dispatch directory system can provide customers with real-time updates on the status of their orders and delivery, helping to improve the overall customer experience.   </w:t>
      </w:r>
    </w:p>
    <w:p w14:paraId="467FD10A" w14:textId="77777777" w:rsidR="002D26EF" w:rsidRDefault="00FA7D23" w:rsidP="00054028">
      <w:pPr>
        <w:numPr>
          <w:ilvl w:val="0"/>
          <w:numId w:val="10"/>
        </w:numPr>
        <w:spacing w:after="79"/>
        <w:ind w:right="611" w:hanging="360"/>
      </w:pPr>
      <w:r>
        <w:rPr>
          <w:b/>
        </w:rPr>
        <w:t xml:space="preserve">Reducing costs: </w:t>
      </w:r>
      <w:r>
        <w:t xml:space="preserve">By automating and streamlining certain tasks, a dispatch directory system can help reduce the cost of operation and increase profitability.   </w:t>
      </w:r>
    </w:p>
    <w:p w14:paraId="308349B3" w14:textId="77777777" w:rsidR="002D26EF" w:rsidRDefault="00FA7D23" w:rsidP="00054028">
      <w:pPr>
        <w:numPr>
          <w:ilvl w:val="0"/>
          <w:numId w:val="10"/>
        </w:numPr>
        <w:spacing w:after="100"/>
        <w:ind w:right="611" w:hanging="360"/>
      </w:pPr>
      <w:r>
        <w:rPr>
          <w:b/>
        </w:rPr>
        <w:t>Enhancing data analytics and decision-making:</w:t>
      </w:r>
      <w:r>
        <w:t xml:space="preserve"> The Dispatch Directory System can provide valuable data and insights that can help managers make better informed decisions about resource allocation, routes, and other key factors.   </w:t>
      </w:r>
    </w:p>
    <w:p w14:paraId="37AF1312" w14:textId="77777777" w:rsidR="002D26EF" w:rsidRDefault="00FA7D23">
      <w:pPr>
        <w:spacing w:after="20" w:line="259" w:lineRule="auto"/>
        <w:ind w:left="721" w:firstLine="0"/>
        <w:jc w:val="left"/>
      </w:pPr>
      <w:r>
        <w:rPr>
          <w:b/>
          <w:sz w:val="28"/>
        </w:rPr>
        <w:t xml:space="preserve"> </w:t>
      </w:r>
      <w:r>
        <w:rPr>
          <w:rFonts w:ascii="Segoe UI" w:eastAsia="Segoe UI" w:hAnsi="Segoe UI" w:cs="Segoe UI"/>
          <w:b/>
          <w:sz w:val="18"/>
        </w:rPr>
        <w:t xml:space="preserve"> </w:t>
      </w:r>
      <w:r>
        <w:t xml:space="preserve"> </w:t>
      </w:r>
    </w:p>
    <w:p w14:paraId="527B7879" w14:textId="77777777" w:rsidR="002D26EF" w:rsidRDefault="00FA7D23" w:rsidP="008F269A">
      <w:pPr>
        <w:pStyle w:val="Heading4"/>
      </w:pPr>
      <w:bookmarkStart w:id="40" w:name="_Toc136803077"/>
      <w:r>
        <w:rPr>
          <w:color w:val="1F3864"/>
        </w:rPr>
        <w:t>6.1.2.</w:t>
      </w:r>
      <w:r>
        <w:rPr>
          <w:rFonts w:ascii="Arial" w:eastAsia="Arial" w:hAnsi="Arial" w:cs="Arial"/>
          <w:color w:val="1F3864"/>
        </w:rPr>
        <w:t xml:space="preserve"> </w:t>
      </w:r>
      <w:r>
        <w:t>Identify Stakeholders</w:t>
      </w:r>
      <w:bookmarkEnd w:id="40"/>
      <w:r>
        <w:t xml:space="preserve">   </w:t>
      </w:r>
    </w:p>
    <w:p w14:paraId="65C9991D" w14:textId="77777777" w:rsidR="002D26EF" w:rsidRDefault="00FA7D23">
      <w:pPr>
        <w:spacing w:after="5" w:line="259" w:lineRule="auto"/>
        <w:ind w:left="1081" w:firstLine="0"/>
        <w:jc w:val="left"/>
      </w:pPr>
      <w:r>
        <w:rPr>
          <w:color w:val="008000"/>
        </w:rPr>
        <w:t xml:space="preserve"> </w:t>
      </w:r>
      <w:r>
        <w:rPr>
          <w:rFonts w:ascii="Segoe UI" w:eastAsia="Segoe UI" w:hAnsi="Segoe UI" w:cs="Segoe UI"/>
          <w:sz w:val="18"/>
        </w:rPr>
        <w:t xml:space="preserve"> </w:t>
      </w:r>
      <w:r>
        <w:t xml:space="preserve"> </w:t>
      </w:r>
    </w:p>
    <w:p w14:paraId="0203E19A" w14:textId="77777777" w:rsidR="002D26EF" w:rsidRDefault="00FA7D23">
      <w:pPr>
        <w:ind w:left="731" w:right="603"/>
      </w:pPr>
      <w:r>
        <w:t xml:space="preserve">The goal of the Stakeholder Management Strategy for the dispatch project is to ensure that all stakeholders are identified, their interests and influence on the project are understood, and their needs and expectations are effectively managed. In other words, the aim of the stakeholder management strategy for the dispatch directory system is to identify and engage with all individuals or groups that have a personal stake in the project and will be impacted by its implementation or success. To achieve this, the project team will follow a structured methodology to identify stakeholders. This will involve conducting interviews with key personnel, reviewing relevant documents and data sources, and engaging with various stakeholders through focus groups and other consultation processes. </w:t>
      </w:r>
      <w:r>
        <w:rPr>
          <w:rFonts w:ascii="Segoe UI" w:eastAsia="Segoe UI" w:hAnsi="Segoe UI" w:cs="Segoe UI"/>
          <w:sz w:val="18"/>
        </w:rPr>
        <w:t xml:space="preserve"> </w:t>
      </w:r>
      <w:r>
        <w:t xml:space="preserve"> </w:t>
      </w:r>
    </w:p>
    <w:p w14:paraId="69F29248" w14:textId="77777777" w:rsidR="002D26EF" w:rsidRDefault="00FA7D23">
      <w:pPr>
        <w:spacing w:after="10" w:line="259" w:lineRule="auto"/>
        <w:ind w:left="1081" w:firstLine="0"/>
        <w:jc w:val="left"/>
      </w:pPr>
      <w:r>
        <w:t xml:space="preserve"> </w:t>
      </w:r>
      <w:r>
        <w:rPr>
          <w:rFonts w:ascii="Segoe UI" w:eastAsia="Segoe UI" w:hAnsi="Segoe UI" w:cs="Segoe UI"/>
          <w:sz w:val="18"/>
        </w:rPr>
        <w:t xml:space="preserve"> </w:t>
      </w:r>
      <w:r>
        <w:t xml:space="preserve"> </w:t>
      </w:r>
    </w:p>
    <w:p w14:paraId="19E2BCFC" w14:textId="77777777" w:rsidR="002D26EF" w:rsidRDefault="00FA7D23">
      <w:pPr>
        <w:ind w:left="731" w:right="873"/>
      </w:pPr>
      <w:r>
        <w:t xml:space="preserve">To identify its stakeholders, a structured method can be used which involves: </w:t>
      </w:r>
      <w:r>
        <w:rPr>
          <w:rFonts w:ascii="Segoe UI" w:eastAsia="Segoe UI" w:hAnsi="Segoe UI" w:cs="Segoe UI"/>
          <w:sz w:val="18"/>
        </w:rPr>
        <w:t xml:space="preserve"> </w:t>
      </w:r>
      <w:r>
        <w:t xml:space="preserve"> </w:t>
      </w:r>
    </w:p>
    <w:p w14:paraId="2A78DE73" w14:textId="77777777" w:rsidR="002D26EF" w:rsidRDefault="00FA7D23">
      <w:pPr>
        <w:spacing w:after="77" w:line="259" w:lineRule="auto"/>
        <w:ind w:left="1081" w:firstLine="0"/>
        <w:jc w:val="left"/>
      </w:pPr>
      <w:r>
        <w:t xml:space="preserve"> </w:t>
      </w:r>
      <w:r>
        <w:rPr>
          <w:rFonts w:ascii="Segoe UI" w:eastAsia="Segoe UI" w:hAnsi="Segoe UI" w:cs="Segoe UI"/>
          <w:sz w:val="18"/>
        </w:rPr>
        <w:t xml:space="preserve"> </w:t>
      </w:r>
      <w:r>
        <w:t xml:space="preserve"> </w:t>
      </w:r>
    </w:p>
    <w:p w14:paraId="79FA9F84" w14:textId="77777777" w:rsidR="002D26EF" w:rsidRDefault="00FA7D23" w:rsidP="00054028">
      <w:pPr>
        <w:numPr>
          <w:ilvl w:val="0"/>
          <w:numId w:val="11"/>
        </w:numPr>
        <w:ind w:right="252" w:hanging="360"/>
      </w:pPr>
      <w:r>
        <w:t xml:space="preserve">Identifying all potential stakeholders through a stakeholder analysis. This includes identifying internal stakeholders (such as employees and management) and external stakeholders (such as customers, suppliers, and regulatory bodies).   </w:t>
      </w:r>
    </w:p>
    <w:p w14:paraId="1EC67E92" w14:textId="77777777" w:rsidR="002D26EF" w:rsidRDefault="00FA7D23" w:rsidP="00054028">
      <w:pPr>
        <w:numPr>
          <w:ilvl w:val="0"/>
          <w:numId w:val="11"/>
        </w:numPr>
        <w:spacing w:after="49"/>
        <w:ind w:right="252" w:hanging="360"/>
      </w:pPr>
      <w:r>
        <w:t xml:space="preserve">Prioritizing stakeholders based on their level of influence, power, and impact on the project. This will help determine how much time and resources should be allocated towards engaging with each stakeholder. </w:t>
      </w:r>
      <w:r>
        <w:rPr>
          <w:rFonts w:ascii="Segoe UI" w:eastAsia="Segoe UI" w:hAnsi="Segoe UI" w:cs="Segoe UI"/>
          <w:sz w:val="18"/>
        </w:rPr>
        <w:t xml:space="preserve"> </w:t>
      </w:r>
      <w:r>
        <w:t xml:space="preserve"> </w:t>
      </w:r>
    </w:p>
    <w:p w14:paraId="3FF26501" w14:textId="77777777" w:rsidR="002D26EF" w:rsidRDefault="00FA7D23" w:rsidP="00054028">
      <w:pPr>
        <w:numPr>
          <w:ilvl w:val="0"/>
          <w:numId w:val="11"/>
        </w:numPr>
        <w:ind w:right="252" w:hanging="360"/>
      </w:pPr>
      <w:r>
        <w:t xml:space="preserve">Developing a stakeholder engagement plan to outline how each stakeholder will be engaged and communicated with throughout the project. </w:t>
      </w:r>
      <w:r>
        <w:rPr>
          <w:rFonts w:ascii="Segoe UI" w:eastAsia="Segoe UI" w:hAnsi="Segoe UI" w:cs="Segoe UI"/>
          <w:sz w:val="18"/>
        </w:rPr>
        <w:t xml:space="preserve"> </w:t>
      </w:r>
      <w:r>
        <w:t xml:space="preserve"> </w:t>
      </w:r>
    </w:p>
    <w:p w14:paraId="5119B985" w14:textId="77777777" w:rsidR="002D26EF" w:rsidRDefault="00FA7D23" w:rsidP="00054028">
      <w:pPr>
        <w:numPr>
          <w:ilvl w:val="0"/>
          <w:numId w:val="11"/>
        </w:numPr>
        <w:ind w:right="252" w:hanging="360"/>
      </w:pPr>
      <w:r>
        <w:t xml:space="preserve">Maintaining ongoing communication with stakeholders to ensure that their needs and concerns are addressed and that the project stays on track. </w:t>
      </w:r>
      <w:r>
        <w:rPr>
          <w:rFonts w:ascii="Segoe UI" w:eastAsia="Segoe UI" w:hAnsi="Segoe UI" w:cs="Segoe UI"/>
          <w:sz w:val="18"/>
        </w:rPr>
        <w:t xml:space="preserve"> </w:t>
      </w:r>
      <w:r>
        <w:t xml:space="preserve"> </w:t>
      </w:r>
    </w:p>
    <w:p w14:paraId="62EEFB35"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0527FC92" w14:textId="77777777" w:rsidR="002D26EF" w:rsidRDefault="00FA7D23">
      <w:pPr>
        <w:ind w:left="731" w:right="611"/>
      </w:pPr>
      <w:r>
        <w:t xml:space="preserve">Stakeholders will be defined as any individuals or groups who have an interest in or are impacted by the project, such as employees, customers (Technicians and Managers), Management team, and/or other organizational team members. The project team will use a stakeholder analysis tool to categorize stakeholders based on their level of interest and influence and will develop tailored communication and engagement plans for each stakeholder group. This will help to ensure that all stakeholders are kept informed about the project's progress and are able to provide input and feedback as needed. By effectively managing stakeholders, the project team can build support for the project, address any concerns or issues that may arise, and increase the chances of project success. </w:t>
      </w:r>
      <w:r>
        <w:rPr>
          <w:rFonts w:ascii="Segoe UI" w:eastAsia="Segoe UI" w:hAnsi="Segoe UI" w:cs="Segoe UI"/>
          <w:sz w:val="18"/>
        </w:rPr>
        <w:t xml:space="preserve"> </w:t>
      </w:r>
      <w:r>
        <w:t xml:space="preserve"> </w:t>
      </w:r>
    </w:p>
    <w:p w14:paraId="6A11181F" w14:textId="77777777" w:rsidR="002D26EF" w:rsidRDefault="00FA7D23">
      <w:pPr>
        <w:spacing w:after="106" w:line="259" w:lineRule="auto"/>
        <w:ind w:left="721" w:firstLine="0"/>
        <w:jc w:val="left"/>
      </w:pPr>
      <w:r>
        <w:t xml:space="preserve"> </w:t>
      </w:r>
      <w:r>
        <w:rPr>
          <w:rFonts w:ascii="Segoe UI" w:eastAsia="Segoe UI" w:hAnsi="Segoe UI" w:cs="Segoe UI"/>
          <w:sz w:val="18"/>
        </w:rPr>
        <w:t xml:space="preserve"> </w:t>
      </w:r>
      <w:r>
        <w:t xml:space="preserve"> </w:t>
      </w:r>
    </w:p>
    <w:p w14:paraId="2CD7481C" w14:textId="77777777" w:rsidR="002D26EF" w:rsidRDefault="00FA7D23" w:rsidP="008F269A">
      <w:pPr>
        <w:pStyle w:val="Heading4"/>
      </w:pPr>
      <w:bookmarkStart w:id="41" w:name="_Toc136803078"/>
      <w:r>
        <w:rPr>
          <w:color w:val="1F3864"/>
        </w:rPr>
        <w:t>6.1.3.</w:t>
      </w:r>
      <w:r>
        <w:rPr>
          <w:rFonts w:ascii="Arial" w:eastAsia="Arial" w:hAnsi="Arial" w:cs="Arial"/>
          <w:color w:val="1F3864"/>
        </w:rPr>
        <w:t xml:space="preserve"> </w:t>
      </w:r>
      <w:r>
        <w:t>Key Stakeholders</w:t>
      </w:r>
      <w:bookmarkEnd w:id="41"/>
      <w:r>
        <w:t xml:space="preserve">   </w:t>
      </w:r>
    </w:p>
    <w:p w14:paraId="59F634C2" w14:textId="77777777" w:rsidR="002D26EF" w:rsidRDefault="00FA7D23">
      <w:pPr>
        <w:spacing w:after="5" w:line="259" w:lineRule="auto"/>
        <w:ind w:left="1081" w:firstLine="0"/>
        <w:jc w:val="left"/>
      </w:pPr>
      <w:r>
        <w:t xml:space="preserve"> </w:t>
      </w:r>
      <w:r>
        <w:rPr>
          <w:rFonts w:ascii="Segoe UI" w:eastAsia="Segoe UI" w:hAnsi="Segoe UI" w:cs="Segoe UI"/>
          <w:sz w:val="18"/>
        </w:rPr>
        <w:t xml:space="preserve"> </w:t>
      </w:r>
      <w:r>
        <w:t xml:space="preserve"> </w:t>
      </w:r>
    </w:p>
    <w:p w14:paraId="5552E778" w14:textId="77777777" w:rsidR="002D26EF" w:rsidRDefault="00FA7D23">
      <w:pPr>
        <w:ind w:left="731" w:right="613"/>
      </w:pPr>
      <w:r>
        <w:t xml:space="preserve">The key stakeholders in this dispatch directory system project are TELUS Technicians, TELUS Managers, and CREST (Cable Repair Escalations Support Team) Team Members. These individuals will be directly impacted by the project as they are the primary users of the system. As such, it is important to ensure that their needs and concerns are properly addressed during the development of the system.  </w:t>
      </w:r>
      <w:r>
        <w:rPr>
          <w:rFonts w:ascii="Segoe UI" w:eastAsia="Segoe UI" w:hAnsi="Segoe UI" w:cs="Segoe UI"/>
          <w:sz w:val="18"/>
        </w:rPr>
        <w:t xml:space="preserve"> </w:t>
      </w:r>
      <w:r>
        <w:t xml:space="preserve"> </w:t>
      </w:r>
    </w:p>
    <w:p w14:paraId="6886BD22"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412B9B0" w14:textId="77777777" w:rsidR="002D26EF" w:rsidRDefault="00FA7D23">
      <w:pPr>
        <w:ind w:left="731" w:right="612"/>
      </w:pPr>
      <w:r>
        <w:t xml:space="preserve">In addition, the project sponsor and project manager have also been identified as key stakeholders as they will be responsible for ensuring the successful delivery of the project. It is essential to involve these stakeholders in the decision-making process and ensure that their input is taken into consideration throughout the project.    </w:t>
      </w:r>
    </w:p>
    <w:p w14:paraId="2D6A63D7" w14:textId="77777777" w:rsidR="002D26EF" w:rsidRDefault="00FA7D23">
      <w:pPr>
        <w:spacing w:after="22" w:line="259" w:lineRule="auto"/>
        <w:ind w:left="721" w:firstLine="0"/>
        <w:jc w:val="left"/>
      </w:pPr>
      <w:r>
        <w:t xml:space="preserve">  </w:t>
      </w:r>
    </w:p>
    <w:p w14:paraId="6584ECD8" w14:textId="77777777" w:rsidR="002D26EF" w:rsidRDefault="00FA7D23">
      <w:pPr>
        <w:spacing w:after="0" w:line="259" w:lineRule="auto"/>
        <w:ind w:left="721" w:firstLine="0"/>
        <w:jc w:val="left"/>
      </w:pPr>
      <w:r>
        <w:rPr>
          <w:rFonts w:ascii="Segoe UI" w:eastAsia="Segoe UI" w:hAnsi="Segoe UI" w:cs="Segoe UI"/>
          <w:sz w:val="18"/>
        </w:rPr>
        <w:t xml:space="preserve"> </w:t>
      </w:r>
      <w:r>
        <w:t xml:space="preserve"> </w:t>
      </w:r>
    </w:p>
    <w:tbl>
      <w:tblPr>
        <w:tblW w:w="8730" w:type="dxa"/>
        <w:tblInd w:w="730" w:type="dxa"/>
        <w:tblLook w:val="04A0" w:firstRow="1" w:lastRow="0" w:firstColumn="1" w:lastColumn="0" w:noHBand="0" w:noVBand="1"/>
      </w:tblPr>
      <w:tblGrid>
        <w:gridCol w:w="1343"/>
        <w:gridCol w:w="1415"/>
        <w:gridCol w:w="1230"/>
        <w:gridCol w:w="1356"/>
        <w:gridCol w:w="3386"/>
      </w:tblGrid>
      <w:tr w:rsidR="002D26EF" w14:paraId="5F6A0DF5" w14:textId="77777777">
        <w:trPr>
          <w:trHeight w:val="630"/>
        </w:trPr>
        <w:tc>
          <w:tcPr>
            <w:tcW w:w="1168"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77F0E15" w14:textId="77777777" w:rsidR="002D26EF" w:rsidRDefault="00FA7D23">
            <w:pPr>
              <w:spacing w:after="0" w:line="259" w:lineRule="auto"/>
              <w:ind w:left="0" w:right="12" w:firstLine="0"/>
              <w:jc w:val="center"/>
            </w:pPr>
            <w:r>
              <w:rPr>
                <w:b/>
                <w:color w:val="FFFFFF"/>
                <w:sz w:val="22"/>
              </w:rPr>
              <w:t xml:space="preserve">Name </w:t>
            </w:r>
            <w:r>
              <w:t xml:space="preserve"> </w:t>
            </w:r>
          </w:p>
        </w:tc>
        <w:tc>
          <w:tcPr>
            <w:tcW w:w="126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204C1FE3" w14:textId="77777777" w:rsidR="002D26EF" w:rsidRDefault="00FA7D23">
            <w:pPr>
              <w:spacing w:after="0" w:line="259" w:lineRule="auto"/>
              <w:ind w:left="0" w:right="8" w:firstLine="0"/>
              <w:jc w:val="center"/>
            </w:pPr>
            <w:r>
              <w:rPr>
                <w:b/>
                <w:color w:val="FFFFFF"/>
                <w:sz w:val="22"/>
              </w:rPr>
              <w:t xml:space="preserve">Position </w:t>
            </w:r>
            <w:r>
              <w:t xml:space="preserve"> </w:t>
            </w:r>
          </w:p>
        </w:tc>
        <w:tc>
          <w:tcPr>
            <w:tcW w:w="1440" w:type="dxa"/>
            <w:tcBorders>
              <w:top w:val="single" w:sz="22" w:space="0" w:color="2F5496"/>
              <w:left w:val="single" w:sz="6" w:space="0" w:color="000000"/>
              <w:bottom w:val="single" w:sz="6" w:space="0" w:color="000000"/>
              <w:right w:val="single" w:sz="6" w:space="0" w:color="000000"/>
            </w:tcBorders>
            <w:shd w:val="clear" w:color="auto" w:fill="2F5496"/>
          </w:tcPr>
          <w:p w14:paraId="236FFC4B" w14:textId="77777777" w:rsidR="002D26EF" w:rsidRDefault="00FA7D23">
            <w:pPr>
              <w:spacing w:after="0" w:line="259" w:lineRule="auto"/>
              <w:ind w:left="0" w:firstLine="0"/>
              <w:jc w:val="center"/>
            </w:pPr>
            <w:r>
              <w:rPr>
                <w:b/>
                <w:color w:val="FFFFFF"/>
                <w:sz w:val="22"/>
              </w:rPr>
              <w:t xml:space="preserve">Internal, External </w:t>
            </w:r>
            <w:r>
              <w:t xml:space="preserve"> </w:t>
            </w:r>
          </w:p>
        </w:tc>
        <w:tc>
          <w:tcPr>
            <w:tcW w:w="1620"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1A2E7EE6" w14:textId="77777777" w:rsidR="002D26EF" w:rsidRDefault="00FA7D23">
            <w:pPr>
              <w:spacing w:after="0" w:line="259" w:lineRule="auto"/>
              <w:ind w:left="0" w:right="1" w:firstLine="0"/>
              <w:jc w:val="center"/>
            </w:pPr>
            <w:r>
              <w:rPr>
                <w:b/>
                <w:color w:val="FFFFFF"/>
                <w:sz w:val="22"/>
              </w:rPr>
              <w:t xml:space="preserve">Project Role </w:t>
            </w:r>
            <w:r>
              <w:t xml:space="preserve"> </w:t>
            </w:r>
          </w:p>
        </w:tc>
        <w:tc>
          <w:tcPr>
            <w:tcW w:w="3240"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04C6F322" w14:textId="77777777" w:rsidR="002D26EF" w:rsidRDefault="00FA7D23">
            <w:pPr>
              <w:spacing w:after="0" w:line="259" w:lineRule="auto"/>
              <w:ind w:left="2" w:firstLine="0"/>
              <w:jc w:val="center"/>
            </w:pPr>
            <w:r>
              <w:rPr>
                <w:b/>
                <w:color w:val="FFFFFF"/>
                <w:sz w:val="22"/>
              </w:rPr>
              <w:t xml:space="preserve">Contact Information </w:t>
            </w:r>
            <w:r>
              <w:t xml:space="preserve"> </w:t>
            </w:r>
          </w:p>
        </w:tc>
      </w:tr>
      <w:tr w:rsidR="002D26EF" w14:paraId="2CFC6B0C" w14:textId="77777777">
        <w:trPr>
          <w:trHeight w:val="852"/>
        </w:trPr>
        <w:tc>
          <w:tcPr>
            <w:tcW w:w="1168" w:type="dxa"/>
            <w:tcBorders>
              <w:top w:val="single" w:sz="6" w:space="0" w:color="000000"/>
              <w:left w:val="single" w:sz="6" w:space="0" w:color="000000"/>
              <w:bottom w:val="single" w:sz="6" w:space="0" w:color="000000"/>
              <w:right w:val="single" w:sz="6" w:space="0" w:color="000000"/>
            </w:tcBorders>
            <w:vAlign w:val="center"/>
          </w:tcPr>
          <w:p w14:paraId="02A64919" w14:textId="77777777" w:rsidR="002D26EF" w:rsidRDefault="00FA7D23">
            <w:pPr>
              <w:spacing w:after="0" w:line="259" w:lineRule="auto"/>
              <w:ind w:left="116" w:firstLine="290"/>
              <w:jc w:val="left"/>
            </w:pPr>
            <w:r>
              <w:t>Mir Tolentino</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vAlign w:val="center"/>
          </w:tcPr>
          <w:p w14:paraId="404EF66F" w14:textId="77777777" w:rsidR="002D26EF" w:rsidRDefault="00FA7D23">
            <w:pPr>
              <w:spacing w:after="0" w:line="259" w:lineRule="auto"/>
              <w:ind w:left="0" w:firstLine="0"/>
              <w:jc w:val="center"/>
            </w:pPr>
            <w:r>
              <w:t>Manager of Operations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3050DC91" w14:textId="77777777" w:rsidR="002D26EF" w:rsidRDefault="00FA7D23">
            <w:pPr>
              <w:spacing w:after="0" w:line="259" w:lineRule="auto"/>
              <w:ind w:left="0" w:right="1" w:firstLine="0"/>
              <w:jc w:val="center"/>
            </w:pPr>
            <w:r>
              <w:t>Internal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292A61CC" w14:textId="77777777" w:rsidR="002D26EF" w:rsidRDefault="00FA7D23">
            <w:pPr>
              <w:spacing w:after="0" w:line="259" w:lineRule="auto"/>
              <w:ind w:left="48" w:firstLine="0"/>
            </w:pPr>
            <w:r>
              <w:t>Project Sponsor</w:t>
            </w:r>
            <w:r>
              <w:rPr>
                <w:rFonts w:ascii="Times New Roman" w:eastAsia="Times New Roman" w:hAnsi="Times New Roman" w:cs="Times New Roman"/>
              </w:rP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59F68EA6" w14:textId="77777777" w:rsidR="002D26EF" w:rsidRDefault="00FA7D23">
            <w:pPr>
              <w:spacing w:after="0" w:line="259" w:lineRule="auto"/>
              <w:ind w:left="32" w:firstLine="0"/>
            </w:pPr>
            <w:proofErr w:type="spellStart"/>
            <w:proofErr w:type="gramStart"/>
            <w:r>
              <w:rPr>
                <w:color w:val="0563C1"/>
                <w:u w:val="single" w:color="0563C1"/>
              </w:rPr>
              <w:t>mir.tolentino</w:t>
            </w:r>
            <w:proofErr w:type="gramEnd"/>
            <w:r>
              <w:rPr>
                <w:color w:val="0563C1"/>
                <w:u w:val="single" w:color="0563C1"/>
              </w:rPr>
              <w:t>@telusinternationa</w:t>
            </w:r>
            <w:proofErr w:type="spellEnd"/>
          </w:p>
          <w:p w14:paraId="62CB5157" w14:textId="77777777" w:rsidR="002D26EF" w:rsidRDefault="00FA7D23">
            <w:pPr>
              <w:spacing w:after="0" w:line="259" w:lineRule="auto"/>
              <w:ind w:left="0" w:right="1" w:firstLine="0"/>
              <w:jc w:val="center"/>
            </w:pPr>
            <w:r>
              <w:rPr>
                <w:color w:val="0563C1"/>
                <w:u w:val="single" w:color="0563C1"/>
              </w:rPr>
              <w:t>l.com</w:t>
            </w:r>
            <w:r>
              <w:rPr>
                <w:rFonts w:ascii="Times New Roman" w:eastAsia="Times New Roman" w:hAnsi="Times New Roman" w:cs="Times New Roman"/>
                <w:sz w:val="2"/>
              </w:rPr>
              <w:t xml:space="preserve"> </w:t>
            </w:r>
            <w:r>
              <w:t xml:space="preserve"> </w:t>
            </w:r>
          </w:p>
        </w:tc>
      </w:tr>
      <w:tr w:rsidR="002D26EF" w14:paraId="2B0E365A" w14:textId="77777777">
        <w:trPr>
          <w:trHeight w:val="1021"/>
        </w:trPr>
        <w:tc>
          <w:tcPr>
            <w:tcW w:w="1168" w:type="dxa"/>
            <w:tcBorders>
              <w:top w:val="single" w:sz="6" w:space="0" w:color="000000"/>
              <w:left w:val="single" w:sz="6" w:space="0" w:color="000000"/>
              <w:bottom w:val="single" w:sz="6" w:space="0" w:color="000000"/>
              <w:right w:val="single" w:sz="6" w:space="0" w:color="000000"/>
            </w:tcBorders>
            <w:vAlign w:val="center"/>
          </w:tcPr>
          <w:p w14:paraId="6AA3692C" w14:textId="77777777" w:rsidR="002D26EF" w:rsidRDefault="00FA7D23">
            <w:pPr>
              <w:spacing w:after="0" w:line="259" w:lineRule="auto"/>
              <w:ind w:left="15" w:firstLine="0"/>
              <w:jc w:val="center"/>
            </w:pPr>
            <w:r>
              <w:t>CREST Team</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tcPr>
          <w:p w14:paraId="1A06B792" w14:textId="77777777" w:rsidR="002D26EF" w:rsidRDefault="00FA7D23">
            <w:pPr>
              <w:spacing w:after="0" w:line="259" w:lineRule="auto"/>
              <w:ind w:left="0" w:right="4" w:firstLine="0"/>
              <w:jc w:val="center"/>
            </w:pPr>
            <w:r>
              <w:t xml:space="preserve">Team  </w:t>
            </w:r>
          </w:p>
          <w:p w14:paraId="0EBD15D0" w14:textId="77777777" w:rsidR="002D26EF" w:rsidRDefault="00FA7D23">
            <w:pPr>
              <w:spacing w:after="36" w:line="259" w:lineRule="auto"/>
              <w:ind w:left="33" w:firstLine="0"/>
            </w:pPr>
            <w:r>
              <w:t xml:space="preserve">Members of </w:t>
            </w:r>
          </w:p>
          <w:p w14:paraId="06FA81C4" w14:textId="77777777" w:rsidR="002D26EF" w:rsidRDefault="00FA7D23">
            <w:pPr>
              <w:spacing w:after="0" w:line="259" w:lineRule="auto"/>
              <w:ind w:left="88" w:firstLine="0"/>
            </w:pPr>
            <w:r>
              <w:t>Operations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5350EE54" w14:textId="77777777" w:rsidR="002D26EF" w:rsidRDefault="00FA7D23">
            <w:pPr>
              <w:spacing w:after="0" w:line="259" w:lineRule="auto"/>
              <w:ind w:left="0" w:right="1" w:firstLine="0"/>
              <w:jc w:val="center"/>
            </w:pPr>
            <w:r>
              <w:t>Internal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62D3FA35" w14:textId="77777777" w:rsidR="002D26EF" w:rsidRDefault="00FA7D23">
            <w:pPr>
              <w:spacing w:after="0" w:line="259" w:lineRule="auto"/>
              <w:ind w:left="0" w:firstLine="0"/>
              <w:jc w:val="center"/>
            </w:pPr>
            <w:r>
              <w:t>Internal User of the system</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7932C075" w14:textId="77777777" w:rsidR="002D26EF" w:rsidRDefault="00FA7D23">
            <w:pPr>
              <w:spacing w:after="0" w:line="259" w:lineRule="auto"/>
              <w:ind w:left="0" w:right="7" w:firstLine="0"/>
              <w:jc w:val="center"/>
            </w:pPr>
            <w:r>
              <w:rPr>
                <w:color w:val="0563C1"/>
                <w:u w:val="single" w:color="0563C1"/>
              </w:rPr>
              <w:t>CREST@telus.com</w:t>
            </w:r>
            <w:r>
              <w:rPr>
                <w:rFonts w:ascii="Times New Roman" w:eastAsia="Times New Roman" w:hAnsi="Times New Roman" w:cs="Times New Roman"/>
                <w:sz w:val="2"/>
              </w:rPr>
              <w:t xml:space="preserve"> </w:t>
            </w:r>
            <w:r>
              <w:t xml:space="preserve"> </w:t>
            </w:r>
          </w:p>
        </w:tc>
      </w:tr>
      <w:tr w:rsidR="002D26EF" w14:paraId="318E1BA8" w14:textId="77777777">
        <w:trPr>
          <w:trHeight w:val="851"/>
        </w:trPr>
        <w:tc>
          <w:tcPr>
            <w:tcW w:w="1168" w:type="dxa"/>
            <w:tcBorders>
              <w:top w:val="single" w:sz="6" w:space="0" w:color="000000"/>
              <w:left w:val="single" w:sz="6" w:space="0" w:color="000000"/>
              <w:bottom w:val="single" w:sz="6" w:space="0" w:color="000000"/>
              <w:right w:val="single" w:sz="6" w:space="0" w:color="000000"/>
            </w:tcBorders>
            <w:vAlign w:val="center"/>
          </w:tcPr>
          <w:p w14:paraId="5B47D942" w14:textId="77777777" w:rsidR="002D26EF" w:rsidRDefault="00FA7D23">
            <w:pPr>
              <w:spacing w:after="0" w:line="259" w:lineRule="auto"/>
              <w:ind w:left="11" w:firstLine="270"/>
              <w:jc w:val="left"/>
            </w:pPr>
            <w:r>
              <w:t>TELUS Technicians</w:t>
            </w:r>
          </w:p>
        </w:tc>
        <w:tc>
          <w:tcPr>
            <w:tcW w:w="1261" w:type="dxa"/>
            <w:tcBorders>
              <w:top w:val="single" w:sz="6" w:space="0" w:color="000000"/>
              <w:left w:val="single" w:sz="6" w:space="0" w:color="000000"/>
              <w:bottom w:val="single" w:sz="6" w:space="0" w:color="000000"/>
              <w:right w:val="single" w:sz="6" w:space="0" w:color="000000"/>
            </w:tcBorders>
            <w:vAlign w:val="center"/>
          </w:tcPr>
          <w:p w14:paraId="6E66AC83" w14:textId="77777777" w:rsidR="002D26EF" w:rsidRDefault="00FA7D23">
            <w:pPr>
              <w:spacing w:after="0" w:line="259" w:lineRule="auto"/>
              <w:ind w:left="-22" w:firstLine="45"/>
              <w:jc w:val="left"/>
            </w:pPr>
            <w:proofErr w:type="gramStart"/>
            <w:r>
              <w:t>Technicians,  Customers</w:t>
            </w:r>
            <w:proofErr w:type="gramEnd"/>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73F5213C" w14:textId="77777777" w:rsidR="002D26EF" w:rsidRDefault="00FA7D23">
            <w:pPr>
              <w:spacing w:after="0" w:line="259" w:lineRule="auto"/>
              <w:ind w:left="0" w:right="6" w:firstLine="0"/>
              <w:jc w:val="center"/>
            </w:pPr>
            <w:r>
              <w:t>External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1E09008C" w14:textId="77777777" w:rsidR="002D26EF" w:rsidRDefault="00FA7D23">
            <w:pPr>
              <w:spacing w:after="0" w:line="259" w:lineRule="auto"/>
              <w:ind w:left="0" w:firstLine="0"/>
              <w:jc w:val="center"/>
            </w:pPr>
            <w:r>
              <w:t>External user of the system</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5A66B72D" w14:textId="77777777" w:rsidR="002D26EF" w:rsidRDefault="00FA7D23">
            <w:pPr>
              <w:spacing w:after="0" w:line="259" w:lineRule="auto"/>
              <w:ind w:left="2" w:firstLine="0"/>
              <w:jc w:val="center"/>
            </w:pPr>
            <w:r>
              <w:rPr>
                <w:color w:val="0563C1"/>
                <w:u w:val="single" w:color="0563C1"/>
              </w:rPr>
              <w:t>Cablerepair@telus.com</w:t>
            </w:r>
            <w:r>
              <w:rPr>
                <w:rFonts w:ascii="Times New Roman" w:eastAsia="Times New Roman" w:hAnsi="Times New Roman" w:cs="Times New Roman"/>
                <w:sz w:val="2"/>
              </w:rPr>
              <w:t xml:space="preserve"> </w:t>
            </w:r>
            <w:r>
              <w:t xml:space="preserve"> </w:t>
            </w:r>
          </w:p>
        </w:tc>
      </w:tr>
      <w:tr w:rsidR="002D26EF" w14:paraId="7E62B962" w14:textId="77777777">
        <w:trPr>
          <w:trHeight w:val="850"/>
        </w:trPr>
        <w:tc>
          <w:tcPr>
            <w:tcW w:w="1168" w:type="dxa"/>
            <w:tcBorders>
              <w:top w:val="single" w:sz="6" w:space="0" w:color="000000"/>
              <w:left w:val="single" w:sz="6" w:space="0" w:color="000000"/>
              <w:bottom w:val="single" w:sz="6" w:space="0" w:color="000000"/>
              <w:right w:val="single" w:sz="6" w:space="0" w:color="000000"/>
            </w:tcBorders>
            <w:vAlign w:val="center"/>
          </w:tcPr>
          <w:p w14:paraId="33C7BB7F" w14:textId="77777777" w:rsidR="002D26EF" w:rsidRDefault="00FA7D23">
            <w:pPr>
              <w:spacing w:after="0" w:line="259" w:lineRule="auto"/>
              <w:ind w:left="91" w:firstLine="190"/>
              <w:jc w:val="left"/>
            </w:pPr>
            <w:r>
              <w:t>TELUS Managers</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vAlign w:val="center"/>
          </w:tcPr>
          <w:p w14:paraId="1070CB36" w14:textId="77777777" w:rsidR="002D26EF" w:rsidRDefault="00FA7D23">
            <w:pPr>
              <w:spacing w:after="0" w:line="259" w:lineRule="auto"/>
              <w:ind w:left="0" w:firstLine="0"/>
              <w:jc w:val="center"/>
            </w:pPr>
            <w:r>
              <w:t>Managers, Customers</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52308273" w14:textId="77777777" w:rsidR="002D26EF" w:rsidRDefault="00FA7D23">
            <w:pPr>
              <w:spacing w:after="0" w:line="259" w:lineRule="auto"/>
              <w:ind w:left="0" w:right="6" w:firstLine="0"/>
              <w:jc w:val="center"/>
            </w:pPr>
            <w:r>
              <w:t>External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2A095995" w14:textId="77777777" w:rsidR="002D26EF" w:rsidRDefault="00FA7D23">
            <w:pPr>
              <w:spacing w:after="0" w:line="259" w:lineRule="auto"/>
              <w:ind w:left="0" w:firstLine="0"/>
              <w:jc w:val="center"/>
            </w:pPr>
            <w:r>
              <w:t>External user of the system</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43BE80DF" w14:textId="77777777" w:rsidR="002D26EF" w:rsidRDefault="00FA7D23">
            <w:pPr>
              <w:spacing w:after="0" w:line="259" w:lineRule="auto"/>
              <w:ind w:left="3" w:firstLine="0"/>
              <w:jc w:val="center"/>
            </w:pPr>
            <w:r>
              <w:rPr>
                <w:color w:val="0563C1"/>
                <w:u w:val="single" w:color="0563C1"/>
              </w:rPr>
              <w:t>cnoemanagers@telus.com</w:t>
            </w:r>
            <w:r>
              <w:rPr>
                <w:rFonts w:ascii="Times New Roman" w:eastAsia="Times New Roman" w:hAnsi="Times New Roman" w:cs="Times New Roman"/>
                <w:sz w:val="2"/>
              </w:rPr>
              <w:t xml:space="preserve"> </w:t>
            </w:r>
            <w:r>
              <w:t xml:space="preserve"> </w:t>
            </w:r>
          </w:p>
        </w:tc>
      </w:tr>
      <w:tr w:rsidR="002D26EF" w14:paraId="641ACCB8" w14:textId="77777777">
        <w:trPr>
          <w:trHeight w:val="850"/>
        </w:trPr>
        <w:tc>
          <w:tcPr>
            <w:tcW w:w="1168" w:type="dxa"/>
            <w:tcBorders>
              <w:top w:val="single" w:sz="6" w:space="0" w:color="000000"/>
              <w:left w:val="single" w:sz="6" w:space="0" w:color="000000"/>
              <w:bottom w:val="single" w:sz="6" w:space="0" w:color="000000"/>
              <w:right w:val="single" w:sz="6" w:space="0" w:color="000000"/>
            </w:tcBorders>
            <w:vAlign w:val="center"/>
          </w:tcPr>
          <w:p w14:paraId="2C6EE4A8" w14:textId="77777777" w:rsidR="002D26EF" w:rsidRDefault="00FA7D23">
            <w:pPr>
              <w:spacing w:after="0" w:line="259" w:lineRule="auto"/>
              <w:ind w:left="0" w:firstLine="0"/>
              <w:jc w:val="center"/>
            </w:pPr>
            <w:r>
              <w:t>Roselyn Angeles</w:t>
            </w:r>
            <w:r>
              <w:rPr>
                <w:rFonts w:ascii="Times New Roman" w:eastAsia="Times New Roman" w:hAnsi="Times New Roman" w:cs="Times New Roman"/>
              </w:rPr>
              <w:t xml:space="preserve"> </w:t>
            </w:r>
            <w:r>
              <w:t xml:space="preserve"> </w:t>
            </w:r>
          </w:p>
        </w:tc>
        <w:tc>
          <w:tcPr>
            <w:tcW w:w="1261" w:type="dxa"/>
            <w:tcBorders>
              <w:top w:val="single" w:sz="6" w:space="0" w:color="000000"/>
              <w:left w:val="single" w:sz="6" w:space="0" w:color="000000"/>
              <w:bottom w:val="single" w:sz="6" w:space="0" w:color="000000"/>
              <w:right w:val="single" w:sz="6" w:space="0" w:color="000000"/>
            </w:tcBorders>
            <w:vAlign w:val="center"/>
          </w:tcPr>
          <w:p w14:paraId="3546C4D8" w14:textId="77777777" w:rsidR="002D26EF" w:rsidRDefault="00FA7D23">
            <w:pPr>
              <w:spacing w:after="0" w:line="259" w:lineRule="auto"/>
              <w:ind w:left="80" w:firstLine="0"/>
              <w:jc w:val="left"/>
            </w:pPr>
            <w:r>
              <w:t>Consultant</w:t>
            </w:r>
            <w:r>
              <w:rPr>
                <w:rFonts w:ascii="Times New Roman" w:eastAsia="Times New Roman" w:hAnsi="Times New Roman" w:cs="Times New Roman"/>
              </w:rPr>
              <w:t xml:space="preserve"> </w:t>
            </w:r>
            <w: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A54B4" w14:textId="77777777" w:rsidR="002D26EF" w:rsidRDefault="00FA7D23">
            <w:pPr>
              <w:spacing w:after="0" w:line="259" w:lineRule="auto"/>
              <w:ind w:left="0" w:right="38" w:firstLine="0"/>
              <w:jc w:val="center"/>
            </w:pPr>
            <w:r>
              <w:t>External</w:t>
            </w:r>
            <w:r>
              <w:rPr>
                <w:rFonts w:ascii="Times New Roman" w:eastAsia="Times New Roman" w:hAnsi="Times New Roman" w:cs="Times New Roman"/>
              </w:rPr>
              <w:t xml:space="preserve"> </w:t>
            </w:r>
            <w:r>
              <w:t xml:space="preserve"> </w:t>
            </w:r>
          </w:p>
        </w:tc>
        <w:tc>
          <w:tcPr>
            <w:tcW w:w="1620" w:type="dxa"/>
            <w:tcBorders>
              <w:top w:val="single" w:sz="6" w:space="0" w:color="000000"/>
              <w:left w:val="single" w:sz="6" w:space="0" w:color="000000"/>
              <w:bottom w:val="single" w:sz="6" w:space="0" w:color="000000"/>
              <w:right w:val="single" w:sz="6" w:space="0" w:color="000000"/>
            </w:tcBorders>
            <w:vAlign w:val="center"/>
          </w:tcPr>
          <w:p w14:paraId="7C906D1B" w14:textId="77777777" w:rsidR="002D26EF" w:rsidRDefault="00FA7D23">
            <w:pPr>
              <w:spacing w:after="40" w:line="259" w:lineRule="auto"/>
              <w:ind w:left="0" w:right="33" w:firstLine="0"/>
              <w:jc w:val="center"/>
            </w:pPr>
            <w:r>
              <w:t xml:space="preserve">Project  </w:t>
            </w:r>
          </w:p>
          <w:p w14:paraId="4BB69E6B" w14:textId="77777777" w:rsidR="002D26EF" w:rsidRDefault="00FA7D23">
            <w:pPr>
              <w:spacing w:after="0" w:line="259" w:lineRule="auto"/>
              <w:ind w:left="0" w:right="40" w:firstLine="0"/>
              <w:jc w:val="center"/>
            </w:pPr>
            <w:r>
              <w:t>Manager</w:t>
            </w:r>
            <w:r>
              <w:rPr>
                <w:rFonts w:ascii="Times New Roman" w:eastAsia="Times New Roman" w:hAnsi="Times New Roman" w:cs="Times New Roman"/>
              </w:rPr>
              <w:t xml:space="preserve"> </w:t>
            </w:r>
            <w:r>
              <w:t xml:space="preserve"> </w:t>
            </w:r>
          </w:p>
        </w:tc>
        <w:tc>
          <w:tcPr>
            <w:tcW w:w="3240" w:type="dxa"/>
            <w:tcBorders>
              <w:top w:val="single" w:sz="6" w:space="0" w:color="000000"/>
              <w:left w:val="single" w:sz="6" w:space="0" w:color="000000"/>
              <w:bottom w:val="single" w:sz="6" w:space="0" w:color="000000"/>
              <w:right w:val="single" w:sz="6" w:space="0" w:color="000000"/>
            </w:tcBorders>
            <w:vAlign w:val="center"/>
          </w:tcPr>
          <w:p w14:paraId="37E84138" w14:textId="77777777" w:rsidR="002D26EF" w:rsidRDefault="00FA7D23">
            <w:pPr>
              <w:spacing w:after="0" w:line="259" w:lineRule="auto"/>
              <w:ind w:left="0" w:firstLine="0"/>
              <w:jc w:val="center"/>
            </w:pPr>
            <w:proofErr w:type="spellStart"/>
            <w:proofErr w:type="gramStart"/>
            <w:r>
              <w:rPr>
                <w:color w:val="0563C1"/>
                <w:u w:val="single" w:color="0563C1"/>
              </w:rPr>
              <w:t>roselyn.angeles</w:t>
            </w:r>
            <w:proofErr w:type="gramEnd"/>
            <w:r>
              <w:rPr>
                <w:color w:val="0563C1"/>
                <w:u w:val="single" w:color="0563C1"/>
              </w:rPr>
              <w:t>@telusinternatio</w:t>
            </w:r>
            <w:proofErr w:type="spellEnd"/>
            <w:r>
              <w:rPr>
                <w:color w:val="0563C1"/>
                <w:u w:val="single" w:color="0563C1"/>
              </w:rPr>
              <w:t xml:space="preserve"> nal.com</w:t>
            </w:r>
            <w:r>
              <w:rPr>
                <w:rFonts w:ascii="Times New Roman" w:eastAsia="Times New Roman" w:hAnsi="Times New Roman" w:cs="Times New Roman"/>
                <w:sz w:val="2"/>
              </w:rPr>
              <w:t xml:space="preserve"> </w:t>
            </w:r>
            <w:r>
              <w:t xml:space="preserve"> </w:t>
            </w:r>
          </w:p>
        </w:tc>
      </w:tr>
    </w:tbl>
    <w:p w14:paraId="732CA4B4" w14:textId="77777777" w:rsidR="002D26EF" w:rsidRDefault="00FA7D23">
      <w:pPr>
        <w:spacing w:after="306" w:line="259" w:lineRule="auto"/>
        <w:ind w:left="2917"/>
        <w:jc w:val="left"/>
      </w:pPr>
      <w:r>
        <w:rPr>
          <w:i/>
          <w:color w:val="44546A"/>
          <w:sz w:val="18"/>
        </w:rPr>
        <w:t xml:space="preserve">Table 6.1—1: Stakeholder Register/Profile </w:t>
      </w:r>
      <w:r>
        <w:t xml:space="preserve"> </w:t>
      </w:r>
    </w:p>
    <w:p w14:paraId="12B782E2" w14:textId="77777777" w:rsidR="002D26EF" w:rsidRDefault="00FA7D23" w:rsidP="008F269A">
      <w:pPr>
        <w:pStyle w:val="Heading4"/>
      </w:pPr>
      <w:bookmarkStart w:id="42" w:name="_Toc136803079"/>
      <w:r>
        <w:rPr>
          <w:color w:val="1F3864"/>
        </w:rPr>
        <w:t>6.1.4.</w:t>
      </w:r>
      <w:r>
        <w:rPr>
          <w:rFonts w:ascii="Arial" w:eastAsia="Arial" w:hAnsi="Arial" w:cs="Arial"/>
          <w:color w:val="1F3864"/>
        </w:rPr>
        <w:t xml:space="preserve"> </w:t>
      </w:r>
      <w:r>
        <w:t xml:space="preserve"> Stakeholder Analysis</w:t>
      </w:r>
      <w:bookmarkEnd w:id="42"/>
      <w:r>
        <w:t xml:space="preserve">   </w:t>
      </w:r>
    </w:p>
    <w:p w14:paraId="2524C463"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0E8ECADB" w14:textId="77777777" w:rsidR="002D26EF" w:rsidRDefault="00FA7D23">
      <w:pPr>
        <w:spacing w:after="153"/>
        <w:ind w:left="731" w:right="611"/>
      </w:pPr>
      <w:r>
        <w:t xml:space="preserve">Conducting a stakeholder analysis is a crucial element of the stakeholder management plan for the dispatch directory system. It involves identifying and evaluating all individuals or groups that have a vested interest in the project and will be impacted by its implementation or success. By conducting a stakeholder analysis, the project team can determine who the key stakeholders are, their level of influence and power, and their potential impact on the project. This information is crucial for developing an effective stakeholder management strategy, as it helps the project team to prioritize the stakeholders and determine how best to engage and communicate with them throughout the project. The table below outlines the stakeholders for the project, indicating those who have a high or low level of interest and power in the development process. </w:t>
      </w:r>
      <w:r>
        <w:rPr>
          <w:rFonts w:ascii="Segoe UI" w:eastAsia="Segoe UI" w:hAnsi="Segoe UI" w:cs="Segoe UI"/>
          <w:sz w:val="18"/>
        </w:rPr>
        <w:t xml:space="preserve"> </w:t>
      </w:r>
      <w:r>
        <w:t xml:space="preserve"> </w:t>
      </w:r>
    </w:p>
    <w:p w14:paraId="1708F293" w14:textId="77777777" w:rsidR="002D26EF" w:rsidRDefault="00FA7D23">
      <w:pPr>
        <w:spacing w:after="0" w:line="259" w:lineRule="auto"/>
        <w:ind w:left="721" w:firstLine="0"/>
        <w:jc w:val="left"/>
      </w:pPr>
      <w:r>
        <w:rPr>
          <w:rFonts w:ascii="Times New Roman" w:eastAsia="Times New Roman" w:hAnsi="Times New Roman" w:cs="Times New Roman"/>
        </w:rPr>
        <w:t xml:space="preserve"> </w:t>
      </w:r>
      <w:r>
        <w:t xml:space="preserve"> </w:t>
      </w:r>
    </w:p>
    <w:tbl>
      <w:tblPr>
        <w:tblW w:w="8730" w:type="dxa"/>
        <w:tblInd w:w="730" w:type="dxa"/>
        <w:tblCellMar>
          <w:top w:w="105" w:type="dxa"/>
        </w:tblCellMar>
        <w:tblLook w:val="04A0" w:firstRow="1" w:lastRow="0" w:firstColumn="1" w:lastColumn="0" w:noHBand="0" w:noVBand="1"/>
      </w:tblPr>
      <w:tblGrid>
        <w:gridCol w:w="1332"/>
        <w:gridCol w:w="1715"/>
        <w:gridCol w:w="1731"/>
        <w:gridCol w:w="3952"/>
      </w:tblGrid>
      <w:tr w:rsidR="002D26EF" w14:paraId="19E4EE4E" w14:textId="77777777">
        <w:trPr>
          <w:trHeight w:val="697"/>
        </w:trPr>
        <w:tc>
          <w:tcPr>
            <w:tcW w:w="1274" w:type="dxa"/>
            <w:tcBorders>
              <w:top w:val="single" w:sz="6" w:space="0" w:color="000000"/>
              <w:left w:val="single" w:sz="6" w:space="0" w:color="000000"/>
              <w:bottom w:val="single" w:sz="4" w:space="0" w:color="000000"/>
              <w:right w:val="single" w:sz="6" w:space="0" w:color="000000"/>
            </w:tcBorders>
            <w:shd w:val="clear" w:color="auto" w:fill="2F5496"/>
            <w:vAlign w:val="center"/>
          </w:tcPr>
          <w:p w14:paraId="4D4EC206" w14:textId="77777777" w:rsidR="002D26EF" w:rsidRDefault="00FA7D23">
            <w:pPr>
              <w:spacing w:after="0" w:line="259" w:lineRule="auto"/>
              <w:ind w:left="0" w:right="17" w:firstLine="0"/>
              <w:jc w:val="center"/>
            </w:pPr>
            <w:r>
              <w:rPr>
                <w:b/>
                <w:color w:val="FFFFFF"/>
              </w:rPr>
              <w:t>Name</w:t>
            </w:r>
            <w:r>
              <w:t xml:space="preserve">  </w:t>
            </w:r>
          </w:p>
        </w:tc>
        <w:tc>
          <w:tcPr>
            <w:tcW w:w="1725" w:type="dxa"/>
            <w:tcBorders>
              <w:top w:val="single" w:sz="6" w:space="0" w:color="000000"/>
              <w:left w:val="single" w:sz="6" w:space="0" w:color="000000"/>
              <w:bottom w:val="single" w:sz="4" w:space="0" w:color="000000"/>
              <w:right w:val="single" w:sz="6" w:space="0" w:color="000000"/>
            </w:tcBorders>
            <w:shd w:val="clear" w:color="auto" w:fill="2F5496"/>
            <w:vAlign w:val="center"/>
          </w:tcPr>
          <w:p w14:paraId="61764B1A" w14:textId="77777777" w:rsidR="002D26EF" w:rsidRDefault="00FA7D23">
            <w:pPr>
              <w:spacing w:after="0" w:line="259" w:lineRule="auto"/>
              <w:ind w:left="73" w:firstLine="0"/>
            </w:pPr>
            <w:r>
              <w:rPr>
                <w:b/>
                <w:color w:val="FFFFFF"/>
              </w:rPr>
              <w:t>Power/ Interest</w:t>
            </w:r>
            <w:r>
              <w:t xml:space="preserve"> </w:t>
            </w:r>
          </w:p>
        </w:tc>
        <w:tc>
          <w:tcPr>
            <w:tcW w:w="1736" w:type="dxa"/>
            <w:tcBorders>
              <w:top w:val="single" w:sz="6" w:space="0" w:color="000000"/>
              <w:left w:val="single" w:sz="6" w:space="0" w:color="000000"/>
              <w:bottom w:val="single" w:sz="4" w:space="0" w:color="000000"/>
              <w:right w:val="single" w:sz="6" w:space="0" w:color="000000"/>
            </w:tcBorders>
            <w:shd w:val="clear" w:color="auto" w:fill="2F5496"/>
          </w:tcPr>
          <w:p w14:paraId="122C0601" w14:textId="77777777" w:rsidR="002D26EF" w:rsidRDefault="00FA7D23">
            <w:pPr>
              <w:spacing w:after="0" w:line="259" w:lineRule="auto"/>
              <w:ind w:left="0" w:right="2" w:firstLine="0"/>
              <w:jc w:val="center"/>
            </w:pPr>
            <w:r>
              <w:rPr>
                <w:b/>
                <w:color w:val="FFFFFF"/>
              </w:rPr>
              <w:t xml:space="preserve">Current </w:t>
            </w:r>
          </w:p>
          <w:p w14:paraId="3DEF1ADF" w14:textId="77777777" w:rsidR="002D26EF" w:rsidRDefault="00FA7D23">
            <w:pPr>
              <w:spacing w:after="0" w:line="259" w:lineRule="auto"/>
              <w:ind w:left="-18" w:firstLine="0"/>
              <w:jc w:val="left"/>
            </w:pPr>
            <w:r>
              <w:t xml:space="preserve"> </w:t>
            </w:r>
          </w:p>
          <w:p w14:paraId="18E6B3EE" w14:textId="77777777" w:rsidR="002D26EF" w:rsidRDefault="00FA7D23">
            <w:pPr>
              <w:spacing w:after="0" w:line="259" w:lineRule="auto"/>
              <w:ind w:left="0" w:right="8" w:firstLine="0"/>
              <w:jc w:val="center"/>
            </w:pPr>
            <w:r>
              <w:rPr>
                <w:b/>
                <w:color w:val="FFFFFF"/>
              </w:rPr>
              <w:t>Engagement</w:t>
            </w:r>
            <w:r>
              <w:t xml:space="preserve">  </w:t>
            </w:r>
          </w:p>
        </w:tc>
        <w:tc>
          <w:tcPr>
            <w:tcW w:w="3995" w:type="dxa"/>
            <w:tcBorders>
              <w:top w:val="single" w:sz="6" w:space="0" w:color="000000"/>
              <w:left w:val="single" w:sz="6" w:space="0" w:color="000000"/>
              <w:bottom w:val="single" w:sz="4" w:space="0" w:color="000000"/>
              <w:right w:val="single" w:sz="6" w:space="0" w:color="000000"/>
            </w:tcBorders>
            <w:shd w:val="clear" w:color="auto" w:fill="2F5496"/>
            <w:vAlign w:val="center"/>
          </w:tcPr>
          <w:p w14:paraId="65917FE9" w14:textId="77777777" w:rsidR="002D26EF" w:rsidRDefault="00FA7D23">
            <w:pPr>
              <w:spacing w:after="0" w:line="259" w:lineRule="auto"/>
              <w:ind w:left="0" w:right="19" w:firstLine="0"/>
              <w:jc w:val="center"/>
            </w:pPr>
            <w:r>
              <w:rPr>
                <w:b/>
                <w:color w:val="FFFFFF"/>
              </w:rPr>
              <w:t>Potential Management Strategies</w:t>
            </w:r>
            <w:r>
              <w:t xml:space="preserve">  </w:t>
            </w:r>
          </w:p>
        </w:tc>
      </w:tr>
      <w:tr w:rsidR="002D26EF" w14:paraId="7EE9FB3B" w14:textId="77777777">
        <w:trPr>
          <w:trHeight w:val="1647"/>
        </w:trPr>
        <w:tc>
          <w:tcPr>
            <w:tcW w:w="1274" w:type="dxa"/>
            <w:tcBorders>
              <w:top w:val="single" w:sz="4" w:space="0" w:color="000000"/>
              <w:left w:val="single" w:sz="4" w:space="0" w:color="000000"/>
              <w:bottom w:val="single" w:sz="4" w:space="0" w:color="000000"/>
              <w:right w:val="single" w:sz="4" w:space="0" w:color="000000"/>
            </w:tcBorders>
            <w:vAlign w:val="center"/>
          </w:tcPr>
          <w:p w14:paraId="7E96E5F2" w14:textId="77777777" w:rsidR="002D26EF" w:rsidRDefault="00FA7D23">
            <w:pPr>
              <w:spacing w:after="0" w:line="259" w:lineRule="auto"/>
              <w:ind w:left="2" w:firstLine="0"/>
              <w:jc w:val="center"/>
            </w:pPr>
            <w:r>
              <w:t xml:space="preserve">Mir Tolentino  </w:t>
            </w:r>
          </w:p>
        </w:tc>
        <w:tc>
          <w:tcPr>
            <w:tcW w:w="1725" w:type="dxa"/>
            <w:tcBorders>
              <w:top w:val="single" w:sz="4" w:space="0" w:color="000000"/>
              <w:left w:val="single" w:sz="4" w:space="0" w:color="000000"/>
              <w:bottom w:val="single" w:sz="4" w:space="0" w:color="000000"/>
              <w:right w:val="single" w:sz="4" w:space="0" w:color="000000"/>
            </w:tcBorders>
            <w:vAlign w:val="center"/>
          </w:tcPr>
          <w:p w14:paraId="7E007D48" w14:textId="77777777" w:rsidR="002D26EF" w:rsidRDefault="00FA7D23">
            <w:pPr>
              <w:spacing w:after="0" w:line="259" w:lineRule="auto"/>
              <w:ind w:left="5" w:firstLine="0"/>
              <w:jc w:val="center"/>
            </w:pPr>
            <w:r>
              <w:t xml:space="preserve">High/High  </w:t>
            </w:r>
          </w:p>
        </w:tc>
        <w:tc>
          <w:tcPr>
            <w:tcW w:w="1736" w:type="dxa"/>
            <w:tcBorders>
              <w:top w:val="single" w:sz="4" w:space="0" w:color="000000"/>
              <w:left w:val="single" w:sz="4" w:space="0" w:color="000000"/>
              <w:bottom w:val="single" w:sz="4" w:space="0" w:color="000000"/>
              <w:right w:val="single" w:sz="4" w:space="0" w:color="000000"/>
            </w:tcBorders>
            <w:vAlign w:val="center"/>
          </w:tcPr>
          <w:p w14:paraId="73D32379" w14:textId="77777777" w:rsidR="002D26EF" w:rsidRDefault="00FA7D23">
            <w:pPr>
              <w:spacing w:after="0" w:line="259" w:lineRule="auto"/>
              <w:ind w:left="0" w:right="5" w:firstLine="0"/>
              <w:jc w:val="center"/>
            </w:pPr>
            <w:r>
              <w:t xml:space="preserve">Neutral  </w:t>
            </w:r>
          </w:p>
        </w:tc>
        <w:tc>
          <w:tcPr>
            <w:tcW w:w="3995" w:type="dxa"/>
            <w:tcBorders>
              <w:top w:val="single" w:sz="4" w:space="0" w:color="000000"/>
              <w:left w:val="single" w:sz="4" w:space="0" w:color="000000"/>
              <w:bottom w:val="single" w:sz="4" w:space="0" w:color="000000"/>
              <w:right w:val="single" w:sz="4" w:space="0" w:color="000000"/>
            </w:tcBorders>
          </w:tcPr>
          <w:p w14:paraId="0604BD97" w14:textId="77777777" w:rsidR="002D26EF" w:rsidRDefault="00FA7D23">
            <w:pPr>
              <w:spacing w:after="0" w:line="259" w:lineRule="auto"/>
              <w:ind w:left="7" w:right="6" w:firstLine="0"/>
            </w:pPr>
            <w:r>
              <w:t xml:space="preserve">Mir is very approachable and likes to be informed / updated via email, video calls and in person. Manage closely and collaborate with her to keep her fully engaged with the project's progress.   </w:t>
            </w:r>
          </w:p>
        </w:tc>
      </w:tr>
      <w:tr w:rsidR="002D26EF" w14:paraId="007BA19E" w14:textId="77777777">
        <w:trPr>
          <w:trHeight w:val="2909"/>
        </w:trPr>
        <w:tc>
          <w:tcPr>
            <w:tcW w:w="1274" w:type="dxa"/>
            <w:tcBorders>
              <w:top w:val="single" w:sz="4" w:space="0" w:color="000000"/>
              <w:left w:val="single" w:sz="6" w:space="0" w:color="000000"/>
              <w:bottom w:val="single" w:sz="6" w:space="0" w:color="000000"/>
              <w:right w:val="single" w:sz="6" w:space="0" w:color="000000"/>
            </w:tcBorders>
            <w:vAlign w:val="center"/>
          </w:tcPr>
          <w:p w14:paraId="7157FB2B" w14:textId="77777777" w:rsidR="002D26EF" w:rsidRDefault="00FA7D23">
            <w:pPr>
              <w:spacing w:after="0" w:line="259" w:lineRule="auto"/>
              <w:ind w:left="0" w:right="11" w:firstLine="0"/>
              <w:jc w:val="center"/>
            </w:pPr>
            <w:r>
              <w:t xml:space="preserve">CREST  </w:t>
            </w:r>
          </w:p>
        </w:tc>
        <w:tc>
          <w:tcPr>
            <w:tcW w:w="1725" w:type="dxa"/>
            <w:tcBorders>
              <w:top w:val="single" w:sz="4" w:space="0" w:color="000000"/>
              <w:left w:val="single" w:sz="6" w:space="0" w:color="000000"/>
              <w:bottom w:val="single" w:sz="6" w:space="0" w:color="000000"/>
              <w:right w:val="single" w:sz="6" w:space="0" w:color="000000"/>
            </w:tcBorders>
            <w:vAlign w:val="center"/>
          </w:tcPr>
          <w:p w14:paraId="574BA0D3" w14:textId="77777777" w:rsidR="002D26EF" w:rsidRDefault="00FA7D23">
            <w:pPr>
              <w:spacing w:after="0" w:line="259" w:lineRule="auto"/>
              <w:ind w:left="0" w:right="5" w:firstLine="0"/>
              <w:jc w:val="center"/>
            </w:pPr>
            <w:r>
              <w:t xml:space="preserve">Low/High  </w:t>
            </w:r>
          </w:p>
        </w:tc>
        <w:tc>
          <w:tcPr>
            <w:tcW w:w="1736" w:type="dxa"/>
            <w:tcBorders>
              <w:top w:val="single" w:sz="4" w:space="0" w:color="000000"/>
              <w:left w:val="single" w:sz="6" w:space="0" w:color="000000"/>
              <w:bottom w:val="single" w:sz="6" w:space="0" w:color="000000"/>
              <w:right w:val="single" w:sz="6" w:space="0" w:color="000000"/>
            </w:tcBorders>
            <w:vAlign w:val="center"/>
          </w:tcPr>
          <w:p w14:paraId="0B659067" w14:textId="77777777" w:rsidR="002D26EF" w:rsidRDefault="00FA7D23">
            <w:pPr>
              <w:spacing w:after="0" w:line="259" w:lineRule="auto"/>
              <w:ind w:left="0" w:right="111" w:firstLine="0"/>
              <w:jc w:val="center"/>
            </w:pPr>
            <w:r>
              <w:t xml:space="preserve">Supportive   </w:t>
            </w:r>
          </w:p>
        </w:tc>
        <w:tc>
          <w:tcPr>
            <w:tcW w:w="3995" w:type="dxa"/>
            <w:tcBorders>
              <w:top w:val="single" w:sz="4" w:space="0" w:color="000000"/>
              <w:left w:val="single" w:sz="6" w:space="0" w:color="000000"/>
              <w:bottom w:val="single" w:sz="6" w:space="0" w:color="000000"/>
              <w:right w:val="single" w:sz="6" w:space="0" w:color="000000"/>
            </w:tcBorders>
          </w:tcPr>
          <w:p w14:paraId="52617969" w14:textId="77777777" w:rsidR="002D26EF" w:rsidRDefault="00FA7D23">
            <w:pPr>
              <w:spacing w:after="0" w:line="259" w:lineRule="auto"/>
              <w:ind w:left="7" w:right="16" w:firstLine="0"/>
            </w:pPr>
            <w:r>
              <w:t xml:space="preserve">Team Members of CREST are resilient and very productive. They are very much supportive of changes within their organization that could provide potential growth and success to their team. They need to be aware of the changes and to let them know that the change is in everyone's best interest. They can offer great insights and ideas for the project.   </w:t>
            </w:r>
          </w:p>
        </w:tc>
      </w:tr>
      <w:tr w:rsidR="002D26EF" w14:paraId="0A7920A1" w14:textId="77777777">
        <w:trPr>
          <w:trHeight w:val="1650"/>
        </w:trPr>
        <w:tc>
          <w:tcPr>
            <w:tcW w:w="1274" w:type="dxa"/>
            <w:tcBorders>
              <w:top w:val="single" w:sz="6" w:space="0" w:color="000000"/>
              <w:left w:val="single" w:sz="6" w:space="0" w:color="000000"/>
              <w:bottom w:val="single" w:sz="6" w:space="0" w:color="000000"/>
              <w:right w:val="single" w:sz="6" w:space="0" w:color="000000"/>
            </w:tcBorders>
            <w:vAlign w:val="center"/>
          </w:tcPr>
          <w:p w14:paraId="21F3D02A" w14:textId="77777777" w:rsidR="002D26EF" w:rsidRDefault="00FA7D23">
            <w:pPr>
              <w:spacing w:after="0" w:line="259" w:lineRule="auto"/>
              <w:ind w:left="0" w:firstLine="0"/>
              <w:jc w:val="center"/>
            </w:pPr>
            <w:r>
              <w:t xml:space="preserve">TELUS Technicians </w:t>
            </w:r>
          </w:p>
        </w:tc>
        <w:tc>
          <w:tcPr>
            <w:tcW w:w="1725" w:type="dxa"/>
            <w:tcBorders>
              <w:top w:val="single" w:sz="6" w:space="0" w:color="000000"/>
              <w:left w:val="single" w:sz="6" w:space="0" w:color="000000"/>
              <w:bottom w:val="single" w:sz="6" w:space="0" w:color="000000"/>
              <w:right w:val="single" w:sz="6" w:space="0" w:color="000000"/>
            </w:tcBorders>
            <w:vAlign w:val="bottom"/>
          </w:tcPr>
          <w:p w14:paraId="2185A3B8" w14:textId="77777777" w:rsidR="002D26EF" w:rsidRDefault="00FA7D23">
            <w:pPr>
              <w:spacing w:after="0" w:line="259" w:lineRule="auto"/>
              <w:ind w:left="0" w:right="14" w:firstLine="0"/>
              <w:jc w:val="center"/>
            </w:pPr>
            <w:r>
              <w:t xml:space="preserve">Low/Low  </w:t>
            </w:r>
          </w:p>
          <w:p w14:paraId="1EE67B43" w14:textId="77777777" w:rsidR="002D26EF" w:rsidRDefault="00FA7D23">
            <w:pPr>
              <w:spacing w:after="0" w:line="259" w:lineRule="auto"/>
              <w:ind w:left="-17" w:firstLine="0"/>
              <w:jc w:val="left"/>
            </w:pPr>
            <w:r>
              <w:t xml:space="preserve"> </w:t>
            </w:r>
          </w:p>
        </w:tc>
        <w:tc>
          <w:tcPr>
            <w:tcW w:w="1736" w:type="dxa"/>
            <w:tcBorders>
              <w:top w:val="single" w:sz="6" w:space="0" w:color="000000"/>
              <w:left w:val="single" w:sz="6" w:space="0" w:color="000000"/>
              <w:bottom w:val="single" w:sz="6" w:space="0" w:color="000000"/>
              <w:right w:val="single" w:sz="6" w:space="0" w:color="000000"/>
            </w:tcBorders>
            <w:vAlign w:val="center"/>
          </w:tcPr>
          <w:p w14:paraId="0B137805" w14:textId="77777777" w:rsidR="002D26EF" w:rsidRDefault="00FA7D23">
            <w:pPr>
              <w:spacing w:after="0" w:line="259" w:lineRule="auto"/>
              <w:ind w:left="0" w:right="5" w:firstLine="0"/>
              <w:jc w:val="center"/>
            </w:pPr>
            <w:r>
              <w:t xml:space="preserve">Neutral  </w:t>
            </w:r>
          </w:p>
        </w:tc>
        <w:tc>
          <w:tcPr>
            <w:tcW w:w="3995" w:type="dxa"/>
            <w:tcBorders>
              <w:top w:val="single" w:sz="6" w:space="0" w:color="000000"/>
              <w:left w:val="single" w:sz="6" w:space="0" w:color="000000"/>
              <w:bottom w:val="single" w:sz="6" w:space="0" w:color="000000"/>
              <w:right w:val="single" w:sz="6" w:space="0" w:color="000000"/>
            </w:tcBorders>
          </w:tcPr>
          <w:p w14:paraId="04F01C44" w14:textId="77777777" w:rsidR="002D26EF" w:rsidRDefault="00FA7D23">
            <w:pPr>
              <w:spacing w:after="0" w:line="259" w:lineRule="auto"/>
              <w:ind w:left="7" w:right="15" w:firstLine="0"/>
            </w:pPr>
            <w:r>
              <w:t xml:space="preserve">They are one of the customers of CREST Team and are assigned on field in Canada. Monitor them as they will most likely require some communication regarding the project's development.   </w:t>
            </w:r>
          </w:p>
        </w:tc>
      </w:tr>
      <w:tr w:rsidR="002D26EF" w14:paraId="6F6D0A3D" w14:textId="77777777">
        <w:trPr>
          <w:trHeight w:val="3861"/>
        </w:trPr>
        <w:tc>
          <w:tcPr>
            <w:tcW w:w="1274" w:type="dxa"/>
            <w:tcBorders>
              <w:top w:val="single" w:sz="6" w:space="0" w:color="000000"/>
              <w:left w:val="single" w:sz="6" w:space="0" w:color="000000"/>
              <w:bottom w:val="single" w:sz="6" w:space="0" w:color="000000"/>
              <w:right w:val="single" w:sz="6" w:space="0" w:color="000000"/>
            </w:tcBorders>
            <w:vAlign w:val="center"/>
          </w:tcPr>
          <w:p w14:paraId="63E579FE" w14:textId="77777777" w:rsidR="002D26EF" w:rsidRDefault="00FA7D23">
            <w:pPr>
              <w:spacing w:after="0" w:line="259" w:lineRule="auto"/>
              <w:ind w:left="0" w:firstLine="0"/>
              <w:jc w:val="center"/>
            </w:pPr>
            <w:r>
              <w:t xml:space="preserve">TELUS Managers  </w:t>
            </w:r>
          </w:p>
        </w:tc>
        <w:tc>
          <w:tcPr>
            <w:tcW w:w="1725" w:type="dxa"/>
            <w:tcBorders>
              <w:top w:val="single" w:sz="6" w:space="0" w:color="000000"/>
              <w:left w:val="single" w:sz="6" w:space="0" w:color="000000"/>
              <w:bottom w:val="single" w:sz="6" w:space="0" w:color="000000"/>
              <w:right w:val="single" w:sz="6" w:space="0" w:color="000000"/>
            </w:tcBorders>
            <w:vAlign w:val="center"/>
          </w:tcPr>
          <w:p w14:paraId="758601FD" w14:textId="77777777" w:rsidR="002D26EF" w:rsidRDefault="00FA7D23">
            <w:pPr>
              <w:spacing w:after="0" w:line="259" w:lineRule="auto"/>
              <w:ind w:left="0" w:right="22" w:firstLine="0"/>
              <w:jc w:val="center"/>
            </w:pPr>
            <w:r>
              <w:t xml:space="preserve">High/Low  </w:t>
            </w:r>
          </w:p>
        </w:tc>
        <w:tc>
          <w:tcPr>
            <w:tcW w:w="1736" w:type="dxa"/>
            <w:tcBorders>
              <w:top w:val="single" w:sz="6" w:space="0" w:color="000000"/>
              <w:left w:val="single" w:sz="6" w:space="0" w:color="000000"/>
              <w:bottom w:val="single" w:sz="6" w:space="0" w:color="000000"/>
              <w:right w:val="single" w:sz="6" w:space="0" w:color="000000"/>
            </w:tcBorders>
            <w:vAlign w:val="center"/>
          </w:tcPr>
          <w:p w14:paraId="3107410B" w14:textId="77777777" w:rsidR="002D26EF" w:rsidRDefault="00FA7D23">
            <w:pPr>
              <w:spacing w:after="0" w:line="259" w:lineRule="auto"/>
              <w:ind w:left="0" w:right="14" w:firstLine="0"/>
              <w:jc w:val="center"/>
            </w:pPr>
            <w:r>
              <w:t xml:space="preserve">Leading  </w:t>
            </w:r>
          </w:p>
        </w:tc>
        <w:tc>
          <w:tcPr>
            <w:tcW w:w="3995" w:type="dxa"/>
            <w:tcBorders>
              <w:top w:val="single" w:sz="6" w:space="0" w:color="000000"/>
              <w:left w:val="single" w:sz="6" w:space="0" w:color="000000"/>
              <w:bottom w:val="single" w:sz="6" w:space="0" w:color="000000"/>
              <w:right w:val="single" w:sz="6" w:space="0" w:color="000000"/>
            </w:tcBorders>
          </w:tcPr>
          <w:p w14:paraId="7E571FD4" w14:textId="77777777" w:rsidR="002D26EF" w:rsidRDefault="00FA7D23">
            <w:pPr>
              <w:spacing w:after="0" w:line="259" w:lineRule="auto"/>
              <w:ind w:left="0" w:right="12" w:firstLine="0"/>
            </w:pPr>
            <w:r>
              <w:t xml:space="preserve">They manage TELUS field technicians in Canada, and they are one of the customers of CREST Team. They can be considered context-setters as they can have a lot of influence in the company and over the project but will not let themselves be involved in the project details. There's a need to keep them satisfied/ up to date with the project's progress but do not over-communicate with them as this might lead to a total loss of interest.   </w:t>
            </w:r>
          </w:p>
        </w:tc>
      </w:tr>
      <w:tr w:rsidR="002D26EF" w14:paraId="18BCBE44" w14:textId="77777777">
        <w:trPr>
          <w:trHeight w:val="2286"/>
        </w:trPr>
        <w:tc>
          <w:tcPr>
            <w:tcW w:w="1274" w:type="dxa"/>
            <w:tcBorders>
              <w:top w:val="single" w:sz="6" w:space="0" w:color="000000"/>
              <w:left w:val="single" w:sz="6" w:space="0" w:color="000000"/>
              <w:bottom w:val="single" w:sz="6" w:space="0" w:color="000000"/>
              <w:right w:val="single" w:sz="6" w:space="0" w:color="000000"/>
            </w:tcBorders>
            <w:vAlign w:val="center"/>
          </w:tcPr>
          <w:p w14:paraId="452EBAAC" w14:textId="77777777" w:rsidR="002D26EF" w:rsidRDefault="00FA7D23">
            <w:pPr>
              <w:spacing w:after="0" w:line="259" w:lineRule="auto"/>
              <w:ind w:left="0" w:firstLine="0"/>
              <w:jc w:val="center"/>
            </w:pPr>
            <w:r>
              <w:t>Roselyn Angeles</w:t>
            </w:r>
            <w:r>
              <w:rPr>
                <w:rFonts w:ascii="Times New Roman" w:eastAsia="Times New Roman" w:hAnsi="Times New Roman" w:cs="Times New Roman"/>
              </w:rPr>
              <w:t xml:space="preserve"> </w:t>
            </w:r>
            <w:r>
              <w:t xml:space="preserve"> </w:t>
            </w:r>
          </w:p>
        </w:tc>
        <w:tc>
          <w:tcPr>
            <w:tcW w:w="1725" w:type="dxa"/>
            <w:tcBorders>
              <w:top w:val="single" w:sz="6" w:space="0" w:color="000000"/>
              <w:left w:val="single" w:sz="6" w:space="0" w:color="000000"/>
              <w:bottom w:val="single" w:sz="6" w:space="0" w:color="000000"/>
              <w:right w:val="single" w:sz="6" w:space="0" w:color="000000"/>
            </w:tcBorders>
            <w:vAlign w:val="center"/>
          </w:tcPr>
          <w:p w14:paraId="2CBC43B5" w14:textId="77777777" w:rsidR="002D26EF" w:rsidRDefault="00FA7D23">
            <w:pPr>
              <w:spacing w:after="0" w:line="259" w:lineRule="auto"/>
              <w:ind w:left="0" w:right="12" w:firstLine="0"/>
              <w:jc w:val="center"/>
            </w:pPr>
            <w:r>
              <w:t>Low/High</w:t>
            </w:r>
            <w:r>
              <w:rPr>
                <w:rFonts w:ascii="Times New Roman" w:eastAsia="Times New Roman" w:hAnsi="Times New Roman" w:cs="Times New Roman"/>
              </w:rPr>
              <w:t xml:space="preserve"> </w:t>
            </w:r>
            <w:r>
              <w:t xml:space="preserve"> </w:t>
            </w:r>
          </w:p>
        </w:tc>
        <w:tc>
          <w:tcPr>
            <w:tcW w:w="1736" w:type="dxa"/>
            <w:tcBorders>
              <w:top w:val="single" w:sz="6" w:space="0" w:color="000000"/>
              <w:left w:val="single" w:sz="6" w:space="0" w:color="000000"/>
              <w:bottom w:val="single" w:sz="6" w:space="0" w:color="000000"/>
              <w:right w:val="single" w:sz="6" w:space="0" w:color="000000"/>
            </w:tcBorders>
            <w:vAlign w:val="center"/>
          </w:tcPr>
          <w:p w14:paraId="4D7E4DD2" w14:textId="77777777" w:rsidR="002D26EF" w:rsidRDefault="00FA7D23">
            <w:pPr>
              <w:spacing w:after="0" w:line="259" w:lineRule="auto"/>
              <w:ind w:left="0" w:right="118" w:firstLine="0"/>
              <w:jc w:val="center"/>
            </w:pPr>
            <w:r>
              <w:t>Supportive </w:t>
            </w:r>
            <w:r>
              <w:rPr>
                <w:rFonts w:ascii="Times New Roman" w:eastAsia="Times New Roman" w:hAnsi="Times New Roman" w:cs="Times New Roman"/>
              </w:rPr>
              <w:t xml:space="preserve"> </w:t>
            </w:r>
            <w:r>
              <w:t xml:space="preserve"> </w:t>
            </w:r>
          </w:p>
        </w:tc>
        <w:tc>
          <w:tcPr>
            <w:tcW w:w="3995" w:type="dxa"/>
            <w:tcBorders>
              <w:top w:val="single" w:sz="6" w:space="0" w:color="000000"/>
              <w:left w:val="single" w:sz="6" w:space="0" w:color="000000"/>
              <w:bottom w:val="single" w:sz="6" w:space="0" w:color="000000"/>
              <w:right w:val="single" w:sz="6" w:space="0" w:color="000000"/>
            </w:tcBorders>
          </w:tcPr>
          <w:p w14:paraId="017C4DAE" w14:textId="77777777" w:rsidR="002D26EF" w:rsidRDefault="00FA7D23">
            <w:pPr>
              <w:spacing w:after="0" w:line="259" w:lineRule="auto"/>
              <w:ind w:left="0" w:right="14" w:firstLine="0"/>
            </w:pPr>
            <w:r>
              <w:t xml:space="preserve">She is the project manager who oversees the progress of the project. She gets along with everybody in the project team and is professional. Keep her informed of the deliverables' completions and delays, issues, changes, and other </w:t>
            </w:r>
            <w:proofErr w:type="spellStart"/>
            <w:proofErr w:type="gramStart"/>
            <w:r>
              <w:t>projectrelated</w:t>
            </w:r>
            <w:proofErr w:type="spellEnd"/>
            <w:proofErr w:type="gramEnd"/>
            <w:r>
              <w:t xml:space="preserve"> concerns.  </w:t>
            </w:r>
            <w:r>
              <w:rPr>
                <w:rFonts w:ascii="Times New Roman" w:eastAsia="Times New Roman" w:hAnsi="Times New Roman" w:cs="Times New Roman"/>
              </w:rPr>
              <w:t xml:space="preserve"> </w:t>
            </w:r>
            <w:r>
              <w:t xml:space="preserve"> </w:t>
            </w:r>
          </w:p>
        </w:tc>
      </w:tr>
    </w:tbl>
    <w:p w14:paraId="1BDBF712" w14:textId="77777777" w:rsidR="002D26EF" w:rsidRDefault="00FA7D23">
      <w:pPr>
        <w:spacing w:after="196" w:line="263" w:lineRule="auto"/>
        <w:ind w:left="10" w:right="4288"/>
        <w:jc w:val="right"/>
      </w:pPr>
      <w:r>
        <w:rPr>
          <w:i/>
          <w:color w:val="44546A"/>
          <w:sz w:val="18"/>
        </w:rPr>
        <w:t xml:space="preserve">Table 6.1—2: Stakeholder Analysis  </w:t>
      </w:r>
      <w:r>
        <w:t xml:space="preserve"> </w:t>
      </w:r>
    </w:p>
    <w:p w14:paraId="60A22DA3" w14:textId="77777777" w:rsidR="002D26EF" w:rsidRDefault="00FA7D23">
      <w:pPr>
        <w:spacing w:after="205" w:line="259" w:lineRule="auto"/>
        <w:ind w:left="0" w:right="985" w:firstLine="0"/>
        <w:jc w:val="center"/>
      </w:pPr>
      <w:r>
        <w:rPr>
          <w:i/>
          <w:color w:val="44546A"/>
          <w:sz w:val="18"/>
        </w:rPr>
        <w:t xml:space="preserve"> </w:t>
      </w:r>
      <w:r>
        <w:t xml:space="preserve"> </w:t>
      </w:r>
    </w:p>
    <w:p w14:paraId="48BDC255" w14:textId="77777777" w:rsidR="002D26EF" w:rsidRDefault="00FA7D23">
      <w:pPr>
        <w:spacing w:after="210" w:line="259" w:lineRule="auto"/>
        <w:ind w:left="0" w:right="985" w:firstLine="0"/>
        <w:jc w:val="center"/>
      </w:pPr>
      <w:r>
        <w:rPr>
          <w:i/>
          <w:color w:val="44546A"/>
          <w:sz w:val="18"/>
        </w:rPr>
        <w:t xml:space="preserve"> </w:t>
      </w:r>
      <w:r>
        <w:t xml:space="preserve"> </w:t>
      </w:r>
    </w:p>
    <w:p w14:paraId="32D51FA1" w14:textId="77777777" w:rsidR="002D26EF" w:rsidRDefault="00FA7D23">
      <w:pPr>
        <w:spacing w:after="210" w:line="259" w:lineRule="auto"/>
        <w:ind w:left="0" w:right="985" w:firstLine="0"/>
        <w:jc w:val="center"/>
      </w:pPr>
      <w:r>
        <w:rPr>
          <w:i/>
          <w:color w:val="44546A"/>
          <w:sz w:val="18"/>
        </w:rPr>
        <w:t xml:space="preserve"> </w:t>
      </w:r>
      <w:r>
        <w:t xml:space="preserve"> </w:t>
      </w:r>
    </w:p>
    <w:p w14:paraId="352B3AC8" w14:textId="77777777" w:rsidR="002D26EF" w:rsidRDefault="00FA7D23">
      <w:pPr>
        <w:spacing w:after="246" w:line="259" w:lineRule="auto"/>
        <w:ind w:left="0" w:right="985" w:firstLine="0"/>
        <w:jc w:val="center"/>
      </w:pPr>
      <w:r>
        <w:rPr>
          <w:i/>
          <w:color w:val="44546A"/>
          <w:sz w:val="18"/>
        </w:rPr>
        <w:t xml:space="preserve"> </w:t>
      </w:r>
      <w:r>
        <w:t xml:space="preserve"> </w:t>
      </w:r>
    </w:p>
    <w:p w14:paraId="567AD595" w14:textId="77777777" w:rsidR="002D26EF" w:rsidRDefault="00FA7D23">
      <w:pPr>
        <w:spacing w:after="164" w:line="259" w:lineRule="auto"/>
        <w:ind w:left="0" w:firstLine="0"/>
        <w:jc w:val="left"/>
      </w:pPr>
      <w:r>
        <w:t xml:space="preserve">  </w:t>
      </w:r>
    </w:p>
    <w:p w14:paraId="4160A78B" w14:textId="77777777" w:rsidR="002D26EF" w:rsidRDefault="00FA7D23">
      <w:pPr>
        <w:spacing w:after="0" w:line="259" w:lineRule="auto"/>
        <w:ind w:left="0" w:firstLine="0"/>
        <w:jc w:val="left"/>
      </w:pPr>
      <w:r>
        <w:t xml:space="preserve">  </w:t>
      </w:r>
    </w:p>
    <w:p w14:paraId="34086759" w14:textId="77777777" w:rsidR="002D26EF" w:rsidRDefault="00FA7D23">
      <w:pPr>
        <w:spacing w:after="47" w:line="259" w:lineRule="auto"/>
        <w:ind w:left="0" w:right="1561" w:firstLine="0"/>
        <w:jc w:val="right"/>
      </w:pPr>
      <w:r>
        <w:rPr>
          <w:noProof/>
        </w:rPr>
        <w:drawing>
          <wp:inline distT="0" distB="0" distL="0" distR="0" wp14:anchorId="75BA80B9" wp14:editId="0EE9416E">
            <wp:extent cx="4678045" cy="3748405"/>
            <wp:effectExtent l="0" t="0" r="0" b="0"/>
            <wp:docPr id="4117" name="Picture 4117"/>
            <wp:cNvGraphicFramePr/>
            <a:graphic xmlns:a="http://schemas.openxmlformats.org/drawingml/2006/main">
              <a:graphicData uri="http://schemas.openxmlformats.org/drawingml/2006/picture">
                <pic:pic xmlns:pic="http://schemas.openxmlformats.org/drawingml/2006/picture">
                  <pic:nvPicPr>
                    <pic:cNvPr id="4117" name="Picture 4117"/>
                    <pic:cNvPicPr/>
                  </pic:nvPicPr>
                  <pic:blipFill>
                    <a:blip r:embed="rId34"/>
                    <a:stretch>
                      <a:fillRect/>
                    </a:stretch>
                  </pic:blipFill>
                  <pic:spPr>
                    <a:xfrm>
                      <a:off x="0" y="0"/>
                      <a:ext cx="4678045" cy="3748405"/>
                    </a:xfrm>
                    <a:prstGeom prst="rect">
                      <a:avLst/>
                    </a:prstGeom>
                  </pic:spPr>
                </pic:pic>
              </a:graphicData>
            </a:graphic>
          </wp:inline>
        </w:drawing>
      </w:r>
      <w:r>
        <w:t xml:space="preserve"> </w:t>
      </w:r>
    </w:p>
    <w:p w14:paraId="417191BB" w14:textId="77777777" w:rsidR="002D26EF" w:rsidRDefault="00FA7D23">
      <w:pPr>
        <w:spacing w:after="293" w:line="259" w:lineRule="auto"/>
        <w:ind w:left="3147"/>
        <w:jc w:val="left"/>
      </w:pPr>
      <w:r>
        <w:rPr>
          <w:i/>
          <w:color w:val="44546A"/>
          <w:sz w:val="18"/>
        </w:rPr>
        <w:t>Figure 6.1—1: Stakeholder Analysis</w:t>
      </w:r>
      <w:r>
        <w:rPr>
          <w:i/>
        </w:rPr>
        <w:t xml:space="preserve"> </w:t>
      </w:r>
      <w:r>
        <w:t xml:space="preserve"> </w:t>
      </w:r>
    </w:p>
    <w:p w14:paraId="3CF088F4" w14:textId="77777777" w:rsidR="002D26EF" w:rsidRDefault="00FA7D23">
      <w:pPr>
        <w:pStyle w:val="Heading2"/>
        <w:spacing w:after="84"/>
        <w:ind w:left="341"/>
      </w:pPr>
      <w:bookmarkStart w:id="43" w:name="_Toc136803080"/>
      <w:r>
        <w:t>6.2.</w:t>
      </w:r>
      <w:r>
        <w:rPr>
          <w:rFonts w:ascii="Arial" w:eastAsia="Arial" w:hAnsi="Arial" w:cs="Arial"/>
        </w:rPr>
        <w:t xml:space="preserve"> </w:t>
      </w:r>
      <w:r>
        <w:t>Scope Management Plan</w:t>
      </w:r>
      <w:bookmarkEnd w:id="43"/>
      <w:r>
        <w:t xml:space="preserve">  </w:t>
      </w:r>
    </w:p>
    <w:p w14:paraId="72C2C032" w14:textId="77777777" w:rsidR="002D26EF" w:rsidRDefault="00FA7D23" w:rsidP="008F269A">
      <w:pPr>
        <w:pStyle w:val="Heading4"/>
      </w:pPr>
      <w:bookmarkStart w:id="44" w:name="_Toc136803081"/>
      <w:r>
        <w:rPr>
          <w:color w:val="1F3864"/>
        </w:rPr>
        <w:t>6.2.1.</w:t>
      </w:r>
      <w:r>
        <w:rPr>
          <w:rFonts w:ascii="Arial" w:eastAsia="Arial" w:hAnsi="Arial" w:cs="Arial"/>
          <w:color w:val="1F3864"/>
        </w:rPr>
        <w:t xml:space="preserve"> </w:t>
      </w:r>
      <w:r>
        <w:t>Introduction</w:t>
      </w:r>
      <w:bookmarkEnd w:id="44"/>
      <w:r>
        <w:t xml:space="preserve">   </w:t>
      </w:r>
    </w:p>
    <w:p w14:paraId="345429E9"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1BD8B147" w14:textId="77777777" w:rsidR="002D26EF" w:rsidRDefault="00FA7D23">
      <w:pPr>
        <w:ind w:left="731" w:right="612"/>
      </w:pPr>
      <w:r>
        <w:t xml:space="preserve">The scope management plan for the Dispatch Directory System outlines the best practices and cutting-edge tools that will be used to define, document, and control the scope of the project. By leveraging agile methodologies and real-time collaboration tools, the project team will be able to deliver an innovative dispatch directory system that meets the needs of all stakeholders. </w:t>
      </w:r>
      <w:r>
        <w:rPr>
          <w:rFonts w:ascii="Segoe UI" w:eastAsia="Segoe UI" w:hAnsi="Segoe UI" w:cs="Segoe UI"/>
          <w:sz w:val="18"/>
        </w:rPr>
        <w:t xml:space="preserve"> </w:t>
      </w:r>
      <w:r>
        <w:t xml:space="preserve"> </w:t>
      </w:r>
    </w:p>
    <w:p w14:paraId="6315BE44" w14:textId="77777777" w:rsidR="002D26EF" w:rsidRDefault="00FA7D23">
      <w:pPr>
        <w:spacing w:after="5" w:line="259" w:lineRule="auto"/>
        <w:ind w:left="1081" w:firstLine="0"/>
        <w:jc w:val="left"/>
      </w:pPr>
      <w:r>
        <w:t xml:space="preserve"> </w:t>
      </w:r>
      <w:r>
        <w:rPr>
          <w:rFonts w:ascii="Segoe UI" w:eastAsia="Segoe UI" w:hAnsi="Segoe UI" w:cs="Segoe UI"/>
          <w:sz w:val="18"/>
        </w:rPr>
        <w:t xml:space="preserve"> </w:t>
      </w:r>
      <w:r>
        <w:t xml:space="preserve"> </w:t>
      </w:r>
    </w:p>
    <w:p w14:paraId="54312FDC" w14:textId="77777777" w:rsidR="002D26EF" w:rsidRDefault="00FA7D23">
      <w:pPr>
        <w:ind w:left="731"/>
      </w:pPr>
      <w:r>
        <w:rPr>
          <w:b/>
        </w:rPr>
        <w:t>Scope Definition:</w:t>
      </w:r>
      <w:r>
        <w:t xml:space="preserve"> The scope of the Dispatch Directory System will be defined through the following activities: </w:t>
      </w:r>
      <w:r>
        <w:rPr>
          <w:rFonts w:ascii="Segoe UI" w:eastAsia="Segoe UI" w:hAnsi="Segoe UI" w:cs="Segoe UI"/>
          <w:sz w:val="18"/>
        </w:rPr>
        <w:t xml:space="preserve"> </w:t>
      </w:r>
      <w:r>
        <w:t xml:space="preserve"> </w:t>
      </w:r>
    </w:p>
    <w:p w14:paraId="7E06001B" w14:textId="77777777" w:rsidR="002D26EF" w:rsidRDefault="00FA7D23">
      <w:pPr>
        <w:spacing w:after="67" w:line="259" w:lineRule="auto"/>
        <w:ind w:left="721" w:firstLine="0"/>
        <w:jc w:val="left"/>
      </w:pPr>
      <w:r>
        <w:t xml:space="preserve"> </w:t>
      </w:r>
      <w:r>
        <w:rPr>
          <w:rFonts w:ascii="Segoe UI" w:eastAsia="Segoe UI" w:hAnsi="Segoe UI" w:cs="Segoe UI"/>
          <w:sz w:val="18"/>
        </w:rPr>
        <w:t xml:space="preserve"> </w:t>
      </w:r>
      <w:r>
        <w:t xml:space="preserve"> </w:t>
      </w:r>
    </w:p>
    <w:p w14:paraId="473F0F4F" w14:textId="77777777" w:rsidR="002D26EF" w:rsidRDefault="00FA7D23" w:rsidP="00054028">
      <w:pPr>
        <w:numPr>
          <w:ilvl w:val="0"/>
          <w:numId w:val="12"/>
        </w:numPr>
        <w:ind w:right="613" w:hanging="360"/>
      </w:pPr>
      <w:r>
        <w:rPr>
          <w:b/>
        </w:rPr>
        <w:t>Requirements gathering:</w:t>
      </w:r>
      <w:r>
        <w:t xml:space="preserve"> The project team will use a variety of techniques to gather and document the requirements for the system, including users' interviews, focus group discussions, and online surveys.   </w:t>
      </w:r>
    </w:p>
    <w:p w14:paraId="593B1B25" w14:textId="77777777" w:rsidR="002D26EF" w:rsidRDefault="00FA7D23" w:rsidP="00054028">
      <w:pPr>
        <w:numPr>
          <w:ilvl w:val="0"/>
          <w:numId w:val="12"/>
        </w:numPr>
        <w:ind w:right="613" w:hanging="360"/>
      </w:pPr>
      <w:r>
        <w:rPr>
          <w:b/>
        </w:rPr>
        <w:t>User stories:</w:t>
      </w:r>
      <w:r>
        <w:t xml:space="preserve"> The project team will create user stories to describe the functionality of the system from the perspective of the end user. These stories will be prioritized based on business value and will be used to guide the development process.   </w:t>
      </w:r>
    </w:p>
    <w:p w14:paraId="4B8D454A" w14:textId="77777777" w:rsidR="002D26EF" w:rsidRDefault="00FA7D23">
      <w:pPr>
        <w:spacing w:after="0" w:line="259" w:lineRule="auto"/>
        <w:ind w:left="1441" w:firstLine="0"/>
        <w:jc w:val="left"/>
      </w:pPr>
      <w:r>
        <w:t xml:space="preserve">  </w:t>
      </w:r>
    </w:p>
    <w:p w14:paraId="05A8027A" w14:textId="77777777" w:rsidR="002D26EF" w:rsidRDefault="00FA7D23" w:rsidP="00054028">
      <w:pPr>
        <w:numPr>
          <w:ilvl w:val="0"/>
          <w:numId w:val="12"/>
        </w:numPr>
        <w:ind w:right="613" w:hanging="360"/>
      </w:pPr>
      <w:r>
        <w:rPr>
          <w:b/>
        </w:rPr>
        <w:t>Scope statement:</w:t>
      </w:r>
      <w:r>
        <w:t xml:space="preserve"> The scope statement will be created using the user stories and requirements as input. It will provide a high-level overview of the project scope, including the deliverables, exclusions, and constraints.   </w:t>
      </w:r>
    </w:p>
    <w:p w14:paraId="1973A697" w14:textId="77777777" w:rsidR="002D26EF" w:rsidRDefault="00FA7D23">
      <w:pPr>
        <w:spacing w:after="50" w:line="259" w:lineRule="auto"/>
        <w:ind w:left="0" w:firstLine="0"/>
        <w:jc w:val="left"/>
      </w:pPr>
      <w:r>
        <w:t xml:space="preserve">  </w:t>
      </w:r>
    </w:p>
    <w:p w14:paraId="04CA9F0A" w14:textId="77777777" w:rsidR="002D26EF" w:rsidRDefault="00FA7D23" w:rsidP="00054028">
      <w:pPr>
        <w:numPr>
          <w:ilvl w:val="0"/>
          <w:numId w:val="12"/>
        </w:numPr>
        <w:ind w:right="613" w:hanging="360"/>
      </w:pPr>
      <w:r>
        <w:rPr>
          <w:b/>
        </w:rPr>
        <w:t>Scope baseline:</w:t>
      </w:r>
      <w:r>
        <w:t xml:space="preserve"> The scope baseline will be created by incorporating the scope statement and the user stories into a project management plan. It will be regularly updated as the project progresses to reflect changes in scope.   </w:t>
      </w:r>
    </w:p>
    <w:p w14:paraId="6C43EE3D"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05178F6D" w14:textId="77777777" w:rsidR="002D26EF" w:rsidRDefault="00FA7D23">
      <w:pPr>
        <w:ind w:left="731"/>
      </w:pPr>
      <w:r>
        <w:rPr>
          <w:b/>
        </w:rPr>
        <w:t>Scope Documentation:</w:t>
      </w:r>
      <w:r>
        <w:t xml:space="preserve"> The scope of the Dispatch Directory System will be documented in the following ways: </w:t>
      </w:r>
      <w:r>
        <w:rPr>
          <w:rFonts w:ascii="Segoe UI" w:eastAsia="Segoe UI" w:hAnsi="Segoe UI" w:cs="Segoe UI"/>
          <w:sz w:val="18"/>
        </w:rPr>
        <w:t xml:space="preserve"> </w:t>
      </w:r>
      <w:r>
        <w:t xml:space="preserve"> </w:t>
      </w:r>
    </w:p>
    <w:p w14:paraId="73E60669" w14:textId="77777777" w:rsidR="002D26EF" w:rsidRDefault="00FA7D23">
      <w:pPr>
        <w:spacing w:after="67" w:line="259" w:lineRule="auto"/>
        <w:ind w:left="721" w:firstLine="0"/>
        <w:jc w:val="left"/>
      </w:pPr>
      <w:r>
        <w:t xml:space="preserve"> </w:t>
      </w:r>
      <w:r>
        <w:rPr>
          <w:rFonts w:ascii="Segoe UI" w:eastAsia="Segoe UI" w:hAnsi="Segoe UI" w:cs="Segoe UI"/>
          <w:sz w:val="18"/>
        </w:rPr>
        <w:t xml:space="preserve"> </w:t>
      </w:r>
      <w:r>
        <w:t xml:space="preserve"> </w:t>
      </w:r>
    </w:p>
    <w:p w14:paraId="5A90E4BA" w14:textId="77777777" w:rsidR="002D26EF" w:rsidRDefault="00FA7D23" w:rsidP="00054028">
      <w:pPr>
        <w:numPr>
          <w:ilvl w:val="0"/>
          <w:numId w:val="13"/>
        </w:numPr>
        <w:ind w:right="614" w:hanging="360"/>
      </w:pPr>
      <w:r>
        <w:rPr>
          <w:b/>
        </w:rPr>
        <w:t>Requirements documentation:</w:t>
      </w:r>
      <w:r>
        <w:t xml:space="preserve"> The requirements for the system will be documented in a requirements specification document.   </w:t>
      </w:r>
    </w:p>
    <w:p w14:paraId="03A393B5" w14:textId="77777777" w:rsidR="002D26EF" w:rsidRDefault="00FA7D23">
      <w:pPr>
        <w:spacing w:after="50" w:line="259" w:lineRule="auto"/>
        <w:ind w:left="1441" w:firstLine="0"/>
        <w:jc w:val="left"/>
      </w:pPr>
      <w:r>
        <w:t xml:space="preserve">  </w:t>
      </w:r>
    </w:p>
    <w:p w14:paraId="35663BF4" w14:textId="77777777" w:rsidR="002D26EF" w:rsidRDefault="00FA7D23" w:rsidP="00054028">
      <w:pPr>
        <w:numPr>
          <w:ilvl w:val="0"/>
          <w:numId w:val="13"/>
        </w:numPr>
        <w:ind w:right="614" w:hanging="360"/>
      </w:pPr>
      <w:r>
        <w:rPr>
          <w:b/>
        </w:rPr>
        <w:t>Project management plan:</w:t>
      </w:r>
      <w:r>
        <w:t xml:space="preserve"> The project management plan will include the scope statement, the scope baseline, and any other relevant information about the scope of the project.   </w:t>
      </w:r>
    </w:p>
    <w:p w14:paraId="2E16D822" w14:textId="77777777" w:rsidR="002D26EF" w:rsidRDefault="00FA7D23">
      <w:pPr>
        <w:spacing w:after="51" w:line="259" w:lineRule="auto"/>
        <w:ind w:left="0" w:firstLine="0"/>
        <w:jc w:val="left"/>
      </w:pPr>
      <w:r>
        <w:t xml:space="preserve">  </w:t>
      </w:r>
    </w:p>
    <w:p w14:paraId="3D6E57AF" w14:textId="77777777" w:rsidR="002D26EF" w:rsidRDefault="00FA7D23" w:rsidP="00054028">
      <w:pPr>
        <w:numPr>
          <w:ilvl w:val="0"/>
          <w:numId w:val="13"/>
        </w:numPr>
        <w:ind w:right="614" w:hanging="360"/>
      </w:pPr>
      <w:r>
        <w:rPr>
          <w:b/>
        </w:rPr>
        <w:t>Change log:</w:t>
      </w:r>
      <w:r>
        <w:t xml:space="preserve"> A change log will be maintained to track all changes to the scope of the project, including the description of the change, the impact on the project, and the required approvals.   </w:t>
      </w:r>
    </w:p>
    <w:p w14:paraId="4D26AB6A"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5F8AEF5A" w14:textId="77777777" w:rsidR="002D26EF" w:rsidRDefault="00FA7D23">
      <w:pPr>
        <w:ind w:left="731"/>
      </w:pPr>
      <w:r>
        <w:rPr>
          <w:b/>
        </w:rPr>
        <w:t>Scope Control:</w:t>
      </w:r>
      <w:r>
        <w:t xml:space="preserve"> The scope of the Dispatch Directory System will be controlled through the following activities: </w:t>
      </w:r>
      <w:r>
        <w:rPr>
          <w:rFonts w:ascii="Segoe UI" w:eastAsia="Segoe UI" w:hAnsi="Segoe UI" w:cs="Segoe UI"/>
          <w:sz w:val="18"/>
        </w:rPr>
        <w:t xml:space="preserve"> </w:t>
      </w:r>
      <w:r>
        <w:t xml:space="preserve"> </w:t>
      </w:r>
    </w:p>
    <w:p w14:paraId="700D3479" w14:textId="77777777" w:rsidR="002D26EF" w:rsidRDefault="00FA7D23">
      <w:pPr>
        <w:spacing w:after="67" w:line="259" w:lineRule="auto"/>
        <w:ind w:left="721" w:firstLine="0"/>
        <w:jc w:val="left"/>
      </w:pPr>
      <w:r>
        <w:t xml:space="preserve"> </w:t>
      </w:r>
      <w:r>
        <w:rPr>
          <w:rFonts w:ascii="Segoe UI" w:eastAsia="Segoe UI" w:hAnsi="Segoe UI" w:cs="Segoe UI"/>
          <w:sz w:val="18"/>
        </w:rPr>
        <w:t xml:space="preserve"> </w:t>
      </w:r>
      <w:r>
        <w:t xml:space="preserve"> </w:t>
      </w:r>
    </w:p>
    <w:p w14:paraId="45A2EB8F" w14:textId="77777777" w:rsidR="002D26EF" w:rsidRDefault="00FA7D23" w:rsidP="00054028">
      <w:pPr>
        <w:numPr>
          <w:ilvl w:val="0"/>
          <w:numId w:val="14"/>
        </w:numPr>
        <w:ind w:right="618" w:hanging="360"/>
      </w:pPr>
      <w:r>
        <w:rPr>
          <w:b/>
        </w:rPr>
        <w:t>Scope verification:</w:t>
      </w:r>
      <w:r>
        <w:t xml:space="preserve"> The project team will use agile testing techniques to verify that the deliverables of the project meet the requirements and align with the scope statement.  </w:t>
      </w:r>
    </w:p>
    <w:p w14:paraId="1633B27B" w14:textId="77777777" w:rsidR="002D26EF" w:rsidRDefault="00FA7D23">
      <w:pPr>
        <w:spacing w:after="45" w:line="259" w:lineRule="auto"/>
        <w:ind w:left="1441" w:firstLine="0"/>
        <w:jc w:val="left"/>
      </w:pPr>
      <w:r>
        <w:t xml:space="preserve">  </w:t>
      </w:r>
    </w:p>
    <w:p w14:paraId="5852D0E1" w14:textId="77777777" w:rsidR="002D26EF" w:rsidRDefault="00FA7D23" w:rsidP="00054028">
      <w:pPr>
        <w:numPr>
          <w:ilvl w:val="0"/>
          <w:numId w:val="14"/>
        </w:numPr>
        <w:ind w:right="618" w:hanging="360"/>
      </w:pPr>
      <w:r>
        <w:rPr>
          <w:b/>
        </w:rPr>
        <w:t>Scope change control:</w:t>
      </w:r>
      <w:r>
        <w:t xml:space="preserve"> Any changes to the scope of the project will be managed through a formal change control process, which will include an assessment of the impact on the project schedule, budget, and quality.   </w:t>
      </w:r>
    </w:p>
    <w:p w14:paraId="7C242A6A" w14:textId="77777777" w:rsidR="002D26EF" w:rsidRDefault="00FA7D23">
      <w:pPr>
        <w:spacing w:after="51" w:line="259" w:lineRule="auto"/>
        <w:ind w:left="1441" w:firstLine="0"/>
        <w:jc w:val="left"/>
      </w:pPr>
      <w:r>
        <w:t xml:space="preserve">  </w:t>
      </w:r>
    </w:p>
    <w:p w14:paraId="127C2D2E" w14:textId="77777777" w:rsidR="002D26EF" w:rsidRDefault="00FA7D23" w:rsidP="00054028">
      <w:pPr>
        <w:numPr>
          <w:ilvl w:val="0"/>
          <w:numId w:val="14"/>
        </w:numPr>
        <w:ind w:right="618" w:hanging="360"/>
      </w:pPr>
      <w:r>
        <w:rPr>
          <w:b/>
        </w:rPr>
        <w:t>Scope change review:</w:t>
      </w:r>
      <w:r>
        <w:t xml:space="preserve"> A scope change review will be held for each change request to ensure that the change is necessary, feasible, and aligned with the project objectives.   </w:t>
      </w:r>
    </w:p>
    <w:p w14:paraId="40DDFD2D" w14:textId="77777777" w:rsidR="002D26EF" w:rsidRDefault="00FA7D23">
      <w:pPr>
        <w:spacing w:after="134" w:line="259" w:lineRule="auto"/>
        <w:ind w:left="1141" w:firstLine="0"/>
        <w:jc w:val="left"/>
      </w:pPr>
      <w:r>
        <w:rPr>
          <w:rFonts w:ascii="Segoe UI" w:eastAsia="Segoe UI" w:hAnsi="Segoe UI" w:cs="Segoe UI"/>
          <w:sz w:val="18"/>
        </w:rPr>
        <w:t xml:space="preserve"> </w:t>
      </w:r>
      <w:r>
        <w:t xml:space="preserve"> </w:t>
      </w:r>
    </w:p>
    <w:p w14:paraId="1F467B6B" w14:textId="77777777" w:rsidR="002D26EF" w:rsidRDefault="00FA7D23" w:rsidP="008F269A">
      <w:pPr>
        <w:pStyle w:val="Heading4"/>
      </w:pPr>
      <w:bookmarkStart w:id="45" w:name="_Toc136803082"/>
      <w:r>
        <w:rPr>
          <w:color w:val="1F3864"/>
        </w:rPr>
        <w:t>6.2.2.</w:t>
      </w:r>
      <w:r>
        <w:rPr>
          <w:rFonts w:ascii="Arial" w:eastAsia="Arial" w:hAnsi="Arial" w:cs="Arial"/>
          <w:color w:val="1F3864"/>
        </w:rPr>
        <w:t xml:space="preserve"> </w:t>
      </w:r>
      <w:r>
        <w:t>Scope Management Approach</w:t>
      </w:r>
      <w:bookmarkEnd w:id="45"/>
      <w:r>
        <w:t xml:space="preserve">   </w:t>
      </w:r>
    </w:p>
    <w:p w14:paraId="6DF98A11" w14:textId="77777777" w:rsidR="002D26EF" w:rsidRDefault="00FA7D23" w:rsidP="00054028">
      <w:pPr>
        <w:numPr>
          <w:ilvl w:val="0"/>
          <w:numId w:val="15"/>
        </w:numPr>
        <w:ind w:right="606" w:hanging="360"/>
      </w:pPr>
      <w:r>
        <w:t xml:space="preserve">Authority and responsibility for scope management will be held by the Project Manager, Roselyn Angeles, who will work closely with the project sponsor, </w:t>
      </w:r>
      <w:proofErr w:type="gramStart"/>
      <w:r>
        <w:t>Mir</w:t>
      </w:r>
      <w:proofErr w:type="gramEnd"/>
      <w:r>
        <w:t xml:space="preserve">  </w:t>
      </w:r>
    </w:p>
    <w:p w14:paraId="193291FC" w14:textId="77777777" w:rsidR="002D26EF" w:rsidRDefault="00FA7D23">
      <w:pPr>
        <w:ind w:left="1091"/>
      </w:pPr>
      <w:r>
        <w:t xml:space="preserve">Tolentino, and other key stakeholders to define and manage the scope of the project.   </w:t>
      </w:r>
    </w:p>
    <w:p w14:paraId="441721ED" w14:textId="77777777" w:rsidR="002D26EF" w:rsidRDefault="00FA7D23">
      <w:pPr>
        <w:spacing w:after="50" w:line="259" w:lineRule="auto"/>
        <w:ind w:left="1081" w:firstLine="0"/>
        <w:jc w:val="left"/>
      </w:pPr>
      <w:r>
        <w:t xml:space="preserve">  </w:t>
      </w:r>
    </w:p>
    <w:p w14:paraId="467D4F79" w14:textId="77777777" w:rsidR="002D26EF" w:rsidRDefault="00FA7D23" w:rsidP="00054028">
      <w:pPr>
        <w:numPr>
          <w:ilvl w:val="0"/>
          <w:numId w:val="15"/>
        </w:numPr>
        <w:ind w:right="606" w:hanging="360"/>
      </w:pPr>
      <w:r>
        <w:t xml:space="preserve">The scope of the project will be defined through the creation of a </w:t>
      </w:r>
      <w:proofErr w:type="gramStart"/>
      <w:r>
        <w:t>Scope  Statement</w:t>
      </w:r>
      <w:proofErr w:type="gramEnd"/>
      <w:r>
        <w:t xml:space="preserve">, Work Breakdown Structure (WBS), and WBS Dictionary, as well as a  detailed Statement of Work (SOW). These documents will clearly outline the project deliverables, tasks, and requirements, and will be reviewed and approved by the project sponsor and other stakeholders before work begins.   </w:t>
      </w:r>
    </w:p>
    <w:p w14:paraId="505EAEA5" w14:textId="77777777" w:rsidR="002D26EF" w:rsidRDefault="00FA7D23">
      <w:pPr>
        <w:spacing w:after="50" w:line="259" w:lineRule="auto"/>
        <w:ind w:left="1081" w:firstLine="0"/>
        <w:jc w:val="left"/>
      </w:pPr>
      <w:r>
        <w:t xml:space="preserve">  </w:t>
      </w:r>
    </w:p>
    <w:p w14:paraId="5B5EDA0A" w14:textId="77777777" w:rsidR="002D26EF" w:rsidRDefault="00FA7D23" w:rsidP="00054028">
      <w:pPr>
        <w:numPr>
          <w:ilvl w:val="0"/>
          <w:numId w:val="15"/>
        </w:numPr>
        <w:ind w:right="606" w:hanging="360"/>
      </w:pPr>
      <w:r>
        <w:t xml:space="preserve">The scope of the project will be measured and verified with quality checklists, work performance measurements, and regular review of the project's progress against the scope baseline. Any deviations from the scope baseline will be identified and addressed through the scope change process.   </w:t>
      </w:r>
    </w:p>
    <w:p w14:paraId="60DF9343" w14:textId="77777777" w:rsidR="002D26EF" w:rsidRDefault="00FA7D23">
      <w:pPr>
        <w:spacing w:after="50" w:line="259" w:lineRule="auto"/>
        <w:ind w:left="1081" w:firstLine="0"/>
        <w:jc w:val="left"/>
      </w:pPr>
      <w:r>
        <w:t xml:space="preserve">  </w:t>
      </w:r>
    </w:p>
    <w:p w14:paraId="7C21652D" w14:textId="77777777" w:rsidR="002D26EF" w:rsidRDefault="00FA7D23" w:rsidP="00054028">
      <w:pPr>
        <w:numPr>
          <w:ilvl w:val="0"/>
          <w:numId w:val="15"/>
        </w:numPr>
        <w:ind w:right="606" w:hanging="360"/>
      </w:pPr>
      <w:r>
        <w:t xml:space="preserve">The scope change process for the Dispatch Directory System project will involve the submission of a scope change request by the Project Manager, with final approval being granted by the project sponsor. Any changes to the scope of the project must be carefully evaluated to ensure that they align with the project's goals and objectives, and do not negatively impact the project schedule or budget.   </w:t>
      </w:r>
    </w:p>
    <w:p w14:paraId="28336882" w14:textId="77777777" w:rsidR="002D26EF" w:rsidRDefault="00FA7D23">
      <w:pPr>
        <w:spacing w:after="95" w:line="259" w:lineRule="auto"/>
        <w:ind w:left="0" w:firstLine="0"/>
        <w:jc w:val="left"/>
      </w:pPr>
      <w:r>
        <w:rPr>
          <w:rFonts w:ascii="Segoe UI" w:eastAsia="Segoe UI" w:hAnsi="Segoe UI" w:cs="Segoe UI"/>
          <w:sz w:val="18"/>
        </w:rPr>
        <w:t xml:space="preserve"> </w:t>
      </w:r>
      <w:r>
        <w:t xml:space="preserve"> </w:t>
      </w:r>
    </w:p>
    <w:p w14:paraId="573D1220" w14:textId="77777777" w:rsidR="002D26EF" w:rsidRDefault="00FA7D23" w:rsidP="00054028">
      <w:pPr>
        <w:numPr>
          <w:ilvl w:val="0"/>
          <w:numId w:val="15"/>
        </w:numPr>
        <w:ind w:right="606" w:hanging="360"/>
      </w:pPr>
      <w:r>
        <w:t xml:space="preserve">The final project deliverables will be accepted and approved by the project sponsor and other key stakeholders, with the Project Manager being responsible for ensuring that all project requirements have been met. The successful completion of the project will be confirmed once all deliverables have been accepted and any outstanding issues have been resolved.   </w:t>
      </w:r>
    </w:p>
    <w:p w14:paraId="5CED39BA" w14:textId="77777777" w:rsidR="002D26EF" w:rsidRDefault="00FA7D23">
      <w:pPr>
        <w:spacing w:after="90" w:line="259" w:lineRule="auto"/>
        <w:ind w:left="1081" w:firstLine="0"/>
        <w:jc w:val="left"/>
      </w:pPr>
      <w:r>
        <w:t xml:space="preserve">  </w:t>
      </w:r>
    </w:p>
    <w:p w14:paraId="13CC8830" w14:textId="77777777" w:rsidR="002D26EF" w:rsidRDefault="00FA7D23" w:rsidP="008F269A">
      <w:pPr>
        <w:pStyle w:val="Heading4"/>
      </w:pPr>
      <w:bookmarkStart w:id="46" w:name="_Toc136803083"/>
      <w:r>
        <w:rPr>
          <w:color w:val="1F3864"/>
        </w:rPr>
        <w:t>6.2.3.</w:t>
      </w:r>
      <w:r>
        <w:rPr>
          <w:rFonts w:ascii="Arial" w:eastAsia="Arial" w:hAnsi="Arial" w:cs="Arial"/>
          <w:color w:val="1F3864"/>
        </w:rPr>
        <w:t xml:space="preserve"> </w:t>
      </w:r>
      <w:r>
        <w:t>Roles and Responsibilities</w:t>
      </w:r>
      <w:bookmarkEnd w:id="46"/>
      <w:r>
        <w:t xml:space="preserve">   </w:t>
      </w:r>
    </w:p>
    <w:p w14:paraId="28915754" w14:textId="77777777" w:rsidR="002D26EF" w:rsidRDefault="00FA7D23">
      <w:pPr>
        <w:spacing w:after="164" w:line="259" w:lineRule="auto"/>
        <w:ind w:left="0" w:firstLine="0"/>
        <w:jc w:val="left"/>
      </w:pPr>
      <w:r>
        <w:t xml:space="preserve">  </w:t>
      </w:r>
    </w:p>
    <w:p w14:paraId="6AD00CB3" w14:textId="77777777" w:rsidR="002D26EF" w:rsidRDefault="00FA7D23">
      <w:pPr>
        <w:ind w:left="731" w:right="873"/>
      </w:pPr>
      <w:r>
        <w:t xml:space="preserve">The following roles and responsibilities have been assigned in relation to scope management: </w:t>
      </w:r>
      <w:r>
        <w:rPr>
          <w:rFonts w:ascii="Segoe UI" w:eastAsia="Segoe UI" w:hAnsi="Segoe UI" w:cs="Segoe UI"/>
          <w:sz w:val="18"/>
        </w:rPr>
        <w:t xml:space="preserve"> </w:t>
      </w:r>
      <w:r>
        <w:t xml:space="preserve"> </w:t>
      </w:r>
    </w:p>
    <w:p w14:paraId="4A843167" w14:textId="77777777" w:rsidR="002D26EF" w:rsidRDefault="00FA7D23">
      <w:pPr>
        <w:spacing w:after="77" w:line="259" w:lineRule="auto"/>
        <w:ind w:left="1441" w:firstLine="0"/>
        <w:jc w:val="left"/>
      </w:pPr>
      <w:r>
        <w:t xml:space="preserve"> </w:t>
      </w:r>
      <w:r>
        <w:rPr>
          <w:rFonts w:ascii="Segoe UI" w:eastAsia="Segoe UI" w:hAnsi="Segoe UI" w:cs="Segoe UI"/>
          <w:sz w:val="18"/>
        </w:rPr>
        <w:t xml:space="preserve"> </w:t>
      </w:r>
      <w:r>
        <w:t xml:space="preserve"> </w:t>
      </w:r>
    </w:p>
    <w:p w14:paraId="4C68185B" w14:textId="77777777" w:rsidR="002D26EF" w:rsidRDefault="00FA7D23" w:rsidP="00054028">
      <w:pPr>
        <w:numPr>
          <w:ilvl w:val="0"/>
          <w:numId w:val="16"/>
        </w:numPr>
        <w:spacing w:after="64"/>
        <w:ind w:right="829" w:hanging="360"/>
        <w:jc w:val="left"/>
      </w:pPr>
      <w:r>
        <w:rPr>
          <w:b/>
        </w:rPr>
        <w:t xml:space="preserve">Project manager: </w:t>
      </w:r>
      <w:r>
        <w:t xml:space="preserve">The project manager is responsible for defining and documenting the scope of the project, as well as controlling and approving scope changes.   </w:t>
      </w:r>
    </w:p>
    <w:p w14:paraId="507B3007" w14:textId="77777777" w:rsidR="002D26EF" w:rsidRDefault="00FA7D23" w:rsidP="00054028">
      <w:pPr>
        <w:numPr>
          <w:ilvl w:val="0"/>
          <w:numId w:val="16"/>
        </w:numPr>
        <w:spacing w:after="64"/>
        <w:ind w:right="829" w:hanging="360"/>
        <w:jc w:val="left"/>
      </w:pPr>
      <w:r>
        <w:rPr>
          <w:b/>
        </w:rPr>
        <w:t xml:space="preserve">Product owner: </w:t>
      </w:r>
      <w:r>
        <w:t xml:space="preserve">The product owner is responsible for representing the needs and priorities of the stakeholders, and for ensuring that the project delivers value to the business.   </w:t>
      </w:r>
    </w:p>
    <w:p w14:paraId="20EE55A3" w14:textId="77777777" w:rsidR="002D26EF" w:rsidRDefault="00FA7D23" w:rsidP="00054028">
      <w:pPr>
        <w:numPr>
          <w:ilvl w:val="0"/>
          <w:numId w:val="16"/>
        </w:numPr>
        <w:spacing w:after="80"/>
        <w:ind w:right="829" w:hanging="360"/>
        <w:jc w:val="left"/>
      </w:pPr>
      <w:r>
        <w:rPr>
          <w:b/>
        </w:rPr>
        <w:t>Project team:</w:t>
      </w:r>
      <w:r>
        <w:t xml:space="preserve"> The project team is responsible for verifying the scope of the project, and for raising change requests if necessary.   </w:t>
      </w:r>
    </w:p>
    <w:p w14:paraId="72580090" w14:textId="77777777" w:rsidR="002D26EF" w:rsidRDefault="00FA7D23" w:rsidP="00054028">
      <w:pPr>
        <w:numPr>
          <w:ilvl w:val="0"/>
          <w:numId w:val="16"/>
        </w:numPr>
        <w:spacing w:after="64"/>
        <w:ind w:right="829" w:hanging="360"/>
        <w:jc w:val="left"/>
      </w:pPr>
      <w:r>
        <w:rPr>
          <w:b/>
        </w:rPr>
        <w:t>Stakeholders:</w:t>
      </w:r>
      <w:r>
        <w:t xml:space="preserve"> Stakeholders are responsible for providing input on the requirements and scope of the project, and for approving scope changes as needed.  </w:t>
      </w:r>
    </w:p>
    <w:p w14:paraId="351A96EA" w14:textId="77777777" w:rsidR="002D26EF" w:rsidRDefault="00FA7D23">
      <w:pPr>
        <w:spacing w:after="90" w:line="259" w:lineRule="auto"/>
        <w:ind w:left="1441" w:firstLine="0"/>
        <w:jc w:val="left"/>
      </w:pPr>
      <w:r>
        <w:t xml:space="preserve">  </w:t>
      </w:r>
    </w:p>
    <w:p w14:paraId="581C598F" w14:textId="77777777" w:rsidR="002D26EF" w:rsidRDefault="00FA7D23" w:rsidP="008F269A">
      <w:pPr>
        <w:pStyle w:val="Heading4"/>
      </w:pPr>
      <w:bookmarkStart w:id="47" w:name="_Toc136803084"/>
      <w:r>
        <w:rPr>
          <w:color w:val="1F3864"/>
        </w:rPr>
        <w:t>6.2.4.</w:t>
      </w:r>
      <w:r>
        <w:rPr>
          <w:rFonts w:ascii="Arial" w:eastAsia="Arial" w:hAnsi="Arial" w:cs="Arial"/>
          <w:color w:val="1F3864"/>
        </w:rPr>
        <w:t xml:space="preserve"> </w:t>
      </w:r>
      <w:r>
        <w:t>Scope Definition</w:t>
      </w:r>
      <w:bookmarkEnd w:id="47"/>
      <w:r>
        <w:t xml:space="preserve">   </w:t>
      </w:r>
    </w:p>
    <w:p w14:paraId="52A4B8E3" w14:textId="77777777" w:rsidR="002D26EF" w:rsidRDefault="00FA7D23">
      <w:pPr>
        <w:spacing w:after="5" w:line="259" w:lineRule="auto"/>
        <w:ind w:left="0" w:firstLine="0"/>
        <w:jc w:val="left"/>
      </w:pPr>
      <w:r>
        <w:rPr>
          <w:color w:val="008000"/>
        </w:rPr>
        <w:t xml:space="preserve"> </w:t>
      </w:r>
      <w:r>
        <w:rPr>
          <w:rFonts w:ascii="Segoe UI" w:eastAsia="Segoe UI" w:hAnsi="Segoe UI" w:cs="Segoe UI"/>
          <w:sz w:val="18"/>
        </w:rPr>
        <w:t xml:space="preserve"> </w:t>
      </w:r>
      <w:r>
        <w:t xml:space="preserve"> </w:t>
      </w:r>
    </w:p>
    <w:p w14:paraId="1455B28F" w14:textId="77777777" w:rsidR="002D26EF" w:rsidRDefault="00FA7D23">
      <w:pPr>
        <w:ind w:left="731" w:right="5"/>
      </w:pPr>
      <w:r>
        <w:t xml:space="preserve">The scope of this project includes the development of a single system that combines the functionality of the three dispatch tools currently used by the Cable Repair </w:t>
      </w:r>
      <w:proofErr w:type="gramStart"/>
      <w:r>
        <w:t>Escalations  Support</w:t>
      </w:r>
      <w:proofErr w:type="gramEnd"/>
      <w:r>
        <w:t xml:space="preserve"> Team (CREST). This system will include features such as a COID directory to identify the correct location of TELUS facilities, a viewing module to retrieve relevant information about a COID, and a schedule module to show the availability of TELUS managers.  </w:t>
      </w:r>
      <w:r>
        <w:rPr>
          <w:rFonts w:ascii="Segoe UI" w:eastAsia="Segoe UI" w:hAnsi="Segoe UI" w:cs="Segoe UI"/>
          <w:sz w:val="18"/>
        </w:rPr>
        <w:t xml:space="preserve"> </w:t>
      </w:r>
      <w:r>
        <w:t xml:space="preserve"> </w:t>
      </w:r>
    </w:p>
    <w:p w14:paraId="36AFE67A"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15299796" w14:textId="77777777" w:rsidR="002D26EF" w:rsidRDefault="00FA7D23">
      <w:pPr>
        <w:ind w:left="731"/>
      </w:pPr>
      <w:r>
        <w:t xml:space="preserve">The system will also include improved tracking processes to enhance the efficiency and effectiveness of the CREST team.  </w:t>
      </w:r>
      <w:r>
        <w:rPr>
          <w:rFonts w:ascii="Segoe UI" w:eastAsia="Segoe UI" w:hAnsi="Segoe UI" w:cs="Segoe UI"/>
          <w:sz w:val="18"/>
        </w:rPr>
        <w:t xml:space="preserve"> </w:t>
      </w:r>
      <w:r>
        <w:t xml:space="preserve"> </w:t>
      </w:r>
    </w:p>
    <w:p w14:paraId="77A910FB" w14:textId="77777777" w:rsidR="002D26EF" w:rsidRDefault="00FA7D23">
      <w:pPr>
        <w:spacing w:after="106" w:line="259" w:lineRule="auto"/>
        <w:ind w:left="0" w:firstLine="0"/>
        <w:jc w:val="left"/>
      </w:pPr>
      <w:r>
        <w:t xml:space="preserve"> </w:t>
      </w:r>
      <w:r>
        <w:rPr>
          <w:rFonts w:ascii="Segoe UI" w:eastAsia="Segoe UI" w:hAnsi="Segoe UI" w:cs="Segoe UI"/>
          <w:sz w:val="18"/>
        </w:rPr>
        <w:t xml:space="preserve"> </w:t>
      </w:r>
      <w:r>
        <w:t xml:space="preserve"> </w:t>
      </w:r>
    </w:p>
    <w:p w14:paraId="2BFD75EE" w14:textId="77777777" w:rsidR="002D26EF" w:rsidRDefault="00FA7D23" w:rsidP="008F269A">
      <w:pPr>
        <w:pStyle w:val="Heading4"/>
      </w:pPr>
      <w:bookmarkStart w:id="48" w:name="_Toc136803085"/>
      <w:r>
        <w:rPr>
          <w:color w:val="1F3864"/>
        </w:rPr>
        <w:t>6.2.5.</w:t>
      </w:r>
      <w:r>
        <w:rPr>
          <w:rFonts w:ascii="Arial" w:eastAsia="Arial" w:hAnsi="Arial" w:cs="Arial"/>
          <w:color w:val="1F3864"/>
        </w:rPr>
        <w:t xml:space="preserve"> </w:t>
      </w:r>
      <w:r>
        <w:t>Project Scope Statement</w:t>
      </w:r>
      <w:bookmarkEnd w:id="48"/>
      <w:r>
        <w:t xml:space="preserve">   </w:t>
      </w:r>
    </w:p>
    <w:p w14:paraId="35A1F1F8" w14:textId="77777777" w:rsidR="002D26EF" w:rsidRDefault="00FA7D23">
      <w:pPr>
        <w:spacing w:after="10" w:line="259" w:lineRule="auto"/>
        <w:ind w:left="0" w:firstLine="0"/>
        <w:jc w:val="left"/>
      </w:pPr>
      <w:r>
        <w:t xml:space="preserve"> </w:t>
      </w:r>
      <w:r>
        <w:rPr>
          <w:rFonts w:ascii="Segoe UI" w:eastAsia="Segoe UI" w:hAnsi="Segoe UI" w:cs="Segoe UI"/>
          <w:sz w:val="18"/>
        </w:rPr>
        <w:t xml:space="preserve"> </w:t>
      </w:r>
      <w:r>
        <w:t xml:space="preserve"> </w:t>
      </w:r>
    </w:p>
    <w:p w14:paraId="20CC8E03" w14:textId="77777777" w:rsidR="002D26EF" w:rsidRDefault="00FA7D23">
      <w:pPr>
        <w:ind w:left="731"/>
      </w:pPr>
      <w:r>
        <w:t xml:space="preserve">The project scope statement for the dispatch directory system project will detail the project's deliverables and the work necessary to create these deliverables. </w:t>
      </w:r>
      <w:r>
        <w:rPr>
          <w:rFonts w:ascii="Segoe UI" w:eastAsia="Segoe UI" w:hAnsi="Segoe UI" w:cs="Segoe UI"/>
          <w:sz w:val="18"/>
        </w:rPr>
        <w:t xml:space="preserve"> </w:t>
      </w:r>
      <w:r>
        <w:t xml:space="preserve"> </w:t>
      </w:r>
    </w:p>
    <w:p w14:paraId="6270D78A" w14:textId="77777777" w:rsidR="002D26EF" w:rsidRDefault="00FA7D23">
      <w:pPr>
        <w:spacing w:after="6" w:line="259" w:lineRule="auto"/>
        <w:ind w:left="721" w:firstLine="0"/>
        <w:jc w:val="left"/>
      </w:pPr>
      <w:r>
        <w:t xml:space="preserve"> </w:t>
      </w:r>
      <w:r>
        <w:rPr>
          <w:rFonts w:ascii="Segoe UI" w:eastAsia="Segoe UI" w:hAnsi="Segoe UI" w:cs="Segoe UI"/>
          <w:sz w:val="18"/>
        </w:rPr>
        <w:t xml:space="preserve"> </w:t>
      </w:r>
      <w:r>
        <w:t xml:space="preserve"> </w:t>
      </w:r>
    </w:p>
    <w:p w14:paraId="1E09A9CB" w14:textId="77777777" w:rsidR="002D26EF" w:rsidRDefault="00FA7D23">
      <w:pPr>
        <w:spacing w:after="19" w:line="255" w:lineRule="auto"/>
        <w:ind w:left="701"/>
      </w:pPr>
      <w:r>
        <w:rPr>
          <w:b/>
        </w:rPr>
        <w:t>Product Scope Description:</w:t>
      </w:r>
      <w:r>
        <w:t xml:space="preserve">  </w:t>
      </w:r>
      <w:r>
        <w:rPr>
          <w:rFonts w:ascii="Segoe UI" w:eastAsia="Segoe UI" w:hAnsi="Segoe UI" w:cs="Segoe UI"/>
          <w:sz w:val="18"/>
        </w:rPr>
        <w:t xml:space="preserve"> </w:t>
      </w:r>
      <w:r>
        <w:t xml:space="preserve"> </w:t>
      </w:r>
    </w:p>
    <w:p w14:paraId="73C3905B"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3085FB6E" w14:textId="77777777" w:rsidR="002D26EF" w:rsidRDefault="00FA7D23">
      <w:pPr>
        <w:ind w:left="731" w:right="602"/>
      </w:pPr>
      <w:r>
        <w:t xml:space="preserve">The Dispatch directory system will be a web-based tool that allows dispatchers to plan and schedule technicians' activities, such as service calls, site visits, and other tasks. It will also allow dispatchers to track the progress and accomplishments of technicians, as well as monitor the performance of the teams and individuals they oversee.  </w:t>
      </w:r>
      <w:r>
        <w:rPr>
          <w:rFonts w:ascii="Segoe UI" w:eastAsia="Segoe UI" w:hAnsi="Segoe UI" w:cs="Segoe UI"/>
          <w:sz w:val="18"/>
        </w:rPr>
        <w:t xml:space="preserve"> </w:t>
      </w:r>
      <w:r>
        <w:t xml:space="preserve"> </w:t>
      </w:r>
    </w:p>
    <w:p w14:paraId="1F0B74EB"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5911991" w14:textId="77777777" w:rsidR="002D26EF" w:rsidRDefault="00FA7D23">
      <w:pPr>
        <w:ind w:left="731" w:right="610"/>
      </w:pPr>
      <w:r>
        <w:t xml:space="preserve">This system will include features such as a calendar and task management tools, as well as reporting and analysis capabilities to help managers track their performance and the performance of their teams.  </w:t>
      </w:r>
      <w:r>
        <w:rPr>
          <w:rFonts w:ascii="Segoe UI" w:eastAsia="Segoe UI" w:hAnsi="Segoe UI" w:cs="Segoe UI"/>
          <w:sz w:val="18"/>
        </w:rPr>
        <w:t xml:space="preserve"> </w:t>
      </w:r>
      <w:r>
        <w:t xml:space="preserve"> </w:t>
      </w:r>
    </w:p>
    <w:p w14:paraId="7A8E7A02"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46EB909E" w14:textId="77777777" w:rsidR="002D26EF" w:rsidRDefault="00FA7D23">
      <w:pPr>
        <w:spacing w:after="19" w:line="255" w:lineRule="auto"/>
        <w:ind w:left="701"/>
      </w:pPr>
      <w:r>
        <w:rPr>
          <w:b/>
        </w:rPr>
        <w:t>Product Acceptance Criteria:</w:t>
      </w:r>
      <w:r>
        <w:t xml:space="preserve">  </w:t>
      </w:r>
      <w:r>
        <w:rPr>
          <w:rFonts w:ascii="Segoe UI" w:eastAsia="Segoe UI" w:hAnsi="Segoe UI" w:cs="Segoe UI"/>
          <w:sz w:val="18"/>
        </w:rPr>
        <w:t xml:space="preserve"> </w:t>
      </w:r>
      <w:r>
        <w:t xml:space="preserve"> </w:t>
      </w:r>
    </w:p>
    <w:p w14:paraId="5617DAD5"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6C330A9F" w14:textId="77777777" w:rsidR="002D26EF" w:rsidRDefault="00FA7D23">
      <w:pPr>
        <w:ind w:left="731"/>
      </w:pPr>
      <w:r>
        <w:t xml:space="preserve">The Dispatch Directory System will be considered complete and accepted by the customer when it meets the following criteria: </w:t>
      </w:r>
      <w:r>
        <w:rPr>
          <w:rFonts w:ascii="Segoe UI" w:eastAsia="Segoe UI" w:hAnsi="Segoe UI" w:cs="Segoe UI"/>
          <w:sz w:val="18"/>
        </w:rPr>
        <w:t xml:space="preserve"> </w:t>
      </w:r>
      <w:r>
        <w:t xml:space="preserve"> </w:t>
      </w:r>
    </w:p>
    <w:p w14:paraId="7D2B6F84" w14:textId="77777777" w:rsidR="002D26EF" w:rsidRDefault="00FA7D23">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0662219A" w14:textId="77777777" w:rsidR="002D26EF" w:rsidRDefault="00FA7D23" w:rsidP="00054028">
      <w:pPr>
        <w:numPr>
          <w:ilvl w:val="0"/>
          <w:numId w:val="17"/>
        </w:numPr>
        <w:spacing w:after="79"/>
        <w:ind w:right="612" w:hanging="360"/>
      </w:pPr>
      <w:r>
        <w:t xml:space="preserve">All features and functionalities specified in the project scope statement have been developed and tested using the test cases created by the Quality Assurance Associate.    </w:t>
      </w:r>
    </w:p>
    <w:p w14:paraId="7DAFD427" w14:textId="77777777" w:rsidR="002D26EF" w:rsidRDefault="00FA7D23" w:rsidP="00054028">
      <w:pPr>
        <w:numPr>
          <w:ilvl w:val="0"/>
          <w:numId w:val="17"/>
        </w:numPr>
        <w:spacing w:after="40" w:line="255" w:lineRule="auto"/>
        <w:ind w:right="612" w:hanging="360"/>
      </w:pPr>
      <w:r>
        <w:t xml:space="preserve">The system has been successfully deployed within the TELUS’ VDI environment.   </w:t>
      </w:r>
    </w:p>
    <w:p w14:paraId="5D6AD9BF" w14:textId="77777777" w:rsidR="002D26EF" w:rsidRDefault="00FA7D23" w:rsidP="00054028">
      <w:pPr>
        <w:numPr>
          <w:ilvl w:val="0"/>
          <w:numId w:val="17"/>
        </w:numPr>
        <w:ind w:right="612" w:hanging="360"/>
      </w:pPr>
      <w:r>
        <w:t xml:space="preserve">The system has received positive feedback from users during UTA.   </w:t>
      </w:r>
    </w:p>
    <w:p w14:paraId="67305EB5" w14:textId="77777777" w:rsidR="002D26EF" w:rsidRDefault="00FA7D23" w:rsidP="00054028">
      <w:pPr>
        <w:numPr>
          <w:ilvl w:val="0"/>
          <w:numId w:val="17"/>
        </w:numPr>
        <w:ind w:right="612" w:hanging="360"/>
      </w:pPr>
      <w:r>
        <w:t xml:space="preserve">The system has been thoroughly documented and user manuals have been created.   </w:t>
      </w:r>
    </w:p>
    <w:p w14:paraId="45AE3C4A" w14:textId="77777777" w:rsidR="002D26EF" w:rsidRDefault="00FA7D23">
      <w:pPr>
        <w:spacing w:after="6" w:line="259" w:lineRule="auto"/>
        <w:ind w:left="721" w:firstLine="0"/>
        <w:jc w:val="left"/>
      </w:pPr>
      <w:r>
        <w:t xml:space="preserve"> </w:t>
      </w:r>
      <w:r>
        <w:rPr>
          <w:rFonts w:ascii="Segoe UI" w:eastAsia="Segoe UI" w:hAnsi="Segoe UI" w:cs="Segoe UI"/>
          <w:sz w:val="18"/>
        </w:rPr>
        <w:t xml:space="preserve"> </w:t>
      </w:r>
      <w:r>
        <w:t xml:space="preserve"> </w:t>
      </w:r>
    </w:p>
    <w:p w14:paraId="484BCA5C" w14:textId="77777777" w:rsidR="002D26EF" w:rsidRDefault="00FA7D23">
      <w:pPr>
        <w:spacing w:after="19" w:line="255" w:lineRule="auto"/>
        <w:ind w:left="701"/>
      </w:pPr>
      <w:r>
        <w:rPr>
          <w:b/>
        </w:rPr>
        <w:t>Project Deliverables:</w:t>
      </w:r>
      <w:r>
        <w:t xml:space="preserve">  </w:t>
      </w:r>
      <w:r>
        <w:rPr>
          <w:rFonts w:ascii="Segoe UI" w:eastAsia="Segoe UI" w:hAnsi="Segoe UI" w:cs="Segoe UI"/>
          <w:sz w:val="18"/>
        </w:rPr>
        <w:t xml:space="preserve"> </w:t>
      </w:r>
      <w:r>
        <w:t xml:space="preserve"> </w:t>
      </w:r>
    </w:p>
    <w:p w14:paraId="1E9EFF58"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54B6973A" w14:textId="77777777" w:rsidR="002D26EF" w:rsidRDefault="00FA7D23">
      <w:pPr>
        <w:ind w:left="731"/>
      </w:pPr>
      <w:r>
        <w:t xml:space="preserve">The following list of deliverables will be provided upon successful completion of the project: </w:t>
      </w:r>
      <w:r>
        <w:rPr>
          <w:rFonts w:ascii="Segoe UI" w:eastAsia="Segoe UI" w:hAnsi="Segoe UI" w:cs="Segoe UI"/>
          <w:sz w:val="18"/>
        </w:rPr>
        <w:t xml:space="preserve"> </w:t>
      </w:r>
      <w:r>
        <w:t xml:space="preserve"> </w:t>
      </w:r>
    </w:p>
    <w:p w14:paraId="7BD4781D" w14:textId="77777777" w:rsidR="002D26EF" w:rsidRDefault="00FA7D23">
      <w:pPr>
        <w:spacing w:after="76" w:line="259" w:lineRule="auto"/>
        <w:ind w:left="721" w:firstLine="0"/>
        <w:jc w:val="left"/>
      </w:pPr>
      <w:r>
        <w:t xml:space="preserve"> </w:t>
      </w:r>
      <w:r>
        <w:rPr>
          <w:rFonts w:ascii="Segoe UI" w:eastAsia="Segoe UI" w:hAnsi="Segoe UI" w:cs="Segoe UI"/>
          <w:sz w:val="18"/>
        </w:rPr>
        <w:t xml:space="preserve"> </w:t>
      </w:r>
      <w:r>
        <w:t xml:space="preserve"> </w:t>
      </w:r>
    </w:p>
    <w:p w14:paraId="2110EDE4" w14:textId="77777777" w:rsidR="002D26EF" w:rsidRDefault="00FA7D23" w:rsidP="00054028">
      <w:pPr>
        <w:numPr>
          <w:ilvl w:val="0"/>
          <w:numId w:val="17"/>
        </w:numPr>
        <w:spacing w:after="51"/>
        <w:ind w:right="612" w:hanging="360"/>
      </w:pPr>
      <w:r>
        <w:t xml:space="preserve">Fully functioning Dispatch Directory System   </w:t>
      </w:r>
    </w:p>
    <w:p w14:paraId="21831953" w14:textId="77777777" w:rsidR="002D26EF" w:rsidRDefault="00FA7D23" w:rsidP="00054028">
      <w:pPr>
        <w:numPr>
          <w:ilvl w:val="0"/>
          <w:numId w:val="17"/>
        </w:numPr>
        <w:ind w:right="612" w:hanging="360"/>
      </w:pPr>
      <w:r>
        <w:t xml:space="preserve">User manuals and training materials   </w:t>
      </w:r>
    </w:p>
    <w:p w14:paraId="3D6F424B" w14:textId="77777777" w:rsidR="002D26EF" w:rsidRDefault="00FA7D23" w:rsidP="00054028">
      <w:pPr>
        <w:numPr>
          <w:ilvl w:val="0"/>
          <w:numId w:val="17"/>
        </w:numPr>
        <w:ind w:right="612" w:hanging="360"/>
      </w:pPr>
      <w:r>
        <w:t xml:space="preserve">Technical documentation   </w:t>
      </w:r>
    </w:p>
    <w:p w14:paraId="704F1979" w14:textId="77777777" w:rsidR="002D26EF" w:rsidRDefault="00FA7D23" w:rsidP="00054028">
      <w:pPr>
        <w:numPr>
          <w:ilvl w:val="0"/>
          <w:numId w:val="17"/>
        </w:numPr>
        <w:ind w:right="612" w:hanging="360"/>
      </w:pPr>
      <w:r>
        <w:t xml:space="preserve">Any additional deliverables as specified in the Project Scope Statement and agreed upon by the Project Sponsor   </w:t>
      </w:r>
    </w:p>
    <w:p w14:paraId="25913C2E" w14:textId="77777777" w:rsidR="002D26EF" w:rsidRDefault="00FA7D23">
      <w:pPr>
        <w:spacing w:after="6" w:line="259" w:lineRule="auto"/>
        <w:ind w:left="1441" w:firstLine="0"/>
        <w:jc w:val="left"/>
      </w:pPr>
      <w:r>
        <w:t xml:space="preserve"> </w:t>
      </w:r>
      <w:r>
        <w:rPr>
          <w:rFonts w:ascii="Segoe UI" w:eastAsia="Segoe UI" w:hAnsi="Segoe UI" w:cs="Segoe UI"/>
          <w:sz w:val="18"/>
        </w:rPr>
        <w:t xml:space="preserve"> </w:t>
      </w:r>
      <w:r>
        <w:t xml:space="preserve"> </w:t>
      </w:r>
    </w:p>
    <w:p w14:paraId="4FBE890D" w14:textId="77777777" w:rsidR="002D26EF" w:rsidRDefault="00FA7D23">
      <w:pPr>
        <w:spacing w:after="19" w:line="255" w:lineRule="auto"/>
        <w:ind w:left="701"/>
      </w:pPr>
      <w:r>
        <w:rPr>
          <w:b/>
        </w:rPr>
        <w:t xml:space="preserve">Project Exclusions: </w:t>
      </w:r>
      <w:r>
        <w:t xml:space="preserve"> </w:t>
      </w:r>
      <w:r>
        <w:rPr>
          <w:rFonts w:ascii="Segoe UI" w:eastAsia="Segoe UI" w:hAnsi="Segoe UI" w:cs="Segoe UI"/>
          <w:sz w:val="18"/>
        </w:rPr>
        <w:t xml:space="preserve"> </w:t>
      </w:r>
      <w:r>
        <w:t xml:space="preserve"> </w:t>
      </w:r>
    </w:p>
    <w:p w14:paraId="5B9C977B"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216C28C5" w14:textId="77777777" w:rsidR="002D26EF" w:rsidRDefault="00FA7D23">
      <w:pPr>
        <w:ind w:left="731" w:right="873"/>
      </w:pPr>
      <w:r>
        <w:t xml:space="preserve">The following work is outside the scope of this project and will not be included: </w:t>
      </w:r>
      <w:r>
        <w:rPr>
          <w:rFonts w:ascii="Segoe UI" w:eastAsia="Segoe UI" w:hAnsi="Segoe UI" w:cs="Segoe UI"/>
          <w:sz w:val="18"/>
        </w:rPr>
        <w:t xml:space="preserve"> </w:t>
      </w:r>
      <w:r>
        <w:t xml:space="preserve"> </w:t>
      </w:r>
    </w:p>
    <w:p w14:paraId="4D64D44C" w14:textId="77777777" w:rsidR="002D26EF" w:rsidRDefault="00FA7D23">
      <w:pPr>
        <w:spacing w:after="77" w:line="259" w:lineRule="auto"/>
        <w:ind w:left="1441" w:firstLine="0"/>
        <w:jc w:val="left"/>
      </w:pPr>
      <w:r>
        <w:t xml:space="preserve"> </w:t>
      </w:r>
      <w:r>
        <w:rPr>
          <w:rFonts w:ascii="Segoe UI" w:eastAsia="Segoe UI" w:hAnsi="Segoe UI" w:cs="Segoe UI"/>
          <w:sz w:val="18"/>
        </w:rPr>
        <w:t xml:space="preserve"> </w:t>
      </w:r>
      <w:r>
        <w:t xml:space="preserve"> </w:t>
      </w:r>
    </w:p>
    <w:p w14:paraId="3031536F" w14:textId="77777777" w:rsidR="002D26EF" w:rsidRDefault="00FA7D23" w:rsidP="00054028">
      <w:pPr>
        <w:numPr>
          <w:ilvl w:val="0"/>
          <w:numId w:val="17"/>
        </w:numPr>
        <w:spacing w:after="80"/>
        <w:ind w:right="612" w:hanging="360"/>
      </w:pPr>
      <w:r>
        <w:t xml:space="preserve">Integration of other systems or software not specifically mentioned in the project scope </w:t>
      </w:r>
      <w:proofErr w:type="gramStart"/>
      <w:r>
        <w:t>statement</w:t>
      </w:r>
      <w:proofErr w:type="gramEnd"/>
      <w:r>
        <w:t xml:space="preserve">   </w:t>
      </w:r>
    </w:p>
    <w:p w14:paraId="6F5A8B69" w14:textId="77777777" w:rsidR="002D26EF" w:rsidRDefault="00FA7D23" w:rsidP="00054028">
      <w:pPr>
        <w:numPr>
          <w:ilvl w:val="0"/>
          <w:numId w:val="17"/>
        </w:numPr>
        <w:ind w:right="612" w:hanging="360"/>
      </w:pPr>
      <w:r>
        <w:t xml:space="preserve">Customization or modification of the system beyond the scope specified in the project scope </w:t>
      </w:r>
      <w:proofErr w:type="gramStart"/>
      <w:r>
        <w:t>statement</w:t>
      </w:r>
      <w:proofErr w:type="gramEnd"/>
      <w:r>
        <w:t xml:space="preserve">   </w:t>
      </w:r>
    </w:p>
    <w:p w14:paraId="7FA31CEC" w14:textId="77777777" w:rsidR="002D26EF" w:rsidRDefault="00FA7D23">
      <w:pPr>
        <w:spacing w:after="11" w:line="259" w:lineRule="auto"/>
        <w:ind w:left="721" w:firstLine="0"/>
        <w:jc w:val="left"/>
      </w:pPr>
      <w:r>
        <w:t xml:space="preserve"> </w:t>
      </w:r>
      <w:r>
        <w:rPr>
          <w:rFonts w:ascii="Segoe UI" w:eastAsia="Segoe UI" w:hAnsi="Segoe UI" w:cs="Segoe UI"/>
          <w:sz w:val="18"/>
        </w:rPr>
        <w:t xml:space="preserve"> </w:t>
      </w:r>
      <w:r>
        <w:t xml:space="preserve"> </w:t>
      </w:r>
    </w:p>
    <w:p w14:paraId="2F998B96" w14:textId="77777777" w:rsidR="002D26EF" w:rsidRDefault="00FA7D23">
      <w:pPr>
        <w:spacing w:after="19" w:line="255" w:lineRule="auto"/>
        <w:ind w:left="701"/>
      </w:pPr>
      <w:r>
        <w:rPr>
          <w:b/>
        </w:rPr>
        <w:t>Project Constraints:</w:t>
      </w:r>
      <w:r>
        <w:t xml:space="preserve"> </w:t>
      </w:r>
      <w:r>
        <w:rPr>
          <w:rFonts w:ascii="Segoe UI" w:eastAsia="Segoe UI" w:hAnsi="Segoe UI" w:cs="Segoe UI"/>
          <w:sz w:val="18"/>
        </w:rPr>
        <w:t xml:space="preserve"> </w:t>
      </w:r>
      <w:r>
        <w:t xml:space="preserve"> </w:t>
      </w:r>
    </w:p>
    <w:p w14:paraId="308CCB17" w14:textId="77777777" w:rsidR="002D26EF" w:rsidRDefault="00FA7D23">
      <w:pPr>
        <w:spacing w:after="6" w:line="259" w:lineRule="auto"/>
        <w:ind w:left="721" w:firstLine="0"/>
        <w:jc w:val="left"/>
      </w:pPr>
      <w:r>
        <w:t xml:space="preserve"> </w:t>
      </w:r>
      <w:r>
        <w:rPr>
          <w:rFonts w:ascii="Segoe UI" w:eastAsia="Segoe UI" w:hAnsi="Segoe UI" w:cs="Segoe UI"/>
          <w:sz w:val="18"/>
        </w:rPr>
        <w:t xml:space="preserve"> </w:t>
      </w:r>
      <w:r>
        <w:t xml:space="preserve"> </w:t>
      </w:r>
    </w:p>
    <w:p w14:paraId="245803C7" w14:textId="77777777" w:rsidR="002D26EF" w:rsidRDefault="00FA7D23">
      <w:pPr>
        <w:ind w:left="731" w:right="873"/>
      </w:pPr>
      <w:r>
        <w:t xml:space="preserve">The following constraints will impact the project: </w:t>
      </w:r>
      <w:r>
        <w:rPr>
          <w:rFonts w:ascii="Segoe UI" w:eastAsia="Segoe UI" w:hAnsi="Segoe UI" w:cs="Segoe UI"/>
          <w:sz w:val="18"/>
        </w:rPr>
        <w:t xml:space="preserve"> </w:t>
      </w:r>
      <w:r>
        <w:t xml:space="preserve"> </w:t>
      </w:r>
    </w:p>
    <w:p w14:paraId="5F95BBA3" w14:textId="77777777" w:rsidR="002D26EF" w:rsidRDefault="00FA7D23">
      <w:pPr>
        <w:spacing w:after="76" w:line="259" w:lineRule="auto"/>
        <w:ind w:left="721" w:firstLine="0"/>
        <w:jc w:val="left"/>
      </w:pPr>
      <w:r>
        <w:t xml:space="preserve"> </w:t>
      </w:r>
      <w:r>
        <w:rPr>
          <w:rFonts w:ascii="Segoe UI" w:eastAsia="Segoe UI" w:hAnsi="Segoe UI" w:cs="Segoe UI"/>
          <w:sz w:val="18"/>
        </w:rPr>
        <w:t xml:space="preserve"> </w:t>
      </w:r>
      <w:r>
        <w:t xml:space="preserve"> </w:t>
      </w:r>
    </w:p>
    <w:p w14:paraId="0E4C4DF6" w14:textId="77777777" w:rsidR="002D26EF" w:rsidRDefault="00FA7D23" w:rsidP="00054028">
      <w:pPr>
        <w:numPr>
          <w:ilvl w:val="0"/>
          <w:numId w:val="17"/>
        </w:numPr>
        <w:spacing w:after="52"/>
        <w:ind w:right="612" w:hanging="360"/>
      </w:pPr>
      <w:r>
        <w:t xml:space="preserve">Limited budget   </w:t>
      </w:r>
    </w:p>
    <w:p w14:paraId="20577F81" w14:textId="77777777" w:rsidR="002D26EF" w:rsidRDefault="00FA7D23" w:rsidP="00054028">
      <w:pPr>
        <w:numPr>
          <w:ilvl w:val="0"/>
          <w:numId w:val="17"/>
        </w:numPr>
        <w:ind w:right="612" w:hanging="360"/>
      </w:pPr>
      <w:r>
        <w:t xml:space="preserve">Availability of resources such as workforce.   </w:t>
      </w:r>
    </w:p>
    <w:p w14:paraId="57C346FD" w14:textId="77777777" w:rsidR="002D26EF" w:rsidRDefault="00FA7D23">
      <w:pPr>
        <w:spacing w:after="6" w:line="259" w:lineRule="auto"/>
        <w:ind w:left="721" w:firstLine="0"/>
        <w:jc w:val="left"/>
      </w:pPr>
      <w:r>
        <w:t xml:space="preserve"> </w:t>
      </w:r>
      <w:r>
        <w:rPr>
          <w:rFonts w:ascii="Segoe UI" w:eastAsia="Segoe UI" w:hAnsi="Segoe UI" w:cs="Segoe UI"/>
          <w:sz w:val="18"/>
        </w:rPr>
        <w:t xml:space="preserve"> </w:t>
      </w:r>
      <w:r>
        <w:t xml:space="preserve"> </w:t>
      </w:r>
    </w:p>
    <w:p w14:paraId="79872A8E" w14:textId="77777777" w:rsidR="002D26EF" w:rsidRDefault="00FA7D23">
      <w:pPr>
        <w:spacing w:after="19" w:line="255" w:lineRule="auto"/>
        <w:ind w:left="701"/>
      </w:pPr>
      <w:r>
        <w:rPr>
          <w:b/>
        </w:rPr>
        <w:t xml:space="preserve">Project Assumptions: </w:t>
      </w:r>
      <w:r>
        <w:t xml:space="preserve"> </w:t>
      </w:r>
      <w:r>
        <w:rPr>
          <w:rFonts w:ascii="Segoe UI" w:eastAsia="Segoe UI" w:hAnsi="Segoe UI" w:cs="Segoe UI"/>
          <w:sz w:val="18"/>
        </w:rPr>
        <w:t xml:space="preserve"> </w:t>
      </w:r>
      <w:r>
        <w:t xml:space="preserve"> </w:t>
      </w:r>
    </w:p>
    <w:p w14:paraId="517870D6"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48DA746" w14:textId="77777777" w:rsidR="002D26EF" w:rsidRDefault="00FA7D23">
      <w:pPr>
        <w:ind w:left="731" w:right="873"/>
      </w:pPr>
      <w:r>
        <w:t xml:space="preserve">The following assumptions have been made regarding this project: </w:t>
      </w:r>
      <w:r>
        <w:rPr>
          <w:sz w:val="18"/>
        </w:rPr>
        <w:t xml:space="preserve"> </w:t>
      </w:r>
      <w:r>
        <w:t xml:space="preserve"> </w:t>
      </w:r>
    </w:p>
    <w:p w14:paraId="1956E0A1" w14:textId="77777777" w:rsidR="002D26EF" w:rsidRDefault="00FA7D23">
      <w:pPr>
        <w:spacing w:after="70" w:line="259" w:lineRule="auto"/>
        <w:ind w:left="721" w:firstLine="0"/>
        <w:jc w:val="left"/>
      </w:pPr>
      <w:r>
        <w:t xml:space="preserve"> </w:t>
      </w:r>
      <w:r>
        <w:rPr>
          <w:sz w:val="18"/>
        </w:rPr>
        <w:t xml:space="preserve"> </w:t>
      </w:r>
      <w:r>
        <w:t xml:space="preserve"> </w:t>
      </w:r>
    </w:p>
    <w:p w14:paraId="34F43CCE" w14:textId="77777777" w:rsidR="002D26EF" w:rsidRDefault="00FA7D23" w:rsidP="00054028">
      <w:pPr>
        <w:numPr>
          <w:ilvl w:val="0"/>
          <w:numId w:val="17"/>
        </w:numPr>
        <w:spacing w:after="52"/>
        <w:ind w:right="612" w:hanging="360"/>
      </w:pPr>
      <w:r>
        <w:t xml:space="preserve">The system built is only accessible within the TELUS network.   </w:t>
      </w:r>
    </w:p>
    <w:p w14:paraId="18CD8D25" w14:textId="77777777" w:rsidR="002D26EF" w:rsidRDefault="00FA7D23" w:rsidP="00054028">
      <w:pPr>
        <w:numPr>
          <w:ilvl w:val="0"/>
          <w:numId w:val="17"/>
        </w:numPr>
        <w:spacing w:after="79"/>
        <w:ind w:right="612" w:hanging="360"/>
      </w:pPr>
      <w:r>
        <w:t xml:space="preserve">The developers who will work on this project are dedicated onshore developers thus the development tools and testing environment are readily available on their equipment provided by TELUS.   </w:t>
      </w:r>
    </w:p>
    <w:p w14:paraId="20AC83E8" w14:textId="77777777" w:rsidR="002D26EF" w:rsidRDefault="00FA7D23" w:rsidP="00054028">
      <w:pPr>
        <w:numPr>
          <w:ilvl w:val="0"/>
          <w:numId w:val="17"/>
        </w:numPr>
        <w:spacing w:after="74"/>
        <w:ind w:right="612" w:hanging="360"/>
      </w:pPr>
      <w:r>
        <w:t xml:space="preserve">TELUS has the environment to support the project development, implementation, and maintenance of the system.    </w:t>
      </w:r>
    </w:p>
    <w:p w14:paraId="154D2F5B" w14:textId="77777777" w:rsidR="002D26EF" w:rsidRDefault="00FA7D23" w:rsidP="00054028">
      <w:pPr>
        <w:numPr>
          <w:ilvl w:val="0"/>
          <w:numId w:val="17"/>
        </w:numPr>
        <w:ind w:right="612" w:hanging="360"/>
      </w:pPr>
      <w:r>
        <w:t xml:space="preserve">Indirect costs such as utilities (e.g., electricity, internet, office space) are already covered in the contract between TELUS and the client and will not be taken out of the project budget.   </w:t>
      </w:r>
    </w:p>
    <w:p w14:paraId="4D1E61E4" w14:textId="77777777" w:rsidR="002D26EF" w:rsidRDefault="00FA7D23" w:rsidP="00054028">
      <w:pPr>
        <w:numPr>
          <w:ilvl w:val="0"/>
          <w:numId w:val="17"/>
        </w:numPr>
        <w:spacing w:after="79"/>
        <w:ind w:right="612" w:hanging="360"/>
      </w:pPr>
      <w:r>
        <w:t xml:space="preserve">All legacy data can be extracted from the old tools and transitioned to the proposed project.    </w:t>
      </w:r>
    </w:p>
    <w:p w14:paraId="219E4BA3" w14:textId="77777777" w:rsidR="002D26EF" w:rsidRDefault="00FA7D23" w:rsidP="00054028">
      <w:pPr>
        <w:numPr>
          <w:ilvl w:val="0"/>
          <w:numId w:val="17"/>
        </w:numPr>
        <w:spacing w:after="79"/>
        <w:ind w:right="612" w:hanging="360"/>
      </w:pPr>
      <w:r>
        <w:t xml:space="preserve">This project has the full support of the project sponsor, stakeholders, and all departments. Which means, any necessary approvals or permissions for the project will be obtained in a timely manner.   </w:t>
      </w:r>
    </w:p>
    <w:p w14:paraId="50C85D98" w14:textId="77777777" w:rsidR="002D26EF" w:rsidRDefault="00FA7D23" w:rsidP="00054028">
      <w:pPr>
        <w:numPr>
          <w:ilvl w:val="0"/>
          <w:numId w:val="17"/>
        </w:numPr>
        <w:spacing w:after="80"/>
        <w:ind w:right="612" w:hanging="360"/>
      </w:pPr>
      <w:r>
        <w:t xml:space="preserve">The project timeline and budget will remain unchanged throughout the duration of the project.  </w:t>
      </w:r>
    </w:p>
    <w:p w14:paraId="31BB5E98" w14:textId="77777777" w:rsidR="002D26EF" w:rsidRDefault="00FA7D23" w:rsidP="00054028">
      <w:pPr>
        <w:numPr>
          <w:ilvl w:val="0"/>
          <w:numId w:val="17"/>
        </w:numPr>
        <w:ind w:right="612" w:hanging="360"/>
      </w:pPr>
      <w:r>
        <w:t xml:space="preserve">CREST will have the necessary skills and knowledge to adapt to the new system effectively as the Senior PHP Developer will only provide job-aides and documentation to the account’s SME during the transition/training phase.   </w:t>
      </w:r>
    </w:p>
    <w:p w14:paraId="7C28C6E8" w14:textId="77777777" w:rsidR="002D26EF" w:rsidRDefault="00FA7D23">
      <w:pPr>
        <w:spacing w:after="43" w:line="259" w:lineRule="auto"/>
        <w:ind w:left="0" w:firstLine="0"/>
        <w:jc w:val="left"/>
      </w:pPr>
      <w:r>
        <w:t xml:space="preserve"> </w:t>
      </w:r>
      <w:r>
        <w:rPr>
          <w:sz w:val="18"/>
        </w:rPr>
        <w:t xml:space="preserve"> </w:t>
      </w:r>
      <w:r>
        <w:t xml:space="preserve"> </w:t>
      </w:r>
    </w:p>
    <w:p w14:paraId="43639C61" w14:textId="77777777" w:rsidR="002D26EF" w:rsidRDefault="00FA7D23" w:rsidP="008F269A">
      <w:pPr>
        <w:pStyle w:val="Heading4"/>
      </w:pPr>
      <w:r>
        <w:rPr>
          <w:color w:val="000000"/>
          <w:sz w:val="22"/>
        </w:rPr>
        <w:t xml:space="preserve"> </w:t>
      </w:r>
      <w:r>
        <w:rPr>
          <w:color w:val="000000"/>
          <w:sz w:val="22"/>
        </w:rPr>
        <w:tab/>
      </w:r>
      <w:bookmarkStart w:id="49" w:name="_Toc136803086"/>
      <w:r>
        <w:rPr>
          <w:color w:val="1F3864"/>
        </w:rPr>
        <w:t xml:space="preserve">6.2.6. </w:t>
      </w:r>
      <w:r>
        <w:t>Work Breakdown Structure</w:t>
      </w:r>
      <w:bookmarkEnd w:id="49"/>
      <w:r>
        <w:t xml:space="preserve">   </w:t>
      </w:r>
    </w:p>
    <w:p w14:paraId="5F7316DE"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5D41367C" w14:textId="77777777" w:rsidR="002D26EF" w:rsidRDefault="00FA7D23">
      <w:pPr>
        <w:ind w:left="731" w:right="616"/>
      </w:pPr>
      <w:r>
        <w:t xml:space="preserve">The Work Breakdown Structure (WBS) is a hierarchical representation of the project scope that divides the project into smaller, more manageable components. Each level in the WBS represents a progressively more detailed view of the project, starting with the highest level and moving down to the lowest level. The WBS Dictionary is a companion document to the WBS that provides detailed information about each component in the WBS, including the scope of work, deliverables, responsibilities, and any other relevant information. </w:t>
      </w:r>
      <w:r>
        <w:rPr>
          <w:sz w:val="18"/>
        </w:rPr>
        <w:t xml:space="preserve"> </w:t>
      </w:r>
      <w:r>
        <w:t xml:space="preserve"> </w:t>
      </w:r>
    </w:p>
    <w:p w14:paraId="29D42C35" w14:textId="77777777" w:rsidR="002D26EF" w:rsidRDefault="00FA7D23">
      <w:pPr>
        <w:spacing w:after="8" w:line="259" w:lineRule="auto"/>
        <w:ind w:left="721" w:firstLine="0"/>
        <w:jc w:val="left"/>
      </w:pPr>
      <w:r>
        <w:t xml:space="preserve"> </w:t>
      </w:r>
      <w:r>
        <w:rPr>
          <w:sz w:val="18"/>
        </w:rPr>
        <w:t xml:space="preserve"> </w:t>
      </w:r>
      <w:r>
        <w:t xml:space="preserve"> </w:t>
      </w:r>
    </w:p>
    <w:p w14:paraId="4BB0BC14" w14:textId="77777777" w:rsidR="002D26EF" w:rsidRDefault="00FA7D23">
      <w:pPr>
        <w:ind w:left="731" w:right="609"/>
      </w:pPr>
      <w:r>
        <w:t xml:space="preserve">The project team will use the WBS and WBS Dictionary to divide the project scope into smaller, more manageable components and to assign responsibilities for each component. This will help to ensure that all aspects of the project are accounted for and that everyone on the team understands their role in delivering the project. The WBS and WBS Dictionary will also be used to track progress, </w:t>
      </w:r>
      <w:proofErr w:type="gramStart"/>
      <w:r>
        <w:t>identify</w:t>
      </w:r>
      <w:proofErr w:type="gramEnd"/>
      <w:r>
        <w:t xml:space="preserve"> and resolve issues, and ensure that the project stays on track and within scope. Overall, the WBS and WBS Dictionary are essential tools for managing the project scope and ensuring the project's success. </w:t>
      </w:r>
      <w:r>
        <w:rPr>
          <w:sz w:val="18"/>
        </w:rPr>
        <w:t xml:space="preserve"> </w:t>
      </w:r>
      <w:r>
        <w:t xml:space="preserve"> </w:t>
      </w:r>
    </w:p>
    <w:p w14:paraId="562C2867" w14:textId="77777777" w:rsidR="002D26EF" w:rsidRDefault="00FA7D23">
      <w:pPr>
        <w:spacing w:after="20" w:line="259" w:lineRule="auto"/>
        <w:ind w:left="0" w:firstLine="0"/>
        <w:jc w:val="left"/>
      </w:pPr>
      <w:r>
        <w:t xml:space="preserve"> </w:t>
      </w:r>
      <w:r>
        <w:rPr>
          <w:rFonts w:ascii="Segoe UI" w:eastAsia="Segoe UI" w:hAnsi="Segoe UI" w:cs="Segoe UI"/>
          <w:sz w:val="18"/>
        </w:rPr>
        <w:t xml:space="preserve"> </w:t>
      </w:r>
      <w:r>
        <w:t xml:space="preserve"> </w:t>
      </w:r>
    </w:p>
    <w:p w14:paraId="7716C8C9" w14:textId="77777777" w:rsidR="002D26EF" w:rsidRDefault="00FA7D23">
      <w:pPr>
        <w:tabs>
          <w:tab w:val="center" w:pos="993"/>
        </w:tabs>
        <w:spacing w:after="19" w:line="255" w:lineRule="auto"/>
        <w:ind w:left="0" w:firstLine="0"/>
        <w:jc w:val="left"/>
      </w:pPr>
      <w:r>
        <w:t xml:space="preserve">  </w:t>
      </w:r>
      <w:r>
        <w:tab/>
      </w:r>
      <w:r>
        <w:rPr>
          <w:b/>
        </w:rPr>
        <w:t xml:space="preserve">Tasks </w:t>
      </w:r>
      <w:r>
        <w:t xml:space="preserve"> </w:t>
      </w:r>
    </w:p>
    <w:p w14:paraId="4021D143"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6C65D61F" w14:textId="77777777" w:rsidR="002D26EF" w:rsidRDefault="00FA7D23">
      <w:pPr>
        <w:spacing w:after="19" w:line="255" w:lineRule="auto"/>
        <w:ind w:left="701"/>
      </w:pPr>
      <w:r>
        <w:rPr>
          <w:b/>
        </w:rPr>
        <w:t>1.0 Project Management</w:t>
      </w:r>
      <w:r>
        <w:t xml:space="preserve"> </w:t>
      </w:r>
      <w:r>
        <w:rPr>
          <w:sz w:val="18"/>
        </w:rPr>
        <w:t xml:space="preserve"> </w:t>
      </w:r>
      <w:r>
        <w:t xml:space="preserve"> </w:t>
      </w:r>
    </w:p>
    <w:p w14:paraId="19D45ADA" w14:textId="77777777" w:rsidR="002D26EF" w:rsidRDefault="00FA7D23">
      <w:pPr>
        <w:ind w:left="1451" w:right="873"/>
      </w:pPr>
      <w:r>
        <w:t xml:space="preserve">1.1 Project Initiation </w:t>
      </w:r>
      <w:r>
        <w:rPr>
          <w:sz w:val="18"/>
        </w:rPr>
        <w:t xml:space="preserve"> </w:t>
      </w:r>
      <w:r>
        <w:t xml:space="preserve"> </w:t>
      </w:r>
    </w:p>
    <w:p w14:paraId="02AE0CC7" w14:textId="77777777" w:rsidR="002D26EF" w:rsidRDefault="00FA7D23">
      <w:pPr>
        <w:ind w:left="2156" w:right="873"/>
      </w:pPr>
      <w:r>
        <w:t xml:space="preserve">1.1.1 Develop project </w:t>
      </w:r>
      <w:proofErr w:type="gramStart"/>
      <w:r>
        <w:t>charter</w:t>
      </w:r>
      <w:proofErr w:type="gramEnd"/>
      <w:r>
        <w:t xml:space="preserve"> </w:t>
      </w:r>
      <w:r>
        <w:rPr>
          <w:sz w:val="18"/>
        </w:rPr>
        <w:t xml:space="preserve"> </w:t>
      </w:r>
      <w:r>
        <w:t xml:space="preserve"> </w:t>
      </w:r>
    </w:p>
    <w:p w14:paraId="6A2CEEE1" w14:textId="77777777" w:rsidR="002D26EF" w:rsidRDefault="00FA7D23">
      <w:pPr>
        <w:ind w:left="2156" w:right="873"/>
      </w:pPr>
      <w:r>
        <w:t xml:space="preserve">1.1.2 Identify </w:t>
      </w:r>
      <w:proofErr w:type="gramStart"/>
      <w:r>
        <w:t>stakeholders</w:t>
      </w:r>
      <w:proofErr w:type="gramEnd"/>
      <w:r>
        <w:t xml:space="preserve"> </w:t>
      </w:r>
      <w:r>
        <w:rPr>
          <w:sz w:val="18"/>
        </w:rPr>
        <w:t xml:space="preserve"> </w:t>
      </w:r>
      <w:r>
        <w:t xml:space="preserve"> </w:t>
      </w:r>
    </w:p>
    <w:p w14:paraId="58D51D9B" w14:textId="77777777" w:rsidR="002D26EF" w:rsidRDefault="00FA7D23">
      <w:pPr>
        <w:ind w:left="2156" w:right="873"/>
      </w:pPr>
      <w:r>
        <w:t xml:space="preserve">1.1.3 Define project </w:t>
      </w:r>
      <w:proofErr w:type="gramStart"/>
      <w:r>
        <w:t>scope</w:t>
      </w:r>
      <w:proofErr w:type="gramEnd"/>
      <w:r>
        <w:t xml:space="preserve"> </w:t>
      </w:r>
      <w:r>
        <w:rPr>
          <w:sz w:val="18"/>
        </w:rPr>
        <w:t xml:space="preserve"> </w:t>
      </w:r>
      <w:r>
        <w:t xml:space="preserve"> </w:t>
      </w:r>
    </w:p>
    <w:p w14:paraId="02DDBB6C" w14:textId="77777777" w:rsidR="002D26EF" w:rsidRDefault="00FA7D23">
      <w:pPr>
        <w:ind w:left="1451" w:right="873"/>
      </w:pPr>
      <w:r>
        <w:t xml:space="preserve">1.2 Project Planning </w:t>
      </w:r>
      <w:r>
        <w:rPr>
          <w:sz w:val="18"/>
        </w:rPr>
        <w:t xml:space="preserve"> </w:t>
      </w:r>
      <w:r>
        <w:t xml:space="preserve"> </w:t>
      </w:r>
    </w:p>
    <w:p w14:paraId="0F6BD83B" w14:textId="77777777" w:rsidR="002D26EF" w:rsidRDefault="00FA7D23">
      <w:pPr>
        <w:ind w:left="2156" w:right="873"/>
      </w:pPr>
      <w:r>
        <w:t xml:space="preserve">1.2.1 Develop project </w:t>
      </w:r>
      <w:proofErr w:type="gramStart"/>
      <w:r>
        <w:t>schedule</w:t>
      </w:r>
      <w:proofErr w:type="gramEnd"/>
      <w:r>
        <w:t xml:space="preserve"> </w:t>
      </w:r>
      <w:r>
        <w:rPr>
          <w:sz w:val="18"/>
        </w:rPr>
        <w:t xml:space="preserve"> </w:t>
      </w:r>
      <w:r>
        <w:t xml:space="preserve"> </w:t>
      </w:r>
    </w:p>
    <w:p w14:paraId="3753198A" w14:textId="77777777" w:rsidR="002D26EF" w:rsidRDefault="00FA7D23">
      <w:pPr>
        <w:ind w:left="2156" w:right="873"/>
      </w:pPr>
      <w:r>
        <w:t xml:space="preserve">1.2.2 Determine resources and </w:t>
      </w:r>
      <w:proofErr w:type="gramStart"/>
      <w:r>
        <w:t>budget</w:t>
      </w:r>
      <w:proofErr w:type="gramEnd"/>
      <w:r>
        <w:t xml:space="preserve"> </w:t>
      </w:r>
      <w:r>
        <w:rPr>
          <w:sz w:val="18"/>
        </w:rPr>
        <w:t xml:space="preserve"> </w:t>
      </w:r>
      <w:r>
        <w:t xml:space="preserve"> </w:t>
      </w:r>
    </w:p>
    <w:p w14:paraId="0A07A644" w14:textId="77777777" w:rsidR="002D26EF" w:rsidRDefault="00FA7D23">
      <w:pPr>
        <w:ind w:left="2156" w:right="873"/>
      </w:pPr>
      <w:r>
        <w:t xml:space="preserve">1.2.3 Create risk management </w:t>
      </w:r>
      <w:proofErr w:type="gramStart"/>
      <w:r>
        <w:t>plan</w:t>
      </w:r>
      <w:proofErr w:type="gramEnd"/>
      <w:r>
        <w:t xml:space="preserve"> </w:t>
      </w:r>
      <w:r>
        <w:rPr>
          <w:sz w:val="18"/>
        </w:rPr>
        <w:t xml:space="preserve"> </w:t>
      </w:r>
      <w:r>
        <w:t xml:space="preserve"> </w:t>
      </w:r>
    </w:p>
    <w:p w14:paraId="62823E17" w14:textId="77777777" w:rsidR="002D26EF" w:rsidRDefault="00FA7D23">
      <w:pPr>
        <w:ind w:left="1451" w:right="873"/>
      </w:pPr>
      <w:r>
        <w:t xml:space="preserve">1.3 Project Execution </w:t>
      </w:r>
      <w:r>
        <w:rPr>
          <w:sz w:val="18"/>
        </w:rPr>
        <w:t xml:space="preserve"> </w:t>
      </w:r>
      <w:r>
        <w:t xml:space="preserve"> </w:t>
      </w:r>
    </w:p>
    <w:p w14:paraId="3994EBD2" w14:textId="77777777" w:rsidR="002D26EF" w:rsidRDefault="00FA7D23">
      <w:pPr>
        <w:ind w:left="2156" w:right="873"/>
      </w:pPr>
      <w:r>
        <w:t xml:space="preserve">1.3.1 Assign tasks and responsibilities </w:t>
      </w:r>
      <w:r>
        <w:rPr>
          <w:sz w:val="18"/>
        </w:rPr>
        <w:t xml:space="preserve"> </w:t>
      </w:r>
      <w:r>
        <w:t xml:space="preserve"> </w:t>
      </w:r>
    </w:p>
    <w:p w14:paraId="2127AD9C" w14:textId="77777777" w:rsidR="002D26EF" w:rsidRDefault="00FA7D23">
      <w:pPr>
        <w:ind w:left="2156" w:right="873"/>
      </w:pPr>
      <w:r>
        <w:t xml:space="preserve">1.3.2 Monitor and control project progress </w:t>
      </w:r>
      <w:r>
        <w:rPr>
          <w:sz w:val="18"/>
        </w:rPr>
        <w:t xml:space="preserve"> </w:t>
      </w:r>
      <w:r>
        <w:t xml:space="preserve"> </w:t>
      </w:r>
    </w:p>
    <w:p w14:paraId="0A3BF6BE" w14:textId="77777777" w:rsidR="002D26EF" w:rsidRDefault="00FA7D23">
      <w:pPr>
        <w:ind w:left="1451" w:right="873"/>
      </w:pPr>
      <w:r>
        <w:t xml:space="preserve">1.4 Project Monitoring and Control </w:t>
      </w:r>
      <w:r>
        <w:rPr>
          <w:sz w:val="18"/>
        </w:rPr>
        <w:t xml:space="preserve"> </w:t>
      </w:r>
      <w:r>
        <w:t xml:space="preserve"> </w:t>
      </w:r>
    </w:p>
    <w:p w14:paraId="39758BEC" w14:textId="77777777" w:rsidR="002D26EF" w:rsidRDefault="00FA7D23">
      <w:pPr>
        <w:ind w:left="2156" w:right="873"/>
      </w:pPr>
      <w:r>
        <w:t xml:space="preserve">1.4.1 Monitor project deliverables </w:t>
      </w:r>
      <w:r>
        <w:rPr>
          <w:sz w:val="18"/>
        </w:rPr>
        <w:t xml:space="preserve"> </w:t>
      </w:r>
      <w:r>
        <w:t xml:space="preserve"> </w:t>
      </w:r>
    </w:p>
    <w:p w14:paraId="6D85BFB6" w14:textId="77777777" w:rsidR="002D26EF" w:rsidRDefault="00FA7D23">
      <w:pPr>
        <w:ind w:left="2156" w:right="873"/>
      </w:pPr>
      <w:r>
        <w:t xml:space="preserve">1.4.2 Control changes to project scope </w:t>
      </w:r>
      <w:r>
        <w:rPr>
          <w:sz w:val="18"/>
        </w:rPr>
        <w:t xml:space="preserve"> </w:t>
      </w:r>
      <w:r>
        <w:t xml:space="preserve"> </w:t>
      </w:r>
    </w:p>
    <w:p w14:paraId="3F18A74C" w14:textId="77777777" w:rsidR="002D26EF" w:rsidRDefault="00FA7D23">
      <w:pPr>
        <w:ind w:left="1451" w:right="873"/>
      </w:pPr>
      <w:r>
        <w:t xml:space="preserve">1.5 Project Closeout </w:t>
      </w:r>
      <w:r>
        <w:rPr>
          <w:sz w:val="18"/>
        </w:rPr>
        <w:t xml:space="preserve"> </w:t>
      </w:r>
      <w:r>
        <w:t xml:space="preserve"> </w:t>
      </w:r>
    </w:p>
    <w:p w14:paraId="2FD6E3F4" w14:textId="77777777" w:rsidR="002D26EF" w:rsidRDefault="00FA7D23">
      <w:pPr>
        <w:ind w:left="2156" w:right="873"/>
      </w:pPr>
      <w:r>
        <w:t xml:space="preserve">1.5.1 Obtain project sponsor </w:t>
      </w:r>
      <w:proofErr w:type="gramStart"/>
      <w:r>
        <w:t>approval</w:t>
      </w:r>
      <w:proofErr w:type="gramEnd"/>
      <w:r>
        <w:t xml:space="preserve"> </w:t>
      </w:r>
      <w:r>
        <w:rPr>
          <w:sz w:val="18"/>
        </w:rPr>
        <w:t xml:space="preserve"> </w:t>
      </w:r>
      <w:r>
        <w:t xml:space="preserve"> </w:t>
      </w:r>
    </w:p>
    <w:p w14:paraId="61F3DD35" w14:textId="77777777" w:rsidR="002D26EF" w:rsidRDefault="00FA7D23">
      <w:pPr>
        <w:ind w:left="2156" w:right="873"/>
      </w:pPr>
      <w:r>
        <w:t xml:space="preserve">1.5.2 Complete final project report </w:t>
      </w:r>
      <w:r>
        <w:rPr>
          <w:sz w:val="18"/>
        </w:rPr>
        <w:t xml:space="preserve"> </w:t>
      </w:r>
      <w:r>
        <w:t xml:space="preserve"> </w:t>
      </w:r>
    </w:p>
    <w:p w14:paraId="637A24BA" w14:textId="77777777" w:rsidR="002D26EF" w:rsidRDefault="00FA7D23">
      <w:pPr>
        <w:spacing w:after="19" w:line="255" w:lineRule="auto"/>
        <w:ind w:left="701"/>
      </w:pPr>
      <w:r>
        <w:rPr>
          <w:b/>
        </w:rPr>
        <w:t>2.0 System Development</w:t>
      </w:r>
      <w:r>
        <w:t xml:space="preserve"> </w:t>
      </w:r>
      <w:r>
        <w:rPr>
          <w:sz w:val="18"/>
        </w:rPr>
        <w:t xml:space="preserve"> </w:t>
      </w:r>
      <w:r>
        <w:t xml:space="preserve"> </w:t>
      </w:r>
    </w:p>
    <w:p w14:paraId="5FDFD1AE" w14:textId="77777777" w:rsidR="002D26EF" w:rsidRDefault="00FA7D23">
      <w:pPr>
        <w:ind w:left="1451" w:right="873"/>
      </w:pPr>
      <w:r>
        <w:t xml:space="preserve">2.1 Requirements Gathering </w:t>
      </w:r>
      <w:r>
        <w:rPr>
          <w:sz w:val="18"/>
        </w:rPr>
        <w:t xml:space="preserve"> </w:t>
      </w:r>
      <w:r>
        <w:t xml:space="preserve"> </w:t>
      </w:r>
    </w:p>
    <w:p w14:paraId="287BDF72" w14:textId="77777777" w:rsidR="002D26EF" w:rsidRDefault="00FA7D23">
      <w:pPr>
        <w:ind w:left="2156" w:right="873"/>
      </w:pPr>
      <w:r>
        <w:t xml:space="preserve">2.1.1 Conduct stakeholder interviews </w:t>
      </w:r>
      <w:r>
        <w:rPr>
          <w:sz w:val="18"/>
        </w:rPr>
        <w:t xml:space="preserve"> </w:t>
      </w:r>
      <w:r>
        <w:t xml:space="preserve"> </w:t>
      </w:r>
    </w:p>
    <w:p w14:paraId="3337ED16" w14:textId="77777777" w:rsidR="002D26EF" w:rsidRDefault="00FA7D23">
      <w:pPr>
        <w:ind w:left="2156" w:right="873"/>
      </w:pPr>
      <w:r>
        <w:t xml:space="preserve">2.1.2 Create requirements </w:t>
      </w:r>
      <w:proofErr w:type="gramStart"/>
      <w:r>
        <w:t>document</w:t>
      </w:r>
      <w:proofErr w:type="gramEnd"/>
      <w:r>
        <w:t xml:space="preserve"> </w:t>
      </w:r>
      <w:r>
        <w:rPr>
          <w:sz w:val="18"/>
        </w:rPr>
        <w:t xml:space="preserve"> </w:t>
      </w:r>
      <w:r>
        <w:t xml:space="preserve"> </w:t>
      </w:r>
    </w:p>
    <w:p w14:paraId="038F2236" w14:textId="77777777" w:rsidR="002D26EF" w:rsidRDefault="00FA7D23">
      <w:pPr>
        <w:ind w:left="1451" w:right="873"/>
      </w:pPr>
      <w:r>
        <w:t xml:space="preserve">2.2 System Design </w:t>
      </w:r>
      <w:r>
        <w:rPr>
          <w:sz w:val="18"/>
        </w:rPr>
        <w:t xml:space="preserve"> </w:t>
      </w:r>
      <w:r>
        <w:t xml:space="preserve"> </w:t>
      </w:r>
    </w:p>
    <w:p w14:paraId="25203475" w14:textId="77777777" w:rsidR="002D26EF" w:rsidRDefault="00FA7D23">
      <w:pPr>
        <w:ind w:left="2156" w:right="873"/>
      </w:pPr>
      <w:r>
        <w:t xml:space="preserve">2.2.1 Develop system </w:t>
      </w:r>
      <w:proofErr w:type="gramStart"/>
      <w:r>
        <w:t>architecture</w:t>
      </w:r>
      <w:proofErr w:type="gramEnd"/>
      <w:r>
        <w:t xml:space="preserve"> </w:t>
      </w:r>
      <w:r>
        <w:rPr>
          <w:sz w:val="18"/>
        </w:rPr>
        <w:t xml:space="preserve"> </w:t>
      </w:r>
      <w:r>
        <w:t xml:space="preserve"> </w:t>
      </w:r>
    </w:p>
    <w:p w14:paraId="5F8920E1" w14:textId="77777777" w:rsidR="002D26EF" w:rsidRDefault="00FA7D23">
      <w:pPr>
        <w:ind w:left="2156" w:right="873"/>
      </w:pPr>
      <w:r>
        <w:t xml:space="preserve">2.2.2 Create user interface </w:t>
      </w:r>
      <w:proofErr w:type="gramStart"/>
      <w:r>
        <w:t>design</w:t>
      </w:r>
      <w:proofErr w:type="gramEnd"/>
      <w:r>
        <w:t xml:space="preserve"> </w:t>
      </w:r>
      <w:r>
        <w:rPr>
          <w:sz w:val="18"/>
        </w:rPr>
        <w:t xml:space="preserve"> </w:t>
      </w:r>
      <w:r>
        <w:t xml:space="preserve"> </w:t>
      </w:r>
    </w:p>
    <w:p w14:paraId="2ABF304E" w14:textId="77777777" w:rsidR="002D26EF" w:rsidRDefault="00FA7D23">
      <w:pPr>
        <w:ind w:left="1451" w:right="873"/>
      </w:pPr>
      <w:r>
        <w:t xml:space="preserve">2.3 Development </w:t>
      </w:r>
      <w:r>
        <w:rPr>
          <w:sz w:val="18"/>
        </w:rPr>
        <w:t xml:space="preserve"> </w:t>
      </w:r>
      <w:r>
        <w:t xml:space="preserve"> </w:t>
      </w:r>
    </w:p>
    <w:p w14:paraId="03ACEEA4" w14:textId="77777777" w:rsidR="002D26EF" w:rsidRDefault="00FA7D23">
      <w:pPr>
        <w:ind w:left="2156" w:right="873"/>
      </w:pPr>
      <w:r>
        <w:t xml:space="preserve">2.3.1 Write code for system </w:t>
      </w:r>
      <w:proofErr w:type="gramStart"/>
      <w:r>
        <w:t>functions</w:t>
      </w:r>
      <w:proofErr w:type="gramEnd"/>
      <w:r>
        <w:t xml:space="preserve"> </w:t>
      </w:r>
      <w:r>
        <w:rPr>
          <w:sz w:val="18"/>
        </w:rPr>
        <w:t xml:space="preserve"> </w:t>
      </w:r>
      <w:r>
        <w:t xml:space="preserve"> </w:t>
      </w:r>
    </w:p>
    <w:p w14:paraId="1C4BB5F0" w14:textId="77777777" w:rsidR="002D26EF" w:rsidRDefault="00FA7D23">
      <w:pPr>
        <w:ind w:left="2156" w:right="873"/>
      </w:pPr>
      <w:r>
        <w:t xml:space="preserve">2.3.2 Test system functionality </w:t>
      </w:r>
      <w:r>
        <w:rPr>
          <w:sz w:val="18"/>
        </w:rPr>
        <w:t xml:space="preserve"> </w:t>
      </w:r>
      <w:r>
        <w:t xml:space="preserve"> </w:t>
      </w:r>
    </w:p>
    <w:p w14:paraId="1F8F800C" w14:textId="77777777" w:rsidR="002D26EF" w:rsidRDefault="00FA7D23">
      <w:pPr>
        <w:ind w:left="1451" w:right="873"/>
      </w:pPr>
      <w:r>
        <w:t xml:space="preserve">2.4 Deployment </w:t>
      </w:r>
      <w:r>
        <w:rPr>
          <w:sz w:val="18"/>
        </w:rPr>
        <w:t xml:space="preserve"> </w:t>
      </w:r>
      <w:r>
        <w:t xml:space="preserve"> </w:t>
      </w:r>
    </w:p>
    <w:p w14:paraId="5F300740" w14:textId="77777777" w:rsidR="002D26EF" w:rsidRDefault="00FA7D23">
      <w:pPr>
        <w:ind w:left="2156" w:right="873"/>
      </w:pPr>
      <w:r>
        <w:t xml:space="preserve">2.4.1 Install system on server </w:t>
      </w:r>
      <w:r>
        <w:rPr>
          <w:sz w:val="18"/>
        </w:rPr>
        <w:t xml:space="preserve"> </w:t>
      </w:r>
      <w:r>
        <w:t xml:space="preserve"> </w:t>
      </w:r>
    </w:p>
    <w:p w14:paraId="5093199C" w14:textId="77777777" w:rsidR="002D26EF" w:rsidRDefault="00FA7D23">
      <w:pPr>
        <w:ind w:left="2156" w:right="873"/>
      </w:pPr>
      <w:r>
        <w:t xml:space="preserve">2.4.2 Conduct user acceptance testing </w:t>
      </w:r>
      <w:r>
        <w:rPr>
          <w:sz w:val="18"/>
        </w:rPr>
        <w:t xml:space="preserve"> </w:t>
      </w:r>
      <w:r>
        <w:t xml:space="preserve"> </w:t>
      </w:r>
    </w:p>
    <w:p w14:paraId="364A5D13" w14:textId="77777777" w:rsidR="002D26EF" w:rsidRDefault="00FA7D23">
      <w:pPr>
        <w:ind w:left="1451" w:right="873"/>
      </w:pPr>
      <w:r>
        <w:t xml:space="preserve">2.5 Maintenance and Support </w:t>
      </w:r>
      <w:r>
        <w:rPr>
          <w:sz w:val="18"/>
        </w:rPr>
        <w:t xml:space="preserve"> </w:t>
      </w:r>
      <w:r>
        <w:t xml:space="preserve"> </w:t>
      </w:r>
    </w:p>
    <w:p w14:paraId="5DE16EDA" w14:textId="77777777" w:rsidR="002D26EF" w:rsidRDefault="00FA7D23">
      <w:pPr>
        <w:ind w:left="2156" w:right="873"/>
      </w:pPr>
      <w:r>
        <w:t xml:space="preserve">2.5.1 Provide ongoing system </w:t>
      </w:r>
      <w:proofErr w:type="gramStart"/>
      <w:r>
        <w:t>support</w:t>
      </w:r>
      <w:proofErr w:type="gramEnd"/>
      <w:r>
        <w:t xml:space="preserve"> </w:t>
      </w:r>
      <w:r>
        <w:rPr>
          <w:sz w:val="18"/>
        </w:rPr>
        <w:t xml:space="preserve"> </w:t>
      </w:r>
      <w:r>
        <w:t xml:space="preserve"> </w:t>
      </w:r>
    </w:p>
    <w:p w14:paraId="2C668FF1" w14:textId="77777777" w:rsidR="002D26EF" w:rsidRDefault="00FA7D23">
      <w:pPr>
        <w:ind w:left="2156" w:right="873"/>
      </w:pPr>
      <w:r>
        <w:t xml:space="preserve">2.5.2 Address system issues and bugs </w:t>
      </w:r>
      <w:r>
        <w:rPr>
          <w:sz w:val="18"/>
        </w:rPr>
        <w:t xml:space="preserve"> </w:t>
      </w:r>
      <w:r>
        <w:t xml:space="preserve"> </w:t>
      </w:r>
    </w:p>
    <w:p w14:paraId="75ACD5DB" w14:textId="77777777" w:rsidR="002D26EF" w:rsidRDefault="00FA7D23">
      <w:pPr>
        <w:spacing w:after="19" w:line="255" w:lineRule="auto"/>
        <w:ind w:left="701"/>
      </w:pPr>
      <w:r>
        <w:rPr>
          <w:b/>
        </w:rPr>
        <w:t>3.0 User Training</w:t>
      </w:r>
      <w:r>
        <w:t xml:space="preserve"> </w:t>
      </w:r>
      <w:r>
        <w:rPr>
          <w:sz w:val="18"/>
        </w:rPr>
        <w:t xml:space="preserve"> </w:t>
      </w:r>
      <w:r>
        <w:t xml:space="preserve"> </w:t>
      </w:r>
    </w:p>
    <w:p w14:paraId="02953370" w14:textId="77777777" w:rsidR="002D26EF" w:rsidRDefault="00FA7D23">
      <w:pPr>
        <w:ind w:left="1451" w:right="873"/>
      </w:pPr>
      <w:r>
        <w:t xml:space="preserve">3.1 Create Training Materials </w:t>
      </w:r>
      <w:r>
        <w:rPr>
          <w:sz w:val="18"/>
        </w:rPr>
        <w:t xml:space="preserve"> </w:t>
      </w:r>
      <w:r>
        <w:t xml:space="preserve"> </w:t>
      </w:r>
    </w:p>
    <w:p w14:paraId="30E31359" w14:textId="77777777" w:rsidR="002D26EF" w:rsidRDefault="00FA7D23">
      <w:pPr>
        <w:ind w:left="2156" w:right="873"/>
      </w:pPr>
      <w:r>
        <w:t xml:space="preserve">3.1.1 Develop user </w:t>
      </w:r>
      <w:proofErr w:type="gramStart"/>
      <w:r>
        <w:t>manual</w:t>
      </w:r>
      <w:proofErr w:type="gramEnd"/>
      <w:r>
        <w:t xml:space="preserve"> </w:t>
      </w:r>
      <w:r>
        <w:rPr>
          <w:sz w:val="18"/>
        </w:rPr>
        <w:t xml:space="preserve"> </w:t>
      </w:r>
      <w:r>
        <w:t xml:space="preserve"> </w:t>
      </w:r>
    </w:p>
    <w:p w14:paraId="126A1800" w14:textId="77777777" w:rsidR="002D26EF" w:rsidRDefault="00FA7D23">
      <w:pPr>
        <w:spacing w:after="88"/>
        <w:ind w:left="2156" w:right="873"/>
      </w:pPr>
      <w:r>
        <w:t xml:space="preserve">3.1.2 Create video </w:t>
      </w:r>
      <w:proofErr w:type="gramStart"/>
      <w:r>
        <w:t>tutorials</w:t>
      </w:r>
      <w:proofErr w:type="gramEnd"/>
      <w:r>
        <w:t xml:space="preserve">  </w:t>
      </w:r>
      <w:r>
        <w:rPr>
          <w:sz w:val="18"/>
        </w:rPr>
        <w:t xml:space="preserve"> </w:t>
      </w:r>
      <w:r>
        <w:t xml:space="preserve"> </w:t>
      </w:r>
    </w:p>
    <w:p w14:paraId="0B277A3D" w14:textId="77777777" w:rsidR="002D26EF" w:rsidRDefault="00FA7D23">
      <w:pPr>
        <w:spacing w:after="24" w:line="259" w:lineRule="auto"/>
        <w:ind w:left="0" w:firstLine="0"/>
        <w:jc w:val="left"/>
      </w:pPr>
      <w:r>
        <w:rPr>
          <w:b/>
          <w:sz w:val="28"/>
        </w:rPr>
        <w:t xml:space="preserve"> </w:t>
      </w:r>
      <w:r>
        <w:rPr>
          <w:rFonts w:ascii="Segoe UI" w:eastAsia="Segoe UI" w:hAnsi="Segoe UI" w:cs="Segoe UI"/>
          <w:b/>
          <w:sz w:val="18"/>
        </w:rPr>
        <w:t xml:space="preserve"> </w:t>
      </w:r>
      <w:r>
        <w:t xml:space="preserve"> </w:t>
      </w:r>
    </w:p>
    <w:p w14:paraId="04893F85" w14:textId="77777777" w:rsidR="002D26EF" w:rsidRDefault="00FA7D23" w:rsidP="008F269A">
      <w:pPr>
        <w:pStyle w:val="Heading4"/>
      </w:pPr>
      <w:bookmarkStart w:id="50" w:name="_Toc136803087"/>
      <w:r>
        <w:rPr>
          <w:color w:val="1F3864"/>
        </w:rPr>
        <w:t>6.2.7.</w:t>
      </w:r>
      <w:r>
        <w:rPr>
          <w:rFonts w:ascii="Arial" w:eastAsia="Arial" w:hAnsi="Arial" w:cs="Arial"/>
          <w:color w:val="1F3864"/>
        </w:rPr>
        <w:t xml:space="preserve"> </w:t>
      </w:r>
      <w:r>
        <w:t>Scope Verification</w:t>
      </w:r>
      <w:bookmarkEnd w:id="50"/>
      <w:r>
        <w:t xml:space="preserve">   </w:t>
      </w:r>
    </w:p>
    <w:p w14:paraId="20567E20"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31315CEE" w14:textId="77777777" w:rsidR="002D26EF" w:rsidRDefault="00FA7D23">
      <w:pPr>
        <w:ind w:left="731" w:right="610"/>
      </w:pPr>
      <w:r>
        <w:t xml:space="preserve">To ensure that the deliverables from the Dispatch Directory System project meet the original scope, the project team will utilize a variety of methods for scope verification. These methods may include: </w:t>
      </w:r>
      <w:r>
        <w:rPr>
          <w:rFonts w:ascii="Segoe UI" w:eastAsia="Segoe UI" w:hAnsi="Segoe UI" w:cs="Segoe UI"/>
          <w:sz w:val="18"/>
        </w:rPr>
        <w:t xml:space="preserve"> </w:t>
      </w:r>
      <w:r>
        <w:t xml:space="preserve"> </w:t>
      </w:r>
    </w:p>
    <w:p w14:paraId="4DC6DEFE" w14:textId="77777777" w:rsidR="002D26EF" w:rsidRDefault="00FA7D23">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61658984" w14:textId="77777777" w:rsidR="002D26EF" w:rsidRDefault="00FA7D23" w:rsidP="00054028">
      <w:pPr>
        <w:numPr>
          <w:ilvl w:val="0"/>
          <w:numId w:val="18"/>
        </w:numPr>
        <w:ind w:right="615" w:hanging="360"/>
      </w:pPr>
      <w:r>
        <w:rPr>
          <w:b/>
        </w:rPr>
        <w:t xml:space="preserve">Quality checklists: </w:t>
      </w:r>
      <w:r>
        <w:t xml:space="preserve">These lists will outline the specific requirements that each deliverable is met </w:t>
      </w:r>
      <w:proofErr w:type="gramStart"/>
      <w:r>
        <w:t>in order to</w:t>
      </w:r>
      <w:proofErr w:type="gramEnd"/>
      <w:r>
        <w:t xml:space="preserve"> be accepted. The project team will use these checklists to verify that each deliverable meets all necessary criteria before moving forward.   </w:t>
      </w:r>
    </w:p>
    <w:p w14:paraId="0F598597" w14:textId="77777777" w:rsidR="002D26EF" w:rsidRDefault="00FA7D23" w:rsidP="00054028">
      <w:pPr>
        <w:numPr>
          <w:ilvl w:val="0"/>
          <w:numId w:val="18"/>
        </w:numPr>
        <w:spacing w:after="79"/>
        <w:ind w:right="615" w:hanging="360"/>
      </w:pPr>
      <w:r>
        <w:rPr>
          <w:b/>
        </w:rPr>
        <w:t>Work performance measurements:</w:t>
      </w:r>
      <w:r>
        <w:t xml:space="preserve"> The project team will track and measure the progress of each deliverable as it is being developed. This will allow the team to identify any potential issues or deviations from the original scope and address them in a timely manner.   </w:t>
      </w:r>
    </w:p>
    <w:p w14:paraId="7866B643" w14:textId="77777777" w:rsidR="002D26EF" w:rsidRDefault="00FA7D23" w:rsidP="00054028">
      <w:pPr>
        <w:numPr>
          <w:ilvl w:val="0"/>
          <w:numId w:val="18"/>
        </w:numPr>
        <w:ind w:right="615" w:hanging="360"/>
      </w:pPr>
      <w:r>
        <w:rPr>
          <w:b/>
        </w:rPr>
        <w:t xml:space="preserve">Scope baseline: </w:t>
      </w:r>
      <w:r>
        <w:t xml:space="preserve">The project team will maintain a scope baseline, which is a snapshot of the original project scope. Any changes to the scope must be documented and approved before they are implemented. The scope baseline will be used to ensure that the final deliverables meet the original scope. </w:t>
      </w:r>
      <w:r>
        <w:rPr>
          <w:rFonts w:ascii="Segoe UI" w:eastAsia="Segoe UI" w:hAnsi="Segoe UI" w:cs="Segoe UI"/>
        </w:rPr>
        <w:t xml:space="preserve"> </w:t>
      </w:r>
      <w:r>
        <w:t xml:space="preserve"> </w:t>
      </w:r>
    </w:p>
    <w:p w14:paraId="176B2253" w14:textId="77777777" w:rsidR="002D26EF" w:rsidRDefault="00FA7D23" w:rsidP="00054028">
      <w:pPr>
        <w:numPr>
          <w:ilvl w:val="0"/>
          <w:numId w:val="18"/>
        </w:numPr>
        <w:spacing w:after="0"/>
        <w:ind w:right="615" w:hanging="360"/>
      </w:pPr>
      <w:r>
        <w:rPr>
          <w:b/>
        </w:rPr>
        <w:t>Formal acceptance:</w:t>
      </w:r>
      <w:r>
        <w:t xml:space="preserve"> The project sponsor, customer, and other stakeholders will formally accept each delivery as it is completed. This ensures that the project team is meeting the expectations of all relevant parties </w:t>
      </w:r>
      <w:r>
        <w:rPr>
          <w:color w:val="111111"/>
        </w:rPr>
        <w:t>—</w:t>
      </w:r>
      <w:r>
        <w:t xml:space="preserve"> allowing any necessary feedback or changes to be made in a timely manner. </w:t>
      </w:r>
      <w:r>
        <w:rPr>
          <w:rFonts w:ascii="Segoe UI" w:eastAsia="Segoe UI" w:hAnsi="Segoe UI" w:cs="Segoe UI"/>
        </w:rPr>
        <w:t xml:space="preserve"> </w:t>
      </w:r>
      <w:r>
        <w:t xml:space="preserve"> </w:t>
      </w:r>
    </w:p>
    <w:p w14:paraId="041098E8" w14:textId="77777777" w:rsidR="002D26EF" w:rsidRDefault="00FA7D23">
      <w:pPr>
        <w:spacing w:after="4" w:line="259" w:lineRule="auto"/>
        <w:ind w:left="0" w:firstLine="0"/>
        <w:jc w:val="left"/>
      </w:pPr>
      <w:r>
        <w:t xml:space="preserve">  </w:t>
      </w:r>
    </w:p>
    <w:p w14:paraId="0BC6AC17" w14:textId="77777777" w:rsidR="002D26EF" w:rsidRDefault="00FA7D23">
      <w:pPr>
        <w:ind w:left="731" w:right="621"/>
      </w:pPr>
      <w:r>
        <w:t xml:space="preserve">Overall, it is important that the project team maintains consistent communication and collaboration with the customer and other stakeholders throughout the project </w:t>
      </w:r>
      <w:proofErr w:type="gramStart"/>
      <w:r>
        <w:t>in order to</w:t>
      </w:r>
      <w:proofErr w:type="gramEnd"/>
      <w:r>
        <w:t xml:space="preserve"> ensure that the deliverables meet the original scope and are formally accepted. </w:t>
      </w:r>
      <w:r>
        <w:rPr>
          <w:rFonts w:ascii="Segoe UI" w:eastAsia="Segoe UI" w:hAnsi="Segoe UI" w:cs="Segoe UI"/>
          <w:sz w:val="18"/>
        </w:rPr>
        <w:t xml:space="preserve"> </w:t>
      </w:r>
      <w:r>
        <w:t xml:space="preserve"> </w:t>
      </w:r>
    </w:p>
    <w:p w14:paraId="5FC49D7C" w14:textId="77777777" w:rsidR="002D26EF" w:rsidRDefault="00FA7D23">
      <w:pPr>
        <w:spacing w:after="45" w:line="259" w:lineRule="auto"/>
        <w:ind w:left="0" w:firstLine="0"/>
        <w:jc w:val="left"/>
      </w:pPr>
      <w:r>
        <w:t xml:space="preserve"> </w:t>
      </w:r>
      <w:r>
        <w:rPr>
          <w:rFonts w:ascii="Segoe UI" w:eastAsia="Segoe UI" w:hAnsi="Segoe UI" w:cs="Segoe UI"/>
          <w:sz w:val="18"/>
        </w:rPr>
        <w:t xml:space="preserve"> </w:t>
      </w:r>
      <w:r>
        <w:t xml:space="preserve"> </w:t>
      </w:r>
    </w:p>
    <w:p w14:paraId="14DA818E" w14:textId="77777777" w:rsidR="002D26EF" w:rsidRDefault="00FA7D23" w:rsidP="008F269A">
      <w:pPr>
        <w:pStyle w:val="Heading4"/>
      </w:pPr>
      <w:r>
        <w:rPr>
          <w:color w:val="000000"/>
          <w:sz w:val="22"/>
        </w:rPr>
        <w:t xml:space="preserve"> </w:t>
      </w:r>
      <w:r>
        <w:rPr>
          <w:color w:val="000000"/>
          <w:sz w:val="22"/>
        </w:rPr>
        <w:tab/>
      </w:r>
      <w:bookmarkStart w:id="51" w:name="_Toc136803088"/>
      <w:r>
        <w:rPr>
          <w:color w:val="1F3864"/>
        </w:rPr>
        <w:t xml:space="preserve">6.2.8. </w:t>
      </w:r>
      <w:r>
        <w:t>Scope Control</w:t>
      </w:r>
      <w:bookmarkEnd w:id="51"/>
      <w:r>
        <w:t xml:space="preserve">   </w:t>
      </w:r>
    </w:p>
    <w:p w14:paraId="1DA8E075" w14:textId="77777777" w:rsidR="002D26EF" w:rsidRDefault="00FA7D23">
      <w:pPr>
        <w:spacing w:after="10" w:line="259" w:lineRule="auto"/>
        <w:ind w:left="0" w:firstLine="0"/>
        <w:jc w:val="left"/>
      </w:pPr>
      <w:r>
        <w:t xml:space="preserve"> </w:t>
      </w:r>
      <w:r>
        <w:rPr>
          <w:rFonts w:ascii="Segoe UI" w:eastAsia="Segoe UI" w:hAnsi="Segoe UI" w:cs="Segoe UI"/>
          <w:sz w:val="18"/>
        </w:rPr>
        <w:t xml:space="preserve"> </w:t>
      </w:r>
      <w:r>
        <w:t xml:space="preserve"> </w:t>
      </w:r>
    </w:p>
    <w:p w14:paraId="72B7A0FF" w14:textId="77777777" w:rsidR="002D26EF" w:rsidRDefault="00FA7D23">
      <w:pPr>
        <w:ind w:left="731" w:right="597"/>
      </w:pPr>
      <w:r>
        <w:t xml:space="preserve">The scope control process for the project will involve regular reviews of the project's deliverables and progress to ensure that they align with the original project scope as defined in the Project Scope Statement. Any deviations from the scope will be evaluated and, if necessary, changes to the scope will be documented and approved through the established scope change process. The Project Manager will be responsible for monitoring and controlling the project's scope, with assistance from the project team and stakeholders. Periodic reviews of the project's scope will be conducted to ensure that the project remains on track and within the defined boundaries. The project manager will also be responsible for ensuring that any scope changes are properly documented and that all impacted parties are notified of any changes. </w:t>
      </w:r>
      <w:r>
        <w:rPr>
          <w:rFonts w:ascii="Segoe UI" w:eastAsia="Segoe UI" w:hAnsi="Segoe UI" w:cs="Segoe UI"/>
          <w:sz w:val="18"/>
        </w:rPr>
        <w:t xml:space="preserve"> </w:t>
      </w:r>
      <w:r>
        <w:t xml:space="preserve"> </w:t>
      </w:r>
    </w:p>
    <w:p w14:paraId="09A85532"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9D90AB3" w14:textId="77777777" w:rsidR="002D26EF" w:rsidRDefault="00FA7D23">
      <w:pPr>
        <w:ind w:left="731"/>
      </w:pPr>
      <w:r>
        <w:t xml:space="preserve">The scope control process for the Dispatch Directory System project will involve the following steps for making changes to the scope baseline: </w:t>
      </w:r>
      <w:r>
        <w:rPr>
          <w:rFonts w:ascii="Segoe UI" w:eastAsia="Segoe UI" w:hAnsi="Segoe UI" w:cs="Segoe UI"/>
          <w:sz w:val="18"/>
        </w:rPr>
        <w:t xml:space="preserve"> </w:t>
      </w:r>
      <w:r>
        <w:t xml:space="preserve"> </w:t>
      </w:r>
    </w:p>
    <w:p w14:paraId="367C3CF6" w14:textId="77777777" w:rsidR="002D26EF" w:rsidRDefault="00FA7D23">
      <w:pPr>
        <w:spacing w:after="77" w:line="259" w:lineRule="auto"/>
        <w:ind w:left="721" w:firstLine="0"/>
        <w:jc w:val="left"/>
      </w:pPr>
      <w:r>
        <w:t xml:space="preserve"> </w:t>
      </w:r>
      <w:r>
        <w:rPr>
          <w:rFonts w:ascii="Segoe UI" w:eastAsia="Segoe UI" w:hAnsi="Segoe UI" w:cs="Segoe UI"/>
          <w:sz w:val="18"/>
        </w:rPr>
        <w:t xml:space="preserve"> </w:t>
      </w:r>
      <w:r>
        <w:t xml:space="preserve"> </w:t>
      </w:r>
    </w:p>
    <w:p w14:paraId="573B6B3A" w14:textId="77777777" w:rsidR="002D26EF" w:rsidRDefault="00FA7D23" w:rsidP="00054028">
      <w:pPr>
        <w:numPr>
          <w:ilvl w:val="0"/>
          <w:numId w:val="19"/>
        </w:numPr>
        <w:spacing w:after="79"/>
        <w:ind w:hanging="360"/>
      </w:pPr>
      <w:r>
        <w:t xml:space="preserve">A scope change request will be initiated by any stakeholder or team member who identifies a need for a change to the scope.   </w:t>
      </w:r>
    </w:p>
    <w:p w14:paraId="1D8D8350" w14:textId="77777777" w:rsidR="002D26EF" w:rsidRDefault="00FA7D23" w:rsidP="00054028">
      <w:pPr>
        <w:numPr>
          <w:ilvl w:val="0"/>
          <w:numId w:val="19"/>
        </w:numPr>
        <w:spacing w:after="80"/>
        <w:ind w:hanging="360"/>
      </w:pPr>
      <w:r>
        <w:t xml:space="preserve">The scope change request will be reviewed by the Project manager and the Project Sponsor to assess the impact of the change on the project schedule, budget, and resources.   </w:t>
      </w:r>
    </w:p>
    <w:p w14:paraId="58F35579" w14:textId="77777777" w:rsidR="002D26EF" w:rsidRDefault="00FA7D23" w:rsidP="00054028">
      <w:pPr>
        <w:numPr>
          <w:ilvl w:val="0"/>
          <w:numId w:val="19"/>
        </w:numPr>
        <w:ind w:hanging="360"/>
      </w:pPr>
      <w:r>
        <w:t xml:space="preserve">If the change is deemed low impact, the Project Manager can approve or deny the request. If the change is deemed high impact, the Project manager can </w:t>
      </w:r>
      <w:proofErr w:type="gramStart"/>
      <w:r>
        <w:t>approve</w:t>
      </w:r>
      <w:proofErr w:type="gramEnd"/>
      <w:r>
        <w:t xml:space="preserve"> </w:t>
      </w:r>
    </w:p>
    <w:p w14:paraId="0A22F2C1" w14:textId="77777777" w:rsidR="002D26EF" w:rsidRDefault="00FA7D23">
      <w:pPr>
        <w:spacing w:after="79"/>
        <w:ind w:left="1451"/>
      </w:pPr>
      <w:r>
        <w:t xml:space="preserve">or deny the request. Any low impact change request approved or denied by the Project Manager can be reviewed and overruled by the Project Sponsor.    </w:t>
      </w:r>
    </w:p>
    <w:p w14:paraId="79C789E3" w14:textId="77777777" w:rsidR="002D26EF" w:rsidRDefault="00FA7D23" w:rsidP="00054028">
      <w:pPr>
        <w:numPr>
          <w:ilvl w:val="0"/>
          <w:numId w:val="19"/>
        </w:numPr>
        <w:spacing w:after="74"/>
        <w:ind w:hanging="360"/>
      </w:pPr>
      <w:r>
        <w:t xml:space="preserve">If the request is approved, the Project Manager will create an action plan to proceed with the change and update the scope baseline and notify all relevant stakeholders of the change.   </w:t>
      </w:r>
    </w:p>
    <w:p w14:paraId="7701B702" w14:textId="77777777" w:rsidR="002D26EF" w:rsidRDefault="00FA7D23" w:rsidP="00054028">
      <w:pPr>
        <w:numPr>
          <w:ilvl w:val="0"/>
          <w:numId w:val="19"/>
        </w:numPr>
        <w:ind w:hanging="360"/>
      </w:pPr>
      <w:r>
        <w:t xml:space="preserve">If the request is rejected, the project team will continue with the original scope.   </w:t>
      </w:r>
    </w:p>
    <w:p w14:paraId="17D6B726" w14:textId="77777777" w:rsidR="002D26EF" w:rsidRDefault="00FA7D23">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233CE42E" w14:textId="77777777" w:rsidR="002D26EF" w:rsidRDefault="00FA7D23">
      <w:pPr>
        <w:ind w:left="731" w:right="616"/>
      </w:pPr>
      <w:r>
        <w:t xml:space="preserve">It is important to have a formalized process for making changes to the scope baseline </w:t>
      </w:r>
      <w:proofErr w:type="gramStart"/>
      <w:r>
        <w:t>in order to</w:t>
      </w:r>
      <w:proofErr w:type="gramEnd"/>
      <w:r>
        <w:t xml:space="preserve"> ensure that the project stays on track and within budget. Any changes to the scope should be carefully assessed and approved </w:t>
      </w:r>
      <w:proofErr w:type="gramStart"/>
      <w:r>
        <w:t>in order to</w:t>
      </w:r>
      <w:proofErr w:type="gramEnd"/>
      <w:r>
        <w:t xml:space="preserve"> avoid scope creeps and keep the project on track. </w:t>
      </w:r>
      <w:r>
        <w:rPr>
          <w:rFonts w:ascii="Segoe UI" w:eastAsia="Segoe UI" w:hAnsi="Segoe UI" w:cs="Segoe UI"/>
          <w:sz w:val="18"/>
        </w:rPr>
        <w:t xml:space="preserve"> </w:t>
      </w:r>
      <w:r>
        <w:t xml:space="preserve"> </w:t>
      </w:r>
    </w:p>
    <w:p w14:paraId="720A751A" w14:textId="77777777" w:rsidR="002D26EF" w:rsidRDefault="00FA7D23">
      <w:pPr>
        <w:spacing w:after="0" w:line="259" w:lineRule="auto"/>
        <w:ind w:left="0" w:firstLine="0"/>
        <w:jc w:val="left"/>
      </w:pPr>
      <w:r>
        <w:t xml:space="preserve">   </w:t>
      </w:r>
    </w:p>
    <w:p w14:paraId="163B4FB9" w14:textId="77777777" w:rsidR="002D26EF" w:rsidRDefault="00FA7D23">
      <w:pPr>
        <w:spacing w:after="0" w:line="259" w:lineRule="auto"/>
        <w:ind w:left="0" w:firstLine="0"/>
        <w:jc w:val="left"/>
      </w:pPr>
      <w:r>
        <w:t xml:space="preserve">  </w:t>
      </w:r>
    </w:p>
    <w:p w14:paraId="7C6E279F" w14:textId="77777777" w:rsidR="002D26EF" w:rsidRDefault="00FA7D23">
      <w:pPr>
        <w:spacing w:after="150" w:line="281" w:lineRule="auto"/>
        <w:ind w:left="0" w:right="9865" w:firstLine="0"/>
        <w:jc w:val="left"/>
      </w:pPr>
      <w:r>
        <w:t xml:space="preserve">  </w:t>
      </w:r>
      <w:r>
        <w:rPr>
          <w:rFonts w:ascii="Segoe UI" w:eastAsia="Segoe UI" w:hAnsi="Segoe UI" w:cs="Segoe UI"/>
          <w:sz w:val="18"/>
        </w:rPr>
        <w:t xml:space="preserve"> </w:t>
      </w:r>
      <w:r>
        <w:t xml:space="preserve"> </w:t>
      </w:r>
    </w:p>
    <w:p w14:paraId="28F3008A" w14:textId="77777777" w:rsidR="002D26EF" w:rsidRDefault="00FA7D23">
      <w:pPr>
        <w:pStyle w:val="Heading2"/>
        <w:ind w:left="341"/>
      </w:pPr>
      <w:bookmarkStart w:id="52" w:name="_Toc136803089"/>
      <w:r>
        <w:t>6.3.</w:t>
      </w:r>
      <w:r>
        <w:rPr>
          <w:rFonts w:ascii="Arial" w:eastAsia="Arial" w:hAnsi="Arial" w:cs="Arial"/>
        </w:rPr>
        <w:t xml:space="preserve"> </w:t>
      </w:r>
      <w:r>
        <w:t>Cost Management Plan</w:t>
      </w:r>
      <w:bookmarkEnd w:id="52"/>
      <w:r>
        <w:t xml:space="preserve">  </w:t>
      </w:r>
    </w:p>
    <w:p w14:paraId="0D6878B1" w14:textId="77777777" w:rsidR="002D26EF" w:rsidRDefault="00FA7D23">
      <w:pPr>
        <w:spacing w:after="0" w:line="259" w:lineRule="auto"/>
        <w:ind w:left="0" w:firstLine="0"/>
        <w:jc w:val="left"/>
      </w:pPr>
      <w:r>
        <w:t xml:space="preserve">  </w:t>
      </w:r>
    </w:p>
    <w:p w14:paraId="7BEAC782" w14:textId="77777777" w:rsidR="002D26EF" w:rsidRDefault="00FA7D23">
      <w:pPr>
        <w:ind w:left="371" w:right="615"/>
      </w:pPr>
      <w:r>
        <w:t xml:space="preserve">The Cost Management Plan for the Dispatch Directory System project is designed to ensure that all costs associated with the project are effectively managed throughout its lifecycle. The plan outlines the format and standards by which the project costs will be measured, reported, and controlled. </w:t>
      </w:r>
      <w:r>
        <w:rPr>
          <w:rFonts w:ascii="Segoe UI" w:eastAsia="Segoe UI" w:hAnsi="Segoe UI" w:cs="Segoe UI"/>
          <w:sz w:val="18"/>
        </w:rPr>
        <w:t xml:space="preserve"> </w:t>
      </w:r>
      <w:r>
        <w:t xml:space="preserve"> </w:t>
      </w:r>
    </w:p>
    <w:p w14:paraId="78F4C2AE" w14:textId="77777777" w:rsidR="002D26EF" w:rsidRDefault="00FA7D23">
      <w:pPr>
        <w:spacing w:after="11" w:line="259" w:lineRule="auto"/>
        <w:ind w:left="361" w:firstLine="0"/>
        <w:jc w:val="left"/>
      </w:pPr>
      <w:r>
        <w:t xml:space="preserve"> </w:t>
      </w:r>
      <w:r>
        <w:rPr>
          <w:rFonts w:ascii="Segoe UI" w:eastAsia="Segoe UI" w:hAnsi="Segoe UI" w:cs="Segoe UI"/>
          <w:sz w:val="18"/>
        </w:rPr>
        <w:t xml:space="preserve"> </w:t>
      </w:r>
      <w:r>
        <w:t xml:space="preserve"> </w:t>
      </w:r>
    </w:p>
    <w:p w14:paraId="60DD822C" w14:textId="77777777" w:rsidR="002D26EF" w:rsidRDefault="00FA7D23">
      <w:pPr>
        <w:spacing w:after="19" w:line="255" w:lineRule="auto"/>
        <w:ind w:left="371"/>
      </w:pPr>
      <w:r>
        <w:rPr>
          <w:b/>
        </w:rPr>
        <w:t xml:space="preserve">Cost management responsibilities: </w:t>
      </w:r>
      <w:r>
        <w:rPr>
          <w:rFonts w:ascii="Segoe UI" w:eastAsia="Segoe UI" w:hAnsi="Segoe UI" w:cs="Segoe UI"/>
          <w:b/>
          <w:sz w:val="18"/>
        </w:rPr>
        <w:t xml:space="preserve"> </w:t>
      </w:r>
      <w:r>
        <w:t xml:space="preserve"> </w:t>
      </w:r>
    </w:p>
    <w:p w14:paraId="2CD7C0A8" w14:textId="77777777" w:rsidR="002D26EF" w:rsidRDefault="00FA7D23">
      <w:pPr>
        <w:spacing w:after="77" w:line="259" w:lineRule="auto"/>
        <w:ind w:left="361" w:firstLine="0"/>
        <w:jc w:val="left"/>
      </w:pPr>
      <w:r>
        <w:t xml:space="preserve"> </w:t>
      </w:r>
      <w:r>
        <w:rPr>
          <w:rFonts w:ascii="Segoe UI" w:eastAsia="Segoe UI" w:hAnsi="Segoe UI" w:cs="Segoe UI"/>
          <w:sz w:val="18"/>
        </w:rPr>
        <w:t xml:space="preserve"> </w:t>
      </w:r>
      <w:r>
        <w:t xml:space="preserve"> </w:t>
      </w:r>
    </w:p>
    <w:p w14:paraId="6C06AB5F" w14:textId="77777777" w:rsidR="002D26EF" w:rsidRDefault="00FA7D23" w:rsidP="00054028">
      <w:pPr>
        <w:numPr>
          <w:ilvl w:val="0"/>
          <w:numId w:val="20"/>
        </w:numPr>
        <w:spacing w:after="79"/>
        <w:ind w:hanging="360"/>
      </w:pPr>
      <w:r>
        <w:t xml:space="preserve">The Project Manager will be responsible for overall cost management of the project and will be the primary point of contact for all cost-related issues.   </w:t>
      </w:r>
    </w:p>
    <w:p w14:paraId="56E93A25" w14:textId="77777777" w:rsidR="002D26EF" w:rsidRDefault="00FA7D23" w:rsidP="00054028">
      <w:pPr>
        <w:numPr>
          <w:ilvl w:val="0"/>
          <w:numId w:val="20"/>
        </w:numPr>
        <w:ind w:hanging="360"/>
      </w:pPr>
      <w:r>
        <w:t xml:space="preserve">The Finance Team will be responsible for monitoring project costs and ensuring that they are within the approved budget.   </w:t>
      </w:r>
    </w:p>
    <w:p w14:paraId="4C68872A" w14:textId="77777777" w:rsidR="002D26EF" w:rsidRDefault="00FA7D23">
      <w:pPr>
        <w:spacing w:after="6" w:line="259" w:lineRule="auto"/>
        <w:ind w:left="721" w:firstLine="0"/>
        <w:jc w:val="left"/>
      </w:pPr>
      <w:r>
        <w:t xml:space="preserve"> </w:t>
      </w:r>
      <w:r>
        <w:rPr>
          <w:rFonts w:ascii="Segoe UI" w:eastAsia="Segoe UI" w:hAnsi="Segoe UI" w:cs="Segoe UI"/>
          <w:sz w:val="18"/>
        </w:rPr>
        <w:t xml:space="preserve"> </w:t>
      </w:r>
      <w:r>
        <w:t xml:space="preserve"> </w:t>
      </w:r>
    </w:p>
    <w:p w14:paraId="61163B69" w14:textId="77777777" w:rsidR="002D26EF" w:rsidRDefault="00FA7D23">
      <w:pPr>
        <w:spacing w:after="19" w:line="255" w:lineRule="auto"/>
        <w:ind w:left="371"/>
      </w:pPr>
      <w:r>
        <w:rPr>
          <w:b/>
        </w:rPr>
        <w:t xml:space="preserve">Cost change approval: </w:t>
      </w:r>
      <w:r>
        <w:rPr>
          <w:rFonts w:ascii="Segoe UI" w:eastAsia="Segoe UI" w:hAnsi="Segoe UI" w:cs="Segoe UI"/>
          <w:b/>
          <w:sz w:val="18"/>
        </w:rPr>
        <w:t xml:space="preserve"> </w:t>
      </w:r>
      <w:r>
        <w:t xml:space="preserve"> </w:t>
      </w:r>
    </w:p>
    <w:p w14:paraId="2CF20D3A" w14:textId="77777777" w:rsidR="002D26EF" w:rsidRDefault="00FA7D23">
      <w:pPr>
        <w:spacing w:after="77" w:line="259" w:lineRule="auto"/>
        <w:ind w:left="361" w:firstLine="0"/>
        <w:jc w:val="left"/>
      </w:pPr>
      <w:r>
        <w:t xml:space="preserve"> </w:t>
      </w:r>
      <w:r>
        <w:rPr>
          <w:rFonts w:ascii="Segoe UI" w:eastAsia="Segoe UI" w:hAnsi="Segoe UI" w:cs="Segoe UI"/>
          <w:sz w:val="18"/>
        </w:rPr>
        <w:t xml:space="preserve"> </w:t>
      </w:r>
      <w:r>
        <w:t xml:space="preserve"> </w:t>
      </w:r>
    </w:p>
    <w:p w14:paraId="5CF23AFE" w14:textId="77777777" w:rsidR="002D26EF" w:rsidRDefault="00FA7D23" w:rsidP="00054028">
      <w:pPr>
        <w:numPr>
          <w:ilvl w:val="0"/>
          <w:numId w:val="20"/>
        </w:numPr>
        <w:spacing w:after="72"/>
        <w:ind w:hanging="360"/>
      </w:pPr>
      <w:r>
        <w:t xml:space="preserve">All cost changes must be approved by the Project Manager before they are implemented.   </w:t>
      </w:r>
    </w:p>
    <w:p w14:paraId="53CE02B5" w14:textId="77777777" w:rsidR="002D26EF" w:rsidRDefault="00FA7D23" w:rsidP="00054028">
      <w:pPr>
        <w:numPr>
          <w:ilvl w:val="0"/>
          <w:numId w:val="20"/>
        </w:numPr>
        <w:ind w:hanging="360"/>
      </w:pPr>
      <w:r>
        <w:t xml:space="preserve">If the cost change exceeds 10% of the total project budget, it must be approved by the Project Sponsor before it can be implemented.   </w:t>
      </w:r>
    </w:p>
    <w:p w14:paraId="214AAAD4" w14:textId="77777777" w:rsidR="002D26EF" w:rsidRDefault="00FA7D23">
      <w:pPr>
        <w:spacing w:after="5" w:line="259" w:lineRule="auto"/>
        <w:ind w:left="1081" w:firstLine="0"/>
        <w:jc w:val="left"/>
      </w:pPr>
      <w:r>
        <w:t xml:space="preserve"> </w:t>
      </w:r>
      <w:r>
        <w:rPr>
          <w:rFonts w:ascii="Segoe UI" w:eastAsia="Segoe UI" w:hAnsi="Segoe UI" w:cs="Segoe UI"/>
          <w:sz w:val="18"/>
        </w:rPr>
        <w:t xml:space="preserve"> </w:t>
      </w:r>
      <w:r>
        <w:t xml:space="preserve"> </w:t>
      </w:r>
    </w:p>
    <w:p w14:paraId="48884F06" w14:textId="77777777" w:rsidR="002D26EF" w:rsidRDefault="00FA7D23">
      <w:pPr>
        <w:spacing w:after="19" w:line="255" w:lineRule="auto"/>
        <w:ind w:left="371"/>
      </w:pPr>
      <w:r>
        <w:rPr>
          <w:b/>
        </w:rPr>
        <w:t xml:space="preserve">Cost measurement and reporting: </w:t>
      </w:r>
      <w:r>
        <w:rPr>
          <w:rFonts w:ascii="Segoe UI" w:eastAsia="Segoe UI" w:hAnsi="Segoe UI" w:cs="Segoe UI"/>
          <w:b/>
          <w:sz w:val="18"/>
        </w:rPr>
        <w:t xml:space="preserve"> </w:t>
      </w:r>
      <w:r>
        <w:t xml:space="preserve"> </w:t>
      </w:r>
    </w:p>
    <w:p w14:paraId="304C6203" w14:textId="77777777" w:rsidR="002D26EF" w:rsidRDefault="00FA7D23">
      <w:pPr>
        <w:spacing w:after="82" w:line="259" w:lineRule="auto"/>
        <w:ind w:left="361" w:firstLine="0"/>
        <w:jc w:val="left"/>
      </w:pPr>
      <w:r>
        <w:t xml:space="preserve"> </w:t>
      </w:r>
      <w:r>
        <w:rPr>
          <w:rFonts w:ascii="Segoe UI" w:eastAsia="Segoe UI" w:hAnsi="Segoe UI" w:cs="Segoe UI"/>
          <w:sz w:val="18"/>
        </w:rPr>
        <w:t xml:space="preserve"> </w:t>
      </w:r>
      <w:r>
        <w:t xml:space="preserve"> </w:t>
      </w:r>
    </w:p>
    <w:p w14:paraId="7D58D5D8" w14:textId="77777777" w:rsidR="002D26EF" w:rsidRDefault="00FA7D23" w:rsidP="00054028">
      <w:pPr>
        <w:numPr>
          <w:ilvl w:val="0"/>
          <w:numId w:val="20"/>
        </w:numPr>
        <w:spacing w:after="79"/>
        <w:ind w:hanging="360"/>
      </w:pPr>
      <w:r>
        <w:t xml:space="preserve">Costs will be measured and reported </w:t>
      </w:r>
      <w:proofErr w:type="gramStart"/>
      <w:r>
        <w:t>on a monthly basis</w:t>
      </w:r>
      <w:proofErr w:type="gramEnd"/>
      <w:r>
        <w:t xml:space="preserve">, using a cost performance index (CPI) and a schedule performance index (SPI)   </w:t>
      </w:r>
    </w:p>
    <w:p w14:paraId="5410A79E" w14:textId="77777777" w:rsidR="002D26EF" w:rsidRDefault="00FA7D23" w:rsidP="00054028">
      <w:pPr>
        <w:numPr>
          <w:ilvl w:val="0"/>
          <w:numId w:val="20"/>
        </w:numPr>
        <w:ind w:hanging="360"/>
      </w:pPr>
      <w:r>
        <w:t xml:space="preserve">Reports will be presented to the Project Sponsor </w:t>
      </w:r>
      <w:proofErr w:type="gramStart"/>
      <w:r>
        <w:t>on a monthly basis</w:t>
      </w:r>
      <w:proofErr w:type="gramEnd"/>
      <w:r>
        <w:t xml:space="preserve">.   </w:t>
      </w:r>
    </w:p>
    <w:p w14:paraId="1DFB44D2"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4B8BFFC2" w14:textId="77777777" w:rsidR="002D26EF" w:rsidRDefault="00FA7D23">
      <w:pPr>
        <w:spacing w:after="19" w:line="255" w:lineRule="auto"/>
        <w:ind w:left="371"/>
      </w:pPr>
      <w:r>
        <w:rPr>
          <w:b/>
        </w:rPr>
        <w:t xml:space="preserve">Budget format and standards: </w:t>
      </w:r>
      <w:r>
        <w:rPr>
          <w:rFonts w:ascii="Segoe UI" w:eastAsia="Segoe UI" w:hAnsi="Segoe UI" w:cs="Segoe UI"/>
          <w:b/>
          <w:sz w:val="18"/>
        </w:rPr>
        <w:t xml:space="preserve"> </w:t>
      </w:r>
      <w:r>
        <w:t xml:space="preserve"> </w:t>
      </w:r>
    </w:p>
    <w:p w14:paraId="54DF9CA7" w14:textId="77777777" w:rsidR="002D26EF" w:rsidRDefault="00FA7D23">
      <w:pPr>
        <w:spacing w:after="82" w:line="259" w:lineRule="auto"/>
        <w:ind w:left="361" w:firstLine="0"/>
        <w:jc w:val="left"/>
      </w:pPr>
      <w:r>
        <w:t xml:space="preserve"> </w:t>
      </w:r>
      <w:r>
        <w:rPr>
          <w:rFonts w:ascii="Segoe UI" w:eastAsia="Segoe UI" w:hAnsi="Segoe UI" w:cs="Segoe UI"/>
          <w:sz w:val="18"/>
        </w:rPr>
        <w:t xml:space="preserve"> </w:t>
      </w:r>
      <w:r>
        <w:t xml:space="preserve"> </w:t>
      </w:r>
    </w:p>
    <w:p w14:paraId="21899114" w14:textId="77777777" w:rsidR="002D26EF" w:rsidRDefault="00FA7D23" w:rsidP="00054028">
      <w:pPr>
        <w:numPr>
          <w:ilvl w:val="0"/>
          <w:numId w:val="20"/>
        </w:numPr>
        <w:spacing w:after="79"/>
        <w:ind w:hanging="360"/>
      </w:pPr>
      <w:r>
        <w:t xml:space="preserve">The budget will be presented in a clear and concise format, using a spreadsheet format such as Excel.   </w:t>
      </w:r>
    </w:p>
    <w:p w14:paraId="358F8103" w14:textId="77777777" w:rsidR="002D26EF" w:rsidRDefault="00FA7D23" w:rsidP="00054028">
      <w:pPr>
        <w:numPr>
          <w:ilvl w:val="0"/>
          <w:numId w:val="20"/>
        </w:numPr>
        <w:spacing w:after="75"/>
        <w:ind w:hanging="360"/>
      </w:pPr>
      <w:r>
        <w:t xml:space="preserve">The budget will be broken down into individual line items, with detailed cost estimates for each item.   </w:t>
      </w:r>
    </w:p>
    <w:p w14:paraId="5D551446" w14:textId="77777777" w:rsidR="002D26EF" w:rsidRDefault="00FA7D23" w:rsidP="00054028">
      <w:pPr>
        <w:numPr>
          <w:ilvl w:val="0"/>
          <w:numId w:val="20"/>
        </w:numPr>
        <w:ind w:hanging="360"/>
      </w:pPr>
      <w:r>
        <w:t xml:space="preserve">The budget will be updated </w:t>
      </w:r>
      <w:proofErr w:type="gramStart"/>
      <w:r>
        <w:t>on a monthly basis</w:t>
      </w:r>
      <w:proofErr w:type="gramEnd"/>
      <w:r>
        <w:t xml:space="preserve">, with any changes clearly highlighted.   </w:t>
      </w:r>
    </w:p>
    <w:p w14:paraId="23F7A683" w14:textId="77777777" w:rsidR="002D26EF" w:rsidRDefault="00FA7D23">
      <w:pPr>
        <w:spacing w:after="5" w:line="259" w:lineRule="auto"/>
        <w:ind w:left="1081" w:firstLine="0"/>
        <w:jc w:val="left"/>
      </w:pPr>
      <w:r>
        <w:t xml:space="preserve"> </w:t>
      </w:r>
      <w:r>
        <w:rPr>
          <w:rFonts w:ascii="Segoe UI" w:eastAsia="Segoe UI" w:hAnsi="Segoe UI" w:cs="Segoe UI"/>
          <w:sz w:val="18"/>
        </w:rPr>
        <w:t xml:space="preserve"> </w:t>
      </w:r>
      <w:r>
        <w:t xml:space="preserve"> </w:t>
      </w:r>
    </w:p>
    <w:p w14:paraId="6EBBA456" w14:textId="77777777" w:rsidR="002D26EF" w:rsidRDefault="00FA7D23">
      <w:pPr>
        <w:ind w:left="371" w:right="620"/>
      </w:pPr>
      <w:r>
        <w:t xml:space="preserve">Overall, the Cost Management Plan for the Dispatch Directory System project is designed to ensure that all costs associated with the project are effectively managed and controlled, so that the project can be completed within the approved budget. This will help ensure that the project is completed successfully and on time. </w:t>
      </w:r>
      <w:r>
        <w:rPr>
          <w:rFonts w:ascii="Segoe UI" w:eastAsia="Segoe UI" w:hAnsi="Segoe UI" w:cs="Segoe UI"/>
          <w:sz w:val="18"/>
        </w:rPr>
        <w:t xml:space="preserve"> </w:t>
      </w:r>
      <w:r>
        <w:t xml:space="preserve"> </w:t>
      </w:r>
    </w:p>
    <w:p w14:paraId="2F9C72A7" w14:textId="77777777" w:rsidR="002D26EF" w:rsidRDefault="00FA7D23">
      <w:pPr>
        <w:spacing w:after="106" w:line="259" w:lineRule="auto"/>
        <w:ind w:left="0" w:firstLine="0"/>
        <w:jc w:val="left"/>
      </w:pPr>
      <w:r>
        <w:t xml:space="preserve"> </w:t>
      </w:r>
      <w:r>
        <w:rPr>
          <w:rFonts w:ascii="Segoe UI" w:eastAsia="Segoe UI" w:hAnsi="Segoe UI" w:cs="Segoe UI"/>
          <w:sz w:val="18"/>
        </w:rPr>
        <w:t xml:space="preserve"> </w:t>
      </w:r>
      <w:r>
        <w:t xml:space="preserve"> </w:t>
      </w:r>
    </w:p>
    <w:p w14:paraId="1FE72A71" w14:textId="77777777" w:rsidR="002D26EF" w:rsidRDefault="00FA7D23" w:rsidP="008F269A">
      <w:pPr>
        <w:pStyle w:val="Heading4"/>
      </w:pPr>
      <w:bookmarkStart w:id="53" w:name="_Toc136803090"/>
      <w:r>
        <w:rPr>
          <w:color w:val="1F3864"/>
        </w:rPr>
        <w:t>6.3.1.</w:t>
      </w:r>
      <w:r>
        <w:rPr>
          <w:rFonts w:ascii="Arial" w:eastAsia="Arial" w:hAnsi="Arial" w:cs="Arial"/>
          <w:color w:val="1F3864"/>
        </w:rPr>
        <w:t xml:space="preserve"> </w:t>
      </w:r>
      <w:r>
        <w:t>Cost Management Approach</w:t>
      </w:r>
      <w:bookmarkEnd w:id="53"/>
      <w:r>
        <w:t xml:space="preserve">   </w:t>
      </w:r>
    </w:p>
    <w:p w14:paraId="0253E641" w14:textId="77777777" w:rsidR="002D26EF" w:rsidRDefault="00FA7D23">
      <w:pPr>
        <w:spacing w:after="164" w:line="259" w:lineRule="auto"/>
        <w:ind w:left="0" w:firstLine="0"/>
        <w:jc w:val="left"/>
      </w:pPr>
      <w:r>
        <w:t xml:space="preserve">  </w:t>
      </w:r>
    </w:p>
    <w:p w14:paraId="67B4FDBD" w14:textId="77777777" w:rsidR="002D26EF" w:rsidRDefault="00FA7D23">
      <w:pPr>
        <w:ind w:left="731"/>
      </w:pPr>
      <w:r>
        <w:t xml:space="preserve">The cost management approach for the dispatch directory system project will be based on the following principles: </w:t>
      </w:r>
      <w:r>
        <w:rPr>
          <w:rFonts w:ascii="Segoe UI" w:eastAsia="Segoe UI" w:hAnsi="Segoe UI" w:cs="Segoe UI"/>
          <w:sz w:val="18"/>
        </w:rPr>
        <w:t xml:space="preserve"> </w:t>
      </w:r>
      <w:r>
        <w:t xml:space="preserve"> </w:t>
      </w:r>
    </w:p>
    <w:p w14:paraId="2577295C" w14:textId="77777777" w:rsidR="002D26EF" w:rsidRDefault="00FA7D23">
      <w:pPr>
        <w:spacing w:after="57" w:line="259" w:lineRule="auto"/>
        <w:ind w:left="721" w:firstLine="0"/>
        <w:jc w:val="left"/>
      </w:pPr>
      <w:r>
        <w:t xml:space="preserve"> </w:t>
      </w:r>
      <w:r>
        <w:rPr>
          <w:rFonts w:ascii="Segoe UI" w:eastAsia="Segoe UI" w:hAnsi="Segoe UI" w:cs="Segoe UI"/>
          <w:sz w:val="18"/>
        </w:rPr>
        <w:t xml:space="preserve"> </w:t>
      </w:r>
      <w:r>
        <w:t xml:space="preserve"> </w:t>
      </w:r>
    </w:p>
    <w:p w14:paraId="677A75E7" w14:textId="77777777" w:rsidR="002D26EF" w:rsidRDefault="00FA7D23" w:rsidP="00054028">
      <w:pPr>
        <w:numPr>
          <w:ilvl w:val="0"/>
          <w:numId w:val="21"/>
        </w:numPr>
        <w:spacing w:after="80"/>
        <w:ind w:hanging="360"/>
      </w:pPr>
      <w:r>
        <w:rPr>
          <w:b/>
        </w:rPr>
        <w:t>Clear definition of costs</w:t>
      </w:r>
      <w:r>
        <w:t xml:space="preserve">: The project team will work closely with stakeholders to clearly define and document the costs associated with the project, including labor, materials, equipment, and other expenses.   </w:t>
      </w:r>
    </w:p>
    <w:p w14:paraId="600A03B2" w14:textId="77777777" w:rsidR="002D26EF" w:rsidRDefault="00FA7D23" w:rsidP="00054028">
      <w:pPr>
        <w:numPr>
          <w:ilvl w:val="0"/>
          <w:numId w:val="21"/>
        </w:numPr>
        <w:spacing w:after="74"/>
        <w:ind w:hanging="360"/>
      </w:pPr>
      <w:r>
        <w:rPr>
          <w:b/>
        </w:rPr>
        <w:t>Budget development and tracking:</w:t>
      </w:r>
      <w:r>
        <w:t xml:space="preserve"> A detailed project budget will be developed and regularly updated throughout the project, with costs tracked and reported in real time.   </w:t>
      </w:r>
    </w:p>
    <w:p w14:paraId="7B3CA943" w14:textId="77777777" w:rsidR="002D26EF" w:rsidRDefault="00FA7D23" w:rsidP="00054028">
      <w:pPr>
        <w:numPr>
          <w:ilvl w:val="0"/>
          <w:numId w:val="21"/>
        </w:numPr>
        <w:spacing w:after="74"/>
        <w:ind w:hanging="360"/>
      </w:pPr>
      <w:r>
        <w:rPr>
          <w:b/>
        </w:rPr>
        <w:t xml:space="preserve">Cost estimates: </w:t>
      </w:r>
      <w:r>
        <w:t xml:space="preserve">The project team will use a variety of cost estimation techniques to ensure that the project budget is accurate and realistic. </w:t>
      </w:r>
      <w:r>
        <w:rPr>
          <w:b/>
        </w:rPr>
        <w:t xml:space="preserve"> </w:t>
      </w:r>
      <w:r>
        <w:t xml:space="preserve"> </w:t>
      </w:r>
    </w:p>
    <w:p w14:paraId="61367B3B" w14:textId="77777777" w:rsidR="002D26EF" w:rsidRDefault="00FA7D23" w:rsidP="00054028">
      <w:pPr>
        <w:numPr>
          <w:ilvl w:val="0"/>
          <w:numId w:val="21"/>
        </w:numPr>
        <w:spacing w:after="64"/>
        <w:ind w:hanging="360"/>
      </w:pPr>
      <w:r>
        <w:rPr>
          <w:b/>
        </w:rPr>
        <w:t xml:space="preserve">Cost variance analysis: </w:t>
      </w:r>
      <w:r>
        <w:t xml:space="preserve">The project team will closely monitor costs throughout the project and perform variance analysis to identify and address any cost overruns or savings. </w:t>
      </w:r>
      <w:r>
        <w:rPr>
          <w:b/>
        </w:rPr>
        <w:t xml:space="preserve"> </w:t>
      </w:r>
      <w:r>
        <w:t xml:space="preserve"> </w:t>
      </w:r>
    </w:p>
    <w:p w14:paraId="02226512" w14:textId="77777777" w:rsidR="002D26EF" w:rsidRDefault="00FA7D23" w:rsidP="00054028">
      <w:pPr>
        <w:numPr>
          <w:ilvl w:val="0"/>
          <w:numId w:val="21"/>
        </w:numPr>
        <w:spacing w:after="75"/>
        <w:ind w:hanging="360"/>
      </w:pPr>
      <w:r>
        <w:rPr>
          <w:b/>
        </w:rPr>
        <w:t xml:space="preserve">Cost management roles and responsibilities: </w:t>
      </w:r>
      <w:r>
        <w:t xml:space="preserve">Clear roles and responsibilities for cost management will be defined and communicated to all project team members. </w:t>
      </w:r>
      <w:r>
        <w:rPr>
          <w:b/>
        </w:rPr>
        <w:t xml:space="preserve"> </w:t>
      </w:r>
      <w:r>
        <w:t xml:space="preserve"> </w:t>
      </w:r>
    </w:p>
    <w:p w14:paraId="7C8C26D2" w14:textId="77777777" w:rsidR="002D26EF" w:rsidRDefault="00FA7D23" w:rsidP="00054028">
      <w:pPr>
        <w:numPr>
          <w:ilvl w:val="0"/>
          <w:numId w:val="21"/>
        </w:numPr>
        <w:spacing w:after="73"/>
        <w:ind w:hanging="360"/>
      </w:pPr>
      <w:r>
        <w:rPr>
          <w:b/>
        </w:rPr>
        <w:t xml:space="preserve">Approval process for changes: </w:t>
      </w:r>
      <w:r>
        <w:t xml:space="preserve">A formal process for approving changes to the project or its budget will be established and implemented. </w:t>
      </w:r>
      <w:r>
        <w:rPr>
          <w:b/>
        </w:rPr>
        <w:t xml:space="preserve"> </w:t>
      </w:r>
      <w:r>
        <w:t xml:space="preserve"> </w:t>
      </w:r>
    </w:p>
    <w:p w14:paraId="27BA4AD7" w14:textId="77777777" w:rsidR="002D26EF" w:rsidRDefault="00FA7D23" w:rsidP="00054028">
      <w:pPr>
        <w:numPr>
          <w:ilvl w:val="0"/>
          <w:numId w:val="21"/>
        </w:numPr>
        <w:ind w:hanging="360"/>
      </w:pPr>
      <w:r>
        <w:rPr>
          <w:b/>
        </w:rPr>
        <w:t xml:space="preserve">Reporting and communication: </w:t>
      </w:r>
      <w:r>
        <w:t xml:space="preserve">Regular cost reports will be prepared and shared with stakeholders, including the project sponsor, project team, and management. </w:t>
      </w:r>
      <w:r>
        <w:rPr>
          <w:b/>
        </w:rPr>
        <w:t xml:space="preserve"> </w:t>
      </w:r>
      <w:r>
        <w:t xml:space="preserve"> </w:t>
      </w:r>
    </w:p>
    <w:p w14:paraId="30D5F0F3"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A8961C3" w14:textId="77777777" w:rsidR="002D26EF" w:rsidRDefault="00FA7D23">
      <w:pPr>
        <w:ind w:left="731"/>
      </w:pPr>
      <w:r>
        <w:t xml:space="preserve">By following these principles and practices, the project team will be able to effectively manage costs and ensure that the project stays on budget. </w:t>
      </w:r>
      <w:r>
        <w:rPr>
          <w:rFonts w:ascii="Segoe UI" w:eastAsia="Segoe UI" w:hAnsi="Segoe UI" w:cs="Segoe UI"/>
          <w:sz w:val="18"/>
        </w:rPr>
        <w:t xml:space="preserve"> </w:t>
      </w:r>
      <w:r>
        <w:t xml:space="preserve"> </w:t>
      </w:r>
    </w:p>
    <w:p w14:paraId="23783442" w14:textId="77777777" w:rsidR="002D26EF" w:rsidRDefault="00FA7D23">
      <w:pPr>
        <w:spacing w:after="0" w:line="259" w:lineRule="auto"/>
        <w:ind w:left="0" w:firstLine="0"/>
        <w:jc w:val="left"/>
      </w:pPr>
      <w:r>
        <w:t xml:space="preserve"> </w:t>
      </w:r>
      <w:r>
        <w:rPr>
          <w:rFonts w:ascii="Segoe UI" w:eastAsia="Segoe UI" w:hAnsi="Segoe UI" w:cs="Segoe UI"/>
          <w:sz w:val="18"/>
        </w:rPr>
        <w:t xml:space="preserve"> </w:t>
      </w:r>
      <w:r>
        <w:t xml:space="preserve"> </w:t>
      </w:r>
    </w:p>
    <w:p w14:paraId="55798737" w14:textId="77777777" w:rsidR="002D26EF" w:rsidRDefault="00FA7D23" w:rsidP="008F269A">
      <w:pPr>
        <w:pStyle w:val="Heading4"/>
      </w:pPr>
      <w:bookmarkStart w:id="54" w:name="_Toc136803091"/>
      <w:r>
        <w:rPr>
          <w:color w:val="1F3864"/>
        </w:rPr>
        <w:t>6.3.2.</w:t>
      </w:r>
      <w:r>
        <w:rPr>
          <w:rFonts w:ascii="Arial" w:eastAsia="Arial" w:hAnsi="Arial" w:cs="Arial"/>
          <w:color w:val="1F3864"/>
        </w:rPr>
        <w:t xml:space="preserve"> </w:t>
      </w:r>
      <w:r>
        <w:t>Measuring Project Costs</w:t>
      </w:r>
      <w:bookmarkEnd w:id="54"/>
      <w:r>
        <w:t xml:space="preserve">   </w:t>
      </w:r>
    </w:p>
    <w:p w14:paraId="32452E82"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23160FCA" w14:textId="77777777" w:rsidR="002D26EF" w:rsidRDefault="00FA7D23">
      <w:pPr>
        <w:ind w:left="731" w:right="616"/>
      </w:pPr>
      <w:r>
        <w:t xml:space="preserve">The Cost Management Plan for the Dispatch Directory System project will include a detailed approach for measuring project costs using Earned Value Management (EVM). This will involve capturing and reporting on various Earned Value metrics, such as: </w:t>
      </w:r>
      <w:r>
        <w:rPr>
          <w:rFonts w:ascii="Segoe UI" w:eastAsia="Segoe UI" w:hAnsi="Segoe UI" w:cs="Segoe UI"/>
          <w:sz w:val="18"/>
        </w:rPr>
        <w:t xml:space="preserve"> </w:t>
      </w:r>
      <w:r>
        <w:t xml:space="preserve"> </w:t>
      </w:r>
    </w:p>
    <w:p w14:paraId="206874B4" w14:textId="77777777" w:rsidR="002D26EF" w:rsidRDefault="00FA7D23">
      <w:pPr>
        <w:spacing w:after="67" w:line="259" w:lineRule="auto"/>
        <w:ind w:left="0" w:firstLine="0"/>
        <w:jc w:val="left"/>
      </w:pPr>
      <w:r>
        <w:t xml:space="preserve"> </w:t>
      </w:r>
      <w:r>
        <w:rPr>
          <w:rFonts w:ascii="Segoe UI" w:eastAsia="Segoe UI" w:hAnsi="Segoe UI" w:cs="Segoe UI"/>
          <w:sz w:val="18"/>
        </w:rPr>
        <w:t xml:space="preserve"> </w:t>
      </w:r>
      <w:r>
        <w:t xml:space="preserve"> </w:t>
      </w:r>
    </w:p>
    <w:p w14:paraId="6251D955" w14:textId="77777777" w:rsidR="002D26EF" w:rsidRDefault="00FA7D23" w:rsidP="00054028">
      <w:pPr>
        <w:numPr>
          <w:ilvl w:val="0"/>
          <w:numId w:val="22"/>
        </w:numPr>
        <w:spacing w:after="11" w:line="253" w:lineRule="auto"/>
      </w:pPr>
      <w:r>
        <w:t xml:space="preserve">Budgeted Cost of Work Scheduled (BCWS) or Planned Value (PV) - </w:t>
      </w:r>
      <w:proofErr w:type="gramStart"/>
      <w:r>
        <w:t>This measures</w:t>
      </w:r>
      <w:proofErr w:type="gramEnd"/>
      <w:r>
        <w:t xml:space="preserve"> the budgeted costs of the work that was planned to be completed at a specific point in time.   </w:t>
      </w:r>
    </w:p>
    <w:p w14:paraId="790B77B4" w14:textId="77777777" w:rsidR="002D26EF" w:rsidRDefault="00FA7D23">
      <w:pPr>
        <w:spacing w:after="5" w:line="259" w:lineRule="auto"/>
        <w:ind w:left="361" w:firstLine="0"/>
        <w:jc w:val="left"/>
      </w:pPr>
      <w:r>
        <w:t xml:space="preserve"> </w:t>
      </w:r>
      <w:r>
        <w:rPr>
          <w:rFonts w:ascii="Segoe UI" w:eastAsia="Segoe UI" w:hAnsi="Segoe UI" w:cs="Segoe UI"/>
          <w:sz w:val="18"/>
        </w:rPr>
        <w:t xml:space="preserve"> </w:t>
      </w:r>
      <w:r>
        <w:t xml:space="preserve"> </w:t>
      </w:r>
    </w:p>
    <w:p w14:paraId="47FC2ED3" w14:textId="77777777" w:rsidR="002D26EF" w:rsidRDefault="00FA7D23">
      <w:pPr>
        <w:spacing w:after="0" w:line="259" w:lineRule="auto"/>
        <w:ind w:left="1441" w:firstLine="0"/>
        <w:jc w:val="left"/>
      </w:pPr>
      <w:r>
        <w:rPr>
          <w:b/>
        </w:rPr>
        <w:t xml:space="preserve"> </w:t>
      </w:r>
      <w:r>
        <w:t xml:space="preserve"> </w:t>
      </w:r>
    </w:p>
    <w:p w14:paraId="309D2700" w14:textId="77777777" w:rsidR="002D26EF" w:rsidRDefault="00FA7D23">
      <w:pPr>
        <w:spacing w:after="15" w:line="259" w:lineRule="auto"/>
        <w:ind w:left="1441" w:firstLine="0"/>
        <w:jc w:val="left"/>
      </w:pPr>
      <w:r>
        <w:rPr>
          <w:b/>
        </w:rPr>
        <w:t xml:space="preserve"> </w:t>
      </w:r>
      <w:r>
        <w:t xml:space="preserve"> </w:t>
      </w:r>
    </w:p>
    <w:p w14:paraId="17EDF661" w14:textId="77777777" w:rsidR="002D26EF" w:rsidRDefault="00FA7D23">
      <w:pPr>
        <w:tabs>
          <w:tab w:val="center" w:pos="1898"/>
          <w:tab w:val="center" w:pos="9314"/>
        </w:tabs>
        <w:spacing w:after="19" w:line="255" w:lineRule="auto"/>
        <w:ind w:left="0" w:firstLine="0"/>
        <w:jc w:val="left"/>
      </w:pPr>
      <w:r>
        <w:rPr>
          <w:sz w:val="22"/>
        </w:rPr>
        <w:t xml:space="preserve"> </w:t>
      </w:r>
      <w:r>
        <w:rPr>
          <w:sz w:val="22"/>
        </w:rPr>
        <w:tab/>
      </w:r>
      <w:r>
        <w:rPr>
          <w:b/>
        </w:rPr>
        <w:t>Example</w:t>
      </w:r>
      <w:r>
        <w:t xml:space="preserve">:  </w:t>
      </w:r>
      <w:r>
        <w:tab/>
        <w:t xml:space="preserve">   </w:t>
      </w:r>
    </w:p>
    <w:p w14:paraId="1F11B6BD" w14:textId="77777777" w:rsidR="002D26EF" w:rsidRDefault="00FA7D23">
      <w:pPr>
        <w:spacing w:after="38" w:line="259" w:lineRule="auto"/>
        <w:ind w:left="1441" w:firstLine="0"/>
        <w:jc w:val="left"/>
      </w:pPr>
      <w:r>
        <w:rPr>
          <w:rFonts w:ascii="Times New Roman" w:eastAsia="Times New Roman" w:hAnsi="Times New Roman" w:cs="Times New Roman"/>
          <w:sz w:val="20"/>
        </w:rPr>
        <w:t xml:space="preserve">  </w:t>
      </w:r>
      <w:r>
        <w:t xml:space="preserve"> </w:t>
      </w:r>
    </w:p>
    <w:p w14:paraId="059C3FCA" w14:textId="77777777" w:rsidR="002D26EF" w:rsidRDefault="00FA7D23">
      <w:pPr>
        <w:ind w:left="1451"/>
      </w:pPr>
      <w:r>
        <w:t xml:space="preserve">To calculate the BCWS or Planned Value, we need to multiply the total labor cost of the TESTING WBS by its percentage of completion: </w:t>
      </w:r>
      <w:r>
        <w:rPr>
          <w:rFonts w:ascii="Segoe UI" w:eastAsia="Segoe UI" w:hAnsi="Segoe UI" w:cs="Segoe UI"/>
          <w:sz w:val="18"/>
        </w:rPr>
        <w:t xml:space="preserve"> </w:t>
      </w:r>
      <w:r>
        <w:t xml:space="preserve"> </w:t>
      </w:r>
    </w:p>
    <w:p w14:paraId="5647D4AA"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1CB66503" w14:textId="77777777" w:rsidR="002D26EF" w:rsidRDefault="00FA7D23">
      <w:pPr>
        <w:ind w:left="2156" w:right="873"/>
      </w:pPr>
      <w:r>
        <w:t xml:space="preserve">BCWS = Total labor cost of TESTING WBS x Percentage of completion </w:t>
      </w:r>
      <w:r>
        <w:rPr>
          <w:rFonts w:ascii="Segoe UI" w:eastAsia="Segoe UI" w:hAnsi="Segoe UI" w:cs="Segoe UI"/>
          <w:sz w:val="18"/>
        </w:rPr>
        <w:t xml:space="preserve"> </w:t>
      </w:r>
      <w:r>
        <w:t xml:space="preserve"> </w:t>
      </w:r>
    </w:p>
    <w:p w14:paraId="1C4DE31B" w14:textId="77777777" w:rsidR="002D26EF" w:rsidRDefault="00FA7D23">
      <w:pPr>
        <w:ind w:left="2892" w:right="873"/>
      </w:pPr>
      <w:r>
        <w:t xml:space="preserve">= (PHP 300,000) x 33.71% </w:t>
      </w:r>
      <w:r>
        <w:rPr>
          <w:rFonts w:ascii="Segoe UI" w:eastAsia="Segoe UI" w:hAnsi="Segoe UI" w:cs="Segoe UI"/>
          <w:sz w:val="18"/>
        </w:rPr>
        <w:t xml:space="preserve"> </w:t>
      </w:r>
      <w:r>
        <w:t xml:space="preserve"> </w:t>
      </w:r>
    </w:p>
    <w:p w14:paraId="730E536E" w14:textId="77777777" w:rsidR="002D26EF" w:rsidRDefault="00FA7D23">
      <w:pPr>
        <w:ind w:left="2892" w:right="873"/>
      </w:pPr>
      <w:r>
        <w:t xml:space="preserve">= PHP 101,130 </w:t>
      </w:r>
      <w:r>
        <w:rPr>
          <w:rFonts w:ascii="Segoe UI" w:eastAsia="Segoe UI" w:hAnsi="Segoe UI" w:cs="Segoe UI"/>
          <w:sz w:val="18"/>
        </w:rPr>
        <w:t xml:space="preserve"> </w:t>
      </w:r>
      <w:r>
        <w:t xml:space="preserve"> </w:t>
      </w:r>
    </w:p>
    <w:p w14:paraId="07A38DE3"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2886F8BC" w14:textId="77777777" w:rsidR="002D26EF" w:rsidRDefault="00FA7D23">
      <w:pPr>
        <w:ind w:left="1451"/>
      </w:pPr>
      <w:r>
        <w:t xml:space="preserve">Therefore, the Budgeted Cost of Work Scheduled (BCWS) or Planned Value (PV) for the TESTING WBS is </w:t>
      </w:r>
      <w:r>
        <w:rPr>
          <w:b/>
        </w:rPr>
        <w:t>PHP 101,130.</w:t>
      </w:r>
      <w:r>
        <w:t xml:space="preserve"> </w:t>
      </w:r>
      <w:r>
        <w:rPr>
          <w:rFonts w:ascii="Segoe UI" w:eastAsia="Segoe UI" w:hAnsi="Segoe UI" w:cs="Segoe UI"/>
          <w:sz w:val="18"/>
        </w:rPr>
        <w:t xml:space="preserve"> </w:t>
      </w:r>
      <w:r>
        <w:t xml:space="preserve"> </w:t>
      </w:r>
    </w:p>
    <w:p w14:paraId="5D0111C5" w14:textId="77777777" w:rsidR="002D26EF" w:rsidRDefault="00FA7D23">
      <w:pPr>
        <w:spacing w:after="99" w:line="259" w:lineRule="auto"/>
        <w:ind w:left="1441" w:firstLine="0"/>
        <w:jc w:val="left"/>
      </w:pPr>
      <w:r>
        <w:rPr>
          <w:rFonts w:ascii="Times New Roman" w:eastAsia="Times New Roman" w:hAnsi="Times New Roman" w:cs="Times New Roman"/>
          <w:sz w:val="20"/>
        </w:rPr>
        <w:t xml:space="preserve"> </w:t>
      </w:r>
      <w:r>
        <w:rPr>
          <w:rFonts w:ascii="Segoe UI" w:eastAsia="Segoe UI" w:hAnsi="Segoe UI" w:cs="Segoe UI"/>
          <w:sz w:val="18"/>
        </w:rPr>
        <w:t xml:space="preserve"> </w:t>
      </w:r>
      <w:r>
        <w:t xml:space="preserve"> </w:t>
      </w:r>
    </w:p>
    <w:p w14:paraId="0D13ABBB" w14:textId="77777777" w:rsidR="002D26EF" w:rsidRDefault="00FA7D23" w:rsidP="00054028">
      <w:pPr>
        <w:numPr>
          <w:ilvl w:val="0"/>
          <w:numId w:val="22"/>
        </w:numPr>
      </w:pPr>
      <w:r>
        <w:t xml:space="preserve">Budgeted Cost of Work Performed (BCWP) or Earned Value (EV) - </w:t>
      </w:r>
      <w:proofErr w:type="gramStart"/>
      <w:r>
        <w:t>This measures</w:t>
      </w:r>
      <w:proofErr w:type="gramEnd"/>
      <w:r>
        <w:t xml:space="preserve"> the budgeted costs of the work that has been completed at a specific point in time.   </w:t>
      </w:r>
    </w:p>
    <w:p w14:paraId="46AFCD65" w14:textId="77777777" w:rsidR="002D26EF" w:rsidRDefault="00FA7D23">
      <w:pPr>
        <w:spacing w:after="7" w:line="259" w:lineRule="auto"/>
        <w:ind w:left="721" w:firstLine="0"/>
        <w:jc w:val="left"/>
      </w:pPr>
      <w:r>
        <w:t xml:space="preserve"> </w:t>
      </w:r>
      <w:r>
        <w:rPr>
          <w:rFonts w:ascii="Segoe UI" w:eastAsia="Segoe UI" w:hAnsi="Segoe UI" w:cs="Segoe UI"/>
          <w:sz w:val="18"/>
        </w:rPr>
        <w:t xml:space="preserve"> </w:t>
      </w:r>
      <w:r>
        <w:t xml:space="preserve"> </w:t>
      </w:r>
    </w:p>
    <w:p w14:paraId="616778D3" w14:textId="77777777" w:rsidR="002D26EF" w:rsidRDefault="00FA7D23">
      <w:pPr>
        <w:spacing w:after="19" w:line="255" w:lineRule="auto"/>
        <w:ind w:left="1451"/>
      </w:pPr>
      <w:r>
        <w:rPr>
          <w:b/>
        </w:rPr>
        <w:t>Example</w:t>
      </w:r>
      <w:r>
        <w:t xml:space="preserve">: </w:t>
      </w:r>
      <w:r>
        <w:rPr>
          <w:rFonts w:ascii="Segoe UI" w:eastAsia="Segoe UI" w:hAnsi="Segoe UI" w:cs="Segoe UI"/>
          <w:sz w:val="18"/>
        </w:rPr>
        <w:t xml:space="preserve"> </w:t>
      </w:r>
      <w:r>
        <w:t xml:space="preserve"> </w:t>
      </w:r>
    </w:p>
    <w:p w14:paraId="59932E63"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7E676FD7" w14:textId="77777777" w:rsidR="002D26EF" w:rsidRDefault="00FA7D23">
      <w:pPr>
        <w:ind w:left="1451" w:right="620"/>
      </w:pPr>
      <w:r>
        <w:t xml:space="preserve">To calculate the Budgeted Cost of Work Performed (BCWP) or Earned Value (EV), we need to know the percentage of work completed for each task or WBS element. Assuming that the percentage of completion for each of the Testing Phase tasks are as follows: </w:t>
      </w:r>
      <w:r>
        <w:rPr>
          <w:rFonts w:ascii="Segoe UI" w:eastAsia="Segoe UI" w:hAnsi="Segoe UI" w:cs="Segoe UI"/>
          <w:sz w:val="18"/>
        </w:rPr>
        <w:t xml:space="preserve"> </w:t>
      </w:r>
      <w:r>
        <w:t xml:space="preserve"> </w:t>
      </w:r>
    </w:p>
    <w:p w14:paraId="613A902D" w14:textId="77777777" w:rsidR="002D26EF" w:rsidRDefault="00FA7D23">
      <w:pPr>
        <w:spacing w:after="6" w:line="259" w:lineRule="auto"/>
        <w:ind w:left="0" w:firstLine="0"/>
        <w:jc w:val="left"/>
      </w:pPr>
      <w:r>
        <w:t xml:space="preserve"> </w:t>
      </w:r>
      <w:r>
        <w:rPr>
          <w:rFonts w:ascii="Segoe UI" w:eastAsia="Segoe UI" w:hAnsi="Segoe UI" w:cs="Segoe UI"/>
          <w:sz w:val="18"/>
        </w:rPr>
        <w:t xml:space="preserve"> </w:t>
      </w:r>
      <w:r>
        <w:t xml:space="preserve"> </w:t>
      </w:r>
    </w:p>
    <w:p w14:paraId="1EB9FEF8" w14:textId="77777777" w:rsidR="002D26EF" w:rsidRDefault="00FA7D23">
      <w:pPr>
        <w:ind w:left="2156" w:right="873"/>
      </w:pPr>
      <w:r>
        <w:t xml:space="preserve">Week 26: Testing Phase 1 - 100% </w:t>
      </w:r>
      <w:r>
        <w:rPr>
          <w:rFonts w:ascii="Segoe UI" w:eastAsia="Segoe UI" w:hAnsi="Segoe UI" w:cs="Segoe UI"/>
          <w:sz w:val="18"/>
        </w:rPr>
        <w:t xml:space="preserve"> </w:t>
      </w:r>
      <w:r>
        <w:t xml:space="preserve"> </w:t>
      </w:r>
    </w:p>
    <w:p w14:paraId="607723CB" w14:textId="77777777" w:rsidR="002D26EF" w:rsidRDefault="00FA7D23">
      <w:pPr>
        <w:ind w:left="2156" w:right="873"/>
      </w:pPr>
      <w:r>
        <w:t xml:space="preserve">Week 27: Testing Phase 2 - 75% </w:t>
      </w:r>
      <w:r>
        <w:rPr>
          <w:rFonts w:ascii="Segoe UI" w:eastAsia="Segoe UI" w:hAnsi="Segoe UI" w:cs="Segoe UI"/>
          <w:sz w:val="18"/>
        </w:rPr>
        <w:t xml:space="preserve"> </w:t>
      </w:r>
      <w:r>
        <w:t xml:space="preserve"> </w:t>
      </w:r>
    </w:p>
    <w:p w14:paraId="55A50952" w14:textId="77777777" w:rsidR="002D26EF" w:rsidRDefault="00FA7D23">
      <w:pPr>
        <w:ind w:left="2156" w:right="873"/>
      </w:pPr>
      <w:r>
        <w:t xml:space="preserve">Week 28: Testing Phase 3 - 50% </w:t>
      </w:r>
      <w:r>
        <w:rPr>
          <w:rFonts w:ascii="Segoe UI" w:eastAsia="Segoe UI" w:hAnsi="Segoe UI" w:cs="Segoe UI"/>
          <w:sz w:val="18"/>
        </w:rPr>
        <w:t xml:space="preserve"> </w:t>
      </w:r>
      <w:r>
        <w:t xml:space="preserve"> </w:t>
      </w:r>
    </w:p>
    <w:p w14:paraId="3763822E" w14:textId="77777777" w:rsidR="002D26EF" w:rsidRDefault="00FA7D23">
      <w:pPr>
        <w:ind w:left="2156" w:right="873"/>
      </w:pPr>
      <w:r>
        <w:t xml:space="preserve">Week 29: Testing Phase 4 - 25% </w:t>
      </w:r>
      <w:r>
        <w:rPr>
          <w:rFonts w:ascii="Segoe UI" w:eastAsia="Segoe UI" w:hAnsi="Segoe UI" w:cs="Segoe UI"/>
          <w:sz w:val="18"/>
        </w:rPr>
        <w:t xml:space="preserve"> </w:t>
      </w:r>
      <w:r>
        <w:t xml:space="preserve"> </w:t>
      </w:r>
    </w:p>
    <w:p w14:paraId="7F85EE0E" w14:textId="77777777" w:rsidR="002D26EF" w:rsidRDefault="00FA7D23">
      <w:pPr>
        <w:spacing w:after="10" w:line="259" w:lineRule="auto"/>
        <w:ind w:left="0" w:firstLine="0"/>
        <w:jc w:val="left"/>
      </w:pPr>
      <w:r>
        <w:t xml:space="preserve"> </w:t>
      </w:r>
      <w:r>
        <w:rPr>
          <w:rFonts w:ascii="Segoe UI" w:eastAsia="Segoe UI" w:hAnsi="Segoe UI" w:cs="Segoe UI"/>
          <w:sz w:val="18"/>
        </w:rPr>
        <w:t xml:space="preserve"> </w:t>
      </w:r>
      <w:r>
        <w:t xml:space="preserve"> </w:t>
      </w:r>
    </w:p>
    <w:p w14:paraId="500A9D00" w14:textId="77777777" w:rsidR="002D26EF" w:rsidRDefault="00FA7D23">
      <w:pPr>
        <w:ind w:left="1451"/>
      </w:pPr>
      <w:r>
        <w:t xml:space="preserve">Then, we can calculate the Budgeted Cost of Work Performed (BCWP) or Earned Value (EV) as follows: </w:t>
      </w:r>
      <w:r>
        <w:rPr>
          <w:rFonts w:ascii="Segoe UI" w:eastAsia="Segoe UI" w:hAnsi="Segoe UI" w:cs="Segoe UI"/>
          <w:sz w:val="18"/>
        </w:rPr>
        <w:t xml:space="preserve"> </w:t>
      </w:r>
      <w:r>
        <w:t xml:space="preserve"> </w:t>
      </w:r>
    </w:p>
    <w:p w14:paraId="4235E40A" w14:textId="77777777" w:rsidR="002D26EF" w:rsidRDefault="00FA7D23">
      <w:pPr>
        <w:spacing w:after="0" w:line="259" w:lineRule="auto"/>
        <w:ind w:left="0" w:firstLine="0"/>
        <w:jc w:val="left"/>
      </w:pPr>
      <w:r>
        <w:t xml:space="preserve"> </w:t>
      </w:r>
      <w:r>
        <w:rPr>
          <w:rFonts w:ascii="Segoe UI" w:eastAsia="Segoe UI" w:hAnsi="Segoe UI" w:cs="Segoe UI"/>
          <w:sz w:val="18"/>
        </w:rPr>
        <w:t xml:space="preserve"> </w:t>
      </w:r>
      <w:r>
        <w:t xml:space="preserve"> </w:t>
      </w:r>
    </w:p>
    <w:p w14:paraId="287A21B6" w14:textId="77777777" w:rsidR="002D26EF" w:rsidRDefault="00FA7D23">
      <w:pPr>
        <w:ind w:left="2156" w:right="873"/>
      </w:pPr>
      <w:r>
        <w:t xml:space="preserve">EV = BCWS x % of work completed </w:t>
      </w:r>
      <w:r>
        <w:rPr>
          <w:rFonts w:ascii="Segoe UI" w:eastAsia="Segoe UI" w:hAnsi="Segoe UI" w:cs="Segoe UI"/>
          <w:sz w:val="18"/>
        </w:rPr>
        <w:t xml:space="preserve"> </w:t>
      </w:r>
      <w:r>
        <w:t xml:space="preserve"> </w:t>
      </w:r>
    </w:p>
    <w:p w14:paraId="706C00EE" w14:textId="77777777" w:rsidR="002D26EF" w:rsidRDefault="00FA7D23">
      <w:pPr>
        <w:spacing w:after="7" w:line="255" w:lineRule="auto"/>
        <w:ind w:left="2141" w:right="213"/>
        <w:jc w:val="left"/>
      </w:pPr>
      <w:r>
        <w:t xml:space="preserve">EV = (₱300,000 x 33.71%) + (₱75,000 x 8.43% x 0.75) + (₱75,000 x 8.43%   x  </w:t>
      </w:r>
    </w:p>
    <w:p w14:paraId="7A6CA50A" w14:textId="77777777" w:rsidR="002D26EF" w:rsidRDefault="00FA7D23">
      <w:pPr>
        <w:spacing w:after="7" w:line="255" w:lineRule="auto"/>
        <w:ind w:left="2141" w:right="213"/>
        <w:jc w:val="left"/>
      </w:pPr>
      <w:r>
        <w:t xml:space="preserve">0.50) + (₱75,000 x 8.43% x 0.25) </w:t>
      </w:r>
      <w:r>
        <w:rPr>
          <w:rFonts w:ascii="Segoe UI" w:eastAsia="Segoe UI" w:hAnsi="Segoe UI" w:cs="Segoe UI"/>
          <w:sz w:val="18"/>
        </w:rPr>
        <w:t xml:space="preserve"> </w:t>
      </w:r>
      <w:r>
        <w:t xml:space="preserve"> </w:t>
      </w:r>
    </w:p>
    <w:p w14:paraId="35047721" w14:textId="77777777" w:rsidR="002D26EF" w:rsidRDefault="00FA7D23">
      <w:pPr>
        <w:spacing w:after="7" w:line="255" w:lineRule="auto"/>
        <w:ind w:left="2141" w:right="2552"/>
        <w:jc w:val="left"/>
      </w:pPr>
      <w:r>
        <w:t>EV = ₱101,130 + ₱4,732.50 + ₱3,155 + ₱</w:t>
      </w:r>
      <w:proofErr w:type="gramStart"/>
      <w:r>
        <w:t xml:space="preserve">1,577.50 </w:t>
      </w:r>
      <w:r>
        <w:rPr>
          <w:rFonts w:ascii="Segoe UI" w:eastAsia="Segoe UI" w:hAnsi="Segoe UI" w:cs="Segoe UI"/>
          <w:sz w:val="18"/>
        </w:rPr>
        <w:t xml:space="preserve"> </w:t>
      </w:r>
      <w:r>
        <w:t>EV</w:t>
      </w:r>
      <w:proofErr w:type="gramEnd"/>
      <w:r>
        <w:t xml:space="preserve"> = ₱110,595 </w:t>
      </w:r>
      <w:r>
        <w:rPr>
          <w:rFonts w:ascii="Segoe UI" w:eastAsia="Segoe UI" w:hAnsi="Segoe UI" w:cs="Segoe UI"/>
          <w:sz w:val="18"/>
        </w:rPr>
        <w:t xml:space="preserve"> </w:t>
      </w:r>
      <w:r>
        <w:t xml:space="preserve"> </w:t>
      </w:r>
    </w:p>
    <w:p w14:paraId="075B08A1"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4A66C195" w14:textId="77777777" w:rsidR="002D26EF" w:rsidRDefault="00FA7D23">
      <w:pPr>
        <w:ind w:left="1451"/>
      </w:pPr>
      <w:r>
        <w:t xml:space="preserve">Therefore, the Budgeted Cost of Work Performed (BCWP) or Earned Value (EV) is </w:t>
      </w:r>
      <w:r>
        <w:rPr>
          <w:b/>
        </w:rPr>
        <w:t>₱110,595.</w:t>
      </w:r>
      <w:r>
        <w:t xml:space="preserve"> </w:t>
      </w:r>
      <w:r>
        <w:rPr>
          <w:rFonts w:ascii="Segoe UI" w:eastAsia="Segoe UI" w:hAnsi="Segoe UI" w:cs="Segoe UI"/>
          <w:sz w:val="18"/>
        </w:rPr>
        <w:t xml:space="preserve"> </w:t>
      </w:r>
      <w:r>
        <w:t xml:space="preserve"> </w:t>
      </w:r>
    </w:p>
    <w:p w14:paraId="631D5AB3" w14:textId="77777777" w:rsidR="002D26EF" w:rsidRDefault="00FA7D23">
      <w:pPr>
        <w:spacing w:after="67" w:line="259" w:lineRule="auto"/>
        <w:ind w:left="1441" w:firstLine="0"/>
        <w:jc w:val="left"/>
      </w:pPr>
      <w:r>
        <w:t xml:space="preserve"> </w:t>
      </w:r>
      <w:r>
        <w:rPr>
          <w:rFonts w:ascii="Segoe UI" w:eastAsia="Segoe UI" w:hAnsi="Segoe UI" w:cs="Segoe UI"/>
          <w:sz w:val="18"/>
        </w:rPr>
        <w:t xml:space="preserve"> </w:t>
      </w:r>
      <w:r>
        <w:t xml:space="preserve"> </w:t>
      </w:r>
    </w:p>
    <w:p w14:paraId="782D829B" w14:textId="77777777" w:rsidR="002D26EF" w:rsidRDefault="00FA7D23">
      <w:pPr>
        <w:ind w:left="1091"/>
      </w:pPr>
      <w:r>
        <w:t>3.</w:t>
      </w:r>
      <w:r>
        <w:rPr>
          <w:rFonts w:ascii="Arial" w:eastAsia="Arial" w:hAnsi="Arial" w:cs="Arial"/>
        </w:rPr>
        <w:t xml:space="preserve"> </w:t>
      </w:r>
      <w:r>
        <w:t xml:space="preserve">Actual Cost of Work Performed (ACWP) or Actual Cost (AC) - </w:t>
      </w:r>
      <w:proofErr w:type="gramStart"/>
      <w:r>
        <w:t>This measures</w:t>
      </w:r>
      <w:proofErr w:type="gramEnd"/>
      <w:r>
        <w:t xml:space="preserve"> the actual costs incurred for the work that has been completed at a specific point in time.   </w:t>
      </w:r>
    </w:p>
    <w:p w14:paraId="04F85EA3" w14:textId="77777777" w:rsidR="002D26EF" w:rsidRDefault="00FA7D23">
      <w:pPr>
        <w:spacing w:after="12" w:line="259" w:lineRule="auto"/>
        <w:ind w:left="721" w:firstLine="0"/>
        <w:jc w:val="left"/>
      </w:pPr>
      <w:r>
        <w:t xml:space="preserve"> </w:t>
      </w:r>
      <w:r>
        <w:rPr>
          <w:rFonts w:ascii="Segoe UI" w:eastAsia="Segoe UI" w:hAnsi="Segoe UI" w:cs="Segoe UI"/>
          <w:sz w:val="18"/>
        </w:rPr>
        <w:t xml:space="preserve"> </w:t>
      </w:r>
      <w:r>
        <w:t xml:space="preserve"> </w:t>
      </w:r>
    </w:p>
    <w:p w14:paraId="47533D1A" w14:textId="77777777" w:rsidR="002D26EF" w:rsidRDefault="00FA7D23">
      <w:pPr>
        <w:spacing w:after="19" w:line="255" w:lineRule="auto"/>
        <w:ind w:left="1451"/>
      </w:pPr>
      <w:r>
        <w:rPr>
          <w:b/>
        </w:rPr>
        <w:t>Example</w:t>
      </w:r>
      <w:r>
        <w:t xml:space="preserve">:  </w:t>
      </w:r>
      <w:r>
        <w:rPr>
          <w:rFonts w:ascii="Segoe UI" w:eastAsia="Segoe UI" w:hAnsi="Segoe UI" w:cs="Segoe UI"/>
          <w:sz w:val="18"/>
        </w:rPr>
        <w:t xml:space="preserve"> </w:t>
      </w:r>
      <w:r>
        <w:t xml:space="preserve"> </w:t>
      </w:r>
    </w:p>
    <w:p w14:paraId="5F5BD686"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6141C8D7" w14:textId="77777777" w:rsidR="002D26EF" w:rsidRDefault="00FA7D23">
      <w:pPr>
        <w:ind w:left="1451" w:right="873"/>
      </w:pPr>
      <w:r>
        <w:t xml:space="preserve">Assuming that the Actual Cost for the TESTING WBS is PHP 120,000, then: </w:t>
      </w:r>
      <w:r>
        <w:rPr>
          <w:rFonts w:ascii="Segoe UI" w:eastAsia="Segoe UI" w:hAnsi="Segoe UI" w:cs="Segoe UI"/>
          <w:sz w:val="18"/>
        </w:rPr>
        <w:t xml:space="preserve"> </w:t>
      </w:r>
      <w:r>
        <w:t xml:space="preserve"> </w:t>
      </w:r>
    </w:p>
    <w:p w14:paraId="33C2CB1B" w14:textId="77777777" w:rsidR="002D26EF" w:rsidRDefault="00FA7D23">
      <w:pPr>
        <w:spacing w:after="6" w:line="259" w:lineRule="auto"/>
        <w:ind w:left="0" w:firstLine="0"/>
        <w:jc w:val="left"/>
      </w:pPr>
      <w:r>
        <w:t xml:space="preserve"> </w:t>
      </w:r>
      <w:r>
        <w:rPr>
          <w:rFonts w:ascii="Segoe UI" w:eastAsia="Segoe UI" w:hAnsi="Segoe UI" w:cs="Segoe UI"/>
          <w:sz w:val="18"/>
        </w:rPr>
        <w:t xml:space="preserve"> </w:t>
      </w:r>
      <w:r>
        <w:t xml:space="preserve"> </w:t>
      </w:r>
    </w:p>
    <w:p w14:paraId="52F68CF8" w14:textId="77777777" w:rsidR="002D26EF" w:rsidRDefault="00FA7D23">
      <w:pPr>
        <w:ind w:left="2156" w:right="873"/>
      </w:pPr>
      <w:r>
        <w:t xml:space="preserve">AC = PHP 120,000 </w:t>
      </w:r>
      <w:r>
        <w:rPr>
          <w:rFonts w:ascii="Segoe UI" w:eastAsia="Segoe UI" w:hAnsi="Segoe UI" w:cs="Segoe UI"/>
          <w:sz w:val="18"/>
        </w:rPr>
        <w:t xml:space="preserve"> </w:t>
      </w:r>
      <w:r>
        <w:t xml:space="preserve"> </w:t>
      </w:r>
    </w:p>
    <w:p w14:paraId="578AEED8"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07F9ABC4" w14:textId="77777777" w:rsidR="002D26EF" w:rsidRDefault="00FA7D23">
      <w:pPr>
        <w:ind w:left="1451"/>
      </w:pPr>
      <w:r>
        <w:t xml:space="preserve">Therefore, the Actual Cost of Work Performed (ACWP) or Actual Cost (AC) is </w:t>
      </w:r>
      <w:r>
        <w:rPr>
          <w:b/>
        </w:rPr>
        <w:t>PHP 120,000.</w:t>
      </w:r>
      <w:r>
        <w:t xml:space="preserve"> </w:t>
      </w:r>
      <w:r>
        <w:rPr>
          <w:rFonts w:ascii="Segoe UI" w:eastAsia="Segoe UI" w:hAnsi="Segoe UI" w:cs="Segoe UI"/>
          <w:sz w:val="18"/>
        </w:rPr>
        <w:t xml:space="preserve"> </w:t>
      </w:r>
      <w:r>
        <w:t xml:space="preserve"> </w:t>
      </w:r>
    </w:p>
    <w:p w14:paraId="103F22C5" w14:textId="77777777" w:rsidR="002D26EF" w:rsidRDefault="00FA7D23">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6125AB9E" w14:textId="77777777" w:rsidR="002D26EF" w:rsidRDefault="00FA7D23">
      <w:pPr>
        <w:spacing w:after="64"/>
        <w:ind w:left="721" w:right="73" w:firstLine="0"/>
        <w:jc w:val="left"/>
      </w:pPr>
      <w:r>
        <w:t xml:space="preserve">These metrics will be used to perform cost variance analysis (CV), schedule performance index (SPI), and cost performance index (CPI) to measure the project's cost performance over time. </w:t>
      </w:r>
      <w:r>
        <w:rPr>
          <w:rFonts w:ascii="Segoe UI" w:eastAsia="Segoe UI" w:hAnsi="Segoe UI" w:cs="Segoe UI"/>
          <w:sz w:val="18"/>
        </w:rPr>
        <w:t xml:space="preserve"> </w:t>
      </w:r>
      <w:r>
        <w:t xml:space="preserve"> </w:t>
      </w:r>
    </w:p>
    <w:p w14:paraId="7D35B43F" w14:textId="77777777" w:rsidR="002D26EF" w:rsidRDefault="00FA7D23">
      <w:pPr>
        <w:spacing w:after="10" w:line="259" w:lineRule="auto"/>
        <w:ind w:left="721" w:firstLine="0"/>
        <w:jc w:val="left"/>
      </w:pPr>
      <w:r>
        <w:t xml:space="preserve"> </w:t>
      </w:r>
      <w:r>
        <w:rPr>
          <w:rFonts w:ascii="Segoe UI" w:eastAsia="Segoe UI" w:hAnsi="Segoe UI" w:cs="Segoe UI"/>
          <w:sz w:val="18"/>
        </w:rPr>
        <w:t xml:space="preserve"> </w:t>
      </w:r>
      <w:r>
        <w:t xml:space="preserve"> </w:t>
      </w:r>
    </w:p>
    <w:p w14:paraId="1050CBA7" w14:textId="77777777" w:rsidR="002D26EF" w:rsidRDefault="00FA7D23">
      <w:pPr>
        <w:ind w:left="731" w:right="613"/>
      </w:pPr>
      <w:r>
        <w:t xml:space="preserve">To assist in capturing these metrics, the project team will use project management software that is capable of tracking and reporting on EVM metrics. This software will also be used to forecast future project costs, and to review cost performance over time, across work packages or schedule activities. </w:t>
      </w:r>
      <w:r>
        <w:rPr>
          <w:rFonts w:ascii="Segoe UI" w:eastAsia="Segoe UI" w:hAnsi="Segoe UI" w:cs="Segoe UI"/>
          <w:sz w:val="18"/>
        </w:rPr>
        <w:t xml:space="preserve"> </w:t>
      </w:r>
      <w:r>
        <w:t xml:space="preserve"> </w:t>
      </w:r>
    </w:p>
    <w:p w14:paraId="06A17567" w14:textId="77777777" w:rsidR="002D26EF" w:rsidRDefault="00FA7D23">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7B219894" w14:textId="77777777" w:rsidR="002D26EF" w:rsidRDefault="00FA7D23" w:rsidP="00054028">
      <w:pPr>
        <w:numPr>
          <w:ilvl w:val="0"/>
          <w:numId w:val="23"/>
        </w:numPr>
        <w:ind w:right="607"/>
      </w:pPr>
      <w:r>
        <w:t xml:space="preserve">Cost Variance (CV) measures the difference between the actual cost and the planned cost of the project. It is calculated by subtracting the actual cost from the planned cost. A negative CV indicates that the project is over budget, while a positive CV indicates that the project is under budget.   </w:t>
      </w:r>
    </w:p>
    <w:p w14:paraId="52E74D64" w14:textId="77777777" w:rsidR="002D26EF" w:rsidRDefault="00FA7D23">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0E90D743" w14:textId="77777777" w:rsidR="002D26EF" w:rsidRDefault="00FA7D23">
      <w:pPr>
        <w:spacing w:after="19" w:line="255" w:lineRule="auto"/>
        <w:ind w:left="2171"/>
      </w:pPr>
      <w:r>
        <w:rPr>
          <w:b/>
        </w:rPr>
        <w:t>Example</w:t>
      </w:r>
      <w:r>
        <w:t xml:space="preserve">: </w:t>
      </w:r>
      <w:r>
        <w:rPr>
          <w:rFonts w:ascii="Segoe UI" w:eastAsia="Segoe UI" w:hAnsi="Segoe UI" w:cs="Segoe UI"/>
          <w:sz w:val="18"/>
        </w:rPr>
        <w:t xml:space="preserve"> </w:t>
      </w:r>
      <w:r>
        <w:t xml:space="preserve"> </w:t>
      </w:r>
    </w:p>
    <w:p w14:paraId="659EE853"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1C43A0D4" w14:textId="77777777" w:rsidR="002D26EF" w:rsidRDefault="00FA7D23">
      <w:pPr>
        <w:ind w:left="2156" w:right="617"/>
      </w:pPr>
      <w:r>
        <w:t xml:space="preserve">To compute the Cost Variance (CV), we need to subtract the Actual Cost of Work Performed (ACWP) or Actual Cost (AC) from the Budgeted Cost of Work Performed (BCWP) or Earned Value (EV). </w:t>
      </w:r>
      <w:r>
        <w:rPr>
          <w:rFonts w:ascii="Segoe UI" w:eastAsia="Segoe UI" w:hAnsi="Segoe UI" w:cs="Segoe UI"/>
          <w:sz w:val="18"/>
        </w:rPr>
        <w:t xml:space="preserve"> </w:t>
      </w:r>
      <w:r>
        <w:t xml:space="preserve"> </w:t>
      </w:r>
    </w:p>
    <w:p w14:paraId="697DB556" w14:textId="77777777" w:rsidR="002D26EF" w:rsidRDefault="00FA7D23">
      <w:pPr>
        <w:spacing w:after="7" w:line="255" w:lineRule="auto"/>
        <w:ind w:left="2141" w:right="213"/>
        <w:jc w:val="left"/>
      </w:pPr>
      <w:r>
        <w:t xml:space="preserve">From the previous example, the BCWP or EV is ₱110,595, and the ACWP or AC is ₱120,000. </w:t>
      </w:r>
      <w:r>
        <w:rPr>
          <w:rFonts w:ascii="Segoe UI" w:eastAsia="Segoe UI" w:hAnsi="Segoe UI" w:cs="Segoe UI"/>
          <w:sz w:val="18"/>
        </w:rPr>
        <w:t xml:space="preserve"> </w:t>
      </w:r>
      <w:r>
        <w:t xml:space="preserve"> </w:t>
      </w:r>
    </w:p>
    <w:p w14:paraId="16A299A8" w14:textId="77777777" w:rsidR="002D26EF" w:rsidRDefault="00FA7D23">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76ED8DB5" w14:textId="77777777" w:rsidR="002D26EF" w:rsidRDefault="00FA7D23">
      <w:pPr>
        <w:ind w:left="2892" w:right="873"/>
      </w:pPr>
      <w:r>
        <w:t xml:space="preserve">CV = EV - AC </w:t>
      </w:r>
      <w:r>
        <w:rPr>
          <w:rFonts w:ascii="Segoe UI" w:eastAsia="Segoe UI" w:hAnsi="Segoe UI" w:cs="Segoe UI"/>
          <w:sz w:val="18"/>
        </w:rPr>
        <w:t xml:space="preserve"> </w:t>
      </w:r>
      <w:r>
        <w:t xml:space="preserve"> </w:t>
      </w:r>
    </w:p>
    <w:p w14:paraId="12624421" w14:textId="77777777" w:rsidR="002D26EF" w:rsidRDefault="00FA7D23">
      <w:pPr>
        <w:spacing w:after="7" w:line="255" w:lineRule="auto"/>
        <w:ind w:left="2892" w:right="213"/>
        <w:jc w:val="left"/>
      </w:pPr>
      <w:r>
        <w:t xml:space="preserve">CV = ₱110,595 - ₱120,000 </w:t>
      </w:r>
      <w:r>
        <w:rPr>
          <w:rFonts w:ascii="Segoe UI" w:eastAsia="Segoe UI" w:hAnsi="Segoe UI" w:cs="Segoe UI"/>
          <w:sz w:val="18"/>
        </w:rPr>
        <w:t xml:space="preserve"> </w:t>
      </w:r>
      <w:r>
        <w:t xml:space="preserve"> </w:t>
      </w:r>
    </w:p>
    <w:p w14:paraId="5EDC64B4" w14:textId="77777777" w:rsidR="002D26EF" w:rsidRDefault="00FA7D23">
      <w:pPr>
        <w:spacing w:after="7" w:line="255" w:lineRule="auto"/>
        <w:ind w:left="2892" w:right="213"/>
        <w:jc w:val="left"/>
      </w:pPr>
      <w:r>
        <w:t xml:space="preserve">CV = -₱9,405 </w:t>
      </w:r>
      <w:r>
        <w:rPr>
          <w:rFonts w:ascii="Segoe UI" w:eastAsia="Segoe UI" w:hAnsi="Segoe UI" w:cs="Segoe UI"/>
          <w:sz w:val="18"/>
        </w:rPr>
        <w:t xml:space="preserve"> </w:t>
      </w:r>
      <w:r>
        <w:t xml:space="preserve"> </w:t>
      </w:r>
    </w:p>
    <w:p w14:paraId="48102881"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2EEEB1E9" w14:textId="77777777" w:rsidR="002D26EF" w:rsidRDefault="00FA7D23">
      <w:pPr>
        <w:spacing w:after="42" w:line="255" w:lineRule="auto"/>
        <w:ind w:left="2171"/>
      </w:pPr>
      <w:r>
        <w:rPr>
          <w:b/>
        </w:rPr>
        <w:t>Therefore, the Cost Variance (CV) for the Testing WBS is -₱9,405. A negative CV means that the project is over budget.</w:t>
      </w:r>
      <w:r>
        <w:t xml:space="preserve"> </w:t>
      </w:r>
      <w:r>
        <w:rPr>
          <w:sz w:val="20"/>
        </w:rPr>
        <w:t xml:space="preserve"> </w:t>
      </w:r>
      <w:r>
        <w:t xml:space="preserve"> </w:t>
      </w:r>
      <w:r>
        <w:rPr>
          <w:rFonts w:ascii="Segoe UI" w:eastAsia="Segoe UI" w:hAnsi="Segoe UI" w:cs="Segoe UI"/>
          <w:sz w:val="18"/>
        </w:rPr>
        <w:t xml:space="preserve"> </w:t>
      </w:r>
      <w:r>
        <w:t xml:space="preserve"> </w:t>
      </w:r>
    </w:p>
    <w:p w14:paraId="162BF158" w14:textId="77777777" w:rsidR="002D26EF" w:rsidRDefault="00FA7D23" w:rsidP="00054028">
      <w:pPr>
        <w:numPr>
          <w:ilvl w:val="0"/>
          <w:numId w:val="23"/>
        </w:numPr>
        <w:ind w:right="607"/>
      </w:pPr>
      <w:r>
        <w:t xml:space="preserve">The Schedule Performance Index (SPI) measures the project's schedule performance by comparing the planned schedule to the actual schedule. This index is calculated as the ratio of the BCWP to the BCWS. It is calculated by dividing the earned value by the planned value. A value of 1 indicates that the project is on schedule, while a value less than 1 indicates that the project is behind schedule, and a value greater than 1 indicates that the project is ahead of schedule.   </w:t>
      </w:r>
    </w:p>
    <w:p w14:paraId="2ED66B33" w14:textId="77777777" w:rsidR="002D26EF" w:rsidRDefault="00FA7D23">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72DB6023" w14:textId="77777777" w:rsidR="002D26EF" w:rsidRDefault="00FA7D23">
      <w:pPr>
        <w:spacing w:after="19" w:line="255" w:lineRule="auto"/>
        <w:ind w:left="2171"/>
      </w:pPr>
      <w:r>
        <w:rPr>
          <w:b/>
        </w:rPr>
        <w:t>Example</w:t>
      </w:r>
      <w:r>
        <w:t xml:space="preserve">: </w:t>
      </w:r>
      <w:r>
        <w:rPr>
          <w:rFonts w:ascii="Segoe UI" w:eastAsia="Segoe UI" w:hAnsi="Segoe UI" w:cs="Segoe UI"/>
          <w:sz w:val="18"/>
        </w:rPr>
        <w:t xml:space="preserve"> </w:t>
      </w:r>
      <w:r>
        <w:t xml:space="preserve"> </w:t>
      </w:r>
    </w:p>
    <w:p w14:paraId="65040C09"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674E8FB5" w14:textId="77777777" w:rsidR="002D26EF" w:rsidRDefault="00FA7D23">
      <w:pPr>
        <w:ind w:left="2156" w:right="873"/>
      </w:pPr>
      <w:r>
        <w:t xml:space="preserve">From the previous computations, we have: </w:t>
      </w:r>
      <w:r>
        <w:rPr>
          <w:rFonts w:ascii="Segoe UI" w:eastAsia="Segoe UI" w:hAnsi="Segoe UI" w:cs="Segoe UI"/>
          <w:sz w:val="18"/>
        </w:rPr>
        <w:t xml:space="preserve"> </w:t>
      </w:r>
      <w:r>
        <w:t xml:space="preserve"> </w:t>
      </w:r>
    </w:p>
    <w:p w14:paraId="4BEBF5CF" w14:textId="77777777" w:rsidR="002D26EF" w:rsidRDefault="00FA7D23">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3641E4FC" w14:textId="77777777" w:rsidR="002D26EF" w:rsidRDefault="00FA7D23">
      <w:pPr>
        <w:spacing w:after="7" w:line="255" w:lineRule="auto"/>
        <w:ind w:left="2141" w:right="213"/>
        <w:jc w:val="left"/>
      </w:pPr>
      <w:r>
        <w:t xml:space="preserve">Earned Value (EV) = ₱110,595 </w:t>
      </w:r>
      <w:r>
        <w:rPr>
          <w:rFonts w:ascii="Segoe UI" w:eastAsia="Segoe UI" w:hAnsi="Segoe UI" w:cs="Segoe UI"/>
          <w:sz w:val="18"/>
        </w:rPr>
        <w:t xml:space="preserve"> </w:t>
      </w:r>
      <w:r>
        <w:t xml:space="preserve"> </w:t>
      </w:r>
    </w:p>
    <w:p w14:paraId="18FA68C6" w14:textId="77777777" w:rsidR="002D26EF" w:rsidRDefault="00FA7D23">
      <w:pPr>
        <w:spacing w:after="7" w:line="255" w:lineRule="auto"/>
        <w:ind w:left="2141" w:right="213"/>
        <w:jc w:val="left"/>
      </w:pPr>
      <w:r>
        <w:t xml:space="preserve">Planned Value (PV) = ₱101,130 </w:t>
      </w:r>
      <w:r>
        <w:rPr>
          <w:rFonts w:ascii="Segoe UI" w:eastAsia="Segoe UI" w:hAnsi="Segoe UI" w:cs="Segoe UI"/>
          <w:sz w:val="18"/>
        </w:rPr>
        <w:t xml:space="preserve"> </w:t>
      </w:r>
      <w:r>
        <w:t xml:space="preserve"> </w:t>
      </w:r>
    </w:p>
    <w:p w14:paraId="59922382" w14:textId="77777777" w:rsidR="002D26EF" w:rsidRDefault="00FA7D23">
      <w:pPr>
        <w:ind w:left="2156" w:right="873"/>
      </w:pPr>
      <w:r>
        <w:t xml:space="preserve">Plugging these values into the formula, we get: </w:t>
      </w:r>
      <w:r>
        <w:rPr>
          <w:rFonts w:ascii="Segoe UI" w:eastAsia="Segoe UI" w:hAnsi="Segoe UI" w:cs="Segoe UI"/>
          <w:sz w:val="18"/>
        </w:rPr>
        <w:t xml:space="preserve"> </w:t>
      </w:r>
      <w:r>
        <w:t xml:space="preserve"> </w:t>
      </w:r>
    </w:p>
    <w:p w14:paraId="5669192D" w14:textId="77777777" w:rsidR="002D26EF" w:rsidRDefault="00FA7D23">
      <w:pPr>
        <w:spacing w:after="6" w:line="259" w:lineRule="auto"/>
        <w:ind w:left="1441" w:firstLine="0"/>
        <w:jc w:val="left"/>
      </w:pPr>
      <w:r>
        <w:t xml:space="preserve"> </w:t>
      </w:r>
      <w:r>
        <w:rPr>
          <w:rFonts w:ascii="Segoe UI" w:eastAsia="Segoe UI" w:hAnsi="Segoe UI" w:cs="Segoe UI"/>
          <w:sz w:val="18"/>
        </w:rPr>
        <w:t xml:space="preserve"> </w:t>
      </w:r>
      <w:r>
        <w:t xml:space="preserve"> </w:t>
      </w:r>
    </w:p>
    <w:p w14:paraId="18F7C338" w14:textId="77777777" w:rsidR="002D26EF" w:rsidRDefault="00FA7D23">
      <w:pPr>
        <w:ind w:left="2892" w:right="873"/>
      </w:pPr>
      <w:r>
        <w:t xml:space="preserve">SPI = EV / PV </w:t>
      </w:r>
      <w:r>
        <w:rPr>
          <w:rFonts w:ascii="Segoe UI" w:eastAsia="Segoe UI" w:hAnsi="Segoe UI" w:cs="Segoe UI"/>
          <w:sz w:val="18"/>
        </w:rPr>
        <w:t xml:space="preserve"> </w:t>
      </w:r>
      <w:r>
        <w:t xml:space="preserve"> </w:t>
      </w:r>
    </w:p>
    <w:p w14:paraId="7408F616" w14:textId="77777777" w:rsidR="002D26EF" w:rsidRDefault="00FA7D23">
      <w:pPr>
        <w:spacing w:after="7" w:line="255" w:lineRule="auto"/>
        <w:ind w:left="2892" w:right="213"/>
        <w:jc w:val="left"/>
      </w:pPr>
      <w:r>
        <w:t xml:space="preserve">SPI = ₱110,595 / ₱101,130 </w:t>
      </w:r>
      <w:r>
        <w:rPr>
          <w:rFonts w:ascii="Segoe UI" w:eastAsia="Segoe UI" w:hAnsi="Segoe UI" w:cs="Segoe UI"/>
          <w:sz w:val="18"/>
        </w:rPr>
        <w:t xml:space="preserve"> </w:t>
      </w:r>
      <w:r>
        <w:t xml:space="preserve"> </w:t>
      </w:r>
    </w:p>
    <w:p w14:paraId="16D5936B" w14:textId="77777777" w:rsidR="002D26EF" w:rsidRDefault="00FA7D23">
      <w:pPr>
        <w:ind w:left="2892" w:right="873"/>
      </w:pPr>
      <w:r>
        <w:t xml:space="preserve">SPI = 1.093 </w:t>
      </w:r>
      <w:r>
        <w:rPr>
          <w:rFonts w:ascii="Segoe UI" w:eastAsia="Segoe UI" w:hAnsi="Segoe UI" w:cs="Segoe UI"/>
          <w:sz w:val="18"/>
        </w:rPr>
        <w:t xml:space="preserve"> </w:t>
      </w:r>
      <w:r>
        <w:t xml:space="preserve"> </w:t>
      </w:r>
    </w:p>
    <w:p w14:paraId="1A85393A"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03F1393F" w14:textId="77777777" w:rsidR="002D26EF" w:rsidRDefault="00FA7D23">
      <w:pPr>
        <w:spacing w:after="19" w:line="255" w:lineRule="auto"/>
        <w:ind w:left="2171"/>
      </w:pPr>
      <w:r>
        <w:t xml:space="preserve">Therefore, the </w:t>
      </w:r>
      <w:r>
        <w:rPr>
          <w:b/>
        </w:rPr>
        <w:t>Schedule Performance Index (SPI) is 1.093. This indicates that the project is ahead of schedule, as the SPI is greater than 1.</w:t>
      </w:r>
      <w:r>
        <w:t xml:space="preserve"> </w:t>
      </w:r>
      <w:r>
        <w:rPr>
          <w:rFonts w:ascii="Segoe UI" w:eastAsia="Segoe UI" w:hAnsi="Segoe UI" w:cs="Segoe UI"/>
          <w:sz w:val="18"/>
        </w:rPr>
        <w:t xml:space="preserve"> </w:t>
      </w:r>
      <w:r>
        <w:t xml:space="preserve"> </w:t>
      </w:r>
    </w:p>
    <w:p w14:paraId="582DCAD3" w14:textId="77777777" w:rsidR="002D26EF" w:rsidRDefault="00FA7D23">
      <w:pPr>
        <w:spacing w:after="67" w:line="259" w:lineRule="auto"/>
        <w:ind w:left="2161" w:firstLine="0"/>
        <w:jc w:val="left"/>
      </w:pPr>
      <w:r>
        <w:t xml:space="preserve"> </w:t>
      </w:r>
      <w:r>
        <w:rPr>
          <w:rFonts w:ascii="Segoe UI" w:eastAsia="Segoe UI" w:hAnsi="Segoe UI" w:cs="Segoe UI"/>
          <w:sz w:val="18"/>
        </w:rPr>
        <w:t xml:space="preserve"> </w:t>
      </w:r>
      <w:r>
        <w:t xml:space="preserve"> </w:t>
      </w:r>
    </w:p>
    <w:p w14:paraId="6FCAEF8B" w14:textId="77777777" w:rsidR="002D26EF" w:rsidRDefault="00FA7D23" w:rsidP="00054028">
      <w:pPr>
        <w:numPr>
          <w:ilvl w:val="0"/>
          <w:numId w:val="23"/>
        </w:numPr>
        <w:ind w:right="607"/>
      </w:pPr>
      <w:r>
        <w:t xml:space="preserve">The Cost Performance Index (CPI) measures the project's cost performance by comparing the actual cost to the planned cost. This index is calculated as the ratio of the BCWP to the ACWP. It is calculated by dividing the value earned by the actual cost. A value of 1 indicates that the project is on budget, while a value less than 1 indicates that the project is over budget, and a value greater than 1 indicates that the project is under budget.   </w:t>
      </w:r>
    </w:p>
    <w:p w14:paraId="5754A11B" w14:textId="77777777" w:rsidR="002D26EF" w:rsidRDefault="00FA7D23">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64B55B27" w14:textId="77777777" w:rsidR="002D26EF" w:rsidRDefault="00FA7D23">
      <w:pPr>
        <w:ind w:left="2156" w:right="873"/>
      </w:pPr>
      <w:r>
        <w:t xml:space="preserve">Example: </w:t>
      </w:r>
      <w:r>
        <w:rPr>
          <w:rFonts w:ascii="Segoe UI" w:eastAsia="Segoe UI" w:hAnsi="Segoe UI" w:cs="Segoe UI"/>
          <w:sz w:val="18"/>
        </w:rPr>
        <w:t xml:space="preserve"> </w:t>
      </w:r>
      <w:r>
        <w:t xml:space="preserve"> </w:t>
      </w:r>
    </w:p>
    <w:p w14:paraId="1C76D8E9" w14:textId="77777777" w:rsidR="002D26EF" w:rsidRDefault="00FA7D23">
      <w:pPr>
        <w:ind w:left="2156"/>
      </w:pPr>
      <w:r>
        <w:t xml:space="preserve">To calculate the Cost Performance Index (CPI), we need to use the following formula: </w:t>
      </w:r>
      <w:r>
        <w:rPr>
          <w:rFonts w:ascii="Segoe UI" w:eastAsia="Segoe UI" w:hAnsi="Segoe UI" w:cs="Segoe UI"/>
          <w:sz w:val="18"/>
        </w:rPr>
        <w:t xml:space="preserve"> </w:t>
      </w:r>
      <w:r>
        <w:t xml:space="preserve"> </w:t>
      </w:r>
    </w:p>
    <w:p w14:paraId="166C3225" w14:textId="77777777" w:rsidR="002D26EF" w:rsidRDefault="00FA7D23">
      <w:pPr>
        <w:spacing w:after="7" w:line="259" w:lineRule="auto"/>
        <w:ind w:left="1441" w:firstLine="0"/>
        <w:jc w:val="left"/>
      </w:pPr>
      <w:r>
        <w:t xml:space="preserve"> </w:t>
      </w:r>
      <w:r>
        <w:rPr>
          <w:rFonts w:ascii="Segoe UI" w:eastAsia="Segoe UI" w:hAnsi="Segoe UI" w:cs="Segoe UI"/>
          <w:sz w:val="18"/>
        </w:rPr>
        <w:t xml:space="preserve"> </w:t>
      </w:r>
      <w:r>
        <w:t xml:space="preserve"> </w:t>
      </w:r>
    </w:p>
    <w:p w14:paraId="4FCC8491" w14:textId="77777777" w:rsidR="002D26EF" w:rsidRDefault="00FA7D23">
      <w:pPr>
        <w:ind w:left="2892" w:right="873"/>
      </w:pPr>
      <w:r>
        <w:t xml:space="preserve">CPI = EV / </w:t>
      </w:r>
      <w:proofErr w:type="gramStart"/>
      <w:r>
        <w:t xml:space="preserve">AC </w:t>
      </w:r>
      <w:r>
        <w:rPr>
          <w:rFonts w:ascii="Segoe UI" w:eastAsia="Segoe UI" w:hAnsi="Segoe UI" w:cs="Segoe UI"/>
          <w:sz w:val="18"/>
        </w:rPr>
        <w:t xml:space="preserve"> </w:t>
      </w:r>
      <w:r>
        <w:t>where</w:t>
      </w:r>
      <w:proofErr w:type="gramEnd"/>
      <w:r>
        <w:t xml:space="preserve">: </w:t>
      </w:r>
      <w:r>
        <w:rPr>
          <w:rFonts w:ascii="Segoe UI" w:eastAsia="Segoe UI" w:hAnsi="Segoe UI" w:cs="Segoe UI"/>
          <w:sz w:val="18"/>
        </w:rPr>
        <w:t xml:space="preserve"> </w:t>
      </w:r>
      <w:r>
        <w:t xml:space="preserve"> </w:t>
      </w:r>
    </w:p>
    <w:p w14:paraId="74068152" w14:textId="77777777" w:rsidR="002D26EF" w:rsidRDefault="00FA7D23">
      <w:pPr>
        <w:ind w:left="2892" w:right="873"/>
      </w:pPr>
      <w:r>
        <w:t xml:space="preserve">EV = Earned Value (BCWP) </w:t>
      </w:r>
      <w:r>
        <w:rPr>
          <w:rFonts w:ascii="Segoe UI" w:eastAsia="Segoe UI" w:hAnsi="Segoe UI" w:cs="Segoe UI"/>
          <w:sz w:val="18"/>
        </w:rPr>
        <w:t xml:space="preserve"> </w:t>
      </w:r>
      <w:r>
        <w:t xml:space="preserve"> </w:t>
      </w:r>
    </w:p>
    <w:p w14:paraId="389C0E0B" w14:textId="77777777" w:rsidR="002D26EF" w:rsidRDefault="00FA7D23">
      <w:pPr>
        <w:ind w:left="2892" w:right="873"/>
      </w:pPr>
      <w:r>
        <w:t xml:space="preserve">AC = Actual Cost (ACWP) </w:t>
      </w:r>
      <w:r>
        <w:rPr>
          <w:rFonts w:ascii="Segoe UI" w:eastAsia="Segoe UI" w:hAnsi="Segoe UI" w:cs="Segoe UI"/>
          <w:sz w:val="18"/>
        </w:rPr>
        <w:t xml:space="preserve"> </w:t>
      </w:r>
      <w:r>
        <w:t xml:space="preserve"> </w:t>
      </w:r>
    </w:p>
    <w:p w14:paraId="55D37B29"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2D28B275" w14:textId="77777777" w:rsidR="002D26EF" w:rsidRDefault="00FA7D23">
      <w:pPr>
        <w:ind w:left="2156" w:right="873"/>
      </w:pPr>
      <w:r>
        <w:t xml:space="preserve">From the previous computations, we have: </w:t>
      </w:r>
      <w:r>
        <w:rPr>
          <w:rFonts w:ascii="Segoe UI" w:eastAsia="Segoe UI" w:hAnsi="Segoe UI" w:cs="Segoe UI"/>
          <w:sz w:val="18"/>
        </w:rPr>
        <w:t xml:space="preserve"> </w:t>
      </w:r>
      <w:r>
        <w:t xml:space="preserve"> </w:t>
      </w:r>
    </w:p>
    <w:p w14:paraId="0D52EED3" w14:textId="77777777" w:rsidR="002D26EF" w:rsidRDefault="00FA7D23">
      <w:pPr>
        <w:spacing w:after="7" w:line="255" w:lineRule="auto"/>
        <w:ind w:left="2141" w:right="213"/>
        <w:jc w:val="left"/>
      </w:pPr>
      <w:r>
        <w:t xml:space="preserve">EV = ₱110,595 </w:t>
      </w:r>
      <w:r>
        <w:rPr>
          <w:rFonts w:ascii="Segoe UI" w:eastAsia="Segoe UI" w:hAnsi="Segoe UI" w:cs="Segoe UI"/>
          <w:sz w:val="18"/>
        </w:rPr>
        <w:t xml:space="preserve"> </w:t>
      </w:r>
      <w:r>
        <w:t xml:space="preserve"> </w:t>
      </w:r>
    </w:p>
    <w:p w14:paraId="41A0D098" w14:textId="77777777" w:rsidR="002D26EF" w:rsidRDefault="00FA7D23">
      <w:pPr>
        <w:spacing w:after="7" w:line="255" w:lineRule="auto"/>
        <w:ind w:left="2141" w:right="213"/>
        <w:jc w:val="left"/>
      </w:pPr>
      <w:r>
        <w:t xml:space="preserve">AC = ₱120,000 </w:t>
      </w:r>
      <w:r>
        <w:rPr>
          <w:rFonts w:ascii="Segoe UI" w:eastAsia="Segoe UI" w:hAnsi="Segoe UI" w:cs="Segoe UI"/>
          <w:sz w:val="18"/>
        </w:rPr>
        <w:t xml:space="preserve"> </w:t>
      </w:r>
      <w:r>
        <w:t xml:space="preserve"> </w:t>
      </w:r>
    </w:p>
    <w:p w14:paraId="516F3D0C" w14:textId="77777777" w:rsidR="002D26EF" w:rsidRDefault="00FA7D23">
      <w:pPr>
        <w:spacing w:after="6" w:line="259" w:lineRule="auto"/>
        <w:ind w:left="1441" w:firstLine="0"/>
        <w:jc w:val="left"/>
      </w:pPr>
      <w:r>
        <w:t xml:space="preserve"> </w:t>
      </w:r>
      <w:r>
        <w:rPr>
          <w:rFonts w:ascii="Segoe UI" w:eastAsia="Segoe UI" w:hAnsi="Segoe UI" w:cs="Segoe UI"/>
          <w:sz w:val="18"/>
        </w:rPr>
        <w:t xml:space="preserve"> </w:t>
      </w:r>
      <w:r>
        <w:t xml:space="preserve"> </w:t>
      </w:r>
    </w:p>
    <w:p w14:paraId="3385C96E" w14:textId="77777777" w:rsidR="002D26EF" w:rsidRDefault="00FA7D23">
      <w:pPr>
        <w:ind w:left="2892" w:right="873"/>
      </w:pPr>
      <w:r>
        <w:t xml:space="preserve">CPI = EV / AC </w:t>
      </w:r>
      <w:r>
        <w:rPr>
          <w:rFonts w:ascii="Segoe UI" w:eastAsia="Segoe UI" w:hAnsi="Segoe UI" w:cs="Segoe UI"/>
          <w:sz w:val="18"/>
        </w:rPr>
        <w:t xml:space="preserve"> </w:t>
      </w:r>
      <w:r>
        <w:t xml:space="preserve"> </w:t>
      </w:r>
    </w:p>
    <w:p w14:paraId="2E8D5329" w14:textId="77777777" w:rsidR="002D26EF" w:rsidRDefault="00FA7D23">
      <w:pPr>
        <w:spacing w:after="7" w:line="255" w:lineRule="auto"/>
        <w:ind w:left="2892" w:right="213"/>
        <w:jc w:val="left"/>
      </w:pPr>
      <w:r>
        <w:t xml:space="preserve">CPI = ₱110,595 / ₱120,000 </w:t>
      </w:r>
      <w:r>
        <w:rPr>
          <w:rFonts w:ascii="Segoe UI" w:eastAsia="Segoe UI" w:hAnsi="Segoe UI" w:cs="Segoe UI"/>
          <w:sz w:val="18"/>
        </w:rPr>
        <w:t xml:space="preserve"> </w:t>
      </w:r>
      <w:r>
        <w:t xml:space="preserve"> </w:t>
      </w:r>
    </w:p>
    <w:p w14:paraId="7EBC0955" w14:textId="77777777" w:rsidR="002D26EF" w:rsidRDefault="00FA7D23">
      <w:pPr>
        <w:ind w:left="2892" w:right="873"/>
      </w:pPr>
      <w:r>
        <w:t xml:space="preserve">CPI = 0.9216 </w:t>
      </w:r>
      <w:r>
        <w:rPr>
          <w:rFonts w:ascii="Segoe UI" w:eastAsia="Segoe UI" w:hAnsi="Segoe UI" w:cs="Segoe UI"/>
          <w:sz w:val="18"/>
        </w:rPr>
        <w:t xml:space="preserve"> </w:t>
      </w:r>
      <w:r>
        <w:t xml:space="preserve"> </w:t>
      </w:r>
    </w:p>
    <w:p w14:paraId="0EBEFFFD"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506F34FF" w14:textId="77777777" w:rsidR="002D26EF" w:rsidRDefault="00FA7D23">
      <w:pPr>
        <w:spacing w:after="19" w:line="255" w:lineRule="auto"/>
        <w:ind w:left="701" w:right="608"/>
      </w:pPr>
      <w:r>
        <w:t xml:space="preserve">Therefore, the </w:t>
      </w:r>
      <w:r>
        <w:rPr>
          <w:b/>
        </w:rPr>
        <w:t>Cost Performance Index (CPI) is 0.9216.</w:t>
      </w:r>
      <w:r>
        <w:t xml:space="preserve"> This means that for every one peso spent, the project has earned only 0.92 pesos of value. </w:t>
      </w:r>
      <w:r>
        <w:rPr>
          <w:b/>
        </w:rPr>
        <w:t>This indicates that the project is behind budget and may need to take corrective actions to bring the costs in line with the planned budget.</w:t>
      </w:r>
      <w:r>
        <w:t xml:space="preserve">  </w:t>
      </w:r>
      <w:r>
        <w:rPr>
          <w:rFonts w:ascii="Segoe UI" w:eastAsia="Segoe UI" w:hAnsi="Segoe UI" w:cs="Segoe UI"/>
          <w:sz w:val="18"/>
        </w:rPr>
        <w:t xml:space="preserve"> </w:t>
      </w:r>
      <w:r>
        <w:t xml:space="preserve"> </w:t>
      </w:r>
    </w:p>
    <w:p w14:paraId="5550FB4B" w14:textId="77777777" w:rsidR="002D26EF" w:rsidRDefault="00FA7D23">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1EC5523A" w14:textId="77777777" w:rsidR="002D26EF" w:rsidRDefault="00FA7D23">
      <w:pPr>
        <w:ind w:left="731" w:right="610"/>
      </w:pPr>
      <w:r>
        <w:t xml:space="preserve">In summary, the Cost Management Plan will ensure that the project costs are effectively managed and controlled throughout the project’s lifecycle by using Earned Value Management metrics, schedule performance index, and cost performance index. These metrics will help the team to identify the areas where the project is underperforming and take corrective actions to bring the project back on track. </w:t>
      </w:r>
      <w:r>
        <w:rPr>
          <w:rFonts w:ascii="Segoe UI" w:eastAsia="Segoe UI" w:hAnsi="Segoe UI" w:cs="Segoe UI"/>
          <w:sz w:val="18"/>
        </w:rPr>
        <w:t xml:space="preserve"> </w:t>
      </w:r>
      <w:r>
        <w:t xml:space="preserve"> </w:t>
      </w:r>
    </w:p>
    <w:p w14:paraId="12F036B7" w14:textId="77777777" w:rsidR="002D26EF" w:rsidRDefault="00FA7D23">
      <w:pPr>
        <w:spacing w:after="41" w:line="259" w:lineRule="auto"/>
        <w:ind w:left="721" w:firstLine="0"/>
        <w:jc w:val="left"/>
      </w:pPr>
      <w:r>
        <w:t xml:space="preserve"> </w:t>
      </w:r>
      <w:r>
        <w:rPr>
          <w:rFonts w:ascii="Segoe UI" w:eastAsia="Segoe UI" w:hAnsi="Segoe UI" w:cs="Segoe UI"/>
          <w:sz w:val="18"/>
        </w:rPr>
        <w:t xml:space="preserve"> </w:t>
      </w:r>
      <w:r>
        <w:t xml:space="preserve"> </w:t>
      </w:r>
    </w:p>
    <w:p w14:paraId="246FD470" w14:textId="77777777" w:rsidR="002D26EF" w:rsidRDefault="00FA7D23">
      <w:pPr>
        <w:spacing w:after="3" w:line="259" w:lineRule="auto"/>
        <w:ind w:left="731"/>
        <w:jc w:val="left"/>
      </w:pPr>
      <w:r>
        <w:rPr>
          <w:color w:val="1F3864"/>
        </w:rPr>
        <w:t>6.3.3.</w:t>
      </w:r>
      <w:r>
        <w:rPr>
          <w:rFonts w:ascii="Arial" w:eastAsia="Arial" w:hAnsi="Arial" w:cs="Arial"/>
          <w:color w:val="1F3864"/>
        </w:rPr>
        <w:t xml:space="preserve"> </w:t>
      </w:r>
      <w:r>
        <w:rPr>
          <w:color w:val="1F3864"/>
        </w:rPr>
        <w:t xml:space="preserve">Reporting Format </w:t>
      </w:r>
      <w:r>
        <w:t xml:space="preserve"> </w:t>
      </w:r>
    </w:p>
    <w:p w14:paraId="71358AE0" w14:textId="77777777" w:rsidR="002D26EF" w:rsidRDefault="00FA7D23">
      <w:pPr>
        <w:spacing w:after="0" w:line="259" w:lineRule="auto"/>
        <w:ind w:left="721" w:firstLine="0"/>
        <w:jc w:val="left"/>
      </w:pPr>
      <w:r>
        <w:rPr>
          <w:color w:val="1F3864"/>
        </w:rPr>
        <w:t xml:space="preserve"> </w:t>
      </w:r>
      <w:r>
        <w:t xml:space="preserve"> </w:t>
      </w:r>
    </w:p>
    <w:p w14:paraId="2E1DAA70" w14:textId="77777777" w:rsidR="002D26EF" w:rsidRDefault="00FA7D23">
      <w:pPr>
        <w:ind w:left="731" w:right="613"/>
      </w:pPr>
      <w:r>
        <w:t xml:space="preserve">The ideal reporting format for the cost management plan of the Dispatch Directory system project would likely be a detailed spreadsheet or table. This format should include all relevant cost information such as project budget, actual costs incurred, projected costs, and any variances or discrepancies.  </w:t>
      </w:r>
      <w:r>
        <w:rPr>
          <w:rFonts w:ascii="Segoe UI" w:eastAsia="Segoe UI" w:hAnsi="Segoe UI" w:cs="Segoe UI"/>
          <w:sz w:val="18"/>
        </w:rPr>
        <w:t xml:space="preserve"> </w:t>
      </w:r>
      <w:r>
        <w:t xml:space="preserve"> </w:t>
      </w:r>
    </w:p>
    <w:p w14:paraId="4320564A"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4A9B3949" w14:textId="77777777" w:rsidR="002D26EF" w:rsidRDefault="00FA7D23">
      <w:pPr>
        <w:ind w:left="731" w:right="615"/>
      </w:pPr>
      <w:r>
        <w:t xml:space="preserve">Additionally, the format should be easily understandable and accessible to all stakeholders, including the project team, stakeholders, and management. A bar chart or Gantt chart can also be included to provide a visual representation of the cost information. </w:t>
      </w:r>
      <w:r>
        <w:rPr>
          <w:rFonts w:ascii="Segoe UI" w:eastAsia="Segoe UI" w:hAnsi="Segoe UI" w:cs="Segoe UI"/>
          <w:sz w:val="18"/>
        </w:rPr>
        <w:t xml:space="preserve"> </w:t>
      </w:r>
      <w:r>
        <w:t xml:space="preserve"> </w:t>
      </w:r>
    </w:p>
    <w:p w14:paraId="3FF18EA5"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30FA23B6" w14:textId="77777777" w:rsidR="002D26EF" w:rsidRDefault="00FA7D23">
      <w:pPr>
        <w:ind w:left="731"/>
      </w:pPr>
      <w:r>
        <w:t xml:space="preserve">The reporting format for the cost management plan of the Dispatch Directory system project would include the following elements: </w:t>
      </w:r>
      <w:r>
        <w:rPr>
          <w:rFonts w:ascii="Segoe UI" w:eastAsia="Segoe UI" w:hAnsi="Segoe UI" w:cs="Segoe UI"/>
          <w:sz w:val="18"/>
        </w:rPr>
        <w:t xml:space="preserve"> </w:t>
      </w:r>
      <w:r>
        <w:t xml:space="preserve"> </w:t>
      </w:r>
    </w:p>
    <w:p w14:paraId="0738D9CF" w14:textId="77777777" w:rsidR="002D26EF" w:rsidRDefault="00FA7D23" w:rsidP="00054028">
      <w:pPr>
        <w:numPr>
          <w:ilvl w:val="0"/>
          <w:numId w:val="24"/>
        </w:numPr>
        <w:spacing w:after="49"/>
        <w:ind w:right="605" w:hanging="360"/>
      </w:pPr>
      <w:r>
        <w:rPr>
          <w:b/>
        </w:rPr>
        <w:t>Executive Summary:</w:t>
      </w:r>
      <w:r>
        <w:t xml:space="preserve"> A brief overview of the cost management plan, including the project's overall budget, any major cost variances or issues, and any actions taken to address them.   </w:t>
      </w:r>
    </w:p>
    <w:p w14:paraId="2B0881C3" w14:textId="77777777" w:rsidR="002D26EF" w:rsidRDefault="00FA7D23" w:rsidP="00054028">
      <w:pPr>
        <w:numPr>
          <w:ilvl w:val="0"/>
          <w:numId w:val="24"/>
        </w:numPr>
        <w:ind w:right="605" w:hanging="360"/>
      </w:pPr>
      <w:r>
        <w:rPr>
          <w:b/>
        </w:rPr>
        <w:t>Budget Overview:</w:t>
      </w:r>
      <w:r>
        <w:t xml:space="preserve"> A detailed breakdown of the project's budget, including the total project cost, the cost of each phase or deliverable, and the costs associated with each project resource (e.g., labor, materials, equipment, etc.).   </w:t>
      </w:r>
    </w:p>
    <w:p w14:paraId="0066EC16" w14:textId="77777777" w:rsidR="002D26EF" w:rsidRDefault="00FA7D23" w:rsidP="00054028">
      <w:pPr>
        <w:numPr>
          <w:ilvl w:val="0"/>
          <w:numId w:val="24"/>
        </w:numPr>
        <w:spacing w:after="49"/>
        <w:ind w:right="605" w:hanging="360"/>
      </w:pPr>
      <w:r>
        <w:rPr>
          <w:b/>
        </w:rPr>
        <w:t>Cost Variance Analysis:</w:t>
      </w:r>
      <w:r>
        <w:t xml:space="preserve"> A detailed analysis of any variances between the project's actual costs and the budgeted costs. This should include a detailed explanation of the causes of the variances, the impact on the project, and any actions taken to address them. </w:t>
      </w:r>
      <w:r>
        <w:rPr>
          <w:rFonts w:ascii="Segoe UI" w:eastAsia="Segoe UI" w:hAnsi="Segoe UI" w:cs="Segoe UI"/>
          <w:sz w:val="18"/>
        </w:rPr>
        <w:t xml:space="preserve"> </w:t>
      </w:r>
      <w:r>
        <w:t xml:space="preserve"> </w:t>
      </w:r>
    </w:p>
    <w:p w14:paraId="077BBE18" w14:textId="77777777" w:rsidR="002D26EF" w:rsidRDefault="00FA7D23" w:rsidP="00054028">
      <w:pPr>
        <w:numPr>
          <w:ilvl w:val="0"/>
          <w:numId w:val="24"/>
        </w:numPr>
        <w:spacing w:after="54"/>
        <w:ind w:right="605" w:hanging="360"/>
      </w:pPr>
      <w:r>
        <w:rPr>
          <w:b/>
        </w:rPr>
        <w:t>Budget Forecast:</w:t>
      </w:r>
      <w:r>
        <w:t xml:space="preserve"> A projection of the project's future costs, including any potential cost variances and their potential impact on the project. </w:t>
      </w:r>
      <w:r>
        <w:rPr>
          <w:rFonts w:ascii="Segoe UI" w:eastAsia="Segoe UI" w:hAnsi="Segoe UI" w:cs="Segoe UI"/>
          <w:sz w:val="18"/>
        </w:rPr>
        <w:t xml:space="preserve"> </w:t>
      </w:r>
      <w:r>
        <w:t xml:space="preserve"> </w:t>
      </w:r>
    </w:p>
    <w:p w14:paraId="313857BE" w14:textId="77777777" w:rsidR="002D26EF" w:rsidRDefault="00FA7D23" w:rsidP="00054028">
      <w:pPr>
        <w:numPr>
          <w:ilvl w:val="0"/>
          <w:numId w:val="24"/>
        </w:numPr>
        <w:spacing w:after="54"/>
        <w:ind w:right="605" w:hanging="360"/>
      </w:pPr>
      <w:r>
        <w:rPr>
          <w:b/>
        </w:rPr>
        <w:t>Cost Management Metrics:</w:t>
      </w:r>
      <w:r>
        <w:t xml:space="preserve"> A set of key performance indicators (KPIs) that provide a snapshot of the project's cost performance, including cost variance, cost performance index (CPI), and schedule performance index (SPI). </w:t>
      </w:r>
      <w:r>
        <w:rPr>
          <w:rFonts w:ascii="Segoe UI" w:eastAsia="Segoe UI" w:hAnsi="Segoe UI" w:cs="Segoe UI"/>
          <w:sz w:val="18"/>
        </w:rPr>
        <w:t xml:space="preserve"> </w:t>
      </w:r>
      <w:r>
        <w:t xml:space="preserve"> </w:t>
      </w:r>
    </w:p>
    <w:p w14:paraId="598ADEA4" w14:textId="77777777" w:rsidR="002D26EF" w:rsidRDefault="00FA7D23" w:rsidP="00054028">
      <w:pPr>
        <w:numPr>
          <w:ilvl w:val="0"/>
          <w:numId w:val="24"/>
        </w:numPr>
        <w:spacing w:after="49"/>
        <w:ind w:right="605" w:hanging="360"/>
      </w:pPr>
      <w:r>
        <w:rPr>
          <w:b/>
        </w:rPr>
        <w:t>Approval and Sign-off:</w:t>
      </w:r>
      <w:r>
        <w:t xml:space="preserve"> A section for the project manager and other key stakeholders to review, approve, and sign off on the cost management plan. </w:t>
      </w:r>
      <w:r>
        <w:rPr>
          <w:rFonts w:ascii="Segoe UI" w:eastAsia="Segoe UI" w:hAnsi="Segoe UI" w:cs="Segoe UI"/>
          <w:sz w:val="18"/>
        </w:rPr>
        <w:t xml:space="preserve"> </w:t>
      </w:r>
      <w:r>
        <w:t xml:space="preserve"> </w:t>
      </w:r>
    </w:p>
    <w:p w14:paraId="3F8C273C" w14:textId="77777777" w:rsidR="002D26EF" w:rsidRDefault="00FA7D23" w:rsidP="00054028">
      <w:pPr>
        <w:numPr>
          <w:ilvl w:val="0"/>
          <w:numId w:val="24"/>
        </w:numPr>
        <w:ind w:right="605" w:hanging="360"/>
      </w:pPr>
      <w:r>
        <w:rPr>
          <w:b/>
        </w:rPr>
        <w:t>Appendices:</w:t>
      </w:r>
      <w:r>
        <w:t xml:space="preserve"> Any additional documentation or supporting materials, such as detailed cost breakdowns, invoices, or change request forms. </w:t>
      </w:r>
      <w:r>
        <w:rPr>
          <w:rFonts w:ascii="Segoe UI" w:eastAsia="Segoe UI" w:hAnsi="Segoe UI" w:cs="Segoe UI"/>
          <w:sz w:val="18"/>
        </w:rPr>
        <w:t xml:space="preserve"> </w:t>
      </w:r>
      <w:r>
        <w:t xml:space="preserve"> </w:t>
      </w:r>
    </w:p>
    <w:p w14:paraId="7ECA0F4C" w14:textId="77777777" w:rsidR="002D26EF" w:rsidRDefault="00FA7D23">
      <w:pPr>
        <w:spacing w:after="5" w:line="259" w:lineRule="auto"/>
        <w:ind w:left="721" w:firstLine="0"/>
        <w:jc w:val="left"/>
      </w:pPr>
      <w:r>
        <w:t xml:space="preserve"> </w:t>
      </w:r>
      <w:r>
        <w:rPr>
          <w:rFonts w:ascii="Segoe UI" w:eastAsia="Segoe UI" w:hAnsi="Segoe UI" w:cs="Segoe UI"/>
          <w:sz w:val="18"/>
        </w:rPr>
        <w:t xml:space="preserve"> </w:t>
      </w:r>
      <w:r>
        <w:t xml:space="preserve"> </w:t>
      </w:r>
    </w:p>
    <w:p w14:paraId="28B9C308" w14:textId="77777777" w:rsidR="002D26EF" w:rsidRDefault="00FA7D23">
      <w:pPr>
        <w:ind w:left="731" w:right="610"/>
      </w:pPr>
      <w:r>
        <w:t xml:space="preserve">It is important to note that this is a general outline, and the reporting format may vary depending on the specific needs of the project and organization. However, it should provide a comprehensive overview of the project's cost management and performance </w:t>
      </w:r>
      <w:proofErr w:type="gramStart"/>
      <w:r>
        <w:t>in order to</w:t>
      </w:r>
      <w:proofErr w:type="gramEnd"/>
      <w:r>
        <w:t xml:space="preserve"> make informed decisions. </w:t>
      </w:r>
      <w:r>
        <w:rPr>
          <w:rFonts w:ascii="Segoe UI" w:eastAsia="Segoe UI" w:hAnsi="Segoe UI" w:cs="Segoe UI"/>
          <w:sz w:val="18"/>
        </w:rPr>
        <w:t xml:space="preserve"> </w:t>
      </w:r>
      <w:r>
        <w:t xml:space="preserve"> </w:t>
      </w:r>
    </w:p>
    <w:p w14:paraId="797BDD73" w14:textId="77777777" w:rsidR="002D26EF" w:rsidRDefault="00FA7D23">
      <w:pPr>
        <w:spacing w:after="94" w:line="259" w:lineRule="auto"/>
        <w:ind w:left="0" w:firstLine="0"/>
        <w:jc w:val="left"/>
      </w:pPr>
      <w:r>
        <w:rPr>
          <w:rFonts w:ascii="Segoe UI" w:eastAsia="Segoe UI" w:hAnsi="Segoe UI" w:cs="Segoe UI"/>
          <w:sz w:val="18"/>
        </w:rPr>
        <w:t xml:space="preserve"> </w:t>
      </w:r>
      <w:r>
        <w:t xml:space="preserve"> </w:t>
      </w:r>
    </w:p>
    <w:p w14:paraId="1FEB72ED" w14:textId="77777777" w:rsidR="002D26EF" w:rsidRDefault="00FA7D23">
      <w:pPr>
        <w:spacing w:after="3" w:line="259" w:lineRule="auto"/>
        <w:ind w:left="731"/>
        <w:jc w:val="left"/>
      </w:pPr>
      <w:r>
        <w:rPr>
          <w:color w:val="1F3864"/>
        </w:rPr>
        <w:t>6.3.4.</w:t>
      </w:r>
      <w:r>
        <w:rPr>
          <w:rFonts w:ascii="Arial" w:eastAsia="Arial" w:hAnsi="Arial" w:cs="Arial"/>
          <w:color w:val="1F3864"/>
        </w:rPr>
        <w:t xml:space="preserve"> </w:t>
      </w:r>
      <w:r>
        <w:rPr>
          <w:color w:val="1F3864"/>
        </w:rPr>
        <w:t xml:space="preserve">Cost Variance Response Process  </w:t>
      </w:r>
      <w:r>
        <w:t xml:space="preserve"> </w:t>
      </w:r>
    </w:p>
    <w:p w14:paraId="26A4A22D" w14:textId="77777777" w:rsidR="002D26EF" w:rsidRDefault="00FA7D23">
      <w:pPr>
        <w:spacing w:after="0" w:line="259" w:lineRule="auto"/>
        <w:ind w:left="0" w:firstLine="0"/>
        <w:jc w:val="left"/>
      </w:pPr>
      <w:r>
        <w:t xml:space="preserve">  </w:t>
      </w:r>
    </w:p>
    <w:p w14:paraId="14EE550B" w14:textId="77777777" w:rsidR="002D26EF" w:rsidRDefault="00FA7D23">
      <w:pPr>
        <w:spacing w:after="40" w:line="259" w:lineRule="auto"/>
        <w:ind w:left="10" w:right="9"/>
        <w:jc w:val="right"/>
      </w:pPr>
      <w:r>
        <w:t xml:space="preserve">The Cost Variance Response process for the dispatch directory system project will be as follows: </w:t>
      </w:r>
      <w:r>
        <w:rPr>
          <w:rFonts w:ascii="Segoe UI" w:eastAsia="Segoe UI" w:hAnsi="Segoe UI" w:cs="Segoe UI"/>
          <w:sz w:val="18"/>
        </w:rPr>
        <w:t xml:space="preserve"> </w:t>
      </w:r>
      <w:r>
        <w:t xml:space="preserve"> </w:t>
      </w:r>
    </w:p>
    <w:p w14:paraId="16413F6C" w14:textId="77777777" w:rsidR="002D26EF" w:rsidRDefault="00FA7D23">
      <w:pPr>
        <w:spacing w:after="61" w:line="259" w:lineRule="auto"/>
        <w:ind w:left="0" w:firstLine="0"/>
        <w:jc w:val="left"/>
      </w:pPr>
      <w:r>
        <w:t xml:space="preserve"> </w:t>
      </w:r>
      <w:r>
        <w:rPr>
          <w:rFonts w:ascii="Segoe UI" w:eastAsia="Segoe UI" w:hAnsi="Segoe UI" w:cs="Segoe UI"/>
          <w:sz w:val="18"/>
        </w:rPr>
        <w:t xml:space="preserve"> </w:t>
      </w:r>
      <w:r>
        <w:t xml:space="preserve"> </w:t>
      </w:r>
    </w:p>
    <w:p w14:paraId="602ABD17" w14:textId="77777777" w:rsidR="002D26EF" w:rsidRDefault="00FA7D23" w:rsidP="00054028">
      <w:pPr>
        <w:numPr>
          <w:ilvl w:val="0"/>
          <w:numId w:val="25"/>
        </w:numPr>
        <w:spacing w:after="72"/>
        <w:ind w:right="873" w:hanging="360"/>
      </w:pPr>
      <w:r>
        <w:t xml:space="preserve">Control Thresholds:    </w:t>
      </w:r>
    </w:p>
    <w:p w14:paraId="62A517A9" w14:textId="77777777" w:rsidR="002D26EF" w:rsidRDefault="00FA7D23" w:rsidP="00054028">
      <w:pPr>
        <w:numPr>
          <w:ilvl w:val="1"/>
          <w:numId w:val="25"/>
        </w:numPr>
        <w:spacing w:after="52"/>
        <w:ind w:left="1802" w:hanging="361"/>
      </w:pPr>
      <w:r>
        <w:t xml:space="preserve">The project will have several control thresholds set for cost variance.    </w:t>
      </w:r>
    </w:p>
    <w:p w14:paraId="72899558" w14:textId="77777777" w:rsidR="002D26EF" w:rsidRDefault="00FA7D23" w:rsidP="00054028">
      <w:pPr>
        <w:numPr>
          <w:ilvl w:val="1"/>
          <w:numId w:val="25"/>
        </w:numPr>
        <w:ind w:left="1802" w:hanging="361"/>
      </w:pPr>
      <w:r>
        <w:t xml:space="preserve">These thresholds will be set at 5%, 10%, and 15% of the total project budget.    </w:t>
      </w:r>
    </w:p>
    <w:p w14:paraId="233340D7" w14:textId="77777777" w:rsidR="002D26EF" w:rsidRDefault="00FA7D23" w:rsidP="00054028">
      <w:pPr>
        <w:numPr>
          <w:ilvl w:val="1"/>
          <w:numId w:val="25"/>
        </w:numPr>
        <w:ind w:left="1802" w:hanging="361"/>
      </w:pPr>
      <w:r>
        <w:t xml:space="preserve">If the project triggers any of these thresholds, it will be considered a cost variance.  </w:t>
      </w:r>
    </w:p>
    <w:p w14:paraId="004B32EE" w14:textId="77777777" w:rsidR="002D26EF" w:rsidRDefault="00FA7D23">
      <w:pPr>
        <w:spacing w:after="50" w:line="259" w:lineRule="auto"/>
        <w:ind w:left="0" w:firstLine="0"/>
        <w:jc w:val="left"/>
      </w:pPr>
      <w:r>
        <w:t xml:space="preserve">   </w:t>
      </w:r>
    </w:p>
    <w:p w14:paraId="5FED7820" w14:textId="77777777" w:rsidR="002D26EF" w:rsidRDefault="00FA7D23" w:rsidP="00054028">
      <w:pPr>
        <w:numPr>
          <w:ilvl w:val="0"/>
          <w:numId w:val="25"/>
        </w:numPr>
        <w:spacing w:after="72"/>
        <w:ind w:right="873" w:hanging="360"/>
      </w:pPr>
      <w:r>
        <w:t xml:space="preserve">Identification of Variance:    </w:t>
      </w:r>
    </w:p>
    <w:p w14:paraId="34264F26" w14:textId="77777777" w:rsidR="002D26EF" w:rsidRDefault="00FA7D23" w:rsidP="00054028">
      <w:pPr>
        <w:numPr>
          <w:ilvl w:val="1"/>
          <w:numId w:val="25"/>
        </w:numPr>
        <w:spacing w:after="73"/>
        <w:ind w:left="1802" w:hanging="361"/>
      </w:pPr>
      <w:r>
        <w:t xml:space="preserve">The Project Manager will be responsible for identifying any cost variances and reporting them to the Project Sponsor.    </w:t>
      </w:r>
    </w:p>
    <w:p w14:paraId="3CB73FC5" w14:textId="77777777" w:rsidR="002D26EF" w:rsidRDefault="00FA7D23" w:rsidP="00054028">
      <w:pPr>
        <w:numPr>
          <w:ilvl w:val="1"/>
          <w:numId w:val="25"/>
        </w:numPr>
        <w:ind w:left="1802" w:hanging="361"/>
      </w:pPr>
      <w:r>
        <w:t xml:space="preserve">The Project Manager will use the Earned Value Metrics and other cost management tools to identify and track any variances.   </w:t>
      </w:r>
    </w:p>
    <w:p w14:paraId="5D162FAC" w14:textId="77777777" w:rsidR="002D26EF" w:rsidRDefault="00FA7D23">
      <w:pPr>
        <w:spacing w:after="66" w:line="259" w:lineRule="auto"/>
        <w:ind w:left="361" w:firstLine="0"/>
        <w:jc w:val="left"/>
      </w:pPr>
      <w:r>
        <w:t xml:space="preserve"> </w:t>
      </w:r>
      <w:r>
        <w:rPr>
          <w:rFonts w:ascii="Segoe UI" w:eastAsia="Segoe UI" w:hAnsi="Segoe UI" w:cs="Segoe UI"/>
          <w:sz w:val="18"/>
        </w:rPr>
        <w:t xml:space="preserve"> </w:t>
      </w:r>
      <w:r>
        <w:t xml:space="preserve"> </w:t>
      </w:r>
    </w:p>
    <w:p w14:paraId="372FC1C9" w14:textId="77777777" w:rsidR="002D26EF" w:rsidRDefault="00FA7D23" w:rsidP="00054028">
      <w:pPr>
        <w:numPr>
          <w:ilvl w:val="0"/>
          <w:numId w:val="25"/>
        </w:numPr>
        <w:ind w:right="873" w:hanging="360"/>
      </w:pPr>
      <w:r>
        <w:t xml:space="preserve">Analysis of Variance:    </w:t>
      </w:r>
    </w:p>
    <w:p w14:paraId="3E2A0FDD" w14:textId="77777777" w:rsidR="002D26EF" w:rsidRDefault="00FA7D23" w:rsidP="00054028">
      <w:pPr>
        <w:numPr>
          <w:ilvl w:val="1"/>
          <w:numId w:val="25"/>
        </w:numPr>
        <w:spacing w:after="79"/>
        <w:ind w:left="1802" w:hanging="361"/>
      </w:pPr>
      <w:r>
        <w:t xml:space="preserve">The Project Manager will analyze the variance to determine the root cause of the problem and develop options for corrective action.    </w:t>
      </w:r>
    </w:p>
    <w:p w14:paraId="6EAF74F0" w14:textId="77777777" w:rsidR="002D26EF" w:rsidRDefault="00FA7D23" w:rsidP="00054028">
      <w:pPr>
        <w:numPr>
          <w:ilvl w:val="1"/>
          <w:numId w:val="25"/>
        </w:numPr>
        <w:ind w:left="1802" w:hanging="361"/>
      </w:pPr>
      <w:r>
        <w:t xml:space="preserve">The Project Manager will also consider the impact of the variance on the project schedule and scope.   </w:t>
      </w:r>
    </w:p>
    <w:p w14:paraId="5C260B5B" w14:textId="77777777" w:rsidR="002D26EF" w:rsidRDefault="00FA7D23">
      <w:pPr>
        <w:spacing w:after="61" w:line="259" w:lineRule="auto"/>
        <w:ind w:left="1081" w:firstLine="0"/>
        <w:jc w:val="left"/>
      </w:pPr>
      <w:r>
        <w:t xml:space="preserve"> </w:t>
      </w:r>
      <w:r>
        <w:rPr>
          <w:rFonts w:ascii="Segoe UI" w:eastAsia="Segoe UI" w:hAnsi="Segoe UI" w:cs="Segoe UI"/>
          <w:sz w:val="18"/>
        </w:rPr>
        <w:t xml:space="preserve"> </w:t>
      </w:r>
      <w:r>
        <w:t xml:space="preserve"> </w:t>
      </w:r>
    </w:p>
    <w:p w14:paraId="3A8E78C0" w14:textId="77777777" w:rsidR="002D26EF" w:rsidRDefault="00FA7D23" w:rsidP="00054028">
      <w:pPr>
        <w:numPr>
          <w:ilvl w:val="0"/>
          <w:numId w:val="25"/>
        </w:numPr>
        <w:spacing w:after="72"/>
        <w:ind w:right="873" w:hanging="360"/>
      </w:pPr>
      <w:r>
        <w:t xml:space="preserve">Presentation of Options:    </w:t>
      </w:r>
    </w:p>
    <w:p w14:paraId="06BB3DA9" w14:textId="77777777" w:rsidR="002D26EF" w:rsidRDefault="00FA7D23" w:rsidP="00054028">
      <w:pPr>
        <w:numPr>
          <w:ilvl w:val="1"/>
          <w:numId w:val="25"/>
        </w:numPr>
        <w:spacing w:after="79"/>
        <w:ind w:left="1802" w:hanging="361"/>
      </w:pPr>
      <w:r>
        <w:t xml:space="preserve">The Project Manager will present the options for corrective action to the Project Sponsor.    </w:t>
      </w:r>
    </w:p>
    <w:p w14:paraId="5839430D" w14:textId="77777777" w:rsidR="002D26EF" w:rsidRDefault="00FA7D23" w:rsidP="00054028">
      <w:pPr>
        <w:numPr>
          <w:ilvl w:val="1"/>
          <w:numId w:val="25"/>
        </w:numPr>
        <w:ind w:left="1802" w:hanging="361"/>
      </w:pPr>
      <w:r>
        <w:t xml:space="preserve">The options will be based on the root cause of the variance and the impact on the project schedule and scope.   </w:t>
      </w:r>
    </w:p>
    <w:p w14:paraId="27CE2E94" w14:textId="77777777" w:rsidR="002D26EF" w:rsidRDefault="00FA7D23">
      <w:pPr>
        <w:spacing w:after="61" w:line="259" w:lineRule="auto"/>
        <w:ind w:left="1081" w:firstLine="0"/>
        <w:jc w:val="left"/>
      </w:pPr>
      <w:r>
        <w:t xml:space="preserve"> </w:t>
      </w:r>
      <w:r>
        <w:rPr>
          <w:rFonts w:ascii="Segoe UI" w:eastAsia="Segoe UI" w:hAnsi="Segoe UI" w:cs="Segoe UI"/>
          <w:sz w:val="18"/>
        </w:rPr>
        <w:t xml:space="preserve"> </w:t>
      </w:r>
      <w:r>
        <w:t xml:space="preserve"> </w:t>
      </w:r>
    </w:p>
    <w:p w14:paraId="2BDDA9FA" w14:textId="77777777" w:rsidR="002D26EF" w:rsidRDefault="00FA7D23" w:rsidP="00054028">
      <w:pPr>
        <w:numPr>
          <w:ilvl w:val="0"/>
          <w:numId w:val="25"/>
        </w:numPr>
        <w:spacing w:after="72"/>
        <w:ind w:right="873" w:hanging="360"/>
      </w:pPr>
      <w:r>
        <w:t xml:space="preserve">Approval of Corrective Action:    </w:t>
      </w:r>
    </w:p>
    <w:p w14:paraId="71CE96DC" w14:textId="77777777" w:rsidR="002D26EF" w:rsidRDefault="00FA7D23" w:rsidP="00054028">
      <w:pPr>
        <w:numPr>
          <w:ilvl w:val="1"/>
          <w:numId w:val="25"/>
        </w:numPr>
        <w:spacing w:after="73"/>
        <w:ind w:left="1802" w:hanging="361"/>
      </w:pPr>
      <w:r>
        <w:t xml:space="preserve">The Project Sponsor will review the options and approve an appropriate action to bring the project back on budget.    </w:t>
      </w:r>
    </w:p>
    <w:p w14:paraId="1D7E7B39" w14:textId="77777777" w:rsidR="002D26EF" w:rsidRDefault="00FA7D23" w:rsidP="00054028">
      <w:pPr>
        <w:numPr>
          <w:ilvl w:val="1"/>
          <w:numId w:val="25"/>
        </w:numPr>
        <w:ind w:left="1802" w:hanging="361"/>
      </w:pPr>
      <w:r>
        <w:t xml:space="preserve">This may include increasing the budget, reducing scope or quality, or implementing other corrective actions.   </w:t>
      </w:r>
    </w:p>
    <w:p w14:paraId="1849F295" w14:textId="77777777" w:rsidR="002D26EF" w:rsidRDefault="00FA7D23">
      <w:pPr>
        <w:spacing w:after="77" w:line="259" w:lineRule="auto"/>
        <w:ind w:left="1081" w:firstLine="0"/>
        <w:jc w:val="left"/>
      </w:pPr>
      <w:r>
        <w:t xml:space="preserve"> </w:t>
      </w:r>
      <w:r>
        <w:rPr>
          <w:rFonts w:ascii="Segoe UI" w:eastAsia="Segoe UI" w:hAnsi="Segoe UI" w:cs="Segoe UI"/>
          <w:sz w:val="18"/>
        </w:rPr>
        <w:t xml:space="preserve"> </w:t>
      </w:r>
      <w:r>
        <w:t xml:space="preserve"> </w:t>
      </w:r>
    </w:p>
    <w:p w14:paraId="67EBEC6F" w14:textId="77777777" w:rsidR="002D26EF" w:rsidRDefault="00FA7D23" w:rsidP="00054028">
      <w:pPr>
        <w:numPr>
          <w:ilvl w:val="1"/>
          <w:numId w:val="25"/>
        </w:numPr>
        <w:ind w:left="1802" w:hanging="361"/>
      </w:pPr>
      <w:r>
        <w:t xml:space="preserve">Implementation of Corrective Action:    </w:t>
      </w:r>
    </w:p>
    <w:p w14:paraId="60DA41E7" w14:textId="77777777" w:rsidR="002D26EF" w:rsidRDefault="00FA7D23" w:rsidP="00054028">
      <w:pPr>
        <w:numPr>
          <w:ilvl w:val="1"/>
          <w:numId w:val="25"/>
        </w:numPr>
        <w:spacing w:after="73"/>
        <w:ind w:left="1802" w:hanging="361"/>
      </w:pPr>
      <w:r>
        <w:t xml:space="preserve">The Project Manager will implement the approved corrective action and monitor the results.    </w:t>
      </w:r>
    </w:p>
    <w:p w14:paraId="301F241E" w14:textId="77777777" w:rsidR="002D26EF" w:rsidRDefault="00FA7D23" w:rsidP="00054028">
      <w:pPr>
        <w:numPr>
          <w:ilvl w:val="1"/>
          <w:numId w:val="25"/>
        </w:numPr>
        <w:ind w:left="1802" w:hanging="361"/>
      </w:pPr>
      <w:r>
        <w:t xml:space="preserve">The Project Manager will also update the project schedule and budget accordingly.   </w:t>
      </w:r>
    </w:p>
    <w:p w14:paraId="35B96DA3" w14:textId="77777777" w:rsidR="002D26EF" w:rsidRDefault="00FA7D23">
      <w:pPr>
        <w:spacing w:after="94" w:line="259" w:lineRule="auto"/>
        <w:ind w:left="0" w:firstLine="0"/>
        <w:jc w:val="left"/>
      </w:pPr>
      <w:r>
        <w:rPr>
          <w:rFonts w:ascii="Segoe UI" w:eastAsia="Segoe UI" w:hAnsi="Segoe UI" w:cs="Segoe UI"/>
          <w:sz w:val="18"/>
        </w:rPr>
        <w:t xml:space="preserve"> </w:t>
      </w:r>
      <w:r>
        <w:t xml:space="preserve"> </w:t>
      </w:r>
    </w:p>
    <w:p w14:paraId="25AFDEC8" w14:textId="77777777" w:rsidR="002D26EF" w:rsidRDefault="00FA7D23">
      <w:pPr>
        <w:spacing w:after="72"/>
        <w:ind w:left="1091" w:right="873"/>
      </w:pPr>
      <w:r>
        <w:t>7.</w:t>
      </w:r>
      <w:r>
        <w:rPr>
          <w:rFonts w:ascii="Arial" w:eastAsia="Arial" w:hAnsi="Arial" w:cs="Arial"/>
        </w:rPr>
        <w:t xml:space="preserve"> </w:t>
      </w:r>
      <w:r>
        <w:t xml:space="preserve">Reporting:    </w:t>
      </w:r>
    </w:p>
    <w:p w14:paraId="67026CF4" w14:textId="77777777" w:rsidR="002D26EF" w:rsidRDefault="00FA7D23" w:rsidP="00054028">
      <w:pPr>
        <w:numPr>
          <w:ilvl w:val="0"/>
          <w:numId w:val="26"/>
        </w:numPr>
        <w:spacing w:after="79"/>
        <w:ind w:left="1802" w:hanging="361"/>
      </w:pPr>
      <w:r>
        <w:t xml:space="preserve">The Project Manager will report the cost variance, corrective action taken, and the results of the corrective action in the Monthly Project Status Report.    </w:t>
      </w:r>
    </w:p>
    <w:p w14:paraId="631AC5B9" w14:textId="77777777" w:rsidR="002D26EF" w:rsidRDefault="00FA7D23" w:rsidP="00054028">
      <w:pPr>
        <w:numPr>
          <w:ilvl w:val="0"/>
          <w:numId w:val="26"/>
        </w:numPr>
        <w:ind w:left="1802" w:hanging="361"/>
      </w:pPr>
      <w:r>
        <w:t xml:space="preserve">The Project Manager will also provide updates on the project budget and schedule.   </w:t>
      </w:r>
    </w:p>
    <w:p w14:paraId="1520386E"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10218EDC" w14:textId="77777777" w:rsidR="002D26EF" w:rsidRDefault="00FA7D23">
      <w:pPr>
        <w:ind w:left="731" w:right="618"/>
      </w:pPr>
      <w:r>
        <w:t xml:space="preserve">The Cost Variance Response process will be an ongoing process throughout the project lifecycle. The Project Manager will be responsible for monitoring and controlling the project costs, and the Project Sponsor will be responsible for approving any corrective actions as needed. </w:t>
      </w:r>
      <w:r>
        <w:rPr>
          <w:rFonts w:ascii="Segoe UI" w:eastAsia="Segoe UI" w:hAnsi="Segoe UI" w:cs="Segoe UI"/>
          <w:sz w:val="18"/>
        </w:rPr>
        <w:t xml:space="preserve"> </w:t>
      </w:r>
      <w:r>
        <w:t xml:space="preserve"> </w:t>
      </w:r>
    </w:p>
    <w:p w14:paraId="7272388E" w14:textId="77777777" w:rsidR="002D26EF" w:rsidRDefault="00FA7D23">
      <w:pPr>
        <w:spacing w:after="67" w:line="259" w:lineRule="auto"/>
        <w:ind w:left="721" w:firstLine="0"/>
        <w:jc w:val="left"/>
      </w:pPr>
      <w:r>
        <w:t xml:space="preserve"> </w:t>
      </w:r>
      <w:r>
        <w:rPr>
          <w:rFonts w:ascii="Segoe UI" w:eastAsia="Segoe UI" w:hAnsi="Segoe UI" w:cs="Segoe UI"/>
          <w:sz w:val="18"/>
        </w:rPr>
        <w:t xml:space="preserve"> </w:t>
      </w:r>
      <w:r>
        <w:t xml:space="preserve"> </w:t>
      </w:r>
    </w:p>
    <w:p w14:paraId="22F086FD" w14:textId="77777777" w:rsidR="002D26EF" w:rsidRDefault="00FA7D23">
      <w:pPr>
        <w:spacing w:after="3" w:line="259" w:lineRule="auto"/>
        <w:ind w:left="731"/>
        <w:jc w:val="left"/>
      </w:pPr>
      <w:r>
        <w:rPr>
          <w:color w:val="1F3864"/>
        </w:rPr>
        <w:t>6.3.5.</w:t>
      </w:r>
      <w:r>
        <w:rPr>
          <w:rFonts w:ascii="Arial" w:eastAsia="Arial" w:hAnsi="Arial" w:cs="Arial"/>
          <w:color w:val="1F3864"/>
        </w:rPr>
        <w:t xml:space="preserve"> </w:t>
      </w:r>
      <w:r>
        <w:rPr>
          <w:color w:val="1F3864"/>
        </w:rPr>
        <w:t xml:space="preserve">Cost Change Control Process  </w:t>
      </w:r>
      <w:r>
        <w:t xml:space="preserve"> </w:t>
      </w:r>
    </w:p>
    <w:p w14:paraId="007764DE"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7F653AAA" w14:textId="77777777" w:rsidR="002D26EF" w:rsidRDefault="00FA7D23">
      <w:pPr>
        <w:ind w:left="731" w:right="873"/>
      </w:pPr>
      <w:r>
        <w:t xml:space="preserve">The cost change control process will include the following steps: </w:t>
      </w:r>
      <w:r>
        <w:rPr>
          <w:sz w:val="18"/>
        </w:rPr>
        <w:t xml:space="preserve"> </w:t>
      </w:r>
      <w:r>
        <w:t xml:space="preserve"> </w:t>
      </w:r>
    </w:p>
    <w:p w14:paraId="6988776E" w14:textId="77777777" w:rsidR="002D26EF" w:rsidRDefault="00FA7D23">
      <w:pPr>
        <w:spacing w:after="75" w:line="259" w:lineRule="auto"/>
        <w:ind w:left="721" w:firstLine="0"/>
        <w:jc w:val="left"/>
      </w:pPr>
      <w:r>
        <w:t xml:space="preserve"> </w:t>
      </w:r>
      <w:r>
        <w:rPr>
          <w:sz w:val="18"/>
        </w:rPr>
        <w:t xml:space="preserve"> </w:t>
      </w:r>
      <w:r>
        <w:t xml:space="preserve"> </w:t>
      </w:r>
    </w:p>
    <w:p w14:paraId="335A9D17" w14:textId="77777777" w:rsidR="002D26EF" w:rsidRDefault="00FA7D23" w:rsidP="00054028">
      <w:pPr>
        <w:numPr>
          <w:ilvl w:val="0"/>
          <w:numId w:val="27"/>
        </w:numPr>
        <w:ind w:right="191" w:hanging="360"/>
      </w:pPr>
      <w:r>
        <w:rPr>
          <w:b/>
        </w:rPr>
        <w:t xml:space="preserve">Identification of the cost change: </w:t>
      </w:r>
      <w:r>
        <w:t xml:space="preserve">Any proposed changes to the project budget or costs must be identified and documented on a cost change request form.    </w:t>
      </w:r>
    </w:p>
    <w:p w14:paraId="364944F0" w14:textId="77777777" w:rsidR="002D26EF" w:rsidRDefault="00FA7D23" w:rsidP="00054028">
      <w:pPr>
        <w:numPr>
          <w:ilvl w:val="0"/>
          <w:numId w:val="27"/>
        </w:numPr>
        <w:spacing w:after="74"/>
        <w:ind w:right="191" w:hanging="360"/>
      </w:pPr>
      <w:r>
        <w:rPr>
          <w:b/>
        </w:rPr>
        <w:t>Analysis of the cost change:</w:t>
      </w:r>
      <w:r>
        <w:t xml:space="preserve"> The proposed change will be analyzed by the project team to determine the potential impact on the project schedule, resources, and overall budget.    </w:t>
      </w:r>
    </w:p>
    <w:p w14:paraId="33E66CE7" w14:textId="77777777" w:rsidR="002D26EF" w:rsidRDefault="00FA7D23" w:rsidP="00054028">
      <w:pPr>
        <w:numPr>
          <w:ilvl w:val="0"/>
          <w:numId w:val="27"/>
        </w:numPr>
        <w:spacing w:after="79"/>
        <w:ind w:right="191" w:hanging="360"/>
      </w:pPr>
      <w:r>
        <w:rPr>
          <w:b/>
        </w:rPr>
        <w:t xml:space="preserve">Approval of the cost change: </w:t>
      </w:r>
      <w:r>
        <w:t xml:space="preserve">The cost change request will be reviewed and approved by the project sponsor and other relevant stakeholders.    </w:t>
      </w:r>
    </w:p>
    <w:p w14:paraId="29EC98DC" w14:textId="77777777" w:rsidR="002D26EF" w:rsidRDefault="00FA7D23" w:rsidP="00054028">
      <w:pPr>
        <w:numPr>
          <w:ilvl w:val="0"/>
          <w:numId w:val="27"/>
        </w:numPr>
        <w:spacing w:after="54"/>
        <w:ind w:right="191" w:hanging="360"/>
      </w:pPr>
      <w:r>
        <w:rPr>
          <w:b/>
        </w:rPr>
        <w:t xml:space="preserve">Implementation of the cost change: </w:t>
      </w:r>
      <w:r>
        <w:t xml:space="preserve">Once approved, the cost change will be implemented in accordance with the project schedule and budget.   </w:t>
      </w:r>
    </w:p>
    <w:p w14:paraId="74B0F993" w14:textId="77777777" w:rsidR="002D26EF" w:rsidRDefault="00FA7D23" w:rsidP="00054028">
      <w:pPr>
        <w:numPr>
          <w:ilvl w:val="0"/>
          <w:numId w:val="27"/>
        </w:numPr>
        <w:spacing w:after="54"/>
        <w:ind w:right="191" w:hanging="360"/>
      </w:pPr>
      <w:r>
        <w:rPr>
          <w:b/>
        </w:rPr>
        <w:t xml:space="preserve">Tracking and monitoring of the cost change: </w:t>
      </w:r>
      <w:r>
        <w:t xml:space="preserve">The project team will track and monitor the impact of the cost change on the project schedule and budget, and any necessary adjustments will be made to ensure the project stays on track. </w:t>
      </w:r>
      <w:r>
        <w:rPr>
          <w:sz w:val="18"/>
        </w:rPr>
        <w:t xml:space="preserve"> </w:t>
      </w:r>
      <w:r>
        <w:t xml:space="preserve"> </w:t>
      </w:r>
    </w:p>
    <w:p w14:paraId="44636B72" w14:textId="77777777" w:rsidR="002D26EF" w:rsidRDefault="00FA7D23" w:rsidP="00054028">
      <w:pPr>
        <w:numPr>
          <w:ilvl w:val="0"/>
          <w:numId w:val="27"/>
        </w:numPr>
        <w:ind w:right="191" w:hanging="360"/>
      </w:pPr>
      <w:r>
        <w:rPr>
          <w:b/>
        </w:rPr>
        <w:t xml:space="preserve">Reporting on the cost change: </w:t>
      </w:r>
      <w:r>
        <w:t xml:space="preserve">The cost change will be reported in the monthly project status report, along with any relevant financial information and any corrective actions taken. </w:t>
      </w:r>
      <w:r>
        <w:rPr>
          <w:sz w:val="18"/>
        </w:rPr>
        <w:t xml:space="preserve"> </w:t>
      </w:r>
      <w:r>
        <w:t xml:space="preserve"> </w:t>
      </w:r>
    </w:p>
    <w:p w14:paraId="351DD5BF" w14:textId="77777777" w:rsidR="002D26EF" w:rsidRDefault="00FA7D23">
      <w:pPr>
        <w:spacing w:after="3" w:line="259" w:lineRule="auto"/>
        <w:ind w:left="721" w:firstLine="0"/>
        <w:jc w:val="left"/>
      </w:pPr>
      <w:r>
        <w:t xml:space="preserve"> </w:t>
      </w:r>
      <w:r>
        <w:rPr>
          <w:sz w:val="18"/>
        </w:rPr>
        <w:t xml:space="preserve"> </w:t>
      </w:r>
      <w:r>
        <w:t xml:space="preserve"> </w:t>
      </w:r>
    </w:p>
    <w:p w14:paraId="549DD85A" w14:textId="77777777" w:rsidR="002D26EF" w:rsidRDefault="00FA7D23">
      <w:pPr>
        <w:ind w:left="1091" w:right="610"/>
      </w:pPr>
      <w:r>
        <w:t xml:space="preserve">The cost change control process will be implemented to ensure that any changes to the project budget or costs are identified, analyzed, and approved in a timely manner. This will help to minimize the impact of cost changes on the project schedule and budget and help to ensure that the project stays on track to meet its objectives.   </w:t>
      </w:r>
    </w:p>
    <w:p w14:paraId="4681D7FA" w14:textId="77777777" w:rsidR="002D26EF" w:rsidRDefault="00FA7D23">
      <w:pPr>
        <w:spacing w:after="117" w:line="259" w:lineRule="auto"/>
        <w:ind w:left="1081" w:firstLine="0"/>
        <w:jc w:val="left"/>
      </w:pPr>
      <w:r>
        <w:rPr>
          <w:sz w:val="18"/>
        </w:rPr>
        <w:t xml:space="preserve"> </w:t>
      </w:r>
      <w:r>
        <w:t xml:space="preserve"> </w:t>
      </w:r>
    </w:p>
    <w:p w14:paraId="7E475F25" w14:textId="77777777" w:rsidR="002D26EF" w:rsidRDefault="00FA7D23">
      <w:pPr>
        <w:spacing w:after="3" w:line="259" w:lineRule="auto"/>
        <w:ind w:left="731"/>
        <w:jc w:val="left"/>
      </w:pPr>
      <w:r>
        <w:rPr>
          <w:color w:val="1F3864"/>
        </w:rPr>
        <w:t>6.3.6.</w:t>
      </w:r>
      <w:r>
        <w:rPr>
          <w:rFonts w:ascii="Arial" w:eastAsia="Arial" w:hAnsi="Arial" w:cs="Arial"/>
          <w:color w:val="1F3864"/>
        </w:rPr>
        <w:t xml:space="preserve"> </w:t>
      </w:r>
      <w:r>
        <w:rPr>
          <w:color w:val="1F3864"/>
        </w:rPr>
        <w:t xml:space="preserve">Project Budget  </w:t>
      </w:r>
      <w:r>
        <w:t xml:space="preserve"> </w:t>
      </w:r>
    </w:p>
    <w:p w14:paraId="1319F9AB" w14:textId="77777777" w:rsidR="002D26EF" w:rsidRDefault="00FA7D23">
      <w:pPr>
        <w:spacing w:after="5" w:line="259" w:lineRule="auto"/>
        <w:ind w:left="0" w:firstLine="0"/>
        <w:jc w:val="left"/>
      </w:pPr>
      <w:r>
        <w:t xml:space="preserve"> </w:t>
      </w:r>
      <w:r>
        <w:rPr>
          <w:rFonts w:ascii="Segoe UI" w:eastAsia="Segoe UI" w:hAnsi="Segoe UI" w:cs="Segoe UI"/>
          <w:sz w:val="18"/>
        </w:rPr>
        <w:t xml:space="preserve"> </w:t>
      </w:r>
      <w:r>
        <w:t xml:space="preserve"> </w:t>
      </w:r>
    </w:p>
    <w:p w14:paraId="668BC5E6" w14:textId="77777777" w:rsidR="002D26EF" w:rsidRDefault="00FA7D23">
      <w:pPr>
        <w:ind w:left="731" w:right="605"/>
      </w:pPr>
      <w:r>
        <w:t xml:space="preserve">Budgeting is a crucial component of project management that involves planning, estimating, and controlling project costs. For the Dispatch Directory System project, a budget has been developed to ensure that project costs are identified, monitored, and controlled throughout the project's life cycle.  </w:t>
      </w:r>
      <w:r>
        <w:rPr>
          <w:sz w:val="18"/>
        </w:rPr>
        <w:t xml:space="preserve"> </w:t>
      </w:r>
      <w:r>
        <w:t xml:space="preserve"> </w:t>
      </w:r>
    </w:p>
    <w:p w14:paraId="1B33EBEA" w14:textId="77777777" w:rsidR="002D26EF" w:rsidRDefault="00FA7D23">
      <w:pPr>
        <w:spacing w:after="8" w:line="259" w:lineRule="auto"/>
        <w:ind w:left="721" w:firstLine="0"/>
        <w:jc w:val="left"/>
      </w:pPr>
      <w:r>
        <w:t xml:space="preserve"> </w:t>
      </w:r>
      <w:r>
        <w:rPr>
          <w:sz w:val="18"/>
        </w:rPr>
        <w:t xml:space="preserve"> </w:t>
      </w:r>
      <w:r>
        <w:t xml:space="preserve"> </w:t>
      </w:r>
    </w:p>
    <w:p w14:paraId="31EE1DF1" w14:textId="77777777" w:rsidR="002D26EF" w:rsidRDefault="00FA7D23">
      <w:pPr>
        <w:ind w:left="731" w:right="601"/>
      </w:pPr>
      <w:r>
        <w:t xml:space="preserve">The budget includes direct and indirect costs, and it is designed to provide the project team and stakeholders with a comprehensive understanding of the financial resources required to successfully complete the project. This budget will serve as a baseline for monitoring the project's financial performance and ensuring that it remains on track to meet its goals and objectives within the approved budget. </w:t>
      </w:r>
      <w:r>
        <w:rPr>
          <w:sz w:val="18"/>
        </w:rPr>
        <w:t xml:space="preserve"> </w:t>
      </w:r>
      <w:r>
        <w:t xml:space="preserve"> </w:t>
      </w:r>
    </w:p>
    <w:p w14:paraId="16FF674B" w14:textId="77777777" w:rsidR="002D26EF" w:rsidRDefault="00FA7D23">
      <w:pPr>
        <w:spacing w:after="4" w:line="259" w:lineRule="auto"/>
        <w:ind w:left="721" w:firstLine="0"/>
        <w:jc w:val="left"/>
      </w:pPr>
      <w:r>
        <w:rPr>
          <w:color w:val="008000"/>
        </w:rPr>
        <w:t xml:space="preserve"> </w:t>
      </w:r>
      <w:r>
        <w:rPr>
          <w:sz w:val="18"/>
        </w:rPr>
        <w:t xml:space="preserve"> </w:t>
      </w:r>
      <w:r>
        <w:t xml:space="preserve"> </w:t>
      </w:r>
    </w:p>
    <w:p w14:paraId="5F2A5953" w14:textId="77777777" w:rsidR="002D26EF" w:rsidRDefault="00FA7D23">
      <w:pPr>
        <w:ind w:left="731" w:right="873"/>
      </w:pPr>
      <w:r>
        <w:t xml:space="preserve">Approved Budget: CAD 27,500.00 (PHP 1,111,275.00) </w:t>
      </w:r>
      <w:r>
        <w:rPr>
          <w:sz w:val="18"/>
        </w:rPr>
        <w:t xml:space="preserve"> </w:t>
      </w:r>
      <w:r>
        <w:t xml:space="preserve"> </w:t>
      </w:r>
    </w:p>
    <w:p w14:paraId="76B19E04" w14:textId="77777777" w:rsidR="002D26EF" w:rsidRDefault="00FA7D23">
      <w:pPr>
        <w:spacing w:after="4" w:line="259" w:lineRule="auto"/>
        <w:ind w:left="721" w:firstLine="0"/>
        <w:jc w:val="left"/>
      </w:pPr>
      <w:r>
        <w:rPr>
          <w:color w:val="008000"/>
        </w:rPr>
        <w:t xml:space="preserve"> </w:t>
      </w:r>
      <w:r>
        <w:rPr>
          <w:sz w:val="18"/>
        </w:rPr>
        <w:t xml:space="preserve"> </w:t>
      </w:r>
      <w:r>
        <w:t xml:space="preserve"> </w:t>
      </w:r>
    </w:p>
    <w:p w14:paraId="1707E9A1" w14:textId="77777777" w:rsidR="002D26EF" w:rsidRDefault="00FA7D23">
      <w:pPr>
        <w:ind w:left="731" w:right="873"/>
      </w:pPr>
      <w:r>
        <w:t xml:space="preserve">Direct Costs: </w:t>
      </w:r>
      <w:r>
        <w:rPr>
          <w:sz w:val="18"/>
        </w:rPr>
        <w:t xml:space="preserve"> </w:t>
      </w:r>
      <w:r>
        <w:t xml:space="preserve"> </w:t>
      </w:r>
    </w:p>
    <w:p w14:paraId="259A87CD" w14:textId="77777777" w:rsidR="002D26EF" w:rsidRDefault="00FA7D23">
      <w:pPr>
        <w:spacing w:after="75" w:line="259" w:lineRule="auto"/>
        <w:ind w:left="721" w:firstLine="0"/>
        <w:jc w:val="left"/>
      </w:pPr>
      <w:r>
        <w:rPr>
          <w:color w:val="008000"/>
        </w:rPr>
        <w:t xml:space="preserve"> </w:t>
      </w:r>
      <w:r>
        <w:rPr>
          <w:sz w:val="18"/>
        </w:rPr>
        <w:t xml:space="preserve"> </w:t>
      </w:r>
      <w:r>
        <w:t xml:space="preserve"> </w:t>
      </w:r>
    </w:p>
    <w:p w14:paraId="345893CC" w14:textId="77777777" w:rsidR="002D26EF" w:rsidRDefault="00FA7D23" w:rsidP="00054028">
      <w:pPr>
        <w:numPr>
          <w:ilvl w:val="0"/>
          <w:numId w:val="28"/>
        </w:numPr>
        <w:ind w:right="873" w:hanging="360"/>
      </w:pPr>
      <w:r>
        <w:t xml:space="preserve">Maintenance Cost: PHP 12,500.00 (Yearly after project closure)   </w:t>
      </w:r>
    </w:p>
    <w:p w14:paraId="452AC829" w14:textId="77777777" w:rsidR="002D26EF" w:rsidRDefault="00FA7D23" w:rsidP="00054028">
      <w:pPr>
        <w:numPr>
          <w:ilvl w:val="0"/>
          <w:numId w:val="28"/>
        </w:numPr>
        <w:spacing w:after="53"/>
        <w:ind w:right="873" w:hanging="360"/>
      </w:pPr>
      <w:r>
        <w:t xml:space="preserve">Manpower Cost:  PHP 890,000.00 (for 8 months) </w:t>
      </w:r>
      <w:r>
        <w:rPr>
          <w:sz w:val="18"/>
        </w:rPr>
        <w:t xml:space="preserve"> </w:t>
      </w:r>
      <w:r>
        <w:t xml:space="preserve"> </w:t>
      </w:r>
    </w:p>
    <w:p w14:paraId="154D9893" w14:textId="77777777" w:rsidR="002D26EF" w:rsidRDefault="00FA7D23" w:rsidP="00054028">
      <w:pPr>
        <w:numPr>
          <w:ilvl w:val="0"/>
          <w:numId w:val="28"/>
        </w:numPr>
        <w:ind w:right="873" w:hanging="360"/>
      </w:pPr>
      <w:r>
        <w:t>Contingency Cost:</w:t>
      </w:r>
      <w:r>
        <w:rPr>
          <w:sz w:val="20"/>
        </w:rPr>
        <w:t xml:space="preserve"> </w:t>
      </w:r>
      <w:r>
        <w:t xml:space="preserve">PHP 96,000.00 (for 8 months) </w:t>
      </w:r>
      <w:r>
        <w:rPr>
          <w:sz w:val="18"/>
        </w:rPr>
        <w:t xml:space="preserve"> </w:t>
      </w:r>
      <w:r>
        <w:t xml:space="preserve"> </w:t>
      </w:r>
    </w:p>
    <w:p w14:paraId="5CE30469" w14:textId="77777777" w:rsidR="002D26EF" w:rsidRDefault="00FA7D23" w:rsidP="00054028">
      <w:pPr>
        <w:numPr>
          <w:ilvl w:val="0"/>
          <w:numId w:val="28"/>
        </w:numPr>
        <w:ind w:right="873" w:hanging="360"/>
      </w:pPr>
      <w:r>
        <w:t>Total Project Cost</w:t>
      </w:r>
      <w:r>
        <w:rPr>
          <w:color w:val="008000"/>
        </w:rPr>
        <w:t xml:space="preserve">: </w:t>
      </w:r>
      <w:r>
        <w:t xml:space="preserve">PHP 998,500.00 (for 8 months) </w:t>
      </w:r>
      <w:r>
        <w:rPr>
          <w:sz w:val="18"/>
        </w:rPr>
        <w:t xml:space="preserve"> </w:t>
      </w:r>
      <w:r>
        <w:t xml:space="preserve"> </w:t>
      </w:r>
    </w:p>
    <w:p w14:paraId="0C2D1527" w14:textId="77777777" w:rsidR="002D26EF" w:rsidRDefault="00FA7D23">
      <w:pPr>
        <w:spacing w:after="0" w:line="259" w:lineRule="auto"/>
        <w:ind w:left="2161" w:firstLine="0"/>
        <w:jc w:val="left"/>
      </w:pPr>
      <w:r>
        <w:t xml:space="preserve"> </w:t>
      </w:r>
      <w:r>
        <w:rPr>
          <w:sz w:val="18"/>
        </w:rPr>
        <w:t xml:space="preserve"> </w:t>
      </w:r>
      <w:r>
        <w:t xml:space="preserve"> </w:t>
      </w:r>
    </w:p>
    <w:p w14:paraId="389126F3" w14:textId="77777777" w:rsidR="002D26EF" w:rsidRDefault="00FA7D23">
      <w:pPr>
        <w:ind w:left="731" w:right="873"/>
      </w:pPr>
      <w:r>
        <w:t xml:space="preserve">Indirect Costs: </w:t>
      </w:r>
      <w:r>
        <w:rPr>
          <w:sz w:val="18"/>
        </w:rPr>
        <w:t xml:space="preserve"> </w:t>
      </w:r>
      <w:r>
        <w:t xml:space="preserve"> </w:t>
      </w:r>
    </w:p>
    <w:p w14:paraId="33901171" w14:textId="77777777" w:rsidR="002D26EF" w:rsidRDefault="00FA7D23">
      <w:pPr>
        <w:spacing w:after="74" w:line="259" w:lineRule="auto"/>
        <w:ind w:left="721" w:firstLine="0"/>
        <w:jc w:val="left"/>
      </w:pPr>
      <w:r>
        <w:t xml:space="preserve"> </w:t>
      </w:r>
      <w:r>
        <w:rPr>
          <w:sz w:val="18"/>
        </w:rPr>
        <w:t xml:space="preserve"> </w:t>
      </w:r>
      <w:r>
        <w:t xml:space="preserve"> </w:t>
      </w:r>
    </w:p>
    <w:p w14:paraId="38F9FBBC" w14:textId="77777777" w:rsidR="002D26EF" w:rsidRDefault="00FA7D23" w:rsidP="00054028">
      <w:pPr>
        <w:numPr>
          <w:ilvl w:val="0"/>
          <w:numId w:val="28"/>
        </w:numPr>
        <w:ind w:right="873" w:hanging="360"/>
      </w:pPr>
      <w:r>
        <w:t xml:space="preserve">Utilities   </w:t>
      </w:r>
    </w:p>
    <w:p w14:paraId="693B3369" w14:textId="77777777" w:rsidR="002D26EF" w:rsidRDefault="00FA7D23" w:rsidP="00054028">
      <w:pPr>
        <w:numPr>
          <w:ilvl w:val="0"/>
          <w:numId w:val="28"/>
        </w:numPr>
        <w:spacing w:after="51"/>
        <w:ind w:right="873" w:hanging="360"/>
      </w:pPr>
      <w:r>
        <w:t xml:space="preserve">Equipment and Subscriptions   </w:t>
      </w:r>
    </w:p>
    <w:p w14:paraId="1F30345D" w14:textId="77777777" w:rsidR="002D26EF" w:rsidRDefault="00FA7D23" w:rsidP="00054028">
      <w:pPr>
        <w:numPr>
          <w:ilvl w:val="0"/>
          <w:numId w:val="28"/>
        </w:numPr>
        <w:ind w:right="873" w:hanging="360"/>
      </w:pPr>
      <w:r>
        <w:t xml:space="preserve">Administrative Roles   </w:t>
      </w:r>
    </w:p>
    <w:p w14:paraId="175598DF" w14:textId="77777777" w:rsidR="002D26EF" w:rsidRDefault="00FA7D23">
      <w:pPr>
        <w:spacing w:after="0" w:line="259" w:lineRule="auto"/>
        <w:ind w:left="0" w:firstLine="0"/>
        <w:jc w:val="left"/>
      </w:pPr>
      <w:r>
        <w:rPr>
          <w:color w:val="008000"/>
        </w:rPr>
        <w:t xml:space="preserve"> </w:t>
      </w:r>
      <w:r>
        <w:rPr>
          <w:rFonts w:ascii="Segoe UI" w:eastAsia="Segoe UI" w:hAnsi="Segoe UI" w:cs="Segoe UI"/>
          <w:sz w:val="18"/>
        </w:rPr>
        <w:t xml:space="preserve"> </w:t>
      </w:r>
      <w:r>
        <w:t xml:space="preserve"> </w:t>
      </w:r>
    </w:p>
    <w:p w14:paraId="49D6689F" w14:textId="77777777" w:rsidR="002D26EF" w:rsidRDefault="00FA7D23">
      <w:pPr>
        <w:spacing w:after="0" w:line="259" w:lineRule="auto"/>
        <w:ind w:left="0" w:right="806" w:firstLine="0"/>
        <w:jc w:val="right"/>
      </w:pPr>
      <w:r>
        <w:rPr>
          <w:noProof/>
        </w:rPr>
        <w:drawing>
          <wp:inline distT="0" distB="0" distL="0" distR="0" wp14:anchorId="257FD521" wp14:editId="3420275C">
            <wp:extent cx="5029200" cy="2707640"/>
            <wp:effectExtent l="0" t="0" r="0" b="0"/>
            <wp:docPr id="6193" name="Picture 6193"/>
            <wp:cNvGraphicFramePr/>
            <a:graphic xmlns:a="http://schemas.openxmlformats.org/drawingml/2006/main">
              <a:graphicData uri="http://schemas.openxmlformats.org/drawingml/2006/picture">
                <pic:pic xmlns:pic="http://schemas.openxmlformats.org/drawingml/2006/picture">
                  <pic:nvPicPr>
                    <pic:cNvPr id="6193" name="Picture 6193"/>
                    <pic:cNvPicPr/>
                  </pic:nvPicPr>
                  <pic:blipFill>
                    <a:blip r:embed="rId35"/>
                    <a:stretch>
                      <a:fillRect/>
                    </a:stretch>
                  </pic:blipFill>
                  <pic:spPr>
                    <a:xfrm>
                      <a:off x="0" y="0"/>
                      <a:ext cx="5029200" cy="2707640"/>
                    </a:xfrm>
                    <a:prstGeom prst="rect">
                      <a:avLst/>
                    </a:prstGeom>
                  </pic:spPr>
                </pic:pic>
              </a:graphicData>
            </a:graphic>
          </wp:inline>
        </w:drawing>
      </w:r>
      <w:r>
        <w:t xml:space="preserve">  </w:t>
      </w:r>
    </w:p>
    <w:p w14:paraId="41786BC9" w14:textId="77777777" w:rsidR="002D26EF" w:rsidRDefault="00FA7D23">
      <w:pPr>
        <w:spacing w:after="232" w:line="259" w:lineRule="auto"/>
        <w:ind w:left="59" w:right="1165"/>
        <w:jc w:val="center"/>
      </w:pPr>
      <w:r>
        <w:rPr>
          <w:i/>
          <w:color w:val="44546A"/>
          <w:sz w:val="18"/>
        </w:rPr>
        <w:t xml:space="preserve">Figure 6.3—1: Summary of Budget </w:t>
      </w:r>
      <w:r>
        <w:t xml:space="preserve"> </w:t>
      </w:r>
    </w:p>
    <w:p w14:paraId="43CBD78F" w14:textId="77777777" w:rsidR="002D26EF" w:rsidRDefault="00FA7D23">
      <w:pPr>
        <w:spacing w:after="7" w:line="259" w:lineRule="auto"/>
        <w:ind w:left="265" w:firstLine="0"/>
        <w:jc w:val="center"/>
      </w:pPr>
      <w:r>
        <w:rPr>
          <w:i/>
          <w:sz w:val="22"/>
        </w:rPr>
        <w:t xml:space="preserve"> </w:t>
      </w:r>
      <w:r>
        <w:t xml:space="preserve"> </w:t>
      </w:r>
    </w:p>
    <w:p w14:paraId="7E19651C" w14:textId="77777777" w:rsidR="002D26EF" w:rsidRDefault="00FA7D23">
      <w:pPr>
        <w:spacing w:after="6" w:line="259" w:lineRule="auto"/>
        <w:ind w:left="270" w:firstLine="0"/>
        <w:jc w:val="center"/>
      </w:pPr>
      <w:r>
        <w:t xml:space="preserve">  </w:t>
      </w:r>
    </w:p>
    <w:p w14:paraId="2F48CD0C" w14:textId="77777777" w:rsidR="002D26EF" w:rsidRDefault="00FA7D23">
      <w:pPr>
        <w:spacing w:after="0" w:line="259" w:lineRule="auto"/>
        <w:ind w:left="265" w:firstLine="0"/>
        <w:jc w:val="center"/>
      </w:pPr>
      <w:r>
        <w:rPr>
          <w:i/>
          <w:sz w:val="22"/>
        </w:rPr>
        <w:t xml:space="preserve"> </w:t>
      </w:r>
      <w:r>
        <w:t xml:space="preserve"> </w:t>
      </w:r>
    </w:p>
    <w:p w14:paraId="16EF122A" w14:textId="77777777" w:rsidR="002D26EF" w:rsidRDefault="00FA7D23">
      <w:pPr>
        <w:spacing w:after="47" w:line="259" w:lineRule="auto"/>
        <w:ind w:left="0" w:right="226" w:firstLine="0"/>
        <w:jc w:val="right"/>
      </w:pPr>
      <w:r>
        <w:rPr>
          <w:noProof/>
        </w:rPr>
        <w:drawing>
          <wp:inline distT="0" distB="0" distL="0" distR="0" wp14:anchorId="5092BC21" wp14:editId="2848114F">
            <wp:extent cx="5867400" cy="6772275"/>
            <wp:effectExtent l="0" t="0" r="0" b="0"/>
            <wp:docPr id="6212" name="Picture 6212"/>
            <wp:cNvGraphicFramePr/>
            <a:graphic xmlns:a="http://schemas.openxmlformats.org/drawingml/2006/main">
              <a:graphicData uri="http://schemas.openxmlformats.org/drawingml/2006/picture">
                <pic:pic xmlns:pic="http://schemas.openxmlformats.org/drawingml/2006/picture">
                  <pic:nvPicPr>
                    <pic:cNvPr id="6212" name="Picture 6212"/>
                    <pic:cNvPicPr/>
                  </pic:nvPicPr>
                  <pic:blipFill>
                    <a:blip r:embed="rId36"/>
                    <a:stretch>
                      <a:fillRect/>
                    </a:stretch>
                  </pic:blipFill>
                  <pic:spPr>
                    <a:xfrm>
                      <a:off x="0" y="0"/>
                      <a:ext cx="5867400" cy="6772275"/>
                    </a:xfrm>
                    <a:prstGeom prst="rect">
                      <a:avLst/>
                    </a:prstGeom>
                  </pic:spPr>
                </pic:pic>
              </a:graphicData>
            </a:graphic>
          </wp:inline>
        </w:drawing>
      </w:r>
      <w:r>
        <w:t xml:space="preserve"> </w:t>
      </w:r>
    </w:p>
    <w:p w14:paraId="6C988FB3" w14:textId="77777777" w:rsidR="002D26EF" w:rsidRDefault="00FA7D23">
      <w:pPr>
        <w:spacing w:after="159" w:line="259" w:lineRule="auto"/>
        <w:ind w:left="3002"/>
        <w:jc w:val="left"/>
      </w:pPr>
      <w:r>
        <w:rPr>
          <w:i/>
          <w:color w:val="44546A"/>
          <w:sz w:val="18"/>
        </w:rPr>
        <w:t>Figure 6.3—2: Summary of Labor Cost Distribution</w:t>
      </w:r>
      <w:r>
        <w:rPr>
          <w:i/>
        </w:rPr>
        <w:t xml:space="preserve"> </w:t>
      </w:r>
      <w:r>
        <w:t xml:space="preserve"> </w:t>
      </w:r>
    </w:p>
    <w:p w14:paraId="33CDB9F1" w14:textId="77777777" w:rsidR="002D26EF" w:rsidRDefault="00FA7D23">
      <w:pPr>
        <w:spacing w:after="0" w:line="259" w:lineRule="auto"/>
        <w:ind w:left="2882" w:firstLine="0"/>
        <w:jc w:val="left"/>
      </w:pPr>
      <w:r>
        <w:rPr>
          <w:i/>
          <w:color w:val="FFFFFF"/>
          <w:sz w:val="22"/>
        </w:rPr>
        <w:t>Image 6.3.6.2: Labor Cost Distribution Summary</w:t>
      </w:r>
      <w:r>
        <w:rPr>
          <w:color w:val="FFFFFF"/>
          <w:sz w:val="22"/>
        </w:rPr>
        <w:t xml:space="preserve"> </w:t>
      </w:r>
      <w:r>
        <w:t xml:space="preserve"> </w:t>
      </w:r>
    </w:p>
    <w:p w14:paraId="76632C63" w14:textId="77777777" w:rsidR="002D26EF" w:rsidRDefault="002D26EF">
      <w:pPr>
        <w:sectPr w:rsidR="002D26EF">
          <w:headerReference w:type="even" r:id="rId37"/>
          <w:headerReference w:type="default" r:id="rId38"/>
          <w:footerReference w:type="even" r:id="rId39"/>
          <w:footerReference w:type="default" r:id="rId40"/>
          <w:headerReference w:type="first" r:id="rId41"/>
          <w:footerReference w:type="first" r:id="rId42"/>
          <w:pgSz w:w="12240" w:h="15840"/>
          <w:pgMar w:top="1440" w:right="826" w:bottom="1443" w:left="1441" w:header="720" w:footer="716" w:gutter="0"/>
          <w:cols w:space="720"/>
          <w:titlePg/>
        </w:sectPr>
      </w:pPr>
    </w:p>
    <w:p w14:paraId="55AACA00" w14:textId="77777777" w:rsidR="002D26EF" w:rsidRDefault="00FA7D23">
      <w:pPr>
        <w:spacing w:after="2" w:line="259" w:lineRule="auto"/>
        <w:ind w:left="0" w:firstLine="0"/>
        <w:jc w:val="left"/>
      </w:pPr>
      <w:r>
        <w:rPr>
          <w:i/>
          <w:sz w:val="22"/>
        </w:rPr>
        <w:t xml:space="preserve"> </w:t>
      </w:r>
      <w:r>
        <w:t xml:space="preserve"> </w:t>
      </w:r>
    </w:p>
    <w:p w14:paraId="14143B8B" w14:textId="77777777" w:rsidR="002D26EF" w:rsidRDefault="00FA7D23">
      <w:pPr>
        <w:spacing w:after="6" w:line="259" w:lineRule="auto"/>
        <w:ind w:left="0" w:right="380" w:firstLine="0"/>
        <w:jc w:val="center"/>
      </w:pPr>
      <w:r>
        <w:t xml:space="preserve">  </w:t>
      </w:r>
    </w:p>
    <w:p w14:paraId="673CF94B" w14:textId="77777777" w:rsidR="002D26EF" w:rsidRDefault="00FA7D23">
      <w:pPr>
        <w:spacing w:after="6" w:line="259" w:lineRule="auto"/>
        <w:ind w:left="0" w:right="385" w:firstLine="0"/>
        <w:jc w:val="center"/>
      </w:pPr>
      <w:r>
        <w:rPr>
          <w:i/>
          <w:sz w:val="22"/>
        </w:rPr>
        <w:t xml:space="preserve"> </w:t>
      </w:r>
      <w:r>
        <w:t xml:space="preserve"> </w:t>
      </w:r>
    </w:p>
    <w:p w14:paraId="29349C1F" w14:textId="77777777" w:rsidR="002D26EF" w:rsidRDefault="00FA7D23">
      <w:pPr>
        <w:spacing w:after="6" w:line="259" w:lineRule="auto"/>
        <w:ind w:left="0" w:right="380" w:firstLine="0"/>
        <w:jc w:val="center"/>
      </w:pPr>
      <w:r>
        <w:t xml:space="preserve">  </w:t>
      </w:r>
    </w:p>
    <w:p w14:paraId="62561DFD" w14:textId="77777777" w:rsidR="002D26EF" w:rsidRDefault="00FA7D23">
      <w:pPr>
        <w:spacing w:after="0" w:line="259" w:lineRule="auto"/>
        <w:ind w:left="2696" w:firstLine="0"/>
        <w:jc w:val="center"/>
      </w:pPr>
      <w:r>
        <w:rPr>
          <w:i/>
          <w:sz w:val="22"/>
        </w:rPr>
        <w:t xml:space="preserve"> </w:t>
      </w:r>
      <w:r>
        <w:t xml:space="preserve"> </w:t>
      </w:r>
    </w:p>
    <w:p w14:paraId="1CC94CC0" w14:textId="77777777" w:rsidR="002D26EF" w:rsidRDefault="00FA7D23">
      <w:pPr>
        <w:spacing w:after="47" w:line="259" w:lineRule="auto"/>
        <w:ind w:left="-1111" w:firstLine="0"/>
        <w:jc w:val="right"/>
      </w:pPr>
      <w:r>
        <w:rPr>
          <w:noProof/>
        </w:rPr>
        <w:drawing>
          <wp:inline distT="0" distB="0" distL="0" distR="0" wp14:anchorId="6FCCDCF0" wp14:editId="2144C9D7">
            <wp:extent cx="9667875" cy="3581401"/>
            <wp:effectExtent l="0" t="0" r="0" b="0"/>
            <wp:docPr id="6239" name="Picture 6239"/>
            <wp:cNvGraphicFramePr/>
            <a:graphic xmlns:a="http://schemas.openxmlformats.org/drawingml/2006/main">
              <a:graphicData uri="http://schemas.openxmlformats.org/drawingml/2006/picture">
                <pic:pic xmlns:pic="http://schemas.openxmlformats.org/drawingml/2006/picture">
                  <pic:nvPicPr>
                    <pic:cNvPr id="6239" name="Picture 6239"/>
                    <pic:cNvPicPr/>
                  </pic:nvPicPr>
                  <pic:blipFill>
                    <a:blip r:embed="rId43"/>
                    <a:stretch>
                      <a:fillRect/>
                    </a:stretch>
                  </pic:blipFill>
                  <pic:spPr>
                    <a:xfrm>
                      <a:off x="0" y="0"/>
                      <a:ext cx="9667875" cy="3581401"/>
                    </a:xfrm>
                    <a:prstGeom prst="rect">
                      <a:avLst/>
                    </a:prstGeom>
                  </pic:spPr>
                </pic:pic>
              </a:graphicData>
            </a:graphic>
          </wp:inline>
        </w:drawing>
      </w:r>
      <w:r>
        <w:t xml:space="preserve"> </w:t>
      </w:r>
    </w:p>
    <w:p w14:paraId="7192336B" w14:textId="77777777" w:rsidR="002D26EF" w:rsidRDefault="00FA7D23">
      <w:pPr>
        <w:spacing w:after="175" w:line="259" w:lineRule="auto"/>
        <w:ind w:left="4762"/>
        <w:jc w:val="left"/>
      </w:pPr>
      <w:r>
        <w:rPr>
          <w:i/>
          <w:color w:val="44546A"/>
          <w:sz w:val="18"/>
        </w:rPr>
        <w:t>Figure 6.3—3: Summary of Cost Schedule</w:t>
      </w:r>
      <w:r>
        <w:rPr>
          <w:i/>
        </w:rPr>
        <w:t xml:space="preserve"> </w:t>
      </w:r>
      <w:r>
        <w:t xml:space="preserve"> </w:t>
      </w:r>
    </w:p>
    <w:p w14:paraId="10CB8FA1" w14:textId="77777777" w:rsidR="002D26EF" w:rsidRDefault="00FA7D23">
      <w:pPr>
        <w:spacing w:after="1720" w:line="259" w:lineRule="auto"/>
        <w:ind w:left="0" w:right="485" w:firstLine="0"/>
        <w:jc w:val="center"/>
      </w:pPr>
      <w:r>
        <w:rPr>
          <w:i/>
          <w:color w:val="FFFFFF"/>
          <w:sz w:val="22"/>
        </w:rPr>
        <w:t>Image 6.3.6.3: Cost Schedule Summary</w:t>
      </w:r>
      <w:r>
        <w:t xml:space="preserve"> </w:t>
      </w:r>
    </w:p>
    <w:p w14:paraId="6C51BB6C" w14:textId="77777777" w:rsidR="002D26EF" w:rsidRDefault="00FA7D23">
      <w:pPr>
        <w:tabs>
          <w:tab w:val="center" w:pos="3226"/>
          <w:tab w:val="center" w:pos="12840"/>
        </w:tabs>
        <w:ind w:left="0" w:firstLine="0"/>
        <w:jc w:val="left"/>
      </w:pPr>
      <w:r>
        <w:rPr>
          <w:sz w:val="22"/>
        </w:rPr>
        <w:tab/>
      </w:r>
      <w:r>
        <w:t xml:space="preserve"> </w:t>
      </w:r>
      <w:r>
        <w:tab/>
        <w:t>49</w:t>
      </w:r>
    </w:p>
    <w:p w14:paraId="16901752" w14:textId="77777777" w:rsidR="002D26EF" w:rsidRDefault="002D26EF">
      <w:pPr>
        <w:sectPr w:rsidR="002D26EF">
          <w:headerReference w:type="even" r:id="rId44"/>
          <w:headerReference w:type="default" r:id="rId45"/>
          <w:footerReference w:type="even" r:id="rId46"/>
          <w:footerReference w:type="default" r:id="rId47"/>
          <w:headerReference w:type="first" r:id="rId48"/>
          <w:footerReference w:type="first" r:id="rId49"/>
          <w:pgSz w:w="15840" w:h="12240" w:orient="landscape"/>
          <w:pgMar w:top="1440" w:right="226" w:bottom="1440" w:left="1441" w:header="720" w:footer="720" w:gutter="0"/>
          <w:cols w:space="720"/>
        </w:sectPr>
      </w:pPr>
    </w:p>
    <w:p w14:paraId="30DB6CA6" w14:textId="77777777" w:rsidR="002D26EF" w:rsidRDefault="00FA7D23">
      <w:pPr>
        <w:spacing w:after="427" w:line="259" w:lineRule="auto"/>
        <w:ind w:left="420" w:firstLine="0"/>
        <w:jc w:val="left"/>
      </w:pPr>
      <w:r>
        <w:t xml:space="preserve"> </w:t>
      </w:r>
    </w:p>
    <w:p w14:paraId="6CE3D732" w14:textId="77777777" w:rsidR="002D26EF" w:rsidRDefault="00FA7D23">
      <w:pPr>
        <w:spacing w:after="182" w:line="259" w:lineRule="auto"/>
        <w:ind w:left="1441" w:firstLine="0"/>
        <w:jc w:val="left"/>
      </w:pPr>
      <w:r>
        <w:rPr>
          <w:rFonts w:ascii="Segoe UI" w:eastAsia="Segoe UI" w:hAnsi="Segoe UI" w:cs="Segoe UI"/>
          <w:sz w:val="18"/>
        </w:rPr>
        <w:t xml:space="preserve"> </w:t>
      </w:r>
      <w:r>
        <w:t xml:space="preserve"> </w:t>
      </w:r>
    </w:p>
    <w:p w14:paraId="7BC39086" w14:textId="77777777" w:rsidR="002D26EF" w:rsidRDefault="00FA7D23">
      <w:pPr>
        <w:pStyle w:val="Heading2"/>
        <w:ind w:left="1811"/>
      </w:pPr>
      <w:bookmarkStart w:id="55" w:name="_Toc136803092"/>
      <w:r>
        <w:t>6.4.</w:t>
      </w:r>
      <w:r>
        <w:rPr>
          <w:rFonts w:ascii="Arial" w:eastAsia="Arial" w:hAnsi="Arial" w:cs="Arial"/>
        </w:rPr>
        <w:t xml:space="preserve"> </w:t>
      </w:r>
      <w:r>
        <w:t>Schedule Management Plan</w:t>
      </w:r>
      <w:bookmarkEnd w:id="55"/>
      <w:r>
        <w:t xml:space="preserve">  </w:t>
      </w:r>
    </w:p>
    <w:p w14:paraId="188C4C29" w14:textId="77777777" w:rsidR="002D26EF" w:rsidRDefault="00FA7D23">
      <w:pPr>
        <w:spacing w:after="3" w:line="259" w:lineRule="auto"/>
        <w:ind w:left="2141"/>
        <w:jc w:val="left"/>
      </w:pPr>
      <w:r>
        <w:rPr>
          <w:color w:val="1F3864"/>
        </w:rPr>
        <w:t>6.4.1.</w:t>
      </w:r>
      <w:r>
        <w:rPr>
          <w:rFonts w:ascii="Arial" w:eastAsia="Arial" w:hAnsi="Arial" w:cs="Arial"/>
          <w:color w:val="1F3864"/>
        </w:rPr>
        <w:t xml:space="preserve"> </w:t>
      </w:r>
      <w:r>
        <w:rPr>
          <w:color w:val="1F3864"/>
        </w:rPr>
        <w:t xml:space="preserve">Introduction </w:t>
      </w:r>
      <w:r>
        <w:t xml:space="preserve"> </w:t>
      </w:r>
    </w:p>
    <w:p w14:paraId="59526E86" w14:textId="77777777" w:rsidR="002D26EF" w:rsidRDefault="00FA7D23">
      <w:pPr>
        <w:spacing w:after="5" w:line="259" w:lineRule="auto"/>
        <w:ind w:left="1801" w:firstLine="0"/>
        <w:jc w:val="left"/>
      </w:pPr>
      <w:r>
        <w:rPr>
          <w:color w:val="008000"/>
        </w:rPr>
        <w:t xml:space="preserve"> </w:t>
      </w:r>
      <w:r>
        <w:rPr>
          <w:rFonts w:ascii="Segoe UI" w:eastAsia="Segoe UI" w:hAnsi="Segoe UI" w:cs="Segoe UI"/>
          <w:sz w:val="18"/>
        </w:rPr>
        <w:t xml:space="preserve"> </w:t>
      </w:r>
      <w:r>
        <w:t xml:space="preserve"> </w:t>
      </w:r>
    </w:p>
    <w:p w14:paraId="4A66FC45" w14:textId="77777777" w:rsidR="002D26EF" w:rsidRDefault="00FA7D23">
      <w:pPr>
        <w:ind w:left="2156" w:right="873"/>
      </w:pPr>
      <w:r>
        <w:t xml:space="preserve">The schedule management plan is a crucial component of the Dispatch Directory System project as it outlines the approach and methodology for effectively managing the project timeline and ensuring that the project is completed within the established timeframe. This plan includes the schedule management approach, schedule control, schedule changes and thresholds, and scope change.  </w:t>
      </w:r>
      <w:r>
        <w:rPr>
          <w:rFonts w:ascii="Segoe UI" w:eastAsia="Segoe UI" w:hAnsi="Segoe UI" w:cs="Segoe UI"/>
          <w:sz w:val="18"/>
        </w:rPr>
        <w:t xml:space="preserve"> </w:t>
      </w:r>
      <w:r>
        <w:t xml:space="preserve"> </w:t>
      </w:r>
    </w:p>
    <w:p w14:paraId="6BE8CAFD" w14:textId="77777777" w:rsidR="002D26EF" w:rsidRDefault="00FA7D23">
      <w:pPr>
        <w:spacing w:after="67" w:line="259" w:lineRule="auto"/>
        <w:ind w:left="2161" w:firstLine="0"/>
        <w:jc w:val="left"/>
      </w:pPr>
      <w:r>
        <w:t xml:space="preserve"> </w:t>
      </w:r>
      <w:r>
        <w:rPr>
          <w:rFonts w:ascii="Segoe UI" w:eastAsia="Segoe UI" w:hAnsi="Segoe UI" w:cs="Segoe UI"/>
          <w:sz w:val="18"/>
        </w:rPr>
        <w:t xml:space="preserve"> </w:t>
      </w:r>
      <w:r>
        <w:t xml:space="preserve"> </w:t>
      </w:r>
    </w:p>
    <w:p w14:paraId="5CC049A3" w14:textId="77777777" w:rsidR="002D26EF" w:rsidRDefault="00FA7D23" w:rsidP="00054028">
      <w:pPr>
        <w:numPr>
          <w:ilvl w:val="0"/>
          <w:numId w:val="29"/>
        </w:numPr>
        <w:spacing w:after="50"/>
        <w:ind w:right="873" w:hanging="360"/>
      </w:pPr>
      <w:r>
        <w:t xml:space="preserve">The schedule management approach outlines the overall strategy and methodology for managing the project schedule.   </w:t>
      </w:r>
    </w:p>
    <w:p w14:paraId="57D5EAA0" w14:textId="77777777" w:rsidR="002D26EF" w:rsidRDefault="00FA7D23" w:rsidP="00054028">
      <w:pPr>
        <w:numPr>
          <w:ilvl w:val="0"/>
          <w:numId w:val="29"/>
        </w:numPr>
        <w:spacing w:after="54"/>
        <w:ind w:right="873" w:hanging="360"/>
      </w:pPr>
      <w:r>
        <w:t xml:space="preserve">The schedule control provides the processes and procedures for monitoring and controlling the project schedule.    </w:t>
      </w:r>
    </w:p>
    <w:p w14:paraId="4496D1FE" w14:textId="77777777" w:rsidR="002D26EF" w:rsidRDefault="00FA7D23" w:rsidP="00054028">
      <w:pPr>
        <w:numPr>
          <w:ilvl w:val="0"/>
          <w:numId w:val="29"/>
        </w:numPr>
        <w:spacing w:after="49"/>
        <w:ind w:right="873" w:hanging="360"/>
      </w:pPr>
      <w:r>
        <w:t xml:space="preserve">The schedule changes and thresholds outline the procedures and processes for managing changes to the project schedule.   </w:t>
      </w:r>
    </w:p>
    <w:p w14:paraId="6902DD41" w14:textId="77777777" w:rsidR="002D26EF" w:rsidRDefault="00FA7D23" w:rsidP="00054028">
      <w:pPr>
        <w:numPr>
          <w:ilvl w:val="0"/>
          <w:numId w:val="29"/>
        </w:numPr>
        <w:ind w:right="873" w:hanging="360"/>
      </w:pPr>
      <w:r>
        <w:t xml:space="preserve">The scope change outlines the process for managing changes to the project scope.    </w:t>
      </w:r>
    </w:p>
    <w:p w14:paraId="2DEEFA9B" w14:textId="77777777" w:rsidR="002D26EF" w:rsidRDefault="00FA7D23">
      <w:pPr>
        <w:spacing w:after="5" w:line="259" w:lineRule="auto"/>
        <w:ind w:left="2881" w:firstLine="0"/>
        <w:jc w:val="left"/>
      </w:pPr>
      <w:r>
        <w:t xml:space="preserve"> </w:t>
      </w:r>
      <w:r>
        <w:rPr>
          <w:rFonts w:ascii="Segoe UI" w:eastAsia="Segoe UI" w:hAnsi="Segoe UI" w:cs="Segoe UI"/>
          <w:sz w:val="18"/>
        </w:rPr>
        <w:t xml:space="preserve"> </w:t>
      </w:r>
      <w:r>
        <w:t xml:space="preserve"> </w:t>
      </w:r>
    </w:p>
    <w:p w14:paraId="4410C6AE" w14:textId="77777777" w:rsidR="002D26EF" w:rsidRDefault="00FA7D23">
      <w:pPr>
        <w:ind w:left="2156" w:right="873"/>
      </w:pPr>
      <w:r>
        <w:t xml:space="preserve">By creating a detailed and comprehensive schedule management plan, the project team will be able to stay on top of the project schedule, manage and mitigate risks, and communicate effectively with stakeholders and management. This will help to ensure that the project is completed on time, within budget and to the satisfaction of all stakeholders. </w:t>
      </w:r>
      <w:r>
        <w:rPr>
          <w:rFonts w:ascii="Segoe UI" w:eastAsia="Segoe UI" w:hAnsi="Segoe UI" w:cs="Segoe UI"/>
          <w:sz w:val="18"/>
        </w:rPr>
        <w:t xml:space="preserve"> </w:t>
      </w:r>
      <w:r>
        <w:t xml:space="preserve"> </w:t>
      </w:r>
    </w:p>
    <w:p w14:paraId="52A2C7CB" w14:textId="77777777" w:rsidR="002D26EF" w:rsidRDefault="00FA7D23">
      <w:pPr>
        <w:spacing w:after="94" w:line="259" w:lineRule="auto"/>
        <w:ind w:left="2161" w:firstLine="0"/>
        <w:jc w:val="left"/>
      </w:pPr>
      <w:r>
        <w:rPr>
          <w:rFonts w:ascii="Segoe UI" w:eastAsia="Segoe UI" w:hAnsi="Segoe UI" w:cs="Segoe UI"/>
          <w:sz w:val="18"/>
        </w:rPr>
        <w:t xml:space="preserve"> </w:t>
      </w:r>
      <w:r>
        <w:t xml:space="preserve"> </w:t>
      </w:r>
    </w:p>
    <w:p w14:paraId="49D794A2" w14:textId="77777777" w:rsidR="002D26EF" w:rsidRDefault="00FA7D23">
      <w:pPr>
        <w:spacing w:after="3" w:line="259" w:lineRule="auto"/>
        <w:ind w:left="2141"/>
        <w:jc w:val="left"/>
      </w:pPr>
      <w:r>
        <w:rPr>
          <w:color w:val="1F3864"/>
        </w:rPr>
        <w:t>6.4.2.</w:t>
      </w:r>
      <w:r>
        <w:rPr>
          <w:rFonts w:ascii="Arial" w:eastAsia="Arial" w:hAnsi="Arial" w:cs="Arial"/>
          <w:color w:val="1F3864"/>
        </w:rPr>
        <w:t xml:space="preserve"> </w:t>
      </w:r>
      <w:r>
        <w:rPr>
          <w:color w:val="1F3864"/>
        </w:rPr>
        <w:t xml:space="preserve">Schedule Management Approach  </w:t>
      </w:r>
      <w:r>
        <w:t xml:space="preserve"> </w:t>
      </w:r>
    </w:p>
    <w:p w14:paraId="6E6DD52E" w14:textId="77777777" w:rsidR="002D26EF" w:rsidRDefault="00FA7D23">
      <w:pPr>
        <w:spacing w:after="5" w:line="259" w:lineRule="auto"/>
        <w:ind w:left="1441" w:firstLine="0"/>
        <w:jc w:val="left"/>
      </w:pPr>
      <w:r>
        <w:rPr>
          <w:color w:val="008000"/>
        </w:rPr>
        <w:t xml:space="preserve"> </w:t>
      </w:r>
      <w:r>
        <w:rPr>
          <w:rFonts w:ascii="Segoe UI" w:eastAsia="Segoe UI" w:hAnsi="Segoe UI" w:cs="Segoe UI"/>
          <w:sz w:val="18"/>
        </w:rPr>
        <w:t xml:space="preserve"> </w:t>
      </w:r>
      <w:r>
        <w:t xml:space="preserve"> </w:t>
      </w:r>
    </w:p>
    <w:p w14:paraId="069826BF" w14:textId="77777777" w:rsidR="002D26EF" w:rsidRDefault="00FA7D23">
      <w:pPr>
        <w:ind w:left="2156" w:right="873"/>
      </w:pPr>
      <w:r>
        <w:t xml:space="preserve">The schedule management plan is a critical component of the Dispatch Directory System project. It is designed to provide a framework for the development and management of the project schedule. The schedule management approach outlined in this document will ensure that the project is completed on time and within budget by providing a clear and comprehensive plan for the project schedule, milestones, and roles and responsibilities. </w:t>
      </w:r>
      <w:r>
        <w:rPr>
          <w:rFonts w:ascii="Segoe UI" w:eastAsia="Segoe UI" w:hAnsi="Segoe UI" w:cs="Segoe UI"/>
          <w:sz w:val="18"/>
        </w:rPr>
        <w:t xml:space="preserve"> </w:t>
      </w:r>
      <w:r>
        <w:t xml:space="preserve"> </w:t>
      </w:r>
    </w:p>
    <w:p w14:paraId="1613298F" w14:textId="77777777" w:rsidR="002D26EF" w:rsidRDefault="00FA7D23">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782E00F4" w14:textId="77777777" w:rsidR="002D26EF" w:rsidRDefault="00FA7D23">
      <w:pPr>
        <w:ind w:left="2156" w:right="873"/>
      </w:pPr>
      <w:r>
        <w:t xml:space="preserve">The schedule management approach for the Dispatch Directory System project will be based on the following principles: </w:t>
      </w:r>
      <w:r>
        <w:rPr>
          <w:rFonts w:ascii="Segoe UI" w:eastAsia="Segoe UI" w:hAnsi="Segoe UI" w:cs="Segoe UI"/>
          <w:sz w:val="18"/>
        </w:rPr>
        <w:t xml:space="preserve"> </w:t>
      </w:r>
      <w:r>
        <w:t xml:space="preserve"> </w:t>
      </w:r>
    </w:p>
    <w:p w14:paraId="17E77EB7" w14:textId="77777777" w:rsidR="002D26EF" w:rsidRDefault="00FA7D23">
      <w:pPr>
        <w:spacing w:after="67" w:line="259" w:lineRule="auto"/>
        <w:ind w:left="1441" w:firstLine="0"/>
        <w:jc w:val="left"/>
      </w:pPr>
      <w:r>
        <w:t xml:space="preserve"> </w:t>
      </w:r>
      <w:r>
        <w:rPr>
          <w:rFonts w:ascii="Segoe UI" w:eastAsia="Segoe UI" w:hAnsi="Segoe UI" w:cs="Segoe UI"/>
          <w:sz w:val="18"/>
        </w:rPr>
        <w:t xml:space="preserve"> </w:t>
      </w:r>
      <w:r>
        <w:t xml:space="preserve"> </w:t>
      </w:r>
    </w:p>
    <w:p w14:paraId="26F4DF84" w14:textId="77777777" w:rsidR="002D26EF" w:rsidRDefault="00FA7D23" w:rsidP="00054028">
      <w:pPr>
        <w:numPr>
          <w:ilvl w:val="0"/>
          <w:numId w:val="30"/>
        </w:numPr>
        <w:ind w:right="873" w:hanging="360"/>
      </w:pPr>
      <w:r>
        <w:rPr>
          <w:b/>
        </w:rPr>
        <w:t>Scheduling Tool/Format:</w:t>
      </w:r>
      <w:r>
        <w:t xml:space="preserve"> The project schedule will be created and managed using Google Sheet. This will allow for the creation of a detailed project schedule that includes all tasks, dependencies, and resources required for the successful completion of the project, as well as the ability to share and collaborate with project team members. The Project manager will also provide a Gantt chart for a much more detailed schedule for the project, this will be created using Microsoft Excel.   </w:t>
      </w:r>
    </w:p>
    <w:p w14:paraId="1B2F84CD" w14:textId="77777777" w:rsidR="002D26EF" w:rsidRDefault="00FA7D23">
      <w:pPr>
        <w:spacing w:after="42" w:line="259" w:lineRule="auto"/>
        <w:ind w:left="3602" w:firstLine="0"/>
        <w:jc w:val="left"/>
      </w:pPr>
      <w:r>
        <w:t xml:space="preserve"> </w:t>
      </w:r>
      <w:r>
        <w:rPr>
          <w:rFonts w:ascii="Segoe UI" w:eastAsia="Segoe UI" w:hAnsi="Segoe UI" w:cs="Segoe UI"/>
          <w:sz w:val="18"/>
        </w:rPr>
        <w:t xml:space="preserve"> </w:t>
      </w:r>
      <w:r>
        <w:t xml:space="preserve"> </w:t>
      </w:r>
    </w:p>
    <w:p w14:paraId="090668A5" w14:textId="77777777" w:rsidR="002D26EF" w:rsidRDefault="00FA7D23" w:rsidP="00054028">
      <w:pPr>
        <w:numPr>
          <w:ilvl w:val="0"/>
          <w:numId w:val="30"/>
        </w:numPr>
        <w:ind w:right="873" w:hanging="360"/>
      </w:pPr>
      <w:r>
        <w:rPr>
          <w:b/>
        </w:rPr>
        <w:t xml:space="preserve">Schedule Milestones: </w:t>
      </w:r>
      <w:r>
        <w:t xml:space="preserve">The project schedule will be broken down into key milestones that will serve as markers for progress and success. These milestones will be used to track progress, identify potential issues, and will adjust as needed.   </w:t>
      </w:r>
    </w:p>
    <w:p w14:paraId="55E92FF2" w14:textId="77777777" w:rsidR="002D26EF" w:rsidRDefault="00FA7D23">
      <w:pPr>
        <w:spacing w:after="5" w:line="259" w:lineRule="auto"/>
        <w:ind w:left="3602" w:firstLine="0"/>
        <w:jc w:val="left"/>
      </w:pPr>
      <w:r>
        <w:t xml:space="preserve"> </w:t>
      </w:r>
      <w:r>
        <w:rPr>
          <w:rFonts w:ascii="Segoe UI" w:eastAsia="Segoe UI" w:hAnsi="Segoe UI" w:cs="Segoe UI"/>
          <w:sz w:val="18"/>
        </w:rPr>
        <w:t xml:space="preserve"> </w:t>
      </w:r>
      <w:r>
        <w:t xml:space="preserve"> </w:t>
      </w:r>
    </w:p>
    <w:p w14:paraId="6DE144FB" w14:textId="77777777" w:rsidR="002D26EF" w:rsidRDefault="00FA7D23">
      <w:pPr>
        <w:ind w:left="2891" w:right="873"/>
      </w:pPr>
      <w:r>
        <w:t xml:space="preserve">The schedule will include the following milestones:   </w:t>
      </w:r>
    </w:p>
    <w:p w14:paraId="76204ADD" w14:textId="77777777" w:rsidR="002D26EF" w:rsidRDefault="00FA7D23">
      <w:pPr>
        <w:spacing w:after="61" w:line="259" w:lineRule="auto"/>
        <w:ind w:left="3602" w:firstLine="0"/>
        <w:jc w:val="left"/>
      </w:pPr>
      <w:r>
        <w:t xml:space="preserve">   </w:t>
      </w:r>
    </w:p>
    <w:p w14:paraId="4FE4FFE3" w14:textId="77777777" w:rsidR="002D26EF" w:rsidRDefault="00FA7D23" w:rsidP="00054028">
      <w:pPr>
        <w:numPr>
          <w:ilvl w:val="0"/>
          <w:numId w:val="31"/>
        </w:numPr>
        <w:spacing w:after="79"/>
        <w:ind w:right="873" w:hanging="361"/>
      </w:pPr>
      <w:r>
        <w:rPr>
          <w:b/>
        </w:rPr>
        <w:t xml:space="preserve">Analysis Phase: </w:t>
      </w:r>
      <w:r>
        <w:t xml:space="preserve">The analysis phase of the project will be completed, including the gathering of data needed for the project’s completion and gathering tools that will be needed for the project and identification of areas where improvements can be made.   </w:t>
      </w:r>
    </w:p>
    <w:p w14:paraId="1F398E32" w14:textId="77777777" w:rsidR="002D26EF" w:rsidRDefault="00FA7D23" w:rsidP="00054028">
      <w:pPr>
        <w:numPr>
          <w:ilvl w:val="0"/>
          <w:numId w:val="31"/>
        </w:numPr>
        <w:spacing w:after="79"/>
        <w:ind w:right="873" w:hanging="361"/>
      </w:pPr>
      <w:r>
        <w:rPr>
          <w:b/>
        </w:rPr>
        <w:t>Design Phase:</w:t>
      </w:r>
      <w:r>
        <w:t xml:space="preserve">  The design phase of the project will be completed, including the design of the user interface, the determination of the functionalities and features of the system, and the development of a plan for integrating the three tools into a single platform.   </w:t>
      </w:r>
    </w:p>
    <w:p w14:paraId="7E10C8C3" w14:textId="77777777" w:rsidR="002D26EF" w:rsidRDefault="00FA7D23" w:rsidP="00054028">
      <w:pPr>
        <w:numPr>
          <w:ilvl w:val="0"/>
          <w:numId w:val="31"/>
        </w:numPr>
        <w:spacing w:after="79"/>
        <w:ind w:right="873" w:hanging="361"/>
      </w:pPr>
      <w:r>
        <w:rPr>
          <w:b/>
        </w:rPr>
        <w:t>Implementation Phase:</w:t>
      </w:r>
      <w:r>
        <w:t xml:space="preserve"> The implementation phase of the project will be completed, including the coding of various features and functionalities, the integration of the three tools, and the testing of the system to ensure that it is working as intended.   </w:t>
      </w:r>
    </w:p>
    <w:p w14:paraId="64F2CE4F" w14:textId="77777777" w:rsidR="002D26EF" w:rsidRDefault="00FA7D23" w:rsidP="00054028">
      <w:pPr>
        <w:numPr>
          <w:ilvl w:val="0"/>
          <w:numId w:val="31"/>
        </w:numPr>
        <w:spacing w:after="79"/>
        <w:ind w:right="873" w:hanging="361"/>
      </w:pPr>
      <w:r>
        <w:rPr>
          <w:b/>
        </w:rPr>
        <w:t>Deployment Phase:</w:t>
      </w:r>
      <w:r>
        <w:t xml:space="preserve"> The deployment phase of the project will be completed, including the training of users on how to use the system and the provision of ongoing support as needed.   </w:t>
      </w:r>
    </w:p>
    <w:p w14:paraId="51E19513" w14:textId="77777777" w:rsidR="002D26EF" w:rsidRDefault="00FA7D23" w:rsidP="00054028">
      <w:pPr>
        <w:numPr>
          <w:ilvl w:val="0"/>
          <w:numId w:val="31"/>
        </w:numPr>
        <w:spacing w:after="79"/>
        <w:ind w:right="873" w:hanging="361"/>
      </w:pPr>
      <w:r>
        <w:rPr>
          <w:b/>
        </w:rPr>
        <w:t>System Go-Live:</w:t>
      </w:r>
      <w:r>
        <w:t xml:space="preserve"> The dispatch system will be fully operational and available for use by the CREST team.   </w:t>
      </w:r>
    </w:p>
    <w:p w14:paraId="5620D4B7" w14:textId="77777777" w:rsidR="002D26EF" w:rsidRDefault="00FA7D23" w:rsidP="00054028">
      <w:pPr>
        <w:numPr>
          <w:ilvl w:val="0"/>
          <w:numId w:val="31"/>
        </w:numPr>
        <w:spacing w:after="74"/>
        <w:ind w:right="873" w:hanging="361"/>
      </w:pPr>
      <w:r>
        <w:rPr>
          <w:b/>
        </w:rPr>
        <w:t>System Review:</w:t>
      </w:r>
      <w:r>
        <w:t xml:space="preserve"> A review of the system will be conducted to assess its performance and identify any areas for improvement.   </w:t>
      </w:r>
    </w:p>
    <w:p w14:paraId="448D5004" w14:textId="77777777" w:rsidR="002D26EF" w:rsidRDefault="00FA7D23" w:rsidP="00054028">
      <w:pPr>
        <w:numPr>
          <w:ilvl w:val="0"/>
          <w:numId w:val="31"/>
        </w:numPr>
        <w:ind w:right="873" w:hanging="361"/>
      </w:pPr>
      <w:r>
        <w:rPr>
          <w:b/>
        </w:rPr>
        <w:t>Project Close:</w:t>
      </w:r>
      <w:r>
        <w:t xml:space="preserve"> The project will be formally closed, and a final report will be prepared documenting the results and outcomes of the project.   </w:t>
      </w:r>
    </w:p>
    <w:p w14:paraId="7C4373A1" w14:textId="77777777" w:rsidR="002D26EF" w:rsidRDefault="00FA7D23">
      <w:pPr>
        <w:spacing w:after="24" w:line="259" w:lineRule="auto"/>
        <w:ind w:left="3602" w:firstLine="0"/>
        <w:jc w:val="left"/>
      </w:pPr>
      <w:r>
        <w:rPr>
          <w:rFonts w:ascii="Segoe UI" w:eastAsia="Segoe UI" w:hAnsi="Segoe UI" w:cs="Segoe UI"/>
          <w:sz w:val="18"/>
        </w:rPr>
        <w:t xml:space="preserve"> </w:t>
      </w:r>
      <w:r>
        <w:t xml:space="preserve"> </w:t>
      </w:r>
    </w:p>
    <w:p w14:paraId="42B7E0F2" w14:textId="77777777" w:rsidR="002D26EF" w:rsidRDefault="00FA7D23">
      <w:pPr>
        <w:ind w:left="2881" w:right="873" w:hanging="360"/>
      </w:pPr>
      <w:r>
        <w:rPr>
          <w:rFonts w:ascii="Segoe UI" w:eastAsia="Segoe UI" w:hAnsi="Segoe UI" w:cs="Segoe UI"/>
          <w:b/>
          <w:sz w:val="18"/>
        </w:rPr>
        <w:t>c.</w:t>
      </w:r>
      <w:r>
        <w:rPr>
          <w:rFonts w:ascii="Arial" w:eastAsia="Arial" w:hAnsi="Arial" w:cs="Arial"/>
          <w:b/>
          <w:sz w:val="18"/>
        </w:rPr>
        <w:t xml:space="preserve"> </w:t>
      </w:r>
      <w:r>
        <w:rPr>
          <w:b/>
        </w:rPr>
        <w:t xml:space="preserve">Schedule Development Roles and Responsibilities: </w:t>
      </w:r>
      <w:r>
        <w:t xml:space="preserve">The project schedule will be developed and managed by the project manager, in collaboration with the project team. The project manager will be responsible for creating the schedule, updating it as needed, and reporting on progress to stakeholders. The project team members will be responsible for providing input and assistance with the schedule, as well as for meeting their individual task deadlines. </w:t>
      </w:r>
      <w:r>
        <w:rPr>
          <w:rFonts w:ascii="Segoe UI" w:eastAsia="Segoe UI" w:hAnsi="Segoe UI" w:cs="Segoe UI"/>
          <w:sz w:val="18"/>
        </w:rPr>
        <w:t xml:space="preserve"> </w:t>
      </w:r>
      <w:r>
        <w:t xml:space="preserve"> </w:t>
      </w:r>
    </w:p>
    <w:p w14:paraId="233D8EB0" w14:textId="77777777" w:rsidR="002D26EF" w:rsidRDefault="00FA7D23">
      <w:pPr>
        <w:spacing w:after="5" w:line="259" w:lineRule="auto"/>
        <w:ind w:left="3602" w:firstLine="0"/>
        <w:jc w:val="left"/>
      </w:pPr>
      <w:r>
        <w:t xml:space="preserve"> </w:t>
      </w:r>
      <w:r>
        <w:rPr>
          <w:rFonts w:ascii="Segoe UI" w:eastAsia="Segoe UI" w:hAnsi="Segoe UI" w:cs="Segoe UI"/>
          <w:sz w:val="18"/>
        </w:rPr>
        <w:t xml:space="preserve"> </w:t>
      </w:r>
      <w:r>
        <w:t xml:space="preserve"> </w:t>
      </w:r>
    </w:p>
    <w:p w14:paraId="0B97C990" w14:textId="77777777" w:rsidR="002D26EF" w:rsidRDefault="00FA7D23">
      <w:pPr>
        <w:ind w:left="2891" w:right="873"/>
      </w:pPr>
      <w:r>
        <w:t xml:space="preserve">Specific roles and responsibilities for schedule development will include: </w:t>
      </w:r>
      <w:r>
        <w:rPr>
          <w:rFonts w:ascii="Segoe UI" w:eastAsia="Segoe UI" w:hAnsi="Segoe UI" w:cs="Segoe UI"/>
          <w:sz w:val="18"/>
        </w:rPr>
        <w:t xml:space="preserve"> </w:t>
      </w:r>
      <w:r>
        <w:t xml:space="preserve"> </w:t>
      </w:r>
    </w:p>
    <w:p w14:paraId="591C41B3" w14:textId="77777777" w:rsidR="002D26EF" w:rsidRDefault="00FA7D23">
      <w:pPr>
        <w:spacing w:after="77" w:line="259" w:lineRule="auto"/>
        <w:ind w:left="2881" w:firstLine="0"/>
        <w:jc w:val="left"/>
      </w:pPr>
      <w:r>
        <w:t xml:space="preserve"> </w:t>
      </w:r>
      <w:r>
        <w:rPr>
          <w:rFonts w:ascii="Segoe UI" w:eastAsia="Segoe UI" w:hAnsi="Segoe UI" w:cs="Segoe UI"/>
          <w:sz w:val="18"/>
        </w:rPr>
        <w:t xml:space="preserve"> </w:t>
      </w:r>
      <w:r>
        <w:t xml:space="preserve"> </w:t>
      </w:r>
    </w:p>
    <w:p w14:paraId="2C114632" w14:textId="77777777" w:rsidR="002D26EF" w:rsidRDefault="00FA7D23" w:rsidP="00054028">
      <w:pPr>
        <w:numPr>
          <w:ilvl w:val="3"/>
          <w:numId w:val="33"/>
        </w:numPr>
        <w:ind w:right="873" w:hanging="361"/>
      </w:pPr>
      <w:r>
        <w:rPr>
          <w:b/>
        </w:rPr>
        <w:t>Project Manager:</w:t>
      </w:r>
      <w:r>
        <w:t xml:space="preserve"> Responsible for overall schedule development and management, including creating and updating the project schedule, identifying, and managing schedule risks, and ensuring that the schedule aligns with project objectives.   </w:t>
      </w:r>
    </w:p>
    <w:p w14:paraId="2DBEC1A9" w14:textId="77777777" w:rsidR="002D26EF" w:rsidRDefault="00FA7D23">
      <w:pPr>
        <w:spacing w:after="105" w:line="259" w:lineRule="auto"/>
        <w:ind w:left="3302" w:firstLine="0"/>
        <w:jc w:val="left"/>
      </w:pPr>
      <w:r>
        <w:rPr>
          <w:rFonts w:ascii="Segoe UI" w:eastAsia="Segoe UI" w:hAnsi="Segoe UI" w:cs="Segoe UI"/>
          <w:sz w:val="18"/>
        </w:rPr>
        <w:t xml:space="preserve"> </w:t>
      </w:r>
      <w:r>
        <w:t xml:space="preserve"> </w:t>
      </w:r>
    </w:p>
    <w:p w14:paraId="0A182D8A" w14:textId="77777777" w:rsidR="002D26EF" w:rsidRDefault="00FA7D23" w:rsidP="00054028">
      <w:pPr>
        <w:numPr>
          <w:ilvl w:val="3"/>
          <w:numId w:val="33"/>
        </w:numPr>
        <w:ind w:right="873" w:hanging="361"/>
      </w:pPr>
      <w:r>
        <w:rPr>
          <w:b/>
        </w:rPr>
        <w:t>Team Members:</w:t>
      </w:r>
      <w:r>
        <w:t xml:space="preserve"> Responsible for providing input and support to the project manager during the schedule development process, including identifying and communicating task dependencies, providing task estimates, and updating task status.   </w:t>
      </w:r>
    </w:p>
    <w:p w14:paraId="5C97C300" w14:textId="77777777" w:rsidR="002D26EF" w:rsidRDefault="00FA7D23">
      <w:pPr>
        <w:spacing w:after="105" w:line="259" w:lineRule="auto"/>
        <w:ind w:left="420" w:firstLine="0"/>
        <w:jc w:val="left"/>
      </w:pPr>
      <w:r>
        <w:rPr>
          <w:rFonts w:ascii="Segoe UI" w:eastAsia="Segoe UI" w:hAnsi="Segoe UI" w:cs="Segoe UI"/>
          <w:sz w:val="18"/>
        </w:rPr>
        <w:t xml:space="preserve"> </w:t>
      </w:r>
      <w:r>
        <w:t xml:space="preserve"> </w:t>
      </w:r>
    </w:p>
    <w:p w14:paraId="4520B5DC" w14:textId="77777777" w:rsidR="002D26EF" w:rsidRDefault="00FA7D23" w:rsidP="00054028">
      <w:pPr>
        <w:numPr>
          <w:ilvl w:val="3"/>
          <w:numId w:val="33"/>
        </w:numPr>
        <w:ind w:right="873" w:hanging="361"/>
      </w:pPr>
      <w:r>
        <w:rPr>
          <w:b/>
        </w:rPr>
        <w:t>Team Leader:</w:t>
      </w:r>
      <w:r>
        <w:t xml:space="preserve"> Responsible for providing input and support to the project manager during the schedule development process, including identifying and communicating task dependencies, providing task estimates, and updating task status.</w:t>
      </w:r>
      <w:r>
        <w:rPr>
          <w:rFonts w:ascii="Times New Roman" w:eastAsia="Times New Roman" w:hAnsi="Times New Roman" w:cs="Times New Roman"/>
        </w:rPr>
        <w:t xml:space="preserve">  </w:t>
      </w:r>
      <w:r>
        <w:t xml:space="preserve"> </w:t>
      </w:r>
    </w:p>
    <w:p w14:paraId="12ED911E" w14:textId="77777777" w:rsidR="002D26EF" w:rsidRDefault="00FA7D23">
      <w:pPr>
        <w:spacing w:after="5" w:line="259" w:lineRule="auto"/>
        <w:ind w:left="3602" w:firstLine="0"/>
        <w:jc w:val="left"/>
      </w:pPr>
      <w:r>
        <w:t xml:space="preserve"> </w:t>
      </w:r>
      <w:r>
        <w:rPr>
          <w:rFonts w:ascii="Segoe UI" w:eastAsia="Segoe UI" w:hAnsi="Segoe UI" w:cs="Segoe UI"/>
          <w:sz w:val="18"/>
        </w:rPr>
        <w:t xml:space="preserve"> </w:t>
      </w:r>
      <w:r>
        <w:t xml:space="preserve"> </w:t>
      </w:r>
    </w:p>
    <w:p w14:paraId="3EE4D75B" w14:textId="77777777" w:rsidR="002D26EF" w:rsidRDefault="00FA7D23">
      <w:pPr>
        <w:ind w:left="2156" w:right="873"/>
      </w:pPr>
      <w:r>
        <w:t xml:space="preserve">Regular schedule reviews will be conducted to ensure that the project remains on track and that any issues or delays are identified and addressed in a timely manner. The project team will also establish schedule thresholds and change control processes to ensure that any changes to the schedule are managed in a controlled and effective manner. </w:t>
      </w:r>
      <w:r>
        <w:rPr>
          <w:rFonts w:ascii="Segoe UI" w:eastAsia="Segoe UI" w:hAnsi="Segoe UI" w:cs="Segoe UI"/>
          <w:sz w:val="18"/>
        </w:rPr>
        <w:t xml:space="preserve"> </w:t>
      </w:r>
      <w:r>
        <w:t xml:space="preserve"> </w:t>
      </w:r>
    </w:p>
    <w:p w14:paraId="6C26A562" w14:textId="77777777" w:rsidR="002D26EF" w:rsidRDefault="00FA7D23">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21A38CF3" w14:textId="77777777" w:rsidR="002D26EF" w:rsidRDefault="00FA7D23">
      <w:pPr>
        <w:spacing w:line="259" w:lineRule="auto"/>
        <w:ind w:left="2141"/>
        <w:jc w:val="left"/>
      </w:pPr>
      <w:r>
        <w:rPr>
          <w:color w:val="1F3864"/>
        </w:rPr>
        <w:t>6.4.3.</w:t>
      </w:r>
      <w:r>
        <w:rPr>
          <w:rFonts w:ascii="Arial" w:eastAsia="Arial" w:hAnsi="Arial" w:cs="Arial"/>
          <w:color w:val="1F3864"/>
        </w:rPr>
        <w:t xml:space="preserve"> </w:t>
      </w:r>
      <w:r>
        <w:rPr>
          <w:color w:val="1F3864"/>
        </w:rPr>
        <w:t xml:space="preserve">Schedule Control  </w:t>
      </w:r>
      <w:r>
        <w:t xml:space="preserve"> </w:t>
      </w:r>
    </w:p>
    <w:p w14:paraId="1A6312EE" w14:textId="77777777" w:rsidR="002D26EF" w:rsidRDefault="00FA7D23">
      <w:pPr>
        <w:spacing w:after="28" w:line="259" w:lineRule="auto"/>
        <w:ind w:left="1441" w:firstLine="0"/>
        <w:jc w:val="left"/>
      </w:pPr>
      <w:r>
        <w:rPr>
          <w:sz w:val="20"/>
        </w:rPr>
        <w:t xml:space="preserve"> </w:t>
      </w:r>
      <w:r>
        <w:rPr>
          <w:rFonts w:ascii="Segoe UI" w:eastAsia="Segoe UI" w:hAnsi="Segoe UI" w:cs="Segoe UI"/>
          <w:sz w:val="18"/>
        </w:rPr>
        <w:t xml:space="preserve"> </w:t>
      </w:r>
      <w:r>
        <w:t xml:space="preserve"> </w:t>
      </w:r>
    </w:p>
    <w:p w14:paraId="65DA0754" w14:textId="77777777" w:rsidR="002D26EF" w:rsidRDefault="00FA7D23">
      <w:pPr>
        <w:spacing w:after="64"/>
        <w:ind w:left="2161" w:right="829" w:firstLine="0"/>
        <w:jc w:val="left"/>
      </w:pPr>
      <w:r>
        <w:t xml:space="preserve">The schedule control plan for the dispatch directory system project outlines the procedures and processes that will be used to manage and control the project schedule throughout the life of the project. This includes the following key elements: </w:t>
      </w:r>
      <w:r>
        <w:rPr>
          <w:rFonts w:ascii="Segoe UI" w:eastAsia="Segoe UI" w:hAnsi="Segoe UI" w:cs="Segoe UI"/>
          <w:sz w:val="18"/>
        </w:rPr>
        <w:t xml:space="preserve"> </w:t>
      </w:r>
      <w:r>
        <w:t xml:space="preserve"> </w:t>
      </w:r>
    </w:p>
    <w:p w14:paraId="78581DAB" w14:textId="77777777" w:rsidR="002D26EF" w:rsidRDefault="00FA7D23">
      <w:pPr>
        <w:spacing w:after="106" w:line="259" w:lineRule="auto"/>
        <w:ind w:left="2161" w:firstLine="0"/>
        <w:jc w:val="left"/>
      </w:pPr>
      <w:r>
        <w:t xml:space="preserve"> </w:t>
      </w:r>
      <w:r>
        <w:rPr>
          <w:rFonts w:ascii="Segoe UI" w:eastAsia="Segoe UI" w:hAnsi="Segoe UI" w:cs="Segoe UI"/>
          <w:sz w:val="18"/>
        </w:rPr>
        <w:t xml:space="preserve"> </w:t>
      </w:r>
      <w:r>
        <w:t xml:space="preserve"> </w:t>
      </w:r>
    </w:p>
    <w:p w14:paraId="6777287F" w14:textId="77777777" w:rsidR="002D26EF" w:rsidRDefault="00FA7D23">
      <w:pPr>
        <w:ind w:left="2531" w:right="873"/>
      </w:pPr>
      <w:r>
        <w:rPr>
          <w:rFonts w:ascii="Segoe UI Symbol" w:eastAsia="Segoe UI Symbol" w:hAnsi="Segoe UI Symbol" w:cs="Segoe UI Symbol"/>
        </w:rPr>
        <w:t>•</w:t>
      </w:r>
      <w:r>
        <w:rPr>
          <w:rFonts w:ascii="Arial" w:eastAsia="Arial" w:hAnsi="Arial" w:cs="Arial"/>
        </w:rPr>
        <w:t xml:space="preserve"> </w:t>
      </w:r>
      <w:r>
        <w:t xml:space="preserve">Schedule Updates:    </w:t>
      </w:r>
    </w:p>
    <w:p w14:paraId="6159883F" w14:textId="77777777" w:rsidR="002D26EF" w:rsidRDefault="00FA7D23">
      <w:pPr>
        <w:spacing w:after="109"/>
        <w:ind w:left="3242" w:right="873" w:hanging="361"/>
      </w:pPr>
      <w:r>
        <w:rPr>
          <w:rFonts w:ascii="Wingdings" w:eastAsia="Wingdings" w:hAnsi="Wingdings" w:cs="Wingdings"/>
        </w:rPr>
        <w:t>▪</w:t>
      </w:r>
      <w:r>
        <w:rPr>
          <w:rFonts w:ascii="Arial" w:eastAsia="Arial" w:hAnsi="Arial" w:cs="Arial"/>
        </w:rPr>
        <w:t xml:space="preserve"> </w:t>
      </w:r>
      <w:r>
        <w:t xml:space="preserve">The project schedule will be updated on a regular basis, typically on a weekly or bi-weekly basis, to reflect any changes or progress made on the project.   </w:t>
      </w:r>
    </w:p>
    <w:p w14:paraId="42CCB93F" w14:textId="77777777" w:rsidR="002D26EF" w:rsidRDefault="00FA7D23">
      <w:pPr>
        <w:ind w:left="2531" w:right="873"/>
      </w:pPr>
      <w:r>
        <w:rPr>
          <w:rFonts w:ascii="Segoe UI Symbol" w:eastAsia="Segoe UI Symbol" w:hAnsi="Segoe UI Symbol" w:cs="Segoe UI Symbol"/>
        </w:rPr>
        <w:t>•</w:t>
      </w:r>
      <w:r>
        <w:rPr>
          <w:rFonts w:ascii="Arial" w:eastAsia="Arial" w:hAnsi="Arial" w:cs="Arial"/>
        </w:rPr>
        <w:t xml:space="preserve"> </w:t>
      </w:r>
      <w:r>
        <w:t xml:space="preserve">Schedule Reviews:    </w:t>
      </w:r>
    </w:p>
    <w:p w14:paraId="42EB6FFE" w14:textId="77777777" w:rsidR="002D26EF" w:rsidRDefault="00FA7D23" w:rsidP="00054028">
      <w:pPr>
        <w:numPr>
          <w:ilvl w:val="5"/>
          <w:numId w:val="36"/>
        </w:numPr>
        <w:spacing w:after="64"/>
        <w:ind w:left="3235" w:right="851" w:hanging="361"/>
        <w:jc w:val="left"/>
      </w:pPr>
      <w:r>
        <w:t xml:space="preserve">The project schedule will be reviewed by the project team and stakeholders on a regular basis, typically monthly, to ensure that it is accurate and up to date.    </w:t>
      </w:r>
    </w:p>
    <w:p w14:paraId="5D342F66" w14:textId="77777777" w:rsidR="002D26EF" w:rsidRDefault="00FA7D23" w:rsidP="00054028">
      <w:pPr>
        <w:numPr>
          <w:ilvl w:val="5"/>
          <w:numId w:val="36"/>
        </w:numPr>
        <w:spacing w:after="109"/>
        <w:ind w:left="3235" w:right="851" w:hanging="361"/>
        <w:jc w:val="left"/>
      </w:pPr>
      <w:r>
        <w:t xml:space="preserve">This will include reviewing the schedule for completeness, identifying any potential issues or risks, and making any necessary adjustments.   </w:t>
      </w:r>
    </w:p>
    <w:p w14:paraId="360B4AE0" w14:textId="77777777" w:rsidR="002D26EF" w:rsidRDefault="00FA7D23">
      <w:pPr>
        <w:ind w:left="2531" w:right="873"/>
      </w:pPr>
      <w:r>
        <w:rPr>
          <w:rFonts w:ascii="Segoe UI Symbol" w:eastAsia="Segoe UI Symbol" w:hAnsi="Segoe UI Symbol" w:cs="Segoe UI Symbol"/>
        </w:rPr>
        <w:t>•</w:t>
      </w:r>
      <w:r>
        <w:rPr>
          <w:rFonts w:ascii="Arial" w:eastAsia="Arial" w:hAnsi="Arial" w:cs="Arial"/>
        </w:rPr>
        <w:t xml:space="preserve"> </w:t>
      </w:r>
      <w:r>
        <w:t xml:space="preserve">Communicating the schedule and progress:    </w:t>
      </w:r>
    </w:p>
    <w:p w14:paraId="6A443FA6" w14:textId="77777777" w:rsidR="002D26EF" w:rsidRDefault="00FA7D23" w:rsidP="00054028">
      <w:pPr>
        <w:numPr>
          <w:ilvl w:val="5"/>
          <w:numId w:val="38"/>
        </w:numPr>
        <w:spacing w:after="64"/>
        <w:ind w:left="3235" w:right="851" w:hanging="361"/>
        <w:jc w:val="left"/>
      </w:pPr>
      <w:r>
        <w:t xml:space="preserve">The project schedule and progress will be communicated to all stakeholders, including the project team, stakeholders, and management, on a regular basis.    </w:t>
      </w:r>
    </w:p>
    <w:p w14:paraId="574AC00F" w14:textId="77777777" w:rsidR="002D26EF" w:rsidRDefault="00FA7D23" w:rsidP="00054028">
      <w:pPr>
        <w:numPr>
          <w:ilvl w:val="5"/>
          <w:numId w:val="38"/>
        </w:numPr>
        <w:spacing w:after="103"/>
        <w:ind w:left="3235" w:right="851" w:hanging="361"/>
        <w:jc w:val="left"/>
      </w:pPr>
      <w:r>
        <w:t xml:space="preserve">This will be done through regular project status reports, schedule status reports, and other forms of communication as appropriate.   </w:t>
      </w:r>
    </w:p>
    <w:p w14:paraId="69B6E9D8" w14:textId="77777777" w:rsidR="002D26EF" w:rsidRDefault="00FA7D23">
      <w:pPr>
        <w:ind w:left="2531" w:right="873"/>
      </w:pPr>
      <w:r>
        <w:rPr>
          <w:rFonts w:ascii="Segoe UI Symbol" w:eastAsia="Segoe UI Symbol" w:hAnsi="Segoe UI Symbol" w:cs="Segoe UI Symbol"/>
        </w:rPr>
        <w:t>•</w:t>
      </w:r>
      <w:r>
        <w:rPr>
          <w:rFonts w:ascii="Arial" w:eastAsia="Arial" w:hAnsi="Arial" w:cs="Arial"/>
        </w:rPr>
        <w:t xml:space="preserve"> </w:t>
      </w:r>
      <w:r>
        <w:t xml:space="preserve">Roles and responsibilities:    </w:t>
      </w:r>
    </w:p>
    <w:p w14:paraId="293600FA" w14:textId="77777777" w:rsidR="002D26EF" w:rsidRDefault="00FA7D23" w:rsidP="00054028">
      <w:pPr>
        <w:numPr>
          <w:ilvl w:val="2"/>
          <w:numId w:val="37"/>
        </w:numPr>
        <w:spacing w:after="64"/>
        <w:ind w:right="829" w:hanging="361"/>
        <w:jc w:val="left"/>
      </w:pPr>
      <w:r>
        <w:t xml:space="preserve">The project manager will be responsible for overall schedule control, including updating and reviewing the schedule, communicating schedule and progress, and making any necessary adjustments to the schedule as needed.    </w:t>
      </w:r>
    </w:p>
    <w:p w14:paraId="17D033D1" w14:textId="77777777" w:rsidR="002D26EF" w:rsidRDefault="00FA7D23" w:rsidP="00054028">
      <w:pPr>
        <w:numPr>
          <w:ilvl w:val="2"/>
          <w:numId w:val="37"/>
        </w:numPr>
        <w:spacing w:after="64"/>
        <w:ind w:right="829" w:hanging="361"/>
        <w:jc w:val="left"/>
      </w:pPr>
      <w:r>
        <w:t xml:space="preserve">The project team members will be responsible for providing accurate and timely information and progress updates to the project manager, which will be used to update the schedule.    </w:t>
      </w:r>
    </w:p>
    <w:p w14:paraId="296086DC" w14:textId="77777777" w:rsidR="002D26EF" w:rsidRDefault="00FA7D23" w:rsidP="00054028">
      <w:pPr>
        <w:numPr>
          <w:ilvl w:val="2"/>
          <w:numId w:val="37"/>
        </w:numPr>
        <w:spacing w:after="64"/>
        <w:ind w:right="829" w:hanging="361"/>
        <w:jc w:val="left"/>
      </w:pPr>
      <w:r>
        <w:t xml:space="preserve">Stakeholders will be responsible for reviewing the schedule and providing feedback, as well as communicating any schedule changes or requirements that may impact the project.   </w:t>
      </w:r>
    </w:p>
    <w:p w14:paraId="772266A8" w14:textId="77777777" w:rsidR="002D26EF" w:rsidRDefault="00FA7D23" w:rsidP="00054028">
      <w:pPr>
        <w:numPr>
          <w:ilvl w:val="2"/>
          <w:numId w:val="37"/>
        </w:numPr>
        <w:spacing w:after="22"/>
        <w:ind w:right="829" w:hanging="361"/>
        <w:jc w:val="left"/>
      </w:pPr>
      <w:r>
        <w:t xml:space="preserve">This schedule control plan will be implemented throughout the life of the project, to ensure that the project schedule is accurate, up-to-date, and reflective of the current project status always. This will help to ensure that the project stays on track, that stakeholders are kept informed of progress, and that any potential issues or risks are identified and addressed in a timely manner.   </w:t>
      </w:r>
    </w:p>
    <w:p w14:paraId="7DC938D5" w14:textId="77777777" w:rsidR="002D26EF" w:rsidRDefault="00FA7D23">
      <w:pPr>
        <w:spacing w:after="105" w:line="259" w:lineRule="auto"/>
        <w:ind w:left="2161" w:firstLine="0"/>
        <w:jc w:val="left"/>
      </w:pPr>
      <w:r>
        <w:rPr>
          <w:sz w:val="20"/>
        </w:rPr>
        <w:t xml:space="preserve"> </w:t>
      </w:r>
      <w:r>
        <w:rPr>
          <w:rFonts w:ascii="Segoe UI" w:eastAsia="Segoe UI" w:hAnsi="Segoe UI" w:cs="Segoe UI"/>
          <w:sz w:val="18"/>
        </w:rPr>
        <w:t xml:space="preserve"> </w:t>
      </w:r>
      <w:r>
        <w:t xml:space="preserve"> </w:t>
      </w:r>
    </w:p>
    <w:p w14:paraId="2B9642AF" w14:textId="77777777" w:rsidR="002D26EF" w:rsidRDefault="00FA7D23">
      <w:pPr>
        <w:spacing w:after="3" w:line="259" w:lineRule="auto"/>
        <w:ind w:left="2141"/>
        <w:jc w:val="left"/>
      </w:pPr>
      <w:r>
        <w:rPr>
          <w:color w:val="1F3864"/>
        </w:rPr>
        <w:t>6.4.4.</w:t>
      </w:r>
      <w:r>
        <w:rPr>
          <w:rFonts w:ascii="Arial" w:eastAsia="Arial" w:hAnsi="Arial" w:cs="Arial"/>
          <w:color w:val="1F3864"/>
        </w:rPr>
        <w:t xml:space="preserve"> </w:t>
      </w:r>
      <w:r>
        <w:rPr>
          <w:color w:val="1F3864"/>
        </w:rPr>
        <w:t xml:space="preserve">Schedule Changes and Thresholds  </w:t>
      </w:r>
      <w:r>
        <w:t xml:space="preserve"> </w:t>
      </w:r>
    </w:p>
    <w:p w14:paraId="3E88FE6E" w14:textId="77777777" w:rsidR="002D26EF" w:rsidRDefault="00FA7D23">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2895870C" w14:textId="77777777" w:rsidR="002D26EF" w:rsidRDefault="00FA7D23">
      <w:pPr>
        <w:ind w:left="2156" w:right="873"/>
      </w:pPr>
      <w:r>
        <w:t xml:space="preserve">The Schedule Changes and Thresholds section of the Schedule Management Plan will outline the procedures for handling schedule changes throughout the project. This includes the boundary conditions set by the project sponsor, which establish the parameters within which the project schedule must operate. </w:t>
      </w:r>
      <w:r>
        <w:rPr>
          <w:sz w:val="18"/>
        </w:rPr>
        <w:t xml:space="preserve"> </w:t>
      </w:r>
      <w:r>
        <w:t xml:space="preserve"> </w:t>
      </w:r>
    </w:p>
    <w:p w14:paraId="0B6A9CF9" w14:textId="77777777" w:rsidR="002D26EF" w:rsidRDefault="00FA7D23">
      <w:pPr>
        <w:spacing w:after="4" w:line="259" w:lineRule="auto"/>
        <w:ind w:left="2161" w:firstLine="0"/>
        <w:jc w:val="left"/>
      </w:pPr>
      <w:r>
        <w:t xml:space="preserve"> </w:t>
      </w:r>
      <w:r>
        <w:rPr>
          <w:sz w:val="18"/>
        </w:rPr>
        <w:t xml:space="preserve"> </w:t>
      </w:r>
      <w:r>
        <w:t xml:space="preserve"> </w:t>
      </w:r>
    </w:p>
    <w:p w14:paraId="1414A61F" w14:textId="77777777" w:rsidR="002D26EF" w:rsidRDefault="00FA7D23">
      <w:pPr>
        <w:ind w:left="2156" w:right="873"/>
      </w:pPr>
      <w:r>
        <w:t xml:space="preserve">A change threshold of 10% will be used as a guideline for determining when a schedule change request is necessary. This means that any proposed change to the project schedule that exceeds a 10% deviation from the original schedule must be reviewed and approved by the sponsor before it can be implemented. Additionally, it allows the sponsor to consider the potential impact of any schedule changes on the project's budget, resources, and timelines before they are approved. </w:t>
      </w:r>
      <w:r>
        <w:rPr>
          <w:sz w:val="18"/>
        </w:rPr>
        <w:t xml:space="preserve"> </w:t>
      </w:r>
      <w:r>
        <w:t xml:space="preserve"> </w:t>
      </w:r>
    </w:p>
    <w:p w14:paraId="7735A66F" w14:textId="77777777" w:rsidR="002D26EF" w:rsidRDefault="00FA7D23">
      <w:pPr>
        <w:spacing w:after="3" w:line="259" w:lineRule="auto"/>
        <w:ind w:left="2161" w:firstLine="0"/>
        <w:jc w:val="left"/>
      </w:pPr>
      <w:r>
        <w:t xml:space="preserve"> </w:t>
      </w:r>
      <w:r>
        <w:rPr>
          <w:sz w:val="18"/>
        </w:rPr>
        <w:t xml:space="preserve"> </w:t>
      </w:r>
      <w:r>
        <w:t xml:space="preserve"> </w:t>
      </w:r>
    </w:p>
    <w:p w14:paraId="603EF2D9" w14:textId="77777777" w:rsidR="002D26EF" w:rsidRDefault="00FA7D23">
      <w:pPr>
        <w:ind w:left="2156" w:right="873"/>
      </w:pPr>
      <w:r>
        <w:t xml:space="preserve">The boundary conditions that the project sponsor can set to establish the schedule parameters may include: </w:t>
      </w:r>
      <w:r>
        <w:rPr>
          <w:sz w:val="18"/>
        </w:rPr>
        <w:t xml:space="preserve"> </w:t>
      </w:r>
      <w:r>
        <w:t xml:space="preserve"> </w:t>
      </w:r>
    </w:p>
    <w:p w14:paraId="69F758DA" w14:textId="77777777" w:rsidR="002D26EF" w:rsidRDefault="00FA7D23">
      <w:pPr>
        <w:spacing w:after="70" w:line="259" w:lineRule="auto"/>
        <w:ind w:left="2161" w:firstLine="0"/>
        <w:jc w:val="left"/>
      </w:pPr>
      <w:r>
        <w:t xml:space="preserve"> </w:t>
      </w:r>
      <w:r>
        <w:rPr>
          <w:sz w:val="18"/>
        </w:rPr>
        <w:t xml:space="preserve"> </w:t>
      </w:r>
      <w:r>
        <w:t xml:space="preserve"> </w:t>
      </w:r>
    </w:p>
    <w:p w14:paraId="5118A439" w14:textId="77777777" w:rsidR="002D26EF" w:rsidRDefault="00FA7D23" w:rsidP="00054028">
      <w:pPr>
        <w:numPr>
          <w:ilvl w:val="1"/>
          <w:numId w:val="35"/>
        </w:numPr>
        <w:spacing w:after="79"/>
        <w:ind w:right="873" w:hanging="360"/>
      </w:pPr>
      <w:r>
        <w:rPr>
          <w:b/>
        </w:rPr>
        <w:t>Project completion date:</w:t>
      </w:r>
      <w:r>
        <w:t xml:space="preserve"> The sponsor may set a specific date by which the project must be completed. Any proposed schedule change that would result in the project not being completed by this date must be reviewed and approved by the sponsor.   </w:t>
      </w:r>
    </w:p>
    <w:p w14:paraId="3960F04E" w14:textId="77777777" w:rsidR="002D26EF" w:rsidRDefault="00FA7D23" w:rsidP="00054028">
      <w:pPr>
        <w:numPr>
          <w:ilvl w:val="1"/>
          <w:numId w:val="35"/>
        </w:numPr>
        <w:ind w:right="873" w:hanging="360"/>
      </w:pPr>
      <w:r>
        <w:rPr>
          <w:b/>
        </w:rPr>
        <w:t>Milestone completion dates:</w:t>
      </w:r>
      <w:r>
        <w:t xml:space="preserve"> The sponsor may set specific dates for certain project milestones to be completed. Any proposed schedule change that would result in a milestone not being completed on the specified date must be reviewed and approved by the sponsor.   </w:t>
      </w:r>
    </w:p>
    <w:p w14:paraId="56EFB2C2" w14:textId="77777777" w:rsidR="002D26EF" w:rsidRDefault="00FA7D23" w:rsidP="00054028">
      <w:pPr>
        <w:numPr>
          <w:ilvl w:val="1"/>
          <w:numId w:val="35"/>
        </w:numPr>
        <w:spacing w:after="74"/>
        <w:ind w:right="873" w:hanging="360"/>
      </w:pPr>
      <w:r>
        <w:rPr>
          <w:b/>
        </w:rPr>
        <w:t>Resource constraints:</w:t>
      </w:r>
      <w:r>
        <w:t xml:space="preserve"> The sponsor may set limits on the resources available for the project. Any proposed schedule change that would result in exceeding these resource constraints must be reviewed and approved by the sponsor.   </w:t>
      </w:r>
    </w:p>
    <w:p w14:paraId="44A98ED3" w14:textId="77777777" w:rsidR="002D26EF" w:rsidRDefault="00FA7D23" w:rsidP="00054028">
      <w:pPr>
        <w:numPr>
          <w:ilvl w:val="1"/>
          <w:numId w:val="35"/>
        </w:numPr>
        <w:ind w:right="873" w:hanging="360"/>
      </w:pPr>
      <w:r>
        <w:rPr>
          <w:b/>
        </w:rPr>
        <w:t xml:space="preserve">Budget constraints: </w:t>
      </w:r>
      <w:r>
        <w:t xml:space="preserve">The sponsor may set a specific budget for the project. Any proposed schedule change that would result in exceeding this budget must be reviewed and approved by the sponsor.   </w:t>
      </w:r>
    </w:p>
    <w:p w14:paraId="37D90008" w14:textId="77777777" w:rsidR="002D26EF" w:rsidRDefault="00FA7D23">
      <w:pPr>
        <w:spacing w:after="3" w:line="259" w:lineRule="auto"/>
        <w:ind w:left="2161" w:firstLine="0"/>
        <w:jc w:val="left"/>
      </w:pPr>
      <w:r>
        <w:t xml:space="preserve"> </w:t>
      </w:r>
      <w:r>
        <w:rPr>
          <w:sz w:val="18"/>
        </w:rPr>
        <w:t xml:space="preserve"> </w:t>
      </w:r>
      <w:r>
        <w:t xml:space="preserve"> </w:t>
      </w:r>
    </w:p>
    <w:p w14:paraId="1AE30268" w14:textId="77777777" w:rsidR="002D26EF" w:rsidRDefault="00FA7D23">
      <w:pPr>
        <w:ind w:left="2156" w:right="873"/>
      </w:pPr>
      <w:r>
        <w:t xml:space="preserve">For example, if the original project schedule estimated a task to take 20 days to complete, and a proposed change would increase that task's duration to more than 22 days, a schedule change request would be necessary, and the sponsor would need to review and approve the change before it can be implemented.  </w:t>
      </w:r>
      <w:r>
        <w:rPr>
          <w:sz w:val="18"/>
        </w:rPr>
        <w:t xml:space="preserve"> </w:t>
      </w:r>
      <w:r>
        <w:t xml:space="preserve"> </w:t>
      </w:r>
    </w:p>
    <w:p w14:paraId="11E01EE9" w14:textId="77777777" w:rsidR="002D26EF" w:rsidRDefault="00FA7D23">
      <w:pPr>
        <w:spacing w:after="3" w:line="259" w:lineRule="auto"/>
        <w:ind w:left="2881" w:firstLine="0"/>
        <w:jc w:val="left"/>
      </w:pPr>
      <w:r>
        <w:t xml:space="preserve"> </w:t>
      </w:r>
      <w:r>
        <w:rPr>
          <w:sz w:val="18"/>
        </w:rPr>
        <w:t xml:space="preserve"> </w:t>
      </w:r>
      <w:r>
        <w:t xml:space="preserve"> </w:t>
      </w:r>
    </w:p>
    <w:p w14:paraId="5E0E7CED" w14:textId="77777777" w:rsidR="002D26EF" w:rsidRDefault="00FA7D23">
      <w:pPr>
        <w:ind w:left="2156" w:right="873"/>
      </w:pPr>
      <w:r>
        <w:t xml:space="preserve">Another example, the project sponsor has set a completion date of December 31, 2023, for the Dispatch Directory System project. The project schedule has been set to complete all the activities by this date. However, due to unforeseen issues, a proposed schedule change must be made to push the completion date to January 15, 2024. This change exceeds the 10% change threshold, so it must be reviewed and approved by the sponsor before it can be implemented. </w:t>
      </w:r>
      <w:r>
        <w:rPr>
          <w:rFonts w:ascii="Segoe UI" w:eastAsia="Segoe UI" w:hAnsi="Segoe UI" w:cs="Segoe UI"/>
          <w:sz w:val="18"/>
        </w:rPr>
        <w:t xml:space="preserve"> </w:t>
      </w:r>
      <w:r>
        <w:t xml:space="preserve"> </w:t>
      </w:r>
    </w:p>
    <w:p w14:paraId="6CDB7759" w14:textId="77777777" w:rsidR="002D26EF" w:rsidRDefault="00FA7D23">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3A7E76B6" w14:textId="77777777" w:rsidR="002D26EF" w:rsidRDefault="00FA7D23">
      <w:pPr>
        <w:spacing w:after="3" w:line="259" w:lineRule="auto"/>
        <w:ind w:left="2141"/>
        <w:jc w:val="left"/>
      </w:pPr>
      <w:r>
        <w:rPr>
          <w:color w:val="1F3864"/>
        </w:rPr>
        <w:t>6.4.5.</w:t>
      </w:r>
      <w:r>
        <w:rPr>
          <w:rFonts w:ascii="Arial" w:eastAsia="Arial" w:hAnsi="Arial" w:cs="Arial"/>
          <w:color w:val="1F3864"/>
        </w:rPr>
        <w:t xml:space="preserve"> </w:t>
      </w:r>
      <w:r>
        <w:rPr>
          <w:color w:val="1F3864"/>
        </w:rPr>
        <w:t xml:space="preserve">Scope Change  </w:t>
      </w:r>
      <w:r>
        <w:t xml:space="preserve"> </w:t>
      </w:r>
    </w:p>
    <w:p w14:paraId="209CF4D1" w14:textId="77777777" w:rsidR="002D26EF" w:rsidRDefault="00FA7D23">
      <w:pPr>
        <w:spacing w:after="5" w:line="259" w:lineRule="auto"/>
        <w:ind w:left="1441" w:firstLine="0"/>
        <w:jc w:val="left"/>
      </w:pPr>
      <w:r>
        <w:rPr>
          <w:color w:val="008000"/>
        </w:rPr>
        <w:t xml:space="preserve"> </w:t>
      </w:r>
      <w:r>
        <w:rPr>
          <w:rFonts w:ascii="Segoe UI" w:eastAsia="Segoe UI" w:hAnsi="Segoe UI" w:cs="Segoe UI"/>
          <w:sz w:val="18"/>
        </w:rPr>
        <w:t xml:space="preserve"> </w:t>
      </w:r>
      <w:r>
        <w:t xml:space="preserve"> </w:t>
      </w:r>
    </w:p>
    <w:p w14:paraId="4068C174" w14:textId="77777777" w:rsidR="002D26EF" w:rsidRDefault="00FA7D23">
      <w:pPr>
        <w:ind w:left="2156" w:right="873"/>
      </w:pPr>
      <w:r>
        <w:t xml:space="preserve">The scope change process will be implemented to ensure that any new deliverables or requirements that were not previously considered as part of the original schedule’s development are properly managed and integrated into the project.  </w:t>
      </w:r>
      <w:r>
        <w:rPr>
          <w:sz w:val="18"/>
        </w:rPr>
        <w:t xml:space="preserve"> </w:t>
      </w:r>
      <w:r>
        <w:t xml:space="preserve"> </w:t>
      </w:r>
    </w:p>
    <w:p w14:paraId="0DD25C94" w14:textId="77777777" w:rsidR="002D26EF" w:rsidRDefault="00FA7D23">
      <w:pPr>
        <w:spacing w:after="8" w:line="259" w:lineRule="auto"/>
        <w:ind w:left="2881" w:firstLine="0"/>
        <w:jc w:val="left"/>
      </w:pPr>
      <w:r>
        <w:t xml:space="preserve"> </w:t>
      </w:r>
      <w:r>
        <w:rPr>
          <w:sz w:val="18"/>
        </w:rPr>
        <w:t xml:space="preserve"> </w:t>
      </w:r>
      <w:r>
        <w:t xml:space="preserve"> </w:t>
      </w:r>
    </w:p>
    <w:p w14:paraId="5A3660A6" w14:textId="77777777" w:rsidR="002D26EF" w:rsidRDefault="00FA7D23">
      <w:pPr>
        <w:ind w:left="2156" w:right="873"/>
      </w:pPr>
      <w:r>
        <w:t xml:space="preserve">The process will include the following steps: </w:t>
      </w:r>
      <w:r>
        <w:rPr>
          <w:sz w:val="18"/>
        </w:rPr>
        <w:t xml:space="preserve"> </w:t>
      </w:r>
      <w:r>
        <w:t xml:space="preserve"> </w:t>
      </w:r>
    </w:p>
    <w:p w14:paraId="732693B2" w14:textId="77777777" w:rsidR="002D26EF" w:rsidRDefault="00FA7D23">
      <w:pPr>
        <w:spacing w:after="60" w:line="259" w:lineRule="auto"/>
        <w:ind w:left="2161" w:firstLine="0"/>
        <w:jc w:val="left"/>
      </w:pPr>
      <w:r>
        <w:t xml:space="preserve"> </w:t>
      </w:r>
      <w:r>
        <w:rPr>
          <w:sz w:val="18"/>
        </w:rPr>
        <w:t xml:space="preserve"> </w:t>
      </w:r>
      <w:r>
        <w:t xml:space="preserve"> </w:t>
      </w:r>
    </w:p>
    <w:p w14:paraId="29FD1A3D" w14:textId="77777777" w:rsidR="002D26EF" w:rsidRDefault="00FA7D23">
      <w:pPr>
        <w:spacing w:after="40" w:line="255" w:lineRule="auto"/>
        <w:ind w:left="2891"/>
      </w:pPr>
      <w:r>
        <w:rPr>
          <w:b/>
        </w:rPr>
        <w:t>1.</w:t>
      </w:r>
      <w:r>
        <w:rPr>
          <w:rFonts w:ascii="Arial" w:eastAsia="Arial" w:hAnsi="Arial" w:cs="Arial"/>
          <w:b/>
        </w:rPr>
        <w:t xml:space="preserve"> </w:t>
      </w:r>
      <w:r>
        <w:rPr>
          <w:b/>
        </w:rPr>
        <w:t xml:space="preserve">Identification of the scope change  </w:t>
      </w:r>
      <w:r>
        <w:t xml:space="preserve"> </w:t>
      </w:r>
    </w:p>
    <w:p w14:paraId="6DE45253" w14:textId="77777777" w:rsidR="002D26EF" w:rsidRDefault="00FA7D23">
      <w:pPr>
        <w:spacing w:after="53"/>
        <w:ind w:left="3962" w:right="873" w:hanging="360"/>
      </w:pPr>
      <w:r>
        <w:t>a.</w:t>
      </w:r>
      <w:r>
        <w:rPr>
          <w:rFonts w:ascii="Arial" w:eastAsia="Arial" w:hAnsi="Arial" w:cs="Arial"/>
        </w:rPr>
        <w:t xml:space="preserve"> </w:t>
      </w:r>
      <w:r>
        <w:t xml:space="preserve">The project team will identify any new deliverables or requirements that need to be added to the project.   </w:t>
      </w:r>
    </w:p>
    <w:p w14:paraId="6B3734E2" w14:textId="77777777" w:rsidR="002D26EF" w:rsidRDefault="00FA7D23">
      <w:pPr>
        <w:spacing w:after="40" w:line="255" w:lineRule="auto"/>
        <w:ind w:left="2891"/>
      </w:pPr>
      <w:r>
        <w:rPr>
          <w:b/>
        </w:rPr>
        <w:t>2.</w:t>
      </w:r>
      <w:r>
        <w:rPr>
          <w:rFonts w:ascii="Arial" w:eastAsia="Arial" w:hAnsi="Arial" w:cs="Arial"/>
          <w:b/>
        </w:rPr>
        <w:t xml:space="preserve"> </w:t>
      </w:r>
      <w:r>
        <w:rPr>
          <w:b/>
        </w:rPr>
        <w:t xml:space="preserve">Impact assessment   </w:t>
      </w:r>
      <w:r>
        <w:t xml:space="preserve"> </w:t>
      </w:r>
    </w:p>
    <w:p w14:paraId="3FF4B052" w14:textId="77777777" w:rsidR="002D26EF" w:rsidRDefault="00FA7D23" w:rsidP="00054028">
      <w:pPr>
        <w:numPr>
          <w:ilvl w:val="4"/>
          <w:numId w:val="32"/>
        </w:numPr>
        <w:spacing w:after="50"/>
        <w:ind w:right="873" w:hanging="360"/>
      </w:pPr>
      <w:r>
        <w:t xml:space="preserve">The project team will assess the impact of the scope change on the project schedule and resources.    </w:t>
      </w:r>
    </w:p>
    <w:p w14:paraId="291D1B1F" w14:textId="77777777" w:rsidR="002D26EF" w:rsidRDefault="00FA7D23" w:rsidP="00054028">
      <w:pPr>
        <w:numPr>
          <w:ilvl w:val="4"/>
          <w:numId w:val="32"/>
        </w:numPr>
        <w:ind w:right="873" w:hanging="360"/>
      </w:pPr>
      <w:r>
        <w:t xml:space="preserve">This will include an evaluation of the additional time and resources required to complete the new deliverables or requirements, as well as any potential delays to the project schedule.   </w:t>
      </w:r>
    </w:p>
    <w:p w14:paraId="5CA64C3A" w14:textId="77777777" w:rsidR="002D26EF" w:rsidRDefault="00FA7D23">
      <w:pPr>
        <w:spacing w:after="40" w:line="255" w:lineRule="auto"/>
        <w:ind w:left="2891"/>
      </w:pPr>
      <w:r>
        <w:rPr>
          <w:b/>
        </w:rPr>
        <w:t>3.</w:t>
      </w:r>
      <w:r>
        <w:rPr>
          <w:rFonts w:ascii="Arial" w:eastAsia="Arial" w:hAnsi="Arial" w:cs="Arial"/>
          <w:b/>
        </w:rPr>
        <w:t xml:space="preserve"> </w:t>
      </w:r>
      <w:r>
        <w:rPr>
          <w:b/>
        </w:rPr>
        <w:t xml:space="preserve">Schedule and resource analysis  </w:t>
      </w:r>
      <w:r>
        <w:t xml:space="preserve"> </w:t>
      </w:r>
    </w:p>
    <w:p w14:paraId="72C73059" w14:textId="77777777" w:rsidR="002D26EF" w:rsidRDefault="00FA7D23">
      <w:pPr>
        <w:ind w:left="3962" w:right="873" w:hanging="360"/>
      </w:pPr>
      <w:r>
        <w:t>a.</w:t>
      </w:r>
      <w:r>
        <w:rPr>
          <w:rFonts w:ascii="Arial" w:eastAsia="Arial" w:hAnsi="Arial" w:cs="Arial"/>
        </w:rPr>
        <w:t xml:space="preserve"> </w:t>
      </w:r>
      <w:r>
        <w:t xml:space="preserve">The project team will analyze the </w:t>
      </w:r>
      <w:proofErr w:type="gramStart"/>
      <w:r>
        <w:t>current status</w:t>
      </w:r>
      <w:proofErr w:type="gramEnd"/>
      <w:r>
        <w:t xml:space="preserve"> of the project schedule and resources to determine how the scope change will affect the project moving forward.   </w:t>
      </w:r>
    </w:p>
    <w:p w14:paraId="5E96BA05" w14:textId="77777777" w:rsidR="002D26EF" w:rsidRDefault="00FA7D23">
      <w:pPr>
        <w:spacing w:after="19" w:line="255" w:lineRule="auto"/>
        <w:ind w:left="2891"/>
      </w:pPr>
      <w:r>
        <w:rPr>
          <w:b/>
        </w:rPr>
        <w:t>4.</w:t>
      </w:r>
      <w:r>
        <w:rPr>
          <w:rFonts w:ascii="Arial" w:eastAsia="Arial" w:hAnsi="Arial" w:cs="Arial"/>
          <w:b/>
        </w:rPr>
        <w:t xml:space="preserve"> </w:t>
      </w:r>
      <w:r>
        <w:rPr>
          <w:b/>
        </w:rPr>
        <w:t xml:space="preserve">Approval process   </w:t>
      </w:r>
      <w:r>
        <w:t xml:space="preserve"> </w:t>
      </w:r>
    </w:p>
    <w:p w14:paraId="576B3D0A" w14:textId="77777777" w:rsidR="002D26EF" w:rsidRDefault="00FA7D23" w:rsidP="00054028">
      <w:pPr>
        <w:numPr>
          <w:ilvl w:val="3"/>
          <w:numId w:val="34"/>
        </w:numPr>
        <w:spacing w:after="54"/>
        <w:ind w:right="873" w:hanging="360"/>
      </w:pPr>
      <w:r>
        <w:t xml:space="preserve">The scope change will be reviewed and approved by the project sponsor and key stakeholders.    </w:t>
      </w:r>
    </w:p>
    <w:p w14:paraId="48117FB3" w14:textId="77777777" w:rsidR="002D26EF" w:rsidRDefault="00FA7D23" w:rsidP="00054028">
      <w:pPr>
        <w:numPr>
          <w:ilvl w:val="3"/>
          <w:numId w:val="34"/>
        </w:numPr>
        <w:ind w:right="873" w:hanging="360"/>
      </w:pPr>
      <w:r>
        <w:t xml:space="preserve">The project sponsor will make the final decision on </w:t>
      </w:r>
      <w:proofErr w:type="gramStart"/>
      <w:r>
        <w:t>whether or not</w:t>
      </w:r>
      <w:proofErr w:type="gramEnd"/>
      <w:r>
        <w:t xml:space="preserve"> to proceed with the scope change.   </w:t>
      </w:r>
    </w:p>
    <w:p w14:paraId="625CD26A" w14:textId="77777777" w:rsidR="002D26EF" w:rsidRDefault="00FA7D23">
      <w:pPr>
        <w:spacing w:after="40" w:line="255" w:lineRule="auto"/>
        <w:ind w:left="2891"/>
      </w:pPr>
      <w:r>
        <w:rPr>
          <w:b/>
        </w:rPr>
        <w:t>5.</w:t>
      </w:r>
      <w:r>
        <w:rPr>
          <w:rFonts w:ascii="Arial" w:eastAsia="Arial" w:hAnsi="Arial" w:cs="Arial"/>
          <w:b/>
        </w:rPr>
        <w:t xml:space="preserve"> </w:t>
      </w:r>
      <w:r>
        <w:rPr>
          <w:b/>
        </w:rPr>
        <w:t xml:space="preserve">Implementation </w:t>
      </w:r>
      <w:r>
        <w:t xml:space="preserve"> </w:t>
      </w:r>
    </w:p>
    <w:p w14:paraId="1E0104ED" w14:textId="77777777" w:rsidR="002D26EF" w:rsidRDefault="00FA7D23">
      <w:pPr>
        <w:ind w:left="3962" w:right="873" w:hanging="360"/>
      </w:pPr>
      <w:r>
        <w:t>a.</w:t>
      </w:r>
      <w:r>
        <w:rPr>
          <w:rFonts w:ascii="Arial" w:eastAsia="Arial" w:hAnsi="Arial" w:cs="Arial"/>
        </w:rPr>
        <w:t xml:space="preserve"> </w:t>
      </w:r>
      <w:r>
        <w:t xml:space="preserve">Once the scope change is approved, the project team will integrate the new deliverables or requirements into the project schedule and resources.   </w:t>
      </w:r>
    </w:p>
    <w:p w14:paraId="2826B876" w14:textId="77777777" w:rsidR="002D26EF" w:rsidRDefault="00FA7D23">
      <w:pPr>
        <w:spacing w:after="40" w:line="255" w:lineRule="auto"/>
        <w:ind w:left="2891"/>
      </w:pPr>
      <w:r>
        <w:rPr>
          <w:b/>
        </w:rPr>
        <w:t>6.</w:t>
      </w:r>
      <w:r>
        <w:rPr>
          <w:rFonts w:ascii="Arial" w:eastAsia="Arial" w:hAnsi="Arial" w:cs="Arial"/>
          <w:b/>
        </w:rPr>
        <w:t xml:space="preserve"> </w:t>
      </w:r>
      <w:r>
        <w:rPr>
          <w:b/>
        </w:rPr>
        <w:t xml:space="preserve">Monitoring and control:   </w:t>
      </w:r>
      <w:r>
        <w:t xml:space="preserve"> </w:t>
      </w:r>
    </w:p>
    <w:p w14:paraId="707F61D4" w14:textId="77777777" w:rsidR="002D26EF" w:rsidRDefault="00FA7D23">
      <w:pPr>
        <w:ind w:left="3962" w:right="873" w:hanging="360"/>
      </w:pPr>
      <w:r>
        <w:t>a.</w:t>
      </w:r>
      <w:r>
        <w:rPr>
          <w:rFonts w:ascii="Arial" w:eastAsia="Arial" w:hAnsi="Arial" w:cs="Arial"/>
        </w:rPr>
        <w:t xml:space="preserve"> </w:t>
      </w:r>
      <w:r>
        <w:t xml:space="preserve">The project team will monitor the progress of the scope change and make any necessary adjustments to the project schedule and resources to ensure that the project remains on track.   </w:t>
      </w:r>
    </w:p>
    <w:p w14:paraId="61D8EF7C" w14:textId="77777777" w:rsidR="002D26EF" w:rsidRDefault="00FA7D23">
      <w:pPr>
        <w:spacing w:after="41" w:line="255" w:lineRule="auto"/>
        <w:ind w:left="2891"/>
      </w:pPr>
      <w:r>
        <w:rPr>
          <w:b/>
        </w:rPr>
        <w:t>7.</w:t>
      </w:r>
      <w:r>
        <w:rPr>
          <w:rFonts w:ascii="Arial" w:eastAsia="Arial" w:hAnsi="Arial" w:cs="Arial"/>
          <w:b/>
        </w:rPr>
        <w:t xml:space="preserve"> </w:t>
      </w:r>
      <w:r>
        <w:rPr>
          <w:b/>
        </w:rPr>
        <w:t xml:space="preserve">Closeout:   </w:t>
      </w:r>
      <w:r>
        <w:t xml:space="preserve"> </w:t>
      </w:r>
    </w:p>
    <w:p w14:paraId="5A68506C" w14:textId="77777777" w:rsidR="002D26EF" w:rsidRDefault="00FA7D23">
      <w:pPr>
        <w:ind w:left="3962" w:right="873" w:hanging="360"/>
      </w:pPr>
      <w:r>
        <w:t>a.</w:t>
      </w:r>
      <w:r>
        <w:rPr>
          <w:rFonts w:ascii="Arial" w:eastAsia="Arial" w:hAnsi="Arial" w:cs="Arial"/>
        </w:rPr>
        <w:t xml:space="preserve"> </w:t>
      </w:r>
      <w:r>
        <w:t xml:space="preserve">The scope change will be closed out once all new deliverables or requirements have been completed and the project schedule and resources have been updated accordingly.   </w:t>
      </w:r>
    </w:p>
    <w:p w14:paraId="6EE21A0C" w14:textId="77777777" w:rsidR="002D26EF" w:rsidRDefault="00FA7D23">
      <w:pPr>
        <w:spacing w:after="3" w:line="259" w:lineRule="auto"/>
        <w:ind w:left="2161" w:firstLine="0"/>
        <w:jc w:val="left"/>
      </w:pPr>
      <w:r>
        <w:t xml:space="preserve"> </w:t>
      </w:r>
      <w:r>
        <w:rPr>
          <w:sz w:val="18"/>
        </w:rPr>
        <w:t xml:space="preserve"> </w:t>
      </w:r>
      <w:r>
        <w:t xml:space="preserve"> </w:t>
      </w:r>
    </w:p>
    <w:p w14:paraId="730E1DE4" w14:textId="77777777" w:rsidR="002D26EF" w:rsidRDefault="00FA7D23">
      <w:pPr>
        <w:ind w:left="2156" w:right="873"/>
      </w:pPr>
      <w:r>
        <w:t xml:space="preserve">It is important to note that scope changes can have a significant impact on the project schedule and resources and must be managed carefully to ensure that the project stays on track and within budget.   </w:t>
      </w:r>
    </w:p>
    <w:p w14:paraId="7F9DA471" w14:textId="77777777" w:rsidR="002D26EF" w:rsidRDefault="00FA7D23">
      <w:pPr>
        <w:spacing w:after="205" w:line="259" w:lineRule="auto"/>
        <w:ind w:left="2161" w:firstLine="0"/>
        <w:jc w:val="left"/>
      </w:pPr>
      <w:r>
        <w:rPr>
          <w:sz w:val="18"/>
        </w:rPr>
        <w:t xml:space="preserve"> </w:t>
      </w:r>
      <w:r>
        <w:t xml:space="preserve"> </w:t>
      </w:r>
    </w:p>
    <w:p w14:paraId="5DBA838D" w14:textId="77777777" w:rsidR="002D26EF" w:rsidRDefault="00FA7D23">
      <w:pPr>
        <w:pStyle w:val="Heading2"/>
        <w:spacing w:after="44"/>
        <w:ind w:left="1811"/>
      </w:pPr>
      <w:bookmarkStart w:id="56" w:name="_Toc136803093"/>
      <w:r>
        <w:t>6.5.</w:t>
      </w:r>
      <w:r>
        <w:rPr>
          <w:rFonts w:ascii="Arial" w:eastAsia="Arial" w:hAnsi="Arial" w:cs="Arial"/>
        </w:rPr>
        <w:t xml:space="preserve"> </w:t>
      </w:r>
      <w:r>
        <w:t>Staffing Management Plan</w:t>
      </w:r>
      <w:bookmarkEnd w:id="56"/>
      <w:r>
        <w:t xml:space="preserve">  </w:t>
      </w:r>
    </w:p>
    <w:p w14:paraId="5755A5D7" w14:textId="77777777" w:rsidR="002D26EF" w:rsidRDefault="00FA7D23">
      <w:pPr>
        <w:spacing w:after="3" w:line="259" w:lineRule="auto"/>
        <w:ind w:left="2141"/>
        <w:jc w:val="left"/>
      </w:pPr>
      <w:r>
        <w:rPr>
          <w:color w:val="1F3864"/>
        </w:rPr>
        <w:t>6.5.1.</w:t>
      </w:r>
      <w:r>
        <w:rPr>
          <w:rFonts w:ascii="Arial" w:eastAsia="Arial" w:hAnsi="Arial" w:cs="Arial"/>
          <w:color w:val="1F3864"/>
        </w:rPr>
        <w:t xml:space="preserve"> </w:t>
      </w:r>
      <w:r>
        <w:rPr>
          <w:color w:val="1F3864"/>
        </w:rPr>
        <w:t xml:space="preserve">Introduction  </w:t>
      </w:r>
      <w:r>
        <w:t xml:space="preserve"> </w:t>
      </w:r>
    </w:p>
    <w:p w14:paraId="0BC81F59" w14:textId="77777777" w:rsidR="002D26EF" w:rsidRDefault="00FA7D23">
      <w:pPr>
        <w:spacing w:after="5" w:line="259" w:lineRule="auto"/>
        <w:ind w:left="1801" w:firstLine="0"/>
        <w:jc w:val="left"/>
      </w:pPr>
      <w:r>
        <w:rPr>
          <w:color w:val="008000"/>
        </w:rPr>
        <w:t xml:space="preserve"> </w:t>
      </w:r>
      <w:r>
        <w:rPr>
          <w:rFonts w:ascii="Segoe UI" w:eastAsia="Segoe UI" w:hAnsi="Segoe UI" w:cs="Segoe UI"/>
          <w:sz w:val="18"/>
        </w:rPr>
        <w:t xml:space="preserve"> </w:t>
      </w:r>
      <w:r>
        <w:t xml:space="preserve"> </w:t>
      </w:r>
    </w:p>
    <w:p w14:paraId="17673E93" w14:textId="77777777" w:rsidR="002D26EF" w:rsidRDefault="00FA7D23">
      <w:pPr>
        <w:ind w:left="2156" w:right="873"/>
      </w:pPr>
      <w:r>
        <w:t xml:space="preserve">A strong human resource management strategy is critical to the success of any project. It acts as a template for how the project team will be managed and structured, and it assists in ensuring that the appropriate people with the right qualifications are in the right place at the right time. Roles and duties, communication protocols, and performance management measures are all part of the strategy.  </w:t>
      </w:r>
      <w:r>
        <w:rPr>
          <w:rFonts w:ascii="Segoe UI" w:eastAsia="Segoe UI" w:hAnsi="Segoe UI" w:cs="Segoe UI"/>
          <w:sz w:val="18"/>
        </w:rPr>
        <w:t xml:space="preserve"> </w:t>
      </w:r>
      <w:r>
        <w:t xml:space="preserve"> </w:t>
      </w:r>
    </w:p>
    <w:p w14:paraId="6ED84B71" w14:textId="77777777" w:rsidR="002D26EF" w:rsidRDefault="00FA7D23">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7AD3172C" w14:textId="77777777" w:rsidR="002D26EF" w:rsidRDefault="00FA7D23">
      <w:pPr>
        <w:ind w:left="2156" w:right="873"/>
      </w:pPr>
      <w:r>
        <w:t xml:space="preserve">Using this plan, the project manager and project team can effectively manage the project by ensuring that all team members understand their roles and responsibilities, that communication is open and effective, and that performance is monitored and managed in a way that contributes to the project's overall success. </w:t>
      </w:r>
      <w:r>
        <w:rPr>
          <w:rFonts w:ascii="Segoe UI" w:eastAsia="Segoe UI" w:hAnsi="Segoe UI" w:cs="Segoe UI"/>
          <w:sz w:val="18"/>
        </w:rPr>
        <w:t xml:space="preserve"> </w:t>
      </w:r>
      <w:r>
        <w:t xml:space="preserve"> </w:t>
      </w:r>
    </w:p>
    <w:p w14:paraId="0F2CED32" w14:textId="77777777" w:rsidR="002D26EF" w:rsidRDefault="00FA7D23">
      <w:pPr>
        <w:spacing w:after="94" w:line="259" w:lineRule="auto"/>
        <w:ind w:left="2521" w:firstLine="0"/>
        <w:jc w:val="left"/>
      </w:pPr>
      <w:r>
        <w:rPr>
          <w:rFonts w:ascii="Segoe UI" w:eastAsia="Segoe UI" w:hAnsi="Segoe UI" w:cs="Segoe UI"/>
          <w:sz w:val="18"/>
        </w:rPr>
        <w:t xml:space="preserve"> </w:t>
      </w:r>
      <w:r>
        <w:t xml:space="preserve"> </w:t>
      </w:r>
    </w:p>
    <w:p w14:paraId="49945488" w14:textId="77777777" w:rsidR="002D26EF" w:rsidRDefault="00FA7D23">
      <w:pPr>
        <w:spacing w:after="3" w:line="259" w:lineRule="auto"/>
        <w:ind w:left="2141"/>
        <w:jc w:val="left"/>
      </w:pPr>
      <w:r>
        <w:rPr>
          <w:color w:val="1F3864"/>
        </w:rPr>
        <w:t>6.5.2.</w:t>
      </w:r>
      <w:r>
        <w:rPr>
          <w:rFonts w:ascii="Arial" w:eastAsia="Arial" w:hAnsi="Arial" w:cs="Arial"/>
          <w:color w:val="1F3864"/>
        </w:rPr>
        <w:t xml:space="preserve"> </w:t>
      </w:r>
      <w:r>
        <w:rPr>
          <w:color w:val="1F3864"/>
        </w:rPr>
        <w:t xml:space="preserve">Roles and Responsibilities  </w:t>
      </w:r>
      <w:r>
        <w:t xml:space="preserve"> </w:t>
      </w:r>
    </w:p>
    <w:p w14:paraId="5A7BB62D" w14:textId="77777777" w:rsidR="002D26EF" w:rsidRDefault="00FA7D23">
      <w:pPr>
        <w:spacing w:after="5" w:line="259" w:lineRule="auto"/>
        <w:ind w:left="1801" w:firstLine="0"/>
        <w:jc w:val="left"/>
      </w:pPr>
      <w:r>
        <w:t xml:space="preserve"> </w:t>
      </w:r>
      <w:r>
        <w:rPr>
          <w:rFonts w:ascii="Segoe UI" w:eastAsia="Segoe UI" w:hAnsi="Segoe UI" w:cs="Segoe UI"/>
          <w:sz w:val="18"/>
        </w:rPr>
        <w:t xml:space="preserve"> </w:t>
      </w:r>
      <w:r>
        <w:t xml:space="preserve"> </w:t>
      </w:r>
    </w:p>
    <w:p w14:paraId="5708D535" w14:textId="77777777" w:rsidR="002D26EF" w:rsidRDefault="00FA7D23">
      <w:pPr>
        <w:ind w:left="2156" w:right="873"/>
      </w:pPr>
      <w:r>
        <w:t xml:space="preserve">An effective human resources management plan is crucial for the successful completion of any project. It outlines the roles and responsibilities of all project team members and stakeholders, ensuring that everyone is aware of their individual contributions and how they fit into the bigger picture.  </w:t>
      </w:r>
      <w:r>
        <w:rPr>
          <w:rFonts w:ascii="Segoe UI" w:eastAsia="Segoe UI" w:hAnsi="Segoe UI" w:cs="Segoe UI"/>
          <w:sz w:val="18"/>
        </w:rPr>
        <w:t xml:space="preserve"> </w:t>
      </w:r>
      <w:r>
        <w:t xml:space="preserve"> </w:t>
      </w:r>
    </w:p>
    <w:p w14:paraId="08E82B92" w14:textId="77777777" w:rsidR="002D26EF" w:rsidRDefault="00FA7D23">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4DDC474C" w14:textId="77777777" w:rsidR="002D26EF" w:rsidRDefault="00FA7D23">
      <w:pPr>
        <w:ind w:left="2156" w:right="873"/>
      </w:pPr>
      <w:r>
        <w:t xml:space="preserve">The plan also defines the level of authority and decision-making power held by each team member, ensuring that resources are allocated and utilized effectively. By clearly defining competencies and skill requirements, the plan ensures that the right people are in the right roles to achieve project success.  </w:t>
      </w:r>
      <w:r>
        <w:rPr>
          <w:rFonts w:ascii="Segoe UI" w:eastAsia="Segoe UI" w:hAnsi="Segoe UI" w:cs="Segoe UI"/>
          <w:sz w:val="18"/>
        </w:rPr>
        <w:t xml:space="preserve"> </w:t>
      </w:r>
      <w:r>
        <w:t xml:space="preserve"> </w:t>
      </w:r>
    </w:p>
    <w:p w14:paraId="16A7FE7C" w14:textId="77777777" w:rsidR="002D26EF" w:rsidRDefault="00FA7D23">
      <w:pPr>
        <w:spacing w:after="10" w:line="259" w:lineRule="auto"/>
        <w:ind w:left="2881" w:firstLine="0"/>
        <w:jc w:val="left"/>
      </w:pPr>
      <w:r>
        <w:t xml:space="preserve"> </w:t>
      </w:r>
      <w:r>
        <w:rPr>
          <w:rFonts w:ascii="Segoe UI" w:eastAsia="Segoe UI" w:hAnsi="Segoe UI" w:cs="Segoe UI"/>
          <w:sz w:val="18"/>
        </w:rPr>
        <w:t xml:space="preserve"> </w:t>
      </w:r>
      <w:r>
        <w:t xml:space="preserve"> </w:t>
      </w:r>
    </w:p>
    <w:p w14:paraId="45DAA6A6" w14:textId="77777777" w:rsidR="002D26EF" w:rsidRDefault="00FA7D23">
      <w:pPr>
        <w:ind w:left="2156" w:right="873"/>
      </w:pPr>
      <w:r>
        <w:t xml:space="preserve">Overall, the human resources management plan acts as a roadmap for the project team, guiding them towards successful project execution and delivery. </w:t>
      </w:r>
      <w:r>
        <w:rPr>
          <w:rFonts w:ascii="Segoe UI" w:eastAsia="Segoe UI" w:hAnsi="Segoe UI" w:cs="Segoe UI"/>
          <w:sz w:val="18"/>
        </w:rPr>
        <w:t xml:space="preserve"> </w:t>
      </w:r>
      <w:r>
        <w:t xml:space="preserve"> </w:t>
      </w:r>
    </w:p>
    <w:p w14:paraId="703812B5" w14:textId="77777777" w:rsidR="002D26EF" w:rsidRDefault="00FA7D23">
      <w:pPr>
        <w:spacing w:after="210" w:line="259" w:lineRule="auto"/>
        <w:ind w:left="2881" w:firstLine="0"/>
        <w:jc w:val="left"/>
      </w:pPr>
      <w:r>
        <w:t xml:space="preserve"> </w:t>
      </w:r>
      <w:r>
        <w:rPr>
          <w:rFonts w:ascii="Segoe UI" w:eastAsia="Segoe UI" w:hAnsi="Segoe UI" w:cs="Segoe UI"/>
          <w:sz w:val="18"/>
        </w:rPr>
        <w:t xml:space="preserve"> </w:t>
      </w:r>
      <w:r>
        <w:t xml:space="preserve"> </w:t>
      </w:r>
    </w:p>
    <w:tbl>
      <w:tblPr>
        <w:tblpPr w:vertAnchor="text" w:tblpX="2170" w:tblpY="-467"/>
        <w:tblOverlap w:val="never"/>
        <w:tblW w:w="8550" w:type="dxa"/>
        <w:tblCellMar>
          <w:top w:w="83" w:type="dxa"/>
          <w:left w:w="6" w:type="dxa"/>
          <w:right w:w="6" w:type="dxa"/>
        </w:tblCellMar>
        <w:tblLook w:val="04A0" w:firstRow="1" w:lastRow="0" w:firstColumn="1" w:lastColumn="0" w:noHBand="0" w:noVBand="1"/>
      </w:tblPr>
      <w:tblGrid>
        <w:gridCol w:w="1280"/>
        <w:gridCol w:w="1950"/>
        <w:gridCol w:w="3118"/>
        <w:gridCol w:w="2202"/>
      </w:tblGrid>
      <w:tr w:rsidR="002D26EF" w14:paraId="38FBD545" w14:textId="77777777">
        <w:trPr>
          <w:trHeight w:val="358"/>
        </w:trPr>
        <w:tc>
          <w:tcPr>
            <w:tcW w:w="1279" w:type="dxa"/>
            <w:tcBorders>
              <w:top w:val="single" w:sz="6" w:space="0" w:color="000000"/>
              <w:left w:val="single" w:sz="6" w:space="0" w:color="000000"/>
              <w:bottom w:val="single" w:sz="6" w:space="0" w:color="000000"/>
              <w:right w:val="single" w:sz="6" w:space="0" w:color="000000"/>
            </w:tcBorders>
            <w:shd w:val="clear" w:color="auto" w:fill="2F5496"/>
          </w:tcPr>
          <w:p w14:paraId="323292E1" w14:textId="77777777" w:rsidR="002D26EF" w:rsidRDefault="00FA7D23">
            <w:pPr>
              <w:spacing w:after="0" w:line="259" w:lineRule="auto"/>
              <w:ind w:left="0" w:right="1" w:firstLine="0"/>
              <w:jc w:val="center"/>
            </w:pPr>
            <w:r>
              <w:rPr>
                <w:b/>
                <w:color w:val="FFFFFF"/>
              </w:rPr>
              <w:t>Role</w:t>
            </w:r>
            <w:r>
              <w:rPr>
                <w:rFonts w:ascii="Times New Roman" w:eastAsia="Times New Roman" w:hAnsi="Times New Roman" w:cs="Times New Roman"/>
                <w:b/>
              </w:rPr>
              <w:t xml:space="preserve"> </w:t>
            </w:r>
            <w:r>
              <w:t xml:space="preserve"> </w:t>
            </w:r>
          </w:p>
        </w:tc>
        <w:tc>
          <w:tcPr>
            <w:tcW w:w="1950" w:type="dxa"/>
            <w:tcBorders>
              <w:top w:val="single" w:sz="6" w:space="0" w:color="000000"/>
              <w:left w:val="single" w:sz="6" w:space="0" w:color="000000"/>
              <w:bottom w:val="single" w:sz="6" w:space="0" w:color="000000"/>
              <w:right w:val="single" w:sz="6" w:space="0" w:color="000000"/>
            </w:tcBorders>
            <w:shd w:val="clear" w:color="auto" w:fill="2F5496"/>
          </w:tcPr>
          <w:p w14:paraId="59399595" w14:textId="77777777" w:rsidR="002D26EF" w:rsidRDefault="00FA7D23">
            <w:pPr>
              <w:spacing w:after="0" w:line="259" w:lineRule="auto"/>
              <w:ind w:left="0" w:right="7" w:firstLine="0"/>
              <w:jc w:val="center"/>
            </w:pPr>
            <w:r>
              <w:rPr>
                <w:b/>
                <w:color w:val="FFFFFF"/>
              </w:rPr>
              <w:t>Authority</w:t>
            </w:r>
            <w:r>
              <w:rPr>
                <w:rFonts w:ascii="Times New Roman" w:eastAsia="Times New Roman" w:hAnsi="Times New Roman" w:cs="Times New Roman"/>
                <w:b/>
              </w:rPr>
              <w:t xml:space="preserve"> </w:t>
            </w:r>
            <w:r>
              <w:t xml:space="preserve"> </w:t>
            </w:r>
          </w:p>
        </w:tc>
        <w:tc>
          <w:tcPr>
            <w:tcW w:w="3118" w:type="dxa"/>
            <w:tcBorders>
              <w:top w:val="single" w:sz="6" w:space="0" w:color="000000"/>
              <w:left w:val="single" w:sz="6" w:space="0" w:color="000000"/>
              <w:bottom w:val="single" w:sz="6" w:space="0" w:color="000000"/>
              <w:right w:val="single" w:sz="6" w:space="0" w:color="000000"/>
            </w:tcBorders>
            <w:shd w:val="clear" w:color="auto" w:fill="2F5496"/>
          </w:tcPr>
          <w:p w14:paraId="112C58C9" w14:textId="77777777" w:rsidR="002D26EF" w:rsidRDefault="00FA7D23">
            <w:pPr>
              <w:spacing w:after="0" w:line="259" w:lineRule="auto"/>
              <w:ind w:left="0" w:right="4" w:firstLine="0"/>
              <w:jc w:val="center"/>
            </w:pPr>
            <w:r>
              <w:rPr>
                <w:b/>
                <w:color w:val="FFFFFF"/>
              </w:rPr>
              <w:t>Responsibility</w:t>
            </w:r>
            <w:r>
              <w:rPr>
                <w:rFonts w:ascii="Times New Roman" w:eastAsia="Times New Roman" w:hAnsi="Times New Roman" w:cs="Times New Roman"/>
                <w:b/>
              </w:rPr>
              <w:t xml:space="preserve"> </w:t>
            </w:r>
            <w:r>
              <w:t xml:space="preserve"> </w:t>
            </w:r>
          </w:p>
        </w:tc>
        <w:tc>
          <w:tcPr>
            <w:tcW w:w="2202" w:type="dxa"/>
            <w:tcBorders>
              <w:top w:val="single" w:sz="6" w:space="0" w:color="000000"/>
              <w:left w:val="single" w:sz="6" w:space="0" w:color="000000"/>
              <w:bottom w:val="single" w:sz="6" w:space="0" w:color="000000"/>
              <w:right w:val="single" w:sz="6" w:space="0" w:color="000000"/>
            </w:tcBorders>
            <w:shd w:val="clear" w:color="auto" w:fill="2F5496"/>
          </w:tcPr>
          <w:p w14:paraId="6D56E0D2" w14:textId="77777777" w:rsidR="002D26EF" w:rsidRDefault="00FA7D23">
            <w:pPr>
              <w:spacing w:after="0" w:line="259" w:lineRule="auto"/>
              <w:ind w:left="0" w:right="1" w:firstLine="0"/>
              <w:jc w:val="center"/>
            </w:pPr>
            <w:r>
              <w:rPr>
                <w:b/>
                <w:color w:val="FFFFFF"/>
              </w:rPr>
              <w:t>Competency</w:t>
            </w:r>
            <w:r>
              <w:rPr>
                <w:rFonts w:ascii="Times New Roman" w:eastAsia="Times New Roman" w:hAnsi="Times New Roman" w:cs="Times New Roman"/>
                <w:b/>
              </w:rPr>
              <w:t xml:space="preserve"> </w:t>
            </w:r>
            <w:r>
              <w:t xml:space="preserve"> </w:t>
            </w:r>
          </w:p>
        </w:tc>
      </w:tr>
      <w:tr w:rsidR="002D26EF" w14:paraId="1BBAA330" w14:textId="77777777">
        <w:trPr>
          <w:trHeight w:val="1967"/>
        </w:trPr>
        <w:tc>
          <w:tcPr>
            <w:tcW w:w="1279" w:type="dxa"/>
            <w:tcBorders>
              <w:top w:val="single" w:sz="6" w:space="0" w:color="000000"/>
              <w:left w:val="single" w:sz="6" w:space="0" w:color="000000"/>
              <w:bottom w:val="single" w:sz="6" w:space="0" w:color="000000"/>
              <w:right w:val="single" w:sz="6" w:space="0" w:color="000000"/>
            </w:tcBorders>
          </w:tcPr>
          <w:p w14:paraId="30319102" w14:textId="77777777" w:rsidR="002D26EF" w:rsidRDefault="00FA7D23">
            <w:pPr>
              <w:spacing w:after="0" w:line="259" w:lineRule="auto"/>
              <w:ind w:left="0" w:firstLine="0"/>
              <w:jc w:val="center"/>
            </w:pPr>
            <w:r>
              <w:t>Project Sponsor</w:t>
            </w:r>
            <w:r>
              <w:rPr>
                <w:rFonts w:ascii="Times New Roman" w:eastAsia="Times New Roman" w:hAnsi="Times New Roman" w:cs="Times New Roman"/>
              </w:rPr>
              <w:t xml:space="preserve"> </w:t>
            </w:r>
            <w:r>
              <w:t xml:space="preserve"> </w:t>
            </w:r>
          </w:p>
        </w:tc>
        <w:tc>
          <w:tcPr>
            <w:tcW w:w="1950" w:type="dxa"/>
            <w:tcBorders>
              <w:top w:val="single" w:sz="6" w:space="0" w:color="000000"/>
              <w:left w:val="single" w:sz="6" w:space="0" w:color="000000"/>
              <w:bottom w:val="single" w:sz="6" w:space="0" w:color="000000"/>
              <w:right w:val="single" w:sz="6" w:space="0" w:color="000000"/>
            </w:tcBorders>
          </w:tcPr>
          <w:p w14:paraId="7894C480" w14:textId="77777777" w:rsidR="002D26EF" w:rsidRDefault="00FA7D23">
            <w:pPr>
              <w:spacing w:after="0" w:line="259" w:lineRule="auto"/>
              <w:ind w:left="2" w:firstLine="0"/>
              <w:jc w:val="left"/>
            </w:pPr>
            <w:r>
              <w:t>Approves the project's business case and budget.</w:t>
            </w:r>
            <w:r>
              <w:rPr>
                <w:rFonts w:ascii="Times New Roman" w:eastAsia="Times New Roman" w:hAnsi="Times New Roman" w:cs="Times New Roman"/>
              </w:rPr>
              <w:t xml:space="preserve"> </w:t>
            </w:r>
            <w:r>
              <w:t xml:space="preserve">Provides strategic direction &amp; resources.  </w:t>
            </w:r>
          </w:p>
        </w:tc>
        <w:tc>
          <w:tcPr>
            <w:tcW w:w="3118" w:type="dxa"/>
            <w:tcBorders>
              <w:top w:val="single" w:sz="6" w:space="0" w:color="000000"/>
              <w:left w:val="single" w:sz="6" w:space="0" w:color="000000"/>
              <w:bottom w:val="single" w:sz="6" w:space="0" w:color="000000"/>
              <w:right w:val="single" w:sz="6" w:space="0" w:color="000000"/>
            </w:tcBorders>
          </w:tcPr>
          <w:p w14:paraId="7E436D57" w14:textId="77777777" w:rsidR="002D26EF" w:rsidRDefault="00FA7D23">
            <w:pPr>
              <w:spacing w:after="0" w:line="259" w:lineRule="auto"/>
              <w:ind w:left="3" w:firstLine="0"/>
              <w:jc w:val="left"/>
            </w:pPr>
            <w:r>
              <w:t xml:space="preserve">Ensures that the project is aligned with the organization's strategic goals and objectives, and that it delivers the expected benefits and value. Provide high-level oversight  </w:t>
            </w:r>
          </w:p>
        </w:tc>
        <w:tc>
          <w:tcPr>
            <w:tcW w:w="2202" w:type="dxa"/>
            <w:tcBorders>
              <w:top w:val="single" w:sz="6" w:space="0" w:color="000000"/>
              <w:left w:val="single" w:sz="6" w:space="0" w:color="000000"/>
              <w:bottom w:val="single" w:sz="6" w:space="0" w:color="000000"/>
              <w:right w:val="single" w:sz="6" w:space="0" w:color="000000"/>
            </w:tcBorders>
          </w:tcPr>
          <w:p w14:paraId="7BC692C5" w14:textId="77777777" w:rsidR="002D26EF" w:rsidRDefault="00FA7D23">
            <w:pPr>
              <w:spacing w:after="0" w:line="259" w:lineRule="auto"/>
              <w:ind w:left="0" w:firstLine="0"/>
            </w:pPr>
            <w:r>
              <w:t xml:space="preserve">Strong leadership and </w:t>
            </w:r>
          </w:p>
          <w:p w14:paraId="0BF98CA0" w14:textId="77777777" w:rsidR="002D26EF" w:rsidRDefault="00FA7D23">
            <w:pPr>
              <w:spacing w:after="0" w:line="259" w:lineRule="auto"/>
              <w:ind w:left="0" w:firstLine="0"/>
              <w:jc w:val="left"/>
            </w:pPr>
            <w:r>
              <w:t xml:space="preserve">strategic thinking </w:t>
            </w:r>
          </w:p>
          <w:p w14:paraId="7F948FBE" w14:textId="77777777" w:rsidR="002D26EF" w:rsidRDefault="00FA7D23">
            <w:pPr>
              <w:spacing w:after="0" w:line="259" w:lineRule="auto"/>
              <w:ind w:left="0" w:firstLine="0"/>
              <w:jc w:val="left"/>
            </w:pPr>
            <w:r>
              <w:t xml:space="preserve">skills  </w:t>
            </w:r>
          </w:p>
          <w:p w14:paraId="015B6004" w14:textId="77777777" w:rsidR="002D26EF" w:rsidRDefault="00FA7D23">
            <w:pPr>
              <w:spacing w:after="0" w:line="259" w:lineRule="auto"/>
              <w:ind w:left="0" w:firstLine="0"/>
              <w:jc w:val="left"/>
            </w:pPr>
            <w:r>
              <w:t xml:space="preserve">Ability to  </w:t>
            </w:r>
          </w:p>
          <w:p w14:paraId="297F33D3" w14:textId="77777777" w:rsidR="002D26EF" w:rsidRDefault="00FA7D23">
            <w:pPr>
              <w:spacing w:after="0" w:line="259" w:lineRule="auto"/>
              <w:ind w:left="0" w:firstLine="0"/>
              <w:jc w:val="left"/>
            </w:pPr>
            <w:r>
              <w:t xml:space="preserve">communicate  </w:t>
            </w:r>
          </w:p>
          <w:p w14:paraId="0FF3EC3D" w14:textId="77777777" w:rsidR="002D26EF" w:rsidRDefault="00FA7D23">
            <w:pPr>
              <w:spacing w:after="0" w:line="259" w:lineRule="auto"/>
              <w:ind w:left="0" w:firstLine="0"/>
              <w:jc w:val="left"/>
            </w:pPr>
            <w:r>
              <w:t xml:space="preserve">effectively with a  </w:t>
            </w:r>
          </w:p>
        </w:tc>
      </w:tr>
    </w:tbl>
    <w:p w14:paraId="62131B0D" w14:textId="77777777" w:rsidR="002D26EF" w:rsidRDefault="00FA7D23">
      <w:pPr>
        <w:spacing w:after="0" w:line="259" w:lineRule="auto"/>
        <w:ind w:left="0" w:right="969" w:firstLine="0"/>
        <w:jc w:val="left"/>
      </w:pPr>
      <w:r>
        <w:t xml:space="preserve"> </w:t>
      </w:r>
    </w:p>
    <w:tbl>
      <w:tblPr>
        <w:tblW w:w="8554" w:type="dxa"/>
        <w:tblInd w:w="2169" w:type="dxa"/>
        <w:tblCellMar>
          <w:top w:w="108" w:type="dxa"/>
          <w:left w:w="8" w:type="dxa"/>
          <w:right w:w="25" w:type="dxa"/>
        </w:tblCellMar>
        <w:tblLook w:val="04A0" w:firstRow="1" w:lastRow="0" w:firstColumn="1" w:lastColumn="0" w:noHBand="0" w:noVBand="1"/>
      </w:tblPr>
      <w:tblGrid>
        <w:gridCol w:w="1281"/>
        <w:gridCol w:w="1946"/>
        <w:gridCol w:w="3121"/>
        <w:gridCol w:w="2206"/>
      </w:tblGrid>
      <w:tr w:rsidR="002D26EF" w14:paraId="3F1D8A70" w14:textId="77777777">
        <w:trPr>
          <w:trHeight w:val="3866"/>
        </w:trPr>
        <w:tc>
          <w:tcPr>
            <w:tcW w:w="1281" w:type="dxa"/>
            <w:tcBorders>
              <w:top w:val="single" w:sz="6" w:space="0" w:color="000000"/>
              <w:left w:val="single" w:sz="6" w:space="0" w:color="000000"/>
              <w:bottom w:val="single" w:sz="6" w:space="0" w:color="000000"/>
              <w:right w:val="single" w:sz="6" w:space="0" w:color="000000"/>
            </w:tcBorders>
          </w:tcPr>
          <w:p w14:paraId="1201A32C" w14:textId="77777777" w:rsidR="002D26EF" w:rsidRDefault="00FA7D23">
            <w:pPr>
              <w:spacing w:after="0" w:line="259" w:lineRule="auto"/>
              <w:ind w:left="0" w:firstLine="0"/>
              <w:jc w:val="left"/>
            </w:pP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63DD77E5" w14:textId="77777777" w:rsidR="002D26EF" w:rsidRDefault="00FA7D23">
            <w:pPr>
              <w:spacing w:after="0" w:line="259" w:lineRule="auto"/>
              <w:ind w:left="5" w:right="24" w:firstLine="0"/>
              <w:jc w:val="left"/>
            </w:pPr>
            <w:r>
              <w:t xml:space="preserve">Helps to secure stakeholder </w:t>
            </w:r>
            <w:proofErr w:type="spellStart"/>
            <w:r>
              <w:t>buyin</w:t>
            </w:r>
            <w:proofErr w:type="spellEnd"/>
            <w:r>
              <w:t xml:space="preserve">. Resolves major issues and conflicts. Can allocate project resources and approve changes to project scope, schedule, and budget that has high impact.  </w:t>
            </w:r>
          </w:p>
        </w:tc>
        <w:tc>
          <w:tcPr>
            <w:tcW w:w="3121" w:type="dxa"/>
            <w:tcBorders>
              <w:top w:val="single" w:sz="6" w:space="0" w:color="000000"/>
              <w:left w:val="single" w:sz="6" w:space="0" w:color="000000"/>
              <w:bottom w:val="single" w:sz="6" w:space="0" w:color="000000"/>
              <w:right w:val="single" w:sz="6" w:space="0" w:color="000000"/>
            </w:tcBorders>
          </w:tcPr>
          <w:p w14:paraId="424D6CC6" w14:textId="77777777" w:rsidR="002D26EF" w:rsidRDefault="00FA7D23">
            <w:pPr>
              <w:spacing w:after="0" w:line="242" w:lineRule="auto"/>
              <w:ind w:left="10" w:firstLine="0"/>
              <w:jc w:val="left"/>
            </w:pPr>
            <w:r>
              <w:t xml:space="preserve">and guidance to the project manager.  </w:t>
            </w:r>
          </w:p>
          <w:p w14:paraId="2F52C6F1" w14:textId="77777777" w:rsidR="002D26EF" w:rsidRDefault="00FA7D23">
            <w:pPr>
              <w:spacing w:after="0" w:line="259" w:lineRule="auto"/>
              <w:ind w:left="10" w:right="180" w:firstLine="0"/>
              <w:jc w:val="left"/>
            </w:pPr>
            <w:r>
              <w:t>Secure resources and support from key stakeholders. Help to communicate project progress and benefits to the organization.</w:t>
            </w:r>
            <w:r>
              <w:rPr>
                <w:rFonts w:ascii="Times New Roman" w:eastAsia="Times New Roman" w:hAnsi="Times New Roman" w:cs="Times New Roman"/>
              </w:rPr>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15A6CB51" w14:textId="77777777" w:rsidR="002D26EF" w:rsidRDefault="00FA7D23">
            <w:pPr>
              <w:spacing w:after="2" w:line="240" w:lineRule="auto"/>
              <w:ind w:left="5" w:right="121" w:firstLine="0"/>
              <w:jc w:val="left"/>
            </w:pPr>
            <w:r>
              <w:t xml:space="preserve">wide range of stakeholders. Deep understanding of the organization's mission, goals, and values.   </w:t>
            </w:r>
          </w:p>
          <w:p w14:paraId="3AD2AC02" w14:textId="77777777" w:rsidR="002D26EF" w:rsidRDefault="00FA7D23">
            <w:pPr>
              <w:spacing w:after="0" w:line="259" w:lineRule="auto"/>
              <w:ind w:left="5" w:firstLine="0"/>
              <w:jc w:val="left"/>
            </w:pPr>
            <w:r>
              <w:t>Ability to secure resources and support for the project.</w:t>
            </w:r>
            <w:r>
              <w:rPr>
                <w:rFonts w:ascii="Times New Roman" w:eastAsia="Times New Roman" w:hAnsi="Times New Roman" w:cs="Times New Roman"/>
              </w:rPr>
              <w:t xml:space="preserve"> </w:t>
            </w:r>
            <w:r>
              <w:t xml:space="preserve"> </w:t>
            </w:r>
          </w:p>
        </w:tc>
      </w:tr>
      <w:tr w:rsidR="002D26EF" w14:paraId="4614FB83" w14:textId="77777777">
        <w:trPr>
          <w:trHeight w:val="3231"/>
        </w:trPr>
        <w:tc>
          <w:tcPr>
            <w:tcW w:w="1281" w:type="dxa"/>
            <w:tcBorders>
              <w:top w:val="single" w:sz="6" w:space="0" w:color="000000"/>
              <w:left w:val="single" w:sz="6" w:space="0" w:color="000000"/>
              <w:bottom w:val="single" w:sz="6" w:space="0" w:color="000000"/>
              <w:right w:val="single" w:sz="6" w:space="0" w:color="000000"/>
            </w:tcBorders>
          </w:tcPr>
          <w:p w14:paraId="6B54CFFD" w14:textId="77777777" w:rsidR="002D26EF" w:rsidRDefault="00FA7D23">
            <w:pPr>
              <w:spacing w:after="35" w:line="259" w:lineRule="auto"/>
              <w:ind w:left="17" w:firstLine="0"/>
              <w:jc w:val="center"/>
            </w:pPr>
            <w:r>
              <w:t xml:space="preserve">Project  </w:t>
            </w:r>
          </w:p>
          <w:p w14:paraId="2FBC0CEE" w14:textId="77777777" w:rsidR="002D26EF" w:rsidRDefault="00FA7D23">
            <w:pPr>
              <w:spacing w:after="0" w:line="259" w:lineRule="auto"/>
              <w:ind w:left="200" w:firstLine="0"/>
              <w:jc w:val="left"/>
            </w:pPr>
            <w:r>
              <w:t>Manager</w:t>
            </w:r>
            <w:r>
              <w:rPr>
                <w:rFonts w:ascii="Times New Roman" w:eastAsia="Times New Roman" w:hAnsi="Times New Roman" w:cs="Times New Roman"/>
              </w:rPr>
              <w:t xml:space="preserve"> </w:t>
            </w: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5C48CF37" w14:textId="77777777" w:rsidR="002D26EF" w:rsidRDefault="00FA7D23">
            <w:pPr>
              <w:spacing w:after="0" w:line="259" w:lineRule="auto"/>
              <w:ind w:left="5" w:right="44" w:firstLine="0"/>
              <w:jc w:val="left"/>
            </w:pPr>
            <w:r>
              <w:t xml:space="preserve">Full </w:t>
            </w:r>
            <w:proofErr w:type="spellStart"/>
            <w:proofErr w:type="gramStart"/>
            <w:r>
              <w:t>decisionmaking</w:t>
            </w:r>
            <w:proofErr w:type="spellEnd"/>
            <w:proofErr w:type="gramEnd"/>
            <w:r>
              <w:t xml:space="preserve"> authority on the project. Can allocate project resources and approve changes to project scope, schedule, and budget that has low impact.</w:t>
            </w:r>
            <w:r>
              <w:rPr>
                <w:rFonts w:ascii="Times New Roman" w:eastAsia="Times New Roman" w:hAnsi="Times New Roman" w:cs="Times New Roman"/>
              </w:rPr>
              <w:t xml:space="preserve"> </w:t>
            </w:r>
            <w:r>
              <w:t xml:space="preserve"> </w:t>
            </w:r>
          </w:p>
        </w:tc>
        <w:tc>
          <w:tcPr>
            <w:tcW w:w="3121" w:type="dxa"/>
            <w:tcBorders>
              <w:top w:val="single" w:sz="6" w:space="0" w:color="000000"/>
              <w:left w:val="single" w:sz="6" w:space="0" w:color="000000"/>
              <w:bottom w:val="single" w:sz="6" w:space="0" w:color="000000"/>
              <w:right w:val="single" w:sz="6" w:space="0" w:color="000000"/>
            </w:tcBorders>
          </w:tcPr>
          <w:p w14:paraId="70425921" w14:textId="77777777" w:rsidR="002D26EF" w:rsidRDefault="00FA7D23">
            <w:pPr>
              <w:spacing w:after="0" w:line="242" w:lineRule="auto"/>
              <w:ind w:left="10" w:firstLine="0"/>
              <w:jc w:val="left"/>
            </w:pPr>
            <w:r>
              <w:t xml:space="preserve">Oversee the entire project, including project planning, execution, monitoring, control, and closeout.   </w:t>
            </w:r>
          </w:p>
          <w:p w14:paraId="3C623343" w14:textId="77777777" w:rsidR="002D26EF" w:rsidRDefault="00FA7D23">
            <w:pPr>
              <w:spacing w:after="0" w:line="259" w:lineRule="auto"/>
              <w:ind w:left="10" w:firstLine="0"/>
              <w:jc w:val="left"/>
            </w:pPr>
            <w:r>
              <w:t>Ensure project objectives are met on time, within budget, and to the required   quality standards.</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1E5556F3" w14:textId="77777777" w:rsidR="002D26EF" w:rsidRDefault="00FA7D23">
            <w:pPr>
              <w:spacing w:after="0" w:line="242" w:lineRule="auto"/>
              <w:ind w:left="5" w:firstLine="0"/>
              <w:jc w:val="left"/>
            </w:pPr>
            <w:r>
              <w:t xml:space="preserve">Strong leadership, communication, and project management skills.   </w:t>
            </w:r>
          </w:p>
          <w:p w14:paraId="4AF5784D" w14:textId="77777777" w:rsidR="002D26EF" w:rsidRDefault="00FA7D23">
            <w:pPr>
              <w:spacing w:after="0" w:line="259" w:lineRule="auto"/>
              <w:ind w:left="5" w:firstLine="0"/>
              <w:jc w:val="left"/>
            </w:pPr>
            <w:r>
              <w:t>Experience in managing complex projects.</w:t>
            </w:r>
            <w:r>
              <w:rPr>
                <w:rFonts w:ascii="Times New Roman" w:eastAsia="Times New Roman" w:hAnsi="Times New Roman" w:cs="Times New Roman"/>
              </w:rPr>
              <w:t xml:space="preserve"> </w:t>
            </w:r>
            <w:r>
              <w:t xml:space="preserve"> </w:t>
            </w:r>
          </w:p>
        </w:tc>
      </w:tr>
    </w:tbl>
    <w:p w14:paraId="2E01ACC1" w14:textId="77777777" w:rsidR="002D26EF" w:rsidRDefault="002D26EF">
      <w:pPr>
        <w:spacing w:after="0" w:line="259" w:lineRule="auto"/>
        <w:ind w:left="0" w:right="967" w:firstLine="0"/>
        <w:jc w:val="left"/>
      </w:pPr>
    </w:p>
    <w:tbl>
      <w:tblPr>
        <w:tblW w:w="8554" w:type="dxa"/>
        <w:tblInd w:w="2169" w:type="dxa"/>
        <w:tblCellMar>
          <w:top w:w="108" w:type="dxa"/>
        </w:tblCellMar>
        <w:tblLook w:val="04A0" w:firstRow="1" w:lastRow="0" w:firstColumn="1" w:lastColumn="0" w:noHBand="0" w:noVBand="1"/>
      </w:tblPr>
      <w:tblGrid>
        <w:gridCol w:w="1448"/>
        <w:gridCol w:w="1919"/>
        <w:gridCol w:w="3019"/>
        <w:gridCol w:w="2168"/>
      </w:tblGrid>
      <w:tr w:rsidR="002D26EF" w14:paraId="5C3CCF39" w14:textId="77777777">
        <w:trPr>
          <w:trHeight w:val="4266"/>
        </w:trPr>
        <w:tc>
          <w:tcPr>
            <w:tcW w:w="1281" w:type="dxa"/>
            <w:tcBorders>
              <w:top w:val="single" w:sz="6" w:space="0" w:color="000000"/>
              <w:left w:val="single" w:sz="6" w:space="0" w:color="000000"/>
              <w:bottom w:val="single" w:sz="6" w:space="0" w:color="000000"/>
              <w:right w:val="single" w:sz="6" w:space="0" w:color="000000"/>
            </w:tcBorders>
          </w:tcPr>
          <w:p w14:paraId="114D2BA0" w14:textId="77777777" w:rsidR="002D26EF" w:rsidRDefault="00FA7D23">
            <w:pPr>
              <w:spacing w:after="0" w:line="259" w:lineRule="auto"/>
              <w:ind w:left="0" w:right="11" w:firstLine="0"/>
              <w:jc w:val="center"/>
            </w:pPr>
            <w:r>
              <w:t xml:space="preserve">Internal  </w:t>
            </w:r>
          </w:p>
          <w:p w14:paraId="588F65DA" w14:textId="77777777" w:rsidR="002D26EF" w:rsidRDefault="00FA7D23">
            <w:pPr>
              <w:spacing w:after="0" w:line="259" w:lineRule="auto"/>
              <w:ind w:left="103" w:firstLine="0"/>
              <w:jc w:val="left"/>
            </w:pPr>
            <w:r>
              <w:t xml:space="preserve">User of the  </w:t>
            </w:r>
          </w:p>
          <w:p w14:paraId="1043360A" w14:textId="77777777" w:rsidR="002D26EF" w:rsidRDefault="00FA7D23">
            <w:pPr>
              <w:spacing w:after="4" w:line="259" w:lineRule="auto"/>
              <w:ind w:left="0" w:right="9" w:firstLine="0"/>
              <w:jc w:val="center"/>
            </w:pPr>
            <w:r>
              <w:t xml:space="preserve">System  </w:t>
            </w:r>
          </w:p>
          <w:p w14:paraId="7D7CC8F0" w14:textId="77777777" w:rsidR="002D26EF" w:rsidRDefault="00FA7D23">
            <w:pPr>
              <w:spacing w:after="0" w:line="259" w:lineRule="auto"/>
              <w:ind w:left="0" w:firstLine="0"/>
              <w:jc w:val="center"/>
            </w:pPr>
            <w:r>
              <w:t>(CREST Team)</w:t>
            </w:r>
            <w:r>
              <w:rPr>
                <w:rFonts w:ascii="Times New Roman" w:eastAsia="Times New Roman" w:hAnsi="Times New Roman" w:cs="Times New Roman"/>
              </w:rPr>
              <w:t xml:space="preserve"> </w:t>
            </w: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37359EF1" w14:textId="77777777" w:rsidR="002D26EF" w:rsidRDefault="00FA7D23">
            <w:pPr>
              <w:spacing w:after="2" w:line="240" w:lineRule="auto"/>
              <w:ind w:left="13" w:firstLine="0"/>
              <w:jc w:val="left"/>
            </w:pPr>
            <w:r>
              <w:t xml:space="preserve">Utilizes the system as designed to complete work activities.   </w:t>
            </w:r>
          </w:p>
          <w:p w14:paraId="1F1F51DA" w14:textId="77777777" w:rsidR="002D26EF" w:rsidRDefault="00FA7D23">
            <w:pPr>
              <w:spacing w:after="0" w:line="259" w:lineRule="auto"/>
              <w:ind w:left="13" w:firstLine="0"/>
              <w:jc w:val="left"/>
            </w:pPr>
            <w:r>
              <w:t>Provides feedback on system usability, functionality, and performance.</w:t>
            </w:r>
            <w:r>
              <w:rPr>
                <w:rFonts w:ascii="Times New Roman" w:eastAsia="Times New Roman" w:hAnsi="Times New Roman" w:cs="Times New Roman"/>
              </w:rPr>
              <w:t xml:space="preserve"> </w:t>
            </w:r>
            <w:r>
              <w:t xml:space="preserve"> </w:t>
            </w:r>
          </w:p>
        </w:tc>
        <w:tc>
          <w:tcPr>
            <w:tcW w:w="3121" w:type="dxa"/>
            <w:tcBorders>
              <w:top w:val="single" w:sz="6" w:space="0" w:color="000000"/>
              <w:left w:val="single" w:sz="6" w:space="0" w:color="000000"/>
              <w:bottom w:val="single" w:sz="6" w:space="0" w:color="000000"/>
              <w:right w:val="single" w:sz="6" w:space="0" w:color="000000"/>
            </w:tcBorders>
          </w:tcPr>
          <w:p w14:paraId="0F93EAEB" w14:textId="77777777" w:rsidR="002D26EF" w:rsidRDefault="00FA7D23">
            <w:pPr>
              <w:spacing w:after="2" w:line="240" w:lineRule="auto"/>
              <w:ind w:left="18" w:right="3" w:firstLine="0"/>
              <w:jc w:val="left"/>
            </w:pPr>
            <w:r>
              <w:t xml:space="preserve">Complete work activities using the system as designed.  Ensure data accuracy and completeness.   </w:t>
            </w:r>
          </w:p>
          <w:p w14:paraId="38A8013A" w14:textId="77777777" w:rsidR="002D26EF" w:rsidRDefault="00FA7D23">
            <w:pPr>
              <w:spacing w:after="0" w:line="259" w:lineRule="auto"/>
              <w:ind w:left="-10" w:firstLine="28"/>
              <w:jc w:val="left"/>
            </w:pPr>
            <w:r>
              <w:t>Report system issues and   problems to the project team. Provide feedback on system usability, functionality, and performance.</w:t>
            </w:r>
            <w:r>
              <w:rPr>
                <w:rFonts w:ascii="Times New Roman" w:eastAsia="Times New Roman" w:hAnsi="Times New Roman" w:cs="Times New Roman"/>
              </w:rPr>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2043EF54" w14:textId="77777777" w:rsidR="002D26EF" w:rsidRDefault="00FA7D23">
            <w:pPr>
              <w:spacing w:after="2" w:line="240" w:lineRule="auto"/>
              <w:ind w:left="12" w:firstLine="0"/>
              <w:jc w:val="left"/>
            </w:pPr>
            <w:r>
              <w:t xml:space="preserve">Understanding of the work processes and activities for which the system is being used.   </w:t>
            </w:r>
          </w:p>
          <w:p w14:paraId="69413A83" w14:textId="77777777" w:rsidR="002D26EF" w:rsidRDefault="00FA7D23">
            <w:pPr>
              <w:spacing w:after="2" w:line="240" w:lineRule="auto"/>
              <w:ind w:left="12" w:firstLine="0"/>
              <w:jc w:val="left"/>
            </w:pPr>
            <w:r>
              <w:t xml:space="preserve">Knowledge of the data and information required to complete assigned work activities.  </w:t>
            </w:r>
          </w:p>
          <w:p w14:paraId="066E9AFF" w14:textId="77777777" w:rsidR="002D26EF" w:rsidRDefault="00FA7D23">
            <w:pPr>
              <w:spacing w:after="0" w:line="259" w:lineRule="auto"/>
              <w:ind w:left="12" w:firstLine="0"/>
              <w:jc w:val="left"/>
            </w:pPr>
            <w:r>
              <w:t>Basic computer skills, including proficiency in the use of the system.</w:t>
            </w:r>
            <w:r>
              <w:rPr>
                <w:rFonts w:ascii="Times New Roman" w:eastAsia="Times New Roman" w:hAnsi="Times New Roman" w:cs="Times New Roman"/>
              </w:rPr>
              <w:t xml:space="preserve"> </w:t>
            </w:r>
            <w:r>
              <w:t xml:space="preserve"> </w:t>
            </w:r>
          </w:p>
        </w:tc>
      </w:tr>
      <w:tr w:rsidR="002D26EF" w14:paraId="4A84FA45" w14:textId="77777777">
        <w:trPr>
          <w:trHeight w:val="2280"/>
        </w:trPr>
        <w:tc>
          <w:tcPr>
            <w:tcW w:w="1281" w:type="dxa"/>
            <w:tcBorders>
              <w:top w:val="single" w:sz="6" w:space="0" w:color="000000"/>
              <w:left w:val="single" w:sz="6" w:space="0" w:color="000000"/>
              <w:bottom w:val="single" w:sz="6" w:space="0" w:color="000000"/>
              <w:right w:val="single" w:sz="6" w:space="0" w:color="000000"/>
            </w:tcBorders>
          </w:tcPr>
          <w:p w14:paraId="23E6AC74" w14:textId="77777777" w:rsidR="002D26EF" w:rsidRDefault="00FA7D23">
            <w:pPr>
              <w:spacing w:after="0" w:line="259" w:lineRule="auto"/>
              <w:ind w:left="0" w:right="6" w:firstLine="0"/>
              <w:jc w:val="center"/>
            </w:pPr>
            <w:r>
              <w:t xml:space="preserve">External  </w:t>
            </w:r>
          </w:p>
          <w:p w14:paraId="6372A373" w14:textId="77777777" w:rsidR="002D26EF" w:rsidRDefault="00FA7D23">
            <w:pPr>
              <w:spacing w:after="0" w:line="259" w:lineRule="auto"/>
              <w:ind w:left="58" w:firstLine="0"/>
            </w:pPr>
            <w:r>
              <w:t xml:space="preserve">Users of the </w:t>
            </w:r>
          </w:p>
          <w:p w14:paraId="3FF54D4B" w14:textId="77777777" w:rsidR="002D26EF" w:rsidRDefault="00FA7D23">
            <w:pPr>
              <w:spacing w:after="4" w:line="259" w:lineRule="auto"/>
              <w:ind w:left="0" w:right="9" w:firstLine="0"/>
              <w:jc w:val="center"/>
            </w:pPr>
            <w:r>
              <w:t xml:space="preserve">System  </w:t>
            </w:r>
          </w:p>
          <w:p w14:paraId="40A2F9E8" w14:textId="77777777" w:rsidR="002D26EF" w:rsidRDefault="00FA7D23">
            <w:pPr>
              <w:spacing w:after="9" w:line="259" w:lineRule="auto"/>
              <w:ind w:left="0" w:right="6" w:firstLine="0"/>
              <w:jc w:val="center"/>
            </w:pPr>
            <w:r>
              <w:t xml:space="preserve">(TELUS  </w:t>
            </w:r>
          </w:p>
          <w:p w14:paraId="475A13F2" w14:textId="77777777" w:rsidR="002D26EF" w:rsidRDefault="00FA7D23">
            <w:pPr>
              <w:spacing w:after="0" w:line="259" w:lineRule="auto"/>
              <w:ind w:left="43" w:firstLine="0"/>
            </w:pPr>
            <w:r>
              <w:t>Technicians)</w:t>
            </w:r>
          </w:p>
        </w:tc>
        <w:tc>
          <w:tcPr>
            <w:tcW w:w="1946" w:type="dxa"/>
            <w:tcBorders>
              <w:top w:val="single" w:sz="6" w:space="0" w:color="000000"/>
              <w:left w:val="single" w:sz="6" w:space="0" w:color="000000"/>
              <w:bottom w:val="single" w:sz="6" w:space="0" w:color="000000"/>
              <w:right w:val="single" w:sz="6" w:space="0" w:color="000000"/>
            </w:tcBorders>
          </w:tcPr>
          <w:p w14:paraId="65BBFC82" w14:textId="77777777" w:rsidR="002D26EF" w:rsidRDefault="00FA7D23">
            <w:pPr>
              <w:spacing w:after="26" w:line="259" w:lineRule="auto"/>
              <w:ind w:left="13" w:firstLine="0"/>
              <w:jc w:val="left"/>
            </w:pPr>
            <w:r>
              <w:t xml:space="preserve">Accesses and uses the system to receive and respond to </w:t>
            </w:r>
            <w:proofErr w:type="gramStart"/>
            <w:r>
              <w:t>service</w:t>
            </w:r>
            <w:proofErr w:type="gramEnd"/>
            <w:r>
              <w:t xml:space="preserve"> </w:t>
            </w:r>
          </w:p>
          <w:p w14:paraId="77D30002" w14:textId="77777777" w:rsidR="002D26EF" w:rsidRDefault="00FA7D23">
            <w:pPr>
              <w:spacing w:after="0" w:line="259" w:lineRule="auto"/>
              <w:ind w:left="-28" w:firstLine="0"/>
              <w:jc w:val="left"/>
            </w:pPr>
            <w:r>
              <w:rPr>
                <w:rFonts w:ascii="Times New Roman" w:eastAsia="Times New Roman" w:hAnsi="Times New Roman" w:cs="Times New Roman"/>
              </w:rPr>
              <w:t xml:space="preserve"> </w:t>
            </w:r>
            <w:r>
              <w:t xml:space="preserve">requests.  </w:t>
            </w:r>
          </w:p>
          <w:p w14:paraId="74B4456F" w14:textId="77777777" w:rsidR="002D26EF" w:rsidRDefault="00FA7D23">
            <w:pPr>
              <w:spacing w:after="0" w:line="259" w:lineRule="auto"/>
              <w:ind w:left="13" w:firstLine="0"/>
              <w:jc w:val="left"/>
            </w:pPr>
            <w:r>
              <w:t xml:space="preserve">Updates service request statuses.  </w:t>
            </w:r>
          </w:p>
        </w:tc>
        <w:tc>
          <w:tcPr>
            <w:tcW w:w="3121" w:type="dxa"/>
            <w:tcBorders>
              <w:top w:val="single" w:sz="6" w:space="0" w:color="000000"/>
              <w:left w:val="single" w:sz="6" w:space="0" w:color="000000"/>
              <w:bottom w:val="single" w:sz="6" w:space="0" w:color="000000"/>
              <w:right w:val="single" w:sz="6" w:space="0" w:color="000000"/>
            </w:tcBorders>
            <w:vAlign w:val="center"/>
          </w:tcPr>
          <w:p w14:paraId="42D8A524" w14:textId="77777777" w:rsidR="002D26EF" w:rsidRDefault="00FA7D23">
            <w:pPr>
              <w:spacing w:after="1" w:line="241" w:lineRule="auto"/>
              <w:ind w:left="18" w:firstLine="0"/>
              <w:jc w:val="left"/>
            </w:pPr>
            <w:r>
              <w:t xml:space="preserve">Review and respond to service requests in a timely manner. Maintain accurate and </w:t>
            </w:r>
            <w:proofErr w:type="spellStart"/>
            <w:r>
              <w:t>uptodate</w:t>
            </w:r>
            <w:proofErr w:type="spellEnd"/>
            <w:r>
              <w:t xml:space="preserve"> information on service request statuses.   </w:t>
            </w:r>
          </w:p>
          <w:p w14:paraId="0C442CA0" w14:textId="77777777" w:rsidR="002D26EF" w:rsidRDefault="00FA7D23">
            <w:pPr>
              <w:spacing w:after="0" w:line="259" w:lineRule="auto"/>
              <w:ind w:left="18" w:firstLine="0"/>
              <w:jc w:val="left"/>
            </w:pPr>
            <w:r>
              <w:t xml:space="preserve">Communicate with internal stakeholders as needed to  </w:t>
            </w:r>
          </w:p>
        </w:tc>
        <w:tc>
          <w:tcPr>
            <w:tcW w:w="2206" w:type="dxa"/>
            <w:tcBorders>
              <w:top w:val="single" w:sz="6" w:space="0" w:color="000000"/>
              <w:left w:val="single" w:sz="6" w:space="0" w:color="000000"/>
              <w:bottom w:val="single" w:sz="6" w:space="0" w:color="000000"/>
              <w:right w:val="single" w:sz="6" w:space="0" w:color="000000"/>
            </w:tcBorders>
            <w:vAlign w:val="center"/>
          </w:tcPr>
          <w:p w14:paraId="2E70A1BC" w14:textId="77777777" w:rsidR="002D26EF" w:rsidRDefault="00FA7D23">
            <w:pPr>
              <w:spacing w:after="1" w:line="241" w:lineRule="auto"/>
              <w:ind w:left="12" w:firstLine="0"/>
              <w:jc w:val="left"/>
            </w:pPr>
            <w:r>
              <w:t xml:space="preserve">Knowledge of the tools, equipment, and methods required to complete service requests.   </w:t>
            </w:r>
          </w:p>
          <w:p w14:paraId="31F97833" w14:textId="77777777" w:rsidR="002D26EF" w:rsidRDefault="00FA7D23">
            <w:pPr>
              <w:spacing w:after="0" w:line="259" w:lineRule="auto"/>
              <w:ind w:left="12" w:firstLine="0"/>
              <w:jc w:val="left"/>
            </w:pPr>
            <w:r>
              <w:t xml:space="preserve">Ability to diagnose and troubleshoot  </w:t>
            </w:r>
          </w:p>
        </w:tc>
      </w:tr>
      <w:tr w:rsidR="002D26EF" w14:paraId="1B16B01E" w14:textId="77777777">
        <w:trPr>
          <w:trHeight w:val="2286"/>
        </w:trPr>
        <w:tc>
          <w:tcPr>
            <w:tcW w:w="1281" w:type="dxa"/>
            <w:tcBorders>
              <w:top w:val="single" w:sz="6" w:space="0" w:color="000000"/>
              <w:left w:val="single" w:sz="6" w:space="0" w:color="000000"/>
              <w:bottom w:val="single" w:sz="6" w:space="0" w:color="000000"/>
              <w:right w:val="single" w:sz="6" w:space="0" w:color="000000"/>
            </w:tcBorders>
          </w:tcPr>
          <w:p w14:paraId="6A81F651" w14:textId="77777777" w:rsidR="002D26EF" w:rsidRDefault="00FA7D23">
            <w:pPr>
              <w:spacing w:after="0" w:line="259" w:lineRule="auto"/>
              <w:ind w:left="8" w:firstLine="0"/>
              <w:jc w:val="left"/>
            </w:pP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16D365AF" w14:textId="77777777" w:rsidR="002D26EF" w:rsidRDefault="00FA7D23">
            <w:pPr>
              <w:spacing w:after="0" w:line="259" w:lineRule="auto"/>
              <w:ind w:left="13" w:firstLine="0"/>
              <w:jc w:val="left"/>
            </w:pPr>
            <w:r>
              <w:t>closes out completed service requests.</w:t>
            </w:r>
            <w:r>
              <w:rPr>
                <w:rFonts w:ascii="Times New Roman" w:eastAsia="Times New Roman" w:hAnsi="Times New Roman" w:cs="Times New Roman"/>
              </w:rPr>
              <w:t xml:space="preserve"> </w:t>
            </w:r>
            <w:r>
              <w:t xml:space="preserve"> </w:t>
            </w:r>
          </w:p>
        </w:tc>
        <w:tc>
          <w:tcPr>
            <w:tcW w:w="3121" w:type="dxa"/>
            <w:tcBorders>
              <w:top w:val="single" w:sz="6" w:space="0" w:color="000000"/>
              <w:left w:val="single" w:sz="6" w:space="0" w:color="000000"/>
              <w:bottom w:val="single" w:sz="6" w:space="0" w:color="000000"/>
              <w:right w:val="single" w:sz="6" w:space="0" w:color="000000"/>
            </w:tcBorders>
          </w:tcPr>
          <w:p w14:paraId="46F09F66" w14:textId="77777777" w:rsidR="002D26EF" w:rsidRDefault="00FA7D23">
            <w:pPr>
              <w:spacing w:after="0" w:line="259" w:lineRule="auto"/>
              <w:ind w:left="18" w:firstLine="0"/>
              <w:jc w:val="left"/>
            </w:pPr>
            <w:r>
              <w:t>complete service requests. Close out completed service requests.</w:t>
            </w:r>
            <w:r>
              <w:rPr>
                <w:rFonts w:ascii="Times New Roman" w:eastAsia="Times New Roman" w:hAnsi="Times New Roman" w:cs="Times New Roman"/>
              </w:rPr>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181FE812" w14:textId="77777777" w:rsidR="002D26EF" w:rsidRDefault="00FA7D23">
            <w:pPr>
              <w:spacing w:after="0" w:line="259" w:lineRule="auto"/>
              <w:ind w:left="12" w:firstLine="0"/>
              <w:jc w:val="left"/>
            </w:pPr>
            <w:r>
              <w:t>technical issues. Understanding of the importance of maintaining accurate and up-to-date information in the system.</w:t>
            </w:r>
            <w:r>
              <w:rPr>
                <w:rFonts w:ascii="Times New Roman" w:eastAsia="Times New Roman" w:hAnsi="Times New Roman" w:cs="Times New Roman"/>
              </w:rPr>
              <w:t xml:space="preserve"> </w:t>
            </w:r>
            <w:r>
              <w:t xml:space="preserve"> </w:t>
            </w:r>
          </w:p>
        </w:tc>
      </w:tr>
      <w:tr w:rsidR="002D26EF" w14:paraId="032D272C" w14:textId="77777777">
        <w:trPr>
          <w:trHeight w:val="4606"/>
        </w:trPr>
        <w:tc>
          <w:tcPr>
            <w:tcW w:w="1281" w:type="dxa"/>
            <w:tcBorders>
              <w:top w:val="single" w:sz="6" w:space="0" w:color="000000"/>
              <w:left w:val="single" w:sz="6" w:space="0" w:color="000000"/>
              <w:bottom w:val="single" w:sz="6" w:space="0" w:color="000000"/>
              <w:right w:val="single" w:sz="6" w:space="0" w:color="000000"/>
            </w:tcBorders>
          </w:tcPr>
          <w:p w14:paraId="506F1D81" w14:textId="77777777" w:rsidR="002D26EF" w:rsidRDefault="00FA7D23">
            <w:pPr>
              <w:spacing w:after="0" w:line="259" w:lineRule="auto"/>
              <w:ind w:left="0" w:right="6" w:firstLine="0"/>
              <w:jc w:val="center"/>
            </w:pPr>
            <w:r>
              <w:t xml:space="preserve">External  </w:t>
            </w:r>
          </w:p>
          <w:p w14:paraId="51CBB6F4" w14:textId="77777777" w:rsidR="002D26EF" w:rsidRDefault="00FA7D23">
            <w:pPr>
              <w:spacing w:after="0" w:line="259" w:lineRule="auto"/>
              <w:ind w:left="58" w:firstLine="0"/>
            </w:pPr>
            <w:r>
              <w:t xml:space="preserve">Users of the </w:t>
            </w:r>
          </w:p>
          <w:p w14:paraId="0F36875C" w14:textId="77777777" w:rsidR="002D26EF" w:rsidRDefault="00FA7D23">
            <w:pPr>
              <w:spacing w:after="4" w:line="259" w:lineRule="auto"/>
              <w:ind w:left="0" w:right="9" w:firstLine="0"/>
              <w:jc w:val="center"/>
            </w:pPr>
            <w:r>
              <w:t xml:space="preserve">System  </w:t>
            </w:r>
          </w:p>
          <w:p w14:paraId="39F38A4C" w14:textId="77777777" w:rsidR="002D26EF" w:rsidRDefault="00FA7D23">
            <w:pPr>
              <w:spacing w:after="41" w:line="259" w:lineRule="auto"/>
              <w:ind w:left="0" w:right="6" w:firstLine="0"/>
              <w:jc w:val="center"/>
            </w:pPr>
            <w:r>
              <w:t xml:space="preserve">(TELUS  </w:t>
            </w:r>
          </w:p>
          <w:p w14:paraId="4F0D5016" w14:textId="77777777" w:rsidR="002D26EF" w:rsidRDefault="00FA7D23">
            <w:pPr>
              <w:spacing w:after="0" w:line="259" w:lineRule="auto"/>
              <w:ind w:left="128" w:firstLine="0"/>
              <w:jc w:val="left"/>
            </w:pPr>
            <w:r>
              <w:t>Managers)</w:t>
            </w:r>
            <w:r>
              <w:rPr>
                <w:rFonts w:ascii="Times New Roman" w:eastAsia="Times New Roman" w:hAnsi="Times New Roman" w:cs="Times New Roman"/>
              </w:rPr>
              <w:t xml:space="preserve"> </w:t>
            </w:r>
            <w:r>
              <w:t xml:space="preserve"> </w:t>
            </w:r>
          </w:p>
        </w:tc>
        <w:tc>
          <w:tcPr>
            <w:tcW w:w="1946" w:type="dxa"/>
            <w:tcBorders>
              <w:top w:val="single" w:sz="6" w:space="0" w:color="000000"/>
              <w:left w:val="single" w:sz="6" w:space="0" w:color="000000"/>
              <w:bottom w:val="single" w:sz="6" w:space="0" w:color="000000"/>
              <w:right w:val="single" w:sz="6" w:space="0" w:color="000000"/>
            </w:tcBorders>
          </w:tcPr>
          <w:p w14:paraId="4CC64AF6" w14:textId="77777777" w:rsidR="002D26EF" w:rsidRDefault="00FA7D23">
            <w:pPr>
              <w:spacing w:after="0" w:line="259" w:lineRule="auto"/>
              <w:ind w:left="13" w:right="31" w:firstLine="0"/>
            </w:pPr>
            <w:r>
              <w:t>Accesses and uses the system to review, approve, or reject service requests.  Assigns service requests to internal or external technicians. Monitors and reports on service request status and completion.</w:t>
            </w:r>
            <w:r>
              <w:rPr>
                <w:rFonts w:ascii="Times New Roman" w:eastAsia="Times New Roman" w:hAnsi="Times New Roman" w:cs="Times New Roman"/>
              </w:rPr>
              <w:t xml:space="preserve"> </w:t>
            </w:r>
            <w:r>
              <w:t xml:space="preserve"> </w:t>
            </w:r>
          </w:p>
        </w:tc>
        <w:tc>
          <w:tcPr>
            <w:tcW w:w="3121" w:type="dxa"/>
            <w:tcBorders>
              <w:top w:val="single" w:sz="6" w:space="0" w:color="000000"/>
              <w:left w:val="single" w:sz="6" w:space="0" w:color="000000"/>
              <w:bottom w:val="single" w:sz="6" w:space="0" w:color="000000"/>
              <w:right w:val="single" w:sz="6" w:space="0" w:color="000000"/>
            </w:tcBorders>
          </w:tcPr>
          <w:p w14:paraId="6E369994" w14:textId="77777777" w:rsidR="002D26EF" w:rsidRDefault="00FA7D23">
            <w:pPr>
              <w:spacing w:after="0" w:line="240" w:lineRule="auto"/>
              <w:ind w:left="18" w:firstLine="0"/>
              <w:jc w:val="left"/>
            </w:pPr>
            <w:r>
              <w:t xml:space="preserve">Review service requests and approve or reject based on organizational policies and priorities.   </w:t>
            </w:r>
          </w:p>
          <w:p w14:paraId="3FAEB748" w14:textId="77777777" w:rsidR="002D26EF" w:rsidRDefault="00FA7D23">
            <w:pPr>
              <w:spacing w:after="0" w:line="242" w:lineRule="auto"/>
              <w:ind w:left="18" w:firstLine="0"/>
              <w:jc w:val="left"/>
            </w:pPr>
            <w:r>
              <w:t xml:space="preserve">Assign service requests to internal or external </w:t>
            </w:r>
            <w:proofErr w:type="gramStart"/>
            <w:r>
              <w:t>technicians</w:t>
            </w:r>
            <w:proofErr w:type="gramEnd"/>
            <w:r>
              <w:t xml:space="preserve"> </w:t>
            </w:r>
          </w:p>
          <w:p w14:paraId="2CBA0A04" w14:textId="77777777" w:rsidR="002D26EF" w:rsidRDefault="00FA7D23">
            <w:pPr>
              <w:spacing w:after="0" w:line="259" w:lineRule="auto"/>
              <w:ind w:left="17" w:hanging="30"/>
              <w:jc w:val="left"/>
            </w:pPr>
            <w:r>
              <w:t xml:space="preserve"> based on skill and availability. Monitor and report on service request status and completion to internal stakeholders and customers.</w:t>
            </w:r>
            <w:r>
              <w:rPr>
                <w:rFonts w:ascii="Times New Roman" w:eastAsia="Times New Roman" w:hAnsi="Times New Roman" w:cs="Times New Roman"/>
              </w:rPr>
              <w:t xml:space="preserve"> </w:t>
            </w:r>
            <w:r>
              <w:t xml:space="preserve"> </w:t>
            </w:r>
          </w:p>
        </w:tc>
        <w:tc>
          <w:tcPr>
            <w:tcW w:w="2206" w:type="dxa"/>
            <w:tcBorders>
              <w:top w:val="single" w:sz="6" w:space="0" w:color="000000"/>
              <w:left w:val="single" w:sz="6" w:space="0" w:color="000000"/>
              <w:bottom w:val="single" w:sz="6" w:space="0" w:color="000000"/>
              <w:right w:val="single" w:sz="6" w:space="0" w:color="000000"/>
            </w:tcBorders>
          </w:tcPr>
          <w:p w14:paraId="781F1284" w14:textId="77777777" w:rsidR="002D26EF" w:rsidRDefault="00FA7D23">
            <w:pPr>
              <w:spacing w:after="3" w:line="239" w:lineRule="auto"/>
              <w:ind w:left="12" w:firstLine="0"/>
              <w:jc w:val="left"/>
            </w:pPr>
            <w:r>
              <w:t xml:space="preserve">Knowledge of the organization's policies and priorities related to service requests. </w:t>
            </w:r>
          </w:p>
          <w:p w14:paraId="5B1654B4" w14:textId="77777777" w:rsidR="002D26EF" w:rsidRDefault="00FA7D23">
            <w:pPr>
              <w:spacing w:after="0" w:line="242" w:lineRule="auto"/>
              <w:ind w:left="-13" w:firstLine="25"/>
              <w:jc w:val="left"/>
            </w:pPr>
            <w:r>
              <w:t xml:space="preserve">Ability to assign </w:t>
            </w:r>
            <w:proofErr w:type="gramStart"/>
            <w:r>
              <w:t>and  prioritize</w:t>
            </w:r>
            <w:proofErr w:type="gramEnd"/>
            <w:r>
              <w:t xml:space="preserve"> work </w:t>
            </w:r>
          </w:p>
          <w:p w14:paraId="02BC55E3" w14:textId="77777777" w:rsidR="002D26EF" w:rsidRDefault="00FA7D23">
            <w:pPr>
              <w:spacing w:after="2" w:line="240" w:lineRule="auto"/>
              <w:ind w:left="12" w:firstLine="0"/>
              <w:jc w:val="left"/>
            </w:pPr>
            <w:r>
              <w:t xml:space="preserve">assignments based on technician skill and availability.  </w:t>
            </w:r>
          </w:p>
          <w:p w14:paraId="0E378670" w14:textId="77777777" w:rsidR="002D26EF" w:rsidRDefault="00FA7D23">
            <w:pPr>
              <w:spacing w:after="0" w:line="259" w:lineRule="auto"/>
              <w:ind w:left="12" w:firstLine="0"/>
              <w:jc w:val="left"/>
            </w:pPr>
            <w:r>
              <w:t>Understanding of the importance of accurate and timely reporting on service request status and completion.</w:t>
            </w:r>
            <w:r>
              <w:rPr>
                <w:rFonts w:ascii="Times New Roman" w:eastAsia="Times New Roman" w:hAnsi="Times New Roman" w:cs="Times New Roman"/>
              </w:rPr>
              <w:t xml:space="preserve"> </w:t>
            </w:r>
            <w:r>
              <w:t xml:space="preserve"> </w:t>
            </w:r>
          </w:p>
        </w:tc>
      </w:tr>
    </w:tbl>
    <w:p w14:paraId="76447B1A" w14:textId="77777777" w:rsidR="002D26EF" w:rsidRDefault="00FA7D23">
      <w:pPr>
        <w:spacing w:after="286" w:line="259" w:lineRule="auto"/>
        <w:ind w:left="3622"/>
        <w:jc w:val="left"/>
      </w:pPr>
      <w:r>
        <w:rPr>
          <w:i/>
          <w:color w:val="44546A"/>
          <w:sz w:val="18"/>
        </w:rPr>
        <w:t>Table 6.5—1: Staffing Management Roles and Responsibilities</w:t>
      </w:r>
      <w:r>
        <w:rPr>
          <w:rFonts w:ascii="Segoe UI" w:eastAsia="Segoe UI" w:hAnsi="Segoe UI" w:cs="Segoe UI"/>
          <w:i/>
          <w:sz w:val="18"/>
        </w:rPr>
        <w:t xml:space="preserve"> </w:t>
      </w:r>
      <w:r>
        <w:t xml:space="preserve"> </w:t>
      </w:r>
    </w:p>
    <w:p w14:paraId="3C339686" w14:textId="77777777" w:rsidR="002D26EF" w:rsidRDefault="00FA7D23">
      <w:pPr>
        <w:spacing w:after="3" w:line="259" w:lineRule="auto"/>
        <w:ind w:left="2141"/>
        <w:jc w:val="left"/>
      </w:pPr>
      <w:r>
        <w:rPr>
          <w:color w:val="1F3864"/>
        </w:rPr>
        <w:t>6.5.3.</w:t>
      </w:r>
      <w:r>
        <w:rPr>
          <w:rFonts w:ascii="Arial" w:eastAsia="Arial" w:hAnsi="Arial" w:cs="Arial"/>
          <w:color w:val="1F3864"/>
        </w:rPr>
        <w:t xml:space="preserve"> </w:t>
      </w:r>
      <w:r>
        <w:rPr>
          <w:color w:val="1F3864"/>
        </w:rPr>
        <w:t xml:space="preserve">Project Organizational Charts  </w:t>
      </w:r>
      <w:r>
        <w:t xml:space="preserve"> </w:t>
      </w:r>
    </w:p>
    <w:p w14:paraId="222269D3" w14:textId="77777777" w:rsidR="002D26EF" w:rsidRDefault="00FA7D23">
      <w:pPr>
        <w:spacing w:after="23" w:line="259" w:lineRule="auto"/>
        <w:ind w:left="1801" w:firstLine="0"/>
        <w:jc w:val="left"/>
      </w:pPr>
      <w:r>
        <w:rPr>
          <w:rFonts w:ascii="Segoe UI" w:eastAsia="Segoe UI" w:hAnsi="Segoe UI" w:cs="Segoe UI"/>
          <w:sz w:val="18"/>
        </w:rPr>
        <w:t xml:space="preserve"> </w:t>
      </w:r>
      <w:r>
        <w:t xml:space="preserve"> </w:t>
      </w:r>
    </w:p>
    <w:p w14:paraId="1D4280A5" w14:textId="77777777" w:rsidR="002D26EF" w:rsidRDefault="00FA7D23">
      <w:pPr>
        <w:ind w:left="2156" w:right="873"/>
      </w:pPr>
      <w:r>
        <w:t xml:space="preserve">Project organizational chart of the Dispatch Directory System provides a visual representation of the project team and the relationships between the key stakeholders. The project sponsor is typically at the top of the chart, followed by the project manager who is responsible for managing the project's resources, scope, and schedule. An internal user of the system, such as the CREST Team, may also be included to provide input on the system requirements and participate in user testing. Two external users of the system (TELUS Technicians, and TELUS Managers) may also be included to provide feedback on the system's usability and functionality. The organizational chart helps to clarify the roles and responsibilities of each stakeholder, ensuring that everyone is aligned with the project's goals and objectives. </w:t>
      </w:r>
      <w:r>
        <w:rPr>
          <w:rFonts w:ascii="Segoe UI" w:eastAsia="Segoe UI" w:hAnsi="Segoe UI" w:cs="Segoe UI"/>
          <w:sz w:val="18"/>
        </w:rPr>
        <w:t xml:space="preserve"> </w:t>
      </w:r>
      <w:r>
        <w:t xml:space="preserve"> </w:t>
      </w:r>
    </w:p>
    <w:p w14:paraId="1B4E0E3D" w14:textId="77777777" w:rsidR="002D26EF" w:rsidRDefault="00FA7D23">
      <w:pPr>
        <w:spacing w:after="0" w:line="259" w:lineRule="auto"/>
        <w:ind w:left="1801" w:firstLine="0"/>
        <w:jc w:val="left"/>
      </w:pPr>
      <w:r>
        <w:t xml:space="preserve"> </w:t>
      </w:r>
      <w:r>
        <w:rPr>
          <w:rFonts w:ascii="Segoe UI" w:eastAsia="Segoe UI" w:hAnsi="Segoe UI" w:cs="Segoe UI"/>
          <w:sz w:val="18"/>
        </w:rPr>
        <w:t xml:space="preserve"> </w:t>
      </w:r>
      <w:r>
        <w:t xml:space="preserve"> </w:t>
      </w:r>
    </w:p>
    <w:p w14:paraId="1C84FAE7" w14:textId="77777777" w:rsidR="002D26EF" w:rsidRDefault="00FA7D23">
      <w:pPr>
        <w:spacing w:after="0" w:line="259" w:lineRule="auto"/>
        <w:ind w:left="0" w:right="1636" w:firstLine="0"/>
        <w:jc w:val="right"/>
      </w:pPr>
      <w:r>
        <w:rPr>
          <w:noProof/>
        </w:rPr>
        <w:drawing>
          <wp:inline distT="0" distB="0" distL="0" distR="0" wp14:anchorId="6700113F" wp14:editId="08A29D6B">
            <wp:extent cx="4551045" cy="2286000"/>
            <wp:effectExtent l="0" t="0" r="0" b="0"/>
            <wp:docPr id="7468" name="Picture 7468"/>
            <wp:cNvGraphicFramePr/>
            <a:graphic xmlns:a="http://schemas.openxmlformats.org/drawingml/2006/main">
              <a:graphicData uri="http://schemas.openxmlformats.org/drawingml/2006/picture">
                <pic:pic xmlns:pic="http://schemas.openxmlformats.org/drawingml/2006/picture">
                  <pic:nvPicPr>
                    <pic:cNvPr id="7468" name="Picture 7468"/>
                    <pic:cNvPicPr/>
                  </pic:nvPicPr>
                  <pic:blipFill>
                    <a:blip r:embed="rId50"/>
                    <a:stretch>
                      <a:fillRect/>
                    </a:stretch>
                  </pic:blipFill>
                  <pic:spPr>
                    <a:xfrm>
                      <a:off x="0" y="0"/>
                      <a:ext cx="4551045" cy="2286000"/>
                    </a:xfrm>
                    <a:prstGeom prst="rect">
                      <a:avLst/>
                    </a:prstGeom>
                  </pic:spPr>
                </pic:pic>
              </a:graphicData>
            </a:graphic>
          </wp:inline>
        </w:drawing>
      </w:r>
      <w:r>
        <w:t xml:space="preserve">  </w:t>
      </w:r>
    </w:p>
    <w:p w14:paraId="349A20FF" w14:textId="77777777" w:rsidR="002D26EF" w:rsidRDefault="00FA7D23">
      <w:pPr>
        <w:spacing w:after="3" w:line="259" w:lineRule="auto"/>
        <w:ind w:left="4307"/>
        <w:jc w:val="left"/>
      </w:pPr>
      <w:r>
        <w:rPr>
          <w:i/>
          <w:color w:val="44546A"/>
          <w:sz w:val="18"/>
        </w:rPr>
        <w:t xml:space="preserve">Figure 6.5—1: Project Organizational Chart </w:t>
      </w:r>
      <w:r>
        <w:t xml:space="preserve"> </w:t>
      </w:r>
    </w:p>
    <w:p w14:paraId="17F0AF81" w14:textId="77777777" w:rsidR="002D26EF" w:rsidRDefault="00FA7D23">
      <w:pPr>
        <w:spacing w:after="50" w:line="259" w:lineRule="auto"/>
        <w:ind w:left="1130" w:firstLine="0"/>
        <w:jc w:val="center"/>
      </w:pPr>
      <w:r>
        <w:t xml:space="preserve">   </w:t>
      </w:r>
    </w:p>
    <w:p w14:paraId="0789ABAD" w14:textId="77777777" w:rsidR="002D26EF" w:rsidRDefault="00FA7D23">
      <w:pPr>
        <w:spacing w:after="28" w:line="259" w:lineRule="auto"/>
        <w:ind w:left="2141"/>
        <w:jc w:val="left"/>
      </w:pPr>
      <w:r>
        <w:rPr>
          <w:color w:val="1F3864"/>
        </w:rPr>
        <w:t>6.5.4.</w:t>
      </w:r>
      <w:r>
        <w:rPr>
          <w:rFonts w:ascii="Arial" w:eastAsia="Arial" w:hAnsi="Arial" w:cs="Arial"/>
          <w:color w:val="1F3864"/>
        </w:rPr>
        <w:t xml:space="preserve"> </w:t>
      </w:r>
      <w:r>
        <w:rPr>
          <w:color w:val="1F3864"/>
        </w:rPr>
        <w:t xml:space="preserve">Staffing Management  </w:t>
      </w:r>
      <w:r>
        <w:t xml:space="preserve"> </w:t>
      </w:r>
    </w:p>
    <w:p w14:paraId="478BCE16" w14:textId="77777777" w:rsidR="002D26EF" w:rsidRDefault="00FA7D23">
      <w:pPr>
        <w:spacing w:after="23" w:line="259" w:lineRule="auto"/>
        <w:ind w:left="1801" w:firstLine="0"/>
        <w:jc w:val="left"/>
      </w:pPr>
      <w:r>
        <w:rPr>
          <w:rFonts w:ascii="Segoe UI" w:eastAsia="Segoe UI" w:hAnsi="Segoe UI" w:cs="Segoe UI"/>
          <w:sz w:val="18"/>
        </w:rPr>
        <w:t xml:space="preserve"> </w:t>
      </w:r>
      <w:r>
        <w:t xml:space="preserve"> </w:t>
      </w:r>
    </w:p>
    <w:p w14:paraId="596DEB59" w14:textId="77777777" w:rsidR="002D26EF" w:rsidRDefault="00FA7D23">
      <w:pPr>
        <w:ind w:left="2156" w:right="873"/>
      </w:pPr>
      <w:r>
        <w:t xml:space="preserve">The Staffing Management Plan for the Dispatch Directory System project is a critical component in ensuring the successful execution of the project. It outlines the strategies and processes for acquiring, managing, and releasing human resources throughout the project lifecycle. </w:t>
      </w:r>
      <w:r>
        <w:rPr>
          <w:rFonts w:ascii="Segoe UI" w:eastAsia="Segoe UI" w:hAnsi="Segoe UI" w:cs="Segoe UI"/>
          <w:sz w:val="18"/>
        </w:rPr>
        <w:t xml:space="preserve"> </w:t>
      </w:r>
      <w:r>
        <w:t xml:space="preserve"> </w:t>
      </w:r>
    </w:p>
    <w:p w14:paraId="68EA8880" w14:textId="77777777" w:rsidR="002D26EF" w:rsidRDefault="00FA7D23">
      <w:pPr>
        <w:spacing w:after="77" w:line="259" w:lineRule="auto"/>
        <w:ind w:left="2161" w:firstLine="0"/>
        <w:jc w:val="left"/>
      </w:pPr>
      <w:r>
        <w:t xml:space="preserve"> </w:t>
      </w:r>
      <w:r>
        <w:rPr>
          <w:rFonts w:ascii="Segoe UI" w:eastAsia="Segoe UI" w:hAnsi="Segoe UI" w:cs="Segoe UI"/>
          <w:sz w:val="18"/>
        </w:rPr>
        <w:t xml:space="preserve"> </w:t>
      </w:r>
      <w:r>
        <w:t xml:space="preserve"> </w:t>
      </w:r>
    </w:p>
    <w:p w14:paraId="0883882C" w14:textId="77777777" w:rsidR="002D26EF" w:rsidRDefault="00FA7D23" w:rsidP="00054028">
      <w:pPr>
        <w:numPr>
          <w:ilvl w:val="0"/>
          <w:numId w:val="39"/>
        </w:numPr>
        <w:spacing w:after="79"/>
        <w:ind w:right="873" w:hanging="360"/>
      </w:pPr>
      <w:r>
        <w:t xml:space="preserve">Acquisition of human resources will be done in a timely manner to ensure that the necessary skills and expertise are in place when needed. This may include recruiting new hires, hiring contractors, or utilizing internal staff. The timeline for resource acquisition will be aligned with the project schedule to ensure that resources are available when needed.   </w:t>
      </w:r>
    </w:p>
    <w:p w14:paraId="390BA227" w14:textId="77777777" w:rsidR="002D26EF" w:rsidRDefault="00FA7D23" w:rsidP="00054028">
      <w:pPr>
        <w:numPr>
          <w:ilvl w:val="0"/>
          <w:numId w:val="39"/>
        </w:numPr>
        <w:spacing w:after="79"/>
        <w:ind w:right="873" w:hanging="360"/>
      </w:pPr>
      <w:r>
        <w:t xml:space="preserve">Training for any resources with identified gaps in skills required will be provided to ensure that they have the necessary knowledge and capabilities to perform their roles effectively. This may include both on-the-job training and formal training programs.   </w:t>
      </w:r>
    </w:p>
    <w:p w14:paraId="0E58856B" w14:textId="77777777" w:rsidR="002D26EF" w:rsidRDefault="00FA7D23" w:rsidP="00054028">
      <w:pPr>
        <w:numPr>
          <w:ilvl w:val="0"/>
          <w:numId w:val="39"/>
        </w:numPr>
        <w:spacing w:after="74"/>
        <w:ind w:right="873" w:hanging="360"/>
      </w:pPr>
      <w:r>
        <w:t xml:space="preserve">Performance reviews will be conducted regularly to assess the performance of team members and identify areas for improvement. These reviews will also provide feedback on how well team members are meeting the project's expectations and objectives.   </w:t>
      </w:r>
    </w:p>
    <w:p w14:paraId="750305C7" w14:textId="77777777" w:rsidR="002D26EF" w:rsidRDefault="00FA7D23" w:rsidP="00054028">
      <w:pPr>
        <w:numPr>
          <w:ilvl w:val="0"/>
          <w:numId w:val="39"/>
        </w:numPr>
        <w:ind w:right="873" w:hanging="360"/>
      </w:pPr>
      <w:r>
        <w:t xml:space="preserve">A rewards and recognition system will be implemented to acknowledge and motivate outstanding performance. This may include bonuses, promotions, and other incentives.   </w:t>
      </w:r>
    </w:p>
    <w:p w14:paraId="10018E12" w14:textId="77777777" w:rsidR="002D26EF" w:rsidRDefault="00FA7D23">
      <w:pPr>
        <w:spacing w:after="23" w:line="259" w:lineRule="auto"/>
        <w:ind w:left="2161" w:firstLine="0"/>
        <w:jc w:val="left"/>
      </w:pPr>
      <w:r>
        <w:rPr>
          <w:rFonts w:ascii="Segoe UI" w:eastAsia="Segoe UI" w:hAnsi="Segoe UI" w:cs="Segoe UI"/>
          <w:sz w:val="18"/>
        </w:rPr>
        <w:t xml:space="preserve"> </w:t>
      </w:r>
      <w:r>
        <w:t xml:space="preserve"> </w:t>
      </w:r>
    </w:p>
    <w:p w14:paraId="26B3F5DF" w14:textId="77777777" w:rsidR="002D26EF" w:rsidRDefault="00FA7D23">
      <w:pPr>
        <w:ind w:left="2156" w:right="873"/>
      </w:pPr>
      <w:r>
        <w:t xml:space="preserve">It is important to note that depending on the scope of the project, there may be other items included in staffing management such as government and/or regulatory compliance, organizational health, and safety, etc. It depends on the specific requirements and regulations of the industry and the location in which the Dispatch Directory System project is being implemented. Government and regulatory compliance may be a consideration if the project is subject to specific laws and regulations related to data privacy and security. Organizational health and safety may also be a consideration if the project involves the use of equipment or technology that poses a potential risk to team members.  </w:t>
      </w:r>
      <w:r>
        <w:rPr>
          <w:rFonts w:ascii="Segoe UI" w:eastAsia="Segoe UI" w:hAnsi="Segoe UI" w:cs="Segoe UI"/>
          <w:sz w:val="18"/>
        </w:rPr>
        <w:t xml:space="preserve"> </w:t>
      </w:r>
      <w:r>
        <w:t xml:space="preserve"> </w:t>
      </w:r>
    </w:p>
    <w:p w14:paraId="60EC41BA" w14:textId="77777777" w:rsidR="002D26EF" w:rsidRDefault="00FA7D23">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62A274FA" w14:textId="77777777" w:rsidR="002D26EF" w:rsidRDefault="00FA7D23">
      <w:pPr>
        <w:ind w:left="2156" w:right="873"/>
      </w:pPr>
      <w:r>
        <w:t xml:space="preserve">The Staffing Management Plan will be regularly reviewed and updated as necessary to ensure that it remains aligned with the project's objectives and requirements. It is important for the project manager to conduct a thorough analysis of the project's specific requirements and regulations to determine if any additional items need to be included in the staffing management plan. </w:t>
      </w:r>
      <w:r>
        <w:rPr>
          <w:rFonts w:ascii="Segoe UI" w:eastAsia="Segoe UI" w:hAnsi="Segoe UI" w:cs="Segoe UI"/>
          <w:sz w:val="18"/>
        </w:rPr>
        <w:t xml:space="preserve"> </w:t>
      </w:r>
      <w:r>
        <w:t xml:space="preserve"> </w:t>
      </w:r>
    </w:p>
    <w:p w14:paraId="0D6E970E" w14:textId="77777777" w:rsidR="002D26EF" w:rsidRDefault="00FA7D23">
      <w:pPr>
        <w:spacing w:after="0" w:line="259" w:lineRule="auto"/>
        <w:ind w:left="1801" w:firstLine="0"/>
        <w:jc w:val="left"/>
      </w:pPr>
      <w:r>
        <w:rPr>
          <w:color w:val="008000"/>
        </w:rPr>
        <w:t xml:space="preserve"> </w:t>
      </w:r>
      <w:r>
        <w:rPr>
          <w:rFonts w:ascii="Segoe UI" w:eastAsia="Segoe UI" w:hAnsi="Segoe UI" w:cs="Segoe UI"/>
          <w:sz w:val="18"/>
        </w:rPr>
        <w:t xml:space="preserve"> </w:t>
      </w:r>
      <w:r>
        <w:t xml:space="preserve"> </w:t>
      </w:r>
    </w:p>
    <w:tbl>
      <w:tblPr>
        <w:tblpPr w:vertAnchor="text" w:tblpX="2170" w:tblpY="-9583"/>
        <w:tblOverlap w:val="never"/>
        <w:tblW w:w="8640" w:type="dxa"/>
        <w:tblCellMar>
          <w:top w:w="90" w:type="dxa"/>
        </w:tblCellMar>
        <w:tblLook w:val="04A0" w:firstRow="1" w:lastRow="0" w:firstColumn="1" w:lastColumn="0" w:noHBand="0" w:noVBand="1"/>
      </w:tblPr>
      <w:tblGrid>
        <w:gridCol w:w="1103"/>
        <w:gridCol w:w="1608"/>
        <w:gridCol w:w="1777"/>
        <w:gridCol w:w="1511"/>
        <w:gridCol w:w="1497"/>
        <w:gridCol w:w="1550"/>
      </w:tblGrid>
      <w:tr w:rsidR="002D26EF" w14:paraId="4DE57727" w14:textId="77777777">
        <w:trPr>
          <w:trHeight w:val="681"/>
        </w:trPr>
        <w:tc>
          <w:tcPr>
            <w:tcW w:w="944"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66A5ADB4" w14:textId="77777777" w:rsidR="002D26EF" w:rsidRDefault="00FA7D23">
            <w:pPr>
              <w:spacing w:after="0" w:line="259" w:lineRule="auto"/>
              <w:ind w:left="0" w:right="7" w:firstLine="0"/>
              <w:jc w:val="center"/>
            </w:pPr>
            <w:r>
              <w:rPr>
                <w:b/>
                <w:color w:val="FFFFFF"/>
              </w:rPr>
              <w:t>Role</w:t>
            </w:r>
            <w:r>
              <w:rPr>
                <w:rFonts w:ascii="Times New Roman" w:eastAsia="Times New Roman" w:hAnsi="Times New Roman" w:cs="Times New Roman"/>
              </w:rPr>
              <w:t xml:space="preserve"> </w:t>
            </w:r>
            <w:r>
              <w:t xml:space="preserve"> </w:t>
            </w:r>
          </w:p>
        </w:tc>
        <w:tc>
          <w:tcPr>
            <w:tcW w:w="1570" w:type="dxa"/>
            <w:tcBorders>
              <w:top w:val="single" w:sz="6" w:space="0" w:color="000000"/>
              <w:left w:val="single" w:sz="6" w:space="0" w:color="000000"/>
              <w:bottom w:val="single" w:sz="6" w:space="0" w:color="000000"/>
              <w:right w:val="single" w:sz="6" w:space="0" w:color="000000"/>
            </w:tcBorders>
            <w:shd w:val="clear" w:color="auto" w:fill="2F5496"/>
          </w:tcPr>
          <w:p w14:paraId="7D05C660" w14:textId="77777777" w:rsidR="002D26EF" w:rsidRDefault="00FA7D23">
            <w:pPr>
              <w:spacing w:after="0" w:line="259" w:lineRule="auto"/>
              <w:ind w:left="0" w:firstLine="0"/>
              <w:jc w:val="center"/>
            </w:pPr>
            <w:r>
              <w:rPr>
                <w:b/>
                <w:color w:val="FFFFFF"/>
              </w:rPr>
              <w:t>Project Responsibility</w:t>
            </w:r>
            <w:r>
              <w:rPr>
                <w:rFonts w:ascii="Times New Roman" w:eastAsia="Times New Roman" w:hAnsi="Times New Roman" w:cs="Times New Roman"/>
              </w:rPr>
              <w:t xml:space="preserve"> </w:t>
            </w:r>
            <w:r>
              <w:t xml:space="preserve"> </w:t>
            </w:r>
          </w:p>
        </w:tc>
        <w:tc>
          <w:tcPr>
            <w:tcW w:w="1735"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619857F8" w14:textId="77777777" w:rsidR="002D26EF" w:rsidRDefault="00FA7D23">
            <w:pPr>
              <w:spacing w:after="0" w:line="259" w:lineRule="auto"/>
              <w:ind w:left="142" w:firstLine="0"/>
              <w:jc w:val="left"/>
            </w:pPr>
            <w:r>
              <w:rPr>
                <w:b/>
                <w:color w:val="FFFFFF"/>
              </w:rPr>
              <w:t>Skills Required</w:t>
            </w:r>
            <w:r>
              <w:rPr>
                <w:rFonts w:ascii="Times New Roman" w:eastAsia="Times New Roman" w:hAnsi="Times New Roman" w:cs="Times New Roman"/>
              </w:rPr>
              <w:t xml:space="preserve"> </w:t>
            </w:r>
            <w:r>
              <w:t xml:space="preserve"> </w:t>
            </w:r>
          </w:p>
        </w:tc>
        <w:tc>
          <w:tcPr>
            <w:tcW w:w="1480" w:type="dxa"/>
            <w:tcBorders>
              <w:top w:val="single" w:sz="6" w:space="0" w:color="000000"/>
              <w:left w:val="single" w:sz="6" w:space="0" w:color="000000"/>
              <w:bottom w:val="single" w:sz="6" w:space="0" w:color="000000"/>
              <w:right w:val="single" w:sz="6" w:space="0" w:color="000000"/>
            </w:tcBorders>
            <w:shd w:val="clear" w:color="auto" w:fill="2F5496"/>
          </w:tcPr>
          <w:p w14:paraId="2C73B21E" w14:textId="77777777" w:rsidR="002D26EF" w:rsidRDefault="00FA7D23">
            <w:pPr>
              <w:spacing w:after="34" w:line="259" w:lineRule="auto"/>
              <w:ind w:left="208" w:firstLine="0"/>
              <w:jc w:val="left"/>
            </w:pPr>
            <w:r>
              <w:rPr>
                <w:b/>
                <w:color w:val="FFFFFF"/>
              </w:rPr>
              <w:t xml:space="preserve">Number of </w:t>
            </w:r>
            <w:r>
              <w:t xml:space="preserve"> </w:t>
            </w:r>
          </w:p>
          <w:p w14:paraId="6D84E763" w14:textId="77777777" w:rsidR="002D26EF" w:rsidRDefault="00FA7D23">
            <w:pPr>
              <w:spacing w:after="0" w:line="259" w:lineRule="auto"/>
              <w:ind w:left="0" w:right="5" w:firstLine="0"/>
              <w:jc w:val="center"/>
            </w:pPr>
            <w:r>
              <w:rPr>
                <w:b/>
                <w:color w:val="FFFFFF"/>
              </w:rPr>
              <w:t>Staff</w:t>
            </w:r>
            <w:r>
              <w:rPr>
                <w:rFonts w:ascii="Times New Roman" w:eastAsia="Times New Roman" w:hAnsi="Times New Roman" w:cs="Times New Roman"/>
              </w:rPr>
              <w:t xml:space="preserve"> </w:t>
            </w:r>
            <w:r>
              <w:t xml:space="preserve"> </w:t>
            </w:r>
          </w:p>
        </w:tc>
        <w:tc>
          <w:tcPr>
            <w:tcW w:w="1516" w:type="dxa"/>
            <w:tcBorders>
              <w:top w:val="single" w:sz="6" w:space="0" w:color="000000"/>
              <w:left w:val="single" w:sz="6" w:space="0" w:color="000000"/>
              <w:bottom w:val="single" w:sz="6" w:space="0" w:color="000000"/>
              <w:right w:val="single" w:sz="6" w:space="0" w:color="000000"/>
            </w:tcBorders>
            <w:shd w:val="clear" w:color="auto" w:fill="2F5496"/>
          </w:tcPr>
          <w:p w14:paraId="1EADAD8A" w14:textId="77777777" w:rsidR="002D26EF" w:rsidRDefault="00FA7D23">
            <w:pPr>
              <w:spacing w:after="0" w:line="259" w:lineRule="auto"/>
              <w:ind w:left="0" w:firstLine="0"/>
              <w:jc w:val="center"/>
            </w:pPr>
            <w:r>
              <w:rPr>
                <w:b/>
                <w:color w:val="FFFFFF"/>
              </w:rPr>
              <w:t>Performance Reviews</w:t>
            </w:r>
            <w:r>
              <w:rPr>
                <w:rFonts w:ascii="Times New Roman" w:eastAsia="Times New Roman" w:hAnsi="Times New Roman" w:cs="Times New Roman"/>
              </w:rPr>
              <w:t xml:space="preserve"> </w:t>
            </w:r>
            <w:r>
              <w:t xml:space="preserve"> </w:t>
            </w:r>
          </w:p>
        </w:tc>
        <w:tc>
          <w:tcPr>
            <w:tcW w:w="1394" w:type="dxa"/>
            <w:tcBorders>
              <w:top w:val="single" w:sz="6" w:space="0" w:color="000000"/>
              <w:left w:val="single" w:sz="6" w:space="0" w:color="000000"/>
              <w:bottom w:val="single" w:sz="6" w:space="0" w:color="000000"/>
              <w:right w:val="single" w:sz="6" w:space="0" w:color="000000"/>
            </w:tcBorders>
            <w:shd w:val="clear" w:color="auto" w:fill="2F5496"/>
          </w:tcPr>
          <w:p w14:paraId="07E74241" w14:textId="77777777" w:rsidR="002D26EF" w:rsidRDefault="00FA7D23">
            <w:pPr>
              <w:spacing w:after="0" w:line="259" w:lineRule="auto"/>
              <w:ind w:left="0" w:firstLine="0"/>
              <w:jc w:val="center"/>
            </w:pPr>
            <w:r>
              <w:rPr>
                <w:b/>
                <w:color w:val="FFFFFF"/>
              </w:rPr>
              <w:t>Recognition and Rewards</w:t>
            </w:r>
          </w:p>
        </w:tc>
      </w:tr>
      <w:tr w:rsidR="002D26EF" w14:paraId="0FDA5703" w14:textId="77777777">
        <w:trPr>
          <w:trHeight w:val="6334"/>
        </w:trPr>
        <w:tc>
          <w:tcPr>
            <w:tcW w:w="944" w:type="dxa"/>
            <w:tcBorders>
              <w:top w:val="single" w:sz="6" w:space="0" w:color="000000"/>
              <w:left w:val="single" w:sz="6" w:space="0" w:color="000000"/>
              <w:bottom w:val="single" w:sz="6" w:space="0" w:color="000000"/>
              <w:right w:val="single" w:sz="6" w:space="0" w:color="000000"/>
            </w:tcBorders>
          </w:tcPr>
          <w:p w14:paraId="7718EE34" w14:textId="77777777" w:rsidR="002D26EF" w:rsidRDefault="00FA7D23">
            <w:pPr>
              <w:spacing w:after="0" w:line="259" w:lineRule="auto"/>
              <w:ind w:left="11" w:firstLine="0"/>
              <w:jc w:val="left"/>
            </w:pPr>
            <w:r>
              <w:rPr>
                <w:color w:val="0D0D0D"/>
              </w:rPr>
              <w:t xml:space="preserve">Project </w:t>
            </w:r>
          </w:p>
          <w:p w14:paraId="12773555" w14:textId="77777777" w:rsidR="002D26EF" w:rsidRDefault="00FA7D23">
            <w:pPr>
              <w:spacing w:after="0" w:line="259" w:lineRule="auto"/>
              <w:ind w:left="11" w:firstLine="0"/>
            </w:pPr>
            <w:r>
              <w:rPr>
                <w:color w:val="0D0D0D"/>
              </w:rPr>
              <w:t xml:space="preserve">Manager </w:t>
            </w:r>
          </w:p>
        </w:tc>
        <w:tc>
          <w:tcPr>
            <w:tcW w:w="1570" w:type="dxa"/>
            <w:tcBorders>
              <w:top w:val="single" w:sz="6" w:space="0" w:color="000000"/>
              <w:left w:val="single" w:sz="6" w:space="0" w:color="000000"/>
              <w:bottom w:val="single" w:sz="6" w:space="0" w:color="000000"/>
              <w:right w:val="single" w:sz="6" w:space="0" w:color="000000"/>
            </w:tcBorders>
          </w:tcPr>
          <w:p w14:paraId="0245BBD9" w14:textId="77777777" w:rsidR="002D26EF" w:rsidRDefault="00FA7D23">
            <w:pPr>
              <w:spacing w:after="5" w:line="266" w:lineRule="auto"/>
              <w:ind w:left="-2" w:firstLine="20"/>
            </w:pPr>
            <w:r>
              <w:t xml:space="preserve">Plan, execute, and </w:t>
            </w:r>
            <w:proofErr w:type="gramStart"/>
            <w:r>
              <w:t>close</w:t>
            </w:r>
            <w:proofErr w:type="gramEnd"/>
            <w:r>
              <w:t xml:space="preserve">  </w:t>
            </w:r>
          </w:p>
          <w:p w14:paraId="48442FA0" w14:textId="77777777" w:rsidR="002D26EF" w:rsidRDefault="00FA7D23">
            <w:pPr>
              <w:spacing w:after="9" w:line="265" w:lineRule="auto"/>
              <w:ind w:left="18" w:firstLine="0"/>
              <w:jc w:val="left"/>
            </w:pPr>
            <w:r>
              <w:t xml:space="preserve">projects effectively and efficiently. </w:t>
            </w:r>
            <w:r>
              <w:rPr>
                <w:rFonts w:ascii="Times New Roman" w:eastAsia="Times New Roman" w:hAnsi="Times New Roman" w:cs="Times New Roman"/>
              </w:rPr>
              <w:t xml:space="preserve"> </w:t>
            </w:r>
            <w:r>
              <w:t xml:space="preserve"> </w:t>
            </w:r>
          </w:p>
          <w:p w14:paraId="7AE3E504" w14:textId="77777777" w:rsidR="002D26EF" w:rsidRDefault="00FA7D23">
            <w:pPr>
              <w:spacing w:after="3" w:line="259" w:lineRule="auto"/>
              <w:ind w:left="18" w:firstLine="0"/>
              <w:jc w:val="left"/>
            </w:pPr>
            <w:r>
              <w:t xml:space="preserve"> </w:t>
            </w:r>
            <w:r>
              <w:rPr>
                <w:rFonts w:ascii="Times New Roman" w:eastAsia="Times New Roman" w:hAnsi="Times New Roman" w:cs="Times New Roman"/>
              </w:rPr>
              <w:t xml:space="preserve"> </w:t>
            </w:r>
            <w:r>
              <w:t xml:space="preserve"> </w:t>
            </w:r>
          </w:p>
          <w:p w14:paraId="13D5BDC5" w14:textId="77777777" w:rsidR="002D26EF" w:rsidRDefault="00FA7D23">
            <w:pPr>
              <w:spacing w:after="17" w:line="259" w:lineRule="auto"/>
              <w:ind w:left="18" w:firstLine="0"/>
              <w:jc w:val="left"/>
            </w:pPr>
            <w:r>
              <w:t xml:space="preserve">Ensure the project meets the objectives and goals. </w:t>
            </w:r>
            <w:r>
              <w:rPr>
                <w:rFonts w:ascii="Times New Roman" w:eastAsia="Times New Roman" w:hAnsi="Times New Roman" w:cs="Times New Roman"/>
              </w:rPr>
              <w:t xml:space="preserve"> </w:t>
            </w:r>
            <w:r>
              <w:t xml:space="preserve"> </w:t>
            </w:r>
          </w:p>
          <w:p w14:paraId="09DDF707" w14:textId="77777777" w:rsidR="002D26EF" w:rsidRDefault="00FA7D23">
            <w:pPr>
              <w:spacing w:after="3" w:line="259" w:lineRule="auto"/>
              <w:ind w:left="18" w:firstLine="0"/>
              <w:jc w:val="left"/>
            </w:pPr>
            <w:r>
              <w:rPr>
                <w:color w:val="0D0D0D"/>
              </w:rPr>
              <w:t xml:space="preserve"> </w:t>
            </w:r>
            <w:r>
              <w:rPr>
                <w:rFonts w:ascii="Times New Roman" w:eastAsia="Times New Roman" w:hAnsi="Times New Roman" w:cs="Times New Roman"/>
              </w:rPr>
              <w:t xml:space="preserve"> </w:t>
            </w:r>
            <w:r>
              <w:t xml:space="preserve"> </w:t>
            </w:r>
          </w:p>
          <w:p w14:paraId="235A6D75" w14:textId="77777777" w:rsidR="002D26EF" w:rsidRDefault="00FA7D23">
            <w:pPr>
              <w:spacing w:after="0" w:line="259" w:lineRule="auto"/>
              <w:ind w:left="18" w:firstLine="0"/>
              <w:jc w:val="left"/>
            </w:pPr>
            <w:r>
              <w:t xml:space="preserve">Manage </w:t>
            </w:r>
          </w:p>
          <w:p w14:paraId="5F25F7E5" w14:textId="77777777" w:rsidR="002D26EF" w:rsidRDefault="00FA7D23">
            <w:pPr>
              <w:spacing w:after="0" w:line="280" w:lineRule="auto"/>
              <w:ind w:left="18" w:firstLine="0"/>
              <w:jc w:val="left"/>
            </w:pPr>
            <w:r>
              <w:t xml:space="preserve">project risks and issues. </w:t>
            </w:r>
            <w:r>
              <w:rPr>
                <w:rFonts w:ascii="Times New Roman" w:eastAsia="Times New Roman" w:hAnsi="Times New Roman" w:cs="Times New Roman"/>
              </w:rPr>
              <w:t xml:space="preserve"> </w:t>
            </w:r>
            <w:r>
              <w:t xml:space="preserve"> </w:t>
            </w:r>
          </w:p>
          <w:p w14:paraId="4EA3F697" w14:textId="77777777" w:rsidR="002D26EF" w:rsidRDefault="00FA7D23">
            <w:pPr>
              <w:spacing w:after="3" w:line="259" w:lineRule="auto"/>
              <w:ind w:left="18" w:firstLine="0"/>
              <w:jc w:val="left"/>
            </w:pPr>
            <w:r>
              <w:rPr>
                <w:color w:val="0D0D0D"/>
              </w:rPr>
              <w:t xml:space="preserve"> </w:t>
            </w:r>
            <w:r>
              <w:rPr>
                <w:rFonts w:ascii="Times New Roman" w:eastAsia="Times New Roman" w:hAnsi="Times New Roman" w:cs="Times New Roman"/>
              </w:rPr>
              <w:t xml:space="preserve"> </w:t>
            </w:r>
            <w:r>
              <w:t xml:space="preserve"> </w:t>
            </w:r>
          </w:p>
          <w:p w14:paraId="0337D600" w14:textId="77777777" w:rsidR="002D26EF" w:rsidRDefault="00FA7D23">
            <w:pPr>
              <w:spacing w:after="0" w:line="259" w:lineRule="auto"/>
              <w:ind w:left="18" w:firstLine="0"/>
              <w:jc w:val="left"/>
            </w:pPr>
            <w:r>
              <w:t xml:space="preserve">Coordinate with stakeholders and team members. </w:t>
            </w:r>
            <w:r>
              <w:rPr>
                <w:rFonts w:ascii="Times New Roman" w:eastAsia="Times New Roman" w:hAnsi="Times New Roman" w:cs="Times New Roman"/>
              </w:rPr>
              <w:t xml:space="preserve"> </w:t>
            </w:r>
            <w:r>
              <w:t xml:space="preserve"> </w:t>
            </w:r>
          </w:p>
        </w:tc>
        <w:tc>
          <w:tcPr>
            <w:tcW w:w="1735" w:type="dxa"/>
            <w:tcBorders>
              <w:top w:val="single" w:sz="6" w:space="0" w:color="000000"/>
              <w:left w:val="single" w:sz="6" w:space="0" w:color="000000"/>
              <w:bottom w:val="single" w:sz="6" w:space="0" w:color="000000"/>
              <w:right w:val="single" w:sz="6" w:space="0" w:color="000000"/>
            </w:tcBorders>
          </w:tcPr>
          <w:p w14:paraId="10197AFF" w14:textId="77777777" w:rsidR="002D26EF" w:rsidRDefault="00FA7D23">
            <w:pPr>
              <w:spacing w:after="20" w:line="259" w:lineRule="auto"/>
              <w:ind w:left="-9" w:firstLine="0"/>
              <w:jc w:val="left"/>
            </w:pPr>
            <w:r>
              <w:t xml:space="preserve"> Leadership  </w:t>
            </w:r>
          </w:p>
          <w:p w14:paraId="3C903692" w14:textId="77777777" w:rsidR="002D26EF" w:rsidRDefault="00FA7D23">
            <w:pPr>
              <w:spacing w:after="56" w:line="259" w:lineRule="auto"/>
              <w:ind w:left="17" w:firstLine="0"/>
              <w:jc w:val="left"/>
            </w:pPr>
            <w:r>
              <w:t xml:space="preserve"> </w:t>
            </w:r>
            <w:r>
              <w:rPr>
                <w:rFonts w:ascii="Times New Roman" w:eastAsia="Times New Roman" w:hAnsi="Times New Roman" w:cs="Times New Roman"/>
              </w:rPr>
              <w:t xml:space="preserve"> </w:t>
            </w:r>
            <w:r>
              <w:t xml:space="preserve"> </w:t>
            </w:r>
          </w:p>
          <w:p w14:paraId="038A56C9" w14:textId="77777777" w:rsidR="002D26EF" w:rsidRDefault="00FA7D23">
            <w:pPr>
              <w:spacing w:after="0" w:line="259" w:lineRule="auto"/>
              <w:ind w:left="17" w:firstLine="0"/>
            </w:pPr>
            <w:r>
              <w:t xml:space="preserve">Communication </w:t>
            </w:r>
            <w:r>
              <w:rPr>
                <w:rFonts w:ascii="Times New Roman" w:eastAsia="Times New Roman" w:hAnsi="Times New Roman" w:cs="Times New Roman"/>
              </w:rPr>
              <w:t xml:space="preserve"> </w:t>
            </w:r>
            <w:r>
              <w:t xml:space="preserve"> </w:t>
            </w:r>
          </w:p>
          <w:p w14:paraId="6D300507" w14:textId="77777777" w:rsidR="002D26EF" w:rsidRDefault="00FA7D23">
            <w:pPr>
              <w:spacing w:after="41" w:line="259" w:lineRule="auto"/>
              <w:ind w:left="17" w:firstLine="0"/>
              <w:jc w:val="left"/>
            </w:pPr>
            <w:r>
              <w:t xml:space="preserve">  </w:t>
            </w:r>
          </w:p>
          <w:p w14:paraId="663DDD98" w14:textId="77777777" w:rsidR="002D26EF" w:rsidRDefault="00FA7D23">
            <w:pPr>
              <w:spacing w:after="0" w:line="259" w:lineRule="auto"/>
              <w:ind w:left="17" w:firstLine="0"/>
            </w:pPr>
            <w:r>
              <w:t xml:space="preserve">Problem-solving </w:t>
            </w:r>
            <w:r>
              <w:rPr>
                <w:rFonts w:ascii="Times New Roman" w:eastAsia="Times New Roman" w:hAnsi="Times New Roman" w:cs="Times New Roman"/>
              </w:rPr>
              <w:t xml:space="preserve"> </w:t>
            </w:r>
            <w:r>
              <w:t xml:space="preserve"> </w:t>
            </w:r>
          </w:p>
          <w:p w14:paraId="6E6AFA64" w14:textId="77777777" w:rsidR="002D26EF" w:rsidRDefault="00FA7D23">
            <w:pPr>
              <w:spacing w:after="0" w:line="259" w:lineRule="auto"/>
              <w:ind w:left="17" w:firstLine="0"/>
              <w:jc w:val="left"/>
            </w:pPr>
            <w:r>
              <w:t xml:space="preserve">  </w:t>
            </w:r>
          </w:p>
          <w:p w14:paraId="1914B6EE" w14:textId="77777777" w:rsidR="002D26EF" w:rsidRDefault="00FA7D23">
            <w:pPr>
              <w:spacing w:after="41" w:line="259" w:lineRule="auto"/>
              <w:ind w:left="17" w:firstLine="0"/>
              <w:jc w:val="left"/>
            </w:pPr>
            <w:r>
              <w:t xml:space="preserve">Time </w:t>
            </w:r>
          </w:p>
          <w:p w14:paraId="4ABA91D1" w14:textId="77777777" w:rsidR="002D26EF" w:rsidRDefault="00FA7D23">
            <w:pPr>
              <w:spacing w:after="9" w:line="259" w:lineRule="auto"/>
              <w:ind w:left="17" w:firstLine="0"/>
              <w:jc w:val="left"/>
            </w:pPr>
            <w:r>
              <w:t xml:space="preserve">management </w:t>
            </w:r>
            <w:r>
              <w:rPr>
                <w:rFonts w:ascii="Times New Roman" w:eastAsia="Times New Roman" w:hAnsi="Times New Roman" w:cs="Times New Roman"/>
              </w:rPr>
              <w:t xml:space="preserve"> </w:t>
            </w:r>
            <w:r>
              <w:t xml:space="preserve"> </w:t>
            </w:r>
          </w:p>
          <w:p w14:paraId="7278D218" w14:textId="77777777" w:rsidR="002D26EF" w:rsidRDefault="00FA7D23">
            <w:pPr>
              <w:spacing w:after="0" w:line="259" w:lineRule="auto"/>
              <w:ind w:left="17" w:firstLine="0"/>
              <w:jc w:val="left"/>
            </w:pPr>
            <w:r>
              <w:t xml:space="preserve">  </w:t>
            </w:r>
          </w:p>
          <w:p w14:paraId="2020D463" w14:textId="77777777" w:rsidR="002D26EF" w:rsidRDefault="00FA7D23">
            <w:pPr>
              <w:spacing w:after="0" w:line="259" w:lineRule="auto"/>
              <w:ind w:left="-13" w:firstLine="30"/>
              <w:jc w:val="left"/>
            </w:pPr>
            <w:r>
              <w:t xml:space="preserve">Technical skills related to </w:t>
            </w:r>
            <w:proofErr w:type="gramStart"/>
            <w:r>
              <w:t>the  project</w:t>
            </w:r>
            <w:proofErr w:type="gramEnd"/>
            <w:r>
              <w:t xml:space="preserve"> </w:t>
            </w:r>
            <w:r>
              <w:rPr>
                <w:rFonts w:ascii="Times New Roman" w:eastAsia="Times New Roman" w:hAnsi="Times New Roman" w:cs="Times New Roman"/>
              </w:rPr>
              <w:t xml:space="preserve"> </w:t>
            </w:r>
            <w:r>
              <w:t xml:space="preserve"> </w:t>
            </w:r>
          </w:p>
        </w:tc>
        <w:tc>
          <w:tcPr>
            <w:tcW w:w="1480" w:type="dxa"/>
            <w:tcBorders>
              <w:top w:val="single" w:sz="6" w:space="0" w:color="000000"/>
              <w:left w:val="single" w:sz="6" w:space="0" w:color="000000"/>
              <w:bottom w:val="single" w:sz="6" w:space="0" w:color="000000"/>
              <w:right w:val="single" w:sz="6" w:space="0" w:color="000000"/>
            </w:tcBorders>
          </w:tcPr>
          <w:p w14:paraId="2680A292" w14:textId="77777777" w:rsidR="002D26EF" w:rsidRDefault="00FA7D23">
            <w:pPr>
              <w:spacing w:after="18" w:line="257" w:lineRule="auto"/>
              <w:ind w:left="13" w:firstLine="0"/>
              <w:jc w:val="left"/>
            </w:pPr>
            <w:r>
              <w:t xml:space="preserve">Depends on the scope and complexity of the project. </w:t>
            </w:r>
            <w:r>
              <w:rPr>
                <w:rFonts w:ascii="Times New Roman" w:eastAsia="Times New Roman" w:hAnsi="Times New Roman" w:cs="Times New Roman"/>
              </w:rPr>
              <w:t xml:space="preserve"> </w:t>
            </w:r>
            <w:r>
              <w:t xml:space="preserve"> </w:t>
            </w:r>
          </w:p>
          <w:p w14:paraId="2FE99541" w14:textId="77777777" w:rsidR="002D26EF" w:rsidRDefault="00FA7D23">
            <w:pPr>
              <w:spacing w:after="4" w:line="259" w:lineRule="auto"/>
              <w:ind w:left="13" w:firstLine="0"/>
              <w:jc w:val="left"/>
            </w:pPr>
            <w:r>
              <w:t xml:space="preserve"> </w:t>
            </w:r>
            <w:r>
              <w:rPr>
                <w:rFonts w:ascii="Times New Roman" w:eastAsia="Times New Roman" w:hAnsi="Times New Roman" w:cs="Times New Roman"/>
              </w:rPr>
              <w:t xml:space="preserve"> </w:t>
            </w:r>
            <w:r>
              <w:t xml:space="preserve"> </w:t>
            </w:r>
          </w:p>
          <w:p w14:paraId="2F0FACC4" w14:textId="77777777" w:rsidR="002D26EF" w:rsidRDefault="00FA7D23">
            <w:pPr>
              <w:spacing w:after="0" w:line="259" w:lineRule="auto"/>
              <w:ind w:left="13" w:firstLine="0"/>
              <w:jc w:val="left"/>
            </w:pPr>
            <w:r>
              <w:t xml:space="preserve">Determined in collaboration with other stakeholders </w:t>
            </w:r>
            <w:r>
              <w:rPr>
                <w:rFonts w:ascii="Times New Roman" w:eastAsia="Times New Roman" w:hAnsi="Times New Roman" w:cs="Times New Roman"/>
              </w:rPr>
              <w:t xml:space="preserve"> </w:t>
            </w:r>
            <w:r>
              <w:t xml:space="preserve"> </w:t>
            </w:r>
          </w:p>
        </w:tc>
        <w:tc>
          <w:tcPr>
            <w:tcW w:w="1516" w:type="dxa"/>
            <w:tcBorders>
              <w:top w:val="single" w:sz="6" w:space="0" w:color="000000"/>
              <w:left w:val="single" w:sz="6" w:space="0" w:color="000000"/>
              <w:bottom w:val="single" w:sz="6" w:space="0" w:color="000000"/>
              <w:right w:val="single" w:sz="6" w:space="0" w:color="000000"/>
            </w:tcBorders>
          </w:tcPr>
          <w:p w14:paraId="07639FFE" w14:textId="77777777" w:rsidR="002D26EF" w:rsidRDefault="00FA7D23">
            <w:pPr>
              <w:spacing w:after="0" w:line="241" w:lineRule="auto"/>
              <w:ind w:left="13" w:firstLine="0"/>
              <w:jc w:val="left"/>
            </w:pPr>
            <w:r>
              <w:t xml:space="preserve">The project manager will </w:t>
            </w:r>
            <w:proofErr w:type="gramStart"/>
            <w:r>
              <w:t>conduct  regular</w:t>
            </w:r>
            <w:proofErr w:type="gramEnd"/>
            <w:r>
              <w:t xml:space="preserve"> performance </w:t>
            </w:r>
          </w:p>
          <w:p w14:paraId="13FD7D03" w14:textId="77777777" w:rsidR="002D26EF" w:rsidRDefault="00FA7D23">
            <w:pPr>
              <w:spacing w:after="0" w:line="242" w:lineRule="auto"/>
              <w:ind w:left="13" w:firstLine="0"/>
              <w:jc w:val="left"/>
            </w:pPr>
            <w:r>
              <w:t>reviews with team members</w:t>
            </w:r>
          </w:p>
          <w:p w14:paraId="7EB1963B" w14:textId="77777777" w:rsidR="002D26EF" w:rsidRDefault="00FA7D23">
            <w:pPr>
              <w:spacing w:after="27" w:line="250" w:lineRule="auto"/>
              <w:ind w:left="13" w:firstLine="0"/>
              <w:jc w:val="left"/>
            </w:pPr>
            <w:r>
              <w:t xml:space="preserve">to assess their progress, provide feedback, and address any issues. </w:t>
            </w:r>
            <w:r>
              <w:rPr>
                <w:rFonts w:ascii="Times New Roman" w:eastAsia="Times New Roman" w:hAnsi="Times New Roman" w:cs="Times New Roman"/>
              </w:rPr>
              <w:t xml:space="preserve"> </w:t>
            </w:r>
            <w:r>
              <w:t xml:space="preserve"> </w:t>
            </w:r>
          </w:p>
          <w:p w14:paraId="7DDD53D6" w14:textId="77777777" w:rsidR="002D26EF" w:rsidRDefault="00FA7D23">
            <w:pPr>
              <w:spacing w:after="0" w:line="259" w:lineRule="auto"/>
              <w:ind w:left="219" w:firstLine="0"/>
              <w:jc w:val="center"/>
            </w:pPr>
            <w:r>
              <w:rPr>
                <w:color w:val="0D0D0D"/>
              </w:rPr>
              <w:t xml:space="preserve"> </w:t>
            </w:r>
            <w:r>
              <w:rPr>
                <w:rFonts w:ascii="Times New Roman" w:eastAsia="Times New Roman" w:hAnsi="Times New Roman" w:cs="Times New Roman"/>
              </w:rPr>
              <w:t xml:space="preserve"> </w:t>
            </w:r>
            <w:r>
              <w:t xml:space="preserve"> </w:t>
            </w:r>
          </w:p>
        </w:tc>
        <w:tc>
          <w:tcPr>
            <w:tcW w:w="1394" w:type="dxa"/>
            <w:tcBorders>
              <w:top w:val="single" w:sz="6" w:space="0" w:color="000000"/>
              <w:left w:val="single" w:sz="6" w:space="0" w:color="000000"/>
              <w:bottom w:val="single" w:sz="6" w:space="0" w:color="000000"/>
              <w:right w:val="single" w:sz="6" w:space="0" w:color="000000"/>
            </w:tcBorders>
          </w:tcPr>
          <w:p w14:paraId="2EE62311" w14:textId="77777777" w:rsidR="002D26EF" w:rsidRDefault="00FA7D23">
            <w:pPr>
              <w:spacing w:after="2" w:line="240" w:lineRule="auto"/>
              <w:ind w:left="12" w:firstLine="0"/>
              <w:jc w:val="left"/>
            </w:pPr>
            <w:r>
              <w:t xml:space="preserve">The project manager will implement a recognition and rewards system to  </w:t>
            </w:r>
          </w:p>
          <w:p w14:paraId="4DDC136C" w14:textId="77777777" w:rsidR="002D26EF" w:rsidRDefault="00FA7D23">
            <w:pPr>
              <w:spacing w:after="4" w:line="259" w:lineRule="auto"/>
              <w:ind w:left="-18" w:firstLine="0"/>
              <w:jc w:val="left"/>
            </w:pPr>
            <w:r>
              <w:t xml:space="preserve"> motivate  </w:t>
            </w:r>
          </w:p>
          <w:p w14:paraId="0EE204AF" w14:textId="77777777" w:rsidR="002D26EF" w:rsidRDefault="00FA7D23">
            <w:pPr>
              <w:spacing w:after="0" w:line="259" w:lineRule="auto"/>
              <w:ind w:left="12" w:firstLine="0"/>
              <w:jc w:val="left"/>
            </w:pPr>
            <w:r>
              <w:t xml:space="preserve">team members and encourage high performance. </w:t>
            </w:r>
          </w:p>
        </w:tc>
      </w:tr>
      <w:tr w:rsidR="002D26EF" w14:paraId="7F8C7622" w14:textId="77777777">
        <w:trPr>
          <w:trHeight w:val="3231"/>
        </w:trPr>
        <w:tc>
          <w:tcPr>
            <w:tcW w:w="944" w:type="dxa"/>
            <w:tcBorders>
              <w:top w:val="single" w:sz="6" w:space="0" w:color="000000"/>
              <w:left w:val="single" w:sz="6" w:space="0" w:color="000000"/>
              <w:bottom w:val="single" w:sz="6" w:space="0" w:color="000000"/>
              <w:right w:val="single" w:sz="6" w:space="0" w:color="000000"/>
            </w:tcBorders>
          </w:tcPr>
          <w:p w14:paraId="4648D2B9" w14:textId="77777777" w:rsidR="002D26EF" w:rsidRDefault="00FA7D23">
            <w:pPr>
              <w:spacing w:after="0" w:line="259" w:lineRule="auto"/>
              <w:ind w:left="11" w:firstLine="0"/>
              <w:jc w:val="left"/>
            </w:pPr>
            <w:r>
              <w:rPr>
                <w:color w:val="0D0D0D"/>
              </w:rPr>
              <w:t xml:space="preserve">Project </w:t>
            </w:r>
            <w:r>
              <w:t xml:space="preserve"> </w:t>
            </w:r>
          </w:p>
          <w:p w14:paraId="72C8EBBB" w14:textId="77777777" w:rsidR="002D26EF" w:rsidRDefault="00FA7D23">
            <w:pPr>
              <w:spacing w:after="40" w:line="259" w:lineRule="auto"/>
              <w:ind w:left="11" w:firstLine="0"/>
              <w:jc w:val="left"/>
            </w:pPr>
            <w:r>
              <w:rPr>
                <w:color w:val="0D0D0D"/>
              </w:rPr>
              <w:t xml:space="preserve">Team </w:t>
            </w:r>
            <w:r>
              <w:t xml:space="preserve"> </w:t>
            </w:r>
          </w:p>
          <w:p w14:paraId="21084DB0" w14:textId="77777777" w:rsidR="002D26EF" w:rsidRDefault="00FA7D23">
            <w:pPr>
              <w:spacing w:after="0" w:line="259" w:lineRule="auto"/>
              <w:ind w:left="11" w:firstLine="0"/>
              <w:jc w:val="left"/>
            </w:pPr>
            <w:r>
              <w:rPr>
                <w:color w:val="0D0D0D"/>
              </w:rPr>
              <w:t xml:space="preserve">Leader </w:t>
            </w:r>
            <w:r>
              <w:rPr>
                <w:rFonts w:ascii="Times New Roman" w:eastAsia="Times New Roman" w:hAnsi="Times New Roman" w:cs="Times New Roman"/>
              </w:rPr>
              <w:t xml:space="preserve"> </w:t>
            </w:r>
            <w: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56990A04" w14:textId="77777777" w:rsidR="002D26EF" w:rsidRDefault="00FA7D23">
            <w:pPr>
              <w:spacing w:after="0" w:line="259" w:lineRule="auto"/>
              <w:ind w:left="18" w:firstLine="0"/>
              <w:jc w:val="left"/>
            </w:pPr>
            <w:r>
              <w:t xml:space="preserve">Lead a project team and ensure the project is delivered on time, within budget, and to the required quality standards. </w:t>
            </w:r>
            <w:r>
              <w:rPr>
                <w:rFonts w:ascii="Times New Roman" w:eastAsia="Times New Roman" w:hAnsi="Times New Roman" w:cs="Times New Roman"/>
              </w:rPr>
              <w:t xml:space="preserve"> </w:t>
            </w:r>
            <w:r>
              <w:t xml:space="preserve"> </w:t>
            </w:r>
          </w:p>
        </w:tc>
        <w:tc>
          <w:tcPr>
            <w:tcW w:w="1735" w:type="dxa"/>
            <w:tcBorders>
              <w:top w:val="single" w:sz="6" w:space="0" w:color="000000"/>
              <w:left w:val="single" w:sz="6" w:space="0" w:color="000000"/>
              <w:bottom w:val="single" w:sz="6" w:space="0" w:color="000000"/>
              <w:right w:val="single" w:sz="6" w:space="0" w:color="000000"/>
            </w:tcBorders>
          </w:tcPr>
          <w:p w14:paraId="48221451" w14:textId="77777777" w:rsidR="002D26EF" w:rsidRDefault="00FA7D23">
            <w:pPr>
              <w:spacing w:after="0" w:line="259" w:lineRule="auto"/>
              <w:ind w:left="17" w:firstLine="0"/>
              <w:jc w:val="left"/>
            </w:pPr>
            <w:r>
              <w:t xml:space="preserve">Leadership </w:t>
            </w:r>
            <w:r>
              <w:rPr>
                <w:rFonts w:ascii="Times New Roman" w:eastAsia="Times New Roman" w:hAnsi="Times New Roman" w:cs="Times New Roman"/>
              </w:rPr>
              <w:t xml:space="preserve"> </w:t>
            </w:r>
            <w:r>
              <w:t xml:space="preserve"> </w:t>
            </w:r>
          </w:p>
          <w:p w14:paraId="5E725199" w14:textId="77777777" w:rsidR="002D26EF" w:rsidRDefault="00FA7D23">
            <w:pPr>
              <w:spacing w:after="41" w:line="259" w:lineRule="auto"/>
              <w:ind w:left="17" w:firstLine="0"/>
              <w:jc w:val="left"/>
            </w:pPr>
            <w:r>
              <w:t xml:space="preserve">  </w:t>
            </w:r>
          </w:p>
          <w:p w14:paraId="62B1432E" w14:textId="77777777" w:rsidR="002D26EF" w:rsidRDefault="00FA7D23">
            <w:pPr>
              <w:spacing w:after="0" w:line="259" w:lineRule="auto"/>
              <w:ind w:left="17" w:firstLine="0"/>
            </w:pPr>
            <w:r>
              <w:t xml:space="preserve">Communication </w:t>
            </w:r>
            <w:r>
              <w:rPr>
                <w:rFonts w:ascii="Times New Roman" w:eastAsia="Times New Roman" w:hAnsi="Times New Roman" w:cs="Times New Roman"/>
              </w:rPr>
              <w:t xml:space="preserve"> </w:t>
            </w:r>
            <w:r>
              <w:t xml:space="preserve"> </w:t>
            </w:r>
          </w:p>
          <w:p w14:paraId="456B2B6E" w14:textId="77777777" w:rsidR="002D26EF" w:rsidRDefault="00FA7D23">
            <w:pPr>
              <w:spacing w:after="0" w:line="259" w:lineRule="auto"/>
              <w:ind w:left="17" w:firstLine="0"/>
              <w:jc w:val="left"/>
            </w:pPr>
            <w:r>
              <w:t xml:space="preserve">  </w:t>
            </w:r>
          </w:p>
          <w:p w14:paraId="3B6DEE22" w14:textId="77777777" w:rsidR="002D26EF" w:rsidRDefault="00FA7D23">
            <w:pPr>
              <w:spacing w:after="0" w:line="293" w:lineRule="auto"/>
              <w:ind w:left="17" w:firstLine="0"/>
              <w:jc w:val="left"/>
            </w:pPr>
            <w:r>
              <w:t xml:space="preserve">Planning and organizing </w:t>
            </w:r>
            <w:r>
              <w:rPr>
                <w:rFonts w:ascii="Times New Roman" w:eastAsia="Times New Roman" w:hAnsi="Times New Roman" w:cs="Times New Roman"/>
              </w:rPr>
              <w:t xml:space="preserve"> </w:t>
            </w:r>
            <w:r>
              <w:t xml:space="preserve"> </w:t>
            </w:r>
          </w:p>
          <w:p w14:paraId="035559A9" w14:textId="77777777" w:rsidR="002D26EF" w:rsidRDefault="00FA7D23">
            <w:pPr>
              <w:spacing w:after="0" w:line="259" w:lineRule="auto"/>
              <w:ind w:left="17" w:firstLine="0"/>
              <w:jc w:val="left"/>
            </w:pPr>
            <w:r>
              <w:t xml:space="preserve">  </w:t>
            </w:r>
          </w:p>
          <w:p w14:paraId="7C5D4A8F" w14:textId="77777777" w:rsidR="002D26EF" w:rsidRDefault="00FA7D23">
            <w:pPr>
              <w:spacing w:after="41" w:line="259" w:lineRule="auto"/>
              <w:ind w:left="17" w:firstLine="0"/>
              <w:jc w:val="left"/>
            </w:pPr>
            <w:r>
              <w:t xml:space="preserve">Risk  </w:t>
            </w:r>
          </w:p>
          <w:p w14:paraId="22024990" w14:textId="77777777" w:rsidR="002D26EF" w:rsidRDefault="00FA7D23">
            <w:pPr>
              <w:spacing w:after="0" w:line="259" w:lineRule="auto"/>
              <w:ind w:left="17" w:firstLine="0"/>
              <w:jc w:val="left"/>
            </w:pPr>
            <w:r>
              <w:t xml:space="preserve">management </w:t>
            </w:r>
            <w:r>
              <w:rPr>
                <w:rFonts w:ascii="Times New Roman" w:eastAsia="Times New Roman" w:hAnsi="Times New Roman" w:cs="Times New Roman"/>
              </w:rPr>
              <w:t xml:space="preserve"> </w:t>
            </w:r>
            <w:r>
              <w:t xml:space="preserve"> </w:t>
            </w:r>
          </w:p>
        </w:tc>
        <w:tc>
          <w:tcPr>
            <w:tcW w:w="1480" w:type="dxa"/>
            <w:tcBorders>
              <w:top w:val="single" w:sz="6" w:space="0" w:color="000000"/>
              <w:left w:val="single" w:sz="6" w:space="0" w:color="000000"/>
              <w:bottom w:val="single" w:sz="6" w:space="0" w:color="000000"/>
              <w:right w:val="single" w:sz="6" w:space="0" w:color="000000"/>
            </w:tcBorders>
          </w:tcPr>
          <w:p w14:paraId="4CCCDC39" w14:textId="77777777" w:rsidR="002D26EF" w:rsidRDefault="00FA7D23">
            <w:pPr>
              <w:spacing w:after="0" w:line="259" w:lineRule="auto"/>
              <w:ind w:left="13" w:firstLine="0"/>
              <w:jc w:val="left"/>
            </w:pPr>
            <w:r>
              <w:t xml:space="preserve">Depends on the scope and complexity of the project. </w:t>
            </w:r>
            <w:r>
              <w:rPr>
                <w:rFonts w:ascii="Times New Roman" w:eastAsia="Times New Roman" w:hAnsi="Times New Roman" w:cs="Times New Roman"/>
              </w:rPr>
              <w:t xml:space="preserve"> </w:t>
            </w:r>
            <w:r>
              <w:t xml:space="preserve">Determined in collaboration with other stakeholders </w:t>
            </w:r>
            <w:r>
              <w:rPr>
                <w:rFonts w:ascii="Times New Roman" w:eastAsia="Times New Roman" w:hAnsi="Times New Roman" w:cs="Times New Roman"/>
              </w:rPr>
              <w:t xml:space="preserve"> </w:t>
            </w:r>
            <w:r>
              <w:t xml:space="preserve"> </w:t>
            </w:r>
          </w:p>
        </w:tc>
        <w:tc>
          <w:tcPr>
            <w:tcW w:w="1516" w:type="dxa"/>
            <w:tcBorders>
              <w:top w:val="single" w:sz="6" w:space="0" w:color="000000"/>
              <w:left w:val="single" w:sz="6" w:space="0" w:color="000000"/>
              <w:bottom w:val="single" w:sz="6" w:space="0" w:color="000000"/>
              <w:right w:val="single" w:sz="6" w:space="0" w:color="000000"/>
            </w:tcBorders>
          </w:tcPr>
          <w:p w14:paraId="6A295869" w14:textId="77777777" w:rsidR="002D26EF" w:rsidRDefault="00FA7D23">
            <w:pPr>
              <w:spacing w:after="0" w:line="242" w:lineRule="auto"/>
              <w:ind w:left="13" w:firstLine="0"/>
              <w:jc w:val="left"/>
            </w:pPr>
            <w:r>
              <w:t xml:space="preserve">The project leader will </w:t>
            </w:r>
          </w:p>
          <w:p w14:paraId="4F31AEF4" w14:textId="77777777" w:rsidR="002D26EF" w:rsidRDefault="00FA7D23">
            <w:pPr>
              <w:spacing w:after="0" w:line="242" w:lineRule="auto"/>
              <w:ind w:left="13" w:firstLine="0"/>
              <w:jc w:val="left"/>
            </w:pPr>
            <w:r>
              <w:t>work with team members</w:t>
            </w:r>
          </w:p>
          <w:p w14:paraId="40119551" w14:textId="77777777" w:rsidR="002D26EF" w:rsidRDefault="00FA7D23">
            <w:pPr>
              <w:spacing w:after="0" w:line="259" w:lineRule="auto"/>
              <w:ind w:left="13" w:firstLine="0"/>
              <w:jc w:val="left"/>
            </w:pPr>
            <w:r>
              <w:t xml:space="preserve">to set achievable performance goals and track their progress  </w:t>
            </w:r>
          </w:p>
        </w:tc>
        <w:tc>
          <w:tcPr>
            <w:tcW w:w="1394" w:type="dxa"/>
            <w:tcBorders>
              <w:top w:val="single" w:sz="6" w:space="0" w:color="000000"/>
              <w:left w:val="single" w:sz="6" w:space="0" w:color="000000"/>
              <w:bottom w:val="single" w:sz="6" w:space="0" w:color="000000"/>
              <w:right w:val="single" w:sz="6" w:space="0" w:color="000000"/>
            </w:tcBorders>
          </w:tcPr>
          <w:p w14:paraId="7D9A139F" w14:textId="77777777" w:rsidR="002D26EF" w:rsidRDefault="00FA7D23">
            <w:pPr>
              <w:spacing w:after="3" w:line="240" w:lineRule="auto"/>
              <w:ind w:left="12" w:firstLine="0"/>
              <w:jc w:val="left"/>
            </w:pPr>
            <w:r>
              <w:t xml:space="preserve">The project leader will implement a  </w:t>
            </w:r>
          </w:p>
          <w:p w14:paraId="1AEFBABE" w14:textId="77777777" w:rsidR="002D26EF" w:rsidRDefault="00FA7D23">
            <w:pPr>
              <w:spacing w:after="4" w:line="259" w:lineRule="auto"/>
              <w:ind w:left="-18" w:firstLine="0"/>
              <w:jc w:val="left"/>
            </w:pPr>
            <w:r>
              <w:t xml:space="preserve"> recognition </w:t>
            </w:r>
          </w:p>
          <w:p w14:paraId="79DBC7C9" w14:textId="77777777" w:rsidR="002D26EF" w:rsidRDefault="00FA7D23">
            <w:pPr>
              <w:spacing w:after="0" w:line="259" w:lineRule="auto"/>
              <w:ind w:left="12" w:firstLine="0"/>
              <w:jc w:val="left"/>
            </w:pPr>
            <w:r>
              <w:t xml:space="preserve">and rewards system to motivate team members and encourage  </w:t>
            </w:r>
          </w:p>
        </w:tc>
      </w:tr>
    </w:tbl>
    <w:p w14:paraId="4A9CE9F7" w14:textId="77777777" w:rsidR="002D26EF" w:rsidRDefault="00FA7D23">
      <w:pPr>
        <w:spacing w:after="0" w:line="259" w:lineRule="auto"/>
        <w:ind w:left="0" w:right="879" w:firstLine="0"/>
      </w:pPr>
      <w:r>
        <w:t xml:space="preserve"> </w:t>
      </w:r>
    </w:p>
    <w:p w14:paraId="00C88D10" w14:textId="77777777" w:rsidR="002D26EF" w:rsidRDefault="002D26EF">
      <w:pPr>
        <w:spacing w:after="0" w:line="259" w:lineRule="auto"/>
        <w:ind w:left="0" w:right="877" w:firstLine="0"/>
        <w:jc w:val="left"/>
      </w:pPr>
    </w:p>
    <w:tbl>
      <w:tblPr>
        <w:tblW w:w="8644" w:type="dxa"/>
        <w:tblInd w:w="2169" w:type="dxa"/>
        <w:tblCellMar>
          <w:top w:w="85" w:type="dxa"/>
          <w:right w:w="5" w:type="dxa"/>
        </w:tblCellMar>
        <w:tblLook w:val="04A0" w:firstRow="1" w:lastRow="0" w:firstColumn="1" w:lastColumn="0" w:noHBand="0" w:noVBand="1"/>
      </w:tblPr>
      <w:tblGrid>
        <w:gridCol w:w="935"/>
        <w:gridCol w:w="1570"/>
        <w:gridCol w:w="1725"/>
        <w:gridCol w:w="1451"/>
        <w:gridCol w:w="1515"/>
        <w:gridCol w:w="1448"/>
      </w:tblGrid>
      <w:tr w:rsidR="002D26EF" w14:paraId="02F684B1" w14:textId="77777777">
        <w:trPr>
          <w:trHeight w:val="7392"/>
        </w:trPr>
        <w:tc>
          <w:tcPr>
            <w:tcW w:w="951" w:type="dxa"/>
            <w:tcBorders>
              <w:top w:val="single" w:sz="6" w:space="0" w:color="000000"/>
              <w:left w:val="single" w:sz="6" w:space="0" w:color="000000"/>
              <w:bottom w:val="single" w:sz="6" w:space="0" w:color="000000"/>
              <w:right w:val="single" w:sz="6" w:space="0" w:color="000000"/>
            </w:tcBorders>
          </w:tcPr>
          <w:p w14:paraId="28D85A9B" w14:textId="77777777" w:rsidR="002D26EF" w:rsidRDefault="00FA7D23">
            <w:pPr>
              <w:spacing w:after="0" w:line="259" w:lineRule="auto"/>
              <w:ind w:left="8" w:firstLine="0"/>
              <w:jc w:val="left"/>
            </w:pPr>
            <w: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0F18C434" w14:textId="77777777" w:rsidR="002D26EF" w:rsidRDefault="00FA7D23">
            <w:pPr>
              <w:spacing w:after="3" w:line="259" w:lineRule="auto"/>
              <w:ind w:left="18" w:firstLine="0"/>
              <w:jc w:val="left"/>
            </w:pPr>
            <w:r>
              <w:t xml:space="preserve"> </w:t>
            </w:r>
            <w:r>
              <w:rPr>
                <w:rFonts w:ascii="Times New Roman" w:eastAsia="Times New Roman" w:hAnsi="Times New Roman" w:cs="Times New Roman"/>
              </w:rPr>
              <w:t xml:space="preserve"> </w:t>
            </w:r>
            <w:r>
              <w:t xml:space="preserve"> </w:t>
            </w:r>
          </w:p>
          <w:p w14:paraId="442BC057" w14:textId="77777777" w:rsidR="002D26EF" w:rsidRDefault="00FA7D23">
            <w:pPr>
              <w:spacing w:after="24" w:line="253" w:lineRule="auto"/>
              <w:ind w:left="18" w:firstLine="0"/>
              <w:jc w:val="left"/>
            </w:pPr>
            <w:r>
              <w:t xml:space="preserve">Define project objectives and develop a detailed project plan. </w:t>
            </w:r>
            <w:r>
              <w:rPr>
                <w:rFonts w:ascii="Times New Roman" w:eastAsia="Times New Roman" w:hAnsi="Times New Roman" w:cs="Times New Roman"/>
              </w:rPr>
              <w:t xml:space="preserve"> </w:t>
            </w:r>
            <w:r>
              <w:t xml:space="preserve"> </w:t>
            </w:r>
          </w:p>
          <w:p w14:paraId="5D7EA9B3" w14:textId="77777777" w:rsidR="002D26EF" w:rsidRDefault="00FA7D23">
            <w:pPr>
              <w:spacing w:after="3" w:line="259" w:lineRule="auto"/>
              <w:ind w:left="18" w:firstLine="0"/>
              <w:jc w:val="left"/>
            </w:pPr>
            <w:r>
              <w:t xml:space="preserve"> </w:t>
            </w:r>
            <w:r>
              <w:rPr>
                <w:rFonts w:ascii="Times New Roman" w:eastAsia="Times New Roman" w:hAnsi="Times New Roman" w:cs="Times New Roman"/>
              </w:rPr>
              <w:t xml:space="preserve"> </w:t>
            </w:r>
            <w:r>
              <w:t xml:space="preserve"> </w:t>
            </w:r>
          </w:p>
          <w:p w14:paraId="5F412353" w14:textId="77777777" w:rsidR="002D26EF" w:rsidRDefault="00FA7D23">
            <w:pPr>
              <w:spacing w:after="0" w:line="242" w:lineRule="auto"/>
              <w:ind w:left="18" w:firstLine="0"/>
              <w:jc w:val="left"/>
            </w:pPr>
            <w:r>
              <w:t xml:space="preserve">Monitor and manage </w:t>
            </w:r>
            <w:proofErr w:type="gramStart"/>
            <w:r>
              <w:t>project</w:t>
            </w:r>
            <w:proofErr w:type="gramEnd"/>
          </w:p>
          <w:p w14:paraId="60F50530" w14:textId="77777777" w:rsidR="002D26EF" w:rsidRDefault="00FA7D23">
            <w:pPr>
              <w:spacing w:after="0" w:line="265" w:lineRule="auto"/>
              <w:ind w:left="18" w:firstLine="0"/>
              <w:jc w:val="left"/>
            </w:pPr>
            <w:r>
              <w:t xml:space="preserve">risks, issues, and dependencies. </w:t>
            </w:r>
            <w:r>
              <w:rPr>
                <w:rFonts w:ascii="Times New Roman" w:eastAsia="Times New Roman" w:hAnsi="Times New Roman" w:cs="Times New Roman"/>
              </w:rPr>
              <w:t xml:space="preserve"> </w:t>
            </w:r>
          </w:p>
          <w:p w14:paraId="32D4DAB4" w14:textId="77777777" w:rsidR="002D26EF" w:rsidRDefault="00FA7D23">
            <w:pPr>
              <w:spacing w:after="0" w:line="259" w:lineRule="auto"/>
              <w:ind w:left="18" w:firstLine="0"/>
              <w:jc w:val="left"/>
            </w:pPr>
            <w:r>
              <w:t xml:space="preserve">  </w:t>
            </w:r>
          </w:p>
          <w:p w14:paraId="2AD7042F" w14:textId="77777777" w:rsidR="002D26EF" w:rsidRDefault="00FA7D23">
            <w:pPr>
              <w:spacing w:after="0" w:line="250" w:lineRule="auto"/>
              <w:ind w:left="18" w:firstLine="0"/>
              <w:jc w:val="left"/>
            </w:pPr>
            <w:r>
              <w:t xml:space="preserve">Communicate project progress and status to stakeholders and senior management. </w:t>
            </w:r>
            <w:r>
              <w:rPr>
                <w:rFonts w:ascii="Times New Roman" w:eastAsia="Times New Roman" w:hAnsi="Times New Roman" w:cs="Times New Roman"/>
              </w:rPr>
              <w:t xml:space="preserve"> </w:t>
            </w:r>
            <w:r>
              <w:t xml:space="preserve"> </w:t>
            </w:r>
          </w:p>
          <w:p w14:paraId="15C83BEB" w14:textId="77777777" w:rsidR="002D26EF" w:rsidRDefault="00FA7D23">
            <w:pPr>
              <w:spacing w:after="0" w:line="259" w:lineRule="auto"/>
              <w:ind w:left="18" w:firstLine="0"/>
              <w:jc w:val="left"/>
            </w:pPr>
            <w:r>
              <w:t xml:space="preserve">  </w:t>
            </w:r>
          </w:p>
          <w:p w14:paraId="3DAF6CBB" w14:textId="77777777" w:rsidR="002D26EF" w:rsidRDefault="00FA7D23">
            <w:pPr>
              <w:spacing w:after="0" w:line="259" w:lineRule="auto"/>
              <w:ind w:left="18" w:firstLine="0"/>
              <w:jc w:val="left"/>
            </w:pPr>
            <w:r>
              <w:t xml:space="preserve">Manage project scope, budget, and resources </w:t>
            </w:r>
            <w:r>
              <w:rPr>
                <w:rFonts w:ascii="Times New Roman" w:eastAsia="Times New Roman" w:hAnsi="Times New Roman" w:cs="Times New Roman"/>
              </w:rPr>
              <w:t xml:space="preserve"> </w:t>
            </w:r>
            <w:r>
              <w:t xml:space="preserve"> </w:t>
            </w:r>
          </w:p>
        </w:tc>
        <w:tc>
          <w:tcPr>
            <w:tcW w:w="1731" w:type="dxa"/>
            <w:tcBorders>
              <w:top w:val="single" w:sz="6" w:space="0" w:color="000000"/>
              <w:left w:val="single" w:sz="6" w:space="0" w:color="000000"/>
              <w:bottom w:val="single" w:sz="6" w:space="0" w:color="000000"/>
              <w:right w:val="single" w:sz="6" w:space="0" w:color="000000"/>
            </w:tcBorders>
          </w:tcPr>
          <w:p w14:paraId="0DEB0AEB" w14:textId="77777777" w:rsidR="002D26EF" w:rsidRDefault="00FA7D23">
            <w:pPr>
              <w:spacing w:after="41" w:line="259" w:lineRule="auto"/>
              <w:ind w:left="13" w:firstLine="0"/>
              <w:jc w:val="left"/>
            </w:pPr>
            <w:r>
              <w:t xml:space="preserve">Budget </w:t>
            </w:r>
          </w:p>
          <w:p w14:paraId="0D0E89B4" w14:textId="77777777" w:rsidR="002D26EF" w:rsidRDefault="00FA7D23">
            <w:pPr>
              <w:spacing w:after="5" w:line="259" w:lineRule="auto"/>
              <w:ind w:left="13" w:firstLine="0"/>
              <w:jc w:val="left"/>
            </w:pPr>
            <w:r>
              <w:t xml:space="preserve">management </w:t>
            </w:r>
            <w:r>
              <w:rPr>
                <w:rFonts w:ascii="Times New Roman" w:eastAsia="Times New Roman" w:hAnsi="Times New Roman" w:cs="Times New Roman"/>
              </w:rPr>
              <w:t xml:space="preserve"> </w:t>
            </w:r>
            <w:r>
              <w:t xml:space="preserve"> </w:t>
            </w:r>
          </w:p>
          <w:p w14:paraId="01C577F1" w14:textId="77777777" w:rsidR="002D26EF" w:rsidRDefault="00FA7D23">
            <w:pPr>
              <w:spacing w:after="4" w:line="259" w:lineRule="auto"/>
              <w:ind w:left="13" w:firstLine="0"/>
              <w:jc w:val="left"/>
            </w:pPr>
            <w:r>
              <w:t xml:space="preserve">  </w:t>
            </w:r>
          </w:p>
          <w:p w14:paraId="0F96F8D9" w14:textId="77777777" w:rsidR="002D26EF" w:rsidRDefault="00FA7D23">
            <w:pPr>
              <w:spacing w:after="51" w:line="262" w:lineRule="auto"/>
              <w:ind w:left="-8" w:firstLine="26"/>
              <w:jc w:val="left"/>
            </w:pPr>
            <w:r>
              <w:t xml:space="preserve">Technical skills   related to the  </w:t>
            </w:r>
          </w:p>
          <w:p w14:paraId="2DD55B53" w14:textId="77777777" w:rsidR="002D26EF" w:rsidRDefault="00FA7D23">
            <w:pPr>
              <w:spacing w:after="540" w:line="259" w:lineRule="auto"/>
              <w:ind w:left="13" w:firstLine="0"/>
              <w:jc w:val="left"/>
            </w:pPr>
            <w:r>
              <w:t xml:space="preserve">project </w:t>
            </w:r>
            <w:r>
              <w:rPr>
                <w:rFonts w:ascii="Times New Roman" w:eastAsia="Times New Roman" w:hAnsi="Times New Roman" w:cs="Times New Roman"/>
              </w:rPr>
              <w:t xml:space="preserve"> </w:t>
            </w:r>
            <w:r>
              <w:t xml:space="preserve"> </w:t>
            </w:r>
          </w:p>
          <w:p w14:paraId="6D1D5C5C" w14:textId="77777777" w:rsidR="002D26EF" w:rsidRDefault="00FA7D23">
            <w:pPr>
              <w:spacing w:after="594" w:line="259" w:lineRule="auto"/>
              <w:ind w:left="-23" w:firstLine="0"/>
              <w:jc w:val="left"/>
            </w:pPr>
            <w:r>
              <w:t xml:space="preserve"> </w:t>
            </w:r>
          </w:p>
          <w:p w14:paraId="1A6D3421" w14:textId="77777777" w:rsidR="002D26EF" w:rsidRDefault="00FA7D23">
            <w:pPr>
              <w:spacing w:after="2681" w:line="259" w:lineRule="auto"/>
              <w:ind w:left="-18" w:firstLine="0"/>
              <w:jc w:val="left"/>
            </w:pPr>
            <w:r>
              <w:t xml:space="preserve"> </w:t>
            </w:r>
          </w:p>
          <w:p w14:paraId="6A758F75" w14:textId="77777777" w:rsidR="002D26EF" w:rsidRDefault="00FA7D23">
            <w:pPr>
              <w:spacing w:after="0" w:line="259" w:lineRule="auto"/>
              <w:ind w:left="-13"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14:paraId="3B0D618F" w14:textId="77777777" w:rsidR="002D26EF" w:rsidRDefault="00FA7D23">
            <w:pPr>
              <w:spacing w:after="0" w:line="259" w:lineRule="auto"/>
              <w:ind w:left="13" w:firstLine="0"/>
              <w:jc w:val="left"/>
            </w:pPr>
            <w:r>
              <w:t xml:space="preserve"> </w:t>
            </w:r>
          </w:p>
        </w:tc>
        <w:tc>
          <w:tcPr>
            <w:tcW w:w="1520" w:type="dxa"/>
            <w:tcBorders>
              <w:top w:val="single" w:sz="6" w:space="0" w:color="000000"/>
              <w:left w:val="single" w:sz="6" w:space="0" w:color="000000"/>
              <w:bottom w:val="single" w:sz="6" w:space="0" w:color="000000"/>
              <w:right w:val="single" w:sz="6" w:space="0" w:color="000000"/>
            </w:tcBorders>
          </w:tcPr>
          <w:p w14:paraId="0B646D90" w14:textId="77777777" w:rsidR="002D26EF" w:rsidRDefault="00FA7D23">
            <w:pPr>
              <w:spacing w:after="0" w:line="259" w:lineRule="auto"/>
              <w:ind w:left="18" w:right="10" w:firstLine="0"/>
              <w:jc w:val="left"/>
            </w:pPr>
            <w:r>
              <w:t xml:space="preserve">throughout the project. </w:t>
            </w:r>
            <w:r>
              <w:rPr>
                <w:rFonts w:ascii="Times New Roman" w:eastAsia="Times New Roman" w:hAnsi="Times New Roman" w:cs="Times New Roman"/>
              </w:rPr>
              <w:t xml:space="preserve"> </w:t>
            </w:r>
            <w:r>
              <w:t xml:space="preserve"> </w:t>
            </w:r>
          </w:p>
        </w:tc>
        <w:tc>
          <w:tcPr>
            <w:tcW w:w="1396" w:type="dxa"/>
            <w:tcBorders>
              <w:top w:val="single" w:sz="6" w:space="0" w:color="000000"/>
              <w:left w:val="single" w:sz="6" w:space="0" w:color="000000"/>
              <w:bottom w:val="single" w:sz="6" w:space="0" w:color="000000"/>
              <w:right w:val="single" w:sz="6" w:space="0" w:color="000000"/>
            </w:tcBorders>
          </w:tcPr>
          <w:p w14:paraId="26CBF326" w14:textId="77777777" w:rsidR="002D26EF" w:rsidRDefault="00FA7D23">
            <w:pPr>
              <w:spacing w:after="0" w:line="259" w:lineRule="auto"/>
              <w:ind w:left="-8" w:firstLine="0"/>
              <w:jc w:val="left"/>
            </w:pPr>
            <w:r>
              <w:t xml:space="preserve"> high </w:t>
            </w:r>
          </w:p>
          <w:p w14:paraId="793BB75E" w14:textId="77777777" w:rsidR="002D26EF" w:rsidRDefault="00FA7D23">
            <w:pPr>
              <w:spacing w:after="0" w:line="259" w:lineRule="auto"/>
              <w:ind w:left="13" w:firstLine="0"/>
            </w:pPr>
            <w:r>
              <w:t xml:space="preserve">performance. </w:t>
            </w:r>
          </w:p>
        </w:tc>
      </w:tr>
    </w:tbl>
    <w:p w14:paraId="464D315F" w14:textId="77777777" w:rsidR="002D26EF" w:rsidRDefault="002D26EF">
      <w:pPr>
        <w:spacing w:after="0" w:line="259" w:lineRule="auto"/>
        <w:ind w:left="0" w:right="877" w:firstLine="0"/>
      </w:pPr>
    </w:p>
    <w:tbl>
      <w:tblPr>
        <w:tblW w:w="8644" w:type="dxa"/>
        <w:tblInd w:w="2169" w:type="dxa"/>
        <w:tblCellMar>
          <w:top w:w="93" w:type="dxa"/>
        </w:tblCellMar>
        <w:tblLook w:val="04A0" w:firstRow="1" w:lastRow="0" w:firstColumn="1" w:lastColumn="0" w:noHBand="0" w:noVBand="1"/>
      </w:tblPr>
      <w:tblGrid>
        <w:gridCol w:w="1150"/>
        <w:gridCol w:w="1583"/>
        <w:gridCol w:w="1773"/>
        <w:gridCol w:w="1528"/>
        <w:gridCol w:w="1583"/>
        <w:gridCol w:w="1580"/>
      </w:tblGrid>
      <w:tr w:rsidR="002D26EF" w14:paraId="1B30BBC9" w14:textId="77777777">
        <w:trPr>
          <w:trHeight w:val="5957"/>
        </w:trPr>
        <w:tc>
          <w:tcPr>
            <w:tcW w:w="951" w:type="dxa"/>
            <w:tcBorders>
              <w:top w:val="single" w:sz="6" w:space="0" w:color="000000"/>
              <w:left w:val="single" w:sz="6" w:space="0" w:color="000000"/>
              <w:bottom w:val="single" w:sz="6" w:space="0" w:color="000000"/>
              <w:right w:val="single" w:sz="6" w:space="0" w:color="000000"/>
            </w:tcBorders>
          </w:tcPr>
          <w:p w14:paraId="1A6BF6C3" w14:textId="77777777" w:rsidR="002D26EF" w:rsidRDefault="00FA7D23">
            <w:pPr>
              <w:spacing w:after="0" w:line="259" w:lineRule="auto"/>
              <w:ind w:left="13" w:firstLine="0"/>
              <w:jc w:val="left"/>
            </w:pPr>
            <w:r>
              <w:rPr>
                <w:color w:val="0D0D0D"/>
              </w:rPr>
              <w:t xml:space="preserve">Project </w:t>
            </w:r>
            <w:r>
              <w:t xml:space="preserve"> </w:t>
            </w:r>
          </w:p>
          <w:p w14:paraId="3AE65AE0" w14:textId="77777777" w:rsidR="002D26EF" w:rsidRDefault="00FA7D23">
            <w:pPr>
              <w:spacing w:after="41" w:line="259" w:lineRule="auto"/>
              <w:ind w:left="13" w:firstLine="0"/>
              <w:jc w:val="left"/>
            </w:pPr>
            <w:r>
              <w:rPr>
                <w:color w:val="0D0D0D"/>
              </w:rPr>
              <w:t xml:space="preserve">Team </w:t>
            </w:r>
            <w:r>
              <w:t xml:space="preserve"> </w:t>
            </w:r>
          </w:p>
          <w:p w14:paraId="32391A85" w14:textId="77777777" w:rsidR="002D26EF" w:rsidRDefault="00FA7D23">
            <w:pPr>
              <w:spacing w:after="0" w:line="259" w:lineRule="auto"/>
              <w:ind w:left="13" w:firstLine="0"/>
            </w:pPr>
            <w:r>
              <w:rPr>
                <w:color w:val="0D0D0D"/>
              </w:rPr>
              <w:t xml:space="preserve">Member </w:t>
            </w:r>
            <w:r>
              <w:rPr>
                <w:rFonts w:ascii="Times New Roman" w:eastAsia="Times New Roman" w:hAnsi="Times New Roman" w:cs="Times New Roman"/>
              </w:rP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53BB1D4F" w14:textId="77777777" w:rsidR="002D26EF" w:rsidRDefault="00FA7D23">
            <w:pPr>
              <w:spacing w:after="23" w:line="254" w:lineRule="auto"/>
              <w:ind w:left="18" w:firstLine="0"/>
              <w:jc w:val="left"/>
            </w:pPr>
            <w:r>
              <w:t xml:space="preserve">Collaborate with other team members to achieve project goals. </w:t>
            </w:r>
            <w:r>
              <w:rPr>
                <w:rFonts w:ascii="Times New Roman" w:eastAsia="Times New Roman" w:hAnsi="Times New Roman" w:cs="Times New Roman"/>
              </w:rPr>
              <w:t xml:space="preserve"> </w:t>
            </w:r>
            <w:r>
              <w:t xml:space="preserve"> </w:t>
            </w:r>
          </w:p>
          <w:p w14:paraId="4C6033FE" w14:textId="77777777" w:rsidR="002D26EF" w:rsidRDefault="00FA7D23">
            <w:pPr>
              <w:spacing w:after="8" w:line="259" w:lineRule="auto"/>
              <w:ind w:left="18" w:firstLine="0"/>
              <w:jc w:val="left"/>
            </w:pPr>
            <w:r>
              <w:t xml:space="preserve"> </w:t>
            </w:r>
            <w:r>
              <w:rPr>
                <w:rFonts w:ascii="Times New Roman" w:eastAsia="Times New Roman" w:hAnsi="Times New Roman" w:cs="Times New Roman"/>
              </w:rPr>
              <w:t xml:space="preserve"> </w:t>
            </w:r>
            <w:r>
              <w:t xml:space="preserve"> </w:t>
            </w:r>
          </w:p>
          <w:p w14:paraId="21B77E60" w14:textId="77777777" w:rsidR="002D26EF" w:rsidRDefault="00FA7D23">
            <w:pPr>
              <w:spacing w:after="18" w:line="257" w:lineRule="auto"/>
              <w:ind w:left="18" w:firstLine="0"/>
              <w:jc w:val="left"/>
            </w:pPr>
            <w:r>
              <w:t xml:space="preserve">Complete tasks assigned by the project leader or manager. </w:t>
            </w:r>
            <w:r>
              <w:rPr>
                <w:rFonts w:ascii="Times New Roman" w:eastAsia="Times New Roman" w:hAnsi="Times New Roman" w:cs="Times New Roman"/>
              </w:rPr>
              <w:t xml:space="preserve"> </w:t>
            </w:r>
            <w:r>
              <w:t xml:space="preserve"> </w:t>
            </w:r>
          </w:p>
          <w:p w14:paraId="17780052" w14:textId="77777777" w:rsidR="002D26EF" w:rsidRDefault="00FA7D23">
            <w:pPr>
              <w:spacing w:after="3" w:line="259" w:lineRule="auto"/>
              <w:ind w:left="18" w:firstLine="0"/>
              <w:jc w:val="left"/>
            </w:pPr>
            <w:r>
              <w:t xml:space="preserve"> </w:t>
            </w:r>
            <w:r>
              <w:rPr>
                <w:rFonts w:ascii="Times New Roman" w:eastAsia="Times New Roman" w:hAnsi="Times New Roman" w:cs="Times New Roman"/>
              </w:rPr>
              <w:t xml:space="preserve"> </w:t>
            </w:r>
            <w:r>
              <w:t xml:space="preserve"> </w:t>
            </w:r>
          </w:p>
          <w:p w14:paraId="71B0FC4A" w14:textId="77777777" w:rsidR="002D26EF" w:rsidRDefault="00FA7D23">
            <w:pPr>
              <w:spacing w:after="0" w:line="259" w:lineRule="auto"/>
              <w:ind w:left="18" w:firstLine="0"/>
              <w:jc w:val="left"/>
            </w:pPr>
            <w:r>
              <w:t xml:space="preserve">Report progress and status to the project leader or manager.  </w:t>
            </w:r>
            <w:r>
              <w:rPr>
                <w:rFonts w:ascii="Times New Roman" w:eastAsia="Times New Roman" w:hAnsi="Times New Roman" w:cs="Times New Roman"/>
              </w:rPr>
              <w:t xml:space="preserve"> </w:t>
            </w:r>
            <w:r>
              <w:t xml:space="preserve">Participate in project meetings and  </w:t>
            </w:r>
          </w:p>
        </w:tc>
        <w:tc>
          <w:tcPr>
            <w:tcW w:w="1731" w:type="dxa"/>
            <w:tcBorders>
              <w:top w:val="single" w:sz="6" w:space="0" w:color="000000"/>
              <w:left w:val="single" w:sz="6" w:space="0" w:color="000000"/>
              <w:bottom w:val="single" w:sz="6" w:space="0" w:color="000000"/>
              <w:right w:val="single" w:sz="6" w:space="0" w:color="000000"/>
            </w:tcBorders>
          </w:tcPr>
          <w:p w14:paraId="2DCB8D0F" w14:textId="77777777" w:rsidR="002D26EF" w:rsidRDefault="00FA7D23">
            <w:pPr>
              <w:spacing w:after="0" w:line="265" w:lineRule="auto"/>
              <w:ind w:left="13" w:firstLine="0"/>
              <w:jc w:val="left"/>
            </w:pPr>
            <w:r>
              <w:t xml:space="preserve">Technical skills related to the project. </w:t>
            </w:r>
            <w:r>
              <w:rPr>
                <w:rFonts w:ascii="Times New Roman" w:eastAsia="Times New Roman" w:hAnsi="Times New Roman" w:cs="Times New Roman"/>
              </w:rPr>
              <w:t xml:space="preserve"> </w:t>
            </w:r>
            <w:r>
              <w:t xml:space="preserve"> </w:t>
            </w:r>
          </w:p>
          <w:p w14:paraId="74EF3AC2" w14:textId="77777777" w:rsidR="002D26EF" w:rsidRDefault="00FA7D23">
            <w:pPr>
              <w:spacing w:after="41" w:line="259" w:lineRule="auto"/>
              <w:ind w:left="13" w:firstLine="0"/>
              <w:jc w:val="left"/>
            </w:pPr>
            <w:r>
              <w:t xml:space="preserve">  </w:t>
            </w:r>
          </w:p>
          <w:p w14:paraId="18AE1B2A" w14:textId="77777777" w:rsidR="002D26EF" w:rsidRDefault="00FA7D23">
            <w:pPr>
              <w:spacing w:after="0" w:line="259" w:lineRule="auto"/>
              <w:ind w:left="13" w:firstLine="0"/>
            </w:pPr>
            <w:r>
              <w:t xml:space="preserve">Communication </w:t>
            </w:r>
            <w:r>
              <w:rPr>
                <w:rFonts w:ascii="Times New Roman" w:eastAsia="Times New Roman" w:hAnsi="Times New Roman" w:cs="Times New Roman"/>
              </w:rPr>
              <w:t xml:space="preserve"> </w:t>
            </w:r>
            <w:r>
              <w:t xml:space="preserve"> </w:t>
            </w:r>
          </w:p>
          <w:p w14:paraId="6A54E94E" w14:textId="77777777" w:rsidR="002D26EF" w:rsidRDefault="00FA7D23">
            <w:pPr>
              <w:spacing w:after="0" w:line="259" w:lineRule="auto"/>
              <w:ind w:left="13" w:firstLine="0"/>
              <w:jc w:val="left"/>
            </w:pPr>
            <w:r>
              <w:t xml:space="preserve">  </w:t>
            </w:r>
          </w:p>
          <w:p w14:paraId="56874760" w14:textId="77777777" w:rsidR="002D26EF" w:rsidRDefault="00FA7D23">
            <w:pPr>
              <w:spacing w:after="0" w:line="297" w:lineRule="auto"/>
              <w:ind w:left="13" w:firstLine="0"/>
              <w:jc w:val="left"/>
            </w:pPr>
            <w:r>
              <w:t xml:space="preserve">Collaboration and teamwork </w:t>
            </w:r>
            <w:r>
              <w:rPr>
                <w:rFonts w:ascii="Times New Roman" w:eastAsia="Times New Roman" w:hAnsi="Times New Roman" w:cs="Times New Roman"/>
              </w:rPr>
              <w:t xml:space="preserve"> </w:t>
            </w:r>
            <w:r>
              <w:t xml:space="preserve"> </w:t>
            </w:r>
          </w:p>
          <w:p w14:paraId="1ECA1940" w14:textId="77777777" w:rsidR="002D26EF" w:rsidRDefault="00FA7D23">
            <w:pPr>
              <w:spacing w:after="41" w:line="259" w:lineRule="auto"/>
              <w:ind w:left="13" w:firstLine="0"/>
              <w:jc w:val="left"/>
            </w:pPr>
            <w:r>
              <w:t xml:space="preserve">  </w:t>
            </w:r>
          </w:p>
          <w:p w14:paraId="4A376AE4" w14:textId="77777777" w:rsidR="002D26EF" w:rsidRDefault="00FA7D23">
            <w:pPr>
              <w:spacing w:after="0" w:line="259" w:lineRule="auto"/>
              <w:ind w:left="13" w:firstLine="0"/>
            </w:pPr>
            <w:r>
              <w:t xml:space="preserve">Problem-solving </w:t>
            </w:r>
            <w:r>
              <w:rPr>
                <w:rFonts w:ascii="Times New Roman" w:eastAsia="Times New Roman" w:hAnsi="Times New Roman" w:cs="Times New Roman"/>
              </w:rPr>
              <w:t xml:space="preserve"> </w:t>
            </w:r>
            <w:r>
              <w:t xml:space="preserve"> </w:t>
            </w:r>
          </w:p>
          <w:p w14:paraId="4B0C80F9" w14:textId="77777777" w:rsidR="002D26EF" w:rsidRDefault="00FA7D23">
            <w:pPr>
              <w:spacing w:after="0" w:line="259" w:lineRule="auto"/>
              <w:ind w:left="13" w:firstLine="0"/>
              <w:jc w:val="left"/>
            </w:pPr>
            <w:r>
              <w:t xml:space="preserve">  </w:t>
            </w:r>
          </w:p>
          <w:p w14:paraId="39BCA99F" w14:textId="77777777" w:rsidR="002D26EF" w:rsidRDefault="00FA7D23">
            <w:pPr>
              <w:spacing w:after="0" w:line="259" w:lineRule="auto"/>
              <w:ind w:left="13" w:firstLine="0"/>
              <w:jc w:val="left"/>
            </w:pPr>
            <w:r>
              <w:t xml:space="preserve">Time management </w:t>
            </w:r>
            <w:r>
              <w:rPr>
                <w:rFonts w:ascii="Times New Roman" w:eastAsia="Times New Roman" w:hAnsi="Times New Roman" w:cs="Times New Roman"/>
              </w:rPr>
              <w:t xml:space="preserve"> </w:t>
            </w:r>
            <w:r>
              <w:t xml:space="preserve"> </w:t>
            </w:r>
          </w:p>
        </w:tc>
        <w:tc>
          <w:tcPr>
            <w:tcW w:w="1476" w:type="dxa"/>
            <w:tcBorders>
              <w:top w:val="single" w:sz="6" w:space="0" w:color="000000"/>
              <w:left w:val="single" w:sz="6" w:space="0" w:color="000000"/>
              <w:bottom w:val="single" w:sz="6" w:space="0" w:color="000000"/>
              <w:right w:val="single" w:sz="6" w:space="0" w:color="000000"/>
            </w:tcBorders>
          </w:tcPr>
          <w:p w14:paraId="15C41873" w14:textId="77777777" w:rsidR="002D26EF" w:rsidRDefault="00FA7D23">
            <w:pPr>
              <w:spacing w:after="0" w:line="257" w:lineRule="auto"/>
              <w:ind w:left="18" w:firstLine="0"/>
              <w:jc w:val="left"/>
            </w:pPr>
            <w:r>
              <w:t xml:space="preserve">Depends on the scope and complexity of the project. </w:t>
            </w:r>
            <w:r>
              <w:rPr>
                <w:rFonts w:ascii="Times New Roman" w:eastAsia="Times New Roman" w:hAnsi="Times New Roman" w:cs="Times New Roman"/>
              </w:rPr>
              <w:t xml:space="preserve"> </w:t>
            </w:r>
            <w:r>
              <w:t xml:space="preserve"> </w:t>
            </w:r>
          </w:p>
          <w:p w14:paraId="1EEAA588" w14:textId="77777777" w:rsidR="002D26EF" w:rsidRDefault="00FA7D23">
            <w:pPr>
              <w:spacing w:after="0" w:line="259" w:lineRule="auto"/>
              <w:ind w:left="18" w:firstLine="0"/>
              <w:jc w:val="left"/>
            </w:pPr>
            <w:r>
              <w:t xml:space="preserve">  </w:t>
            </w:r>
          </w:p>
          <w:p w14:paraId="2ADD1D43" w14:textId="77777777" w:rsidR="002D26EF" w:rsidRDefault="00FA7D23">
            <w:pPr>
              <w:spacing w:after="0" w:line="259" w:lineRule="auto"/>
              <w:ind w:left="18" w:firstLine="0"/>
              <w:jc w:val="left"/>
            </w:pPr>
            <w:r>
              <w:t xml:space="preserve">Determined in collaboration with other stakeholders </w:t>
            </w:r>
            <w:r>
              <w:rPr>
                <w:rFonts w:ascii="Times New Roman" w:eastAsia="Times New Roman" w:hAnsi="Times New Roman" w:cs="Times New Roman"/>
              </w:rPr>
              <w:t xml:space="preserve"> </w:t>
            </w:r>
            <w:r>
              <w:t xml:space="preserve"> </w:t>
            </w:r>
          </w:p>
        </w:tc>
        <w:tc>
          <w:tcPr>
            <w:tcW w:w="1520" w:type="dxa"/>
            <w:tcBorders>
              <w:top w:val="single" w:sz="6" w:space="0" w:color="000000"/>
              <w:left w:val="single" w:sz="6" w:space="0" w:color="000000"/>
              <w:bottom w:val="single" w:sz="6" w:space="0" w:color="000000"/>
              <w:right w:val="single" w:sz="6" w:space="0" w:color="000000"/>
            </w:tcBorders>
          </w:tcPr>
          <w:p w14:paraId="7FB8586C" w14:textId="77777777" w:rsidR="002D26EF" w:rsidRDefault="00FA7D23">
            <w:pPr>
              <w:spacing w:after="32" w:line="246" w:lineRule="auto"/>
              <w:ind w:left="18" w:firstLine="0"/>
              <w:jc w:val="left"/>
            </w:pPr>
            <w:r>
              <w:t xml:space="preserve">The frequency and format of performance reviews will be determined based on the project's needs and the company's policies. </w:t>
            </w:r>
            <w:r>
              <w:rPr>
                <w:rFonts w:ascii="Times New Roman" w:eastAsia="Times New Roman" w:hAnsi="Times New Roman" w:cs="Times New Roman"/>
              </w:rPr>
              <w:t xml:space="preserve"> </w:t>
            </w:r>
            <w:r>
              <w:t xml:space="preserve"> </w:t>
            </w:r>
          </w:p>
          <w:p w14:paraId="5E251334" w14:textId="77777777" w:rsidR="002D26EF" w:rsidRDefault="00FA7D23">
            <w:pPr>
              <w:spacing w:after="0" w:line="259" w:lineRule="auto"/>
              <w:ind w:left="223" w:firstLine="0"/>
              <w:jc w:val="center"/>
            </w:pPr>
            <w:r>
              <w:rPr>
                <w:color w:val="008000"/>
              </w:rPr>
              <w:t xml:space="preserve"> </w:t>
            </w:r>
            <w:r>
              <w:rPr>
                <w:rFonts w:ascii="Times New Roman" w:eastAsia="Times New Roman" w:hAnsi="Times New Roman" w:cs="Times New Roman"/>
              </w:rPr>
              <w:t xml:space="preserve"> </w:t>
            </w:r>
            <w:r>
              <w:t xml:space="preserve"> </w:t>
            </w:r>
          </w:p>
        </w:tc>
        <w:tc>
          <w:tcPr>
            <w:tcW w:w="1396" w:type="dxa"/>
            <w:tcBorders>
              <w:top w:val="single" w:sz="6" w:space="0" w:color="000000"/>
              <w:left w:val="single" w:sz="6" w:space="0" w:color="000000"/>
              <w:bottom w:val="single" w:sz="6" w:space="0" w:color="000000"/>
              <w:right w:val="single" w:sz="6" w:space="0" w:color="000000"/>
            </w:tcBorders>
          </w:tcPr>
          <w:p w14:paraId="4F5EA85A" w14:textId="77777777" w:rsidR="002D26EF" w:rsidRDefault="00FA7D23">
            <w:pPr>
              <w:spacing w:after="51" w:line="259" w:lineRule="auto"/>
              <w:ind w:left="13" w:firstLine="0"/>
              <w:jc w:val="left"/>
            </w:pPr>
            <w:r>
              <w:t xml:space="preserve">The project leader or manager will implement a recognition and </w:t>
            </w:r>
            <w:proofErr w:type="gramStart"/>
            <w:r>
              <w:t>rewards</w:t>
            </w:r>
            <w:proofErr w:type="gramEnd"/>
            <w:r>
              <w:t xml:space="preserve"> </w:t>
            </w:r>
          </w:p>
          <w:p w14:paraId="7D6D6533" w14:textId="77777777" w:rsidR="002D26EF" w:rsidRDefault="00FA7D23">
            <w:pPr>
              <w:spacing w:after="0" w:line="259" w:lineRule="auto"/>
              <w:ind w:left="-19" w:firstLine="0"/>
              <w:jc w:val="left"/>
            </w:pPr>
            <w:r>
              <w:rPr>
                <w:sz w:val="37"/>
                <w:vertAlign w:val="superscript"/>
              </w:rPr>
              <w:t xml:space="preserve"> </w:t>
            </w:r>
            <w:r>
              <w:t xml:space="preserve">system to </w:t>
            </w:r>
          </w:p>
          <w:p w14:paraId="68D053EE" w14:textId="77777777" w:rsidR="002D26EF" w:rsidRDefault="00FA7D23">
            <w:pPr>
              <w:spacing w:after="0" w:line="259" w:lineRule="auto"/>
              <w:ind w:left="13" w:firstLine="0"/>
              <w:jc w:val="left"/>
            </w:pPr>
            <w:r>
              <w:t xml:space="preserve">motivate team members and encourage high performance. </w:t>
            </w:r>
          </w:p>
        </w:tc>
      </w:tr>
      <w:tr w:rsidR="002D26EF" w14:paraId="68CCD351" w14:textId="77777777">
        <w:trPr>
          <w:trHeight w:val="3216"/>
        </w:trPr>
        <w:tc>
          <w:tcPr>
            <w:tcW w:w="951" w:type="dxa"/>
            <w:tcBorders>
              <w:top w:val="single" w:sz="6" w:space="0" w:color="000000"/>
              <w:left w:val="single" w:sz="6" w:space="0" w:color="000000"/>
              <w:bottom w:val="single" w:sz="6" w:space="0" w:color="000000"/>
              <w:right w:val="single" w:sz="6" w:space="0" w:color="000000"/>
            </w:tcBorders>
          </w:tcPr>
          <w:p w14:paraId="37A0DE32" w14:textId="77777777" w:rsidR="002D26EF" w:rsidRDefault="00FA7D23">
            <w:pPr>
              <w:spacing w:after="0" w:line="259" w:lineRule="auto"/>
              <w:ind w:left="8" w:firstLine="0"/>
              <w:jc w:val="left"/>
            </w:pPr>
            <w: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3178E547" w14:textId="77777777" w:rsidR="002D26EF" w:rsidRDefault="00FA7D23">
            <w:pPr>
              <w:spacing w:after="0" w:line="259" w:lineRule="auto"/>
              <w:ind w:left="18" w:firstLine="0"/>
              <w:jc w:val="left"/>
            </w:pPr>
            <w:r>
              <w:t xml:space="preserve">contribute to discussions. </w:t>
            </w:r>
            <w:r>
              <w:rPr>
                <w:rFonts w:ascii="Times New Roman" w:eastAsia="Times New Roman" w:hAnsi="Times New Roman" w:cs="Times New Roman"/>
              </w:rPr>
              <w:t xml:space="preserve"> </w:t>
            </w:r>
            <w:r>
              <w:t xml:space="preserve">Manage their time and work effectively to ensure project tasks are completed on time and within budget. </w:t>
            </w:r>
            <w:r>
              <w:rPr>
                <w:rFonts w:ascii="Times New Roman" w:eastAsia="Times New Roman" w:hAnsi="Times New Roman" w:cs="Times New Roman"/>
              </w:rPr>
              <w:t xml:space="preserve"> </w:t>
            </w:r>
            <w:r>
              <w:t xml:space="preserve"> </w:t>
            </w:r>
          </w:p>
        </w:tc>
        <w:tc>
          <w:tcPr>
            <w:tcW w:w="1731" w:type="dxa"/>
            <w:tcBorders>
              <w:top w:val="single" w:sz="6" w:space="0" w:color="000000"/>
              <w:left w:val="single" w:sz="6" w:space="0" w:color="000000"/>
              <w:bottom w:val="single" w:sz="6" w:space="0" w:color="000000"/>
              <w:right w:val="single" w:sz="6" w:space="0" w:color="000000"/>
            </w:tcBorders>
            <w:vAlign w:val="bottom"/>
          </w:tcPr>
          <w:p w14:paraId="0600A8B7" w14:textId="77777777" w:rsidR="002D26EF" w:rsidRDefault="00FA7D23">
            <w:pPr>
              <w:spacing w:after="4" w:line="259" w:lineRule="auto"/>
              <w:ind w:left="-23" w:firstLine="0"/>
              <w:jc w:val="left"/>
            </w:pPr>
            <w:r>
              <w:t xml:space="preserve"> </w:t>
            </w:r>
          </w:p>
          <w:p w14:paraId="625538BD" w14:textId="77777777" w:rsidR="002D26EF" w:rsidRDefault="00FA7D23">
            <w:pPr>
              <w:spacing w:after="0" w:line="259" w:lineRule="auto"/>
              <w:ind w:left="-18" w:firstLine="0"/>
              <w:jc w:val="left"/>
            </w:pPr>
            <w:r>
              <w:t xml:space="preserve">  </w:t>
            </w:r>
          </w:p>
        </w:tc>
        <w:tc>
          <w:tcPr>
            <w:tcW w:w="1476" w:type="dxa"/>
            <w:tcBorders>
              <w:top w:val="single" w:sz="6" w:space="0" w:color="000000"/>
              <w:left w:val="single" w:sz="6" w:space="0" w:color="000000"/>
              <w:bottom w:val="single" w:sz="6" w:space="0" w:color="000000"/>
              <w:right w:val="single" w:sz="6" w:space="0" w:color="000000"/>
            </w:tcBorders>
          </w:tcPr>
          <w:p w14:paraId="7A6E96B4" w14:textId="77777777" w:rsidR="002D26EF" w:rsidRDefault="00FA7D23">
            <w:pPr>
              <w:spacing w:after="0" w:line="259" w:lineRule="auto"/>
              <w:ind w:left="13" w:firstLine="0"/>
              <w:jc w:val="left"/>
            </w:pPr>
            <w:r>
              <w:t xml:space="preserve"> </w:t>
            </w:r>
          </w:p>
        </w:tc>
        <w:tc>
          <w:tcPr>
            <w:tcW w:w="1520" w:type="dxa"/>
            <w:tcBorders>
              <w:top w:val="single" w:sz="6" w:space="0" w:color="000000"/>
              <w:left w:val="single" w:sz="6" w:space="0" w:color="000000"/>
              <w:bottom w:val="single" w:sz="6" w:space="0" w:color="000000"/>
              <w:right w:val="single" w:sz="6" w:space="0" w:color="000000"/>
            </w:tcBorders>
          </w:tcPr>
          <w:p w14:paraId="7F9874BE" w14:textId="77777777" w:rsidR="002D26EF" w:rsidRDefault="00FA7D23">
            <w:pPr>
              <w:spacing w:after="0" w:line="259" w:lineRule="auto"/>
              <w:ind w:left="12" w:firstLine="0"/>
              <w:jc w:val="left"/>
            </w:pPr>
            <w:r>
              <w:t xml:space="preserve"> </w:t>
            </w:r>
          </w:p>
        </w:tc>
        <w:tc>
          <w:tcPr>
            <w:tcW w:w="1396" w:type="dxa"/>
            <w:tcBorders>
              <w:top w:val="single" w:sz="6" w:space="0" w:color="000000"/>
              <w:left w:val="single" w:sz="6" w:space="0" w:color="000000"/>
              <w:bottom w:val="single" w:sz="6" w:space="0" w:color="000000"/>
              <w:right w:val="single" w:sz="6" w:space="0" w:color="000000"/>
            </w:tcBorders>
          </w:tcPr>
          <w:p w14:paraId="16C398E2" w14:textId="77777777" w:rsidR="002D26EF" w:rsidRDefault="00FA7D23">
            <w:pPr>
              <w:spacing w:after="0" w:line="259" w:lineRule="auto"/>
              <w:ind w:left="8" w:firstLine="0"/>
              <w:jc w:val="left"/>
            </w:pPr>
            <w:r>
              <w:t xml:space="preserve"> </w:t>
            </w:r>
          </w:p>
        </w:tc>
      </w:tr>
      <w:tr w:rsidR="002D26EF" w14:paraId="0C22B8C5" w14:textId="77777777">
        <w:trPr>
          <w:trHeight w:val="10143"/>
        </w:trPr>
        <w:tc>
          <w:tcPr>
            <w:tcW w:w="951" w:type="dxa"/>
            <w:tcBorders>
              <w:top w:val="single" w:sz="6" w:space="0" w:color="000000"/>
              <w:left w:val="single" w:sz="6" w:space="0" w:color="000000"/>
              <w:bottom w:val="single" w:sz="6" w:space="0" w:color="000000"/>
              <w:right w:val="single" w:sz="6" w:space="0" w:color="000000"/>
            </w:tcBorders>
          </w:tcPr>
          <w:p w14:paraId="14D3B3A1" w14:textId="77777777" w:rsidR="002D26EF" w:rsidRDefault="00FA7D23">
            <w:pPr>
              <w:spacing w:after="30" w:line="259" w:lineRule="auto"/>
              <w:ind w:left="13" w:firstLine="0"/>
            </w:pPr>
            <w:r>
              <w:rPr>
                <w:color w:val="0D0D0D"/>
              </w:rPr>
              <w:t>Executive</w:t>
            </w:r>
          </w:p>
          <w:p w14:paraId="189EDBDE" w14:textId="77777777" w:rsidR="002D26EF" w:rsidRDefault="00FA7D23">
            <w:pPr>
              <w:spacing w:after="0" w:line="259" w:lineRule="auto"/>
              <w:ind w:left="13" w:firstLine="0"/>
            </w:pPr>
            <w:r>
              <w:rPr>
                <w:color w:val="0D0D0D"/>
              </w:rPr>
              <w:t xml:space="preserve">Sponsor </w:t>
            </w:r>
            <w:r>
              <w:rPr>
                <w:rFonts w:ascii="Times New Roman" w:eastAsia="Times New Roman" w:hAnsi="Times New Roman" w:cs="Times New Roman"/>
              </w:rPr>
              <w:t xml:space="preserve"> </w:t>
            </w:r>
            <w:r>
              <w:t xml:space="preserve"> </w:t>
            </w:r>
          </w:p>
        </w:tc>
        <w:tc>
          <w:tcPr>
            <w:tcW w:w="1570" w:type="dxa"/>
            <w:tcBorders>
              <w:top w:val="single" w:sz="6" w:space="0" w:color="000000"/>
              <w:left w:val="single" w:sz="6" w:space="0" w:color="000000"/>
              <w:bottom w:val="single" w:sz="6" w:space="0" w:color="000000"/>
              <w:right w:val="single" w:sz="6" w:space="0" w:color="000000"/>
            </w:tcBorders>
          </w:tcPr>
          <w:p w14:paraId="216585DA" w14:textId="77777777" w:rsidR="002D26EF" w:rsidRDefault="00FA7D23">
            <w:pPr>
              <w:spacing w:after="23" w:line="253" w:lineRule="auto"/>
              <w:ind w:left="18" w:hanging="15"/>
              <w:jc w:val="left"/>
            </w:pPr>
            <w:r>
              <w:rPr>
                <w:color w:val="0D0D0D"/>
              </w:rPr>
              <w:t xml:space="preserve"> </w:t>
            </w:r>
            <w:r>
              <w:t xml:space="preserve">Provide strategic direction and leadership for the project. </w:t>
            </w:r>
            <w:r>
              <w:rPr>
                <w:rFonts w:ascii="Times New Roman" w:eastAsia="Times New Roman" w:hAnsi="Times New Roman" w:cs="Times New Roman"/>
              </w:rPr>
              <w:t xml:space="preserve"> </w:t>
            </w:r>
            <w:r>
              <w:t xml:space="preserve"> </w:t>
            </w:r>
          </w:p>
          <w:p w14:paraId="4ECCCA7F" w14:textId="77777777" w:rsidR="002D26EF" w:rsidRDefault="00FA7D23">
            <w:pPr>
              <w:spacing w:after="3" w:line="259" w:lineRule="auto"/>
              <w:ind w:left="18" w:firstLine="0"/>
              <w:jc w:val="left"/>
            </w:pPr>
            <w:r>
              <w:t xml:space="preserve"> </w:t>
            </w:r>
            <w:r>
              <w:rPr>
                <w:rFonts w:ascii="Times New Roman" w:eastAsia="Times New Roman" w:hAnsi="Times New Roman" w:cs="Times New Roman"/>
              </w:rPr>
              <w:t xml:space="preserve"> </w:t>
            </w:r>
            <w:r>
              <w:t xml:space="preserve"> </w:t>
            </w:r>
          </w:p>
          <w:p w14:paraId="21813CDC" w14:textId="77777777" w:rsidR="002D26EF" w:rsidRDefault="00FA7D23">
            <w:pPr>
              <w:spacing w:after="0" w:line="245" w:lineRule="auto"/>
              <w:ind w:left="18" w:firstLine="0"/>
              <w:jc w:val="left"/>
            </w:pPr>
            <w:r>
              <w:t xml:space="preserve">Ensure the project is aligned with the </w:t>
            </w:r>
          </w:p>
          <w:p w14:paraId="76088BC6" w14:textId="77777777" w:rsidR="002D26EF" w:rsidRDefault="00FA7D23">
            <w:pPr>
              <w:spacing w:after="20" w:line="256" w:lineRule="auto"/>
              <w:ind w:left="18" w:firstLine="0"/>
              <w:jc w:val="left"/>
            </w:pPr>
            <w:r>
              <w:t xml:space="preserve">organization's goals and vision. </w:t>
            </w:r>
            <w:r>
              <w:rPr>
                <w:rFonts w:ascii="Times New Roman" w:eastAsia="Times New Roman" w:hAnsi="Times New Roman" w:cs="Times New Roman"/>
              </w:rPr>
              <w:t xml:space="preserve"> </w:t>
            </w:r>
            <w:r>
              <w:t xml:space="preserve"> </w:t>
            </w:r>
          </w:p>
          <w:p w14:paraId="40E7328D" w14:textId="77777777" w:rsidR="002D26EF" w:rsidRDefault="00FA7D23">
            <w:pPr>
              <w:spacing w:after="8" w:line="259" w:lineRule="auto"/>
              <w:ind w:left="18" w:firstLine="0"/>
              <w:jc w:val="left"/>
            </w:pPr>
            <w:r>
              <w:t xml:space="preserve"> </w:t>
            </w:r>
            <w:r>
              <w:rPr>
                <w:rFonts w:ascii="Times New Roman" w:eastAsia="Times New Roman" w:hAnsi="Times New Roman" w:cs="Times New Roman"/>
              </w:rPr>
              <w:t xml:space="preserve"> </w:t>
            </w:r>
            <w:r>
              <w:t xml:space="preserve"> </w:t>
            </w:r>
          </w:p>
          <w:p w14:paraId="008B1C60" w14:textId="77777777" w:rsidR="002D26EF" w:rsidRDefault="00FA7D23">
            <w:pPr>
              <w:spacing w:after="4" w:line="243" w:lineRule="auto"/>
              <w:ind w:left="18" w:firstLine="0"/>
              <w:jc w:val="left"/>
            </w:pPr>
            <w:r>
              <w:t xml:space="preserve">Allocate resources and secure funding for the project. Act as the primary point of contact between the project team </w:t>
            </w:r>
          </w:p>
          <w:p w14:paraId="73CC377C" w14:textId="77777777" w:rsidR="002D26EF" w:rsidRDefault="00FA7D23">
            <w:pPr>
              <w:spacing w:after="41" w:line="259" w:lineRule="auto"/>
              <w:ind w:left="18" w:firstLine="0"/>
              <w:jc w:val="left"/>
            </w:pPr>
            <w:r>
              <w:t xml:space="preserve">and senior  </w:t>
            </w:r>
          </w:p>
          <w:p w14:paraId="7C797B1E" w14:textId="77777777" w:rsidR="002D26EF" w:rsidRDefault="00FA7D23">
            <w:pPr>
              <w:spacing w:after="15" w:line="259" w:lineRule="auto"/>
              <w:ind w:left="18" w:firstLine="0"/>
            </w:pPr>
            <w:r>
              <w:t xml:space="preserve">management </w:t>
            </w:r>
            <w:r>
              <w:rPr>
                <w:rFonts w:ascii="Times New Roman" w:eastAsia="Times New Roman" w:hAnsi="Times New Roman" w:cs="Times New Roman"/>
              </w:rPr>
              <w:t xml:space="preserve"> </w:t>
            </w:r>
            <w:r>
              <w:t xml:space="preserve"> </w:t>
            </w:r>
          </w:p>
          <w:p w14:paraId="5B752901" w14:textId="77777777" w:rsidR="002D26EF" w:rsidRDefault="00FA7D23">
            <w:pPr>
              <w:spacing w:after="5" w:line="259" w:lineRule="auto"/>
              <w:ind w:left="18" w:firstLine="0"/>
              <w:jc w:val="left"/>
            </w:pPr>
            <w:r>
              <w:rPr>
                <w:rFonts w:ascii="Times New Roman" w:eastAsia="Times New Roman" w:hAnsi="Times New Roman" w:cs="Times New Roman"/>
              </w:rPr>
              <w:t xml:space="preserve"> </w:t>
            </w:r>
            <w:r>
              <w:t xml:space="preserve"> </w:t>
            </w:r>
          </w:p>
          <w:p w14:paraId="38B2F5FD" w14:textId="77777777" w:rsidR="002D26EF" w:rsidRDefault="00FA7D23">
            <w:pPr>
              <w:spacing w:after="0" w:line="259" w:lineRule="auto"/>
              <w:ind w:left="18" w:right="4" w:firstLine="0"/>
              <w:jc w:val="left"/>
            </w:pPr>
            <w:r>
              <w:t xml:space="preserve">Monitor project progress and provide guidance and support to the project team </w:t>
            </w:r>
            <w:r>
              <w:rPr>
                <w:rFonts w:ascii="Times New Roman" w:eastAsia="Times New Roman" w:hAnsi="Times New Roman" w:cs="Times New Roman"/>
              </w:rPr>
              <w:t xml:space="preserve"> </w:t>
            </w:r>
            <w:r>
              <w:t xml:space="preserve"> </w:t>
            </w:r>
          </w:p>
        </w:tc>
        <w:tc>
          <w:tcPr>
            <w:tcW w:w="1731" w:type="dxa"/>
            <w:tcBorders>
              <w:top w:val="single" w:sz="6" w:space="0" w:color="000000"/>
              <w:left w:val="single" w:sz="6" w:space="0" w:color="000000"/>
              <w:bottom w:val="single" w:sz="6" w:space="0" w:color="000000"/>
              <w:right w:val="single" w:sz="6" w:space="0" w:color="000000"/>
            </w:tcBorders>
          </w:tcPr>
          <w:p w14:paraId="4493B098" w14:textId="77777777" w:rsidR="002D26EF" w:rsidRDefault="00FA7D23">
            <w:pPr>
              <w:spacing w:after="0" w:line="259" w:lineRule="auto"/>
              <w:ind w:left="13" w:firstLine="0"/>
              <w:jc w:val="left"/>
            </w:pPr>
            <w:r>
              <w:t xml:space="preserve">Leadership </w:t>
            </w:r>
            <w:r>
              <w:rPr>
                <w:rFonts w:ascii="Times New Roman" w:eastAsia="Times New Roman" w:hAnsi="Times New Roman" w:cs="Times New Roman"/>
              </w:rPr>
              <w:t xml:space="preserve"> </w:t>
            </w:r>
            <w:r>
              <w:t xml:space="preserve"> </w:t>
            </w:r>
          </w:p>
          <w:p w14:paraId="70EA8E35" w14:textId="77777777" w:rsidR="002D26EF" w:rsidRDefault="00FA7D23">
            <w:pPr>
              <w:spacing w:after="0" w:line="259" w:lineRule="auto"/>
              <w:ind w:left="13" w:firstLine="0"/>
              <w:jc w:val="left"/>
            </w:pPr>
            <w:r>
              <w:t xml:space="preserve">  </w:t>
            </w:r>
          </w:p>
          <w:p w14:paraId="715E8308" w14:textId="77777777" w:rsidR="002D26EF" w:rsidRDefault="00FA7D23">
            <w:pPr>
              <w:spacing w:after="0" w:line="292" w:lineRule="auto"/>
              <w:ind w:left="13" w:right="16" w:firstLine="0"/>
              <w:jc w:val="left"/>
            </w:pPr>
            <w:r>
              <w:t xml:space="preserve">Strategic thinking </w:t>
            </w:r>
            <w:r>
              <w:rPr>
                <w:rFonts w:ascii="Times New Roman" w:eastAsia="Times New Roman" w:hAnsi="Times New Roman" w:cs="Times New Roman"/>
              </w:rPr>
              <w:t xml:space="preserve"> </w:t>
            </w:r>
            <w:r>
              <w:t xml:space="preserve"> </w:t>
            </w:r>
          </w:p>
          <w:p w14:paraId="51D5CCCE" w14:textId="77777777" w:rsidR="002D26EF" w:rsidRDefault="00FA7D23">
            <w:pPr>
              <w:spacing w:after="41" w:line="259" w:lineRule="auto"/>
              <w:ind w:left="13" w:firstLine="0"/>
              <w:jc w:val="left"/>
            </w:pPr>
            <w:r>
              <w:t xml:space="preserve">  </w:t>
            </w:r>
          </w:p>
          <w:p w14:paraId="121EE144" w14:textId="77777777" w:rsidR="002D26EF" w:rsidRDefault="00FA7D23">
            <w:pPr>
              <w:spacing w:after="0" w:line="259" w:lineRule="auto"/>
              <w:ind w:left="13" w:firstLine="0"/>
            </w:pPr>
            <w:r>
              <w:t xml:space="preserve">Communication </w:t>
            </w:r>
            <w:r>
              <w:rPr>
                <w:rFonts w:ascii="Times New Roman" w:eastAsia="Times New Roman" w:hAnsi="Times New Roman" w:cs="Times New Roman"/>
              </w:rPr>
              <w:t xml:space="preserve"> </w:t>
            </w:r>
            <w:r>
              <w:t xml:space="preserve"> </w:t>
            </w:r>
          </w:p>
          <w:p w14:paraId="45B4ACCB" w14:textId="77777777" w:rsidR="002D26EF" w:rsidRDefault="00FA7D23">
            <w:pPr>
              <w:spacing w:after="42" w:line="259" w:lineRule="auto"/>
              <w:ind w:left="13" w:firstLine="0"/>
              <w:jc w:val="left"/>
            </w:pPr>
            <w:r>
              <w:t xml:space="preserve">  </w:t>
            </w:r>
          </w:p>
          <w:p w14:paraId="3F55BF56" w14:textId="77777777" w:rsidR="002D26EF" w:rsidRDefault="00FA7D23">
            <w:pPr>
              <w:spacing w:after="0" w:line="259" w:lineRule="auto"/>
              <w:ind w:left="13" w:firstLine="0"/>
            </w:pPr>
            <w:r>
              <w:t xml:space="preserve">Decision-making </w:t>
            </w:r>
            <w:r>
              <w:rPr>
                <w:rFonts w:ascii="Times New Roman" w:eastAsia="Times New Roman" w:hAnsi="Times New Roman" w:cs="Times New Roman"/>
              </w:rPr>
              <w:t xml:space="preserve"> </w:t>
            </w:r>
          </w:p>
          <w:p w14:paraId="579A2D0B" w14:textId="77777777" w:rsidR="002D26EF" w:rsidRDefault="00FA7D23">
            <w:pPr>
              <w:spacing w:after="4" w:line="259" w:lineRule="auto"/>
              <w:ind w:left="13" w:firstLine="0"/>
              <w:jc w:val="left"/>
            </w:pPr>
            <w:r>
              <w:t xml:space="preserve">  </w:t>
            </w:r>
          </w:p>
          <w:p w14:paraId="50BEE0ED" w14:textId="77777777" w:rsidR="002D26EF" w:rsidRDefault="00FA7D23">
            <w:pPr>
              <w:spacing w:after="41" w:line="259" w:lineRule="auto"/>
              <w:ind w:left="13" w:firstLine="0"/>
              <w:jc w:val="left"/>
            </w:pPr>
            <w:r>
              <w:t xml:space="preserve">Risk  </w:t>
            </w:r>
          </w:p>
          <w:p w14:paraId="45C7CD72" w14:textId="77777777" w:rsidR="002D26EF" w:rsidRDefault="00FA7D23">
            <w:pPr>
              <w:spacing w:after="0" w:line="259" w:lineRule="auto"/>
              <w:ind w:left="13" w:firstLine="0"/>
              <w:jc w:val="left"/>
            </w:pPr>
            <w:r>
              <w:t xml:space="preserve">management </w:t>
            </w:r>
            <w:r>
              <w:rPr>
                <w:rFonts w:ascii="Times New Roman" w:eastAsia="Times New Roman" w:hAnsi="Times New Roman" w:cs="Times New Roman"/>
              </w:rPr>
              <w:t xml:space="preserve"> </w:t>
            </w:r>
            <w:r>
              <w:t xml:space="preserve"> </w:t>
            </w:r>
          </w:p>
          <w:p w14:paraId="1D217717" w14:textId="77777777" w:rsidR="002D26EF" w:rsidRDefault="00FA7D23">
            <w:pPr>
              <w:spacing w:after="0" w:line="259" w:lineRule="auto"/>
              <w:ind w:left="13" w:firstLine="0"/>
              <w:jc w:val="left"/>
            </w:pPr>
            <w:r>
              <w:t xml:space="preserve">  </w:t>
            </w:r>
          </w:p>
          <w:p w14:paraId="27E27DAE" w14:textId="77777777" w:rsidR="002D26EF" w:rsidRDefault="00FA7D23">
            <w:pPr>
              <w:spacing w:after="638" w:line="285" w:lineRule="auto"/>
              <w:ind w:left="13" w:firstLine="0"/>
              <w:jc w:val="left"/>
            </w:pPr>
            <w:r>
              <w:t xml:space="preserve">Budget management </w:t>
            </w:r>
            <w:r>
              <w:rPr>
                <w:rFonts w:ascii="Times New Roman" w:eastAsia="Times New Roman" w:hAnsi="Times New Roman" w:cs="Times New Roman"/>
              </w:rPr>
              <w:t xml:space="preserve"> </w:t>
            </w:r>
            <w:r>
              <w:t xml:space="preserve"> </w:t>
            </w:r>
          </w:p>
          <w:p w14:paraId="36FC4B43" w14:textId="77777777" w:rsidR="002D26EF" w:rsidRDefault="00FA7D23">
            <w:pPr>
              <w:spacing w:after="0" w:line="259" w:lineRule="auto"/>
              <w:ind w:left="-23" w:firstLine="0"/>
              <w:jc w:val="left"/>
            </w:pPr>
            <w:r>
              <w:rPr>
                <w:rFonts w:ascii="Times New Roman" w:eastAsia="Times New Roman" w:hAnsi="Times New Roman" w:cs="Times New Roman"/>
              </w:rPr>
              <w:t xml:space="preserve"> </w:t>
            </w:r>
          </w:p>
        </w:tc>
        <w:tc>
          <w:tcPr>
            <w:tcW w:w="1476" w:type="dxa"/>
            <w:tcBorders>
              <w:top w:val="single" w:sz="6" w:space="0" w:color="000000"/>
              <w:left w:val="single" w:sz="6" w:space="0" w:color="000000"/>
              <w:bottom w:val="single" w:sz="6" w:space="0" w:color="000000"/>
              <w:right w:val="single" w:sz="6" w:space="0" w:color="000000"/>
            </w:tcBorders>
          </w:tcPr>
          <w:p w14:paraId="07E01505" w14:textId="77777777" w:rsidR="002D26EF" w:rsidRDefault="00FA7D23">
            <w:pPr>
              <w:spacing w:after="3" w:line="243" w:lineRule="auto"/>
              <w:ind w:left="18" w:firstLine="0"/>
              <w:jc w:val="left"/>
            </w:pPr>
            <w:r>
              <w:t xml:space="preserve">The executive sponsor is typically </w:t>
            </w:r>
            <w:proofErr w:type="gramStart"/>
            <w:r>
              <w:t>a high-level</w:t>
            </w:r>
            <w:proofErr w:type="gramEnd"/>
            <w:r>
              <w:t xml:space="preserve"> </w:t>
            </w:r>
          </w:p>
          <w:p w14:paraId="3A9325D3" w14:textId="77777777" w:rsidR="002D26EF" w:rsidRDefault="00FA7D23">
            <w:pPr>
              <w:spacing w:after="0" w:line="253" w:lineRule="auto"/>
              <w:ind w:left="18" w:firstLine="0"/>
              <w:jc w:val="left"/>
            </w:pPr>
            <w:r>
              <w:t xml:space="preserve">executive or member of the board of directors. </w:t>
            </w:r>
            <w:r>
              <w:rPr>
                <w:rFonts w:ascii="Times New Roman" w:eastAsia="Times New Roman" w:hAnsi="Times New Roman" w:cs="Times New Roman"/>
              </w:rPr>
              <w:t xml:space="preserve"> </w:t>
            </w:r>
            <w:r>
              <w:t xml:space="preserve"> </w:t>
            </w:r>
          </w:p>
          <w:p w14:paraId="3A1EF4A8" w14:textId="77777777" w:rsidR="002D26EF" w:rsidRDefault="00FA7D23">
            <w:pPr>
              <w:spacing w:after="0" w:line="259" w:lineRule="auto"/>
              <w:ind w:left="18" w:firstLine="0"/>
              <w:jc w:val="left"/>
            </w:pPr>
            <w:r>
              <w:t xml:space="preserve">  </w:t>
            </w:r>
          </w:p>
          <w:p w14:paraId="509CA52D" w14:textId="77777777" w:rsidR="002D26EF" w:rsidRDefault="00FA7D23">
            <w:pPr>
              <w:spacing w:after="0" w:line="242" w:lineRule="auto"/>
              <w:ind w:left="18" w:firstLine="0"/>
              <w:jc w:val="left"/>
            </w:pPr>
            <w:r>
              <w:t xml:space="preserve">May be supported by a </w:t>
            </w:r>
            <w:proofErr w:type="gramStart"/>
            <w:r>
              <w:t>project</w:t>
            </w:r>
            <w:proofErr w:type="gramEnd"/>
            <w:r>
              <w:t xml:space="preserve">  </w:t>
            </w:r>
          </w:p>
          <w:p w14:paraId="24798884" w14:textId="77777777" w:rsidR="002D26EF" w:rsidRDefault="00FA7D23">
            <w:pPr>
              <w:spacing w:after="0" w:line="259" w:lineRule="auto"/>
              <w:ind w:left="18" w:firstLine="0"/>
            </w:pPr>
            <w:r>
              <w:t xml:space="preserve">management  </w:t>
            </w:r>
          </w:p>
          <w:p w14:paraId="6576E945" w14:textId="77777777" w:rsidR="002D26EF" w:rsidRDefault="00FA7D23">
            <w:pPr>
              <w:spacing w:after="0" w:line="259" w:lineRule="auto"/>
              <w:ind w:left="18" w:firstLine="0"/>
              <w:jc w:val="left"/>
            </w:pPr>
            <w:r>
              <w:t xml:space="preserve">office or other support staff </w:t>
            </w:r>
            <w:r>
              <w:rPr>
                <w:rFonts w:ascii="Times New Roman" w:eastAsia="Times New Roman" w:hAnsi="Times New Roman" w:cs="Times New Roman"/>
              </w:rPr>
              <w:t xml:space="preserve"> </w:t>
            </w:r>
            <w:r>
              <w:t xml:space="preserve"> </w:t>
            </w:r>
          </w:p>
        </w:tc>
        <w:tc>
          <w:tcPr>
            <w:tcW w:w="1520" w:type="dxa"/>
            <w:tcBorders>
              <w:top w:val="single" w:sz="6" w:space="0" w:color="000000"/>
              <w:left w:val="single" w:sz="6" w:space="0" w:color="000000"/>
              <w:bottom w:val="single" w:sz="6" w:space="0" w:color="000000"/>
              <w:right w:val="single" w:sz="6" w:space="0" w:color="000000"/>
            </w:tcBorders>
          </w:tcPr>
          <w:p w14:paraId="1DDFFA8C" w14:textId="77777777" w:rsidR="002D26EF" w:rsidRDefault="00FA7D23">
            <w:pPr>
              <w:spacing w:after="0" w:line="242" w:lineRule="auto"/>
              <w:ind w:left="18" w:firstLine="0"/>
              <w:jc w:val="left"/>
            </w:pPr>
            <w:r>
              <w:t xml:space="preserve">The executive sponsor may conduct performance reviews of the project leader or manager to ensure they are meeting the </w:t>
            </w:r>
          </w:p>
          <w:p w14:paraId="349B97B7" w14:textId="77777777" w:rsidR="002D26EF" w:rsidRDefault="00FA7D23">
            <w:pPr>
              <w:spacing w:after="25" w:line="252" w:lineRule="auto"/>
              <w:ind w:left="18" w:firstLine="0"/>
              <w:jc w:val="left"/>
            </w:pPr>
            <w:r>
              <w:t xml:space="preserve">organization's standards and goals for the project. </w:t>
            </w:r>
            <w:r>
              <w:rPr>
                <w:rFonts w:ascii="Times New Roman" w:eastAsia="Times New Roman" w:hAnsi="Times New Roman" w:cs="Times New Roman"/>
              </w:rPr>
              <w:t xml:space="preserve"> </w:t>
            </w:r>
            <w:r>
              <w:t xml:space="preserve"> </w:t>
            </w:r>
          </w:p>
          <w:p w14:paraId="50180C90" w14:textId="77777777" w:rsidR="002D26EF" w:rsidRDefault="00FA7D23">
            <w:pPr>
              <w:spacing w:after="3" w:line="259" w:lineRule="auto"/>
              <w:ind w:left="18" w:firstLine="0"/>
              <w:jc w:val="left"/>
            </w:pPr>
            <w:r>
              <w:t xml:space="preserve"> </w:t>
            </w:r>
            <w:r>
              <w:rPr>
                <w:rFonts w:ascii="Times New Roman" w:eastAsia="Times New Roman" w:hAnsi="Times New Roman" w:cs="Times New Roman"/>
              </w:rPr>
              <w:t xml:space="preserve"> </w:t>
            </w:r>
            <w:r>
              <w:t xml:space="preserve"> </w:t>
            </w:r>
          </w:p>
          <w:p w14:paraId="45A6DC49" w14:textId="77777777" w:rsidR="002D26EF" w:rsidRDefault="00FA7D23">
            <w:pPr>
              <w:spacing w:after="0" w:line="259" w:lineRule="auto"/>
              <w:ind w:left="18" w:firstLine="0"/>
              <w:jc w:val="left"/>
            </w:pPr>
            <w:r>
              <w:t xml:space="preserve">They may also receive updates and progress reports from the project leader or manager </w:t>
            </w:r>
            <w:r>
              <w:rPr>
                <w:rFonts w:ascii="Times New Roman" w:eastAsia="Times New Roman" w:hAnsi="Times New Roman" w:cs="Times New Roman"/>
              </w:rPr>
              <w:t xml:space="preserve"> </w:t>
            </w:r>
            <w:r>
              <w:t xml:space="preserve"> </w:t>
            </w:r>
          </w:p>
        </w:tc>
        <w:tc>
          <w:tcPr>
            <w:tcW w:w="1396" w:type="dxa"/>
            <w:tcBorders>
              <w:top w:val="single" w:sz="6" w:space="0" w:color="000000"/>
              <w:left w:val="single" w:sz="6" w:space="0" w:color="000000"/>
              <w:bottom w:val="single" w:sz="6" w:space="0" w:color="000000"/>
              <w:right w:val="single" w:sz="6" w:space="0" w:color="000000"/>
            </w:tcBorders>
          </w:tcPr>
          <w:p w14:paraId="2D5DAC8B" w14:textId="77777777" w:rsidR="002D26EF" w:rsidRDefault="00FA7D23">
            <w:pPr>
              <w:spacing w:after="2" w:line="240" w:lineRule="auto"/>
              <w:ind w:left="13" w:firstLine="0"/>
              <w:jc w:val="left"/>
            </w:pPr>
            <w:r>
              <w:t xml:space="preserve">The executive sponsor may recognize and reward the </w:t>
            </w:r>
          </w:p>
          <w:p w14:paraId="7DB12A08" w14:textId="77777777" w:rsidR="002D26EF" w:rsidRDefault="00FA7D23">
            <w:pPr>
              <w:spacing w:after="5" w:line="238" w:lineRule="auto"/>
              <w:ind w:left="13" w:firstLine="0"/>
              <w:jc w:val="left"/>
            </w:pPr>
            <w:r>
              <w:t xml:space="preserve">project team for </w:t>
            </w:r>
            <w:proofErr w:type="gramStart"/>
            <w:r>
              <w:t>their</w:t>
            </w:r>
            <w:proofErr w:type="gramEnd"/>
            <w:r>
              <w:t xml:space="preserve">  </w:t>
            </w:r>
          </w:p>
          <w:p w14:paraId="10A6776F" w14:textId="77777777" w:rsidR="002D26EF" w:rsidRDefault="00FA7D23">
            <w:pPr>
              <w:spacing w:after="30" w:line="252" w:lineRule="auto"/>
              <w:ind w:left="13" w:firstLine="0"/>
              <w:jc w:val="left"/>
            </w:pPr>
            <w:r>
              <w:t xml:space="preserve">achievements and progress towards the project's goals. </w:t>
            </w:r>
            <w:r>
              <w:rPr>
                <w:rFonts w:ascii="Times New Roman" w:eastAsia="Times New Roman" w:hAnsi="Times New Roman" w:cs="Times New Roman"/>
              </w:rPr>
              <w:t xml:space="preserve"> </w:t>
            </w:r>
            <w:r>
              <w:t xml:space="preserve"> </w:t>
            </w:r>
          </w:p>
          <w:p w14:paraId="5D40A0FC" w14:textId="77777777" w:rsidR="002D26EF" w:rsidRDefault="00FA7D23">
            <w:pPr>
              <w:spacing w:after="3" w:line="259" w:lineRule="auto"/>
              <w:ind w:left="13" w:firstLine="0"/>
              <w:jc w:val="left"/>
            </w:pPr>
            <w:r>
              <w:t xml:space="preserve"> </w:t>
            </w:r>
            <w:r>
              <w:rPr>
                <w:rFonts w:ascii="Times New Roman" w:eastAsia="Times New Roman" w:hAnsi="Times New Roman" w:cs="Times New Roman"/>
              </w:rPr>
              <w:t xml:space="preserve"> </w:t>
            </w:r>
            <w:r>
              <w:t xml:space="preserve"> </w:t>
            </w:r>
          </w:p>
          <w:p w14:paraId="136CBE37" w14:textId="77777777" w:rsidR="002D26EF" w:rsidRDefault="00FA7D23">
            <w:pPr>
              <w:spacing w:after="2" w:line="240" w:lineRule="auto"/>
              <w:ind w:left="13" w:firstLine="0"/>
              <w:jc w:val="left"/>
            </w:pPr>
            <w:r>
              <w:t xml:space="preserve">They may also provide opportunities for career growth and </w:t>
            </w:r>
          </w:p>
          <w:p w14:paraId="4DC9EF37" w14:textId="77777777" w:rsidR="002D26EF" w:rsidRDefault="00FA7D23">
            <w:pPr>
              <w:spacing w:after="2" w:line="240" w:lineRule="auto"/>
              <w:ind w:left="13" w:firstLine="0"/>
              <w:jc w:val="left"/>
            </w:pPr>
            <w:r>
              <w:t xml:space="preserve">development for the project team  </w:t>
            </w:r>
          </w:p>
          <w:p w14:paraId="56EAE367" w14:textId="77777777" w:rsidR="002D26EF" w:rsidRDefault="00FA7D23">
            <w:pPr>
              <w:spacing w:after="0" w:line="259" w:lineRule="auto"/>
              <w:ind w:left="13" w:right="1" w:firstLine="0"/>
              <w:jc w:val="left"/>
            </w:pPr>
            <w:r>
              <w:t xml:space="preserve">members, as well as for the project leader or manager. </w:t>
            </w:r>
            <w:r>
              <w:rPr>
                <w:rFonts w:ascii="Times New Roman" w:eastAsia="Times New Roman" w:hAnsi="Times New Roman" w:cs="Times New Roman"/>
              </w:rPr>
              <w:t xml:space="preserve"> </w:t>
            </w:r>
            <w:r>
              <w:t xml:space="preserve"> </w:t>
            </w:r>
          </w:p>
        </w:tc>
      </w:tr>
    </w:tbl>
    <w:p w14:paraId="2B170295" w14:textId="77777777" w:rsidR="002D26EF" w:rsidRDefault="00FA7D23">
      <w:pPr>
        <w:spacing w:after="3" w:line="259" w:lineRule="auto"/>
        <w:ind w:left="4572"/>
        <w:jc w:val="left"/>
      </w:pPr>
      <w:r>
        <w:rPr>
          <w:i/>
          <w:color w:val="44546A"/>
          <w:sz w:val="18"/>
        </w:rPr>
        <w:t xml:space="preserve">Table 6.5—2: Staffing Management  </w:t>
      </w:r>
    </w:p>
    <w:p w14:paraId="2CCADDA1" w14:textId="77777777" w:rsidR="002D26EF" w:rsidRDefault="00FA7D23">
      <w:pPr>
        <w:spacing w:after="63" w:line="259" w:lineRule="auto"/>
        <w:ind w:left="4562" w:firstLine="0"/>
        <w:jc w:val="left"/>
      </w:pPr>
      <w:r>
        <w:rPr>
          <w:i/>
          <w:color w:val="44546A"/>
          <w:sz w:val="18"/>
        </w:rPr>
        <w:t xml:space="preserve"> </w:t>
      </w:r>
    </w:p>
    <w:p w14:paraId="7DA5389C" w14:textId="77777777" w:rsidR="002D26EF" w:rsidRDefault="00FA7D23">
      <w:pPr>
        <w:spacing w:after="63" w:line="259" w:lineRule="auto"/>
        <w:ind w:left="4562" w:firstLine="0"/>
        <w:jc w:val="left"/>
      </w:pPr>
      <w:r>
        <w:t xml:space="preserve"> </w:t>
      </w:r>
    </w:p>
    <w:p w14:paraId="4679B1AE" w14:textId="77777777" w:rsidR="002D26EF" w:rsidRDefault="00FA7D23">
      <w:pPr>
        <w:pStyle w:val="Heading2"/>
        <w:spacing w:after="39"/>
        <w:ind w:left="1811"/>
      </w:pPr>
      <w:bookmarkStart w:id="57" w:name="_Toc136803094"/>
      <w:r>
        <w:t>6.6.</w:t>
      </w:r>
      <w:r>
        <w:rPr>
          <w:rFonts w:ascii="Arial" w:eastAsia="Arial" w:hAnsi="Arial" w:cs="Arial"/>
        </w:rPr>
        <w:t xml:space="preserve"> </w:t>
      </w:r>
      <w:r>
        <w:t>Change Management Plan</w:t>
      </w:r>
      <w:bookmarkEnd w:id="57"/>
      <w:r>
        <w:t xml:space="preserve">  </w:t>
      </w:r>
    </w:p>
    <w:p w14:paraId="45A24789" w14:textId="77777777" w:rsidR="002D26EF" w:rsidRDefault="00FA7D23">
      <w:pPr>
        <w:spacing w:after="3" w:line="259" w:lineRule="auto"/>
        <w:ind w:left="2141"/>
        <w:jc w:val="left"/>
      </w:pPr>
      <w:r>
        <w:rPr>
          <w:color w:val="1F3864"/>
        </w:rPr>
        <w:t>6.6.1.</w:t>
      </w:r>
      <w:r>
        <w:rPr>
          <w:rFonts w:ascii="Arial" w:eastAsia="Arial" w:hAnsi="Arial" w:cs="Arial"/>
          <w:color w:val="1F3864"/>
        </w:rPr>
        <w:t xml:space="preserve"> </w:t>
      </w:r>
      <w:r>
        <w:rPr>
          <w:color w:val="1F3864"/>
        </w:rPr>
        <w:t xml:space="preserve">Introduction  </w:t>
      </w:r>
      <w:r>
        <w:t xml:space="preserve"> </w:t>
      </w:r>
    </w:p>
    <w:p w14:paraId="7D9F3F1D" w14:textId="77777777" w:rsidR="002D26EF" w:rsidRDefault="00FA7D23">
      <w:pPr>
        <w:spacing w:after="0" w:line="259" w:lineRule="auto"/>
        <w:ind w:left="2666" w:firstLine="0"/>
        <w:jc w:val="left"/>
      </w:pPr>
      <w:r>
        <w:rPr>
          <w:color w:val="1F3864"/>
        </w:rPr>
        <w:t xml:space="preserve"> </w:t>
      </w:r>
      <w:r>
        <w:t xml:space="preserve"> </w:t>
      </w:r>
    </w:p>
    <w:p w14:paraId="61452E66" w14:textId="77777777" w:rsidR="002D26EF" w:rsidRDefault="00FA7D23">
      <w:pPr>
        <w:ind w:left="2156" w:right="873"/>
      </w:pPr>
      <w:r>
        <w:t xml:space="preserve">A comprehensive change management plan is crucial for the successful execution of any project, including the Dispatch Directory System project. The plan outlines a structured approach for identifying, evaluating, and implementing changes that may arise </w:t>
      </w:r>
      <w:proofErr w:type="gramStart"/>
      <w:r>
        <w:t>during the course of</w:t>
      </w:r>
      <w:proofErr w:type="gramEnd"/>
      <w:r>
        <w:t xml:space="preserve"> the project. It ensures that any modifications are thoroughly evaluated, stay within the scope of the project, and are successfully communicated to all stakeholders. </w:t>
      </w:r>
      <w:r>
        <w:rPr>
          <w:sz w:val="18"/>
        </w:rPr>
        <w:t xml:space="preserve"> </w:t>
      </w:r>
      <w:r>
        <w:t xml:space="preserve"> </w:t>
      </w:r>
    </w:p>
    <w:p w14:paraId="3611EA6E" w14:textId="77777777" w:rsidR="002D26EF" w:rsidRDefault="00FA7D23">
      <w:pPr>
        <w:spacing w:after="3" w:line="259" w:lineRule="auto"/>
        <w:ind w:left="2881" w:firstLine="0"/>
        <w:jc w:val="left"/>
      </w:pPr>
      <w:r>
        <w:t xml:space="preserve"> </w:t>
      </w:r>
      <w:r>
        <w:rPr>
          <w:sz w:val="18"/>
        </w:rPr>
        <w:t xml:space="preserve"> </w:t>
      </w:r>
      <w:r>
        <w:t xml:space="preserve"> </w:t>
      </w:r>
    </w:p>
    <w:p w14:paraId="685B3C99" w14:textId="77777777" w:rsidR="002D26EF" w:rsidRDefault="00FA7D23">
      <w:pPr>
        <w:ind w:left="2156" w:right="873"/>
      </w:pPr>
      <w:r>
        <w:t xml:space="preserve">A defined method for submitting, evaluating, and approving changes is included in the change management strategy. This method is made known to all stakeholders, and they are encouraged to make any modification requests they may have. The project team then evaluates these requests, taking into consideration their influence on the project's schedule, cost, and quality. Modifications that have been approved are subsequently executed in an orderly and controlled way, whilst rejected changes are documented and saved for future reference. </w:t>
      </w:r>
      <w:r>
        <w:rPr>
          <w:sz w:val="18"/>
        </w:rPr>
        <w:t xml:space="preserve"> </w:t>
      </w:r>
      <w:r>
        <w:t xml:space="preserve"> </w:t>
      </w:r>
    </w:p>
    <w:p w14:paraId="0F30B418" w14:textId="77777777" w:rsidR="002D26EF" w:rsidRDefault="00FA7D23">
      <w:pPr>
        <w:spacing w:after="3" w:line="259" w:lineRule="auto"/>
        <w:ind w:left="2881" w:firstLine="0"/>
        <w:jc w:val="left"/>
      </w:pPr>
      <w:r>
        <w:t xml:space="preserve"> </w:t>
      </w:r>
      <w:r>
        <w:rPr>
          <w:sz w:val="18"/>
        </w:rPr>
        <w:t xml:space="preserve"> </w:t>
      </w:r>
      <w:r>
        <w:t xml:space="preserve"> </w:t>
      </w:r>
    </w:p>
    <w:p w14:paraId="5A79AF85" w14:textId="77777777" w:rsidR="002D26EF" w:rsidRDefault="00FA7D23">
      <w:pPr>
        <w:ind w:left="2156" w:right="873"/>
      </w:pPr>
      <w:r>
        <w:t xml:space="preserve">It is essential to be aware that any modifications made outside of the change management strategy might have a negative impact on the project's progress and conclusion. This is why it is critical that all stakeholders comprehend and adhere to the change management process. This will assist in guaranteeing that the project stays on schedule and that any adjustments made add to the project's overall success.   </w:t>
      </w:r>
    </w:p>
    <w:p w14:paraId="094F6101" w14:textId="77777777" w:rsidR="002D26EF" w:rsidRDefault="00FA7D23">
      <w:pPr>
        <w:spacing w:after="50" w:line="259" w:lineRule="auto"/>
        <w:ind w:left="2161" w:firstLine="0"/>
        <w:jc w:val="left"/>
      </w:pPr>
      <w:r>
        <w:t xml:space="preserve">  </w:t>
      </w:r>
    </w:p>
    <w:p w14:paraId="4549151E" w14:textId="77777777" w:rsidR="002D26EF" w:rsidRDefault="00FA7D23">
      <w:pPr>
        <w:spacing w:after="3" w:line="259" w:lineRule="auto"/>
        <w:ind w:left="2141"/>
        <w:jc w:val="left"/>
      </w:pPr>
      <w:r>
        <w:rPr>
          <w:color w:val="1F3864"/>
        </w:rPr>
        <w:t>6.6.2.</w:t>
      </w:r>
      <w:r>
        <w:rPr>
          <w:rFonts w:ascii="Arial" w:eastAsia="Arial" w:hAnsi="Arial" w:cs="Arial"/>
          <w:color w:val="1F3864"/>
        </w:rPr>
        <w:t xml:space="preserve"> </w:t>
      </w:r>
      <w:r>
        <w:rPr>
          <w:color w:val="1F3864"/>
        </w:rPr>
        <w:t xml:space="preserve">Change Control Board  </w:t>
      </w:r>
      <w:r>
        <w:t xml:space="preserve"> </w:t>
      </w:r>
    </w:p>
    <w:p w14:paraId="1FBBEAC1" w14:textId="77777777" w:rsidR="002D26EF" w:rsidRDefault="00FA7D23">
      <w:pPr>
        <w:spacing w:after="5" w:line="259" w:lineRule="auto"/>
        <w:ind w:left="2161" w:firstLine="0"/>
        <w:jc w:val="left"/>
      </w:pPr>
      <w:r>
        <w:rPr>
          <w:color w:val="008000"/>
        </w:rPr>
        <w:t xml:space="preserve"> </w:t>
      </w:r>
      <w:r>
        <w:rPr>
          <w:rFonts w:ascii="Segoe UI" w:eastAsia="Segoe UI" w:hAnsi="Segoe UI" w:cs="Segoe UI"/>
          <w:sz w:val="18"/>
        </w:rPr>
        <w:t xml:space="preserve"> </w:t>
      </w:r>
      <w:r>
        <w:t xml:space="preserve"> </w:t>
      </w:r>
    </w:p>
    <w:p w14:paraId="0729B333" w14:textId="77777777" w:rsidR="002D26EF" w:rsidRDefault="00FA7D23">
      <w:pPr>
        <w:ind w:left="2156" w:right="873"/>
      </w:pPr>
      <w:r>
        <w:t xml:space="preserve">The Change Control Board shows the identified group of stakeholders responsible for approving or rejecting changes corresponding to the Dispatch Directory System. The table below shows a brief information of each personnel acting as the Change Control Board: </w:t>
      </w:r>
      <w:r>
        <w:rPr>
          <w:sz w:val="18"/>
        </w:rPr>
        <w:t xml:space="preserve"> </w:t>
      </w:r>
      <w:r>
        <w:t xml:space="preserve"> </w:t>
      </w:r>
    </w:p>
    <w:p w14:paraId="65CC7122" w14:textId="77777777" w:rsidR="002D26EF" w:rsidRDefault="00FA7D23">
      <w:pPr>
        <w:spacing w:after="4" w:line="259" w:lineRule="auto"/>
        <w:ind w:left="2161" w:firstLine="0"/>
        <w:jc w:val="left"/>
      </w:pPr>
      <w:r>
        <w:t xml:space="preserve"> </w:t>
      </w:r>
      <w:r>
        <w:rPr>
          <w:sz w:val="18"/>
        </w:rPr>
        <w:t xml:space="preserve"> </w:t>
      </w:r>
      <w:r>
        <w:t xml:space="preserve"> </w:t>
      </w:r>
    </w:p>
    <w:p w14:paraId="6F1D1BBC" w14:textId="77777777" w:rsidR="002D26EF" w:rsidRDefault="00FA7D23">
      <w:pPr>
        <w:ind w:left="2156" w:right="873"/>
      </w:pPr>
      <w:r>
        <w:t xml:space="preserve">The Change Control Board shows the identified group of stakeholders responsible for approving or rejecting changes corresponding to the Dispatch Directory System. The table below shows a brief information of each personnel acting as the Change Control Board:  </w:t>
      </w:r>
    </w:p>
    <w:p w14:paraId="4ABDFB33" w14:textId="77777777" w:rsidR="002D26EF" w:rsidRDefault="00FA7D23">
      <w:pPr>
        <w:spacing w:after="0" w:line="259" w:lineRule="auto"/>
        <w:ind w:left="2161" w:firstLine="0"/>
        <w:jc w:val="left"/>
      </w:pPr>
      <w:r>
        <w:t xml:space="preserve">  </w:t>
      </w:r>
    </w:p>
    <w:tbl>
      <w:tblPr>
        <w:tblW w:w="8631" w:type="dxa"/>
        <w:tblInd w:w="2172" w:type="dxa"/>
        <w:tblCellMar>
          <w:top w:w="90" w:type="dxa"/>
          <w:left w:w="105" w:type="dxa"/>
          <w:right w:w="26" w:type="dxa"/>
        </w:tblCellMar>
        <w:tblLook w:val="04A0" w:firstRow="1" w:lastRow="0" w:firstColumn="1" w:lastColumn="0" w:noHBand="0" w:noVBand="1"/>
      </w:tblPr>
      <w:tblGrid>
        <w:gridCol w:w="1075"/>
        <w:gridCol w:w="1170"/>
        <w:gridCol w:w="1350"/>
        <w:gridCol w:w="3151"/>
        <w:gridCol w:w="1885"/>
      </w:tblGrid>
      <w:tr w:rsidR="002D26EF" w14:paraId="55A4C5E9" w14:textId="77777777">
        <w:trPr>
          <w:trHeight w:val="1309"/>
        </w:trPr>
        <w:tc>
          <w:tcPr>
            <w:tcW w:w="1074" w:type="dxa"/>
            <w:tcBorders>
              <w:top w:val="single" w:sz="4" w:space="0" w:color="000000"/>
              <w:left w:val="single" w:sz="4" w:space="0" w:color="000000"/>
              <w:bottom w:val="single" w:sz="4" w:space="0" w:color="000000"/>
              <w:right w:val="single" w:sz="4" w:space="0" w:color="000000"/>
            </w:tcBorders>
            <w:shd w:val="clear" w:color="auto" w:fill="2F5496"/>
          </w:tcPr>
          <w:p w14:paraId="755AAFC3" w14:textId="77777777" w:rsidR="002D26EF" w:rsidRDefault="00FA7D23">
            <w:pPr>
              <w:spacing w:after="0" w:line="259" w:lineRule="auto"/>
              <w:ind w:left="64" w:firstLine="0"/>
              <w:jc w:val="left"/>
            </w:pPr>
            <w:r>
              <w:rPr>
                <w:b/>
                <w:color w:val="FFFFFF"/>
              </w:rPr>
              <w:t xml:space="preserve">Change </w:t>
            </w:r>
            <w:r>
              <w:t xml:space="preserve"> </w:t>
            </w:r>
          </w:p>
          <w:p w14:paraId="3315BCAF" w14:textId="77777777" w:rsidR="002D26EF" w:rsidRDefault="00FA7D23">
            <w:pPr>
              <w:spacing w:after="0" w:line="259" w:lineRule="auto"/>
              <w:ind w:left="64" w:firstLine="0"/>
              <w:jc w:val="left"/>
            </w:pPr>
            <w:r>
              <w:rPr>
                <w:b/>
                <w:color w:val="FFFFFF"/>
              </w:rPr>
              <w:t xml:space="preserve">Control </w:t>
            </w:r>
            <w:r>
              <w:t xml:space="preserve"> </w:t>
            </w:r>
          </w:p>
          <w:p w14:paraId="63F44E54" w14:textId="77777777" w:rsidR="002D26EF" w:rsidRDefault="00FA7D23">
            <w:pPr>
              <w:spacing w:after="7" w:line="259" w:lineRule="auto"/>
              <w:ind w:left="0" w:right="88" w:firstLine="0"/>
              <w:jc w:val="center"/>
            </w:pPr>
            <w:r>
              <w:rPr>
                <w:b/>
                <w:color w:val="FFFFFF"/>
              </w:rPr>
              <w:t xml:space="preserve">Board </w:t>
            </w:r>
            <w:r>
              <w:t xml:space="preserve"> </w:t>
            </w:r>
          </w:p>
          <w:p w14:paraId="2E6DD4AB" w14:textId="77777777" w:rsidR="002D26EF" w:rsidRDefault="00FA7D23">
            <w:pPr>
              <w:spacing w:after="0" w:line="259" w:lineRule="auto"/>
              <w:ind w:left="0" w:right="81" w:firstLine="0"/>
              <w:jc w:val="center"/>
            </w:pPr>
            <w:r>
              <w:rPr>
                <w:b/>
                <w:color w:val="FFFFFF"/>
              </w:rPr>
              <w:t>Role</w:t>
            </w:r>
            <w:r>
              <w:rPr>
                <w:color w:val="FFFFFF"/>
                <w:sz w:val="18"/>
              </w:rPr>
              <w:t xml:space="preserve"> </w:t>
            </w:r>
            <w: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auto" w:fill="2F5496"/>
          </w:tcPr>
          <w:p w14:paraId="46846A07" w14:textId="77777777" w:rsidR="002D26EF" w:rsidRDefault="00FA7D23">
            <w:pPr>
              <w:spacing w:after="2" w:line="259" w:lineRule="auto"/>
              <w:ind w:left="79" w:firstLine="0"/>
              <w:jc w:val="center"/>
            </w:pPr>
            <w:r>
              <w:rPr>
                <w:color w:val="FFFFFF"/>
              </w:rPr>
              <w:t xml:space="preserve"> </w:t>
            </w:r>
            <w:r>
              <w:t xml:space="preserve"> </w:t>
            </w:r>
          </w:p>
          <w:p w14:paraId="60E47A70" w14:textId="77777777" w:rsidR="002D26EF" w:rsidRDefault="00FA7D23">
            <w:pPr>
              <w:spacing w:after="0" w:line="259" w:lineRule="auto"/>
              <w:ind w:left="0" w:right="85" w:firstLine="0"/>
              <w:jc w:val="center"/>
            </w:pPr>
            <w:r>
              <w:rPr>
                <w:b/>
                <w:color w:val="FFFFFF"/>
              </w:rPr>
              <w:t>Role</w:t>
            </w:r>
            <w:r>
              <w:rPr>
                <w:color w:val="FFFFFF"/>
                <w:sz w:val="18"/>
              </w:rPr>
              <w:t xml:space="preserve"> </w:t>
            </w:r>
            <w:r>
              <w:t xml:space="preserve"> </w:t>
            </w:r>
          </w:p>
        </w:tc>
        <w:tc>
          <w:tcPr>
            <w:tcW w:w="1350" w:type="dxa"/>
            <w:tcBorders>
              <w:top w:val="single" w:sz="4" w:space="0" w:color="000000"/>
              <w:left w:val="single" w:sz="4" w:space="0" w:color="000000"/>
              <w:bottom w:val="single" w:sz="4" w:space="0" w:color="000000"/>
              <w:right w:val="single" w:sz="4" w:space="0" w:color="000000"/>
            </w:tcBorders>
            <w:shd w:val="clear" w:color="auto" w:fill="2F5496"/>
          </w:tcPr>
          <w:p w14:paraId="383A0A1B" w14:textId="77777777" w:rsidR="002D26EF" w:rsidRDefault="00FA7D23">
            <w:pPr>
              <w:spacing w:after="2" w:line="259" w:lineRule="auto"/>
              <w:ind w:left="79" w:firstLine="0"/>
              <w:jc w:val="center"/>
            </w:pPr>
            <w:r>
              <w:rPr>
                <w:color w:val="FFFFFF"/>
              </w:rPr>
              <w:t xml:space="preserve"> </w:t>
            </w:r>
            <w:r>
              <w:t xml:space="preserve"> </w:t>
            </w:r>
          </w:p>
          <w:p w14:paraId="25A28B79" w14:textId="77777777" w:rsidR="002D26EF" w:rsidRDefault="00FA7D23">
            <w:pPr>
              <w:spacing w:after="0" w:line="259" w:lineRule="auto"/>
              <w:ind w:left="0" w:right="85" w:firstLine="0"/>
              <w:jc w:val="center"/>
            </w:pPr>
            <w:r>
              <w:rPr>
                <w:b/>
                <w:color w:val="FFFFFF"/>
              </w:rPr>
              <w:t>Name</w:t>
            </w:r>
            <w:r>
              <w:rPr>
                <w:color w:val="FFFFFF"/>
                <w:sz w:val="18"/>
              </w:rPr>
              <w:t xml:space="preserve"> </w:t>
            </w:r>
            <w:r>
              <w:t xml:space="preserve"> </w:t>
            </w:r>
          </w:p>
        </w:tc>
        <w:tc>
          <w:tcPr>
            <w:tcW w:w="3151" w:type="dxa"/>
            <w:tcBorders>
              <w:top w:val="single" w:sz="4" w:space="0" w:color="000000"/>
              <w:left w:val="single" w:sz="4" w:space="0" w:color="000000"/>
              <w:bottom w:val="single" w:sz="4" w:space="0" w:color="000000"/>
              <w:right w:val="single" w:sz="4" w:space="0" w:color="000000"/>
            </w:tcBorders>
            <w:shd w:val="clear" w:color="auto" w:fill="2F5496"/>
          </w:tcPr>
          <w:p w14:paraId="67CD5661" w14:textId="77777777" w:rsidR="002D26EF" w:rsidRDefault="00FA7D23">
            <w:pPr>
              <w:spacing w:after="1" w:line="259" w:lineRule="auto"/>
              <w:ind w:left="90" w:firstLine="0"/>
              <w:jc w:val="center"/>
            </w:pPr>
            <w:r>
              <w:rPr>
                <w:color w:val="FFFFFF"/>
              </w:rPr>
              <w:t xml:space="preserve"> </w:t>
            </w:r>
            <w:r>
              <w:t xml:space="preserve"> </w:t>
            </w:r>
          </w:p>
          <w:p w14:paraId="4B77B4A2" w14:textId="77777777" w:rsidR="002D26EF" w:rsidRDefault="00FA7D23">
            <w:pPr>
              <w:spacing w:after="0" w:line="259" w:lineRule="auto"/>
              <w:ind w:left="0" w:right="77" w:firstLine="0"/>
              <w:jc w:val="center"/>
            </w:pPr>
            <w:r>
              <w:rPr>
                <w:b/>
                <w:color w:val="FFFFFF"/>
              </w:rPr>
              <w:t>Contact</w:t>
            </w:r>
            <w:r>
              <w:rPr>
                <w:color w:val="FFFFFF"/>
                <w:sz w:val="18"/>
              </w:rPr>
              <w:t xml:space="preserve"> </w:t>
            </w:r>
            <w:r>
              <w:t xml:space="preserve"> </w:t>
            </w:r>
          </w:p>
        </w:tc>
        <w:tc>
          <w:tcPr>
            <w:tcW w:w="1885" w:type="dxa"/>
            <w:tcBorders>
              <w:top w:val="single" w:sz="4" w:space="0" w:color="000000"/>
              <w:left w:val="single" w:sz="4" w:space="0" w:color="000000"/>
              <w:bottom w:val="single" w:sz="4" w:space="0" w:color="000000"/>
              <w:right w:val="single" w:sz="4" w:space="0" w:color="000000"/>
            </w:tcBorders>
            <w:shd w:val="clear" w:color="auto" w:fill="2F5496"/>
          </w:tcPr>
          <w:p w14:paraId="4A598C2F" w14:textId="77777777" w:rsidR="002D26EF" w:rsidRDefault="00FA7D23">
            <w:pPr>
              <w:spacing w:after="0" w:line="259" w:lineRule="auto"/>
              <w:ind w:left="86" w:firstLine="0"/>
              <w:jc w:val="center"/>
            </w:pPr>
            <w:r>
              <w:rPr>
                <w:color w:val="FFFFFF"/>
              </w:rPr>
              <w:t xml:space="preserve"> </w:t>
            </w:r>
            <w:r>
              <w:t xml:space="preserve"> </w:t>
            </w:r>
          </w:p>
          <w:p w14:paraId="6863BF0A" w14:textId="77777777" w:rsidR="002D26EF" w:rsidRDefault="00FA7D23">
            <w:pPr>
              <w:spacing w:after="0" w:line="259" w:lineRule="auto"/>
              <w:ind w:left="60" w:firstLine="0"/>
              <w:jc w:val="left"/>
            </w:pPr>
            <w:r>
              <w:rPr>
                <w:b/>
                <w:color w:val="FFFFFF"/>
              </w:rPr>
              <w:t>Responsibilities</w:t>
            </w:r>
            <w:r>
              <w:rPr>
                <w:color w:val="FFFFFF"/>
                <w:sz w:val="18"/>
              </w:rPr>
              <w:t xml:space="preserve"> </w:t>
            </w:r>
            <w:r>
              <w:t xml:space="preserve"> </w:t>
            </w:r>
          </w:p>
        </w:tc>
      </w:tr>
      <w:tr w:rsidR="002D26EF" w14:paraId="15C60CF2" w14:textId="77777777">
        <w:trPr>
          <w:trHeight w:val="1892"/>
        </w:trPr>
        <w:tc>
          <w:tcPr>
            <w:tcW w:w="1074" w:type="dxa"/>
            <w:tcBorders>
              <w:top w:val="single" w:sz="4" w:space="0" w:color="000000"/>
              <w:left w:val="single" w:sz="4" w:space="0" w:color="000000"/>
              <w:bottom w:val="single" w:sz="4" w:space="0" w:color="000000"/>
              <w:right w:val="single" w:sz="4" w:space="0" w:color="000000"/>
            </w:tcBorders>
          </w:tcPr>
          <w:p w14:paraId="2D496F56" w14:textId="77777777" w:rsidR="002D26EF" w:rsidRDefault="00FA7D23">
            <w:pPr>
              <w:spacing w:after="0" w:line="259" w:lineRule="auto"/>
              <w:ind w:left="4" w:firstLine="0"/>
              <w:jc w:val="left"/>
            </w:pPr>
            <w:r>
              <w:t xml:space="preserve">    </w:t>
            </w:r>
          </w:p>
          <w:p w14:paraId="7540FB19" w14:textId="77777777" w:rsidR="002D26EF" w:rsidRDefault="00FA7D23">
            <w:pPr>
              <w:spacing w:after="4" w:line="259" w:lineRule="auto"/>
              <w:ind w:left="69" w:firstLine="0"/>
              <w:jc w:val="left"/>
            </w:pPr>
            <w:r>
              <w:t xml:space="preserve">Change  </w:t>
            </w:r>
          </w:p>
          <w:p w14:paraId="58EDEB83" w14:textId="77777777" w:rsidR="002D26EF" w:rsidRDefault="00FA7D23">
            <w:pPr>
              <w:spacing w:after="0" w:line="259" w:lineRule="auto"/>
              <w:ind w:left="69" w:firstLine="0"/>
              <w:jc w:val="left"/>
            </w:pPr>
            <w:r>
              <w:t xml:space="preserve">Control  </w:t>
            </w:r>
          </w:p>
          <w:p w14:paraId="3A70DD20" w14:textId="77777777" w:rsidR="002D26EF" w:rsidRDefault="00FA7D23">
            <w:pPr>
              <w:spacing w:after="0" w:line="259" w:lineRule="auto"/>
              <w:ind w:left="0" w:right="86" w:firstLine="0"/>
              <w:jc w:val="center"/>
            </w:pPr>
            <w:r>
              <w:t xml:space="preserve">Board  </w:t>
            </w:r>
          </w:p>
          <w:p w14:paraId="16DFFAFB" w14:textId="77777777" w:rsidR="002D26EF" w:rsidRDefault="00FA7D23">
            <w:pPr>
              <w:spacing w:after="0" w:line="259" w:lineRule="auto"/>
              <w:ind w:left="0" w:right="137" w:firstLine="0"/>
              <w:jc w:val="center"/>
            </w:pPr>
            <w:r>
              <w:t xml:space="preserve">Chair </w:t>
            </w:r>
            <w:r>
              <w:rPr>
                <w:b/>
                <w:color w:val="FFFFFF"/>
              </w:rPr>
              <w:t xml:space="preserve"> </w:t>
            </w: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29AC274E" w14:textId="77777777" w:rsidR="002D26EF" w:rsidRDefault="00FA7D23">
            <w:pPr>
              <w:spacing w:after="0" w:line="259" w:lineRule="auto"/>
              <w:ind w:left="0" w:firstLine="0"/>
              <w:jc w:val="left"/>
            </w:pPr>
            <w:r>
              <w:t xml:space="preserve">    </w:t>
            </w:r>
          </w:p>
          <w:p w14:paraId="4C6CB70C" w14:textId="77777777" w:rsidR="002D26EF" w:rsidRDefault="00FA7D23">
            <w:pPr>
              <w:spacing w:after="4" w:line="259" w:lineRule="auto"/>
              <w:ind w:left="0" w:firstLine="0"/>
              <w:jc w:val="left"/>
            </w:pPr>
            <w:r>
              <w:t xml:space="preserve">    </w:t>
            </w:r>
          </w:p>
          <w:p w14:paraId="01B72DCA" w14:textId="77777777" w:rsidR="002D26EF" w:rsidRDefault="00FA7D23">
            <w:pPr>
              <w:spacing w:after="0" w:line="259" w:lineRule="auto"/>
              <w:ind w:left="0" w:right="85" w:firstLine="0"/>
              <w:jc w:val="center"/>
            </w:pPr>
            <w:r>
              <w:t xml:space="preserve">Project  </w:t>
            </w:r>
          </w:p>
          <w:p w14:paraId="6B645D78" w14:textId="77777777" w:rsidR="002D26EF" w:rsidRDefault="00FA7D23">
            <w:pPr>
              <w:spacing w:after="0" w:line="259" w:lineRule="auto"/>
              <w:ind w:left="25" w:firstLine="0"/>
              <w:jc w:val="left"/>
            </w:pPr>
            <w:r>
              <w:t xml:space="preserve">Sponsor  </w:t>
            </w:r>
            <w:r>
              <w:rPr>
                <w:color w:val="FFFFFF"/>
              </w:rPr>
              <w:t xml:space="preserve"> </w:t>
            </w:r>
            <w: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0462C28E" w14:textId="77777777" w:rsidR="002D26EF" w:rsidRDefault="00FA7D23">
            <w:pPr>
              <w:spacing w:after="0" w:line="259" w:lineRule="auto"/>
              <w:ind w:left="5" w:firstLine="0"/>
              <w:jc w:val="left"/>
            </w:pPr>
            <w:r>
              <w:t xml:space="preserve">    </w:t>
            </w:r>
          </w:p>
          <w:p w14:paraId="5BCE72AA" w14:textId="77777777" w:rsidR="002D26EF" w:rsidRDefault="00FA7D23">
            <w:pPr>
              <w:spacing w:after="4" w:line="259" w:lineRule="auto"/>
              <w:ind w:left="5" w:firstLine="0"/>
              <w:jc w:val="left"/>
            </w:pPr>
            <w:r>
              <w:t xml:space="preserve">    </w:t>
            </w:r>
          </w:p>
          <w:p w14:paraId="1A11BCA0" w14:textId="77777777" w:rsidR="002D26EF" w:rsidRDefault="00FA7D23">
            <w:pPr>
              <w:spacing w:after="0" w:line="259" w:lineRule="auto"/>
              <w:ind w:left="0" w:right="86" w:firstLine="0"/>
              <w:jc w:val="center"/>
            </w:pPr>
            <w:r>
              <w:t xml:space="preserve">Mir  </w:t>
            </w:r>
          </w:p>
          <w:p w14:paraId="357E09F0" w14:textId="77777777" w:rsidR="002D26EF" w:rsidRDefault="00FA7D23">
            <w:pPr>
              <w:spacing w:after="0" w:line="259" w:lineRule="auto"/>
              <w:ind w:left="75" w:firstLine="0"/>
              <w:jc w:val="left"/>
            </w:pPr>
            <w:r>
              <w:t xml:space="preserve">Tolentino </w:t>
            </w:r>
            <w:r>
              <w:rPr>
                <w:color w:val="FFFFFF"/>
              </w:rPr>
              <w:t xml:space="preserve"> </w:t>
            </w:r>
            <w:r>
              <w:t xml:space="preserve"> </w:t>
            </w:r>
          </w:p>
        </w:tc>
        <w:tc>
          <w:tcPr>
            <w:tcW w:w="3151" w:type="dxa"/>
            <w:tcBorders>
              <w:top w:val="single" w:sz="4" w:space="0" w:color="000000"/>
              <w:left w:val="single" w:sz="4" w:space="0" w:color="000000"/>
              <w:bottom w:val="single" w:sz="4" w:space="0" w:color="000000"/>
              <w:right w:val="single" w:sz="4" w:space="0" w:color="000000"/>
            </w:tcBorders>
          </w:tcPr>
          <w:p w14:paraId="3F4FFE6D" w14:textId="77777777" w:rsidR="002D26EF" w:rsidRDefault="00FA7D23">
            <w:pPr>
              <w:spacing w:after="0" w:line="259" w:lineRule="auto"/>
              <w:ind w:left="5" w:firstLine="0"/>
              <w:jc w:val="left"/>
            </w:pPr>
            <w:r>
              <w:t xml:space="preserve">    </w:t>
            </w:r>
          </w:p>
          <w:p w14:paraId="7AE064F3" w14:textId="77777777" w:rsidR="002D26EF" w:rsidRDefault="00FA7D23">
            <w:pPr>
              <w:spacing w:after="4" w:line="259" w:lineRule="auto"/>
              <w:ind w:left="5" w:firstLine="0"/>
              <w:jc w:val="left"/>
            </w:pPr>
            <w:r>
              <w:t xml:space="preserve">    </w:t>
            </w:r>
          </w:p>
          <w:p w14:paraId="0D8DB7D0" w14:textId="77777777" w:rsidR="002D26EF" w:rsidRDefault="00FA7D23">
            <w:pPr>
              <w:spacing w:after="0" w:line="259" w:lineRule="auto"/>
              <w:ind w:left="995" w:hanging="940"/>
              <w:jc w:val="left"/>
            </w:pPr>
            <w:proofErr w:type="spellStart"/>
            <w:r>
              <w:rPr>
                <w:color w:val="0000FF"/>
                <w:u w:val="single" w:color="0000FF"/>
              </w:rPr>
              <w:t>Mir.tolentino@telusinternati</w:t>
            </w:r>
            <w:proofErr w:type="spellEnd"/>
            <w:r>
              <w:rPr>
                <w:color w:val="0000FF"/>
              </w:rPr>
              <w:t xml:space="preserve"> </w:t>
            </w:r>
            <w:r>
              <w:rPr>
                <w:color w:val="0000FF"/>
                <w:u w:val="single" w:color="0000FF"/>
              </w:rPr>
              <w:t>onal.com</w:t>
            </w:r>
            <w:r>
              <w:t xml:space="preserve"> </w:t>
            </w:r>
            <w:r>
              <w:rPr>
                <w:color w:val="FFFFFF"/>
              </w:rPr>
              <w:t xml:space="preserve"> </w:t>
            </w:r>
            <w:r>
              <w:t xml:space="preserve"> </w:t>
            </w:r>
          </w:p>
        </w:tc>
        <w:tc>
          <w:tcPr>
            <w:tcW w:w="1885" w:type="dxa"/>
            <w:tcBorders>
              <w:top w:val="single" w:sz="4" w:space="0" w:color="000000"/>
              <w:left w:val="single" w:sz="4" w:space="0" w:color="000000"/>
              <w:bottom w:val="single" w:sz="4" w:space="0" w:color="000000"/>
              <w:right w:val="single" w:sz="4" w:space="0" w:color="000000"/>
            </w:tcBorders>
          </w:tcPr>
          <w:p w14:paraId="10D17205" w14:textId="77777777" w:rsidR="002D26EF" w:rsidRDefault="00FA7D23">
            <w:pPr>
              <w:spacing w:after="2" w:line="240" w:lineRule="auto"/>
              <w:ind w:left="15"/>
              <w:jc w:val="left"/>
            </w:pPr>
            <w:r>
              <w:t xml:space="preserve">Approve or deny high impact changes.    </w:t>
            </w:r>
          </w:p>
          <w:p w14:paraId="4E0FD9EB" w14:textId="77777777" w:rsidR="002D26EF" w:rsidRDefault="00FA7D23">
            <w:pPr>
              <w:spacing w:after="14" w:line="259" w:lineRule="auto"/>
              <w:ind w:left="5" w:firstLine="0"/>
              <w:jc w:val="left"/>
            </w:pPr>
            <w:r>
              <w:t xml:space="preserve">  </w:t>
            </w:r>
          </w:p>
          <w:p w14:paraId="5127FDBD" w14:textId="77777777" w:rsidR="002D26EF" w:rsidRDefault="00FA7D23">
            <w:pPr>
              <w:tabs>
                <w:tab w:val="right" w:pos="1754"/>
              </w:tabs>
              <w:spacing w:after="0" w:line="259" w:lineRule="auto"/>
              <w:ind w:left="0" w:firstLine="0"/>
              <w:jc w:val="left"/>
            </w:pPr>
            <w:r>
              <w:t xml:space="preserve">Has </w:t>
            </w:r>
            <w:r>
              <w:tab/>
              <w:t xml:space="preserve">the </w:t>
            </w:r>
          </w:p>
          <w:p w14:paraId="063E0EAF" w14:textId="77777777" w:rsidR="002D26EF" w:rsidRDefault="00FA7D23">
            <w:pPr>
              <w:spacing w:after="0" w:line="259" w:lineRule="auto"/>
              <w:ind w:left="5" w:firstLine="0"/>
              <w:jc w:val="left"/>
            </w:pPr>
            <w:r>
              <w:t xml:space="preserve">responsibility to  </w:t>
            </w:r>
          </w:p>
        </w:tc>
      </w:tr>
    </w:tbl>
    <w:p w14:paraId="69EB4A52" w14:textId="77777777" w:rsidR="002D26EF" w:rsidRDefault="00FA7D23">
      <w:pPr>
        <w:spacing w:after="0" w:line="259" w:lineRule="auto"/>
        <w:ind w:left="0" w:firstLine="0"/>
        <w:jc w:val="left"/>
      </w:pPr>
      <w:r>
        <w:t xml:space="preserve"> </w:t>
      </w:r>
    </w:p>
    <w:p w14:paraId="028F24A7" w14:textId="77777777" w:rsidR="002D26EF" w:rsidRDefault="002D26EF">
      <w:pPr>
        <w:spacing w:after="0" w:line="259" w:lineRule="auto"/>
        <w:ind w:left="0" w:right="885" w:firstLine="0"/>
        <w:jc w:val="left"/>
      </w:pPr>
    </w:p>
    <w:tbl>
      <w:tblPr>
        <w:tblW w:w="8634" w:type="dxa"/>
        <w:tblInd w:w="2171" w:type="dxa"/>
        <w:tblCellMar>
          <w:top w:w="78" w:type="dxa"/>
          <w:left w:w="105" w:type="dxa"/>
          <w:right w:w="1" w:type="dxa"/>
        </w:tblCellMar>
        <w:tblLook w:val="04A0" w:firstRow="1" w:lastRow="0" w:firstColumn="1" w:lastColumn="0" w:noHBand="0" w:noVBand="1"/>
      </w:tblPr>
      <w:tblGrid>
        <w:gridCol w:w="1076"/>
        <w:gridCol w:w="1170"/>
        <w:gridCol w:w="1351"/>
        <w:gridCol w:w="3151"/>
        <w:gridCol w:w="1886"/>
      </w:tblGrid>
      <w:tr w:rsidR="002D26EF" w14:paraId="22243F10" w14:textId="77777777">
        <w:trPr>
          <w:trHeight w:val="2696"/>
        </w:trPr>
        <w:tc>
          <w:tcPr>
            <w:tcW w:w="1076" w:type="dxa"/>
            <w:tcBorders>
              <w:top w:val="single" w:sz="4" w:space="0" w:color="000000"/>
              <w:left w:val="single" w:sz="4" w:space="0" w:color="000000"/>
              <w:bottom w:val="single" w:sz="4" w:space="0" w:color="000000"/>
              <w:right w:val="single" w:sz="4" w:space="0" w:color="000000"/>
            </w:tcBorders>
          </w:tcPr>
          <w:p w14:paraId="487DCD9E" w14:textId="77777777" w:rsidR="002D26EF" w:rsidRDefault="00FA7D23">
            <w:pPr>
              <w:spacing w:after="0" w:line="259" w:lineRule="auto"/>
              <w:ind w:left="0" w:firstLine="0"/>
              <w:jc w:val="left"/>
            </w:pP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1D461406" w14:textId="77777777" w:rsidR="002D26EF" w:rsidRDefault="00FA7D23">
            <w:pPr>
              <w:spacing w:after="0" w:line="259" w:lineRule="auto"/>
              <w:ind w:left="0" w:firstLine="0"/>
              <w:jc w:val="left"/>
            </w:pPr>
            <w: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247AEAB2" w14:textId="77777777" w:rsidR="002D26EF" w:rsidRDefault="00FA7D23">
            <w:pPr>
              <w:spacing w:after="0" w:line="259" w:lineRule="auto"/>
              <w:ind w:left="0" w:firstLine="0"/>
              <w:jc w:val="left"/>
            </w:pPr>
            <w:r>
              <w:t xml:space="preserve"> </w:t>
            </w:r>
          </w:p>
        </w:tc>
        <w:tc>
          <w:tcPr>
            <w:tcW w:w="3151" w:type="dxa"/>
            <w:tcBorders>
              <w:top w:val="single" w:sz="4" w:space="0" w:color="000000"/>
              <w:left w:val="single" w:sz="4" w:space="0" w:color="000000"/>
              <w:bottom w:val="single" w:sz="4" w:space="0" w:color="000000"/>
              <w:right w:val="single" w:sz="4" w:space="0" w:color="000000"/>
            </w:tcBorders>
          </w:tcPr>
          <w:p w14:paraId="1A8A7134" w14:textId="77777777" w:rsidR="002D26EF" w:rsidRDefault="00FA7D23">
            <w:pPr>
              <w:spacing w:after="0" w:line="259" w:lineRule="auto"/>
              <w:ind w:left="0" w:firstLine="0"/>
              <w:jc w:val="left"/>
            </w:pP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4C2596C1" w14:textId="77777777" w:rsidR="002D26EF" w:rsidRDefault="00FA7D23">
            <w:pPr>
              <w:spacing w:after="2" w:line="240" w:lineRule="auto"/>
              <w:ind w:left="5" w:firstLine="0"/>
              <w:jc w:val="left"/>
            </w:pPr>
            <w:r>
              <w:t xml:space="preserve">review the low impact changes and can overturn decisions made by the   </w:t>
            </w:r>
          </w:p>
          <w:p w14:paraId="59155329" w14:textId="77777777" w:rsidR="002D26EF" w:rsidRDefault="00FA7D23">
            <w:pPr>
              <w:spacing w:after="0" w:line="259" w:lineRule="auto"/>
              <w:ind w:left="5" w:firstLine="0"/>
              <w:jc w:val="left"/>
            </w:pPr>
            <w:r>
              <w:t xml:space="preserve">Project Manager about change requests. </w:t>
            </w:r>
            <w:r>
              <w:rPr>
                <w:color w:val="FFFFFF"/>
              </w:rPr>
              <w:t xml:space="preserve"> </w:t>
            </w:r>
            <w:r>
              <w:t xml:space="preserve"> </w:t>
            </w:r>
          </w:p>
        </w:tc>
      </w:tr>
      <w:tr w:rsidR="002D26EF" w14:paraId="036A1C87" w14:textId="77777777">
        <w:trPr>
          <w:trHeight w:val="7087"/>
        </w:trPr>
        <w:tc>
          <w:tcPr>
            <w:tcW w:w="1076" w:type="dxa"/>
            <w:tcBorders>
              <w:top w:val="single" w:sz="4" w:space="0" w:color="000000"/>
              <w:left w:val="single" w:sz="4" w:space="0" w:color="000000"/>
              <w:bottom w:val="single" w:sz="4" w:space="0" w:color="000000"/>
              <w:right w:val="single" w:sz="4" w:space="0" w:color="000000"/>
            </w:tcBorders>
          </w:tcPr>
          <w:p w14:paraId="63940341" w14:textId="77777777" w:rsidR="002D26EF" w:rsidRDefault="00FA7D23">
            <w:pPr>
              <w:spacing w:after="0" w:line="259" w:lineRule="auto"/>
              <w:ind w:left="0" w:firstLine="0"/>
              <w:jc w:val="left"/>
            </w:pPr>
            <w:r>
              <w:t xml:space="preserve">Change  </w:t>
            </w:r>
          </w:p>
          <w:p w14:paraId="404DC887" w14:textId="77777777" w:rsidR="002D26EF" w:rsidRDefault="00FA7D23">
            <w:pPr>
              <w:spacing w:after="0" w:line="259" w:lineRule="auto"/>
              <w:ind w:left="0" w:firstLine="0"/>
              <w:jc w:val="left"/>
            </w:pPr>
            <w:r>
              <w:t xml:space="preserve">Control  </w:t>
            </w:r>
          </w:p>
          <w:p w14:paraId="0312BCD0" w14:textId="77777777" w:rsidR="002D26EF" w:rsidRDefault="00FA7D23">
            <w:pPr>
              <w:spacing w:after="0" w:line="259" w:lineRule="auto"/>
              <w:ind w:left="0" w:firstLine="0"/>
              <w:jc w:val="left"/>
            </w:pPr>
            <w:r>
              <w:t xml:space="preserve">Board  </w:t>
            </w:r>
          </w:p>
          <w:p w14:paraId="00E21BE8" w14:textId="77777777" w:rsidR="002D26EF" w:rsidRDefault="00FA7D23">
            <w:pPr>
              <w:spacing w:after="26" w:line="259" w:lineRule="auto"/>
              <w:ind w:left="0" w:firstLine="0"/>
            </w:pPr>
            <w:r>
              <w:t xml:space="preserve">Member </w:t>
            </w:r>
          </w:p>
          <w:p w14:paraId="7D554A6D" w14:textId="77777777" w:rsidR="002D26EF" w:rsidRDefault="00FA7D23">
            <w:pPr>
              <w:spacing w:after="0" w:line="259" w:lineRule="auto"/>
              <w:ind w:left="0" w:firstLine="0"/>
              <w:jc w:val="left"/>
            </w:pPr>
            <w:r>
              <w:t xml:space="preserve"> </w:t>
            </w:r>
            <w:r>
              <w:rPr>
                <w:rFonts w:ascii="Times New Roman" w:eastAsia="Times New Roman" w:hAnsi="Times New Roman" w:cs="Times New Roman"/>
              </w:rPr>
              <w:t xml:space="preserve"> </w:t>
            </w: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4C1542CF" w14:textId="77777777" w:rsidR="002D26EF" w:rsidRDefault="00FA7D23">
            <w:pPr>
              <w:spacing w:after="30" w:line="259" w:lineRule="auto"/>
              <w:ind w:left="0" w:firstLine="0"/>
              <w:jc w:val="left"/>
            </w:pPr>
            <w:r>
              <w:t xml:space="preserve">Project </w:t>
            </w:r>
          </w:p>
          <w:p w14:paraId="66B0D8BD" w14:textId="77777777" w:rsidR="002D26EF" w:rsidRDefault="00FA7D23">
            <w:pPr>
              <w:spacing w:after="0" w:line="259" w:lineRule="auto"/>
              <w:ind w:left="0" w:firstLine="0"/>
              <w:jc w:val="left"/>
            </w:pPr>
            <w:r>
              <w:t xml:space="preserve">Manager </w:t>
            </w:r>
            <w:r>
              <w:rPr>
                <w:rFonts w:ascii="Times New Roman" w:eastAsia="Times New Roman" w:hAnsi="Times New Roman" w:cs="Times New Roman"/>
              </w:rPr>
              <w:t xml:space="preserve"> </w:t>
            </w:r>
            <w: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2977A6D3" w14:textId="77777777" w:rsidR="002D26EF" w:rsidRDefault="00FA7D23">
            <w:pPr>
              <w:spacing w:after="30" w:line="259" w:lineRule="auto"/>
              <w:ind w:left="0" w:firstLine="0"/>
              <w:jc w:val="left"/>
            </w:pPr>
            <w:r>
              <w:t xml:space="preserve">Roselyn </w:t>
            </w:r>
          </w:p>
          <w:p w14:paraId="6E47B029" w14:textId="77777777" w:rsidR="002D26EF" w:rsidRDefault="00FA7D23">
            <w:pPr>
              <w:spacing w:after="0" w:line="259" w:lineRule="auto"/>
              <w:ind w:left="0" w:firstLine="0"/>
              <w:jc w:val="left"/>
            </w:pPr>
            <w:r>
              <w:t xml:space="preserve">Angeles </w:t>
            </w:r>
            <w:r>
              <w:rPr>
                <w:rFonts w:ascii="Times New Roman" w:eastAsia="Times New Roman" w:hAnsi="Times New Roman" w:cs="Times New Roman"/>
              </w:rPr>
              <w:t xml:space="preserve"> </w:t>
            </w:r>
            <w:r>
              <w:t xml:space="preserve"> </w:t>
            </w:r>
          </w:p>
        </w:tc>
        <w:tc>
          <w:tcPr>
            <w:tcW w:w="3151" w:type="dxa"/>
            <w:tcBorders>
              <w:top w:val="single" w:sz="4" w:space="0" w:color="000000"/>
              <w:left w:val="single" w:sz="4" w:space="0" w:color="000000"/>
              <w:bottom w:val="single" w:sz="4" w:space="0" w:color="000000"/>
              <w:right w:val="single" w:sz="4" w:space="0" w:color="000000"/>
            </w:tcBorders>
          </w:tcPr>
          <w:p w14:paraId="4F3E07FC" w14:textId="77777777" w:rsidR="002D26EF" w:rsidRDefault="00FA7D23">
            <w:pPr>
              <w:spacing w:after="27" w:line="259" w:lineRule="auto"/>
              <w:ind w:left="0" w:firstLine="0"/>
              <w:jc w:val="left"/>
            </w:pPr>
            <w:r>
              <w:t xml:space="preserve">  </w:t>
            </w:r>
            <w:r>
              <w:rPr>
                <w:rFonts w:ascii="Times New Roman" w:eastAsia="Times New Roman" w:hAnsi="Times New Roman" w:cs="Times New Roman"/>
              </w:rPr>
              <w:t xml:space="preserve"> </w:t>
            </w:r>
            <w:r>
              <w:t xml:space="preserve"> </w:t>
            </w:r>
          </w:p>
          <w:p w14:paraId="19C52863" w14:textId="77777777" w:rsidR="002D26EF" w:rsidRDefault="00FA7D23">
            <w:pPr>
              <w:spacing w:after="32" w:line="259" w:lineRule="auto"/>
              <w:ind w:left="0" w:firstLine="0"/>
              <w:jc w:val="left"/>
            </w:pPr>
            <w:r>
              <w:t xml:space="preserve">  </w:t>
            </w:r>
            <w:r>
              <w:rPr>
                <w:rFonts w:ascii="Times New Roman" w:eastAsia="Times New Roman" w:hAnsi="Times New Roman" w:cs="Times New Roman"/>
              </w:rPr>
              <w:t xml:space="preserve"> </w:t>
            </w:r>
            <w:r>
              <w:t xml:space="preserve"> </w:t>
            </w:r>
          </w:p>
          <w:p w14:paraId="3BAB2FA3" w14:textId="77777777" w:rsidR="002D26EF" w:rsidRDefault="00FA7D23">
            <w:pPr>
              <w:spacing w:after="2" w:line="259" w:lineRule="auto"/>
              <w:ind w:left="0" w:firstLine="0"/>
              <w:jc w:val="left"/>
            </w:pPr>
            <w:r>
              <w:t xml:space="preserve">  </w:t>
            </w:r>
            <w:r>
              <w:rPr>
                <w:rFonts w:ascii="Times New Roman" w:eastAsia="Times New Roman" w:hAnsi="Times New Roman" w:cs="Times New Roman"/>
              </w:rPr>
              <w:t xml:space="preserve"> </w:t>
            </w:r>
            <w:r>
              <w:t xml:space="preserve"> </w:t>
            </w:r>
          </w:p>
          <w:p w14:paraId="314F599B" w14:textId="77777777" w:rsidR="002D26EF" w:rsidRDefault="00FA7D23">
            <w:pPr>
              <w:spacing w:after="0" w:line="259" w:lineRule="auto"/>
              <w:ind w:left="0" w:firstLine="0"/>
              <w:jc w:val="left"/>
            </w:pPr>
            <w:proofErr w:type="spellStart"/>
            <w:proofErr w:type="gramStart"/>
            <w:r>
              <w:rPr>
                <w:color w:val="0000FF"/>
                <w:u w:val="single" w:color="0000FF"/>
              </w:rPr>
              <w:t>roselyn.rono</w:t>
            </w:r>
            <w:proofErr w:type="gramEnd"/>
            <w:r>
              <w:rPr>
                <w:color w:val="0000FF"/>
                <w:u w:val="single" w:color="0000FF"/>
              </w:rPr>
              <w:t>@telusinternatio</w:t>
            </w:r>
            <w:proofErr w:type="spellEnd"/>
            <w:r>
              <w:rPr>
                <w:color w:val="0000FF"/>
              </w:rPr>
              <w:t xml:space="preserve"> </w:t>
            </w:r>
            <w:r>
              <w:rPr>
                <w:color w:val="0000FF"/>
                <w:u w:val="single" w:color="0000FF"/>
              </w:rPr>
              <w:t>nal.com</w:t>
            </w: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4C2D5D89" w14:textId="77777777" w:rsidR="002D26EF" w:rsidRDefault="00FA7D23">
            <w:pPr>
              <w:spacing w:after="0" w:line="259" w:lineRule="auto"/>
              <w:ind w:left="5" w:right="89" w:firstLine="0"/>
            </w:pPr>
            <w:r>
              <w:t xml:space="preserve">Determines if the impact of the change request is high or low.   Approve or deny low impact changes.  Responsible for formulating an action plan to implement the change request, if approved.  Communicates the required actions to implement the changes.  Update the project plan, budget, and schedule as needed.    </w:t>
            </w:r>
          </w:p>
        </w:tc>
      </w:tr>
      <w:tr w:rsidR="002D26EF" w14:paraId="0F390848" w14:textId="77777777">
        <w:trPr>
          <w:trHeight w:val="2986"/>
        </w:trPr>
        <w:tc>
          <w:tcPr>
            <w:tcW w:w="1076" w:type="dxa"/>
            <w:tcBorders>
              <w:top w:val="single" w:sz="4" w:space="0" w:color="000000"/>
              <w:left w:val="single" w:sz="4" w:space="0" w:color="000000"/>
              <w:bottom w:val="single" w:sz="4" w:space="0" w:color="000000"/>
              <w:right w:val="single" w:sz="4" w:space="0" w:color="000000"/>
            </w:tcBorders>
          </w:tcPr>
          <w:p w14:paraId="18D50CA9" w14:textId="77777777" w:rsidR="002D26EF" w:rsidRDefault="00FA7D23">
            <w:pPr>
              <w:spacing w:after="0" w:line="259" w:lineRule="auto"/>
              <w:ind w:left="0" w:firstLine="0"/>
              <w:jc w:val="left"/>
            </w:pPr>
            <w:r>
              <w:t xml:space="preserve">Change  </w:t>
            </w:r>
          </w:p>
          <w:p w14:paraId="405369EA" w14:textId="77777777" w:rsidR="002D26EF" w:rsidRDefault="00FA7D23">
            <w:pPr>
              <w:spacing w:after="4" w:line="259" w:lineRule="auto"/>
              <w:ind w:left="0" w:firstLine="0"/>
              <w:jc w:val="left"/>
            </w:pPr>
            <w:r>
              <w:t xml:space="preserve">Control  </w:t>
            </w:r>
          </w:p>
          <w:p w14:paraId="5B130A87" w14:textId="77777777" w:rsidR="002D26EF" w:rsidRDefault="00FA7D23">
            <w:pPr>
              <w:spacing w:after="0" w:line="259" w:lineRule="auto"/>
              <w:ind w:left="0" w:firstLine="0"/>
              <w:jc w:val="left"/>
            </w:pPr>
            <w:r>
              <w:t xml:space="preserve">Board  </w:t>
            </w:r>
          </w:p>
          <w:p w14:paraId="0487B2B1" w14:textId="77777777" w:rsidR="002D26EF" w:rsidRDefault="00FA7D23">
            <w:pPr>
              <w:spacing w:after="0" w:line="259" w:lineRule="auto"/>
              <w:ind w:left="0" w:firstLine="0"/>
            </w:pPr>
            <w:r>
              <w:t xml:space="preserve">Member </w:t>
            </w:r>
          </w:p>
          <w:p w14:paraId="64DED504" w14:textId="77777777" w:rsidR="002D26EF" w:rsidRDefault="00FA7D23">
            <w:pPr>
              <w:spacing w:after="0" w:line="259" w:lineRule="auto"/>
              <w:ind w:left="0" w:firstLine="0"/>
              <w:jc w:val="left"/>
            </w:pP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539ED471" w14:textId="77777777" w:rsidR="002D26EF" w:rsidRDefault="00FA7D23">
            <w:pPr>
              <w:spacing w:after="32" w:line="259" w:lineRule="auto"/>
              <w:ind w:left="0" w:firstLine="0"/>
              <w:jc w:val="left"/>
            </w:pPr>
            <w:r>
              <w:t xml:space="preserve">  </w:t>
            </w:r>
            <w:r>
              <w:rPr>
                <w:rFonts w:ascii="Times New Roman" w:eastAsia="Times New Roman" w:hAnsi="Times New Roman" w:cs="Times New Roman"/>
              </w:rPr>
              <w:t xml:space="preserve"> </w:t>
            </w:r>
            <w:r>
              <w:t xml:space="preserve"> </w:t>
            </w:r>
          </w:p>
          <w:p w14:paraId="0F48D2AA" w14:textId="77777777" w:rsidR="002D26EF" w:rsidRDefault="00FA7D23">
            <w:pPr>
              <w:spacing w:after="2" w:line="259" w:lineRule="auto"/>
              <w:ind w:left="0" w:firstLine="0"/>
              <w:jc w:val="left"/>
            </w:pPr>
            <w:r>
              <w:t xml:space="preserve">  </w:t>
            </w:r>
            <w:r>
              <w:rPr>
                <w:rFonts w:ascii="Times New Roman" w:eastAsia="Times New Roman" w:hAnsi="Times New Roman" w:cs="Times New Roman"/>
              </w:rPr>
              <w:t xml:space="preserve"> </w:t>
            </w:r>
            <w:r>
              <w:t xml:space="preserve"> </w:t>
            </w:r>
          </w:p>
          <w:p w14:paraId="77C66E8A" w14:textId="77777777" w:rsidR="002D26EF" w:rsidRDefault="00FA7D23">
            <w:pPr>
              <w:spacing w:after="5" w:line="238" w:lineRule="auto"/>
              <w:ind w:left="0" w:firstLine="0"/>
              <w:jc w:val="left"/>
            </w:pPr>
            <w:r>
              <w:t xml:space="preserve">Change </w:t>
            </w:r>
            <w:proofErr w:type="spellStart"/>
            <w:r>
              <w:t>Coordina</w:t>
            </w:r>
            <w:proofErr w:type="spellEnd"/>
            <w:r>
              <w:t xml:space="preserve"> </w:t>
            </w:r>
          </w:p>
          <w:p w14:paraId="128B9979" w14:textId="77777777" w:rsidR="002D26EF" w:rsidRDefault="00FA7D23">
            <w:pPr>
              <w:spacing w:after="0" w:line="259" w:lineRule="auto"/>
              <w:ind w:left="0" w:firstLine="0"/>
              <w:jc w:val="left"/>
            </w:pPr>
            <w:r>
              <w:t xml:space="preserve">tor   </w:t>
            </w:r>
          </w:p>
        </w:tc>
        <w:tc>
          <w:tcPr>
            <w:tcW w:w="1351" w:type="dxa"/>
            <w:tcBorders>
              <w:top w:val="single" w:sz="4" w:space="0" w:color="000000"/>
              <w:left w:val="single" w:sz="4" w:space="0" w:color="000000"/>
              <w:bottom w:val="single" w:sz="4" w:space="0" w:color="000000"/>
              <w:right w:val="single" w:sz="4" w:space="0" w:color="000000"/>
            </w:tcBorders>
          </w:tcPr>
          <w:p w14:paraId="108B7BD2" w14:textId="77777777" w:rsidR="002D26EF" w:rsidRDefault="00FA7D23">
            <w:pPr>
              <w:spacing w:after="25" w:line="259" w:lineRule="auto"/>
              <w:ind w:left="0" w:firstLine="0"/>
              <w:jc w:val="left"/>
            </w:pPr>
            <w:r>
              <w:t xml:space="preserve"> </w:t>
            </w:r>
            <w:r>
              <w:rPr>
                <w:rFonts w:ascii="Times New Roman" w:eastAsia="Times New Roman" w:hAnsi="Times New Roman" w:cs="Times New Roman"/>
              </w:rPr>
              <w:t xml:space="preserve"> </w:t>
            </w:r>
            <w:r>
              <w:t xml:space="preserve"> </w:t>
            </w:r>
          </w:p>
          <w:p w14:paraId="5219D7FE" w14:textId="77777777" w:rsidR="002D26EF" w:rsidRDefault="00FA7D23">
            <w:pPr>
              <w:spacing w:after="25" w:line="259" w:lineRule="auto"/>
              <w:ind w:left="0" w:firstLine="0"/>
              <w:jc w:val="left"/>
            </w:pPr>
            <w:r>
              <w:t xml:space="preserve"> </w:t>
            </w:r>
            <w:r>
              <w:rPr>
                <w:rFonts w:ascii="Times New Roman" w:eastAsia="Times New Roman" w:hAnsi="Times New Roman" w:cs="Times New Roman"/>
              </w:rPr>
              <w:t xml:space="preserve"> </w:t>
            </w:r>
            <w:r>
              <w:t xml:space="preserve"> </w:t>
            </w:r>
          </w:p>
          <w:p w14:paraId="448007A9" w14:textId="77777777" w:rsidR="002D26EF" w:rsidRDefault="00FA7D23">
            <w:pPr>
              <w:tabs>
                <w:tab w:val="center" w:pos="228"/>
                <w:tab w:val="center" w:pos="945"/>
              </w:tabs>
              <w:spacing w:after="0" w:line="259" w:lineRule="auto"/>
              <w:ind w:left="0" w:firstLine="0"/>
              <w:jc w:val="left"/>
            </w:pPr>
            <w:r>
              <w:rPr>
                <w:sz w:val="22"/>
              </w:rPr>
              <w:tab/>
              <w:t xml:space="preserve"> </w:t>
            </w:r>
            <w:proofErr w:type="gramStart"/>
            <w:r>
              <w:t xml:space="preserve">Jhon  </w:t>
            </w:r>
            <w:r>
              <w:tab/>
            </w:r>
            <w:proofErr w:type="gramEnd"/>
            <w:r>
              <w:t xml:space="preserve">Karl  </w:t>
            </w:r>
          </w:p>
          <w:p w14:paraId="7EB2B6CE" w14:textId="77777777" w:rsidR="002D26EF" w:rsidRDefault="00FA7D23">
            <w:pPr>
              <w:spacing w:after="0" w:line="259" w:lineRule="auto"/>
              <w:ind w:left="0" w:firstLine="0"/>
              <w:jc w:val="left"/>
            </w:pPr>
            <w:proofErr w:type="spellStart"/>
            <w:r>
              <w:t>Dumagpi</w:t>
            </w:r>
            <w:proofErr w:type="spellEnd"/>
            <w:r>
              <w:t xml:space="preserve">   </w:t>
            </w:r>
          </w:p>
        </w:tc>
        <w:tc>
          <w:tcPr>
            <w:tcW w:w="3151" w:type="dxa"/>
            <w:tcBorders>
              <w:top w:val="single" w:sz="4" w:space="0" w:color="000000"/>
              <w:left w:val="single" w:sz="4" w:space="0" w:color="000000"/>
              <w:bottom w:val="single" w:sz="4" w:space="0" w:color="000000"/>
              <w:right w:val="single" w:sz="4" w:space="0" w:color="000000"/>
            </w:tcBorders>
          </w:tcPr>
          <w:p w14:paraId="291C09ED" w14:textId="77777777" w:rsidR="002D26EF" w:rsidRDefault="00FA7D23">
            <w:pPr>
              <w:spacing w:after="25" w:line="259" w:lineRule="auto"/>
              <w:ind w:left="0" w:firstLine="0"/>
              <w:jc w:val="left"/>
            </w:pPr>
            <w:r>
              <w:t xml:space="preserve"> </w:t>
            </w:r>
            <w:r>
              <w:rPr>
                <w:rFonts w:ascii="Times New Roman" w:eastAsia="Times New Roman" w:hAnsi="Times New Roman" w:cs="Times New Roman"/>
              </w:rPr>
              <w:t xml:space="preserve"> </w:t>
            </w:r>
            <w:r>
              <w:t xml:space="preserve"> </w:t>
            </w:r>
          </w:p>
          <w:p w14:paraId="33B5A423" w14:textId="77777777" w:rsidR="002D26EF" w:rsidRDefault="00FA7D23">
            <w:pPr>
              <w:spacing w:after="8" w:line="259" w:lineRule="auto"/>
              <w:ind w:left="0" w:firstLine="0"/>
              <w:jc w:val="left"/>
            </w:pPr>
            <w:r>
              <w:t xml:space="preserve"> </w:t>
            </w:r>
            <w:r>
              <w:rPr>
                <w:rFonts w:ascii="Times New Roman" w:eastAsia="Times New Roman" w:hAnsi="Times New Roman" w:cs="Times New Roman"/>
              </w:rPr>
              <w:t xml:space="preserve"> </w:t>
            </w:r>
            <w:r>
              <w:t xml:space="preserve"> </w:t>
            </w:r>
          </w:p>
          <w:p w14:paraId="5A66A0CA" w14:textId="77777777" w:rsidR="002D26EF" w:rsidRDefault="00FA7D23">
            <w:pPr>
              <w:spacing w:after="41" w:line="259" w:lineRule="auto"/>
              <w:ind w:left="0" w:firstLine="0"/>
              <w:jc w:val="left"/>
            </w:pPr>
            <w:proofErr w:type="spellStart"/>
            <w:proofErr w:type="gramStart"/>
            <w:r>
              <w:rPr>
                <w:color w:val="0000FF"/>
                <w:u w:val="single" w:color="0000FF"/>
              </w:rPr>
              <w:t>jhonkarl.dumagpi</w:t>
            </w:r>
            <w:proofErr w:type="gramEnd"/>
            <w:r>
              <w:rPr>
                <w:color w:val="0000FF"/>
                <w:u w:val="single" w:color="0000FF"/>
              </w:rPr>
              <w:t>@telusinter</w:t>
            </w:r>
            <w:proofErr w:type="spellEnd"/>
            <w:r>
              <w:t xml:space="preserve"> </w:t>
            </w:r>
          </w:p>
          <w:p w14:paraId="2E334990" w14:textId="77777777" w:rsidR="002D26EF" w:rsidRDefault="00FA7D23">
            <w:pPr>
              <w:spacing w:after="0" w:line="259" w:lineRule="auto"/>
              <w:ind w:left="0" w:firstLine="0"/>
              <w:jc w:val="left"/>
            </w:pPr>
            <w:r>
              <w:rPr>
                <w:color w:val="0000FF"/>
                <w:u w:val="single" w:color="0000FF"/>
              </w:rPr>
              <w:t>national.com</w:t>
            </w:r>
            <w:r>
              <w:t xml:space="preserve"> </w:t>
            </w:r>
            <w:r>
              <w:rPr>
                <w:rFonts w:ascii="Times New Roman" w:eastAsia="Times New Roman" w:hAnsi="Times New Roman" w:cs="Times New Roman"/>
              </w:rPr>
              <w:t xml:space="preserve"> </w:t>
            </w:r>
            <w:r>
              <w:t xml:space="preserve"> </w:t>
            </w:r>
          </w:p>
          <w:p w14:paraId="0099ED89" w14:textId="77777777" w:rsidR="002D26EF" w:rsidRDefault="00FA7D23">
            <w:pPr>
              <w:spacing w:after="0" w:line="259" w:lineRule="auto"/>
              <w:ind w:left="0" w:firstLine="0"/>
              <w:jc w:val="left"/>
            </w:pP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2C3A5A8A" w14:textId="77777777" w:rsidR="002D26EF" w:rsidRDefault="00FA7D23">
            <w:pPr>
              <w:spacing w:after="0" w:line="259" w:lineRule="auto"/>
              <w:ind w:left="5" w:firstLine="0"/>
              <w:jc w:val="left"/>
            </w:pPr>
            <w:r>
              <w:t xml:space="preserve">Ensures that the  </w:t>
            </w:r>
          </w:p>
          <w:p w14:paraId="55B03BB2" w14:textId="77777777" w:rsidR="002D26EF" w:rsidRDefault="00FA7D23">
            <w:pPr>
              <w:spacing w:after="0" w:line="242" w:lineRule="auto"/>
              <w:ind w:left="15" w:firstLine="0"/>
              <w:jc w:val="left"/>
            </w:pPr>
            <w:r>
              <w:t xml:space="preserve">Change Management  </w:t>
            </w:r>
          </w:p>
          <w:p w14:paraId="64EEFFA7" w14:textId="77777777" w:rsidR="002D26EF" w:rsidRDefault="00FA7D23">
            <w:pPr>
              <w:spacing w:after="0" w:line="259" w:lineRule="auto"/>
              <w:ind w:left="15" w:firstLine="0"/>
              <w:jc w:val="left"/>
            </w:pPr>
            <w:r>
              <w:t xml:space="preserve">process </w:t>
            </w:r>
            <w:proofErr w:type="gramStart"/>
            <w:r>
              <w:t>is</w:t>
            </w:r>
            <w:proofErr w:type="gramEnd"/>
            <w:r>
              <w:t xml:space="preserve"> </w:t>
            </w:r>
          </w:p>
          <w:p w14:paraId="3FD2A60D" w14:textId="77777777" w:rsidR="002D26EF" w:rsidRDefault="00FA7D23">
            <w:pPr>
              <w:spacing w:after="0" w:line="259" w:lineRule="auto"/>
              <w:ind w:left="5" w:firstLine="0"/>
              <w:jc w:val="left"/>
            </w:pPr>
            <w:r>
              <w:t xml:space="preserve">properly implemented.  Responsible for updating the </w:t>
            </w:r>
          </w:p>
        </w:tc>
      </w:tr>
      <w:tr w:rsidR="002D26EF" w14:paraId="4B047A9F" w14:textId="77777777">
        <w:trPr>
          <w:trHeight w:val="2986"/>
        </w:trPr>
        <w:tc>
          <w:tcPr>
            <w:tcW w:w="1076" w:type="dxa"/>
            <w:tcBorders>
              <w:top w:val="single" w:sz="4" w:space="0" w:color="000000"/>
              <w:left w:val="single" w:sz="4" w:space="0" w:color="000000"/>
              <w:bottom w:val="single" w:sz="4" w:space="0" w:color="000000"/>
              <w:right w:val="single" w:sz="4" w:space="0" w:color="000000"/>
            </w:tcBorders>
          </w:tcPr>
          <w:p w14:paraId="19FF778B" w14:textId="77777777" w:rsidR="002D26EF" w:rsidRDefault="002D26EF">
            <w:pPr>
              <w:spacing w:after="160" w:line="259" w:lineRule="auto"/>
              <w:ind w:left="0" w:firstLine="0"/>
              <w:jc w:val="left"/>
            </w:pPr>
          </w:p>
        </w:tc>
        <w:tc>
          <w:tcPr>
            <w:tcW w:w="1170" w:type="dxa"/>
            <w:tcBorders>
              <w:top w:val="single" w:sz="4" w:space="0" w:color="000000"/>
              <w:left w:val="single" w:sz="4" w:space="0" w:color="000000"/>
              <w:bottom w:val="single" w:sz="4" w:space="0" w:color="000000"/>
              <w:right w:val="single" w:sz="4" w:space="0" w:color="000000"/>
            </w:tcBorders>
          </w:tcPr>
          <w:p w14:paraId="7899CA9D" w14:textId="77777777" w:rsidR="002D26EF" w:rsidRDefault="002D26EF">
            <w:pPr>
              <w:spacing w:after="160" w:line="259" w:lineRule="auto"/>
              <w:ind w:left="0" w:firstLine="0"/>
              <w:jc w:val="left"/>
            </w:pPr>
          </w:p>
        </w:tc>
        <w:tc>
          <w:tcPr>
            <w:tcW w:w="1351" w:type="dxa"/>
            <w:tcBorders>
              <w:top w:val="single" w:sz="4" w:space="0" w:color="000000"/>
              <w:left w:val="single" w:sz="4" w:space="0" w:color="000000"/>
              <w:bottom w:val="single" w:sz="4" w:space="0" w:color="000000"/>
              <w:right w:val="single" w:sz="4" w:space="0" w:color="000000"/>
            </w:tcBorders>
          </w:tcPr>
          <w:p w14:paraId="3EFECEF0" w14:textId="77777777" w:rsidR="002D26EF" w:rsidRDefault="002D26EF">
            <w:pPr>
              <w:spacing w:after="160" w:line="259" w:lineRule="auto"/>
              <w:ind w:left="0" w:firstLine="0"/>
              <w:jc w:val="left"/>
            </w:pPr>
          </w:p>
        </w:tc>
        <w:tc>
          <w:tcPr>
            <w:tcW w:w="3151" w:type="dxa"/>
            <w:tcBorders>
              <w:top w:val="single" w:sz="4" w:space="0" w:color="000000"/>
              <w:left w:val="single" w:sz="4" w:space="0" w:color="000000"/>
              <w:bottom w:val="single" w:sz="4" w:space="0" w:color="000000"/>
              <w:right w:val="single" w:sz="4" w:space="0" w:color="000000"/>
            </w:tcBorders>
          </w:tcPr>
          <w:p w14:paraId="5055A83A" w14:textId="77777777" w:rsidR="002D26EF" w:rsidRDefault="002D26EF">
            <w:pPr>
              <w:spacing w:after="160" w:line="259" w:lineRule="auto"/>
              <w:ind w:left="0" w:firstLine="0"/>
              <w:jc w:val="left"/>
            </w:pPr>
          </w:p>
        </w:tc>
        <w:tc>
          <w:tcPr>
            <w:tcW w:w="1886" w:type="dxa"/>
            <w:tcBorders>
              <w:top w:val="single" w:sz="4" w:space="0" w:color="000000"/>
              <w:left w:val="single" w:sz="4" w:space="0" w:color="000000"/>
              <w:bottom w:val="single" w:sz="4" w:space="0" w:color="000000"/>
              <w:right w:val="single" w:sz="4" w:space="0" w:color="000000"/>
            </w:tcBorders>
          </w:tcPr>
          <w:p w14:paraId="01238726" w14:textId="77777777" w:rsidR="002D26EF" w:rsidRDefault="00FA7D23">
            <w:pPr>
              <w:spacing w:after="0" w:line="259" w:lineRule="auto"/>
              <w:ind w:left="5" w:firstLine="0"/>
              <w:jc w:val="left"/>
            </w:pPr>
            <w:r>
              <w:t xml:space="preserve">change logs accordingly.   </w:t>
            </w:r>
          </w:p>
        </w:tc>
      </w:tr>
      <w:tr w:rsidR="002D26EF" w14:paraId="1F3A8BCB" w14:textId="77777777">
        <w:trPr>
          <w:trHeight w:val="3211"/>
        </w:trPr>
        <w:tc>
          <w:tcPr>
            <w:tcW w:w="1076" w:type="dxa"/>
            <w:tcBorders>
              <w:top w:val="single" w:sz="4" w:space="0" w:color="000000"/>
              <w:left w:val="single" w:sz="4" w:space="0" w:color="000000"/>
              <w:bottom w:val="single" w:sz="4" w:space="0" w:color="000000"/>
              <w:right w:val="single" w:sz="4" w:space="0" w:color="000000"/>
            </w:tcBorders>
          </w:tcPr>
          <w:p w14:paraId="05E0F9FC" w14:textId="77777777" w:rsidR="002D26EF" w:rsidRDefault="00FA7D23">
            <w:pPr>
              <w:spacing w:after="0" w:line="259" w:lineRule="auto"/>
              <w:ind w:left="0" w:firstLine="0"/>
              <w:jc w:val="left"/>
            </w:pPr>
            <w:r>
              <w:t xml:space="preserve"> </w:t>
            </w:r>
          </w:p>
        </w:tc>
        <w:tc>
          <w:tcPr>
            <w:tcW w:w="1170" w:type="dxa"/>
            <w:tcBorders>
              <w:top w:val="single" w:sz="4" w:space="0" w:color="000000"/>
              <w:left w:val="single" w:sz="4" w:space="0" w:color="000000"/>
              <w:bottom w:val="single" w:sz="4" w:space="0" w:color="000000"/>
              <w:right w:val="single" w:sz="4" w:space="0" w:color="000000"/>
            </w:tcBorders>
          </w:tcPr>
          <w:p w14:paraId="22E2FDC8" w14:textId="77777777" w:rsidR="002D26EF" w:rsidRDefault="00FA7D23">
            <w:pPr>
              <w:spacing w:after="0" w:line="259" w:lineRule="auto"/>
              <w:ind w:left="0" w:firstLine="0"/>
              <w:jc w:val="left"/>
            </w:pPr>
            <w:r>
              <w:t xml:space="preserve"> </w:t>
            </w:r>
          </w:p>
        </w:tc>
        <w:tc>
          <w:tcPr>
            <w:tcW w:w="1351" w:type="dxa"/>
            <w:tcBorders>
              <w:top w:val="single" w:sz="4" w:space="0" w:color="000000"/>
              <w:left w:val="single" w:sz="4" w:space="0" w:color="000000"/>
              <w:bottom w:val="single" w:sz="4" w:space="0" w:color="000000"/>
              <w:right w:val="single" w:sz="4" w:space="0" w:color="000000"/>
            </w:tcBorders>
          </w:tcPr>
          <w:p w14:paraId="792EB533" w14:textId="77777777" w:rsidR="002D26EF" w:rsidRDefault="00FA7D23">
            <w:pPr>
              <w:spacing w:after="0" w:line="259" w:lineRule="auto"/>
              <w:ind w:left="0" w:firstLine="0"/>
              <w:jc w:val="left"/>
            </w:pPr>
            <w:r>
              <w:t xml:space="preserve"> </w:t>
            </w:r>
          </w:p>
        </w:tc>
        <w:tc>
          <w:tcPr>
            <w:tcW w:w="3151" w:type="dxa"/>
            <w:tcBorders>
              <w:top w:val="single" w:sz="4" w:space="0" w:color="000000"/>
              <w:left w:val="single" w:sz="4" w:space="0" w:color="000000"/>
              <w:bottom w:val="single" w:sz="4" w:space="0" w:color="000000"/>
              <w:right w:val="single" w:sz="4" w:space="0" w:color="000000"/>
            </w:tcBorders>
          </w:tcPr>
          <w:p w14:paraId="0FEA53AD" w14:textId="77777777" w:rsidR="002D26EF" w:rsidRDefault="00FA7D23">
            <w:pPr>
              <w:spacing w:after="0" w:line="259" w:lineRule="auto"/>
              <w:ind w:left="0" w:firstLine="0"/>
              <w:jc w:val="left"/>
            </w:pPr>
            <w:r>
              <w:t xml:space="preserve"> </w:t>
            </w:r>
          </w:p>
        </w:tc>
        <w:tc>
          <w:tcPr>
            <w:tcW w:w="1886" w:type="dxa"/>
            <w:tcBorders>
              <w:top w:val="single" w:sz="4" w:space="0" w:color="000000"/>
              <w:left w:val="single" w:sz="4" w:space="0" w:color="000000"/>
              <w:bottom w:val="single" w:sz="4" w:space="0" w:color="000000"/>
              <w:right w:val="single" w:sz="4" w:space="0" w:color="000000"/>
            </w:tcBorders>
          </w:tcPr>
          <w:p w14:paraId="2B98C7ED" w14:textId="77777777" w:rsidR="002D26EF" w:rsidRDefault="00FA7D23">
            <w:pPr>
              <w:spacing w:after="0" w:line="259" w:lineRule="auto"/>
              <w:ind w:left="5" w:firstLine="0"/>
              <w:jc w:val="left"/>
            </w:pPr>
            <w:r>
              <w:t xml:space="preserve">Prepare Change Status Report.  Create a report at the end of each month summarizing the status of the contents of the change control logs.   </w:t>
            </w:r>
          </w:p>
        </w:tc>
      </w:tr>
    </w:tbl>
    <w:p w14:paraId="2411A32B" w14:textId="77777777" w:rsidR="002D26EF" w:rsidRDefault="00FA7D23">
      <w:pPr>
        <w:spacing w:after="306" w:line="259" w:lineRule="auto"/>
        <w:ind w:left="4567"/>
        <w:jc w:val="left"/>
      </w:pPr>
      <w:r>
        <w:rPr>
          <w:i/>
          <w:color w:val="44546A"/>
          <w:sz w:val="18"/>
        </w:rPr>
        <w:t xml:space="preserve">Table 6.6—1: Change Control Board </w:t>
      </w:r>
      <w:r>
        <w:t xml:space="preserve"> </w:t>
      </w:r>
    </w:p>
    <w:p w14:paraId="53AD79D8" w14:textId="77777777" w:rsidR="002D26EF" w:rsidRDefault="00FA7D23">
      <w:pPr>
        <w:spacing w:after="3" w:line="259" w:lineRule="auto"/>
        <w:ind w:left="2141"/>
        <w:jc w:val="left"/>
      </w:pPr>
      <w:r>
        <w:rPr>
          <w:color w:val="1F3864"/>
        </w:rPr>
        <w:t>6.6.3.</w:t>
      </w:r>
      <w:r>
        <w:rPr>
          <w:rFonts w:ascii="Arial" w:eastAsia="Arial" w:hAnsi="Arial" w:cs="Arial"/>
          <w:color w:val="1F3864"/>
        </w:rPr>
        <w:t xml:space="preserve"> </w:t>
      </w:r>
      <w:r>
        <w:rPr>
          <w:color w:val="1F3864"/>
        </w:rPr>
        <w:t xml:space="preserve">Roles and Responsibilities  </w:t>
      </w:r>
      <w:r>
        <w:t xml:space="preserve"> </w:t>
      </w:r>
    </w:p>
    <w:p w14:paraId="41282969" w14:textId="77777777" w:rsidR="002D26EF" w:rsidRDefault="00FA7D23">
      <w:pPr>
        <w:spacing w:after="5" w:line="259" w:lineRule="auto"/>
        <w:ind w:left="1801" w:firstLine="0"/>
        <w:jc w:val="left"/>
      </w:pPr>
      <w:r>
        <w:t xml:space="preserve"> </w:t>
      </w:r>
      <w:r>
        <w:rPr>
          <w:rFonts w:ascii="Segoe UI" w:eastAsia="Segoe UI" w:hAnsi="Segoe UI" w:cs="Segoe UI"/>
          <w:sz w:val="18"/>
        </w:rPr>
        <w:t xml:space="preserve"> </w:t>
      </w:r>
      <w:r>
        <w:t xml:space="preserve"> </w:t>
      </w:r>
    </w:p>
    <w:p w14:paraId="3CC98819" w14:textId="77777777" w:rsidR="002D26EF" w:rsidRDefault="00FA7D23">
      <w:pPr>
        <w:ind w:left="2156" w:right="873"/>
      </w:pPr>
      <w:r>
        <w:t xml:space="preserve">The table below shows the respective responsibilities of each member of the project that in the change management process: </w:t>
      </w:r>
      <w:r>
        <w:rPr>
          <w:rFonts w:ascii="Segoe UI" w:eastAsia="Segoe UI" w:hAnsi="Segoe UI" w:cs="Segoe UI"/>
          <w:sz w:val="18"/>
        </w:rPr>
        <w:t xml:space="preserve"> </w:t>
      </w:r>
      <w:r>
        <w:t xml:space="preserve"> </w:t>
      </w:r>
    </w:p>
    <w:p w14:paraId="1A76F097" w14:textId="77777777" w:rsidR="002D26EF" w:rsidRDefault="00FA7D23">
      <w:pPr>
        <w:spacing w:after="0" w:line="259" w:lineRule="auto"/>
        <w:ind w:left="1801" w:firstLine="0"/>
        <w:jc w:val="left"/>
      </w:pPr>
      <w:r>
        <w:t xml:space="preserve"> </w:t>
      </w:r>
      <w:r>
        <w:rPr>
          <w:rFonts w:ascii="Segoe UI" w:eastAsia="Segoe UI" w:hAnsi="Segoe UI" w:cs="Segoe UI"/>
          <w:sz w:val="18"/>
        </w:rPr>
        <w:t xml:space="preserve"> </w:t>
      </w:r>
      <w:r>
        <w:t xml:space="preserve"> </w:t>
      </w:r>
    </w:p>
    <w:tbl>
      <w:tblPr>
        <w:tblW w:w="8640" w:type="dxa"/>
        <w:tblInd w:w="2170" w:type="dxa"/>
        <w:tblCellMar>
          <w:top w:w="108" w:type="dxa"/>
        </w:tblCellMar>
        <w:tblLook w:val="04A0" w:firstRow="1" w:lastRow="0" w:firstColumn="1" w:lastColumn="0" w:noHBand="0" w:noVBand="1"/>
      </w:tblPr>
      <w:tblGrid>
        <w:gridCol w:w="1544"/>
        <w:gridCol w:w="1459"/>
        <w:gridCol w:w="5637"/>
      </w:tblGrid>
      <w:tr w:rsidR="002D26EF" w14:paraId="2B639CEE" w14:textId="77777777">
        <w:trPr>
          <w:trHeight w:val="630"/>
        </w:trPr>
        <w:tc>
          <w:tcPr>
            <w:tcW w:w="1344"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5FF88B99" w14:textId="77777777" w:rsidR="002D26EF" w:rsidRDefault="00FA7D23">
            <w:pPr>
              <w:spacing w:after="0" w:line="259" w:lineRule="auto"/>
              <w:ind w:left="0" w:right="57" w:firstLine="0"/>
              <w:jc w:val="center"/>
            </w:pPr>
            <w:r>
              <w:rPr>
                <w:b/>
                <w:color w:val="FFFFFF"/>
              </w:rPr>
              <w:t>Name</w:t>
            </w:r>
            <w:r>
              <w:rPr>
                <w:color w:val="FFFFFF"/>
              </w:rPr>
              <w:t xml:space="preserve"> </w:t>
            </w:r>
            <w:r>
              <w:rPr>
                <w:rFonts w:ascii="Times New Roman" w:eastAsia="Times New Roman" w:hAnsi="Times New Roman" w:cs="Times New Roman"/>
              </w:rPr>
              <w:t xml:space="preserve"> </w:t>
            </w:r>
            <w:r>
              <w:t xml:space="preserve"> </w:t>
            </w:r>
          </w:p>
        </w:tc>
        <w:tc>
          <w:tcPr>
            <w:tcW w:w="1467"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5D105601" w14:textId="77777777" w:rsidR="002D26EF" w:rsidRDefault="00FA7D23">
            <w:pPr>
              <w:spacing w:after="0" w:line="259" w:lineRule="auto"/>
              <w:ind w:left="108" w:firstLine="0"/>
              <w:jc w:val="left"/>
            </w:pPr>
            <w:r>
              <w:rPr>
                <w:b/>
                <w:color w:val="FFFFFF"/>
              </w:rPr>
              <w:t>Project Role</w:t>
            </w:r>
            <w:r>
              <w:rPr>
                <w:color w:val="FFFFFF"/>
              </w:rPr>
              <w:t xml:space="preserve"> </w:t>
            </w:r>
            <w:r>
              <w:rPr>
                <w:rFonts w:ascii="Times New Roman" w:eastAsia="Times New Roman" w:hAnsi="Times New Roman" w:cs="Times New Roman"/>
              </w:rPr>
              <w:t xml:space="preserve"> </w:t>
            </w:r>
            <w:r>
              <w:t xml:space="preserve"> </w:t>
            </w:r>
          </w:p>
        </w:tc>
        <w:tc>
          <w:tcPr>
            <w:tcW w:w="5829"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56C05401" w14:textId="77777777" w:rsidR="002D26EF" w:rsidRDefault="00FA7D23">
            <w:pPr>
              <w:spacing w:after="0" w:line="259" w:lineRule="auto"/>
              <w:ind w:left="0" w:right="57" w:firstLine="0"/>
              <w:jc w:val="center"/>
            </w:pPr>
            <w:r>
              <w:rPr>
                <w:b/>
                <w:color w:val="FFFFFF"/>
              </w:rPr>
              <w:t>Responsibilities</w:t>
            </w:r>
            <w:r>
              <w:rPr>
                <w:color w:val="FFFFFF"/>
              </w:rPr>
              <w:t xml:space="preserve"> </w:t>
            </w:r>
            <w:r>
              <w:rPr>
                <w:rFonts w:ascii="Times New Roman" w:eastAsia="Times New Roman" w:hAnsi="Times New Roman" w:cs="Times New Roman"/>
              </w:rPr>
              <w:t xml:space="preserve"> </w:t>
            </w:r>
            <w:r>
              <w:t xml:space="preserve"> </w:t>
            </w:r>
          </w:p>
        </w:tc>
      </w:tr>
      <w:tr w:rsidR="002D26EF" w14:paraId="187F9324" w14:textId="77777777">
        <w:trPr>
          <w:trHeight w:val="2492"/>
        </w:trPr>
        <w:tc>
          <w:tcPr>
            <w:tcW w:w="1344" w:type="dxa"/>
            <w:tcBorders>
              <w:top w:val="single" w:sz="6" w:space="0" w:color="000000"/>
              <w:left w:val="single" w:sz="6" w:space="0" w:color="000000"/>
              <w:bottom w:val="single" w:sz="6" w:space="0" w:color="000000"/>
              <w:right w:val="single" w:sz="6" w:space="0" w:color="000000"/>
            </w:tcBorders>
            <w:vAlign w:val="center"/>
          </w:tcPr>
          <w:p w14:paraId="278825E3" w14:textId="77777777" w:rsidR="002D26EF" w:rsidRDefault="00FA7D23">
            <w:pPr>
              <w:spacing w:after="41" w:line="259" w:lineRule="auto"/>
              <w:ind w:left="6" w:firstLine="0"/>
              <w:jc w:val="left"/>
            </w:pPr>
            <w:r>
              <w:t xml:space="preserve">Mirman  </w:t>
            </w:r>
          </w:p>
          <w:p w14:paraId="2D223D9F" w14:textId="77777777" w:rsidR="002D26EF" w:rsidRDefault="00FA7D23">
            <w:pPr>
              <w:spacing w:after="0" w:line="259" w:lineRule="auto"/>
              <w:ind w:left="6" w:firstLine="0"/>
              <w:jc w:val="left"/>
            </w:pPr>
            <w:r>
              <w:t xml:space="preserve">Tolentino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15A2D388" w14:textId="77777777" w:rsidR="002D26EF" w:rsidRDefault="00FA7D23">
            <w:pPr>
              <w:spacing w:after="31" w:line="259" w:lineRule="auto"/>
              <w:ind w:left="13" w:firstLine="0"/>
              <w:jc w:val="left"/>
            </w:pPr>
            <w:r>
              <w:t xml:space="preserve">Project </w:t>
            </w:r>
          </w:p>
          <w:p w14:paraId="2299C8EC" w14:textId="77777777" w:rsidR="002D26EF" w:rsidRDefault="00FA7D23">
            <w:pPr>
              <w:spacing w:after="0" w:line="259" w:lineRule="auto"/>
              <w:ind w:left="13" w:firstLine="0"/>
              <w:jc w:val="left"/>
            </w:pPr>
            <w:r>
              <w:t xml:space="preserve">Sponsor </w:t>
            </w:r>
            <w:r>
              <w:rPr>
                <w:rFonts w:ascii="Times New Roman" w:eastAsia="Times New Roman" w:hAnsi="Times New Roman" w:cs="Times New Roman"/>
              </w:rPr>
              <w:t xml:space="preserve"> </w:t>
            </w:r>
            <w: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00BDC846" w14:textId="77777777" w:rsidR="002D26EF" w:rsidRDefault="00FA7D23">
            <w:pPr>
              <w:spacing w:after="3" w:line="240" w:lineRule="auto"/>
              <w:ind w:left="6" w:firstLine="0"/>
              <w:jc w:val="left"/>
            </w:pPr>
            <w:r>
              <w:t xml:space="preserve">Monitor all change requests made throughout the project and ensure that all high impact requests are actioned upon in a timely manner.    </w:t>
            </w:r>
          </w:p>
          <w:p w14:paraId="0BB8E44C" w14:textId="77777777" w:rsidR="002D26EF" w:rsidRDefault="00FA7D23">
            <w:pPr>
              <w:spacing w:after="0" w:line="242" w:lineRule="auto"/>
              <w:ind w:left="6" w:firstLine="0"/>
              <w:jc w:val="left"/>
            </w:pPr>
            <w:r>
              <w:t xml:space="preserve">Monitor the Project Manager’s decision on low impact requests.   </w:t>
            </w:r>
          </w:p>
          <w:p w14:paraId="4F1AFA4C" w14:textId="77777777" w:rsidR="002D26EF" w:rsidRDefault="00FA7D23">
            <w:pPr>
              <w:spacing w:after="0" w:line="259" w:lineRule="auto"/>
              <w:ind w:left="6" w:firstLine="0"/>
              <w:jc w:val="left"/>
            </w:pPr>
            <w:r>
              <w:t xml:space="preserve">Submit change request if deemed </w:t>
            </w:r>
            <w:proofErr w:type="gramStart"/>
            <w:r>
              <w:t>necessary</w:t>
            </w:r>
            <w:proofErr w:type="gramEnd"/>
            <w:r>
              <w:t xml:space="preserve">   </w:t>
            </w:r>
          </w:p>
          <w:p w14:paraId="59010DE9" w14:textId="77777777" w:rsidR="002D26EF" w:rsidRDefault="00FA7D23">
            <w:pPr>
              <w:spacing w:after="0" w:line="259" w:lineRule="auto"/>
              <w:ind w:left="6" w:firstLine="0"/>
              <w:jc w:val="left"/>
            </w:pPr>
            <w:r>
              <w:t xml:space="preserve">Review the change request log and reports to ensure alignment with changes.    </w:t>
            </w:r>
          </w:p>
        </w:tc>
      </w:tr>
      <w:tr w:rsidR="002D26EF" w14:paraId="68CBE020" w14:textId="77777777">
        <w:trPr>
          <w:trHeight w:val="1015"/>
        </w:trPr>
        <w:tc>
          <w:tcPr>
            <w:tcW w:w="1344" w:type="dxa"/>
            <w:tcBorders>
              <w:top w:val="single" w:sz="6" w:space="0" w:color="000000"/>
              <w:left w:val="single" w:sz="6" w:space="0" w:color="000000"/>
              <w:bottom w:val="single" w:sz="6" w:space="0" w:color="000000"/>
              <w:right w:val="single" w:sz="6" w:space="0" w:color="000000"/>
            </w:tcBorders>
            <w:vAlign w:val="center"/>
          </w:tcPr>
          <w:p w14:paraId="713C8A57" w14:textId="77777777" w:rsidR="002D26EF" w:rsidRDefault="00FA7D23">
            <w:pPr>
              <w:spacing w:after="0" w:line="259" w:lineRule="auto"/>
              <w:ind w:left="6" w:firstLine="0"/>
            </w:pPr>
            <w:r>
              <w:t xml:space="preserve">CREST Team </w:t>
            </w:r>
            <w:r>
              <w:rPr>
                <w:rFonts w:ascii="Times New Roman" w:eastAsia="Times New Roman" w:hAnsi="Times New Roman" w:cs="Times New Roman"/>
              </w:rP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3A9429A3" w14:textId="77777777" w:rsidR="002D26EF" w:rsidRDefault="00FA7D23">
            <w:pPr>
              <w:spacing w:after="0" w:line="259" w:lineRule="auto"/>
              <w:ind w:left="13" w:firstLine="0"/>
              <w:jc w:val="left"/>
            </w:pPr>
            <w:r>
              <w:t xml:space="preserve">Internal User </w:t>
            </w:r>
          </w:p>
          <w:p w14:paraId="610E19C5" w14:textId="77777777" w:rsidR="002D26EF" w:rsidRDefault="00FA7D23">
            <w:pPr>
              <w:spacing w:after="0" w:line="259" w:lineRule="auto"/>
              <w:ind w:left="-22" w:firstLine="0"/>
              <w:jc w:val="left"/>
            </w:pPr>
            <w:r>
              <w:t xml:space="preserve"> </w:t>
            </w:r>
          </w:p>
          <w:p w14:paraId="74FF864F" w14:textId="77777777" w:rsidR="002D26EF" w:rsidRDefault="00FA7D23">
            <w:pPr>
              <w:spacing w:after="0" w:line="259" w:lineRule="auto"/>
              <w:ind w:left="13" w:firstLine="0"/>
            </w:pPr>
            <w:r>
              <w:t xml:space="preserve">of the system </w:t>
            </w:r>
            <w:r>
              <w:rPr>
                <w:rFonts w:ascii="Times New Roman" w:eastAsia="Times New Roman" w:hAnsi="Times New Roman" w:cs="Times New Roman"/>
              </w:rP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09D08C8C" w14:textId="77777777" w:rsidR="002D26EF" w:rsidRDefault="00FA7D23">
            <w:pPr>
              <w:spacing w:after="0" w:line="259" w:lineRule="auto"/>
              <w:ind w:left="6" w:firstLine="0"/>
              <w:jc w:val="left"/>
            </w:pPr>
            <w:r>
              <w:t xml:space="preserve">Submit a change request if deemed </w:t>
            </w:r>
            <w:proofErr w:type="gramStart"/>
            <w:r>
              <w:t>necessary</w:t>
            </w:r>
            <w:proofErr w:type="gramEnd"/>
            <w:r>
              <w:t xml:space="preserve">  </w:t>
            </w:r>
          </w:p>
          <w:p w14:paraId="20AC967A" w14:textId="77777777" w:rsidR="002D26EF" w:rsidRDefault="00FA7D23">
            <w:pPr>
              <w:spacing w:after="0" w:line="259" w:lineRule="auto"/>
              <w:ind w:left="6" w:firstLine="0"/>
              <w:jc w:val="left"/>
            </w:pPr>
            <w:r>
              <w:t xml:space="preserve">Review the change request log and reports to </w:t>
            </w:r>
            <w:proofErr w:type="gramStart"/>
            <w:r>
              <w:t>ensure</w:t>
            </w:r>
            <w:proofErr w:type="gramEnd"/>
            <w:r>
              <w:t xml:space="preserve"> </w:t>
            </w:r>
          </w:p>
          <w:p w14:paraId="181581F7" w14:textId="77777777" w:rsidR="002D26EF" w:rsidRDefault="00FA7D23">
            <w:pPr>
              <w:spacing w:after="0" w:line="259" w:lineRule="auto"/>
              <w:ind w:left="-19" w:firstLine="0"/>
              <w:jc w:val="left"/>
            </w:pPr>
            <w:r>
              <w:t xml:space="preserve"> </w:t>
            </w:r>
          </w:p>
          <w:p w14:paraId="0C27AAB0" w14:textId="77777777" w:rsidR="002D26EF" w:rsidRDefault="00FA7D23">
            <w:pPr>
              <w:spacing w:after="0" w:line="259" w:lineRule="auto"/>
              <w:ind w:left="6" w:firstLine="0"/>
              <w:jc w:val="left"/>
            </w:pPr>
            <w:r>
              <w:t xml:space="preserve">alignment with changes.   </w:t>
            </w:r>
          </w:p>
        </w:tc>
      </w:tr>
      <w:tr w:rsidR="002D26EF" w14:paraId="7CAF806A" w14:textId="77777777">
        <w:trPr>
          <w:trHeight w:val="1020"/>
        </w:trPr>
        <w:tc>
          <w:tcPr>
            <w:tcW w:w="1344" w:type="dxa"/>
            <w:tcBorders>
              <w:top w:val="single" w:sz="6" w:space="0" w:color="000000"/>
              <w:left w:val="single" w:sz="6" w:space="0" w:color="000000"/>
              <w:bottom w:val="single" w:sz="6" w:space="0" w:color="000000"/>
              <w:right w:val="single" w:sz="6" w:space="0" w:color="000000"/>
            </w:tcBorders>
            <w:vAlign w:val="center"/>
          </w:tcPr>
          <w:p w14:paraId="706222AF" w14:textId="77777777" w:rsidR="002D26EF" w:rsidRDefault="00FA7D23">
            <w:pPr>
              <w:spacing w:after="41" w:line="259" w:lineRule="auto"/>
              <w:ind w:left="8" w:firstLine="0"/>
              <w:jc w:val="left"/>
            </w:pPr>
            <w:r>
              <w:t xml:space="preserve">TELUS  </w:t>
            </w:r>
          </w:p>
          <w:p w14:paraId="7FD98576" w14:textId="77777777" w:rsidR="002D26EF" w:rsidRDefault="00FA7D23">
            <w:pPr>
              <w:spacing w:after="0" w:line="259" w:lineRule="auto"/>
              <w:ind w:left="8" w:firstLine="0"/>
            </w:pPr>
            <w:r>
              <w:t xml:space="preserve">Technicians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56E203AA" w14:textId="77777777" w:rsidR="002D26EF" w:rsidRDefault="00FA7D23">
            <w:pPr>
              <w:spacing w:after="0" w:line="259" w:lineRule="auto"/>
              <w:ind w:left="13" w:firstLine="0"/>
              <w:jc w:val="left"/>
            </w:pPr>
            <w:r>
              <w:t xml:space="preserve">External user of the system </w:t>
            </w:r>
            <w:r>
              <w:rPr>
                <w:rFonts w:ascii="Times New Roman" w:eastAsia="Times New Roman" w:hAnsi="Times New Roman" w:cs="Times New Roman"/>
              </w:rP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37B37E14" w14:textId="77777777" w:rsidR="002D26EF" w:rsidRDefault="00FA7D23">
            <w:pPr>
              <w:spacing w:after="0" w:line="259" w:lineRule="auto"/>
              <w:ind w:left="8" w:firstLine="0"/>
              <w:jc w:val="left"/>
            </w:pPr>
            <w:r>
              <w:t xml:space="preserve">Submit a change request if deemed necessary.  </w:t>
            </w:r>
          </w:p>
          <w:p w14:paraId="7BF89FA0" w14:textId="77777777" w:rsidR="002D26EF" w:rsidRDefault="00FA7D23">
            <w:pPr>
              <w:spacing w:after="0" w:line="259" w:lineRule="auto"/>
              <w:ind w:left="8" w:firstLine="0"/>
              <w:jc w:val="left"/>
            </w:pPr>
            <w:r>
              <w:t xml:space="preserve">Review the change request log and reports to </w:t>
            </w:r>
            <w:proofErr w:type="gramStart"/>
            <w:r>
              <w:t>ensure</w:t>
            </w:r>
            <w:proofErr w:type="gramEnd"/>
            <w:r>
              <w:t xml:space="preserve"> </w:t>
            </w:r>
          </w:p>
          <w:p w14:paraId="0C10BF94" w14:textId="77777777" w:rsidR="002D26EF" w:rsidRDefault="00FA7D23">
            <w:pPr>
              <w:spacing w:after="0" w:line="259" w:lineRule="auto"/>
              <w:ind w:left="-18" w:firstLine="0"/>
              <w:jc w:val="left"/>
            </w:pPr>
            <w:r>
              <w:t xml:space="preserve"> </w:t>
            </w:r>
          </w:p>
          <w:p w14:paraId="79924D61" w14:textId="77777777" w:rsidR="002D26EF" w:rsidRDefault="00FA7D23">
            <w:pPr>
              <w:spacing w:after="0" w:line="259" w:lineRule="auto"/>
              <w:ind w:left="8" w:firstLine="0"/>
              <w:jc w:val="left"/>
            </w:pPr>
            <w:r>
              <w:t xml:space="preserve">alignment with changes.   </w:t>
            </w:r>
          </w:p>
        </w:tc>
      </w:tr>
      <w:tr w:rsidR="002D26EF" w14:paraId="2872EC03" w14:textId="77777777">
        <w:trPr>
          <w:trHeight w:val="1015"/>
        </w:trPr>
        <w:tc>
          <w:tcPr>
            <w:tcW w:w="1344" w:type="dxa"/>
            <w:tcBorders>
              <w:top w:val="single" w:sz="6" w:space="0" w:color="000000"/>
              <w:left w:val="single" w:sz="6" w:space="0" w:color="000000"/>
              <w:bottom w:val="single" w:sz="6" w:space="0" w:color="000000"/>
              <w:right w:val="single" w:sz="6" w:space="0" w:color="000000"/>
            </w:tcBorders>
            <w:vAlign w:val="center"/>
          </w:tcPr>
          <w:p w14:paraId="73DE5E36" w14:textId="77777777" w:rsidR="002D26EF" w:rsidRDefault="00FA7D23">
            <w:pPr>
              <w:spacing w:after="41" w:line="259" w:lineRule="auto"/>
              <w:ind w:left="8" w:firstLine="0"/>
              <w:jc w:val="left"/>
            </w:pPr>
            <w:r>
              <w:t xml:space="preserve">TELUS  </w:t>
            </w:r>
          </w:p>
          <w:p w14:paraId="34D139A0" w14:textId="77777777" w:rsidR="002D26EF" w:rsidRDefault="00FA7D23">
            <w:pPr>
              <w:spacing w:after="0" w:line="259" w:lineRule="auto"/>
              <w:ind w:left="8" w:firstLine="0"/>
              <w:jc w:val="left"/>
            </w:pPr>
            <w:r>
              <w:t xml:space="preserve">Managers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599C7A47" w14:textId="77777777" w:rsidR="002D26EF" w:rsidRDefault="00FA7D23">
            <w:pPr>
              <w:spacing w:after="0" w:line="259" w:lineRule="auto"/>
              <w:ind w:left="13" w:firstLine="0"/>
              <w:jc w:val="left"/>
            </w:pPr>
            <w:r>
              <w:t xml:space="preserve">External user of the system </w:t>
            </w:r>
            <w:r>
              <w:rPr>
                <w:rFonts w:ascii="Times New Roman" w:eastAsia="Times New Roman" w:hAnsi="Times New Roman" w:cs="Times New Roman"/>
              </w:rP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630BD6C0" w14:textId="77777777" w:rsidR="002D26EF" w:rsidRDefault="00FA7D23">
            <w:pPr>
              <w:spacing w:after="0" w:line="259" w:lineRule="auto"/>
              <w:ind w:left="8" w:firstLine="0"/>
              <w:jc w:val="left"/>
            </w:pPr>
            <w:r>
              <w:t xml:space="preserve">Submit a change request if deemed </w:t>
            </w:r>
            <w:proofErr w:type="gramStart"/>
            <w:r>
              <w:t>necessary</w:t>
            </w:r>
            <w:proofErr w:type="gramEnd"/>
            <w:r>
              <w:t xml:space="preserve">  </w:t>
            </w:r>
          </w:p>
          <w:p w14:paraId="583A5F3C" w14:textId="77777777" w:rsidR="002D26EF" w:rsidRDefault="00FA7D23">
            <w:pPr>
              <w:spacing w:after="0" w:line="259" w:lineRule="auto"/>
              <w:ind w:left="8" w:firstLine="0"/>
              <w:jc w:val="left"/>
            </w:pPr>
            <w:r>
              <w:t xml:space="preserve">Review the change request log and reports to </w:t>
            </w:r>
            <w:proofErr w:type="gramStart"/>
            <w:r>
              <w:t>ensure</w:t>
            </w:r>
            <w:proofErr w:type="gramEnd"/>
            <w:r>
              <w:t xml:space="preserve"> </w:t>
            </w:r>
          </w:p>
          <w:p w14:paraId="526478AE" w14:textId="77777777" w:rsidR="002D26EF" w:rsidRDefault="00FA7D23">
            <w:pPr>
              <w:spacing w:after="0" w:line="259" w:lineRule="auto"/>
              <w:ind w:left="-18" w:firstLine="0"/>
              <w:jc w:val="left"/>
            </w:pPr>
            <w:r>
              <w:t xml:space="preserve"> </w:t>
            </w:r>
          </w:p>
          <w:p w14:paraId="73769D06" w14:textId="77777777" w:rsidR="002D26EF" w:rsidRDefault="00FA7D23">
            <w:pPr>
              <w:spacing w:after="0" w:line="259" w:lineRule="auto"/>
              <w:ind w:left="8" w:firstLine="0"/>
              <w:jc w:val="left"/>
            </w:pPr>
            <w:r>
              <w:t xml:space="preserve">alignment with changes.   </w:t>
            </w:r>
          </w:p>
        </w:tc>
      </w:tr>
      <w:tr w:rsidR="002D26EF" w14:paraId="4AA52937" w14:textId="77777777">
        <w:trPr>
          <w:trHeight w:val="2221"/>
        </w:trPr>
        <w:tc>
          <w:tcPr>
            <w:tcW w:w="1344" w:type="dxa"/>
            <w:tcBorders>
              <w:top w:val="single" w:sz="6" w:space="0" w:color="000000"/>
              <w:left w:val="single" w:sz="6" w:space="0" w:color="000000"/>
              <w:bottom w:val="single" w:sz="6" w:space="0" w:color="000000"/>
              <w:right w:val="single" w:sz="6" w:space="0" w:color="000000"/>
            </w:tcBorders>
            <w:vAlign w:val="center"/>
          </w:tcPr>
          <w:p w14:paraId="5BD4FA3E" w14:textId="77777777" w:rsidR="002D26EF" w:rsidRDefault="00FA7D23">
            <w:pPr>
              <w:spacing w:after="30" w:line="259" w:lineRule="auto"/>
              <w:ind w:left="8" w:firstLine="0"/>
              <w:jc w:val="left"/>
            </w:pPr>
            <w:r>
              <w:t xml:space="preserve">Roselyn </w:t>
            </w:r>
          </w:p>
          <w:p w14:paraId="1490FD7C" w14:textId="77777777" w:rsidR="002D26EF" w:rsidRDefault="00FA7D23">
            <w:pPr>
              <w:spacing w:after="0" w:line="259" w:lineRule="auto"/>
              <w:ind w:left="8" w:firstLine="0"/>
              <w:jc w:val="left"/>
            </w:pPr>
            <w:r>
              <w:t xml:space="preserve">Angeles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1959332C" w14:textId="77777777" w:rsidR="002D26EF" w:rsidRDefault="00FA7D23">
            <w:pPr>
              <w:spacing w:after="30" w:line="259" w:lineRule="auto"/>
              <w:ind w:left="13" w:firstLine="0"/>
              <w:jc w:val="left"/>
            </w:pPr>
            <w:r>
              <w:t xml:space="preserve">Project </w:t>
            </w:r>
          </w:p>
          <w:p w14:paraId="0E0CF082" w14:textId="77777777" w:rsidR="002D26EF" w:rsidRDefault="00FA7D23">
            <w:pPr>
              <w:spacing w:after="0" w:line="259" w:lineRule="auto"/>
              <w:ind w:left="13" w:firstLine="0"/>
              <w:jc w:val="left"/>
            </w:pPr>
            <w:r>
              <w:t xml:space="preserve">Manager </w:t>
            </w:r>
            <w:r>
              <w:rPr>
                <w:rFonts w:ascii="Times New Roman" w:eastAsia="Times New Roman" w:hAnsi="Times New Roman" w:cs="Times New Roman"/>
              </w:rPr>
              <w:t xml:space="preserve"> </w:t>
            </w:r>
            <w: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217376AE" w14:textId="77777777" w:rsidR="002D26EF" w:rsidRDefault="00FA7D23">
            <w:pPr>
              <w:spacing w:after="0" w:line="242" w:lineRule="auto"/>
              <w:ind w:left="8" w:right="525" w:firstLine="0"/>
              <w:jc w:val="left"/>
            </w:pPr>
            <w:r>
              <w:t xml:space="preserve">Submit a change request if deemed </w:t>
            </w:r>
            <w:proofErr w:type="gramStart"/>
            <w:r>
              <w:t>necessary  Review</w:t>
            </w:r>
            <w:proofErr w:type="gramEnd"/>
            <w:r>
              <w:t xml:space="preserve"> the change request log and reports to ensure alignment with changes.   </w:t>
            </w:r>
          </w:p>
          <w:p w14:paraId="659CC7AD" w14:textId="77777777" w:rsidR="002D26EF" w:rsidRDefault="00FA7D23">
            <w:pPr>
              <w:spacing w:after="0" w:line="259" w:lineRule="auto"/>
              <w:ind w:left="8" w:firstLine="0"/>
              <w:jc w:val="left"/>
            </w:pPr>
            <w:r>
              <w:t xml:space="preserve">Perform impact analysis for every change request submitted to differentiate low-impact and high-impact request change. This will also aid the Project Sponsor in making decisions for high-impact requests.   </w:t>
            </w:r>
          </w:p>
        </w:tc>
      </w:tr>
      <w:tr w:rsidR="002D26EF" w14:paraId="2A7DB940" w14:textId="77777777">
        <w:trPr>
          <w:trHeight w:val="850"/>
        </w:trPr>
        <w:tc>
          <w:tcPr>
            <w:tcW w:w="1344" w:type="dxa"/>
            <w:tcBorders>
              <w:top w:val="single" w:sz="6" w:space="0" w:color="000000"/>
              <w:left w:val="single" w:sz="6" w:space="0" w:color="000000"/>
              <w:bottom w:val="single" w:sz="6" w:space="0" w:color="000000"/>
              <w:right w:val="single" w:sz="6" w:space="0" w:color="000000"/>
            </w:tcBorders>
          </w:tcPr>
          <w:p w14:paraId="3D2AF600" w14:textId="77777777" w:rsidR="002D26EF" w:rsidRDefault="00FA7D23">
            <w:pPr>
              <w:spacing w:after="0" w:line="259" w:lineRule="auto"/>
              <w:ind w:left="8" w:firstLine="0"/>
              <w:jc w:val="left"/>
            </w:pPr>
            <w:r>
              <w:t xml:space="preserve"> </w:t>
            </w:r>
          </w:p>
        </w:tc>
        <w:tc>
          <w:tcPr>
            <w:tcW w:w="1467" w:type="dxa"/>
            <w:tcBorders>
              <w:top w:val="single" w:sz="6" w:space="0" w:color="000000"/>
              <w:left w:val="single" w:sz="6" w:space="0" w:color="000000"/>
              <w:bottom w:val="single" w:sz="6" w:space="0" w:color="000000"/>
              <w:right w:val="single" w:sz="6" w:space="0" w:color="000000"/>
            </w:tcBorders>
          </w:tcPr>
          <w:p w14:paraId="342C41BB" w14:textId="77777777" w:rsidR="002D26EF" w:rsidRDefault="00FA7D23">
            <w:pPr>
              <w:spacing w:after="0" w:line="259" w:lineRule="auto"/>
              <w:ind w:left="8" w:firstLine="0"/>
              <w:jc w:val="left"/>
            </w:pPr>
            <w:r>
              <w:t xml:space="preserve"> </w:t>
            </w:r>
          </w:p>
        </w:tc>
        <w:tc>
          <w:tcPr>
            <w:tcW w:w="5829" w:type="dxa"/>
            <w:tcBorders>
              <w:top w:val="single" w:sz="6" w:space="0" w:color="000000"/>
              <w:left w:val="single" w:sz="6" w:space="0" w:color="000000"/>
              <w:bottom w:val="single" w:sz="6" w:space="0" w:color="000000"/>
              <w:right w:val="single" w:sz="6" w:space="0" w:color="000000"/>
            </w:tcBorders>
            <w:vAlign w:val="center"/>
          </w:tcPr>
          <w:p w14:paraId="20E273B5" w14:textId="77777777" w:rsidR="002D26EF" w:rsidRDefault="00FA7D23">
            <w:pPr>
              <w:spacing w:after="0" w:line="259" w:lineRule="auto"/>
              <w:ind w:left="13" w:firstLine="0"/>
              <w:jc w:val="left"/>
            </w:pPr>
            <w:r>
              <w:t xml:space="preserve">Oversee the overall change request process with the help of the Change Coordinator.   </w:t>
            </w:r>
          </w:p>
        </w:tc>
      </w:tr>
      <w:tr w:rsidR="002D26EF" w14:paraId="16BDA7FD" w14:textId="77777777">
        <w:trPr>
          <w:trHeight w:val="1285"/>
        </w:trPr>
        <w:tc>
          <w:tcPr>
            <w:tcW w:w="1344" w:type="dxa"/>
            <w:tcBorders>
              <w:top w:val="single" w:sz="6" w:space="0" w:color="000000"/>
              <w:left w:val="single" w:sz="6" w:space="0" w:color="000000"/>
              <w:bottom w:val="single" w:sz="6" w:space="0" w:color="000000"/>
              <w:right w:val="single" w:sz="6" w:space="0" w:color="000000"/>
            </w:tcBorders>
            <w:vAlign w:val="center"/>
          </w:tcPr>
          <w:p w14:paraId="3438A591" w14:textId="77777777" w:rsidR="002D26EF" w:rsidRDefault="00FA7D23">
            <w:pPr>
              <w:spacing w:after="35" w:line="259" w:lineRule="auto"/>
              <w:ind w:left="13" w:firstLine="0"/>
            </w:pPr>
            <w:r>
              <w:t>Development</w:t>
            </w:r>
          </w:p>
          <w:p w14:paraId="7C3472EE" w14:textId="77777777" w:rsidR="002D26EF" w:rsidRDefault="00FA7D23">
            <w:pPr>
              <w:spacing w:after="0" w:line="259" w:lineRule="auto"/>
              <w:ind w:left="13" w:firstLine="0"/>
              <w:jc w:val="left"/>
            </w:pPr>
            <w:r>
              <w:t xml:space="preserve">Team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tcPr>
          <w:p w14:paraId="032A0AB4" w14:textId="77777777" w:rsidR="002D26EF" w:rsidRDefault="00FA7D23">
            <w:pPr>
              <w:spacing w:after="24" w:line="259" w:lineRule="auto"/>
              <w:ind w:left="-3" w:firstLine="0"/>
              <w:jc w:val="left"/>
            </w:pPr>
            <w:r>
              <w:t xml:space="preserve">  </w:t>
            </w:r>
          </w:p>
          <w:p w14:paraId="7EE940C7" w14:textId="77777777" w:rsidR="002D26EF" w:rsidRDefault="00FA7D23">
            <w:pPr>
              <w:spacing w:after="0" w:line="259" w:lineRule="auto"/>
              <w:ind w:left="-14" w:firstLine="0"/>
              <w:jc w:val="left"/>
            </w:pPr>
            <w:r>
              <w:t xml:space="preserve"> Developers </w:t>
            </w:r>
            <w:r>
              <w:rPr>
                <w:rFonts w:ascii="Times New Roman" w:eastAsia="Times New Roman" w:hAnsi="Times New Roman" w:cs="Times New Roman"/>
              </w:rPr>
              <w:t xml:space="preserve"> </w:t>
            </w:r>
            <w: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556704A3" w14:textId="77777777" w:rsidR="002D26EF" w:rsidRDefault="00FA7D23">
            <w:pPr>
              <w:spacing w:after="0" w:line="242" w:lineRule="auto"/>
              <w:ind w:left="13" w:firstLine="0"/>
              <w:jc w:val="left"/>
            </w:pPr>
            <w:r>
              <w:t xml:space="preserve">Execute the technical aspect of the change request action plan.    </w:t>
            </w:r>
          </w:p>
          <w:p w14:paraId="6C29B2CF" w14:textId="77777777" w:rsidR="002D26EF" w:rsidRDefault="00FA7D23">
            <w:pPr>
              <w:spacing w:after="0" w:line="259" w:lineRule="auto"/>
              <w:ind w:left="13" w:firstLine="0"/>
              <w:jc w:val="left"/>
            </w:pPr>
            <w:r>
              <w:t xml:space="preserve">Review the change request log and reports to ensure alignment with changes.   </w:t>
            </w:r>
          </w:p>
        </w:tc>
      </w:tr>
      <w:tr w:rsidR="002D26EF" w14:paraId="6F5CCAAB" w14:textId="77777777">
        <w:trPr>
          <w:trHeight w:val="1271"/>
        </w:trPr>
        <w:tc>
          <w:tcPr>
            <w:tcW w:w="1344" w:type="dxa"/>
            <w:tcBorders>
              <w:top w:val="single" w:sz="6" w:space="0" w:color="000000"/>
              <w:left w:val="single" w:sz="6" w:space="0" w:color="000000"/>
              <w:bottom w:val="single" w:sz="6" w:space="0" w:color="000000"/>
              <w:right w:val="single" w:sz="6" w:space="0" w:color="000000"/>
            </w:tcBorders>
            <w:vAlign w:val="center"/>
          </w:tcPr>
          <w:p w14:paraId="04E240E6" w14:textId="77777777" w:rsidR="002D26EF" w:rsidRDefault="00FA7D23">
            <w:pPr>
              <w:spacing w:after="31" w:line="259" w:lineRule="auto"/>
              <w:ind w:left="13" w:firstLine="0"/>
              <w:jc w:val="left"/>
            </w:pPr>
            <w:r>
              <w:t xml:space="preserve">Jhon Karl </w:t>
            </w:r>
          </w:p>
          <w:p w14:paraId="76E05C91" w14:textId="77777777" w:rsidR="002D26EF" w:rsidRDefault="00FA7D23">
            <w:pPr>
              <w:spacing w:after="0" w:line="259" w:lineRule="auto"/>
              <w:ind w:left="13" w:firstLine="0"/>
              <w:jc w:val="left"/>
            </w:pPr>
            <w:proofErr w:type="spellStart"/>
            <w:r>
              <w:t>Dumagpi</w:t>
            </w:r>
            <w:proofErr w:type="spellEnd"/>
            <w:r>
              <w:t xml:space="preserve"> </w:t>
            </w:r>
            <w:r>
              <w:rPr>
                <w:rFonts w:ascii="Times New Roman" w:eastAsia="Times New Roman" w:hAnsi="Times New Roman" w:cs="Times New Roman"/>
              </w:rPr>
              <w:t xml:space="preserve"> </w:t>
            </w:r>
            <w:r>
              <w:t xml:space="preserve"> </w:t>
            </w:r>
          </w:p>
        </w:tc>
        <w:tc>
          <w:tcPr>
            <w:tcW w:w="1467" w:type="dxa"/>
            <w:tcBorders>
              <w:top w:val="single" w:sz="6" w:space="0" w:color="000000"/>
              <w:left w:val="single" w:sz="6" w:space="0" w:color="000000"/>
              <w:bottom w:val="single" w:sz="6" w:space="0" w:color="000000"/>
              <w:right w:val="single" w:sz="6" w:space="0" w:color="000000"/>
            </w:tcBorders>
            <w:vAlign w:val="center"/>
          </w:tcPr>
          <w:p w14:paraId="184C1C8A" w14:textId="77777777" w:rsidR="002D26EF" w:rsidRDefault="00FA7D23">
            <w:pPr>
              <w:spacing w:after="31" w:line="259" w:lineRule="auto"/>
              <w:ind w:left="13" w:firstLine="0"/>
              <w:jc w:val="left"/>
            </w:pPr>
            <w:r>
              <w:t xml:space="preserve">Project Team </w:t>
            </w:r>
          </w:p>
          <w:p w14:paraId="3AEFA955" w14:textId="77777777" w:rsidR="002D26EF" w:rsidRDefault="00FA7D23">
            <w:pPr>
              <w:spacing w:after="0" w:line="259" w:lineRule="auto"/>
              <w:ind w:left="13" w:firstLine="0"/>
              <w:jc w:val="left"/>
            </w:pPr>
            <w:r>
              <w:t xml:space="preserve">Leader </w:t>
            </w:r>
            <w:r>
              <w:rPr>
                <w:rFonts w:ascii="Times New Roman" w:eastAsia="Times New Roman" w:hAnsi="Times New Roman" w:cs="Times New Roman"/>
              </w:rPr>
              <w:t xml:space="preserve"> </w:t>
            </w:r>
            <w:r>
              <w:t xml:space="preserve"> </w:t>
            </w:r>
          </w:p>
        </w:tc>
        <w:tc>
          <w:tcPr>
            <w:tcW w:w="5829" w:type="dxa"/>
            <w:tcBorders>
              <w:top w:val="single" w:sz="6" w:space="0" w:color="000000"/>
              <w:left w:val="single" w:sz="6" w:space="0" w:color="000000"/>
              <w:bottom w:val="single" w:sz="6" w:space="0" w:color="000000"/>
              <w:right w:val="single" w:sz="6" w:space="0" w:color="000000"/>
            </w:tcBorders>
          </w:tcPr>
          <w:p w14:paraId="173FFB7F" w14:textId="77777777" w:rsidR="002D26EF" w:rsidRDefault="00FA7D23">
            <w:pPr>
              <w:spacing w:after="2" w:line="240" w:lineRule="auto"/>
              <w:ind w:left="13" w:right="520" w:firstLine="0"/>
              <w:jc w:val="left"/>
            </w:pPr>
            <w:r>
              <w:t xml:space="preserve">Submit a change request if deemed </w:t>
            </w:r>
            <w:proofErr w:type="gramStart"/>
            <w:r>
              <w:t>necessary  Review</w:t>
            </w:r>
            <w:proofErr w:type="gramEnd"/>
            <w:r>
              <w:t xml:space="preserve"> the change request log and reports to ensure alignment with changes.   </w:t>
            </w:r>
          </w:p>
          <w:p w14:paraId="0C9FF3E8" w14:textId="77777777" w:rsidR="002D26EF" w:rsidRDefault="00FA7D23">
            <w:pPr>
              <w:spacing w:after="0" w:line="259" w:lineRule="auto"/>
              <w:ind w:left="13" w:firstLine="0"/>
              <w:jc w:val="left"/>
            </w:pPr>
            <w:r>
              <w:t xml:space="preserve">Help oversee the overall change request process.   </w:t>
            </w:r>
          </w:p>
        </w:tc>
      </w:tr>
    </w:tbl>
    <w:p w14:paraId="55D7F596" w14:textId="77777777" w:rsidR="002D26EF" w:rsidRDefault="00FA7D23">
      <w:pPr>
        <w:spacing w:after="270" w:line="259" w:lineRule="auto"/>
        <w:ind w:left="59" w:right="7"/>
        <w:jc w:val="center"/>
      </w:pPr>
      <w:r>
        <w:rPr>
          <w:i/>
          <w:color w:val="44546A"/>
          <w:sz w:val="18"/>
        </w:rPr>
        <w:t xml:space="preserve">Table 6.6—2: Change Request Roles and Responsibilities </w:t>
      </w:r>
      <w:r>
        <w:t xml:space="preserve"> </w:t>
      </w:r>
    </w:p>
    <w:p w14:paraId="58F551E2" w14:textId="77777777" w:rsidR="002D26EF" w:rsidRDefault="00FA7D23">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56533580" w14:textId="77777777" w:rsidR="002D26EF" w:rsidRDefault="00FA7D23">
      <w:pPr>
        <w:spacing w:after="3" w:line="259" w:lineRule="auto"/>
        <w:ind w:left="2141"/>
        <w:jc w:val="left"/>
      </w:pPr>
      <w:r>
        <w:rPr>
          <w:color w:val="1F3864"/>
        </w:rPr>
        <w:t>6.6.4.</w:t>
      </w:r>
      <w:r>
        <w:rPr>
          <w:rFonts w:ascii="Arial" w:eastAsia="Arial" w:hAnsi="Arial" w:cs="Arial"/>
          <w:color w:val="1F3864"/>
        </w:rPr>
        <w:t xml:space="preserve"> </w:t>
      </w:r>
      <w:r>
        <w:rPr>
          <w:color w:val="1F3864"/>
        </w:rPr>
        <w:t xml:space="preserve">Change Control Process  </w:t>
      </w:r>
      <w:r>
        <w:t xml:space="preserve"> </w:t>
      </w:r>
    </w:p>
    <w:p w14:paraId="513846A4" w14:textId="77777777" w:rsidR="002D26EF" w:rsidRDefault="00FA7D23">
      <w:pPr>
        <w:spacing w:after="5" w:line="259" w:lineRule="auto"/>
        <w:ind w:left="1801" w:firstLine="0"/>
        <w:jc w:val="left"/>
      </w:pPr>
      <w:r>
        <w:t xml:space="preserve"> </w:t>
      </w:r>
      <w:r>
        <w:rPr>
          <w:rFonts w:ascii="Segoe UI" w:eastAsia="Segoe UI" w:hAnsi="Segoe UI" w:cs="Segoe UI"/>
          <w:sz w:val="18"/>
        </w:rPr>
        <w:t xml:space="preserve"> </w:t>
      </w:r>
      <w:r>
        <w:t xml:space="preserve"> </w:t>
      </w:r>
    </w:p>
    <w:p w14:paraId="76FAE4EE" w14:textId="77777777" w:rsidR="002D26EF" w:rsidRDefault="00FA7D23">
      <w:pPr>
        <w:spacing w:after="64"/>
        <w:ind w:left="2161" w:right="829" w:firstLine="0"/>
        <w:jc w:val="left"/>
      </w:pPr>
      <w:r>
        <w:t xml:space="preserve">The Change Management process establishes an orderly and effective procedure for tracking the submission, coordination, review, evaluation, categorization, and approval for release of all changes to the project’s baselines. The diagram and table below outline the team’s agreed upon change request (CR) process flow.  </w:t>
      </w:r>
      <w:r>
        <w:rPr>
          <w:rFonts w:ascii="Segoe UI" w:eastAsia="Segoe UI" w:hAnsi="Segoe UI" w:cs="Segoe UI"/>
          <w:sz w:val="18"/>
        </w:rPr>
        <w:t xml:space="preserve"> </w:t>
      </w:r>
      <w:r>
        <w:t xml:space="preserve"> </w:t>
      </w:r>
    </w:p>
    <w:p w14:paraId="122D791F" w14:textId="77777777" w:rsidR="002D26EF" w:rsidRDefault="00FA7D23">
      <w:pPr>
        <w:spacing w:after="0" w:line="259" w:lineRule="auto"/>
        <w:ind w:left="1801" w:firstLine="0"/>
        <w:jc w:val="left"/>
      </w:pPr>
      <w:r>
        <w:t xml:space="preserve"> </w:t>
      </w:r>
      <w:r>
        <w:rPr>
          <w:rFonts w:ascii="Segoe UI" w:eastAsia="Segoe UI" w:hAnsi="Segoe UI" w:cs="Segoe UI"/>
          <w:sz w:val="18"/>
        </w:rPr>
        <w:t xml:space="preserve"> </w:t>
      </w:r>
      <w:r>
        <w:t xml:space="preserve"> </w:t>
      </w:r>
    </w:p>
    <w:p w14:paraId="758C5B12" w14:textId="77777777" w:rsidR="002D26EF" w:rsidRDefault="00FA7D23">
      <w:pPr>
        <w:spacing w:after="62" w:line="259" w:lineRule="auto"/>
        <w:ind w:left="0" w:right="846" w:firstLine="0"/>
        <w:jc w:val="right"/>
      </w:pPr>
      <w:r>
        <w:rPr>
          <w:noProof/>
        </w:rPr>
        <w:drawing>
          <wp:inline distT="0" distB="0" distL="0" distR="0" wp14:anchorId="617DCB31" wp14:editId="31E8EEEB">
            <wp:extent cx="5457825" cy="908685"/>
            <wp:effectExtent l="0" t="0" r="0" b="0"/>
            <wp:docPr id="9266" name="Picture 9266"/>
            <wp:cNvGraphicFramePr/>
            <a:graphic xmlns:a="http://schemas.openxmlformats.org/drawingml/2006/main">
              <a:graphicData uri="http://schemas.openxmlformats.org/drawingml/2006/picture">
                <pic:pic xmlns:pic="http://schemas.openxmlformats.org/drawingml/2006/picture">
                  <pic:nvPicPr>
                    <pic:cNvPr id="9266" name="Picture 9266"/>
                    <pic:cNvPicPr/>
                  </pic:nvPicPr>
                  <pic:blipFill>
                    <a:blip r:embed="rId51"/>
                    <a:stretch>
                      <a:fillRect/>
                    </a:stretch>
                  </pic:blipFill>
                  <pic:spPr>
                    <a:xfrm>
                      <a:off x="0" y="0"/>
                      <a:ext cx="5457825" cy="908685"/>
                    </a:xfrm>
                    <a:prstGeom prst="rect">
                      <a:avLst/>
                    </a:prstGeom>
                  </pic:spPr>
                </pic:pic>
              </a:graphicData>
            </a:graphic>
          </wp:inline>
        </w:drawing>
      </w:r>
      <w:r>
        <w:t xml:space="preserve"> </w:t>
      </w:r>
    </w:p>
    <w:p w14:paraId="248EC650" w14:textId="77777777" w:rsidR="002D26EF" w:rsidRDefault="00FA7D23">
      <w:pPr>
        <w:tabs>
          <w:tab w:val="center" w:pos="420"/>
          <w:tab w:val="center" w:pos="1801"/>
          <w:tab w:val="center" w:pos="6236"/>
        </w:tabs>
        <w:spacing w:after="3" w:line="259" w:lineRule="auto"/>
        <w:ind w:left="0" w:firstLine="0"/>
        <w:jc w:val="left"/>
      </w:pPr>
      <w:r>
        <w:rPr>
          <w:sz w:val="22"/>
        </w:rPr>
        <w:tab/>
        <w:t xml:space="preserve"> </w:t>
      </w:r>
      <w:r>
        <w:rPr>
          <w:sz w:val="22"/>
        </w:rPr>
        <w:tab/>
      </w:r>
      <w:r>
        <w:t xml:space="preserve">  </w:t>
      </w:r>
      <w:r>
        <w:tab/>
      </w:r>
      <w:r>
        <w:rPr>
          <w:i/>
          <w:color w:val="44546A"/>
          <w:sz w:val="18"/>
        </w:rPr>
        <w:t>Figure 6.6—1: Change Control Process (High Level)</w:t>
      </w:r>
      <w:r>
        <w:rPr>
          <w:i/>
        </w:rPr>
        <w:t xml:space="preserve"> </w:t>
      </w:r>
      <w:r>
        <w:t xml:space="preserve"> </w:t>
      </w:r>
    </w:p>
    <w:p w14:paraId="145ABFCF" w14:textId="77777777" w:rsidR="002D26EF" w:rsidRDefault="00FA7D23">
      <w:pPr>
        <w:spacing w:after="0" w:line="259" w:lineRule="auto"/>
        <w:ind w:left="1801" w:firstLine="0"/>
        <w:jc w:val="left"/>
      </w:pPr>
      <w:r>
        <w:t xml:space="preserve">  </w:t>
      </w:r>
    </w:p>
    <w:p w14:paraId="787D2C61" w14:textId="77777777" w:rsidR="002D26EF" w:rsidRDefault="00FA7D23">
      <w:pPr>
        <w:spacing w:after="0" w:line="259" w:lineRule="auto"/>
        <w:ind w:left="1801" w:firstLine="0"/>
        <w:jc w:val="left"/>
      </w:pPr>
      <w:r>
        <w:rPr>
          <w:rFonts w:ascii="Segoe UI" w:eastAsia="Segoe UI" w:hAnsi="Segoe UI" w:cs="Segoe UI"/>
          <w:sz w:val="18"/>
        </w:rPr>
        <w:t xml:space="preserve"> </w:t>
      </w:r>
      <w:r>
        <w:t xml:space="preserve"> </w:t>
      </w:r>
    </w:p>
    <w:tbl>
      <w:tblPr>
        <w:tblpPr w:vertAnchor="text" w:tblpX="2170" w:tblpY="-83"/>
        <w:tblOverlap w:val="never"/>
        <w:tblW w:w="8640" w:type="dxa"/>
        <w:tblCellMar>
          <w:top w:w="80" w:type="dxa"/>
        </w:tblCellMar>
        <w:tblLook w:val="04A0" w:firstRow="1" w:lastRow="0" w:firstColumn="1" w:lastColumn="0" w:noHBand="0" w:noVBand="1"/>
      </w:tblPr>
      <w:tblGrid>
        <w:gridCol w:w="1585"/>
        <w:gridCol w:w="5822"/>
        <w:gridCol w:w="1233"/>
      </w:tblGrid>
      <w:tr w:rsidR="002D26EF" w14:paraId="0D1F66FD" w14:textId="77777777">
        <w:trPr>
          <w:trHeight w:val="669"/>
        </w:trPr>
        <w:tc>
          <w:tcPr>
            <w:tcW w:w="158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751C90AD" w14:textId="77777777" w:rsidR="002D26EF" w:rsidRDefault="00FA7D23">
            <w:pPr>
              <w:spacing w:after="0" w:line="259" w:lineRule="auto"/>
              <w:ind w:left="181" w:firstLine="0"/>
              <w:jc w:val="left"/>
            </w:pPr>
            <w:r>
              <w:rPr>
                <w:b/>
                <w:color w:val="FFFFFF"/>
              </w:rPr>
              <w:t>Process step</w:t>
            </w:r>
            <w:r>
              <w:rPr>
                <w:rFonts w:ascii="Times New Roman" w:eastAsia="Times New Roman" w:hAnsi="Times New Roman" w:cs="Times New Roman"/>
                <w:color w:val="FFFFFF"/>
              </w:rPr>
              <w:t xml:space="preserve"> </w:t>
            </w:r>
            <w:r>
              <w:t xml:space="preserve"> </w:t>
            </w:r>
          </w:p>
        </w:tc>
        <w:tc>
          <w:tcPr>
            <w:tcW w:w="5843"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63E73E66" w14:textId="77777777" w:rsidR="002D26EF" w:rsidRDefault="00FA7D23">
            <w:pPr>
              <w:spacing w:after="0" w:line="259" w:lineRule="auto"/>
              <w:ind w:left="0" w:right="2" w:firstLine="0"/>
              <w:jc w:val="center"/>
            </w:pPr>
            <w:r>
              <w:rPr>
                <w:b/>
                <w:color w:val="FFFFFF"/>
              </w:rPr>
              <w:t>Description</w:t>
            </w:r>
            <w:r>
              <w:rPr>
                <w:rFonts w:ascii="Times New Roman" w:eastAsia="Times New Roman" w:hAnsi="Times New Roman" w:cs="Times New Roman"/>
                <w:color w:val="FFFFFF"/>
              </w:rPr>
              <w:t xml:space="preserve"> </w:t>
            </w:r>
            <w:r>
              <w:t xml:space="preserve"> </w:t>
            </w:r>
          </w:p>
        </w:tc>
        <w:tc>
          <w:tcPr>
            <w:tcW w:w="1209" w:type="dxa"/>
            <w:tcBorders>
              <w:top w:val="single" w:sz="6" w:space="0" w:color="000000"/>
              <w:left w:val="single" w:sz="6" w:space="0" w:color="000000"/>
              <w:bottom w:val="single" w:sz="6" w:space="0" w:color="000000"/>
              <w:right w:val="single" w:sz="6" w:space="0" w:color="000000"/>
            </w:tcBorders>
            <w:shd w:val="clear" w:color="auto" w:fill="2F5496"/>
          </w:tcPr>
          <w:p w14:paraId="3951AB24" w14:textId="77777777" w:rsidR="002D26EF" w:rsidRDefault="00FA7D23">
            <w:pPr>
              <w:spacing w:after="0" w:line="259" w:lineRule="auto"/>
              <w:ind w:left="0" w:firstLine="0"/>
              <w:jc w:val="center"/>
            </w:pPr>
            <w:r>
              <w:rPr>
                <w:b/>
                <w:color w:val="FFFFFF"/>
              </w:rPr>
              <w:t>Change Log Status</w:t>
            </w:r>
            <w:r>
              <w:rPr>
                <w:rFonts w:ascii="Times New Roman" w:eastAsia="Times New Roman" w:hAnsi="Times New Roman" w:cs="Times New Roman"/>
                <w:color w:val="FFFFFF"/>
              </w:rPr>
              <w:t xml:space="preserve"> </w:t>
            </w:r>
            <w:r>
              <w:t xml:space="preserve"> </w:t>
            </w:r>
          </w:p>
        </w:tc>
      </w:tr>
      <w:tr w:rsidR="002D26EF" w14:paraId="2E672261" w14:textId="77777777">
        <w:trPr>
          <w:trHeight w:val="1952"/>
        </w:trPr>
        <w:tc>
          <w:tcPr>
            <w:tcW w:w="1588" w:type="dxa"/>
            <w:tcBorders>
              <w:top w:val="single" w:sz="6" w:space="0" w:color="000000"/>
              <w:left w:val="single" w:sz="6" w:space="0" w:color="000000"/>
              <w:bottom w:val="single" w:sz="6" w:space="0" w:color="000000"/>
              <w:right w:val="single" w:sz="6" w:space="0" w:color="000000"/>
            </w:tcBorders>
          </w:tcPr>
          <w:p w14:paraId="08BEA266" w14:textId="77777777" w:rsidR="002D26EF" w:rsidRDefault="00FA7D23">
            <w:pPr>
              <w:spacing w:after="8" w:line="259" w:lineRule="auto"/>
              <w:ind w:left="11" w:firstLine="0"/>
              <w:jc w:val="left"/>
            </w:pPr>
            <w:r>
              <w:t xml:space="preserve"> </w:t>
            </w:r>
            <w:r>
              <w:rPr>
                <w:rFonts w:ascii="Times New Roman" w:eastAsia="Times New Roman" w:hAnsi="Times New Roman" w:cs="Times New Roman"/>
              </w:rPr>
              <w:t xml:space="preserve"> </w:t>
            </w:r>
            <w:r>
              <w:t xml:space="preserve"> </w:t>
            </w:r>
          </w:p>
          <w:p w14:paraId="1468D629" w14:textId="77777777" w:rsidR="002D26EF" w:rsidRDefault="00FA7D23">
            <w:pPr>
              <w:spacing w:after="0" w:line="259" w:lineRule="auto"/>
              <w:ind w:left="11" w:firstLine="0"/>
              <w:jc w:val="left"/>
            </w:pPr>
            <w:r>
              <w:t xml:space="preserve">Change request submittal </w:t>
            </w:r>
            <w:r>
              <w:rPr>
                <w:rFonts w:ascii="Times New Roman" w:eastAsia="Times New Roman" w:hAnsi="Times New Roman" w:cs="Times New Roman"/>
              </w:rPr>
              <w:t xml:space="preserve"> </w:t>
            </w:r>
            <w:r>
              <w:t xml:space="preserve"> </w:t>
            </w:r>
          </w:p>
        </w:tc>
        <w:tc>
          <w:tcPr>
            <w:tcW w:w="5843" w:type="dxa"/>
            <w:tcBorders>
              <w:top w:val="single" w:sz="6" w:space="0" w:color="000000"/>
              <w:left w:val="single" w:sz="6" w:space="0" w:color="000000"/>
              <w:bottom w:val="single" w:sz="6" w:space="0" w:color="000000"/>
              <w:right w:val="single" w:sz="6" w:space="0" w:color="000000"/>
            </w:tcBorders>
          </w:tcPr>
          <w:p w14:paraId="14EC91BA" w14:textId="77777777" w:rsidR="002D26EF" w:rsidRDefault="00FA7D23">
            <w:pPr>
              <w:spacing w:after="20" w:line="259" w:lineRule="auto"/>
              <w:ind w:left="1099" w:firstLine="0"/>
              <w:jc w:val="left"/>
            </w:pPr>
            <w:r>
              <w:t>1.</w:t>
            </w:r>
            <w:r>
              <w:rPr>
                <w:rFonts w:ascii="Arial" w:eastAsia="Arial" w:hAnsi="Arial" w:cs="Arial"/>
              </w:rPr>
              <w:t xml:space="preserve"> </w:t>
            </w:r>
            <w:r>
              <w:t xml:space="preserve">The </w:t>
            </w:r>
            <w:r>
              <w:rPr>
                <w:b/>
              </w:rPr>
              <w:t xml:space="preserve">Requestor </w:t>
            </w:r>
            <w:r>
              <w:t xml:space="preserve">fills out and submits the  </w:t>
            </w:r>
          </w:p>
          <w:p w14:paraId="529F5433" w14:textId="77777777" w:rsidR="002D26EF" w:rsidRDefault="00FA7D23">
            <w:pPr>
              <w:spacing w:after="0" w:line="259" w:lineRule="auto"/>
              <w:ind w:left="1098" w:hanging="1100"/>
              <w:jc w:val="left"/>
            </w:pPr>
            <w:r>
              <w:t xml:space="preserve">  </w:t>
            </w:r>
            <w:r>
              <w:tab/>
              <w:t xml:space="preserve">change request form to initiate the request. If the requestor is unaware of how to properly fill out the form, the </w:t>
            </w:r>
            <w:r>
              <w:rPr>
                <w:b/>
              </w:rPr>
              <w:t xml:space="preserve">Project Manager </w:t>
            </w:r>
            <w:r>
              <w:t xml:space="preserve">will orient the requestor in completing the Change Request.    </w:t>
            </w:r>
          </w:p>
        </w:tc>
        <w:tc>
          <w:tcPr>
            <w:tcW w:w="1209" w:type="dxa"/>
            <w:tcBorders>
              <w:top w:val="single" w:sz="6" w:space="0" w:color="000000"/>
              <w:left w:val="single" w:sz="6" w:space="0" w:color="000000"/>
              <w:bottom w:val="single" w:sz="6" w:space="0" w:color="000000"/>
              <w:right w:val="single" w:sz="6" w:space="0" w:color="000000"/>
            </w:tcBorders>
          </w:tcPr>
          <w:p w14:paraId="456E1B3E" w14:textId="77777777" w:rsidR="002D26EF" w:rsidRDefault="00FA7D23">
            <w:pPr>
              <w:spacing w:after="55" w:line="259" w:lineRule="auto"/>
              <w:ind w:left="12" w:firstLine="0"/>
              <w:jc w:val="left"/>
            </w:pPr>
            <w:r>
              <w:t xml:space="preserve"> </w:t>
            </w:r>
            <w:r>
              <w:rPr>
                <w:rFonts w:ascii="Times New Roman" w:eastAsia="Times New Roman" w:hAnsi="Times New Roman" w:cs="Times New Roman"/>
              </w:rPr>
              <w:t xml:space="preserve"> </w:t>
            </w:r>
            <w:r>
              <w:t xml:space="preserve"> </w:t>
            </w:r>
          </w:p>
          <w:p w14:paraId="2C17F6E3" w14:textId="77777777" w:rsidR="002D26EF" w:rsidRDefault="00FA7D23">
            <w:pPr>
              <w:spacing w:after="0" w:line="259" w:lineRule="auto"/>
              <w:ind w:left="12" w:firstLine="0"/>
            </w:pPr>
            <w:r>
              <w:t xml:space="preserve">Submitted </w:t>
            </w:r>
            <w:r>
              <w:rPr>
                <w:rFonts w:ascii="Times New Roman" w:eastAsia="Times New Roman" w:hAnsi="Times New Roman" w:cs="Times New Roman"/>
              </w:rPr>
              <w:t xml:space="preserve"> </w:t>
            </w:r>
            <w:r>
              <w:t xml:space="preserve"> </w:t>
            </w:r>
          </w:p>
        </w:tc>
      </w:tr>
      <w:tr w:rsidR="002D26EF" w14:paraId="7F0066C4" w14:textId="77777777">
        <w:trPr>
          <w:trHeight w:val="2265"/>
        </w:trPr>
        <w:tc>
          <w:tcPr>
            <w:tcW w:w="1588" w:type="dxa"/>
            <w:tcBorders>
              <w:top w:val="single" w:sz="6" w:space="0" w:color="000000"/>
              <w:left w:val="single" w:sz="6" w:space="0" w:color="000000"/>
              <w:bottom w:val="single" w:sz="6" w:space="0" w:color="000000"/>
              <w:right w:val="single" w:sz="6" w:space="0" w:color="000000"/>
            </w:tcBorders>
          </w:tcPr>
          <w:p w14:paraId="459EBAC1" w14:textId="77777777" w:rsidR="002D26EF" w:rsidRDefault="00FA7D23">
            <w:pPr>
              <w:spacing w:after="30" w:line="259" w:lineRule="auto"/>
              <w:ind w:left="11" w:firstLine="0"/>
              <w:jc w:val="left"/>
            </w:pPr>
            <w:r>
              <w:t xml:space="preserve"> </w:t>
            </w:r>
            <w:r>
              <w:rPr>
                <w:rFonts w:ascii="Times New Roman" w:eastAsia="Times New Roman" w:hAnsi="Times New Roman" w:cs="Times New Roman"/>
              </w:rPr>
              <w:t xml:space="preserve"> </w:t>
            </w:r>
            <w:r>
              <w:t xml:space="preserve"> </w:t>
            </w:r>
          </w:p>
          <w:p w14:paraId="756F5DF2" w14:textId="77777777" w:rsidR="002D26EF" w:rsidRDefault="00FA7D23">
            <w:pPr>
              <w:spacing w:after="3" w:line="259" w:lineRule="auto"/>
              <w:ind w:left="11" w:firstLine="0"/>
              <w:jc w:val="left"/>
            </w:pPr>
            <w:r>
              <w:t xml:space="preserve"> </w:t>
            </w:r>
            <w:r>
              <w:rPr>
                <w:rFonts w:ascii="Times New Roman" w:eastAsia="Times New Roman" w:hAnsi="Times New Roman" w:cs="Times New Roman"/>
              </w:rPr>
              <w:t xml:space="preserve"> </w:t>
            </w:r>
            <w:r>
              <w:t xml:space="preserve"> </w:t>
            </w:r>
          </w:p>
          <w:p w14:paraId="4C73F2F7" w14:textId="77777777" w:rsidR="002D26EF" w:rsidRDefault="00FA7D23">
            <w:pPr>
              <w:spacing w:after="62" w:line="242" w:lineRule="auto"/>
              <w:ind w:left="11" w:firstLine="0"/>
            </w:pPr>
            <w:r>
              <w:t xml:space="preserve">Analyze Impact of the Change </w:t>
            </w:r>
          </w:p>
          <w:p w14:paraId="173CD6DC" w14:textId="77777777" w:rsidR="002D26EF" w:rsidRDefault="00FA7D23">
            <w:pPr>
              <w:spacing w:after="0" w:line="259" w:lineRule="auto"/>
              <w:ind w:left="11" w:firstLine="0"/>
              <w:jc w:val="left"/>
            </w:pPr>
            <w:r>
              <w:t xml:space="preserve">Request   </w:t>
            </w:r>
            <w:r>
              <w:rPr>
                <w:rFonts w:ascii="Times New Roman" w:eastAsia="Times New Roman" w:hAnsi="Times New Roman" w:cs="Times New Roman"/>
              </w:rPr>
              <w:t xml:space="preserve"> </w:t>
            </w:r>
            <w:r>
              <w:t xml:space="preserve"> </w:t>
            </w:r>
          </w:p>
        </w:tc>
        <w:tc>
          <w:tcPr>
            <w:tcW w:w="5843" w:type="dxa"/>
            <w:tcBorders>
              <w:top w:val="single" w:sz="6" w:space="0" w:color="000000"/>
              <w:left w:val="single" w:sz="6" w:space="0" w:color="000000"/>
              <w:bottom w:val="single" w:sz="6" w:space="0" w:color="000000"/>
              <w:right w:val="single" w:sz="6" w:space="0" w:color="000000"/>
            </w:tcBorders>
          </w:tcPr>
          <w:p w14:paraId="140B6355" w14:textId="77777777" w:rsidR="002D26EF" w:rsidRDefault="00FA7D23">
            <w:pPr>
              <w:spacing w:after="4" w:line="259" w:lineRule="auto"/>
              <w:ind w:left="1099" w:firstLine="0"/>
              <w:jc w:val="left"/>
            </w:pPr>
            <w:r>
              <w:t>1.</w:t>
            </w:r>
            <w:r>
              <w:rPr>
                <w:rFonts w:ascii="Arial" w:eastAsia="Arial" w:hAnsi="Arial" w:cs="Arial"/>
              </w:rPr>
              <w:t xml:space="preserve"> </w:t>
            </w:r>
            <w:r>
              <w:t xml:space="preserve">After receiving the request, the </w:t>
            </w:r>
            <w:r>
              <w:rPr>
                <w:b/>
              </w:rPr>
              <w:t xml:space="preserve">Project </w:t>
            </w:r>
            <w:r>
              <w:t xml:space="preserve"> </w:t>
            </w:r>
          </w:p>
          <w:p w14:paraId="13EE6A34" w14:textId="77777777" w:rsidR="002D26EF" w:rsidRDefault="00FA7D23">
            <w:pPr>
              <w:spacing w:after="14" w:line="259" w:lineRule="auto"/>
              <w:ind w:left="0" w:right="302" w:firstLine="0"/>
              <w:jc w:val="right"/>
            </w:pPr>
            <w:r>
              <w:rPr>
                <w:b/>
              </w:rPr>
              <w:t>Manager</w:t>
            </w:r>
            <w:r>
              <w:t xml:space="preserve"> will assess the impact of the </w:t>
            </w:r>
            <w:proofErr w:type="gramStart"/>
            <w:r>
              <w:t>change</w:t>
            </w:r>
            <w:proofErr w:type="gramEnd"/>
            <w:r>
              <w:t xml:space="preserve">  </w:t>
            </w:r>
          </w:p>
          <w:p w14:paraId="3C6D1AD1" w14:textId="77777777" w:rsidR="002D26EF" w:rsidRDefault="00FA7D23">
            <w:pPr>
              <w:spacing w:after="0" w:line="259" w:lineRule="auto"/>
              <w:ind w:left="-2" w:firstLine="0"/>
              <w:jc w:val="left"/>
            </w:pPr>
            <w:r>
              <w:t xml:space="preserve">  </w:t>
            </w:r>
            <w:r>
              <w:tab/>
              <w:t>request, whether it’s high or low, based on the   scope, schedule, budget, quality and then determine the required action to implement.   2.</w:t>
            </w:r>
            <w:r>
              <w:rPr>
                <w:rFonts w:ascii="Arial" w:eastAsia="Arial" w:hAnsi="Arial" w:cs="Arial"/>
              </w:rPr>
              <w:t xml:space="preserve"> </w:t>
            </w:r>
            <w:r>
              <w:t xml:space="preserve">If the impact is high, the </w:t>
            </w:r>
            <w:r>
              <w:rPr>
                <w:b/>
              </w:rPr>
              <w:t>Project Manager</w:t>
            </w:r>
            <w:r>
              <w:t xml:space="preserve"> will then prepare a recommendation to approve  </w:t>
            </w:r>
          </w:p>
        </w:tc>
        <w:tc>
          <w:tcPr>
            <w:tcW w:w="1209" w:type="dxa"/>
            <w:tcBorders>
              <w:top w:val="single" w:sz="6" w:space="0" w:color="000000"/>
              <w:left w:val="single" w:sz="6" w:space="0" w:color="000000"/>
              <w:bottom w:val="single" w:sz="6" w:space="0" w:color="000000"/>
              <w:right w:val="single" w:sz="6" w:space="0" w:color="000000"/>
            </w:tcBorders>
          </w:tcPr>
          <w:p w14:paraId="40AA9A2B" w14:textId="77777777" w:rsidR="002D26EF" w:rsidRDefault="00FA7D23">
            <w:pPr>
              <w:spacing w:after="30" w:line="259" w:lineRule="auto"/>
              <w:ind w:left="12" w:firstLine="0"/>
              <w:jc w:val="left"/>
            </w:pPr>
            <w:r>
              <w:t xml:space="preserve"> </w:t>
            </w:r>
            <w:r>
              <w:rPr>
                <w:rFonts w:ascii="Times New Roman" w:eastAsia="Times New Roman" w:hAnsi="Times New Roman" w:cs="Times New Roman"/>
              </w:rPr>
              <w:t xml:space="preserve"> </w:t>
            </w:r>
            <w:r>
              <w:t xml:space="preserve"> </w:t>
            </w:r>
          </w:p>
          <w:p w14:paraId="6BE94015" w14:textId="77777777" w:rsidR="002D26EF" w:rsidRDefault="00FA7D23">
            <w:pPr>
              <w:spacing w:after="50" w:line="259" w:lineRule="auto"/>
              <w:ind w:left="12" w:firstLine="0"/>
              <w:jc w:val="left"/>
            </w:pPr>
            <w:r>
              <w:t xml:space="preserve"> </w:t>
            </w:r>
            <w:r>
              <w:rPr>
                <w:rFonts w:ascii="Times New Roman" w:eastAsia="Times New Roman" w:hAnsi="Times New Roman" w:cs="Times New Roman"/>
              </w:rPr>
              <w:t xml:space="preserve"> </w:t>
            </w:r>
            <w:r>
              <w:t xml:space="preserve"> </w:t>
            </w:r>
          </w:p>
          <w:p w14:paraId="6E4C4503" w14:textId="77777777" w:rsidR="002D26EF" w:rsidRDefault="00FA7D23">
            <w:pPr>
              <w:spacing w:after="0" w:line="259" w:lineRule="auto"/>
              <w:ind w:left="12" w:firstLine="0"/>
            </w:pPr>
            <w:r>
              <w:t xml:space="preserve">In Review </w:t>
            </w:r>
            <w:r>
              <w:rPr>
                <w:rFonts w:ascii="Times New Roman" w:eastAsia="Times New Roman" w:hAnsi="Times New Roman" w:cs="Times New Roman"/>
              </w:rPr>
              <w:t xml:space="preserve"> </w:t>
            </w:r>
            <w:r>
              <w:t xml:space="preserve"> </w:t>
            </w:r>
          </w:p>
        </w:tc>
      </w:tr>
    </w:tbl>
    <w:p w14:paraId="4D7375F2" w14:textId="77777777" w:rsidR="002D26EF" w:rsidRDefault="00FA7D23">
      <w:pPr>
        <w:spacing w:after="0" w:line="259" w:lineRule="auto"/>
        <w:ind w:left="0" w:right="879" w:firstLine="0"/>
      </w:pPr>
      <w:r>
        <w:t xml:space="preserve"> </w:t>
      </w:r>
    </w:p>
    <w:tbl>
      <w:tblPr>
        <w:tblW w:w="8644" w:type="dxa"/>
        <w:tblInd w:w="2169" w:type="dxa"/>
        <w:tblCellMar>
          <w:top w:w="93" w:type="dxa"/>
          <w:left w:w="8" w:type="dxa"/>
        </w:tblCellMar>
        <w:tblLook w:val="04A0" w:firstRow="1" w:lastRow="0" w:firstColumn="1" w:lastColumn="0" w:noHBand="0" w:noVBand="1"/>
      </w:tblPr>
      <w:tblGrid>
        <w:gridCol w:w="1596"/>
        <w:gridCol w:w="5837"/>
        <w:gridCol w:w="1211"/>
      </w:tblGrid>
      <w:tr w:rsidR="002D26EF" w14:paraId="53AECBA8" w14:textId="77777777">
        <w:trPr>
          <w:trHeight w:val="2771"/>
        </w:trPr>
        <w:tc>
          <w:tcPr>
            <w:tcW w:w="1596" w:type="dxa"/>
            <w:tcBorders>
              <w:top w:val="single" w:sz="6" w:space="0" w:color="000000"/>
              <w:left w:val="single" w:sz="6" w:space="0" w:color="000000"/>
              <w:bottom w:val="single" w:sz="6" w:space="0" w:color="000000"/>
              <w:right w:val="single" w:sz="6" w:space="0" w:color="000000"/>
            </w:tcBorders>
          </w:tcPr>
          <w:p w14:paraId="6180B1C8" w14:textId="77777777" w:rsidR="002D26EF" w:rsidRDefault="00FA7D23">
            <w:pPr>
              <w:spacing w:after="0" w:line="259" w:lineRule="auto"/>
              <w:ind w:left="0" w:firstLine="0"/>
              <w:jc w:val="left"/>
            </w:pPr>
            <w:r>
              <w:t xml:space="preserve"> </w:t>
            </w:r>
          </w:p>
        </w:tc>
        <w:tc>
          <w:tcPr>
            <w:tcW w:w="5837" w:type="dxa"/>
            <w:tcBorders>
              <w:top w:val="single" w:sz="6" w:space="0" w:color="000000"/>
              <w:left w:val="single" w:sz="6" w:space="0" w:color="000000"/>
              <w:bottom w:val="single" w:sz="6" w:space="0" w:color="000000"/>
              <w:right w:val="single" w:sz="6" w:space="0" w:color="000000"/>
            </w:tcBorders>
          </w:tcPr>
          <w:p w14:paraId="213142F0" w14:textId="77777777" w:rsidR="002D26EF" w:rsidRDefault="00FA7D23">
            <w:pPr>
              <w:spacing w:after="73" w:line="240" w:lineRule="auto"/>
              <w:ind w:left="1090" w:firstLine="0"/>
              <w:jc w:val="left"/>
            </w:pPr>
            <w:r>
              <w:t xml:space="preserve">or deny the change request based on the findings made during impact analysis. The </w:t>
            </w:r>
            <w:r>
              <w:rPr>
                <w:b/>
              </w:rPr>
              <w:t xml:space="preserve">Project Sponsor </w:t>
            </w:r>
            <w:r>
              <w:t xml:space="preserve">will then review the change request, the project manager’s, impact analysis and recommendation. If the impact is low, the Project Manager can decide to approve or deny the change request.   </w:t>
            </w:r>
          </w:p>
          <w:p w14:paraId="79E1BFA2" w14:textId="77777777" w:rsidR="002D26EF" w:rsidRDefault="00FA7D23">
            <w:pPr>
              <w:spacing w:after="0" w:line="259" w:lineRule="auto"/>
              <w:ind w:left="1090" w:firstLine="0"/>
              <w:jc w:val="left"/>
            </w:pPr>
            <w:r>
              <w:t>3.</w:t>
            </w:r>
            <w:r>
              <w:rPr>
                <w:rFonts w:ascii="Arial" w:eastAsia="Arial" w:hAnsi="Arial" w:cs="Arial"/>
              </w:rPr>
              <w:t xml:space="preserve"> </w:t>
            </w:r>
            <w:r>
              <w:t xml:space="preserve">The </w:t>
            </w:r>
            <w:r>
              <w:rPr>
                <w:b/>
              </w:rPr>
              <w:t>Change Coordinator</w:t>
            </w:r>
            <w:r>
              <w:t xml:space="preserve"> will update the  </w:t>
            </w:r>
          </w:p>
          <w:p w14:paraId="6481B0DF" w14:textId="77777777" w:rsidR="002D26EF" w:rsidRDefault="00FA7D23">
            <w:pPr>
              <w:spacing w:after="0" w:line="259" w:lineRule="auto"/>
              <w:ind w:left="0" w:right="157" w:firstLine="0"/>
              <w:jc w:val="right"/>
            </w:pPr>
            <w:r>
              <w:t xml:space="preserve">Change Log and create a Change Status Report.   </w:t>
            </w:r>
          </w:p>
        </w:tc>
        <w:tc>
          <w:tcPr>
            <w:tcW w:w="1211" w:type="dxa"/>
            <w:tcBorders>
              <w:top w:val="single" w:sz="6" w:space="0" w:color="000000"/>
              <w:left w:val="single" w:sz="6" w:space="0" w:color="000000"/>
              <w:bottom w:val="single" w:sz="6" w:space="0" w:color="000000"/>
              <w:right w:val="single" w:sz="6" w:space="0" w:color="000000"/>
            </w:tcBorders>
          </w:tcPr>
          <w:p w14:paraId="5E6B4123" w14:textId="77777777" w:rsidR="002D26EF" w:rsidRDefault="00FA7D23">
            <w:pPr>
              <w:spacing w:after="0" w:line="259" w:lineRule="auto"/>
              <w:ind w:left="5" w:firstLine="0"/>
              <w:jc w:val="left"/>
            </w:pPr>
            <w:r>
              <w:t xml:space="preserve"> </w:t>
            </w:r>
          </w:p>
        </w:tc>
      </w:tr>
    </w:tbl>
    <w:p w14:paraId="73C7D41B" w14:textId="77777777" w:rsidR="002D26EF" w:rsidRDefault="002D26EF">
      <w:pPr>
        <w:spacing w:after="0" w:line="259" w:lineRule="auto"/>
        <w:ind w:left="0" w:right="877" w:firstLine="0"/>
        <w:jc w:val="left"/>
      </w:pPr>
    </w:p>
    <w:tbl>
      <w:tblPr>
        <w:tblW w:w="8644" w:type="dxa"/>
        <w:tblInd w:w="2169" w:type="dxa"/>
        <w:tblCellMar>
          <w:top w:w="80" w:type="dxa"/>
        </w:tblCellMar>
        <w:tblLook w:val="04A0" w:firstRow="1" w:lastRow="0" w:firstColumn="1" w:lastColumn="0" w:noHBand="0" w:noVBand="1"/>
      </w:tblPr>
      <w:tblGrid>
        <w:gridCol w:w="1375"/>
        <w:gridCol w:w="427"/>
        <w:gridCol w:w="5634"/>
        <w:gridCol w:w="1208"/>
      </w:tblGrid>
      <w:tr w:rsidR="002D26EF" w14:paraId="1D3601D8" w14:textId="77777777">
        <w:trPr>
          <w:trHeight w:val="10358"/>
        </w:trPr>
        <w:tc>
          <w:tcPr>
            <w:tcW w:w="1376" w:type="dxa"/>
            <w:tcBorders>
              <w:top w:val="single" w:sz="6" w:space="0" w:color="000000"/>
              <w:left w:val="single" w:sz="6" w:space="0" w:color="000000"/>
              <w:bottom w:val="single" w:sz="6" w:space="0" w:color="000000"/>
              <w:right w:val="nil"/>
            </w:tcBorders>
          </w:tcPr>
          <w:p w14:paraId="5420F51C" w14:textId="77777777" w:rsidR="002D26EF" w:rsidRDefault="00FA7D23">
            <w:pPr>
              <w:spacing w:after="30" w:line="259" w:lineRule="auto"/>
              <w:ind w:left="13" w:firstLine="0"/>
              <w:jc w:val="left"/>
            </w:pPr>
            <w:r>
              <w:t xml:space="preserve"> </w:t>
            </w:r>
            <w:r>
              <w:rPr>
                <w:rFonts w:ascii="Times New Roman" w:eastAsia="Times New Roman" w:hAnsi="Times New Roman" w:cs="Times New Roman"/>
              </w:rPr>
              <w:t xml:space="preserve"> </w:t>
            </w:r>
            <w:r>
              <w:t xml:space="preserve"> </w:t>
            </w:r>
          </w:p>
          <w:p w14:paraId="0F682331" w14:textId="77777777" w:rsidR="002D26EF" w:rsidRDefault="00FA7D23">
            <w:pPr>
              <w:spacing w:after="25" w:line="259" w:lineRule="auto"/>
              <w:ind w:left="13" w:firstLine="0"/>
              <w:jc w:val="left"/>
            </w:pPr>
            <w:r>
              <w:t xml:space="preserve"> </w:t>
            </w:r>
            <w:r>
              <w:rPr>
                <w:rFonts w:ascii="Times New Roman" w:eastAsia="Times New Roman" w:hAnsi="Times New Roman" w:cs="Times New Roman"/>
              </w:rPr>
              <w:t xml:space="preserve"> </w:t>
            </w:r>
            <w:r>
              <w:t xml:space="preserve"> </w:t>
            </w:r>
          </w:p>
          <w:p w14:paraId="291AD77C" w14:textId="77777777" w:rsidR="002D26EF" w:rsidRDefault="00FA7D23">
            <w:pPr>
              <w:spacing w:after="25" w:line="259" w:lineRule="auto"/>
              <w:ind w:left="13" w:firstLine="0"/>
              <w:jc w:val="left"/>
            </w:pPr>
            <w:r>
              <w:t xml:space="preserve"> </w:t>
            </w:r>
            <w:r>
              <w:rPr>
                <w:rFonts w:ascii="Times New Roman" w:eastAsia="Times New Roman" w:hAnsi="Times New Roman" w:cs="Times New Roman"/>
              </w:rPr>
              <w:t xml:space="preserve"> </w:t>
            </w:r>
            <w:r>
              <w:t xml:space="preserve"> </w:t>
            </w:r>
          </w:p>
          <w:p w14:paraId="05C96ADF" w14:textId="77777777" w:rsidR="002D26EF" w:rsidRDefault="00FA7D23">
            <w:pPr>
              <w:spacing w:after="25" w:line="259" w:lineRule="auto"/>
              <w:ind w:left="13" w:firstLine="0"/>
              <w:jc w:val="left"/>
            </w:pPr>
            <w:r>
              <w:t xml:space="preserve"> </w:t>
            </w:r>
            <w:r>
              <w:rPr>
                <w:rFonts w:ascii="Times New Roman" w:eastAsia="Times New Roman" w:hAnsi="Times New Roman" w:cs="Times New Roman"/>
              </w:rPr>
              <w:t xml:space="preserve"> </w:t>
            </w:r>
            <w:r>
              <w:t xml:space="preserve"> </w:t>
            </w:r>
          </w:p>
          <w:p w14:paraId="1B1590AE" w14:textId="77777777" w:rsidR="002D26EF" w:rsidRDefault="00FA7D23">
            <w:pPr>
              <w:spacing w:after="28" w:line="259" w:lineRule="auto"/>
              <w:ind w:left="13" w:firstLine="0"/>
              <w:jc w:val="left"/>
            </w:pPr>
            <w:r>
              <w:t xml:space="preserve"> </w:t>
            </w:r>
            <w:r>
              <w:rPr>
                <w:rFonts w:ascii="Times New Roman" w:eastAsia="Times New Roman" w:hAnsi="Times New Roman" w:cs="Times New Roman"/>
              </w:rPr>
              <w:t xml:space="preserve"> </w:t>
            </w:r>
            <w:r>
              <w:t xml:space="preserve"> </w:t>
            </w:r>
          </w:p>
          <w:p w14:paraId="255C285F" w14:textId="77777777" w:rsidR="002D26EF" w:rsidRDefault="00FA7D23">
            <w:pPr>
              <w:spacing w:after="26" w:line="259" w:lineRule="auto"/>
              <w:ind w:left="13" w:firstLine="0"/>
              <w:jc w:val="left"/>
            </w:pPr>
            <w:r>
              <w:t xml:space="preserve"> </w:t>
            </w:r>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 </w:t>
            </w:r>
            <w:r>
              <w:t xml:space="preserve"> </w:t>
            </w:r>
          </w:p>
          <w:p w14:paraId="5B859116" w14:textId="77777777" w:rsidR="002D26EF" w:rsidRDefault="00FA7D23">
            <w:pPr>
              <w:spacing w:after="25" w:line="259" w:lineRule="auto"/>
              <w:ind w:left="13" w:firstLine="0"/>
              <w:jc w:val="left"/>
            </w:pPr>
            <w:r>
              <w:t xml:space="preserve"> </w:t>
            </w:r>
            <w:r>
              <w:rPr>
                <w:rFonts w:ascii="Times New Roman" w:eastAsia="Times New Roman" w:hAnsi="Times New Roman" w:cs="Times New Roman"/>
              </w:rPr>
              <w:t xml:space="preserve"> </w:t>
            </w:r>
            <w:r>
              <w:t xml:space="preserve"> </w:t>
            </w:r>
          </w:p>
          <w:p w14:paraId="2E1BEB42" w14:textId="77777777" w:rsidR="002D26EF" w:rsidRDefault="00FA7D23">
            <w:pPr>
              <w:spacing w:after="3" w:line="259" w:lineRule="auto"/>
              <w:ind w:left="13" w:firstLine="0"/>
              <w:jc w:val="left"/>
            </w:pPr>
            <w:r>
              <w:t xml:space="preserve"> </w:t>
            </w:r>
            <w:r>
              <w:rPr>
                <w:rFonts w:ascii="Times New Roman" w:eastAsia="Times New Roman" w:hAnsi="Times New Roman" w:cs="Times New Roman"/>
              </w:rPr>
              <w:t xml:space="preserve"> </w:t>
            </w:r>
            <w:r>
              <w:t xml:space="preserve"> </w:t>
            </w:r>
          </w:p>
          <w:p w14:paraId="001D1CE5" w14:textId="77777777" w:rsidR="002D26EF" w:rsidRDefault="00FA7D23">
            <w:pPr>
              <w:spacing w:after="0" w:line="259" w:lineRule="auto"/>
              <w:ind w:left="13" w:firstLine="0"/>
              <w:jc w:val="left"/>
            </w:pPr>
            <w:r>
              <w:t xml:space="preserve">Approve </w:t>
            </w:r>
          </w:p>
          <w:p w14:paraId="77EA2F77" w14:textId="77777777" w:rsidR="002D26EF" w:rsidRDefault="00FA7D23">
            <w:pPr>
              <w:spacing w:after="40" w:line="259" w:lineRule="auto"/>
              <w:ind w:left="13" w:firstLine="0"/>
            </w:pPr>
            <w:r>
              <w:t xml:space="preserve">Deny Change </w:t>
            </w:r>
          </w:p>
          <w:p w14:paraId="6E2BE3DC" w14:textId="77777777" w:rsidR="002D26EF" w:rsidRDefault="00FA7D23">
            <w:pPr>
              <w:spacing w:after="0" w:line="259" w:lineRule="auto"/>
              <w:ind w:left="13" w:firstLine="0"/>
              <w:jc w:val="left"/>
            </w:pPr>
            <w:r>
              <w:t xml:space="preserve">Request </w:t>
            </w:r>
            <w:r>
              <w:rPr>
                <w:rFonts w:ascii="Times New Roman" w:eastAsia="Times New Roman" w:hAnsi="Times New Roman" w:cs="Times New Roman"/>
              </w:rPr>
              <w:t xml:space="preserve"> </w:t>
            </w:r>
            <w:r>
              <w:t xml:space="preserve"> </w:t>
            </w:r>
          </w:p>
        </w:tc>
        <w:tc>
          <w:tcPr>
            <w:tcW w:w="219" w:type="dxa"/>
            <w:tcBorders>
              <w:top w:val="single" w:sz="6" w:space="0" w:color="000000"/>
              <w:left w:val="nil"/>
              <w:bottom w:val="single" w:sz="6" w:space="0" w:color="000000"/>
              <w:right w:val="single" w:sz="6" w:space="0" w:color="000000"/>
            </w:tcBorders>
          </w:tcPr>
          <w:p w14:paraId="24D17246" w14:textId="77777777" w:rsidR="002D26EF" w:rsidRDefault="00FA7D23">
            <w:pPr>
              <w:spacing w:after="0" w:line="259" w:lineRule="auto"/>
              <w:ind w:left="0" w:firstLine="0"/>
            </w:pPr>
            <w:r>
              <w:t>or</w:t>
            </w:r>
          </w:p>
        </w:tc>
        <w:tc>
          <w:tcPr>
            <w:tcW w:w="5837" w:type="dxa"/>
            <w:tcBorders>
              <w:top w:val="single" w:sz="6" w:space="0" w:color="000000"/>
              <w:left w:val="single" w:sz="6" w:space="0" w:color="000000"/>
              <w:bottom w:val="single" w:sz="6" w:space="0" w:color="000000"/>
              <w:right w:val="single" w:sz="6" w:space="0" w:color="000000"/>
            </w:tcBorders>
          </w:tcPr>
          <w:p w14:paraId="1219AAF1" w14:textId="77777777" w:rsidR="002D26EF" w:rsidRDefault="00FA7D23">
            <w:pPr>
              <w:spacing w:after="0" w:line="297" w:lineRule="auto"/>
              <w:ind w:left="13" w:firstLine="0"/>
            </w:pPr>
            <w:r>
              <w:t xml:space="preserve">Approval of the change request depends on the impact it has on the project: </w:t>
            </w:r>
            <w:r>
              <w:rPr>
                <w:rFonts w:ascii="Times New Roman" w:eastAsia="Times New Roman" w:hAnsi="Times New Roman" w:cs="Times New Roman"/>
              </w:rPr>
              <w:t xml:space="preserve"> </w:t>
            </w:r>
            <w:r>
              <w:t xml:space="preserve"> </w:t>
            </w:r>
          </w:p>
          <w:p w14:paraId="7DBFAC46" w14:textId="77777777" w:rsidR="002D26EF" w:rsidRDefault="00FA7D23">
            <w:pPr>
              <w:spacing w:after="59" w:line="259" w:lineRule="auto"/>
              <w:ind w:left="13" w:firstLine="0"/>
              <w:jc w:val="left"/>
            </w:pPr>
            <w:r>
              <w:t xml:space="preserve"> </w:t>
            </w:r>
            <w:r>
              <w:rPr>
                <w:rFonts w:ascii="Times New Roman" w:eastAsia="Times New Roman" w:hAnsi="Times New Roman" w:cs="Times New Roman"/>
              </w:rPr>
              <w:t xml:space="preserve"> </w:t>
            </w:r>
            <w:r>
              <w:t xml:space="preserve"> </w:t>
            </w:r>
          </w:p>
          <w:p w14:paraId="3D40F9A2" w14:textId="77777777" w:rsidR="002D26EF" w:rsidRDefault="00FA7D23" w:rsidP="008F269A">
            <w:pPr>
              <w:numPr>
                <w:ilvl w:val="0"/>
                <w:numId w:val="49"/>
              </w:numPr>
              <w:spacing w:after="46" w:line="259" w:lineRule="auto"/>
              <w:jc w:val="left"/>
            </w:pPr>
            <w:r>
              <w:rPr>
                <w:b/>
              </w:rPr>
              <w:t>Low Impact</w:t>
            </w:r>
            <w:r>
              <w:t xml:space="preserve">   </w:t>
            </w:r>
          </w:p>
          <w:p w14:paraId="00B58D9A" w14:textId="77777777" w:rsidR="002D26EF" w:rsidRDefault="00FA7D23">
            <w:pPr>
              <w:spacing w:after="71" w:line="242" w:lineRule="auto"/>
              <w:ind w:left="1819" w:firstLine="0"/>
              <w:jc w:val="left"/>
            </w:pPr>
            <w:r>
              <w:t>1.</w:t>
            </w:r>
            <w:r>
              <w:rPr>
                <w:rFonts w:ascii="Arial" w:eastAsia="Arial" w:hAnsi="Arial" w:cs="Arial"/>
              </w:rPr>
              <w:t xml:space="preserve"> </w:t>
            </w:r>
            <w:r>
              <w:t xml:space="preserve">If the change request is low, the </w:t>
            </w:r>
            <w:r>
              <w:rPr>
                <w:b/>
              </w:rPr>
              <w:t>Project Manager</w:t>
            </w:r>
            <w:r>
              <w:t xml:space="preserve"> has the authority to approve or deny the request.    </w:t>
            </w:r>
          </w:p>
          <w:p w14:paraId="500606F0" w14:textId="77777777" w:rsidR="002D26EF" w:rsidRDefault="00FA7D23" w:rsidP="008F269A">
            <w:pPr>
              <w:numPr>
                <w:ilvl w:val="1"/>
                <w:numId w:val="49"/>
              </w:numPr>
              <w:spacing w:after="35" w:line="271" w:lineRule="auto"/>
              <w:jc w:val="left"/>
            </w:pPr>
            <w:r>
              <w:t xml:space="preserve">If approved, the   </w:t>
            </w:r>
            <w:r>
              <w:tab/>
              <w:t xml:space="preserve">Project Manager will proceed    </w:t>
            </w:r>
            <w:r>
              <w:tab/>
              <w:t xml:space="preserve">with the "Implement Change   </w:t>
            </w:r>
            <w:r>
              <w:tab/>
              <w:t xml:space="preserve">Request” phase.   </w:t>
            </w:r>
          </w:p>
          <w:p w14:paraId="124515A9" w14:textId="77777777" w:rsidR="002D26EF" w:rsidRDefault="00FA7D23" w:rsidP="008F269A">
            <w:pPr>
              <w:numPr>
                <w:ilvl w:val="1"/>
                <w:numId w:val="49"/>
              </w:numPr>
              <w:spacing w:after="61" w:line="250" w:lineRule="auto"/>
              <w:jc w:val="left"/>
            </w:pPr>
            <w:r>
              <w:t xml:space="preserve">If denied, the </w:t>
            </w:r>
            <w:proofErr w:type="gramStart"/>
            <w:r>
              <w:t>change  request</w:t>
            </w:r>
            <w:proofErr w:type="gramEnd"/>
            <w:r>
              <w:t xml:space="preserve"> is determined as closed.   </w:t>
            </w:r>
          </w:p>
          <w:p w14:paraId="7F5CA59E" w14:textId="77777777" w:rsidR="002D26EF" w:rsidRDefault="00FA7D23" w:rsidP="008F269A">
            <w:pPr>
              <w:numPr>
                <w:ilvl w:val="0"/>
                <w:numId w:val="49"/>
              </w:numPr>
              <w:spacing w:after="48" w:line="240" w:lineRule="auto"/>
              <w:jc w:val="left"/>
            </w:pPr>
            <w:r>
              <w:t xml:space="preserve">The Change Coordinator will update the Change Log and create a Change Status Report.    </w:t>
            </w:r>
          </w:p>
          <w:p w14:paraId="204AAB91" w14:textId="77777777" w:rsidR="002D26EF" w:rsidRDefault="00FA7D23">
            <w:pPr>
              <w:spacing w:after="58" w:line="259" w:lineRule="auto"/>
              <w:ind w:left="13" w:firstLine="0"/>
              <w:jc w:val="left"/>
            </w:pPr>
            <w:r>
              <w:t xml:space="preserve">  </w:t>
            </w:r>
            <w:r>
              <w:rPr>
                <w:rFonts w:ascii="Times New Roman" w:eastAsia="Times New Roman" w:hAnsi="Times New Roman" w:cs="Times New Roman"/>
              </w:rPr>
              <w:t xml:space="preserve"> </w:t>
            </w:r>
            <w:r>
              <w:t xml:space="preserve"> </w:t>
            </w:r>
          </w:p>
          <w:p w14:paraId="6BA4953E" w14:textId="77777777" w:rsidR="002D26EF" w:rsidRDefault="00FA7D23">
            <w:pPr>
              <w:spacing w:after="46" w:line="259" w:lineRule="auto"/>
              <w:ind w:left="1098" w:firstLine="0"/>
              <w:jc w:val="left"/>
            </w:pPr>
            <w:r>
              <w:t>2.</w:t>
            </w:r>
            <w:r>
              <w:rPr>
                <w:rFonts w:ascii="Arial" w:eastAsia="Arial" w:hAnsi="Arial" w:cs="Arial"/>
              </w:rPr>
              <w:t xml:space="preserve"> </w:t>
            </w:r>
            <w:r>
              <w:rPr>
                <w:b/>
              </w:rPr>
              <w:t>High Impact</w:t>
            </w:r>
            <w:r>
              <w:t xml:space="preserve">   </w:t>
            </w:r>
          </w:p>
          <w:p w14:paraId="23FE54E0" w14:textId="77777777" w:rsidR="002D26EF" w:rsidRDefault="00FA7D23" w:rsidP="008F269A">
            <w:pPr>
              <w:numPr>
                <w:ilvl w:val="0"/>
                <w:numId w:val="50"/>
              </w:numPr>
              <w:spacing w:after="71" w:line="242" w:lineRule="auto"/>
              <w:jc w:val="left"/>
            </w:pPr>
            <w:r>
              <w:t xml:space="preserve">If the change request is high, the </w:t>
            </w:r>
            <w:r>
              <w:rPr>
                <w:b/>
              </w:rPr>
              <w:t>Project Sponsor</w:t>
            </w:r>
            <w:r>
              <w:t xml:space="preserve"> has the sole authority to approve or deny the request.    </w:t>
            </w:r>
          </w:p>
          <w:p w14:paraId="6F0AD7D5" w14:textId="77777777" w:rsidR="002D26EF" w:rsidRDefault="00FA7D23" w:rsidP="008F269A">
            <w:pPr>
              <w:numPr>
                <w:ilvl w:val="1"/>
                <w:numId w:val="50"/>
              </w:numPr>
              <w:spacing w:after="66" w:line="246" w:lineRule="auto"/>
              <w:jc w:val="left"/>
            </w:pPr>
            <w:r>
              <w:t xml:space="preserve">If approved, </w:t>
            </w:r>
            <w:proofErr w:type="gramStart"/>
            <w:r>
              <w:t xml:space="preserve">the  </w:t>
            </w:r>
            <w:r>
              <w:rPr>
                <w:b/>
              </w:rPr>
              <w:t>Project</w:t>
            </w:r>
            <w:proofErr w:type="gramEnd"/>
            <w:r>
              <w:rPr>
                <w:b/>
              </w:rPr>
              <w:t xml:space="preserve"> Manager </w:t>
            </w:r>
            <w:r>
              <w:t xml:space="preserve">will proceed with the "Implement Change Request” phase.   </w:t>
            </w:r>
          </w:p>
          <w:p w14:paraId="0E070B01" w14:textId="77777777" w:rsidR="002D26EF" w:rsidRDefault="00FA7D23" w:rsidP="008F269A">
            <w:pPr>
              <w:numPr>
                <w:ilvl w:val="1"/>
                <w:numId w:val="50"/>
              </w:numPr>
              <w:spacing w:after="61" w:line="250" w:lineRule="auto"/>
              <w:jc w:val="left"/>
            </w:pPr>
            <w:r>
              <w:t xml:space="preserve">If denied, the </w:t>
            </w:r>
            <w:proofErr w:type="gramStart"/>
            <w:r>
              <w:t>change  request</w:t>
            </w:r>
            <w:proofErr w:type="gramEnd"/>
            <w:r>
              <w:t xml:space="preserve"> is determined as closed.   </w:t>
            </w:r>
          </w:p>
          <w:p w14:paraId="3F3DEC52" w14:textId="77777777" w:rsidR="002D26EF" w:rsidRDefault="00FA7D23" w:rsidP="008F269A">
            <w:pPr>
              <w:numPr>
                <w:ilvl w:val="0"/>
                <w:numId w:val="50"/>
              </w:numPr>
              <w:spacing w:after="39" w:line="240" w:lineRule="auto"/>
              <w:jc w:val="left"/>
            </w:pPr>
            <w:r>
              <w:t xml:space="preserve">The </w:t>
            </w:r>
            <w:r>
              <w:rPr>
                <w:b/>
              </w:rPr>
              <w:t>Change Coordinator</w:t>
            </w:r>
            <w:r>
              <w:t xml:space="preserve"> will update the Change Log and create a Change Status Report.    </w:t>
            </w:r>
          </w:p>
          <w:p w14:paraId="459FE027" w14:textId="77777777" w:rsidR="002D26EF" w:rsidRDefault="00FA7D23">
            <w:pPr>
              <w:spacing w:after="0" w:line="259" w:lineRule="auto"/>
              <w:ind w:left="13" w:firstLine="0"/>
              <w:jc w:val="left"/>
            </w:pPr>
            <w:r>
              <w:t xml:space="preserve"> </w:t>
            </w:r>
            <w:r>
              <w:rPr>
                <w:rFonts w:ascii="Times New Roman" w:eastAsia="Times New Roman" w:hAnsi="Times New Roman" w:cs="Times New Roman"/>
              </w:rPr>
              <w:t xml:space="preserve"> </w:t>
            </w:r>
            <w:r>
              <w:t xml:space="preserve"> </w:t>
            </w:r>
          </w:p>
        </w:tc>
        <w:tc>
          <w:tcPr>
            <w:tcW w:w="1211" w:type="dxa"/>
            <w:tcBorders>
              <w:top w:val="single" w:sz="6" w:space="0" w:color="000000"/>
              <w:left w:val="single" w:sz="6" w:space="0" w:color="000000"/>
              <w:bottom w:val="single" w:sz="6" w:space="0" w:color="000000"/>
              <w:right w:val="single" w:sz="6" w:space="0" w:color="000000"/>
            </w:tcBorders>
          </w:tcPr>
          <w:p w14:paraId="21671442" w14:textId="77777777" w:rsidR="002D26EF" w:rsidRDefault="00FA7D23">
            <w:pPr>
              <w:spacing w:line="259" w:lineRule="auto"/>
              <w:ind w:left="3" w:firstLine="0"/>
              <w:jc w:val="left"/>
            </w:pPr>
            <w:r>
              <w:t xml:space="preserve">  </w:t>
            </w:r>
            <w:r>
              <w:rPr>
                <w:rFonts w:ascii="Times New Roman" w:eastAsia="Times New Roman" w:hAnsi="Times New Roman" w:cs="Times New Roman"/>
              </w:rPr>
              <w:t xml:space="preserve"> </w:t>
            </w:r>
            <w:r>
              <w:t xml:space="preserve"> </w:t>
            </w:r>
          </w:p>
          <w:p w14:paraId="0A80E486" w14:textId="77777777" w:rsidR="002D26EF" w:rsidRDefault="00FA7D23">
            <w:pPr>
              <w:spacing w:after="25" w:line="259" w:lineRule="auto"/>
              <w:ind w:left="18" w:firstLine="0"/>
              <w:jc w:val="left"/>
            </w:pPr>
            <w:r>
              <w:t xml:space="preserve"> </w:t>
            </w:r>
            <w:r>
              <w:rPr>
                <w:rFonts w:ascii="Times New Roman" w:eastAsia="Times New Roman" w:hAnsi="Times New Roman" w:cs="Times New Roman"/>
              </w:rPr>
              <w:t xml:space="preserve"> </w:t>
            </w:r>
            <w:r>
              <w:t xml:space="preserve"> </w:t>
            </w:r>
          </w:p>
          <w:p w14:paraId="0DCB932B" w14:textId="77777777" w:rsidR="002D26EF" w:rsidRDefault="00FA7D23">
            <w:pPr>
              <w:spacing w:after="25" w:line="259" w:lineRule="auto"/>
              <w:ind w:left="18" w:firstLine="0"/>
              <w:jc w:val="left"/>
            </w:pPr>
            <w:r>
              <w:t xml:space="preserve"> </w:t>
            </w:r>
            <w:r>
              <w:rPr>
                <w:rFonts w:ascii="Times New Roman" w:eastAsia="Times New Roman" w:hAnsi="Times New Roman" w:cs="Times New Roman"/>
              </w:rPr>
              <w:t xml:space="preserve"> </w:t>
            </w:r>
            <w:r>
              <w:t xml:space="preserve"> </w:t>
            </w:r>
          </w:p>
          <w:p w14:paraId="55D98BB9" w14:textId="77777777" w:rsidR="002D26EF" w:rsidRDefault="00FA7D23">
            <w:pPr>
              <w:spacing w:after="25" w:line="259" w:lineRule="auto"/>
              <w:ind w:left="18" w:firstLine="0"/>
              <w:jc w:val="left"/>
            </w:pPr>
            <w:r>
              <w:t xml:space="preserve"> </w:t>
            </w:r>
            <w:r>
              <w:rPr>
                <w:rFonts w:ascii="Times New Roman" w:eastAsia="Times New Roman" w:hAnsi="Times New Roman" w:cs="Times New Roman"/>
              </w:rPr>
              <w:t xml:space="preserve"> </w:t>
            </w:r>
            <w:r>
              <w:t xml:space="preserve"> </w:t>
            </w:r>
          </w:p>
          <w:p w14:paraId="15D20D67" w14:textId="77777777" w:rsidR="002D26EF" w:rsidRDefault="00FA7D23">
            <w:pPr>
              <w:spacing w:after="28" w:line="259" w:lineRule="auto"/>
              <w:ind w:left="18" w:firstLine="0"/>
              <w:jc w:val="left"/>
            </w:pPr>
            <w:r>
              <w:t xml:space="preserve"> </w:t>
            </w:r>
            <w:r>
              <w:rPr>
                <w:rFonts w:ascii="Times New Roman" w:eastAsia="Times New Roman" w:hAnsi="Times New Roman" w:cs="Times New Roman"/>
              </w:rPr>
              <w:t xml:space="preserve"> </w:t>
            </w:r>
            <w:r>
              <w:t xml:space="preserve"> </w:t>
            </w:r>
          </w:p>
          <w:p w14:paraId="3658F00D" w14:textId="77777777" w:rsidR="002D26EF" w:rsidRDefault="00FA7D23">
            <w:pPr>
              <w:spacing w:after="26" w:line="259" w:lineRule="auto"/>
              <w:ind w:left="18" w:firstLine="0"/>
              <w:jc w:val="left"/>
            </w:pPr>
            <w:r>
              <w:t xml:space="preserve"> </w:t>
            </w:r>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 </w:t>
            </w:r>
            <w:r>
              <w:t xml:space="preserve"> </w:t>
            </w:r>
          </w:p>
          <w:p w14:paraId="0CFDEF14" w14:textId="77777777" w:rsidR="002D26EF" w:rsidRDefault="00FA7D23">
            <w:pPr>
              <w:spacing w:after="25" w:line="259" w:lineRule="auto"/>
              <w:ind w:left="18" w:firstLine="0"/>
              <w:jc w:val="left"/>
            </w:pPr>
            <w:r>
              <w:t xml:space="preserve"> </w:t>
            </w:r>
            <w:r>
              <w:rPr>
                <w:rFonts w:ascii="Times New Roman" w:eastAsia="Times New Roman" w:hAnsi="Times New Roman" w:cs="Times New Roman"/>
              </w:rPr>
              <w:t xml:space="preserve"> </w:t>
            </w:r>
            <w:r>
              <w:t xml:space="preserve"> </w:t>
            </w:r>
          </w:p>
          <w:p w14:paraId="04C98944" w14:textId="77777777" w:rsidR="002D26EF" w:rsidRDefault="00FA7D23">
            <w:pPr>
              <w:spacing w:after="8" w:line="259" w:lineRule="auto"/>
              <w:ind w:left="18" w:firstLine="0"/>
              <w:jc w:val="left"/>
            </w:pPr>
            <w:r>
              <w:t xml:space="preserve"> </w:t>
            </w:r>
            <w:r>
              <w:rPr>
                <w:rFonts w:ascii="Times New Roman" w:eastAsia="Times New Roman" w:hAnsi="Times New Roman" w:cs="Times New Roman"/>
              </w:rPr>
              <w:t xml:space="preserve"> </w:t>
            </w:r>
            <w:r>
              <w:t xml:space="preserve"> </w:t>
            </w:r>
          </w:p>
          <w:p w14:paraId="42A3B59E" w14:textId="77777777" w:rsidR="002D26EF" w:rsidRDefault="00FA7D23">
            <w:pPr>
              <w:spacing w:after="3094" w:line="288" w:lineRule="auto"/>
              <w:ind w:left="18" w:firstLine="0"/>
              <w:jc w:val="left"/>
            </w:pPr>
            <w:proofErr w:type="gramStart"/>
            <w:r>
              <w:t>Approved  or</w:t>
            </w:r>
            <w:proofErr w:type="gramEnd"/>
            <w:r>
              <w:t xml:space="preserve"> denied  </w:t>
            </w:r>
            <w:r>
              <w:rPr>
                <w:rFonts w:ascii="Times New Roman" w:eastAsia="Times New Roman" w:hAnsi="Times New Roman" w:cs="Times New Roman"/>
              </w:rPr>
              <w:t xml:space="preserve"> </w:t>
            </w:r>
            <w:r>
              <w:t xml:space="preserve"> </w:t>
            </w:r>
          </w:p>
          <w:p w14:paraId="1D7B45EB" w14:textId="77777777" w:rsidR="002D26EF" w:rsidRDefault="00FA7D23">
            <w:pPr>
              <w:spacing w:after="0" w:line="259" w:lineRule="auto"/>
              <w:ind w:left="-10" w:firstLine="0"/>
              <w:jc w:val="left"/>
            </w:pPr>
            <w:r>
              <w:t xml:space="preserve"> </w:t>
            </w:r>
          </w:p>
        </w:tc>
      </w:tr>
      <w:tr w:rsidR="002D26EF" w14:paraId="4B21F6DD" w14:textId="77777777">
        <w:trPr>
          <w:trHeight w:val="3466"/>
        </w:trPr>
        <w:tc>
          <w:tcPr>
            <w:tcW w:w="1596" w:type="dxa"/>
            <w:gridSpan w:val="2"/>
            <w:tcBorders>
              <w:top w:val="single" w:sz="6" w:space="0" w:color="000000"/>
              <w:left w:val="single" w:sz="6" w:space="0" w:color="000000"/>
              <w:bottom w:val="single" w:sz="6" w:space="0" w:color="000000"/>
              <w:right w:val="single" w:sz="6" w:space="0" w:color="000000"/>
            </w:tcBorders>
          </w:tcPr>
          <w:p w14:paraId="3BF17B29" w14:textId="77777777" w:rsidR="002D26EF" w:rsidRDefault="00FA7D23">
            <w:pPr>
              <w:spacing w:after="30" w:line="259" w:lineRule="auto"/>
              <w:ind w:left="13" w:firstLine="0"/>
              <w:jc w:val="left"/>
            </w:pPr>
            <w:r>
              <w:t xml:space="preserve"> </w:t>
            </w:r>
            <w:r>
              <w:rPr>
                <w:rFonts w:ascii="Times New Roman" w:eastAsia="Times New Roman" w:hAnsi="Times New Roman" w:cs="Times New Roman"/>
              </w:rPr>
              <w:t xml:space="preserve"> </w:t>
            </w:r>
            <w:r>
              <w:t xml:space="preserve"> </w:t>
            </w:r>
          </w:p>
          <w:p w14:paraId="3A0E9682" w14:textId="77777777" w:rsidR="002D26EF" w:rsidRDefault="00FA7D23">
            <w:pPr>
              <w:spacing w:after="25" w:line="259" w:lineRule="auto"/>
              <w:ind w:left="13" w:firstLine="0"/>
              <w:jc w:val="left"/>
            </w:pPr>
            <w:r>
              <w:t xml:space="preserve"> </w:t>
            </w:r>
            <w:r>
              <w:rPr>
                <w:rFonts w:ascii="Times New Roman" w:eastAsia="Times New Roman" w:hAnsi="Times New Roman" w:cs="Times New Roman"/>
              </w:rPr>
              <w:t xml:space="preserve"> </w:t>
            </w:r>
            <w:r>
              <w:t xml:space="preserve"> </w:t>
            </w:r>
          </w:p>
          <w:p w14:paraId="5CB0BF0F" w14:textId="77777777" w:rsidR="002D26EF" w:rsidRDefault="00FA7D23">
            <w:pPr>
              <w:spacing w:after="3" w:line="259" w:lineRule="auto"/>
              <w:ind w:left="13" w:firstLine="0"/>
              <w:jc w:val="left"/>
            </w:pPr>
            <w:r>
              <w:t xml:space="preserve"> </w:t>
            </w:r>
            <w:r>
              <w:rPr>
                <w:rFonts w:ascii="Times New Roman" w:eastAsia="Times New Roman" w:hAnsi="Times New Roman" w:cs="Times New Roman"/>
              </w:rPr>
              <w:t xml:space="preserve"> </w:t>
            </w:r>
            <w:r>
              <w:t xml:space="preserve"> </w:t>
            </w:r>
          </w:p>
          <w:p w14:paraId="039E8762" w14:textId="77777777" w:rsidR="002D26EF" w:rsidRDefault="00FA7D23">
            <w:pPr>
              <w:spacing w:after="0" w:line="259" w:lineRule="auto"/>
              <w:ind w:left="13" w:firstLine="0"/>
              <w:jc w:val="left"/>
            </w:pPr>
            <w:r>
              <w:t xml:space="preserve">Implement  </w:t>
            </w:r>
          </w:p>
          <w:p w14:paraId="73BC6169" w14:textId="77777777" w:rsidR="002D26EF" w:rsidRDefault="00FA7D23">
            <w:pPr>
              <w:spacing w:after="40" w:line="259" w:lineRule="auto"/>
              <w:ind w:left="13" w:firstLine="0"/>
              <w:jc w:val="left"/>
            </w:pPr>
            <w:r>
              <w:t xml:space="preserve">Change  </w:t>
            </w:r>
          </w:p>
          <w:p w14:paraId="1CF1FCCC" w14:textId="77777777" w:rsidR="002D26EF" w:rsidRDefault="00FA7D23">
            <w:pPr>
              <w:spacing w:after="0" w:line="259" w:lineRule="auto"/>
              <w:ind w:left="13" w:firstLine="0"/>
              <w:jc w:val="left"/>
            </w:pPr>
            <w:r>
              <w:t xml:space="preserve">Request </w:t>
            </w:r>
            <w:r>
              <w:rPr>
                <w:rFonts w:ascii="Times New Roman" w:eastAsia="Times New Roman" w:hAnsi="Times New Roman" w:cs="Times New Roman"/>
              </w:rPr>
              <w:t xml:space="preserve"> </w:t>
            </w:r>
            <w:r>
              <w:t xml:space="preserve"> </w:t>
            </w:r>
          </w:p>
        </w:tc>
        <w:tc>
          <w:tcPr>
            <w:tcW w:w="5837" w:type="dxa"/>
            <w:tcBorders>
              <w:top w:val="single" w:sz="6" w:space="0" w:color="000000"/>
              <w:left w:val="single" w:sz="6" w:space="0" w:color="000000"/>
              <w:bottom w:val="single" w:sz="6" w:space="0" w:color="000000"/>
              <w:right w:val="single" w:sz="6" w:space="0" w:color="000000"/>
            </w:tcBorders>
          </w:tcPr>
          <w:p w14:paraId="0A7BD722" w14:textId="77777777" w:rsidR="002D26EF" w:rsidRDefault="00FA7D23">
            <w:pPr>
              <w:spacing w:after="0" w:line="264" w:lineRule="auto"/>
              <w:ind w:left="1098" w:right="69" w:firstLine="45"/>
              <w:jc w:val="left"/>
            </w:pPr>
            <w:r>
              <w:t>1.</w:t>
            </w:r>
            <w:r>
              <w:rPr>
                <w:rFonts w:ascii="Arial" w:eastAsia="Arial" w:hAnsi="Arial" w:cs="Arial"/>
              </w:rPr>
              <w:t xml:space="preserve"> </w:t>
            </w:r>
            <w:r>
              <w:t xml:space="preserve">After the change log is updated </w:t>
            </w:r>
            <w:proofErr w:type="gramStart"/>
            <w:r>
              <w:t>to  “</w:t>
            </w:r>
            <w:proofErr w:type="gramEnd"/>
            <w:r>
              <w:t xml:space="preserve">Approved”, the </w:t>
            </w:r>
            <w:r>
              <w:rPr>
                <w:b/>
              </w:rPr>
              <w:t>Project Manager</w:t>
            </w:r>
            <w:r>
              <w:t xml:space="preserve"> will create an action plan to implement the change request.  2.</w:t>
            </w:r>
            <w:r>
              <w:rPr>
                <w:rFonts w:ascii="Arial" w:eastAsia="Arial" w:hAnsi="Arial" w:cs="Arial"/>
              </w:rPr>
              <w:t xml:space="preserve"> </w:t>
            </w:r>
            <w:r>
              <w:t xml:space="preserve">Once the action plan is finalized, the </w:t>
            </w:r>
            <w:r>
              <w:rPr>
                <w:b/>
              </w:rPr>
              <w:t>Project Manager</w:t>
            </w:r>
            <w:r>
              <w:t xml:space="preserve"> will communicate the action plan and assign responsibilities to the team </w:t>
            </w:r>
            <w:proofErr w:type="gramStart"/>
            <w:r>
              <w:t>involved  3</w:t>
            </w:r>
            <w:proofErr w:type="gramEnd"/>
            <w:r>
              <w:t>.</w:t>
            </w:r>
            <w:r>
              <w:rPr>
                <w:rFonts w:ascii="Arial" w:eastAsia="Arial" w:hAnsi="Arial" w:cs="Arial"/>
              </w:rPr>
              <w:t xml:space="preserve"> </w:t>
            </w:r>
            <w:r>
              <w:t>The</w:t>
            </w:r>
            <w:r>
              <w:rPr>
                <w:b/>
              </w:rPr>
              <w:t xml:space="preserve"> Project Manager</w:t>
            </w:r>
            <w:r>
              <w:t xml:space="preserve"> then updates the project plan, budget, and schedule as needed.   4.</w:t>
            </w:r>
            <w:r>
              <w:rPr>
                <w:rFonts w:ascii="Arial" w:eastAsia="Arial" w:hAnsi="Arial" w:cs="Arial"/>
              </w:rPr>
              <w:t xml:space="preserve"> </w:t>
            </w:r>
            <w:r>
              <w:t xml:space="preserve">The </w:t>
            </w:r>
            <w:r>
              <w:rPr>
                <w:b/>
              </w:rPr>
              <w:t>Change Coordinator</w:t>
            </w:r>
            <w:r>
              <w:t xml:space="preserve"> will update the  </w:t>
            </w:r>
          </w:p>
          <w:p w14:paraId="4BF8EF98" w14:textId="77777777" w:rsidR="002D26EF" w:rsidRDefault="00FA7D23">
            <w:pPr>
              <w:spacing w:after="0" w:line="259" w:lineRule="auto"/>
              <w:ind w:left="0" w:right="152" w:firstLine="0"/>
              <w:jc w:val="right"/>
            </w:pPr>
            <w:r>
              <w:t xml:space="preserve">Change Log and create a Change Status Report.   </w:t>
            </w:r>
          </w:p>
        </w:tc>
        <w:tc>
          <w:tcPr>
            <w:tcW w:w="1211" w:type="dxa"/>
            <w:tcBorders>
              <w:top w:val="single" w:sz="6" w:space="0" w:color="000000"/>
              <w:left w:val="single" w:sz="6" w:space="0" w:color="000000"/>
              <w:bottom w:val="single" w:sz="6" w:space="0" w:color="000000"/>
              <w:right w:val="single" w:sz="6" w:space="0" w:color="000000"/>
            </w:tcBorders>
          </w:tcPr>
          <w:p w14:paraId="280C758F" w14:textId="77777777" w:rsidR="002D26EF" w:rsidRDefault="00FA7D23">
            <w:pPr>
              <w:spacing w:after="30" w:line="259" w:lineRule="auto"/>
              <w:ind w:left="18" w:firstLine="0"/>
              <w:jc w:val="left"/>
            </w:pPr>
            <w:r>
              <w:t xml:space="preserve"> </w:t>
            </w:r>
            <w:r>
              <w:rPr>
                <w:rFonts w:ascii="Times New Roman" w:eastAsia="Times New Roman" w:hAnsi="Times New Roman" w:cs="Times New Roman"/>
              </w:rPr>
              <w:t xml:space="preserve"> </w:t>
            </w:r>
            <w:r>
              <w:t xml:space="preserve"> </w:t>
            </w:r>
          </w:p>
          <w:p w14:paraId="0106B28A" w14:textId="77777777" w:rsidR="002D26EF" w:rsidRDefault="00FA7D23">
            <w:pPr>
              <w:spacing w:after="3" w:line="259" w:lineRule="auto"/>
              <w:ind w:left="18" w:firstLine="0"/>
              <w:jc w:val="left"/>
            </w:pPr>
            <w:r>
              <w:t xml:space="preserve"> </w:t>
            </w:r>
            <w:r>
              <w:rPr>
                <w:rFonts w:ascii="Times New Roman" w:eastAsia="Times New Roman" w:hAnsi="Times New Roman" w:cs="Times New Roman"/>
              </w:rPr>
              <w:t xml:space="preserve"> </w:t>
            </w:r>
            <w:r>
              <w:t xml:space="preserve"> </w:t>
            </w:r>
          </w:p>
          <w:p w14:paraId="78FC0576" w14:textId="77777777" w:rsidR="002D26EF" w:rsidRDefault="00FA7D23">
            <w:pPr>
              <w:spacing w:after="20" w:line="259" w:lineRule="auto"/>
              <w:ind w:left="18" w:firstLine="0"/>
            </w:pPr>
            <w:r>
              <w:t xml:space="preserve"> In Progress </w:t>
            </w:r>
          </w:p>
          <w:p w14:paraId="776A7BF2" w14:textId="77777777" w:rsidR="002D26EF" w:rsidRDefault="00FA7D23">
            <w:pPr>
              <w:spacing w:after="0" w:line="259" w:lineRule="auto"/>
              <w:ind w:left="18" w:firstLine="0"/>
              <w:jc w:val="left"/>
            </w:pPr>
            <w:r>
              <w:t xml:space="preserve"> </w:t>
            </w:r>
            <w:r>
              <w:rPr>
                <w:rFonts w:ascii="Times New Roman" w:eastAsia="Times New Roman" w:hAnsi="Times New Roman" w:cs="Times New Roman"/>
              </w:rPr>
              <w:t xml:space="preserve"> </w:t>
            </w:r>
            <w:r>
              <w:t xml:space="preserve"> </w:t>
            </w:r>
          </w:p>
        </w:tc>
      </w:tr>
      <w:tr w:rsidR="002D26EF" w14:paraId="7F0E6AA9" w14:textId="77777777">
        <w:trPr>
          <w:trHeight w:val="1640"/>
        </w:trPr>
        <w:tc>
          <w:tcPr>
            <w:tcW w:w="1596" w:type="dxa"/>
            <w:gridSpan w:val="2"/>
            <w:tcBorders>
              <w:top w:val="single" w:sz="6" w:space="0" w:color="000000"/>
              <w:left w:val="single" w:sz="6" w:space="0" w:color="000000"/>
              <w:bottom w:val="single" w:sz="6" w:space="0" w:color="000000"/>
              <w:right w:val="single" w:sz="6" w:space="0" w:color="000000"/>
            </w:tcBorders>
          </w:tcPr>
          <w:p w14:paraId="7108512D" w14:textId="77777777" w:rsidR="002D26EF" w:rsidRDefault="00FA7D23">
            <w:pPr>
              <w:spacing w:after="0" w:line="259" w:lineRule="auto"/>
              <w:ind w:left="13" w:firstLine="0"/>
              <w:jc w:val="left"/>
            </w:pPr>
            <w:r>
              <w:t xml:space="preserve">Verify  </w:t>
            </w:r>
          </w:p>
          <w:p w14:paraId="671F23D5" w14:textId="77777777" w:rsidR="002D26EF" w:rsidRDefault="00FA7D23">
            <w:pPr>
              <w:spacing w:after="0" w:line="259" w:lineRule="auto"/>
              <w:ind w:left="13" w:firstLine="0"/>
              <w:jc w:val="left"/>
            </w:pPr>
            <w:r>
              <w:t xml:space="preserve">Implementation of Change Request </w:t>
            </w:r>
            <w:r>
              <w:rPr>
                <w:rFonts w:ascii="Times New Roman" w:eastAsia="Times New Roman" w:hAnsi="Times New Roman" w:cs="Times New Roman"/>
              </w:rPr>
              <w:t xml:space="preserve"> </w:t>
            </w:r>
            <w:r>
              <w:t xml:space="preserve"> </w:t>
            </w:r>
          </w:p>
        </w:tc>
        <w:tc>
          <w:tcPr>
            <w:tcW w:w="5837" w:type="dxa"/>
            <w:tcBorders>
              <w:top w:val="single" w:sz="6" w:space="0" w:color="000000"/>
              <w:left w:val="single" w:sz="6" w:space="0" w:color="000000"/>
              <w:bottom w:val="single" w:sz="6" w:space="0" w:color="000000"/>
              <w:right w:val="single" w:sz="6" w:space="0" w:color="000000"/>
            </w:tcBorders>
          </w:tcPr>
          <w:p w14:paraId="30AE7F37" w14:textId="77777777" w:rsidR="002D26EF" w:rsidRDefault="00FA7D23" w:rsidP="008F269A">
            <w:pPr>
              <w:numPr>
                <w:ilvl w:val="0"/>
                <w:numId w:val="51"/>
              </w:numPr>
              <w:spacing w:after="0" w:line="259" w:lineRule="auto"/>
              <w:ind w:hanging="360"/>
              <w:jc w:val="left"/>
            </w:pPr>
            <w:r>
              <w:rPr>
                <w:b/>
              </w:rPr>
              <w:t>Project Manager</w:t>
            </w:r>
            <w:r>
              <w:t xml:space="preserve"> verifies that the </w:t>
            </w:r>
            <w:proofErr w:type="gramStart"/>
            <w:r>
              <w:t>change</w:t>
            </w:r>
            <w:proofErr w:type="gramEnd"/>
            <w:r>
              <w:t xml:space="preserve">  </w:t>
            </w:r>
          </w:p>
          <w:p w14:paraId="31533CD8" w14:textId="77777777" w:rsidR="002D26EF" w:rsidRDefault="00FA7D23">
            <w:pPr>
              <w:spacing w:after="57" w:line="254" w:lineRule="auto"/>
              <w:ind w:left="-3" w:firstLine="0"/>
            </w:pPr>
            <w:r>
              <w:t xml:space="preserve">  has been implemented and reports to the   Change Control Board.   </w:t>
            </w:r>
          </w:p>
          <w:p w14:paraId="6151F878" w14:textId="77777777" w:rsidR="002D26EF" w:rsidRDefault="00FA7D23" w:rsidP="008F269A">
            <w:pPr>
              <w:numPr>
                <w:ilvl w:val="0"/>
                <w:numId w:val="51"/>
              </w:numPr>
              <w:spacing w:after="0" w:line="259" w:lineRule="auto"/>
              <w:ind w:hanging="360"/>
              <w:jc w:val="left"/>
            </w:pPr>
            <w:r>
              <w:t xml:space="preserve">The </w:t>
            </w:r>
            <w:r>
              <w:rPr>
                <w:b/>
              </w:rPr>
              <w:t>Change Coordinator</w:t>
            </w:r>
            <w:r>
              <w:t xml:space="preserve"> will update the  </w:t>
            </w:r>
          </w:p>
          <w:p w14:paraId="20B5F0CF" w14:textId="77777777" w:rsidR="002D26EF" w:rsidRDefault="00FA7D23">
            <w:pPr>
              <w:spacing w:after="0" w:line="259" w:lineRule="auto"/>
              <w:ind w:left="0" w:right="152" w:firstLine="0"/>
              <w:jc w:val="right"/>
            </w:pPr>
            <w:r>
              <w:t xml:space="preserve">Change Log and create a Change Status Report.   </w:t>
            </w:r>
          </w:p>
        </w:tc>
        <w:tc>
          <w:tcPr>
            <w:tcW w:w="1211" w:type="dxa"/>
            <w:tcBorders>
              <w:top w:val="single" w:sz="6" w:space="0" w:color="000000"/>
              <w:left w:val="single" w:sz="6" w:space="0" w:color="000000"/>
              <w:bottom w:val="single" w:sz="6" w:space="0" w:color="000000"/>
              <w:right w:val="single" w:sz="6" w:space="0" w:color="000000"/>
            </w:tcBorders>
          </w:tcPr>
          <w:p w14:paraId="7EE3E72C" w14:textId="77777777" w:rsidR="002D26EF" w:rsidRDefault="00FA7D23">
            <w:pPr>
              <w:spacing w:after="25" w:line="259" w:lineRule="auto"/>
              <w:ind w:left="18" w:firstLine="0"/>
              <w:jc w:val="left"/>
            </w:pPr>
            <w:r>
              <w:t xml:space="preserve"> </w:t>
            </w:r>
            <w:r>
              <w:rPr>
                <w:rFonts w:ascii="Times New Roman" w:eastAsia="Times New Roman" w:hAnsi="Times New Roman" w:cs="Times New Roman"/>
              </w:rPr>
              <w:t xml:space="preserve"> </w:t>
            </w:r>
            <w:r>
              <w:t xml:space="preserve"> </w:t>
            </w:r>
          </w:p>
          <w:p w14:paraId="0828891C" w14:textId="77777777" w:rsidR="002D26EF" w:rsidRDefault="00FA7D23">
            <w:pPr>
              <w:spacing w:after="55" w:line="259" w:lineRule="auto"/>
              <w:ind w:left="18" w:firstLine="0"/>
              <w:jc w:val="left"/>
            </w:pPr>
            <w:r>
              <w:t xml:space="preserve"> </w:t>
            </w:r>
            <w:r>
              <w:rPr>
                <w:rFonts w:ascii="Times New Roman" w:eastAsia="Times New Roman" w:hAnsi="Times New Roman" w:cs="Times New Roman"/>
              </w:rPr>
              <w:t xml:space="preserve"> </w:t>
            </w:r>
            <w:r>
              <w:t xml:space="preserve"> </w:t>
            </w:r>
          </w:p>
          <w:p w14:paraId="1620B00C" w14:textId="77777777" w:rsidR="002D26EF" w:rsidRDefault="00FA7D23">
            <w:pPr>
              <w:spacing w:after="0" w:line="259" w:lineRule="auto"/>
              <w:ind w:left="18" w:firstLine="0"/>
              <w:jc w:val="left"/>
            </w:pPr>
            <w:r>
              <w:t xml:space="preserve">Verifying </w:t>
            </w:r>
            <w:r>
              <w:rPr>
                <w:rFonts w:ascii="Times New Roman" w:eastAsia="Times New Roman" w:hAnsi="Times New Roman" w:cs="Times New Roman"/>
              </w:rPr>
              <w:t xml:space="preserve"> </w:t>
            </w:r>
            <w:r>
              <w:t xml:space="preserve"> </w:t>
            </w:r>
          </w:p>
        </w:tc>
      </w:tr>
      <w:tr w:rsidR="002D26EF" w14:paraId="710AEDC7" w14:textId="77777777">
        <w:trPr>
          <w:trHeight w:val="1000"/>
        </w:trPr>
        <w:tc>
          <w:tcPr>
            <w:tcW w:w="1596" w:type="dxa"/>
            <w:gridSpan w:val="2"/>
            <w:tcBorders>
              <w:top w:val="single" w:sz="6" w:space="0" w:color="000000"/>
              <w:left w:val="single" w:sz="6" w:space="0" w:color="000000"/>
              <w:bottom w:val="single" w:sz="6" w:space="0" w:color="000000"/>
              <w:right w:val="single" w:sz="6" w:space="0" w:color="000000"/>
            </w:tcBorders>
          </w:tcPr>
          <w:p w14:paraId="671EDF56" w14:textId="77777777" w:rsidR="002D26EF" w:rsidRDefault="00FA7D23">
            <w:pPr>
              <w:spacing w:after="41" w:line="259" w:lineRule="auto"/>
              <w:ind w:left="13" w:firstLine="0"/>
            </w:pPr>
            <w:r>
              <w:t>Change Request</w:t>
            </w:r>
          </w:p>
          <w:p w14:paraId="266ACF85" w14:textId="77777777" w:rsidR="002D26EF" w:rsidRDefault="00FA7D23">
            <w:pPr>
              <w:spacing w:after="0" w:line="259" w:lineRule="auto"/>
              <w:ind w:left="13" w:firstLine="0"/>
              <w:jc w:val="left"/>
            </w:pPr>
            <w:r>
              <w:t xml:space="preserve">Closure </w:t>
            </w:r>
            <w:r>
              <w:rPr>
                <w:rFonts w:ascii="Times New Roman" w:eastAsia="Times New Roman" w:hAnsi="Times New Roman" w:cs="Times New Roman"/>
              </w:rPr>
              <w:t xml:space="preserve"> </w:t>
            </w:r>
            <w:r>
              <w:t xml:space="preserve"> </w:t>
            </w:r>
          </w:p>
        </w:tc>
        <w:tc>
          <w:tcPr>
            <w:tcW w:w="5837" w:type="dxa"/>
            <w:tcBorders>
              <w:top w:val="single" w:sz="6" w:space="0" w:color="000000"/>
              <w:left w:val="single" w:sz="6" w:space="0" w:color="000000"/>
              <w:bottom w:val="single" w:sz="6" w:space="0" w:color="000000"/>
              <w:right w:val="single" w:sz="6" w:space="0" w:color="000000"/>
            </w:tcBorders>
          </w:tcPr>
          <w:p w14:paraId="6AA7DCA8" w14:textId="77777777" w:rsidR="002D26EF" w:rsidRDefault="00FA7D23">
            <w:pPr>
              <w:spacing w:after="0" w:line="259" w:lineRule="auto"/>
              <w:ind w:left="1097" w:hanging="1100"/>
              <w:jc w:val="left"/>
            </w:pPr>
            <w:r>
              <w:t xml:space="preserve">  </w:t>
            </w:r>
            <w:r>
              <w:tab/>
              <w:t>1.</w:t>
            </w:r>
            <w:r>
              <w:rPr>
                <w:rFonts w:ascii="Arial" w:eastAsia="Arial" w:hAnsi="Arial" w:cs="Arial"/>
              </w:rPr>
              <w:t xml:space="preserve"> </w:t>
            </w:r>
            <w:r>
              <w:t xml:space="preserve">The </w:t>
            </w:r>
            <w:r>
              <w:rPr>
                <w:b/>
              </w:rPr>
              <w:t>Change Coordinator</w:t>
            </w:r>
            <w:r>
              <w:t xml:space="preserve"> will send out the final </w:t>
            </w:r>
            <w:proofErr w:type="gramStart"/>
            <w:r>
              <w:t>the Change</w:t>
            </w:r>
            <w:proofErr w:type="gramEnd"/>
            <w:r>
              <w:t xml:space="preserve"> Status Report across the team and stakeholders.   </w:t>
            </w:r>
          </w:p>
        </w:tc>
        <w:tc>
          <w:tcPr>
            <w:tcW w:w="1211" w:type="dxa"/>
            <w:tcBorders>
              <w:top w:val="single" w:sz="6" w:space="0" w:color="000000"/>
              <w:left w:val="single" w:sz="6" w:space="0" w:color="000000"/>
              <w:bottom w:val="single" w:sz="6" w:space="0" w:color="000000"/>
              <w:right w:val="single" w:sz="6" w:space="0" w:color="000000"/>
            </w:tcBorders>
          </w:tcPr>
          <w:p w14:paraId="44C913D7" w14:textId="77777777" w:rsidR="002D26EF" w:rsidRDefault="00FA7D23">
            <w:pPr>
              <w:spacing w:after="0" w:line="259" w:lineRule="auto"/>
              <w:ind w:left="18" w:firstLine="0"/>
              <w:jc w:val="left"/>
            </w:pPr>
            <w:r>
              <w:t xml:space="preserve">Closed </w:t>
            </w:r>
            <w:r>
              <w:rPr>
                <w:rFonts w:ascii="Times New Roman" w:eastAsia="Times New Roman" w:hAnsi="Times New Roman" w:cs="Times New Roman"/>
              </w:rPr>
              <w:t xml:space="preserve"> </w:t>
            </w:r>
            <w:r>
              <w:t xml:space="preserve"> </w:t>
            </w:r>
          </w:p>
        </w:tc>
      </w:tr>
    </w:tbl>
    <w:p w14:paraId="4B50E0DB" w14:textId="77777777" w:rsidR="002D26EF" w:rsidRDefault="00FA7D23">
      <w:pPr>
        <w:spacing w:after="270" w:line="259" w:lineRule="auto"/>
        <w:ind w:left="59" w:right="5"/>
        <w:jc w:val="center"/>
      </w:pPr>
      <w:r>
        <w:rPr>
          <w:i/>
          <w:color w:val="44546A"/>
          <w:sz w:val="18"/>
        </w:rPr>
        <w:t xml:space="preserve">Table 6.6—3: Change Request Process </w:t>
      </w:r>
      <w:r>
        <w:t xml:space="preserve"> </w:t>
      </w:r>
    </w:p>
    <w:p w14:paraId="78CF0B3F" w14:textId="77777777" w:rsidR="002D26EF" w:rsidRDefault="00FA7D23">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39EF59FC" w14:textId="77777777" w:rsidR="002D26EF" w:rsidRDefault="00FA7D23">
      <w:pPr>
        <w:ind w:left="2156" w:right="873"/>
      </w:pPr>
      <w:r>
        <w:t xml:space="preserve">To keep track of the change request progress, each step has a corresponding change request status as show on the table below: </w:t>
      </w:r>
      <w:r>
        <w:rPr>
          <w:rFonts w:ascii="Segoe UI" w:eastAsia="Segoe UI" w:hAnsi="Segoe UI" w:cs="Segoe UI"/>
          <w:sz w:val="18"/>
        </w:rPr>
        <w:t xml:space="preserve"> </w:t>
      </w:r>
      <w:r>
        <w:t xml:space="preserve"> </w:t>
      </w:r>
    </w:p>
    <w:p w14:paraId="2E5BFA2E" w14:textId="77777777" w:rsidR="002D26EF" w:rsidRDefault="00FA7D23">
      <w:pPr>
        <w:spacing w:after="0" w:line="259" w:lineRule="auto"/>
        <w:ind w:left="1801" w:firstLine="0"/>
        <w:jc w:val="left"/>
      </w:pPr>
      <w:r>
        <w:t xml:space="preserve"> </w:t>
      </w:r>
      <w:r>
        <w:rPr>
          <w:rFonts w:ascii="Segoe UI" w:eastAsia="Segoe UI" w:hAnsi="Segoe UI" w:cs="Segoe UI"/>
          <w:sz w:val="18"/>
        </w:rPr>
        <w:t xml:space="preserve"> </w:t>
      </w:r>
      <w:r>
        <w:t xml:space="preserve"> </w:t>
      </w:r>
    </w:p>
    <w:tbl>
      <w:tblPr>
        <w:tblW w:w="8640" w:type="dxa"/>
        <w:tblInd w:w="2170" w:type="dxa"/>
        <w:tblCellMar>
          <w:top w:w="89" w:type="dxa"/>
          <w:left w:w="8" w:type="dxa"/>
        </w:tblCellMar>
        <w:tblLook w:val="04A0" w:firstRow="1" w:lastRow="0" w:firstColumn="1" w:lastColumn="0" w:noHBand="0" w:noVBand="1"/>
      </w:tblPr>
      <w:tblGrid>
        <w:gridCol w:w="1258"/>
        <w:gridCol w:w="7382"/>
      </w:tblGrid>
      <w:tr w:rsidR="002D26EF" w14:paraId="55EFE49F" w14:textId="77777777">
        <w:trPr>
          <w:trHeight w:val="363"/>
        </w:trPr>
        <w:tc>
          <w:tcPr>
            <w:tcW w:w="1258" w:type="dxa"/>
            <w:tcBorders>
              <w:top w:val="single" w:sz="6" w:space="0" w:color="000000"/>
              <w:left w:val="single" w:sz="6" w:space="0" w:color="000000"/>
              <w:bottom w:val="single" w:sz="6" w:space="0" w:color="000000"/>
              <w:right w:val="single" w:sz="6" w:space="0" w:color="000000"/>
            </w:tcBorders>
            <w:shd w:val="clear" w:color="auto" w:fill="2F5496"/>
          </w:tcPr>
          <w:p w14:paraId="19998431" w14:textId="77777777" w:rsidR="002D26EF" w:rsidRDefault="00FA7D23">
            <w:pPr>
              <w:spacing w:after="0" w:line="259" w:lineRule="auto"/>
              <w:ind w:left="0" w:right="80" w:firstLine="0"/>
              <w:jc w:val="center"/>
            </w:pPr>
            <w:r>
              <w:rPr>
                <w:b/>
                <w:color w:val="FFFFFF"/>
              </w:rPr>
              <w:t>Status</w:t>
            </w:r>
            <w:r>
              <w:rPr>
                <w:color w:val="FFFFFF"/>
              </w:rPr>
              <w:t xml:space="preserve"> </w:t>
            </w:r>
            <w:r>
              <w:rPr>
                <w:rFonts w:ascii="Times New Roman" w:eastAsia="Times New Roman" w:hAnsi="Times New Roman" w:cs="Times New Roman"/>
                <w:color w:val="FFFFFF"/>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shd w:val="clear" w:color="auto" w:fill="2F5496"/>
          </w:tcPr>
          <w:p w14:paraId="3170F83C" w14:textId="77777777" w:rsidR="002D26EF" w:rsidRDefault="00FA7D23">
            <w:pPr>
              <w:spacing w:after="0" w:line="259" w:lineRule="auto"/>
              <w:ind w:left="0" w:right="69" w:firstLine="0"/>
              <w:jc w:val="center"/>
            </w:pPr>
            <w:r>
              <w:rPr>
                <w:b/>
                <w:color w:val="FFFFFF"/>
              </w:rPr>
              <w:t>Description</w:t>
            </w:r>
            <w:r>
              <w:rPr>
                <w:color w:val="FFFFFF"/>
              </w:rPr>
              <w:t xml:space="preserve"> </w:t>
            </w:r>
            <w:r>
              <w:rPr>
                <w:rFonts w:ascii="Times New Roman" w:eastAsia="Times New Roman" w:hAnsi="Times New Roman" w:cs="Times New Roman"/>
                <w:color w:val="FFFFFF"/>
              </w:rPr>
              <w:t xml:space="preserve"> </w:t>
            </w:r>
            <w:r>
              <w:t xml:space="preserve"> </w:t>
            </w:r>
          </w:p>
        </w:tc>
      </w:tr>
      <w:tr w:rsidR="002D26EF" w14:paraId="399B3421" w14:textId="77777777">
        <w:trPr>
          <w:trHeight w:val="1017"/>
        </w:trPr>
        <w:tc>
          <w:tcPr>
            <w:tcW w:w="1258" w:type="dxa"/>
            <w:tcBorders>
              <w:top w:val="single" w:sz="6" w:space="0" w:color="000000"/>
              <w:left w:val="single" w:sz="6" w:space="0" w:color="000000"/>
              <w:bottom w:val="single" w:sz="6" w:space="0" w:color="000000"/>
              <w:right w:val="single" w:sz="6" w:space="0" w:color="000000"/>
            </w:tcBorders>
          </w:tcPr>
          <w:p w14:paraId="6F2284E5" w14:textId="77777777" w:rsidR="002D26EF" w:rsidRDefault="00FA7D23">
            <w:pPr>
              <w:spacing w:after="0" w:line="259" w:lineRule="auto"/>
              <w:ind w:left="83" w:firstLine="0"/>
            </w:pPr>
            <w:r>
              <w:t xml:space="preserve">Submitted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1A513CEE" w14:textId="77777777" w:rsidR="002D26EF" w:rsidRDefault="00FA7D23">
            <w:pPr>
              <w:spacing w:after="0" w:line="259" w:lineRule="auto"/>
              <w:ind w:left="0" w:firstLine="0"/>
              <w:jc w:val="left"/>
            </w:pPr>
            <w:r>
              <w:t xml:space="preserve">A member of the project development team or key stakeholders submitted a change request log and has not been reviewed by the Project Manager for impact analysis.  </w:t>
            </w:r>
            <w:r>
              <w:rPr>
                <w:rFonts w:ascii="Times New Roman" w:eastAsia="Times New Roman" w:hAnsi="Times New Roman" w:cs="Times New Roman"/>
              </w:rPr>
              <w:t xml:space="preserve"> </w:t>
            </w:r>
            <w:r>
              <w:t xml:space="preserve"> </w:t>
            </w:r>
          </w:p>
        </w:tc>
      </w:tr>
      <w:tr w:rsidR="002D26EF" w14:paraId="405328DD" w14:textId="77777777">
        <w:trPr>
          <w:trHeight w:val="385"/>
        </w:trPr>
        <w:tc>
          <w:tcPr>
            <w:tcW w:w="1258" w:type="dxa"/>
            <w:tcBorders>
              <w:top w:val="single" w:sz="6" w:space="0" w:color="000000"/>
              <w:left w:val="single" w:sz="6" w:space="0" w:color="000000"/>
              <w:bottom w:val="single" w:sz="6" w:space="0" w:color="000000"/>
              <w:right w:val="single" w:sz="6" w:space="0" w:color="000000"/>
            </w:tcBorders>
          </w:tcPr>
          <w:p w14:paraId="122B9C46" w14:textId="77777777" w:rsidR="002D26EF" w:rsidRDefault="00FA7D23">
            <w:pPr>
              <w:spacing w:after="0" w:line="259" w:lineRule="auto"/>
              <w:ind w:left="118" w:firstLine="0"/>
              <w:jc w:val="left"/>
            </w:pPr>
            <w:r>
              <w:t xml:space="preserve">In Review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2E16EB71" w14:textId="77777777" w:rsidR="002D26EF" w:rsidRDefault="00FA7D23">
            <w:pPr>
              <w:spacing w:after="0" w:line="259" w:lineRule="auto"/>
              <w:ind w:left="0" w:firstLine="0"/>
              <w:jc w:val="left"/>
            </w:pPr>
            <w:r>
              <w:t xml:space="preserve">Impact analysis is being performed. </w:t>
            </w:r>
            <w:r>
              <w:rPr>
                <w:rFonts w:ascii="Times New Roman" w:eastAsia="Times New Roman" w:hAnsi="Times New Roman" w:cs="Times New Roman"/>
              </w:rPr>
              <w:t xml:space="preserve"> </w:t>
            </w:r>
            <w:r>
              <w:t xml:space="preserve"> </w:t>
            </w:r>
          </w:p>
        </w:tc>
      </w:tr>
      <w:tr w:rsidR="002D26EF" w14:paraId="4AC335B0" w14:textId="77777777">
        <w:trPr>
          <w:trHeight w:val="385"/>
        </w:trPr>
        <w:tc>
          <w:tcPr>
            <w:tcW w:w="1258" w:type="dxa"/>
            <w:tcBorders>
              <w:top w:val="single" w:sz="6" w:space="0" w:color="000000"/>
              <w:left w:val="single" w:sz="6" w:space="0" w:color="000000"/>
              <w:bottom w:val="single" w:sz="6" w:space="0" w:color="000000"/>
              <w:right w:val="single" w:sz="6" w:space="0" w:color="000000"/>
            </w:tcBorders>
          </w:tcPr>
          <w:p w14:paraId="515385D1" w14:textId="77777777" w:rsidR="002D26EF" w:rsidRDefault="00FA7D23">
            <w:pPr>
              <w:spacing w:after="0" w:line="259" w:lineRule="auto"/>
              <w:ind w:left="113" w:firstLine="0"/>
              <w:jc w:val="left"/>
            </w:pPr>
            <w:r>
              <w:t xml:space="preserve">Approved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0C419379" w14:textId="77777777" w:rsidR="002D26EF" w:rsidRDefault="00FA7D23">
            <w:pPr>
              <w:spacing w:after="0" w:line="259" w:lineRule="auto"/>
              <w:ind w:left="0" w:firstLine="0"/>
              <w:jc w:val="left"/>
            </w:pPr>
            <w:r>
              <w:t xml:space="preserve">Change request is approved and will be moved to implementation. </w:t>
            </w:r>
            <w:r>
              <w:rPr>
                <w:rFonts w:ascii="Times New Roman" w:eastAsia="Times New Roman" w:hAnsi="Times New Roman" w:cs="Times New Roman"/>
              </w:rPr>
              <w:t xml:space="preserve"> </w:t>
            </w:r>
            <w:r>
              <w:t xml:space="preserve"> </w:t>
            </w:r>
          </w:p>
        </w:tc>
      </w:tr>
      <w:tr w:rsidR="002D26EF" w14:paraId="2DDCEF85" w14:textId="77777777">
        <w:trPr>
          <w:trHeight w:val="381"/>
        </w:trPr>
        <w:tc>
          <w:tcPr>
            <w:tcW w:w="1258" w:type="dxa"/>
            <w:tcBorders>
              <w:top w:val="single" w:sz="6" w:space="0" w:color="000000"/>
              <w:left w:val="single" w:sz="6" w:space="0" w:color="000000"/>
              <w:bottom w:val="single" w:sz="6" w:space="0" w:color="000000"/>
              <w:right w:val="single" w:sz="6" w:space="0" w:color="000000"/>
            </w:tcBorders>
          </w:tcPr>
          <w:p w14:paraId="3DEF8BA3" w14:textId="77777777" w:rsidR="002D26EF" w:rsidRDefault="00FA7D23">
            <w:pPr>
              <w:spacing w:after="0" w:line="259" w:lineRule="auto"/>
              <w:ind w:left="0" w:right="80" w:firstLine="0"/>
              <w:jc w:val="center"/>
            </w:pPr>
            <w:r>
              <w:t xml:space="preserve">Denied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29CCB8DE" w14:textId="77777777" w:rsidR="002D26EF" w:rsidRDefault="00FA7D23">
            <w:pPr>
              <w:spacing w:after="0" w:line="259" w:lineRule="auto"/>
              <w:ind w:left="0" w:firstLine="0"/>
              <w:jc w:val="left"/>
            </w:pPr>
            <w:r>
              <w:t xml:space="preserve">Change request is denied. </w:t>
            </w:r>
            <w:r>
              <w:rPr>
                <w:rFonts w:ascii="Times New Roman" w:eastAsia="Times New Roman" w:hAnsi="Times New Roman" w:cs="Times New Roman"/>
              </w:rPr>
              <w:t xml:space="preserve"> </w:t>
            </w:r>
            <w:r>
              <w:t xml:space="preserve"> </w:t>
            </w:r>
          </w:p>
        </w:tc>
      </w:tr>
      <w:tr w:rsidR="002D26EF" w14:paraId="2E5D9130" w14:textId="77777777">
        <w:trPr>
          <w:trHeight w:val="385"/>
        </w:trPr>
        <w:tc>
          <w:tcPr>
            <w:tcW w:w="1258" w:type="dxa"/>
            <w:tcBorders>
              <w:top w:val="single" w:sz="6" w:space="0" w:color="000000"/>
              <w:left w:val="single" w:sz="6" w:space="0" w:color="000000"/>
              <w:bottom w:val="single" w:sz="6" w:space="0" w:color="000000"/>
              <w:right w:val="single" w:sz="6" w:space="0" w:color="000000"/>
            </w:tcBorders>
          </w:tcPr>
          <w:p w14:paraId="0FDD971D" w14:textId="77777777" w:rsidR="002D26EF" w:rsidRDefault="00FA7D23">
            <w:pPr>
              <w:spacing w:after="0" w:line="259" w:lineRule="auto"/>
              <w:ind w:left="53" w:firstLine="0"/>
            </w:pPr>
            <w:r>
              <w:t xml:space="preserve">In Progress </w:t>
            </w:r>
            <w:r>
              <w:rPr>
                <w:rFonts w:ascii="Times New Roman" w:eastAsia="Times New Roman" w:hAnsi="Times New Roman" w:cs="Times New Roman"/>
              </w:rP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42FAE630" w14:textId="77777777" w:rsidR="002D26EF" w:rsidRDefault="00FA7D23">
            <w:pPr>
              <w:spacing w:after="0" w:line="259" w:lineRule="auto"/>
              <w:ind w:left="0" w:firstLine="0"/>
              <w:jc w:val="left"/>
            </w:pPr>
            <w:r>
              <w:t xml:space="preserve">Action plan to execute the change request is being implemented </w:t>
            </w:r>
            <w:r>
              <w:rPr>
                <w:rFonts w:ascii="Times New Roman" w:eastAsia="Times New Roman" w:hAnsi="Times New Roman" w:cs="Times New Roman"/>
              </w:rPr>
              <w:t xml:space="preserve"> </w:t>
            </w:r>
            <w:r>
              <w:t xml:space="preserve"> </w:t>
            </w:r>
          </w:p>
        </w:tc>
      </w:tr>
      <w:tr w:rsidR="002D26EF" w14:paraId="2313DC17" w14:textId="77777777">
        <w:trPr>
          <w:trHeight w:val="380"/>
        </w:trPr>
        <w:tc>
          <w:tcPr>
            <w:tcW w:w="1258" w:type="dxa"/>
            <w:tcBorders>
              <w:top w:val="single" w:sz="6" w:space="0" w:color="000000"/>
              <w:left w:val="single" w:sz="6" w:space="0" w:color="000000"/>
              <w:bottom w:val="single" w:sz="6" w:space="0" w:color="000000"/>
              <w:right w:val="single" w:sz="6" w:space="0" w:color="000000"/>
            </w:tcBorders>
          </w:tcPr>
          <w:p w14:paraId="5697986E" w14:textId="77777777" w:rsidR="002D26EF" w:rsidRDefault="00FA7D23">
            <w:pPr>
              <w:spacing w:after="0" w:line="259" w:lineRule="auto"/>
              <w:ind w:left="153" w:firstLine="0"/>
              <w:jc w:val="left"/>
            </w:pPr>
            <w:r>
              <w:t xml:space="preserve">Verifying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10BFA46E" w14:textId="77777777" w:rsidR="002D26EF" w:rsidRDefault="00FA7D23">
            <w:pPr>
              <w:spacing w:after="0" w:line="259" w:lineRule="auto"/>
              <w:ind w:left="0" w:firstLine="0"/>
              <w:jc w:val="left"/>
            </w:pPr>
            <w:r>
              <w:t xml:space="preserve">Review of proper implementation of change request </w:t>
            </w:r>
            <w:r>
              <w:rPr>
                <w:rFonts w:ascii="Times New Roman" w:eastAsia="Times New Roman" w:hAnsi="Times New Roman" w:cs="Times New Roman"/>
              </w:rPr>
              <w:t xml:space="preserve"> </w:t>
            </w:r>
            <w:r>
              <w:t xml:space="preserve"> </w:t>
            </w:r>
          </w:p>
        </w:tc>
      </w:tr>
      <w:tr w:rsidR="002D26EF" w14:paraId="08A29F80" w14:textId="77777777">
        <w:trPr>
          <w:trHeight w:val="700"/>
        </w:trPr>
        <w:tc>
          <w:tcPr>
            <w:tcW w:w="1258" w:type="dxa"/>
            <w:tcBorders>
              <w:top w:val="single" w:sz="6" w:space="0" w:color="000000"/>
              <w:left w:val="single" w:sz="6" w:space="0" w:color="000000"/>
              <w:bottom w:val="single" w:sz="6" w:space="0" w:color="000000"/>
              <w:right w:val="single" w:sz="6" w:space="0" w:color="000000"/>
            </w:tcBorders>
          </w:tcPr>
          <w:p w14:paraId="4BEF26D0" w14:textId="77777777" w:rsidR="002D26EF" w:rsidRDefault="00FA7D23">
            <w:pPr>
              <w:spacing w:after="0" w:line="259" w:lineRule="auto"/>
              <w:ind w:left="0" w:right="75" w:firstLine="0"/>
              <w:jc w:val="center"/>
            </w:pPr>
            <w:r>
              <w:t xml:space="preserve">Closed </w:t>
            </w:r>
            <w:r>
              <w:rPr>
                <w:rFonts w:ascii="Times New Roman" w:eastAsia="Times New Roman" w:hAnsi="Times New Roman" w:cs="Times New Roman"/>
              </w:rPr>
              <w:t xml:space="preserve"> </w:t>
            </w:r>
            <w:r>
              <w:t xml:space="preserve"> </w:t>
            </w:r>
          </w:p>
        </w:tc>
        <w:tc>
          <w:tcPr>
            <w:tcW w:w="7382" w:type="dxa"/>
            <w:tcBorders>
              <w:top w:val="single" w:sz="6" w:space="0" w:color="000000"/>
              <w:left w:val="single" w:sz="6" w:space="0" w:color="000000"/>
              <w:bottom w:val="single" w:sz="6" w:space="0" w:color="000000"/>
              <w:right w:val="single" w:sz="6" w:space="0" w:color="000000"/>
            </w:tcBorders>
          </w:tcPr>
          <w:p w14:paraId="30B0C5D7" w14:textId="77777777" w:rsidR="002D26EF" w:rsidRDefault="00FA7D23">
            <w:pPr>
              <w:spacing w:after="0" w:line="259" w:lineRule="auto"/>
              <w:ind w:left="0" w:firstLine="0"/>
              <w:jc w:val="left"/>
            </w:pPr>
            <w:r>
              <w:t xml:space="preserve">Chang request work is complete, has passed all tests, and updates have been released. </w:t>
            </w:r>
            <w:r>
              <w:rPr>
                <w:rFonts w:ascii="Times New Roman" w:eastAsia="Times New Roman" w:hAnsi="Times New Roman" w:cs="Times New Roman"/>
              </w:rPr>
              <w:t xml:space="preserve"> </w:t>
            </w:r>
            <w:r>
              <w:t xml:space="preserve"> </w:t>
            </w:r>
          </w:p>
        </w:tc>
      </w:tr>
    </w:tbl>
    <w:p w14:paraId="61CDB588" w14:textId="77777777" w:rsidR="002D26EF" w:rsidRDefault="00FA7D23">
      <w:pPr>
        <w:spacing w:after="232" w:line="259" w:lineRule="auto"/>
        <w:ind w:left="59" w:right="4"/>
        <w:jc w:val="center"/>
      </w:pPr>
      <w:r>
        <w:rPr>
          <w:i/>
          <w:color w:val="44546A"/>
          <w:sz w:val="18"/>
        </w:rPr>
        <w:t xml:space="preserve">Table 6.6—4: Change Request Status Description </w:t>
      </w:r>
      <w:r>
        <w:t xml:space="preserve"> </w:t>
      </w:r>
    </w:p>
    <w:p w14:paraId="2BBA1FEA" w14:textId="77777777" w:rsidR="002D26EF" w:rsidRDefault="00FA7D23">
      <w:pPr>
        <w:spacing w:after="0" w:line="259" w:lineRule="auto"/>
        <w:ind w:left="1441" w:firstLine="0"/>
        <w:jc w:val="left"/>
      </w:pPr>
      <w:r>
        <w:rPr>
          <w:rFonts w:ascii="Segoe UI" w:eastAsia="Segoe UI" w:hAnsi="Segoe UI" w:cs="Segoe UI"/>
          <w:sz w:val="18"/>
        </w:rPr>
        <w:t xml:space="preserve"> </w:t>
      </w:r>
      <w:r>
        <w:t xml:space="preserve"> </w:t>
      </w:r>
    </w:p>
    <w:p w14:paraId="1E671100" w14:textId="77777777" w:rsidR="002D26EF" w:rsidRDefault="00FA7D23">
      <w:pPr>
        <w:pStyle w:val="Heading2"/>
        <w:ind w:left="1811"/>
      </w:pPr>
      <w:bookmarkStart w:id="58" w:name="_Toc136803095"/>
      <w:r>
        <w:t>6.7.</w:t>
      </w:r>
      <w:r>
        <w:rPr>
          <w:rFonts w:ascii="Arial" w:eastAsia="Arial" w:hAnsi="Arial" w:cs="Arial"/>
        </w:rPr>
        <w:t xml:space="preserve"> </w:t>
      </w:r>
      <w:r>
        <w:t>Communications Management Plan</w:t>
      </w:r>
      <w:bookmarkEnd w:id="58"/>
      <w:r>
        <w:t xml:space="preserve">  </w:t>
      </w:r>
    </w:p>
    <w:p w14:paraId="7304014B" w14:textId="77777777" w:rsidR="002D26EF" w:rsidRDefault="00FA7D23">
      <w:pPr>
        <w:spacing w:after="3" w:line="259" w:lineRule="auto"/>
        <w:ind w:left="2141"/>
        <w:jc w:val="left"/>
      </w:pPr>
      <w:r>
        <w:rPr>
          <w:color w:val="1F3864"/>
        </w:rPr>
        <w:t>6.7.1.</w:t>
      </w:r>
      <w:r>
        <w:rPr>
          <w:rFonts w:ascii="Arial" w:eastAsia="Arial" w:hAnsi="Arial" w:cs="Arial"/>
          <w:color w:val="1F3864"/>
        </w:rPr>
        <w:t xml:space="preserve"> </w:t>
      </w:r>
      <w:r>
        <w:rPr>
          <w:color w:val="1F3864"/>
        </w:rPr>
        <w:t xml:space="preserve">Introduction  </w:t>
      </w:r>
      <w:r>
        <w:t xml:space="preserve"> </w:t>
      </w:r>
    </w:p>
    <w:p w14:paraId="7BB28158" w14:textId="77777777" w:rsidR="002D26EF" w:rsidRDefault="00FA7D23">
      <w:pPr>
        <w:spacing w:after="4" w:line="259" w:lineRule="auto"/>
        <w:ind w:left="2666" w:firstLine="0"/>
        <w:jc w:val="left"/>
      </w:pPr>
      <w:r>
        <w:rPr>
          <w:color w:val="1F3864"/>
        </w:rPr>
        <w:t xml:space="preserve"> </w:t>
      </w:r>
      <w:r>
        <w:t xml:space="preserve"> </w:t>
      </w:r>
    </w:p>
    <w:p w14:paraId="0A190AC7" w14:textId="77777777" w:rsidR="002D26EF" w:rsidRDefault="00FA7D23">
      <w:pPr>
        <w:ind w:left="2156" w:right="873"/>
      </w:pPr>
      <w:r>
        <w:t xml:space="preserve">The Communications Management Plan is a critical component of the </w:t>
      </w:r>
      <w:proofErr w:type="gramStart"/>
      <w:r>
        <w:t>Dispatch  Directory</w:t>
      </w:r>
      <w:proofErr w:type="gramEnd"/>
      <w:r>
        <w:t xml:space="preserve"> System project as it outlines the communication strategy and protocols for the project team and stakeholders. The plan defines the following: </w:t>
      </w:r>
      <w:r>
        <w:rPr>
          <w:sz w:val="18"/>
        </w:rPr>
        <w:t xml:space="preserve"> </w:t>
      </w:r>
      <w:r>
        <w:t xml:space="preserve"> </w:t>
      </w:r>
    </w:p>
    <w:p w14:paraId="7DBF26DE" w14:textId="77777777" w:rsidR="002D26EF" w:rsidRDefault="00FA7D23">
      <w:pPr>
        <w:spacing w:after="65" w:line="259" w:lineRule="auto"/>
        <w:ind w:left="2161" w:firstLine="0"/>
        <w:jc w:val="left"/>
      </w:pPr>
      <w:r>
        <w:t xml:space="preserve"> </w:t>
      </w:r>
      <w:r>
        <w:rPr>
          <w:sz w:val="18"/>
        </w:rPr>
        <w:t xml:space="preserve"> </w:t>
      </w:r>
      <w:r>
        <w:t xml:space="preserve"> </w:t>
      </w:r>
    </w:p>
    <w:p w14:paraId="294303CB" w14:textId="77777777" w:rsidR="002D26EF" w:rsidRDefault="00FA7D23" w:rsidP="00054028">
      <w:pPr>
        <w:numPr>
          <w:ilvl w:val="0"/>
          <w:numId w:val="40"/>
        </w:numPr>
        <w:ind w:right="873" w:hanging="360"/>
      </w:pPr>
      <w:r>
        <w:t xml:space="preserve">The plan outlines the type of information that will be communicated, such as project updates, progress reports, risks, and issues. It also includes the level of detail and format of the information, such as whether it will be communicated verbally or in written form.  </w:t>
      </w:r>
    </w:p>
    <w:p w14:paraId="0AF54104" w14:textId="77777777" w:rsidR="002D26EF" w:rsidRDefault="00FA7D23" w:rsidP="00054028">
      <w:pPr>
        <w:numPr>
          <w:ilvl w:val="0"/>
          <w:numId w:val="40"/>
        </w:numPr>
        <w:ind w:right="873" w:hanging="360"/>
      </w:pPr>
      <w:r>
        <w:t xml:space="preserve">The plan outlines the methods of communication that will be used, such as meetings, email, telephone, web portal, etc. This ensures that all stakeholders are informed in a timely manner.   </w:t>
      </w:r>
    </w:p>
    <w:p w14:paraId="7DCBE7C1" w14:textId="77777777" w:rsidR="002D26EF" w:rsidRDefault="00FA7D23" w:rsidP="00054028">
      <w:pPr>
        <w:numPr>
          <w:ilvl w:val="0"/>
          <w:numId w:val="40"/>
        </w:numPr>
        <w:spacing w:after="49"/>
        <w:ind w:right="873" w:hanging="360"/>
      </w:pPr>
      <w:r>
        <w:t xml:space="preserve">The plan outlines the frequency of project communications, both formal and informal, to ensure that stakeholders are kept informed on a regular basis.   </w:t>
      </w:r>
    </w:p>
    <w:p w14:paraId="1286C4E3" w14:textId="77777777" w:rsidR="002D26EF" w:rsidRDefault="00FA7D23" w:rsidP="00054028">
      <w:pPr>
        <w:numPr>
          <w:ilvl w:val="0"/>
          <w:numId w:val="40"/>
        </w:numPr>
        <w:spacing w:after="64"/>
        <w:ind w:right="873" w:hanging="360"/>
      </w:pPr>
      <w:r>
        <w:t xml:space="preserve">The plan defines the roles and responsibilities of team members and stakeholders in terms of communication, including who is responsible for disseminating project information.   </w:t>
      </w:r>
    </w:p>
    <w:p w14:paraId="573BEFFC" w14:textId="77777777" w:rsidR="002D26EF" w:rsidRDefault="00FA7D23" w:rsidP="00054028">
      <w:pPr>
        <w:numPr>
          <w:ilvl w:val="0"/>
          <w:numId w:val="40"/>
        </w:numPr>
        <w:spacing w:after="54"/>
        <w:ind w:right="873" w:hanging="360"/>
      </w:pPr>
      <w:r>
        <w:t xml:space="preserve">The plan outlines the specific communication needs of all stakeholders and how they will be met, such as language requirements and accessibility.   </w:t>
      </w:r>
    </w:p>
    <w:p w14:paraId="3172873E" w14:textId="77777777" w:rsidR="002D26EF" w:rsidRDefault="00FA7D23" w:rsidP="00054028">
      <w:pPr>
        <w:numPr>
          <w:ilvl w:val="0"/>
          <w:numId w:val="40"/>
        </w:numPr>
        <w:spacing w:after="50"/>
        <w:ind w:right="873" w:hanging="360"/>
      </w:pPr>
      <w:r>
        <w:t xml:space="preserve">The plan outlines the resources allocated for communication, such as budget and personnel, to ensure that communication is effective and efficient.   </w:t>
      </w:r>
    </w:p>
    <w:p w14:paraId="11BB1032" w14:textId="77777777" w:rsidR="002D26EF" w:rsidRDefault="00FA7D23" w:rsidP="00054028">
      <w:pPr>
        <w:numPr>
          <w:ilvl w:val="0"/>
          <w:numId w:val="40"/>
        </w:numPr>
        <w:ind w:right="873" w:hanging="360"/>
      </w:pPr>
      <w:r>
        <w:t xml:space="preserve">The plan outlines the protocols for communicating sensitive or confidential information, including who must authorize the release of such information.   </w:t>
      </w:r>
    </w:p>
    <w:p w14:paraId="50690A42" w14:textId="77777777" w:rsidR="002D26EF" w:rsidRDefault="00FA7D23" w:rsidP="00054028">
      <w:pPr>
        <w:numPr>
          <w:ilvl w:val="0"/>
          <w:numId w:val="40"/>
        </w:numPr>
        <w:ind w:right="873" w:hanging="360"/>
      </w:pPr>
      <w:r>
        <w:t xml:space="preserve">The plan defines a process for managing changes in communication or the communication process, including how changes are proposed, reviewed, and approved. This ensures that all stakeholders are aware of any changes and that the communication process remains consistent throughout the project.   </w:t>
      </w:r>
    </w:p>
    <w:p w14:paraId="68BB5360" w14:textId="77777777" w:rsidR="002D26EF" w:rsidRDefault="00FA7D23" w:rsidP="00054028">
      <w:pPr>
        <w:numPr>
          <w:ilvl w:val="0"/>
          <w:numId w:val="40"/>
        </w:numPr>
        <w:spacing w:after="50"/>
        <w:ind w:right="873" w:hanging="360"/>
      </w:pPr>
      <w:r>
        <w:t xml:space="preserve">The plan outlines the flow of communication within the project, including how information is shared between team members, stakeholders, and other project partners. This helps to ensure that all stakeholders are informed, and that information is shared in a timely manner.   </w:t>
      </w:r>
    </w:p>
    <w:p w14:paraId="757A7C10" w14:textId="77777777" w:rsidR="002D26EF" w:rsidRDefault="00FA7D23" w:rsidP="00054028">
      <w:pPr>
        <w:numPr>
          <w:ilvl w:val="0"/>
          <w:numId w:val="40"/>
        </w:numPr>
        <w:ind w:right="873" w:hanging="360"/>
      </w:pPr>
      <w:r>
        <w:t xml:space="preserve">The plan identifies any internal or external constraints that may affect project communications, such as legal or regulatory requirements, and outlines how these constraints will be addressed.   </w:t>
      </w:r>
    </w:p>
    <w:p w14:paraId="76F66B1E" w14:textId="77777777" w:rsidR="002D26EF" w:rsidRDefault="00FA7D23" w:rsidP="00054028">
      <w:pPr>
        <w:numPr>
          <w:ilvl w:val="0"/>
          <w:numId w:val="40"/>
        </w:numPr>
        <w:ind w:right="873" w:hanging="360"/>
      </w:pPr>
      <w:r>
        <w:t xml:space="preserve">The plan outlines any standard templates, formats, or documents that must be used for communicating project information, such as progress reports or meeting minutes. This ensures that all stakeholders are provided with consistent and accurate information.   </w:t>
      </w:r>
    </w:p>
    <w:p w14:paraId="66786119" w14:textId="77777777" w:rsidR="002D26EF" w:rsidRDefault="00FA7D23" w:rsidP="00054028">
      <w:pPr>
        <w:numPr>
          <w:ilvl w:val="0"/>
          <w:numId w:val="40"/>
        </w:numPr>
        <w:ind w:right="873" w:hanging="360"/>
      </w:pPr>
      <w:r>
        <w:t xml:space="preserve">The plan includes an escalation process for resolving any communication-based conflicts or issues that may arise during the project. This helps to ensure that any communication-related issues are addressed and resolved in a timely manner.   </w:t>
      </w:r>
    </w:p>
    <w:p w14:paraId="3331D805" w14:textId="77777777" w:rsidR="002D26EF" w:rsidRDefault="00FA7D23">
      <w:pPr>
        <w:spacing w:after="3" w:line="259" w:lineRule="auto"/>
        <w:ind w:left="2161" w:firstLine="0"/>
        <w:jc w:val="left"/>
      </w:pPr>
      <w:r>
        <w:t xml:space="preserve"> </w:t>
      </w:r>
      <w:r>
        <w:rPr>
          <w:sz w:val="18"/>
        </w:rPr>
        <w:t xml:space="preserve"> </w:t>
      </w:r>
      <w:r>
        <w:t xml:space="preserve"> </w:t>
      </w:r>
    </w:p>
    <w:p w14:paraId="1A390CCA" w14:textId="77777777" w:rsidR="002D26EF" w:rsidRDefault="00FA7D23">
      <w:pPr>
        <w:spacing w:after="64"/>
        <w:ind w:left="2161" w:right="829" w:firstLine="0"/>
        <w:jc w:val="left"/>
      </w:pPr>
      <w:r>
        <w:t xml:space="preserve">Overall, the Communications Management Plan is a key tool that helps to ensure that all stakeholders are informed, and that communication is effective and efficient throughout the Dispatch Directory System project. </w:t>
      </w:r>
      <w:r>
        <w:rPr>
          <w:sz w:val="18"/>
        </w:rPr>
        <w:t xml:space="preserve"> </w:t>
      </w:r>
      <w:r>
        <w:t xml:space="preserve"> </w:t>
      </w:r>
    </w:p>
    <w:p w14:paraId="19AC541D" w14:textId="77777777" w:rsidR="002D26EF" w:rsidRDefault="00FA7D23">
      <w:pPr>
        <w:spacing w:after="62" w:line="259" w:lineRule="auto"/>
        <w:ind w:left="1441" w:firstLine="0"/>
        <w:jc w:val="left"/>
      </w:pPr>
      <w:r>
        <w:t xml:space="preserve"> </w:t>
      </w:r>
      <w:r>
        <w:rPr>
          <w:rFonts w:ascii="Segoe UI" w:eastAsia="Segoe UI" w:hAnsi="Segoe UI" w:cs="Segoe UI"/>
          <w:sz w:val="18"/>
        </w:rPr>
        <w:t xml:space="preserve"> </w:t>
      </w:r>
      <w:r>
        <w:t xml:space="preserve"> </w:t>
      </w:r>
    </w:p>
    <w:p w14:paraId="03238EE4" w14:textId="77777777" w:rsidR="002D26EF" w:rsidRDefault="00FA7D23">
      <w:pPr>
        <w:spacing w:after="3" w:line="259" w:lineRule="auto"/>
        <w:ind w:left="2141"/>
        <w:jc w:val="left"/>
      </w:pPr>
      <w:r>
        <w:rPr>
          <w:color w:val="1F3864"/>
        </w:rPr>
        <w:t>6.7.2.</w:t>
      </w:r>
      <w:r>
        <w:rPr>
          <w:rFonts w:ascii="Arial" w:eastAsia="Arial" w:hAnsi="Arial" w:cs="Arial"/>
          <w:color w:val="1F3864"/>
        </w:rPr>
        <w:t xml:space="preserve"> </w:t>
      </w:r>
      <w:r>
        <w:rPr>
          <w:color w:val="1F3864"/>
        </w:rPr>
        <w:t xml:space="preserve">Communications Management Approach  </w:t>
      </w:r>
      <w:r>
        <w:t xml:space="preserve"> </w:t>
      </w:r>
    </w:p>
    <w:p w14:paraId="062D76B5"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192FA1E0" w14:textId="77777777" w:rsidR="002D26EF" w:rsidRDefault="00FA7D23">
      <w:pPr>
        <w:ind w:left="2156" w:right="873"/>
      </w:pPr>
      <w:r>
        <w:t xml:space="preserve">The best communications management approach for the Dispatch Directory System project would be a combination of proactive and reactive strategies. </w:t>
      </w:r>
      <w:r>
        <w:rPr>
          <w:rFonts w:ascii="Segoe UI" w:eastAsia="Segoe UI" w:hAnsi="Segoe UI" w:cs="Segoe UI"/>
          <w:sz w:val="18"/>
        </w:rPr>
        <w:t xml:space="preserve"> </w:t>
      </w:r>
      <w:r>
        <w:t xml:space="preserve"> </w:t>
      </w:r>
    </w:p>
    <w:p w14:paraId="5361C79C" w14:textId="77777777" w:rsidR="002D26EF" w:rsidRDefault="00FA7D23">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693393EF" w14:textId="77777777" w:rsidR="002D26EF" w:rsidRDefault="00FA7D23">
      <w:pPr>
        <w:ind w:left="2156" w:right="873"/>
      </w:pPr>
      <w:r>
        <w:t xml:space="preserve">Proactively, regular project status meetings will be held to ensure all stakeholders are informed and aware of the project’s progress. The project manager will hold regular meetings with the project team and communicate any updates, progress reports, risks, and issues. This will provide stakeholders with an overview of the project’s status and any potential roadblocks. Additionally, a project website and web portal will be created to provide stakeholders with easy access to project information, such as meeting minutes, documents, and project status reports. </w:t>
      </w:r>
      <w:r>
        <w:rPr>
          <w:rFonts w:ascii="Segoe UI" w:eastAsia="Segoe UI" w:hAnsi="Segoe UI" w:cs="Segoe UI"/>
          <w:sz w:val="18"/>
        </w:rPr>
        <w:t xml:space="preserve"> </w:t>
      </w:r>
      <w:r>
        <w:t xml:space="preserve"> </w:t>
      </w:r>
    </w:p>
    <w:p w14:paraId="7ABF1B53" w14:textId="77777777" w:rsidR="002D26EF" w:rsidRDefault="00FA7D23">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108847C0" w14:textId="77777777" w:rsidR="002D26EF" w:rsidRDefault="00FA7D23">
      <w:pPr>
        <w:ind w:left="2156" w:right="873"/>
      </w:pPr>
      <w:r>
        <w:t xml:space="preserve">Reactively, a clear and concise escalation process will be established to address any communication-based conflicts or issues that arise. The project manager will be readily available to stakeholders to answer any questions or concerns they may have and provide support and guidance when needed. </w:t>
      </w:r>
      <w:r>
        <w:rPr>
          <w:rFonts w:ascii="Segoe UI" w:eastAsia="Segoe UI" w:hAnsi="Segoe UI" w:cs="Segoe UI"/>
          <w:sz w:val="18"/>
        </w:rPr>
        <w:t xml:space="preserve"> </w:t>
      </w:r>
      <w:r>
        <w:t xml:space="preserve"> </w:t>
      </w:r>
    </w:p>
    <w:p w14:paraId="57354952" w14:textId="77777777" w:rsidR="002D26EF" w:rsidRDefault="00FA7D23">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324AADF3" w14:textId="77777777" w:rsidR="002D26EF" w:rsidRDefault="00FA7D23">
      <w:pPr>
        <w:ind w:left="2156" w:right="873"/>
      </w:pPr>
      <w:r>
        <w:t xml:space="preserve">In addition, a change control process will be implemented to manage any changes in communication or the communication process. This will ensure that any changes are approved by the Change Control Board and that stakeholders are informed of any changes in a timely manner. </w:t>
      </w:r>
      <w:r>
        <w:rPr>
          <w:rFonts w:ascii="Segoe UI" w:eastAsia="Segoe UI" w:hAnsi="Segoe UI" w:cs="Segoe UI"/>
          <w:sz w:val="18"/>
        </w:rPr>
        <w:t xml:space="preserve"> </w:t>
      </w:r>
      <w:r>
        <w:t xml:space="preserve"> </w:t>
      </w:r>
    </w:p>
    <w:p w14:paraId="760010FA" w14:textId="77777777" w:rsidR="002D26EF" w:rsidRDefault="00FA7D23">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7B982E85" w14:textId="77777777" w:rsidR="002D26EF" w:rsidRDefault="00FA7D23">
      <w:pPr>
        <w:ind w:left="2156" w:right="873"/>
      </w:pPr>
      <w:r>
        <w:t xml:space="preserve">Overall, this approach ensures that the project team and stakeholders are kept informed and that any communication-based issues are handled in an efficient and effective manner. </w:t>
      </w:r>
      <w:r>
        <w:rPr>
          <w:rFonts w:ascii="Segoe UI" w:eastAsia="Segoe UI" w:hAnsi="Segoe UI" w:cs="Segoe UI"/>
          <w:sz w:val="18"/>
        </w:rPr>
        <w:t xml:space="preserve"> </w:t>
      </w:r>
      <w:r>
        <w:t xml:space="preserve"> </w:t>
      </w:r>
    </w:p>
    <w:p w14:paraId="183D8D25" w14:textId="77777777" w:rsidR="002D26EF" w:rsidRDefault="00FA7D23">
      <w:pPr>
        <w:spacing w:after="99" w:line="259" w:lineRule="auto"/>
        <w:ind w:left="1441" w:firstLine="0"/>
        <w:jc w:val="left"/>
      </w:pPr>
      <w:r>
        <w:rPr>
          <w:rFonts w:ascii="Segoe UI" w:eastAsia="Segoe UI" w:hAnsi="Segoe UI" w:cs="Segoe UI"/>
          <w:sz w:val="18"/>
        </w:rPr>
        <w:t xml:space="preserve"> </w:t>
      </w:r>
      <w:r>
        <w:t xml:space="preserve"> </w:t>
      </w:r>
    </w:p>
    <w:p w14:paraId="0C5C7C6B" w14:textId="77777777" w:rsidR="002D26EF" w:rsidRDefault="00FA7D23">
      <w:pPr>
        <w:spacing w:after="3" w:line="259" w:lineRule="auto"/>
        <w:ind w:left="2141"/>
        <w:jc w:val="left"/>
      </w:pPr>
      <w:r>
        <w:rPr>
          <w:color w:val="1F3864"/>
        </w:rPr>
        <w:t>6.7.3.</w:t>
      </w:r>
      <w:r>
        <w:rPr>
          <w:rFonts w:ascii="Arial" w:eastAsia="Arial" w:hAnsi="Arial" w:cs="Arial"/>
          <w:color w:val="1F3864"/>
        </w:rPr>
        <w:t xml:space="preserve"> </w:t>
      </w:r>
      <w:r>
        <w:rPr>
          <w:color w:val="1F3864"/>
        </w:rPr>
        <w:t xml:space="preserve">Communications Management Constraints  </w:t>
      </w:r>
      <w:r>
        <w:t xml:space="preserve"> </w:t>
      </w:r>
    </w:p>
    <w:p w14:paraId="531DBC48" w14:textId="77777777" w:rsidR="002D26EF" w:rsidRDefault="00FA7D23">
      <w:pPr>
        <w:spacing w:after="10" w:line="259" w:lineRule="auto"/>
        <w:ind w:left="1441" w:firstLine="0"/>
        <w:jc w:val="left"/>
      </w:pPr>
      <w:r>
        <w:t xml:space="preserve"> </w:t>
      </w:r>
      <w:r>
        <w:rPr>
          <w:rFonts w:ascii="Segoe UI" w:eastAsia="Segoe UI" w:hAnsi="Segoe UI" w:cs="Segoe UI"/>
          <w:sz w:val="18"/>
        </w:rPr>
        <w:t xml:space="preserve"> </w:t>
      </w:r>
      <w:r>
        <w:t xml:space="preserve"> </w:t>
      </w:r>
    </w:p>
    <w:p w14:paraId="36CD04D4" w14:textId="77777777" w:rsidR="002D26EF" w:rsidRDefault="00FA7D23">
      <w:pPr>
        <w:ind w:left="2156" w:right="873"/>
      </w:pPr>
      <w:r>
        <w:t xml:space="preserve">The Communications Management Constraints for the Dispatch Directory System project are a crucial aspect of the overall project management plan. These constraints help to define the limitations and boundaries that may impact the communication processes and strategies of the project. By identifying and addressing these constraints, the project team can proactively develop solutions to mitigate potential challenges and ensure the smooth flow of information throughout the project.  </w:t>
      </w:r>
      <w:r>
        <w:rPr>
          <w:rFonts w:ascii="Segoe UI" w:eastAsia="Segoe UI" w:hAnsi="Segoe UI" w:cs="Segoe UI"/>
          <w:sz w:val="18"/>
        </w:rPr>
        <w:t xml:space="preserve"> </w:t>
      </w:r>
      <w:r>
        <w:t xml:space="preserve"> </w:t>
      </w:r>
    </w:p>
    <w:p w14:paraId="723EF75A" w14:textId="77777777" w:rsidR="002D26EF" w:rsidRDefault="00FA7D23">
      <w:pPr>
        <w:spacing w:after="5" w:line="259" w:lineRule="auto"/>
        <w:ind w:left="2881" w:firstLine="0"/>
        <w:jc w:val="left"/>
      </w:pPr>
      <w:r>
        <w:t xml:space="preserve"> </w:t>
      </w:r>
      <w:r>
        <w:rPr>
          <w:rFonts w:ascii="Segoe UI" w:eastAsia="Segoe UI" w:hAnsi="Segoe UI" w:cs="Segoe UI"/>
          <w:sz w:val="18"/>
        </w:rPr>
        <w:t xml:space="preserve"> </w:t>
      </w:r>
      <w:r>
        <w:t xml:space="preserve"> </w:t>
      </w:r>
    </w:p>
    <w:p w14:paraId="74A43CB1" w14:textId="77777777" w:rsidR="002D26EF" w:rsidRDefault="00FA7D23">
      <w:pPr>
        <w:ind w:left="2156" w:right="873"/>
      </w:pPr>
      <w:r>
        <w:t xml:space="preserve">This section of the Communications Management Plan will provide an overview of the key constraints that may impact the project's communication processes, including internal and external factors, technological limitations, and regulatory requirements. </w:t>
      </w:r>
      <w:r>
        <w:rPr>
          <w:rFonts w:ascii="Segoe UI" w:eastAsia="Segoe UI" w:hAnsi="Segoe UI" w:cs="Segoe UI"/>
          <w:sz w:val="18"/>
        </w:rPr>
        <w:t xml:space="preserve"> </w:t>
      </w:r>
      <w:r>
        <w:t xml:space="preserve"> </w:t>
      </w:r>
    </w:p>
    <w:p w14:paraId="5BB93C06" w14:textId="77777777" w:rsidR="002D26EF" w:rsidRDefault="00FA7D23">
      <w:pPr>
        <w:spacing w:after="5" w:line="259" w:lineRule="auto"/>
        <w:ind w:left="2161" w:firstLine="0"/>
        <w:jc w:val="left"/>
      </w:pPr>
      <w:r>
        <w:rPr>
          <w:color w:val="008000"/>
        </w:rPr>
        <w:t xml:space="preserve"> </w:t>
      </w:r>
      <w:r>
        <w:rPr>
          <w:rFonts w:ascii="Segoe UI" w:eastAsia="Segoe UI" w:hAnsi="Segoe UI" w:cs="Segoe UI"/>
          <w:sz w:val="18"/>
        </w:rPr>
        <w:t xml:space="preserve"> </w:t>
      </w:r>
      <w:r>
        <w:t xml:space="preserve"> </w:t>
      </w:r>
    </w:p>
    <w:p w14:paraId="6C409768" w14:textId="77777777" w:rsidR="002D26EF" w:rsidRDefault="00FA7D23">
      <w:pPr>
        <w:ind w:left="2156" w:right="873"/>
      </w:pPr>
      <w:r>
        <w:t xml:space="preserve">Communications management constraints for the Dispatch Directory System project may include: </w:t>
      </w:r>
      <w:r>
        <w:rPr>
          <w:rFonts w:ascii="Segoe UI" w:eastAsia="Segoe UI" w:hAnsi="Segoe UI" w:cs="Segoe UI"/>
          <w:sz w:val="18"/>
        </w:rPr>
        <w:t xml:space="preserve"> </w:t>
      </w:r>
      <w:r>
        <w:t xml:space="preserve"> </w:t>
      </w:r>
    </w:p>
    <w:p w14:paraId="04FD59D6" w14:textId="77777777" w:rsidR="002D26EF" w:rsidRDefault="00FA7D23">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066C0D56" w14:textId="77777777" w:rsidR="002D26EF" w:rsidRDefault="00FA7D23" w:rsidP="00054028">
      <w:pPr>
        <w:numPr>
          <w:ilvl w:val="0"/>
          <w:numId w:val="41"/>
        </w:numPr>
        <w:ind w:right="873"/>
      </w:pPr>
      <w:r>
        <w:rPr>
          <w:b/>
        </w:rPr>
        <w:t xml:space="preserve">Limited budget for communication tools and resources: </w:t>
      </w:r>
      <w:r>
        <w:t xml:space="preserve">The project may have a limited budget for communication tools and resources, such as video conferencing software, project management software, or hiring a dedicated communications team.   </w:t>
      </w:r>
    </w:p>
    <w:p w14:paraId="7A483E42" w14:textId="77777777" w:rsidR="002D26EF" w:rsidRDefault="00FA7D23">
      <w:pPr>
        <w:spacing w:after="95" w:line="259" w:lineRule="auto"/>
        <w:ind w:left="2521" w:firstLine="0"/>
        <w:jc w:val="left"/>
      </w:pPr>
      <w:r>
        <w:rPr>
          <w:rFonts w:ascii="Segoe UI" w:eastAsia="Segoe UI" w:hAnsi="Segoe UI" w:cs="Segoe UI"/>
          <w:sz w:val="18"/>
        </w:rPr>
        <w:t xml:space="preserve"> </w:t>
      </w:r>
      <w:r>
        <w:t xml:space="preserve"> </w:t>
      </w:r>
    </w:p>
    <w:p w14:paraId="408955A6" w14:textId="77777777" w:rsidR="002D26EF" w:rsidRDefault="00FA7D23" w:rsidP="00054028">
      <w:pPr>
        <w:numPr>
          <w:ilvl w:val="0"/>
          <w:numId w:val="41"/>
        </w:numPr>
        <w:ind w:right="873"/>
      </w:pPr>
      <w:r>
        <w:rPr>
          <w:b/>
        </w:rPr>
        <w:t>Limited access to certain stakeholders:</w:t>
      </w:r>
      <w:r>
        <w:t xml:space="preserve">  Some stakeholders may </w:t>
      </w:r>
      <w:proofErr w:type="gramStart"/>
      <w:r>
        <w:t>be located in</w:t>
      </w:r>
      <w:proofErr w:type="gramEnd"/>
      <w:r>
        <w:t xml:space="preserve"> remote locations or have limited access to certain forms of communication, such as email or internet.   </w:t>
      </w:r>
    </w:p>
    <w:p w14:paraId="6FA79BE4" w14:textId="77777777" w:rsidR="002D26EF" w:rsidRDefault="00FA7D23">
      <w:pPr>
        <w:spacing w:after="100" w:line="259" w:lineRule="auto"/>
        <w:ind w:left="2521" w:firstLine="0"/>
        <w:jc w:val="left"/>
      </w:pPr>
      <w:r>
        <w:rPr>
          <w:rFonts w:ascii="Segoe UI" w:eastAsia="Segoe UI" w:hAnsi="Segoe UI" w:cs="Segoe UI"/>
          <w:sz w:val="18"/>
        </w:rPr>
        <w:t xml:space="preserve"> </w:t>
      </w:r>
      <w:r>
        <w:t xml:space="preserve"> </w:t>
      </w:r>
    </w:p>
    <w:p w14:paraId="0C146AD3" w14:textId="77777777" w:rsidR="002D26EF" w:rsidRDefault="00FA7D23" w:rsidP="00054028">
      <w:pPr>
        <w:numPr>
          <w:ilvl w:val="0"/>
          <w:numId w:val="41"/>
        </w:numPr>
        <w:ind w:right="873"/>
      </w:pPr>
      <w:r>
        <w:rPr>
          <w:b/>
        </w:rPr>
        <w:t>Limited availability of team members:</w:t>
      </w:r>
      <w:r>
        <w:t xml:space="preserve"> Team members may have other commitments or responsibilities that limit their availability for communication.   </w:t>
      </w:r>
    </w:p>
    <w:p w14:paraId="0652D0D6" w14:textId="77777777" w:rsidR="002D26EF" w:rsidRDefault="00FA7D23">
      <w:pPr>
        <w:spacing w:after="100" w:line="259" w:lineRule="auto"/>
        <w:ind w:left="2521" w:firstLine="0"/>
        <w:jc w:val="left"/>
      </w:pPr>
      <w:r>
        <w:rPr>
          <w:rFonts w:ascii="Segoe UI" w:eastAsia="Segoe UI" w:hAnsi="Segoe UI" w:cs="Segoe UI"/>
          <w:sz w:val="18"/>
        </w:rPr>
        <w:t xml:space="preserve"> </w:t>
      </w:r>
      <w:r>
        <w:t xml:space="preserve"> </w:t>
      </w:r>
    </w:p>
    <w:p w14:paraId="32224D5A" w14:textId="77777777" w:rsidR="002D26EF" w:rsidRDefault="00FA7D23" w:rsidP="00054028">
      <w:pPr>
        <w:numPr>
          <w:ilvl w:val="0"/>
          <w:numId w:val="41"/>
        </w:numPr>
        <w:ind w:right="873"/>
      </w:pPr>
      <w:r>
        <w:rPr>
          <w:b/>
        </w:rPr>
        <w:t>Language barriers:</w:t>
      </w:r>
      <w:r>
        <w:t xml:space="preserve"> If team members or stakeholders speak different languages, there may be a need for translation services or additional resources to facilitate communication.   </w:t>
      </w:r>
    </w:p>
    <w:p w14:paraId="68FE4498" w14:textId="77777777" w:rsidR="002D26EF" w:rsidRDefault="00FA7D23">
      <w:pPr>
        <w:spacing w:after="62" w:line="259" w:lineRule="auto"/>
        <w:ind w:left="2521" w:firstLine="0"/>
        <w:jc w:val="left"/>
      </w:pPr>
      <w:r>
        <w:t xml:space="preserve"> </w:t>
      </w:r>
      <w:r>
        <w:rPr>
          <w:rFonts w:ascii="Segoe UI" w:eastAsia="Segoe UI" w:hAnsi="Segoe UI" w:cs="Segoe UI"/>
          <w:sz w:val="18"/>
        </w:rPr>
        <w:t xml:space="preserve"> </w:t>
      </w:r>
      <w:r>
        <w:t xml:space="preserve"> </w:t>
      </w:r>
    </w:p>
    <w:p w14:paraId="7D9A5F52" w14:textId="77777777" w:rsidR="002D26EF" w:rsidRDefault="00FA7D23" w:rsidP="00054028">
      <w:pPr>
        <w:numPr>
          <w:ilvl w:val="0"/>
          <w:numId w:val="41"/>
        </w:numPr>
        <w:ind w:right="873"/>
      </w:pPr>
      <w:r>
        <w:rPr>
          <w:b/>
        </w:rPr>
        <w:t>Confidentiality:</w:t>
      </w:r>
      <w:r>
        <w:t xml:space="preserve"> Some information related to the project may be confidential and require special handling and communication protocols.   </w:t>
      </w:r>
    </w:p>
    <w:p w14:paraId="2647C068" w14:textId="77777777" w:rsidR="002D26EF" w:rsidRDefault="00FA7D23">
      <w:pPr>
        <w:spacing w:after="95" w:line="259" w:lineRule="auto"/>
        <w:ind w:left="2521" w:firstLine="0"/>
        <w:jc w:val="left"/>
      </w:pPr>
      <w:r>
        <w:rPr>
          <w:rFonts w:ascii="Segoe UI" w:eastAsia="Segoe UI" w:hAnsi="Segoe UI" w:cs="Segoe UI"/>
          <w:sz w:val="18"/>
        </w:rPr>
        <w:t xml:space="preserve"> </w:t>
      </w:r>
      <w:r>
        <w:t xml:space="preserve"> </w:t>
      </w:r>
    </w:p>
    <w:p w14:paraId="29AD13C0" w14:textId="77777777" w:rsidR="002D26EF" w:rsidRDefault="00FA7D23" w:rsidP="00054028">
      <w:pPr>
        <w:numPr>
          <w:ilvl w:val="0"/>
          <w:numId w:val="41"/>
        </w:numPr>
        <w:ind w:right="873"/>
      </w:pPr>
      <w:r>
        <w:rPr>
          <w:b/>
        </w:rPr>
        <w:t>Resistance to change:</w:t>
      </w:r>
      <w:r>
        <w:t xml:space="preserve"> Some stakeholders may be resistant to changes in communication processes or tools, which can make it difficult to implement new communication strategies.   </w:t>
      </w:r>
    </w:p>
    <w:p w14:paraId="6FDB688A" w14:textId="77777777" w:rsidR="002D26EF" w:rsidRDefault="00FA7D23">
      <w:pPr>
        <w:spacing w:after="100" w:line="259" w:lineRule="auto"/>
        <w:ind w:left="2521" w:firstLine="0"/>
        <w:jc w:val="left"/>
      </w:pPr>
      <w:r>
        <w:rPr>
          <w:rFonts w:ascii="Segoe UI" w:eastAsia="Segoe UI" w:hAnsi="Segoe UI" w:cs="Segoe UI"/>
          <w:sz w:val="18"/>
        </w:rPr>
        <w:t xml:space="preserve"> </w:t>
      </w:r>
      <w:r>
        <w:t xml:space="preserve"> </w:t>
      </w:r>
    </w:p>
    <w:p w14:paraId="4F467463" w14:textId="77777777" w:rsidR="002D26EF" w:rsidRDefault="00FA7D23" w:rsidP="00054028">
      <w:pPr>
        <w:numPr>
          <w:ilvl w:val="0"/>
          <w:numId w:val="41"/>
        </w:numPr>
        <w:ind w:right="873"/>
      </w:pPr>
      <w:r>
        <w:rPr>
          <w:b/>
        </w:rPr>
        <w:t>Technical difficulties:</w:t>
      </w:r>
      <w:r>
        <w:t xml:space="preserve"> Technical difficulties with communication tools and systems can also be a constraint.   </w:t>
      </w:r>
    </w:p>
    <w:p w14:paraId="5CEBD65A" w14:textId="77777777" w:rsidR="002D26EF" w:rsidRDefault="00FA7D23">
      <w:pPr>
        <w:spacing w:after="100" w:line="259" w:lineRule="auto"/>
        <w:ind w:left="2521" w:firstLine="0"/>
        <w:jc w:val="left"/>
      </w:pPr>
      <w:r>
        <w:rPr>
          <w:rFonts w:ascii="Segoe UI" w:eastAsia="Segoe UI" w:hAnsi="Segoe UI" w:cs="Segoe UI"/>
          <w:sz w:val="18"/>
        </w:rPr>
        <w:t xml:space="preserve"> </w:t>
      </w:r>
      <w:r>
        <w:t xml:space="preserve"> </w:t>
      </w:r>
    </w:p>
    <w:p w14:paraId="5E8B131C" w14:textId="77777777" w:rsidR="002D26EF" w:rsidRDefault="00FA7D23" w:rsidP="00054028">
      <w:pPr>
        <w:numPr>
          <w:ilvl w:val="0"/>
          <w:numId w:val="41"/>
        </w:numPr>
        <w:ind w:right="873"/>
      </w:pPr>
      <w:r>
        <w:rPr>
          <w:b/>
        </w:rPr>
        <w:t>Time constraints:</w:t>
      </w:r>
      <w:r>
        <w:t xml:space="preserve"> The project may be under a tight deadline, which can make it challenging to schedule and hold regular communication meetings.   </w:t>
      </w:r>
    </w:p>
    <w:p w14:paraId="1868FFE7" w14:textId="77777777" w:rsidR="002D26EF" w:rsidRDefault="00FA7D23">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0F2DF585" w14:textId="77777777" w:rsidR="002D26EF" w:rsidRDefault="00FA7D23">
      <w:pPr>
        <w:spacing w:after="3" w:line="259" w:lineRule="auto"/>
        <w:ind w:left="2141"/>
        <w:jc w:val="left"/>
      </w:pPr>
      <w:r>
        <w:rPr>
          <w:color w:val="1F3864"/>
        </w:rPr>
        <w:t>6.7.4.</w:t>
      </w:r>
      <w:r>
        <w:rPr>
          <w:rFonts w:ascii="Arial" w:eastAsia="Arial" w:hAnsi="Arial" w:cs="Arial"/>
          <w:color w:val="1F3864"/>
        </w:rPr>
        <w:t xml:space="preserve"> </w:t>
      </w:r>
      <w:r>
        <w:rPr>
          <w:color w:val="1F3864"/>
        </w:rPr>
        <w:t xml:space="preserve">Stakeholder Communication Requirements  </w:t>
      </w:r>
      <w:r>
        <w:t xml:space="preserve"> </w:t>
      </w:r>
    </w:p>
    <w:p w14:paraId="7130B66C" w14:textId="77777777" w:rsidR="002D26EF" w:rsidRDefault="00FA7D23">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74D33588" w14:textId="77777777" w:rsidR="002D26EF" w:rsidRDefault="00FA7D23">
      <w:pPr>
        <w:ind w:left="2156" w:right="873"/>
      </w:pPr>
      <w:r>
        <w:t xml:space="preserve">The Stakeholder Communication Requirements are a vital component of the Dispatch Directory System project as they outline the specific communication needs of all stakeholders involved in the project. Effective communication is essential for ensuring that the project is completed on time, within budget, and to the satisfaction of all stakeholders. By identifying and addressing the communication requirements of stakeholders, the project team can proactively manage expectations, build trust, and foster collaboration.  </w:t>
      </w:r>
      <w:r>
        <w:rPr>
          <w:rFonts w:ascii="Segoe UI" w:eastAsia="Segoe UI" w:hAnsi="Segoe UI" w:cs="Segoe UI"/>
          <w:sz w:val="18"/>
        </w:rPr>
        <w:t xml:space="preserve"> </w:t>
      </w:r>
      <w:r>
        <w:t xml:space="preserve"> </w:t>
      </w:r>
    </w:p>
    <w:p w14:paraId="65B99C9D" w14:textId="77777777" w:rsidR="002D26EF" w:rsidRDefault="00FA7D23">
      <w:pPr>
        <w:spacing w:after="4" w:line="259" w:lineRule="auto"/>
        <w:ind w:left="2161" w:firstLine="0"/>
        <w:jc w:val="left"/>
      </w:pPr>
      <w:r>
        <w:t xml:space="preserve">  </w:t>
      </w:r>
    </w:p>
    <w:p w14:paraId="1CBA16C4" w14:textId="77777777" w:rsidR="002D26EF" w:rsidRDefault="00FA7D23">
      <w:pPr>
        <w:ind w:left="2156" w:right="873"/>
      </w:pPr>
      <w:r>
        <w:t xml:space="preserve">This section of the Communications Management Plan outlines the specific communication needs of stakeholders and how they will be met throughout the project's lifecycle. </w:t>
      </w:r>
      <w:r>
        <w:rPr>
          <w:rFonts w:ascii="Segoe UI" w:eastAsia="Segoe UI" w:hAnsi="Segoe UI" w:cs="Segoe UI"/>
          <w:sz w:val="18"/>
        </w:rPr>
        <w:t xml:space="preserve"> </w:t>
      </w:r>
      <w:r>
        <w:t xml:space="preserve"> </w:t>
      </w:r>
    </w:p>
    <w:p w14:paraId="2A082DFA" w14:textId="77777777" w:rsidR="002D26EF" w:rsidRDefault="00FA7D23">
      <w:pPr>
        <w:spacing w:after="10" w:line="259" w:lineRule="auto"/>
        <w:ind w:left="2161" w:firstLine="0"/>
        <w:jc w:val="left"/>
      </w:pPr>
      <w:r>
        <w:t xml:space="preserve"> </w:t>
      </w:r>
      <w:r>
        <w:rPr>
          <w:rFonts w:ascii="Segoe UI" w:eastAsia="Segoe UI" w:hAnsi="Segoe UI" w:cs="Segoe UI"/>
          <w:sz w:val="18"/>
        </w:rPr>
        <w:t xml:space="preserve"> </w:t>
      </w:r>
      <w:r>
        <w:t xml:space="preserve"> </w:t>
      </w:r>
    </w:p>
    <w:p w14:paraId="16D8A252" w14:textId="77777777" w:rsidR="002D26EF" w:rsidRDefault="00FA7D23">
      <w:pPr>
        <w:ind w:left="2156" w:right="873"/>
      </w:pPr>
      <w:r>
        <w:t xml:space="preserve">The stakeholder communication requirements for the Dispatch Directory System project would likely include: </w:t>
      </w:r>
      <w:r>
        <w:rPr>
          <w:rFonts w:ascii="Segoe UI" w:eastAsia="Segoe UI" w:hAnsi="Segoe UI" w:cs="Segoe UI"/>
          <w:sz w:val="18"/>
        </w:rPr>
        <w:t xml:space="preserve"> </w:t>
      </w:r>
      <w:r>
        <w:t xml:space="preserve"> </w:t>
      </w:r>
    </w:p>
    <w:p w14:paraId="0FD7D6BE" w14:textId="77777777" w:rsidR="002D26EF" w:rsidRDefault="00FA7D23">
      <w:pPr>
        <w:spacing w:after="47" w:line="259" w:lineRule="auto"/>
        <w:ind w:left="2161" w:firstLine="0"/>
        <w:jc w:val="left"/>
      </w:pPr>
      <w:r>
        <w:t xml:space="preserve"> </w:t>
      </w:r>
      <w:r>
        <w:rPr>
          <w:rFonts w:ascii="Segoe UI" w:eastAsia="Segoe UI" w:hAnsi="Segoe UI" w:cs="Segoe UI"/>
          <w:sz w:val="18"/>
        </w:rPr>
        <w:t xml:space="preserve"> </w:t>
      </w:r>
      <w:r>
        <w:t xml:space="preserve"> </w:t>
      </w:r>
    </w:p>
    <w:p w14:paraId="6655FE47" w14:textId="77777777" w:rsidR="002D26EF" w:rsidRDefault="00FA7D23" w:rsidP="00054028">
      <w:pPr>
        <w:numPr>
          <w:ilvl w:val="0"/>
          <w:numId w:val="42"/>
        </w:numPr>
        <w:spacing w:after="50"/>
        <w:ind w:right="873" w:hanging="360"/>
      </w:pPr>
      <w:r>
        <w:rPr>
          <w:b/>
        </w:rPr>
        <w:t>Regular project updates:</w:t>
      </w:r>
      <w:r>
        <w:t xml:space="preserve">  All stakeholders should be informed of the project's progress, including any issues or risks that may arise.   </w:t>
      </w:r>
    </w:p>
    <w:p w14:paraId="0C08E009" w14:textId="77777777" w:rsidR="002D26EF" w:rsidRDefault="00FA7D23" w:rsidP="00054028">
      <w:pPr>
        <w:numPr>
          <w:ilvl w:val="0"/>
          <w:numId w:val="42"/>
        </w:numPr>
        <w:ind w:right="873" w:hanging="360"/>
      </w:pPr>
      <w:r>
        <w:rPr>
          <w:b/>
        </w:rPr>
        <w:t>Clear and concise communication:</w:t>
      </w:r>
      <w:r>
        <w:t xml:space="preserve"> All project-related information should be communicated in a clear and concise manner, ensuring that stakeholders understand the message.   </w:t>
      </w:r>
    </w:p>
    <w:p w14:paraId="4B875E82" w14:textId="77777777" w:rsidR="002D26EF" w:rsidRDefault="00FA7D23" w:rsidP="00054028">
      <w:pPr>
        <w:numPr>
          <w:ilvl w:val="0"/>
          <w:numId w:val="42"/>
        </w:numPr>
        <w:spacing w:after="55"/>
        <w:ind w:right="873" w:hanging="360"/>
      </w:pPr>
      <w:r>
        <w:rPr>
          <w:b/>
        </w:rPr>
        <w:t>Accessibility:</w:t>
      </w:r>
      <w:r>
        <w:t xml:space="preserve">  Communication should be accessible to all stakeholders, considering any language or accessibility needs.   </w:t>
      </w:r>
    </w:p>
    <w:p w14:paraId="234185A2" w14:textId="77777777" w:rsidR="002D26EF" w:rsidRDefault="00FA7D23" w:rsidP="00054028">
      <w:pPr>
        <w:numPr>
          <w:ilvl w:val="0"/>
          <w:numId w:val="42"/>
        </w:numPr>
        <w:spacing w:after="49"/>
        <w:ind w:right="873" w:hanging="360"/>
      </w:pPr>
      <w:r>
        <w:rPr>
          <w:b/>
        </w:rPr>
        <w:t>Timely communication:</w:t>
      </w:r>
      <w:r>
        <w:t xml:space="preserve">  Information should be communicated in a timely manner, ensuring that stakeholders are informed as soon as possible.   </w:t>
      </w:r>
    </w:p>
    <w:p w14:paraId="23B05A9D" w14:textId="77777777" w:rsidR="002D26EF" w:rsidRDefault="00FA7D23" w:rsidP="00054028">
      <w:pPr>
        <w:numPr>
          <w:ilvl w:val="0"/>
          <w:numId w:val="42"/>
        </w:numPr>
        <w:ind w:right="873" w:hanging="360"/>
      </w:pPr>
      <w:r>
        <w:rPr>
          <w:b/>
        </w:rPr>
        <w:t>Confidentiality:</w:t>
      </w:r>
      <w:r>
        <w:t xml:space="preserve"> Any sensitive or confidential information should be communicated to only the necessary stakeholders and handled in a secure manner.   </w:t>
      </w:r>
    </w:p>
    <w:p w14:paraId="3F910CCE" w14:textId="77777777" w:rsidR="002D26EF" w:rsidRDefault="00FA7D23" w:rsidP="00054028">
      <w:pPr>
        <w:numPr>
          <w:ilvl w:val="0"/>
          <w:numId w:val="42"/>
        </w:numPr>
        <w:spacing w:after="54"/>
        <w:ind w:right="873" w:hanging="360"/>
      </w:pPr>
      <w:r>
        <w:rPr>
          <w:b/>
        </w:rPr>
        <w:t>Customized communication:</w:t>
      </w:r>
      <w:r>
        <w:t xml:space="preserve"> Communication should be tailored to the specific needs of each stakeholder, considering their level of involvement in the project and their role.   </w:t>
      </w:r>
    </w:p>
    <w:p w14:paraId="3AA51786" w14:textId="77777777" w:rsidR="002D26EF" w:rsidRDefault="00FA7D23" w:rsidP="00054028">
      <w:pPr>
        <w:numPr>
          <w:ilvl w:val="0"/>
          <w:numId w:val="42"/>
        </w:numPr>
        <w:spacing w:after="49"/>
        <w:ind w:right="873" w:hanging="360"/>
      </w:pPr>
      <w:r>
        <w:rPr>
          <w:b/>
        </w:rPr>
        <w:t>Two-way communication:</w:t>
      </w:r>
      <w:r>
        <w:t xml:space="preserve"> Communication should be a two-way process, allowing stakeholders to provide feedback and ask questions.   </w:t>
      </w:r>
    </w:p>
    <w:p w14:paraId="6A843D9A" w14:textId="77777777" w:rsidR="002D26EF" w:rsidRDefault="00FA7D23" w:rsidP="00054028">
      <w:pPr>
        <w:numPr>
          <w:ilvl w:val="0"/>
          <w:numId w:val="42"/>
        </w:numPr>
        <w:spacing w:after="8"/>
        <w:ind w:right="873" w:hanging="360"/>
      </w:pPr>
      <w:r>
        <w:rPr>
          <w:b/>
        </w:rPr>
        <w:t>Feedback mechanisms:</w:t>
      </w:r>
      <w:r>
        <w:t xml:space="preserve"> A mechanism for stakeholders to provide feedback on the communication process should be in place to ensure that communication is effective.   </w:t>
      </w:r>
    </w:p>
    <w:p w14:paraId="6E3C398C" w14:textId="77777777" w:rsidR="002D26EF" w:rsidRDefault="00FA7D23">
      <w:pPr>
        <w:spacing w:after="0" w:line="259" w:lineRule="auto"/>
        <w:ind w:left="1441" w:firstLine="0"/>
        <w:jc w:val="left"/>
      </w:pPr>
      <w:r>
        <w:t xml:space="preserve"> </w:t>
      </w:r>
      <w:r>
        <w:rPr>
          <w:rFonts w:ascii="Segoe UI" w:eastAsia="Segoe UI" w:hAnsi="Segoe UI" w:cs="Segoe UI"/>
          <w:sz w:val="18"/>
        </w:rPr>
        <w:t xml:space="preserve">  </w:t>
      </w:r>
    </w:p>
    <w:p w14:paraId="1778B2B0" w14:textId="77777777" w:rsidR="002D26EF" w:rsidRDefault="00FA7D23">
      <w:pPr>
        <w:spacing w:after="20" w:line="259" w:lineRule="auto"/>
        <w:ind w:left="1441" w:firstLine="0"/>
        <w:jc w:val="left"/>
      </w:pPr>
      <w:r>
        <w:rPr>
          <w:rFonts w:ascii="Segoe UI" w:eastAsia="Segoe UI" w:hAnsi="Segoe UI" w:cs="Segoe UI"/>
          <w:sz w:val="18"/>
        </w:rPr>
        <w:t xml:space="preserve"> </w:t>
      </w:r>
    </w:p>
    <w:p w14:paraId="0C6BC31C" w14:textId="77777777" w:rsidR="002D26EF" w:rsidRDefault="00FA7D23">
      <w:pPr>
        <w:spacing w:after="20" w:line="259" w:lineRule="auto"/>
        <w:ind w:left="1441" w:firstLine="0"/>
        <w:jc w:val="left"/>
      </w:pPr>
      <w:r>
        <w:rPr>
          <w:rFonts w:ascii="Segoe UI" w:eastAsia="Segoe UI" w:hAnsi="Segoe UI" w:cs="Segoe UI"/>
          <w:sz w:val="18"/>
        </w:rPr>
        <w:t xml:space="preserve"> </w:t>
      </w:r>
    </w:p>
    <w:p w14:paraId="1D28D35A" w14:textId="77777777" w:rsidR="002D26EF" w:rsidRDefault="00FA7D23">
      <w:pPr>
        <w:spacing w:after="20" w:line="259" w:lineRule="auto"/>
        <w:ind w:left="1441" w:firstLine="0"/>
        <w:jc w:val="left"/>
      </w:pPr>
      <w:r>
        <w:rPr>
          <w:rFonts w:ascii="Segoe UI" w:eastAsia="Segoe UI" w:hAnsi="Segoe UI" w:cs="Segoe UI"/>
          <w:sz w:val="18"/>
        </w:rPr>
        <w:t xml:space="preserve"> </w:t>
      </w:r>
    </w:p>
    <w:p w14:paraId="4240F6CA" w14:textId="77777777" w:rsidR="002D26EF" w:rsidRDefault="00FA7D23">
      <w:pPr>
        <w:spacing w:after="16" w:line="259" w:lineRule="auto"/>
        <w:ind w:left="1441" w:firstLine="0"/>
        <w:jc w:val="left"/>
      </w:pPr>
      <w:r>
        <w:rPr>
          <w:rFonts w:ascii="Segoe UI" w:eastAsia="Segoe UI" w:hAnsi="Segoe UI" w:cs="Segoe UI"/>
          <w:sz w:val="18"/>
        </w:rPr>
        <w:t xml:space="preserve"> </w:t>
      </w:r>
    </w:p>
    <w:p w14:paraId="51488E14" w14:textId="77777777" w:rsidR="002D26EF" w:rsidRDefault="00FA7D23">
      <w:pPr>
        <w:spacing w:after="20" w:line="259" w:lineRule="auto"/>
        <w:ind w:left="1441" w:firstLine="0"/>
        <w:jc w:val="left"/>
      </w:pPr>
      <w:r>
        <w:rPr>
          <w:rFonts w:ascii="Segoe UI" w:eastAsia="Segoe UI" w:hAnsi="Segoe UI" w:cs="Segoe UI"/>
          <w:sz w:val="18"/>
        </w:rPr>
        <w:t xml:space="preserve"> </w:t>
      </w:r>
    </w:p>
    <w:p w14:paraId="677F8847" w14:textId="77777777" w:rsidR="002D26EF" w:rsidRDefault="00FA7D23">
      <w:pPr>
        <w:spacing w:after="55" w:line="259" w:lineRule="auto"/>
        <w:ind w:left="1441" w:firstLine="0"/>
        <w:jc w:val="left"/>
      </w:pPr>
      <w:r>
        <w:rPr>
          <w:rFonts w:ascii="Segoe UI" w:eastAsia="Segoe UI" w:hAnsi="Segoe UI" w:cs="Segoe UI"/>
          <w:sz w:val="18"/>
        </w:rPr>
        <w:t xml:space="preserve"> </w:t>
      </w:r>
    </w:p>
    <w:p w14:paraId="229C0507" w14:textId="77777777" w:rsidR="002D26EF" w:rsidRDefault="00FA7D23">
      <w:pPr>
        <w:spacing w:after="0" w:line="259" w:lineRule="auto"/>
        <w:ind w:left="1441" w:firstLine="0"/>
        <w:jc w:val="left"/>
      </w:pPr>
      <w:r>
        <w:t xml:space="preserve"> </w:t>
      </w:r>
    </w:p>
    <w:p w14:paraId="5679B356" w14:textId="77777777" w:rsidR="002D26EF" w:rsidRDefault="00FA7D23">
      <w:pPr>
        <w:spacing w:after="3" w:line="259" w:lineRule="auto"/>
        <w:ind w:left="2141"/>
        <w:jc w:val="left"/>
      </w:pPr>
      <w:r>
        <w:rPr>
          <w:color w:val="1F3864"/>
        </w:rPr>
        <w:t>6.7.5.</w:t>
      </w:r>
      <w:r>
        <w:rPr>
          <w:rFonts w:ascii="Arial" w:eastAsia="Arial" w:hAnsi="Arial" w:cs="Arial"/>
          <w:color w:val="1F3864"/>
        </w:rPr>
        <w:t xml:space="preserve"> </w:t>
      </w:r>
      <w:r>
        <w:rPr>
          <w:color w:val="1F3864"/>
        </w:rPr>
        <w:t xml:space="preserve">Roles </w:t>
      </w:r>
      <w:r>
        <w:t xml:space="preserve"> </w:t>
      </w:r>
    </w:p>
    <w:p w14:paraId="15E1C343" w14:textId="77777777" w:rsidR="002D26EF" w:rsidRDefault="00FA7D23">
      <w:pPr>
        <w:spacing w:after="0" w:line="259" w:lineRule="auto"/>
        <w:ind w:left="2231" w:firstLine="0"/>
        <w:jc w:val="left"/>
      </w:pPr>
      <w:r>
        <w:rPr>
          <w:color w:val="1F3864"/>
        </w:rPr>
        <w:t xml:space="preserve"> </w:t>
      </w:r>
      <w:r>
        <w:t xml:space="preserve"> </w:t>
      </w:r>
    </w:p>
    <w:tbl>
      <w:tblPr>
        <w:tblW w:w="8556" w:type="dxa"/>
        <w:tblInd w:w="2247" w:type="dxa"/>
        <w:tblCellMar>
          <w:top w:w="105" w:type="dxa"/>
          <w:right w:w="5" w:type="dxa"/>
        </w:tblCellMar>
        <w:tblLook w:val="04A0" w:firstRow="1" w:lastRow="0" w:firstColumn="1" w:lastColumn="0" w:noHBand="0" w:noVBand="1"/>
      </w:tblPr>
      <w:tblGrid>
        <w:gridCol w:w="2080"/>
        <w:gridCol w:w="6476"/>
      </w:tblGrid>
      <w:tr w:rsidR="002D26EF" w14:paraId="19CE05C8" w14:textId="77777777">
        <w:trPr>
          <w:trHeight w:val="378"/>
        </w:trPr>
        <w:tc>
          <w:tcPr>
            <w:tcW w:w="2080" w:type="dxa"/>
            <w:tcBorders>
              <w:top w:val="single" w:sz="4" w:space="0" w:color="000000"/>
              <w:left w:val="single" w:sz="4" w:space="0" w:color="000000"/>
              <w:bottom w:val="single" w:sz="4" w:space="0" w:color="000000"/>
              <w:right w:val="single" w:sz="4" w:space="0" w:color="000000"/>
            </w:tcBorders>
            <w:shd w:val="clear" w:color="auto" w:fill="2F5496"/>
          </w:tcPr>
          <w:p w14:paraId="110C8CBA" w14:textId="77777777" w:rsidR="002D26EF" w:rsidRDefault="00FA7D23">
            <w:pPr>
              <w:spacing w:after="0" w:line="259" w:lineRule="auto"/>
              <w:ind w:left="104" w:firstLine="0"/>
              <w:jc w:val="left"/>
            </w:pPr>
            <w:r>
              <w:rPr>
                <w:b/>
                <w:color w:val="FFFFFF"/>
              </w:rPr>
              <w:t xml:space="preserve">Roles </w:t>
            </w:r>
            <w:r>
              <w:t xml:space="preserve"> </w:t>
            </w:r>
          </w:p>
        </w:tc>
        <w:tc>
          <w:tcPr>
            <w:tcW w:w="6476" w:type="dxa"/>
            <w:tcBorders>
              <w:top w:val="single" w:sz="4" w:space="0" w:color="000000"/>
              <w:left w:val="single" w:sz="4" w:space="0" w:color="000000"/>
              <w:bottom w:val="single" w:sz="4" w:space="0" w:color="000000"/>
              <w:right w:val="single" w:sz="4" w:space="0" w:color="000000"/>
            </w:tcBorders>
            <w:shd w:val="clear" w:color="auto" w:fill="2F5496"/>
          </w:tcPr>
          <w:p w14:paraId="297F7591" w14:textId="77777777" w:rsidR="002D26EF" w:rsidRDefault="00FA7D23">
            <w:pPr>
              <w:spacing w:after="0" w:line="259" w:lineRule="auto"/>
              <w:ind w:left="105" w:firstLine="0"/>
              <w:jc w:val="left"/>
            </w:pPr>
            <w:r>
              <w:rPr>
                <w:b/>
                <w:color w:val="FFFFFF"/>
              </w:rPr>
              <w:t xml:space="preserve">Responsibilities </w:t>
            </w:r>
            <w:r>
              <w:t xml:space="preserve"> </w:t>
            </w:r>
          </w:p>
        </w:tc>
      </w:tr>
      <w:tr w:rsidR="002D26EF" w14:paraId="0F34FC9A" w14:textId="77777777">
        <w:trPr>
          <w:trHeight w:val="696"/>
        </w:trPr>
        <w:tc>
          <w:tcPr>
            <w:tcW w:w="2080" w:type="dxa"/>
            <w:tcBorders>
              <w:top w:val="single" w:sz="4" w:space="0" w:color="000000"/>
              <w:left w:val="single" w:sz="4" w:space="0" w:color="000000"/>
              <w:bottom w:val="single" w:sz="4" w:space="0" w:color="000000"/>
              <w:right w:val="single" w:sz="4" w:space="0" w:color="000000"/>
            </w:tcBorders>
          </w:tcPr>
          <w:p w14:paraId="0FC095C9" w14:textId="77777777" w:rsidR="002D26EF" w:rsidRDefault="00FA7D23">
            <w:pPr>
              <w:spacing w:after="0" w:line="259" w:lineRule="auto"/>
              <w:ind w:left="104" w:firstLine="0"/>
              <w:jc w:val="left"/>
            </w:pPr>
            <w:r>
              <w:t>Project Sponsor</w:t>
            </w:r>
            <w:r>
              <w:rPr>
                <w:b/>
                <w:color w:val="1F3864"/>
              </w:rPr>
              <w:t xml:space="preserve"> </w:t>
            </w:r>
            <w:r>
              <w:t xml:space="preserve"> </w:t>
            </w:r>
          </w:p>
        </w:tc>
        <w:tc>
          <w:tcPr>
            <w:tcW w:w="6476" w:type="dxa"/>
            <w:tcBorders>
              <w:top w:val="single" w:sz="4" w:space="0" w:color="000000"/>
              <w:left w:val="single" w:sz="4" w:space="0" w:color="000000"/>
              <w:bottom w:val="single" w:sz="4" w:space="0" w:color="000000"/>
              <w:right w:val="single" w:sz="4" w:space="0" w:color="000000"/>
            </w:tcBorders>
          </w:tcPr>
          <w:p w14:paraId="6A3F0879" w14:textId="77777777" w:rsidR="002D26EF" w:rsidRDefault="00FA7D23">
            <w:pPr>
              <w:spacing w:after="0" w:line="259" w:lineRule="auto"/>
              <w:ind w:left="115"/>
            </w:pPr>
            <w:r>
              <w:t xml:space="preserve">A high-level executive who provides financial resources and strategic direction for the project.   </w:t>
            </w:r>
          </w:p>
        </w:tc>
      </w:tr>
      <w:tr w:rsidR="002D26EF" w14:paraId="08FCC1B4" w14:textId="77777777">
        <w:trPr>
          <w:trHeight w:val="1326"/>
        </w:trPr>
        <w:tc>
          <w:tcPr>
            <w:tcW w:w="2080" w:type="dxa"/>
            <w:tcBorders>
              <w:top w:val="single" w:sz="4" w:space="0" w:color="000000"/>
              <w:left w:val="single" w:sz="4" w:space="0" w:color="000000"/>
              <w:bottom w:val="single" w:sz="4" w:space="0" w:color="000000"/>
              <w:right w:val="single" w:sz="4" w:space="0" w:color="000000"/>
            </w:tcBorders>
          </w:tcPr>
          <w:p w14:paraId="7ECB4FF9" w14:textId="77777777" w:rsidR="002D26EF" w:rsidRDefault="00FA7D23">
            <w:pPr>
              <w:spacing w:after="0" w:line="259" w:lineRule="auto"/>
              <w:ind w:left="104" w:firstLine="0"/>
            </w:pPr>
            <w:r>
              <w:t xml:space="preserve">Program Manager  </w:t>
            </w:r>
          </w:p>
        </w:tc>
        <w:tc>
          <w:tcPr>
            <w:tcW w:w="6476" w:type="dxa"/>
            <w:tcBorders>
              <w:top w:val="single" w:sz="4" w:space="0" w:color="000000"/>
              <w:left w:val="single" w:sz="4" w:space="0" w:color="000000"/>
              <w:bottom w:val="single" w:sz="4" w:space="0" w:color="000000"/>
              <w:right w:val="single" w:sz="4" w:space="0" w:color="000000"/>
            </w:tcBorders>
          </w:tcPr>
          <w:p w14:paraId="58C7EDDB" w14:textId="77777777" w:rsidR="002D26EF" w:rsidRDefault="00FA7D23">
            <w:pPr>
              <w:spacing w:after="0" w:line="259" w:lineRule="auto"/>
              <w:ind w:left="115" w:right="107"/>
            </w:pPr>
            <w:r>
              <w:t xml:space="preserve">A person responsible for overseeing the Dispatch Directory System and ensuring that it aligns with the organization's overall goals and objectives. The program manager might oversee multiple related projects within the organization.   </w:t>
            </w:r>
          </w:p>
        </w:tc>
      </w:tr>
      <w:tr w:rsidR="002D26EF" w14:paraId="2DE37A4B" w14:textId="77777777">
        <w:trPr>
          <w:trHeight w:val="1330"/>
        </w:trPr>
        <w:tc>
          <w:tcPr>
            <w:tcW w:w="2080" w:type="dxa"/>
            <w:tcBorders>
              <w:top w:val="single" w:sz="4" w:space="0" w:color="000000"/>
              <w:left w:val="single" w:sz="4" w:space="0" w:color="000000"/>
              <w:bottom w:val="single" w:sz="4" w:space="0" w:color="000000"/>
              <w:right w:val="single" w:sz="4" w:space="0" w:color="000000"/>
            </w:tcBorders>
          </w:tcPr>
          <w:p w14:paraId="639FD361" w14:textId="77777777" w:rsidR="002D26EF" w:rsidRDefault="00FA7D23">
            <w:pPr>
              <w:spacing w:after="0" w:line="259" w:lineRule="auto"/>
              <w:ind w:left="104" w:firstLine="0"/>
              <w:jc w:val="left"/>
            </w:pPr>
            <w:r>
              <w:t xml:space="preserve">Key Stakeholders  </w:t>
            </w:r>
          </w:p>
        </w:tc>
        <w:tc>
          <w:tcPr>
            <w:tcW w:w="6476" w:type="dxa"/>
            <w:tcBorders>
              <w:top w:val="single" w:sz="4" w:space="0" w:color="000000"/>
              <w:left w:val="single" w:sz="4" w:space="0" w:color="000000"/>
              <w:bottom w:val="single" w:sz="4" w:space="0" w:color="000000"/>
              <w:right w:val="single" w:sz="4" w:space="0" w:color="000000"/>
            </w:tcBorders>
          </w:tcPr>
          <w:p w14:paraId="057D2AE6" w14:textId="77777777" w:rsidR="002D26EF" w:rsidRDefault="00FA7D23">
            <w:pPr>
              <w:spacing w:after="0" w:line="259" w:lineRule="auto"/>
              <w:ind w:left="115" w:right="106"/>
            </w:pPr>
            <w:r>
              <w:t xml:space="preserve">Individuals or groups who have a vested interest in the Dispatch Directory System, such as CREST team members, TELUS managers, and technicians who rely on the system for their daily operations.   </w:t>
            </w:r>
          </w:p>
        </w:tc>
      </w:tr>
      <w:tr w:rsidR="002D26EF" w14:paraId="6E2810A5" w14:textId="77777777">
        <w:trPr>
          <w:trHeight w:val="1330"/>
        </w:trPr>
        <w:tc>
          <w:tcPr>
            <w:tcW w:w="2080" w:type="dxa"/>
            <w:tcBorders>
              <w:top w:val="single" w:sz="4" w:space="0" w:color="000000"/>
              <w:left w:val="single" w:sz="4" w:space="0" w:color="000000"/>
              <w:bottom w:val="single" w:sz="4" w:space="0" w:color="000000"/>
              <w:right w:val="single" w:sz="4" w:space="0" w:color="000000"/>
            </w:tcBorders>
          </w:tcPr>
          <w:p w14:paraId="0AD766B1" w14:textId="77777777" w:rsidR="002D26EF" w:rsidRDefault="00FA7D23">
            <w:pPr>
              <w:spacing w:after="0" w:line="259" w:lineRule="auto"/>
              <w:ind w:left="104" w:firstLine="0"/>
              <w:jc w:val="left"/>
            </w:pPr>
            <w:r>
              <w:t xml:space="preserve">Project Manager  </w:t>
            </w:r>
          </w:p>
        </w:tc>
        <w:tc>
          <w:tcPr>
            <w:tcW w:w="6476" w:type="dxa"/>
            <w:tcBorders>
              <w:top w:val="single" w:sz="4" w:space="0" w:color="000000"/>
              <w:left w:val="single" w:sz="4" w:space="0" w:color="000000"/>
              <w:bottom w:val="single" w:sz="4" w:space="0" w:color="000000"/>
              <w:right w:val="single" w:sz="4" w:space="0" w:color="000000"/>
            </w:tcBorders>
          </w:tcPr>
          <w:p w14:paraId="048B46CE" w14:textId="77777777" w:rsidR="002D26EF" w:rsidRDefault="00FA7D23">
            <w:pPr>
              <w:spacing w:after="0" w:line="259" w:lineRule="auto"/>
              <w:ind w:left="115" w:right="107"/>
            </w:pPr>
            <w:r>
              <w:t xml:space="preserve">The person responsible for planning, executing, and closing the Dispatch Directory System. The project manager leads the project team and ensures that the system is completed on time, within budget, and to the required quality standards.    </w:t>
            </w:r>
          </w:p>
        </w:tc>
      </w:tr>
      <w:tr w:rsidR="002D26EF" w14:paraId="0E20095E" w14:textId="77777777">
        <w:trPr>
          <w:trHeight w:val="1641"/>
        </w:trPr>
        <w:tc>
          <w:tcPr>
            <w:tcW w:w="2080" w:type="dxa"/>
            <w:tcBorders>
              <w:top w:val="single" w:sz="4" w:space="0" w:color="000000"/>
              <w:left w:val="single" w:sz="4" w:space="0" w:color="000000"/>
              <w:bottom w:val="single" w:sz="4" w:space="0" w:color="000000"/>
              <w:right w:val="single" w:sz="4" w:space="0" w:color="000000"/>
            </w:tcBorders>
          </w:tcPr>
          <w:p w14:paraId="1213728B" w14:textId="77777777" w:rsidR="002D26EF" w:rsidRDefault="00FA7D23">
            <w:pPr>
              <w:spacing w:after="0" w:line="259" w:lineRule="auto"/>
              <w:ind w:left="104" w:firstLine="0"/>
            </w:pPr>
            <w:r>
              <w:t xml:space="preserve">Development Team </w:t>
            </w:r>
          </w:p>
        </w:tc>
        <w:tc>
          <w:tcPr>
            <w:tcW w:w="6476" w:type="dxa"/>
            <w:tcBorders>
              <w:top w:val="single" w:sz="4" w:space="0" w:color="000000"/>
              <w:left w:val="single" w:sz="4" w:space="0" w:color="000000"/>
              <w:bottom w:val="single" w:sz="4" w:space="0" w:color="000000"/>
              <w:right w:val="single" w:sz="4" w:space="0" w:color="000000"/>
            </w:tcBorders>
          </w:tcPr>
          <w:p w14:paraId="0F1E07DB" w14:textId="77777777" w:rsidR="002D26EF" w:rsidRDefault="00FA7D23">
            <w:pPr>
              <w:spacing w:after="0" w:line="259" w:lineRule="auto"/>
              <w:ind w:left="115" w:right="107" w:hanging="120"/>
            </w:pPr>
            <w:r>
              <w:t xml:space="preserve"> A person responsible for the technical aspects of the Dispatch Directory System, such as the system architecture, database design, and software development. The team ensures that the system meets the required technical specifications and standards, and that it is scalable, secure, and reliable.   </w:t>
            </w:r>
          </w:p>
        </w:tc>
      </w:tr>
    </w:tbl>
    <w:p w14:paraId="7E142673" w14:textId="77777777" w:rsidR="002D26EF" w:rsidRDefault="00FA7D23">
      <w:pPr>
        <w:spacing w:after="235" w:line="259" w:lineRule="auto"/>
        <w:ind w:left="3322"/>
        <w:jc w:val="left"/>
      </w:pPr>
      <w:r>
        <w:rPr>
          <w:i/>
          <w:color w:val="44546A"/>
          <w:sz w:val="18"/>
        </w:rPr>
        <w:t>Table 6.7—</w:t>
      </w:r>
      <w:proofErr w:type="gramStart"/>
      <w:r>
        <w:rPr>
          <w:i/>
          <w:color w:val="44546A"/>
          <w:sz w:val="18"/>
        </w:rPr>
        <w:t>1:Communication</w:t>
      </w:r>
      <w:proofErr w:type="gramEnd"/>
      <w:r>
        <w:rPr>
          <w:i/>
          <w:color w:val="44546A"/>
          <w:sz w:val="18"/>
        </w:rPr>
        <w:t xml:space="preserve"> Management Roles and Responsibilities </w:t>
      </w:r>
      <w:r>
        <w:t xml:space="preserve"> </w:t>
      </w:r>
    </w:p>
    <w:p w14:paraId="6613F8AB" w14:textId="77777777" w:rsidR="002D26EF" w:rsidRDefault="00FA7D23">
      <w:pPr>
        <w:spacing w:after="4" w:line="259" w:lineRule="auto"/>
        <w:ind w:left="2231" w:firstLine="0"/>
        <w:jc w:val="left"/>
      </w:pPr>
      <w:r>
        <w:rPr>
          <w:color w:val="1F3864"/>
        </w:rPr>
        <w:t xml:space="preserve"> </w:t>
      </w:r>
      <w:r>
        <w:t xml:space="preserve"> </w:t>
      </w:r>
    </w:p>
    <w:p w14:paraId="2737B1BB" w14:textId="77777777" w:rsidR="002D26EF" w:rsidRDefault="00FA7D23">
      <w:pPr>
        <w:spacing w:after="45" w:line="259" w:lineRule="auto"/>
        <w:ind w:left="2231" w:firstLine="0"/>
        <w:jc w:val="left"/>
      </w:pPr>
      <w:r>
        <w:rPr>
          <w:color w:val="1F3864"/>
        </w:rPr>
        <w:t xml:space="preserve"> </w:t>
      </w:r>
      <w:r>
        <w:t xml:space="preserve"> </w:t>
      </w:r>
    </w:p>
    <w:p w14:paraId="1EAA2535" w14:textId="77777777" w:rsidR="002D26EF" w:rsidRDefault="00FA7D23">
      <w:pPr>
        <w:spacing w:after="3" w:line="259" w:lineRule="auto"/>
        <w:ind w:left="2141"/>
        <w:jc w:val="left"/>
      </w:pPr>
      <w:r>
        <w:rPr>
          <w:color w:val="1F3864"/>
        </w:rPr>
        <w:t>6.7.6.</w:t>
      </w:r>
      <w:r>
        <w:rPr>
          <w:rFonts w:ascii="Arial" w:eastAsia="Arial" w:hAnsi="Arial" w:cs="Arial"/>
          <w:color w:val="1F3864"/>
        </w:rPr>
        <w:t xml:space="preserve"> </w:t>
      </w:r>
      <w:r>
        <w:rPr>
          <w:color w:val="1F3864"/>
        </w:rPr>
        <w:t xml:space="preserve">Project Team Directory  </w:t>
      </w:r>
      <w:r>
        <w:t xml:space="preserve"> </w:t>
      </w:r>
    </w:p>
    <w:p w14:paraId="006226AB" w14:textId="77777777" w:rsidR="002D26EF" w:rsidRDefault="00FA7D23">
      <w:pPr>
        <w:spacing w:after="0" w:line="259" w:lineRule="auto"/>
        <w:ind w:left="2666" w:firstLine="0"/>
        <w:jc w:val="left"/>
      </w:pPr>
      <w:r>
        <w:rPr>
          <w:color w:val="1F3864"/>
        </w:rPr>
        <w:t xml:space="preserve"> </w:t>
      </w:r>
      <w:r>
        <w:t xml:space="preserve"> </w:t>
      </w:r>
    </w:p>
    <w:p w14:paraId="50721B61" w14:textId="77777777" w:rsidR="002D26EF" w:rsidRDefault="00FA7D23">
      <w:pPr>
        <w:ind w:left="2156" w:right="873"/>
      </w:pPr>
      <w:r>
        <w:t xml:space="preserve">The following table presents contact information for all persons identified in this communications management plan.  The email addresses and phone numbers in this table will be used to communicate with these people.   </w:t>
      </w:r>
    </w:p>
    <w:p w14:paraId="449126FD" w14:textId="77777777" w:rsidR="002D26EF" w:rsidRDefault="00FA7D23">
      <w:pPr>
        <w:spacing w:after="0" w:line="259" w:lineRule="auto"/>
        <w:ind w:left="1441" w:firstLine="0"/>
        <w:jc w:val="left"/>
      </w:pPr>
      <w:r>
        <w:t xml:space="preserve"> </w:t>
      </w:r>
      <w:r>
        <w:rPr>
          <w:rFonts w:ascii="Segoe UI" w:eastAsia="Segoe UI" w:hAnsi="Segoe UI" w:cs="Segoe UI"/>
          <w:sz w:val="18"/>
        </w:rPr>
        <w:t xml:space="preserve"> </w:t>
      </w:r>
      <w:r>
        <w:t xml:space="preserve"> </w:t>
      </w:r>
    </w:p>
    <w:tbl>
      <w:tblPr>
        <w:tblW w:w="8632" w:type="dxa"/>
        <w:tblInd w:w="2178" w:type="dxa"/>
        <w:tblCellMar>
          <w:top w:w="80" w:type="dxa"/>
        </w:tblCellMar>
        <w:tblLook w:val="04A0" w:firstRow="1" w:lastRow="0" w:firstColumn="1" w:lastColumn="0" w:noHBand="0" w:noVBand="1"/>
      </w:tblPr>
      <w:tblGrid>
        <w:gridCol w:w="1328"/>
        <w:gridCol w:w="1385"/>
        <w:gridCol w:w="1080"/>
        <w:gridCol w:w="1560"/>
        <w:gridCol w:w="4142"/>
      </w:tblGrid>
      <w:tr w:rsidR="002D26EF" w14:paraId="6FC84360" w14:textId="77777777">
        <w:trPr>
          <w:trHeight w:val="630"/>
        </w:trPr>
        <w:tc>
          <w:tcPr>
            <w:tcW w:w="115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0F919C78" w14:textId="77777777" w:rsidR="002D26EF" w:rsidRDefault="00FA7D23">
            <w:pPr>
              <w:spacing w:after="0" w:line="259" w:lineRule="auto"/>
              <w:ind w:left="0" w:right="4" w:firstLine="0"/>
              <w:jc w:val="center"/>
            </w:pPr>
            <w:r>
              <w:rPr>
                <w:b/>
                <w:color w:val="FFFFFF"/>
                <w:sz w:val="22"/>
              </w:rPr>
              <w:t xml:space="preserve">Name </w:t>
            </w:r>
            <w:r>
              <w:t xml:space="preserve"> </w:t>
            </w:r>
          </w:p>
        </w:tc>
        <w:tc>
          <w:tcPr>
            <w:tcW w:w="1205"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602C51ED" w14:textId="77777777" w:rsidR="002D26EF" w:rsidRDefault="00FA7D23">
            <w:pPr>
              <w:spacing w:after="0" w:line="259" w:lineRule="auto"/>
              <w:ind w:left="0" w:right="12" w:firstLine="0"/>
              <w:jc w:val="center"/>
            </w:pPr>
            <w:r>
              <w:rPr>
                <w:b/>
                <w:color w:val="FFFFFF"/>
                <w:sz w:val="22"/>
              </w:rPr>
              <w:t xml:space="preserve">Position </w:t>
            </w:r>
            <w:r>
              <w:t xml:space="preserve"> </w:t>
            </w:r>
          </w:p>
        </w:tc>
        <w:tc>
          <w:tcPr>
            <w:tcW w:w="921" w:type="dxa"/>
            <w:tcBorders>
              <w:top w:val="single" w:sz="22" w:space="0" w:color="2F5496"/>
              <w:left w:val="single" w:sz="6" w:space="0" w:color="000000"/>
              <w:bottom w:val="single" w:sz="6" w:space="0" w:color="000000"/>
              <w:right w:val="single" w:sz="6" w:space="0" w:color="000000"/>
            </w:tcBorders>
            <w:shd w:val="clear" w:color="auto" w:fill="2F5496"/>
          </w:tcPr>
          <w:p w14:paraId="1F4FE2FE" w14:textId="77777777" w:rsidR="002D26EF" w:rsidRDefault="00FA7D23">
            <w:pPr>
              <w:spacing w:after="0" w:line="259" w:lineRule="auto"/>
              <w:ind w:left="0" w:firstLine="0"/>
              <w:jc w:val="center"/>
            </w:pPr>
            <w:r>
              <w:rPr>
                <w:b/>
                <w:color w:val="FFFFFF"/>
                <w:sz w:val="22"/>
              </w:rPr>
              <w:t xml:space="preserve">Internal, External </w:t>
            </w:r>
            <w:r>
              <w:t xml:space="preserve"> </w:t>
            </w:r>
          </w:p>
        </w:tc>
        <w:tc>
          <w:tcPr>
            <w:tcW w:w="1385"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56C3E158" w14:textId="77777777" w:rsidR="002D26EF" w:rsidRDefault="00FA7D23">
            <w:pPr>
              <w:spacing w:after="0" w:line="259" w:lineRule="auto"/>
              <w:ind w:left="138" w:firstLine="0"/>
              <w:jc w:val="left"/>
            </w:pPr>
            <w:r>
              <w:rPr>
                <w:b/>
                <w:color w:val="FFFFFF"/>
                <w:sz w:val="22"/>
              </w:rPr>
              <w:t xml:space="preserve">Project Role </w:t>
            </w:r>
            <w:r>
              <w:t xml:space="preserve"> </w:t>
            </w:r>
          </w:p>
        </w:tc>
        <w:tc>
          <w:tcPr>
            <w:tcW w:w="3965"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3A8DA37" w14:textId="77777777" w:rsidR="002D26EF" w:rsidRDefault="00FA7D23">
            <w:pPr>
              <w:spacing w:after="0" w:line="259" w:lineRule="auto"/>
              <w:ind w:left="0" w:right="3" w:firstLine="0"/>
              <w:jc w:val="center"/>
            </w:pPr>
            <w:r>
              <w:rPr>
                <w:b/>
                <w:color w:val="FFFFFF"/>
                <w:sz w:val="22"/>
              </w:rPr>
              <w:t xml:space="preserve">Contact Information </w:t>
            </w:r>
            <w:r>
              <w:t xml:space="preserve"> </w:t>
            </w:r>
          </w:p>
        </w:tc>
      </w:tr>
      <w:tr w:rsidR="002D26EF" w14:paraId="6A7D71C9" w14:textId="77777777">
        <w:trPr>
          <w:trHeight w:val="852"/>
        </w:trPr>
        <w:tc>
          <w:tcPr>
            <w:tcW w:w="1156" w:type="dxa"/>
            <w:tcBorders>
              <w:top w:val="single" w:sz="6" w:space="0" w:color="000000"/>
              <w:left w:val="single" w:sz="6" w:space="0" w:color="000000"/>
              <w:bottom w:val="single" w:sz="6" w:space="0" w:color="000000"/>
              <w:right w:val="single" w:sz="6" w:space="0" w:color="000000"/>
            </w:tcBorders>
            <w:vAlign w:val="center"/>
          </w:tcPr>
          <w:p w14:paraId="70CD9A15" w14:textId="77777777" w:rsidR="002D26EF" w:rsidRDefault="00FA7D23">
            <w:pPr>
              <w:spacing w:after="0" w:line="259" w:lineRule="auto"/>
              <w:ind w:left="0" w:firstLine="0"/>
              <w:jc w:val="center"/>
            </w:pPr>
            <w:r>
              <w:t>Mir Tolentino</w:t>
            </w:r>
            <w:r>
              <w:rPr>
                <w:rFonts w:ascii="Times New Roman" w:eastAsia="Times New Roman" w:hAnsi="Times New Roman" w:cs="Times New Roman"/>
              </w:rPr>
              <w:t xml:space="preserve"> </w:t>
            </w:r>
            <w:r>
              <w:t xml:space="preserve"> </w:t>
            </w:r>
          </w:p>
        </w:tc>
        <w:tc>
          <w:tcPr>
            <w:tcW w:w="1205" w:type="dxa"/>
            <w:tcBorders>
              <w:top w:val="single" w:sz="6" w:space="0" w:color="000000"/>
              <w:left w:val="single" w:sz="6" w:space="0" w:color="000000"/>
              <w:bottom w:val="single" w:sz="6" w:space="0" w:color="000000"/>
              <w:right w:val="single" w:sz="6" w:space="0" w:color="000000"/>
            </w:tcBorders>
            <w:vAlign w:val="center"/>
          </w:tcPr>
          <w:p w14:paraId="1A9CFA2A" w14:textId="77777777" w:rsidR="002D26EF" w:rsidRDefault="00FA7D23">
            <w:pPr>
              <w:spacing w:after="0" w:line="259" w:lineRule="auto"/>
              <w:ind w:left="0" w:firstLine="0"/>
              <w:jc w:val="center"/>
            </w:pPr>
            <w:r>
              <w:t>Manager of Operations</w:t>
            </w:r>
            <w:r>
              <w:rPr>
                <w:rFonts w:ascii="Times New Roman" w:eastAsia="Times New Roman" w:hAnsi="Times New Roman" w:cs="Times New Roman"/>
              </w:rPr>
              <w:t xml:space="preserve"> </w:t>
            </w:r>
          </w:p>
        </w:tc>
        <w:tc>
          <w:tcPr>
            <w:tcW w:w="921" w:type="dxa"/>
            <w:tcBorders>
              <w:top w:val="single" w:sz="6" w:space="0" w:color="000000"/>
              <w:left w:val="single" w:sz="6" w:space="0" w:color="000000"/>
              <w:bottom w:val="single" w:sz="6" w:space="0" w:color="000000"/>
              <w:right w:val="single" w:sz="6" w:space="0" w:color="000000"/>
            </w:tcBorders>
            <w:vAlign w:val="center"/>
          </w:tcPr>
          <w:p w14:paraId="1335CB57" w14:textId="77777777" w:rsidR="002D26EF" w:rsidRDefault="00FA7D23">
            <w:pPr>
              <w:spacing w:after="0" w:line="259" w:lineRule="auto"/>
              <w:ind w:left="78" w:firstLine="0"/>
            </w:pPr>
            <w:r>
              <w:t>Internal</w:t>
            </w:r>
            <w:r>
              <w:rPr>
                <w:rFonts w:ascii="Times New Roman" w:eastAsia="Times New Roman" w:hAnsi="Times New Roman" w:cs="Times New Roman"/>
              </w:rPr>
              <w:t xml:space="preserve"> </w:t>
            </w:r>
          </w:p>
        </w:tc>
        <w:tc>
          <w:tcPr>
            <w:tcW w:w="1385" w:type="dxa"/>
            <w:tcBorders>
              <w:top w:val="single" w:sz="6" w:space="0" w:color="000000"/>
              <w:left w:val="single" w:sz="6" w:space="0" w:color="000000"/>
              <w:bottom w:val="single" w:sz="6" w:space="0" w:color="000000"/>
              <w:right w:val="single" w:sz="6" w:space="0" w:color="000000"/>
            </w:tcBorders>
            <w:vAlign w:val="center"/>
          </w:tcPr>
          <w:p w14:paraId="11C69749" w14:textId="77777777" w:rsidR="002D26EF" w:rsidRDefault="00FA7D23">
            <w:pPr>
              <w:spacing w:after="0" w:line="259" w:lineRule="auto"/>
              <w:ind w:left="48" w:firstLine="0"/>
              <w:jc w:val="left"/>
            </w:pPr>
            <w:r>
              <w:t xml:space="preserve">Project </w:t>
            </w:r>
          </w:p>
          <w:p w14:paraId="0AA6745C" w14:textId="77777777" w:rsidR="002D26EF" w:rsidRDefault="00FA7D23">
            <w:pPr>
              <w:spacing w:after="0" w:line="259" w:lineRule="auto"/>
              <w:ind w:left="-17" w:firstLine="0"/>
              <w:jc w:val="left"/>
            </w:pPr>
            <w:r>
              <w:t xml:space="preserve"> </w:t>
            </w:r>
          </w:p>
          <w:p w14:paraId="2ECAA0AD" w14:textId="77777777" w:rsidR="002D26EF" w:rsidRDefault="00FA7D23">
            <w:pPr>
              <w:spacing w:after="0" w:line="259" w:lineRule="auto"/>
              <w:ind w:left="48" w:firstLine="0"/>
              <w:jc w:val="left"/>
            </w:pPr>
            <w:r>
              <w:t>Sponsor</w:t>
            </w:r>
            <w:r>
              <w:rPr>
                <w:rFonts w:ascii="Times New Roman" w:eastAsia="Times New Roman" w:hAnsi="Times New Roman" w:cs="Times New Roman"/>
              </w:rPr>
              <w:t xml:space="preserve"> </w:t>
            </w:r>
            <w:r>
              <w:t xml:space="preserve"> </w:t>
            </w:r>
          </w:p>
        </w:tc>
        <w:tc>
          <w:tcPr>
            <w:tcW w:w="3965" w:type="dxa"/>
            <w:tcBorders>
              <w:top w:val="single" w:sz="6" w:space="0" w:color="000000"/>
              <w:left w:val="single" w:sz="6" w:space="0" w:color="000000"/>
              <w:bottom w:val="single" w:sz="6" w:space="0" w:color="000000"/>
              <w:right w:val="single" w:sz="6" w:space="0" w:color="000000"/>
            </w:tcBorders>
          </w:tcPr>
          <w:p w14:paraId="2E82C99E" w14:textId="77777777" w:rsidR="002D26EF" w:rsidRDefault="00FA7D23">
            <w:pPr>
              <w:spacing w:after="0" w:line="259" w:lineRule="auto"/>
              <w:ind w:left="122" w:firstLine="0"/>
              <w:jc w:val="left"/>
            </w:pPr>
            <w:r>
              <w:rPr>
                <w:color w:val="0563C1"/>
                <w:u w:val="single" w:color="0563C1"/>
              </w:rPr>
              <w:t>mir.tolentino@telusinternational.com</w:t>
            </w:r>
            <w:r>
              <w:rPr>
                <w:rFonts w:ascii="Times New Roman" w:eastAsia="Times New Roman" w:hAnsi="Times New Roman" w:cs="Times New Roman"/>
                <w:sz w:val="2"/>
              </w:rPr>
              <w:t xml:space="preserve"> </w:t>
            </w:r>
            <w:r>
              <w:t xml:space="preserve"> </w:t>
            </w:r>
          </w:p>
        </w:tc>
      </w:tr>
      <w:tr w:rsidR="002D26EF" w14:paraId="616F9027" w14:textId="77777777">
        <w:trPr>
          <w:trHeight w:val="965"/>
        </w:trPr>
        <w:tc>
          <w:tcPr>
            <w:tcW w:w="1156" w:type="dxa"/>
            <w:tcBorders>
              <w:top w:val="single" w:sz="6" w:space="0" w:color="000000"/>
              <w:left w:val="single" w:sz="6" w:space="0" w:color="000000"/>
              <w:bottom w:val="single" w:sz="6" w:space="0" w:color="000000"/>
              <w:right w:val="single" w:sz="6" w:space="0" w:color="000000"/>
            </w:tcBorders>
            <w:vAlign w:val="center"/>
          </w:tcPr>
          <w:p w14:paraId="69831F7B" w14:textId="77777777" w:rsidR="002D26EF" w:rsidRDefault="00FA7D23">
            <w:pPr>
              <w:spacing w:after="0" w:line="259" w:lineRule="auto"/>
              <w:ind w:left="13" w:firstLine="0"/>
              <w:jc w:val="center"/>
            </w:pPr>
            <w:r>
              <w:t>CREST Team</w:t>
            </w:r>
            <w:r>
              <w:rPr>
                <w:rFonts w:ascii="Times New Roman" w:eastAsia="Times New Roman" w:hAnsi="Times New Roman" w:cs="Times New Roman"/>
              </w:rPr>
              <w:t xml:space="preserve"> </w:t>
            </w:r>
            <w:r>
              <w:t xml:space="preserve"> </w:t>
            </w:r>
          </w:p>
        </w:tc>
        <w:tc>
          <w:tcPr>
            <w:tcW w:w="1205" w:type="dxa"/>
            <w:tcBorders>
              <w:top w:val="single" w:sz="6" w:space="0" w:color="000000"/>
              <w:left w:val="single" w:sz="6" w:space="0" w:color="000000"/>
              <w:bottom w:val="single" w:sz="6" w:space="0" w:color="000000"/>
              <w:right w:val="single" w:sz="6" w:space="0" w:color="000000"/>
            </w:tcBorders>
          </w:tcPr>
          <w:p w14:paraId="665BAE5D" w14:textId="77777777" w:rsidR="002D26EF" w:rsidRDefault="00FA7D23">
            <w:pPr>
              <w:spacing w:after="0" w:line="259" w:lineRule="auto"/>
              <w:ind w:left="2" w:firstLine="0"/>
              <w:jc w:val="center"/>
            </w:pPr>
            <w:r>
              <w:t xml:space="preserve">Team  </w:t>
            </w:r>
          </w:p>
        </w:tc>
        <w:tc>
          <w:tcPr>
            <w:tcW w:w="921" w:type="dxa"/>
            <w:tcBorders>
              <w:top w:val="single" w:sz="6" w:space="0" w:color="000000"/>
              <w:left w:val="single" w:sz="6" w:space="0" w:color="000000"/>
              <w:bottom w:val="single" w:sz="6" w:space="0" w:color="000000"/>
              <w:right w:val="single" w:sz="6" w:space="0" w:color="000000"/>
            </w:tcBorders>
            <w:vAlign w:val="center"/>
          </w:tcPr>
          <w:p w14:paraId="663D0937" w14:textId="77777777" w:rsidR="002D26EF" w:rsidRDefault="00FA7D23">
            <w:pPr>
              <w:spacing w:after="0" w:line="259" w:lineRule="auto"/>
              <w:ind w:left="78" w:firstLine="0"/>
            </w:pPr>
            <w:r>
              <w:t>Internal</w:t>
            </w:r>
            <w:r>
              <w:rPr>
                <w:rFonts w:ascii="Times New Roman" w:eastAsia="Times New Roman" w:hAnsi="Times New Roman" w:cs="Times New Roman"/>
              </w:rPr>
              <w:t xml:space="preserve"> </w:t>
            </w:r>
          </w:p>
        </w:tc>
        <w:tc>
          <w:tcPr>
            <w:tcW w:w="1385" w:type="dxa"/>
            <w:tcBorders>
              <w:top w:val="single" w:sz="6" w:space="0" w:color="000000"/>
              <w:left w:val="single" w:sz="6" w:space="0" w:color="000000"/>
              <w:bottom w:val="single" w:sz="6" w:space="0" w:color="000000"/>
              <w:right w:val="single" w:sz="6" w:space="0" w:color="000000"/>
            </w:tcBorders>
            <w:vAlign w:val="center"/>
          </w:tcPr>
          <w:p w14:paraId="4E975E3E" w14:textId="77777777" w:rsidR="002D26EF" w:rsidRDefault="00FA7D23">
            <w:pPr>
              <w:spacing w:after="0" w:line="259" w:lineRule="auto"/>
              <w:ind w:left="53" w:firstLine="0"/>
            </w:pPr>
            <w:r>
              <w:t xml:space="preserve">Internal User </w:t>
            </w:r>
          </w:p>
          <w:p w14:paraId="20075382" w14:textId="77777777" w:rsidR="002D26EF" w:rsidRDefault="00FA7D23">
            <w:pPr>
              <w:spacing w:after="0" w:line="259" w:lineRule="auto"/>
              <w:ind w:left="-17" w:firstLine="0"/>
              <w:jc w:val="left"/>
            </w:pPr>
            <w:r>
              <w:t xml:space="preserve"> </w:t>
            </w:r>
          </w:p>
          <w:p w14:paraId="541B53AE" w14:textId="77777777" w:rsidR="002D26EF" w:rsidRDefault="00FA7D23">
            <w:pPr>
              <w:spacing w:after="0" w:line="259" w:lineRule="auto"/>
              <w:ind w:left="28" w:firstLine="0"/>
            </w:pPr>
            <w:r>
              <w:t>of the system</w:t>
            </w:r>
            <w:r>
              <w:rPr>
                <w:rFonts w:ascii="Times New Roman" w:eastAsia="Times New Roman" w:hAnsi="Times New Roman" w:cs="Times New Roman"/>
              </w:rPr>
              <w:t xml:space="preserve"> </w:t>
            </w:r>
          </w:p>
        </w:tc>
        <w:tc>
          <w:tcPr>
            <w:tcW w:w="3965" w:type="dxa"/>
            <w:tcBorders>
              <w:top w:val="single" w:sz="6" w:space="0" w:color="000000"/>
              <w:left w:val="single" w:sz="6" w:space="0" w:color="000000"/>
              <w:bottom w:val="single" w:sz="6" w:space="0" w:color="000000"/>
              <w:right w:val="single" w:sz="6" w:space="0" w:color="000000"/>
            </w:tcBorders>
            <w:vAlign w:val="center"/>
          </w:tcPr>
          <w:p w14:paraId="37660F8E" w14:textId="77777777" w:rsidR="002D26EF" w:rsidRDefault="00FA7D23">
            <w:pPr>
              <w:spacing w:after="0" w:line="259" w:lineRule="auto"/>
              <w:ind w:left="0" w:right="2" w:firstLine="0"/>
              <w:jc w:val="center"/>
            </w:pPr>
            <w:r>
              <w:rPr>
                <w:color w:val="0563C1"/>
                <w:u w:val="single" w:color="0563C1"/>
              </w:rPr>
              <w:t>CREST@telus.com</w:t>
            </w:r>
            <w:r>
              <w:rPr>
                <w:rFonts w:ascii="Times New Roman" w:eastAsia="Times New Roman" w:hAnsi="Times New Roman" w:cs="Times New Roman"/>
                <w:sz w:val="2"/>
              </w:rPr>
              <w:t xml:space="preserve"> </w:t>
            </w:r>
            <w:r>
              <w:t xml:space="preserve"> </w:t>
            </w:r>
          </w:p>
        </w:tc>
      </w:tr>
      <w:tr w:rsidR="002D26EF" w14:paraId="3AA8EA80" w14:textId="77777777">
        <w:trPr>
          <w:trHeight w:val="1020"/>
        </w:trPr>
        <w:tc>
          <w:tcPr>
            <w:tcW w:w="1156" w:type="dxa"/>
            <w:tcBorders>
              <w:top w:val="single" w:sz="6" w:space="0" w:color="000000"/>
              <w:left w:val="single" w:sz="6" w:space="0" w:color="000000"/>
              <w:bottom w:val="single" w:sz="6" w:space="0" w:color="000000"/>
              <w:right w:val="single" w:sz="6" w:space="0" w:color="000000"/>
            </w:tcBorders>
          </w:tcPr>
          <w:p w14:paraId="0FFA12A5" w14:textId="77777777" w:rsidR="002D26EF" w:rsidRDefault="002D26EF">
            <w:pPr>
              <w:spacing w:after="160" w:line="259" w:lineRule="auto"/>
              <w:ind w:left="0" w:firstLine="0"/>
              <w:jc w:val="left"/>
            </w:pPr>
          </w:p>
        </w:tc>
        <w:tc>
          <w:tcPr>
            <w:tcW w:w="1205" w:type="dxa"/>
            <w:tcBorders>
              <w:top w:val="single" w:sz="6" w:space="0" w:color="000000"/>
              <w:left w:val="single" w:sz="6" w:space="0" w:color="000000"/>
              <w:bottom w:val="single" w:sz="6" w:space="0" w:color="000000"/>
              <w:right w:val="single" w:sz="6" w:space="0" w:color="000000"/>
            </w:tcBorders>
          </w:tcPr>
          <w:p w14:paraId="07A9FBB1" w14:textId="77777777" w:rsidR="002D26EF" w:rsidRDefault="00FA7D23">
            <w:pPr>
              <w:spacing w:after="0" w:line="259" w:lineRule="auto"/>
              <w:ind w:left="138" w:firstLine="0"/>
              <w:jc w:val="left"/>
            </w:pPr>
            <w:r>
              <w:t xml:space="preserve">Members </w:t>
            </w:r>
          </w:p>
          <w:p w14:paraId="1F296E2C" w14:textId="77777777" w:rsidR="002D26EF" w:rsidRDefault="00FA7D23">
            <w:pPr>
              <w:spacing w:after="31" w:line="259" w:lineRule="auto"/>
              <w:ind w:left="8" w:firstLine="0"/>
              <w:jc w:val="center"/>
            </w:pPr>
            <w:r>
              <w:t xml:space="preserve">of </w:t>
            </w:r>
          </w:p>
          <w:p w14:paraId="137462A8" w14:textId="77777777" w:rsidR="002D26EF" w:rsidRDefault="00FA7D23">
            <w:pPr>
              <w:spacing w:after="0" w:line="259" w:lineRule="auto"/>
              <w:ind w:left="63" w:firstLine="0"/>
            </w:pPr>
            <w:r>
              <w:t>Operations</w:t>
            </w:r>
            <w:r>
              <w:rPr>
                <w:rFonts w:ascii="Times New Roman" w:eastAsia="Times New Roman" w:hAnsi="Times New Roman" w:cs="Times New Roman"/>
              </w:rPr>
              <w:t xml:space="preserve"> </w:t>
            </w:r>
          </w:p>
        </w:tc>
        <w:tc>
          <w:tcPr>
            <w:tcW w:w="921" w:type="dxa"/>
            <w:tcBorders>
              <w:top w:val="single" w:sz="6" w:space="0" w:color="000000"/>
              <w:left w:val="single" w:sz="6" w:space="0" w:color="000000"/>
              <w:bottom w:val="single" w:sz="6" w:space="0" w:color="000000"/>
              <w:right w:val="single" w:sz="6" w:space="0" w:color="000000"/>
            </w:tcBorders>
          </w:tcPr>
          <w:p w14:paraId="72F9843F" w14:textId="77777777" w:rsidR="002D26EF" w:rsidRDefault="002D26EF">
            <w:pPr>
              <w:spacing w:after="160" w:line="259" w:lineRule="auto"/>
              <w:ind w:left="0" w:firstLine="0"/>
              <w:jc w:val="left"/>
            </w:pPr>
          </w:p>
        </w:tc>
        <w:tc>
          <w:tcPr>
            <w:tcW w:w="1385" w:type="dxa"/>
            <w:tcBorders>
              <w:top w:val="single" w:sz="6" w:space="0" w:color="000000"/>
              <w:left w:val="single" w:sz="6" w:space="0" w:color="000000"/>
              <w:bottom w:val="single" w:sz="6" w:space="0" w:color="000000"/>
              <w:right w:val="single" w:sz="6" w:space="0" w:color="000000"/>
            </w:tcBorders>
          </w:tcPr>
          <w:p w14:paraId="69534E15" w14:textId="77777777" w:rsidR="002D26EF" w:rsidRDefault="002D26EF">
            <w:pPr>
              <w:spacing w:after="160" w:line="259" w:lineRule="auto"/>
              <w:ind w:left="0" w:firstLine="0"/>
              <w:jc w:val="left"/>
            </w:pPr>
          </w:p>
        </w:tc>
        <w:tc>
          <w:tcPr>
            <w:tcW w:w="3965" w:type="dxa"/>
            <w:tcBorders>
              <w:top w:val="single" w:sz="6" w:space="0" w:color="000000"/>
              <w:left w:val="single" w:sz="6" w:space="0" w:color="000000"/>
              <w:bottom w:val="single" w:sz="6" w:space="0" w:color="000000"/>
              <w:right w:val="single" w:sz="6" w:space="0" w:color="000000"/>
            </w:tcBorders>
          </w:tcPr>
          <w:p w14:paraId="3BE77CBB" w14:textId="77777777" w:rsidR="002D26EF" w:rsidRDefault="002D26EF">
            <w:pPr>
              <w:spacing w:after="160" w:line="259" w:lineRule="auto"/>
              <w:ind w:left="0" w:firstLine="0"/>
              <w:jc w:val="left"/>
            </w:pPr>
          </w:p>
        </w:tc>
      </w:tr>
      <w:tr w:rsidR="002D26EF" w14:paraId="678602E6" w14:textId="77777777">
        <w:trPr>
          <w:trHeight w:val="850"/>
        </w:trPr>
        <w:tc>
          <w:tcPr>
            <w:tcW w:w="1156" w:type="dxa"/>
            <w:tcBorders>
              <w:top w:val="single" w:sz="6" w:space="0" w:color="000000"/>
              <w:left w:val="single" w:sz="6" w:space="0" w:color="000000"/>
              <w:bottom w:val="single" w:sz="6" w:space="0" w:color="000000"/>
              <w:right w:val="single" w:sz="6" w:space="0" w:color="000000"/>
            </w:tcBorders>
            <w:vAlign w:val="center"/>
          </w:tcPr>
          <w:p w14:paraId="7D38FECC" w14:textId="77777777" w:rsidR="002D26EF" w:rsidRDefault="00FA7D23">
            <w:pPr>
              <w:spacing w:after="0" w:line="259" w:lineRule="auto"/>
              <w:ind w:left="0" w:firstLine="0"/>
              <w:jc w:val="center"/>
            </w:pPr>
            <w:r>
              <w:t>TELUS Technicians</w:t>
            </w:r>
          </w:p>
        </w:tc>
        <w:tc>
          <w:tcPr>
            <w:tcW w:w="1205" w:type="dxa"/>
            <w:tcBorders>
              <w:top w:val="single" w:sz="6" w:space="0" w:color="000000"/>
              <w:left w:val="single" w:sz="6" w:space="0" w:color="000000"/>
              <w:bottom w:val="single" w:sz="6" w:space="0" w:color="000000"/>
              <w:right w:val="single" w:sz="6" w:space="0" w:color="000000"/>
            </w:tcBorders>
            <w:vAlign w:val="center"/>
          </w:tcPr>
          <w:p w14:paraId="0E93D132" w14:textId="77777777" w:rsidR="002D26EF" w:rsidRDefault="00FA7D23">
            <w:pPr>
              <w:spacing w:after="0" w:line="259" w:lineRule="auto"/>
              <w:ind w:left="-8" w:firstLine="5"/>
              <w:jc w:val="left"/>
            </w:pPr>
            <w:proofErr w:type="gramStart"/>
            <w:r>
              <w:t xml:space="preserve">Technicians, </w:t>
            </w:r>
            <w:r>
              <w:rPr>
                <w:sz w:val="37"/>
                <w:vertAlign w:val="superscript"/>
              </w:rPr>
              <w:t xml:space="preserve"> </w:t>
            </w:r>
            <w:r>
              <w:t>Customers</w:t>
            </w:r>
            <w:proofErr w:type="gramEnd"/>
            <w:r>
              <w:rPr>
                <w:rFonts w:ascii="Times New Roman" w:eastAsia="Times New Roman" w:hAnsi="Times New Roman" w:cs="Times New Roman"/>
              </w:rPr>
              <w:t xml:space="preserve"> </w:t>
            </w:r>
            <w:r>
              <w:t xml:space="preserve"> </w:t>
            </w:r>
          </w:p>
        </w:tc>
        <w:tc>
          <w:tcPr>
            <w:tcW w:w="921" w:type="dxa"/>
            <w:tcBorders>
              <w:top w:val="single" w:sz="6" w:space="0" w:color="000000"/>
              <w:left w:val="single" w:sz="6" w:space="0" w:color="000000"/>
              <w:bottom w:val="single" w:sz="6" w:space="0" w:color="000000"/>
              <w:right w:val="single" w:sz="6" w:space="0" w:color="000000"/>
            </w:tcBorders>
            <w:vAlign w:val="center"/>
          </w:tcPr>
          <w:p w14:paraId="57CD3305" w14:textId="77777777" w:rsidR="002D26EF" w:rsidRDefault="00FA7D23">
            <w:pPr>
              <w:spacing w:after="0" w:line="259" w:lineRule="auto"/>
              <w:ind w:left="-13" w:firstLine="0"/>
              <w:jc w:val="left"/>
            </w:pPr>
            <w:r>
              <w:t xml:space="preserve"> </w:t>
            </w:r>
          </w:p>
          <w:p w14:paraId="762B2812" w14:textId="77777777" w:rsidR="002D26EF" w:rsidRDefault="00FA7D23">
            <w:pPr>
              <w:spacing w:after="0" w:line="259" w:lineRule="auto"/>
              <w:ind w:left="68" w:firstLine="0"/>
            </w:pPr>
            <w:r>
              <w:t>External</w:t>
            </w:r>
            <w:r>
              <w:rPr>
                <w:rFonts w:ascii="Times New Roman" w:eastAsia="Times New Roman" w:hAnsi="Times New Roman" w:cs="Times New Roman"/>
              </w:rPr>
              <w:t xml:space="preserve"> </w:t>
            </w:r>
          </w:p>
        </w:tc>
        <w:tc>
          <w:tcPr>
            <w:tcW w:w="1385" w:type="dxa"/>
            <w:tcBorders>
              <w:top w:val="single" w:sz="6" w:space="0" w:color="000000"/>
              <w:left w:val="single" w:sz="6" w:space="0" w:color="000000"/>
              <w:bottom w:val="single" w:sz="6" w:space="0" w:color="000000"/>
              <w:right w:val="single" w:sz="6" w:space="0" w:color="000000"/>
            </w:tcBorders>
            <w:vAlign w:val="center"/>
          </w:tcPr>
          <w:p w14:paraId="70AD31E6" w14:textId="77777777" w:rsidR="002D26EF" w:rsidRDefault="00FA7D23">
            <w:pPr>
              <w:spacing w:after="0" w:line="259" w:lineRule="auto"/>
              <w:ind w:left="0" w:firstLine="0"/>
              <w:jc w:val="center"/>
            </w:pPr>
            <w:r>
              <w:t>External user of the system</w:t>
            </w:r>
            <w:r>
              <w:rPr>
                <w:rFonts w:ascii="Times New Roman" w:eastAsia="Times New Roman" w:hAnsi="Times New Roman" w:cs="Times New Roman"/>
              </w:rPr>
              <w:t xml:space="preserve"> </w:t>
            </w:r>
          </w:p>
        </w:tc>
        <w:tc>
          <w:tcPr>
            <w:tcW w:w="3965" w:type="dxa"/>
            <w:tcBorders>
              <w:top w:val="single" w:sz="6" w:space="0" w:color="000000"/>
              <w:left w:val="single" w:sz="6" w:space="0" w:color="000000"/>
              <w:bottom w:val="single" w:sz="6" w:space="0" w:color="000000"/>
              <w:right w:val="single" w:sz="6" w:space="0" w:color="000000"/>
            </w:tcBorders>
            <w:vAlign w:val="center"/>
          </w:tcPr>
          <w:p w14:paraId="3F602C08" w14:textId="77777777" w:rsidR="002D26EF" w:rsidRDefault="00FA7D23">
            <w:pPr>
              <w:spacing w:after="0" w:line="259" w:lineRule="auto"/>
              <w:ind w:left="0" w:right="6" w:firstLine="0"/>
              <w:jc w:val="center"/>
            </w:pPr>
            <w:r>
              <w:rPr>
                <w:color w:val="0563C1"/>
                <w:u w:val="single" w:color="0563C1"/>
              </w:rPr>
              <w:t>Cablerepair@telus.com</w:t>
            </w:r>
            <w:r>
              <w:rPr>
                <w:rFonts w:ascii="Times New Roman" w:eastAsia="Times New Roman" w:hAnsi="Times New Roman" w:cs="Times New Roman"/>
                <w:sz w:val="2"/>
              </w:rPr>
              <w:t xml:space="preserve"> </w:t>
            </w:r>
            <w:r>
              <w:t xml:space="preserve"> </w:t>
            </w:r>
          </w:p>
        </w:tc>
      </w:tr>
      <w:tr w:rsidR="002D26EF" w14:paraId="6DED86D9" w14:textId="77777777">
        <w:trPr>
          <w:trHeight w:val="851"/>
        </w:trPr>
        <w:tc>
          <w:tcPr>
            <w:tcW w:w="1156" w:type="dxa"/>
            <w:tcBorders>
              <w:top w:val="single" w:sz="6" w:space="0" w:color="000000"/>
              <w:left w:val="single" w:sz="6" w:space="0" w:color="000000"/>
              <w:bottom w:val="single" w:sz="6" w:space="0" w:color="000000"/>
              <w:right w:val="single" w:sz="6" w:space="0" w:color="000000"/>
            </w:tcBorders>
            <w:vAlign w:val="center"/>
          </w:tcPr>
          <w:p w14:paraId="1B2A2326" w14:textId="77777777" w:rsidR="002D26EF" w:rsidRDefault="00FA7D23">
            <w:pPr>
              <w:spacing w:after="0" w:line="259" w:lineRule="auto"/>
              <w:ind w:left="0" w:firstLine="0"/>
              <w:jc w:val="center"/>
            </w:pPr>
            <w:r>
              <w:t>TELUS Managers</w:t>
            </w:r>
            <w:r>
              <w:rPr>
                <w:rFonts w:ascii="Times New Roman" w:eastAsia="Times New Roman" w:hAnsi="Times New Roman" w:cs="Times New Roman"/>
              </w:rPr>
              <w:t xml:space="preserve"> </w:t>
            </w:r>
            <w:r>
              <w:t xml:space="preserve"> </w:t>
            </w:r>
          </w:p>
        </w:tc>
        <w:tc>
          <w:tcPr>
            <w:tcW w:w="1205" w:type="dxa"/>
            <w:tcBorders>
              <w:top w:val="single" w:sz="6" w:space="0" w:color="000000"/>
              <w:left w:val="single" w:sz="6" w:space="0" w:color="000000"/>
              <w:bottom w:val="single" w:sz="6" w:space="0" w:color="000000"/>
              <w:right w:val="single" w:sz="6" w:space="0" w:color="000000"/>
            </w:tcBorders>
            <w:vAlign w:val="center"/>
          </w:tcPr>
          <w:p w14:paraId="3A932A5E" w14:textId="77777777" w:rsidR="002D26EF" w:rsidRDefault="00FA7D23">
            <w:pPr>
              <w:spacing w:after="0" w:line="259" w:lineRule="auto"/>
              <w:ind w:left="0" w:firstLine="0"/>
              <w:jc w:val="center"/>
            </w:pPr>
            <w:r>
              <w:t>Managers, Customers</w:t>
            </w:r>
            <w:r>
              <w:rPr>
                <w:rFonts w:ascii="Times New Roman" w:eastAsia="Times New Roman" w:hAnsi="Times New Roman" w:cs="Times New Roman"/>
              </w:rPr>
              <w:t xml:space="preserve"> </w:t>
            </w:r>
          </w:p>
        </w:tc>
        <w:tc>
          <w:tcPr>
            <w:tcW w:w="921" w:type="dxa"/>
            <w:tcBorders>
              <w:top w:val="single" w:sz="6" w:space="0" w:color="000000"/>
              <w:left w:val="single" w:sz="6" w:space="0" w:color="000000"/>
              <w:bottom w:val="single" w:sz="6" w:space="0" w:color="000000"/>
              <w:right w:val="single" w:sz="6" w:space="0" w:color="000000"/>
            </w:tcBorders>
            <w:vAlign w:val="center"/>
          </w:tcPr>
          <w:p w14:paraId="3ACD2F84" w14:textId="77777777" w:rsidR="002D26EF" w:rsidRDefault="00FA7D23">
            <w:pPr>
              <w:spacing w:after="0" w:line="259" w:lineRule="auto"/>
              <w:ind w:left="-18" w:firstLine="0"/>
            </w:pPr>
            <w:r>
              <w:t xml:space="preserve"> External</w:t>
            </w:r>
            <w:r>
              <w:rPr>
                <w:rFonts w:ascii="Times New Roman" w:eastAsia="Times New Roman" w:hAnsi="Times New Roman" w:cs="Times New Roman"/>
              </w:rPr>
              <w:t xml:space="preserve"> </w:t>
            </w:r>
          </w:p>
        </w:tc>
        <w:tc>
          <w:tcPr>
            <w:tcW w:w="1385" w:type="dxa"/>
            <w:tcBorders>
              <w:top w:val="single" w:sz="6" w:space="0" w:color="000000"/>
              <w:left w:val="single" w:sz="6" w:space="0" w:color="000000"/>
              <w:bottom w:val="single" w:sz="6" w:space="0" w:color="000000"/>
              <w:right w:val="single" w:sz="6" w:space="0" w:color="000000"/>
            </w:tcBorders>
            <w:vAlign w:val="center"/>
          </w:tcPr>
          <w:p w14:paraId="6CA4ACD9" w14:textId="77777777" w:rsidR="002D26EF" w:rsidRDefault="00FA7D23">
            <w:pPr>
              <w:spacing w:after="0" w:line="259" w:lineRule="auto"/>
              <w:ind w:left="0" w:firstLine="0"/>
              <w:jc w:val="center"/>
            </w:pPr>
            <w:r>
              <w:t>External user of the system</w:t>
            </w:r>
            <w:r>
              <w:rPr>
                <w:rFonts w:ascii="Times New Roman" w:eastAsia="Times New Roman" w:hAnsi="Times New Roman" w:cs="Times New Roman"/>
              </w:rPr>
              <w:t xml:space="preserve"> </w:t>
            </w:r>
          </w:p>
        </w:tc>
        <w:tc>
          <w:tcPr>
            <w:tcW w:w="3965" w:type="dxa"/>
            <w:tcBorders>
              <w:top w:val="single" w:sz="6" w:space="0" w:color="000000"/>
              <w:left w:val="single" w:sz="6" w:space="0" w:color="000000"/>
              <w:bottom w:val="single" w:sz="6" w:space="0" w:color="000000"/>
              <w:right w:val="single" w:sz="6" w:space="0" w:color="000000"/>
            </w:tcBorders>
            <w:vAlign w:val="center"/>
          </w:tcPr>
          <w:p w14:paraId="0487EF21" w14:textId="77777777" w:rsidR="002D26EF" w:rsidRDefault="00FA7D23">
            <w:pPr>
              <w:spacing w:after="0" w:line="259" w:lineRule="auto"/>
              <w:ind w:left="0" w:right="5" w:firstLine="0"/>
              <w:jc w:val="center"/>
            </w:pPr>
            <w:r>
              <w:rPr>
                <w:color w:val="0563C1"/>
                <w:u w:val="single" w:color="0563C1"/>
              </w:rPr>
              <w:t>cnoemanagers@telus.com</w:t>
            </w:r>
            <w:r>
              <w:rPr>
                <w:rFonts w:ascii="Times New Roman" w:eastAsia="Times New Roman" w:hAnsi="Times New Roman" w:cs="Times New Roman"/>
                <w:sz w:val="2"/>
              </w:rPr>
              <w:t xml:space="preserve"> </w:t>
            </w:r>
            <w:r>
              <w:t xml:space="preserve"> </w:t>
            </w:r>
          </w:p>
        </w:tc>
      </w:tr>
      <w:tr w:rsidR="002D26EF" w14:paraId="4DA5FF4A" w14:textId="77777777">
        <w:trPr>
          <w:trHeight w:val="325"/>
        </w:trPr>
        <w:tc>
          <w:tcPr>
            <w:tcW w:w="1156" w:type="dxa"/>
            <w:vMerge w:val="restart"/>
            <w:tcBorders>
              <w:top w:val="single" w:sz="6" w:space="0" w:color="000000"/>
              <w:left w:val="single" w:sz="6" w:space="0" w:color="000000"/>
              <w:bottom w:val="single" w:sz="6" w:space="0" w:color="000000"/>
              <w:right w:val="single" w:sz="6" w:space="0" w:color="000000"/>
            </w:tcBorders>
            <w:vAlign w:val="center"/>
          </w:tcPr>
          <w:p w14:paraId="4C5B2612" w14:textId="77777777" w:rsidR="002D26EF" w:rsidRDefault="00FA7D23">
            <w:pPr>
              <w:spacing w:after="0" w:line="259" w:lineRule="auto"/>
              <w:ind w:left="0" w:firstLine="0"/>
              <w:jc w:val="center"/>
            </w:pPr>
            <w:r>
              <w:t>Roselyn Angeles</w:t>
            </w:r>
            <w:r>
              <w:rPr>
                <w:rFonts w:ascii="Times New Roman" w:eastAsia="Times New Roman" w:hAnsi="Times New Roman" w:cs="Times New Roman"/>
              </w:rPr>
              <w:t xml:space="preserve"> </w:t>
            </w:r>
            <w:r>
              <w:t xml:space="preserve"> </w:t>
            </w:r>
          </w:p>
        </w:tc>
        <w:tc>
          <w:tcPr>
            <w:tcW w:w="1205" w:type="dxa"/>
            <w:vMerge w:val="restart"/>
            <w:tcBorders>
              <w:top w:val="single" w:sz="6" w:space="0" w:color="000000"/>
              <w:left w:val="single" w:sz="6" w:space="0" w:color="000000"/>
              <w:bottom w:val="single" w:sz="6" w:space="0" w:color="000000"/>
              <w:right w:val="single" w:sz="6" w:space="0" w:color="000000"/>
            </w:tcBorders>
            <w:vAlign w:val="center"/>
          </w:tcPr>
          <w:p w14:paraId="5FD06877" w14:textId="77777777" w:rsidR="002D26EF" w:rsidRDefault="00FA7D23">
            <w:pPr>
              <w:spacing w:after="0" w:line="259" w:lineRule="auto"/>
              <w:ind w:left="113" w:firstLine="0"/>
              <w:jc w:val="left"/>
            </w:pPr>
            <w:r>
              <w:t>Consultant</w:t>
            </w:r>
            <w:r>
              <w:rPr>
                <w:rFonts w:ascii="Times New Roman" w:eastAsia="Times New Roman" w:hAnsi="Times New Roman" w:cs="Times New Roman"/>
              </w:rPr>
              <w:t xml:space="preserve"> </w:t>
            </w:r>
          </w:p>
        </w:tc>
        <w:tc>
          <w:tcPr>
            <w:tcW w:w="921" w:type="dxa"/>
            <w:vMerge w:val="restart"/>
            <w:tcBorders>
              <w:top w:val="single" w:sz="6" w:space="0" w:color="000000"/>
              <w:left w:val="single" w:sz="6" w:space="0" w:color="000000"/>
              <w:bottom w:val="single" w:sz="6" w:space="0" w:color="000000"/>
              <w:right w:val="single" w:sz="6" w:space="0" w:color="000000"/>
            </w:tcBorders>
            <w:vAlign w:val="center"/>
          </w:tcPr>
          <w:p w14:paraId="59447498" w14:textId="77777777" w:rsidR="002D26EF" w:rsidRDefault="00FA7D23">
            <w:pPr>
              <w:spacing w:after="0" w:line="259" w:lineRule="auto"/>
              <w:ind w:left="68" w:firstLine="0"/>
            </w:pPr>
            <w:r>
              <w:t>External</w:t>
            </w:r>
            <w:r>
              <w:rPr>
                <w:rFonts w:ascii="Times New Roman" w:eastAsia="Times New Roman" w:hAnsi="Times New Roman" w:cs="Times New Roman"/>
              </w:rPr>
              <w:t xml:space="preserve"> </w:t>
            </w:r>
          </w:p>
        </w:tc>
        <w:tc>
          <w:tcPr>
            <w:tcW w:w="1385" w:type="dxa"/>
            <w:vMerge w:val="restart"/>
            <w:tcBorders>
              <w:top w:val="single" w:sz="6" w:space="0" w:color="000000"/>
              <w:left w:val="single" w:sz="6" w:space="0" w:color="000000"/>
              <w:bottom w:val="single" w:sz="6" w:space="0" w:color="000000"/>
              <w:right w:val="single" w:sz="6" w:space="0" w:color="000000"/>
            </w:tcBorders>
            <w:vAlign w:val="center"/>
          </w:tcPr>
          <w:p w14:paraId="3239E37B" w14:textId="77777777" w:rsidR="002D26EF" w:rsidRDefault="00FA7D23">
            <w:pPr>
              <w:spacing w:after="40" w:line="259" w:lineRule="auto"/>
              <w:ind w:left="0" w:right="6" w:firstLine="0"/>
              <w:jc w:val="center"/>
            </w:pPr>
            <w:r>
              <w:t xml:space="preserve">Project  </w:t>
            </w:r>
          </w:p>
          <w:p w14:paraId="71D8AD9D" w14:textId="77777777" w:rsidR="002D26EF" w:rsidRDefault="00FA7D23">
            <w:pPr>
              <w:spacing w:after="0" w:line="259" w:lineRule="auto"/>
              <w:ind w:left="0" w:right="2" w:firstLine="0"/>
              <w:jc w:val="center"/>
            </w:pPr>
            <w:r>
              <w:t>Manager</w:t>
            </w:r>
            <w:r>
              <w:rPr>
                <w:rFonts w:ascii="Times New Roman" w:eastAsia="Times New Roman" w:hAnsi="Times New Roman" w:cs="Times New Roman"/>
              </w:rPr>
              <w:t xml:space="preserve"> </w:t>
            </w:r>
            <w:r>
              <w:t xml:space="preserve"> </w:t>
            </w:r>
          </w:p>
        </w:tc>
        <w:tc>
          <w:tcPr>
            <w:tcW w:w="3965" w:type="dxa"/>
            <w:tcBorders>
              <w:top w:val="single" w:sz="6" w:space="0" w:color="000000"/>
              <w:left w:val="single" w:sz="6" w:space="0" w:color="000000"/>
              <w:bottom w:val="single" w:sz="6" w:space="0" w:color="0563C1"/>
              <w:right w:val="single" w:sz="6" w:space="0" w:color="000000"/>
            </w:tcBorders>
            <w:vAlign w:val="bottom"/>
          </w:tcPr>
          <w:p w14:paraId="20894843" w14:textId="77777777" w:rsidR="002D26EF" w:rsidRDefault="00FA7D23">
            <w:pPr>
              <w:spacing w:after="0" w:line="259" w:lineRule="auto"/>
              <w:ind w:left="8" w:firstLine="0"/>
            </w:pPr>
            <w:r>
              <w:rPr>
                <w:color w:val="0563C1"/>
              </w:rPr>
              <w:t>roselyn.angeles@telusinternational.com</w:t>
            </w:r>
            <w:r>
              <w:rPr>
                <w:rFonts w:ascii="Times New Roman" w:eastAsia="Times New Roman" w:hAnsi="Times New Roman" w:cs="Times New Roman"/>
                <w:sz w:val="2"/>
              </w:rPr>
              <w:t xml:space="preserve"> </w:t>
            </w:r>
          </w:p>
        </w:tc>
      </w:tr>
      <w:tr w:rsidR="002D26EF" w14:paraId="7830CE5F" w14:textId="77777777">
        <w:trPr>
          <w:trHeight w:val="525"/>
        </w:trPr>
        <w:tc>
          <w:tcPr>
            <w:tcW w:w="0" w:type="auto"/>
            <w:vMerge/>
            <w:tcBorders>
              <w:top w:val="nil"/>
              <w:left w:val="single" w:sz="6" w:space="0" w:color="000000"/>
              <w:bottom w:val="single" w:sz="6" w:space="0" w:color="000000"/>
              <w:right w:val="single" w:sz="6" w:space="0" w:color="000000"/>
            </w:tcBorders>
          </w:tcPr>
          <w:p w14:paraId="743FA8A0" w14:textId="77777777" w:rsidR="002D26EF" w:rsidRDefault="002D26EF">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14:paraId="4934EDCC" w14:textId="77777777" w:rsidR="002D26EF" w:rsidRDefault="002D26EF">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14:paraId="0E9385B3" w14:textId="77777777" w:rsidR="002D26EF" w:rsidRDefault="002D26EF">
            <w:pPr>
              <w:spacing w:after="160" w:line="259" w:lineRule="auto"/>
              <w:ind w:left="0" w:firstLine="0"/>
              <w:jc w:val="left"/>
            </w:pPr>
          </w:p>
        </w:tc>
        <w:tc>
          <w:tcPr>
            <w:tcW w:w="0" w:type="auto"/>
            <w:vMerge/>
            <w:tcBorders>
              <w:top w:val="nil"/>
              <w:left w:val="single" w:sz="6" w:space="0" w:color="000000"/>
              <w:bottom w:val="single" w:sz="6" w:space="0" w:color="000000"/>
              <w:right w:val="single" w:sz="6" w:space="0" w:color="000000"/>
            </w:tcBorders>
          </w:tcPr>
          <w:p w14:paraId="4C7CEEA8" w14:textId="77777777" w:rsidR="002D26EF" w:rsidRDefault="002D26EF">
            <w:pPr>
              <w:spacing w:after="160" w:line="259" w:lineRule="auto"/>
              <w:ind w:left="0" w:firstLine="0"/>
              <w:jc w:val="left"/>
            </w:pPr>
          </w:p>
        </w:tc>
        <w:tc>
          <w:tcPr>
            <w:tcW w:w="3965" w:type="dxa"/>
            <w:tcBorders>
              <w:top w:val="single" w:sz="6" w:space="0" w:color="0563C1"/>
              <w:left w:val="single" w:sz="6" w:space="0" w:color="000000"/>
              <w:bottom w:val="single" w:sz="6" w:space="0" w:color="000000"/>
              <w:right w:val="single" w:sz="6" w:space="0" w:color="000000"/>
            </w:tcBorders>
          </w:tcPr>
          <w:p w14:paraId="6FDC7992" w14:textId="77777777" w:rsidR="002D26EF" w:rsidRDefault="002D26EF">
            <w:pPr>
              <w:spacing w:after="160" w:line="259" w:lineRule="auto"/>
              <w:ind w:left="0" w:firstLine="0"/>
              <w:jc w:val="left"/>
            </w:pPr>
          </w:p>
        </w:tc>
      </w:tr>
      <w:tr w:rsidR="002D26EF" w14:paraId="4A30B8C8" w14:textId="77777777">
        <w:trPr>
          <w:trHeight w:val="850"/>
        </w:trPr>
        <w:tc>
          <w:tcPr>
            <w:tcW w:w="1156" w:type="dxa"/>
            <w:tcBorders>
              <w:top w:val="single" w:sz="6" w:space="0" w:color="000000"/>
              <w:left w:val="single" w:sz="6" w:space="0" w:color="000000"/>
              <w:bottom w:val="single" w:sz="6" w:space="0" w:color="000000"/>
              <w:right w:val="single" w:sz="6" w:space="0" w:color="000000"/>
            </w:tcBorders>
            <w:vAlign w:val="center"/>
          </w:tcPr>
          <w:p w14:paraId="036A07EE" w14:textId="77777777" w:rsidR="002D26EF" w:rsidRDefault="00FA7D23">
            <w:pPr>
              <w:spacing w:after="0" w:line="259" w:lineRule="auto"/>
              <w:ind w:left="3" w:firstLine="0"/>
              <w:jc w:val="center"/>
            </w:pPr>
            <w:r>
              <w:t xml:space="preserve">-  </w:t>
            </w:r>
          </w:p>
        </w:tc>
        <w:tc>
          <w:tcPr>
            <w:tcW w:w="1205" w:type="dxa"/>
            <w:tcBorders>
              <w:top w:val="single" w:sz="6" w:space="0" w:color="000000"/>
              <w:left w:val="single" w:sz="6" w:space="0" w:color="000000"/>
              <w:bottom w:val="single" w:sz="6" w:space="0" w:color="000000"/>
              <w:right w:val="single" w:sz="6" w:space="0" w:color="000000"/>
            </w:tcBorders>
            <w:vAlign w:val="center"/>
          </w:tcPr>
          <w:p w14:paraId="15BEDADA" w14:textId="77777777" w:rsidR="002D26EF" w:rsidRDefault="00FA7D23">
            <w:pPr>
              <w:spacing w:after="0" w:line="259" w:lineRule="auto"/>
              <w:ind w:left="0" w:firstLine="0"/>
              <w:jc w:val="center"/>
            </w:pPr>
            <w:r>
              <w:t xml:space="preserve">Junior Developer  </w:t>
            </w:r>
          </w:p>
        </w:tc>
        <w:tc>
          <w:tcPr>
            <w:tcW w:w="921" w:type="dxa"/>
            <w:tcBorders>
              <w:top w:val="single" w:sz="6" w:space="0" w:color="000000"/>
              <w:left w:val="single" w:sz="6" w:space="0" w:color="000000"/>
              <w:bottom w:val="single" w:sz="6" w:space="0" w:color="000000"/>
              <w:right w:val="single" w:sz="6" w:space="0" w:color="000000"/>
            </w:tcBorders>
            <w:vAlign w:val="center"/>
          </w:tcPr>
          <w:p w14:paraId="55DEA92C" w14:textId="77777777" w:rsidR="002D26EF" w:rsidRDefault="00FA7D23">
            <w:pPr>
              <w:spacing w:after="0" w:line="259" w:lineRule="auto"/>
              <w:ind w:left="83" w:firstLine="0"/>
            </w:pPr>
            <w:r>
              <w:t xml:space="preserve">Internal </w:t>
            </w:r>
          </w:p>
        </w:tc>
        <w:tc>
          <w:tcPr>
            <w:tcW w:w="1385" w:type="dxa"/>
            <w:tcBorders>
              <w:top w:val="single" w:sz="6" w:space="0" w:color="000000"/>
              <w:left w:val="single" w:sz="6" w:space="0" w:color="000000"/>
              <w:bottom w:val="single" w:sz="6" w:space="0" w:color="000000"/>
              <w:right w:val="single" w:sz="6" w:space="0" w:color="000000"/>
            </w:tcBorders>
            <w:vAlign w:val="center"/>
          </w:tcPr>
          <w:p w14:paraId="5A0CDDDE" w14:textId="77777777" w:rsidR="002D26EF" w:rsidRDefault="00FA7D23">
            <w:pPr>
              <w:spacing w:after="51" w:line="259" w:lineRule="auto"/>
              <w:ind w:left="33" w:firstLine="0"/>
            </w:pPr>
            <w:r>
              <w:t xml:space="preserve">Development </w:t>
            </w:r>
          </w:p>
          <w:p w14:paraId="3AA8622B" w14:textId="77777777" w:rsidR="002D26EF" w:rsidRDefault="00FA7D23">
            <w:pPr>
              <w:tabs>
                <w:tab w:val="center" w:pos="693"/>
              </w:tabs>
              <w:spacing w:after="0" w:line="259" w:lineRule="auto"/>
              <w:ind w:left="-23" w:firstLine="0"/>
              <w:jc w:val="left"/>
            </w:pPr>
            <w:r>
              <w:rPr>
                <w:sz w:val="37"/>
                <w:vertAlign w:val="superscript"/>
              </w:rPr>
              <w:t xml:space="preserve"> </w:t>
            </w:r>
            <w:r>
              <w:rPr>
                <w:sz w:val="37"/>
                <w:vertAlign w:val="superscript"/>
              </w:rPr>
              <w:tab/>
            </w:r>
            <w:r>
              <w:t xml:space="preserve">Team  </w:t>
            </w:r>
          </w:p>
        </w:tc>
        <w:tc>
          <w:tcPr>
            <w:tcW w:w="3965" w:type="dxa"/>
            <w:tcBorders>
              <w:top w:val="single" w:sz="6" w:space="0" w:color="000000"/>
              <w:left w:val="single" w:sz="6" w:space="0" w:color="000000"/>
              <w:bottom w:val="single" w:sz="6" w:space="0" w:color="000000"/>
              <w:right w:val="single" w:sz="6" w:space="0" w:color="000000"/>
            </w:tcBorders>
            <w:vAlign w:val="center"/>
          </w:tcPr>
          <w:p w14:paraId="68CAE143" w14:textId="77777777" w:rsidR="002D26EF" w:rsidRDefault="00FA7D23">
            <w:pPr>
              <w:spacing w:after="0" w:line="259" w:lineRule="auto"/>
              <w:ind w:left="0" w:firstLine="0"/>
              <w:jc w:val="center"/>
            </w:pPr>
            <w:r>
              <w:rPr>
                <w:rFonts w:ascii="Times New Roman" w:eastAsia="Times New Roman" w:hAnsi="Times New Roman" w:cs="Times New Roman"/>
              </w:rPr>
              <w:t xml:space="preserve">- </w:t>
            </w:r>
            <w:r>
              <w:t xml:space="preserve"> </w:t>
            </w:r>
          </w:p>
        </w:tc>
      </w:tr>
      <w:tr w:rsidR="002D26EF" w14:paraId="42F73ED4" w14:textId="77777777">
        <w:trPr>
          <w:trHeight w:val="850"/>
        </w:trPr>
        <w:tc>
          <w:tcPr>
            <w:tcW w:w="1156" w:type="dxa"/>
            <w:tcBorders>
              <w:top w:val="single" w:sz="6" w:space="0" w:color="000000"/>
              <w:left w:val="single" w:sz="6" w:space="0" w:color="000000"/>
              <w:bottom w:val="single" w:sz="6" w:space="0" w:color="000000"/>
              <w:right w:val="single" w:sz="6" w:space="0" w:color="000000"/>
            </w:tcBorders>
            <w:vAlign w:val="center"/>
          </w:tcPr>
          <w:p w14:paraId="4A2DAAA5" w14:textId="77777777" w:rsidR="002D26EF" w:rsidRDefault="00FA7D23">
            <w:pPr>
              <w:spacing w:after="0" w:line="259" w:lineRule="auto"/>
              <w:ind w:left="3" w:firstLine="0"/>
              <w:jc w:val="center"/>
            </w:pPr>
            <w:r>
              <w:t xml:space="preserve">-  </w:t>
            </w:r>
          </w:p>
        </w:tc>
        <w:tc>
          <w:tcPr>
            <w:tcW w:w="1205" w:type="dxa"/>
            <w:tcBorders>
              <w:top w:val="single" w:sz="6" w:space="0" w:color="000000"/>
              <w:left w:val="single" w:sz="6" w:space="0" w:color="000000"/>
              <w:bottom w:val="single" w:sz="6" w:space="0" w:color="000000"/>
              <w:right w:val="single" w:sz="6" w:space="0" w:color="000000"/>
            </w:tcBorders>
            <w:vAlign w:val="center"/>
          </w:tcPr>
          <w:p w14:paraId="54F85B8D" w14:textId="77777777" w:rsidR="002D26EF" w:rsidRDefault="00FA7D23">
            <w:pPr>
              <w:spacing w:after="0" w:line="259" w:lineRule="auto"/>
              <w:ind w:left="0" w:firstLine="0"/>
              <w:jc w:val="center"/>
            </w:pPr>
            <w:r>
              <w:t xml:space="preserve">Senior Developer  </w:t>
            </w:r>
          </w:p>
        </w:tc>
        <w:tc>
          <w:tcPr>
            <w:tcW w:w="921" w:type="dxa"/>
            <w:tcBorders>
              <w:top w:val="single" w:sz="6" w:space="0" w:color="000000"/>
              <w:left w:val="single" w:sz="6" w:space="0" w:color="000000"/>
              <w:bottom w:val="single" w:sz="6" w:space="0" w:color="000000"/>
              <w:right w:val="single" w:sz="6" w:space="0" w:color="000000"/>
            </w:tcBorders>
            <w:vAlign w:val="center"/>
          </w:tcPr>
          <w:p w14:paraId="56DD015E" w14:textId="77777777" w:rsidR="002D26EF" w:rsidRDefault="00FA7D23">
            <w:pPr>
              <w:spacing w:after="0" w:line="259" w:lineRule="auto"/>
              <w:ind w:left="83" w:firstLine="0"/>
            </w:pPr>
            <w:r>
              <w:t xml:space="preserve">Internal </w:t>
            </w:r>
          </w:p>
        </w:tc>
        <w:tc>
          <w:tcPr>
            <w:tcW w:w="1385" w:type="dxa"/>
            <w:tcBorders>
              <w:top w:val="single" w:sz="6" w:space="0" w:color="000000"/>
              <w:left w:val="single" w:sz="6" w:space="0" w:color="000000"/>
              <w:bottom w:val="single" w:sz="6" w:space="0" w:color="000000"/>
              <w:right w:val="single" w:sz="6" w:space="0" w:color="000000"/>
            </w:tcBorders>
            <w:vAlign w:val="center"/>
          </w:tcPr>
          <w:p w14:paraId="778A687C" w14:textId="77777777" w:rsidR="002D26EF" w:rsidRDefault="00FA7D23">
            <w:pPr>
              <w:spacing w:after="50" w:line="259" w:lineRule="auto"/>
              <w:ind w:left="33" w:firstLine="0"/>
            </w:pPr>
            <w:r>
              <w:t xml:space="preserve">Development </w:t>
            </w:r>
          </w:p>
          <w:p w14:paraId="13D7481F" w14:textId="77777777" w:rsidR="002D26EF" w:rsidRDefault="00FA7D23">
            <w:pPr>
              <w:tabs>
                <w:tab w:val="center" w:pos="693"/>
              </w:tabs>
              <w:spacing w:after="0" w:line="259" w:lineRule="auto"/>
              <w:ind w:left="-23" w:firstLine="0"/>
              <w:jc w:val="left"/>
            </w:pPr>
            <w:r>
              <w:rPr>
                <w:sz w:val="37"/>
                <w:vertAlign w:val="superscript"/>
              </w:rPr>
              <w:t xml:space="preserve"> </w:t>
            </w:r>
            <w:r>
              <w:rPr>
                <w:sz w:val="37"/>
                <w:vertAlign w:val="superscript"/>
              </w:rPr>
              <w:tab/>
            </w:r>
            <w:r>
              <w:t xml:space="preserve">Team  </w:t>
            </w:r>
          </w:p>
        </w:tc>
        <w:tc>
          <w:tcPr>
            <w:tcW w:w="3965" w:type="dxa"/>
            <w:tcBorders>
              <w:top w:val="single" w:sz="6" w:space="0" w:color="000000"/>
              <w:left w:val="single" w:sz="6" w:space="0" w:color="000000"/>
              <w:bottom w:val="single" w:sz="6" w:space="0" w:color="000000"/>
              <w:right w:val="single" w:sz="6" w:space="0" w:color="000000"/>
            </w:tcBorders>
            <w:vAlign w:val="center"/>
          </w:tcPr>
          <w:p w14:paraId="44F69677" w14:textId="77777777" w:rsidR="002D26EF" w:rsidRDefault="00FA7D23">
            <w:pPr>
              <w:spacing w:after="0" w:line="259" w:lineRule="auto"/>
              <w:ind w:left="0" w:firstLine="0"/>
              <w:jc w:val="center"/>
            </w:pPr>
            <w:r>
              <w:rPr>
                <w:rFonts w:ascii="Times New Roman" w:eastAsia="Times New Roman" w:hAnsi="Times New Roman" w:cs="Times New Roman"/>
              </w:rPr>
              <w:t xml:space="preserve">- </w:t>
            </w:r>
            <w:r>
              <w:t xml:space="preserve"> </w:t>
            </w:r>
          </w:p>
        </w:tc>
      </w:tr>
      <w:tr w:rsidR="002D26EF" w14:paraId="5A1B03D4" w14:textId="77777777">
        <w:trPr>
          <w:trHeight w:val="1015"/>
        </w:trPr>
        <w:tc>
          <w:tcPr>
            <w:tcW w:w="1156" w:type="dxa"/>
            <w:tcBorders>
              <w:top w:val="single" w:sz="6" w:space="0" w:color="000000"/>
              <w:left w:val="single" w:sz="6" w:space="0" w:color="000000"/>
              <w:bottom w:val="single" w:sz="6" w:space="0" w:color="000000"/>
              <w:right w:val="single" w:sz="6" w:space="0" w:color="000000"/>
            </w:tcBorders>
            <w:vAlign w:val="center"/>
          </w:tcPr>
          <w:p w14:paraId="22321E90" w14:textId="77777777" w:rsidR="002D26EF" w:rsidRDefault="00FA7D23">
            <w:pPr>
              <w:spacing w:after="0" w:line="259" w:lineRule="auto"/>
              <w:ind w:left="3" w:firstLine="0"/>
              <w:jc w:val="center"/>
            </w:pPr>
            <w:r>
              <w:t xml:space="preserve">-  </w:t>
            </w:r>
          </w:p>
        </w:tc>
        <w:tc>
          <w:tcPr>
            <w:tcW w:w="1205" w:type="dxa"/>
            <w:tcBorders>
              <w:top w:val="single" w:sz="6" w:space="0" w:color="000000"/>
              <w:left w:val="single" w:sz="6" w:space="0" w:color="000000"/>
              <w:bottom w:val="single" w:sz="6" w:space="0" w:color="000000"/>
              <w:right w:val="single" w:sz="6" w:space="0" w:color="000000"/>
            </w:tcBorders>
          </w:tcPr>
          <w:p w14:paraId="77CB4217" w14:textId="77777777" w:rsidR="002D26EF" w:rsidRDefault="00FA7D23">
            <w:pPr>
              <w:spacing w:after="0" w:line="259" w:lineRule="auto"/>
              <w:ind w:left="8" w:firstLine="0"/>
              <w:jc w:val="center"/>
            </w:pPr>
            <w:r>
              <w:t xml:space="preserve">Quality  </w:t>
            </w:r>
          </w:p>
          <w:p w14:paraId="4BB36D02" w14:textId="77777777" w:rsidR="002D26EF" w:rsidRDefault="00FA7D23">
            <w:pPr>
              <w:spacing w:after="0" w:line="259" w:lineRule="auto"/>
              <w:ind w:left="108" w:firstLine="0"/>
              <w:jc w:val="left"/>
            </w:pPr>
            <w:r>
              <w:t xml:space="preserve">Assurance </w:t>
            </w:r>
          </w:p>
          <w:p w14:paraId="3D69BAEC" w14:textId="77777777" w:rsidR="002D26EF" w:rsidRDefault="00FA7D23">
            <w:pPr>
              <w:spacing w:after="0" w:line="259" w:lineRule="auto"/>
              <w:ind w:left="9" w:firstLine="0"/>
              <w:jc w:val="center"/>
            </w:pPr>
            <w:r>
              <w:t xml:space="preserve">Analyst  </w:t>
            </w:r>
          </w:p>
        </w:tc>
        <w:tc>
          <w:tcPr>
            <w:tcW w:w="921" w:type="dxa"/>
            <w:tcBorders>
              <w:top w:val="single" w:sz="6" w:space="0" w:color="000000"/>
              <w:left w:val="single" w:sz="6" w:space="0" w:color="000000"/>
              <w:bottom w:val="single" w:sz="6" w:space="0" w:color="000000"/>
              <w:right w:val="single" w:sz="6" w:space="0" w:color="000000"/>
            </w:tcBorders>
            <w:vAlign w:val="center"/>
          </w:tcPr>
          <w:p w14:paraId="1C34B75E" w14:textId="77777777" w:rsidR="002D26EF" w:rsidRDefault="00FA7D23">
            <w:pPr>
              <w:spacing w:after="0" w:line="259" w:lineRule="auto"/>
              <w:ind w:left="83" w:firstLine="0"/>
            </w:pPr>
            <w:r>
              <w:t xml:space="preserve">Internal </w:t>
            </w:r>
          </w:p>
        </w:tc>
        <w:tc>
          <w:tcPr>
            <w:tcW w:w="1385" w:type="dxa"/>
            <w:tcBorders>
              <w:top w:val="single" w:sz="6" w:space="0" w:color="000000"/>
              <w:left w:val="single" w:sz="6" w:space="0" w:color="000000"/>
              <w:bottom w:val="single" w:sz="6" w:space="0" w:color="000000"/>
              <w:right w:val="single" w:sz="6" w:space="0" w:color="000000"/>
            </w:tcBorders>
            <w:vAlign w:val="center"/>
          </w:tcPr>
          <w:p w14:paraId="2D6B5D80" w14:textId="77777777" w:rsidR="002D26EF" w:rsidRDefault="00FA7D23">
            <w:pPr>
              <w:spacing w:after="0" w:line="259" w:lineRule="auto"/>
              <w:ind w:left="33" w:firstLine="0"/>
            </w:pPr>
            <w:r>
              <w:t xml:space="preserve">Development </w:t>
            </w:r>
          </w:p>
          <w:p w14:paraId="0AEED4DD" w14:textId="77777777" w:rsidR="002D26EF" w:rsidRDefault="00FA7D23">
            <w:pPr>
              <w:spacing w:after="0" w:line="259" w:lineRule="auto"/>
              <w:ind w:left="-23" w:firstLine="0"/>
              <w:jc w:val="left"/>
            </w:pPr>
            <w:r>
              <w:t xml:space="preserve"> </w:t>
            </w:r>
          </w:p>
          <w:p w14:paraId="0768E234" w14:textId="77777777" w:rsidR="002D26EF" w:rsidRDefault="00FA7D23">
            <w:pPr>
              <w:spacing w:after="0" w:line="259" w:lineRule="auto"/>
              <w:ind w:left="1" w:firstLine="0"/>
              <w:jc w:val="center"/>
            </w:pPr>
            <w:r>
              <w:t xml:space="preserve">Team  </w:t>
            </w:r>
          </w:p>
        </w:tc>
        <w:tc>
          <w:tcPr>
            <w:tcW w:w="3965" w:type="dxa"/>
            <w:tcBorders>
              <w:top w:val="single" w:sz="6" w:space="0" w:color="000000"/>
              <w:left w:val="single" w:sz="6" w:space="0" w:color="000000"/>
              <w:bottom w:val="single" w:sz="6" w:space="0" w:color="000000"/>
              <w:right w:val="single" w:sz="6" w:space="0" w:color="000000"/>
            </w:tcBorders>
            <w:vAlign w:val="center"/>
          </w:tcPr>
          <w:p w14:paraId="5DBA960B" w14:textId="77777777" w:rsidR="002D26EF" w:rsidRDefault="00FA7D23">
            <w:pPr>
              <w:spacing w:after="0" w:line="259" w:lineRule="auto"/>
              <w:ind w:left="0" w:firstLine="0"/>
              <w:jc w:val="center"/>
            </w:pPr>
            <w:r>
              <w:rPr>
                <w:rFonts w:ascii="Times New Roman" w:eastAsia="Times New Roman" w:hAnsi="Times New Roman" w:cs="Times New Roman"/>
              </w:rPr>
              <w:t xml:space="preserve">- </w:t>
            </w:r>
            <w:r>
              <w:t xml:space="preserve"> </w:t>
            </w:r>
          </w:p>
        </w:tc>
      </w:tr>
    </w:tbl>
    <w:p w14:paraId="596EC211" w14:textId="77777777" w:rsidR="002D26EF" w:rsidRDefault="00FA7D23">
      <w:pPr>
        <w:spacing w:after="311" w:line="259" w:lineRule="auto"/>
        <w:ind w:left="59" w:right="4"/>
        <w:jc w:val="center"/>
      </w:pPr>
      <w:r>
        <w:rPr>
          <w:i/>
          <w:color w:val="44546A"/>
          <w:sz w:val="18"/>
        </w:rPr>
        <w:t xml:space="preserve">Table 6.7—2: Project Team Directory </w:t>
      </w:r>
      <w:r>
        <w:t xml:space="preserve"> </w:t>
      </w:r>
    </w:p>
    <w:p w14:paraId="0917EF27" w14:textId="77777777" w:rsidR="002D26EF" w:rsidRDefault="00FA7D23">
      <w:pPr>
        <w:spacing w:after="3" w:line="259" w:lineRule="auto"/>
        <w:ind w:left="2141"/>
        <w:jc w:val="left"/>
      </w:pPr>
      <w:r>
        <w:rPr>
          <w:color w:val="1F3864"/>
        </w:rPr>
        <w:t>6.7.7.</w:t>
      </w:r>
      <w:r>
        <w:rPr>
          <w:rFonts w:ascii="Arial" w:eastAsia="Arial" w:hAnsi="Arial" w:cs="Arial"/>
          <w:color w:val="1F3864"/>
        </w:rPr>
        <w:t xml:space="preserve"> </w:t>
      </w:r>
      <w:r>
        <w:rPr>
          <w:color w:val="1F3864"/>
        </w:rPr>
        <w:t xml:space="preserve">Communication Methods and Technologies  </w:t>
      </w:r>
      <w:r>
        <w:t xml:space="preserve"> </w:t>
      </w:r>
    </w:p>
    <w:p w14:paraId="763E7100"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5481F1ED" w14:textId="77777777" w:rsidR="002D26EF" w:rsidRDefault="00FA7D23">
      <w:pPr>
        <w:ind w:left="2156" w:right="873"/>
      </w:pPr>
      <w:r>
        <w:t xml:space="preserve">The Dispatch Directory System project requires a thorough understanding of the various communication methods and technologies that will be used to effectively communicate with all stakeholders. It is important to consider the different capabilities and limitations of each communication method and technology, </w:t>
      </w:r>
      <w:proofErr w:type="gramStart"/>
      <w:r>
        <w:t>in order to</w:t>
      </w:r>
      <w:proofErr w:type="gramEnd"/>
      <w:r>
        <w:t xml:space="preserve"> ensure that all stakeholders receive the information they need in a timely and efficient manner. This includes determining the appropriate methods for delivering project updates, progress reports, risks, and issues, as well as any other relevant information.  </w:t>
      </w:r>
      <w:r>
        <w:rPr>
          <w:rFonts w:ascii="Segoe UI" w:eastAsia="Segoe UI" w:hAnsi="Segoe UI" w:cs="Segoe UI"/>
          <w:sz w:val="18"/>
        </w:rPr>
        <w:t xml:space="preserve"> </w:t>
      </w:r>
      <w:r>
        <w:t xml:space="preserve"> </w:t>
      </w:r>
    </w:p>
    <w:p w14:paraId="182B04B7" w14:textId="77777777" w:rsidR="002D26EF" w:rsidRDefault="00FA7D23">
      <w:pPr>
        <w:spacing w:after="0" w:line="259" w:lineRule="auto"/>
        <w:ind w:left="2161" w:firstLine="0"/>
        <w:jc w:val="left"/>
      </w:pPr>
      <w:r>
        <w:t xml:space="preserve">  </w:t>
      </w:r>
    </w:p>
    <w:p w14:paraId="45609E5F" w14:textId="77777777" w:rsidR="002D26EF" w:rsidRDefault="00FA7D23">
      <w:pPr>
        <w:ind w:left="2156" w:right="873"/>
      </w:pPr>
      <w:r>
        <w:t xml:space="preserve">Additionally, it is important to consider the cost and feasibility of using different technologies, as well as any security or privacy concerns that may arise. By carefully selecting the most appropriate communication methods and technologies, the project team can ensure that all stakeholders are kept informed and that the project's communication objectives are met. </w:t>
      </w:r>
      <w:r>
        <w:rPr>
          <w:rFonts w:ascii="Segoe UI" w:eastAsia="Segoe UI" w:hAnsi="Segoe UI" w:cs="Segoe UI"/>
          <w:sz w:val="18"/>
        </w:rPr>
        <w:t xml:space="preserve"> </w:t>
      </w:r>
      <w:r>
        <w:t xml:space="preserve"> </w:t>
      </w:r>
    </w:p>
    <w:p w14:paraId="26A87DB4" w14:textId="77777777" w:rsidR="002D26EF" w:rsidRDefault="00FA7D23">
      <w:pPr>
        <w:spacing w:after="5" w:line="259" w:lineRule="auto"/>
        <w:ind w:left="2161" w:firstLine="0"/>
        <w:jc w:val="left"/>
      </w:pPr>
      <w:r>
        <w:t xml:space="preserve"> </w:t>
      </w:r>
      <w:r>
        <w:rPr>
          <w:rFonts w:ascii="Segoe UI" w:eastAsia="Segoe UI" w:hAnsi="Segoe UI" w:cs="Segoe UI"/>
          <w:sz w:val="18"/>
        </w:rPr>
        <w:t xml:space="preserve"> </w:t>
      </w:r>
      <w:r>
        <w:t xml:space="preserve"> </w:t>
      </w:r>
    </w:p>
    <w:p w14:paraId="28EB180B" w14:textId="77777777" w:rsidR="002D26EF" w:rsidRDefault="00FA7D23">
      <w:pPr>
        <w:ind w:left="2156" w:right="873"/>
      </w:pPr>
      <w:r>
        <w:t xml:space="preserve">When determining the best communication methods and technologies for the Dispatch Directory System project, several factors should be considered. These include: </w:t>
      </w:r>
      <w:r>
        <w:rPr>
          <w:rFonts w:ascii="Segoe UI" w:eastAsia="Segoe UI" w:hAnsi="Segoe UI" w:cs="Segoe UI"/>
          <w:sz w:val="18"/>
        </w:rPr>
        <w:t xml:space="preserve"> </w:t>
      </w:r>
      <w:r>
        <w:t xml:space="preserve"> </w:t>
      </w:r>
    </w:p>
    <w:p w14:paraId="5E061391" w14:textId="77777777" w:rsidR="002D26EF" w:rsidRDefault="00FA7D23">
      <w:pPr>
        <w:spacing w:after="0" w:line="259" w:lineRule="auto"/>
        <w:ind w:left="2161" w:firstLine="0"/>
        <w:jc w:val="left"/>
      </w:pPr>
      <w:r>
        <w:t xml:space="preserve"> </w:t>
      </w:r>
      <w:r>
        <w:rPr>
          <w:rFonts w:ascii="Segoe UI" w:eastAsia="Segoe UI" w:hAnsi="Segoe UI" w:cs="Segoe UI"/>
          <w:sz w:val="18"/>
        </w:rPr>
        <w:t xml:space="preserve"> </w:t>
      </w:r>
      <w:r>
        <w:t xml:space="preserve"> </w:t>
      </w:r>
    </w:p>
    <w:p w14:paraId="2A299D02" w14:textId="77777777" w:rsidR="002D26EF" w:rsidRDefault="00FA7D23" w:rsidP="00054028">
      <w:pPr>
        <w:numPr>
          <w:ilvl w:val="0"/>
          <w:numId w:val="43"/>
        </w:numPr>
        <w:spacing w:after="74"/>
        <w:ind w:right="873" w:hanging="360"/>
      </w:pPr>
      <w:r>
        <w:rPr>
          <w:b/>
        </w:rPr>
        <w:t>The size and complexity of the project: For</w:t>
      </w:r>
      <w:r>
        <w:t xml:space="preserve"> large and complex projects, web portals and project management software may be the best option as they allow for the centralization of information and easy access for all stakeholders.   </w:t>
      </w:r>
    </w:p>
    <w:p w14:paraId="19792ED2" w14:textId="77777777" w:rsidR="002D26EF" w:rsidRDefault="00FA7D23" w:rsidP="00054028">
      <w:pPr>
        <w:numPr>
          <w:ilvl w:val="0"/>
          <w:numId w:val="43"/>
        </w:numPr>
        <w:spacing w:after="74"/>
        <w:ind w:right="873" w:hanging="360"/>
      </w:pPr>
      <w:r>
        <w:rPr>
          <w:b/>
        </w:rPr>
        <w:t>The location of stakeholders:</w:t>
      </w:r>
      <w:r>
        <w:t xml:space="preserve"> For stakeholders that are in different geographical areas, video conferencing and telephone may be the best option as they allow for real-time communication.   </w:t>
      </w:r>
    </w:p>
    <w:p w14:paraId="5905E0A4" w14:textId="77777777" w:rsidR="002D26EF" w:rsidRDefault="00FA7D23" w:rsidP="00054028">
      <w:pPr>
        <w:numPr>
          <w:ilvl w:val="0"/>
          <w:numId w:val="43"/>
        </w:numPr>
        <w:spacing w:after="79"/>
        <w:ind w:right="873" w:hanging="360"/>
      </w:pPr>
      <w:r>
        <w:rPr>
          <w:b/>
        </w:rPr>
        <w:t>The level of technical expertise of stakeholders:</w:t>
      </w:r>
      <w:r>
        <w:t xml:space="preserve"> For stakeholders that are not technically proficient, simple communication methods such as email and telephone may be the best option.   </w:t>
      </w:r>
    </w:p>
    <w:p w14:paraId="5187CFD0" w14:textId="77777777" w:rsidR="002D26EF" w:rsidRDefault="00FA7D23" w:rsidP="00054028">
      <w:pPr>
        <w:numPr>
          <w:ilvl w:val="0"/>
          <w:numId w:val="43"/>
        </w:numPr>
        <w:spacing w:after="79"/>
        <w:ind w:right="873" w:hanging="360"/>
      </w:pPr>
      <w:r>
        <w:rPr>
          <w:b/>
        </w:rPr>
        <w:t>The type of information being communicated:</w:t>
      </w:r>
      <w:r>
        <w:t xml:space="preserve"> For sensitive or confidential information, secure methods such as encryption and password-protected portals may be necessary.   </w:t>
      </w:r>
    </w:p>
    <w:p w14:paraId="623C4F67" w14:textId="77777777" w:rsidR="002D26EF" w:rsidRDefault="00FA7D23" w:rsidP="00054028">
      <w:pPr>
        <w:numPr>
          <w:ilvl w:val="0"/>
          <w:numId w:val="43"/>
        </w:numPr>
        <w:ind w:right="873" w:hanging="360"/>
      </w:pPr>
      <w:r>
        <w:rPr>
          <w:b/>
        </w:rPr>
        <w:t>The budget and resources available:</w:t>
      </w:r>
      <w:r>
        <w:t xml:space="preserve"> The communication methods and technologies that are chosen should be within the project budget and resources.   </w:t>
      </w:r>
    </w:p>
    <w:p w14:paraId="3EBF1163" w14:textId="77777777" w:rsidR="002D26EF" w:rsidRDefault="00FA7D23">
      <w:pPr>
        <w:spacing w:after="23" w:line="259" w:lineRule="auto"/>
        <w:ind w:left="3242" w:firstLine="0"/>
        <w:jc w:val="left"/>
      </w:pPr>
      <w:r>
        <w:rPr>
          <w:rFonts w:ascii="Segoe UI" w:eastAsia="Segoe UI" w:hAnsi="Segoe UI" w:cs="Segoe UI"/>
          <w:sz w:val="18"/>
        </w:rPr>
        <w:t xml:space="preserve"> </w:t>
      </w:r>
      <w:r>
        <w:t xml:space="preserve"> </w:t>
      </w:r>
    </w:p>
    <w:p w14:paraId="430ADD2E" w14:textId="77777777" w:rsidR="002D26EF" w:rsidRDefault="00FA7D23">
      <w:pPr>
        <w:ind w:left="2156" w:right="873"/>
      </w:pPr>
      <w:r>
        <w:t xml:space="preserve">Based on these factors, it is recommended that the Dispatch Directory System project utilizes a combination of communication methods and technologies such as project management software, email, telephone, and video conferencing to ensure that all stakeholders are kept informed and that the project's communication objectives are met. </w:t>
      </w:r>
      <w:r>
        <w:rPr>
          <w:rFonts w:ascii="Segoe UI" w:eastAsia="Segoe UI" w:hAnsi="Segoe UI" w:cs="Segoe UI"/>
          <w:sz w:val="18"/>
        </w:rPr>
        <w:t xml:space="preserve"> </w:t>
      </w:r>
      <w:r>
        <w:t xml:space="preserve"> </w:t>
      </w:r>
    </w:p>
    <w:p w14:paraId="12D3FBDD" w14:textId="77777777" w:rsidR="002D26EF" w:rsidRDefault="00FA7D23">
      <w:pPr>
        <w:spacing w:after="83" w:line="259" w:lineRule="auto"/>
        <w:ind w:left="1441" w:firstLine="0"/>
        <w:jc w:val="left"/>
      </w:pPr>
      <w:r>
        <w:rPr>
          <w:b/>
          <w:sz w:val="22"/>
        </w:rPr>
        <w:t xml:space="preserve"> </w:t>
      </w:r>
      <w:r>
        <w:rPr>
          <w:rFonts w:ascii="Segoe UI" w:eastAsia="Segoe UI" w:hAnsi="Segoe UI" w:cs="Segoe UI"/>
          <w:b/>
          <w:sz w:val="18"/>
        </w:rPr>
        <w:t xml:space="preserve"> </w:t>
      </w:r>
      <w:r>
        <w:t xml:space="preserve"> </w:t>
      </w:r>
    </w:p>
    <w:p w14:paraId="69721211" w14:textId="77777777" w:rsidR="002D26EF" w:rsidRDefault="00FA7D23">
      <w:pPr>
        <w:spacing w:after="3" w:line="259" w:lineRule="auto"/>
        <w:ind w:left="2141"/>
        <w:jc w:val="left"/>
      </w:pPr>
      <w:r>
        <w:rPr>
          <w:color w:val="1F3864"/>
        </w:rPr>
        <w:t>6.7.8.</w:t>
      </w:r>
      <w:r>
        <w:rPr>
          <w:rFonts w:ascii="Arial" w:eastAsia="Arial" w:hAnsi="Arial" w:cs="Arial"/>
          <w:color w:val="1F3864"/>
        </w:rPr>
        <w:t xml:space="preserve"> </w:t>
      </w:r>
      <w:r>
        <w:rPr>
          <w:color w:val="1F3864"/>
        </w:rPr>
        <w:t xml:space="preserve">Communications Matrix  </w:t>
      </w:r>
      <w:r>
        <w:t xml:space="preserve"> </w:t>
      </w:r>
    </w:p>
    <w:p w14:paraId="582C0CA3" w14:textId="77777777" w:rsidR="002D26EF" w:rsidRDefault="00FA7D23">
      <w:pPr>
        <w:spacing w:after="0" w:line="259" w:lineRule="auto"/>
        <w:ind w:left="2666" w:firstLine="0"/>
        <w:jc w:val="left"/>
      </w:pPr>
      <w:r>
        <w:rPr>
          <w:color w:val="1F3864"/>
        </w:rPr>
        <w:t xml:space="preserve"> </w:t>
      </w:r>
      <w:r>
        <w:t xml:space="preserve"> </w:t>
      </w:r>
    </w:p>
    <w:tbl>
      <w:tblPr>
        <w:tblW w:w="8587" w:type="dxa"/>
        <w:tblInd w:w="2170" w:type="dxa"/>
        <w:tblCellMar>
          <w:top w:w="91" w:type="dxa"/>
          <w:right w:w="3" w:type="dxa"/>
        </w:tblCellMar>
        <w:tblLook w:val="04A0" w:firstRow="1" w:lastRow="0" w:firstColumn="1" w:lastColumn="0" w:noHBand="0" w:noVBand="1"/>
      </w:tblPr>
      <w:tblGrid>
        <w:gridCol w:w="1432"/>
        <w:gridCol w:w="1109"/>
        <w:gridCol w:w="1476"/>
        <w:gridCol w:w="987"/>
        <w:gridCol w:w="1364"/>
        <w:gridCol w:w="1202"/>
        <w:gridCol w:w="1017"/>
      </w:tblGrid>
      <w:tr w:rsidR="002D26EF" w14:paraId="3C35DD95" w14:textId="77777777">
        <w:trPr>
          <w:trHeight w:val="676"/>
        </w:trPr>
        <w:tc>
          <w:tcPr>
            <w:tcW w:w="133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2CEDA9B9" w14:textId="77777777" w:rsidR="002D26EF" w:rsidRDefault="00FA7D23">
            <w:pPr>
              <w:spacing w:after="0" w:line="259" w:lineRule="auto"/>
              <w:ind w:left="46" w:firstLine="0"/>
              <w:jc w:val="center"/>
            </w:pPr>
            <w:r>
              <w:rPr>
                <w:b/>
                <w:color w:val="FFFFFF"/>
              </w:rPr>
              <w:t xml:space="preserve">Channel </w:t>
            </w:r>
            <w:r>
              <w:t xml:space="preserve"> </w:t>
            </w:r>
          </w:p>
        </w:tc>
        <w:tc>
          <w:tcPr>
            <w:tcW w:w="112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3494F640" w14:textId="77777777" w:rsidR="002D26EF" w:rsidRDefault="00FA7D23">
            <w:pPr>
              <w:spacing w:after="0" w:line="259" w:lineRule="auto"/>
              <w:ind w:left="50" w:firstLine="0"/>
              <w:jc w:val="center"/>
            </w:pPr>
            <w:r>
              <w:rPr>
                <w:b/>
                <w:color w:val="FFFFFF"/>
              </w:rPr>
              <w:t xml:space="preserve">From </w:t>
            </w:r>
            <w:r>
              <w:t xml:space="preserve"> </w:t>
            </w:r>
          </w:p>
        </w:tc>
        <w:tc>
          <w:tcPr>
            <w:tcW w:w="149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51B7B922" w14:textId="77777777" w:rsidR="002D26EF" w:rsidRDefault="00FA7D23">
            <w:pPr>
              <w:spacing w:after="0" w:line="259" w:lineRule="auto"/>
              <w:ind w:left="54" w:firstLine="0"/>
              <w:jc w:val="center"/>
            </w:pPr>
            <w:r>
              <w:rPr>
                <w:b/>
                <w:color w:val="FFFFFF"/>
              </w:rPr>
              <w:t xml:space="preserve">To </w:t>
            </w:r>
            <w:r>
              <w:t xml:space="preserve"> </w:t>
            </w:r>
          </w:p>
        </w:tc>
        <w:tc>
          <w:tcPr>
            <w:tcW w:w="998"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10463CEC" w14:textId="77777777" w:rsidR="002D26EF" w:rsidRDefault="00FA7D23">
            <w:pPr>
              <w:spacing w:after="0" w:line="259" w:lineRule="auto"/>
              <w:ind w:left="45" w:firstLine="0"/>
              <w:jc w:val="center"/>
            </w:pPr>
            <w:r>
              <w:rPr>
                <w:b/>
                <w:color w:val="FFFFFF"/>
              </w:rPr>
              <w:t xml:space="preserve">Type </w:t>
            </w:r>
            <w:r>
              <w:t xml:space="preserve"> </w:t>
            </w:r>
          </w:p>
        </w:tc>
        <w:tc>
          <w:tcPr>
            <w:tcW w:w="137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719BEEF7" w14:textId="77777777" w:rsidR="002D26EF" w:rsidRDefault="00FA7D23">
            <w:pPr>
              <w:spacing w:after="0" w:line="259" w:lineRule="auto"/>
              <w:ind w:left="168" w:firstLine="0"/>
              <w:jc w:val="left"/>
            </w:pPr>
            <w:r>
              <w:rPr>
                <w:b/>
                <w:color w:val="FFFFFF"/>
              </w:rPr>
              <w:t xml:space="preserve">Frequency </w:t>
            </w:r>
            <w:r>
              <w:t xml:space="preserve"> </w:t>
            </w:r>
          </w:p>
        </w:tc>
        <w:tc>
          <w:tcPr>
            <w:tcW w:w="1215" w:type="dxa"/>
            <w:tcBorders>
              <w:top w:val="single" w:sz="6" w:space="0" w:color="000000"/>
              <w:left w:val="single" w:sz="6" w:space="0" w:color="000000"/>
              <w:bottom w:val="single" w:sz="6" w:space="0" w:color="000000"/>
              <w:right w:val="single" w:sz="6" w:space="0" w:color="000000"/>
            </w:tcBorders>
            <w:shd w:val="clear" w:color="auto" w:fill="2F5496"/>
          </w:tcPr>
          <w:p w14:paraId="062B73A5" w14:textId="77777777" w:rsidR="002D26EF" w:rsidRDefault="00FA7D23">
            <w:pPr>
              <w:spacing w:after="0" w:line="259" w:lineRule="auto"/>
              <w:ind w:left="0" w:firstLine="0"/>
              <w:jc w:val="center"/>
            </w:pPr>
            <w:r>
              <w:rPr>
                <w:b/>
                <w:color w:val="FFFFFF"/>
              </w:rPr>
              <w:t xml:space="preserve">Format Used </w:t>
            </w:r>
            <w:r>
              <w:t xml:space="preserve"> </w:t>
            </w:r>
          </w:p>
        </w:tc>
        <w:tc>
          <w:tcPr>
            <w:tcW w:w="1036" w:type="dxa"/>
            <w:tcBorders>
              <w:top w:val="single" w:sz="6" w:space="0" w:color="000000"/>
              <w:left w:val="single" w:sz="6" w:space="0" w:color="000000"/>
              <w:bottom w:val="single" w:sz="6" w:space="0" w:color="000000"/>
              <w:right w:val="single" w:sz="6" w:space="0" w:color="000000"/>
            </w:tcBorders>
            <w:shd w:val="clear" w:color="auto" w:fill="2F5496"/>
          </w:tcPr>
          <w:p w14:paraId="4C00226F" w14:textId="77777777" w:rsidR="002D26EF" w:rsidRDefault="00FA7D23">
            <w:pPr>
              <w:spacing w:after="0" w:line="259" w:lineRule="auto"/>
              <w:ind w:left="0" w:firstLine="0"/>
              <w:jc w:val="center"/>
            </w:pPr>
            <w:r>
              <w:rPr>
                <w:b/>
                <w:color w:val="FFFFFF"/>
              </w:rPr>
              <w:t xml:space="preserve">Delivery media </w:t>
            </w:r>
            <w:r>
              <w:t xml:space="preserve"> </w:t>
            </w:r>
          </w:p>
        </w:tc>
      </w:tr>
      <w:tr w:rsidR="002D26EF" w14:paraId="00CD6BAD" w14:textId="77777777">
        <w:trPr>
          <w:trHeight w:val="1022"/>
        </w:trPr>
        <w:tc>
          <w:tcPr>
            <w:tcW w:w="1336" w:type="dxa"/>
            <w:tcBorders>
              <w:top w:val="single" w:sz="6" w:space="0" w:color="000000"/>
              <w:left w:val="single" w:sz="6" w:space="0" w:color="000000"/>
              <w:bottom w:val="single" w:sz="6" w:space="0" w:color="000000"/>
              <w:right w:val="single" w:sz="6" w:space="0" w:color="000000"/>
            </w:tcBorders>
          </w:tcPr>
          <w:p w14:paraId="79826E20" w14:textId="77777777" w:rsidR="002D26EF" w:rsidRDefault="00FA7D23">
            <w:pPr>
              <w:spacing w:after="4" w:line="259" w:lineRule="auto"/>
              <w:ind w:left="0" w:firstLine="0"/>
              <w:jc w:val="left"/>
            </w:pPr>
            <w:r>
              <w:t xml:space="preserve">Project </w:t>
            </w:r>
          </w:p>
          <w:p w14:paraId="1BC7A907" w14:textId="77777777" w:rsidR="002D26EF" w:rsidRDefault="00FA7D23">
            <w:pPr>
              <w:spacing w:after="0" w:line="259" w:lineRule="auto"/>
              <w:ind w:left="0" w:firstLine="0"/>
              <w:jc w:val="left"/>
            </w:pPr>
            <w:r>
              <w:t xml:space="preserve">Planning   </w:t>
            </w:r>
          </w:p>
        </w:tc>
        <w:tc>
          <w:tcPr>
            <w:tcW w:w="1128" w:type="dxa"/>
            <w:tcBorders>
              <w:top w:val="single" w:sz="6" w:space="0" w:color="000000"/>
              <w:left w:val="single" w:sz="6" w:space="0" w:color="000000"/>
              <w:bottom w:val="single" w:sz="6" w:space="0" w:color="000000"/>
              <w:right w:val="single" w:sz="6" w:space="0" w:color="000000"/>
            </w:tcBorders>
          </w:tcPr>
          <w:p w14:paraId="55AC3E7E" w14:textId="77777777" w:rsidR="002D26EF" w:rsidRDefault="00FA7D23">
            <w:pPr>
              <w:spacing w:after="4" w:line="259" w:lineRule="auto"/>
              <w:ind w:left="0" w:firstLine="0"/>
              <w:jc w:val="left"/>
            </w:pPr>
            <w:r>
              <w:t xml:space="preserve">Project </w:t>
            </w:r>
          </w:p>
          <w:p w14:paraId="4BE65684" w14:textId="77777777" w:rsidR="002D26EF" w:rsidRDefault="00FA7D23">
            <w:pPr>
              <w:spacing w:after="0" w:line="259" w:lineRule="auto"/>
              <w:ind w:left="0" w:firstLine="0"/>
            </w:pPr>
            <w:r>
              <w:t xml:space="preserve">Manager   </w:t>
            </w:r>
          </w:p>
        </w:tc>
        <w:tc>
          <w:tcPr>
            <w:tcW w:w="1498" w:type="dxa"/>
            <w:tcBorders>
              <w:top w:val="single" w:sz="6" w:space="0" w:color="000000"/>
              <w:left w:val="single" w:sz="6" w:space="0" w:color="000000"/>
              <w:bottom w:val="single" w:sz="6" w:space="0" w:color="000000"/>
              <w:right w:val="single" w:sz="6" w:space="0" w:color="000000"/>
            </w:tcBorders>
          </w:tcPr>
          <w:p w14:paraId="5E91F1A0" w14:textId="77777777" w:rsidR="002D26EF" w:rsidRDefault="00FA7D23">
            <w:pPr>
              <w:spacing w:after="0" w:line="259" w:lineRule="auto"/>
              <w:ind w:left="8" w:firstLine="0"/>
            </w:pPr>
            <w:r>
              <w:t xml:space="preserve">Stakeholders   </w:t>
            </w:r>
          </w:p>
        </w:tc>
        <w:tc>
          <w:tcPr>
            <w:tcW w:w="998" w:type="dxa"/>
            <w:tcBorders>
              <w:top w:val="single" w:sz="6" w:space="0" w:color="000000"/>
              <w:left w:val="single" w:sz="6" w:space="0" w:color="000000"/>
              <w:bottom w:val="single" w:sz="6" w:space="0" w:color="000000"/>
              <w:right w:val="single" w:sz="6" w:space="0" w:color="000000"/>
            </w:tcBorders>
          </w:tcPr>
          <w:p w14:paraId="1FEF61A4" w14:textId="77777777" w:rsidR="002D26EF" w:rsidRDefault="00FA7D23">
            <w:pPr>
              <w:spacing w:after="0" w:line="259" w:lineRule="auto"/>
              <w:ind w:left="0"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3D81943D" w14:textId="77777777" w:rsidR="002D26EF" w:rsidRDefault="00FA7D23">
            <w:pPr>
              <w:spacing w:after="0" w:line="259" w:lineRule="auto"/>
              <w:ind w:left="8" w:firstLine="0"/>
              <w:jc w:val="left"/>
            </w:pPr>
            <w:r>
              <w:t xml:space="preserve">Once Before the start of the project   </w:t>
            </w:r>
          </w:p>
        </w:tc>
        <w:tc>
          <w:tcPr>
            <w:tcW w:w="1215" w:type="dxa"/>
            <w:tcBorders>
              <w:top w:val="single" w:sz="6" w:space="0" w:color="000000"/>
              <w:left w:val="single" w:sz="6" w:space="0" w:color="000000"/>
              <w:bottom w:val="single" w:sz="6" w:space="0" w:color="000000"/>
              <w:right w:val="single" w:sz="6" w:space="0" w:color="000000"/>
            </w:tcBorders>
          </w:tcPr>
          <w:p w14:paraId="2F20C2D3" w14:textId="77777777" w:rsidR="002D26EF" w:rsidRDefault="00FA7D23">
            <w:pPr>
              <w:spacing w:after="0" w:line="259" w:lineRule="auto"/>
              <w:ind w:left="2" w:firstLine="0"/>
              <w:jc w:val="left"/>
            </w:pPr>
            <w:r>
              <w:t xml:space="preserve">Formal   </w:t>
            </w:r>
          </w:p>
        </w:tc>
        <w:tc>
          <w:tcPr>
            <w:tcW w:w="1036" w:type="dxa"/>
            <w:tcBorders>
              <w:top w:val="single" w:sz="6" w:space="0" w:color="000000"/>
              <w:left w:val="single" w:sz="6" w:space="0" w:color="000000"/>
              <w:bottom w:val="single" w:sz="6" w:space="0" w:color="000000"/>
              <w:right w:val="single" w:sz="6" w:space="0" w:color="000000"/>
            </w:tcBorders>
          </w:tcPr>
          <w:p w14:paraId="16DEEA41" w14:textId="77777777" w:rsidR="002D26EF" w:rsidRDefault="00FA7D23">
            <w:pPr>
              <w:spacing w:after="0" w:line="259" w:lineRule="auto"/>
              <w:ind w:left="8" w:firstLine="0"/>
              <w:jc w:val="left"/>
            </w:pPr>
            <w:r>
              <w:t xml:space="preserve">Email   </w:t>
            </w:r>
          </w:p>
        </w:tc>
      </w:tr>
      <w:tr w:rsidR="002D26EF" w14:paraId="32A351EB" w14:textId="77777777">
        <w:trPr>
          <w:trHeight w:val="1856"/>
        </w:trPr>
        <w:tc>
          <w:tcPr>
            <w:tcW w:w="1336" w:type="dxa"/>
            <w:tcBorders>
              <w:top w:val="single" w:sz="6" w:space="0" w:color="000000"/>
              <w:left w:val="single" w:sz="6" w:space="0" w:color="000000"/>
              <w:bottom w:val="single" w:sz="6" w:space="0" w:color="000000"/>
              <w:right w:val="single" w:sz="6" w:space="0" w:color="000000"/>
            </w:tcBorders>
          </w:tcPr>
          <w:p w14:paraId="63A877D4" w14:textId="77777777" w:rsidR="002D26EF" w:rsidRDefault="00FA7D23">
            <w:pPr>
              <w:spacing w:after="0" w:line="259" w:lineRule="auto"/>
              <w:ind w:left="0" w:firstLine="0"/>
              <w:jc w:val="left"/>
            </w:pPr>
            <w:r>
              <w:t xml:space="preserve">Release planning   </w:t>
            </w:r>
          </w:p>
        </w:tc>
        <w:tc>
          <w:tcPr>
            <w:tcW w:w="1128" w:type="dxa"/>
            <w:tcBorders>
              <w:top w:val="single" w:sz="6" w:space="0" w:color="000000"/>
              <w:left w:val="single" w:sz="6" w:space="0" w:color="000000"/>
              <w:bottom w:val="single" w:sz="6" w:space="0" w:color="000000"/>
              <w:right w:val="single" w:sz="6" w:space="0" w:color="000000"/>
            </w:tcBorders>
          </w:tcPr>
          <w:p w14:paraId="5109F1C2" w14:textId="77777777" w:rsidR="002D26EF" w:rsidRDefault="00FA7D23">
            <w:pPr>
              <w:spacing w:after="0" w:line="259" w:lineRule="auto"/>
              <w:ind w:left="0" w:firstLine="0"/>
              <w:jc w:val="left"/>
            </w:pPr>
            <w:r>
              <w:t xml:space="preserve">Project manager, Project team   </w:t>
            </w:r>
          </w:p>
        </w:tc>
        <w:tc>
          <w:tcPr>
            <w:tcW w:w="1498" w:type="dxa"/>
            <w:tcBorders>
              <w:top w:val="single" w:sz="6" w:space="0" w:color="000000"/>
              <w:left w:val="single" w:sz="6" w:space="0" w:color="000000"/>
              <w:bottom w:val="single" w:sz="6" w:space="0" w:color="000000"/>
              <w:right w:val="single" w:sz="6" w:space="0" w:color="000000"/>
            </w:tcBorders>
          </w:tcPr>
          <w:p w14:paraId="058C7A72" w14:textId="77777777" w:rsidR="002D26EF" w:rsidRDefault="00FA7D23">
            <w:pPr>
              <w:spacing w:after="0" w:line="259" w:lineRule="auto"/>
              <w:ind w:left="8" w:firstLine="0"/>
            </w:pPr>
            <w:r>
              <w:t xml:space="preserve">Stakeholders   </w:t>
            </w:r>
          </w:p>
        </w:tc>
        <w:tc>
          <w:tcPr>
            <w:tcW w:w="998" w:type="dxa"/>
            <w:tcBorders>
              <w:top w:val="single" w:sz="6" w:space="0" w:color="000000"/>
              <w:left w:val="single" w:sz="6" w:space="0" w:color="000000"/>
              <w:bottom w:val="single" w:sz="6" w:space="0" w:color="000000"/>
              <w:right w:val="single" w:sz="6" w:space="0" w:color="000000"/>
            </w:tcBorders>
          </w:tcPr>
          <w:p w14:paraId="79420828" w14:textId="77777777" w:rsidR="002D26EF" w:rsidRDefault="00FA7D23">
            <w:pPr>
              <w:spacing w:after="0" w:line="259" w:lineRule="auto"/>
              <w:ind w:left="0"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753FCED4" w14:textId="77777777" w:rsidR="002D26EF" w:rsidRDefault="00FA7D23">
            <w:pPr>
              <w:spacing w:after="0" w:line="242" w:lineRule="auto"/>
              <w:ind w:left="18"/>
              <w:jc w:val="left"/>
            </w:pPr>
            <w:r>
              <w:t xml:space="preserve">Once before start of the  </w:t>
            </w:r>
          </w:p>
          <w:p w14:paraId="2BEE953A" w14:textId="77777777" w:rsidR="002D26EF" w:rsidRDefault="00FA7D23">
            <w:pPr>
              <w:spacing w:after="1" w:line="242" w:lineRule="auto"/>
              <w:ind w:left="8" w:firstLine="10"/>
              <w:jc w:val="left"/>
            </w:pPr>
            <w:proofErr w:type="gramStart"/>
            <w:r>
              <w:t>project  Updated</w:t>
            </w:r>
            <w:proofErr w:type="gramEnd"/>
            <w:r>
              <w:t xml:space="preserve"> when  </w:t>
            </w:r>
          </w:p>
          <w:p w14:paraId="7ADF8F6F" w14:textId="77777777" w:rsidR="002D26EF" w:rsidRDefault="00FA7D23">
            <w:pPr>
              <w:spacing w:after="0" w:line="259" w:lineRule="auto"/>
              <w:ind w:left="18" w:firstLine="0"/>
              <w:jc w:val="left"/>
            </w:pPr>
            <w:r>
              <w:t xml:space="preserve">necessary   </w:t>
            </w:r>
          </w:p>
        </w:tc>
        <w:tc>
          <w:tcPr>
            <w:tcW w:w="1215" w:type="dxa"/>
            <w:tcBorders>
              <w:top w:val="single" w:sz="6" w:space="0" w:color="000000"/>
              <w:left w:val="single" w:sz="6" w:space="0" w:color="000000"/>
              <w:bottom w:val="single" w:sz="6" w:space="0" w:color="000000"/>
              <w:right w:val="single" w:sz="6" w:space="0" w:color="000000"/>
            </w:tcBorders>
          </w:tcPr>
          <w:p w14:paraId="6D8E8C75" w14:textId="77777777" w:rsidR="002D26EF" w:rsidRDefault="00FA7D23">
            <w:pPr>
              <w:spacing w:after="0" w:line="259" w:lineRule="auto"/>
              <w:ind w:left="2" w:firstLine="0"/>
              <w:jc w:val="left"/>
            </w:pPr>
            <w:r>
              <w:t xml:space="preserve">Formal   </w:t>
            </w:r>
          </w:p>
        </w:tc>
        <w:tc>
          <w:tcPr>
            <w:tcW w:w="1036" w:type="dxa"/>
            <w:tcBorders>
              <w:top w:val="single" w:sz="6" w:space="0" w:color="000000"/>
              <w:left w:val="single" w:sz="6" w:space="0" w:color="000000"/>
              <w:bottom w:val="single" w:sz="6" w:space="0" w:color="000000"/>
              <w:right w:val="single" w:sz="6" w:space="0" w:color="000000"/>
            </w:tcBorders>
          </w:tcPr>
          <w:p w14:paraId="10AF5D84" w14:textId="77777777" w:rsidR="002D26EF" w:rsidRDefault="00FA7D23">
            <w:pPr>
              <w:spacing w:after="0" w:line="259" w:lineRule="auto"/>
              <w:ind w:left="8" w:firstLine="0"/>
              <w:jc w:val="left"/>
            </w:pPr>
            <w:r>
              <w:t xml:space="preserve">Email   </w:t>
            </w:r>
          </w:p>
        </w:tc>
      </w:tr>
      <w:tr w:rsidR="002D26EF" w14:paraId="7245AB42" w14:textId="77777777">
        <w:trPr>
          <w:trHeight w:val="700"/>
        </w:trPr>
        <w:tc>
          <w:tcPr>
            <w:tcW w:w="1336" w:type="dxa"/>
            <w:tcBorders>
              <w:top w:val="single" w:sz="6" w:space="0" w:color="000000"/>
              <w:left w:val="single" w:sz="6" w:space="0" w:color="000000"/>
              <w:bottom w:val="single" w:sz="6" w:space="0" w:color="000000"/>
              <w:right w:val="single" w:sz="6" w:space="0" w:color="000000"/>
            </w:tcBorders>
          </w:tcPr>
          <w:p w14:paraId="3E8A6A5B" w14:textId="77777777" w:rsidR="002D26EF" w:rsidRDefault="00FA7D23">
            <w:pPr>
              <w:spacing w:after="0" w:line="259" w:lineRule="auto"/>
              <w:ind w:left="0" w:firstLine="0"/>
              <w:jc w:val="left"/>
            </w:pPr>
            <w:r>
              <w:t xml:space="preserve">Sprint </w:t>
            </w:r>
          </w:p>
          <w:p w14:paraId="5F1EF18F" w14:textId="77777777" w:rsidR="002D26EF" w:rsidRDefault="00FA7D23">
            <w:pPr>
              <w:spacing w:after="0" w:line="259" w:lineRule="auto"/>
              <w:ind w:left="0" w:firstLine="0"/>
              <w:jc w:val="left"/>
            </w:pPr>
            <w:r>
              <w:t xml:space="preserve">Planning   </w:t>
            </w:r>
          </w:p>
        </w:tc>
        <w:tc>
          <w:tcPr>
            <w:tcW w:w="1128" w:type="dxa"/>
            <w:tcBorders>
              <w:top w:val="single" w:sz="6" w:space="0" w:color="000000"/>
              <w:left w:val="single" w:sz="6" w:space="0" w:color="000000"/>
              <w:bottom w:val="single" w:sz="6" w:space="0" w:color="000000"/>
              <w:right w:val="single" w:sz="6" w:space="0" w:color="000000"/>
            </w:tcBorders>
          </w:tcPr>
          <w:p w14:paraId="4125E63F" w14:textId="77777777" w:rsidR="002D26EF" w:rsidRDefault="00FA7D23">
            <w:pPr>
              <w:spacing w:after="0" w:line="259" w:lineRule="auto"/>
              <w:ind w:left="0" w:firstLine="0"/>
              <w:jc w:val="left"/>
            </w:pPr>
            <w:r>
              <w:t xml:space="preserve">Project manager   </w:t>
            </w:r>
          </w:p>
        </w:tc>
        <w:tc>
          <w:tcPr>
            <w:tcW w:w="1498" w:type="dxa"/>
            <w:tcBorders>
              <w:top w:val="single" w:sz="6" w:space="0" w:color="000000"/>
              <w:left w:val="single" w:sz="6" w:space="0" w:color="000000"/>
              <w:bottom w:val="single" w:sz="6" w:space="0" w:color="000000"/>
              <w:right w:val="single" w:sz="6" w:space="0" w:color="000000"/>
            </w:tcBorders>
          </w:tcPr>
          <w:p w14:paraId="65FEDCEB" w14:textId="77777777" w:rsidR="002D26EF" w:rsidRDefault="00FA7D23">
            <w:pPr>
              <w:spacing w:after="0" w:line="259" w:lineRule="auto"/>
              <w:ind w:left="8" w:firstLine="0"/>
            </w:pPr>
            <w:r>
              <w:t xml:space="preserve">Project team   </w:t>
            </w:r>
          </w:p>
        </w:tc>
        <w:tc>
          <w:tcPr>
            <w:tcW w:w="998" w:type="dxa"/>
            <w:tcBorders>
              <w:top w:val="single" w:sz="6" w:space="0" w:color="000000"/>
              <w:left w:val="single" w:sz="6" w:space="0" w:color="000000"/>
              <w:bottom w:val="single" w:sz="6" w:space="0" w:color="000000"/>
              <w:right w:val="single" w:sz="6" w:space="0" w:color="000000"/>
            </w:tcBorders>
          </w:tcPr>
          <w:p w14:paraId="7D6E21FF" w14:textId="77777777" w:rsidR="002D26EF" w:rsidRDefault="00FA7D23">
            <w:pPr>
              <w:spacing w:after="0" w:line="259" w:lineRule="auto"/>
              <w:ind w:left="0"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051B32CB" w14:textId="77777777" w:rsidR="002D26EF" w:rsidRDefault="00FA7D23">
            <w:pPr>
              <w:spacing w:after="0" w:line="259" w:lineRule="auto"/>
              <w:ind w:left="8" w:firstLine="0"/>
              <w:jc w:val="left"/>
            </w:pPr>
            <w:r>
              <w:t xml:space="preserve">Once every week   </w:t>
            </w:r>
          </w:p>
        </w:tc>
        <w:tc>
          <w:tcPr>
            <w:tcW w:w="1215" w:type="dxa"/>
            <w:tcBorders>
              <w:top w:val="single" w:sz="6" w:space="0" w:color="000000"/>
              <w:left w:val="single" w:sz="6" w:space="0" w:color="000000"/>
              <w:bottom w:val="single" w:sz="6" w:space="0" w:color="000000"/>
              <w:right w:val="single" w:sz="6" w:space="0" w:color="000000"/>
            </w:tcBorders>
          </w:tcPr>
          <w:p w14:paraId="7F7852A9" w14:textId="77777777" w:rsidR="002D26EF" w:rsidRDefault="00FA7D23">
            <w:pPr>
              <w:spacing w:after="0" w:line="259" w:lineRule="auto"/>
              <w:ind w:left="2" w:firstLine="0"/>
              <w:jc w:val="left"/>
            </w:pPr>
            <w:r>
              <w:t xml:space="preserve">Informal   </w:t>
            </w:r>
          </w:p>
        </w:tc>
        <w:tc>
          <w:tcPr>
            <w:tcW w:w="1036" w:type="dxa"/>
            <w:tcBorders>
              <w:top w:val="single" w:sz="6" w:space="0" w:color="000000"/>
              <w:left w:val="single" w:sz="6" w:space="0" w:color="000000"/>
              <w:bottom w:val="single" w:sz="6" w:space="0" w:color="000000"/>
              <w:right w:val="single" w:sz="6" w:space="0" w:color="000000"/>
            </w:tcBorders>
          </w:tcPr>
          <w:p w14:paraId="46081115" w14:textId="77777777" w:rsidR="002D26EF" w:rsidRDefault="00FA7D23">
            <w:pPr>
              <w:spacing w:after="0" w:line="259" w:lineRule="auto"/>
              <w:ind w:left="8" w:firstLine="0"/>
              <w:jc w:val="left"/>
            </w:pPr>
            <w:r>
              <w:t xml:space="preserve">Google </w:t>
            </w:r>
          </w:p>
          <w:p w14:paraId="3E843DDA" w14:textId="77777777" w:rsidR="002D26EF" w:rsidRDefault="00FA7D23">
            <w:pPr>
              <w:spacing w:after="0" w:line="259" w:lineRule="auto"/>
              <w:ind w:left="8" w:firstLine="0"/>
              <w:jc w:val="left"/>
            </w:pPr>
            <w:r>
              <w:t xml:space="preserve">Spaces   </w:t>
            </w:r>
          </w:p>
        </w:tc>
      </w:tr>
      <w:tr w:rsidR="002D26EF" w14:paraId="7BF33F2D" w14:textId="77777777">
        <w:trPr>
          <w:trHeight w:val="1855"/>
        </w:trPr>
        <w:tc>
          <w:tcPr>
            <w:tcW w:w="1336" w:type="dxa"/>
            <w:tcBorders>
              <w:top w:val="single" w:sz="6" w:space="0" w:color="000000"/>
              <w:left w:val="single" w:sz="6" w:space="0" w:color="000000"/>
              <w:bottom w:val="single" w:sz="6" w:space="0" w:color="000000"/>
              <w:right w:val="single" w:sz="6" w:space="0" w:color="000000"/>
            </w:tcBorders>
          </w:tcPr>
          <w:p w14:paraId="75C805B9" w14:textId="77777777" w:rsidR="002D26EF" w:rsidRDefault="00FA7D23">
            <w:pPr>
              <w:spacing w:after="0" w:line="259" w:lineRule="auto"/>
              <w:ind w:left="13" w:firstLine="0"/>
            </w:pPr>
            <w:r>
              <w:t>Management</w:t>
            </w:r>
          </w:p>
          <w:p w14:paraId="15908910" w14:textId="77777777" w:rsidR="002D26EF" w:rsidRDefault="00FA7D23">
            <w:pPr>
              <w:spacing w:after="0" w:line="259" w:lineRule="auto"/>
              <w:ind w:left="13" w:firstLine="0"/>
              <w:jc w:val="left"/>
            </w:pPr>
            <w:r>
              <w:t xml:space="preserve">processes   </w:t>
            </w:r>
          </w:p>
        </w:tc>
        <w:tc>
          <w:tcPr>
            <w:tcW w:w="1128" w:type="dxa"/>
            <w:tcBorders>
              <w:top w:val="single" w:sz="6" w:space="0" w:color="000000"/>
              <w:left w:val="single" w:sz="6" w:space="0" w:color="000000"/>
              <w:bottom w:val="single" w:sz="6" w:space="0" w:color="000000"/>
              <w:right w:val="single" w:sz="6" w:space="0" w:color="000000"/>
            </w:tcBorders>
          </w:tcPr>
          <w:p w14:paraId="64E6F238" w14:textId="77777777" w:rsidR="002D26EF" w:rsidRDefault="00FA7D23">
            <w:pPr>
              <w:spacing w:after="0" w:line="259" w:lineRule="auto"/>
              <w:ind w:left="-3" w:firstLine="0"/>
              <w:jc w:val="left"/>
            </w:pPr>
            <w:r>
              <w:t xml:space="preserve"> Project  </w:t>
            </w:r>
          </w:p>
          <w:p w14:paraId="0AE72C28" w14:textId="77777777" w:rsidR="002D26EF" w:rsidRDefault="00FA7D23">
            <w:pPr>
              <w:spacing w:after="0" w:line="259" w:lineRule="auto"/>
              <w:ind w:left="13" w:firstLine="0"/>
              <w:jc w:val="left"/>
            </w:pPr>
            <w:r>
              <w:t xml:space="preserve">manager, project team   </w:t>
            </w:r>
          </w:p>
        </w:tc>
        <w:tc>
          <w:tcPr>
            <w:tcW w:w="1498" w:type="dxa"/>
            <w:tcBorders>
              <w:top w:val="single" w:sz="6" w:space="0" w:color="000000"/>
              <w:left w:val="single" w:sz="6" w:space="0" w:color="000000"/>
              <w:bottom w:val="single" w:sz="6" w:space="0" w:color="000000"/>
              <w:right w:val="single" w:sz="6" w:space="0" w:color="000000"/>
            </w:tcBorders>
          </w:tcPr>
          <w:p w14:paraId="6195BDE4" w14:textId="77777777" w:rsidR="002D26EF" w:rsidRDefault="00FA7D23">
            <w:pPr>
              <w:spacing w:after="0" w:line="259" w:lineRule="auto"/>
              <w:ind w:left="18" w:firstLine="0"/>
            </w:pPr>
            <w:r>
              <w:t xml:space="preserve">Stakeholders   </w:t>
            </w:r>
          </w:p>
        </w:tc>
        <w:tc>
          <w:tcPr>
            <w:tcW w:w="998" w:type="dxa"/>
            <w:tcBorders>
              <w:top w:val="single" w:sz="6" w:space="0" w:color="000000"/>
              <w:left w:val="single" w:sz="6" w:space="0" w:color="000000"/>
              <w:bottom w:val="single" w:sz="6" w:space="0" w:color="000000"/>
              <w:right w:val="single" w:sz="6" w:space="0" w:color="000000"/>
            </w:tcBorders>
          </w:tcPr>
          <w:p w14:paraId="48A2B8FB" w14:textId="77777777" w:rsidR="002D26EF" w:rsidRDefault="00FA7D23">
            <w:pPr>
              <w:spacing w:after="0" w:line="259" w:lineRule="auto"/>
              <w:ind w:left="13" w:firstLine="0"/>
              <w:jc w:val="left"/>
            </w:pPr>
            <w:r>
              <w:t xml:space="preserve">Artifact   </w:t>
            </w:r>
          </w:p>
        </w:tc>
        <w:tc>
          <w:tcPr>
            <w:tcW w:w="1376" w:type="dxa"/>
            <w:tcBorders>
              <w:top w:val="single" w:sz="6" w:space="0" w:color="000000"/>
              <w:left w:val="single" w:sz="6" w:space="0" w:color="000000"/>
              <w:bottom w:val="single" w:sz="6" w:space="0" w:color="000000"/>
              <w:right w:val="single" w:sz="6" w:space="0" w:color="000000"/>
            </w:tcBorders>
          </w:tcPr>
          <w:p w14:paraId="259F5744" w14:textId="77777777" w:rsidR="002D26EF" w:rsidRDefault="00FA7D23">
            <w:pPr>
              <w:spacing w:after="5" w:line="238" w:lineRule="auto"/>
              <w:ind w:left="28"/>
              <w:jc w:val="left"/>
            </w:pPr>
            <w:r>
              <w:t xml:space="preserve">Once Before start of the  </w:t>
            </w:r>
          </w:p>
          <w:p w14:paraId="6CE39CA0" w14:textId="77777777" w:rsidR="002D26EF" w:rsidRDefault="00FA7D23">
            <w:pPr>
              <w:spacing w:after="0" w:line="242" w:lineRule="auto"/>
              <w:ind w:left="18" w:firstLine="10"/>
              <w:jc w:val="left"/>
            </w:pPr>
            <w:proofErr w:type="gramStart"/>
            <w:r>
              <w:t>project  Updated</w:t>
            </w:r>
            <w:proofErr w:type="gramEnd"/>
            <w:r>
              <w:t xml:space="preserve"> when  </w:t>
            </w:r>
          </w:p>
          <w:p w14:paraId="72FC868E" w14:textId="77777777" w:rsidR="002D26EF" w:rsidRDefault="00FA7D23">
            <w:pPr>
              <w:spacing w:after="0" w:line="259" w:lineRule="auto"/>
              <w:ind w:left="28" w:firstLine="0"/>
              <w:jc w:val="left"/>
            </w:pPr>
            <w:r>
              <w:t xml:space="preserve">necessary   </w:t>
            </w:r>
          </w:p>
        </w:tc>
        <w:tc>
          <w:tcPr>
            <w:tcW w:w="1215" w:type="dxa"/>
            <w:tcBorders>
              <w:top w:val="single" w:sz="6" w:space="0" w:color="000000"/>
              <w:left w:val="single" w:sz="6" w:space="0" w:color="000000"/>
              <w:bottom w:val="single" w:sz="6" w:space="0" w:color="000000"/>
              <w:right w:val="single" w:sz="6" w:space="0" w:color="000000"/>
            </w:tcBorders>
          </w:tcPr>
          <w:p w14:paraId="5CC2ED18" w14:textId="77777777" w:rsidR="002D26EF" w:rsidRDefault="00FA7D23">
            <w:pPr>
              <w:spacing w:after="0" w:line="259" w:lineRule="auto"/>
              <w:ind w:left="18" w:firstLine="0"/>
              <w:jc w:val="left"/>
            </w:pPr>
            <w:r>
              <w:t xml:space="preserve">Written  </w:t>
            </w:r>
          </w:p>
          <w:p w14:paraId="3D0EA722" w14:textId="77777777" w:rsidR="002D26EF" w:rsidRDefault="00FA7D23">
            <w:pPr>
              <w:spacing w:after="0" w:line="259" w:lineRule="auto"/>
              <w:ind w:left="18" w:firstLine="0"/>
            </w:pPr>
            <w:r>
              <w:t xml:space="preserve">Document   </w:t>
            </w:r>
          </w:p>
        </w:tc>
        <w:tc>
          <w:tcPr>
            <w:tcW w:w="1036" w:type="dxa"/>
            <w:tcBorders>
              <w:top w:val="single" w:sz="6" w:space="0" w:color="000000"/>
              <w:left w:val="single" w:sz="6" w:space="0" w:color="000000"/>
              <w:bottom w:val="single" w:sz="6" w:space="0" w:color="000000"/>
              <w:right w:val="single" w:sz="6" w:space="0" w:color="000000"/>
            </w:tcBorders>
          </w:tcPr>
          <w:p w14:paraId="762E8F07" w14:textId="77777777" w:rsidR="002D26EF" w:rsidRDefault="00FA7D23">
            <w:pPr>
              <w:spacing w:after="0" w:line="259" w:lineRule="auto"/>
              <w:ind w:left="18" w:firstLine="0"/>
              <w:jc w:val="left"/>
            </w:pPr>
            <w:r>
              <w:t xml:space="preserve">Email,  </w:t>
            </w:r>
          </w:p>
          <w:p w14:paraId="7331EAEA" w14:textId="77777777" w:rsidR="002D26EF" w:rsidRDefault="00FA7D23">
            <w:pPr>
              <w:spacing w:after="0" w:line="259" w:lineRule="auto"/>
              <w:ind w:left="18" w:firstLine="0"/>
              <w:jc w:val="left"/>
            </w:pPr>
            <w:r>
              <w:t xml:space="preserve">Google  </w:t>
            </w:r>
          </w:p>
          <w:p w14:paraId="5D0DF816" w14:textId="77777777" w:rsidR="002D26EF" w:rsidRDefault="00FA7D23">
            <w:pPr>
              <w:spacing w:after="0" w:line="259" w:lineRule="auto"/>
              <w:ind w:left="18" w:firstLine="0"/>
              <w:jc w:val="left"/>
            </w:pPr>
            <w:r>
              <w:t xml:space="preserve">Spaces   </w:t>
            </w:r>
          </w:p>
        </w:tc>
      </w:tr>
      <w:tr w:rsidR="002D26EF" w14:paraId="08D9C51C" w14:textId="77777777">
        <w:trPr>
          <w:trHeight w:val="701"/>
        </w:trPr>
        <w:tc>
          <w:tcPr>
            <w:tcW w:w="1336" w:type="dxa"/>
            <w:tcBorders>
              <w:top w:val="single" w:sz="6" w:space="0" w:color="000000"/>
              <w:left w:val="single" w:sz="6" w:space="0" w:color="000000"/>
              <w:bottom w:val="single" w:sz="6" w:space="0" w:color="000000"/>
              <w:right w:val="single" w:sz="6" w:space="0" w:color="000000"/>
            </w:tcBorders>
          </w:tcPr>
          <w:p w14:paraId="3DCBA3B9" w14:textId="77777777" w:rsidR="002D26EF" w:rsidRDefault="00FA7D23">
            <w:pPr>
              <w:spacing w:after="0" w:line="259" w:lineRule="auto"/>
              <w:ind w:left="13" w:firstLine="0"/>
              <w:jc w:val="left"/>
            </w:pPr>
            <w:r>
              <w:t xml:space="preserve">Product backlog   </w:t>
            </w:r>
          </w:p>
        </w:tc>
        <w:tc>
          <w:tcPr>
            <w:tcW w:w="1128" w:type="dxa"/>
            <w:tcBorders>
              <w:top w:val="single" w:sz="6" w:space="0" w:color="000000"/>
              <w:left w:val="single" w:sz="6" w:space="0" w:color="000000"/>
              <w:bottom w:val="single" w:sz="6" w:space="0" w:color="000000"/>
              <w:right w:val="single" w:sz="6" w:space="0" w:color="000000"/>
            </w:tcBorders>
          </w:tcPr>
          <w:p w14:paraId="4854CC25" w14:textId="77777777" w:rsidR="002D26EF" w:rsidRDefault="00FA7D23">
            <w:pPr>
              <w:spacing w:after="0" w:line="259" w:lineRule="auto"/>
              <w:ind w:left="13" w:firstLine="0"/>
              <w:jc w:val="left"/>
            </w:pPr>
            <w:r>
              <w:t xml:space="preserve">Project manager   </w:t>
            </w:r>
          </w:p>
        </w:tc>
        <w:tc>
          <w:tcPr>
            <w:tcW w:w="1498" w:type="dxa"/>
            <w:tcBorders>
              <w:top w:val="single" w:sz="6" w:space="0" w:color="000000"/>
              <w:left w:val="single" w:sz="6" w:space="0" w:color="000000"/>
              <w:bottom w:val="single" w:sz="6" w:space="0" w:color="000000"/>
              <w:right w:val="single" w:sz="6" w:space="0" w:color="000000"/>
            </w:tcBorders>
          </w:tcPr>
          <w:p w14:paraId="78287C68" w14:textId="77777777" w:rsidR="002D26EF" w:rsidRDefault="00FA7D23">
            <w:pPr>
              <w:spacing w:after="0" w:line="259" w:lineRule="auto"/>
              <w:ind w:left="18" w:firstLine="0"/>
            </w:pPr>
            <w:r>
              <w:t xml:space="preserve">Project team   </w:t>
            </w:r>
          </w:p>
        </w:tc>
        <w:tc>
          <w:tcPr>
            <w:tcW w:w="998" w:type="dxa"/>
            <w:tcBorders>
              <w:top w:val="single" w:sz="6" w:space="0" w:color="000000"/>
              <w:left w:val="single" w:sz="6" w:space="0" w:color="000000"/>
              <w:bottom w:val="single" w:sz="6" w:space="0" w:color="000000"/>
              <w:right w:val="single" w:sz="6" w:space="0" w:color="000000"/>
            </w:tcBorders>
          </w:tcPr>
          <w:p w14:paraId="4439A13C" w14:textId="77777777" w:rsidR="002D26EF" w:rsidRDefault="00FA7D23">
            <w:pPr>
              <w:spacing w:after="0" w:line="259" w:lineRule="auto"/>
              <w:ind w:left="13" w:firstLine="0"/>
              <w:jc w:val="left"/>
            </w:pPr>
            <w:r>
              <w:t xml:space="preserve">Artifact   </w:t>
            </w:r>
          </w:p>
        </w:tc>
        <w:tc>
          <w:tcPr>
            <w:tcW w:w="1376" w:type="dxa"/>
            <w:tcBorders>
              <w:top w:val="single" w:sz="6" w:space="0" w:color="000000"/>
              <w:left w:val="single" w:sz="6" w:space="0" w:color="000000"/>
              <w:bottom w:val="single" w:sz="6" w:space="0" w:color="000000"/>
              <w:right w:val="single" w:sz="6" w:space="0" w:color="000000"/>
            </w:tcBorders>
          </w:tcPr>
          <w:p w14:paraId="71EB5396" w14:textId="77777777" w:rsidR="002D26EF" w:rsidRDefault="00FA7D23">
            <w:pPr>
              <w:spacing w:after="0" w:line="259" w:lineRule="auto"/>
              <w:ind w:left="18" w:firstLine="0"/>
              <w:jc w:val="left"/>
            </w:pPr>
            <w:r>
              <w:t xml:space="preserve">Once every week   </w:t>
            </w:r>
          </w:p>
        </w:tc>
        <w:tc>
          <w:tcPr>
            <w:tcW w:w="1215" w:type="dxa"/>
            <w:tcBorders>
              <w:top w:val="single" w:sz="6" w:space="0" w:color="000000"/>
              <w:left w:val="single" w:sz="6" w:space="0" w:color="000000"/>
              <w:bottom w:val="single" w:sz="6" w:space="0" w:color="000000"/>
              <w:right w:val="single" w:sz="6" w:space="0" w:color="000000"/>
            </w:tcBorders>
          </w:tcPr>
          <w:p w14:paraId="6BF284B2" w14:textId="77777777" w:rsidR="002D26EF" w:rsidRDefault="00FA7D23">
            <w:pPr>
              <w:spacing w:after="0" w:line="259" w:lineRule="auto"/>
              <w:ind w:left="18" w:firstLine="0"/>
              <w:jc w:val="left"/>
            </w:pPr>
            <w:r>
              <w:t xml:space="preserve">Written  </w:t>
            </w:r>
          </w:p>
          <w:p w14:paraId="51D98D62" w14:textId="77777777" w:rsidR="002D26EF" w:rsidRDefault="00FA7D23">
            <w:pPr>
              <w:spacing w:after="0" w:line="259" w:lineRule="auto"/>
              <w:ind w:left="18" w:firstLine="0"/>
            </w:pPr>
            <w:r>
              <w:t xml:space="preserve">Document   </w:t>
            </w:r>
          </w:p>
        </w:tc>
        <w:tc>
          <w:tcPr>
            <w:tcW w:w="1036" w:type="dxa"/>
            <w:tcBorders>
              <w:top w:val="single" w:sz="6" w:space="0" w:color="000000"/>
              <w:left w:val="single" w:sz="6" w:space="0" w:color="000000"/>
              <w:bottom w:val="single" w:sz="6" w:space="0" w:color="000000"/>
              <w:right w:val="single" w:sz="6" w:space="0" w:color="000000"/>
            </w:tcBorders>
          </w:tcPr>
          <w:p w14:paraId="2211D806" w14:textId="77777777" w:rsidR="002D26EF" w:rsidRDefault="00FA7D23">
            <w:pPr>
              <w:spacing w:after="0" w:line="259" w:lineRule="auto"/>
              <w:ind w:left="18" w:firstLine="0"/>
              <w:jc w:val="left"/>
            </w:pPr>
            <w:r>
              <w:t xml:space="preserve">Google </w:t>
            </w:r>
          </w:p>
          <w:p w14:paraId="2199157B" w14:textId="77777777" w:rsidR="002D26EF" w:rsidRDefault="00FA7D23">
            <w:pPr>
              <w:spacing w:after="0" w:line="259" w:lineRule="auto"/>
              <w:ind w:left="18" w:firstLine="0"/>
              <w:jc w:val="left"/>
            </w:pPr>
            <w:r>
              <w:t xml:space="preserve">Spaces   </w:t>
            </w:r>
          </w:p>
        </w:tc>
      </w:tr>
      <w:tr w:rsidR="002D26EF" w14:paraId="5CC34BD0" w14:textId="77777777">
        <w:trPr>
          <w:trHeight w:val="705"/>
        </w:trPr>
        <w:tc>
          <w:tcPr>
            <w:tcW w:w="1336" w:type="dxa"/>
            <w:tcBorders>
              <w:top w:val="single" w:sz="6" w:space="0" w:color="000000"/>
              <w:left w:val="single" w:sz="6" w:space="0" w:color="000000"/>
              <w:bottom w:val="single" w:sz="6" w:space="0" w:color="000000"/>
              <w:right w:val="single" w:sz="6" w:space="0" w:color="000000"/>
            </w:tcBorders>
          </w:tcPr>
          <w:p w14:paraId="256B8A35" w14:textId="77777777" w:rsidR="002D26EF" w:rsidRDefault="00FA7D23">
            <w:pPr>
              <w:spacing w:after="0" w:line="259" w:lineRule="auto"/>
              <w:ind w:left="13" w:firstLine="0"/>
              <w:jc w:val="left"/>
            </w:pPr>
            <w:r>
              <w:t xml:space="preserve">Project update   </w:t>
            </w:r>
          </w:p>
        </w:tc>
        <w:tc>
          <w:tcPr>
            <w:tcW w:w="1128" w:type="dxa"/>
            <w:tcBorders>
              <w:top w:val="single" w:sz="6" w:space="0" w:color="000000"/>
              <w:left w:val="single" w:sz="6" w:space="0" w:color="000000"/>
              <w:bottom w:val="single" w:sz="6" w:space="0" w:color="000000"/>
              <w:right w:val="single" w:sz="6" w:space="0" w:color="000000"/>
            </w:tcBorders>
          </w:tcPr>
          <w:p w14:paraId="29A1CE39" w14:textId="77777777" w:rsidR="002D26EF" w:rsidRDefault="00FA7D23">
            <w:pPr>
              <w:spacing w:after="4" w:line="259" w:lineRule="auto"/>
              <w:ind w:left="13" w:firstLine="0"/>
              <w:jc w:val="left"/>
            </w:pPr>
            <w:r>
              <w:t xml:space="preserve">Project </w:t>
            </w:r>
          </w:p>
          <w:p w14:paraId="3F7138AC" w14:textId="77777777" w:rsidR="002D26EF" w:rsidRDefault="00FA7D23">
            <w:pPr>
              <w:spacing w:after="0" w:line="259" w:lineRule="auto"/>
              <w:ind w:left="13" w:firstLine="0"/>
            </w:pPr>
            <w:r>
              <w:t xml:space="preserve">Manager   </w:t>
            </w:r>
          </w:p>
        </w:tc>
        <w:tc>
          <w:tcPr>
            <w:tcW w:w="1498" w:type="dxa"/>
            <w:tcBorders>
              <w:top w:val="single" w:sz="6" w:space="0" w:color="000000"/>
              <w:left w:val="single" w:sz="6" w:space="0" w:color="000000"/>
              <w:bottom w:val="single" w:sz="6" w:space="0" w:color="000000"/>
              <w:right w:val="single" w:sz="6" w:space="0" w:color="000000"/>
            </w:tcBorders>
          </w:tcPr>
          <w:p w14:paraId="759801C3" w14:textId="77777777" w:rsidR="002D26EF" w:rsidRDefault="00FA7D23">
            <w:pPr>
              <w:spacing w:after="0" w:line="259" w:lineRule="auto"/>
              <w:ind w:left="18" w:firstLine="0"/>
            </w:pPr>
            <w:r>
              <w:t xml:space="preserve">Project team   </w:t>
            </w:r>
          </w:p>
        </w:tc>
        <w:tc>
          <w:tcPr>
            <w:tcW w:w="998" w:type="dxa"/>
            <w:tcBorders>
              <w:top w:val="single" w:sz="6" w:space="0" w:color="000000"/>
              <w:left w:val="single" w:sz="6" w:space="0" w:color="000000"/>
              <w:bottom w:val="single" w:sz="6" w:space="0" w:color="000000"/>
              <w:right w:val="single" w:sz="6" w:space="0" w:color="000000"/>
            </w:tcBorders>
          </w:tcPr>
          <w:p w14:paraId="63888987" w14:textId="77777777" w:rsidR="002D26EF" w:rsidRDefault="00FA7D23">
            <w:pPr>
              <w:spacing w:after="0" w:line="259" w:lineRule="auto"/>
              <w:ind w:left="13" w:firstLine="0"/>
            </w:pPr>
            <w:r>
              <w:t xml:space="preserve">Meeting   </w:t>
            </w:r>
          </w:p>
        </w:tc>
        <w:tc>
          <w:tcPr>
            <w:tcW w:w="1376" w:type="dxa"/>
            <w:tcBorders>
              <w:top w:val="single" w:sz="6" w:space="0" w:color="000000"/>
              <w:left w:val="single" w:sz="6" w:space="0" w:color="000000"/>
              <w:bottom w:val="single" w:sz="6" w:space="0" w:color="000000"/>
              <w:right w:val="single" w:sz="6" w:space="0" w:color="000000"/>
            </w:tcBorders>
          </w:tcPr>
          <w:p w14:paraId="0810EB45" w14:textId="77777777" w:rsidR="002D26EF" w:rsidRDefault="00FA7D23">
            <w:pPr>
              <w:spacing w:after="0" w:line="259" w:lineRule="auto"/>
              <w:ind w:left="18" w:firstLine="0"/>
              <w:jc w:val="left"/>
            </w:pPr>
            <w:r>
              <w:t xml:space="preserve">Once every week   </w:t>
            </w:r>
          </w:p>
        </w:tc>
        <w:tc>
          <w:tcPr>
            <w:tcW w:w="1215" w:type="dxa"/>
            <w:tcBorders>
              <w:top w:val="single" w:sz="6" w:space="0" w:color="000000"/>
              <w:left w:val="single" w:sz="6" w:space="0" w:color="000000"/>
              <w:bottom w:val="single" w:sz="6" w:space="0" w:color="000000"/>
              <w:right w:val="single" w:sz="6" w:space="0" w:color="000000"/>
            </w:tcBorders>
          </w:tcPr>
          <w:p w14:paraId="0C1E66C6" w14:textId="77777777" w:rsidR="002D26EF" w:rsidRDefault="00FA7D23">
            <w:pPr>
              <w:spacing w:after="0" w:line="259" w:lineRule="auto"/>
              <w:ind w:left="18" w:firstLine="0"/>
              <w:jc w:val="left"/>
            </w:pPr>
            <w:r>
              <w:t xml:space="preserve">Informal   </w:t>
            </w:r>
          </w:p>
        </w:tc>
        <w:tc>
          <w:tcPr>
            <w:tcW w:w="1036" w:type="dxa"/>
            <w:tcBorders>
              <w:top w:val="single" w:sz="6" w:space="0" w:color="000000"/>
              <w:left w:val="single" w:sz="6" w:space="0" w:color="000000"/>
              <w:bottom w:val="single" w:sz="6" w:space="0" w:color="000000"/>
              <w:right w:val="single" w:sz="6" w:space="0" w:color="000000"/>
            </w:tcBorders>
          </w:tcPr>
          <w:p w14:paraId="05596FF5" w14:textId="77777777" w:rsidR="002D26EF" w:rsidRDefault="00FA7D23">
            <w:pPr>
              <w:spacing w:after="4" w:line="259" w:lineRule="auto"/>
              <w:ind w:left="18" w:firstLine="0"/>
              <w:jc w:val="left"/>
            </w:pPr>
            <w:r>
              <w:t xml:space="preserve">Google </w:t>
            </w:r>
          </w:p>
          <w:p w14:paraId="5328BC0E" w14:textId="77777777" w:rsidR="002D26EF" w:rsidRDefault="00FA7D23">
            <w:pPr>
              <w:spacing w:after="0" w:line="259" w:lineRule="auto"/>
              <w:ind w:left="18" w:firstLine="0"/>
              <w:jc w:val="left"/>
            </w:pPr>
            <w:r>
              <w:t xml:space="preserve">Spaces   </w:t>
            </w:r>
          </w:p>
        </w:tc>
      </w:tr>
    </w:tbl>
    <w:p w14:paraId="4B404586" w14:textId="77777777" w:rsidR="002D26EF" w:rsidRDefault="00FA7D23">
      <w:pPr>
        <w:spacing w:after="330" w:line="263" w:lineRule="auto"/>
        <w:ind w:left="10" w:right="4481"/>
        <w:jc w:val="right"/>
      </w:pPr>
      <w:r>
        <w:rPr>
          <w:i/>
          <w:color w:val="44546A"/>
          <w:sz w:val="18"/>
        </w:rPr>
        <w:t xml:space="preserve">Table 6.7—3: Communication Matrix  </w:t>
      </w:r>
    </w:p>
    <w:p w14:paraId="7BB81326" w14:textId="77777777" w:rsidR="002D26EF" w:rsidRDefault="00FA7D23">
      <w:pPr>
        <w:spacing w:after="315" w:line="259" w:lineRule="auto"/>
        <w:ind w:left="420" w:firstLine="0"/>
        <w:jc w:val="left"/>
      </w:pPr>
      <w:r>
        <w:t xml:space="preserve"> </w:t>
      </w:r>
    </w:p>
    <w:p w14:paraId="5FC3811A" w14:textId="77777777" w:rsidR="002D26EF" w:rsidRDefault="00FA7D23">
      <w:pPr>
        <w:spacing w:after="0" w:line="259" w:lineRule="auto"/>
        <w:ind w:left="0" w:right="4213" w:firstLine="0"/>
        <w:jc w:val="center"/>
      </w:pPr>
      <w:r>
        <w:rPr>
          <w:color w:val="1F3864"/>
        </w:rPr>
        <w:t>6.7.9.</w:t>
      </w:r>
      <w:r>
        <w:rPr>
          <w:rFonts w:ascii="Arial" w:eastAsia="Arial" w:hAnsi="Arial" w:cs="Arial"/>
          <w:color w:val="1F3864"/>
        </w:rPr>
        <w:t xml:space="preserve"> </w:t>
      </w:r>
      <w:r>
        <w:rPr>
          <w:color w:val="1F3864"/>
        </w:rPr>
        <w:t xml:space="preserve">Communication Flowchart  </w:t>
      </w:r>
      <w:r>
        <w:t xml:space="preserve"> </w:t>
      </w:r>
    </w:p>
    <w:p w14:paraId="6A3CBCA7" w14:textId="77777777" w:rsidR="002D26EF" w:rsidRDefault="00FA7D23">
      <w:pPr>
        <w:spacing w:after="0" w:line="259" w:lineRule="auto"/>
        <w:ind w:left="1441" w:firstLine="0"/>
        <w:jc w:val="left"/>
      </w:pPr>
      <w:r>
        <w:rPr>
          <w:noProof/>
          <w:sz w:val="22"/>
        </w:rPr>
        <mc:AlternateContent>
          <mc:Choice Requires="wpg">
            <w:drawing>
              <wp:inline distT="0" distB="0" distL="0" distR="0" wp14:anchorId="50227839" wp14:editId="556B0E27">
                <wp:extent cx="5593296" cy="5231130"/>
                <wp:effectExtent l="0" t="0" r="0" b="0"/>
                <wp:docPr id="167147" name="Group 167147"/>
                <wp:cNvGraphicFramePr/>
                <a:graphic xmlns:a="http://schemas.openxmlformats.org/drawingml/2006/main">
                  <a:graphicData uri="http://schemas.microsoft.com/office/word/2010/wordprocessingGroup">
                    <wpg:wgp>
                      <wpg:cNvGrpSpPr/>
                      <wpg:grpSpPr>
                        <a:xfrm>
                          <a:off x="0" y="0"/>
                          <a:ext cx="5593296" cy="5231130"/>
                          <a:chOff x="0" y="0"/>
                          <a:chExt cx="5593296" cy="5231130"/>
                        </a:xfrm>
                      </wpg:grpSpPr>
                      <wps:wsp>
                        <wps:cNvPr id="191808" name="Shape 191808"/>
                        <wps:cNvSpPr/>
                        <wps:spPr>
                          <a:xfrm>
                            <a:off x="455232" y="74930"/>
                            <a:ext cx="5029835" cy="5029429"/>
                          </a:xfrm>
                          <a:custGeom>
                            <a:avLst/>
                            <a:gdLst/>
                            <a:ahLst/>
                            <a:cxnLst/>
                            <a:rect l="0" t="0" r="0" b="0"/>
                            <a:pathLst>
                              <a:path w="5029835" h="5029429">
                                <a:moveTo>
                                  <a:pt x="0" y="0"/>
                                </a:moveTo>
                                <a:lnTo>
                                  <a:pt x="5029835" y="0"/>
                                </a:lnTo>
                                <a:lnTo>
                                  <a:pt x="5029835" y="5029429"/>
                                </a:lnTo>
                                <a:lnTo>
                                  <a:pt x="0" y="5029429"/>
                                </a:lnTo>
                                <a:lnTo>
                                  <a:pt x="0" y="0"/>
                                </a:lnTo>
                              </a:path>
                            </a:pathLst>
                          </a:custGeom>
                          <a:ln w="0" cap="flat">
                            <a:miter lim="127000"/>
                          </a:ln>
                        </wps:spPr>
                        <wps:style>
                          <a:lnRef idx="0">
                            <a:srgbClr val="000000">
                              <a:alpha val="0"/>
                            </a:srgbClr>
                          </a:lnRef>
                          <a:fillRef idx="1">
                            <a:srgbClr val="E6E6E6"/>
                          </a:fillRef>
                          <a:effectRef idx="0">
                            <a:scrgbClr r="0" g="0" b="0"/>
                          </a:effectRef>
                          <a:fontRef idx="none"/>
                        </wps:style>
                        <wps:bodyPr/>
                      </wps:wsp>
                      <pic:pic xmlns:pic="http://schemas.openxmlformats.org/drawingml/2006/picture">
                        <pic:nvPicPr>
                          <pic:cNvPr id="11264" name="Picture 11264"/>
                          <pic:cNvPicPr/>
                        </pic:nvPicPr>
                        <pic:blipFill>
                          <a:blip r:embed="rId52"/>
                          <a:stretch>
                            <a:fillRect/>
                          </a:stretch>
                        </pic:blipFill>
                        <pic:spPr>
                          <a:xfrm>
                            <a:off x="5484051" y="4990948"/>
                            <a:ext cx="47624" cy="206375"/>
                          </a:xfrm>
                          <a:prstGeom prst="rect">
                            <a:avLst/>
                          </a:prstGeom>
                        </pic:spPr>
                      </pic:pic>
                      <pic:pic xmlns:pic="http://schemas.openxmlformats.org/drawingml/2006/picture">
                        <pic:nvPicPr>
                          <pic:cNvPr id="11266" name="Picture 11266"/>
                          <pic:cNvPicPr/>
                        </pic:nvPicPr>
                        <pic:blipFill>
                          <a:blip r:embed="rId53"/>
                          <a:stretch>
                            <a:fillRect/>
                          </a:stretch>
                        </pic:blipFill>
                        <pic:spPr>
                          <a:xfrm>
                            <a:off x="5486083" y="5024755"/>
                            <a:ext cx="47625" cy="206375"/>
                          </a:xfrm>
                          <a:prstGeom prst="rect">
                            <a:avLst/>
                          </a:prstGeom>
                        </pic:spPr>
                      </pic:pic>
                      <wps:wsp>
                        <wps:cNvPr id="11267" name="Rectangle 11267"/>
                        <wps:cNvSpPr/>
                        <wps:spPr>
                          <a:xfrm>
                            <a:off x="5488623" y="5059362"/>
                            <a:ext cx="45808" cy="206453"/>
                          </a:xfrm>
                          <a:prstGeom prst="rect">
                            <a:avLst/>
                          </a:prstGeom>
                          <a:ln>
                            <a:noFill/>
                          </a:ln>
                        </wps:spPr>
                        <wps:txbx>
                          <w:txbxContent>
                            <w:p w14:paraId="6E138105"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270" name="Picture 11270"/>
                          <pic:cNvPicPr/>
                        </pic:nvPicPr>
                        <pic:blipFill>
                          <a:blip r:embed="rId53"/>
                          <a:stretch>
                            <a:fillRect/>
                          </a:stretch>
                        </pic:blipFill>
                        <pic:spPr>
                          <a:xfrm>
                            <a:off x="5521008" y="5024755"/>
                            <a:ext cx="47625" cy="206375"/>
                          </a:xfrm>
                          <a:prstGeom prst="rect">
                            <a:avLst/>
                          </a:prstGeom>
                        </pic:spPr>
                      </pic:pic>
                      <wps:wsp>
                        <wps:cNvPr id="11271" name="Rectangle 11271"/>
                        <wps:cNvSpPr/>
                        <wps:spPr>
                          <a:xfrm>
                            <a:off x="5523548" y="5059362"/>
                            <a:ext cx="45808" cy="206453"/>
                          </a:xfrm>
                          <a:prstGeom prst="rect">
                            <a:avLst/>
                          </a:prstGeom>
                          <a:ln>
                            <a:noFill/>
                          </a:ln>
                        </wps:spPr>
                        <wps:txbx>
                          <w:txbxContent>
                            <w:p w14:paraId="08E37F8E"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272" name="Rectangle 11272"/>
                        <wps:cNvSpPr/>
                        <wps:spPr>
                          <a:xfrm>
                            <a:off x="5558854" y="5059362"/>
                            <a:ext cx="45808" cy="206453"/>
                          </a:xfrm>
                          <a:prstGeom prst="rect">
                            <a:avLst/>
                          </a:prstGeom>
                          <a:ln>
                            <a:noFill/>
                          </a:ln>
                        </wps:spPr>
                        <wps:txbx>
                          <w:txbxContent>
                            <w:p w14:paraId="316FE478"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274" name="Picture 11274"/>
                          <pic:cNvPicPr/>
                        </pic:nvPicPr>
                        <pic:blipFill>
                          <a:blip r:embed="rId54"/>
                          <a:stretch>
                            <a:fillRect/>
                          </a:stretch>
                        </pic:blipFill>
                        <pic:spPr>
                          <a:xfrm>
                            <a:off x="454977" y="74143"/>
                            <a:ext cx="5028946" cy="5028819"/>
                          </a:xfrm>
                          <a:prstGeom prst="rect">
                            <a:avLst/>
                          </a:prstGeom>
                        </pic:spPr>
                      </pic:pic>
                      <wps:wsp>
                        <wps:cNvPr id="11450" name="Rectangle 11450"/>
                        <wps:cNvSpPr/>
                        <wps:spPr>
                          <a:xfrm>
                            <a:off x="0" y="0"/>
                            <a:ext cx="45808" cy="206453"/>
                          </a:xfrm>
                          <a:prstGeom prst="rect">
                            <a:avLst/>
                          </a:prstGeom>
                          <a:ln>
                            <a:noFill/>
                          </a:ln>
                        </wps:spPr>
                        <wps:txbx>
                          <w:txbxContent>
                            <w:p w14:paraId="0FE666F7" w14:textId="77777777" w:rsidR="002D26EF" w:rsidRDefault="00FA7D23">
                              <w:pPr>
                                <w:spacing w:after="160" w:line="259" w:lineRule="auto"/>
                                <w:ind w:left="0" w:firstLine="0"/>
                                <w:jc w:val="left"/>
                              </w:pPr>
                              <w:r>
                                <w:rPr>
                                  <w:color w:val="008000"/>
                                </w:rPr>
                                <w:t xml:space="preserve"> </w:t>
                              </w:r>
                            </w:p>
                          </w:txbxContent>
                        </wps:txbx>
                        <wps:bodyPr horzOverflow="overflow" vert="horz" lIns="0" tIns="0" rIns="0" bIns="0" rtlCol="0">
                          <a:noAutofit/>
                        </wps:bodyPr>
                      </wps:wsp>
                      <wps:wsp>
                        <wps:cNvPr id="11451" name="Rectangle 11451"/>
                        <wps:cNvSpPr/>
                        <wps:spPr>
                          <a:xfrm>
                            <a:off x="34925" y="31086"/>
                            <a:ext cx="41653" cy="148827"/>
                          </a:xfrm>
                          <a:prstGeom prst="rect">
                            <a:avLst/>
                          </a:prstGeom>
                          <a:ln>
                            <a:noFill/>
                          </a:ln>
                        </wps:spPr>
                        <wps:txbx>
                          <w:txbxContent>
                            <w:p w14:paraId="0FE66CDF" w14:textId="77777777" w:rsidR="002D26EF" w:rsidRDefault="00FA7D23">
                              <w:pPr>
                                <w:spacing w:after="160" w:line="259" w:lineRule="auto"/>
                                <w:ind w:left="0" w:firstLine="0"/>
                                <w:jc w:val="left"/>
                              </w:pPr>
                              <w:r>
                                <w:rPr>
                                  <w:rFonts w:ascii="Segoe UI" w:eastAsia="Segoe UI" w:hAnsi="Segoe UI" w:cs="Segoe UI"/>
                                  <w:sz w:val="18"/>
                                </w:rPr>
                                <w:t xml:space="preserve"> </w:t>
                              </w:r>
                            </w:p>
                          </w:txbxContent>
                        </wps:txbx>
                        <wps:bodyPr horzOverflow="overflow" vert="horz" lIns="0" tIns="0" rIns="0" bIns="0" rtlCol="0">
                          <a:noAutofit/>
                        </wps:bodyPr>
                      </wps:wsp>
                      <wps:wsp>
                        <wps:cNvPr id="11452" name="Rectangle 11452"/>
                        <wps:cNvSpPr/>
                        <wps:spPr>
                          <a:xfrm>
                            <a:off x="66675" y="0"/>
                            <a:ext cx="45808" cy="206453"/>
                          </a:xfrm>
                          <a:prstGeom prst="rect">
                            <a:avLst/>
                          </a:prstGeom>
                          <a:ln>
                            <a:noFill/>
                          </a:ln>
                        </wps:spPr>
                        <wps:txbx>
                          <w:txbxContent>
                            <w:p w14:paraId="04201AE0"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53" name="Rectangle 11453"/>
                        <wps:cNvSpPr/>
                        <wps:spPr>
                          <a:xfrm>
                            <a:off x="2989009" y="203200"/>
                            <a:ext cx="45808" cy="206453"/>
                          </a:xfrm>
                          <a:prstGeom prst="rect">
                            <a:avLst/>
                          </a:prstGeom>
                          <a:ln>
                            <a:noFill/>
                          </a:ln>
                        </wps:spPr>
                        <wps:txbx>
                          <w:txbxContent>
                            <w:p w14:paraId="2EF660D1"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54" name="Rectangle 11454"/>
                        <wps:cNvSpPr/>
                        <wps:spPr>
                          <a:xfrm>
                            <a:off x="3023934" y="203200"/>
                            <a:ext cx="45808" cy="206453"/>
                          </a:xfrm>
                          <a:prstGeom prst="rect">
                            <a:avLst/>
                          </a:prstGeom>
                          <a:ln>
                            <a:noFill/>
                          </a:ln>
                        </wps:spPr>
                        <wps:txbx>
                          <w:txbxContent>
                            <w:p w14:paraId="6C81B487"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55" name="Rectangle 11455"/>
                        <wps:cNvSpPr/>
                        <wps:spPr>
                          <a:xfrm>
                            <a:off x="2992184" y="403225"/>
                            <a:ext cx="45808" cy="206453"/>
                          </a:xfrm>
                          <a:prstGeom prst="rect">
                            <a:avLst/>
                          </a:prstGeom>
                          <a:ln>
                            <a:noFill/>
                          </a:ln>
                        </wps:spPr>
                        <wps:txbx>
                          <w:txbxContent>
                            <w:p w14:paraId="23D04F35"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56" name="Rectangle 11456"/>
                        <wps:cNvSpPr/>
                        <wps:spPr>
                          <a:xfrm>
                            <a:off x="2992184" y="603504"/>
                            <a:ext cx="45808" cy="206453"/>
                          </a:xfrm>
                          <a:prstGeom prst="rect">
                            <a:avLst/>
                          </a:prstGeom>
                          <a:ln>
                            <a:noFill/>
                          </a:ln>
                        </wps:spPr>
                        <wps:txbx>
                          <w:txbxContent>
                            <w:p w14:paraId="5C90CAB7"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57" name="Rectangle 11457"/>
                        <wps:cNvSpPr/>
                        <wps:spPr>
                          <a:xfrm>
                            <a:off x="2992184" y="803529"/>
                            <a:ext cx="45808" cy="206453"/>
                          </a:xfrm>
                          <a:prstGeom prst="rect">
                            <a:avLst/>
                          </a:prstGeom>
                          <a:ln>
                            <a:noFill/>
                          </a:ln>
                        </wps:spPr>
                        <wps:txbx>
                          <w:txbxContent>
                            <w:p w14:paraId="3E70269F"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58" name="Rectangle 11458"/>
                        <wps:cNvSpPr/>
                        <wps:spPr>
                          <a:xfrm>
                            <a:off x="2992184" y="1006729"/>
                            <a:ext cx="45808" cy="206453"/>
                          </a:xfrm>
                          <a:prstGeom prst="rect">
                            <a:avLst/>
                          </a:prstGeom>
                          <a:ln>
                            <a:noFill/>
                          </a:ln>
                        </wps:spPr>
                        <wps:txbx>
                          <w:txbxContent>
                            <w:p w14:paraId="1571726C"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59" name="Rectangle 11459"/>
                        <wps:cNvSpPr/>
                        <wps:spPr>
                          <a:xfrm>
                            <a:off x="2992184" y="1206754"/>
                            <a:ext cx="45808" cy="206453"/>
                          </a:xfrm>
                          <a:prstGeom prst="rect">
                            <a:avLst/>
                          </a:prstGeom>
                          <a:ln>
                            <a:noFill/>
                          </a:ln>
                        </wps:spPr>
                        <wps:txbx>
                          <w:txbxContent>
                            <w:p w14:paraId="646028EC"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0" name="Rectangle 11460"/>
                        <wps:cNvSpPr/>
                        <wps:spPr>
                          <a:xfrm>
                            <a:off x="2992184" y="1406779"/>
                            <a:ext cx="45808" cy="206453"/>
                          </a:xfrm>
                          <a:prstGeom prst="rect">
                            <a:avLst/>
                          </a:prstGeom>
                          <a:ln>
                            <a:noFill/>
                          </a:ln>
                        </wps:spPr>
                        <wps:txbx>
                          <w:txbxContent>
                            <w:p w14:paraId="4E643C30"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1" name="Rectangle 11461"/>
                        <wps:cNvSpPr/>
                        <wps:spPr>
                          <a:xfrm>
                            <a:off x="2992184" y="1607185"/>
                            <a:ext cx="45808" cy="206453"/>
                          </a:xfrm>
                          <a:prstGeom prst="rect">
                            <a:avLst/>
                          </a:prstGeom>
                          <a:ln>
                            <a:noFill/>
                          </a:ln>
                        </wps:spPr>
                        <wps:txbx>
                          <w:txbxContent>
                            <w:p w14:paraId="3B8D95A3"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2" name="Rectangle 11462"/>
                        <wps:cNvSpPr/>
                        <wps:spPr>
                          <a:xfrm>
                            <a:off x="2992184" y="1807210"/>
                            <a:ext cx="45808" cy="206453"/>
                          </a:xfrm>
                          <a:prstGeom prst="rect">
                            <a:avLst/>
                          </a:prstGeom>
                          <a:ln>
                            <a:noFill/>
                          </a:ln>
                        </wps:spPr>
                        <wps:txbx>
                          <w:txbxContent>
                            <w:p w14:paraId="75F81F9D"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3" name="Rectangle 11463"/>
                        <wps:cNvSpPr/>
                        <wps:spPr>
                          <a:xfrm>
                            <a:off x="2992184" y="2010410"/>
                            <a:ext cx="45808" cy="206453"/>
                          </a:xfrm>
                          <a:prstGeom prst="rect">
                            <a:avLst/>
                          </a:prstGeom>
                          <a:ln>
                            <a:noFill/>
                          </a:ln>
                        </wps:spPr>
                        <wps:txbx>
                          <w:txbxContent>
                            <w:p w14:paraId="539C91F5"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4" name="Rectangle 11464"/>
                        <wps:cNvSpPr/>
                        <wps:spPr>
                          <a:xfrm>
                            <a:off x="2992184" y="2210435"/>
                            <a:ext cx="45808" cy="206453"/>
                          </a:xfrm>
                          <a:prstGeom prst="rect">
                            <a:avLst/>
                          </a:prstGeom>
                          <a:ln>
                            <a:noFill/>
                          </a:ln>
                        </wps:spPr>
                        <wps:txbx>
                          <w:txbxContent>
                            <w:p w14:paraId="44D9AA02"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5" name="Rectangle 11465"/>
                        <wps:cNvSpPr/>
                        <wps:spPr>
                          <a:xfrm>
                            <a:off x="2992184" y="2410460"/>
                            <a:ext cx="45808" cy="206453"/>
                          </a:xfrm>
                          <a:prstGeom prst="rect">
                            <a:avLst/>
                          </a:prstGeom>
                          <a:ln>
                            <a:noFill/>
                          </a:ln>
                        </wps:spPr>
                        <wps:txbx>
                          <w:txbxContent>
                            <w:p w14:paraId="7C5FD88A"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6" name="Rectangle 11466"/>
                        <wps:cNvSpPr/>
                        <wps:spPr>
                          <a:xfrm>
                            <a:off x="2992184" y="2610740"/>
                            <a:ext cx="45808" cy="206453"/>
                          </a:xfrm>
                          <a:prstGeom prst="rect">
                            <a:avLst/>
                          </a:prstGeom>
                          <a:ln>
                            <a:noFill/>
                          </a:ln>
                        </wps:spPr>
                        <wps:txbx>
                          <w:txbxContent>
                            <w:p w14:paraId="074749FA"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7" name="Rectangle 11467"/>
                        <wps:cNvSpPr/>
                        <wps:spPr>
                          <a:xfrm>
                            <a:off x="2992184" y="2813939"/>
                            <a:ext cx="45808" cy="206453"/>
                          </a:xfrm>
                          <a:prstGeom prst="rect">
                            <a:avLst/>
                          </a:prstGeom>
                          <a:ln>
                            <a:noFill/>
                          </a:ln>
                        </wps:spPr>
                        <wps:txbx>
                          <w:txbxContent>
                            <w:p w14:paraId="3D3FAA39"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8" name="Rectangle 11468"/>
                        <wps:cNvSpPr/>
                        <wps:spPr>
                          <a:xfrm>
                            <a:off x="2992184" y="3013964"/>
                            <a:ext cx="45808" cy="206453"/>
                          </a:xfrm>
                          <a:prstGeom prst="rect">
                            <a:avLst/>
                          </a:prstGeom>
                          <a:ln>
                            <a:noFill/>
                          </a:ln>
                        </wps:spPr>
                        <wps:txbx>
                          <w:txbxContent>
                            <w:p w14:paraId="09F0550C"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69" name="Rectangle 11469"/>
                        <wps:cNvSpPr/>
                        <wps:spPr>
                          <a:xfrm>
                            <a:off x="2992184" y="3213989"/>
                            <a:ext cx="45808" cy="206453"/>
                          </a:xfrm>
                          <a:prstGeom prst="rect">
                            <a:avLst/>
                          </a:prstGeom>
                          <a:ln>
                            <a:noFill/>
                          </a:ln>
                        </wps:spPr>
                        <wps:txbx>
                          <w:txbxContent>
                            <w:p w14:paraId="3DCD22C5"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0" name="Rectangle 11470"/>
                        <wps:cNvSpPr/>
                        <wps:spPr>
                          <a:xfrm>
                            <a:off x="2992184" y="3414141"/>
                            <a:ext cx="45808" cy="206453"/>
                          </a:xfrm>
                          <a:prstGeom prst="rect">
                            <a:avLst/>
                          </a:prstGeom>
                          <a:ln>
                            <a:noFill/>
                          </a:ln>
                        </wps:spPr>
                        <wps:txbx>
                          <w:txbxContent>
                            <w:p w14:paraId="169CE0CC"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1" name="Rectangle 11471"/>
                        <wps:cNvSpPr/>
                        <wps:spPr>
                          <a:xfrm>
                            <a:off x="2992184" y="3617595"/>
                            <a:ext cx="45808" cy="206453"/>
                          </a:xfrm>
                          <a:prstGeom prst="rect">
                            <a:avLst/>
                          </a:prstGeom>
                          <a:ln>
                            <a:noFill/>
                          </a:ln>
                        </wps:spPr>
                        <wps:txbx>
                          <w:txbxContent>
                            <w:p w14:paraId="19A528A9"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2" name="Rectangle 11472"/>
                        <wps:cNvSpPr/>
                        <wps:spPr>
                          <a:xfrm>
                            <a:off x="2992184" y="3817620"/>
                            <a:ext cx="45808" cy="206453"/>
                          </a:xfrm>
                          <a:prstGeom prst="rect">
                            <a:avLst/>
                          </a:prstGeom>
                          <a:ln>
                            <a:noFill/>
                          </a:ln>
                        </wps:spPr>
                        <wps:txbx>
                          <w:txbxContent>
                            <w:p w14:paraId="07308603"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3" name="Rectangle 11473"/>
                        <wps:cNvSpPr/>
                        <wps:spPr>
                          <a:xfrm>
                            <a:off x="2992184" y="4017645"/>
                            <a:ext cx="45808" cy="206453"/>
                          </a:xfrm>
                          <a:prstGeom prst="rect">
                            <a:avLst/>
                          </a:prstGeom>
                          <a:ln>
                            <a:noFill/>
                          </a:ln>
                        </wps:spPr>
                        <wps:txbx>
                          <w:txbxContent>
                            <w:p w14:paraId="573AF1D3"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4" name="Rectangle 11474"/>
                        <wps:cNvSpPr/>
                        <wps:spPr>
                          <a:xfrm>
                            <a:off x="2992184" y="4217670"/>
                            <a:ext cx="45808" cy="206453"/>
                          </a:xfrm>
                          <a:prstGeom prst="rect">
                            <a:avLst/>
                          </a:prstGeom>
                          <a:ln>
                            <a:noFill/>
                          </a:ln>
                        </wps:spPr>
                        <wps:txbx>
                          <w:txbxContent>
                            <w:p w14:paraId="67FA5A06"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5" name="Rectangle 11475"/>
                        <wps:cNvSpPr/>
                        <wps:spPr>
                          <a:xfrm>
                            <a:off x="2992184" y="4417695"/>
                            <a:ext cx="45808" cy="206453"/>
                          </a:xfrm>
                          <a:prstGeom prst="rect">
                            <a:avLst/>
                          </a:prstGeom>
                          <a:ln>
                            <a:noFill/>
                          </a:ln>
                        </wps:spPr>
                        <wps:txbx>
                          <w:txbxContent>
                            <w:p w14:paraId="1BE48992"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6" name="Rectangle 11476"/>
                        <wps:cNvSpPr/>
                        <wps:spPr>
                          <a:xfrm>
                            <a:off x="2992184" y="4621276"/>
                            <a:ext cx="45808" cy="206453"/>
                          </a:xfrm>
                          <a:prstGeom prst="rect">
                            <a:avLst/>
                          </a:prstGeom>
                          <a:ln>
                            <a:noFill/>
                          </a:ln>
                        </wps:spPr>
                        <wps:txbx>
                          <w:txbxContent>
                            <w:p w14:paraId="723F4BF7"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7" name="Rectangle 11477"/>
                        <wps:cNvSpPr/>
                        <wps:spPr>
                          <a:xfrm>
                            <a:off x="2992184" y="4821237"/>
                            <a:ext cx="45808" cy="206453"/>
                          </a:xfrm>
                          <a:prstGeom prst="rect">
                            <a:avLst/>
                          </a:prstGeom>
                          <a:ln>
                            <a:noFill/>
                          </a:ln>
                        </wps:spPr>
                        <wps:txbx>
                          <w:txbxContent>
                            <w:p w14:paraId="47441198"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8" name="Rectangle 11478"/>
                        <wps:cNvSpPr/>
                        <wps:spPr>
                          <a:xfrm>
                            <a:off x="3027109" y="4821237"/>
                            <a:ext cx="45808" cy="206453"/>
                          </a:xfrm>
                          <a:prstGeom prst="rect">
                            <a:avLst/>
                          </a:prstGeom>
                          <a:ln>
                            <a:noFill/>
                          </a:ln>
                        </wps:spPr>
                        <wps:txbx>
                          <w:txbxContent>
                            <w:p w14:paraId="261E447E"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s:wsp>
                        <wps:cNvPr id="11479" name="Rectangle 11479"/>
                        <wps:cNvSpPr/>
                        <wps:spPr>
                          <a:xfrm>
                            <a:off x="1861503" y="5011737"/>
                            <a:ext cx="422309" cy="154840"/>
                          </a:xfrm>
                          <a:prstGeom prst="rect">
                            <a:avLst/>
                          </a:prstGeom>
                          <a:ln>
                            <a:noFill/>
                          </a:ln>
                        </wps:spPr>
                        <wps:txbx>
                          <w:txbxContent>
                            <w:p w14:paraId="280C6945" w14:textId="77777777" w:rsidR="002D26EF" w:rsidRDefault="00FA7D23">
                              <w:pPr>
                                <w:spacing w:after="160" w:line="259" w:lineRule="auto"/>
                                <w:ind w:left="0" w:firstLine="0"/>
                                <w:jc w:val="left"/>
                              </w:pPr>
                              <w:r>
                                <w:rPr>
                                  <w:i/>
                                  <w:color w:val="44546A"/>
                                  <w:sz w:val="18"/>
                                </w:rPr>
                                <w:t xml:space="preserve">Figure </w:t>
                              </w:r>
                            </w:p>
                          </w:txbxContent>
                        </wps:txbx>
                        <wps:bodyPr horzOverflow="overflow" vert="horz" lIns="0" tIns="0" rIns="0" bIns="0" rtlCol="0">
                          <a:noAutofit/>
                        </wps:bodyPr>
                      </wps:wsp>
                      <wps:wsp>
                        <wps:cNvPr id="11480" name="Rectangle 11480"/>
                        <wps:cNvSpPr/>
                        <wps:spPr>
                          <a:xfrm>
                            <a:off x="2179003" y="5011737"/>
                            <a:ext cx="191392" cy="154840"/>
                          </a:xfrm>
                          <a:prstGeom prst="rect">
                            <a:avLst/>
                          </a:prstGeom>
                          <a:ln>
                            <a:noFill/>
                          </a:ln>
                        </wps:spPr>
                        <wps:txbx>
                          <w:txbxContent>
                            <w:p w14:paraId="50F7B0E4" w14:textId="77777777" w:rsidR="002D26EF" w:rsidRDefault="00FA7D23">
                              <w:pPr>
                                <w:spacing w:after="160" w:line="259" w:lineRule="auto"/>
                                <w:ind w:left="0" w:firstLine="0"/>
                                <w:jc w:val="left"/>
                              </w:pPr>
                              <w:r>
                                <w:rPr>
                                  <w:i/>
                                  <w:color w:val="44546A"/>
                                  <w:sz w:val="18"/>
                                </w:rPr>
                                <w:t>6.7</w:t>
                              </w:r>
                            </w:p>
                          </w:txbxContent>
                        </wps:txbx>
                        <wps:bodyPr horzOverflow="overflow" vert="horz" lIns="0" tIns="0" rIns="0" bIns="0" rtlCol="0">
                          <a:noAutofit/>
                        </wps:bodyPr>
                      </wps:wsp>
                      <wps:wsp>
                        <wps:cNvPr id="11481" name="Rectangle 11481"/>
                        <wps:cNvSpPr/>
                        <wps:spPr>
                          <a:xfrm>
                            <a:off x="2321878" y="5011737"/>
                            <a:ext cx="137577" cy="154840"/>
                          </a:xfrm>
                          <a:prstGeom prst="rect">
                            <a:avLst/>
                          </a:prstGeom>
                          <a:ln>
                            <a:noFill/>
                          </a:ln>
                        </wps:spPr>
                        <wps:txbx>
                          <w:txbxContent>
                            <w:p w14:paraId="35E88E09" w14:textId="77777777" w:rsidR="002D26EF" w:rsidRDefault="00FA7D23">
                              <w:pPr>
                                <w:spacing w:after="160" w:line="259" w:lineRule="auto"/>
                                <w:ind w:left="0" w:firstLine="0"/>
                                <w:jc w:val="left"/>
                              </w:pPr>
                              <w:r>
                                <w:rPr>
                                  <w:i/>
                                  <w:color w:val="44546A"/>
                                  <w:sz w:val="18"/>
                                </w:rPr>
                                <w:t>—</w:t>
                              </w:r>
                            </w:p>
                          </w:txbxContent>
                        </wps:txbx>
                        <wps:bodyPr horzOverflow="overflow" vert="horz" lIns="0" tIns="0" rIns="0" bIns="0" rtlCol="0">
                          <a:noAutofit/>
                        </wps:bodyPr>
                      </wps:wsp>
                      <wps:wsp>
                        <wps:cNvPr id="164241" name="Rectangle 164241"/>
                        <wps:cNvSpPr/>
                        <wps:spPr>
                          <a:xfrm>
                            <a:off x="2426653" y="5011737"/>
                            <a:ext cx="116750" cy="154840"/>
                          </a:xfrm>
                          <a:prstGeom prst="rect">
                            <a:avLst/>
                          </a:prstGeom>
                          <a:ln>
                            <a:noFill/>
                          </a:ln>
                        </wps:spPr>
                        <wps:txbx>
                          <w:txbxContent>
                            <w:p w14:paraId="7E98671A" w14:textId="77777777" w:rsidR="002D26EF" w:rsidRDefault="00FA7D23">
                              <w:pPr>
                                <w:spacing w:after="160" w:line="259" w:lineRule="auto"/>
                                <w:ind w:left="0" w:firstLine="0"/>
                                <w:jc w:val="left"/>
                              </w:pPr>
                              <w:r>
                                <w:rPr>
                                  <w:i/>
                                  <w:color w:val="44546A"/>
                                  <w:sz w:val="18"/>
                                </w:rPr>
                                <w:t>1:</w:t>
                              </w:r>
                            </w:p>
                          </w:txbxContent>
                        </wps:txbx>
                        <wps:bodyPr horzOverflow="overflow" vert="horz" lIns="0" tIns="0" rIns="0" bIns="0" rtlCol="0">
                          <a:noAutofit/>
                        </wps:bodyPr>
                      </wps:wsp>
                      <wps:wsp>
                        <wps:cNvPr id="164242" name="Rectangle 164242"/>
                        <wps:cNvSpPr/>
                        <wps:spPr>
                          <a:xfrm>
                            <a:off x="2515464" y="5011737"/>
                            <a:ext cx="1653967" cy="154840"/>
                          </a:xfrm>
                          <a:prstGeom prst="rect">
                            <a:avLst/>
                          </a:prstGeom>
                          <a:ln>
                            <a:noFill/>
                          </a:ln>
                        </wps:spPr>
                        <wps:txbx>
                          <w:txbxContent>
                            <w:p w14:paraId="35B2B9C7" w14:textId="77777777" w:rsidR="002D26EF" w:rsidRDefault="00FA7D23">
                              <w:pPr>
                                <w:spacing w:after="160" w:line="259" w:lineRule="auto"/>
                                <w:ind w:left="0" w:firstLine="0"/>
                                <w:jc w:val="left"/>
                              </w:pPr>
                              <w:r>
                                <w:rPr>
                                  <w:i/>
                                  <w:color w:val="44546A"/>
                                  <w:sz w:val="18"/>
                                </w:rPr>
                                <w:t xml:space="preserve"> Communication Flowchart</w:t>
                              </w:r>
                            </w:p>
                          </w:txbxContent>
                        </wps:txbx>
                        <wps:bodyPr horzOverflow="overflow" vert="horz" lIns="0" tIns="0" rIns="0" bIns="0" rtlCol="0">
                          <a:noAutofit/>
                        </wps:bodyPr>
                      </wps:wsp>
                      <wps:wsp>
                        <wps:cNvPr id="11483" name="Rectangle 11483"/>
                        <wps:cNvSpPr/>
                        <wps:spPr>
                          <a:xfrm>
                            <a:off x="3760788" y="5014249"/>
                            <a:ext cx="41805" cy="148827"/>
                          </a:xfrm>
                          <a:prstGeom prst="rect">
                            <a:avLst/>
                          </a:prstGeom>
                          <a:ln>
                            <a:noFill/>
                          </a:ln>
                        </wps:spPr>
                        <wps:txbx>
                          <w:txbxContent>
                            <w:p w14:paraId="6DF4F5B5" w14:textId="77777777" w:rsidR="002D26EF" w:rsidRDefault="00FA7D23">
                              <w:pPr>
                                <w:spacing w:after="160" w:line="259" w:lineRule="auto"/>
                                <w:ind w:left="0" w:firstLine="0"/>
                                <w:jc w:val="left"/>
                              </w:pPr>
                              <w:r>
                                <w:rPr>
                                  <w:rFonts w:ascii="Segoe UI" w:eastAsia="Segoe UI" w:hAnsi="Segoe UI" w:cs="Segoe UI"/>
                                  <w:i/>
                                  <w:sz w:val="18"/>
                                </w:rPr>
                                <w:t xml:space="preserve"> </w:t>
                              </w:r>
                            </w:p>
                          </w:txbxContent>
                        </wps:txbx>
                        <wps:bodyPr horzOverflow="overflow" vert="horz" lIns="0" tIns="0" rIns="0" bIns="0" rtlCol="0">
                          <a:noAutofit/>
                        </wps:bodyPr>
                      </wps:wsp>
                      <wps:wsp>
                        <wps:cNvPr id="11484" name="Rectangle 11484"/>
                        <wps:cNvSpPr/>
                        <wps:spPr>
                          <a:xfrm>
                            <a:off x="3789363" y="4983162"/>
                            <a:ext cx="45808" cy="206453"/>
                          </a:xfrm>
                          <a:prstGeom prst="rect">
                            <a:avLst/>
                          </a:prstGeom>
                          <a:ln>
                            <a:noFill/>
                          </a:ln>
                        </wps:spPr>
                        <wps:txbx>
                          <w:txbxContent>
                            <w:p w14:paraId="653E1810" w14:textId="77777777" w:rsidR="002D26EF" w:rsidRDefault="00FA7D23">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3A33F524">
              <v:group id="Group 167147" style="width:440.4pt;height:411.9pt;mso-position-horizontal-relative:char;mso-position-vertical-relative:line" coordsize="55932,52311" o:spid="_x0000_s1026" w14:anchorId="5022783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EpaKKACiiigAooooAKKKKACiiigAooooAKKKKACiiigBKW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">
                <v:shape id="Shape 191808" style="position:absolute;left:4552;top:749;width:50298;height:50294;visibility:visible;mso-wrap-style:square;v-text-anchor:top" coordsize="5029835,5029429" o:spid="_x0000_s1027" fillcolor="#e6e6e6" stroked="f" strokeweight="0" path="m,l5029835,r,5029429l,502942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">
                  <v:stroke miterlimit="83231f" joinstyle="miter"/>
                  <v:path textboxrect="0,0,5029835,5029429" arrowok="t"/>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264" style="position:absolute;left:54840;top:49909;width:476;height:206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">
                  <v:imagedata o:title="" r:id="rId55"/>
                </v:shape>
                <v:shape id="Picture 11266" style="position:absolute;left:54860;top:50247;width:477;height:206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">
                  <v:imagedata o:title="" r:id="rId56"/>
                </v:shape>
                <v:rect id="Rectangle 11267" style="position:absolute;left:54886;top:50593;width:458;height:2065;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">
                  <v:textbox inset="0,0,0,0">
                    <w:txbxContent>
                      <w:p w:rsidR="002D26EF" w:rsidRDefault="00FA7D23" w14:paraId="29D6B04F" w14:textId="77777777">
                        <w:pPr>
                          <w:spacing w:after="160" w:line="259" w:lineRule="auto"/>
                          <w:ind w:left="0" w:firstLine="0"/>
                          <w:jc w:val="left"/>
                        </w:pPr>
                        <w:r>
                          <w:t xml:space="preserve"> </w:t>
                        </w:r>
                      </w:p>
                    </w:txbxContent>
                  </v:textbox>
                </v:rect>
                <v:shape id="Picture 11270" style="position:absolute;left:55210;top:50247;width:476;height:2064;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">
                  <v:imagedata o:title="" r:id="rId56"/>
                </v:shape>
                <v:rect id="Rectangle 11271" style="position:absolute;left:55235;top:50593;width:458;height:2065;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">
                  <v:textbox inset="0,0,0,0">
                    <w:txbxContent>
                      <w:p w:rsidR="002D26EF" w:rsidRDefault="00FA7D23" w14:paraId="0A6959E7" w14:textId="77777777">
                        <w:pPr>
                          <w:spacing w:after="160" w:line="259" w:lineRule="auto"/>
                          <w:ind w:left="0" w:firstLine="0"/>
                          <w:jc w:val="left"/>
                        </w:pPr>
                        <w:r>
                          <w:t xml:space="preserve"> </w:t>
                        </w:r>
                      </w:p>
                    </w:txbxContent>
                  </v:textbox>
                </v:rect>
                <v:rect id="Rectangle 11272" style="position:absolute;left:55588;top:50593;width:458;height:2065;visibility:visible;mso-wrap-style:square;v-text-anchor:top" o:spid="_x0000_s103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">
                  <v:textbox inset="0,0,0,0">
                    <w:txbxContent>
                      <w:p w:rsidR="002D26EF" w:rsidRDefault="00FA7D23" w14:paraId="100C5B58" w14:textId="77777777">
                        <w:pPr>
                          <w:spacing w:after="160" w:line="259" w:lineRule="auto"/>
                          <w:ind w:left="0" w:firstLine="0"/>
                          <w:jc w:val="left"/>
                        </w:pPr>
                        <w:r>
                          <w:t xml:space="preserve"> </w:t>
                        </w:r>
                      </w:p>
                    </w:txbxContent>
                  </v:textbox>
                </v:rect>
                <v:shape id="Picture 11274" style="position:absolute;left:4549;top:741;width:50290;height:50288;visibility:visible;mso-wrap-style:square" o:spid="_x0000_s103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">
                  <v:imagedata o:title="" r:id="rId57"/>
                </v:shape>
                <v:rect id="Rectangle 11450" style="position:absolute;width:458;height:2064;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">
                  <v:textbox inset="0,0,0,0">
                    <w:txbxContent>
                      <w:p w:rsidR="002D26EF" w:rsidRDefault="00FA7D23" w14:paraId="12F40E89" w14:textId="77777777">
                        <w:pPr>
                          <w:spacing w:after="160" w:line="259" w:lineRule="auto"/>
                          <w:ind w:left="0" w:firstLine="0"/>
                          <w:jc w:val="left"/>
                        </w:pPr>
                        <w:r>
                          <w:rPr>
                            <w:color w:val="008000"/>
                          </w:rPr>
                          <w:t xml:space="preserve"> </w:t>
                        </w:r>
                      </w:p>
                    </w:txbxContent>
                  </v:textbox>
                </v:rect>
                <v:rect id="Rectangle 11451" style="position:absolute;left:349;top:310;width:416;height:1489;visibility:visible;mso-wrap-style:square;v-text-anchor:top" o:spid="_x0000_s103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">
                  <v:textbox inset="0,0,0,0">
                    <w:txbxContent>
                      <w:p w:rsidR="002D26EF" w:rsidRDefault="00FA7D23" w14:paraId="608DEACE" w14:textId="77777777">
                        <w:pPr>
                          <w:spacing w:after="160" w:line="259" w:lineRule="auto"/>
                          <w:ind w:left="0" w:firstLine="0"/>
                          <w:jc w:val="left"/>
                        </w:pPr>
                        <w:r>
                          <w:rPr>
                            <w:rFonts w:ascii="Segoe UI" w:hAnsi="Segoe UI" w:eastAsia="Segoe UI" w:cs="Segoe UI"/>
                            <w:sz w:val="18"/>
                          </w:rPr>
                          <w:t xml:space="preserve"> </w:t>
                        </w:r>
                      </w:p>
                    </w:txbxContent>
                  </v:textbox>
                </v:rect>
                <v:rect id="Rectangle 11452" style="position:absolute;left:666;width:458;height:2064;visibility:visible;mso-wrap-style:square;v-text-anchor:top" o:spid="_x0000_s103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">
                  <v:textbox inset="0,0,0,0">
                    <w:txbxContent>
                      <w:p w:rsidR="002D26EF" w:rsidRDefault="00FA7D23" w14:paraId="2BAC6FC9" w14:textId="77777777">
                        <w:pPr>
                          <w:spacing w:after="160" w:line="259" w:lineRule="auto"/>
                          <w:ind w:left="0" w:firstLine="0"/>
                          <w:jc w:val="left"/>
                        </w:pPr>
                        <w:r>
                          <w:t xml:space="preserve"> </w:t>
                        </w:r>
                      </w:p>
                    </w:txbxContent>
                  </v:textbox>
                </v:rect>
                <v:rect id="Rectangle 11453" style="position:absolute;left:29890;top:2032;width:458;height:2064;visibility:visible;mso-wrap-style:square;v-text-anchor:top" o:spid="_x0000_s103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">
                  <v:textbox inset="0,0,0,0">
                    <w:txbxContent>
                      <w:p w:rsidR="002D26EF" w:rsidRDefault="00FA7D23" w14:paraId="156A6281" w14:textId="77777777">
                        <w:pPr>
                          <w:spacing w:after="160" w:line="259" w:lineRule="auto"/>
                          <w:ind w:left="0" w:firstLine="0"/>
                          <w:jc w:val="left"/>
                        </w:pPr>
                        <w:r>
                          <w:t xml:space="preserve"> </w:t>
                        </w:r>
                      </w:p>
                    </w:txbxContent>
                  </v:textbox>
                </v:rect>
                <v:rect id="Rectangle 11454" style="position:absolute;left:30239;top:2032;width:458;height:2064;visibility:visible;mso-wrap-style:square;v-text-anchor:top" o:spid="_x0000_s103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">
                  <v:textbox inset="0,0,0,0">
                    <w:txbxContent>
                      <w:p w:rsidR="002D26EF" w:rsidRDefault="00FA7D23" w14:paraId="20876B09" w14:textId="77777777">
                        <w:pPr>
                          <w:spacing w:after="160" w:line="259" w:lineRule="auto"/>
                          <w:ind w:left="0" w:firstLine="0"/>
                          <w:jc w:val="left"/>
                        </w:pPr>
                        <w:r>
                          <w:t xml:space="preserve"> </w:t>
                        </w:r>
                      </w:p>
                    </w:txbxContent>
                  </v:textbox>
                </v:rect>
                <v:rect id="Rectangle 11455" style="position:absolute;left:29921;top:4032;width:458;height:2064;visibility:visible;mso-wrap-style:square;v-text-anchor:top" o:spid="_x0000_s104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">
                  <v:textbox inset="0,0,0,0">
                    <w:txbxContent>
                      <w:p w:rsidR="002D26EF" w:rsidRDefault="00FA7D23" w14:paraId="10146664" w14:textId="77777777">
                        <w:pPr>
                          <w:spacing w:after="160" w:line="259" w:lineRule="auto"/>
                          <w:ind w:left="0" w:firstLine="0"/>
                          <w:jc w:val="left"/>
                        </w:pPr>
                        <w:r>
                          <w:t xml:space="preserve"> </w:t>
                        </w:r>
                      </w:p>
                    </w:txbxContent>
                  </v:textbox>
                </v:rect>
                <v:rect id="Rectangle 11456" style="position:absolute;left:29921;top:6035;width:458;height:2064;visibility:visible;mso-wrap-style:square;v-text-anchor:top" o:spid="_x0000_s104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">
                  <v:textbox inset="0,0,0,0">
                    <w:txbxContent>
                      <w:p w:rsidR="002D26EF" w:rsidRDefault="00FA7D23" w14:paraId="5B68B9CD" w14:textId="77777777">
                        <w:pPr>
                          <w:spacing w:after="160" w:line="259" w:lineRule="auto"/>
                          <w:ind w:left="0" w:firstLine="0"/>
                          <w:jc w:val="left"/>
                        </w:pPr>
                        <w:r>
                          <w:t xml:space="preserve"> </w:t>
                        </w:r>
                      </w:p>
                    </w:txbxContent>
                  </v:textbox>
                </v:rect>
                <v:rect id="Rectangle 11457" style="position:absolute;left:29921;top:8035;width:458;height:2064;visibility:visible;mso-wrap-style:square;v-text-anchor:top" o:spid="_x0000_s104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">
                  <v:textbox inset="0,0,0,0">
                    <w:txbxContent>
                      <w:p w:rsidR="002D26EF" w:rsidRDefault="00FA7D23" w14:paraId="1B7172F4" w14:textId="77777777">
                        <w:pPr>
                          <w:spacing w:after="160" w:line="259" w:lineRule="auto"/>
                          <w:ind w:left="0" w:firstLine="0"/>
                          <w:jc w:val="left"/>
                        </w:pPr>
                        <w:r>
                          <w:t xml:space="preserve"> </w:t>
                        </w:r>
                      </w:p>
                    </w:txbxContent>
                  </v:textbox>
                </v:rect>
                <v:rect id="Rectangle 11458" style="position:absolute;left:29921;top:10067;width:458;height:2064;visibility:visible;mso-wrap-style:square;v-text-anchor:top" o:spid="_x0000_s104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yWyAAAAN4AAAAPAAAAZHJzL2Rvd25yZXYueG1sRI9Pa8JA&#10;EMXvhX6HZQre6sZS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BKuMyWyAAAAN4A&#10;AAAPAAAAAAAAAAAAAAAAAAcCAABkcnMvZG93bnJldi54bWxQSwUGAAAAAAMAAwC3AAAA/AIAAAAA&#10;">
                  <v:textbox inset="0,0,0,0">
                    <w:txbxContent>
                      <w:p w:rsidR="002D26EF" w:rsidRDefault="00FA7D23" w14:paraId="325CE300" w14:textId="77777777">
                        <w:pPr>
                          <w:spacing w:after="160" w:line="259" w:lineRule="auto"/>
                          <w:ind w:left="0" w:firstLine="0"/>
                          <w:jc w:val="left"/>
                        </w:pPr>
                        <w:r>
                          <w:t xml:space="preserve"> </w:t>
                        </w:r>
                      </w:p>
                    </w:txbxContent>
                  </v:textbox>
                </v:rect>
                <v:rect id="Rectangle 11459" style="position:absolute;left:29921;top:12067;width:458;height:2065;visibility:visible;mso-wrap-style:square;v-text-anchor:top" o:spid="_x0000_s104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kNxQAAAN4AAAAPAAAAZHJzL2Rvd25yZXYueG1sRE9La8JA&#10;EL4X+h+WKfRWN0ot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Al9GkNxQAAAN4AAAAP&#10;AAAAAAAAAAAAAAAAAAcCAABkcnMvZG93bnJldi54bWxQSwUGAAAAAAMAAwC3AAAA+QIAAAAA&#10;">
                  <v:textbox inset="0,0,0,0">
                    <w:txbxContent>
                      <w:p w:rsidR="002D26EF" w:rsidRDefault="00FA7D23" w14:paraId="25DD3341" w14:textId="77777777">
                        <w:pPr>
                          <w:spacing w:after="160" w:line="259" w:lineRule="auto"/>
                          <w:ind w:left="0" w:firstLine="0"/>
                          <w:jc w:val="left"/>
                        </w:pPr>
                        <w:r>
                          <w:t xml:space="preserve"> </w:t>
                        </w:r>
                      </w:p>
                    </w:txbxContent>
                  </v:textbox>
                </v:rect>
                <v:rect id="Rectangle 11460" style="position:absolute;left:29921;top:14067;width:458;height:2065;visibility:visible;mso-wrap-style:square;v-text-anchor:top" o:spid="_x0000_s104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got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">
                  <v:textbox inset="0,0,0,0">
                    <w:txbxContent>
                      <w:p w:rsidR="002D26EF" w:rsidRDefault="00FA7D23" w14:paraId="23DD831B" w14:textId="77777777">
                        <w:pPr>
                          <w:spacing w:after="160" w:line="259" w:lineRule="auto"/>
                          <w:ind w:left="0" w:firstLine="0"/>
                          <w:jc w:val="left"/>
                        </w:pPr>
                        <w:r>
                          <w:t xml:space="preserve"> </w:t>
                        </w:r>
                      </w:p>
                    </w:txbxContent>
                  </v:textbox>
                </v:rect>
                <v:rect id="Rectangle 11461" style="position:absolute;left:29921;top:16071;width:458;height:2065;visibility:visible;mso-wrap-style:square;v-text-anchor:top" o:spid="_x0000_s104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">
                  <v:textbox inset="0,0,0,0">
                    <w:txbxContent>
                      <w:p w:rsidR="002D26EF" w:rsidRDefault="00FA7D23" w14:paraId="28CE8CB7" w14:textId="77777777">
                        <w:pPr>
                          <w:spacing w:after="160" w:line="259" w:lineRule="auto"/>
                          <w:ind w:left="0" w:firstLine="0"/>
                          <w:jc w:val="left"/>
                        </w:pPr>
                        <w:r>
                          <w:t xml:space="preserve"> </w:t>
                        </w:r>
                      </w:p>
                    </w:txbxContent>
                  </v:textbox>
                </v:rect>
                <v:rect id="Rectangle 11462" style="position:absolute;left:29921;top:18072;width:458;height:2064;visibility:visible;mso-wrap-style:square;v-text-anchor:top" o:spid="_x0000_s104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">
                  <v:textbox inset="0,0,0,0">
                    <w:txbxContent>
                      <w:p w:rsidR="002D26EF" w:rsidRDefault="00FA7D23" w14:paraId="1895D3B7" w14:textId="77777777">
                        <w:pPr>
                          <w:spacing w:after="160" w:line="259" w:lineRule="auto"/>
                          <w:ind w:left="0" w:firstLine="0"/>
                          <w:jc w:val="left"/>
                        </w:pPr>
                        <w:r>
                          <w:t xml:space="preserve"> </w:t>
                        </w:r>
                      </w:p>
                    </w:txbxContent>
                  </v:textbox>
                </v:rect>
                <v:rect id="Rectangle 11463" style="position:absolute;left:29921;top:20104;width:458;height:2064;visibility:visible;mso-wrap-style:square;v-text-anchor:top" o:spid="_x0000_s104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RaxAAAAN4AAAAPAAAAZHJzL2Rvd25yZXYueG1sRE9Li8Iw&#10;EL4L+x/CCN401RX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IpwlFrEAAAA3gAAAA8A&#10;AAAAAAAAAAAAAAAABwIAAGRycy9kb3ducmV2LnhtbFBLBQYAAAAAAwADALcAAAD4AgAAAAA=&#10;">
                  <v:textbox inset="0,0,0,0">
                    <w:txbxContent>
                      <w:p w:rsidR="002D26EF" w:rsidRDefault="00FA7D23" w14:paraId="7FDE0BDC" w14:textId="77777777">
                        <w:pPr>
                          <w:spacing w:after="160" w:line="259" w:lineRule="auto"/>
                          <w:ind w:left="0" w:firstLine="0"/>
                          <w:jc w:val="left"/>
                        </w:pPr>
                        <w:r>
                          <w:t xml:space="preserve"> </w:t>
                        </w:r>
                      </w:p>
                    </w:txbxContent>
                  </v:textbox>
                </v:rect>
                <v:rect id="Rectangle 11464" style="position:absolute;left:29921;top:22104;width:458;height:2064;visibility:visible;mso-wrap-style:square;v-text-anchor:top" o:spid="_x0000_s104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">
                  <v:textbox inset="0,0,0,0">
                    <w:txbxContent>
                      <w:p w:rsidR="002D26EF" w:rsidRDefault="00FA7D23" w14:paraId="6C1031F9" w14:textId="77777777">
                        <w:pPr>
                          <w:spacing w:after="160" w:line="259" w:lineRule="auto"/>
                          <w:ind w:left="0" w:firstLine="0"/>
                          <w:jc w:val="left"/>
                        </w:pPr>
                        <w:r>
                          <w:t xml:space="preserve"> </w:t>
                        </w:r>
                      </w:p>
                    </w:txbxContent>
                  </v:textbox>
                </v:rect>
                <v:rect id="Rectangle 11465" style="position:absolute;left:29921;top:24104;width:458;height:2065;visibility:visible;mso-wrap-style:square;v-text-anchor:top" o:spid="_x0000_s105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">
                  <v:textbox inset="0,0,0,0">
                    <w:txbxContent>
                      <w:p w:rsidR="002D26EF" w:rsidRDefault="00FA7D23" w14:paraId="4CE745D7" w14:textId="77777777">
                        <w:pPr>
                          <w:spacing w:after="160" w:line="259" w:lineRule="auto"/>
                          <w:ind w:left="0" w:firstLine="0"/>
                          <w:jc w:val="left"/>
                        </w:pPr>
                        <w:r>
                          <w:t xml:space="preserve"> </w:t>
                        </w:r>
                      </w:p>
                    </w:txbxContent>
                  </v:textbox>
                </v:rect>
                <v:rect id="Rectangle 11466" style="position:absolute;left:29921;top:26107;width:458;height:2064;visibility:visible;mso-wrap-style:square;v-text-anchor:top" o:spid="_x0000_s105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zfCxAAAAN4AAAAPAAAAZHJzL2Rvd25yZXYueG1sRE9Li8Iw&#10;EL4L/ocwgjdNFSl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JoHN8LEAAAA3gAAAA8A&#10;AAAAAAAAAAAAAAAABwIAAGRycy9kb3ducmV2LnhtbFBLBQYAAAAAAwADALcAAAD4AgAAAAA=&#10;">
                  <v:textbox inset="0,0,0,0">
                    <w:txbxContent>
                      <w:p w:rsidR="002D26EF" w:rsidRDefault="00FA7D23" w14:paraId="7D149327" w14:textId="77777777">
                        <w:pPr>
                          <w:spacing w:after="160" w:line="259" w:lineRule="auto"/>
                          <w:ind w:left="0" w:firstLine="0"/>
                          <w:jc w:val="left"/>
                        </w:pPr>
                        <w:r>
                          <w:t xml:space="preserve"> </w:t>
                        </w:r>
                      </w:p>
                    </w:txbxContent>
                  </v:textbox>
                </v:rect>
                <v:rect id="Rectangle 11467" style="position:absolute;left:29921;top:28139;width:458;height:2064;visibility:visible;mso-wrap-style:square;v-text-anchor:top" o:spid="_x0000_s105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">
                  <v:textbox inset="0,0,0,0">
                    <w:txbxContent>
                      <w:p w:rsidR="002D26EF" w:rsidRDefault="00FA7D23" w14:paraId="253B9705" w14:textId="77777777">
                        <w:pPr>
                          <w:spacing w:after="160" w:line="259" w:lineRule="auto"/>
                          <w:ind w:left="0" w:firstLine="0"/>
                          <w:jc w:val="left"/>
                        </w:pPr>
                        <w:r>
                          <w:t xml:space="preserve"> </w:t>
                        </w:r>
                      </w:p>
                    </w:txbxContent>
                  </v:textbox>
                </v:rect>
                <v:rect id="Rectangle 11468" style="position:absolute;left:29921;top:30139;width:458;height:2065;visibility:visible;mso-wrap-style:square;v-text-anchor:top" o:spid="_x0000_s105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">
                  <v:textbox inset="0,0,0,0">
                    <w:txbxContent>
                      <w:p w:rsidR="002D26EF" w:rsidRDefault="00FA7D23" w14:paraId="752553BD" w14:textId="77777777">
                        <w:pPr>
                          <w:spacing w:after="160" w:line="259" w:lineRule="auto"/>
                          <w:ind w:left="0" w:firstLine="0"/>
                          <w:jc w:val="left"/>
                        </w:pPr>
                        <w:r>
                          <w:t xml:space="preserve"> </w:t>
                        </w:r>
                      </w:p>
                    </w:txbxContent>
                  </v:textbox>
                </v:rect>
                <v:rect id="Rectangle 11469" style="position:absolute;left:29921;top:32139;width:458;height:2065;visibility:visible;mso-wrap-style:square;v-text-anchor:top" o:spid="_x0000_s105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">
                  <v:textbox inset="0,0,0,0">
                    <w:txbxContent>
                      <w:p w:rsidR="002D26EF" w:rsidRDefault="00FA7D23" w14:paraId="56051E44" w14:textId="77777777">
                        <w:pPr>
                          <w:spacing w:after="160" w:line="259" w:lineRule="auto"/>
                          <w:ind w:left="0" w:firstLine="0"/>
                          <w:jc w:val="left"/>
                        </w:pPr>
                        <w:r>
                          <w:t xml:space="preserve"> </w:t>
                        </w:r>
                      </w:p>
                    </w:txbxContent>
                  </v:textbox>
                </v:rect>
                <v:rect id="Rectangle 11470" style="position:absolute;left:29921;top:34141;width:458;height:2064;visibility:visible;mso-wrap-style:square;v-text-anchor:top" o:spid="_x0000_s105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zw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">
                  <v:textbox inset="0,0,0,0">
                    <w:txbxContent>
                      <w:p w:rsidR="002D26EF" w:rsidRDefault="00FA7D23" w14:paraId="554EF5F4" w14:textId="77777777">
                        <w:pPr>
                          <w:spacing w:after="160" w:line="259" w:lineRule="auto"/>
                          <w:ind w:left="0" w:firstLine="0"/>
                          <w:jc w:val="left"/>
                        </w:pPr>
                        <w:r>
                          <w:t xml:space="preserve"> </w:t>
                        </w:r>
                      </w:p>
                    </w:txbxContent>
                  </v:textbox>
                </v:rect>
                <v:rect id="Rectangle 11471" style="position:absolute;left:29921;top:36175;width:458;height:2065;visibility:visible;mso-wrap-style:square;v-text-anchor:top" o:spid="_x0000_s105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zlrxgAAAN4AAAAPAAAAZHJzL2Rvd25yZXYueG1sRE9La8JA&#10;EL4X+h+WKfTWbFKK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kDc5a8YAAADeAAAA&#10;DwAAAAAAAAAAAAAAAAAHAgAAZHJzL2Rvd25yZXYueG1sUEsFBgAAAAADAAMAtwAAAPoCAAAAAA==&#10;">
                  <v:textbox inset="0,0,0,0">
                    <w:txbxContent>
                      <w:p w:rsidR="002D26EF" w:rsidRDefault="00FA7D23" w14:paraId="7E235B9D" w14:textId="77777777">
                        <w:pPr>
                          <w:spacing w:after="160" w:line="259" w:lineRule="auto"/>
                          <w:ind w:left="0" w:firstLine="0"/>
                          <w:jc w:val="left"/>
                        </w:pPr>
                        <w:r>
                          <w:t xml:space="preserve"> </w:t>
                        </w:r>
                      </w:p>
                    </w:txbxContent>
                  </v:textbox>
                </v:rect>
                <v:rect id="Rectangle 11472" style="position:absolute;left:29921;top:38176;width:458;height:2064;visibility:visible;mso-wrap-style:square;v-text-anchor:top" o:spid="_x0000_s105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">
                  <v:textbox inset="0,0,0,0">
                    <w:txbxContent>
                      <w:p w:rsidR="002D26EF" w:rsidRDefault="00FA7D23" w14:paraId="66AC4DF1" w14:textId="77777777">
                        <w:pPr>
                          <w:spacing w:after="160" w:line="259" w:lineRule="auto"/>
                          <w:ind w:left="0" w:firstLine="0"/>
                          <w:jc w:val="left"/>
                        </w:pPr>
                        <w:r>
                          <w:t xml:space="preserve"> </w:t>
                        </w:r>
                      </w:p>
                    </w:txbxContent>
                  </v:textbox>
                </v:rect>
                <v:rect id="Rectangle 11473" style="position:absolute;left:29921;top:40176;width:458;height:2064;visibility:visible;mso-wrap-style:square;v-text-anchor:top" o:spid="_x0000_s105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">
                  <v:textbox inset="0,0,0,0">
                    <w:txbxContent>
                      <w:p w:rsidR="002D26EF" w:rsidRDefault="00FA7D23" w14:paraId="131F8F3A" w14:textId="77777777">
                        <w:pPr>
                          <w:spacing w:after="160" w:line="259" w:lineRule="auto"/>
                          <w:ind w:left="0" w:firstLine="0"/>
                          <w:jc w:val="left"/>
                        </w:pPr>
                        <w:r>
                          <w:t xml:space="preserve"> </w:t>
                        </w:r>
                      </w:p>
                    </w:txbxContent>
                  </v:textbox>
                </v:rect>
                <v:rect id="Rectangle 11474" style="position:absolute;left:29921;top:42176;width:458;height:2065;visibility:visible;mso-wrap-style:square;v-text-anchor:top" o:spid="_x0000_s105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">
                  <v:textbox inset="0,0,0,0">
                    <w:txbxContent>
                      <w:p w:rsidR="002D26EF" w:rsidRDefault="00FA7D23" w14:paraId="455E230F" w14:textId="77777777">
                        <w:pPr>
                          <w:spacing w:after="160" w:line="259" w:lineRule="auto"/>
                          <w:ind w:left="0" w:firstLine="0"/>
                          <w:jc w:val="left"/>
                        </w:pPr>
                        <w:r>
                          <w:t xml:space="preserve"> </w:t>
                        </w:r>
                      </w:p>
                    </w:txbxContent>
                  </v:textbox>
                </v:rect>
                <v:rect id="Rectangle 11475" style="position:absolute;left:29921;top:44176;width:458;height:2065;visibility:visible;mso-wrap-style:square;v-text-anchor:top" o:spid="_x0000_s106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9oxgAAAN4AAAAPAAAAZHJzL2Rvd25yZXYueG1sRE9Na8JA&#10;EL0X+h+WKfRWN0qt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7ww/aMYAAADeAAAA&#10;DwAAAAAAAAAAAAAAAAAHAgAAZHJzL2Rvd25yZXYueG1sUEsFBgAAAAADAAMAtwAAAPoCAAAAAA==&#10;">
                  <v:textbox inset="0,0,0,0">
                    <w:txbxContent>
                      <w:p w:rsidR="002D26EF" w:rsidRDefault="00FA7D23" w14:paraId="0A8DB014" w14:textId="77777777">
                        <w:pPr>
                          <w:spacing w:after="160" w:line="259" w:lineRule="auto"/>
                          <w:ind w:left="0" w:firstLine="0"/>
                          <w:jc w:val="left"/>
                        </w:pPr>
                        <w:r>
                          <w:t xml:space="preserve"> </w:t>
                        </w:r>
                      </w:p>
                    </w:txbxContent>
                  </v:textbox>
                </v:rect>
                <v:rect id="Rectangle 11476" style="position:absolute;left:29921;top:46212;width:458;height:2065;visibility:visible;mso-wrap-style:square;v-text-anchor:top" o:spid="_x0000_s106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EfxAAAAN4AAAAPAAAAZHJzL2Rvd25yZXYueG1sRE9Li8Iw&#10;EL4L+x/CLHjTVBE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B/eoR/EAAAA3gAAAA8A&#10;AAAAAAAAAAAAAAAABwIAAGRycy9kb3ducmV2LnhtbFBLBQYAAAAAAwADALcAAAD4AgAAAAA=&#10;">
                  <v:textbox inset="0,0,0,0">
                    <w:txbxContent>
                      <w:p w:rsidR="002D26EF" w:rsidRDefault="00FA7D23" w14:paraId="03D8BA8D" w14:textId="77777777">
                        <w:pPr>
                          <w:spacing w:after="160" w:line="259" w:lineRule="auto"/>
                          <w:ind w:left="0" w:firstLine="0"/>
                          <w:jc w:val="left"/>
                        </w:pPr>
                        <w:r>
                          <w:t xml:space="preserve"> </w:t>
                        </w:r>
                      </w:p>
                    </w:txbxContent>
                  </v:textbox>
                </v:rect>
                <v:rect id="Rectangle 11477" style="position:absolute;left:29921;top:48212;width:458;height:2064;visibility:visible;mso-wrap-style:square;v-text-anchor:top" o:spid="_x0000_s106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SExAAAAN4AAAAPAAAAZHJzL2Rvd25yZXYueG1sRE9Li8Iw&#10;EL4L+x/CCN40VRY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HCSBITEAAAA3gAAAA8A&#10;AAAAAAAAAAAAAAAABwIAAGRycy9kb3ducmV2LnhtbFBLBQYAAAAAAwADALcAAAD4AgAAAAA=&#10;">
                  <v:textbox inset="0,0,0,0">
                    <w:txbxContent>
                      <w:p w:rsidR="002D26EF" w:rsidRDefault="00FA7D23" w14:paraId="69A0658A" w14:textId="77777777">
                        <w:pPr>
                          <w:spacing w:after="160" w:line="259" w:lineRule="auto"/>
                          <w:ind w:left="0" w:firstLine="0"/>
                          <w:jc w:val="left"/>
                        </w:pPr>
                        <w:r>
                          <w:t xml:space="preserve"> </w:t>
                        </w:r>
                      </w:p>
                    </w:txbxContent>
                  </v:textbox>
                </v:rect>
                <v:rect id="Rectangle 11478" style="position:absolute;left:30271;top:48212;width:458;height:2064;visibility:visible;mso-wrap-style:square;v-text-anchor:top" o:spid="_x0000_s1063"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">
                  <v:textbox inset="0,0,0,0">
                    <w:txbxContent>
                      <w:p w:rsidR="002D26EF" w:rsidRDefault="00FA7D23" w14:paraId="2EA285AA" w14:textId="77777777">
                        <w:pPr>
                          <w:spacing w:after="160" w:line="259" w:lineRule="auto"/>
                          <w:ind w:left="0" w:firstLine="0"/>
                          <w:jc w:val="left"/>
                        </w:pPr>
                        <w:r>
                          <w:t xml:space="preserve"> </w:t>
                        </w:r>
                      </w:p>
                    </w:txbxContent>
                  </v:textbox>
                </v:rect>
                <v:rect id="Rectangle 11479" style="position:absolute;left:18615;top:50117;width:4223;height:1548;visibility:visible;mso-wrap-style:square;v-text-anchor:top" o:spid="_x0000_s106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">
                  <v:textbox inset="0,0,0,0">
                    <w:txbxContent>
                      <w:p w:rsidR="002D26EF" w:rsidRDefault="00FA7D23" w14:paraId="326BE1B3" w14:textId="77777777">
                        <w:pPr>
                          <w:spacing w:after="160" w:line="259" w:lineRule="auto"/>
                          <w:ind w:left="0" w:firstLine="0"/>
                          <w:jc w:val="left"/>
                        </w:pPr>
                        <w:r>
                          <w:rPr>
                            <w:i/>
                            <w:color w:val="44546A"/>
                            <w:sz w:val="18"/>
                          </w:rPr>
                          <w:t xml:space="preserve">Figure </w:t>
                        </w:r>
                      </w:p>
                    </w:txbxContent>
                  </v:textbox>
                </v:rect>
                <v:rect id="Rectangle 11480" style="position:absolute;left:21790;top:50117;width:1913;height:1548;visibility:visible;mso-wrap-style:square;v-text-anchor:top" o:spid="_x0000_s106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">
                  <v:textbox inset="0,0,0,0">
                    <w:txbxContent>
                      <w:p w:rsidR="002D26EF" w:rsidRDefault="00FA7D23" w14:paraId="0BFBEFFB" w14:textId="77777777">
                        <w:pPr>
                          <w:spacing w:after="160" w:line="259" w:lineRule="auto"/>
                          <w:ind w:left="0" w:firstLine="0"/>
                          <w:jc w:val="left"/>
                        </w:pPr>
                        <w:r>
                          <w:rPr>
                            <w:i/>
                            <w:color w:val="44546A"/>
                            <w:sz w:val="18"/>
                          </w:rPr>
                          <w:t>6.7</w:t>
                        </w:r>
                      </w:p>
                    </w:txbxContent>
                  </v:textbox>
                </v:rect>
                <v:rect id="Rectangle 11481" style="position:absolute;left:23218;top:50117;width:1376;height:1548;visibility:visible;mso-wrap-style:square;v-text-anchor:top" o:spid="_x0000_s1066"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">
                  <v:textbox inset="0,0,0,0">
                    <w:txbxContent>
                      <w:p w:rsidR="002D26EF" w:rsidRDefault="00FA7D23" w14:paraId="2D366E0F" w14:textId="77777777">
                        <w:pPr>
                          <w:spacing w:after="160" w:line="259" w:lineRule="auto"/>
                          <w:ind w:left="0" w:firstLine="0"/>
                          <w:jc w:val="left"/>
                        </w:pPr>
                        <w:r>
                          <w:rPr>
                            <w:i/>
                            <w:color w:val="44546A"/>
                            <w:sz w:val="18"/>
                          </w:rPr>
                          <w:t>—</w:t>
                        </w:r>
                      </w:p>
                    </w:txbxContent>
                  </v:textbox>
                </v:rect>
                <v:rect id="Rectangle 164241" style="position:absolute;left:24266;top:50117;width:1168;height:1548;visibility:visible;mso-wrap-style:square;v-text-anchor:top" o:spid="_x0000_s106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">
                  <v:textbox inset="0,0,0,0">
                    <w:txbxContent>
                      <w:p w:rsidR="002D26EF" w:rsidRDefault="00FA7D23" w14:paraId="6C33B68A" w14:textId="77777777">
                        <w:pPr>
                          <w:spacing w:after="160" w:line="259" w:lineRule="auto"/>
                          <w:ind w:left="0" w:firstLine="0"/>
                          <w:jc w:val="left"/>
                        </w:pPr>
                        <w:r>
                          <w:rPr>
                            <w:i/>
                            <w:color w:val="44546A"/>
                            <w:sz w:val="18"/>
                          </w:rPr>
                          <w:t>1:</w:t>
                        </w:r>
                      </w:p>
                    </w:txbxContent>
                  </v:textbox>
                </v:rect>
                <v:rect id="Rectangle 164242" style="position:absolute;left:25154;top:50117;width:16540;height:1548;visibility:visible;mso-wrap-style:square;v-text-anchor:top" o:spid="_x0000_s106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">
                  <v:textbox inset="0,0,0,0">
                    <w:txbxContent>
                      <w:p w:rsidR="002D26EF" w:rsidRDefault="00FA7D23" w14:paraId="6B8D7A4A" w14:textId="77777777">
                        <w:pPr>
                          <w:spacing w:after="160" w:line="259" w:lineRule="auto"/>
                          <w:ind w:left="0" w:firstLine="0"/>
                          <w:jc w:val="left"/>
                        </w:pPr>
                        <w:r>
                          <w:rPr>
                            <w:i/>
                            <w:color w:val="44546A"/>
                            <w:sz w:val="18"/>
                          </w:rPr>
                          <w:t xml:space="preserve"> Communication Flowchart</w:t>
                        </w:r>
                      </w:p>
                    </w:txbxContent>
                  </v:textbox>
                </v:rect>
                <v:rect id="Rectangle 11483" style="position:absolute;left:37607;top:50142;width:418;height:1488;visibility:visible;mso-wrap-style:square;v-text-anchor:top" o:spid="_x0000_s106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">
                  <v:textbox inset="0,0,0,0">
                    <w:txbxContent>
                      <w:p w:rsidR="002D26EF" w:rsidRDefault="00FA7D23" w14:paraId="58BC89FB" w14:textId="77777777">
                        <w:pPr>
                          <w:spacing w:after="160" w:line="259" w:lineRule="auto"/>
                          <w:ind w:left="0" w:firstLine="0"/>
                          <w:jc w:val="left"/>
                        </w:pPr>
                        <w:r>
                          <w:rPr>
                            <w:rFonts w:ascii="Segoe UI" w:hAnsi="Segoe UI" w:eastAsia="Segoe UI" w:cs="Segoe UI"/>
                            <w:i/>
                            <w:sz w:val="18"/>
                          </w:rPr>
                          <w:t xml:space="preserve"> </w:t>
                        </w:r>
                      </w:p>
                    </w:txbxContent>
                  </v:textbox>
                </v:rect>
                <v:rect id="Rectangle 11484" style="position:absolute;left:37893;top:49831;width:458;height:2065;visibility:visible;mso-wrap-style:square;v-text-anchor:top" o:spid="_x0000_s107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">
                  <v:textbox inset="0,0,0,0">
                    <w:txbxContent>
                      <w:p w:rsidR="002D26EF" w:rsidRDefault="00FA7D23" w14:paraId="70945AB8" w14:textId="77777777">
                        <w:pPr>
                          <w:spacing w:after="160" w:line="259" w:lineRule="auto"/>
                          <w:ind w:left="0" w:firstLine="0"/>
                          <w:jc w:val="left"/>
                        </w:pPr>
                        <w:r>
                          <w:t xml:space="preserve"> </w:t>
                        </w:r>
                      </w:p>
                    </w:txbxContent>
                  </v:textbox>
                </v:rect>
                <w10:anchorlock/>
              </v:group>
            </w:pict>
          </mc:Fallback>
        </mc:AlternateContent>
      </w:r>
    </w:p>
    <w:p w14:paraId="371E3653" w14:textId="77777777" w:rsidR="002D26EF" w:rsidRDefault="00FA7D23">
      <w:pPr>
        <w:spacing w:after="0" w:line="259" w:lineRule="auto"/>
        <w:ind w:left="1441" w:firstLine="0"/>
        <w:jc w:val="left"/>
      </w:pPr>
      <w:r>
        <w:rPr>
          <w:b/>
          <w:sz w:val="28"/>
        </w:rPr>
        <w:t xml:space="preserve"> </w:t>
      </w:r>
      <w:r>
        <w:rPr>
          <w:rFonts w:ascii="Segoe UI" w:eastAsia="Segoe UI" w:hAnsi="Segoe UI" w:cs="Segoe UI"/>
          <w:b/>
          <w:sz w:val="18"/>
        </w:rPr>
        <w:t xml:space="preserve"> </w:t>
      </w:r>
      <w:r>
        <w:t xml:space="preserve"> </w:t>
      </w:r>
    </w:p>
    <w:p w14:paraId="1D16D7F6" w14:textId="77777777" w:rsidR="002D26EF" w:rsidRDefault="00FA7D23">
      <w:pPr>
        <w:spacing w:after="3" w:line="259" w:lineRule="auto"/>
        <w:ind w:left="2141"/>
        <w:jc w:val="left"/>
      </w:pPr>
      <w:r>
        <w:rPr>
          <w:color w:val="1F3864"/>
        </w:rPr>
        <w:t>6.7.10.</w:t>
      </w:r>
      <w:r>
        <w:rPr>
          <w:rFonts w:ascii="Arial" w:eastAsia="Arial" w:hAnsi="Arial" w:cs="Arial"/>
          <w:color w:val="1F3864"/>
        </w:rPr>
        <w:t xml:space="preserve"> </w:t>
      </w:r>
      <w:r>
        <w:rPr>
          <w:color w:val="1F3864"/>
        </w:rPr>
        <w:t xml:space="preserve">Guidelines for Meetings  </w:t>
      </w:r>
      <w:r>
        <w:t xml:space="preserve"> </w:t>
      </w:r>
    </w:p>
    <w:p w14:paraId="1067A8A0"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73BCB4B3" w14:textId="77777777" w:rsidR="002D26EF" w:rsidRDefault="00FA7D23">
      <w:pPr>
        <w:ind w:left="2156" w:right="873"/>
      </w:pPr>
      <w:r>
        <w:t xml:space="preserve">Meetings are a key component of effective communication in any project. The Dispatch Directory System project is no exception. </w:t>
      </w:r>
      <w:proofErr w:type="gramStart"/>
      <w:r>
        <w:t>In order to</w:t>
      </w:r>
      <w:proofErr w:type="gramEnd"/>
      <w:r>
        <w:t xml:space="preserve"> ensure that meetings are productive, efficient, and effective, it is important to establish clear guidelines for meetings. These guidelines should include information on the purpose of meetings, the roles and responsibilities of attendees, and the procedures that will be followed during meetings.  </w:t>
      </w:r>
      <w:r>
        <w:rPr>
          <w:sz w:val="18"/>
        </w:rPr>
        <w:t xml:space="preserve"> </w:t>
      </w:r>
      <w:r>
        <w:t xml:space="preserve"> </w:t>
      </w:r>
    </w:p>
    <w:p w14:paraId="296D282C" w14:textId="77777777" w:rsidR="002D26EF" w:rsidRDefault="00FA7D23">
      <w:pPr>
        <w:spacing w:after="0" w:line="259" w:lineRule="auto"/>
        <w:ind w:left="1441" w:firstLine="0"/>
        <w:jc w:val="left"/>
      </w:pPr>
      <w:r>
        <w:t xml:space="preserve">  </w:t>
      </w:r>
    </w:p>
    <w:p w14:paraId="5BAADE40" w14:textId="77777777" w:rsidR="002D26EF" w:rsidRDefault="00FA7D23">
      <w:pPr>
        <w:ind w:left="2156" w:right="873"/>
      </w:pPr>
      <w:r>
        <w:t xml:space="preserve">By having a set of well-defined guidelines for meetings, project team members and stakeholders can be better prepared for the meetings and can participate more effectively in the discussions. Additionally, the project manager can ensure that meetings are conducted in a consistent and organized manner, which can help to avoid confusion and misunderstandings. </w:t>
      </w:r>
      <w:r>
        <w:rPr>
          <w:sz w:val="18"/>
        </w:rPr>
        <w:t xml:space="preserve"> </w:t>
      </w:r>
      <w:r>
        <w:t xml:space="preserve"> </w:t>
      </w:r>
    </w:p>
    <w:p w14:paraId="451D14EB" w14:textId="77777777" w:rsidR="002D26EF" w:rsidRDefault="00FA7D23">
      <w:pPr>
        <w:spacing w:after="3" w:line="259" w:lineRule="auto"/>
        <w:ind w:left="2161" w:firstLine="0"/>
        <w:jc w:val="left"/>
      </w:pPr>
      <w:r>
        <w:t xml:space="preserve"> </w:t>
      </w:r>
      <w:r>
        <w:rPr>
          <w:sz w:val="18"/>
        </w:rPr>
        <w:t xml:space="preserve"> </w:t>
      </w:r>
      <w:r>
        <w:t xml:space="preserve"> </w:t>
      </w:r>
    </w:p>
    <w:p w14:paraId="07B842C8" w14:textId="77777777" w:rsidR="002D26EF" w:rsidRDefault="00FA7D23">
      <w:pPr>
        <w:ind w:left="2156" w:right="873"/>
      </w:pPr>
      <w:r>
        <w:t xml:space="preserve">Below are the meeting guidelines for Dispatch Directory System project: </w:t>
      </w:r>
      <w:r>
        <w:rPr>
          <w:sz w:val="18"/>
        </w:rPr>
        <w:t xml:space="preserve"> </w:t>
      </w:r>
      <w:r>
        <w:t xml:space="preserve"> </w:t>
      </w:r>
    </w:p>
    <w:p w14:paraId="42E6AA1A" w14:textId="77777777" w:rsidR="002D26EF" w:rsidRDefault="00FA7D23">
      <w:pPr>
        <w:spacing w:after="75" w:line="259" w:lineRule="auto"/>
        <w:ind w:left="2161" w:firstLine="0"/>
        <w:jc w:val="left"/>
      </w:pPr>
      <w:r>
        <w:t xml:space="preserve"> </w:t>
      </w:r>
      <w:r>
        <w:rPr>
          <w:sz w:val="18"/>
        </w:rPr>
        <w:t xml:space="preserve"> </w:t>
      </w:r>
      <w:r>
        <w:t xml:space="preserve"> </w:t>
      </w:r>
    </w:p>
    <w:p w14:paraId="2618912C" w14:textId="77777777" w:rsidR="002D26EF" w:rsidRDefault="00FA7D23" w:rsidP="00054028">
      <w:pPr>
        <w:numPr>
          <w:ilvl w:val="0"/>
          <w:numId w:val="44"/>
        </w:numPr>
        <w:spacing w:after="73"/>
        <w:ind w:right="873" w:hanging="360"/>
      </w:pPr>
      <w:r>
        <w:rPr>
          <w:b/>
        </w:rPr>
        <w:t>Purpose</w:t>
      </w:r>
      <w:r>
        <w:t xml:space="preserve">: Meetings are an essential part of the Dispatch Directory System project and are used to discuss project progress, resolve issues, and make decisions.   </w:t>
      </w:r>
    </w:p>
    <w:p w14:paraId="178603C7" w14:textId="77777777" w:rsidR="002D26EF" w:rsidRDefault="00FA7D23" w:rsidP="00054028">
      <w:pPr>
        <w:numPr>
          <w:ilvl w:val="0"/>
          <w:numId w:val="44"/>
        </w:numPr>
        <w:spacing w:after="79"/>
        <w:ind w:right="873" w:hanging="360"/>
      </w:pPr>
      <w:r>
        <w:rPr>
          <w:b/>
        </w:rPr>
        <w:t>Scheduling</w:t>
      </w:r>
      <w:r>
        <w:t xml:space="preserve">: Meetings should be scheduled in advance and at a time that is convenient for all attendees. The project manager is responsible for scheduling meetings and sending out invitations.   </w:t>
      </w:r>
    </w:p>
    <w:p w14:paraId="0B4BA504" w14:textId="77777777" w:rsidR="002D26EF" w:rsidRDefault="00FA7D23" w:rsidP="00054028">
      <w:pPr>
        <w:numPr>
          <w:ilvl w:val="0"/>
          <w:numId w:val="44"/>
        </w:numPr>
        <w:spacing w:after="74"/>
        <w:ind w:right="873" w:hanging="360"/>
      </w:pPr>
      <w:r>
        <w:rPr>
          <w:b/>
        </w:rPr>
        <w:t>Attendance</w:t>
      </w:r>
      <w:r>
        <w:t xml:space="preserve">: All project team members and stakeholders are expected to attend meetings unless they have a valid excuse. If a team member is unable to attend, they should inform the project manager as soon as possible.   </w:t>
      </w:r>
    </w:p>
    <w:p w14:paraId="70063503" w14:textId="77777777" w:rsidR="002D26EF" w:rsidRDefault="00FA7D23" w:rsidP="00054028">
      <w:pPr>
        <w:numPr>
          <w:ilvl w:val="0"/>
          <w:numId w:val="44"/>
        </w:numPr>
        <w:spacing w:after="74"/>
        <w:ind w:right="873" w:hanging="360"/>
      </w:pPr>
      <w:r>
        <w:rPr>
          <w:b/>
        </w:rPr>
        <w:t>Agenda</w:t>
      </w:r>
      <w:r>
        <w:t xml:space="preserve">: An agenda should be circulated in advance of the meeting, outlining the topics to be discussed and the expected outcome of the meeting. This will ensure that attendees are prepared and that the meeting stays on track.   </w:t>
      </w:r>
    </w:p>
    <w:p w14:paraId="392C9486" w14:textId="77777777" w:rsidR="002D26EF" w:rsidRDefault="00FA7D23" w:rsidP="00054028">
      <w:pPr>
        <w:numPr>
          <w:ilvl w:val="0"/>
          <w:numId w:val="44"/>
        </w:numPr>
        <w:spacing w:after="79"/>
        <w:ind w:right="873" w:hanging="360"/>
      </w:pPr>
      <w:r>
        <w:rPr>
          <w:b/>
        </w:rPr>
        <w:t>Minutes</w:t>
      </w:r>
      <w:r>
        <w:t xml:space="preserve">: Minutes should be taken during the meeting and distributed to all attendees within 24 hours. The minutes should include a summary of the discussions, decisions made, and action items assigned.   </w:t>
      </w:r>
    </w:p>
    <w:p w14:paraId="7E4AA9D3" w14:textId="77777777" w:rsidR="002D26EF" w:rsidRDefault="00FA7D23" w:rsidP="00054028">
      <w:pPr>
        <w:numPr>
          <w:ilvl w:val="0"/>
          <w:numId w:val="44"/>
        </w:numPr>
        <w:spacing w:after="79"/>
        <w:ind w:right="873" w:hanging="360"/>
      </w:pPr>
      <w:r>
        <w:rPr>
          <w:b/>
        </w:rPr>
        <w:t>Decisions</w:t>
      </w:r>
      <w:r>
        <w:t xml:space="preserve">: Decisions should be made by consensus whenever possible. If a consensus cannot be reached, the project sponsor has the sole authority to decide.   </w:t>
      </w:r>
    </w:p>
    <w:p w14:paraId="1161F8FE" w14:textId="77777777" w:rsidR="002D26EF" w:rsidRDefault="00FA7D23" w:rsidP="00054028">
      <w:pPr>
        <w:numPr>
          <w:ilvl w:val="0"/>
          <w:numId w:val="44"/>
        </w:numPr>
        <w:spacing w:after="79"/>
        <w:ind w:right="873" w:hanging="360"/>
      </w:pPr>
      <w:r>
        <w:rPr>
          <w:b/>
        </w:rPr>
        <w:t>Action items:</w:t>
      </w:r>
      <w:r>
        <w:t xml:space="preserve"> Action items should be assigned during the meeting and a </w:t>
      </w:r>
      <w:proofErr w:type="spellStart"/>
      <w:proofErr w:type="gramStart"/>
      <w:r>
        <w:t>followup</w:t>
      </w:r>
      <w:proofErr w:type="spellEnd"/>
      <w:proofErr w:type="gramEnd"/>
      <w:r>
        <w:t xml:space="preserve"> date set to ensure that they are completed on time.   </w:t>
      </w:r>
    </w:p>
    <w:p w14:paraId="7699ED21" w14:textId="77777777" w:rsidR="002D26EF" w:rsidRDefault="00FA7D23" w:rsidP="00054028">
      <w:pPr>
        <w:numPr>
          <w:ilvl w:val="0"/>
          <w:numId w:val="44"/>
        </w:numPr>
        <w:spacing w:after="80"/>
        <w:ind w:right="873" w:hanging="360"/>
      </w:pPr>
      <w:r>
        <w:rPr>
          <w:b/>
        </w:rPr>
        <w:t>Follow-up</w:t>
      </w:r>
      <w:r>
        <w:t xml:space="preserve">: The project manager is responsible for following up on action items and ensuring that they are completed on time.   </w:t>
      </w:r>
    </w:p>
    <w:p w14:paraId="0A2B086C" w14:textId="77777777" w:rsidR="002D26EF" w:rsidRDefault="00FA7D23" w:rsidP="00054028">
      <w:pPr>
        <w:numPr>
          <w:ilvl w:val="0"/>
          <w:numId w:val="44"/>
        </w:numPr>
        <w:ind w:right="873" w:hanging="360"/>
      </w:pPr>
      <w:r>
        <w:rPr>
          <w:b/>
        </w:rPr>
        <w:t>Communication</w:t>
      </w:r>
      <w:r>
        <w:t xml:space="preserve">: Meetings are a means of communicating project progress and addressing issues. Attendees should be encouraged to communicate openly and honestly.   </w:t>
      </w:r>
    </w:p>
    <w:p w14:paraId="2FEECD69" w14:textId="77777777" w:rsidR="002D26EF" w:rsidRDefault="00FA7D23" w:rsidP="00054028">
      <w:pPr>
        <w:numPr>
          <w:ilvl w:val="0"/>
          <w:numId w:val="44"/>
        </w:numPr>
        <w:spacing w:after="74"/>
        <w:ind w:right="873" w:hanging="360"/>
      </w:pPr>
      <w:r>
        <w:rPr>
          <w:b/>
        </w:rPr>
        <w:t>Technology</w:t>
      </w:r>
      <w:r>
        <w:t xml:space="preserve">: Meetings should be held using technology that is accessible to all attendees. This may include video conferencing, teleconferencing, or web conferencing.   </w:t>
      </w:r>
    </w:p>
    <w:p w14:paraId="774AF521" w14:textId="77777777" w:rsidR="002D26EF" w:rsidRDefault="00FA7D23" w:rsidP="00054028">
      <w:pPr>
        <w:numPr>
          <w:ilvl w:val="0"/>
          <w:numId w:val="44"/>
        </w:numPr>
        <w:spacing w:after="74"/>
        <w:ind w:right="873" w:hanging="360"/>
      </w:pPr>
      <w:r>
        <w:rPr>
          <w:b/>
        </w:rPr>
        <w:t>Time management</w:t>
      </w:r>
      <w:r>
        <w:t xml:space="preserve">: Meetings should start and end on time and should not exceed the allotted time. This will ensure that attendees are not kept waiting and that the project stays on schedule.   </w:t>
      </w:r>
    </w:p>
    <w:p w14:paraId="11AAF7D7" w14:textId="77777777" w:rsidR="002D26EF" w:rsidRDefault="00FA7D23" w:rsidP="00054028">
      <w:pPr>
        <w:numPr>
          <w:ilvl w:val="0"/>
          <w:numId w:val="44"/>
        </w:numPr>
        <w:ind w:right="873" w:hanging="360"/>
      </w:pPr>
      <w:r>
        <w:rPr>
          <w:b/>
        </w:rPr>
        <w:t>Evaluation</w:t>
      </w:r>
      <w:r>
        <w:t xml:space="preserve">: Meetings should be evaluated regularly to ensure that they are productive and that attendees are satisfied with the outcome. Any issues should be addressed and improvements.   </w:t>
      </w:r>
    </w:p>
    <w:p w14:paraId="66F2A887" w14:textId="77777777" w:rsidR="002D26EF" w:rsidRDefault="00FA7D23">
      <w:pPr>
        <w:spacing w:after="4" w:line="259" w:lineRule="auto"/>
        <w:ind w:left="2521" w:firstLine="0"/>
        <w:jc w:val="left"/>
      </w:pPr>
      <w:r>
        <w:rPr>
          <w:b/>
        </w:rPr>
        <w:t xml:space="preserve"> </w:t>
      </w:r>
      <w:r>
        <w:t xml:space="preserve"> </w:t>
      </w:r>
    </w:p>
    <w:p w14:paraId="06383071" w14:textId="77777777" w:rsidR="002D26EF" w:rsidRDefault="00FA7D23">
      <w:pPr>
        <w:spacing w:after="35" w:line="259" w:lineRule="auto"/>
        <w:ind w:left="2521" w:firstLine="0"/>
        <w:jc w:val="left"/>
      </w:pPr>
      <w:r>
        <w:t xml:space="preserve">  </w:t>
      </w:r>
    </w:p>
    <w:p w14:paraId="34A71A05" w14:textId="77777777" w:rsidR="002D26EF" w:rsidRDefault="00FA7D23">
      <w:pPr>
        <w:spacing w:after="3" w:line="259" w:lineRule="auto"/>
        <w:ind w:left="2141"/>
        <w:jc w:val="left"/>
      </w:pPr>
      <w:r>
        <w:rPr>
          <w:color w:val="1F3864"/>
        </w:rPr>
        <w:t>6.7.11.</w:t>
      </w:r>
      <w:r>
        <w:rPr>
          <w:rFonts w:ascii="Arial" w:eastAsia="Arial" w:hAnsi="Arial" w:cs="Arial"/>
          <w:color w:val="1F3864"/>
        </w:rPr>
        <w:t xml:space="preserve"> </w:t>
      </w:r>
      <w:r>
        <w:rPr>
          <w:color w:val="1F3864"/>
        </w:rPr>
        <w:t xml:space="preserve">Communication Standards  </w:t>
      </w:r>
      <w:r>
        <w:t xml:space="preserve"> </w:t>
      </w:r>
    </w:p>
    <w:p w14:paraId="099E09C9" w14:textId="77777777" w:rsidR="002D26EF" w:rsidRDefault="00FA7D23">
      <w:pPr>
        <w:spacing w:after="5" w:line="259" w:lineRule="auto"/>
        <w:ind w:left="1441" w:firstLine="0"/>
        <w:jc w:val="left"/>
      </w:pPr>
      <w:r>
        <w:t xml:space="preserve"> </w:t>
      </w:r>
      <w:r>
        <w:rPr>
          <w:rFonts w:ascii="Segoe UI" w:eastAsia="Segoe UI" w:hAnsi="Segoe UI" w:cs="Segoe UI"/>
          <w:sz w:val="18"/>
        </w:rPr>
        <w:t xml:space="preserve"> </w:t>
      </w:r>
      <w:r>
        <w:t xml:space="preserve"> </w:t>
      </w:r>
    </w:p>
    <w:p w14:paraId="0EEA20F1" w14:textId="77777777" w:rsidR="002D26EF" w:rsidRDefault="00FA7D23">
      <w:pPr>
        <w:ind w:left="2156" w:right="873"/>
      </w:pPr>
      <w:r>
        <w:t xml:space="preserve">The best communication standards for the Dispatch Directory System project may include the following: </w:t>
      </w:r>
      <w:r>
        <w:rPr>
          <w:sz w:val="18"/>
        </w:rPr>
        <w:t xml:space="preserve"> </w:t>
      </w:r>
      <w:r>
        <w:t xml:space="preserve"> </w:t>
      </w:r>
    </w:p>
    <w:p w14:paraId="46FE6483" w14:textId="77777777" w:rsidR="002D26EF" w:rsidRDefault="00FA7D23">
      <w:pPr>
        <w:spacing w:after="75" w:line="259" w:lineRule="auto"/>
        <w:ind w:left="2161" w:firstLine="0"/>
        <w:jc w:val="left"/>
      </w:pPr>
      <w:r>
        <w:t xml:space="preserve"> </w:t>
      </w:r>
      <w:r>
        <w:rPr>
          <w:sz w:val="18"/>
        </w:rPr>
        <w:t xml:space="preserve"> </w:t>
      </w:r>
      <w:r>
        <w:t xml:space="preserve"> </w:t>
      </w:r>
    </w:p>
    <w:p w14:paraId="2862E0D0" w14:textId="77777777" w:rsidR="002D26EF" w:rsidRDefault="00FA7D23" w:rsidP="00054028">
      <w:pPr>
        <w:numPr>
          <w:ilvl w:val="0"/>
          <w:numId w:val="44"/>
        </w:numPr>
        <w:spacing w:after="74"/>
        <w:ind w:right="873" w:hanging="360"/>
      </w:pPr>
      <w:r>
        <w:rPr>
          <w:b/>
        </w:rPr>
        <w:t>Standardized Templates:</w:t>
      </w:r>
      <w:r>
        <w:t xml:space="preserve"> Developing and using standard templates for project communications, such as status reports, meeting agendas, and minutes, can ensure consistency and clarity in the information being shared.   </w:t>
      </w:r>
    </w:p>
    <w:p w14:paraId="745762A0" w14:textId="77777777" w:rsidR="002D26EF" w:rsidRDefault="00FA7D23" w:rsidP="00054028">
      <w:pPr>
        <w:numPr>
          <w:ilvl w:val="0"/>
          <w:numId w:val="44"/>
        </w:numPr>
        <w:spacing w:after="79"/>
        <w:ind w:right="873" w:hanging="360"/>
      </w:pPr>
      <w:r>
        <w:rPr>
          <w:b/>
        </w:rPr>
        <w:t>File Naming Convention:</w:t>
      </w:r>
      <w:r>
        <w:t xml:space="preserve"> Developing a standard file naming convention for documents and files shared on the project can help ensure easy access and organization of information.   </w:t>
      </w:r>
    </w:p>
    <w:p w14:paraId="576F96E0" w14:textId="77777777" w:rsidR="002D26EF" w:rsidRDefault="00FA7D23" w:rsidP="00054028">
      <w:pPr>
        <w:numPr>
          <w:ilvl w:val="0"/>
          <w:numId w:val="44"/>
        </w:numPr>
        <w:spacing w:after="79"/>
        <w:ind w:right="873" w:hanging="360"/>
      </w:pPr>
      <w:r>
        <w:rPr>
          <w:b/>
        </w:rPr>
        <w:t>Web Portal/Network Tool:</w:t>
      </w:r>
      <w:r>
        <w:t xml:space="preserve"> Utilizing a standard platform, such as SharePoint or project management software, for project communication can improve access to information and collaboration among team members and stakeholders.   </w:t>
      </w:r>
    </w:p>
    <w:p w14:paraId="6EFBE7DD" w14:textId="77777777" w:rsidR="002D26EF" w:rsidRDefault="00FA7D23" w:rsidP="00054028">
      <w:pPr>
        <w:numPr>
          <w:ilvl w:val="0"/>
          <w:numId w:val="44"/>
        </w:numPr>
        <w:spacing w:after="80"/>
        <w:ind w:right="873" w:hanging="360"/>
      </w:pPr>
      <w:r>
        <w:rPr>
          <w:b/>
        </w:rPr>
        <w:t>Video conferencing:</w:t>
      </w:r>
      <w:r>
        <w:t xml:space="preserve"> Use of Video conferencing tools like Google Meets, Zoom, Skype, etc. can be very useful for team members and stakeholders who are located at different geographic locations.   </w:t>
      </w:r>
    </w:p>
    <w:p w14:paraId="50FAF6FB" w14:textId="77777777" w:rsidR="002D26EF" w:rsidRDefault="00FA7D23" w:rsidP="00054028">
      <w:pPr>
        <w:numPr>
          <w:ilvl w:val="0"/>
          <w:numId w:val="44"/>
        </w:numPr>
        <w:ind w:right="873" w:hanging="360"/>
      </w:pPr>
      <w:r>
        <w:rPr>
          <w:b/>
        </w:rPr>
        <w:t>Communication protocols:</w:t>
      </w:r>
      <w:r>
        <w:t xml:space="preserve"> Having a standard communication protocol in place for sensitive or confidential information, such as who is authorized to share it and how it should be shared, can ensure the protection of sensitive data.   </w:t>
      </w:r>
    </w:p>
    <w:p w14:paraId="46E1D206" w14:textId="77777777" w:rsidR="002D26EF" w:rsidRDefault="00FA7D23">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60431E06" w14:textId="77777777" w:rsidR="002D26EF" w:rsidRDefault="00FA7D23">
      <w:pPr>
        <w:spacing w:after="3" w:line="259" w:lineRule="auto"/>
        <w:ind w:left="2141"/>
        <w:jc w:val="left"/>
      </w:pPr>
      <w:r>
        <w:rPr>
          <w:color w:val="1F3864"/>
        </w:rPr>
        <w:t>6.7.12.</w:t>
      </w:r>
      <w:r>
        <w:rPr>
          <w:rFonts w:ascii="Arial" w:eastAsia="Arial" w:hAnsi="Arial" w:cs="Arial"/>
          <w:color w:val="1F3864"/>
        </w:rPr>
        <w:t xml:space="preserve"> </w:t>
      </w:r>
      <w:r>
        <w:rPr>
          <w:color w:val="1F3864"/>
        </w:rPr>
        <w:t xml:space="preserve">Communication Escalation Process  </w:t>
      </w:r>
      <w:r>
        <w:t xml:space="preserve"> </w:t>
      </w:r>
    </w:p>
    <w:p w14:paraId="09E3B0F6" w14:textId="77777777" w:rsidR="002D26EF" w:rsidRDefault="00FA7D23">
      <w:pPr>
        <w:spacing w:after="10" w:line="259" w:lineRule="auto"/>
        <w:ind w:left="1441" w:firstLine="0"/>
        <w:jc w:val="left"/>
      </w:pPr>
      <w:r>
        <w:rPr>
          <w:color w:val="008000"/>
        </w:rPr>
        <w:t xml:space="preserve"> </w:t>
      </w:r>
      <w:r>
        <w:rPr>
          <w:rFonts w:ascii="Segoe UI" w:eastAsia="Segoe UI" w:hAnsi="Segoe UI" w:cs="Segoe UI"/>
          <w:sz w:val="18"/>
        </w:rPr>
        <w:t xml:space="preserve"> </w:t>
      </w:r>
      <w:r>
        <w:t xml:space="preserve"> </w:t>
      </w:r>
    </w:p>
    <w:p w14:paraId="7F088C9A" w14:textId="77777777" w:rsidR="002D26EF" w:rsidRDefault="00FA7D23">
      <w:pPr>
        <w:ind w:left="2156" w:right="873"/>
      </w:pPr>
      <w:r>
        <w:t xml:space="preserve">The ideal and best communication escalation process for the Dispatch Directory System project would involve the following steps:   </w:t>
      </w:r>
    </w:p>
    <w:p w14:paraId="0606FBD7" w14:textId="77777777" w:rsidR="002D26EF" w:rsidRDefault="00FA7D23">
      <w:pPr>
        <w:spacing w:after="50" w:line="259" w:lineRule="auto"/>
        <w:ind w:left="2161" w:firstLine="0"/>
        <w:jc w:val="left"/>
      </w:pPr>
      <w:r>
        <w:t xml:space="preserve">  </w:t>
      </w:r>
    </w:p>
    <w:p w14:paraId="54F81F60" w14:textId="77777777" w:rsidR="002D26EF" w:rsidRDefault="00FA7D23" w:rsidP="00054028">
      <w:pPr>
        <w:numPr>
          <w:ilvl w:val="0"/>
          <w:numId w:val="45"/>
        </w:numPr>
        <w:ind w:right="873" w:hanging="360"/>
      </w:pPr>
      <w:r>
        <w:rPr>
          <w:b/>
        </w:rPr>
        <w:t>Identify the issue:</w:t>
      </w:r>
      <w:r>
        <w:t xml:space="preserve"> The project team should first identify the communication related issue that needs to be escalated.   </w:t>
      </w:r>
    </w:p>
    <w:p w14:paraId="4DD88F86" w14:textId="77777777" w:rsidR="002D26EF" w:rsidRDefault="00FA7D23" w:rsidP="00054028">
      <w:pPr>
        <w:numPr>
          <w:ilvl w:val="0"/>
          <w:numId w:val="45"/>
        </w:numPr>
        <w:spacing w:after="49"/>
        <w:ind w:right="873" w:hanging="360"/>
      </w:pPr>
      <w:r>
        <w:rPr>
          <w:b/>
        </w:rPr>
        <w:t>Attempt to resolve the issue within the team:</w:t>
      </w:r>
      <w:r>
        <w:t xml:space="preserve"> The project team should make an initial attempt to resolve the issue within the team by discussing it with the relevant team members and trying to find a solution.   </w:t>
      </w:r>
    </w:p>
    <w:p w14:paraId="0806E5DE" w14:textId="77777777" w:rsidR="002D26EF" w:rsidRDefault="00FA7D23" w:rsidP="00054028">
      <w:pPr>
        <w:numPr>
          <w:ilvl w:val="0"/>
          <w:numId w:val="45"/>
        </w:numPr>
        <w:spacing w:after="50"/>
        <w:ind w:right="873" w:hanging="360"/>
      </w:pPr>
      <w:r>
        <w:rPr>
          <w:b/>
        </w:rPr>
        <w:t>Involve a communication manager:</w:t>
      </w:r>
      <w:r>
        <w:t xml:space="preserve"> If the issue cannot be resolved within the team, the team should involve a communication manager or a designated person responsible for communication within the organization. This person will act as a liaison between the project team and the stakeholders and help to resolve the issue.   </w:t>
      </w:r>
    </w:p>
    <w:p w14:paraId="0BAD357E" w14:textId="77777777" w:rsidR="002D26EF" w:rsidRDefault="00FA7D23" w:rsidP="00054028">
      <w:pPr>
        <w:numPr>
          <w:ilvl w:val="0"/>
          <w:numId w:val="45"/>
        </w:numPr>
        <w:ind w:right="873" w:hanging="360"/>
      </w:pPr>
      <w:r>
        <w:rPr>
          <w:b/>
        </w:rPr>
        <w:t>Escalate to higher management:</w:t>
      </w:r>
      <w:r>
        <w:t xml:space="preserve"> If the issue still cannot be resolved, it should be escalated to higher management for further review and resolution.   </w:t>
      </w:r>
    </w:p>
    <w:p w14:paraId="0EE9CCF6" w14:textId="77777777" w:rsidR="002D26EF" w:rsidRDefault="00FA7D23" w:rsidP="00054028">
      <w:pPr>
        <w:numPr>
          <w:ilvl w:val="0"/>
          <w:numId w:val="45"/>
        </w:numPr>
        <w:spacing w:after="49"/>
        <w:ind w:right="873" w:hanging="360"/>
      </w:pPr>
      <w:r>
        <w:rPr>
          <w:b/>
        </w:rPr>
        <w:t>Document the issue and resolution:</w:t>
      </w:r>
      <w:r>
        <w:t xml:space="preserve"> Throughout the escalation process, it is important to document the issue, the steps taken to resolve it, and the final resolution to ensure that proper records are kept for future reference.   </w:t>
      </w:r>
    </w:p>
    <w:p w14:paraId="3A68B6F5" w14:textId="77777777" w:rsidR="002D26EF" w:rsidRDefault="00FA7D23" w:rsidP="00054028">
      <w:pPr>
        <w:numPr>
          <w:ilvl w:val="0"/>
          <w:numId w:val="45"/>
        </w:numPr>
        <w:ind w:right="873" w:hanging="360"/>
      </w:pPr>
      <w:r>
        <w:rPr>
          <w:b/>
        </w:rPr>
        <w:t>Review and Improve:</w:t>
      </w:r>
      <w:r>
        <w:t xml:space="preserve"> After the escalation process, review the process to identify what can be improved for future escalations.   </w:t>
      </w:r>
    </w:p>
    <w:p w14:paraId="5E3FBAAE" w14:textId="77777777" w:rsidR="002D26EF" w:rsidRDefault="00FA7D23">
      <w:pPr>
        <w:spacing w:after="3" w:line="259" w:lineRule="auto"/>
        <w:ind w:left="2161" w:firstLine="0"/>
        <w:jc w:val="left"/>
      </w:pPr>
      <w:r>
        <w:t xml:space="preserve"> </w:t>
      </w:r>
      <w:r>
        <w:rPr>
          <w:sz w:val="18"/>
        </w:rPr>
        <w:t xml:space="preserve"> </w:t>
      </w:r>
      <w:r>
        <w:t xml:space="preserve"> </w:t>
      </w:r>
    </w:p>
    <w:p w14:paraId="4DE991B5" w14:textId="77777777" w:rsidR="002D26EF" w:rsidRDefault="00FA7D23">
      <w:pPr>
        <w:ind w:left="2156" w:right="873"/>
      </w:pPr>
      <w:r>
        <w:t xml:space="preserve">It's important to note that the escalation process should be flexible and adaptable to the specific needs of the project. The project team should review the escalation process regularly to ensure that it remains effective and efficient in addressing communication related issues. </w:t>
      </w:r>
      <w:r>
        <w:rPr>
          <w:sz w:val="18"/>
        </w:rPr>
        <w:t xml:space="preserve"> </w:t>
      </w:r>
      <w:r>
        <w:t xml:space="preserve"> </w:t>
      </w:r>
    </w:p>
    <w:p w14:paraId="1487A732" w14:textId="77777777" w:rsidR="002D26EF" w:rsidRDefault="00FA7D23">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3325E5DB" w14:textId="77777777" w:rsidR="002D26EF" w:rsidRDefault="00FA7D23">
      <w:pPr>
        <w:spacing w:after="3" w:line="259" w:lineRule="auto"/>
        <w:ind w:left="2141"/>
        <w:jc w:val="left"/>
      </w:pPr>
      <w:r>
        <w:rPr>
          <w:color w:val="1F3864"/>
        </w:rPr>
        <w:t>6.7.13.</w:t>
      </w:r>
      <w:r>
        <w:rPr>
          <w:rFonts w:ascii="Arial" w:eastAsia="Arial" w:hAnsi="Arial" w:cs="Arial"/>
          <w:color w:val="1F3864"/>
        </w:rPr>
        <w:t xml:space="preserve"> </w:t>
      </w:r>
      <w:r>
        <w:rPr>
          <w:color w:val="1F3864"/>
        </w:rPr>
        <w:t xml:space="preserve">Glossary of Communication Terminology  </w:t>
      </w:r>
      <w:r>
        <w:t xml:space="preserve"> </w:t>
      </w:r>
    </w:p>
    <w:p w14:paraId="4FEFE158" w14:textId="77777777" w:rsidR="002D26EF" w:rsidRDefault="00FA7D23">
      <w:pPr>
        <w:spacing w:after="0" w:line="259" w:lineRule="auto"/>
        <w:ind w:left="1441" w:firstLine="0"/>
        <w:jc w:val="left"/>
      </w:pPr>
      <w:r>
        <w:t xml:space="preserve"> </w:t>
      </w:r>
      <w:r>
        <w:rPr>
          <w:rFonts w:ascii="Segoe UI" w:eastAsia="Segoe UI" w:hAnsi="Segoe UI" w:cs="Segoe UI"/>
          <w:sz w:val="18"/>
        </w:rPr>
        <w:t xml:space="preserve"> </w:t>
      </w:r>
      <w:r>
        <w:t xml:space="preserve"> </w:t>
      </w:r>
    </w:p>
    <w:tbl>
      <w:tblPr>
        <w:tblW w:w="8617" w:type="dxa"/>
        <w:tblInd w:w="2170" w:type="dxa"/>
        <w:tblCellMar>
          <w:top w:w="108" w:type="dxa"/>
        </w:tblCellMar>
        <w:tblLook w:val="04A0" w:firstRow="1" w:lastRow="0" w:firstColumn="1" w:lastColumn="0" w:noHBand="0" w:noVBand="1"/>
      </w:tblPr>
      <w:tblGrid>
        <w:gridCol w:w="2429"/>
        <w:gridCol w:w="6188"/>
      </w:tblGrid>
      <w:tr w:rsidR="002D26EF" w14:paraId="0B2133BF" w14:textId="77777777">
        <w:trPr>
          <w:trHeight w:val="557"/>
        </w:trPr>
        <w:tc>
          <w:tcPr>
            <w:tcW w:w="8617" w:type="dxa"/>
            <w:gridSpan w:val="2"/>
            <w:tcBorders>
              <w:top w:val="single" w:sz="6" w:space="0" w:color="000000"/>
              <w:left w:val="single" w:sz="6" w:space="0" w:color="000000"/>
              <w:bottom w:val="single" w:sz="6" w:space="0" w:color="000000"/>
              <w:right w:val="single" w:sz="6" w:space="0" w:color="000000"/>
            </w:tcBorders>
            <w:shd w:val="clear" w:color="auto" w:fill="2F5496"/>
            <w:vAlign w:val="center"/>
          </w:tcPr>
          <w:p w14:paraId="40A4BE31" w14:textId="77777777" w:rsidR="002D26EF" w:rsidRDefault="00FA7D23">
            <w:pPr>
              <w:tabs>
                <w:tab w:val="center" w:pos="1191"/>
                <w:tab w:val="center" w:pos="5496"/>
              </w:tabs>
              <w:spacing w:after="0" w:line="259" w:lineRule="auto"/>
              <w:ind w:left="0" w:firstLine="0"/>
              <w:jc w:val="left"/>
            </w:pPr>
            <w:r>
              <w:rPr>
                <w:sz w:val="22"/>
              </w:rPr>
              <w:t xml:space="preserve"> </w:t>
            </w:r>
            <w:r>
              <w:rPr>
                <w:sz w:val="22"/>
              </w:rPr>
              <w:tab/>
            </w:r>
            <w:r>
              <w:rPr>
                <w:b/>
                <w:color w:val="FFFFFF"/>
              </w:rPr>
              <w:t xml:space="preserve">Term   </w:t>
            </w:r>
            <w:r>
              <w:rPr>
                <w:b/>
                <w:color w:val="FFFFFF"/>
              </w:rPr>
              <w:tab/>
              <w:t xml:space="preserve">Definition  </w:t>
            </w:r>
            <w:r>
              <w:t xml:space="preserve"> </w:t>
            </w:r>
          </w:p>
        </w:tc>
      </w:tr>
      <w:tr w:rsidR="002D26EF" w14:paraId="61A9F866" w14:textId="77777777">
        <w:trPr>
          <w:trHeight w:val="1062"/>
        </w:trPr>
        <w:tc>
          <w:tcPr>
            <w:tcW w:w="2429" w:type="dxa"/>
            <w:tcBorders>
              <w:top w:val="single" w:sz="6" w:space="0" w:color="000000"/>
              <w:left w:val="single" w:sz="6" w:space="0" w:color="666666"/>
              <w:bottom w:val="single" w:sz="6" w:space="0" w:color="666666"/>
              <w:right w:val="single" w:sz="6" w:space="0" w:color="666666"/>
            </w:tcBorders>
          </w:tcPr>
          <w:p w14:paraId="13CAE6FA" w14:textId="77777777" w:rsidR="002D26EF" w:rsidRDefault="00FA7D23">
            <w:pPr>
              <w:spacing w:after="0" w:line="259" w:lineRule="auto"/>
              <w:ind w:left="170" w:firstLine="0"/>
              <w:jc w:val="left"/>
            </w:pPr>
            <w:r>
              <w:rPr>
                <w:b/>
              </w:rPr>
              <w:t xml:space="preserve">Communication Plan </w:t>
            </w:r>
            <w:r>
              <w:t xml:space="preserve"> </w:t>
            </w:r>
          </w:p>
        </w:tc>
        <w:tc>
          <w:tcPr>
            <w:tcW w:w="6188" w:type="dxa"/>
            <w:tcBorders>
              <w:top w:val="single" w:sz="6" w:space="0" w:color="000000"/>
              <w:left w:val="single" w:sz="6" w:space="0" w:color="666666"/>
              <w:bottom w:val="single" w:sz="6" w:space="0" w:color="666666"/>
              <w:right w:val="single" w:sz="6" w:space="0" w:color="666666"/>
            </w:tcBorders>
            <w:vAlign w:val="center"/>
          </w:tcPr>
          <w:p w14:paraId="6A0BCE53" w14:textId="77777777" w:rsidR="002D26EF" w:rsidRDefault="00FA7D23">
            <w:pPr>
              <w:spacing w:after="5" w:line="238" w:lineRule="auto"/>
              <w:ind w:left="2" w:firstLine="0"/>
              <w:jc w:val="left"/>
            </w:pPr>
            <w:r>
              <w:t xml:space="preserve"> A document outlining the communication strategy and protocols for the project team and stakeholders.   </w:t>
            </w:r>
          </w:p>
          <w:p w14:paraId="61F72742" w14:textId="77777777" w:rsidR="002D26EF" w:rsidRDefault="00FA7D23">
            <w:pPr>
              <w:spacing w:after="0" w:line="259" w:lineRule="auto"/>
              <w:ind w:left="2" w:firstLine="0"/>
              <w:jc w:val="left"/>
            </w:pPr>
            <w:r>
              <w:t xml:space="preserve">   </w:t>
            </w:r>
          </w:p>
        </w:tc>
      </w:tr>
      <w:tr w:rsidR="002D26EF" w14:paraId="36067514" w14:textId="77777777">
        <w:trPr>
          <w:trHeight w:val="980"/>
        </w:trPr>
        <w:tc>
          <w:tcPr>
            <w:tcW w:w="2429" w:type="dxa"/>
            <w:tcBorders>
              <w:top w:val="single" w:sz="6" w:space="0" w:color="666666"/>
              <w:left w:val="single" w:sz="6" w:space="0" w:color="666666"/>
              <w:bottom w:val="single" w:sz="6" w:space="0" w:color="666666"/>
              <w:right w:val="single" w:sz="6" w:space="0" w:color="666666"/>
            </w:tcBorders>
          </w:tcPr>
          <w:p w14:paraId="50AB50B2" w14:textId="77777777" w:rsidR="002D26EF" w:rsidRDefault="00FA7D23">
            <w:pPr>
              <w:spacing w:after="0" w:line="259" w:lineRule="auto"/>
              <w:ind w:left="28" w:firstLine="0"/>
              <w:jc w:val="center"/>
            </w:pPr>
            <w:r>
              <w:rPr>
                <w:b/>
              </w:rPr>
              <w:t xml:space="preserve">Stakeholder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5743AF3A" w14:textId="77777777" w:rsidR="002D26EF" w:rsidRDefault="00FA7D23">
            <w:pPr>
              <w:spacing w:after="0" w:line="242" w:lineRule="auto"/>
              <w:ind w:left="2" w:firstLine="0"/>
              <w:jc w:val="left"/>
            </w:pPr>
            <w:r>
              <w:t xml:space="preserve"> An individual or organization that has an interest or concern in the project.   </w:t>
            </w:r>
          </w:p>
          <w:p w14:paraId="5AA639DB" w14:textId="77777777" w:rsidR="002D26EF" w:rsidRDefault="00FA7D23">
            <w:pPr>
              <w:spacing w:after="0" w:line="259" w:lineRule="auto"/>
              <w:ind w:left="2" w:firstLine="0"/>
              <w:jc w:val="left"/>
            </w:pPr>
            <w:r>
              <w:t xml:space="preserve">   </w:t>
            </w:r>
          </w:p>
        </w:tc>
      </w:tr>
      <w:tr w:rsidR="002D26EF" w14:paraId="417A3DD0" w14:textId="77777777">
        <w:trPr>
          <w:trHeight w:val="1056"/>
        </w:trPr>
        <w:tc>
          <w:tcPr>
            <w:tcW w:w="2429" w:type="dxa"/>
            <w:tcBorders>
              <w:top w:val="single" w:sz="6" w:space="0" w:color="666666"/>
              <w:left w:val="single" w:sz="6" w:space="0" w:color="666666"/>
              <w:bottom w:val="single" w:sz="6" w:space="0" w:color="666666"/>
              <w:right w:val="single" w:sz="6" w:space="0" w:color="666666"/>
            </w:tcBorders>
          </w:tcPr>
          <w:p w14:paraId="30C65709" w14:textId="77777777" w:rsidR="002D26EF" w:rsidRDefault="00FA7D23">
            <w:pPr>
              <w:spacing w:after="0" w:line="259" w:lineRule="auto"/>
              <w:ind w:left="18" w:firstLine="0"/>
              <w:jc w:val="center"/>
            </w:pPr>
            <w:r>
              <w:rPr>
                <w:b/>
              </w:rPr>
              <w:t xml:space="preserve">Communication Method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4405B4C8" w14:textId="77777777" w:rsidR="002D26EF" w:rsidRDefault="00FA7D23">
            <w:pPr>
              <w:spacing w:after="0" w:line="242" w:lineRule="auto"/>
              <w:ind w:left="2" w:firstLine="0"/>
              <w:jc w:val="left"/>
            </w:pPr>
            <w:r>
              <w:t xml:space="preserve"> The means by which information is conveyed, such as meetings, email, telephone, or web portal.   </w:t>
            </w:r>
          </w:p>
          <w:p w14:paraId="29F5458F" w14:textId="77777777" w:rsidR="002D26EF" w:rsidRDefault="00FA7D23">
            <w:pPr>
              <w:spacing w:after="0" w:line="259" w:lineRule="auto"/>
              <w:ind w:left="2" w:firstLine="0"/>
              <w:jc w:val="left"/>
            </w:pPr>
            <w:r>
              <w:t xml:space="preserve">   </w:t>
            </w:r>
          </w:p>
        </w:tc>
      </w:tr>
      <w:tr w:rsidR="002D26EF" w14:paraId="6B0134C5" w14:textId="77777777">
        <w:trPr>
          <w:trHeight w:val="980"/>
        </w:trPr>
        <w:tc>
          <w:tcPr>
            <w:tcW w:w="2429" w:type="dxa"/>
            <w:tcBorders>
              <w:top w:val="single" w:sz="6" w:space="0" w:color="666666"/>
              <w:left w:val="single" w:sz="6" w:space="0" w:color="666666"/>
              <w:bottom w:val="single" w:sz="6" w:space="0" w:color="666666"/>
              <w:right w:val="single" w:sz="6" w:space="0" w:color="666666"/>
            </w:tcBorders>
          </w:tcPr>
          <w:p w14:paraId="09A23D9E" w14:textId="77777777" w:rsidR="002D26EF" w:rsidRDefault="00FA7D23">
            <w:pPr>
              <w:spacing w:after="0" w:line="259" w:lineRule="auto"/>
              <w:ind w:left="0" w:firstLine="0"/>
              <w:jc w:val="center"/>
            </w:pPr>
            <w:r>
              <w:rPr>
                <w:b/>
              </w:rPr>
              <w:t xml:space="preserve">Communication Frequency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30227CD7" w14:textId="77777777" w:rsidR="002D26EF" w:rsidRDefault="00FA7D23">
            <w:pPr>
              <w:spacing w:after="0" w:line="246" w:lineRule="auto"/>
              <w:ind w:left="2" w:firstLine="0"/>
              <w:jc w:val="left"/>
            </w:pPr>
            <w:r>
              <w:t xml:space="preserve"> The regularity with which project communications are distributed.   </w:t>
            </w:r>
          </w:p>
          <w:p w14:paraId="361BFE8D" w14:textId="77777777" w:rsidR="002D26EF" w:rsidRDefault="00FA7D23">
            <w:pPr>
              <w:spacing w:after="0" w:line="259" w:lineRule="auto"/>
              <w:ind w:left="2" w:firstLine="0"/>
              <w:jc w:val="left"/>
            </w:pPr>
            <w:r>
              <w:t xml:space="preserve">   </w:t>
            </w:r>
          </w:p>
        </w:tc>
      </w:tr>
      <w:tr w:rsidR="002D26EF" w14:paraId="450AB82D" w14:textId="77777777">
        <w:trPr>
          <w:trHeight w:val="775"/>
        </w:trPr>
        <w:tc>
          <w:tcPr>
            <w:tcW w:w="2429" w:type="dxa"/>
            <w:tcBorders>
              <w:top w:val="single" w:sz="6" w:space="0" w:color="666666"/>
              <w:left w:val="single" w:sz="6" w:space="0" w:color="666666"/>
              <w:bottom w:val="single" w:sz="6" w:space="0" w:color="666666"/>
              <w:right w:val="single" w:sz="6" w:space="0" w:color="666666"/>
            </w:tcBorders>
            <w:vAlign w:val="center"/>
          </w:tcPr>
          <w:p w14:paraId="285269B2" w14:textId="77777777" w:rsidR="002D26EF" w:rsidRDefault="00FA7D23">
            <w:pPr>
              <w:spacing w:after="0" w:line="259" w:lineRule="auto"/>
              <w:ind w:left="0" w:firstLine="0"/>
              <w:jc w:val="center"/>
            </w:pPr>
            <w:r>
              <w:rPr>
                <w:b/>
              </w:rPr>
              <w:t xml:space="preserve">Communication Objective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7CAD9C84" w14:textId="77777777" w:rsidR="002D26EF" w:rsidRDefault="00FA7D23">
            <w:pPr>
              <w:spacing w:after="0" w:line="259" w:lineRule="auto"/>
              <w:ind w:left="2" w:firstLine="0"/>
              <w:jc w:val="left"/>
            </w:pPr>
            <w:r>
              <w:t xml:space="preserve"> The desired outcome or goal of a particular communication.   </w:t>
            </w:r>
          </w:p>
          <w:p w14:paraId="2B5A5F67" w14:textId="77777777" w:rsidR="002D26EF" w:rsidRDefault="00FA7D23">
            <w:pPr>
              <w:spacing w:after="0" w:line="259" w:lineRule="auto"/>
              <w:ind w:left="2" w:firstLine="0"/>
              <w:jc w:val="left"/>
            </w:pPr>
            <w:r>
              <w:t xml:space="preserve">   </w:t>
            </w:r>
          </w:p>
        </w:tc>
      </w:tr>
      <w:tr w:rsidR="002D26EF" w14:paraId="3F3227B1" w14:textId="77777777">
        <w:trPr>
          <w:trHeight w:val="775"/>
        </w:trPr>
        <w:tc>
          <w:tcPr>
            <w:tcW w:w="2429" w:type="dxa"/>
            <w:tcBorders>
              <w:top w:val="single" w:sz="6" w:space="0" w:color="666666"/>
              <w:left w:val="single" w:sz="6" w:space="0" w:color="666666"/>
              <w:bottom w:val="single" w:sz="6" w:space="0" w:color="666666"/>
              <w:right w:val="single" w:sz="6" w:space="0" w:color="666666"/>
            </w:tcBorders>
            <w:vAlign w:val="center"/>
          </w:tcPr>
          <w:p w14:paraId="4748744F" w14:textId="77777777" w:rsidR="002D26EF" w:rsidRDefault="00FA7D23">
            <w:pPr>
              <w:spacing w:after="0" w:line="259" w:lineRule="auto"/>
              <w:ind w:left="0" w:firstLine="0"/>
              <w:jc w:val="center"/>
            </w:pPr>
            <w:r>
              <w:rPr>
                <w:b/>
              </w:rPr>
              <w:t xml:space="preserve">Communication Flowchart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41A2CBFF" w14:textId="77777777" w:rsidR="002D26EF" w:rsidRDefault="00FA7D23">
            <w:pPr>
              <w:spacing w:after="0" w:line="259" w:lineRule="auto"/>
              <w:ind w:left="8" w:firstLine="0"/>
              <w:jc w:val="left"/>
            </w:pPr>
            <w:r>
              <w:t xml:space="preserve"> A diagram showing the flow of information within a project.   </w:t>
            </w:r>
          </w:p>
          <w:p w14:paraId="1D78D28D" w14:textId="77777777" w:rsidR="002D26EF" w:rsidRDefault="00FA7D23">
            <w:pPr>
              <w:spacing w:after="0" w:line="259" w:lineRule="auto"/>
              <w:ind w:left="8" w:firstLine="0"/>
              <w:jc w:val="left"/>
            </w:pPr>
            <w:r>
              <w:t xml:space="preserve">   </w:t>
            </w:r>
          </w:p>
        </w:tc>
      </w:tr>
      <w:tr w:rsidR="002D26EF" w14:paraId="75DE6F1B" w14:textId="77777777">
        <w:trPr>
          <w:trHeight w:val="975"/>
        </w:trPr>
        <w:tc>
          <w:tcPr>
            <w:tcW w:w="2429" w:type="dxa"/>
            <w:tcBorders>
              <w:top w:val="single" w:sz="6" w:space="0" w:color="666666"/>
              <w:left w:val="single" w:sz="6" w:space="0" w:color="666666"/>
              <w:bottom w:val="single" w:sz="6" w:space="0" w:color="666666"/>
              <w:right w:val="single" w:sz="6" w:space="0" w:color="666666"/>
            </w:tcBorders>
          </w:tcPr>
          <w:p w14:paraId="02297B2F" w14:textId="77777777" w:rsidR="002D26EF" w:rsidRDefault="00FA7D23">
            <w:pPr>
              <w:spacing w:after="0" w:line="259" w:lineRule="auto"/>
              <w:ind w:left="0" w:right="7" w:firstLine="0"/>
              <w:jc w:val="center"/>
            </w:pPr>
            <w:r>
              <w:rPr>
                <w:b/>
              </w:rPr>
              <w:t xml:space="preserve">Escalation Process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0C67714D" w14:textId="77777777" w:rsidR="002D26EF" w:rsidRDefault="00FA7D23">
            <w:pPr>
              <w:spacing w:after="0" w:line="242" w:lineRule="auto"/>
              <w:ind w:left="8" w:firstLine="0"/>
              <w:jc w:val="left"/>
            </w:pPr>
            <w:r>
              <w:t xml:space="preserve"> A procedure for resolving communication-based conflicts or issues.   </w:t>
            </w:r>
          </w:p>
          <w:p w14:paraId="7772456D" w14:textId="77777777" w:rsidR="002D26EF" w:rsidRDefault="00FA7D23">
            <w:pPr>
              <w:spacing w:after="0" w:line="259" w:lineRule="auto"/>
              <w:ind w:left="8" w:firstLine="0"/>
              <w:jc w:val="left"/>
            </w:pPr>
            <w:r>
              <w:t xml:space="preserve">   </w:t>
            </w:r>
          </w:p>
        </w:tc>
      </w:tr>
      <w:tr w:rsidR="002D26EF" w14:paraId="50F14A30" w14:textId="77777777">
        <w:trPr>
          <w:trHeight w:val="971"/>
        </w:trPr>
        <w:tc>
          <w:tcPr>
            <w:tcW w:w="2429" w:type="dxa"/>
            <w:tcBorders>
              <w:top w:val="single" w:sz="6" w:space="0" w:color="666666"/>
              <w:left w:val="single" w:sz="6" w:space="0" w:color="666666"/>
              <w:bottom w:val="single" w:sz="6" w:space="0" w:color="666666"/>
              <w:right w:val="single" w:sz="6" w:space="0" w:color="666666"/>
            </w:tcBorders>
          </w:tcPr>
          <w:p w14:paraId="71594DED" w14:textId="77777777" w:rsidR="002D26EF" w:rsidRDefault="00FA7D23">
            <w:pPr>
              <w:spacing w:after="0" w:line="259" w:lineRule="auto"/>
              <w:ind w:left="63" w:firstLine="0"/>
            </w:pPr>
            <w:r>
              <w:rPr>
                <w:b/>
              </w:rPr>
              <w:t xml:space="preserve">Communication Matrix </w:t>
            </w:r>
          </w:p>
        </w:tc>
        <w:tc>
          <w:tcPr>
            <w:tcW w:w="6188" w:type="dxa"/>
            <w:tcBorders>
              <w:top w:val="single" w:sz="6" w:space="0" w:color="666666"/>
              <w:left w:val="single" w:sz="6" w:space="0" w:color="666666"/>
              <w:bottom w:val="single" w:sz="6" w:space="0" w:color="666666"/>
              <w:right w:val="single" w:sz="6" w:space="0" w:color="666666"/>
            </w:tcBorders>
          </w:tcPr>
          <w:p w14:paraId="0A0F6554" w14:textId="77777777" w:rsidR="002D26EF" w:rsidRDefault="00FA7D23">
            <w:pPr>
              <w:spacing w:after="6" w:line="238" w:lineRule="auto"/>
              <w:ind w:left="7" w:hanging="20"/>
              <w:jc w:val="left"/>
            </w:pPr>
            <w:r>
              <w:t xml:space="preserve">  A table outlining the communication requirements for a project.   </w:t>
            </w:r>
          </w:p>
          <w:p w14:paraId="0BAEEE1B" w14:textId="77777777" w:rsidR="002D26EF" w:rsidRDefault="00FA7D23">
            <w:pPr>
              <w:spacing w:after="0" w:line="259" w:lineRule="auto"/>
              <w:ind w:left="8" w:firstLine="0"/>
              <w:jc w:val="left"/>
            </w:pPr>
            <w:r>
              <w:t xml:space="preserve">   </w:t>
            </w:r>
          </w:p>
        </w:tc>
      </w:tr>
      <w:tr w:rsidR="002D26EF" w14:paraId="209BE63F" w14:textId="77777777">
        <w:trPr>
          <w:trHeight w:val="975"/>
        </w:trPr>
        <w:tc>
          <w:tcPr>
            <w:tcW w:w="2429" w:type="dxa"/>
            <w:tcBorders>
              <w:top w:val="single" w:sz="6" w:space="0" w:color="666666"/>
              <w:left w:val="single" w:sz="6" w:space="0" w:color="666666"/>
              <w:bottom w:val="single" w:sz="6" w:space="0" w:color="666666"/>
              <w:right w:val="single" w:sz="6" w:space="0" w:color="666666"/>
            </w:tcBorders>
          </w:tcPr>
          <w:p w14:paraId="53B7FF1C" w14:textId="77777777" w:rsidR="002D26EF" w:rsidRDefault="00FA7D23">
            <w:pPr>
              <w:spacing w:after="0" w:line="259" w:lineRule="auto"/>
              <w:ind w:left="0" w:firstLine="0"/>
              <w:jc w:val="center"/>
            </w:pPr>
            <w:r>
              <w:rPr>
                <w:b/>
              </w:rPr>
              <w:t xml:space="preserve">Communication Standards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54C2AFAF" w14:textId="77777777" w:rsidR="002D26EF" w:rsidRDefault="00FA7D23">
            <w:pPr>
              <w:spacing w:after="0" w:line="242" w:lineRule="auto"/>
              <w:ind w:left="8" w:firstLine="0"/>
              <w:jc w:val="left"/>
            </w:pPr>
            <w:r>
              <w:t xml:space="preserve"> Standard templates, formats, or documents used for communicating within a project.   </w:t>
            </w:r>
          </w:p>
          <w:p w14:paraId="4BDAB699" w14:textId="77777777" w:rsidR="002D26EF" w:rsidRDefault="00FA7D23">
            <w:pPr>
              <w:spacing w:after="0" w:line="259" w:lineRule="auto"/>
              <w:ind w:left="8" w:firstLine="0"/>
              <w:jc w:val="left"/>
            </w:pPr>
            <w:r>
              <w:t xml:space="preserve">   </w:t>
            </w:r>
          </w:p>
        </w:tc>
      </w:tr>
      <w:tr w:rsidR="002D26EF" w14:paraId="10C088F1" w14:textId="77777777">
        <w:trPr>
          <w:trHeight w:val="775"/>
        </w:trPr>
        <w:tc>
          <w:tcPr>
            <w:tcW w:w="2429" w:type="dxa"/>
            <w:tcBorders>
              <w:top w:val="single" w:sz="6" w:space="0" w:color="666666"/>
              <w:left w:val="single" w:sz="6" w:space="0" w:color="666666"/>
              <w:bottom w:val="single" w:sz="6" w:space="0" w:color="666666"/>
              <w:right w:val="single" w:sz="6" w:space="0" w:color="666666"/>
            </w:tcBorders>
            <w:vAlign w:val="center"/>
          </w:tcPr>
          <w:p w14:paraId="17DCD07D" w14:textId="77777777" w:rsidR="002D26EF" w:rsidRDefault="00FA7D23">
            <w:pPr>
              <w:spacing w:after="0" w:line="259" w:lineRule="auto"/>
              <w:ind w:left="0" w:firstLine="0"/>
              <w:jc w:val="center"/>
            </w:pPr>
            <w:r>
              <w:rPr>
                <w:b/>
              </w:rPr>
              <w:t xml:space="preserve">Communication Constraints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0D36F779" w14:textId="77777777" w:rsidR="002D26EF" w:rsidRDefault="00FA7D23">
            <w:pPr>
              <w:spacing w:after="0" w:line="259" w:lineRule="auto"/>
              <w:ind w:left="8" w:firstLine="0"/>
              <w:jc w:val="left"/>
            </w:pPr>
            <w:r>
              <w:t xml:space="preserve"> Factors that may limit or affect the effectiveness of project communications.   </w:t>
            </w:r>
          </w:p>
        </w:tc>
      </w:tr>
      <w:tr w:rsidR="002D26EF" w14:paraId="5E32C16C" w14:textId="77777777">
        <w:trPr>
          <w:trHeight w:val="1045"/>
        </w:trPr>
        <w:tc>
          <w:tcPr>
            <w:tcW w:w="2429" w:type="dxa"/>
            <w:tcBorders>
              <w:top w:val="single" w:sz="6" w:space="0" w:color="666666"/>
              <w:left w:val="single" w:sz="6" w:space="0" w:color="666666"/>
              <w:bottom w:val="single" w:sz="6" w:space="0" w:color="666666"/>
              <w:right w:val="single" w:sz="6" w:space="0" w:color="666666"/>
            </w:tcBorders>
          </w:tcPr>
          <w:p w14:paraId="455250EE" w14:textId="77777777" w:rsidR="002D26EF" w:rsidRDefault="00FA7D23">
            <w:pPr>
              <w:spacing w:after="0" w:line="259" w:lineRule="auto"/>
              <w:ind w:left="0" w:firstLine="0"/>
              <w:jc w:val="center"/>
            </w:pPr>
            <w:r>
              <w:rPr>
                <w:b/>
              </w:rPr>
              <w:t xml:space="preserve">Communication Guidelines </w:t>
            </w: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01F789F7" w14:textId="77777777" w:rsidR="002D26EF" w:rsidRDefault="00FA7D23">
            <w:pPr>
              <w:spacing w:after="0" w:line="242" w:lineRule="auto"/>
              <w:ind w:left="8" w:firstLine="0"/>
            </w:pPr>
            <w:r>
              <w:t xml:space="preserve"> Protocols for conducting meetings, teleconferences, and other forms of communication.   </w:t>
            </w:r>
          </w:p>
          <w:p w14:paraId="1074717F" w14:textId="77777777" w:rsidR="002D26EF" w:rsidRDefault="00FA7D23">
            <w:pPr>
              <w:spacing w:after="0" w:line="259" w:lineRule="auto"/>
              <w:ind w:left="8" w:firstLine="0"/>
              <w:jc w:val="left"/>
            </w:pPr>
            <w:r>
              <w:t xml:space="preserve">   </w:t>
            </w:r>
          </w:p>
        </w:tc>
      </w:tr>
      <w:tr w:rsidR="002D26EF" w14:paraId="08D4ACB4" w14:textId="77777777">
        <w:trPr>
          <w:trHeight w:val="705"/>
        </w:trPr>
        <w:tc>
          <w:tcPr>
            <w:tcW w:w="2429" w:type="dxa"/>
            <w:tcBorders>
              <w:top w:val="single" w:sz="6" w:space="0" w:color="666666"/>
              <w:left w:val="single" w:sz="6" w:space="0" w:color="666666"/>
              <w:bottom w:val="single" w:sz="6" w:space="0" w:color="666666"/>
              <w:right w:val="single" w:sz="6" w:space="0" w:color="666666"/>
            </w:tcBorders>
          </w:tcPr>
          <w:p w14:paraId="5C332420" w14:textId="77777777" w:rsidR="002D26EF" w:rsidRDefault="00FA7D23">
            <w:pPr>
              <w:spacing w:after="0" w:line="259" w:lineRule="auto"/>
              <w:ind w:left="0" w:firstLine="0"/>
              <w:jc w:val="center"/>
            </w:pPr>
            <w:r>
              <w:rPr>
                <w:b/>
              </w:rPr>
              <w:t xml:space="preserve">Communication Technology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30FDBBF0" w14:textId="77777777" w:rsidR="002D26EF" w:rsidRDefault="00FA7D23">
            <w:pPr>
              <w:spacing w:after="0" w:line="259" w:lineRule="auto"/>
              <w:ind w:left="8" w:firstLine="0"/>
              <w:jc w:val="left"/>
            </w:pPr>
            <w:r>
              <w:t xml:space="preserve"> Tools and platforms used for communication, such as  </w:t>
            </w:r>
          </w:p>
          <w:p w14:paraId="111FB7A3" w14:textId="77777777" w:rsidR="002D26EF" w:rsidRDefault="00FA7D23">
            <w:pPr>
              <w:spacing w:after="0" w:line="259" w:lineRule="auto"/>
              <w:ind w:left="8" w:firstLine="0"/>
              <w:jc w:val="left"/>
            </w:pPr>
            <w:r>
              <w:t xml:space="preserve">SharePoint, message boards, and video teleconferencing.   </w:t>
            </w:r>
          </w:p>
        </w:tc>
      </w:tr>
      <w:tr w:rsidR="002D26EF" w14:paraId="2784AC16" w14:textId="77777777">
        <w:trPr>
          <w:trHeight w:val="545"/>
        </w:trPr>
        <w:tc>
          <w:tcPr>
            <w:tcW w:w="2429" w:type="dxa"/>
            <w:tcBorders>
              <w:top w:val="single" w:sz="6" w:space="0" w:color="666666"/>
              <w:left w:val="single" w:sz="6" w:space="0" w:color="666666"/>
              <w:bottom w:val="single" w:sz="6" w:space="0" w:color="666666"/>
              <w:right w:val="single" w:sz="6" w:space="0" w:color="666666"/>
            </w:tcBorders>
            <w:vAlign w:val="center"/>
          </w:tcPr>
          <w:p w14:paraId="61F2299D" w14:textId="77777777" w:rsidR="002D26EF" w:rsidRDefault="00FA7D23">
            <w:pPr>
              <w:spacing w:after="0" w:line="259" w:lineRule="auto"/>
              <w:ind w:left="8" w:firstLine="0"/>
              <w:jc w:val="left"/>
            </w:pPr>
            <w:r>
              <w:t xml:space="preserve"> </w:t>
            </w:r>
          </w:p>
        </w:tc>
        <w:tc>
          <w:tcPr>
            <w:tcW w:w="6188" w:type="dxa"/>
            <w:tcBorders>
              <w:top w:val="single" w:sz="6" w:space="0" w:color="666666"/>
              <w:left w:val="single" w:sz="6" w:space="0" w:color="666666"/>
              <w:bottom w:val="single" w:sz="6" w:space="0" w:color="666666"/>
              <w:right w:val="single" w:sz="6" w:space="0" w:color="666666"/>
            </w:tcBorders>
            <w:vAlign w:val="center"/>
          </w:tcPr>
          <w:p w14:paraId="22335D07" w14:textId="77777777" w:rsidR="002D26EF" w:rsidRDefault="00FA7D23">
            <w:pPr>
              <w:spacing w:after="0" w:line="259" w:lineRule="auto"/>
              <w:ind w:left="8" w:firstLine="0"/>
              <w:jc w:val="left"/>
            </w:pPr>
            <w:r>
              <w:t xml:space="preserve">   </w:t>
            </w:r>
          </w:p>
        </w:tc>
      </w:tr>
      <w:tr w:rsidR="002D26EF" w14:paraId="0906CADA" w14:textId="77777777">
        <w:trPr>
          <w:trHeight w:val="971"/>
        </w:trPr>
        <w:tc>
          <w:tcPr>
            <w:tcW w:w="2429" w:type="dxa"/>
            <w:tcBorders>
              <w:top w:val="single" w:sz="6" w:space="0" w:color="666666"/>
              <w:left w:val="single" w:sz="6" w:space="0" w:color="666666"/>
              <w:bottom w:val="single" w:sz="6" w:space="0" w:color="666666"/>
              <w:right w:val="single" w:sz="6" w:space="0" w:color="666666"/>
            </w:tcBorders>
          </w:tcPr>
          <w:p w14:paraId="27CA99F7" w14:textId="77777777" w:rsidR="002D26EF" w:rsidRDefault="00FA7D23">
            <w:pPr>
              <w:spacing w:after="0" w:line="259" w:lineRule="auto"/>
              <w:ind w:left="0" w:right="13" w:firstLine="0"/>
              <w:jc w:val="center"/>
            </w:pPr>
            <w:r>
              <w:rPr>
                <w:b/>
              </w:rPr>
              <w:t xml:space="preserve">Communication </w:t>
            </w:r>
            <w:r>
              <w:t xml:space="preserve"> </w:t>
            </w:r>
          </w:p>
          <w:p w14:paraId="228167A2" w14:textId="77777777" w:rsidR="002D26EF" w:rsidRDefault="00FA7D23">
            <w:pPr>
              <w:spacing w:after="0" w:line="259" w:lineRule="auto"/>
              <w:ind w:left="0" w:right="17" w:firstLine="0"/>
              <w:jc w:val="center"/>
            </w:pPr>
            <w:r>
              <w:rPr>
                <w:b/>
              </w:rPr>
              <w:t xml:space="preserve">Escalation Process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59716F97" w14:textId="77777777" w:rsidR="002D26EF" w:rsidRDefault="00FA7D23">
            <w:pPr>
              <w:spacing w:after="0" w:line="242" w:lineRule="auto"/>
              <w:ind w:left="8" w:firstLine="0"/>
              <w:jc w:val="left"/>
            </w:pPr>
            <w:r>
              <w:t xml:space="preserve"> A process for escalating communication-based issues or conflicts that cannot be resolved within the project team.   </w:t>
            </w:r>
          </w:p>
          <w:p w14:paraId="6FD2E778" w14:textId="77777777" w:rsidR="002D26EF" w:rsidRDefault="00FA7D23">
            <w:pPr>
              <w:spacing w:after="0" w:line="259" w:lineRule="auto"/>
              <w:ind w:left="8" w:firstLine="0"/>
              <w:jc w:val="left"/>
            </w:pPr>
            <w:r>
              <w:t xml:space="preserve">   </w:t>
            </w:r>
          </w:p>
        </w:tc>
      </w:tr>
      <w:tr w:rsidR="002D26EF" w14:paraId="0391A305" w14:textId="77777777">
        <w:trPr>
          <w:trHeight w:val="1560"/>
        </w:trPr>
        <w:tc>
          <w:tcPr>
            <w:tcW w:w="2429" w:type="dxa"/>
            <w:tcBorders>
              <w:top w:val="single" w:sz="6" w:space="0" w:color="666666"/>
              <w:left w:val="single" w:sz="6" w:space="0" w:color="666666"/>
              <w:bottom w:val="single" w:sz="6" w:space="0" w:color="666666"/>
              <w:right w:val="single" w:sz="6" w:space="0" w:color="666666"/>
            </w:tcBorders>
          </w:tcPr>
          <w:p w14:paraId="64A0C22B" w14:textId="77777777" w:rsidR="002D26EF" w:rsidRDefault="00FA7D23">
            <w:pPr>
              <w:spacing w:after="0" w:line="259" w:lineRule="auto"/>
              <w:ind w:left="0" w:firstLine="0"/>
              <w:jc w:val="center"/>
            </w:pPr>
            <w:r>
              <w:rPr>
                <w:b/>
              </w:rPr>
              <w:t xml:space="preserve">Communication Approaches </w:t>
            </w:r>
            <w:r>
              <w:t xml:space="preserve"> </w:t>
            </w:r>
          </w:p>
        </w:tc>
        <w:tc>
          <w:tcPr>
            <w:tcW w:w="6188" w:type="dxa"/>
            <w:tcBorders>
              <w:top w:val="single" w:sz="6" w:space="0" w:color="666666"/>
              <w:left w:val="single" w:sz="6" w:space="0" w:color="666666"/>
              <w:bottom w:val="single" w:sz="6" w:space="0" w:color="666666"/>
              <w:right w:val="single" w:sz="6" w:space="0" w:color="666666"/>
            </w:tcBorders>
          </w:tcPr>
          <w:p w14:paraId="0645D593" w14:textId="77777777" w:rsidR="002D26EF" w:rsidRDefault="00FA7D23">
            <w:pPr>
              <w:spacing w:after="2" w:line="240" w:lineRule="auto"/>
              <w:ind w:left="8" w:firstLine="0"/>
              <w:jc w:val="left"/>
            </w:pPr>
            <w:r>
              <w:t xml:space="preserve"> Different strategies and solutions are implemented to address communication constraints, ensuring that all stakeholders are kept informed and that the project's communication objectives are met.   </w:t>
            </w:r>
          </w:p>
          <w:p w14:paraId="401F15BC" w14:textId="77777777" w:rsidR="002D26EF" w:rsidRDefault="00FA7D23">
            <w:pPr>
              <w:spacing w:after="0" w:line="259" w:lineRule="auto"/>
              <w:ind w:left="8" w:firstLine="0"/>
              <w:jc w:val="left"/>
            </w:pPr>
            <w:r>
              <w:t xml:space="preserve">   </w:t>
            </w:r>
          </w:p>
        </w:tc>
      </w:tr>
    </w:tbl>
    <w:p w14:paraId="0527A281" w14:textId="77777777" w:rsidR="002D26EF" w:rsidRDefault="00FA7D23">
      <w:pPr>
        <w:spacing w:after="349" w:line="259" w:lineRule="auto"/>
        <w:ind w:left="3322"/>
        <w:jc w:val="left"/>
      </w:pPr>
      <w:r>
        <w:rPr>
          <w:i/>
          <w:color w:val="44546A"/>
          <w:sz w:val="18"/>
        </w:rPr>
        <w:t xml:space="preserve">Table 6.7—4: Glossary of Communication Management Terminologies </w:t>
      </w:r>
      <w:r>
        <w:t xml:space="preserve"> </w:t>
      </w:r>
    </w:p>
    <w:p w14:paraId="5C91DE5E" w14:textId="77777777" w:rsidR="002D26EF" w:rsidRDefault="00FA7D23">
      <w:pPr>
        <w:pStyle w:val="Heading2"/>
        <w:spacing w:after="44"/>
        <w:ind w:left="1811"/>
      </w:pPr>
      <w:bookmarkStart w:id="59" w:name="_Toc136803096"/>
      <w:r>
        <w:t>6.8.</w:t>
      </w:r>
      <w:r>
        <w:rPr>
          <w:rFonts w:ascii="Arial" w:eastAsia="Arial" w:hAnsi="Arial" w:cs="Arial"/>
        </w:rPr>
        <w:t xml:space="preserve"> </w:t>
      </w:r>
      <w:r>
        <w:t>Quality Management Plan</w:t>
      </w:r>
      <w:bookmarkEnd w:id="59"/>
      <w:r>
        <w:t xml:space="preserve">  </w:t>
      </w:r>
    </w:p>
    <w:p w14:paraId="630C9C21" w14:textId="77777777" w:rsidR="002D26EF" w:rsidRDefault="00FA7D23">
      <w:pPr>
        <w:spacing w:after="3" w:line="259" w:lineRule="auto"/>
        <w:ind w:left="2141"/>
        <w:jc w:val="left"/>
      </w:pPr>
      <w:r>
        <w:rPr>
          <w:color w:val="1F3864"/>
        </w:rPr>
        <w:t>6.8.1.</w:t>
      </w:r>
      <w:r>
        <w:rPr>
          <w:rFonts w:ascii="Arial" w:eastAsia="Arial" w:hAnsi="Arial" w:cs="Arial"/>
          <w:color w:val="1F3864"/>
        </w:rPr>
        <w:t xml:space="preserve"> </w:t>
      </w:r>
      <w:r>
        <w:rPr>
          <w:color w:val="1F3864"/>
        </w:rPr>
        <w:t xml:space="preserve">Introduction  </w:t>
      </w:r>
      <w:r>
        <w:t xml:space="preserve"> </w:t>
      </w:r>
    </w:p>
    <w:p w14:paraId="75CE91F9" w14:textId="77777777" w:rsidR="002D26EF" w:rsidRDefault="00FA7D23" w:rsidP="0791B67B">
      <w:pPr>
        <w:spacing w:after="0" w:line="259" w:lineRule="auto"/>
        <w:ind w:left="2161" w:right="900" w:firstLine="0"/>
        <w:jc w:val="left"/>
      </w:pPr>
      <w:r>
        <w:t xml:space="preserve">  </w:t>
      </w:r>
    </w:p>
    <w:p w14:paraId="4CC1BC8B" w14:textId="7778E6E7" w:rsidR="3E03E100" w:rsidRDefault="3E03E100" w:rsidP="0791B67B">
      <w:pPr>
        <w:ind w:left="1440" w:right="900" w:hanging="450"/>
        <w:rPr>
          <w:color w:val="000000" w:themeColor="text1"/>
        </w:rPr>
      </w:pPr>
      <w:r w:rsidRPr="0791B67B">
        <w:rPr>
          <w:color w:val="000000" w:themeColor="text1"/>
        </w:rPr>
        <w:t xml:space="preserve">Quality Management Plan for the </w:t>
      </w:r>
      <w:proofErr w:type="spellStart"/>
      <w:r w:rsidRPr="0791B67B">
        <w:rPr>
          <w:color w:val="000000" w:themeColor="text1"/>
        </w:rPr>
        <w:t>SurveiRams</w:t>
      </w:r>
      <w:proofErr w:type="spellEnd"/>
      <w:r w:rsidRPr="0791B67B">
        <w:rPr>
          <w:color w:val="000000" w:themeColor="text1"/>
        </w:rPr>
        <w:t xml:space="preserve"> System is essential to maintain the project’s quality. With this guide, the team can evaluate the system for the betterment of it. Additionally, the plan has a framework for evaluating the quality.</w:t>
      </w:r>
    </w:p>
    <w:p w14:paraId="2492823F" w14:textId="77777777" w:rsidR="002D26EF" w:rsidRDefault="00FA7D23" w:rsidP="0791B67B">
      <w:pPr>
        <w:spacing w:after="0" w:line="259" w:lineRule="auto"/>
        <w:ind w:left="1440" w:right="900" w:hanging="450"/>
        <w:jc w:val="left"/>
        <w:rPr>
          <w:color w:val="000000" w:themeColor="text1"/>
        </w:rPr>
      </w:pPr>
      <w:r w:rsidRPr="0791B67B">
        <w:rPr>
          <w:color w:val="000000" w:themeColor="text1"/>
        </w:rPr>
        <w:t xml:space="preserve"> </w:t>
      </w:r>
      <w:r w:rsidRPr="0791B67B">
        <w:rPr>
          <w:rFonts w:ascii="Segoe UI" w:eastAsia="Segoe UI" w:hAnsi="Segoe UI" w:cs="Segoe UI"/>
          <w:color w:val="000000" w:themeColor="text1"/>
          <w:sz w:val="18"/>
          <w:szCs w:val="18"/>
        </w:rPr>
        <w:t xml:space="preserve"> </w:t>
      </w:r>
      <w:r w:rsidRPr="0791B67B">
        <w:rPr>
          <w:color w:val="000000" w:themeColor="text1"/>
        </w:rPr>
        <w:t xml:space="preserve"> </w:t>
      </w:r>
    </w:p>
    <w:p w14:paraId="239B6961" w14:textId="77777777" w:rsidR="002D26EF" w:rsidRDefault="00FA7D23" w:rsidP="0791B67B">
      <w:pPr>
        <w:ind w:left="1440" w:right="900" w:hanging="450"/>
        <w:rPr>
          <w:color w:val="000000" w:themeColor="text1"/>
        </w:rPr>
      </w:pPr>
      <w:r w:rsidRPr="0791B67B">
        <w:rPr>
          <w:color w:val="000000" w:themeColor="text1"/>
        </w:rPr>
        <w:t xml:space="preserve">Goals of the quality management plan: </w:t>
      </w:r>
      <w:r w:rsidRPr="0791B67B">
        <w:rPr>
          <w:rFonts w:ascii="Segoe UI" w:eastAsia="Segoe UI" w:hAnsi="Segoe UI" w:cs="Segoe UI"/>
          <w:color w:val="000000" w:themeColor="text1"/>
          <w:sz w:val="18"/>
          <w:szCs w:val="18"/>
        </w:rPr>
        <w:t xml:space="preserve"> </w:t>
      </w:r>
      <w:r w:rsidRPr="0791B67B">
        <w:rPr>
          <w:color w:val="000000" w:themeColor="text1"/>
        </w:rPr>
        <w:t xml:space="preserve"> </w:t>
      </w:r>
    </w:p>
    <w:p w14:paraId="1C267473" w14:textId="77777777" w:rsidR="002D26EF" w:rsidRDefault="00FA7D23" w:rsidP="0791B67B">
      <w:pPr>
        <w:spacing w:after="82" w:line="259" w:lineRule="auto"/>
        <w:ind w:left="1440" w:right="900" w:hanging="450"/>
        <w:jc w:val="left"/>
        <w:rPr>
          <w:color w:val="000000" w:themeColor="text1"/>
        </w:rPr>
      </w:pPr>
      <w:r w:rsidRPr="0791B67B">
        <w:rPr>
          <w:color w:val="000000" w:themeColor="text1"/>
        </w:rPr>
        <w:t xml:space="preserve"> </w:t>
      </w:r>
      <w:r w:rsidRPr="0791B67B">
        <w:rPr>
          <w:rFonts w:ascii="Segoe UI" w:eastAsia="Segoe UI" w:hAnsi="Segoe UI" w:cs="Segoe UI"/>
          <w:color w:val="000000" w:themeColor="text1"/>
          <w:sz w:val="18"/>
          <w:szCs w:val="18"/>
        </w:rPr>
        <w:t xml:space="preserve"> </w:t>
      </w:r>
      <w:r w:rsidRPr="0791B67B">
        <w:rPr>
          <w:color w:val="000000" w:themeColor="text1"/>
        </w:rPr>
        <w:t xml:space="preserve"> </w:t>
      </w:r>
    </w:p>
    <w:p w14:paraId="3B5D4450" w14:textId="50784773"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r w:rsidRPr="0791B67B">
        <w:rPr>
          <w:rFonts w:ascii="Calibri" w:eastAsia="Calibri" w:hAnsi="Calibri" w:cs="Calibri"/>
          <w:color w:val="000000" w:themeColor="text1"/>
        </w:rPr>
        <w:t>Make sure the project satisfies the expectations of the stakeholders.</w:t>
      </w:r>
    </w:p>
    <w:p w14:paraId="79FADCF6" w14:textId="36BDADC1"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r w:rsidRPr="0791B67B">
        <w:rPr>
          <w:rFonts w:ascii="Calibri" w:eastAsia="Calibri" w:hAnsi="Calibri" w:cs="Calibri"/>
          <w:color w:val="000000" w:themeColor="text1"/>
        </w:rPr>
        <w:t>Indicate the quality standards that will be applied for evaluating the project.</w:t>
      </w:r>
    </w:p>
    <w:p w14:paraId="7A30C96B" w14:textId="1265E780"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r w:rsidRPr="0791B67B">
        <w:rPr>
          <w:rFonts w:ascii="Calibri" w:eastAsia="Calibri" w:hAnsi="Calibri" w:cs="Calibri"/>
          <w:color w:val="000000" w:themeColor="text1"/>
        </w:rPr>
        <w:t>Clarify the roles and responsibilities of team members to meet quality standards.</w:t>
      </w:r>
    </w:p>
    <w:p w14:paraId="61F48509" w14:textId="687FD4B6"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r w:rsidRPr="0791B67B">
        <w:rPr>
          <w:rFonts w:ascii="Calibri" w:eastAsia="Calibri" w:hAnsi="Calibri" w:cs="Calibri"/>
          <w:color w:val="000000" w:themeColor="text1"/>
        </w:rPr>
        <w:t>Identify and fix any potential quality issues.</w:t>
      </w:r>
    </w:p>
    <w:p w14:paraId="4ABAEC1F" w14:textId="2CBBF08C" w:rsidR="3E03E100" w:rsidRDefault="3E03E100" w:rsidP="008F269A">
      <w:pPr>
        <w:pStyle w:val="ListParagraph"/>
        <w:numPr>
          <w:ilvl w:val="0"/>
          <w:numId w:val="74"/>
        </w:numPr>
        <w:spacing w:after="29" w:line="248" w:lineRule="auto"/>
        <w:ind w:left="1440" w:right="900" w:hanging="450"/>
        <w:jc w:val="both"/>
        <w:rPr>
          <w:rFonts w:ascii="Calibri" w:eastAsia="Calibri" w:hAnsi="Calibri" w:cs="Calibri"/>
          <w:color w:val="000000" w:themeColor="text1"/>
        </w:rPr>
      </w:pPr>
      <w:proofErr w:type="gramStart"/>
      <w:r w:rsidRPr="0791B67B">
        <w:rPr>
          <w:rFonts w:ascii="Calibri" w:eastAsia="Calibri" w:hAnsi="Calibri" w:cs="Calibri"/>
          <w:color w:val="000000" w:themeColor="text1"/>
        </w:rPr>
        <w:t>Make a plan</w:t>
      </w:r>
      <w:proofErr w:type="gramEnd"/>
      <w:r w:rsidRPr="0791B67B">
        <w:rPr>
          <w:rFonts w:ascii="Calibri" w:eastAsia="Calibri" w:hAnsi="Calibri" w:cs="Calibri"/>
          <w:color w:val="000000" w:themeColor="text1"/>
        </w:rPr>
        <w:t xml:space="preserve"> for efficiently managing and upholding project quality over the length of the project.</w:t>
      </w:r>
    </w:p>
    <w:p w14:paraId="3B291E15" w14:textId="7C919054" w:rsidR="3E03E100" w:rsidRDefault="3E03E100" w:rsidP="0791B67B">
      <w:pPr>
        <w:spacing w:after="10" w:line="259" w:lineRule="auto"/>
        <w:ind w:left="1440" w:right="900" w:hanging="450"/>
        <w:jc w:val="left"/>
        <w:rPr>
          <w:color w:val="000000" w:themeColor="text1"/>
        </w:rPr>
      </w:pPr>
      <w:r w:rsidRPr="0791B67B">
        <w:rPr>
          <w:color w:val="000000" w:themeColor="text1"/>
        </w:rPr>
        <w:t xml:space="preserve"> </w:t>
      </w:r>
      <w:r w:rsidRPr="0791B67B">
        <w:rPr>
          <w:rFonts w:ascii="Segoe UI" w:eastAsia="Segoe UI" w:hAnsi="Segoe UI" w:cs="Segoe UI"/>
          <w:color w:val="000000" w:themeColor="text1"/>
          <w:sz w:val="18"/>
          <w:szCs w:val="18"/>
        </w:rPr>
        <w:t xml:space="preserve"> </w:t>
      </w:r>
      <w:r w:rsidRPr="0791B67B">
        <w:rPr>
          <w:color w:val="000000" w:themeColor="text1"/>
        </w:rPr>
        <w:t xml:space="preserve"> </w:t>
      </w:r>
    </w:p>
    <w:p w14:paraId="48D3DC22" w14:textId="3E519B31" w:rsidR="3E03E100" w:rsidRDefault="3E03E100" w:rsidP="0791B67B">
      <w:pPr>
        <w:spacing w:after="5" w:line="259" w:lineRule="auto"/>
        <w:ind w:left="1440" w:right="900" w:hanging="450"/>
        <w:jc w:val="left"/>
        <w:rPr>
          <w:color w:val="000000" w:themeColor="text1"/>
        </w:rPr>
      </w:pPr>
      <w:r w:rsidRPr="0791B67B">
        <w:rPr>
          <w:color w:val="000000" w:themeColor="text1"/>
        </w:rPr>
        <w:t xml:space="preserve">The </w:t>
      </w:r>
      <w:proofErr w:type="spellStart"/>
      <w:r w:rsidRPr="0791B67B">
        <w:rPr>
          <w:color w:val="000000" w:themeColor="text1"/>
        </w:rPr>
        <w:t>SurveiRams</w:t>
      </w:r>
      <w:proofErr w:type="spellEnd"/>
      <w:r w:rsidRPr="0791B67B">
        <w:rPr>
          <w:color w:val="000000" w:themeColor="text1"/>
        </w:rPr>
        <w:t xml:space="preserve"> System will operate completely functionally, have a user-friendly interface, and be compatible with the organization's existing technology infrastructure. The Quality Management Plan will cover both the system and process quality standards. The plan will outline specific procedures, tools, and techniques for monitoring and reporting quality performance.</w:t>
      </w:r>
    </w:p>
    <w:p w14:paraId="7A9BE5AB" w14:textId="4FA5D940" w:rsidR="3B79F866" w:rsidRDefault="3E03E100" w:rsidP="187D4AD7">
      <w:pPr>
        <w:spacing w:after="5" w:line="259" w:lineRule="auto"/>
        <w:ind w:left="1440" w:hanging="450"/>
        <w:jc w:val="left"/>
        <w:rPr>
          <w:color w:val="000000" w:themeColor="text1"/>
          <w:szCs w:val="24"/>
        </w:rPr>
      </w:pPr>
      <w:r w:rsidRPr="187D4AD7">
        <w:rPr>
          <w:color w:val="000000" w:themeColor="text1"/>
          <w:szCs w:val="24"/>
        </w:rPr>
        <w:t xml:space="preserve"> </w:t>
      </w:r>
      <w:r w:rsidRPr="187D4AD7">
        <w:rPr>
          <w:rFonts w:ascii="Segoe UI" w:eastAsia="Segoe UI" w:hAnsi="Segoe UI" w:cs="Segoe UI"/>
          <w:color w:val="000000" w:themeColor="text1"/>
          <w:sz w:val="18"/>
          <w:szCs w:val="18"/>
        </w:rPr>
        <w:t xml:space="preserve"> </w:t>
      </w:r>
      <w:r w:rsidRPr="187D4AD7">
        <w:rPr>
          <w:color w:val="000000" w:themeColor="text1"/>
          <w:szCs w:val="24"/>
        </w:rPr>
        <w:t xml:space="preserve"> </w:t>
      </w:r>
    </w:p>
    <w:p w14:paraId="55A4D87A" w14:textId="14BF4A7A" w:rsidR="3B79F866" w:rsidRDefault="3E03E100" w:rsidP="187D4AD7">
      <w:pPr>
        <w:ind w:left="1440" w:right="873" w:firstLine="0"/>
        <w:rPr>
          <w:color w:val="000000" w:themeColor="text1"/>
          <w:szCs w:val="24"/>
        </w:rPr>
      </w:pPr>
      <w:r w:rsidRPr="187D4AD7">
        <w:rPr>
          <w:color w:val="000000" w:themeColor="text1"/>
          <w:szCs w:val="24"/>
        </w:rPr>
        <w:t xml:space="preserve">A quality management plan's tools include: </w:t>
      </w:r>
      <w:r w:rsidRPr="187D4AD7">
        <w:rPr>
          <w:rFonts w:ascii="Segoe UI" w:eastAsia="Segoe UI" w:hAnsi="Segoe UI" w:cs="Segoe UI"/>
          <w:color w:val="000000" w:themeColor="text1"/>
          <w:sz w:val="18"/>
          <w:szCs w:val="18"/>
        </w:rPr>
        <w:t xml:space="preserve"> </w:t>
      </w:r>
      <w:r w:rsidRPr="187D4AD7">
        <w:rPr>
          <w:color w:val="000000" w:themeColor="text1"/>
          <w:szCs w:val="24"/>
        </w:rPr>
        <w:t xml:space="preserve"> </w:t>
      </w:r>
    </w:p>
    <w:p w14:paraId="6FA31A71" w14:textId="264721A3" w:rsidR="3B79F866" w:rsidRDefault="3E03E100" w:rsidP="74ED2E4C">
      <w:pPr>
        <w:spacing w:after="6" w:line="259" w:lineRule="auto"/>
        <w:ind w:left="1440" w:hanging="450"/>
        <w:jc w:val="left"/>
        <w:rPr>
          <w:color w:val="000000" w:themeColor="text1"/>
          <w:szCs w:val="24"/>
        </w:rPr>
      </w:pPr>
      <w:r w:rsidRPr="74ED2E4C">
        <w:rPr>
          <w:color w:val="000000" w:themeColor="text1"/>
        </w:rPr>
        <w:t xml:space="preserve"> </w:t>
      </w:r>
      <w:r w:rsidRPr="74ED2E4C">
        <w:rPr>
          <w:rFonts w:ascii="Segoe UI" w:eastAsia="Segoe UI" w:hAnsi="Segoe UI" w:cs="Segoe UI"/>
          <w:color w:val="000000" w:themeColor="text1"/>
          <w:sz w:val="18"/>
          <w:szCs w:val="18"/>
        </w:rPr>
        <w:t xml:space="preserve"> </w:t>
      </w:r>
      <w:r w:rsidRPr="74ED2E4C">
        <w:rPr>
          <w:color w:val="000000" w:themeColor="text1"/>
        </w:rPr>
        <w:t xml:space="preserve"> </w:t>
      </w:r>
    </w:p>
    <w:tbl>
      <w:tblPr>
        <w:tblStyle w:val="TableGrid"/>
        <w:tblW w:w="0" w:type="auto"/>
        <w:tblInd w:w="144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975"/>
        <w:gridCol w:w="3930"/>
      </w:tblGrid>
      <w:tr w:rsidR="74ED2E4C" w14:paraId="3182FDF1" w14:textId="77777777" w:rsidTr="74ED2E4C">
        <w:trPr>
          <w:trHeight w:val="300"/>
        </w:trPr>
        <w:tc>
          <w:tcPr>
            <w:tcW w:w="3975" w:type="dxa"/>
            <w:tcBorders>
              <w:top w:val="single" w:sz="6" w:space="0" w:color="auto"/>
              <w:left w:val="single" w:sz="6" w:space="0" w:color="auto"/>
              <w:bottom w:val="single" w:sz="6" w:space="0" w:color="auto"/>
              <w:right w:val="single" w:sz="6" w:space="0" w:color="auto"/>
            </w:tcBorders>
            <w:tcMar>
              <w:left w:w="105" w:type="dxa"/>
              <w:right w:w="105" w:type="dxa"/>
            </w:tcMar>
          </w:tcPr>
          <w:p w14:paraId="752BA008" w14:textId="3E957A2A" w:rsidR="74ED2E4C" w:rsidRDefault="74ED2E4C" w:rsidP="74ED2E4C">
            <w:pPr>
              <w:spacing w:after="6" w:line="259" w:lineRule="auto"/>
              <w:ind w:left="0"/>
              <w:jc w:val="left"/>
              <w:rPr>
                <w:color w:val="000000" w:themeColor="text1"/>
                <w:szCs w:val="24"/>
              </w:rPr>
            </w:pPr>
            <w:r w:rsidRPr="74ED2E4C">
              <w:rPr>
                <w:b/>
                <w:bCs/>
                <w:color w:val="000000" w:themeColor="text1"/>
                <w:szCs w:val="24"/>
              </w:rPr>
              <w:t>Definition of Done</w:t>
            </w:r>
          </w:p>
        </w:tc>
        <w:tc>
          <w:tcPr>
            <w:tcW w:w="3930" w:type="dxa"/>
            <w:tcBorders>
              <w:top w:val="single" w:sz="6" w:space="0" w:color="auto"/>
              <w:left w:val="single" w:sz="6" w:space="0" w:color="auto"/>
              <w:bottom w:val="single" w:sz="6" w:space="0" w:color="auto"/>
              <w:right w:val="single" w:sz="6" w:space="0" w:color="auto"/>
            </w:tcBorders>
            <w:tcMar>
              <w:left w:w="105" w:type="dxa"/>
              <w:right w:w="105" w:type="dxa"/>
            </w:tcMar>
          </w:tcPr>
          <w:p w14:paraId="704C3111" w14:textId="0C1AF7F3" w:rsidR="74ED2E4C" w:rsidRDefault="74ED2E4C" w:rsidP="74ED2E4C">
            <w:pPr>
              <w:spacing w:after="6" w:line="259" w:lineRule="auto"/>
              <w:ind w:left="0"/>
              <w:jc w:val="left"/>
              <w:rPr>
                <w:color w:val="000000" w:themeColor="text1"/>
                <w:szCs w:val="24"/>
              </w:rPr>
            </w:pPr>
            <w:r w:rsidRPr="74ED2E4C">
              <w:rPr>
                <w:color w:val="000000" w:themeColor="text1"/>
                <w:szCs w:val="24"/>
              </w:rPr>
              <w:t xml:space="preserve">A clear explanation of what makes a finished product increment.   </w:t>
            </w:r>
          </w:p>
        </w:tc>
      </w:tr>
      <w:tr w:rsidR="74ED2E4C" w14:paraId="2BE4C479" w14:textId="77777777" w:rsidTr="74ED2E4C">
        <w:trPr>
          <w:trHeight w:val="300"/>
        </w:trPr>
        <w:tc>
          <w:tcPr>
            <w:tcW w:w="3975" w:type="dxa"/>
            <w:tcBorders>
              <w:top w:val="single" w:sz="6" w:space="0" w:color="auto"/>
              <w:left w:val="single" w:sz="6" w:space="0" w:color="auto"/>
              <w:bottom w:val="single" w:sz="6" w:space="0" w:color="auto"/>
              <w:right w:val="single" w:sz="6" w:space="0" w:color="auto"/>
            </w:tcBorders>
            <w:tcMar>
              <w:left w:w="105" w:type="dxa"/>
              <w:right w:w="105" w:type="dxa"/>
            </w:tcMar>
          </w:tcPr>
          <w:p w14:paraId="0B7E9DAB" w14:textId="46D74995" w:rsidR="74ED2E4C" w:rsidRDefault="74ED2E4C" w:rsidP="74ED2E4C">
            <w:pPr>
              <w:spacing w:after="6" w:line="259" w:lineRule="auto"/>
              <w:ind w:left="0"/>
              <w:jc w:val="left"/>
              <w:rPr>
                <w:color w:val="000000" w:themeColor="text1"/>
                <w:szCs w:val="24"/>
              </w:rPr>
            </w:pPr>
            <w:r w:rsidRPr="74ED2E4C">
              <w:rPr>
                <w:b/>
                <w:bCs/>
                <w:color w:val="000000" w:themeColor="text1"/>
                <w:szCs w:val="24"/>
              </w:rPr>
              <w:t>Acceptance Criteria</w:t>
            </w:r>
          </w:p>
        </w:tc>
        <w:tc>
          <w:tcPr>
            <w:tcW w:w="3930" w:type="dxa"/>
            <w:tcBorders>
              <w:top w:val="single" w:sz="6" w:space="0" w:color="auto"/>
              <w:left w:val="single" w:sz="6" w:space="0" w:color="auto"/>
              <w:bottom w:val="single" w:sz="6" w:space="0" w:color="auto"/>
              <w:right w:val="single" w:sz="6" w:space="0" w:color="auto"/>
            </w:tcBorders>
            <w:tcMar>
              <w:left w:w="105" w:type="dxa"/>
              <w:right w:w="105" w:type="dxa"/>
            </w:tcMar>
          </w:tcPr>
          <w:p w14:paraId="19C896D4" w14:textId="2396B706" w:rsidR="74ED2E4C" w:rsidRDefault="74ED2E4C" w:rsidP="74ED2E4C">
            <w:pPr>
              <w:spacing w:after="6" w:line="259" w:lineRule="auto"/>
              <w:ind w:left="0"/>
              <w:jc w:val="left"/>
              <w:rPr>
                <w:color w:val="000000" w:themeColor="text1"/>
                <w:szCs w:val="24"/>
              </w:rPr>
            </w:pPr>
            <w:r w:rsidRPr="74ED2E4C">
              <w:rPr>
                <w:color w:val="000000" w:themeColor="text1"/>
                <w:szCs w:val="24"/>
              </w:rPr>
              <w:t xml:space="preserve">Criteria must be met for it to be approved by the project manager.   </w:t>
            </w:r>
          </w:p>
        </w:tc>
      </w:tr>
      <w:tr w:rsidR="74ED2E4C" w14:paraId="2606B179" w14:textId="77777777" w:rsidTr="74ED2E4C">
        <w:trPr>
          <w:trHeight w:val="300"/>
        </w:trPr>
        <w:tc>
          <w:tcPr>
            <w:tcW w:w="3975" w:type="dxa"/>
            <w:tcBorders>
              <w:top w:val="single" w:sz="6" w:space="0" w:color="auto"/>
              <w:left w:val="single" w:sz="6" w:space="0" w:color="auto"/>
              <w:bottom w:val="single" w:sz="6" w:space="0" w:color="auto"/>
              <w:right w:val="single" w:sz="6" w:space="0" w:color="auto"/>
            </w:tcBorders>
            <w:tcMar>
              <w:left w:w="105" w:type="dxa"/>
              <w:right w:w="105" w:type="dxa"/>
            </w:tcMar>
          </w:tcPr>
          <w:p w14:paraId="02BBFA8C" w14:textId="06D3C102" w:rsidR="74ED2E4C" w:rsidRDefault="74ED2E4C" w:rsidP="74ED2E4C">
            <w:pPr>
              <w:spacing w:after="6" w:line="259" w:lineRule="auto"/>
              <w:ind w:left="0"/>
              <w:jc w:val="left"/>
              <w:rPr>
                <w:color w:val="000000" w:themeColor="text1"/>
                <w:szCs w:val="24"/>
              </w:rPr>
            </w:pPr>
            <w:r w:rsidRPr="74ED2E4C">
              <w:rPr>
                <w:b/>
                <w:bCs/>
                <w:color w:val="000000" w:themeColor="text1"/>
                <w:szCs w:val="24"/>
              </w:rPr>
              <w:t>Continuous Integration</w:t>
            </w:r>
          </w:p>
        </w:tc>
        <w:tc>
          <w:tcPr>
            <w:tcW w:w="3930" w:type="dxa"/>
            <w:tcBorders>
              <w:top w:val="single" w:sz="6" w:space="0" w:color="auto"/>
              <w:left w:val="single" w:sz="6" w:space="0" w:color="auto"/>
              <w:bottom w:val="single" w:sz="6" w:space="0" w:color="auto"/>
              <w:right w:val="single" w:sz="6" w:space="0" w:color="auto"/>
            </w:tcBorders>
            <w:tcMar>
              <w:left w:w="105" w:type="dxa"/>
              <w:right w:w="105" w:type="dxa"/>
            </w:tcMar>
          </w:tcPr>
          <w:p w14:paraId="18F47F4C" w14:textId="34255D38" w:rsidR="74ED2E4C" w:rsidRDefault="74ED2E4C" w:rsidP="74ED2E4C">
            <w:pPr>
              <w:spacing w:after="6" w:line="259" w:lineRule="auto"/>
              <w:ind w:left="0"/>
              <w:jc w:val="left"/>
              <w:rPr>
                <w:color w:val="000000" w:themeColor="text1"/>
                <w:szCs w:val="24"/>
              </w:rPr>
            </w:pPr>
            <w:r w:rsidRPr="74ED2E4C">
              <w:rPr>
                <w:color w:val="000000" w:themeColor="text1"/>
                <w:szCs w:val="24"/>
              </w:rPr>
              <w:t>Regularly updates the code to make sure it is good for releasing.</w:t>
            </w:r>
          </w:p>
        </w:tc>
      </w:tr>
      <w:tr w:rsidR="74ED2E4C" w14:paraId="1C7B6223" w14:textId="77777777" w:rsidTr="74ED2E4C">
        <w:trPr>
          <w:trHeight w:val="300"/>
        </w:trPr>
        <w:tc>
          <w:tcPr>
            <w:tcW w:w="3975" w:type="dxa"/>
            <w:tcBorders>
              <w:top w:val="single" w:sz="6" w:space="0" w:color="auto"/>
              <w:left w:val="single" w:sz="6" w:space="0" w:color="auto"/>
              <w:bottom w:val="single" w:sz="6" w:space="0" w:color="auto"/>
              <w:right w:val="single" w:sz="6" w:space="0" w:color="auto"/>
            </w:tcBorders>
            <w:tcMar>
              <w:left w:w="105" w:type="dxa"/>
              <w:right w:w="105" w:type="dxa"/>
            </w:tcMar>
          </w:tcPr>
          <w:p w14:paraId="5FE5A47B" w14:textId="2C9EAD8D" w:rsidR="74ED2E4C" w:rsidRDefault="74ED2E4C" w:rsidP="74ED2E4C">
            <w:pPr>
              <w:spacing w:after="6" w:line="259" w:lineRule="auto"/>
              <w:ind w:left="0"/>
              <w:jc w:val="left"/>
              <w:rPr>
                <w:color w:val="000000" w:themeColor="text1"/>
                <w:szCs w:val="24"/>
              </w:rPr>
            </w:pPr>
            <w:r w:rsidRPr="74ED2E4C">
              <w:rPr>
                <w:b/>
                <w:bCs/>
                <w:color w:val="000000" w:themeColor="text1"/>
                <w:szCs w:val="24"/>
              </w:rPr>
              <w:t>Test-Driven Development</w:t>
            </w:r>
          </w:p>
        </w:tc>
        <w:tc>
          <w:tcPr>
            <w:tcW w:w="3930" w:type="dxa"/>
            <w:tcBorders>
              <w:top w:val="single" w:sz="6" w:space="0" w:color="auto"/>
              <w:left w:val="single" w:sz="6" w:space="0" w:color="auto"/>
              <w:bottom w:val="single" w:sz="6" w:space="0" w:color="auto"/>
              <w:right w:val="single" w:sz="6" w:space="0" w:color="auto"/>
            </w:tcBorders>
            <w:tcMar>
              <w:left w:w="105" w:type="dxa"/>
              <w:right w:w="105" w:type="dxa"/>
            </w:tcMar>
          </w:tcPr>
          <w:p w14:paraId="3540EC95" w14:textId="0B4BD540" w:rsidR="74ED2E4C" w:rsidRDefault="74ED2E4C" w:rsidP="74ED2E4C">
            <w:pPr>
              <w:spacing w:after="6" w:line="259" w:lineRule="auto"/>
              <w:ind w:left="0"/>
              <w:jc w:val="left"/>
              <w:rPr>
                <w:color w:val="000000" w:themeColor="text1"/>
                <w:szCs w:val="24"/>
              </w:rPr>
            </w:pPr>
            <w:r w:rsidRPr="74ED2E4C">
              <w:rPr>
                <w:color w:val="000000" w:themeColor="text1"/>
                <w:szCs w:val="24"/>
              </w:rPr>
              <w:t>A way that emphasizes creating tests prior to writing code to ensure that the resulting code meets the desired quality standards.</w:t>
            </w:r>
          </w:p>
        </w:tc>
      </w:tr>
    </w:tbl>
    <w:p w14:paraId="29AE9F34" w14:textId="264721A3" w:rsidR="3B79F866" w:rsidRDefault="3B79F866" w:rsidP="74ED2E4C">
      <w:pPr>
        <w:spacing w:after="6" w:line="259" w:lineRule="auto"/>
        <w:ind w:left="1440" w:hanging="450"/>
        <w:jc w:val="left"/>
        <w:rPr>
          <w:color w:val="000000" w:themeColor="text1"/>
          <w:szCs w:val="24"/>
        </w:rPr>
      </w:pPr>
    </w:p>
    <w:p w14:paraId="39052B0F" w14:textId="264721A3" w:rsidR="3B79F866" w:rsidRDefault="352190DF" w:rsidP="74ED2E4C">
      <w:pPr>
        <w:spacing w:after="5" w:line="259" w:lineRule="auto"/>
        <w:ind w:left="1440" w:hanging="450"/>
        <w:jc w:val="left"/>
        <w:rPr>
          <w:color w:val="000000" w:themeColor="text1"/>
          <w:szCs w:val="24"/>
        </w:rPr>
      </w:pPr>
      <w:r w:rsidRPr="74ED2E4C">
        <w:rPr>
          <w:color w:val="000000" w:themeColor="text1"/>
          <w:szCs w:val="24"/>
        </w:rPr>
        <w:t xml:space="preserve"> </w:t>
      </w:r>
      <w:r w:rsidRPr="74ED2E4C">
        <w:rPr>
          <w:rFonts w:ascii="Segoe UI" w:eastAsia="Segoe UI" w:hAnsi="Segoe UI" w:cs="Segoe UI"/>
          <w:color w:val="000000" w:themeColor="text1"/>
          <w:sz w:val="18"/>
          <w:szCs w:val="18"/>
        </w:rPr>
        <w:t xml:space="preserve"> </w:t>
      </w:r>
      <w:r w:rsidRPr="74ED2E4C">
        <w:rPr>
          <w:color w:val="000000" w:themeColor="text1"/>
          <w:szCs w:val="24"/>
        </w:rPr>
        <w:t xml:space="preserve"> </w:t>
      </w:r>
    </w:p>
    <w:p w14:paraId="3A345ACC" w14:textId="264721A3" w:rsidR="3B79F866" w:rsidRDefault="352190DF" w:rsidP="74ED2E4C">
      <w:pPr>
        <w:spacing w:after="66" w:line="259" w:lineRule="auto"/>
        <w:ind w:left="1440" w:firstLine="0"/>
        <w:jc w:val="left"/>
        <w:rPr>
          <w:color w:val="000000" w:themeColor="text1"/>
          <w:szCs w:val="24"/>
        </w:rPr>
      </w:pPr>
      <w:r w:rsidRPr="74ED2E4C">
        <w:rPr>
          <w:color w:val="000000" w:themeColor="text1"/>
          <w:szCs w:val="24"/>
        </w:rPr>
        <w:t>As a result, the quality management plan will establish a thorough framework for effectively managing project quality from start to finish. It will guarantee that the project satisfies and/or exceeds the expectations of stakeholders and offer a clear framework of processes, resources, and roles for identifying and resolving quality issues. It is necessary that everyone involved is aware of the plan and understands how they may contribute to its success.</w:t>
      </w:r>
    </w:p>
    <w:p w14:paraId="57798994" w14:textId="264721A3" w:rsidR="3B79F866" w:rsidRDefault="3B79F866" w:rsidP="74ED2E4C">
      <w:pPr>
        <w:spacing w:after="6" w:line="259" w:lineRule="auto"/>
        <w:ind w:left="1440" w:hanging="450"/>
        <w:jc w:val="left"/>
        <w:rPr>
          <w:color w:val="000000" w:themeColor="text1"/>
          <w:szCs w:val="24"/>
        </w:rPr>
      </w:pPr>
    </w:p>
    <w:p w14:paraId="1A808F87" w14:textId="557809A0" w:rsidR="3B79F866" w:rsidRDefault="3B79F866" w:rsidP="3B79F866">
      <w:pPr>
        <w:ind w:left="2156" w:right="873"/>
      </w:pPr>
    </w:p>
    <w:p w14:paraId="47EC5C51" w14:textId="77777777" w:rsidR="002D26EF" w:rsidRDefault="00FA7D23">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519E6D76" w14:textId="77777777" w:rsidR="002D26EF" w:rsidRDefault="00FA7D23">
      <w:pPr>
        <w:spacing w:after="3" w:line="259" w:lineRule="auto"/>
        <w:ind w:left="2141"/>
        <w:jc w:val="left"/>
      </w:pPr>
      <w:r>
        <w:rPr>
          <w:color w:val="1F3864"/>
        </w:rPr>
        <w:t>6.8.2.</w:t>
      </w:r>
      <w:r>
        <w:rPr>
          <w:rFonts w:ascii="Arial" w:eastAsia="Arial" w:hAnsi="Arial" w:cs="Arial"/>
          <w:color w:val="1F3864"/>
        </w:rPr>
        <w:t xml:space="preserve"> </w:t>
      </w:r>
      <w:r>
        <w:rPr>
          <w:color w:val="1F3864"/>
        </w:rPr>
        <w:t xml:space="preserve">Quality Management Approach  </w:t>
      </w:r>
      <w:r>
        <w:t xml:space="preserve"> </w:t>
      </w:r>
    </w:p>
    <w:p w14:paraId="45DA2022" w14:textId="77777777" w:rsidR="002D26EF" w:rsidRDefault="00FA7D23">
      <w:pPr>
        <w:spacing w:after="10" w:line="259" w:lineRule="auto"/>
        <w:ind w:left="1441" w:firstLine="0"/>
        <w:jc w:val="left"/>
      </w:pPr>
      <w:r>
        <w:t xml:space="preserve"> </w:t>
      </w:r>
      <w:r w:rsidRPr="23168E4F">
        <w:rPr>
          <w:rFonts w:ascii="Segoe UI" w:eastAsia="Segoe UI" w:hAnsi="Segoe UI" w:cs="Segoe UI"/>
          <w:sz w:val="18"/>
          <w:szCs w:val="18"/>
        </w:rPr>
        <w:t xml:space="preserve"> </w:t>
      </w:r>
      <w:r>
        <w:t xml:space="preserve"> </w:t>
      </w:r>
    </w:p>
    <w:p w14:paraId="1C9C4109" w14:textId="6EB4227C" w:rsidR="1E1BC7E9" w:rsidRDefault="1E1BC7E9" w:rsidP="23168E4F">
      <w:pPr>
        <w:ind w:left="1440" w:right="873" w:firstLine="0"/>
        <w:rPr>
          <w:color w:val="000000" w:themeColor="text1"/>
          <w:szCs w:val="24"/>
        </w:rPr>
      </w:pPr>
      <w:r w:rsidRPr="23168E4F">
        <w:rPr>
          <w:color w:val="000000" w:themeColor="text1"/>
          <w:szCs w:val="24"/>
        </w:rPr>
        <w:t xml:space="preserve">The Quality Management Plan for the </w:t>
      </w:r>
      <w:proofErr w:type="spellStart"/>
      <w:r w:rsidRPr="23168E4F">
        <w:rPr>
          <w:color w:val="000000" w:themeColor="text1"/>
          <w:szCs w:val="24"/>
        </w:rPr>
        <w:t>SurveiRams</w:t>
      </w:r>
      <w:proofErr w:type="spellEnd"/>
      <w:r w:rsidRPr="23168E4F">
        <w:rPr>
          <w:color w:val="000000" w:themeColor="text1"/>
          <w:szCs w:val="24"/>
        </w:rPr>
        <w:t xml:space="preserve"> project will utilize Hybrid Project Management which combines Scrum and Waterfall methodology to ensure that the project meets or exceeds all stakeholders' quality expectations. The approach will prioritize delivering high-quality products per work package and meeting customer requirements by following a step-by-step process. </w:t>
      </w:r>
    </w:p>
    <w:p w14:paraId="6528F075" w14:textId="147FFD24" w:rsidR="1E1BC7E9" w:rsidRDefault="1E1BC7E9" w:rsidP="23168E4F">
      <w:pPr>
        <w:spacing w:after="5" w:line="259" w:lineRule="auto"/>
        <w:ind w:left="1440" w:hanging="450"/>
        <w:jc w:val="left"/>
        <w:rPr>
          <w:color w:val="000000" w:themeColor="text1"/>
          <w:szCs w:val="24"/>
        </w:rPr>
      </w:pPr>
      <w:r w:rsidRPr="23168E4F">
        <w:rPr>
          <w:color w:val="000000" w:themeColor="text1"/>
          <w:szCs w:val="24"/>
        </w:rPr>
        <w:t xml:space="preserve"> </w:t>
      </w:r>
      <w:r w:rsidRPr="23168E4F">
        <w:rPr>
          <w:rFonts w:ascii="Segoe UI" w:eastAsia="Segoe UI" w:hAnsi="Segoe UI" w:cs="Segoe UI"/>
          <w:color w:val="000000" w:themeColor="text1"/>
          <w:sz w:val="18"/>
          <w:szCs w:val="18"/>
        </w:rPr>
        <w:t xml:space="preserve"> </w:t>
      </w:r>
      <w:r w:rsidRPr="23168E4F">
        <w:rPr>
          <w:color w:val="000000" w:themeColor="text1"/>
          <w:szCs w:val="24"/>
        </w:rPr>
        <w:t xml:space="preserve"> </w:t>
      </w:r>
    </w:p>
    <w:p w14:paraId="012B9B81" w14:textId="49DD5CDF" w:rsidR="1E1BC7E9" w:rsidRDefault="1E1BC7E9" w:rsidP="23168E4F">
      <w:pPr>
        <w:ind w:left="1440" w:right="873" w:hanging="450"/>
        <w:rPr>
          <w:color w:val="000000" w:themeColor="text1"/>
          <w:szCs w:val="24"/>
        </w:rPr>
      </w:pPr>
      <w:r w:rsidRPr="23168E4F">
        <w:rPr>
          <w:color w:val="000000" w:themeColor="text1"/>
          <w:szCs w:val="24"/>
        </w:rPr>
        <w:t xml:space="preserve">The following are the roles and duties for the quality management plan: </w:t>
      </w:r>
      <w:r w:rsidRPr="23168E4F">
        <w:rPr>
          <w:rFonts w:ascii="Segoe UI" w:eastAsia="Segoe UI" w:hAnsi="Segoe UI" w:cs="Segoe UI"/>
          <w:color w:val="000000" w:themeColor="text1"/>
          <w:sz w:val="18"/>
          <w:szCs w:val="18"/>
        </w:rPr>
        <w:t xml:space="preserve"> </w:t>
      </w:r>
      <w:r w:rsidRPr="23168E4F">
        <w:rPr>
          <w:color w:val="000000" w:themeColor="text1"/>
          <w:szCs w:val="24"/>
        </w:rPr>
        <w:t xml:space="preserve"> </w:t>
      </w:r>
    </w:p>
    <w:p w14:paraId="3A0697B7" w14:textId="315407A3" w:rsidR="1E1BC7E9" w:rsidRDefault="1E1BC7E9" w:rsidP="1E1D1016">
      <w:pPr>
        <w:spacing w:after="0" w:line="259" w:lineRule="auto"/>
        <w:ind w:left="1440" w:hanging="90"/>
        <w:jc w:val="left"/>
        <w:rPr>
          <w:color w:val="000000" w:themeColor="text1"/>
        </w:rPr>
      </w:pPr>
      <w:r w:rsidRPr="777F7CE1">
        <w:rPr>
          <w:color w:val="000000" w:themeColor="text1"/>
        </w:rPr>
        <w:t xml:space="preserve"> </w:t>
      </w:r>
      <w:r w:rsidRPr="23168E4F">
        <w:rPr>
          <w:rFonts w:ascii="Segoe UI" w:eastAsia="Segoe UI" w:hAnsi="Segoe UI" w:cs="Segoe UI"/>
          <w:color w:val="000000" w:themeColor="text1"/>
          <w:sz w:val="18"/>
          <w:szCs w:val="18"/>
        </w:rPr>
        <w:t xml:space="preserve"> </w:t>
      </w:r>
      <w:r w:rsidRPr="777F7CE1">
        <w:rPr>
          <w:color w:val="000000" w:themeColor="text1"/>
        </w:rPr>
        <w:t xml:space="preserve"> </w:t>
      </w:r>
    </w:p>
    <w:tbl>
      <w:tblPr>
        <w:tblStyle w:val="TableGrid"/>
        <w:tblW w:w="0" w:type="auto"/>
        <w:tblInd w:w="144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150"/>
        <w:gridCol w:w="6570"/>
      </w:tblGrid>
      <w:tr w:rsidR="23168E4F" w14:paraId="3551B67D" w14:textId="77777777" w:rsidTr="777F7CE1">
        <w:trPr>
          <w:trHeight w:val="345"/>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90" w:type="dxa"/>
            </w:tcMar>
          </w:tcPr>
          <w:p w14:paraId="0E67E425" w14:textId="3F28E7DC" w:rsidR="23168E4F" w:rsidRDefault="23168E4F" w:rsidP="1E1D1016">
            <w:pPr>
              <w:spacing w:after="0" w:line="259" w:lineRule="auto"/>
              <w:ind w:left="2250" w:right="11" w:hanging="900"/>
              <w:rPr>
                <w:color w:val="000000" w:themeColor="text1"/>
              </w:rPr>
            </w:pPr>
            <w:r w:rsidRPr="777F7CE1">
              <w:rPr>
                <w:b/>
                <w:color w:val="000000" w:themeColor="text1"/>
              </w:rPr>
              <w:t>Role</w:t>
            </w:r>
            <w:r w:rsidRPr="777F7CE1">
              <w:rPr>
                <w:rFonts w:ascii="Times New Roman" w:eastAsia="Times New Roman" w:hAnsi="Times New Roman" w:cs="Times New Roman"/>
                <w:b/>
                <w:color w:val="000000" w:themeColor="text1"/>
              </w:rPr>
              <w:t xml:space="preserve"> </w:t>
            </w:r>
            <w:r w:rsidRPr="777F7CE1">
              <w:rPr>
                <w:color w:val="000000" w:themeColor="text1"/>
              </w:rPr>
              <w:t xml:space="preserve">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90" w:type="dxa"/>
            </w:tcMar>
          </w:tcPr>
          <w:p w14:paraId="2B53DB07" w14:textId="1984DBB6" w:rsidR="23168E4F" w:rsidRDefault="23168E4F" w:rsidP="1E1D1016">
            <w:pPr>
              <w:spacing w:after="0" w:line="259" w:lineRule="auto"/>
              <w:ind w:left="2250" w:hanging="900"/>
              <w:rPr>
                <w:color w:val="000000" w:themeColor="text1"/>
              </w:rPr>
            </w:pPr>
            <w:r w:rsidRPr="777F7CE1">
              <w:rPr>
                <w:b/>
                <w:color w:val="000000" w:themeColor="text1"/>
              </w:rPr>
              <w:t>Description</w:t>
            </w:r>
            <w:r w:rsidRPr="777F7CE1">
              <w:rPr>
                <w:rFonts w:ascii="Times New Roman" w:eastAsia="Times New Roman" w:hAnsi="Times New Roman" w:cs="Times New Roman"/>
                <w:b/>
                <w:color w:val="FFFFFF" w:themeColor="background1"/>
              </w:rPr>
              <w:t xml:space="preserve"> </w:t>
            </w:r>
            <w:r w:rsidRPr="777F7CE1">
              <w:rPr>
                <w:color w:val="000000" w:themeColor="text1"/>
              </w:rPr>
              <w:t xml:space="preserve"> </w:t>
            </w:r>
          </w:p>
        </w:tc>
      </w:tr>
      <w:tr w:rsidR="23168E4F" w14:paraId="5A52BFBC" w14:textId="77777777" w:rsidTr="777F7CE1">
        <w:trPr>
          <w:trHeight w:val="960"/>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5046B8FE" w14:textId="789EABE0" w:rsidR="23168E4F" w:rsidRDefault="23168E4F" w:rsidP="1E1D1016">
            <w:pPr>
              <w:spacing w:after="0" w:line="259" w:lineRule="auto"/>
              <w:ind w:left="2250" w:hanging="900"/>
              <w:jc w:val="left"/>
              <w:rPr>
                <w:color w:val="000000" w:themeColor="text1"/>
              </w:rPr>
            </w:pPr>
            <w:r w:rsidRPr="777F7CE1">
              <w:rPr>
                <w:color w:val="000000" w:themeColor="text1"/>
              </w:rPr>
              <w:t xml:space="preserve">Project Manager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438068A8" w14:textId="37A17B5B" w:rsidR="23168E4F" w:rsidRDefault="23168E4F" w:rsidP="1E1D1016">
            <w:pPr>
              <w:spacing w:after="0" w:line="298" w:lineRule="auto"/>
              <w:ind w:left="2250" w:right="291" w:hanging="900"/>
              <w:rPr>
                <w:color w:val="000000" w:themeColor="text1"/>
              </w:rPr>
            </w:pPr>
            <w:r w:rsidRPr="777F7CE1">
              <w:rPr>
                <w:color w:val="000000" w:themeColor="text1"/>
              </w:rPr>
              <w:t xml:space="preserve">The Project Manager oversees establishing the standards and making sure the final product satisfies all stakeholders.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p w14:paraId="70750E62" w14:textId="1DDA8364" w:rsidR="23168E4F" w:rsidRDefault="23168E4F" w:rsidP="1E1D1016">
            <w:pPr>
              <w:spacing w:after="0" w:line="259" w:lineRule="auto"/>
              <w:ind w:left="2250" w:right="291" w:hanging="900"/>
              <w:jc w:val="left"/>
              <w:rPr>
                <w:color w:val="000000" w:themeColor="text1"/>
              </w:rPr>
            </w:pPr>
            <w:r w:rsidRPr="777F7CE1">
              <w:rPr>
                <w:color w:val="000000" w:themeColor="text1"/>
              </w:rPr>
              <w:t xml:space="preserve">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r>
      <w:tr w:rsidR="23168E4F" w14:paraId="7F6AA320" w14:textId="77777777" w:rsidTr="777F7CE1">
        <w:trPr>
          <w:trHeight w:val="1215"/>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66FB97B5" w14:textId="543E7467" w:rsidR="23168E4F" w:rsidRDefault="23168E4F" w:rsidP="1E1D1016">
            <w:pPr>
              <w:spacing w:after="0" w:line="259" w:lineRule="auto"/>
              <w:ind w:left="2250" w:hanging="900"/>
              <w:rPr>
                <w:color w:val="000000" w:themeColor="text1"/>
              </w:rPr>
            </w:pPr>
            <w:r w:rsidRPr="777F7CE1">
              <w:rPr>
                <w:color w:val="000000" w:themeColor="text1"/>
              </w:rPr>
              <w:t xml:space="preserve">Project Team Leader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3229F4E4" w14:textId="440DDADC" w:rsidR="23168E4F" w:rsidRDefault="23168E4F" w:rsidP="1E1D1016">
            <w:pPr>
              <w:spacing w:after="6" w:line="267" w:lineRule="auto"/>
              <w:ind w:left="2250" w:right="291" w:hanging="900"/>
              <w:rPr>
                <w:color w:val="000000" w:themeColor="text1"/>
              </w:rPr>
            </w:pPr>
            <w:r w:rsidRPr="777F7CE1">
              <w:rPr>
                <w:color w:val="000000" w:themeColor="text1"/>
              </w:rPr>
              <w:t xml:space="preserve">The Project Team Leader is responsible for ensuring that the team is following the Scrum framework and works with the Product Owner, Product Manager and Development Team to enhance the final product.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p w14:paraId="2D66A5AE" w14:textId="3C876BFD" w:rsidR="23168E4F" w:rsidRDefault="23168E4F" w:rsidP="1E1D1016">
            <w:pPr>
              <w:spacing w:after="0" w:line="259" w:lineRule="auto"/>
              <w:ind w:left="2250" w:right="291" w:hanging="900"/>
              <w:jc w:val="left"/>
              <w:rPr>
                <w:color w:val="000000" w:themeColor="text1"/>
              </w:rPr>
            </w:pPr>
            <w:r w:rsidRPr="777F7CE1">
              <w:rPr>
                <w:color w:val="000000" w:themeColor="text1"/>
              </w:rPr>
              <w:t xml:space="preserve">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r>
      <w:tr w:rsidR="23168E4F" w14:paraId="6143EC89" w14:textId="77777777" w:rsidTr="777F7CE1">
        <w:trPr>
          <w:trHeight w:val="960"/>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165A8F23" w14:textId="78C8DB95" w:rsidR="23168E4F" w:rsidRDefault="23168E4F" w:rsidP="1E1D1016">
            <w:pPr>
              <w:spacing w:after="32" w:line="259" w:lineRule="auto"/>
              <w:ind w:left="2250" w:hanging="900"/>
              <w:jc w:val="left"/>
              <w:rPr>
                <w:color w:val="000000" w:themeColor="text1"/>
              </w:rPr>
            </w:pPr>
            <w:r w:rsidRPr="777F7CE1">
              <w:rPr>
                <w:color w:val="000000" w:themeColor="text1"/>
              </w:rPr>
              <w:t xml:space="preserve">Project Development Team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28BDC736" w14:textId="3DC1BFA2" w:rsidR="23168E4F" w:rsidRDefault="23168E4F" w:rsidP="1E1D1016">
            <w:pPr>
              <w:spacing w:after="0" w:line="294" w:lineRule="auto"/>
              <w:ind w:left="2250" w:right="291" w:hanging="900"/>
              <w:rPr>
                <w:color w:val="000000" w:themeColor="text1"/>
              </w:rPr>
            </w:pPr>
            <w:r w:rsidRPr="777F7CE1">
              <w:rPr>
                <w:color w:val="000000" w:themeColor="text1"/>
              </w:rPr>
              <w:t xml:space="preserve"> The Project Development Team’s responsibilities include producing a high-caliber product and upholding the specified quality policies and standards.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p w14:paraId="5BA73483" w14:textId="07378069" w:rsidR="23168E4F" w:rsidRDefault="23168E4F" w:rsidP="1E1D1016">
            <w:pPr>
              <w:spacing w:after="0" w:line="259" w:lineRule="auto"/>
              <w:ind w:left="2250" w:right="291" w:hanging="900"/>
              <w:jc w:val="left"/>
              <w:rPr>
                <w:color w:val="000000" w:themeColor="text1"/>
              </w:rPr>
            </w:pPr>
            <w:r w:rsidRPr="777F7CE1">
              <w:rPr>
                <w:color w:val="000000" w:themeColor="text1"/>
              </w:rPr>
              <w:t xml:space="preserve">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r>
      <w:tr w:rsidR="23168E4F" w14:paraId="6EC7ABE2" w14:textId="77777777" w:rsidTr="777F7CE1">
        <w:trPr>
          <w:trHeight w:val="345"/>
        </w:trPr>
        <w:tc>
          <w:tcPr>
            <w:tcW w:w="315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3FA51848" w14:textId="56F21EF1" w:rsidR="23168E4F" w:rsidRDefault="23168E4F" w:rsidP="1E1D1016">
            <w:pPr>
              <w:spacing w:after="0" w:line="259" w:lineRule="auto"/>
              <w:ind w:left="2250" w:hanging="900"/>
              <w:jc w:val="left"/>
              <w:rPr>
                <w:color w:val="000000" w:themeColor="text1"/>
              </w:rPr>
            </w:pPr>
            <w:r w:rsidRPr="777F7CE1">
              <w:rPr>
                <w:color w:val="000000" w:themeColor="text1"/>
              </w:rPr>
              <w:t xml:space="preserve">Project Sponsor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c>
          <w:tcPr>
            <w:tcW w:w="6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tcMar>
          </w:tcPr>
          <w:p w14:paraId="56F81906" w14:textId="78589C63" w:rsidR="23168E4F" w:rsidRDefault="23168E4F" w:rsidP="1E1D1016">
            <w:pPr>
              <w:spacing w:after="0" w:line="259" w:lineRule="auto"/>
              <w:ind w:left="2250" w:right="291" w:hanging="900"/>
              <w:jc w:val="left"/>
              <w:rPr>
                <w:color w:val="000000" w:themeColor="text1"/>
              </w:rPr>
            </w:pPr>
            <w:r w:rsidRPr="777F7CE1">
              <w:rPr>
                <w:color w:val="000000" w:themeColor="text1"/>
              </w:rPr>
              <w:t xml:space="preserve">Provides executive support and approval for the project.  </w:t>
            </w:r>
            <w:r w:rsidRPr="777F7CE1">
              <w:rPr>
                <w:rFonts w:ascii="Times New Roman" w:eastAsia="Times New Roman" w:hAnsi="Times New Roman" w:cs="Times New Roman"/>
                <w:color w:val="000000" w:themeColor="text1"/>
              </w:rPr>
              <w:t xml:space="preserve"> </w:t>
            </w:r>
            <w:r w:rsidRPr="777F7CE1">
              <w:rPr>
                <w:color w:val="000000" w:themeColor="text1"/>
              </w:rPr>
              <w:t xml:space="preserve"> </w:t>
            </w:r>
          </w:p>
        </w:tc>
      </w:tr>
    </w:tbl>
    <w:p w14:paraId="03284090" w14:textId="4FFF49A3" w:rsidR="002D26EF" w:rsidRDefault="00FA7D23" w:rsidP="1E1D1016">
      <w:pPr>
        <w:spacing w:after="270" w:line="259" w:lineRule="auto"/>
        <w:ind w:left="2250" w:hanging="900"/>
        <w:jc w:val="left"/>
        <w:rPr>
          <w:color w:val="000000" w:themeColor="text1"/>
        </w:rPr>
      </w:pPr>
      <w:r w:rsidRPr="23168E4F">
        <w:rPr>
          <w:i/>
          <w:color w:val="445369"/>
          <w:sz w:val="18"/>
          <w:szCs w:val="18"/>
        </w:rPr>
        <w:t xml:space="preserve">Table 6.8—1: Quality Management Roles and Responsibilities </w:t>
      </w:r>
      <w:r w:rsidRPr="777F7CE1">
        <w:rPr>
          <w:color w:val="000000" w:themeColor="text1"/>
        </w:rPr>
        <w:t xml:space="preserve"> </w:t>
      </w:r>
    </w:p>
    <w:p w14:paraId="31BB2A69" w14:textId="1C27290A" w:rsidR="1E1BC7E9" w:rsidRDefault="1E1BC7E9" w:rsidP="1E4BD400">
      <w:pPr>
        <w:ind w:left="1440" w:right="873" w:hanging="180"/>
        <w:rPr>
          <w:color w:val="000000" w:themeColor="text1"/>
        </w:rPr>
      </w:pPr>
      <w:r w:rsidRPr="777F7CE1">
        <w:rPr>
          <w:color w:val="000000" w:themeColor="text1"/>
        </w:rPr>
        <w:t>Every aspect of the project will integrate quality management, involving the entire team. The team will aim to create a Minimum Viable Product (MVP) so that they may receive early feedback from users and thus improve the product.</w:t>
      </w:r>
    </w:p>
    <w:p w14:paraId="3B9FEFB5" w14:textId="690E1B2B" w:rsidR="002D26EF" w:rsidRDefault="00FA7D23" w:rsidP="1E1D1016">
      <w:pPr>
        <w:spacing w:after="5" w:line="259" w:lineRule="auto"/>
        <w:ind w:left="1440" w:hanging="90"/>
        <w:jc w:val="left"/>
        <w:rPr>
          <w:color w:val="000000" w:themeColor="text1"/>
        </w:rPr>
      </w:pPr>
      <w:r w:rsidRPr="777F7CE1">
        <w:rPr>
          <w:color w:val="000000" w:themeColor="text1"/>
        </w:rPr>
        <w:t xml:space="preserve"> </w:t>
      </w:r>
      <w:r w:rsidRPr="23168E4F">
        <w:rPr>
          <w:rFonts w:ascii="Segoe UI" w:eastAsia="Segoe UI" w:hAnsi="Segoe UI" w:cs="Segoe UI"/>
          <w:color w:val="000000" w:themeColor="text1"/>
          <w:sz w:val="18"/>
          <w:szCs w:val="18"/>
        </w:rPr>
        <w:t xml:space="preserve"> </w:t>
      </w:r>
      <w:r w:rsidRPr="777F7CE1">
        <w:rPr>
          <w:color w:val="000000" w:themeColor="text1"/>
        </w:rPr>
        <w:t xml:space="preserve"> </w:t>
      </w:r>
    </w:p>
    <w:p w14:paraId="38EEF456" w14:textId="23A9F49F" w:rsidR="002D26EF" w:rsidRDefault="00FA7D23" w:rsidP="1E1D1016">
      <w:pPr>
        <w:ind w:left="1440" w:right="873" w:hanging="90"/>
        <w:rPr>
          <w:color w:val="000000" w:themeColor="text1"/>
        </w:rPr>
      </w:pPr>
      <w:r w:rsidRPr="777F7CE1">
        <w:rPr>
          <w:color w:val="000000" w:themeColor="text1"/>
        </w:rPr>
        <w:t xml:space="preserve">The approach will include the following steps:   </w:t>
      </w:r>
    </w:p>
    <w:p w14:paraId="150BB75F" w14:textId="45762622" w:rsidR="23168E4F" w:rsidRDefault="23168E4F" w:rsidP="782BBF7A">
      <w:pPr>
        <w:ind w:left="1440" w:right="873" w:firstLine="0"/>
        <w:rPr>
          <w:color w:val="000000" w:themeColor="text1"/>
        </w:rPr>
      </w:pPr>
    </w:p>
    <w:tbl>
      <w:tblPr>
        <w:tblStyle w:val="TableGrid"/>
        <w:tblW w:w="0" w:type="auto"/>
        <w:tblInd w:w="144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6585"/>
      </w:tblGrid>
      <w:tr w:rsidR="23168E4F" w14:paraId="03D52A0D" w14:textId="77777777" w:rsidTr="1E1D1016">
        <w:trPr>
          <w:trHeight w:val="885"/>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0B36FF41" w14:textId="1EF404E7" w:rsidR="23168E4F" w:rsidRDefault="23168E4F" w:rsidP="23168E4F">
            <w:pPr>
              <w:ind w:left="90" w:right="611"/>
              <w:rPr>
                <w:color w:val="000000" w:themeColor="text1"/>
              </w:rPr>
            </w:pPr>
            <w:r w:rsidRPr="782BBF7A">
              <w:rPr>
                <w:b/>
                <w:color w:val="000000" w:themeColor="text1"/>
              </w:rPr>
              <w:t>Set Quality Standards</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24102B30" w14:textId="325DE9B9" w:rsidR="23168E4F" w:rsidRDefault="23168E4F" w:rsidP="23168E4F">
            <w:pPr>
              <w:spacing w:after="55"/>
              <w:ind w:left="159" w:right="161"/>
              <w:rPr>
                <w:color w:val="000000" w:themeColor="text1"/>
              </w:rPr>
            </w:pPr>
            <w:r w:rsidRPr="782BBF7A">
              <w:rPr>
                <w:color w:val="000000" w:themeColor="text1"/>
              </w:rPr>
              <w:t xml:space="preserve">The project manager will define quality standards based on Agile and Scrum methodology, with a focus on delivering value to the client.   </w:t>
            </w:r>
          </w:p>
        </w:tc>
      </w:tr>
      <w:tr w:rsidR="23168E4F" w14:paraId="110F56DA"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7A700CFB" w14:textId="0151E990" w:rsidR="23168E4F" w:rsidRDefault="23168E4F" w:rsidP="23168E4F">
            <w:pPr>
              <w:ind w:left="90" w:right="611"/>
              <w:rPr>
                <w:color w:val="000000" w:themeColor="text1"/>
              </w:rPr>
            </w:pPr>
            <w:r w:rsidRPr="782BBF7A">
              <w:rPr>
                <w:b/>
                <w:color w:val="000000" w:themeColor="text1"/>
              </w:rPr>
              <w:t>Quality Planning</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517A8B15" w14:textId="33971BB5" w:rsidR="23168E4F" w:rsidRDefault="23168E4F" w:rsidP="23168E4F">
            <w:pPr>
              <w:ind w:left="159" w:right="161"/>
              <w:rPr>
                <w:color w:val="000000" w:themeColor="text1"/>
              </w:rPr>
            </w:pPr>
            <w:r w:rsidRPr="782BBF7A">
              <w:rPr>
                <w:color w:val="000000" w:themeColor="text1"/>
              </w:rPr>
              <w:t xml:space="preserve">The team will work closely with stakeholders to identify the requirements of the project and prioritize the most important features. To make sure that each version of the project complies with the set standards, the team will create a Product Backlog.   </w:t>
            </w:r>
          </w:p>
        </w:tc>
      </w:tr>
      <w:tr w:rsidR="23168E4F" w14:paraId="0BCED533"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000A9D18" w14:textId="2DA9D607" w:rsidR="23168E4F" w:rsidRDefault="23168E4F" w:rsidP="23168E4F">
            <w:pPr>
              <w:ind w:left="90" w:right="611"/>
              <w:rPr>
                <w:color w:val="000000" w:themeColor="text1"/>
              </w:rPr>
            </w:pPr>
            <w:r w:rsidRPr="782BBF7A">
              <w:rPr>
                <w:b/>
                <w:color w:val="000000" w:themeColor="text1"/>
              </w:rPr>
              <w:t>Quality Control</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583D9710" w14:textId="7E8217B2" w:rsidR="23168E4F" w:rsidRDefault="23168E4F" w:rsidP="23168E4F">
            <w:pPr>
              <w:ind w:left="159" w:right="161"/>
              <w:rPr>
                <w:color w:val="000000" w:themeColor="text1"/>
              </w:rPr>
            </w:pPr>
            <w:r w:rsidRPr="782BBF7A">
              <w:rPr>
                <w:color w:val="000000" w:themeColor="text1"/>
              </w:rPr>
              <w:t>To identify issues or bugs, the team will conduct testing during each sprint to manage and control the quality of the project and meet its requirement or goal.</w:t>
            </w:r>
          </w:p>
        </w:tc>
      </w:tr>
      <w:tr w:rsidR="23168E4F" w14:paraId="1CEFD6C2"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593FD870" w14:textId="0BE3568F" w:rsidR="23168E4F" w:rsidRDefault="23168E4F" w:rsidP="23168E4F">
            <w:pPr>
              <w:ind w:left="90" w:right="611"/>
              <w:rPr>
                <w:color w:val="000000" w:themeColor="text1"/>
              </w:rPr>
            </w:pPr>
            <w:r w:rsidRPr="782BBF7A">
              <w:rPr>
                <w:b/>
                <w:color w:val="000000" w:themeColor="text1"/>
              </w:rPr>
              <w:t>Quality Assurance</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526C1F42" w14:textId="2A64302F" w:rsidR="23168E4F" w:rsidRDefault="23168E4F" w:rsidP="23168E4F">
            <w:pPr>
              <w:ind w:left="159" w:right="161"/>
              <w:rPr>
                <w:color w:val="000000" w:themeColor="text1"/>
              </w:rPr>
            </w:pPr>
            <w:r w:rsidRPr="782BBF7A">
              <w:rPr>
                <w:color w:val="000000" w:themeColor="text1"/>
              </w:rPr>
              <w:t>To avoid problems during the project, preventive measures will be implemented through quality assurance. The team will implement proper testing procedures to ensure that the project follows the set standards.</w:t>
            </w:r>
          </w:p>
        </w:tc>
      </w:tr>
      <w:tr w:rsidR="23168E4F" w14:paraId="405F4DB7"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51AA003C" w14:textId="3533B7C5" w:rsidR="23168E4F" w:rsidRDefault="23168E4F" w:rsidP="23168E4F">
            <w:pPr>
              <w:ind w:left="90" w:right="611"/>
              <w:rPr>
                <w:color w:val="000000" w:themeColor="text1"/>
              </w:rPr>
            </w:pPr>
            <w:r w:rsidRPr="782BBF7A">
              <w:rPr>
                <w:b/>
                <w:color w:val="000000" w:themeColor="text1"/>
              </w:rPr>
              <w:t>Continuous Improvement</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28E4DE9B" w14:textId="633FE883" w:rsidR="23168E4F" w:rsidRDefault="23168E4F" w:rsidP="23168E4F">
            <w:pPr>
              <w:ind w:left="164" w:right="161"/>
              <w:rPr>
                <w:color w:val="000000" w:themeColor="text1"/>
              </w:rPr>
            </w:pPr>
            <w:r w:rsidRPr="782BBF7A">
              <w:rPr>
                <w:color w:val="000000" w:themeColor="text1"/>
              </w:rPr>
              <w:t>To ensure continuous functionality of the project, the team will regularly monitor and assess its performance. They will gather feedback from stakeholders, identify areas that require improvement, and make necessary adjustments to enhance the overall quality of the project.</w:t>
            </w:r>
          </w:p>
        </w:tc>
      </w:tr>
      <w:tr w:rsidR="23168E4F" w14:paraId="4583E732" w14:textId="77777777" w:rsidTr="1E1D1016">
        <w:trPr>
          <w:trHeight w:val="300"/>
        </w:trPr>
        <w:tc>
          <w:tcPr>
            <w:tcW w:w="2790" w:type="dxa"/>
            <w:tcBorders>
              <w:top w:val="single" w:sz="6" w:space="0" w:color="auto"/>
              <w:left w:val="single" w:sz="6" w:space="0" w:color="auto"/>
              <w:bottom w:val="single" w:sz="6" w:space="0" w:color="auto"/>
              <w:right w:val="single" w:sz="6" w:space="0" w:color="auto"/>
            </w:tcBorders>
            <w:tcMar>
              <w:left w:w="105" w:type="dxa"/>
              <w:right w:w="105" w:type="dxa"/>
            </w:tcMar>
          </w:tcPr>
          <w:p w14:paraId="135ECD0D" w14:textId="63CF5B2F" w:rsidR="23168E4F" w:rsidRDefault="23168E4F" w:rsidP="23168E4F">
            <w:pPr>
              <w:ind w:left="90" w:right="611"/>
              <w:rPr>
                <w:color w:val="000000" w:themeColor="text1"/>
              </w:rPr>
            </w:pPr>
            <w:r w:rsidRPr="782BBF7A">
              <w:rPr>
                <w:b/>
                <w:color w:val="000000" w:themeColor="text1"/>
              </w:rPr>
              <w:t>Communication</w:t>
            </w:r>
          </w:p>
        </w:tc>
        <w:tc>
          <w:tcPr>
            <w:tcW w:w="6585" w:type="dxa"/>
            <w:tcBorders>
              <w:top w:val="single" w:sz="6" w:space="0" w:color="auto"/>
              <w:left w:val="single" w:sz="6" w:space="0" w:color="auto"/>
              <w:bottom w:val="single" w:sz="6" w:space="0" w:color="auto"/>
              <w:right w:val="single" w:sz="6" w:space="0" w:color="auto"/>
            </w:tcBorders>
            <w:tcMar>
              <w:left w:w="105" w:type="dxa"/>
              <w:right w:w="105" w:type="dxa"/>
            </w:tcMar>
          </w:tcPr>
          <w:p w14:paraId="2C5815F7" w14:textId="2F91E7F9" w:rsidR="23168E4F" w:rsidRDefault="23168E4F" w:rsidP="23168E4F">
            <w:pPr>
              <w:ind w:left="159" w:right="161"/>
              <w:rPr>
                <w:color w:val="000000" w:themeColor="text1"/>
              </w:rPr>
            </w:pPr>
            <w:r w:rsidRPr="782BBF7A">
              <w:rPr>
                <w:color w:val="000000" w:themeColor="text1"/>
              </w:rPr>
              <w:t>For the project to succeed, communication with the stakeholders is needed to give them awareness of the product’s status and have their feedback on it.</w:t>
            </w:r>
          </w:p>
        </w:tc>
      </w:tr>
    </w:tbl>
    <w:p w14:paraId="18A29D85" w14:textId="45762622" w:rsidR="23168E4F" w:rsidRDefault="23168E4F" w:rsidP="782BBF7A">
      <w:pPr>
        <w:ind w:left="1440" w:right="873" w:firstLine="0"/>
        <w:rPr>
          <w:color w:val="000000" w:themeColor="text1"/>
        </w:rPr>
      </w:pPr>
    </w:p>
    <w:p w14:paraId="0E5A541C" w14:textId="45762622" w:rsidR="70C70DC0" w:rsidRDefault="70C70DC0" w:rsidP="782BBF7A">
      <w:pPr>
        <w:spacing w:after="50" w:line="259" w:lineRule="auto"/>
        <w:ind w:left="1440" w:firstLine="0"/>
        <w:jc w:val="left"/>
        <w:rPr>
          <w:color w:val="000000" w:themeColor="text1"/>
        </w:rPr>
      </w:pPr>
      <w:r w:rsidRPr="782BBF7A">
        <w:rPr>
          <w:color w:val="000000" w:themeColor="text1"/>
        </w:rPr>
        <w:t xml:space="preserve">  </w:t>
      </w:r>
    </w:p>
    <w:p w14:paraId="107487E6" w14:textId="0928D96F" w:rsidR="70C70DC0" w:rsidRDefault="70C70DC0" w:rsidP="782BBF7A">
      <w:pPr>
        <w:ind w:left="1440" w:right="-180" w:firstLine="0"/>
        <w:rPr>
          <w:color w:val="000000" w:themeColor="text1"/>
        </w:rPr>
      </w:pPr>
      <w:r w:rsidRPr="782BBF7A">
        <w:rPr>
          <w:color w:val="000000" w:themeColor="text1"/>
        </w:rPr>
        <w:t xml:space="preserve">A risk management strategy will be created to detect and mitigate any potential quality issues that may arise throughout the course of the project. Overall, the </w:t>
      </w:r>
      <w:proofErr w:type="spellStart"/>
      <w:r w:rsidRPr="782BBF7A">
        <w:rPr>
          <w:color w:val="000000" w:themeColor="text1"/>
        </w:rPr>
        <w:t>SurveiRams</w:t>
      </w:r>
      <w:proofErr w:type="spellEnd"/>
      <w:r w:rsidRPr="782BBF7A">
        <w:rPr>
          <w:color w:val="000000" w:themeColor="text1"/>
        </w:rPr>
        <w:t xml:space="preserve"> system's quality management approach will prioritize using Hybrid Project Management to provide a high-quality product that satisfies the intended client's criteria. To guarantee that the project meets or exceeds all quality requirements, the methodology will be adaptable and continually improved.</w:t>
      </w:r>
    </w:p>
    <w:p w14:paraId="3A6B7653" w14:textId="21CFB67B" w:rsidR="23168E4F" w:rsidRDefault="23168E4F" w:rsidP="23168E4F">
      <w:pPr>
        <w:ind w:left="180" w:right="873" w:hanging="90"/>
        <w:rPr>
          <w:color w:val="000000" w:themeColor="text1"/>
          <w:szCs w:val="24"/>
        </w:rPr>
      </w:pPr>
    </w:p>
    <w:p w14:paraId="16D8AC00" w14:textId="5A4FDCD1" w:rsidR="23168E4F" w:rsidRDefault="23168E4F" w:rsidP="23168E4F">
      <w:pPr>
        <w:spacing w:after="50" w:line="259" w:lineRule="auto"/>
        <w:ind w:left="1441" w:firstLine="0"/>
        <w:jc w:val="left"/>
      </w:pPr>
    </w:p>
    <w:p w14:paraId="38F0C145" w14:textId="77777777" w:rsidR="002D26EF" w:rsidRDefault="00FA7D23">
      <w:pPr>
        <w:spacing w:after="3" w:line="259" w:lineRule="auto"/>
        <w:ind w:left="2141"/>
        <w:jc w:val="left"/>
      </w:pPr>
      <w:r>
        <w:rPr>
          <w:color w:val="1F3864"/>
        </w:rPr>
        <w:t>6.8.3.</w:t>
      </w:r>
      <w:r>
        <w:rPr>
          <w:rFonts w:ascii="Arial" w:eastAsia="Arial" w:hAnsi="Arial" w:cs="Arial"/>
          <w:color w:val="1F3864"/>
        </w:rPr>
        <w:t xml:space="preserve"> </w:t>
      </w:r>
      <w:r>
        <w:rPr>
          <w:color w:val="1F3864"/>
        </w:rPr>
        <w:t xml:space="preserve">Quality Requirements / Standards  </w:t>
      </w:r>
      <w:r>
        <w:t xml:space="preserve"> </w:t>
      </w:r>
    </w:p>
    <w:p w14:paraId="2A9691EC" w14:textId="300A1A59" w:rsidR="002D26EF" w:rsidRDefault="00FA7D23" w:rsidP="1E4BD400">
      <w:pPr>
        <w:spacing w:after="0" w:line="259" w:lineRule="auto"/>
        <w:ind w:left="1440" w:hanging="450"/>
        <w:jc w:val="left"/>
        <w:rPr>
          <w:color w:val="000000" w:themeColor="text1"/>
          <w:szCs w:val="24"/>
        </w:rPr>
      </w:pPr>
      <w:r w:rsidRPr="1E4BD400">
        <w:rPr>
          <w:color w:val="1F3864" w:themeColor="accent1" w:themeShade="80"/>
        </w:rPr>
        <w:t xml:space="preserve"> </w:t>
      </w:r>
      <w:r>
        <w:t xml:space="preserve"> </w:t>
      </w:r>
      <w:r w:rsidR="308D5F86" w:rsidRPr="1E4BD400">
        <w:rPr>
          <w:color w:val="1F3864" w:themeColor="accent1" w:themeShade="80"/>
          <w:szCs w:val="24"/>
        </w:rPr>
        <w:t xml:space="preserve"> </w:t>
      </w:r>
      <w:r w:rsidR="308D5F86" w:rsidRPr="1E4BD400">
        <w:rPr>
          <w:color w:val="000000" w:themeColor="text1"/>
          <w:szCs w:val="24"/>
        </w:rPr>
        <w:t xml:space="preserve"> </w:t>
      </w:r>
    </w:p>
    <w:p w14:paraId="1E94F3EB" w14:textId="6416F54F" w:rsidR="002D26EF" w:rsidRDefault="308D5F86" w:rsidP="1E4BD400">
      <w:pPr>
        <w:spacing w:after="0" w:line="259" w:lineRule="auto"/>
        <w:ind w:left="1440" w:firstLine="0"/>
        <w:jc w:val="left"/>
        <w:rPr>
          <w:color w:val="000000" w:themeColor="text1"/>
          <w:szCs w:val="24"/>
        </w:rPr>
      </w:pPr>
      <w:r w:rsidRPr="1E4BD400">
        <w:rPr>
          <w:color w:val="000000" w:themeColor="text1"/>
          <w:szCs w:val="24"/>
        </w:rPr>
        <w:t xml:space="preserve">The </w:t>
      </w:r>
      <w:proofErr w:type="spellStart"/>
      <w:r w:rsidRPr="1E4BD400">
        <w:rPr>
          <w:color w:val="000000" w:themeColor="text1"/>
          <w:szCs w:val="24"/>
        </w:rPr>
        <w:t>SurveiRams</w:t>
      </w:r>
      <w:proofErr w:type="spellEnd"/>
      <w:r w:rsidRPr="1E4BD400">
        <w:rPr>
          <w:color w:val="000000" w:themeColor="text1"/>
          <w:szCs w:val="24"/>
        </w:rPr>
        <w:t xml:space="preserve"> System places an emphasis on high-quality requirements and standards; thus, the team will collaborate to develop and document them. The client's feedback, tests, and assessments will make sure that these criteria are followed. The following criteria and standards will be followed by the </w:t>
      </w:r>
      <w:proofErr w:type="spellStart"/>
      <w:r w:rsidRPr="1E4BD400">
        <w:rPr>
          <w:color w:val="000000" w:themeColor="text1"/>
          <w:szCs w:val="24"/>
        </w:rPr>
        <w:t>SurveiRams</w:t>
      </w:r>
      <w:proofErr w:type="spellEnd"/>
      <w:r w:rsidRPr="1E4BD400">
        <w:rPr>
          <w:color w:val="000000" w:themeColor="text1"/>
          <w:szCs w:val="24"/>
        </w:rPr>
        <w:t xml:space="preserve"> System project:    </w:t>
      </w:r>
    </w:p>
    <w:p w14:paraId="693F8ADB" w14:textId="00874007" w:rsidR="002D26EF" w:rsidRDefault="308D5F86" w:rsidP="1E4BD400">
      <w:pPr>
        <w:spacing w:after="0" w:line="259" w:lineRule="auto"/>
        <w:ind w:left="1440" w:firstLine="0"/>
        <w:jc w:val="left"/>
        <w:rPr>
          <w:color w:val="000000" w:themeColor="text1"/>
          <w:szCs w:val="24"/>
        </w:rPr>
      </w:pPr>
      <w:r w:rsidRPr="1E4BD400">
        <w:rPr>
          <w:b/>
          <w:bCs/>
          <w:color w:val="000000" w:themeColor="text1"/>
          <w:szCs w:val="24"/>
        </w:rPr>
        <w:t xml:space="preserve"> </w:t>
      </w:r>
      <w:r w:rsidRPr="1E4BD400">
        <w:rPr>
          <w:color w:val="000000" w:themeColor="text1"/>
          <w:szCs w:val="24"/>
        </w:rPr>
        <w:t xml:space="preserve"> </w:t>
      </w:r>
    </w:p>
    <w:p w14:paraId="61793A47" w14:textId="4A030418" w:rsidR="002D26EF" w:rsidRDefault="308D5F86" w:rsidP="1E4BD400">
      <w:pPr>
        <w:spacing w:after="19" w:line="255" w:lineRule="auto"/>
        <w:ind w:left="1440" w:firstLine="0"/>
        <w:rPr>
          <w:color w:val="000000" w:themeColor="text1"/>
          <w:szCs w:val="24"/>
        </w:rPr>
      </w:pPr>
      <w:r w:rsidRPr="1E4BD400">
        <w:rPr>
          <w:b/>
          <w:bCs/>
          <w:color w:val="000000" w:themeColor="text1"/>
          <w:szCs w:val="24"/>
        </w:rPr>
        <w:t xml:space="preserve">Requirements for Product Quality:  </w:t>
      </w:r>
      <w:r w:rsidRPr="1E4BD400">
        <w:rPr>
          <w:color w:val="000000" w:themeColor="text1"/>
          <w:szCs w:val="24"/>
        </w:rPr>
        <w:t xml:space="preserve"> </w:t>
      </w:r>
    </w:p>
    <w:p w14:paraId="205604C3" w14:textId="7E8FAB22" w:rsidR="002D26EF" w:rsidRDefault="308D5F86" w:rsidP="1E4BD400">
      <w:pPr>
        <w:spacing w:after="61" w:line="259" w:lineRule="auto"/>
        <w:ind w:left="1440" w:firstLine="0"/>
        <w:jc w:val="left"/>
        <w:rPr>
          <w:color w:val="000000" w:themeColor="text1"/>
          <w:szCs w:val="24"/>
        </w:rPr>
      </w:pPr>
      <w:r w:rsidRPr="1E4BD400">
        <w:rPr>
          <w:color w:val="000000" w:themeColor="text1"/>
          <w:szCs w:val="24"/>
        </w:rPr>
        <w:t xml:space="preserve">   </w:t>
      </w:r>
    </w:p>
    <w:p w14:paraId="58640352" w14:textId="42517CB5"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Functionality: The </w:t>
      </w:r>
      <w:proofErr w:type="spellStart"/>
      <w:r w:rsidRPr="1E4BD400">
        <w:rPr>
          <w:rFonts w:ascii="Calibri" w:eastAsia="Calibri" w:hAnsi="Calibri" w:cs="Calibri"/>
          <w:color w:val="000000" w:themeColor="text1"/>
        </w:rPr>
        <w:t>SurveiRams</w:t>
      </w:r>
      <w:proofErr w:type="spellEnd"/>
      <w:r w:rsidRPr="1E4BD400">
        <w:rPr>
          <w:rFonts w:ascii="Calibri" w:eastAsia="Calibri" w:hAnsi="Calibri" w:cs="Calibri"/>
          <w:color w:val="000000" w:themeColor="text1"/>
        </w:rPr>
        <w:t xml:space="preserve"> System should fulfill its intended purpose and meet functional requirements specified by the Stakeholders and users. It should perform the task in an efficient manner.</w:t>
      </w:r>
    </w:p>
    <w:p w14:paraId="501BAE07" w14:textId="47E9257A"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Reliability: The </w:t>
      </w:r>
      <w:proofErr w:type="spellStart"/>
      <w:r w:rsidRPr="1E4BD400">
        <w:rPr>
          <w:rFonts w:ascii="Calibri" w:eastAsia="Calibri" w:hAnsi="Calibri" w:cs="Calibri"/>
          <w:color w:val="000000" w:themeColor="text1"/>
        </w:rPr>
        <w:t>SurveiRams</w:t>
      </w:r>
      <w:proofErr w:type="spellEnd"/>
      <w:r w:rsidRPr="1E4BD400">
        <w:rPr>
          <w:rFonts w:ascii="Calibri" w:eastAsia="Calibri" w:hAnsi="Calibri" w:cs="Calibri"/>
          <w:color w:val="000000" w:themeColor="text1"/>
        </w:rPr>
        <w:t xml:space="preserve"> System should work consistently without issues, </w:t>
      </w:r>
      <w:proofErr w:type="gramStart"/>
      <w:r w:rsidRPr="1E4BD400">
        <w:rPr>
          <w:rFonts w:ascii="Calibri" w:eastAsia="Calibri" w:hAnsi="Calibri" w:cs="Calibri"/>
          <w:color w:val="000000" w:themeColor="text1"/>
        </w:rPr>
        <w:t>breakdowns</w:t>
      </w:r>
      <w:proofErr w:type="gramEnd"/>
      <w:r w:rsidRPr="1E4BD400">
        <w:rPr>
          <w:rFonts w:ascii="Calibri" w:eastAsia="Calibri" w:hAnsi="Calibri" w:cs="Calibri"/>
          <w:color w:val="000000" w:themeColor="text1"/>
        </w:rPr>
        <w:t xml:space="preserve"> or failures over </w:t>
      </w:r>
      <w:proofErr w:type="spellStart"/>
      <w:proofErr w:type="gramStart"/>
      <w:r w:rsidRPr="1E4BD400">
        <w:rPr>
          <w:rFonts w:ascii="Calibri" w:eastAsia="Calibri" w:hAnsi="Calibri" w:cs="Calibri"/>
          <w:color w:val="000000" w:themeColor="text1"/>
        </w:rPr>
        <w:t>sa</w:t>
      </w:r>
      <w:proofErr w:type="spellEnd"/>
      <w:proofErr w:type="gramEnd"/>
      <w:r w:rsidRPr="1E4BD400">
        <w:rPr>
          <w:rFonts w:ascii="Calibri" w:eastAsia="Calibri" w:hAnsi="Calibri" w:cs="Calibri"/>
          <w:color w:val="000000" w:themeColor="text1"/>
        </w:rPr>
        <w:t xml:space="preserve"> specified period.</w:t>
      </w:r>
    </w:p>
    <w:p w14:paraId="7164C042" w14:textId="5D95252B"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Performance: The </w:t>
      </w:r>
      <w:proofErr w:type="spellStart"/>
      <w:r w:rsidRPr="1E4BD400">
        <w:rPr>
          <w:rFonts w:ascii="Calibri" w:eastAsia="Calibri" w:hAnsi="Calibri" w:cs="Calibri"/>
          <w:color w:val="000000" w:themeColor="text1"/>
        </w:rPr>
        <w:t>SurveiRams</w:t>
      </w:r>
      <w:proofErr w:type="spellEnd"/>
      <w:r w:rsidRPr="1E4BD400">
        <w:rPr>
          <w:rFonts w:ascii="Calibri" w:eastAsia="Calibri" w:hAnsi="Calibri" w:cs="Calibri"/>
          <w:color w:val="000000" w:themeColor="text1"/>
        </w:rPr>
        <w:t xml:space="preserve"> System should meet optimal performance and or exceed the expected standards.</w:t>
      </w:r>
    </w:p>
    <w:p w14:paraId="79E4B533" w14:textId="4D9F0080"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Design: The </w:t>
      </w:r>
      <w:proofErr w:type="spellStart"/>
      <w:r w:rsidRPr="1E4BD400">
        <w:rPr>
          <w:rFonts w:ascii="Calibri" w:eastAsia="Calibri" w:hAnsi="Calibri" w:cs="Calibri"/>
          <w:color w:val="000000" w:themeColor="text1"/>
        </w:rPr>
        <w:t>SurveiRams</w:t>
      </w:r>
      <w:proofErr w:type="spellEnd"/>
      <w:r w:rsidRPr="1E4BD400">
        <w:rPr>
          <w:rFonts w:ascii="Calibri" w:eastAsia="Calibri" w:hAnsi="Calibri" w:cs="Calibri"/>
          <w:color w:val="000000" w:themeColor="text1"/>
        </w:rPr>
        <w:t xml:space="preserve"> System should have an intuitive UI/UX where the users will have an easy time using the application.</w:t>
      </w:r>
    </w:p>
    <w:p w14:paraId="66D24552" w14:textId="0973C4AE"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Compatibility: The </w:t>
      </w:r>
      <w:proofErr w:type="spellStart"/>
      <w:r w:rsidRPr="1E4BD400">
        <w:rPr>
          <w:rFonts w:ascii="Calibri" w:eastAsia="Calibri" w:hAnsi="Calibri" w:cs="Calibri"/>
          <w:color w:val="000000" w:themeColor="text1"/>
        </w:rPr>
        <w:t>SurveiRams</w:t>
      </w:r>
      <w:proofErr w:type="spellEnd"/>
      <w:r w:rsidRPr="1E4BD400">
        <w:rPr>
          <w:rFonts w:ascii="Calibri" w:eastAsia="Calibri" w:hAnsi="Calibri" w:cs="Calibri"/>
          <w:color w:val="000000" w:themeColor="text1"/>
        </w:rPr>
        <w:t xml:space="preserve"> System should be compatible with the existing devices of APC and its users. It should also be compatible with newer devices.</w:t>
      </w:r>
    </w:p>
    <w:p w14:paraId="1C508268" w14:textId="73B24CD8" w:rsidR="002D26EF" w:rsidRDefault="308D5F86" w:rsidP="008F269A">
      <w:pPr>
        <w:pStyle w:val="ListParagraph"/>
        <w:numPr>
          <w:ilvl w:val="0"/>
          <w:numId w:val="79"/>
        </w:numPr>
        <w:spacing w:after="80"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Control: A control version of the system must always be available in case of issues.</w:t>
      </w:r>
    </w:p>
    <w:p w14:paraId="12A3AFBF" w14:textId="6D505E28" w:rsidR="002D26EF" w:rsidRDefault="002D26EF" w:rsidP="1E4BD400">
      <w:pPr>
        <w:ind w:left="1440" w:right="873" w:firstLine="0"/>
        <w:rPr>
          <w:color w:val="000000" w:themeColor="text1"/>
          <w:szCs w:val="24"/>
        </w:rPr>
      </w:pPr>
    </w:p>
    <w:p w14:paraId="78C9E331" w14:textId="54D26BFA" w:rsidR="002D26EF" w:rsidRDefault="308D5F86" w:rsidP="1E4BD400">
      <w:pPr>
        <w:spacing w:after="19" w:line="255" w:lineRule="auto"/>
        <w:ind w:left="1440" w:firstLine="0"/>
        <w:rPr>
          <w:color w:val="000000" w:themeColor="text1"/>
          <w:szCs w:val="24"/>
        </w:rPr>
      </w:pPr>
      <w:r w:rsidRPr="1E4BD400">
        <w:rPr>
          <w:b/>
          <w:bCs/>
          <w:color w:val="000000" w:themeColor="text1"/>
          <w:szCs w:val="24"/>
        </w:rPr>
        <w:t xml:space="preserve">Requirements for Ensuring Quality of Processes:  </w:t>
      </w:r>
      <w:r w:rsidRPr="1E4BD400">
        <w:rPr>
          <w:color w:val="000000" w:themeColor="text1"/>
          <w:szCs w:val="24"/>
        </w:rPr>
        <w:t xml:space="preserve"> </w:t>
      </w:r>
    </w:p>
    <w:p w14:paraId="2620CF36" w14:textId="2D3C8B29" w:rsidR="002D26EF" w:rsidRDefault="308D5F86" w:rsidP="1E4BD400">
      <w:pPr>
        <w:spacing w:after="66" w:line="259" w:lineRule="auto"/>
        <w:ind w:left="1440" w:firstLine="0"/>
        <w:jc w:val="left"/>
        <w:rPr>
          <w:color w:val="000000" w:themeColor="text1"/>
          <w:szCs w:val="24"/>
        </w:rPr>
      </w:pPr>
      <w:r w:rsidRPr="1E4BD400">
        <w:rPr>
          <w:color w:val="000000" w:themeColor="text1"/>
          <w:szCs w:val="24"/>
        </w:rPr>
        <w:t xml:space="preserve">   </w:t>
      </w:r>
    </w:p>
    <w:p w14:paraId="3A63ABC7" w14:textId="513EECE8" w:rsidR="002D26EF" w:rsidRDefault="308D5F86" w:rsidP="008F269A">
      <w:pPr>
        <w:pStyle w:val="ListParagraph"/>
        <w:numPr>
          <w:ilvl w:val="0"/>
          <w:numId w:val="78"/>
        </w:numPr>
        <w:spacing w:after="29"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Standardization: All processes must be well-defined and documented in a standardized manner to ensure consistency. </w:t>
      </w:r>
    </w:p>
    <w:p w14:paraId="54AFBC52" w14:textId="2A617235" w:rsidR="002D26EF" w:rsidRDefault="308D5F86" w:rsidP="008F269A">
      <w:pPr>
        <w:pStyle w:val="ListParagraph"/>
        <w:numPr>
          <w:ilvl w:val="0"/>
          <w:numId w:val="78"/>
        </w:numPr>
        <w:spacing w:after="29"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Clear Roles and Responsibilities: </w:t>
      </w:r>
      <w:proofErr w:type="gramStart"/>
      <w:r w:rsidRPr="1E4BD400">
        <w:rPr>
          <w:rFonts w:ascii="Calibri" w:eastAsia="Calibri" w:hAnsi="Calibri" w:cs="Calibri"/>
          <w:color w:val="000000" w:themeColor="text1"/>
        </w:rPr>
        <w:t>Each individual</w:t>
      </w:r>
      <w:proofErr w:type="gramEnd"/>
      <w:r w:rsidRPr="1E4BD400">
        <w:rPr>
          <w:rFonts w:ascii="Calibri" w:eastAsia="Calibri" w:hAnsi="Calibri" w:cs="Calibri"/>
          <w:color w:val="000000" w:themeColor="text1"/>
        </w:rPr>
        <w:t xml:space="preserve"> should understand their roles and specific responsibilities.</w:t>
      </w:r>
    </w:p>
    <w:p w14:paraId="4B2245F9" w14:textId="5A390527" w:rsidR="002D26EF" w:rsidRDefault="308D5F86" w:rsidP="008F269A">
      <w:pPr>
        <w:pStyle w:val="ListParagraph"/>
        <w:numPr>
          <w:ilvl w:val="0"/>
          <w:numId w:val="78"/>
        </w:numPr>
        <w:spacing w:after="29"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Continuous Improvement: Processes should be ongoing and always have room for improvement. The development team will apply feedback mechanisms and testing to figure out what parts of the project can be improved and what parts </w:t>
      </w:r>
      <w:proofErr w:type="gramStart"/>
      <w:r w:rsidRPr="1E4BD400">
        <w:rPr>
          <w:rFonts w:ascii="Calibri" w:eastAsia="Calibri" w:hAnsi="Calibri" w:cs="Calibri"/>
          <w:color w:val="000000" w:themeColor="text1"/>
        </w:rPr>
        <w:t>has</w:t>
      </w:r>
      <w:proofErr w:type="gramEnd"/>
      <w:r w:rsidRPr="1E4BD400">
        <w:rPr>
          <w:rFonts w:ascii="Calibri" w:eastAsia="Calibri" w:hAnsi="Calibri" w:cs="Calibri"/>
          <w:color w:val="000000" w:themeColor="text1"/>
        </w:rPr>
        <w:t xml:space="preserve"> issues.</w:t>
      </w:r>
    </w:p>
    <w:p w14:paraId="66C07449" w14:textId="525111A5" w:rsidR="002D26EF" w:rsidRDefault="308D5F86" w:rsidP="008F269A">
      <w:pPr>
        <w:pStyle w:val="ListParagraph"/>
        <w:numPr>
          <w:ilvl w:val="0"/>
          <w:numId w:val="78"/>
        </w:numPr>
        <w:spacing w:after="29" w:line="248" w:lineRule="auto"/>
        <w:ind w:left="1440" w:right="873" w:firstLine="0"/>
        <w:jc w:val="both"/>
        <w:rPr>
          <w:rFonts w:ascii="Calibri" w:eastAsia="Calibri" w:hAnsi="Calibri" w:cs="Calibri"/>
          <w:color w:val="000000" w:themeColor="text1"/>
        </w:rPr>
      </w:pPr>
      <w:r w:rsidRPr="1E4BD400">
        <w:rPr>
          <w:rFonts w:ascii="Calibri" w:eastAsia="Calibri" w:hAnsi="Calibri" w:cs="Calibri"/>
          <w:color w:val="000000" w:themeColor="text1"/>
        </w:rPr>
        <w:t xml:space="preserve">Monitoring: All </w:t>
      </w:r>
      <w:proofErr w:type="spellStart"/>
      <w:r w:rsidRPr="1E4BD400">
        <w:rPr>
          <w:rFonts w:ascii="Calibri" w:eastAsia="Calibri" w:hAnsi="Calibri" w:cs="Calibri"/>
          <w:color w:val="000000" w:themeColor="text1"/>
        </w:rPr>
        <w:t>proccesses</w:t>
      </w:r>
      <w:proofErr w:type="spellEnd"/>
      <w:r w:rsidRPr="1E4BD400">
        <w:rPr>
          <w:rFonts w:ascii="Calibri" w:eastAsia="Calibri" w:hAnsi="Calibri" w:cs="Calibri"/>
          <w:color w:val="000000" w:themeColor="text1"/>
        </w:rPr>
        <w:t xml:space="preserve"> must be monitored by the Project Manager, this will ensure the quality of the deliverables.</w:t>
      </w:r>
    </w:p>
    <w:p w14:paraId="141353AB" w14:textId="7EF61BCB" w:rsidR="002D26EF" w:rsidRDefault="002D26EF" w:rsidP="1E4BD400">
      <w:pPr>
        <w:spacing w:after="4" w:line="259" w:lineRule="auto"/>
        <w:ind w:left="1440" w:firstLine="0"/>
        <w:jc w:val="left"/>
        <w:rPr>
          <w:color w:val="000000" w:themeColor="text1"/>
          <w:szCs w:val="24"/>
        </w:rPr>
      </w:pPr>
    </w:p>
    <w:p w14:paraId="0D3425BA" w14:textId="5D07C15D" w:rsidR="002D26EF" w:rsidRDefault="002D26EF" w:rsidP="1E4BD400">
      <w:pPr>
        <w:spacing w:after="4" w:line="259" w:lineRule="auto"/>
        <w:ind w:left="1440" w:firstLine="0"/>
        <w:jc w:val="left"/>
        <w:rPr>
          <w:color w:val="000000" w:themeColor="text1"/>
          <w:szCs w:val="24"/>
        </w:rPr>
      </w:pPr>
    </w:p>
    <w:p w14:paraId="2027C0E6" w14:textId="09CE3D81" w:rsidR="002D26EF" w:rsidRDefault="002D26EF" w:rsidP="1E4BD400">
      <w:pPr>
        <w:spacing w:after="4" w:line="259" w:lineRule="auto"/>
        <w:ind w:left="1440" w:firstLine="0"/>
        <w:jc w:val="left"/>
        <w:rPr>
          <w:color w:val="000000" w:themeColor="text1"/>
          <w:szCs w:val="24"/>
        </w:rPr>
      </w:pPr>
    </w:p>
    <w:p w14:paraId="1112371D" w14:textId="7D250A72" w:rsidR="002D26EF" w:rsidRDefault="002D26EF" w:rsidP="1E4BD400">
      <w:pPr>
        <w:spacing w:after="4" w:line="259" w:lineRule="auto"/>
        <w:ind w:left="1440" w:firstLine="0"/>
        <w:jc w:val="left"/>
        <w:rPr>
          <w:color w:val="000000" w:themeColor="text1"/>
          <w:szCs w:val="24"/>
        </w:rPr>
      </w:pPr>
    </w:p>
    <w:p w14:paraId="1AF4A87E" w14:textId="2847FF7F" w:rsidR="002D26EF" w:rsidRDefault="002D26EF" w:rsidP="1E4BD400">
      <w:pPr>
        <w:spacing w:after="4" w:line="259" w:lineRule="auto"/>
        <w:ind w:left="1440" w:firstLine="0"/>
        <w:jc w:val="left"/>
        <w:rPr>
          <w:color w:val="000000" w:themeColor="text1"/>
          <w:szCs w:val="24"/>
        </w:rPr>
      </w:pPr>
    </w:p>
    <w:p w14:paraId="4F594F74" w14:textId="696CC6D3" w:rsidR="002D26EF" w:rsidRDefault="308D5F86" w:rsidP="1E4BD400">
      <w:pPr>
        <w:spacing w:after="19" w:line="255" w:lineRule="auto"/>
        <w:ind w:left="1440" w:firstLine="0"/>
        <w:rPr>
          <w:color w:val="000000" w:themeColor="text1"/>
          <w:szCs w:val="24"/>
        </w:rPr>
      </w:pPr>
      <w:r w:rsidRPr="1E4BD400">
        <w:rPr>
          <w:b/>
          <w:bCs/>
          <w:color w:val="000000" w:themeColor="text1"/>
          <w:szCs w:val="24"/>
        </w:rPr>
        <w:t xml:space="preserve">Compliance Demonstration:  </w:t>
      </w:r>
      <w:r w:rsidRPr="1E4BD400">
        <w:rPr>
          <w:color w:val="000000" w:themeColor="text1"/>
          <w:szCs w:val="24"/>
        </w:rPr>
        <w:t xml:space="preserve"> </w:t>
      </w:r>
    </w:p>
    <w:p w14:paraId="1038394D" w14:textId="112927E4" w:rsidR="002D26EF" w:rsidRDefault="308D5F86" w:rsidP="1E4BD400">
      <w:pPr>
        <w:spacing w:after="61" w:line="259" w:lineRule="auto"/>
        <w:ind w:left="1440" w:firstLine="0"/>
        <w:jc w:val="left"/>
        <w:rPr>
          <w:color w:val="000000" w:themeColor="text1"/>
          <w:szCs w:val="24"/>
        </w:rPr>
      </w:pPr>
      <w:r w:rsidRPr="1E4BD400">
        <w:rPr>
          <w:color w:val="000000" w:themeColor="text1"/>
          <w:szCs w:val="24"/>
        </w:rPr>
        <w:t xml:space="preserve">   </w:t>
      </w:r>
    </w:p>
    <w:p w14:paraId="4DEB8567" w14:textId="49F0F828" w:rsidR="002D26EF" w:rsidRDefault="308D5F86" w:rsidP="008F269A">
      <w:pPr>
        <w:pStyle w:val="ListParagraph"/>
        <w:numPr>
          <w:ilvl w:val="0"/>
          <w:numId w:val="77"/>
        </w:numPr>
        <w:spacing w:line="259" w:lineRule="auto"/>
        <w:ind w:left="1440" w:firstLine="0"/>
        <w:rPr>
          <w:rFonts w:ascii="Calibri" w:eastAsia="Calibri" w:hAnsi="Calibri" w:cs="Calibri"/>
          <w:color w:val="000000" w:themeColor="text1"/>
        </w:rPr>
      </w:pPr>
      <w:r w:rsidRPr="1E4BD400">
        <w:rPr>
          <w:rFonts w:ascii="Calibri" w:eastAsia="Calibri" w:hAnsi="Calibri" w:cs="Calibri"/>
          <w:color w:val="000000" w:themeColor="text1"/>
        </w:rPr>
        <w:t xml:space="preserve">Before being delivered to the client, the </w:t>
      </w:r>
      <w:proofErr w:type="spellStart"/>
      <w:r w:rsidRPr="1E4BD400">
        <w:rPr>
          <w:rFonts w:ascii="Calibri" w:eastAsia="Calibri" w:hAnsi="Calibri" w:cs="Calibri"/>
          <w:color w:val="000000" w:themeColor="text1"/>
        </w:rPr>
        <w:t>SurveiRams</w:t>
      </w:r>
      <w:proofErr w:type="spellEnd"/>
      <w:r w:rsidRPr="1E4BD400">
        <w:rPr>
          <w:rFonts w:ascii="Calibri" w:eastAsia="Calibri" w:hAnsi="Calibri" w:cs="Calibri"/>
          <w:color w:val="000000" w:themeColor="text1"/>
        </w:rPr>
        <w:t xml:space="preserve"> System will go through extensive testing and evaluation to make sure it satisfies the necessary quality requirements.</w:t>
      </w:r>
    </w:p>
    <w:p w14:paraId="3621294D" w14:textId="081D2B2B" w:rsidR="002D26EF" w:rsidRDefault="308D5F86" w:rsidP="008F269A">
      <w:pPr>
        <w:pStyle w:val="ListParagraph"/>
        <w:numPr>
          <w:ilvl w:val="0"/>
          <w:numId w:val="77"/>
        </w:numPr>
        <w:spacing w:line="259" w:lineRule="auto"/>
        <w:ind w:left="1440" w:firstLine="0"/>
        <w:rPr>
          <w:rFonts w:ascii="Calibri" w:eastAsia="Calibri" w:hAnsi="Calibri" w:cs="Calibri"/>
          <w:color w:val="000000" w:themeColor="text1"/>
        </w:rPr>
      </w:pPr>
      <w:r w:rsidRPr="1E4BD400">
        <w:rPr>
          <w:rFonts w:ascii="Calibri" w:eastAsia="Calibri" w:hAnsi="Calibri" w:cs="Calibri"/>
          <w:color w:val="000000" w:themeColor="text1"/>
        </w:rPr>
        <w:t>The development team will keep thorough records of all testing and quality assurance procedures, which the client can request.</w:t>
      </w:r>
    </w:p>
    <w:p w14:paraId="6F996FA6" w14:textId="4A0E756D" w:rsidR="002D26EF" w:rsidRDefault="308D5F86" w:rsidP="008F269A">
      <w:pPr>
        <w:pStyle w:val="ListParagraph"/>
        <w:numPr>
          <w:ilvl w:val="0"/>
          <w:numId w:val="77"/>
        </w:numPr>
        <w:spacing w:line="259" w:lineRule="auto"/>
        <w:ind w:left="1440" w:firstLine="0"/>
        <w:rPr>
          <w:rFonts w:ascii="Calibri" w:eastAsia="Calibri" w:hAnsi="Calibri" w:cs="Calibri"/>
          <w:color w:val="000000" w:themeColor="text1"/>
        </w:rPr>
      </w:pPr>
      <w:r w:rsidRPr="1E4BD400">
        <w:rPr>
          <w:rFonts w:ascii="Calibri" w:eastAsia="Calibri" w:hAnsi="Calibri" w:cs="Calibri"/>
          <w:color w:val="000000" w:themeColor="text1"/>
        </w:rPr>
        <w:t xml:space="preserve">The customer will participate in a formal acceptance test to make sure the system satisfies their </w:t>
      </w:r>
      <w:proofErr w:type="gramStart"/>
      <w:r w:rsidRPr="1E4BD400">
        <w:rPr>
          <w:rFonts w:ascii="Calibri" w:eastAsia="Calibri" w:hAnsi="Calibri" w:cs="Calibri"/>
          <w:color w:val="000000" w:themeColor="text1"/>
        </w:rPr>
        <w:t>particular needs</w:t>
      </w:r>
      <w:proofErr w:type="gramEnd"/>
      <w:r w:rsidRPr="1E4BD400">
        <w:rPr>
          <w:rFonts w:ascii="Calibri" w:eastAsia="Calibri" w:hAnsi="Calibri" w:cs="Calibri"/>
          <w:color w:val="000000" w:themeColor="text1"/>
        </w:rPr>
        <w:t xml:space="preserve"> and expectations.</w:t>
      </w:r>
    </w:p>
    <w:p w14:paraId="1EE25DD6" w14:textId="36289B73" w:rsidR="002D26EF" w:rsidRDefault="308D5F86" w:rsidP="008F269A">
      <w:pPr>
        <w:pStyle w:val="ListParagraph"/>
        <w:numPr>
          <w:ilvl w:val="0"/>
          <w:numId w:val="77"/>
        </w:numPr>
        <w:spacing w:line="259" w:lineRule="auto"/>
        <w:ind w:left="1440" w:firstLine="0"/>
        <w:rPr>
          <w:rFonts w:ascii="Calibri" w:eastAsia="Calibri" w:hAnsi="Calibri" w:cs="Calibri"/>
          <w:color w:val="000000" w:themeColor="text1"/>
        </w:rPr>
      </w:pPr>
      <w:r w:rsidRPr="1E4BD400">
        <w:rPr>
          <w:rFonts w:ascii="Calibri" w:eastAsia="Calibri" w:hAnsi="Calibri" w:cs="Calibri"/>
          <w:color w:val="000000" w:themeColor="text1"/>
        </w:rPr>
        <w:t xml:space="preserve">To guarantee that the system continually complies with the defined quality requirements in the long run, the development team will offer ongoing support and maintenance services.   </w:t>
      </w:r>
    </w:p>
    <w:p w14:paraId="5532D66F" w14:textId="5F8EFDBF" w:rsidR="002D26EF" w:rsidRDefault="002D26EF" w:rsidP="1E4BD400">
      <w:pPr>
        <w:spacing w:after="0" w:line="259" w:lineRule="auto"/>
        <w:ind w:left="1440" w:firstLine="0"/>
        <w:jc w:val="left"/>
        <w:rPr>
          <w:color w:val="000000" w:themeColor="text1"/>
          <w:szCs w:val="24"/>
        </w:rPr>
      </w:pPr>
    </w:p>
    <w:p w14:paraId="43ACCE77" w14:textId="00D99300" w:rsidR="002D26EF" w:rsidRDefault="308D5F86" w:rsidP="1E4BD400">
      <w:pPr>
        <w:spacing w:after="19" w:line="255" w:lineRule="auto"/>
        <w:ind w:left="1440" w:firstLine="0"/>
        <w:rPr>
          <w:color w:val="000000" w:themeColor="text1"/>
          <w:szCs w:val="24"/>
        </w:rPr>
      </w:pPr>
      <w:r w:rsidRPr="1E4BD400">
        <w:rPr>
          <w:b/>
          <w:bCs/>
          <w:color w:val="000000" w:themeColor="text1"/>
          <w:szCs w:val="24"/>
        </w:rPr>
        <w:t xml:space="preserve">Continual Improvement:  </w:t>
      </w:r>
      <w:r w:rsidRPr="1E4BD400">
        <w:rPr>
          <w:color w:val="000000" w:themeColor="text1"/>
          <w:szCs w:val="24"/>
        </w:rPr>
        <w:t xml:space="preserve"> </w:t>
      </w:r>
    </w:p>
    <w:p w14:paraId="1CCB370A" w14:textId="49D852B7" w:rsidR="002D26EF" w:rsidRDefault="308D5F86" w:rsidP="1E4BD400">
      <w:pPr>
        <w:spacing w:after="0" w:line="259" w:lineRule="auto"/>
        <w:ind w:left="1440" w:firstLine="0"/>
        <w:jc w:val="left"/>
        <w:rPr>
          <w:color w:val="000000" w:themeColor="text1"/>
          <w:szCs w:val="24"/>
        </w:rPr>
      </w:pPr>
      <w:r w:rsidRPr="1E4BD400">
        <w:rPr>
          <w:b/>
          <w:bCs/>
          <w:color w:val="000000" w:themeColor="text1"/>
          <w:szCs w:val="24"/>
        </w:rPr>
        <w:t xml:space="preserve"> </w:t>
      </w:r>
      <w:r w:rsidRPr="1E4BD400">
        <w:rPr>
          <w:color w:val="000000" w:themeColor="text1"/>
          <w:szCs w:val="24"/>
        </w:rPr>
        <w:t xml:space="preserve"> </w:t>
      </w:r>
    </w:p>
    <w:p w14:paraId="6B81184D" w14:textId="204C0302" w:rsidR="002D26EF" w:rsidRDefault="308D5F86" w:rsidP="1E4BD400">
      <w:pPr>
        <w:spacing w:after="50" w:line="259" w:lineRule="auto"/>
        <w:ind w:left="1440" w:firstLine="0"/>
        <w:jc w:val="left"/>
        <w:rPr>
          <w:color w:val="000000" w:themeColor="text1"/>
          <w:szCs w:val="24"/>
        </w:rPr>
      </w:pPr>
      <w:r w:rsidRPr="1E4BD400">
        <w:rPr>
          <w:color w:val="000000" w:themeColor="text1"/>
          <w:szCs w:val="24"/>
        </w:rPr>
        <w:t xml:space="preserve">The development team will set up a strategy for continuous improvement by routinely collecting and reviewing client feedback, monitoring system performance, and conducting internal reviews to identify potential improvement opportunities. They will also create a procedure for identifying and addressing any issues that may arise throughout the project. This comprises locating the issue, figuring out why it exists, coming up with a solution, and then evaluating how well it worked. These procedures will be used in the project to ensure that the </w:t>
      </w:r>
      <w:proofErr w:type="spellStart"/>
      <w:r w:rsidRPr="1E4BD400">
        <w:rPr>
          <w:color w:val="000000" w:themeColor="text1"/>
          <w:szCs w:val="24"/>
        </w:rPr>
        <w:t>SurveiRams</w:t>
      </w:r>
      <w:proofErr w:type="spellEnd"/>
      <w:r w:rsidRPr="1E4BD400">
        <w:rPr>
          <w:color w:val="000000" w:themeColor="text1"/>
          <w:szCs w:val="24"/>
        </w:rPr>
        <w:t xml:space="preserve"> System actively adapts to meet shifting client needs while maintaining the required level of quality.</w:t>
      </w:r>
    </w:p>
    <w:p w14:paraId="2034C383" w14:textId="17B17EC1" w:rsidR="002D26EF" w:rsidRDefault="308D5F86" w:rsidP="1E4BD400">
      <w:pPr>
        <w:spacing w:after="50" w:line="259" w:lineRule="auto"/>
        <w:ind w:left="1440" w:firstLine="0"/>
        <w:jc w:val="left"/>
        <w:rPr>
          <w:color w:val="000000" w:themeColor="text1"/>
          <w:szCs w:val="24"/>
        </w:rPr>
      </w:pPr>
      <w:r w:rsidRPr="1E4BD400">
        <w:rPr>
          <w:color w:val="000000" w:themeColor="text1"/>
          <w:szCs w:val="24"/>
        </w:rPr>
        <w:t xml:space="preserve">   </w:t>
      </w:r>
    </w:p>
    <w:p w14:paraId="0733551A" w14:textId="57C1A163" w:rsidR="002D26EF" w:rsidRDefault="002D26EF">
      <w:pPr>
        <w:spacing w:after="0" w:line="259" w:lineRule="auto"/>
        <w:ind w:left="2666" w:firstLine="0"/>
        <w:jc w:val="left"/>
      </w:pPr>
    </w:p>
    <w:p w14:paraId="431D0332" w14:textId="77777777" w:rsidR="002D26EF" w:rsidRDefault="00FA7D23">
      <w:pPr>
        <w:spacing w:after="50" w:line="259" w:lineRule="auto"/>
        <w:ind w:left="1441" w:firstLine="0"/>
        <w:jc w:val="left"/>
      </w:pPr>
      <w:r>
        <w:t xml:space="preserve">   </w:t>
      </w:r>
    </w:p>
    <w:p w14:paraId="4B107AFE" w14:textId="77777777" w:rsidR="002D26EF" w:rsidRDefault="00FA7D23">
      <w:pPr>
        <w:spacing w:after="3" w:line="259" w:lineRule="auto"/>
        <w:ind w:left="2141"/>
        <w:jc w:val="left"/>
      </w:pPr>
      <w:r>
        <w:rPr>
          <w:color w:val="1F3864"/>
        </w:rPr>
        <w:t>6.8.4.</w:t>
      </w:r>
      <w:r>
        <w:rPr>
          <w:rFonts w:ascii="Arial" w:eastAsia="Arial" w:hAnsi="Arial" w:cs="Arial"/>
          <w:color w:val="1F3864"/>
        </w:rPr>
        <w:t xml:space="preserve"> </w:t>
      </w:r>
      <w:r>
        <w:rPr>
          <w:color w:val="1F3864"/>
        </w:rPr>
        <w:t xml:space="preserve">Quality Assurance   </w:t>
      </w:r>
      <w:r>
        <w:t xml:space="preserve"> </w:t>
      </w:r>
    </w:p>
    <w:p w14:paraId="6AA0F9C6" w14:textId="487F7CA0" w:rsidR="002D26EF" w:rsidRDefault="2A98C013" w:rsidP="7FB5CD26">
      <w:pPr>
        <w:ind w:left="1530" w:right="1530" w:hanging="90"/>
        <w:rPr>
          <w:color w:val="000000" w:themeColor="text1"/>
        </w:rPr>
      </w:pPr>
      <w:r w:rsidRPr="1E4BD400">
        <w:rPr>
          <w:color w:val="1F3864" w:themeColor="accent1" w:themeShade="80"/>
        </w:rPr>
        <w:t xml:space="preserve"> </w:t>
      </w:r>
      <w:r>
        <w:t xml:space="preserve"> </w:t>
      </w:r>
      <w:r w:rsidR="5F1FE0FA" w:rsidRPr="7FB5CD26">
        <w:rPr>
          <w:color w:val="000000" w:themeColor="text1"/>
        </w:rPr>
        <w:t xml:space="preserve">To ensure quality is achieved through collaboration and continuous improvement, the </w:t>
      </w:r>
      <w:proofErr w:type="spellStart"/>
      <w:r w:rsidR="5F1FE0FA" w:rsidRPr="7FB5CD26">
        <w:rPr>
          <w:color w:val="000000" w:themeColor="text1"/>
        </w:rPr>
        <w:t>SurveiRams</w:t>
      </w:r>
      <w:proofErr w:type="spellEnd"/>
      <w:r w:rsidR="5F1FE0FA" w:rsidRPr="7FB5CD26">
        <w:rPr>
          <w:color w:val="000000" w:themeColor="text1"/>
        </w:rPr>
        <w:t xml:space="preserve"> Ticketing System project will integrate the QA process into the Agile and Scrum methodology. The following steps will be taken:</w:t>
      </w:r>
    </w:p>
    <w:p w14:paraId="73CC78C5" w14:textId="4ECB4872" w:rsidR="002D26EF" w:rsidRDefault="002D26EF" w:rsidP="7FB5CD26">
      <w:pPr>
        <w:ind w:left="1530" w:right="1530" w:hanging="90"/>
        <w:rPr>
          <w:color w:val="000000" w:themeColor="text1"/>
        </w:rPr>
      </w:pPr>
    </w:p>
    <w:p w14:paraId="32B23C1C" w14:textId="59F6C72F" w:rsidR="002D26EF" w:rsidRDefault="5F1FE0FA" w:rsidP="008F269A">
      <w:pPr>
        <w:pStyle w:val="ListParagraph"/>
        <w:numPr>
          <w:ilvl w:val="0"/>
          <w:numId w:val="76"/>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Defining Quality Standards:</w:t>
      </w:r>
      <w:r w:rsidRPr="1E4BD400">
        <w:rPr>
          <w:rFonts w:ascii="Calibri" w:eastAsia="Calibri" w:hAnsi="Calibri" w:cs="Calibri"/>
          <w:color w:val="000000" w:themeColor="text1"/>
        </w:rPr>
        <w:t xml:space="preserve"> The project team, in collaboration with stakeholders, will establish and document the quality standards in the Quality Management Plan. These standards will be effectively communicated to all stakeholders involved.</w:t>
      </w:r>
    </w:p>
    <w:p w14:paraId="3D7C4D06" w14:textId="50433402" w:rsidR="002D26EF" w:rsidRDefault="5F1FE0FA" w:rsidP="008F269A">
      <w:pPr>
        <w:pStyle w:val="ListParagraph"/>
        <w:numPr>
          <w:ilvl w:val="0"/>
          <w:numId w:val="76"/>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Agile Quality Auditing:</w:t>
      </w:r>
      <w:r w:rsidRPr="1E4BD400">
        <w:rPr>
          <w:rFonts w:ascii="Calibri" w:eastAsia="Calibri" w:hAnsi="Calibri" w:cs="Calibri"/>
          <w:color w:val="000000" w:themeColor="text1"/>
        </w:rPr>
        <w:t xml:space="preserve"> The project team will conduct quality audits on a regular basis utilizing Agile techniques including peer reviews, test-driven development, and continuous integration. These procedures will be used to determine whether the quality criteria have been met and to pinpoint areas that need improvement.</w:t>
      </w:r>
    </w:p>
    <w:p w14:paraId="49ACCF12" w14:textId="615C2A78" w:rsidR="002D26EF" w:rsidRDefault="5F1FE0FA" w:rsidP="008F269A">
      <w:pPr>
        <w:pStyle w:val="ListParagraph"/>
        <w:numPr>
          <w:ilvl w:val="0"/>
          <w:numId w:val="76"/>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Quality Metrics:</w:t>
      </w:r>
      <w:r w:rsidRPr="1E4BD400">
        <w:rPr>
          <w:rFonts w:ascii="Calibri" w:eastAsia="Calibri" w:hAnsi="Calibri" w:cs="Calibri"/>
          <w:color w:val="000000" w:themeColor="text1"/>
        </w:rPr>
        <w:t xml:space="preserve"> The project team will employ quality metrics to monitor and report on the project's adherence to the defined quality standards.</w:t>
      </w:r>
    </w:p>
    <w:p w14:paraId="366218E5" w14:textId="1FE961DC" w:rsidR="002D26EF" w:rsidRDefault="5F1FE0FA" w:rsidP="7FB5CD26">
      <w:pPr>
        <w:spacing w:line="240" w:lineRule="auto"/>
        <w:ind w:left="1530" w:right="1530" w:hanging="90"/>
        <w:rPr>
          <w:color w:val="000000" w:themeColor="text1"/>
        </w:rPr>
      </w:pPr>
      <w:r w:rsidRPr="7FB5CD26">
        <w:rPr>
          <w:color w:val="000000" w:themeColor="text1"/>
        </w:rPr>
        <w:t>To effectively monitor the quality process, the following metrics will be utilized:</w:t>
      </w:r>
    </w:p>
    <w:p w14:paraId="165486F2" w14:textId="43E1F08C" w:rsidR="002D26EF" w:rsidRDefault="5F1FE0FA" w:rsidP="008F269A">
      <w:pPr>
        <w:pStyle w:val="ListParagraph"/>
        <w:numPr>
          <w:ilvl w:val="3"/>
          <w:numId w:val="75"/>
        </w:numPr>
        <w:spacing w:after="29"/>
        <w:ind w:left="1530" w:right="1530" w:hanging="90"/>
        <w:jc w:val="both"/>
        <w:rPr>
          <w:rFonts w:ascii="Calibri" w:eastAsia="Calibri" w:hAnsi="Calibri" w:cs="Calibri"/>
          <w:color w:val="000000" w:themeColor="text1"/>
        </w:rPr>
      </w:pPr>
      <w:r w:rsidRPr="1E4BD400">
        <w:rPr>
          <w:rFonts w:ascii="Calibri" w:eastAsia="Calibri" w:hAnsi="Calibri" w:cs="Calibri"/>
          <w:color w:val="000000" w:themeColor="text1"/>
        </w:rPr>
        <w:t>Performance Metrics: Application Load time, Server Response time.</w:t>
      </w:r>
    </w:p>
    <w:p w14:paraId="7C08AAFC" w14:textId="2790101C" w:rsidR="002D26EF" w:rsidRDefault="5F1FE0FA" w:rsidP="008F269A">
      <w:pPr>
        <w:pStyle w:val="ListParagraph"/>
        <w:numPr>
          <w:ilvl w:val="3"/>
          <w:numId w:val="75"/>
        </w:numPr>
        <w:spacing w:after="29"/>
        <w:ind w:left="1530" w:right="1530" w:hanging="90"/>
        <w:jc w:val="both"/>
        <w:rPr>
          <w:rFonts w:ascii="Calibri" w:eastAsia="Calibri" w:hAnsi="Calibri" w:cs="Calibri"/>
          <w:color w:val="000000" w:themeColor="text1"/>
        </w:rPr>
      </w:pPr>
      <w:r w:rsidRPr="1E4BD400">
        <w:rPr>
          <w:rFonts w:ascii="Calibri" w:eastAsia="Calibri" w:hAnsi="Calibri" w:cs="Calibri"/>
          <w:color w:val="000000" w:themeColor="text1"/>
        </w:rPr>
        <w:t>Usability Metrics: User Satisfaction, Task Completion Time, Error Rate.</w:t>
      </w:r>
    </w:p>
    <w:p w14:paraId="3EBE3D06" w14:textId="728323C5" w:rsidR="002D26EF" w:rsidRDefault="5F1FE0FA" w:rsidP="008F269A">
      <w:pPr>
        <w:pStyle w:val="ListParagraph"/>
        <w:numPr>
          <w:ilvl w:val="3"/>
          <w:numId w:val="75"/>
        </w:numPr>
        <w:spacing w:after="29"/>
        <w:ind w:left="1530" w:right="1530" w:hanging="90"/>
        <w:jc w:val="both"/>
        <w:rPr>
          <w:rFonts w:ascii="Calibri" w:eastAsia="Calibri" w:hAnsi="Calibri" w:cs="Calibri"/>
          <w:color w:val="000000" w:themeColor="text1"/>
        </w:rPr>
      </w:pPr>
      <w:r w:rsidRPr="1E4BD400">
        <w:rPr>
          <w:rFonts w:ascii="Calibri" w:eastAsia="Calibri" w:hAnsi="Calibri" w:cs="Calibri"/>
          <w:color w:val="000000" w:themeColor="text1"/>
        </w:rPr>
        <w:t>Design Metrics: User feedback, UI/UX design feedback.</w:t>
      </w:r>
    </w:p>
    <w:p w14:paraId="345FB61A" w14:textId="51AEC0E2" w:rsidR="002D26EF" w:rsidRDefault="5F1FE0FA" w:rsidP="008F269A">
      <w:pPr>
        <w:pStyle w:val="ListParagraph"/>
        <w:numPr>
          <w:ilvl w:val="3"/>
          <w:numId w:val="75"/>
        </w:numPr>
        <w:spacing w:after="29"/>
        <w:ind w:left="1530" w:right="1530" w:hanging="90"/>
        <w:jc w:val="both"/>
        <w:rPr>
          <w:rFonts w:ascii="Calibri" w:eastAsia="Calibri" w:hAnsi="Calibri" w:cs="Calibri"/>
          <w:color w:val="000000" w:themeColor="text1"/>
        </w:rPr>
      </w:pPr>
      <w:r w:rsidRPr="1E4BD400">
        <w:rPr>
          <w:rFonts w:ascii="Calibri" w:eastAsia="Calibri" w:hAnsi="Calibri" w:cs="Calibri"/>
          <w:color w:val="000000" w:themeColor="text1"/>
        </w:rPr>
        <w:t>Scalability Metrics: Response Time under load, Resource Utilization (</w:t>
      </w:r>
      <w:proofErr w:type="spellStart"/>
      <w:r w:rsidRPr="1E4BD400">
        <w:rPr>
          <w:rFonts w:ascii="Calibri" w:eastAsia="Calibri" w:hAnsi="Calibri" w:cs="Calibri"/>
          <w:color w:val="000000" w:themeColor="text1"/>
        </w:rPr>
        <w:t>eg.</w:t>
      </w:r>
      <w:proofErr w:type="spellEnd"/>
      <w:r w:rsidRPr="1E4BD400">
        <w:rPr>
          <w:rFonts w:ascii="Calibri" w:eastAsia="Calibri" w:hAnsi="Calibri" w:cs="Calibri"/>
          <w:color w:val="000000" w:themeColor="text1"/>
        </w:rPr>
        <w:t xml:space="preserve"> RAM allocation, CPU Usage)</w:t>
      </w:r>
    </w:p>
    <w:p w14:paraId="641BA91C" w14:textId="2914FF69" w:rsidR="002D26EF" w:rsidRDefault="5F1FE0FA" w:rsidP="008F269A">
      <w:pPr>
        <w:pStyle w:val="ListParagraph"/>
        <w:numPr>
          <w:ilvl w:val="0"/>
          <w:numId w:val="75"/>
        </w:numPr>
        <w:spacing w:after="160"/>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Continuous Improvement:</w:t>
      </w:r>
      <w:r w:rsidRPr="1E4BD400">
        <w:rPr>
          <w:rFonts w:ascii="Calibri" w:eastAsia="Calibri" w:hAnsi="Calibri" w:cs="Calibri"/>
          <w:color w:val="000000" w:themeColor="text1"/>
        </w:rPr>
        <w:t xml:space="preserve"> To promote continuous improvement in both the product and the quality process, the project team will make use of feedback from metrics and quality audits. Stakeholder participation will be used to identify areas for improvement, and the necessary adjustments will be made.</w:t>
      </w:r>
    </w:p>
    <w:p w14:paraId="3055F919" w14:textId="1F8D9129" w:rsidR="002D26EF" w:rsidRDefault="5F1FE0FA" w:rsidP="008F269A">
      <w:pPr>
        <w:pStyle w:val="ListParagraph"/>
        <w:numPr>
          <w:ilvl w:val="0"/>
          <w:numId w:val="75"/>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Compliance with Industry Standards:</w:t>
      </w:r>
      <w:r w:rsidRPr="1E4BD400">
        <w:rPr>
          <w:rFonts w:ascii="Calibri" w:eastAsia="Calibri" w:hAnsi="Calibri" w:cs="Calibri"/>
          <w:color w:val="000000" w:themeColor="text1"/>
        </w:rPr>
        <w:t xml:space="preserve"> The project team will ensure adherence to relevant industry standards, including accessibility, security, and data privacy regulations. Regular audits will be conducted to verify compliance with these standards.</w:t>
      </w:r>
    </w:p>
    <w:p w14:paraId="2A6BBC9A" w14:textId="56F8A4AF" w:rsidR="002D26EF" w:rsidRDefault="5F1FE0FA" w:rsidP="008F269A">
      <w:pPr>
        <w:pStyle w:val="ListParagraph"/>
        <w:numPr>
          <w:ilvl w:val="0"/>
          <w:numId w:val="75"/>
        </w:numPr>
        <w:spacing w:after="160" w:line="259" w:lineRule="auto"/>
        <w:ind w:left="1530" w:right="1530" w:hanging="90"/>
        <w:rPr>
          <w:rFonts w:ascii="Calibri" w:eastAsia="Calibri" w:hAnsi="Calibri" w:cs="Calibri"/>
          <w:color w:val="000000" w:themeColor="text1"/>
        </w:rPr>
      </w:pPr>
      <w:r w:rsidRPr="1E4BD400">
        <w:rPr>
          <w:rFonts w:ascii="Calibri" w:eastAsia="Calibri" w:hAnsi="Calibri" w:cs="Calibri"/>
          <w:b/>
          <w:bCs/>
          <w:color w:val="000000" w:themeColor="text1"/>
        </w:rPr>
        <w:t>Reviewing Customer Feedback:</w:t>
      </w:r>
      <w:r w:rsidRPr="1E4BD400">
        <w:rPr>
          <w:rFonts w:ascii="Calibri" w:eastAsia="Calibri" w:hAnsi="Calibri" w:cs="Calibri"/>
          <w:color w:val="000000" w:themeColor="text1"/>
        </w:rPr>
        <w:t xml:space="preserve"> Regular reviews of customer feedback will be conducted to identify any issues or areas requiring improvement. This feedback will play a crucial role in informing the continuous improvement efforts and ensuring that the product aligns with customer needs and expectations.</w:t>
      </w:r>
    </w:p>
    <w:p w14:paraId="1C27DBF2" w14:textId="6A4C05C8" w:rsidR="002D26EF" w:rsidRDefault="5F1FE0FA" w:rsidP="7FB5CD26">
      <w:pPr>
        <w:ind w:left="1530" w:right="1530" w:hanging="90"/>
        <w:rPr>
          <w:color w:val="000000" w:themeColor="text1"/>
        </w:rPr>
      </w:pPr>
      <w:r w:rsidRPr="7FB5CD26">
        <w:rPr>
          <w:color w:val="000000" w:themeColor="text1"/>
        </w:rPr>
        <w:t xml:space="preserve">The project will implement rigorous monitoring, tracking, and reporting of quality assurance metrics to ensure the delivery of a high-quality outcome. Any deviations from the established standards will be promptly reviewed and fixed. The project team will receive regular reports from the software application, which will capture relevant data for these metrics. The quality assurance process will undergo frequent reviews to identify opportunities for enhancement and implement necessary improvements. The objective is to ensure that the </w:t>
      </w:r>
      <w:proofErr w:type="spellStart"/>
      <w:r w:rsidRPr="7FB5CD26">
        <w:rPr>
          <w:color w:val="000000" w:themeColor="text1"/>
        </w:rPr>
        <w:t>SurveiRams</w:t>
      </w:r>
      <w:proofErr w:type="spellEnd"/>
      <w:r w:rsidRPr="7FB5CD26">
        <w:rPr>
          <w:color w:val="000000" w:themeColor="text1"/>
        </w:rPr>
        <w:t xml:space="preserve"> System meets the best quality standards, with close monitoring of all quality assurance metrics to guarantee project success.</w:t>
      </w:r>
    </w:p>
    <w:p w14:paraId="524B3658" w14:textId="1CFCCB40" w:rsidR="002D26EF" w:rsidRDefault="002D26EF">
      <w:pPr>
        <w:spacing w:after="0" w:line="259" w:lineRule="auto"/>
        <w:ind w:left="2666" w:firstLine="0"/>
        <w:jc w:val="left"/>
      </w:pPr>
    </w:p>
    <w:p w14:paraId="350540B9" w14:textId="77777777" w:rsidR="002D26EF" w:rsidRDefault="00FA7D23">
      <w:pPr>
        <w:spacing w:after="50" w:line="259" w:lineRule="auto"/>
        <w:ind w:left="1441" w:firstLine="0"/>
        <w:jc w:val="left"/>
      </w:pPr>
      <w:r>
        <w:rPr>
          <w:color w:val="008000"/>
        </w:rPr>
        <w:t xml:space="preserve"> </w:t>
      </w:r>
      <w:r>
        <w:t xml:space="preserve">  </w:t>
      </w:r>
    </w:p>
    <w:p w14:paraId="2590BD18" w14:textId="77777777" w:rsidR="002D26EF" w:rsidRDefault="00FA7D23">
      <w:pPr>
        <w:spacing w:after="3" w:line="259" w:lineRule="auto"/>
        <w:ind w:left="2141"/>
        <w:jc w:val="left"/>
      </w:pPr>
      <w:r>
        <w:rPr>
          <w:color w:val="1F3864"/>
        </w:rPr>
        <w:t>6.8.5.</w:t>
      </w:r>
      <w:r>
        <w:rPr>
          <w:rFonts w:ascii="Arial" w:eastAsia="Arial" w:hAnsi="Arial" w:cs="Arial"/>
          <w:color w:val="1F3864"/>
        </w:rPr>
        <w:t xml:space="preserve"> </w:t>
      </w:r>
      <w:r>
        <w:rPr>
          <w:color w:val="1F3864"/>
        </w:rPr>
        <w:t xml:space="preserve">Quality Control   </w:t>
      </w:r>
      <w:r>
        <w:t xml:space="preserve"> </w:t>
      </w:r>
    </w:p>
    <w:p w14:paraId="7BF63C48" w14:textId="60BCEABC" w:rsidR="5281DF50" w:rsidRDefault="5281DF50" w:rsidP="7FB5CD26">
      <w:pPr>
        <w:spacing w:after="160"/>
        <w:ind w:left="1440" w:right="1530" w:hanging="90"/>
        <w:rPr>
          <w:color w:val="000000" w:themeColor="text1"/>
          <w:szCs w:val="24"/>
        </w:rPr>
      </w:pPr>
      <w:r>
        <w:t xml:space="preserve">  </w:t>
      </w:r>
      <w:r w:rsidR="7412AA3D" w:rsidRPr="7FB5CD26">
        <w:rPr>
          <w:color w:val="000000" w:themeColor="text1"/>
          <w:szCs w:val="24"/>
        </w:rPr>
        <w:t xml:space="preserve">In Hybrid project management which combines both Scrum and Waterfall methodology, the development process incorporates quality control measures to emphasize continuous testing and feedback. The Quality Control process for the </w:t>
      </w:r>
      <w:proofErr w:type="spellStart"/>
      <w:r w:rsidR="7412AA3D" w:rsidRPr="7FB5CD26">
        <w:rPr>
          <w:color w:val="000000" w:themeColor="text1"/>
          <w:szCs w:val="24"/>
        </w:rPr>
        <w:t>SurveiRams</w:t>
      </w:r>
      <w:proofErr w:type="spellEnd"/>
      <w:r w:rsidR="7412AA3D" w:rsidRPr="7FB5CD26">
        <w:rPr>
          <w:color w:val="000000" w:themeColor="text1"/>
          <w:szCs w:val="24"/>
        </w:rPr>
        <w:t xml:space="preserve"> Ticketing System project entails the following steps:</w:t>
      </w:r>
    </w:p>
    <w:p w14:paraId="304E76B6" w14:textId="3F138DFB"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Continuous testing and feedback:</w:t>
      </w:r>
      <w:r w:rsidRPr="7FB5CD26">
        <w:rPr>
          <w:rFonts w:ascii="Calibri" w:eastAsia="Calibri" w:hAnsi="Calibri" w:cs="Calibri"/>
          <w:color w:val="000000" w:themeColor="text1"/>
        </w:rPr>
        <w:t xml:space="preserve"> To find problems and make sure everything is in line with customer expectations, the project team will conduct regular testing and survey. Whenever possible, automation will be used such as online forms to collect feedback.</w:t>
      </w:r>
    </w:p>
    <w:p w14:paraId="7C2525E4" w14:textId="44DA2F77"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User Acceptance Testing (UAT):</w:t>
      </w:r>
      <w:r w:rsidRPr="7FB5CD26">
        <w:rPr>
          <w:rFonts w:ascii="Calibri" w:eastAsia="Calibri" w:hAnsi="Calibri" w:cs="Calibri"/>
          <w:color w:val="000000" w:themeColor="text1"/>
        </w:rPr>
        <w:t xml:space="preserve"> At the end of each sprint, representative end users will undertake UAT to confirm that the system adheres to their requirements and expectations. Users' feedback will help determine what changes are required.</w:t>
      </w:r>
    </w:p>
    <w:p w14:paraId="2E82B929" w14:textId="63149037"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Compatibility Testing:</w:t>
      </w:r>
      <w:r w:rsidRPr="7FB5CD26">
        <w:rPr>
          <w:rFonts w:ascii="Calibri" w:eastAsia="Calibri" w:hAnsi="Calibri" w:cs="Calibri"/>
          <w:color w:val="000000" w:themeColor="text1"/>
        </w:rPr>
        <w:t xml:space="preserve"> A variety of platforms, including mobile devices and personal computers, will be used to test the </w:t>
      </w:r>
      <w:proofErr w:type="spellStart"/>
      <w:r w:rsidRPr="7FB5CD26">
        <w:rPr>
          <w:rFonts w:ascii="Calibri" w:eastAsia="Calibri" w:hAnsi="Calibri" w:cs="Calibri"/>
          <w:color w:val="000000" w:themeColor="text1"/>
        </w:rPr>
        <w:t>SurveiRams</w:t>
      </w:r>
      <w:proofErr w:type="spellEnd"/>
      <w:r w:rsidRPr="7FB5CD26">
        <w:rPr>
          <w:rFonts w:ascii="Calibri" w:eastAsia="Calibri" w:hAnsi="Calibri" w:cs="Calibri"/>
          <w:color w:val="000000" w:themeColor="text1"/>
        </w:rPr>
        <w:t xml:space="preserve"> System </w:t>
      </w:r>
      <w:proofErr w:type="gramStart"/>
      <w:r w:rsidRPr="7FB5CD26">
        <w:rPr>
          <w:rFonts w:ascii="Calibri" w:eastAsia="Calibri" w:hAnsi="Calibri" w:cs="Calibri"/>
          <w:color w:val="000000" w:themeColor="text1"/>
        </w:rPr>
        <w:t>in order to</w:t>
      </w:r>
      <w:proofErr w:type="gramEnd"/>
      <w:r w:rsidRPr="7FB5CD26">
        <w:rPr>
          <w:rFonts w:ascii="Calibri" w:eastAsia="Calibri" w:hAnsi="Calibri" w:cs="Calibri"/>
          <w:color w:val="000000" w:themeColor="text1"/>
        </w:rPr>
        <w:t xml:space="preserve"> </w:t>
      </w:r>
      <w:proofErr w:type="gramStart"/>
      <w:r w:rsidRPr="7FB5CD26">
        <w:rPr>
          <w:rFonts w:ascii="Calibri" w:eastAsia="Calibri" w:hAnsi="Calibri" w:cs="Calibri"/>
          <w:color w:val="000000" w:themeColor="text1"/>
        </w:rPr>
        <w:t>assure</w:t>
      </w:r>
      <w:proofErr w:type="gramEnd"/>
      <w:r w:rsidRPr="7FB5CD26">
        <w:rPr>
          <w:rFonts w:ascii="Calibri" w:eastAsia="Calibri" w:hAnsi="Calibri" w:cs="Calibri"/>
          <w:color w:val="000000" w:themeColor="text1"/>
        </w:rPr>
        <w:t xml:space="preserve"> compatibility and identify any issues that may arise in various settings.</w:t>
      </w:r>
    </w:p>
    <w:p w14:paraId="73D6136E" w14:textId="1A996CA4"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Continuous Monitoring:</w:t>
      </w:r>
      <w:r w:rsidRPr="7FB5CD26">
        <w:rPr>
          <w:rFonts w:ascii="Calibri" w:eastAsia="Calibri" w:hAnsi="Calibri" w:cs="Calibri"/>
          <w:color w:val="000000" w:themeColor="text1"/>
        </w:rPr>
        <w:t xml:space="preserve"> The project team will carefully assess the success of the system after deployment, concentrating on key performance metrics including user happiness, response time, and system uptime. This information will help with system improvements, problem identification, and bottleneck removal.</w:t>
      </w:r>
    </w:p>
    <w:p w14:paraId="0781B38A" w14:textId="6EDB0785" w:rsidR="7FB5CD26" w:rsidRDefault="7FB5CD26" w:rsidP="7FB5CD26">
      <w:pPr>
        <w:spacing w:after="160" w:line="259" w:lineRule="auto"/>
        <w:ind w:left="1440" w:right="1530" w:hanging="90"/>
        <w:jc w:val="left"/>
        <w:rPr>
          <w:color w:val="000000" w:themeColor="text1"/>
          <w:szCs w:val="24"/>
        </w:rPr>
      </w:pPr>
    </w:p>
    <w:p w14:paraId="2D07E982" w14:textId="2D0B63D3" w:rsidR="7412AA3D" w:rsidRDefault="7412AA3D" w:rsidP="7FB5CD26">
      <w:pPr>
        <w:spacing w:after="160" w:line="259" w:lineRule="auto"/>
        <w:ind w:left="1440" w:right="1530" w:hanging="90"/>
        <w:rPr>
          <w:color w:val="000000" w:themeColor="text1"/>
          <w:szCs w:val="24"/>
        </w:rPr>
      </w:pPr>
      <w:r w:rsidRPr="7FB5CD26">
        <w:rPr>
          <w:color w:val="000000" w:themeColor="text1"/>
          <w:szCs w:val="24"/>
        </w:rPr>
        <w:t>The following quality metrics will be utilized to monitor and evaluate system performance:</w:t>
      </w:r>
    </w:p>
    <w:p w14:paraId="43A80030" w14:textId="6BF84922"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Defect Severity: Classification of defects based on their impact on the system.</w:t>
      </w:r>
    </w:p>
    <w:p w14:paraId="1EC74EF4" w14:textId="093EC372"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Test Coverage: Percentage of the system subjected to testing.</w:t>
      </w:r>
    </w:p>
    <w:p w14:paraId="28E52C34" w14:textId="44182CFB"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Test Case Pass Rate: Percentage of test cases successfully executed.</w:t>
      </w:r>
    </w:p>
    <w:p w14:paraId="04209314" w14:textId="5D86D3F3"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User Happiness: Measured through surveys and user feedback.</w:t>
      </w:r>
    </w:p>
    <w:p w14:paraId="24834D83" w14:textId="1C1E1E5E"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Response Time: Duration for the system to respond to user requests.</w:t>
      </w:r>
    </w:p>
    <w:p w14:paraId="27C1363E" w14:textId="0C47BFCB" w:rsidR="7412AA3D" w:rsidRDefault="7412AA3D" w:rsidP="008F269A">
      <w:pPr>
        <w:pStyle w:val="ListParagraph"/>
        <w:numPr>
          <w:ilvl w:val="0"/>
          <w:numId w:val="80"/>
        </w:numPr>
        <w:ind w:left="1440" w:right="1530" w:hanging="90"/>
        <w:rPr>
          <w:rFonts w:ascii="Calibri" w:eastAsia="Calibri" w:hAnsi="Calibri" w:cs="Calibri"/>
          <w:color w:val="000000" w:themeColor="text1"/>
        </w:rPr>
      </w:pPr>
      <w:r w:rsidRPr="7FB5CD26">
        <w:rPr>
          <w:rFonts w:ascii="Calibri" w:eastAsia="Calibri" w:hAnsi="Calibri" w:cs="Calibri"/>
          <w:color w:val="000000" w:themeColor="text1"/>
        </w:rPr>
        <w:t>System Uptime: Percentage of time the system is available and functioning as expected.</w:t>
      </w:r>
    </w:p>
    <w:p w14:paraId="42C27D27" w14:textId="451C66A5" w:rsidR="7FB5CD26" w:rsidRDefault="7FB5CD26" w:rsidP="7FB5CD26">
      <w:pPr>
        <w:spacing w:after="0" w:line="240" w:lineRule="auto"/>
        <w:ind w:left="1440" w:right="1530" w:hanging="90"/>
        <w:rPr>
          <w:color w:val="000000" w:themeColor="text1"/>
          <w:szCs w:val="24"/>
        </w:rPr>
      </w:pPr>
    </w:p>
    <w:p w14:paraId="7AA448B9" w14:textId="7C1103F9"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Monitoring and Documenting Quality Assessments:</w:t>
      </w:r>
      <w:r w:rsidRPr="7FB5CD26">
        <w:rPr>
          <w:rFonts w:ascii="Calibri" w:eastAsia="Calibri" w:hAnsi="Calibri" w:cs="Calibri"/>
          <w:color w:val="000000" w:themeColor="text1"/>
        </w:rPr>
        <w:t xml:space="preserve"> The project team will diligently track and record the results of the Quality Control process, enabling ongoing monitoring of the project's advancement and the impact of any corrective measures implemented. Thorough documentation will provide valuable insights into the project's quality status.</w:t>
      </w:r>
    </w:p>
    <w:p w14:paraId="5C1CB069" w14:textId="743160EA" w:rsidR="7412AA3D" w:rsidRDefault="7412AA3D" w:rsidP="008F269A">
      <w:pPr>
        <w:pStyle w:val="ListParagraph"/>
        <w:numPr>
          <w:ilvl w:val="0"/>
          <w:numId w:val="81"/>
        </w:numPr>
        <w:spacing w:after="160" w:line="259" w:lineRule="auto"/>
        <w:ind w:left="1440" w:right="1530" w:hanging="90"/>
        <w:rPr>
          <w:rFonts w:ascii="Calibri" w:eastAsia="Calibri" w:hAnsi="Calibri" w:cs="Calibri"/>
          <w:color w:val="000000" w:themeColor="text1"/>
        </w:rPr>
      </w:pPr>
      <w:r w:rsidRPr="7FB5CD26">
        <w:rPr>
          <w:rFonts w:ascii="Calibri" w:eastAsia="Calibri" w:hAnsi="Calibri" w:cs="Calibri"/>
          <w:b/>
          <w:bCs/>
          <w:color w:val="000000" w:themeColor="text1"/>
        </w:rPr>
        <w:t>Continuous Improvement:</w:t>
      </w:r>
      <w:r w:rsidRPr="7FB5CD26">
        <w:rPr>
          <w:rFonts w:ascii="Calibri" w:eastAsia="Calibri" w:hAnsi="Calibri" w:cs="Calibri"/>
          <w:color w:val="000000" w:themeColor="text1"/>
        </w:rPr>
        <w:t xml:space="preserve"> The Quality Control process will undergo regular reviews to identify areas for enhancement and embrace opportunities for improvement. The project team will proactively seek out avenues to refine the process and swiftly incorporate necessary adjustments. This commitment to continuous improvement ensures that the Quality Control process remains adaptable to evolving requirements and industry best practices.</w:t>
      </w:r>
    </w:p>
    <w:p w14:paraId="40144D05" w14:textId="356C891D" w:rsidR="7412AA3D" w:rsidRDefault="7412AA3D" w:rsidP="7FB5CD26">
      <w:pPr>
        <w:spacing w:after="160" w:line="259" w:lineRule="auto"/>
        <w:ind w:left="1440" w:right="1530" w:hanging="90"/>
        <w:rPr>
          <w:color w:val="000000" w:themeColor="text1"/>
          <w:szCs w:val="24"/>
        </w:rPr>
      </w:pPr>
      <w:r w:rsidRPr="7FB5CD26">
        <w:rPr>
          <w:color w:val="000000" w:themeColor="text1"/>
          <w:szCs w:val="24"/>
        </w:rPr>
        <w:t xml:space="preserve">In conclusion, the </w:t>
      </w:r>
      <w:proofErr w:type="spellStart"/>
      <w:r w:rsidRPr="7FB5CD26">
        <w:rPr>
          <w:color w:val="000000" w:themeColor="text1"/>
          <w:szCs w:val="24"/>
        </w:rPr>
        <w:t>SurveiRams</w:t>
      </w:r>
      <w:proofErr w:type="spellEnd"/>
      <w:r w:rsidRPr="7FB5CD26">
        <w:rPr>
          <w:color w:val="000000" w:themeColor="text1"/>
          <w:szCs w:val="24"/>
        </w:rPr>
        <w:t xml:space="preserve"> Ticketing System </w:t>
      </w:r>
      <w:proofErr w:type="gramStart"/>
      <w:r w:rsidRPr="7FB5CD26">
        <w:rPr>
          <w:color w:val="000000" w:themeColor="text1"/>
          <w:szCs w:val="24"/>
        </w:rPr>
        <w:t>project's</w:t>
      </w:r>
      <w:proofErr w:type="gramEnd"/>
      <w:r w:rsidRPr="7FB5CD26">
        <w:rPr>
          <w:color w:val="000000" w:themeColor="text1"/>
          <w:szCs w:val="24"/>
        </w:rPr>
        <w:t xml:space="preserve"> Quality Control process will be deeply integrated into the development cycle, encompassing continuous testing, user feedback, and performance monitoring. The project team will vigilantly evaluate and maintain product quality, ensuring alignment with established standards and customer expectations.</w:t>
      </w:r>
    </w:p>
    <w:p w14:paraId="60475036" w14:textId="3B6FE216" w:rsidR="7FB5CD26" w:rsidRDefault="7FB5CD26" w:rsidP="7FB5CD26">
      <w:pPr>
        <w:spacing w:after="0" w:line="259" w:lineRule="auto"/>
        <w:ind w:left="1440" w:right="1530" w:hanging="90"/>
        <w:jc w:val="left"/>
      </w:pPr>
    </w:p>
    <w:p w14:paraId="3874AF0C" w14:textId="77777777" w:rsidR="002D26EF" w:rsidRDefault="00FA7D23">
      <w:pPr>
        <w:spacing w:after="50" w:line="259" w:lineRule="auto"/>
        <w:ind w:left="1441" w:firstLine="0"/>
        <w:jc w:val="left"/>
      </w:pPr>
      <w:r>
        <w:rPr>
          <w:color w:val="008000"/>
        </w:rPr>
        <w:t xml:space="preserve"> </w:t>
      </w:r>
      <w:r>
        <w:t xml:space="preserve">  </w:t>
      </w:r>
    </w:p>
    <w:p w14:paraId="6F6C2F61" w14:textId="77777777" w:rsidR="002D26EF" w:rsidRDefault="00FA7D23">
      <w:pPr>
        <w:spacing w:after="3" w:line="259" w:lineRule="auto"/>
        <w:ind w:left="2141"/>
        <w:jc w:val="left"/>
      </w:pPr>
      <w:r w:rsidRPr="14F336F5">
        <w:rPr>
          <w:color w:val="1F3864" w:themeColor="accent1" w:themeShade="80"/>
        </w:rPr>
        <w:t>6.8.6.</w:t>
      </w:r>
      <w:r w:rsidRPr="14F336F5">
        <w:rPr>
          <w:rFonts w:ascii="Arial" w:eastAsia="Arial" w:hAnsi="Arial" w:cs="Arial"/>
          <w:color w:val="1F3864" w:themeColor="accent1" w:themeShade="80"/>
        </w:rPr>
        <w:t xml:space="preserve"> </w:t>
      </w:r>
      <w:r w:rsidRPr="14F336F5">
        <w:rPr>
          <w:color w:val="1F3864" w:themeColor="accent1" w:themeShade="80"/>
        </w:rPr>
        <w:t xml:space="preserve">Quality Control Measurements  </w:t>
      </w:r>
      <w:r>
        <w:t xml:space="preserve"> </w:t>
      </w:r>
    </w:p>
    <w:p w14:paraId="15142C60" w14:textId="363B55CA" w:rsidR="14F336F5" w:rsidRDefault="14F336F5" w:rsidP="14F336F5">
      <w:pPr>
        <w:spacing w:after="3" w:line="259" w:lineRule="auto"/>
        <w:ind w:left="2141"/>
        <w:jc w:val="left"/>
      </w:pPr>
    </w:p>
    <w:p w14:paraId="166A7357" w14:textId="6872B963" w:rsidR="5281DF50" w:rsidRDefault="5281DF50" w:rsidP="14F336F5">
      <w:pPr>
        <w:ind w:left="1440" w:right="1350" w:firstLine="0"/>
        <w:rPr>
          <w:color w:val="000000" w:themeColor="text1"/>
          <w:szCs w:val="24"/>
        </w:rPr>
      </w:pPr>
      <w:r>
        <w:t xml:space="preserve">   </w:t>
      </w:r>
      <w:r w:rsidR="02F10725" w:rsidRPr="7FB5CD26">
        <w:rPr>
          <w:color w:val="000000" w:themeColor="text1"/>
          <w:szCs w:val="24"/>
        </w:rPr>
        <w:t xml:space="preserve">The </w:t>
      </w:r>
      <w:proofErr w:type="spellStart"/>
      <w:r w:rsidR="02F10725" w:rsidRPr="7FB5CD26">
        <w:rPr>
          <w:color w:val="000000" w:themeColor="text1"/>
          <w:szCs w:val="24"/>
        </w:rPr>
        <w:t>SurveiRams</w:t>
      </w:r>
      <w:proofErr w:type="spellEnd"/>
      <w:r w:rsidR="02F10725" w:rsidRPr="7FB5CD26">
        <w:rPr>
          <w:color w:val="000000" w:themeColor="text1"/>
          <w:szCs w:val="24"/>
        </w:rPr>
        <w:t xml:space="preserve"> Ticketing System project will leverage a Hybrid Project management </w:t>
      </w:r>
      <w:proofErr w:type="spellStart"/>
      <w:r w:rsidR="02F10725" w:rsidRPr="7FB5CD26">
        <w:rPr>
          <w:color w:val="000000" w:themeColor="text1"/>
          <w:szCs w:val="24"/>
        </w:rPr>
        <w:t>metholody</w:t>
      </w:r>
      <w:proofErr w:type="spellEnd"/>
      <w:r w:rsidR="02F10725" w:rsidRPr="7FB5CD26">
        <w:rPr>
          <w:color w:val="000000" w:themeColor="text1"/>
          <w:szCs w:val="24"/>
        </w:rPr>
        <w:t xml:space="preserve"> to foster continuous inspection and adaptation throughout its lifecycle, promoting a transparent and collaborative approach to quality control. Quality control measures will be implemented at each stage of the development process and documented on a shared, accessible platform, replacing static spreadsheets or tables.</w:t>
      </w:r>
    </w:p>
    <w:p w14:paraId="63B99BC6" w14:textId="0D38A8A1" w:rsidR="7FB5CD26" w:rsidRDefault="7FB5CD26" w:rsidP="14F336F5">
      <w:pPr>
        <w:ind w:left="1440" w:right="1350" w:firstLine="0"/>
        <w:rPr>
          <w:color w:val="000000" w:themeColor="text1"/>
          <w:szCs w:val="24"/>
        </w:rPr>
      </w:pPr>
    </w:p>
    <w:p w14:paraId="10A51684" w14:textId="59780B86" w:rsidR="02F10725" w:rsidRDefault="02F10725" w:rsidP="14F336F5">
      <w:pPr>
        <w:ind w:left="1440" w:right="1350" w:firstLine="0"/>
        <w:rPr>
          <w:color w:val="000000" w:themeColor="text1"/>
          <w:szCs w:val="24"/>
        </w:rPr>
      </w:pPr>
      <w:r w:rsidRPr="7FB5CD26">
        <w:rPr>
          <w:color w:val="000000" w:themeColor="text1"/>
          <w:szCs w:val="24"/>
        </w:rPr>
        <w:t>The platform will include essential details such as the measurement date, type of measurement (e.g., defect density, error rate, performance metrics, usability metrics, design metrics and scalability metrics), team member responsible for measurement, team member assessing the results, corrective actions taken, completion date of remedial measures, and team member responsible for their implementation.</w:t>
      </w:r>
    </w:p>
    <w:p w14:paraId="0E35B944" w14:textId="32DCEC13" w:rsidR="7FB5CD26" w:rsidRDefault="7FB5CD26" w:rsidP="14F336F5">
      <w:pPr>
        <w:ind w:left="1440" w:right="1350" w:firstLine="0"/>
        <w:rPr>
          <w:color w:val="000000" w:themeColor="text1"/>
          <w:szCs w:val="24"/>
        </w:rPr>
      </w:pPr>
    </w:p>
    <w:p w14:paraId="1A8BFE34" w14:textId="6581DB7F" w:rsidR="02F10725" w:rsidRDefault="02F10725" w:rsidP="14F336F5">
      <w:pPr>
        <w:ind w:left="1440" w:right="1350" w:firstLine="0"/>
        <w:rPr>
          <w:color w:val="000000" w:themeColor="text1"/>
          <w:szCs w:val="24"/>
        </w:rPr>
      </w:pPr>
      <w:r w:rsidRPr="7FB5CD26">
        <w:rPr>
          <w:color w:val="000000" w:themeColor="text1"/>
          <w:szCs w:val="24"/>
        </w:rPr>
        <w:t xml:space="preserve">Real-time dashboards such as </w:t>
      </w:r>
      <w:proofErr w:type="spellStart"/>
      <w:r w:rsidRPr="7FB5CD26">
        <w:rPr>
          <w:color w:val="000000" w:themeColor="text1"/>
          <w:szCs w:val="24"/>
        </w:rPr>
        <w:t>OpenProject</w:t>
      </w:r>
      <w:proofErr w:type="spellEnd"/>
      <w:r w:rsidRPr="7FB5CD26">
        <w:rPr>
          <w:color w:val="000000" w:themeColor="text1"/>
          <w:szCs w:val="24"/>
        </w:rPr>
        <w:t xml:space="preserve"> and visual tools will be utilized to track quality control metrics, enabling all team members to access and understand the data easily. These dashboards will highlight patterns and areas of concern, facilitating prompt action and necessary adjustments.</w:t>
      </w:r>
    </w:p>
    <w:p w14:paraId="209CCCE7" w14:textId="084F0EFA" w:rsidR="7FB5CD26" w:rsidRDefault="7FB5CD26" w:rsidP="14F336F5">
      <w:pPr>
        <w:ind w:left="1440" w:right="1350" w:firstLine="0"/>
        <w:rPr>
          <w:color w:val="000000" w:themeColor="text1"/>
          <w:szCs w:val="24"/>
        </w:rPr>
      </w:pPr>
    </w:p>
    <w:p w14:paraId="58BF863C" w14:textId="145F9FF9" w:rsidR="02F10725" w:rsidRDefault="02F10725" w:rsidP="14F336F5">
      <w:pPr>
        <w:ind w:left="1440" w:right="1350" w:firstLine="0"/>
        <w:rPr>
          <w:color w:val="000000" w:themeColor="text1"/>
          <w:szCs w:val="24"/>
        </w:rPr>
      </w:pPr>
      <w:r w:rsidRPr="7FB5CD26">
        <w:rPr>
          <w:color w:val="000000" w:themeColor="text1"/>
          <w:szCs w:val="24"/>
        </w:rPr>
        <w:t>Regular team reviews, including sprint reviews and retrospectives, will entail the review of quality control metrics and allow for adjustments to the process as needed. Collaboratively, the team will identify potential areas for improvement and implement necessary changes.</w:t>
      </w:r>
    </w:p>
    <w:p w14:paraId="70228E3C" w14:textId="550CF269" w:rsidR="7FB5CD26" w:rsidRDefault="7FB5CD26" w:rsidP="14F336F5">
      <w:pPr>
        <w:ind w:left="1440" w:right="1350" w:firstLine="0"/>
        <w:rPr>
          <w:color w:val="000000" w:themeColor="text1"/>
          <w:szCs w:val="24"/>
        </w:rPr>
      </w:pPr>
    </w:p>
    <w:p w14:paraId="3DBED881" w14:textId="5BD3EAC3" w:rsidR="02F10725" w:rsidRDefault="02F10725" w:rsidP="56B4AF47">
      <w:pPr>
        <w:ind w:left="1440" w:right="1350" w:firstLine="0"/>
        <w:rPr>
          <w:color w:val="000000" w:themeColor="text1"/>
        </w:rPr>
      </w:pPr>
      <w:r w:rsidRPr="56B4AF47">
        <w:rPr>
          <w:color w:val="000000" w:themeColor="text1"/>
        </w:rPr>
        <w:t xml:space="preserve">In summary, the </w:t>
      </w:r>
      <w:proofErr w:type="spellStart"/>
      <w:r w:rsidRPr="56B4AF47">
        <w:rPr>
          <w:color w:val="000000" w:themeColor="text1"/>
        </w:rPr>
        <w:t>SurveiRams</w:t>
      </w:r>
      <w:proofErr w:type="spellEnd"/>
      <w:r w:rsidRPr="56B4AF47">
        <w:rPr>
          <w:color w:val="000000" w:themeColor="text1"/>
        </w:rPr>
        <w:t xml:space="preserve"> Ticketing System project will adopt </w:t>
      </w:r>
      <w:r w:rsidRPr="56B4AF47">
        <w:rPr>
          <w:color w:val="FF0000"/>
          <w:highlight w:val="yellow"/>
        </w:rPr>
        <w:t>Hybrid Project Management</w:t>
      </w:r>
      <w:r w:rsidRPr="56B4AF47">
        <w:rPr>
          <w:color w:val="000000" w:themeColor="text1"/>
        </w:rPr>
        <w:t xml:space="preserve"> to establish a collaborative and dynamic quality control strategy. Continuous assessment of the product's quality will be </w:t>
      </w:r>
      <w:proofErr w:type="gramStart"/>
      <w:r w:rsidRPr="56B4AF47">
        <w:rPr>
          <w:color w:val="000000" w:themeColor="text1"/>
        </w:rPr>
        <w:t>performed</w:t>
      </w:r>
      <w:proofErr w:type="gramEnd"/>
      <w:r w:rsidRPr="56B4AF47">
        <w:rPr>
          <w:color w:val="000000" w:themeColor="text1"/>
        </w:rPr>
        <w:t xml:space="preserve">, with regular improvements implemented. All quality control measurements will be collected and tracked on a shared platform in </w:t>
      </w:r>
      <w:proofErr w:type="gramStart"/>
      <w:r w:rsidRPr="56B4AF47">
        <w:rPr>
          <w:color w:val="000000" w:themeColor="text1"/>
        </w:rPr>
        <w:t>real-time</w:t>
      </w:r>
      <w:proofErr w:type="gramEnd"/>
      <w:r w:rsidRPr="56B4AF47">
        <w:rPr>
          <w:color w:val="000000" w:themeColor="text1"/>
        </w:rPr>
        <w:t>. The team will collaborate to address any issues and drive necessary enhancements.</w:t>
      </w:r>
    </w:p>
    <w:p w14:paraId="34293869" w14:textId="1405BD57" w:rsidR="7FB5CD26" w:rsidRDefault="7FB5CD26" w:rsidP="7FB5CD26">
      <w:pPr>
        <w:spacing w:after="0" w:line="259" w:lineRule="auto"/>
        <w:ind w:left="1441" w:firstLine="0"/>
        <w:jc w:val="left"/>
      </w:pPr>
    </w:p>
    <w:p w14:paraId="401DEC7D" w14:textId="77777777" w:rsidR="002D26EF" w:rsidRDefault="00FA7D23">
      <w:pPr>
        <w:spacing w:after="283" w:line="259" w:lineRule="auto"/>
        <w:ind w:left="1801" w:firstLine="0"/>
        <w:jc w:val="left"/>
      </w:pPr>
      <w:r>
        <w:t xml:space="preserve">  </w:t>
      </w:r>
    </w:p>
    <w:p w14:paraId="57064795" w14:textId="77777777" w:rsidR="002D26EF" w:rsidRDefault="00960B99">
      <w:pPr>
        <w:pStyle w:val="Heading2"/>
        <w:spacing w:after="39"/>
        <w:ind w:left="1811"/>
      </w:pPr>
      <w:bookmarkStart w:id="60" w:name="_Toc136803097"/>
      <w:r>
        <w:t>6.9.</w:t>
      </w:r>
      <w:r>
        <w:rPr>
          <w:rFonts w:ascii="Arial" w:eastAsia="Arial" w:hAnsi="Arial" w:cs="Arial"/>
        </w:rPr>
        <w:t xml:space="preserve"> </w:t>
      </w:r>
      <w:r>
        <w:t>Risk Management Plan</w:t>
      </w:r>
      <w:bookmarkEnd w:id="60"/>
      <w:r>
        <w:t xml:space="preserve">  </w:t>
      </w:r>
    </w:p>
    <w:p w14:paraId="26F5069B" w14:textId="77777777" w:rsidR="002D26EF" w:rsidRDefault="00960B99">
      <w:pPr>
        <w:spacing w:after="3" w:line="259" w:lineRule="auto"/>
        <w:ind w:left="2141"/>
        <w:jc w:val="left"/>
      </w:pPr>
      <w:r>
        <w:rPr>
          <w:color w:val="1F3864"/>
        </w:rPr>
        <w:t>6.9.1.</w:t>
      </w:r>
      <w:r>
        <w:rPr>
          <w:rFonts w:ascii="Arial" w:eastAsia="Arial" w:hAnsi="Arial" w:cs="Arial"/>
          <w:color w:val="1F3864"/>
        </w:rPr>
        <w:t xml:space="preserve"> </w:t>
      </w:r>
      <w:r>
        <w:rPr>
          <w:color w:val="1F3864"/>
        </w:rPr>
        <w:t xml:space="preserve">Introduction  </w:t>
      </w:r>
      <w:r>
        <w:t xml:space="preserve"> </w:t>
      </w:r>
    </w:p>
    <w:p w14:paraId="210B3C3B" w14:textId="77777777" w:rsidR="002D26EF" w:rsidRDefault="00960B99">
      <w:pPr>
        <w:spacing w:after="5" w:line="259" w:lineRule="auto"/>
        <w:ind w:left="1441" w:firstLine="0"/>
        <w:jc w:val="left"/>
      </w:pPr>
      <w:r>
        <w:rPr>
          <w:color w:val="008000"/>
        </w:rPr>
        <w:t xml:space="preserve"> </w:t>
      </w:r>
      <w:r w:rsidRPr="1B0302FF">
        <w:rPr>
          <w:rFonts w:ascii="Segoe UI" w:eastAsia="Segoe UI" w:hAnsi="Segoe UI" w:cs="Segoe UI"/>
          <w:sz w:val="18"/>
          <w:szCs w:val="18"/>
        </w:rPr>
        <w:t xml:space="preserve"> </w:t>
      </w:r>
      <w:r>
        <w:t xml:space="preserve"> </w:t>
      </w:r>
    </w:p>
    <w:p w14:paraId="4E365515" w14:textId="2F687444" w:rsidR="064AA5CB" w:rsidRDefault="064AA5CB" w:rsidP="35D8AA28">
      <w:pPr>
        <w:spacing w:line="247" w:lineRule="auto"/>
        <w:ind w:left="1620" w:right="873"/>
        <w:rPr>
          <w:color w:val="000000" w:themeColor="text1"/>
          <w:szCs w:val="24"/>
        </w:rPr>
      </w:pPr>
      <w:proofErr w:type="spellStart"/>
      <w:r w:rsidRPr="1B0302FF">
        <w:rPr>
          <w:color w:val="000000" w:themeColor="text1"/>
          <w:szCs w:val="24"/>
        </w:rPr>
        <w:t>SurveiRams</w:t>
      </w:r>
      <w:proofErr w:type="spellEnd"/>
      <w:r w:rsidRPr="1B0302FF">
        <w:rPr>
          <w:color w:val="000000" w:themeColor="text1"/>
          <w:szCs w:val="24"/>
        </w:rPr>
        <w:t xml:space="preserve"> is a mobile application designed to develop a centralized system for Asia Pacific College’s (APC) Information Technology Resources Office (ITRO), Management Office (BMO), and Security Office. The application will assist them in managing incident reports and logs as well as provide insights.</w:t>
      </w:r>
    </w:p>
    <w:p w14:paraId="6C025BB5" w14:textId="3BF4CA7E" w:rsidR="1B0302FF" w:rsidRDefault="1B0302FF" w:rsidP="1B0302FF">
      <w:pPr>
        <w:spacing w:after="5" w:line="256" w:lineRule="auto"/>
        <w:ind w:left="0"/>
        <w:jc w:val="left"/>
        <w:rPr>
          <w:color w:val="000000" w:themeColor="text1"/>
          <w:szCs w:val="24"/>
        </w:rPr>
      </w:pPr>
    </w:p>
    <w:p w14:paraId="01378B3E" w14:textId="2490AFF5" w:rsidR="064AA5CB" w:rsidRDefault="064AA5CB" w:rsidP="35D8AA28">
      <w:pPr>
        <w:spacing w:line="247" w:lineRule="auto"/>
        <w:ind w:left="1620" w:right="873"/>
        <w:rPr>
          <w:color w:val="000000" w:themeColor="text1"/>
          <w:szCs w:val="24"/>
        </w:rPr>
      </w:pPr>
      <w:r w:rsidRPr="1B0302FF">
        <w:rPr>
          <w:color w:val="000000" w:themeColor="text1"/>
          <w:szCs w:val="24"/>
        </w:rPr>
        <w:t>The Risk Management Plan is important for projects following the Agile Methodology to use as a guide on how to identify and respond to risks. The team must enumerate potential risks, plan for responses, and monitor and control said risks from the project’s start to finish. Upon completion, the plan will be used every day, and may be revised to fit the project’s needs better, thus ensuring that the objectives of the project are achieved on time within budget.</w:t>
      </w:r>
    </w:p>
    <w:p w14:paraId="743056E8" w14:textId="03F4D17B" w:rsidR="1B0302FF" w:rsidRDefault="1B0302FF" w:rsidP="1B0302FF">
      <w:pPr>
        <w:spacing w:after="5" w:line="256" w:lineRule="auto"/>
        <w:ind w:left="0"/>
        <w:jc w:val="left"/>
        <w:rPr>
          <w:color w:val="000000" w:themeColor="text1"/>
          <w:szCs w:val="24"/>
        </w:rPr>
      </w:pPr>
    </w:p>
    <w:p w14:paraId="2666D816" w14:textId="748F3233" w:rsidR="064AA5CB" w:rsidRDefault="064AA5CB" w:rsidP="571C63E5">
      <w:pPr>
        <w:spacing w:after="5" w:line="256" w:lineRule="auto"/>
        <w:ind w:left="1620"/>
        <w:jc w:val="left"/>
        <w:rPr>
          <w:color w:val="000000" w:themeColor="text1"/>
          <w:szCs w:val="24"/>
        </w:rPr>
      </w:pPr>
      <w:r w:rsidRPr="1B0302FF">
        <w:rPr>
          <w:color w:val="000000" w:themeColor="text1"/>
          <w:szCs w:val="24"/>
        </w:rPr>
        <w:t xml:space="preserve">Contents of this document include a summary of the risk management process, describing the sequence of steps as well as who is assigned to do so. Next is a guide for what </w:t>
      </w:r>
      <w:proofErr w:type="gramStart"/>
      <w:r w:rsidRPr="1B0302FF">
        <w:rPr>
          <w:color w:val="000000" w:themeColor="text1"/>
          <w:szCs w:val="24"/>
        </w:rPr>
        <w:t>constitutes as</w:t>
      </w:r>
      <w:proofErr w:type="gramEnd"/>
      <w:r w:rsidRPr="1B0302FF">
        <w:rPr>
          <w:color w:val="000000" w:themeColor="text1"/>
          <w:szCs w:val="24"/>
        </w:rPr>
        <w:t xml:space="preserve"> a risk and their hierarchy. Followed by this is the monitoring and controlling process for the risks, and last is the risk register.</w:t>
      </w:r>
    </w:p>
    <w:p w14:paraId="3DE651BD" w14:textId="67DE03C8" w:rsidR="064AA5CB" w:rsidRDefault="064AA5CB" w:rsidP="1B0302FF">
      <w:pPr>
        <w:spacing w:after="5" w:line="256" w:lineRule="auto"/>
        <w:ind w:left="0"/>
        <w:jc w:val="left"/>
        <w:rPr>
          <w:color w:val="000000" w:themeColor="text1"/>
          <w:szCs w:val="24"/>
        </w:rPr>
      </w:pPr>
      <w:r w:rsidRPr="1B0302FF">
        <w:rPr>
          <w:color w:val="000000" w:themeColor="text1"/>
          <w:szCs w:val="24"/>
        </w:rPr>
        <w:t xml:space="preserve"> </w:t>
      </w:r>
      <w:r w:rsidRPr="1B0302FF">
        <w:rPr>
          <w:rFonts w:ascii="Segoe UI" w:eastAsia="Segoe UI" w:hAnsi="Segoe UI" w:cs="Segoe UI"/>
          <w:color w:val="000000" w:themeColor="text1"/>
          <w:sz w:val="18"/>
          <w:szCs w:val="18"/>
        </w:rPr>
        <w:t xml:space="preserve"> </w:t>
      </w:r>
      <w:r w:rsidRPr="1B0302FF">
        <w:rPr>
          <w:color w:val="000000" w:themeColor="text1"/>
          <w:szCs w:val="24"/>
        </w:rPr>
        <w:t xml:space="preserve"> </w:t>
      </w:r>
    </w:p>
    <w:p w14:paraId="17060F8A" w14:textId="14ED7C55" w:rsidR="064AA5CB" w:rsidRDefault="064AA5CB" w:rsidP="571C63E5">
      <w:pPr>
        <w:spacing w:line="247" w:lineRule="auto"/>
        <w:ind w:left="1620" w:right="873"/>
        <w:rPr>
          <w:color w:val="000000" w:themeColor="text1"/>
          <w:szCs w:val="24"/>
        </w:rPr>
      </w:pPr>
      <w:r w:rsidRPr="1B0302FF">
        <w:rPr>
          <w:color w:val="000000" w:themeColor="text1"/>
          <w:szCs w:val="24"/>
        </w:rPr>
        <w:t xml:space="preserve">To further develop a risk management plan for the </w:t>
      </w:r>
      <w:proofErr w:type="spellStart"/>
      <w:r w:rsidRPr="1B0302FF">
        <w:rPr>
          <w:color w:val="000000" w:themeColor="text1"/>
          <w:szCs w:val="24"/>
        </w:rPr>
        <w:t>SurveiRams</w:t>
      </w:r>
      <w:proofErr w:type="spellEnd"/>
      <w:r w:rsidRPr="1B0302FF">
        <w:rPr>
          <w:color w:val="000000" w:themeColor="text1"/>
          <w:szCs w:val="24"/>
        </w:rPr>
        <w:t xml:space="preserve"> System, the following information should be considered: </w:t>
      </w:r>
      <w:r w:rsidRPr="1B0302FF">
        <w:rPr>
          <w:rFonts w:ascii="Segoe UI" w:eastAsia="Segoe UI" w:hAnsi="Segoe UI" w:cs="Segoe UI"/>
          <w:color w:val="000000" w:themeColor="text1"/>
          <w:sz w:val="18"/>
          <w:szCs w:val="18"/>
        </w:rPr>
        <w:t xml:space="preserve"> </w:t>
      </w:r>
      <w:r w:rsidRPr="1B0302FF">
        <w:rPr>
          <w:color w:val="000000" w:themeColor="text1"/>
          <w:szCs w:val="24"/>
        </w:rPr>
        <w:t xml:space="preserve"> </w:t>
      </w:r>
    </w:p>
    <w:p w14:paraId="030E9310" w14:textId="3D5C261D" w:rsidR="1B0302FF" w:rsidRDefault="1B0302FF" w:rsidP="1B0302FF">
      <w:pPr>
        <w:ind w:left="2156" w:right="873"/>
      </w:pPr>
    </w:p>
    <w:p w14:paraId="41705825" w14:textId="77777777" w:rsidR="002D26EF" w:rsidRDefault="00960B99">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0DF24887" w14:textId="77777777" w:rsidR="002D26EF" w:rsidRDefault="00960B99">
      <w:pPr>
        <w:spacing w:after="3" w:line="259" w:lineRule="auto"/>
        <w:ind w:left="2141"/>
        <w:jc w:val="left"/>
      </w:pPr>
      <w:r>
        <w:rPr>
          <w:color w:val="1F3864"/>
        </w:rPr>
        <w:t>6.9.2.</w:t>
      </w:r>
      <w:r>
        <w:rPr>
          <w:rFonts w:ascii="Arial" w:eastAsia="Arial" w:hAnsi="Arial" w:cs="Arial"/>
          <w:color w:val="1F3864"/>
        </w:rPr>
        <w:t xml:space="preserve"> </w:t>
      </w:r>
      <w:r>
        <w:rPr>
          <w:color w:val="1F3864"/>
        </w:rPr>
        <w:t xml:space="preserve">Top Three Risks  </w:t>
      </w:r>
      <w:r>
        <w:t xml:space="preserve"> </w:t>
      </w:r>
    </w:p>
    <w:p w14:paraId="22D528A7" w14:textId="77777777" w:rsidR="002D26EF" w:rsidRDefault="00960B99">
      <w:pPr>
        <w:spacing w:after="5" w:line="259" w:lineRule="auto"/>
        <w:ind w:left="1441" w:firstLine="0"/>
        <w:jc w:val="left"/>
      </w:pPr>
      <w:r>
        <w:t xml:space="preserve"> </w:t>
      </w:r>
      <w:r w:rsidRPr="571C63E5">
        <w:rPr>
          <w:rFonts w:ascii="Segoe UI" w:eastAsia="Segoe UI" w:hAnsi="Segoe UI" w:cs="Segoe UI"/>
          <w:sz w:val="18"/>
          <w:szCs w:val="18"/>
        </w:rPr>
        <w:t xml:space="preserve"> </w:t>
      </w:r>
      <w:r>
        <w:t xml:space="preserve"> </w:t>
      </w:r>
    </w:p>
    <w:p w14:paraId="49A5B003" w14:textId="65D2E991" w:rsidR="1180315A" w:rsidRDefault="1180315A" w:rsidP="2A7809C7">
      <w:pPr>
        <w:ind w:left="1441" w:right="873" w:firstLine="0"/>
        <w:rPr>
          <w:color w:val="000000" w:themeColor="text1"/>
          <w:szCs w:val="24"/>
        </w:rPr>
      </w:pPr>
      <w:r w:rsidRPr="571C63E5">
        <w:rPr>
          <w:color w:val="000000" w:themeColor="text1"/>
          <w:szCs w:val="24"/>
        </w:rPr>
        <w:t xml:space="preserve">Every project has risks whether foreseen or not. However, in the situation of the </w:t>
      </w:r>
      <w:proofErr w:type="spellStart"/>
      <w:r w:rsidRPr="571C63E5">
        <w:rPr>
          <w:color w:val="000000" w:themeColor="text1"/>
          <w:szCs w:val="24"/>
        </w:rPr>
        <w:t>SurveiRams</w:t>
      </w:r>
      <w:proofErr w:type="spellEnd"/>
      <w:r w:rsidRPr="571C63E5">
        <w:rPr>
          <w:color w:val="000000" w:themeColor="text1"/>
          <w:szCs w:val="24"/>
        </w:rPr>
        <w:t xml:space="preserve"> project, the three biggest foreseen risks are the following:</w:t>
      </w:r>
      <w:r w:rsidRPr="571C63E5">
        <w:rPr>
          <w:rFonts w:ascii="Segoe UI" w:eastAsia="Segoe UI" w:hAnsi="Segoe UI" w:cs="Segoe UI"/>
          <w:color w:val="000000" w:themeColor="text1"/>
          <w:sz w:val="18"/>
          <w:szCs w:val="18"/>
        </w:rPr>
        <w:t xml:space="preserve"> </w:t>
      </w:r>
      <w:r w:rsidRPr="571C63E5">
        <w:rPr>
          <w:color w:val="000000" w:themeColor="text1"/>
          <w:szCs w:val="24"/>
        </w:rPr>
        <w:t xml:space="preserve">  </w:t>
      </w:r>
    </w:p>
    <w:p w14:paraId="6EEB51ED" w14:textId="7D3A4E32" w:rsidR="1180315A" w:rsidRDefault="1180315A" w:rsidP="008F269A">
      <w:pPr>
        <w:pStyle w:val="ListParagraph"/>
        <w:numPr>
          <w:ilvl w:val="0"/>
          <w:numId w:val="46"/>
        </w:numPr>
        <w:spacing w:after="29" w:line="247" w:lineRule="auto"/>
        <w:ind w:right="873"/>
        <w:jc w:val="both"/>
        <w:rPr>
          <w:rFonts w:ascii="Calibri" w:eastAsia="Calibri" w:hAnsi="Calibri" w:cs="Arial"/>
        </w:rPr>
      </w:pPr>
      <w:r w:rsidRPr="571C63E5">
        <w:rPr>
          <w:rFonts w:ascii="Calibri" w:eastAsia="Calibri" w:hAnsi="Calibri" w:cs="Calibri"/>
          <w:b/>
          <w:bCs/>
          <w:color w:val="000000" w:themeColor="text1"/>
        </w:rPr>
        <w:t>Technical Risks</w:t>
      </w:r>
      <w:r w:rsidRPr="571C63E5">
        <w:rPr>
          <w:rFonts w:ascii="Calibri" w:eastAsia="Calibri" w:hAnsi="Calibri" w:cs="Calibri"/>
          <w:color w:val="000000" w:themeColor="text1"/>
        </w:rPr>
        <w:t xml:space="preserve"> – Risks that are brought by evolving technology, such as failure from either or both software and hardware and cyberattacks resulting in data loss and/or security breaches.</w:t>
      </w:r>
    </w:p>
    <w:p w14:paraId="36D36F15" w14:textId="5BE8682A" w:rsidR="1180315A" w:rsidRDefault="1180315A" w:rsidP="008F269A">
      <w:pPr>
        <w:pStyle w:val="ListParagraph"/>
        <w:numPr>
          <w:ilvl w:val="0"/>
          <w:numId w:val="46"/>
        </w:numPr>
        <w:spacing w:after="54" w:line="247" w:lineRule="auto"/>
        <w:ind w:right="873"/>
        <w:jc w:val="both"/>
        <w:rPr>
          <w:rFonts w:ascii="Calibri" w:eastAsia="Calibri" w:hAnsi="Calibri" w:cs="Arial"/>
        </w:rPr>
      </w:pPr>
      <w:r w:rsidRPr="571C63E5">
        <w:rPr>
          <w:rFonts w:ascii="Calibri" w:eastAsia="Calibri" w:hAnsi="Calibri" w:cs="Calibri"/>
          <w:b/>
          <w:bCs/>
          <w:color w:val="000000" w:themeColor="text1"/>
        </w:rPr>
        <w:t>Insufficient Resources</w:t>
      </w:r>
      <w:r w:rsidRPr="571C63E5">
        <w:rPr>
          <w:rFonts w:ascii="Calibri" w:eastAsia="Calibri" w:hAnsi="Calibri" w:cs="Calibri"/>
          <w:color w:val="000000" w:themeColor="text1"/>
        </w:rPr>
        <w:t xml:space="preserve"> – Risks that are brought by the lack of project resources such as exceeding the project timeline or going over budget, which may delay the completion.</w:t>
      </w:r>
    </w:p>
    <w:p w14:paraId="440DB638" w14:textId="73CA3345" w:rsidR="1180315A" w:rsidRDefault="1180315A" w:rsidP="008F269A">
      <w:pPr>
        <w:pStyle w:val="ListParagraph"/>
        <w:numPr>
          <w:ilvl w:val="0"/>
          <w:numId w:val="46"/>
        </w:numPr>
        <w:spacing w:after="29" w:line="247" w:lineRule="auto"/>
        <w:ind w:right="873"/>
        <w:jc w:val="both"/>
        <w:rPr>
          <w:rFonts w:ascii="Calibri" w:eastAsia="Calibri" w:hAnsi="Calibri" w:cs="Arial"/>
        </w:rPr>
      </w:pPr>
      <w:r w:rsidRPr="571C63E5">
        <w:rPr>
          <w:rFonts w:ascii="Calibri" w:eastAsia="Calibri" w:hAnsi="Calibri" w:cs="Calibri"/>
          <w:b/>
          <w:bCs/>
          <w:color w:val="000000" w:themeColor="text1"/>
        </w:rPr>
        <w:t>Human Error</w:t>
      </w:r>
      <w:r w:rsidRPr="571C63E5">
        <w:rPr>
          <w:rFonts w:ascii="Calibri" w:eastAsia="Calibri" w:hAnsi="Calibri" w:cs="Calibri"/>
          <w:color w:val="000000" w:themeColor="text1"/>
        </w:rPr>
        <w:t xml:space="preserve"> – Risks that are brought by the unavoidable mistakes made by humans involved in the project such as the project team, stakeholders, and personnel.</w:t>
      </w:r>
    </w:p>
    <w:p w14:paraId="64AAF420" w14:textId="2713151C" w:rsidR="571C63E5" w:rsidRDefault="571C63E5" w:rsidP="2A7809C7">
      <w:pPr>
        <w:ind w:left="2160" w:right="873" w:firstLine="0"/>
        <w:rPr>
          <w:color w:val="000000" w:themeColor="text1"/>
          <w:szCs w:val="24"/>
        </w:rPr>
      </w:pPr>
    </w:p>
    <w:p w14:paraId="3DA4F09D" w14:textId="77777777" w:rsidR="002D26EF" w:rsidRDefault="00960B99">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7BAF88B4" w14:textId="77777777" w:rsidR="002D26EF" w:rsidRDefault="00960B99">
      <w:pPr>
        <w:spacing w:after="3" w:line="259" w:lineRule="auto"/>
        <w:ind w:left="2141"/>
        <w:jc w:val="left"/>
      </w:pPr>
      <w:r>
        <w:rPr>
          <w:color w:val="1F3864"/>
        </w:rPr>
        <w:t>6.9.3.</w:t>
      </w:r>
      <w:r>
        <w:rPr>
          <w:rFonts w:ascii="Arial" w:eastAsia="Arial" w:hAnsi="Arial" w:cs="Arial"/>
          <w:color w:val="1F3864"/>
        </w:rPr>
        <w:t xml:space="preserve"> </w:t>
      </w:r>
      <w:r>
        <w:rPr>
          <w:color w:val="1F3864"/>
        </w:rPr>
        <w:t xml:space="preserve">Risk Management Approach  </w:t>
      </w:r>
      <w:r>
        <w:t xml:space="preserve"> </w:t>
      </w:r>
    </w:p>
    <w:p w14:paraId="6995356C" w14:textId="435B4336" w:rsidR="002D26EF" w:rsidRDefault="00960B99" w:rsidP="7ACAD2D0">
      <w:pPr>
        <w:spacing w:line="247" w:lineRule="auto"/>
        <w:ind w:left="1440" w:right="873"/>
        <w:jc w:val="left"/>
        <w:rPr>
          <w:color w:val="000000" w:themeColor="text1"/>
          <w:szCs w:val="24"/>
        </w:rPr>
      </w:pPr>
      <w:r>
        <w:t xml:space="preserve"> </w:t>
      </w:r>
      <w:r w:rsidRPr="7ACAD2D0">
        <w:rPr>
          <w:rFonts w:ascii="Segoe UI" w:eastAsia="Segoe UI" w:hAnsi="Segoe UI" w:cs="Segoe UI"/>
          <w:sz w:val="18"/>
          <w:szCs w:val="18"/>
        </w:rPr>
        <w:t xml:space="preserve"> </w:t>
      </w:r>
      <w:r>
        <w:t xml:space="preserve"> </w:t>
      </w:r>
      <w:r w:rsidR="7DD6D864" w:rsidRPr="7ACAD2D0">
        <w:rPr>
          <w:color w:val="000000" w:themeColor="text1"/>
          <w:szCs w:val="24"/>
        </w:rPr>
        <w:t xml:space="preserve">Agile risk management values lean thinking and efficient communication. This means that for the </w:t>
      </w:r>
      <w:proofErr w:type="spellStart"/>
      <w:r w:rsidR="7DD6D864" w:rsidRPr="7ACAD2D0">
        <w:rPr>
          <w:color w:val="000000" w:themeColor="text1"/>
          <w:szCs w:val="24"/>
        </w:rPr>
        <w:t>SurveiRams</w:t>
      </w:r>
      <w:proofErr w:type="spellEnd"/>
      <w:r w:rsidR="7DD6D864" w:rsidRPr="7ACAD2D0">
        <w:rPr>
          <w:color w:val="000000" w:themeColor="text1"/>
          <w:szCs w:val="24"/>
        </w:rPr>
        <w:t xml:space="preserve"> risk management strategy, the focus will be data gathering and analysis before deciding on a course of action. Stakeholders, sponsors, and the project team must cooperate with each other for the risk management approach.</w:t>
      </w:r>
    </w:p>
    <w:p w14:paraId="11187477" w14:textId="7DFAAF77" w:rsidR="002D26EF" w:rsidRDefault="7DD6D864" w:rsidP="7ACAD2D0">
      <w:pPr>
        <w:spacing w:after="5" w:line="256" w:lineRule="auto"/>
        <w:ind w:left="1440"/>
        <w:jc w:val="left"/>
        <w:rPr>
          <w:color w:val="000000" w:themeColor="text1"/>
          <w:szCs w:val="24"/>
        </w:rPr>
      </w:pPr>
      <w:r w:rsidRPr="7ACAD2D0">
        <w:rPr>
          <w:color w:val="000000" w:themeColor="text1"/>
          <w:szCs w:val="24"/>
        </w:rPr>
        <w:t xml:space="preserve"> </w:t>
      </w:r>
      <w:r w:rsidRPr="7ACAD2D0">
        <w:rPr>
          <w:rFonts w:ascii="Segoe UI" w:eastAsia="Segoe UI" w:hAnsi="Segoe UI" w:cs="Segoe UI"/>
          <w:color w:val="000000" w:themeColor="text1"/>
          <w:sz w:val="18"/>
          <w:szCs w:val="18"/>
        </w:rPr>
        <w:t xml:space="preserve"> </w:t>
      </w:r>
      <w:r w:rsidRPr="7ACAD2D0">
        <w:rPr>
          <w:color w:val="000000" w:themeColor="text1"/>
          <w:szCs w:val="24"/>
        </w:rPr>
        <w:t xml:space="preserve"> </w:t>
      </w:r>
    </w:p>
    <w:p w14:paraId="22904683" w14:textId="6C884FAB" w:rsidR="002D26EF" w:rsidRDefault="7DD6D864" w:rsidP="5B8C8BB8">
      <w:pPr>
        <w:spacing w:line="247" w:lineRule="auto"/>
        <w:ind w:left="1710" w:right="873"/>
        <w:rPr>
          <w:color w:val="000000" w:themeColor="text1"/>
          <w:szCs w:val="24"/>
        </w:rPr>
      </w:pPr>
      <w:r w:rsidRPr="7ACAD2D0">
        <w:rPr>
          <w:color w:val="000000" w:themeColor="text1"/>
          <w:szCs w:val="24"/>
        </w:rPr>
        <w:t xml:space="preserve">Specifically, these are the steps to be followed:   </w:t>
      </w:r>
    </w:p>
    <w:p w14:paraId="63263EB8" w14:textId="46883EAD" w:rsidR="002D26EF" w:rsidRDefault="7DD6D864" w:rsidP="5B8C8BB8">
      <w:pPr>
        <w:spacing w:after="60" w:line="256" w:lineRule="auto"/>
        <w:ind w:left="1710"/>
        <w:jc w:val="left"/>
        <w:rPr>
          <w:color w:val="000000" w:themeColor="text1"/>
          <w:szCs w:val="24"/>
        </w:rPr>
      </w:pPr>
      <w:r w:rsidRPr="7ACAD2D0">
        <w:rPr>
          <w:rFonts w:ascii="Segoe UI" w:eastAsia="Segoe UI" w:hAnsi="Segoe UI" w:cs="Segoe UI"/>
          <w:color w:val="000000" w:themeColor="text1"/>
          <w:sz w:val="18"/>
          <w:szCs w:val="18"/>
        </w:rPr>
        <w:t xml:space="preserve"> </w:t>
      </w:r>
      <w:r w:rsidRPr="7ACAD2D0">
        <w:rPr>
          <w:color w:val="000000" w:themeColor="text1"/>
          <w:szCs w:val="24"/>
        </w:rPr>
        <w:t xml:space="preserve"> </w:t>
      </w:r>
    </w:p>
    <w:p w14:paraId="750FAAFD" w14:textId="1CA9C1C0" w:rsidR="002D26EF" w:rsidRDefault="7DD6D864" w:rsidP="008F269A">
      <w:pPr>
        <w:pStyle w:val="ListParagraph"/>
        <w:numPr>
          <w:ilvl w:val="0"/>
          <w:numId w:val="52"/>
        </w:numPr>
        <w:spacing w:after="49" w:line="247" w:lineRule="auto"/>
        <w:ind w:left="1710" w:right="873" w:hanging="360"/>
        <w:rPr>
          <w:rFonts w:ascii="Calibri" w:eastAsia="Calibri" w:hAnsi="Calibri" w:cs="Calibri"/>
          <w:color w:val="000000" w:themeColor="text1"/>
        </w:rPr>
      </w:pPr>
      <w:r w:rsidRPr="7ACAD2D0">
        <w:rPr>
          <w:rFonts w:ascii="Calibri" w:eastAsia="Calibri" w:hAnsi="Calibri" w:cs="Calibri"/>
          <w:b/>
          <w:bCs/>
          <w:color w:val="000000" w:themeColor="text1"/>
        </w:rPr>
        <w:t>Risk Identification:</w:t>
      </w:r>
      <w:r w:rsidRPr="7ACAD2D0">
        <w:rPr>
          <w:rFonts w:ascii="Calibri" w:eastAsia="Calibri" w:hAnsi="Calibri" w:cs="Calibri"/>
          <w:color w:val="000000" w:themeColor="text1"/>
        </w:rPr>
        <w:t xml:space="preserve"> Meetings will be held to discuss relevant risks encountered based on experience from other projects, and a Risk Register will be put together.</w:t>
      </w:r>
    </w:p>
    <w:p w14:paraId="6793BDAE" w14:textId="6F21CF16" w:rsidR="002D26EF" w:rsidRDefault="7DD6D864" w:rsidP="008F269A">
      <w:pPr>
        <w:pStyle w:val="ListParagraph"/>
        <w:numPr>
          <w:ilvl w:val="0"/>
          <w:numId w:val="52"/>
        </w:numPr>
        <w:spacing w:after="50" w:line="247" w:lineRule="auto"/>
        <w:ind w:left="1710" w:right="873" w:hanging="360"/>
        <w:jc w:val="both"/>
        <w:rPr>
          <w:rFonts w:ascii="Calibri" w:eastAsia="Calibri" w:hAnsi="Calibri" w:cs="Calibri"/>
          <w:color w:val="000000" w:themeColor="text1"/>
        </w:rPr>
      </w:pPr>
      <w:r w:rsidRPr="7ACAD2D0">
        <w:rPr>
          <w:rFonts w:ascii="Calibri" w:eastAsia="Calibri" w:hAnsi="Calibri" w:cs="Calibri"/>
          <w:b/>
          <w:bCs/>
          <w:color w:val="000000" w:themeColor="text1"/>
        </w:rPr>
        <w:t>Risk Assessment:</w:t>
      </w:r>
      <w:r w:rsidRPr="7ACAD2D0">
        <w:rPr>
          <w:rFonts w:ascii="Calibri" w:eastAsia="Calibri" w:hAnsi="Calibri" w:cs="Calibri"/>
          <w:color w:val="000000" w:themeColor="text1"/>
        </w:rPr>
        <w:t xml:space="preserve"> A Risk Assessment Matrix will be constructed to rank the risks discussed based on the probability of their occurrence as well as the gravity of its impact on the project.</w:t>
      </w:r>
    </w:p>
    <w:p w14:paraId="17E23B50" w14:textId="54CB9DED" w:rsidR="002D26EF" w:rsidRDefault="7DD6D864" w:rsidP="008F269A">
      <w:pPr>
        <w:pStyle w:val="ListParagraph"/>
        <w:numPr>
          <w:ilvl w:val="0"/>
          <w:numId w:val="52"/>
        </w:numPr>
        <w:spacing w:after="54" w:line="247" w:lineRule="auto"/>
        <w:ind w:left="1710" w:right="873" w:hanging="360"/>
        <w:rPr>
          <w:rFonts w:ascii="Calibri" w:eastAsia="Calibri" w:hAnsi="Calibri" w:cs="Calibri"/>
          <w:color w:val="000000" w:themeColor="text1"/>
        </w:rPr>
      </w:pPr>
      <w:r w:rsidRPr="7ACAD2D0">
        <w:rPr>
          <w:rFonts w:ascii="Calibri" w:eastAsia="Calibri" w:hAnsi="Calibri" w:cs="Calibri"/>
          <w:b/>
          <w:bCs/>
          <w:color w:val="000000" w:themeColor="text1"/>
        </w:rPr>
        <w:t>Risk Mitigation:</w:t>
      </w:r>
      <w:r w:rsidRPr="7ACAD2D0">
        <w:rPr>
          <w:rFonts w:ascii="Calibri" w:eastAsia="Calibri" w:hAnsi="Calibri" w:cs="Calibri"/>
          <w:color w:val="000000" w:themeColor="text1"/>
        </w:rPr>
        <w:t xml:space="preserve"> Mitigation plans will be made for the risks that have a high probability and extreme gravity, which include how to prevent them and minimize their impact. </w:t>
      </w:r>
    </w:p>
    <w:p w14:paraId="351CBC06" w14:textId="23D838A2" w:rsidR="002D26EF" w:rsidRDefault="7DD6D864" w:rsidP="008F269A">
      <w:pPr>
        <w:pStyle w:val="ListParagraph"/>
        <w:numPr>
          <w:ilvl w:val="0"/>
          <w:numId w:val="52"/>
        </w:numPr>
        <w:spacing w:after="50" w:line="247" w:lineRule="auto"/>
        <w:ind w:left="1710" w:right="873" w:hanging="360"/>
        <w:jc w:val="both"/>
        <w:rPr>
          <w:rFonts w:ascii="Calibri" w:eastAsia="Calibri" w:hAnsi="Calibri" w:cs="Calibri"/>
          <w:color w:val="000000" w:themeColor="text1"/>
        </w:rPr>
      </w:pPr>
      <w:r w:rsidRPr="7ACAD2D0">
        <w:rPr>
          <w:rFonts w:ascii="Calibri" w:eastAsia="Calibri" w:hAnsi="Calibri" w:cs="Calibri"/>
          <w:b/>
          <w:bCs/>
          <w:color w:val="000000" w:themeColor="text1"/>
        </w:rPr>
        <w:t>Risk Monitoring:</w:t>
      </w:r>
      <w:r w:rsidRPr="7ACAD2D0">
        <w:rPr>
          <w:rFonts w:ascii="Calibri" w:eastAsia="Calibri" w:hAnsi="Calibri" w:cs="Calibri"/>
          <w:color w:val="000000" w:themeColor="text1"/>
        </w:rPr>
        <w:t xml:space="preserve"> There might be unforeseen risks that could arise. To be ready to minimize or eliminate them, there will be a bi-monthly examination of the Risk Register, as well as another round of brainstorming for possible risks that haven’t been discussed. New risks discovered will be added to the Risk Register.</w:t>
      </w:r>
    </w:p>
    <w:p w14:paraId="79C5A5AC" w14:textId="4E1EDB5B" w:rsidR="002D26EF" w:rsidRDefault="7DD6D864" w:rsidP="008F269A">
      <w:pPr>
        <w:pStyle w:val="ListParagraph"/>
        <w:numPr>
          <w:ilvl w:val="0"/>
          <w:numId w:val="52"/>
        </w:numPr>
        <w:spacing w:after="29" w:line="247" w:lineRule="auto"/>
        <w:ind w:left="1710" w:right="873" w:hanging="360"/>
        <w:jc w:val="both"/>
        <w:rPr>
          <w:rFonts w:ascii="Calibri" w:eastAsia="Calibri" w:hAnsi="Calibri" w:cs="Calibri"/>
          <w:color w:val="000000" w:themeColor="text1"/>
        </w:rPr>
      </w:pPr>
      <w:r w:rsidRPr="7ACAD2D0">
        <w:rPr>
          <w:rFonts w:ascii="Calibri" w:eastAsia="Calibri" w:hAnsi="Calibri" w:cs="Calibri"/>
          <w:b/>
          <w:bCs/>
          <w:color w:val="000000" w:themeColor="text1"/>
        </w:rPr>
        <w:t>Risk Communication:</w:t>
      </w:r>
      <w:r w:rsidRPr="7ACAD2D0">
        <w:rPr>
          <w:rFonts w:ascii="Calibri" w:eastAsia="Calibri" w:hAnsi="Calibri" w:cs="Calibri"/>
          <w:color w:val="000000" w:themeColor="text1"/>
        </w:rPr>
        <w:t xml:space="preserve"> All stakeholders must regularly </w:t>
      </w:r>
      <w:proofErr w:type="gramStart"/>
      <w:r w:rsidRPr="7ACAD2D0">
        <w:rPr>
          <w:rFonts w:ascii="Calibri" w:eastAsia="Calibri" w:hAnsi="Calibri" w:cs="Calibri"/>
          <w:color w:val="000000" w:themeColor="text1"/>
        </w:rPr>
        <w:t>keep</w:t>
      </w:r>
      <w:proofErr w:type="gramEnd"/>
      <w:r w:rsidRPr="7ACAD2D0">
        <w:rPr>
          <w:rFonts w:ascii="Calibri" w:eastAsia="Calibri" w:hAnsi="Calibri" w:cs="Calibri"/>
          <w:color w:val="000000" w:themeColor="text1"/>
        </w:rPr>
        <w:t xml:space="preserve"> contact to be informed about the occurrences of risks and how they are handled. They must also be updated regarding changes in the risk management plan and process.</w:t>
      </w:r>
    </w:p>
    <w:p w14:paraId="181C6125" w14:textId="1BDDDFE1" w:rsidR="002D26EF" w:rsidRDefault="002D26EF" w:rsidP="5B8C8BB8">
      <w:pPr>
        <w:spacing w:after="10" w:line="259" w:lineRule="auto"/>
        <w:ind w:left="1710" w:firstLine="0"/>
        <w:jc w:val="left"/>
      </w:pPr>
    </w:p>
    <w:p w14:paraId="131099D3" w14:textId="4645AF7B" w:rsidR="002D26EF" w:rsidRDefault="002D26EF" w:rsidP="5B8C8BB8">
      <w:pPr>
        <w:ind w:left="2857" w:right="873" w:firstLine="0"/>
        <w:rPr>
          <w:rFonts w:ascii="Segoe UI" w:eastAsia="Segoe UI" w:hAnsi="Segoe UI" w:cs="Segoe UI"/>
          <w:sz w:val="18"/>
          <w:szCs w:val="18"/>
        </w:rPr>
      </w:pPr>
    </w:p>
    <w:p w14:paraId="7EE9F0A4" w14:textId="77777777" w:rsidR="002D26EF" w:rsidRDefault="00960B99">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6FC1BE3C" w14:textId="77777777" w:rsidR="002D26EF" w:rsidRDefault="00960B99">
      <w:pPr>
        <w:spacing w:after="3" w:line="259" w:lineRule="auto"/>
        <w:ind w:left="2141"/>
        <w:jc w:val="left"/>
      </w:pPr>
      <w:r>
        <w:rPr>
          <w:color w:val="1F3864"/>
        </w:rPr>
        <w:t>6.9.4.</w:t>
      </w:r>
      <w:r>
        <w:rPr>
          <w:rFonts w:ascii="Arial" w:eastAsia="Arial" w:hAnsi="Arial" w:cs="Arial"/>
          <w:color w:val="1F3864"/>
        </w:rPr>
        <w:t xml:space="preserve"> </w:t>
      </w:r>
      <w:r>
        <w:rPr>
          <w:color w:val="1F3864"/>
        </w:rPr>
        <w:t xml:space="preserve">Risk Identification  </w:t>
      </w:r>
      <w:r>
        <w:t xml:space="preserve"> </w:t>
      </w:r>
    </w:p>
    <w:p w14:paraId="76ABEAF8" w14:textId="77777777" w:rsidR="002D26EF" w:rsidRDefault="00960B99">
      <w:pPr>
        <w:spacing w:after="5" w:line="259" w:lineRule="auto"/>
        <w:ind w:left="1441" w:firstLine="0"/>
        <w:jc w:val="left"/>
      </w:pPr>
      <w:r>
        <w:t xml:space="preserve"> </w:t>
      </w:r>
      <w:r w:rsidRPr="5A3649BE">
        <w:rPr>
          <w:rFonts w:ascii="Segoe UI" w:eastAsia="Segoe UI" w:hAnsi="Segoe UI" w:cs="Segoe UI"/>
          <w:sz w:val="18"/>
          <w:szCs w:val="18"/>
        </w:rPr>
        <w:t xml:space="preserve"> </w:t>
      </w:r>
      <w:r>
        <w:t xml:space="preserve"> </w:t>
      </w:r>
    </w:p>
    <w:p w14:paraId="334D59A6" w14:textId="578AEC6A" w:rsidR="45BE0F66" w:rsidRDefault="45BE0F66" w:rsidP="7672A46A">
      <w:pPr>
        <w:spacing w:after="5" w:line="256" w:lineRule="auto"/>
        <w:ind w:left="0"/>
        <w:jc w:val="left"/>
        <w:rPr>
          <w:color w:val="000000" w:themeColor="text1"/>
          <w:szCs w:val="24"/>
        </w:rPr>
      </w:pPr>
      <w:r w:rsidRPr="5A3649BE">
        <w:rPr>
          <w:color w:val="000000" w:themeColor="text1"/>
          <w:szCs w:val="24"/>
        </w:rPr>
        <w:t xml:space="preserve"> </w:t>
      </w:r>
      <w:r w:rsidRPr="5A3649BE">
        <w:rPr>
          <w:rFonts w:ascii="Segoe UI" w:eastAsia="Segoe UI" w:hAnsi="Segoe UI" w:cs="Segoe UI"/>
          <w:color w:val="000000" w:themeColor="text1"/>
          <w:sz w:val="18"/>
          <w:szCs w:val="18"/>
        </w:rPr>
        <w:t xml:space="preserve"> </w:t>
      </w:r>
      <w:r w:rsidRPr="5A3649BE">
        <w:rPr>
          <w:color w:val="000000" w:themeColor="text1"/>
          <w:szCs w:val="24"/>
        </w:rPr>
        <w:t xml:space="preserve"> </w:t>
      </w:r>
    </w:p>
    <w:p w14:paraId="003AA1E8" w14:textId="4F7041B3" w:rsidR="45BE0F66" w:rsidRDefault="45BE0F66" w:rsidP="7672A46A">
      <w:pPr>
        <w:spacing w:line="247" w:lineRule="auto"/>
        <w:ind w:left="1710" w:right="873"/>
        <w:rPr>
          <w:color w:val="000000" w:themeColor="text1"/>
          <w:szCs w:val="24"/>
        </w:rPr>
      </w:pPr>
      <w:r w:rsidRPr="5A3649BE">
        <w:rPr>
          <w:color w:val="000000" w:themeColor="text1"/>
          <w:szCs w:val="24"/>
        </w:rPr>
        <w:t xml:space="preserve">After a thorough discussion with the project team, risks to </w:t>
      </w:r>
      <w:proofErr w:type="spellStart"/>
      <w:r w:rsidRPr="5A3649BE">
        <w:rPr>
          <w:color w:val="000000" w:themeColor="text1"/>
          <w:szCs w:val="24"/>
        </w:rPr>
        <w:t>SurveiRams</w:t>
      </w:r>
      <w:proofErr w:type="spellEnd"/>
      <w:r w:rsidRPr="5A3649BE">
        <w:rPr>
          <w:color w:val="000000" w:themeColor="text1"/>
          <w:szCs w:val="24"/>
        </w:rPr>
        <w:t xml:space="preserve"> were identified. The team organized these risks into the following categories:</w:t>
      </w:r>
    </w:p>
    <w:p w14:paraId="60F196B8" w14:textId="0FA232FE" w:rsidR="45BE0F66" w:rsidRDefault="45BE0F66" w:rsidP="7672A46A">
      <w:pPr>
        <w:spacing w:line="247" w:lineRule="auto"/>
        <w:ind w:left="0" w:right="873"/>
        <w:rPr>
          <w:color w:val="000000" w:themeColor="text1"/>
          <w:szCs w:val="24"/>
        </w:rPr>
      </w:pPr>
      <w:r w:rsidRPr="5A3649BE">
        <w:rPr>
          <w:color w:val="000000" w:themeColor="text1"/>
          <w:szCs w:val="24"/>
        </w:rPr>
        <w:t xml:space="preserve"> </w:t>
      </w:r>
      <w:r w:rsidRPr="5A3649BE">
        <w:rPr>
          <w:rFonts w:ascii="Segoe UI" w:eastAsia="Segoe UI" w:hAnsi="Segoe UI" w:cs="Segoe UI"/>
          <w:color w:val="000000" w:themeColor="text1"/>
          <w:sz w:val="18"/>
          <w:szCs w:val="18"/>
        </w:rPr>
        <w:t xml:space="preserve"> </w:t>
      </w:r>
      <w:r w:rsidRPr="5A3649BE">
        <w:rPr>
          <w:color w:val="000000" w:themeColor="text1"/>
          <w:szCs w:val="24"/>
        </w:rPr>
        <w:t xml:space="preserve"> </w:t>
      </w:r>
    </w:p>
    <w:p w14:paraId="50C16355" w14:textId="0430F24B" w:rsidR="45BE0F66" w:rsidRDefault="45BE0F66" w:rsidP="008F269A">
      <w:pPr>
        <w:pStyle w:val="ListParagraph"/>
        <w:numPr>
          <w:ilvl w:val="0"/>
          <w:numId w:val="53"/>
        </w:numPr>
        <w:spacing w:after="80"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Technical:</w:t>
      </w:r>
      <w:r w:rsidRPr="5A3649BE">
        <w:rPr>
          <w:rFonts w:ascii="Calibri" w:eastAsia="Calibri" w:hAnsi="Calibri" w:cs="Calibri"/>
          <w:color w:val="000000" w:themeColor="text1"/>
        </w:rPr>
        <w:t xml:space="preserve"> Risks related to technology   </w:t>
      </w:r>
    </w:p>
    <w:p w14:paraId="73BB4803" w14:textId="462371C1" w:rsidR="45BE0F66" w:rsidRDefault="45BE0F66" w:rsidP="008F269A">
      <w:pPr>
        <w:pStyle w:val="ListParagraph"/>
        <w:numPr>
          <w:ilvl w:val="0"/>
          <w:numId w:val="53"/>
        </w:numPr>
        <w:spacing w:after="7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Cost:</w:t>
      </w:r>
      <w:r w:rsidRPr="5A3649BE">
        <w:rPr>
          <w:rFonts w:ascii="Calibri" w:eastAsia="Calibri" w:hAnsi="Calibri" w:cs="Calibri"/>
          <w:color w:val="000000" w:themeColor="text1"/>
        </w:rPr>
        <w:t xml:space="preserve"> Risks related to the project budget</w:t>
      </w:r>
    </w:p>
    <w:p w14:paraId="372EC6A8" w14:textId="6A5222CB" w:rsidR="45BE0F66" w:rsidRDefault="45BE0F66" w:rsidP="008F269A">
      <w:pPr>
        <w:pStyle w:val="ListParagraph"/>
        <w:numPr>
          <w:ilvl w:val="0"/>
          <w:numId w:val="53"/>
        </w:numPr>
        <w:spacing w:after="7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Schedule:</w:t>
      </w:r>
      <w:r w:rsidRPr="5A3649BE">
        <w:rPr>
          <w:rFonts w:ascii="Calibri" w:eastAsia="Calibri" w:hAnsi="Calibri" w:cs="Calibri"/>
          <w:color w:val="000000" w:themeColor="text1"/>
        </w:rPr>
        <w:t xml:space="preserve"> Risks related to the project timeline</w:t>
      </w:r>
    </w:p>
    <w:p w14:paraId="0230A4EB" w14:textId="31DF5346" w:rsidR="45BE0F66" w:rsidRDefault="45BE0F66" w:rsidP="008F269A">
      <w:pPr>
        <w:pStyle w:val="ListParagraph"/>
        <w:numPr>
          <w:ilvl w:val="0"/>
          <w:numId w:val="53"/>
        </w:numPr>
        <w:spacing w:after="7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Communication:</w:t>
      </w:r>
      <w:r w:rsidRPr="5A3649BE">
        <w:rPr>
          <w:rFonts w:ascii="Calibri" w:eastAsia="Calibri" w:hAnsi="Calibri" w:cs="Calibri"/>
          <w:color w:val="000000" w:themeColor="text1"/>
        </w:rPr>
        <w:t xml:space="preserve"> Risks related to communication among all stakeholders</w:t>
      </w:r>
    </w:p>
    <w:p w14:paraId="3B528B0B" w14:textId="2CF4564F" w:rsidR="45BE0F66" w:rsidRDefault="45BE0F66" w:rsidP="008F269A">
      <w:pPr>
        <w:pStyle w:val="ListParagraph"/>
        <w:numPr>
          <w:ilvl w:val="0"/>
          <w:numId w:val="53"/>
        </w:numPr>
        <w:spacing w:after="7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Skills Resource:</w:t>
      </w:r>
      <w:r w:rsidRPr="5A3649BE">
        <w:rPr>
          <w:rFonts w:ascii="Calibri" w:eastAsia="Calibri" w:hAnsi="Calibri" w:cs="Calibri"/>
          <w:color w:val="000000" w:themeColor="text1"/>
        </w:rPr>
        <w:t xml:space="preserve"> Risks related to the project team’s skills and </w:t>
      </w:r>
      <w:proofErr w:type="gramStart"/>
      <w:r w:rsidRPr="5A3649BE">
        <w:rPr>
          <w:rFonts w:ascii="Calibri" w:eastAsia="Calibri" w:hAnsi="Calibri" w:cs="Calibri"/>
          <w:color w:val="000000" w:themeColor="text1"/>
        </w:rPr>
        <w:t>expertise</w:t>
      </w:r>
      <w:proofErr w:type="gramEnd"/>
    </w:p>
    <w:p w14:paraId="353BB464" w14:textId="410309CE" w:rsidR="45BE0F66" w:rsidRDefault="45BE0F66" w:rsidP="008F269A">
      <w:pPr>
        <w:pStyle w:val="ListParagraph"/>
        <w:numPr>
          <w:ilvl w:val="0"/>
          <w:numId w:val="53"/>
        </w:numPr>
        <w:spacing w:after="29" w:line="247" w:lineRule="auto"/>
        <w:ind w:left="1800" w:right="873" w:hanging="360"/>
        <w:jc w:val="both"/>
        <w:rPr>
          <w:rFonts w:ascii="Calibri" w:eastAsia="Calibri" w:hAnsi="Calibri" w:cs="Calibri"/>
          <w:color w:val="000000" w:themeColor="text1"/>
        </w:rPr>
      </w:pPr>
      <w:r w:rsidRPr="5A3649BE">
        <w:rPr>
          <w:rFonts w:ascii="Calibri" w:eastAsia="Calibri" w:hAnsi="Calibri" w:cs="Calibri"/>
          <w:b/>
          <w:bCs/>
          <w:color w:val="000000" w:themeColor="text1"/>
        </w:rPr>
        <w:t>External Hazard:</w:t>
      </w:r>
      <w:r w:rsidRPr="5A3649BE">
        <w:rPr>
          <w:rFonts w:ascii="Calibri" w:eastAsia="Calibri" w:hAnsi="Calibri" w:cs="Calibri"/>
          <w:color w:val="000000" w:themeColor="text1"/>
        </w:rPr>
        <w:t xml:space="preserve"> Risks related to nature, society, and the </w:t>
      </w:r>
      <w:proofErr w:type="gramStart"/>
      <w:r w:rsidRPr="5A3649BE">
        <w:rPr>
          <w:rFonts w:ascii="Calibri" w:eastAsia="Calibri" w:hAnsi="Calibri" w:cs="Calibri"/>
          <w:color w:val="000000" w:themeColor="text1"/>
        </w:rPr>
        <w:t>government</w:t>
      </w:r>
      <w:proofErr w:type="gramEnd"/>
      <w:r w:rsidRPr="5A3649BE">
        <w:rPr>
          <w:rFonts w:ascii="Calibri" w:eastAsia="Calibri" w:hAnsi="Calibri" w:cs="Calibri"/>
          <w:color w:val="000000" w:themeColor="text1"/>
        </w:rPr>
        <w:t xml:space="preserve">    </w:t>
      </w:r>
    </w:p>
    <w:p w14:paraId="42734C77" w14:textId="124CFC96" w:rsidR="5A3649BE" w:rsidRDefault="5A3649BE" w:rsidP="7672A46A">
      <w:pPr>
        <w:spacing w:line="247" w:lineRule="auto"/>
        <w:ind w:left="730" w:right="873"/>
        <w:rPr>
          <w:color w:val="000000" w:themeColor="text1"/>
          <w:szCs w:val="24"/>
        </w:rPr>
      </w:pPr>
    </w:p>
    <w:p w14:paraId="663375FC" w14:textId="38202295" w:rsidR="45BE0F66" w:rsidRDefault="45BE0F66" w:rsidP="7672A46A">
      <w:pPr>
        <w:spacing w:line="247" w:lineRule="auto"/>
        <w:ind w:left="1710" w:right="873"/>
        <w:rPr>
          <w:color w:val="000000" w:themeColor="text1"/>
          <w:szCs w:val="24"/>
        </w:rPr>
      </w:pPr>
      <w:r w:rsidRPr="5A3649BE">
        <w:rPr>
          <w:color w:val="000000" w:themeColor="text1"/>
          <w:szCs w:val="24"/>
        </w:rPr>
        <w:t xml:space="preserve">These are all the possible types of risks that could affect the project. Updates will be made </w:t>
      </w:r>
      <w:proofErr w:type="gramStart"/>
      <w:r w:rsidRPr="5A3649BE">
        <w:rPr>
          <w:color w:val="000000" w:themeColor="text1"/>
          <w:szCs w:val="24"/>
        </w:rPr>
        <w:t>in the event that</w:t>
      </w:r>
      <w:proofErr w:type="gramEnd"/>
      <w:r w:rsidRPr="5A3649BE">
        <w:rPr>
          <w:color w:val="000000" w:themeColor="text1"/>
          <w:szCs w:val="24"/>
        </w:rPr>
        <w:t xml:space="preserve"> another type is discovered. Specific risks under some of these categories will be discussed in the Risk Register below.</w:t>
      </w:r>
    </w:p>
    <w:p w14:paraId="60FB5750" w14:textId="1A5F32BB" w:rsidR="5A3649BE" w:rsidRDefault="5A3649BE" w:rsidP="7672A46A">
      <w:pPr>
        <w:ind w:left="2156" w:right="873"/>
      </w:pPr>
    </w:p>
    <w:p w14:paraId="75C0FAD0" w14:textId="77777777" w:rsidR="002D26EF" w:rsidRDefault="00960B99">
      <w:pPr>
        <w:spacing w:after="41" w:line="259" w:lineRule="auto"/>
        <w:ind w:left="1441" w:firstLine="0"/>
        <w:jc w:val="left"/>
      </w:pPr>
      <w:r>
        <w:rPr>
          <w:color w:val="008000"/>
        </w:rPr>
        <w:t xml:space="preserve"> </w:t>
      </w:r>
      <w:r>
        <w:rPr>
          <w:rFonts w:ascii="Segoe UI" w:eastAsia="Segoe UI" w:hAnsi="Segoe UI" w:cs="Segoe UI"/>
          <w:sz w:val="18"/>
        </w:rPr>
        <w:t xml:space="preserve"> </w:t>
      </w:r>
      <w:r>
        <w:t xml:space="preserve"> </w:t>
      </w:r>
    </w:p>
    <w:p w14:paraId="076306C3" w14:textId="77777777" w:rsidR="002D26EF" w:rsidRDefault="00960B99">
      <w:pPr>
        <w:spacing w:after="3" w:line="259" w:lineRule="auto"/>
        <w:ind w:left="2141"/>
        <w:jc w:val="left"/>
      </w:pPr>
      <w:r>
        <w:rPr>
          <w:color w:val="1F3864"/>
        </w:rPr>
        <w:t>6.9.5.</w:t>
      </w:r>
      <w:r>
        <w:rPr>
          <w:rFonts w:ascii="Arial" w:eastAsia="Arial" w:hAnsi="Arial" w:cs="Arial"/>
          <w:color w:val="1F3864"/>
        </w:rPr>
        <w:t xml:space="preserve"> </w:t>
      </w:r>
      <w:r>
        <w:rPr>
          <w:color w:val="1F3864"/>
        </w:rPr>
        <w:t xml:space="preserve">Risk Qualification and Prioritization </w:t>
      </w:r>
      <w:r>
        <w:rPr>
          <w:rFonts w:ascii="Segoe UI" w:eastAsia="Segoe UI" w:hAnsi="Segoe UI" w:cs="Segoe UI"/>
        </w:rPr>
        <w:t xml:space="preserve"> </w:t>
      </w:r>
      <w:r>
        <w:t xml:space="preserve"> </w:t>
      </w:r>
    </w:p>
    <w:p w14:paraId="7D070A6D" w14:textId="0A7E9E6E" w:rsidR="002D26EF" w:rsidRDefault="1458B050">
      <w:pPr>
        <w:spacing w:after="5" w:line="259" w:lineRule="auto"/>
        <w:ind w:left="1441" w:firstLine="0"/>
        <w:jc w:val="left"/>
      </w:pPr>
      <w:r>
        <w:t xml:space="preserve"> </w:t>
      </w:r>
      <w:r w:rsidRPr="085950CD">
        <w:rPr>
          <w:rFonts w:ascii="Segoe UI" w:eastAsia="Segoe UI" w:hAnsi="Segoe UI" w:cs="Segoe UI"/>
          <w:sz w:val="18"/>
          <w:szCs w:val="18"/>
        </w:rPr>
        <w:t xml:space="preserve"> </w:t>
      </w:r>
      <w:r>
        <w:t xml:space="preserve"> </w:t>
      </w:r>
    </w:p>
    <w:p w14:paraId="7EDF98A9" w14:textId="77777777" w:rsidR="002D26EF" w:rsidRDefault="00960B99">
      <w:pPr>
        <w:spacing w:after="0" w:line="259" w:lineRule="auto"/>
        <w:ind w:left="1441" w:firstLine="0"/>
        <w:jc w:val="left"/>
      </w:pPr>
      <w:r>
        <w:t xml:space="preserve"> </w:t>
      </w:r>
      <w:r>
        <w:rPr>
          <w:rFonts w:ascii="Segoe UI" w:eastAsia="Segoe UI" w:hAnsi="Segoe UI" w:cs="Segoe UI"/>
          <w:sz w:val="18"/>
        </w:rPr>
        <w:t xml:space="preserve"> </w:t>
      </w:r>
      <w:r>
        <w:t xml:space="preserve"> </w:t>
      </w:r>
    </w:p>
    <w:p w14:paraId="62F0830E" w14:textId="77777777" w:rsidR="002D26EF" w:rsidRDefault="00960B99">
      <w:pPr>
        <w:spacing w:after="3" w:line="259" w:lineRule="auto"/>
        <w:ind w:left="2141"/>
        <w:jc w:val="left"/>
      </w:pPr>
      <w:r>
        <w:rPr>
          <w:color w:val="1F3864"/>
        </w:rPr>
        <w:t>6.9.6.</w:t>
      </w:r>
      <w:r>
        <w:rPr>
          <w:rFonts w:ascii="Arial" w:eastAsia="Arial" w:hAnsi="Arial" w:cs="Arial"/>
          <w:color w:val="1F3864"/>
        </w:rPr>
        <w:t xml:space="preserve"> </w:t>
      </w:r>
      <w:r>
        <w:rPr>
          <w:color w:val="1F3864"/>
        </w:rPr>
        <w:t xml:space="preserve">Risk Monitoring  </w:t>
      </w:r>
      <w:r>
        <w:t xml:space="preserve"> </w:t>
      </w:r>
    </w:p>
    <w:p w14:paraId="3FE08D13" w14:textId="77777777" w:rsidR="002D26EF" w:rsidRDefault="00960B99">
      <w:pPr>
        <w:spacing w:after="5" w:line="259" w:lineRule="auto"/>
        <w:ind w:left="1441" w:firstLine="0"/>
        <w:jc w:val="left"/>
      </w:pPr>
      <w:r>
        <w:t xml:space="preserve"> </w:t>
      </w:r>
      <w:r w:rsidRPr="035E70D3">
        <w:rPr>
          <w:rFonts w:ascii="Segoe UI" w:eastAsia="Segoe UI" w:hAnsi="Segoe UI" w:cs="Segoe UI"/>
          <w:sz w:val="18"/>
          <w:szCs w:val="18"/>
        </w:rPr>
        <w:t xml:space="preserve"> </w:t>
      </w:r>
      <w:r>
        <w:t xml:space="preserve"> </w:t>
      </w:r>
    </w:p>
    <w:p w14:paraId="3201A1AE" w14:textId="3CB2F7B5" w:rsidR="2AD3DB24" w:rsidRDefault="2AD3DB24" w:rsidP="035E70D3">
      <w:pPr>
        <w:spacing w:line="247" w:lineRule="auto"/>
        <w:ind w:left="2070" w:right="873" w:firstLine="0"/>
        <w:rPr>
          <w:color w:val="000000" w:themeColor="text1"/>
          <w:szCs w:val="24"/>
        </w:rPr>
      </w:pPr>
      <w:r w:rsidRPr="035E70D3">
        <w:rPr>
          <w:color w:val="000000" w:themeColor="text1"/>
          <w:szCs w:val="24"/>
        </w:rPr>
        <w:t>A Risk Assessment Matrix based on probability and impact was created to aid in ranking the risks in the Risk Register.</w:t>
      </w:r>
    </w:p>
    <w:p w14:paraId="62FDED69" w14:textId="1D0AEDF6" w:rsidR="2AD3DB24" w:rsidRDefault="2AD3DB24" w:rsidP="035E70D3">
      <w:pPr>
        <w:spacing w:after="0" w:line="256" w:lineRule="auto"/>
        <w:ind w:left="2070" w:firstLine="0"/>
        <w:jc w:val="left"/>
        <w:rPr>
          <w:color w:val="000000" w:themeColor="text1"/>
          <w:szCs w:val="24"/>
        </w:rPr>
      </w:pPr>
      <w:r w:rsidRPr="035E70D3">
        <w:rPr>
          <w:rFonts w:ascii="Segoe UI" w:eastAsia="Segoe UI" w:hAnsi="Segoe UI" w:cs="Segoe UI"/>
          <w:color w:val="000000" w:themeColor="text1"/>
          <w:sz w:val="18"/>
          <w:szCs w:val="18"/>
        </w:rPr>
        <w:t xml:space="preserve"> </w:t>
      </w:r>
      <w:r w:rsidRPr="035E70D3">
        <w:rPr>
          <w:color w:val="000000" w:themeColor="text1"/>
          <w:szCs w:val="24"/>
        </w:rPr>
        <w:t xml:space="preserve"> </w:t>
      </w:r>
    </w:p>
    <w:p w14:paraId="07C1E95B" w14:textId="144E1E76" w:rsidR="2AD3DB24" w:rsidRDefault="2AD3DB24" w:rsidP="035E70D3">
      <w:pPr>
        <w:keepNext/>
        <w:spacing w:after="200" w:line="240" w:lineRule="auto"/>
        <w:ind w:left="0"/>
        <w:jc w:val="center"/>
        <w:rPr>
          <w:i/>
          <w:color w:val="44546A" w:themeColor="text2"/>
        </w:rPr>
      </w:pPr>
      <w:r w:rsidRPr="75BA5749">
        <w:rPr>
          <w:color w:val="44546A" w:themeColor="text2"/>
        </w:rPr>
        <w:t xml:space="preserve">Table </w:t>
      </w:r>
      <w:r w:rsidRPr="75BA5749">
        <w:rPr>
          <w:color w:val="000000" w:themeColor="text1"/>
        </w:rPr>
        <w:t>1</w:t>
      </w:r>
      <w:r w:rsidRPr="75BA5749">
        <w:rPr>
          <w:color w:val="44546A" w:themeColor="text2"/>
        </w:rPr>
        <w:t>. Risk Assessment Matrix</w:t>
      </w:r>
    </w:p>
    <w:p w14:paraId="0BC869E6" w14:textId="1FE1B147" w:rsidR="035E70D3" w:rsidRDefault="035E70D3" w:rsidP="035E70D3">
      <w:pPr>
        <w:spacing w:line="247" w:lineRule="auto"/>
        <w:ind w:left="5050"/>
      </w:pP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585"/>
        <w:gridCol w:w="2700"/>
        <w:gridCol w:w="2700"/>
        <w:gridCol w:w="2700"/>
      </w:tblGrid>
      <w:tr w:rsidR="035E70D3" w14:paraId="158683EE" w14:textId="77777777" w:rsidTr="035E70D3">
        <w:trPr>
          <w:trHeight w:val="300"/>
        </w:trPr>
        <w:tc>
          <w:tcPr>
            <w:tcW w:w="585" w:type="dxa"/>
            <w:tcBorders>
              <w:top w:val="nil"/>
              <w:left w:val="nil"/>
              <w:bottom w:val="single" w:sz="6" w:space="0" w:color="auto"/>
              <w:right w:val="single" w:sz="6" w:space="0" w:color="auto"/>
            </w:tcBorders>
            <w:tcMar>
              <w:left w:w="105" w:type="dxa"/>
              <w:right w:w="105" w:type="dxa"/>
            </w:tcMar>
            <w:vAlign w:val="center"/>
          </w:tcPr>
          <w:p w14:paraId="79AE9E9B" w14:textId="4F9A8043" w:rsidR="035E70D3" w:rsidRDefault="035E70D3" w:rsidP="035E70D3">
            <w:pPr>
              <w:spacing w:line="247" w:lineRule="auto"/>
              <w:ind w:left="0" w:right="873"/>
              <w:jc w:val="center"/>
              <w:rPr>
                <w:color w:val="000000" w:themeColor="text1"/>
                <w:szCs w:val="24"/>
              </w:rPr>
            </w:pPr>
          </w:p>
        </w:tc>
        <w:tc>
          <w:tcPr>
            <w:tcW w:w="2700" w:type="dxa"/>
            <w:tcBorders>
              <w:left w:val="single" w:sz="6" w:space="0" w:color="auto"/>
            </w:tcBorders>
            <w:tcMar>
              <w:left w:w="105" w:type="dxa"/>
              <w:right w:w="105" w:type="dxa"/>
            </w:tcMar>
            <w:vAlign w:val="center"/>
          </w:tcPr>
          <w:p w14:paraId="3286D1C7" w14:textId="5A2F8B52" w:rsidR="035E70D3" w:rsidRDefault="035E70D3" w:rsidP="035E70D3">
            <w:pPr>
              <w:spacing w:line="247" w:lineRule="auto"/>
              <w:ind w:left="0" w:right="-138"/>
              <w:jc w:val="center"/>
              <w:rPr>
                <w:color w:val="000000" w:themeColor="text1"/>
                <w:szCs w:val="24"/>
              </w:rPr>
            </w:pPr>
            <w:r w:rsidRPr="035E70D3">
              <w:rPr>
                <w:color w:val="000000" w:themeColor="text1"/>
                <w:szCs w:val="24"/>
              </w:rPr>
              <w:t>1</w:t>
            </w:r>
          </w:p>
        </w:tc>
        <w:tc>
          <w:tcPr>
            <w:tcW w:w="2700" w:type="dxa"/>
            <w:tcMar>
              <w:left w:w="105" w:type="dxa"/>
              <w:right w:w="105" w:type="dxa"/>
            </w:tcMar>
            <w:vAlign w:val="center"/>
          </w:tcPr>
          <w:p w14:paraId="734D98D2" w14:textId="3B20C53A" w:rsidR="035E70D3" w:rsidRDefault="035E70D3" w:rsidP="035E70D3">
            <w:pPr>
              <w:spacing w:line="247" w:lineRule="auto"/>
              <w:ind w:left="0" w:right="-138"/>
              <w:jc w:val="center"/>
              <w:rPr>
                <w:color w:val="000000" w:themeColor="text1"/>
                <w:szCs w:val="24"/>
              </w:rPr>
            </w:pPr>
            <w:r w:rsidRPr="035E70D3">
              <w:rPr>
                <w:color w:val="000000" w:themeColor="text1"/>
                <w:szCs w:val="24"/>
              </w:rPr>
              <w:t>2</w:t>
            </w:r>
          </w:p>
        </w:tc>
        <w:tc>
          <w:tcPr>
            <w:tcW w:w="2700" w:type="dxa"/>
            <w:tcMar>
              <w:left w:w="105" w:type="dxa"/>
              <w:right w:w="105" w:type="dxa"/>
            </w:tcMar>
            <w:vAlign w:val="center"/>
          </w:tcPr>
          <w:p w14:paraId="55F7F219" w14:textId="71BC56D6" w:rsidR="035E70D3" w:rsidRDefault="035E70D3" w:rsidP="035E70D3">
            <w:pPr>
              <w:spacing w:line="247" w:lineRule="auto"/>
              <w:ind w:left="0" w:right="-138"/>
              <w:jc w:val="center"/>
              <w:rPr>
                <w:color w:val="000000" w:themeColor="text1"/>
                <w:szCs w:val="24"/>
              </w:rPr>
            </w:pPr>
            <w:r w:rsidRPr="035E70D3">
              <w:rPr>
                <w:color w:val="000000" w:themeColor="text1"/>
                <w:szCs w:val="24"/>
              </w:rPr>
              <w:t>3</w:t>
            </w:r>
          </w:p>
        </w:tc>
      </w:tr>
      <w:tr w:rsidR="035E70D3" w14:paraId="0FBE3EE5" w14:textId="77777777" w:rsidTr="035E70D3">
        <w:trPr>
          <w:trHeight w:val="300"/>
        </w:trPr>
        <w:tc>
          <w:tcPr>
            <w:tcW w:w="585" w:type="dxa"/>
            <w:tcBorders>
              <w:top w:val="single" w:sz="6" w:space="0" w:color="auto"/>
            </w:tcBorders>
            <w:tcMar>
              <w:left w:w="105" w:type="dxa"/>
              <w:right w:w="105" w:type="dxa"/>
            </w:tcMar>
            <w:vAlign w:val="center"/>
          </w:tcPr>
          <w:p w14:paraId="66C7CF38" w14:textId="17BD0BCC" w:rsidR="035E70D3" w:rsidRDefault="035E70D3" w:rsidP="035E70D3">
            <w:pPr>
              <w:spacing w:line="247" w:lineRule="auto"/>
              <w:ind w:left="0" w:right="-62"/>
              <w:jc w:val="center"/>
              <w:rPr>
                <w:color w:val="000000" w:themeColor="text1"/>
                <w:szCs w:val="24"/>
              </w:rPr>
            </w:pPr>
            <w:r w:rsidRPr="035E70D3">
              <w:rPr>
                <w:color w:val="000000" w:themeColor="text1"/>
                <w:szCs w:val="24"/>
              </w:rPr>
              <w:t>1</w:t>
            </w:r>
          </w:p>
        </w:tc>
        <w:tc>
          <w:tcPr>
            <w:tcW w:w="2700" w:type="dxa"/>
            <w:shd w:val="clear" w:color="auto" w:fill="92D050"/>
            <w:tcMar>
              <w:left w:w="105" w:type="dxa"/>
              <w:right w:w="105" w:type="dxa"/>
            </w:tcMar>
            <w:vAlign w:val="center"/>
          </w:tcPr>
          <w:p w14:paraId="047A9253" w14:textId="6B23C94D" w:rsidR="035E70D3" w:rsidRDefault="035E70D3" w:rsidP="035E70D3">
            <w:pPr>
              <w:spacing w:line="247" w:lineRule="auto"/>
              <w:ind w:left="0" w:right="-48"/>
              <w:jc w:val="center"/>
              <w:rPr>
                <w:color w:val="000000" w:themeColor="text1"/>
                <w:szCs w:val="24"/>
              </w:rPr>
            </w:pPr>
            <w:r w:rsidRPr="035E70D3">
              <w:rPr>
                <w:color w:val="000000" w:themeColor="text1"/>
                <w:szCs w:val="24"/>
              </w:rPr>
              <w:t>Low</w:t>
            </w:r>
          </w:p>
        </w:tc>
        <w:tc>
          <w:tcPr>
            <w:tcW w:w="2700" w:type="dxa"/>
            <w:shd w:val="clear" w:color="auto" w:fill="92D050"/>
            <w:tcMar>
              <w:left w:w="105" w:type="dxa"/>
              <w:right w:w="105" w:type="dxa"/>
            </w:tcMar>
            <w:vAlign w:val="center"/>
          </w:tcPr>
          <w:p w14:paraId="693E049A" w14:textId="3536E1F2" w:rsidR="035E70D3" w:rsidRDefault="035E70D3" w:rsidP="035E70D3">
            <w:pPr>
              <w:spacing w:line="247" w:lineRule="auto"/>
              <w:ind w:left="0" w:right="-48"/>
              <w:jc w:val="center"/>
              <w:rPr>
                <w:color w:val="000000" w:themeColor="text1"/>
                <w:szCs w:val="24"/>
              </w:rPr>
            </w:pPr>
            <w:r w:rsidRPr="035E70D3">
              <w:rPr>
                <w:color w:val="000000" w:themeColor="text1"/>
                <w:szCs w:val="24"/>
              </w:rPr>
              <w:t>Low</w:t>
            </w:r>
          </w:p>
        </w:tc>
        <w:tc>
          <w:tcPr>
            <w:tcW w:w="2700" w:type="dxa"/>
            <w:shd w:val="clear" w:color="auto" w:fill="FFD966" w:themeFill="accent4" w:themeFillTint="99"/>
            <w:tcMar>
              <w:left w:w="105" w:type="dxa"/>
              <w:right w:w="105" w:type="dxa"/>
            </w:tcMar>
            <w:vAlign w:val="center"/>
          </w:tcPr>
          <w:p w14:paraId="2F36B1FB" w14:textId="445A9955" w:rsidR="035E70D3" w:rsidRDefault="035E70D3" w:rsidP="035E70D3">
            <w:pPr>
              <w:spacing w:line="247" w:lineRule="auto"/>
              <w:ind w:left="0" w:right="-48"/>
              <w:jc w:val="center"/>
              <w:rPr>
                <w:color w:val="000000" w:themeColor="text1"/>
                <w:szCs w:val="24"/>
              </w:rPr>
            </w:pPr>
            <w:r w:rsidRPr="035E70D3">
              <w:rPr>
                <w:color w:val="000000" w:themeColor="text1"/>
                <w:szCs w:val="24"/>
              </w:rPr>
              <w:t>Medium</w:t>
            </w:r>
          </w:p>
        </w:tc>
      </w:tr>
      <w:tr w:rsidR="035E70D3" w14:paraId="12EC6412" w14:textId="77777777" w:rsidTr="035E70D3">
        <w:trPr>
          <w:trHeight w:val="300"/>
        </w:trPr>
        <w:tc>
          <w:tcPr>
            <w:tcW w:w="585" w:type="dxa"/>
            <w:tcMar>
              <w:left w:w="105" w:type="dxa"/>
              <w:right w:w="105" w:type="dxa"/>
            </w:tcMar>
            <w:vAlign w:val="center"/>
          </w:tcPr>
          <w:p w14:paraId="280AF6A1" w14:textId="03BD26FF" w:rsidR="035E70D3" w:rsidRDefault="035E70D3" w:rsidP="035E70D3">
            <w:pPr>
              <w:spacing w:line="247" w:lineRule="auto"/>
              <w:ind w:left="0" w:right="-62"/>
              <w:jc w:val="center"/>
              <w:rPr>
                <w:color w:val="000000" w:themeColor="text1"/>
                <w:szCs w:val="24"/>
              </w:rPr>
            </w:pPr>
            <w:r w:rsidRPr="035E70D3">
              <w:rPr>
                <w:color w:val="000000" w:themeColor="text1"/>
                <w:szCs w:val="24"/>
              </w:rPr>
              <w:t>2</w:t>
            </w:r>
          </w:p>
        </w:tc>
        <w:tc>
          <w:tcPr>
            <w:tcW w:w="2700" w:type="dxa"/>
            <w:shd w:val="clear" w:color="auto" w:fill="92D050"/>
            <w:tcMar>
              <w:left w:w="105" w:type="dxa"/>
              <w:right w:w="105" w:type="dxa"/>
            </w:tcMar>
            <w:vAlign w:val="center"/>
          </w:tcPr>
          <w:p w14:paraId="23E548B4" w14:textId="5EEA60B6" w:rsidR="035E70D3" w:rsidRDefault="035E70D3" w:rsidP="035E70D3">
            <w:pPr>
              <w:spacing w:line="247" w:lineRule="auto"/>
              <w:ind w:left="0" w:right="-48"/>
              <w:jc w:val="center"/>
              <w:rPr>
                <w:color w:val="000000" w:themeColor="text1"/>
                <w:szCs w:val="24"/>
              </w:rPr>
            </w:pPr>
            <w:r w:rsidRPr="035E70D3">
              <w:rPr>
                <w:color w:val="000000" w:themeColor="text1"/>
                <w:szCs w:val="24"/>
              </w:rPr>
              <w:t>Low</w:t>
            </w:r>
          </w:p>
        </w:tc>
        <w:tc>
          <w:tcPr>
            <w:tcW w:w="2700" w:type="dxa"/>
            <w:shd w:val="clear" w:color="auto" w:fill="FFD966" w:themeFill="accent4" w:themeFillTint="99"/>
            <w:tcMar>
              <w:left w:w="105" w:type="dxa"/>
              <w:right w:w="105" w:type="dxa"/>
            </w:tcMar>
            <w:vAlign w:val="center"/>
          </w:tcPr>
          <w:p w14:paraId="4810DD3A" w14:textId="4BADD012" w:rsidR="035E70D3" w:rsidRDefault="035E70D3" w:rsidP="035E70D3">
            <w:pPr>
              <w:spacing w:line="247" w:lineRule="auto"/>
              <w:ind w:left="0" w:right="-48"/>
              <w:jc w:val="center"/>
              <w:rPr>
                <w:color w:val="000000" w:themeColor="text1"/>
                <w:szCs w:val="24"/>
              </w:rPr>
            </w:pPr>
            <w:r w:rsidRPr="035E70D3">
              <w:rPr>
                <w:color w:val="000000" w:themeColor="text1"/>
                <w:szCs w:val="24"/>
              </w:rPr>
              <w:t>Medium</w:t>
            </w:r>
          </w:p>
        </w:tc>
        <w:tc>
          <w:tcPr>
            <w:tcW w:w="2700" w:type="dxa"/>
            <w:shd w:val="clear" w:color="auto" w:fill="C00000"/>
            <w:tcMar>
              <w:left w:w="105" w:type="dxa"/>
              <w:right w:w="105" w:type="dxa"/>
            </w:tcMar>
            <w:vAlign w:val="center"/>
          </w:tcPr>
          <w:p w14:paraId="52F3F6CB" w14:textId="0DDC13AF" w:rsidR="035E70D3" w:rsidRDefault="035E70D3" w:rsidP="035E70D3">
            <w:pPr>
              <w:spacing w:line="247" w:lineRule="auto"/>
              <w:ind w:left="0" w:right="-48"/>
              <w:jc w:val="center"/>
              <w:rPr>
                <w:color w:val="000000" w:themeColor="text1"/>
                <w:szCs w:val="24"/>
              </w:rPr>
            </w:pPr>
            <w:r w:rsidRPr="035E70D3">
              <w:rPr>
                <w:color w:val="000000" w:themeColor="text1"/>
                <w:szCs w:val="24"/>
              </w:rPr>
              <w:t>High</w:t>
            </w:r>
          </w:p>
        </w:tc>
      </w:tr>
      <w:tr w:rsidR="035E70D3" w14:paraId="7A6152CE" w14:textId="77777777" w:rsidTr="035E70D3">
        <w:trPr>
          <w:trHeight w:val="300"/>
        </w:trPr>
        <w:tc>
          <w:tcPr>
            <w:tcW w:w="585" w:type="dxa"/>
            <w:tcMar>
              <w:left w:w="105" w:type="dxa"/>
              <w:right w:w="105" w:type="dxa"/>
            </w:tcMar>
            <w:vAlign w:val="center"/>
          </w:tcPr>
          <w:p w14:paraId="723A05C9" w14:textId="4F66C8EC" w:rsidR="035E70D3" w:rsidRDefault="035E70D3" w:rsidP="035E70D3">
            <w:pPr>
              <w:spacing w:line="247" w:lineRule="auto"/>
              <w:ind w:left="0" w:right="-62"/>
              <w:jc w:val="center"/>
              <w:rPr>
                <w:color w:val="000000" w:themeColor="text1"/>
                <w:szCs w:val="24"/>
              </w:rPr>
            </w:pPr>
            <w:r w:rsidRPr="035E70D3">
              <w:rPr>
                <w:color w:val="000000" w:themeColor="text1"/>
                <w:szCs w:val="24"/>
              </w:rPr>
              <w:t>3</w:t>
            </w:r>
          </w:p>
        </w:tc>
        <w:tc>
          <w:tcPr>
            <w:tcW w:w="2700" w:type="dxa"/>
            <w:shd w:val="clear" w:color="auto" w:fill="FFD966" w:themeFill="accent4" w:themeFillTint="99"/>
            <w:tcMar>
              <w:left w:w="105" w:type="dxa"/>
              <w:right w:w="105" w:type="dxa"/>
            </w:tcMar>
            <w:vAlign w:val="center"/>
          </w:tcPr>
          <w:p w14:paraId="631A0A56" w14:textId="0748897A" w:rsidR="035E70D3" w:rsidRDefault="035E70D3" w:rsidP="035E70D3">
            <w:pPr>
              <w:spacing w:line="247" w:lineRule="auto"/>
              <w:ind w:left="0" w:right="-48"/>
              <w:jc w:val="center"/>
              <w:rPr>
                <w:color w:val="000000" w:themeColor="text1"/>
                <w:szCs w:val="24"/>
              </w:rPr>
            </w:pPr>
            <w:r w:rsidRPr="035E70D3">
              <w:rPr>
                <w:color w:val="000000" w:themeColor="text1"/>
                <w:szCs w:val="24"/>
              </w:rPr>
              <w:t>Medium</w:t>
            </w:r>
          </w:p>
        </w:tc>
        <w:tc>
          <w:tcPr>
            <w:tcW w:w="2700" w:type="dxa"/>
            <w:shd w:val="clear" w:color="auto" w:fill="C00000"/>
            <w:tcMar>
              <w:left w:w="105" w:type="dxa"/>
              <w:right w:w="105" w:type="dxa"/>
            </w:tcMar>
            <w:vAlign w:val="center"/>
          </w:tcPr>
          <w:p w14:paraId="5DC7EFCF" w14:textId="5336FB66" w:rsidR="035E70D3" w:rsidRDefault="035E70D3" w:rsidP="035E70D3">
            <w:pPr>
              <w:spacing w:line="247" w:lineRule="auto"/>
              <w:ind w:left="0" w:right="-48"/>
              <w:jc w:val="center"/>
              <w:rPr>
                <w:color w:val="000000" w:themeColor="text1"/>
                <w:szCs w:val="24"/>
              </w:rPr>
            </w:pPr>
            <w:r w:rsidRPr="035E70D3">
              <w:rPr>
                <w:color w:val="000000" w:themeColor="text1"/>
                <w:szCs w:val="24"/>
              </w:rPr>
              <w:t>High</w:t>
            </w:r>
          </w:p>
        </w:tc>
        <w:tc>
          <w:tcPr>
            <w:tcW w:w="2700" w:type="dxa"/>
            <w:shd w:val="clear" w:color="auto" w:fill="C00000"/>
            <w:tcMar>
              <w:left w:w="105" w:type="dxa"/>
              <w:right w:w="105" w:type="dxa"/>
            </w:tcMar>
            <w:vAlign w:val="center"/>
          </w:tcPr>
          <w:p w14:paraId="4F3F445D" w14:textId="4BFDFA28" w:rsidR="035E70D3" w:rsidRDefault="035E70D3" w:rsidP="035E70D3">
            <w:pPr>
              <w:spacing w:line="247" w:lineRule="auto"/>
              <w:ind w:left="0" w:right="-48"/>
              <w:jc w:val="center"/>
              <w:rPr>
                <w:color w:val="000000" w:themeColor="text1"/>
                <w:szCs w:val="24"/>
              </w:rPr>
            </w:pPr>
            <w:r w:rsidRPr="035E70D3">
              <w:rPr>
                <w:color w:val="000000" w:themeColor="text1"/>
                <w:szCs w:val="24"/>
              </w:rPr>
              <w:t>High</w:t>
            </w:r>
          </w:p>
        </w:tc>
      </w:tr>
    </w:tbl>
    <w:p w14:paraId="708228D3" w14:textId="74993D2E" w:rsidR="035E70D3" w:rsidRDefault="035E70D3" w:rsidP="035E70D3">
      <w:pPr>
        <w:spacing w:line="247" w:lineRule="auto"/>
        <w:ind w:left="0" w:right="873"/>
        <w:rPr>
          <w:color w:val="000000" w:themeColor="text1"/>
          <w:szCs w:val="24"/>
        </w:rPr>
      </w:pPr>
    </w:p>
    <w:p w14:paraId="360FCCF2" w14:textId="40EF20D3" w:rsidR="2AD3DB24" w:rsidRDefault="2AD3DB24" w:rsidP="7CB257BB">
      <w:pPr>
        <w:spacing w:line="247" w:lineRule="auto"/>
        <w:ind w:left="2070" w:right="873"/>
        <w:rPr>
          <w:color w:val="000000" w:themeColor="text1"/>
        </w:rPr>
      </w:pPr>
      <w:r w:rsidRPr="7CB257BB">
        <w:rPr>
          <w:color w:val="000000" w:themeColor="text1"/>
        </w:rPr>
        <w:t>As shown in Table 1, there are three levels each for the probability and impact of a risk. The lowest level is 1 and the highest is 3. The assessments are the following:</w:t>
      </w:r>
    </w:p>
    <w:p w14:paraId="03F2935E" w14:textId="1DD716E3" w:rsidR="2AD3DB24" w:rsidRDefault="2AD3DB24" w:rsidP="008F269A">
      <w:pPr>
        <w:pStyle w:val="ListParagraph"/>
        <w:numPr>
          <w:ilvl w:val="0"/>
          <w:numId w:val="55"/>
        </w:numPr>
        <w:spacing w:after="29" w:line="247" w:lineRule="auto"/>
        <w:ind w:left="2070" w:right="873"/>
        <w:jc w:val="both"/>
        <w:rPr>
          <w:rFonts w:ascii="Calibri" w:eastAsia="Calibri" w:hAnsi="Calibri" w:cs="Calibri"/>
          <w:color w:val="000000" w:themeColor="text1"/>
        </w:rPr>
      </w:pPr>
      <w:r w:rsidRPr="7CB257BB">
        <w:rPr>
          <w:rFonts w:ascii="Calibri" w:eastAsia="Calibri" w:hAnsi="Calibri" w:cs="Calibri"/>
          <w:color w:val="000000" w:themeColor="text1"/>
        </w:rPr>
        <w:t xml:space="preserve">Low – These are risks with low impact and low probability. Risks assessed as low are negligible and are low priority. </w:t>
      </w:r>
    </w:p>
    <w:p w14:paraId="7AF3FC3B" w14:textId="1443C493" w:rsidR="2AD3DB24" w:rsidRDefault="2AD3DB24" w:rsidP="008F269A">
      <w:pPr>
        <w:pStyle w:val="ListParagraph"/>
        <w:numPr>
          <w:ilvl w:val="0"/>
          <w:numId w:val="55"/>
        </w:numPr>
        <w:spacing w:after="29" w:line="247" w:lineRule="auto"/>
        <w:ind w:left="2070" w:right="873"/>
        <w:jc w:val="both"/>
        <w:rPr>
          <w:rFonts w:ascii="Calibri" w:eastAsia="Calibri" w:hAnsi="Calibri" w:cs="Calibri"/>
          <w:color w:val="000000" w:themeColor="text1"/>
        </w:rPr>
      </w:pPr>
      <w:r w:rsidRPr="7CB257BB">
        <w:rPr>
          <w:rFonts w:ascii="Calibri" w:eastAsia="Calibri" w:hAnsi="Calibri" w:cs="Calibri"/>
          <w:color w:val="000000" w:themeColor="text1"/>
        </w:rPr>
        <w:t>Medium – These are risks with medium impact and probability. Risks assessed as medium must have mitigation plans at least drafted, and these are medium priority.</w:t>
      </w:r>
    </w:p>
    <w:p w14:paraId="02926F51" w14:textId="3A0EC567" w:rsidR="2AD3DB24" w:rsidRDefault="2AD3DB24" w:rsidP="008F269A">
      <w:pPr>
        <w:pStyle w:val="ListParagraph"/>
        <w:numPr>
          <w:ilvl w:val="0"/>
          <w:numId w:val="55"/>
        </w:numPr>
        <w:spacing w:after="29" w:line="247" w:lineRule="auto"/>
        <w:ind w:left="2070" w:right="873"/>
        <w:jc w:val="both"/>
        <w:rPr>
          <w:rFonts w:ascii="Calibri" w:eastAsia="Calibri" w:hAnsi="Calibri" w:cs="Calibri"/>
          <w:color w:val="000000" w:themeColor="text1"/>
        </w:rPr>
      </w:pPr>
      <w:r w:rsidRPr="7CB257BB">
        <w:rPr>
          <w:rFonts w:ascii="Calibri" w:eastAsia="Calibri" w:hAnsi="Calibri" w:cs="Calibri"/>
          <w:color w:val="000000" w:themeColor="text1"/>
        </w:rPr>
        <w:t>High – These are risks with high impact and probability. Risks assessed as high must have finalized and strong mitigation plans ready and studied by the project team, as these are of high priority.</w:t>
      </w:r>
    </w:p>
    <w:p w14:paraId="2BA2DF93" w14:textId="5FB4F6E4" w:rsidR="035E70D3" w:rsidRDefault="035E70D3" w:rsidP="035E70D3">
      <w:pPr>
        <w:ind w:left="2070" w:right="873"/>
      </w:pPr>
    </w:p>
    <w:p w14:paraId="70CC6E4D" w14:textId="77777777" w:rsidR="002D26EF" w:rsidRDefault="00960B99">
      <w:pPr>
        <w:spacing w:after="66" w:line="259" w:lineRule="auto"/>
        <w:ind w:left="1441" w:firstLine="0"/>
        <w:jc w:val="left"/>
      </w:pPr>
      <w:r>
        <w:t xml:space="preserve"> </w:t>
      </w:r>
      <w:r>
        <w:rPr>
          <w:rFonts w:ascii="Segoe UI" w:eastAsia="Segoe UI" w:hAnsi="Segoe UI" w:cs="Segoe UI"/>
          <w:sz w:val="18"/>
        </w:rPr>
        <w:t xml:space="preserve"> </w:t>
      </w:r>
      <w:r>
        <w:t xml:space="preserve"> </w:t>
      </w:r>
    </w:p>
    <w:p w14:paraId="6DB060ED" w14:textId="77777777" w:rsidR="002D26EF" w:rsidRDefault="00960B99">
      <w:pPr>
        <w:spacing w:after="3" w:line="259" w:lineRule="auto"/>
        <w:ind w:left="2141"/>
        <w:jc w:val="left"/>
      </w:pPr>
      <w:r>
        <w:rPr>
          <w:color w:val="1F3864"/>
        </w:rPr>
        <w:t>6.9.7.</w:t>
      </w:r>
      <w:r>
        <w:rPr>
          <w:rFonts w:ascii="Arial" w:eastAsia="Arial" w:hAnsi="Arial" w:cs="Arial"/>
          <w:color w:val="1F3864"/>
        </w:rPr>
        <w:t xml:space="preserve"> </w:t>
      </w:r>
      <w:r>
        <w:rPr>
          <w:color w:val="1F3864"/>
        </w:rPr>
        <w:t xml:space="preserve">Risk Mitigation and Avoidance  </w:t>
      </w:r>
      <w:r>
        <w:t xml:space="preserve"> </w:t>
      </w:r>
    </w:p>
    <w:p w14:paraId="2283661A" w14:textId="77777777" w:rsidR="002D26EF" w:rsidRDefault="00960B99">
      <w:pPr>
        <w:spacing w:after="5" w:line="259" w:lineRule="auto"/>
        <w:ind w:left="1441" w:firstLine="0"/>
        <w:jc w:val="left"/>
      </w:pPr>
      <w:r>
        <w:rPr>
          <w:color w:val="008000"/>
        </w:rPr>
        <w:t xml:space="preserve"> </w:t>
      </w:r>
      <w:r w:rsidRPr="4FE17511">
        <w:rPr>
          <w:rFonts w:ascii="Segoe UI" w:eastAsia="Segoe UI" w:hAnsi="Segoe UI" w:cs="Segoe UI"/>
          <w:sz w:val="18"/>
          <w:szCs w:val="18"/>
        </w:rPr>
        <w:t xml:space="preserve"> </w:t>
      </w:r>
      <w:r>
        <w:t xml:space="preserve"> </w:t>
      </w:r>
    </w:p>
    <w:p w14:paraId="021136DA" w14:textId="04A4F164" w:rsidR="4FE17511" w:rsidRDefault="4FE17511" w:rsidP="0989305E">
      <w:pPr>
        <w:ind w:left="1441" w:right="873" w:firstLine="0"/>
        <w:rPr>
          <w:color w:val="000000" w:themeColor="text1"/>
          <w:szCs w:val="24"/>
        </w:rPr>
      </w:pPr>
    </w:p>
    <w:p w14:paraId="54D0BC7B" w14:textId="0C9DF8B6" w:rsidR="30C2BA26" w:rsidRDefault="30C2BA26" w:rsidP="0989305E">
      <w:pPr>
        <w:spacing w:after="3" w:line="256" w:lineRule="auto"/>
        <w:ind w:left="2160" w:firstLine="0"/>
        <w:jc w:val="left"/>
        <w:rPr>
          <w:color w:val="000000" w:themeColor="text1"/>
          <w:szCs w:val="24"/>
        </w:rPr>
      </w:pPr>
      <w:r w:rsidRPr="0989305E">
        <w:rPr>
          <w:color w:val="000000" w:themeColor="text1"/>
          <w:szCs w:val="24"/>
        </w:rPr>
        <w:t xml:space="preserve">A Risk Register was made for the project team to have a centralized guide to refer to upon encountering risks. This will be disseminated to all the stakeholders for easy access, so they can be </w:t>
      </w:r>
      <w:r w:rsidRPr="45991027">
        <w:rPr>
          <w:color w:val="000000" w:themeColor="text1"/>
          <w:szCs w:val="24"/>
        </w:rPr>
        <w:t xml:space="preserve">prepared with their tasks and responsibilities when the time comes. Although there are numerous risks that could possibly happen, only the five most likely ones to occur for the </w:t>
      </w:r>
      <w:proofErr w:type="spellStart"/>
      <w:r w:rsidRPr="45991027">
        <w:rPr>
          <w:color w:val="000000" w:themeColor="text1"/>
          <w:szCs w:val="24"/>
        </w:rPr>
        <w:t>SurveiRams</w:t>
      </w:r>
      <w:proofErr w:type="spellEnd"/>
      <w:r w:rsidRPr="45991027">
        <w:rPr>
          <w:color w:val="000000" w:themeColor="text1"/>
          <w:szCs w:val="24"/>
        </w:rPr>
        <w:t xml:space="preserve"> project are listed below.</w:t>
      </w:r>
    </w:p>
    <w:p w14:paraId="626FEDC3" w14:textId="122D1C19" w:rsidR="4FE17511" w:rsidRDefault="4FE17511" w:rsidP="4FE17511">
      <w:pPr>
        <w:ind w:left="2857" w:right="873" w:firstLine="0"/>
        <w:rPr>
          <w:color w:val="000000" w:themeColor="text1"/>
          <w:szCs w:val="24"/>
        </w:rPr>
      </w:pPr>
    </w:p>
    <w:p w14:paraId="4E28321A" w14:textId="77777777" w:rsidR="002D26EF" w:rsidRDefault="00960B99">
      <w:pPr>
        <w:spacing w:after="50" w:line="259" w:lineRule="auto"/>
        <w:ind w:left="2221" w:firstLine="0"/>
        <w:jc w:val="left"/>
      </w:pPr>
      <w:r>
        <w:t xml:space="preserve">  </w:t>
      </w:r>
    </w:p>
    <w:p w14:paraId="7716DB92" w14:textId="77777777" w:rsidR="002D26EF" w:rsidRDefault="00960B99">
      <w:pPr>
        <w:spacing w:after="3" w:line="259" w:lineRule="auto"/>
        <w:ind w:left="2141"/>
        <w:jc w:val="left"/>
      </w:pPr>
      <w:r>
        <w:rPr>
          <w:color w:val="1F3864"/>
        </w:rPr>
        <w:t>6.9.8.</w:t>
      </w:r>
      <w:r>
        <w:rPr>
          <w:rFonts w:ascii="Arial" w:eastAsia="Arial" w:hAnsi="Arial" w:cs="Arial"/>
          <w:color w:val="1F3864"/>
        </w:rPr>
        <w:t xml:space="preserve"> </w:t>
      </w:r>
      <w:r>
        <w:rPr>
          <w:color w:val="1F3864"/>
        </w:rPr>
        <w:t xml:space="preserve">Risk Register   </w:t>
      </w:r>
      <w:r>
        <w:t xml:space="preserve"> </w:t>
      </w:r>
    </w:p>
    <w:p w14:paraId="34F21D0C" w14:textId="0D5D96B5" w:rsidR="002D26EF" w:rsidRDefault="00960B99" w:rsidP="1F0997E2">
      <w:pPr>
        <w:keepNext/>
        <w:spacing w:after="200" w:line="240" w:lineRule="auto"/>
        <w:ind w:left="4330"/>
        <w:rPr>
          <w:i/>
          <w:iCs/>
          <w:color w:val="44546A" w:themeColor="text2"/>
          <w:szCs w:val="24"/>
        </w:rPr>
      </w:pPr>
      <w:r w:rsidRPr="45991027">
        <w:rPr>
          <w:color w:val="008000"/>
        </w:rPr>
        <w:t xml:space="preserve"> </w:t>
      </w:r>
      <w:r w:rsidRPr="45991027">
        <w:rPr>
          <w:rFonts w:ascii="Segoe UI" w:eastAsia="Segoe UI" w:hAnsi="Segoe UI" w:cs="Segoe UI"/>
          <w:sz w:val="18"/>
          <w:szCs w:val="18"/>
        </w:rPr>
        <w:t xml:space="preserve"> </w:t>
      </w:r>
      <w:r>
        <w:t xml:space="preserve"> </w:t>
      </w:r>
      <w:r w:rsidR="7E363EF8" w:rsidRPr="45991027">
        <w:rPr>
          <w:color w:val="44546A" w:themeColor="text2"/>
          <w:szCs w:val="24"/>
        </w:rPr>
        <w:t xml:space="preserve">Table </w:t>
      </w:r>
      <w:r w:rsidR="7E363EF8" w:rsidRPr="45991027">
        <w:rPr>
          <w:color w:val="000000" w:themeColor="text1"/>
          <w:szCs w:val="24"/>
        </w:rPr>
        <w:t>2</w:t>
      </w:r>
      <w:r w:rsidR="7E363EF8" w:rsidRPr="45991027">
        <w:rPr>
          <w:color w:val="44546A" w:themeColor="text2"/>
          <w:szCs w:val="24"/>
        </w:rPr>
        <w:t>. Risk Register</w:t>
      </w: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65"/>
        <w:gridCol w:w="1620"/>
        <w:gridCol w:w="2460"/>
        <w:gridCol w:w="1395"/>
        <w:gridCol w:w="1530"/>
        <w:gridCol w:w="2235"/>
      </w:tblGrid>
      <w:tr w:rsidR="45991027" w14:paraId="12AB8FB8" w14:textId="77777777" w:rsidTr="70F0A968">
        <w:trPr>
          <w:trHeight w:val="615"/>
        </w:trPr>
        <w:tc>
          <w:tcPr>
            <w:tcW w:w="1065" w:type="dxa"/>
            <w:tcMar>
              <w:left w:w="105" w:type="dxa"/>
              <w:right w:w="105" w:type="dxa"/>
            </w:tcMar>
          </w:tcPr>
          <w:p w14:paraId="4E89132F" w14:textId="1CB5F601" w:rsidR="45991027" w:rsidRDefault="45991027" w:rsidP="45991027">
            <w:pPr>
              <w:spacing w:line="247" w:lineRule="auto"/>
              <w:ind w:left="0"/>
              <w:jc w:val="center"/>
              <w:rPr>
                <w:color w:val="000000" w:themeColor="text1"/>
                <w:szCs w:val="24"/>
              </w:rPr>
            </w:pPr>
            <w:r w:rsidRPr="45991027">
              <w:rPr>
                <w:b/>
                <w:bCs/>
                <w:color w:val="000000" w:themeColor="text1"/>
                <w:szCs w:val="24"/>
              </w:rPr>
              <w:t>Risk ID</w:t>
            </w:r>
          </w:p>
        </w:tc>
        <w:tc>
          <w:tcPr>
            <w:tcW w:w="1620" w:type="dxa"/>
            <w:tcMar>
              <w:left w:w="105" w:type="dxa"/>
              <w:right w:w="105" w:type="dxa"/>
            </w:tcMar>
          </w:tcPr>
          <w:p w14:paraId="3C1DBCB8" w14:textId="3A7C85D6" w:rsidR="45991027" w:rsidRDefault="45991027" w:rsidP="45991027">
            <w:pPr>
              <w:spacing w:line="247" w:lineRule="auto"/>
              <w:ind w:left="0"/>
              <w:jc w:val="center"/>
              <w:rPr>
                <w:color w:val="000000" w:themeColor="text1"/>
                <w:szCs w:val="24"/>
              </w:rPr>
            </w:pPr>
            <w:r w:rsidRPr="45991027">
              <w:rPr>
                <w:b/>
                <w:bCs/>
                <w:color w:val="000000" w:themeColor="text1"/>
                <w:szCs w:val="24"/>
              </w:rPr>
              <w:t>Risk Category</w:t>
            </w:r>
          </w:p>
        </w:tc>
        <w:tc>
          <w:tcPr>
            <w:tcW w:w="2460" w:type="dxa"/>
            <w:tcMar>
              <w:left w:w="105" w:type="dxa"/>
              <w:right w:w="105" w:type="dxa"/>
            </w:tcMar>
          </w:tcPr>
          <w:p w14:paraId="67014D14" w14:textId="4A2B490E" w:rsidR="45991027" w:rsidRDefault="45991027" w:rsidP="45991027">
            <w:pPr>
              <w:spacing w:line="247" w:lineRule="auto"/>
              <w:ind w:left="0"/>
              <w:jc w:val="center"/>
              <w:rPr>
                <w:color w:val="000000" w:themeColor="text1"/>
                <w:szCs w:val="24"/>
              </w:rPr>
            </w:pPr>
            <w:r w:rsidRPr="45991027">
              <w:rPr>
                <w:b/>
                <w:bCs/>
                <w:color w:val="000000" w:themeColor="text1"/>
                <w:szCs w:val="24"/>
              </w:rPr>
              <w:t>Risk Description</w:t>
            </w:r>
          </w:p>
        </w:tc>
        <w:tc>
          <w:tcPr>
            <w:tcW w:w="1395" w:type="dxa"/>
            <w:tcMar>
              <w:left w:w="105" w:type="dxa"/>
              <w:right w:w="105" w:type="dxa"/>
            </w:tcMar>
          </w:tcPr>
          <w:p w14:paraId="7442F37B" w14:textId="3F1032A6" w:rsidR="45991027" w:rsidRDefault="45991027" w:rsidP="45991027">
            <w:pPr>
              <w:spacing w:line="247" w:lineRule="auto"/>
              <w:ind w:left="0"/>
              <w:jc w:val="center"/>
              <w:rPr>
                <w:color w:val="000000" w:themeColor="text1"/>
                <w:szCs w:val="24"/>
              </w:rPr>
            </w:pPr>
            <w:r w:rsidRPr="45991027">
              <w:rPr>
                <w:b/>
                <w:bCs/>
                <w:color w:val="000000" w:themeColor="text1"/>
                <w:szCs w:val="24"/>
              </w:rPr>
              <w:t>Risk Assessment</w:t>
            </w:r>
          </w:p>
        </w:tc>
        <w:tc>
          <w:tcPr>
            <w:tcW w:w="1530" w:type="dxa"/>
            <w:tcMar>
              <w:left w:w="105" w:type="dxa"/>
              <w:right w:w="105" w:type="dxa"/>
            </w:tcMar>
          </w:tcPr>
          <w:p w14:paraId="34B2C966" w14:textId="7760A99D" w:rsidR="45991027" w:rsidRDefault="45991027" w:rsidP="45991027">
            <w:pPr>
              <w:spacing w:line="247" w:lineRule="auto"/>
              <w:ind w:left="0"/>
              <w:jc w:val="center"/>
              <w:rPr>
                <w:color w:val="000000" w:themeColor="text1"/>
                <w:szCs w:val="24"/>
              </w:rPr>
            </w:pPr>
            <w:r w:rsidRPr="45991027">
              <w:rPr>
                <w:b/>
                <w:bCs/>
                <w:color w:val="000000" w:themeColor="text1"/>
                <w:szCs w:val="24"/>
              </w:rPr>
              <w:t>Owner</w:t>
            </w:r>
          </w:p>
        </w:tc>
        <w:tc>
          <w:tcPr>
            <w:tcW w:w="2235" w:type="dxa"/>
            <w:tcMar>
              <w:left w:w="105" w:type="dxa"/>
              <w:right w:w="105" w:type="dxa"/>
            </w:tcMar>
          </w:tcPr>
          <w:p w14:paraId="31E6D830" w14:textId="5F053737" w:rsidR="45991027" w:rsidRDefault="45991027" w:rsidP="45991027">
            <w:pPr>
              <w:spacing w:line="247" w:lineRule="auto"/>
              <w:ind w:left="0"/>
              <w:jc w:val="center"/>
              <w:rPr>
                <w:color w:val="000000" w:themeColor="text1"/>
                <w:szCs w:val="24"/>
              </w:rPr>
            </w:pPr>
            <w:r w:rsidRPr="45991027">
              <w:rPr>
                <w:b/>
                <w:bCs/>
                <w:color w:val="000000" w:themeColor="text1"/>
                <w:szCs w:val="24"/>
              </w:rPr>
              <w:t>Mitigating/Avoiding Action</w:t>
            </w:r>
          </w:p>
        </w:tc>
      </w:tr>
      <w:tr w:rsidR="45991027" w14:paraId="4002B8D0" w14:textId="77777777" w:rsidTr="70F0A968">
        <w:trPr>
          <w:trHeight w:val="855"/>
        </w:trPr>
        <w:tc>
          <w:tcPr>
            <w:tcW w:w="1065" w:type="dxa"/>
            <w:tcMar>
              <w:left w:w="105" w:type="dxa"/>
              <w:right w:w="105" w:type="dxa"/>
            </w:tcMar>
          </w:tcPr>
          <w:p w14:paraId="45F80485" w14:textId="0E5EAAE5" w:rsidR="45991027" w:rsidRDefault="45991027" w:rsidP="45991027">
            <w:pPr>
              <w:spacing w:line="247" w:lineRule="auto"/>
              <w:ind w:left="0"/>
              <w:jc w:val="center"/>
              <w:rPr>
                <w:color w:val="000000" w:themeColor="text1"/>
                <w:szCs w:val="24"/>
              </w:rPr>
            </w:pPr>
            <w:r w:rsidRPr="45991027">
              <w:rPr>
                <w:color w:val="000000" w:themeColor="text1"/>
                <w:szCs w:val="24"/>
              </w:rPr>
              <w:t>01</w:t>
            </w:r>
          </w:p>
        </w:tc>
        <w:tc>
          <w:tcPr>
            <w:tcW w:w="1620" w:type="dxa"/>
            <w:tcMar>
              <w:left w:w="105" w:type="dxa"/>
              <w:right w:w="105" w:type="dxa"/>
            </w:tcMar>
          </w:tcPr>
          <w:p w14:paraId="5D0DECEE" w14:textId="71FDA31F" w:rsidR="45991027" w:rsidRDefault="45991027" w:rsidP="45991027">
            <w:pPr>
              <w:spacing w:line="247" w:lineRule="auto"/>
              <w:ind w:left="0"/>
              <w:jc w:val="left"/>
              <w:rPr>
                <w:color w:val="000000" w:themeColor="text1"/>
                <w:szCs w:val="24"/>
              </w:rPr>
            </w:pPr>
            <w:r w:rsidRPr="45991027">
              <w:rPr>
                <w:color w:val="000000" w:themeColor="text1"/>
                <w:szCs w:val="24"/>
              </w:rPr>
              <w:t>Technical</w:t>
            </w:r>
          </w:p>
        </w:tc>
        <w:tc>
          <w:tcPr>
            <w:tcW w:w="2460" w:type="dxa"/>
            <w:tcMar>
              <w:left w:w="105" w:type="dxa"/>
              <w:right w:w="105" w:type="dxa"/>
            </w:tcMar>
          </w:tcPr>
          <w:p w14:paraId="70CF8922" w14:textId="397A69F7" w:rsidR="45991027" w:rsidRDefault="45991027" w:rsidP="45991027">
            <w:pPr>
              <w:spacing w:line="247" w:lineRule="auto"/>
              <w:ind w:left="0"/>
              <w:jc w:val="left"/>
              <w:rPr>
                <w:color w:val="000000" w:themeColor="text1"/>
                <w:szCs w:val="24"/>
              </w:rPr>
            </w:pPr>
            <w:r w:rsidRPr="45991027">
              <w:rPr>
                <w:color w:val="000000" w:themeColor="text1"/>
                <w:szCs w:val="24"/>
              </w:rPr>
              <w:t>Data loss</w:t>
            </w:r>
          </w:p>
        </w:tc>
        <w:tc>
          <w:tcPr>
            <w:tcW w:w="1395" w:type="dxa"/>
            <w:tcMar>
              <w:left w:w="105" w:type="dxa"/>
              <w:right w:w="105" w:type="dxa"/>
            </w:tcMar>
          </w:tcPr>
          <w:p w14:paraId="6A93BEDA" w14:textId="0B2573ED" w:rsidR="45991027" w:rsidRDefault="45991027" w:rsidP="45991027">
            <w:pPr>
              <w:spacing w:line="247" w:lineRule="auto"/>
              <w:ind w:left="0"/>
              <w:jc w:val="center"/>
              <w:rPr>
                <w:color w:val="000000" w:themeColor="text1"/>
                <w:szCs w:val="24"/>
              </w:rPr>
            </w:pPr>
            <w:r w:rsidRPr="45991027">
              <w:rPr>
                <w:color w:val="000000" w:themeColor="text1"/>
                <w:szCs w:val="24"/>
              </w:rPr>
              <w:t>High</w:t>
            </w:r>
          </w:p>
        </w:tc>
        <w:tc>
          <w:tcPr>
            <w:tcW w:w="1530" w:type="dxa"/>
            <w:tcMar>
              <w:left w:w="105" w:type="dxa"/>
              <w:right w:w="105" w:type="dxa"/>
            </w:tcMar>
          </w:tcPr>
          <w:p w14:paraId="74A9B25F" w14:textId="4FF07D1F" w:rsidR="45991027" w:rsidRDefault="45991027" w:rsidP="45991027">
            <w:pPr>
              <w:spacing w:line="247" w:lineRule="auto"/>
              <w:ind w:left="0"/>
              <w:jc w:val="left"/>
              <w:rPr>
                <w:color w:val="000000" w:themeColor="text1"/>
                <w:szCs w:val="24"/>
              </w:rPr>
            </w:pPr>
            <w:r w:rsidRPr="45991027">
              <w:rPr>
                <w:color w:val="000000" w:themeColor="text1"/>
                <w:szCs w:val="24"/>
              </w:rPr>
              <w:t>Developers</w:t>
            </w:r>
          </w:p>
        </w:tc>
        <w:tc>
          <w:tcPr>
            <w:tcW w:w="2235" w:type="dxa"/>
            <w:tcMar>
              <w:left w:w="105" w:type="dxa"/>
              <w:right w:w="105" w:type="dxa"/>
            </w:tcMar>
          </w:tcPr>
          <w:p w14:paraId="1CD7C608" w14:textId="1AE1BFE9" w:rsidR="45991027" w:rsidRDefault="45991027" w:rsidP="45991027">
            <w:pPr>
              <w:spacing w:line="247" w:lineRule="auto"/>
              <w:ind w:left="0"/>
              <w:jc w:val="left"/>
              <w:rPr>
                <w:color w:val="000000" w:themeColor="text1"/>
                <w:szCs w:val="24"/>
              </w:rPr>
            </w:pPr>
            <w:r w:rsidRPr="45991027">
              <w:rPr>
                <w:color w:val="000000" w:themeColor="text1"/>
                <w:szCs w:val="24"/>
              </w:rPr>
              <w:t>Create backups for the data such as exporting the database contents into a document</w:t>
            </w:r>
          </w:p>
        </w:tc>
      </w:tr>
      <w:tr w:rsidR="45991027" w14:paraId="3124D9C7" w14:textId="77777777" w:rsidTr="70F0A968">
        <w:trPr>
          <w:trHeight w:val="855"/>
        </w:trPr>
        <w:tc>
          <w:tcPr>
            <w:tcW w:w="1065" w:type="dxa"/>
            <w:tcMar>
              <w:left w:w="105" w:type="dxa"/>
              <w:right w:w="105" w:type="dxa"/>
            </w:tcMar>
          </w:tcPr>
          <w:p w14:paraId="5E2A1C76" w14:textId="1830004C" w:rsidR="45991027" w:rsidRDefault="45991027" w:rsidP="45991027">
            <w:pPr>
              <w:spacing w:line="247" w:lineRule="auto"/>
              <w:ind w:left="0"/>
              <w:jc w:val="center"/>
              <w:rPr>
                <w:color w:val="000000" w:themeColor="text1"/>
                <w:szCs w:val="24"/>
              </w:rPr>
            </w:pPr>
            <w:r w:rsidRPr="45991027">
              <w:rPr>
                <w:color w:val="000000" w:themeColor="text1"/>
                <w:szCs w:val="24"/>
              </w:rPr>
              <w:t>02</w:t>
            </w:r>
          </w:p>
        </w:tc>
        <w:tc>
          <w:tcPr>
            <w:tcW w:w="1620" w:type="dxa"/>
            <w:tcMar>
              <w:left w:w="105" w:type="dxa"/>
              <w:right w:w="105" w:type="dxa"/>
            </w:tcMar>
          </w:tcPr>
          <w:p w14:paraId="7F901D6D" w14:textId="0D4FD519" w:rsidR="45991027" w:rsidRDefault="45991027" w:rsidP="45991027">
            <w:pPr>
              <w:spacing w:line="247" w:lineRule="auto"/>
              <w:ind w:left="0"/>
              <w:jc w:val="left"/>
              <w:rPr>
                <w:color w:val="000000" w:themeColor="text1"/>
                <w:szCs w:val="24"/>
              </w:rPr>
            </w:pPr>
            <w:r w:rsidRPr="45991027">
              <w:rPr>
                <w:color w:val="000000" w:themeColor="text1"/>
                <w:szCs w:val="24"/>
              </w:rPr>
              <w:t>Technical</w:t>
            </w:r>
          </w:p>
        </w:tc>
        <w:tc>
          <w:tcPr>
            <w:tcW w:w="2460" w:type="dxa"/>
            <w:tcMar>
              <w:left w:w="105" w:type="dxa"/>
              <w:right w:w="105" w:type="dxa"/>
            </w:tcMar>
          </w:tcPr>
          <w:p w14:paraId="4BE21798" w14:textId="46AA8D9B" w:rsidR="45991027" w:rsidRDefault="45991027" w:rsidP="45991027">
            <w:pPr>
              <w:spacing w:line="247" w:lineRule="auto"/>
              <w:ind w:left="0"/>
              <w:jc w:val="left"/>
              <w:rPr>
                <w:color w:val="000000" w:themeColor="text1"/>
                <w:szCs w:val="24"/>
              </w:rPr>
            </w:pPr>
            <w:r w:rsidRPr="45991027">
              <w:rPr>
                <w:color w:val="000000" w:themeColor="text1"/>
                <w:szCs w:val="24"/>
              </w:rPr>
              <w:t>System Bugs</w:t>
            </w:r>
          </w:p>
        </w:tc>
        <w:tc>
          <w:tcPr>
            <w:tcW w:w="1395" w:type="dxa"/>
            <w:tcMar>
              <w:left w:w="105" w:type="dxa"/>
              <w:right w:w="105" w:type="dxa"/>
            </w:tcMar>
          </w:tcPr>
          <w:p w14:paraId="43B4FFAD" w14:textId="7116A4DE" w:rsidR="45991027" w:rsidRDefault="45991027" w:rsidP="45991027">
            <w:pPr>
              <w:spacing w:line="247" w:lineRule="auto"/>
              <w:ind w:left="0"/>
              <w:jc w:val="center"/>
              <w:rPr>
                <w:color w:val="000000" w:themeColor="text1"/>
                <w:szCs w:val="24"/>
              </w:rPr>
            </w:pPr>
            <w:r w:rsidRPr="45991027">
              <w:rPr>
                <w:color w:val="000000" w:themeColor="text1"/>
                <w:szCs w:val="24"/>
              </w:rPr>
              <w:t>Medium</w:t>
            </w:r>
          </w:p>
        </w:tc>
        <w:tc>
          <w:tcPr>
            <w:tcW w:w="1530" w:type="dxa"/>
            <w:tcMar>
              <w:left w:w="105" w:type="dxa"/>
              <w:right w:w="105" w:type="dxa"/>
            </w:tcMar>
          </w:tcPr>
          <w:p w14:paraId="64EEE505" w14:textId="587EB2AE" w:rsidR="45991027" w:rsidRDefault="45991027" w:rsidP="45991027">
            <w:pPr>
              <w:spacing w:line="247" w:lineRule="auto"/>
              <w:ind w:left="0"/>
              <w:jc w:val="left"/>
              <w:rPr>
                <w:color w:val="000000" w:themeColor="text1"/>
                <w:szCs w:val="24"/>
              </w:rPr>
            </w:pPr>
            <w:r w:rsidRPr="45991027">
              <w:rPr>
                <w:color w:val="000000" w:themeColor="text1"/>
                <w:szCs w:val="24"/>
              </w:rPr>
              <w:t>Developers</w:t>
            </w:r>
          </w:p>
        </w:tc>
        <w:tc>
          <w:tcPr>
            <w:tcW w:w="2235" w:type="dxa"/>
            <w:tcMar>
              <w:left w:w="105" w:type="dxa"/>
              <w:right w:w="105" w:type="dxa"/>
            </w:tcMar>
          </w:tcPr>
          <w:p w14:paraId="5B62D666" w14:textId="7E1AADB2" w:rsidR="45991027" w:rsidRDefault="45991027" w:rsidP="45991027">
            <w:pPr>
              <w:spacing w:line="247" w:lineRule="auto"/>
              <w:ind w:left="0"/>
              <w:jc w:val="left"/>
              <w:rPr>
                <w:color w:val="000000" w:themeColor="text1"/>
                <w:szCs w:val="24"/>
              </w:rPr>
            </w:pPr>
            <w:r w:rsidRPr="45991027">
              <w:rPr>
                <w:color w:val="000000" w:themeColor="text1"/>
                <w:szCs w:val="24"/>
              </w:rPr>
              <w:t>Revisit and debug source code</w:t>
            </w:r>
          </w:p>
        </w:tc>
      </w:tr>
      <w:tr w:rsidR="45991027" w14:paraId="001194E3" w14:textId="77777777" w:rsidTr="70F0A968">
        <w:trPr>
          <w:trHeight w:val="855"/>
        </w:trPr>
        <w:tc>
          <w:tcPr>
            <w:tcW w:w="1065" w:type="dxa"/>
            <w:tcMar>
              <w:left w:w="105" w:type="dxa"/>
              <w:right w:w="105" w:type="dxa"/>
            </w:tcMar>
          </w:tcPr>
          <w:p w14:paraId="60698A79" w14:textId="6E010004" w:rsidR="45991027" w:rsidRDefault="45991027" w:rsidP="45991027">
            <w:pPr>
              <w:spacing w:line="247" w:lineRule="auto"/>
              <w:ind w:left="0"/>
              <w:jc w:val="center"/>
              <w:rPr>
                <w:color w:val="000000" w:themeColor="text1"/>
                <w:szCs w:val="24"/>
              </w:rPr>
            </w:pPr>
            <w:r w:rsidRPr="45991027">
              <w:rPr>
                <w:color w:val="000000" w:themeColor="text1"/>
                <w:szCs w:val="24"/>
              </w:rPr>
              <w:t>03</w:t>
            </w:r>
          </w:p>
        </w:tc>
        <w:tc>
          <w:tcPr>
            <w:tcW w:w="1620" w:type="dxa"/>
            <w:tcMar>
              <w:left w:w="105" w:type="dxa"/>
              <w:right w:w="105" w:type="dxa"/>
            </w:tcMar>
          </w:tcPr>
          <w:p w14:paraId="653972A3" w14:textId="02C6422A" w:rsidR="45991027" w:rsidRDefault="45991027" w:rsidP="45991027">
            <w:pPr>
              <w:spacing w:line="247" w:lineRule="auto"/>
              <w:ind w:left="0"/>
              <w:jc w:val="left"/>
              <w:rPr>
                <w:color w:val="000000" w:themeColor="text1"/>
                <w:szCs w:val="24"/>
              </w:rPr>
            </w:pPr>
            <w:r w:rsidRPr="45991027">
              <w:rPr>
                <w:color w:val="000000" w:themeColor="text1"/>
                <w:szCs w:val="24"/>
              </w:rPr>
              <w:t>Technical</w:t>
            </w:r>
          </w:p>
        </w:tc>
        <w:tc>
          <w:tcPr>
            <w:tcW w:w="2460" w:type="dxa"/>
            <w:tcMar>
              <w:left w:w="105" w:type="dxa"/>
              <w:right w:w="105" w:type="dxa"/>
            </w:tcMar>
          </w:tcPr>
          <w:p w14:paraId="3B8BB92E" w14:textId="3BB65A40" w:rsidR="45991027" w:rsidRDefault="45991027" w:rsidP="45991027">
            <w:pPr>
              <w:spacing w:line="247" w:lineRule="auto"/>
              <w:ind w:left="0"/>
              <w:jc w:val="left"/>
              <w:rPr>
                <w:color w:val="000000" w:themeColor="text1"/>
                <w:szCs w:val="24"/>
              </w:rPr>
            </w:pPr>
            <w:r w:rsidRPr="45991027">
              <w:rPr>
                <w:color w:val="000000" w:themeColor="text1"/>
                <w:szCs w:val="24"/>
              </w:rPr>
              <w:t>Power Failure</w:t>
            </w:r>
          </w:p>
        </w:tc>
        <w:tc>
          <w:tcPr>
            <w:tcW w:w="1395" w:type="dxa"/>
            <w:tcMar>
              <w:left w:w="105" w:type="dxa"/>
              <w:right w:w="105" w:type="dxa"/>
            </w:tcMar>
          </w:tcPr>
          <w:p w14:paraId="796A4A40" w14:textId="546A61EF" w:rsidR="45991027" w:rsidRDefault="45991027" w:rsidP="45991027">
            <w:pPr>
              <w:spacing w:line="247" w:lineRule="auto"/>
              <w:ind w:left="0"/>
              <w:jc w:val="center"/>
              <w:rPr>
                <w:color w:val="000000" w:themeColor="text1"/>
                <w:szCs w:val="24"/>
              </w:rPr>
            </w:pPr>
            <w:r w:rsidRPr="45991027">
              <w:rPr>
                <w:color w:val="000000" w:themeColor="text1"/>
                <w:szCs w:val="24"/>
              </w:rPr>
              <w:t>Medium</w:t>
            </w:r>
          </w:p>
        </w:tc>
        <w:tc>
          <w:tcPr>
            <w:tcW w:w="1530" w:type="dxa"/>
            <w:tcMar>
              <w:left w:w="105" w:type="dxa"/>
              <w:right w:w="105" w:type="dxa"/>
            </w:tcMar>
          </w:tcPr>
          <w:p w14:paraId="3456AA11" w14:textId="1952BF92" w:rsidR="45991027" w:rsidRDefault="45991027" w:rsidP="45991027">
            <w:pPr>
              <w:spacing w:line="247" w:lineRule="auto"/>
              <w:ind w:left="0"/>
              <w:jc w:val="left"/>
              <w:rPr>
                <w:color w:val="000000" w:themeColor="text1"/>
                <w:szCs w:val="24"/>
              </w:rPr>
            </w:pPr>
            <w:r w:rsidRPr="45991027">
              <w:rPr>
                <w:color w:val="000000" w:themeColor="text1"/>
                <w:szCs w:val="24"/>
              </w:rPr>
              <w:t>Project Manager</w:t>
            </w:r>
          </w:p>
        </w:tc>
        <w:tc>
          <w:tcPr>
            <w:tcW w:w="2235" w:type="dxa"/>
            <w:tcMar>
              <w:left w:w="105" w:type="dxa"/>
              <w:right w:w="105" w:type="dxa"/>
            </w:tcMar>
          </w:tcPr>
          <w:p w14:paraId="3CD02C9C" w14:textId="762E7FC3" w:rsidR="45991027" w:rsidRDefault="45991027" w:rsidP="45991027">
            <w:pPr>
              <w:spacing w:line="247" w:lineRule="auto"/>
              <w:ind w:left="0"/>
              <w:jc w:val="left"/>
              <w:rPr>
                <w:color w:val="000000" w:themeColor="text1"/>
                <w:szCs w:val="24"/>
              </w:rPr>
            </w:pPr>
            <w:r w:rsidRPr="45991027">
              <w:rPr>
                <w:color w:val="000000" w:themeColor="text1"/>
                <w:szCs w:val="24"/>
              </w:rPr>
              <w:t>Activate backup electricity generators</w:t>
            </w:r>
          </w:p>
        </w:tc>
      </w:tr>
      <w:tr w:rsidR="45991027" w14:paraId="1B786255" w14:textId="77777777" w:rsidTr="70F0A968">
        <w:trPr>
          <w:trHeight w:val="855"/>
        </w:trPr>
        <w:tc>
          <w:tcPr>
            <w:tcW w:w="1065" w:type="dxa"/>
            <w:tcMar>
              <w:left w:w="105" w:type="dxa"/>
              <w:right w:w="105" w:type="dxa"/>
            </w:tcMar>
          </w:tcPr>
          <w:p w14:paraId="3EC64DC5" w14:textId="57E26444" w:rsidR="45991027" w:rsidRDefault="45991027" w:rsidP="45991027">
            <w:pPr>
              <w:spacing w:line="247" w:lineRule="auto"/>
              <w:ind w:left="0"/>
              <w:jc w:val="center"/>
              <w:rPr>
                <w:color w:val="000000" w:themeColor="text1"/>
                <w:szCs w:val="24"/>
              </w:rPr>
            </w:pPr>
            <w:r w:rsidRPr="45991027">
              <w:rPr>
                <w:color w:val="000000" w:themeColor="text1"/>
                <w:szCs w:val="24"/>
              </w:rPr>
              <w:t>04</w:t>
            </w:r>
          </w:p>
        </w:tc>
        <w:tc>
          <w:tcPr>
            <w:tcW w:w="1620" w:type="dxa"/>
            <w:tcMar>
              <w:left w:w="105" w:type="dxa"/>
              <w:right w:w="105" w:type="dxa"/>
            </w:tcMar>
          </w:tcPr>
          <w:p w14:paraId="42E78EAE" w14:textId="2CD91B3C" w:rsidR="45991027" w:rsidRDefault="45991027" w:rsidP="45991027">
            <w:pPr>
              <w:spacing w:line="247" w:lineRule="auto"/>
              <w:ind w:left="0"/>
              <w:rPr>
                <w:color w:val="000000" w:themeColor="text1"/>
                <w:szCs w:val="24"/>
              </w:rPr>
            </w:pPr>
            <w:r w:rsidRPr="45991027">
              <w:rPr>
                <w:color w:val="000000" w:themeColor="text1"/>
                <w:szCs w:val="24"/>
              </w:rPr>
              <w:t>Technical</w:t>
            </w:r>
          </w:p>
        </w:tc>
        <w:tc>
          <w:tcPr>
            <w:tcW w:w="2460" w:type="dxa"/>
            <w:tcMar>
              <w:left w:w="105" w:type="dxa"/>
              <w:right w:w="105" w:type="dxa"/>
            </w:tcMar>
          </w:tcPr>
          <w:p w14:paraId="43479832" w14:textId="1890F599" w:rsidR="45991027" w:rsidRDefault="45991027" w:rsidP="45991027">
            <w:pPr>
              <w:spacing w:line="247" w:lineRule="auto"/>
              <w:ind w:left="0"/>
              <w:jc w:val="left"/>
              <w:rPr>
                <w:color w:val="000000" w:themeColor="text1"/>
                <w:szCs w:val="24"/>
              </w:rPr>
            </w:pPr>
            <w:r w:rsidRPr="45991027">
              <w:rPr>
                <w:color w:val="000000" w:themeColor="text1"/>
                <w:szCs w:val="24"/>
              </w:rPr>
              <w:t>Unstable Internet Connection</w:t>
            </w:r>
          </w:p>
        </w:tc>
        <w:tc>
          <w:tcPr>
            <w:tcW w:w="1395" w:type="dxa"/>
            <w:tcMar>
              <w:left w:w="105" w:type="dxa"/>
              <w:right w:w="105" w:type="dxa"/>
            </w:tcMar>
          </w:tcPr>
          <w:p w14:paraId="10C15CAA" w14:textId="550AB945" w:rsidR="45991027" w:rsidRDefault="45991027" w:rsidP="45991027">
            <w:pPr>
              <w:spacing w:line="247" w:lineRule="auto"/>
              <w:ind w:left="0"/>
              <w:jc w:val="center"/>
              <w:rPr>
                <w:color w:val="000000" w:themeColor="text1"/>
                <w:szCs w:val="24"/>
              </w:rPr>
            </w:pPr>
            <w:r w:rsidRPr="45991027">
              <w:rPr>
                <w:color w:val="000000" w:themeColor="text1"/>
                <w:szCs w:val="24"/>
              </w:rPr>
              <w:t>Medium</w:t>
            </w:r>
          </w:p>
        </w:tc>
        <w:tc>
          <w:tcPr>
            <w:tcW w:w="1530" w:type="dxa"/>
            <w:tcMar>
              <w:left w:w="105" w:type="dxa"/>
              <w:right w:w="105" w:type="dxa"/>
            </w:tcMar>
          </w:tcPr>
          <w:p w14:paraId="66F7CB69" w14:textId="6950AADE" w:rsidR="45991027" w:rsidRDefault="45991027" w:rsidP="45991027">
            <w:pPr>
              <w:spacing w:line="247" w:lineRule="auto"/>
              <w:ind w:left="0"/>
              <w:rPr>
                <w:color w:val="000000" w:themeColor="text1"/>
                <w:szCs w:val="24"/>
              </w:rPr>
            </w:pPr>
            <w:r w:rsidRPr="45991027">
              <w:rPr>
                <w:color w:val="000000" w:themeColor="text1"/>
                <w:szCs w:val="24"/>
              </w:rPr>
              <w:t>Project Manager</w:t>
            </w:r>
          </w:p>
        </w:tc>
        <w:tc>
          <w:tcPr>
            <w:tcW w:w="2235" w:type="dxa"/>
            <w:tcMar>
              <w:left w:w="105" w:type="dxa"/>
              <w:right w:w="105" w:type="dxa"/>
            </w:tcMar>
          </w:tcPr>
          <w:p w14:paraId="6808ED6D" w14:textId="3A4CE079" w:rsidR="45991027" w:rsidRDefault="45991027" w:rsidP="45991027">
            <w:pPr>
              <w:spacing w:line="247" w:lineRule="auto"/>
              <w:ind w:left="0"/>
              <w:rPr>
                <w:color w:val="000000" w:themeColor="text1"/>
                <w:szCs w:val="24"/>
              </w:rPr>
            </w:pPr>
            <w:r w:rsidRPr="45991027">
              <w:rPr>
                <w:color w:val="000000" w:themeColor="text1"/>
                <w:szCs w:val="24"/>
              </w:rPr>
              <w:t>Buy load to use mobile data</w:t>
            </w:r>
          </w:p>
        </w:tc>
      </w:tr>
      <w:tr w:rsidR="45991027" w14:paraId="69C5CCE5" w14:textId="77777777" w:rsidTr="70F0A968">
        <w:trPr>
          <w:trHeight w:val="855"/>
        </w:trPr>
        <w:tc>
          <w:tcPr>
            <w:tcW w:w="1065" w:type="dxa"/>
            <w:tcMar>
              <w:left w:w="105" w:type="dxa"/>
              <w:right w:w="105" w:type="dxa"/>
            </w:tcMar>
          </w:tcPr>
          <w:p w14:paraId="4B0F095D" w14:textId="77E69939" w:rsidR="45991027" w:rsidRDefault="45991027" w:rsidP="45991027">
            <w:pPr>
              <w:spacing w:line="247" w:lineRule="auto"/>
              <w:ind w:left="0"/>
              <w:jc w:val="center"/>
              <w:rPr>
                <w:color w:val="000000" w:themeColor="text1"/>
                <w:szCs w:val="24"/>
              </w:rPr>
            </w:pPr>
            <w:r w:rsidRPr="45991027">
              <w:rPr>
                <w:color w:val="000000" w:themeColor="text1"/>
                <w:szCs w:val="24"/>
              </w:rPr>
              <w:t>05</w:t>
            </w:r>
          </w:p>
        </w:tc>
        <w:tc>
          <w:tcPr>
            <w:tcW w:w="1620" w:type="dxa"/>
            <w:tcMar>
              <w:left w:w="105" w:type="dxa"/>
              <w:right w:w="105" w:type="dxa"/>
            </w:tcMar>
          </w:tcPr>
          <w:p w14:paraId="43CEFA69" w14:textId="580691A4" w:rsidR="45991027" w:rsidRDefault="45991027" w:rsidP="45991027">
            <w:pPr>
              <w:spacing w:line="247" w:lineRule="auto"/>
              <w:ind w:left="0"/>
              <w:rPr>
                <w:color w:val="000000" w:themeColor="text1"/>
                <w:szCs w:val="24"/>
              </w:rPr>
            </w:pPr>
            <w:r w:rsidRPr="45991027">
              <w:rPr>
                <w:color w:val="000000" w:themeColor="text1"/>
                <w:szCs w:val="24"/>
              </w:rPr>
              <w:t>Cost</w:t>
            </w:r>
          </w:p>
        </w:tc>
        <w:tc>
          <w:tcPr>
            <w:tcW w:w="2460" w:type="dxa"/>
            <w:tcMar>
              <w:left w:w="105" w:type="dxa"/>
              <w:right w:w="105" w:type="dxa"/>
            </w:tcMar>
          </w:tcPr>
          <w:p w14:paraId="7DDDCF22" w14:textId="4AE9250C" w:rsidR="45991027" w:rsidRDefault="45991027" w:rsidP="45991027">
            <w:pPr>
              <w:spacing w:line="247" w:lineRule="auto"/>
              <w:ind w:left="0"/>
              <w:jc w:val="left"/>
              <w:rPr>
                <w:color w:val="000000" w:themeColor="text1"/>
                <w:szCs w:val="24"/>
              </w:rPr>
            </w:pPr>
            <w:r w:rsidRPr="45991027">
              <w:rPr>
                <w:color w:val="000000" w:themeColor="text1"/>
                <w:szCs w:val="24"/>
              </w:rPr>
              <w:t>The project goes over budget</w:t>
            </w:r>
          </w:p>
        </w:tc>
        <w:tc>
          <w:tcPr>
            <w:tcW w:w="1395" w:type="dxa"/>
            <w:tcMar>
              <w:left w:w="105" w:type="dxa"/>
              <w:right w:w="105" w:type="dxa"/>
            </w:tcMar>
          </w:tcPr>
          <w:p w14:paraId="5A5FD1D5" w14:textId="4E40E23C" w:rsidR="45991027" w:rsidRDefault="45991027" w:rsidP="45991027">
            <w:pPr>
              <w:spacing w:line="247" w:lineRule="auto"/>
              <w:ind w:left="0"/>
              <w:jc w:val="center"/>
              <w:rPr>
                <w:color w:val="000000" w:themeColor="text1"/>
                <w:szCs w:val="24"/>
              </w:rPr>
            </w:pPr>
            <w:r w:rsidRPr="45991027">
              <w:rPr>
                <w:color w:val="000000" w:themeColor="text1"/>
                <w:szCs w:val="24"/>
              </w:rPr>
              <w:t>Low</w:t>
            </w:r>
          </w:p>
        </w:tc>
        <w:tc>
          <w:tcPr>
            <w:tcW w:w="1530" w:type="dxa"/>
            <w:tcMar>
              <w:left w:w="105" w:type="dxa"/>
              <w:right w:w="105" w:type="dxa"/>
            </w:tcMar>
          </w:tcPr>
          <w:p w14:paraId="23AC3933" w14:textId="36C9E813" w:rsidR="45991027" w:rsidRDefault="45991027" w:rsidP="45991027">
            <w:pPr>
              <w:spacing w:line="247" w:lineRule="auto"/>
              <w:ind w:left="0"/>
              <w:jc w:val="left"/>
              <w:rPr>
                <w:color w:val="000000" w:themeColor="text1"/>
                <w:szCs w:val="24"/>
              </w:rPr>
            </w:pPr>
            <w:r w:rsidRPr="45991027">
              <w:rPr>
                <w:color w:val="000000" w:themeColor="text1"/>
                <w:szCs w:val="24"/>
              </w:rPr>
              <w:t>Project Manager</w:t>
            </w:r>
          </w:p>
        </w:tc>
        <w:tc>
          <w:tcPr>
            <w:tcW w:w="2235" w:type="dxa"/>
            <w:tcMar>
              <w:left w:w="105" w:type="dxa"/>
              <w:right w:w="105" w:type="dxa"/>
            </w:tcMar>
          </w:tcPr>
          <w:p w14:paraId="2EF73472" w14:textId="41DA193F" w:rsidR="45991027" w:rsidRDefault="45991027" w:rsidP="45991027">
            <w:pPr>
              <w:spacing w:line="247" w:lineRule="auto"/>
              <w:ind w:left="0"/>
              <w:jc w:val="left"/>
              <w:rPr>
                <w:color w:val="000000" w:themeColor="text1"/>
                <w:szCs w:val="24"/>
              </w:rPr>
            </w:pPr>
            <w:r w:rsidRPr="45991027">
              <w:rPr>
                <w:color w:val="000000" w:themeColor="text1"/>
                <w:szCs w:val="24"/>
              </w:rPr>
              <w:t xml:space="preserve">Request for additional budget from Project Sponsors </w:t>
            </w:r>
          </w:p>
        </w:tc>
      </w:tr>
    </w:tbl>
    <w:p w14:paraId="6A1BF9D8" w14:textId="77431F7A" w:rsidR="002D26EF" w:rsidRDefault="002D26EF" w:rsidP="45991027">
      <w:pPr>
        <w:spacing w:after="5" w:line="256" w:lineRule="auto"/>
        <w:ind w:left="0"/>
        <w:jc w:val="left"/>
        <w:rPr>
          <w:color w:val="000000" w:themeColor="text1"/>
          <w:szCs w:val="24"/>
        </w:rPr>
      </w:pPr>
    </w:p>
    <w:p w14:paraId="49AF50F3" w14:textId="0EDFC84A" w:rsidR="002D26EF" w:rsidRDefault="7E363EF8" w:rsidP="64FF2ABD">
      <w:pPr>
        <w:spacing w:after="5" w:line="256" w:lineRule="auto"/>
        <w:ind w:left="1710" w:firstLine="0"/>
        <w:jc w:val="left"/>
        <w:rPr>
          <w:color w:val="000000" w:themeColor="text1"/>
          <w:szCs w:val="24"/>
        </w:rPr>
      </w:pPr>
      <w:r w:rsidRPr="45991027">
        <w:rPr>
          <w:color w:val="000000" w:themeColor="text1"/>
          <w:szCs w:val="24"/>
        </w:rPr>
        <w:t>Table 2, the Risk Register, shows the following information that are needed for managing the risks identified:</w:t>
      </w:r>
    </w:p>
    <w:p w14:paraId="36EA21BD" w14:textId="683A2649"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Risk ID</w:t>
      </w:r>
      <w:r w:rsidRPr="45991027">
        <w:rPr>
          <w:rFonts w:ascii="Calibri" w:eastAsia="Calibri" w:hAnsi="Calibri" w:cs="Calibri"/>
          <w:color w:val="000000" w:themeColor="text1"/>
        </w:rPr>
        <w:t xml:space="preserve"> – The unique identifier assigned to each risk.</w:t>
      </w:r>
    </w:p>
    <w:p w14:paraId="01E9D827" w14:textId="1427ECA1"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Risk Category</w:t>
      </w:r>
      <w:r w:rsidRPr="45991027">
        <w:rPr>
          <w:rFonts w:ascii="Calibri" w:eastAsia="Calibri" w:hAnsi="Calibri" w:cs="Calibri"/>
          <w:color w:val="000000" w:themeColor="text1"/>
        </w:rPr>
        <w:t xml:space="preserve"> – Each risk is labelled based on the categories listed in Risk Identification it falls under.</w:t>
      </w:r>
    </w:p>
    <w:p w14:paraId="5D8BBC4C" w14:textId="21E79977"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Risk Description</w:t>
      </w:r>
      <w:r w:rsidRPr="45991027">
        <w:rPr>
          <w:rFonts w:ascii="Calibri" w:eastAsia="Calibri" w:hAnsi="Calibri" w:cs="Calibri"/>
          <w:color w:val="000000" w:themeColor="text1"/>
        </w:rPr>
        <w:t xml:space="preserve"> – The explanation of what the risk is and its effects.</w:t>
      </w:r>
    </w:p>
    <w:p w14:paraId="14160715" w14:textId="7250F35C"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Risk Assessment</w:t>
      </w:r>
      <w:r w:rsidRPr="45991027">
        <w:rPr>
          <w:rFonts w:ascii="Calibri" w:eastAsia="Calibri" w:hAnsi="Calibri" w:cs="Calibri"/>
          <w:color w:val="000000" w:themeColor="text1"/>
        </w:rPr>
        <w:t xml:space="preserve"> – The assessment of the risk based on the Risk Assessment Matrix.</w:t>
      </w:r>
    </w:p>
    <w:p w14:paraId="5B1D288D" w14:textId="52A0539F"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Owner</w:t>
      </w:r>
      <w:r w:rsidRPr="45991027">
        <w:rPr>
          <w:rFonts w:ascii="Calibri" w:eastAsia="Calibri" w:hAnsi="Calibri" w:cs="Calibri"/>
          <w:color w:val="000000" w:themeColor="text1"/>
        </w:rPr>
        <w:t xml:space="preserve"> – The person/s responsible for </w:t>
      </w:r>
      <w:proofErr w:type="gramStart"/>
      <w:r w:rsidRPr="45991027">
        <w:rPr>
          <w:rFonts w:ascii="Calibri" w:eastAsia="Calibri" w:hAnsi="Calibri" w:cs="Calibri"/>
          <w:color w:val="000000" w:themeColor="text1"/>
        </w:rPr>
        <w:t>taking action</w:t>
      </w:r>
      <w:proofErr w:type="gramEnd"/>
      <w:r w:rsidRPr="45991027">
        <w:rPr>
          <w:rFonts w:ascii="Calibri" w:eastAsia="Calibri" w:hAnsi="Calibri" w:cs="Calibri"/>
          <w:color w:val="000000" w:themeColor="text1"/>
        </w:rPr>
        <w:t xml:space="preserve"> for each risk.</w:t>
      </w:r>
    </w:p>
    <w:p w14:paraId="5C204FE6" w14:textId="5C2CA754" w:rsidR="002D26EF" w:rsidRDefault="7E363EF8" w:rsidP="008F269A">
      <w:pPr>
        <w:pStyle w:val="ListParagraph"/>
        <w:numPr>
          <w:ilvl w:val="0"/>
          <w:numId w:val="56"/>
        </w:numPr>
        <w:spacing w:after="5" w:line="256" w:lineRule="auto"/>
        <w:ind w:left="1710" w:firstLine="0"/>
        <w:rPr>
          <w:rFonts w:ascii="Calibri" w:eastAsia="Calibri" w:hAnsi="Calibri" w:cs="Calibri"/>
          <w:color w:val="000000" w:themeColor="text1"/>
        </w:rPr>
      </w:pPr>
      <w:r w:rsidRPr="45991027">
        <w:rPr>
          <w:rFonts w:ascii="Calibri" w:eastAsia="Calibri" w:hAnsi="Calibri" w:cs="Calibri"/>
          <w:b/>
          <w:bCs/>
          <w:color w:val="000000" w:themeColor="text1"/>
        </w:rPr>
        <w:t>Mitigating/Avoiding Action</w:t>
      </w:r>
      <w:r w:rsidRPr="45991027">
        <w:rPr>
          <w:rFonts w:ascii="Calibri" w:eastAsia="Calibri" w:hAnsi="Calibri" w:cs="Calibri"/>
          <w:color w:val="000000" w:themeColor="text1"/>
        </w:rPr>
        <w:t xml:space="preserve"> – Indicates the steps needed to be done by the Owner to mitigate or avoid the risk. Risks assessed as low will have Avoiding Actions, while those assessed as high will have mitigating actions.</w:t>
      </w:r>
    </w:p>
    <w:p w14:paraId="7498FBFB" w14:textId="4C38546F" w:rsidR="002D26EF" w:rsidRDefault="002D26EF" w:rsidP="64FF2ABD">
      <w:pPr>
        <w:spacing w:after="5" w:line="256" w:lineRule="auto"/>
        <w:ind w:left="1710" w:firstLine="0"/>
        <w:jc w:val="left"/>
        <w:rPr>
          <w:color w:val="000000" w:themeColor="text1"/>
          <w:szCs w:val="24"/>
        </w:rPr>
      </w:pPr>
    </w:p>
    <w:p w14:paraId="63B24D69" w14:textId="3A4AD59A" w:rsidR="002D26EF" w:rsidRDefault="7E363EF8" w:rsidP="64FF2ABD">
      <w:pPr>
        <w:spacing w:after="5" w:line="256" w:lineRule="auto"/>
        <w:ind w:left="1710" w:firstLine="0"/>
        <w:jc w:val="left"/>
        <w:rPr>
          <w:color w:val="000000" w:themeColor="text1"/>
          <w:szCs w:val="24"/>
        </w:rPr>
      </w:pPr>
      <w:r w:rsidRPr="45991027">
        <w:rPr>
          <w:color w:val="000000" w:themeColor="text1"/>
          <w:szCs w:val="24"/>
        </w:rPr>
        <w:t>When a risk occurs, the Owner must inform all stakeholders between 24-48 hours depending on its impact. Next, they must send a Risk Mitigation Request Form (found in Appendix A) to the Project Sponsors containing the Risk ID, incident, cause, their plan to mitigate the risk, and request for the resources they need to do so. The Project Sponsors shall review the report and approve or provide the requested resources so that the Owner may proceed in mitigating the risk.</w:t>
      </w:r>
    </w:p>
    <w:p w14:paraId="0BB01055" w14:textId="0901E9FD" w:rsidR="002D26EF" w:rsidRDefault="002D26EF" w:rsidP="64FF2ABD">
      <w:pPr>
        <w:spacing w:after="5" w:line="256" w:lineRule="auto"/>
        <w:ind w:left="1710" w:firstLine="0"/>
        <w:jc w:val="left"/>
        <w:rPr>
          <w:color w:val="000000" w:themeColor="text1"/>
          <w:szCs w:val="24"/>
        </w:rPr>
      </w:pPr>
    </w:p>
    <w:p w14:paraId="368C9902" w14:textId="46BA9D08" w:rsidR="002D26EF" w:rsidRDefault="7E363EF8" w:rsidP="64FF2ABD">
      <w:pPr>
        <w:spacing w:after="5" w:line="256" w:lineRule="auto"/>
        <w:ind w:left="1710" w:firstLine="0"/>
        <w:jc w:val="left"/>
        <w:rPr>
          <w:color w:val="000000" w:themeColor="text1"/>
          <w:szCs w:val="24"/>
        </w:rPr>
      </w:pPr>
      <w:r w:rsidRPr="45991027">
        <w:rPr>
          <w:color w:val="000000" w:themeColor="text1"/>
          <w:szCs w:val="24"/>
        </w:rPr>
        <w:t xml:space="preserve">In case the system is down due to any risk except when there is no internet connection, the contingency plan is to use Microsoft Forms. The security guards may log their incident reports there instead of going back to manually writing in their </w:t>
      </w:r>
      <w:proofErr w:type="gramStart"/>
      <w:r w:rsidRPr="45991027">
        <w:rPr>
          <w:color w:val="000000" w:themeColor="text1"/>
          <w:szCs w:val="24"/>
        </w:rPr>
        <w:t>log books</w:t>
      </w:r>
      <w:proofErr w:type="gramEnd"/>
      <w:r w:rsidRPr="45991027">
        <w:rPr>
          <w:color w:val="000000" w:themeColor="text1"/>
          <w:szCs w:val="24"/>
        </w:rPr>
        <w:t>. When the system is running again, the team can simply download the form’s responses and add it to the database. Another option is to input the details in the application.</w:t>
      </w:r>
    </w:p>
    <w:p w14:paraId="59884FEF" w14:textId="00B9B9CC" w:rsidR="002D26EF" w:rsidRDefault="002D26EF" w:rsidP="64FF2ABD">
      <w:pPr>
        <w:spacing w:after="5" w:line="256" w:lineRule="auto"/>
        <w:ind w:left="1710" w:firstLine="0"/>
        <w:jc w:val="left"/>
        <w:rPr>
          <w:color w:val="000000" w:themeColor="text1"/>
          <w:szCs w:val="24"/>
        </w:rPr>
      </w:pPr>
    </w:p>
    <w:p w14:paraId="4679ACE3" w14:textId="4FA40736" w:rsidR="002D26EF" w:rsidRDefault="002D26EF" w:rsidP="64FF2ABD">
      <w:pPr>
        <w:spacing w:after="5" w:line="256" w:lineRule="auto"/>
        <w:ind w:left="1710" w:firstLine="0"/>
        <w:jc w:val="left"/>
        <w:rPr>
          <w:color w:val="000000" w:themeColor="text1"/>
          <w:szCs w:val="24"/>
        </w:rPr>
      </w:pPr>
    </w:p>
    <w:p w14:paraId="55C5F2B6" w14:textId="5D4A79D8" w:rsidR="002D26EF" w:rsidRDefault="00FA7D23" w:rsidP="2DFBA138">
      <w:pPr>
        <w:pStyle w:val="Heading2"/>
        <w:tabs>
          <w:tab w:val="left" w:pos="1170"/>
          <w:tab w:val="center" w:pos="1440"/>
        </w:tabs>
        <w:spacing w:after="44"/>
        <w:ind w:left="1710" w:firstLine="0"/>
        <w:rPr>
          <w:color w:val="2F5496" w:themeColor="accent1" w:themeShade="BF"/>
          <w:sz w:val="25"/>
          <w:szCs w:val="25"/>
        </w:rPr>
      </w:pPr>
      <w:r w:rsidRPr="2146B816">
        <w:rPr>
          <w:color w:val="000000"/>
          <w:sz w:val="22"/>
        </w:rPr>
        <w:t xml:space="preserve"> </w:t>
      </w:r>
      <w:bookmarkStart w:id="61" w:name="_Toc136803098"/>
      <w:r w:rsidRPr="2146B816">
        <w:rPr>
          <w:color w:val="2F5496" w:themeColor="accent1" w:themeShade="BF"/>
          <w:sz w:val="25"/>
          <w:szCs w:val="25"/>
        </w:rPr>
        <w:t>6.10.</w:t>
      </w:r>
      <w:r w:rsidRPr="2146B816">
        <w:rPr>
          <w:rFonts w:ascii="Arial" w:eastAsia="Arial" w:hAnsi="Arial" w:cs="Arial"/>
          <w:color w:val="2F5496" w:themeColor="accent1" w:themeShade="BF"/>
          <w:sz w:val="25"/>
          <w:szCs w:val="25"/>
        </w:rPr>
        <w:t xml:space="preserve">  </w:t>
      </w:r>
      <w:r>
        <w:tab/>
      </w:r>
      <w:r w:rsidRPr="2146B816">
        <w:rPr>
          <w:rFonts w:ascii="Arial" w:eastAsia="Arial" w:hAnsi="Arial" w:cs="Arial"/>
          <w:color w:val="2F5496" w:themeColor="accent1" w:themeShade="BF"/>
          <w:sz w:val="25"/>
          <w:szCs w:val="25"/>
        </w:rPr>
        <w:t>Procurement Plan</w:t>
      </w:r>
      <w:bookmarkEnd w:id="61"/>
      <w:r w:rsidRPr="2146B816">
        <w:rPr>
          <w:rFonts w:ascii="Arial" w:eastAsia="Arial" w:hAnsi="Arial" w:cs="Arial"/>
          <w:color w:val="2F5496" w:themeColor="accent1" w:themeShade="BF"/>
          <w:sz w:val="25"/>
          <w:szCs w:val="25"/>
        </w:rPr>
        <w:t xml:space="preserve">  </w:t>
      </w:r>
    </w:p>
    <w:p w14:paraId="09409772" w14:textId="64BA2C5A" w:rsidR="002D26EF" w:rsidRDefault="0CEBF0C4" w:rsidP="2DFBA138">
      <w:pPr>
        <w:tabs>
          <w:tab w:val="left" w:pos="1260"/>
          <w:tab w:val="left" w:pos="2160"/>
        </w:tabs>
        <w:spacing w:after="3" w:line="259" w:lineRule="auto"/>
        <w:ind w:left="1710" w:firstLine="0"/>
        <w:jc w:val="left"/>
        <w:rPr>
          <w:color w:val="000000" w:themeColor="text1"/>
          <w:szCs w:val="24"/>
        </w:rPr>
      </w:pPr>
      <w:r w:rsidRPr="2146B816">
        <w:rPr>
          <w:color w:val="1F3864" w:themeColor="accent1" w:themeShade="80"/>
          <w:szCs w:val="24"/>
        </w:rPr>
        <w:t>6.10.1.</w:t>
      </w:r>
      <w:r w:rsidRPr="2146B816">
        <w:rPr>
          <w:rFonts w:ascii="Arial" w:eastAsia="Arial" w:hAnsi="Arial" w:cs="Arial"/>
          <w:color w:val="1F3864" w:themeColor="accent1" w:themeShade="80"/>
          <w:szCs w:val="24"/>
        </w:rPr>
        <w:t xml:space="preserve"> </w:t>
      </w:r>
      <w:r w:rsidRPr="2146B816">
        <w:rPr>
          <w:color w:val="1F3864" w:themeColor="accent1" w:themeShade="80"/>
          <w:szCs w:val="24"/>
        </w:rPr>
        <w:t xml:space="preserve">Introduction </w:t>
      </w:r>
      <w:r w:rsidRPr="2146B816">
        <w:rPr>
          <w:rFonts w:ascii="Segoe UI" w:eastAsia="Segoe UI" w:hAnsi="Segoe UI" w:cs="Segoe UI"/>
          <w:color w:val="000000" w:themeColor="text1"/>
          <w:szCs w:val="24"/>
        </w:rPr>
        <w:t xml:space="preserve"> </w:t>
      </w:r>
      <w:r w:rsidRPr="2146B816">
        <w:rPr>
          <w:color w:val="000000" w:themeColor="text1"/>
          <w:szCs w:val="24"/>
        </w:rPr>
        <w:t xml:space="preserve"> </w:t>
      </w:r>
    </w:p>
    <w:p w14:paraId="294D55FC" w14:textId="2B0E5287" w:rsidR="002D26EF" w:rsidRDefault="0CEBF0C4" w:rsidP="2DFBA138">
      <w:pPr>
        <w:tabs>
          <w:tab w:val="left" w:pos="1260"/>
          <w:tab w:val="left" w:pos="2160"/>
        </w:tabs>
        <w:spacing w:after="5" w:line="259" w:lineRule="auto"/>
        <w:ind w:left="1710" w:firstLine="0"/>
        <w:jc w:val="left"/>
        <w:rPr>
          <w:color w:val="000000" w:themeColor="text1"/>
          <w:szCs w:val="24"/>
        </w:rPr>
      </w:pPr>
      <w:r w:rsidRPr="2146B816">
        <w:rPr>
          <w:color w:val="000000" w:themeColor="text1"/>
          <w:szCs w:val="24"/>
        </w:rPr>
        <w:t xml:space="preserve"> </w:t>
      </w:r>
      <w:r w:rsidRPr="2146B816">
        <w:rPr>
          <w:rFonts w:ascii="Segoe UI" w:eastAsia="Segoe UI" w:hAnsi="Segoe UI" w:cs="Segoe UI"/>
          <w:b/>
          <w:bCs/>
          <w:color w:val="000000" w:themeColor="text1"/>
          <w:sz w:val="18"/>
          <w:szCs w:val="18"/>
        </w:rPr>
        <w:t xml:space="preserve"> </w:t>
      </w:r>
      <w:r w:rsidRPr="2146B816">
        <w:rPr>
          <w:color w:val="000000" w:themeColor="text1"/>
          <w:szCs w:val="24"/>
        </w:rPr>
        <w:t xml:space="preserve">  </w:t>
      </w:r>
      <w:r w:rsidRPr="2146B816">
        <w:rPr>
          <w:rFonts w:ascii="Segoe UI" w:eastAsia="Segoe UI" w:hAnsi="Segoe UI" w:cs="Segoe UI"/>
          <w:color w:val="000000" w:themeColor="text1"/>
          <w:sz w:val="18"/>
          <w:szCs w:val="18"/>
        </w:rPr>
        <w:t xml:space="preserve"> </w:t>
      </w:r>
      <w:r w:rsidRPr="2146B816">
        <w:rPr>
          <w:color w:val="000000" w:themeColor="text1"/>
          <w:szCs w:val="24"/>
        </w:rPr>
        <w:t xml:space="preserve"> </w:t>
      </w:r>
    </w:p>
    <w:p w14:paraId="3159415C" w14:textId="62292DB2" w:rsidR="002D26EF" w:rsidRDefault="0CEBF0C4" w:rsidP="2DFBA138">
      <w:pPr>
        <w:tabs>
          <w:tab w:val="left" w:pos="1260"/>
          <w:tab w:val="left" w:pos="2160"/>
        </w:tabs>
        <w:spacing w:after="5" w:line="259" w:lineRule="auto"/>
        <w:ind w:left="1710" w:firstLine="0"/>
        <w:jc w:val="left"/>
        <w:rPr>
          <w:color w:val="000000" w:themeColor="text1"/>
          <w:szCs w:val="24"/>
        </w:rPr>
      </w:pPr>
      <w:r w:rsidRPr="2146B816">
        <w:rPr>
          <w:color w:val="000000" w:themeColor="text1"/>
          <w:szCs w:val="24"/>
        </w:rPr>
        <w:t xml:space="preserve">The project's success depends on the Procurement Management Plan. This plan outlines the project's procurement needs and describes how the process will be handled from the production of procurement papers to the signing of agreements. This plan aims to ensure that all necessary materials are purchased on schedule, within the allotted budget, and at the required quality level for the project. This plan outlines the kind of things that must be purchased, the justifications and deadlines to meet, the contract types to be employed, the risks associated with procurement management, and how these risks will be handled. Additionally, it explains how to calculate costs and assess vendors, including how to use templates and other common procurement methods.    </w:t>
      </w:r>
    </w:p>
    <w:p w14:paraId="5A84B022" w14:textId="5227DF70" w:rsidR="002D26EF" w:rsidRDefault="002D26EF" w:rsidP="2DFBA138">
      <w:pPr>
        <w:tabs>
          <w:tab w:val="left" w:pos="1260"/>
          <w:tab w:val="left" w:pos="1440"/>
          <w:tab w:val="left" w:pos="3420"/>
        </w:tabs>
        <w:spacing w:after="5" w:line="259" w:lineRule="auto"/>
        <w:ind w:left="1710" w:firstLine="0"/>
        <w:jc w:val="left"/>
        <w:rPr>
          <w:color w:val="000000" w:themeColor="text1"/>
          <w:szCs w:val="24"/>
        </w:rPr>
      </w:pPr>
    </w:p>
    <w:p w14:paraId="4392E0C5" w14:textId="29C4CF69" w:rsidR="002D26EF" w:rsidRDefault="0CEBF0C4" w:rsidP="2DFBA138">
      <w:pPr>
        <w:tabs>
          <w:tab w:val="left" w:pos="1260"/>
          <w:tab w:val="left" w:pos="2160"/>
        </w:tabs>
        <w:spacing w:after="5" w:line="259" w:lineRule="auto"/>
        <w:ind w:left="1710" w:firstLine="0"/>
        <w:jc w:val="left"/>
        <w:rPr>
          <w:color w:val="000000" w:themeColor="text1"/>
          <w:szCs w:val="24"/>
        </w:rPr>
      </w:pPr>
      <w:r w:rsidRPr="2146B816">
        <w:rPr>
          <w:color w:val="000000" w:themeColor="text1"/>
          <w:szCs w:val="24"/>
        </w:rPr>
        <w:t xml:space="preserve"> </w:t>
      </w:r>
      <w:r w:rsidRPr="2146B816">
        <w:rPr>
          <w:rFonts w:ascii="Segoe UI" w:eastAsia="Segoe UI" w:hAnsi="Segoe UI" w:cs="Segoe UI"/>
          <w:color w:val="000000" w:themeColor="text1"/>
          <w:sz w:val="18"/>
          <w:szCs w:val="18"/>
        </w:rPr>
        <w:t xml:space="preserve"> </w:t>
      </w:r>
      <w:r w:rsidRPr="2146B816">
        <w:rPr>
          <w:color w:val="000000" w:themeColor="text1"/>
          <w:szCs w:val="24"/>
        </w:rPr>
        <w:t xml:space="preserve">  </w:t>
      </w:r>
      <w:r w:rsidRPr="2146B816">
        <w:rPr>
          <w:rFonts w:ascii="Segoe UI" w:eastAsia="Segoe UI" w:hAnsi="Segoe UI" w:cs="Segoe UI"/>
          <w:color w:val="000000" w:themeColor="text1"/>
          <w:sz w:val="18"/>
          <w:szCs w:val="18"/>
        </w:rPr>
        <w:t xml:space="preserve"> </w:t>
      </w:r>
      <w:r w:rsidRPr="2146B816">
        <w:rPr>
          <w:color w:val="000000" w:themeColor="text1"/>
          <w:szCs w:val="24"/>
        </w:rPr>
        <w:t xml:space="preserve"> </w:t>
      </w:r>
    </w:p>
    <w:p w14:paraId="59005389" w14:textId="3E64B748" w:rsidR="002D26EF" w:rsidRDefault="0CEBF0C4" w:rsidP="2DFBA138">
      <w:pPr>
        <w:tabs>
          <w:tab w:val="left" w:pos="1260"/>
          <w:tab w:val="left" w:pos="2160"/>
        </w:tabs>
        <w:spacing w:after="5" w:line="259" w:lineRule="auto"/>
        <w:ind w:left="1710" w:firstLine="0"/>
        <w:jc w:val="left"/>
        <w:rPr>
          <w:color w:val="000000" w:themeColor="text1"/>
          <w:szCs w:val="24"/>
        </w:rPr>
      </w:pPr>
      <w:r w:rsidRPr="2146B816">
        <w:rPr>
          <w:color w:val="000000" w:themeColor="text1"/>
          <w:szCs w:val="24"/>
        </w:rPr>
        <w:t xml:space="preserve">This plan also includes managing vendors, a vital element in the procurement process. In addition, it identifies any qualified sellers if necessary. The plan includes performance metrics for procurement operations </w:t>
      </w:r>
      <w:proofErr w:type="gramStart"/>
      <w:r w:rsidRPr="2146B816">
        <w:rPr>
          <w:color w:val="000000" w:themeColor="text1"/>
          <w:szCs w:val="24"/>
        </w:rPr>
        <w:t>in order to</w:t>
      </w:r>
      <w:proofErr w:type="gramEnd"/>
      <w:r w:rsidRPr="2146B816">
        <w:rPr>
          <w:color w:val="000000" w:themeColor="text1"/>
          <w:szCs w:val="24"/>
        </w:rPr>
        <w:t xml:space="preserve"> guarantee that the procurement procedure is monitored and controlled throughout the project's life cycle.   </w:t>
      </w:r>
    </w:p>
    <w:p w14:paraId="5CC83EFD" w14:textId="5A5ED026" w:rsidR="002D26EF" w:rsidRDefault="0CEBF0C4" w:rsidP="2DFBA138">
      <w:pPr>
        <w:tabs>
          <w:tab w:val="left" w:pos="1260"/>
          <w:tab w:val="left" w:pos="2160"/>
        </w:tabs>
        <w:spacing w:after="5" w:line="259" w:lineRule="auto"/>
        <w:ind w:left="1710" w:firstLine="0"/>
        <w:jc w:val="left"/>
        <w:rPr>
          <w:color w:val="000000" w:themeColor="text1"/>
          <w:szCs w:val="24"/>
        </w:rPr>
      </w:pPr>
      <w:r w:rsidRPr="2146B816">
        <w:rPr>
          <w:color w:val="000000" w:themeColor="text1"/>
          <w:szCs w:val="24"/>
        </w:rPr>
        <w:t xml:space="preserve"> </w:t>
      </w:r>
      <w:r w:rsidRPr="2146B816">
        <w:rPr>
          <w:rFonts w:ascii="Segoe UI" w:eastAsia="Segoe UI" w:hAnsi="Segoe UI" w:cs="Segoe UI"/>
          <w:color w:val="000000" w:themeColor="text1"/>
          <w:sz w:val="18"/>
          <w:szCs w:val="18"/>
        </w:rPr>
        <w:t xml:space="preserve"> </w:t>
      </w:r>
      <w:r w:rsidRPr="2146B816">
        <w:rPr>
          <w:color w:val="000000" w:themeColor="text1"/>
          <w:szCs w:val="24"/>
        </w:rPr>
        <w:t xml:space="preserve"> </w:t>
      </w:r>
    </w:p>
    <w:p w14:paraId="6B82C5B3" w14:textId="5F3163EF" w:rsidR="002D26EF" w:rsidRDefault="0CEBF0C4" w:rsidP="2DFBA138">
      <w:pPr>
        <w:tabs>
          <w:tab w:val="left" w:pos="1260"/>
          <w:tab w:val="left" w:pos="2160"/>
        </w:tabs>
        <w:ind w:left="1710" w:firstLine="0"/>
        <w:rPr>
          <w:color w:val="000000" w:themeColor="text1"/>
          <w:szCs w:val="24"/>
        </w:rPr>
      </w:pPr>
      <w:r w:rsidRPr="2146B816">
        <w:rPr>
          <w:color w:val="000000" w:themeColor="text1"/>
          <w:szCs w:val="24"/>
        </w:rPr>
        <w:t>To summarize, the Procurement Management Plan’s objective is to have an efficient and effective completion of the project’s procurement requirements while giving priority to the quality, cost, and schedule. This management provides a roadmap of the procurement process, for stakeholders to be aware and informed of what is happening in the development.</w:t>
      </w:r>
    </w:p>
    <w:p w14:paraId="6CC32BEA" w14:textId="6DC62D39" w:rsidR="002D26EF" w:rsidRDefault="002D26EF" w:rsidP="2DFBA138">
      <w:pPr>
        <w:spacing w:after="10" w:line="259" w:lineRule="auto"/>
        <w:ind w:left="1710" w:firstLine="0"/>
        <w:jc w:val="left"/>
        <w:rPr>
          <w:color w:val="000000" w:themeColor="text1"/>
          <w:sz w:val="22"/>
        </w:rPr>
      </w:pPr>
    </w:p>
    <w:p w14:paraId="359E3137" w14:textId="77777777" w:rsidR="002D26EF" w:rsidRDefault="00FA7D23">
      <w:pPr>
        <w:spacing w:after="67" w:line="259" w:lineRule="auto"/>
        <w:ind w:left="1441" w:firstLine="0"/>
        <w:jc w:val="left"/>
      </w:pPr>
      <w:r>
        <w:rPr>
          <w:color w:val="008000"/>
        </w:rPr>
        <w:t xml:space="preserve"> </w:t>
      </w:r>
      <w:r>
        <w:rPr>
          <w:rFonts w:ascii="Segoe UI" w:eastAsia="Segoe UI" w:hAnsi="Segoe UI" w:cs="Segoe UI"/>
          <w:sz w:val="18"/>
        </w:rPr>
        <w:t xml:space="preserve"> </w:t>
      </w:r>
      <w:r>
        <w:t xml:space="preserve"> </w:t>
      </w:r>
    </w:p>
    <w:p w14:paraId="10D2DC48" w14:textId="77777777" w:rsidR="002D26EF" w:rsidRDefault="00FA7D23">
      <w:pPr>
        <w:spacing w:after="3" w:line="259" w:lineRule="auto"/>
        <w:ind w:left="2141"/>
        <w:jc w:val="left"/>
      </w:pPr>
      <w:r>
        <w:rPr>
          <w:color w:val="1F3864"/>
        </w:rPr>
        <w:t>6.10.2.</w:t>
      </w:r>
      <w:r>
        <w:rPr>
          <w:rFonts w:ascii="Arial" w:eastAsia="Arial" w:hAnsi="Arial" w:cs="Arial"/>
          <w:color w:val="1F3864"/>
        </w:rPr>
        <w:t xml:space="preserve"> </w:t>
      </w:r>
      <w:r>
        <w:rPr>
          <w:color w:val="1F3864"/>
        </w:rPr>
        <w:t xml:space="preserve">Procurement Risks  </w:t>
      </w:r>
      <w:r>
        <w:t xml:space="preserve"> </w:t>
      </w:r>
    </w:p>
    <w:p w14:paraId="04596CB5" w14:textId="77777777" w:rsidR="002D26EF" w:rsidRDefault="00FA7D23">
      <w:pPr>
        <w:spacing w:after="5" w:line="259" w:lineRule="auto"/>
        <w:ind w:left="1441" w:firstLine="0"/>
        <w:jc w:val="left"/>
      </w:pPr>
      <w:r>
        <w:rPr>
          <w:color w:val="008000"/>
        </w:rPr>
        <w:t xml:space="preserve"> </w:t>
      </w:r>
      <w:r w:rsidRPr="334B1F61">
        <w:rPr>
          <w:rFonts w:ascii="Segoe UI" w:eastAsia="Segoe UI" w:hAnsi="Segoe UI" w:cs="Segoe UI"/>
          <w:sz w:val="18"/>
          <w:szCs w:val="18"/>
        </w:rPr>
        <w:t xml:space="preserve"> </w:t>
      </w:r>
      <w:r>
        <w:t xml:space="preserve"> </w:t>
      </w:r>
    </w:p>
    <w:p w14:paraId="43D9EDB5" w14:textId="273EAD17" w:rsidR="7EDAA9C8" w:rsidRDefault="7EDAA9C8" w:rsidP="334B1F61">
      <w:pPr>
        <w:tabs>
          <w:tab w:val="left" w:pos="1260"/>
          <w:tab w:val="left" w:pos="2160"/>
        </w:tabs>
        <w:ind w:left="1710" w:right="873" w:firstLine="0"/>
        <w:rPr>
          <w:color w:val="000000" w:themeColor="text1"/>
          <w:szCs w:val="24"/>
        </w:rPr>
      </w:pPr>
      <w:r w:rsidRPr="334B1F61">
        <w:rPr>
          <w:color w:val="000000" w:themeColor="text1"/>
          <w:szCs w:val="24"/>
        </w:rPr>
        <w:t xml:space="preserve">Procurement in every project is a vital component that should be taken with care because it involves budget in acquiring goods, </w:t>
      </w:r>
      <w:proofErr w:type="gramStart"/>
      <w:r w:rsidRPr="334B1F61">
        <w:rPr>
          <w:color w:val="000000" w:themeColor="text1"/>
          <w:szCs w:val="24"/>
        </w:rPr>
        <w:t>services</w:t>
      </w:r>
      <w:proofErr w:type="gramEnd"/>
      <w:r w:rsidRPr="334B1F61">
        <w:rPr>
          <w:color w:val="000000" w:themeColor="text1"/>
          <w:szCs w:val="24"/>
        </w:rPr>
        <w:t xml:space="preserve"> or work from external sources.  Having risks in the procurement may negatively impact the development. Therefore, it is an issue that should be addressed to minimize the impact on the project.</w:t>
      </w:r>
    </w:p>
    <w:p w14:paraId="216434D5" w14:textId="01E994EF" w:rsidR="7EDAA9C8" w:rsidRDefault="7EDAA9C8" w:rsidP="334B1F61">
      <w:pPr>
        <w:tabs>
          <w:tab w:val="left" w:pos="1260"/>
          <w:tab w:val="left" w:pos="2160"/>
        </w:tabs>
        <w:spacing w:after="5" w:line="259" w:lineRule="auto"/>
        <w:ind w:left="1710" w:firstLine="0"/>
        <w:jc w:val="left"/>
        <w:rPr>
          <w:color w:val="000000" w:themeColor="text1"/>
          <w:szCs w:val="24"/>
        </w:rPr>
      </w:pPr>
      <w:r w:rsidRPr="334B1F61">
        <w:rPr>
          <w:color w:val="000000" w:themeColor="text1"/>
          <w:szCs w:val="24"/>
        </w:rPr>
        <w:t xml:space="preserve"> </w:t>
      </w:r>
      <w:r w:rsidRPr="334B1F61">
        <w:rPr>
          <w:rFonts w:ascii="Segoe UI" w:eastAsia="Segoe UI" w:hAnsi="Segoe UI" w:cs="Segoe UI"/>
          <w:color w:val="000000" w:themeColor="text1"/>
          <w:sz w:val="18"/>
          <w:szCs w:val="18"/>
        </w:rPr>
        <w:t xml:space="preserve"> </w:t>
      </w:r>
      <w:r w:rsidRPr="334B1F61">
        <w:rPr>
          <w:color w:val="000000" w:themeColor="text1"/>
          <w:szCs w:val="24"/>
        </w:rPr>
        <w:t xml:space="preserve"> </w:t>
      </w:r>
    </w:p>
    <w:p w14:paraId="665BA541" w14:textId="1DA44111" w:rsidR="7EDAA9C8" w:rsidRDefault="7EDAA9C8" w:rsidP="334B1F61">
      <w:pPr>
        <w:tabs>
          <w:tab w:val="left" w:pos="1260"/>
          <w:tab w:val="left" w:pos="2160"/>
        </w:tabs>
        <w:spacing w:after="67" w:line="259" w:lineRule="auto"/>
        <w:ind w:left="1710" w:firstLine="0"/>
        <w:jc w:val="left"/>
        <w:rPr>
          <w:color w:val="000000" w:themeColor="text1"/>
          <w:szCs w:val="24"/>
        </w:rPr>
      </w:pPr>
      <w:r w:rsidRPr="334B1F61">
        <w:rPr>
          <w:color w:val="000000" w:themeColor="text1"/>
          <w:szCs w:val="24"/>
        </w:rPr>
        <w:t xml:space="preserve">The </w:t>
      </w:r>
      <w:proofErr w:type="spellStart"/>
      <w:r w:rsidRPr="334B1F61">
        <w:rPr>
          <w:color w:val="000000" w:themeColor="text1"/>
          <w:szCs w:val="24"/>
        </w:rPr>
        <w:t>SurveiRams</w:t>
      </w:r>
      <w:proofErr w:type="spellEnd"/>
      <w:r w:rsidRPr="334B1F61">
        <w:rPr>
          <w:color w:val="000000" w:themeColor="text1"/>
          <w:szCs w:val="24"/>
        </w:rPr>
        <w:t xml:space="preserve"> System incorporates procurement processes that entail </w:t>
      </w:r>
      <w:proofErr w:type="gramStart"/>
      <w:r w:rsidRPr="334B1F61">
        <w:rPr>
          <w:color w:val="000000" w:themeColor="text1"/>
          <w:szCs w:val="24"/>
        </w:rPr>
        <w:t>a number of</w:t>
      </w:r>
      <w:proofErr w:type="gramEnd"/>
      <w:r w:rsidRPr="334B1F61">
        <w:rPr>
          <w:color w:val="000000" w:themeColor="text1"/>
          <w:szCs w:val="24"/>
        </w:rPr>
        <w:t xml:space="preserve"> hazards, including but not exclusive to the following:   </w:t>
      </w:r>
    </w:p>
    <w:p w14:paraId="064A25C4" w14:textId="10F86D90" w:rsidR="7EDAA9C8" w:rsidRDefault="7EDAA9C8" w:rsidP="334B1F61">
      <w:pPr>
        <w:tabs>
          <w:tab w:val="left" w:pos="1260"/>
          <w:tab w:val="left" w:pos="2160"/>
        </w:tabs>
        <w:spacing w:after="67" w:line="259" w:lineRule="auto"/>
        <w:ind w:left="1710" w:firstLine="0"/>
        <w:jc w:val="left"/>
        <w:rPr>
          <w:color w:val="000000" w:themeColor="text1"/>
          <w:szCs w:val="24"/>
        </w:rPr>
      </w:pPr>
      <w:r w:rsidRPr="334B1F61">
        <w:rPr>
          <w:color w:val="000000" w:themeColor="text1"/>
          <w:szCs w:val="24"/>
        </w:rPr>
        <w:t xml:space="preserve"> </w:t>
      </w:r>
      <w:r w:rsidRPr="334B1F61">
        <w:rPr>
          <w:rFonts w:ascii="Segoe UI" w:eastAsia="Segoe UI" w:hAnsi="Segoe UI" w:cs="Segoe UI"/>
          <w:color w:val="000000" w:themeColor="text1"/>
          <w:sz w:val="18"/>
          <w:szCs w:val="18"/>
        </w:rPr>
        <w:t xml:space="preserve"> </w:t>
      </w:r>
      <w:r w:rsidRPr="334B1F61">
        <w:rPr>
          <w:color w:val="000000" w:themeColor="text1"/>
          <w:szCs w:val="24"/>
        </w:rPr>
        <w:t xml:space="preserve"> </w:t>
      </w:r>
    </w:p>
    <w:p w14:paraId="65D271EF" w14:textId="39319F45" w:rsidR="7EDAA9C8" w:rsidRDefault="7EDAA9C8" w:rsidP="008F269A">
      <w:pPr>
        <w:pStyle w:val="ListParagraph"/>
        <w:numPr>
          <w:ilvl w:val="0"/>
          <w:numId w:val="57"/>
        </w:numPr>
        <w:tabs>
          <w:tab w:val="left" w:pos="630"/>
          <w:tab w:val="left" w:pos="1260"/>
        </w:tabs>
        <w:spacing w:after="49"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Delivery of services or goods within the project timeline from vendor may result in increased costs.</w:t>
      </w:r>
    </w:p>
    <w:p w14:paraId="2DEA9133" w14:textId="52F0E7A6" w:rsidR="7EDAA9C8" w:rsidRDefault="7EDAA9C8" w:rsidP="008F269A">
      <w:pPr>
        <w:pStyle w:val="ListParagraph"/>
        <w:numPr>
          <w:ilvl w:val="0"/>
          <w:numId w:val="57"/>
        </w:numPr>
        <w:tabs>
          <w:tab w:val="left" w:pos="630"/>
          <w:tab w:val="left" w:pos="1260"/>
        </w:tabs>
        <w:spacing w:after="29"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 xml:space="preserve">The absence of competition in the market may lead to higher prices or reduced quality of services.  </w:t>
      </w:r>
    </w:p>
    <w:p w14:paraId="6FFE5EDC" w14:textId="5EF432B1" w:rsidR="7EDAA9C8" w:rsidRDefault="7EDAA9C8" w:rsidP="008F269A">
      <w:pPr>
        <w:pStyle w:val="ListParagraph"/>
        <w:numPr>
          <w:ilvl w:val="0"/>
          <w:numId w:val="57"/>
        </w:numPr>
        <w:tabs>
          <w:tab w:val="left" w:pos="630"/>
          <w:tab w:val="left" w:pos="1260"/>
        </w:tabs>
        <w:spacing w:after="54"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 xml:space="preserve">Commitments with the vendor and procurement activities may be compromised when there is a sudden change in the project scope, </w:t>
      </w:r>
      <w:proofErr w:type="gramStart"/>
      <w:r w:rsidRPr="334B1F61">
        <w:rPr>
          <w:rFonts w:ascii="Calibri" w:eastAsia="Calibri" w:hAnsi="Calibri" w:cs="Calibri"/>
          <w:color w:val="000000" w:themeColor="text1"/>
        </w:rPr>
        <w:t>schedule</w:t>
      </w:r>
      <w:proofErr w:type="gramEnd"/>
      <w:r w:rsidRPr="334B1F61">
        <w:rPr>
          <w:rFonts w:ascii="Calibri" w:eastAsia="Calibri" w:hAnsi="Calibri" w:cs="Calibri"/>
          <w:color w:val="000000" w:themeColor="text1"/>
        </w:rPr>
        <w:t xml:space="preserve"> or budget.</w:t>
      </w:r>
    </w:p>
    <w:p w14:paraId="7A940032" w14:textId="1AEF11EF" w:rsidR="7EDAA9C8" w:rsidRDefault="7EDAA9C8" w:rsidP="008F269A">
      <w:pPr>
        <w:pStyle w:val="ListParagraph"/>
        <w:numPr>
          <w:ilvl w:val="0"/>
          <w:numId w:val="57"/>
        </w:numPr>
        <w:tabs>
          <w:tab w:val="left" w:pos="630"/>
          <w:tab w:val="left" w:pos="1260"/>
        </w:tabs>
        <w:spacing w:after="49"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 xml:space="preserve">Misunderstandings between the project team and the vendor may arise when there are no clear specifications, lack of documents and incorrect assumptions. </w:t>
      </w:r>
    </w:p>
    <w:p w14:paraId="7AF1C280" w14:textId="75A879C0" w:rsidR="7EDAA9C8" w:rsidRDefault="7EDAA9C8" w:rsidP="008F269A">
      <w:pPr>
        <w:pStyle w:val="ListParagraph"/>
        <w:numPr>
          <w:ilvl w:val="0"/>
          <w:numId w:val="57"/>
        </w:numPr>
        <w:tabs>
          <w:tab w:val="left" w:pos="630"/>
          <w:tab w:val="left" w:pos="1260"/>
        </w:tabs>
        <w:spacing w:after="29"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 xml:space="preserve">Poor communication with the vendor may lead to misunderstandings.   </w:t>
      </w:r>
    </w:p>
    <w:p w14:paraId="0FDCCC3B" w14:textId="62C51C51" w:rsidR="7EDAA9C8" w:rsidRDefault="7EDAA9C8" w:rsidP="008F269A">
      <w:pPr>
        <w:pStyle w:val="ListParagraph"/>
        <w:numPr>
          <w:ilvl w:val="0"/>
          <w:numId w:val="57"/>
        </w:numPr>
        <w:tabs>
          <w:tab w:val="left" w:pos="630"/>
          <w:tab w:val="left" w:pos="1260"/>
        </w:tabs>
        <w:spacing w:after="54"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 xml:space="preserve">Vendor does not comply with the regulatory requirements or legal issues, which may impact the project, </w:t>
      </w:r>
      <w:proofErr w:type="gramStart"/>
      <w:r w:rsidRPr="334B1F61">
        <w:rPr>
          <w:rFonts w:ascii="Calibri" w:eastAsia="Calibri" w:hAnsi="Calibri" w:cs="Calibri"/>
          <w:color w:val="000000" w:themeColor="text1"/>
        </w:rPr>
        <w:t>team</w:t>
      </w:r>
      <w:proofErr w:type="gramEnd"/>
      <w:r w:rsidRPr="334B1F61">
        <w:rPr>
          <w:rFonts w:ascii="Calibri" w:eastAsia="Calibri" w:hAnsi="Calibri" w:cs="Calibri"/>
          <w:color w:val="000000" w:themeColor="text1"/>
        </w:rPr>
        <w:t xml:space="preserve"> and stakeholder’s reputation.</w:t>
      </w:r>
    </w:p>
    <w:p w14:paraId="22679BAA" w14:textId="33F3598B" w:rsidR="7EDAA9C8" w:rsidRDefault="7EDAA9C8" w:rsidP="008F269A">
      <w:pPr>
        <w:pStyle w:val="ListParagraph"/>
        <w:numPr>
          <w:ilvl w:val="0"/>
          <w:numId w:val="57"/>
        </w:numPr>
        <w:tabs>
          <w:tab w:val="left" w:pos="630"/>
          <w:tab w:val="left" w:pos="1260"/>
        </w:tabs>
        <w:spacing w:after="54"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 xml:space="preserve">Inadequate vendor selection or evaluation may result </w:t>
      </w:r>
      <w:proofErr w:type="gramStart"/>
      <w:r w:rsidRPr="334B1F61">
        <w:rPr>
          <w:rFonts w:ascii="Calibri" w:eastAsia="Calibri" w:hAnsi="Calibri" w:cs="Calibri"/>
          <w:color w:val="000000" w:themeColor="text1"/>
        </w:rPr>
        <w:t>into</w:t>
      </w:r>
      <w:proofErr w:type="gramEnd"/>
      <w:r w:rsidRPr="334B1F61">
        <w:rPr>
          <w:rFonts w:ascii="Calibri" w:eastAsia="Calibri" w:hAnsi="Calibri" w:cs="Calibri"/>
          <w:color w:val="000000" w:themeColor="text1"/>
        </w:rPr>
        <w:t xml:space="preserve"> partnering with unreliable sources that has a low quality of goods or services.</w:t>
      </w:r>
    </w:p>
    <w:p w14:paraId="2B81DECB" w14:textId="0E525F81" w:rsidR="7EDAA9C8" w:rsidRDefault="7EDAA9C8" w:rsidP="008F269A">
      <w:pPr>
        <w:pStyle w:val="ListParagraph"/>
        <w:numPr>
          <w:ilvl w:val="0"/>
          <w:numId w:val="57"/>
        </w:numPr>
        <w:tabs>
          <w:tab w:val="left" w:pos="630"/>
          <w:tab w:val="left" w:pos="1260"/>
        </w:tabs>
        <w:spacing w:after="54" w:line="248" w:lineRule="auto"/>
        <w:ind w:left="2070" w:right="873" w:firstLine="0"/>
        <w:jc w:val="both"/>
        <w:rPr>
          <w:rFonts w:ascii="Calibri" w:eastAsia="Calibri" w:hAnsi="Calibri" w:cs="Calibri"/>
          <w:color w:val="000000" w:themeColor="text1"/>
        </w:rPr>
      </w:pPr>
      <w:r w:rsidRPr="334B1F61">
        <w:rPr>
          <w:rFonts w:ascii="Calibri" w:eastAsia="Calibri" w:hAnsi="Calibri" w:cs="Calibri"/>
          <w:color w:val="000000" w:themeColor="text1"/>
        </w:rPr>
        <w:t>Contract management oversight may lead the vendor’s services or goods and the project team’s development to fail.</w:t>
      </w:r>
    </w:p>
    <w:p w14:paraId="5C07D18A" w14:textId="68E2B139" w:rsidR="7EDAA9C8" w:rsidRDefault="7EDAA9C8" w:rsidP="334B1F61">
      <w:pPr>
        <w:tabs>
          <w:tab w:val="left" w:pos="1260"/>
          <w:tab w:val="left" w:pos="2160"/>
        </w:tabs>
        <w:spacing w:after="10" w:line="259" w:lineRule="auto"/>
        <w:ind w:left="1710" w:firstLine="0"/>
        <w:jc w:val="left"/>
        <w:rPr>
          <w:color w:val="000000" w:themeColor="text1"/>
          <w:szCs w:val="24"/>
        </w:rPr>
      </w:pPr>
      <w:r w:rsidRPr="334B1F61">
        <w:rPr>
          <w:color w:val="000000" w:themeColor="text1"/>
          <w:szCs w:val="24"/>
        </w:rPr>
        <w:t xml:space="preserve"> </w:t>
      </w:r>
      <w:r w:rsidRPr="334B1F61">
        <w:rPr>
          <w:rFonts w:ascii="Segoe UI" w:eastAsia="Segoe UI" w:hAnsi="Segoe UI" w:cs="Segoe UI"/>
          <w:color w:val="000000" w:themeColor="text1"/>
          <w:sz w:val="18"/>
          <w:szCs w:val="18"/>
        </w:rPr>
        <w:t xml:space="preserve"> </w:t>
      </w:r>
      <w:r w:rsidRPr="334B1F61">
        <w:rPr>
          <w:color w:val="000000" w:themeColor="text1"/>
          <w:szCs w:val="24"/>
        </w:rPr>
        <w:t xml:space="preserve"> </w:t>
      </w:r>
    </w:p>
    <w:p w14:paraId="2D45EC8F" w14:textId="7F87A490" w:rsidR="7EDAA9C8" w:rsidRDefault="7EDAA9C8" w:rsidP="334B1F61">
      <w:pPr>
        <w:tabs>
          <w:tab w:val="left" w:pos="1260"/>
          <w:tab w:val="left" w:pos="2160"/>
        </w:tabs>
        <w:ind w:left="1710" w:right="873" w:firstLine="0"/>
        <w:rPr>
          <w:color w:val="000000" w:themeColor="text1"/>
          <w:szCs w:val="24"/>
        </w:rPr>
      </w:pPr>
      <w:r w:rsidRPr="334B1F61">
        <w:rPr>
          <w:color w:val="000000" w:themeColor="text1"/>
          <w:szCs w:val="24"/>
        </w:rPr>
        <w:t>To mitigate these risks, the Procurement Management Plan includes detailed strategies for risk identification, assessment, and mitigation. The team will consistently monitor the plan throughout the project’s duration to specify and address the risks. Moreover, the team will impose accurate procurement processes to control the potential risks associated with procurement management.</w:t>
      </w:r>
    </w:p>
    <w:p w14:paraId="14BDC6F3" w14:textId="7261E50C" w:rsidR="7EDAA9C8" w:rsidRDefault="7EDAA9C8" w:rsidP="334B1F61">
      <w:pPr>
        <w:tabs>
          <w:tab w:val="left" w:pos="1260"/>
          <w:tab w:val="left" w:pos="2160"/>
        </w:tabs>
        <w:spacing w:after="0" w:line="259" w:lineRule="auto"/>
        <w:ind w:left="540" w:hanging="180"/>
        <w:jc w:val="left"/>
        <w:rPr>
          <w:rFonts w:ascii="Segoe UI" w:eastAsia="Segoe UI" w:hAnsi="Segoe UI" w:cs="Segoe UI"/>
          <w:color w:val="000000" w:themeColor="text1"/>
          <w:sz w:val="18"/>
          <w:szCs w:val="18"/>
        </w:rPr>
      </w:pPr>
      <w:r w:rsidRPr="334B1F61">
        <w:rPr>
          <w:color w:val="000000" w:themeColor="text1"/>
          <w:szCs w:val="24"/>
        </w:rPr>
        <w:t xml:space="preserve"> </w:t>
      </w:r>
      <w:r w:rsidRPr="334B1F61">
        <w:rPr>
          <w:rFonts w:ascii="Segoe UI" w:eastAsia="Segoe UI" w:hAnsi="Segoe UI" w:cs="Segoe UI"/>
          <w:color w:val="000000" w:themeColor="text1"/>
          <w:sz w:val="18"/>
          <w:szCs w:val="18"/>
        </w:rPr>
        <w:t xml:space="preserve">  </w:t>
      </w:r>
    </w:p>
    <w:p w14:paraId="49B31BD2" w14:textId="71DD0D47" w:rsidR="334B1F61" w:rsidRDefault="334B1F61" w:rsidP="334B1F61">
      <w:pPr>
        <w:spacing w:after="60" w:line="259" w:lineRule="auto"/>
        <w:ind w:left="1441" w:firstLine="0"/>
        <w:jc w:val="left"/>
        <w:rPr>
          <w:rFonts w:ascii="Segoe UI" w:eastAsia="Segoe UI" w:hAnsi="Segoe UI" w:cs="Segoe UI"/>
          <w:sz w:val="18"/>
          <w:szCs w:val="18"/>
        </w:rPr>
      </w:pPr>
    </w:p>
    <w:p w14:paraId="18A9DCFB" w14:textId="77777777" w:rsidR="002D26EF" w:rsidRDefault="00FA7D23">
      <w:pPr>
        <w:spacing w:after="0" w:line="259" w:lineRule="auto"/>
        <w:ind w:left="1441" w:firstLine="0"/>
        <w:jc w:val="left"/>
      </w:pPr>
      <w:r>
        <w:t xml:space="preserve"> </w:t>
      </w:r>
    </w:p>
    <w:p w14:paraId="478F3624" w14:textId="77777777" w:rsidR="002D26EF" w:rsidRDefault="00FA7D23">
      <w:pPr>
        <w:spacing w:after="3" w:line="259" w:lineRule="auto"/>
        <w:ind w:left="2141"/>
        <w:jc w:val="left"/>
      </w:pPr>
      <w:r w:rsidRPr="5FCC1EA1">
        <w:rPr>
          <w:color w:val="1F3864" w:themeColor="accent1" w:themeShade="80"/>
        </w:rPr>
        <w:t>6.10.3.</w:t>
      </w:r>
      <w:r w:rsidRPr="5FCC1EA1">
        <w:rPr>
          <w:rFonts w:ascii="Arial" w:eastAsia="Arial" w:hAnsi="Arial" w:cs="Arial"/>
          <w:color w:val="1F3864" w:themeColor="accent1" w:themeShade="80"/>
        </w:rPr>
        <w:t xml:space="preserve"> </w:t>
      </w:r>
      <w:r w:rsidRPr="5FCC1EA1">
        <w:rPr>
          <w:color w:val="1F3864" w:themeColor="accent1" w:themeShade="80"/>
        </w:rPr>
        <w:t xml:space="preserve">Procurement Risk Management </w:t>
      </w:r>
      <w:r>
        <w:rPr>
          <w:color w:val="FF0000"/>
        </w:rPr>
        <w:t xml:space="preserve"> </w:t>
      </w:r>
      <w:r w:rsidRPr="5FCC1EA1">
        <w:rPr>
          <w:color w:val="1F3864" w:themeColor="accent1" w:themeShade="80"/>
        </w:rPr>
        <w:t xml:space="preserve"> </w:t>
      </w:r>
      <w:r>
        <w:t xml:space="preserve"> </w:t>
      </w:r>
    </w:p>
    <w:p w14:paraId="0EE86010" w14:textId="2A49C488" w:rsidR="002D26EF" w:rsidRDefault="7358A559" w:rsidP="5B211874">
      <w:pPr>
        <w:tabs>
          <w:tab w:val="left" w:pos="1260"/>
          <w:tab w:val="left" w:pos="2160"/>
        </w:tabs>
        <w:spacing w:after="62" w:line="259" w:lineRule="auto"/>
        <w:ind w:left="2070" w:hanging="90"/>
        <w:jc w:val="left"/>
        <w:rPr>
          <w:color w:val="000000" w:themeColor="text1"/>
          <w:szCs w:val="24"/>
        </w:rPr>
      </w:pPr>
      <w:r w:rsidRPr="5FCC1EA1">
        <w:rPr>
          <w:color w:val="000000" w:themeColor="text1"/>
          <w:szCs w:val="24"/>
        </w:rPr>
        <w:t xml:space="preserve"> </w:t>
      </w:r>
      <w:r w:rsidRPr="5FCC1EA1">
        <w:rPr>
          <w:rFonts w:ascii="Segoe UI" w:eastAsia="Segoe UI" w:hAnsi="Segoe UI" w:cs="Segoe UI"/>
          <w:color w:val="000000" w:themeColor="text1"/>
          <w:sz w:val="18"/>
          <w:szCs w:val="18"/>
        </w:rPr>
        <w:t xml:space="preserve"> </w:t>
      </w:r>
      <w:r w:rsidRPr="5FCC1EA1">
        <w:rPr>
          <w:color w:val="000000" w:themeColor="text1"/>
          <w:szCs w:val="24"/>
        </w:rPr>
        <w:t xml:space="preserve"> </w:t>
      </w:r>
    </w:p>
    <w:p w14:paraId="5AC5A492" w14:textId="3A251183" w:rsidR="002D26EF" w:rsidRDefault="7358A559" w:rsidP="008F269A">
      <w:pPr>
        <w:pStyle w:val="ListParagraph"/>
        <w:numPr>
          <w:ilvl w:val="0"/>
          <w:numId w:val="58"/>
        </w:numPr>
        <w:tabs>
          <w:tab w:val="left" w:pos="720"/>
          <w:tab w:val="left" w:pos="2160"/>
        </w:tabs>
        <w:spacing w:after="29" w:line="248" w:lineRule="auto"/>
        <w:ind w:left="2070" w:right="873" w:hanging="90"/>
        <w:jc w:val="both"/>
        <w:rPr>
          <w:rFonts w:ascii="Calibri" w:eastAsia="Calibri" w:hAnsi="Calibri" w:cs="Calibri"/>
          <w:color w:val="000000" w:themeColor="text1"/>
        </w:rPr>
      </w:pPr>
      <w:r w:rsidRPr="5FCC1EA1">
        <w:rPr>
          <w:rFonts w:ascii="Calibri" w:eastAsia="Calibri" w:hAnsi="Calibri" w:cs="Calibri"/>
          <w:color w:val="000000" w:themeColor="text1"/>
        </w:rPr>
        <w:t xml:space="preserve"> Identification of Procurement Risks  </w:t>
      </w:r>
    </w:p>
    <w:p w14:paraId="7D467522" w14:textId="52DE5D15" w:rsidR="002D26EF" w:rsidRDefault="7358A559" w:rsidP="5B211874">
      <w:pPr>
        <w:tabs>
          <w:tab w:val="left" w:pos="1260"/>
          <w:tab w:val="left" w:pos="2160"/>
        </w:tabs>
        <w:spacing w:after="5" w:line="259" w:lineRule="auto"/>
        <w:ind w:left="1710" w:hanging="90"/>
        <w:jc w:val="left"/>
        <w:rPr>
          <w:color w:val="000000" w:themeColor="text1"/>
          <w:szCs w:val="24"/>
        </w:rPr>
      </w:pPr>
      <w:r w:rsidRPr="5FCC1EA1">
        <w:rPr>
          <w:color w:val="000000" w:themeColor="text1"/>
          <w:szCs w:val="24"/>
        </w:rPr>
        <w:t xml:space="preserve"> </w:t>
      </w:r>
      <w:r w:rsidRPr="5FCC1EA1">
        <w:rPr>
          <w:rFonts w:ascii="Segoe UI" w:eastAsia="Segoe UI" w:hAnsi="Segoe UI" w:cs="Segoe UI"/>
          <w:color w:val="000000" w:themeColor="text1"/>
          <w:sz w:val="18"/>
          <w:szCs w:val="18"/>
        </w:rPr>
        <w:t xml:space="preserve"> </w:t>
      </w:r>
      <w:r w:rsidRPr="5FCC1EA1">
        <w:rPr>
          <w:color w:val="000000" w:themeColor="text1"/>
          <w:szCs w:val="24"/>
        </w:rPr>
        <w:t xml:space="preserve"> </w:t>
      </w:r>
    </w:p>
    <w:p w14:paraId="77102364" w14:textId="0D343333" w:rsidR="002D26EF" w:rsidRDefault="59B676FB" w:rsidP="5B211874">
      <w:pPr>
        <w:tabs>
          <w:tab w:val="left" w:pos="1260"/>
          <w:tab w:val="left" w:pos="2160"/>
        </w:tabs>
        <w:ind w:left="1710" w:right="873" w:hanging="90"/>
        <w:rPr>
          <w:color w:val="000000" w:themeColor="text1"/>
          <w:szCs w:val="24"/>
        </w:rPr>
      </w:pPr>
      <w:r w:rsidRPr="5FCC1EA1">
        <w:rPr>
          <w:color w:val="000000" w:themeColor="text1"/>
          <w:szCs w:val="24"/>
        </w:rPr>
        <w:t xml:space="preserve">The first step in managing procurement risks is to identify and assess them. For the </w:t>
      </w:r>
      <w:proofErr w:type="spellStart"/>
      <w:r w:rsidRPr="5FCC1EA1">
        <w:rPr>
          <w:color w:val="000000" w:themeColor="text1"/>
          <w:szCs w:val="24"/>
        </w:rPr>
        <w:t>SurveiRams</w:t>
      </w:r>
      <w:proofErr w:type="spellEnd"/>
      <w:r w:rsidRPr="5FCC1EA1">
        <w:rPr>
          <w:color w:val="000000" w:themeColor="text1"/>
          <w:szCs w:val="24"/>
        </w:rPr>
        <w:t xml:space="preserve"> System, potential procurement risks include: </w:t>
      </w:r>
      <w:r w:rsidRPr="7D2654B9">
        <w:rPr>
          <w:rFonts w:ascii="Segoe UI" w:eastAsia="Segoe UI" w:hAnsi="Segoe UI" w:cs="Segoe UI"/>
          <w:color w:val="000000" w:themeColor="text1"/>
          <w:sz w:val="18"/>
          <w:szCs w:val="18"/>
        </w:rPr>
        <w:t xml:space="preserve"> </w:t>
      </w:r>
      <w:r w:rsidRPr="5B211874">
        <w:rPr>
          <w:color w:val="000000" w:themeColor="text1"/>
          <w:szCs w:val="24"/>
        </w:rPr>
        <w:t xml:space="preserve"> </w:t>
      </w:r>
    </w:p>
    <w:p w14:paraId="7847E149" w14:textId="500494F8" w:rsidR="002D26EF" w:rsidRDefault="59B676FB" w:rsidP="5B211874">
      <w:pPr>
        <w:tabs>
          <w:tab w:val="left" w:pos="1260"/>
          <w:tab w:val="left" w:pos="2160"/>
        </w:tabs>
        <w:spacing w:after="77" w:line="259" w:lineRule="auto"/>
        <w:ind w:left="1710" w:hanging="90"/>
        <w:jc w:val="left"/>
        <w:rPr>
          <w:color w:val="000000" w:themeColor="text1"/>
          <w:szCs w:val="24"/>
        </w:rPr>
      </w:pPr>
      <w:r w:rsidRPr="5FCC1EA1">
        <w:rPr>
          <w:color w:val="000000" w:themeColor="text1"/>
          <w:szCs w:val="24"/>
        </w:rPr>
        <w:t xml:space="preserve"> </w:t>
      </w:r>
      <w:r w:rsidRPr="7D2654B9">
        <w:rPr>
          <w:rFonts w:ascii="Segoe UI" w:eastAsia="Segoe UI" w:hAnsi="Segoe UI" w:cs="Segoe UI"/>
          <w:color w:val="000000" w:themeColor="text1"/>
          <w:sz w:val="18"/>
          <w:szCs w:val="18"/>
        </w:rPr>
        <w:t xml:space="preserve"> </w:t>
      </w:r>
      <w:r w:rsidRPr="5B211874">
        <w:rPr>
          <w:color w:val="000000" w:themeColor="text1"/>
          <w:szCs w:val="24"/>
        </w:rPr>
        <w:t xml:space="preserve"> </w:t>
      </w:r>
    </w:p>
    <w:p w14:paraId="16B9838B" w14:textId="6788D226"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Unexpected increase in the cost of goods or services   </w:t>
      </w:r>
    </w:p>
    <w:p w14:paraId="18B8054D" w14:textId="46404E6F"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Delays in the delivery of goods or services</w:t>
      </w:r>
    </w:p>
    <w:p w14:paraId="66E4FD04" w14:textId="5A19F551"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Incomplete or substandard goods or services   </w:t>
      </w:r>
    </w:p>
    <w:p w14:paraId="706FFAA6" w14:textId="47798135"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Unclear or insufficient contract terms and conditions   </w:t>
      </w:r>
    </w:p>
    <w:p w14:paraId="7622637F" w14:textId="79A157CF" w:rsidR="002D26EF" w:rsidRDefault="7358A559" w:rsidP="008F269A">
      <w:pPr>
        <w:pStyle w:val="ListParagraph"/>
        <w:numPr>
          <w:ilvl w:val="1"/>
          <w:numId w:val="58"/>
        </w:numPr>
        <w:tabs>
          <w:tab w:val="left" w:pos="1260"/>
          <w:tab w:val="left" w:pos="2160"/>
        </w:tabs>
        <w:spacing w:after="51"/>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Misalignment of the vendor’s goals with the project   </w:t>
      </w:r>
    </w:p>
    <w:p w14:paraId="3D9F78F8" w14:textId="150A77AC"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Inaccurate estimates of costs and timelines   </w:t>
      </w:r>
    </w:p>
    <w:p w14:paraId="37CC30C9" w14:textId="3417B80D"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 xml:space="preserve">Insufficient supplier qualifications </w:t>
      </w:r>
    </w:p>
    <w:p w14:paraId="556306A4" w14:textId="405EE850"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Non-compliance service/goods with applicable laws or regulations</w:t>
      </w:r>
    </w:p>
    <w:p w14:paraId="75002D7D" w14:textId="57CD6E0F"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334B1F61">
        <w:rPr>
          <w:rFonts w:ascii="Calibri" w:eastAsia="Calibri" w:hAnsi="Calibri" w:cs="Calibri"/>
          <w:color w:val="000000" w:themeColor="text1"/>
        </w:rPr>
        <w:t>Supply Chain disruptions</w:t>
      </w:r>
    </w:p>
    <w:p w14:paraId="10D21991" w14:textId="6519B8B3"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Data breaches</w:t>
      </w:r>
    </w:p>
    <w:p w14:paraId="464844E7" w14:textId="4342C742" w:rsidR="002D26EF" w:rsidRDefault="7358A559" w:rsidP="008F269A">
      <w:pPr>
        <w:pStyle w:val="ListParagraph"/>
        <w:numPr>
          <w:ilvl w:val="1"/>
          <w:numId w:val="58"/>
        </w:numPr>
        <w:tabs>
          <w:tab w:val="left" w:pos="1260"/>
          <w:tab w:val="left" w:pos="2160"/>
        </w:tabs>
        <w:spacing w:after="29"/>
        <w:ind w:left="2070" w:right="873" w:hanging="90"/>
        <w:jc w:val="both"/>
        <w:rPr>
          <w:rFonts w:ascii="Calibri" w:eastAsia="Calibri" w:hAnsi="Calibri" w:cs="Calibri"/>
          <w:color w:val="000000" w:themeColor="text1"/>
        </w:rPr>
      </w:pPr>
      <w:r w:rsidRPr="5B211874">
        <w:rPr>
          <w:rFonts w:ascii="Calibri" w:eastAsia="Calibri" w:hAnsi="Calibri" w:cs="Calibri"/>
          <w:color w:val="000000" w:themeColor="text1"/>
        </w:rPr>
        <w:t xml:space="preserve"> </w:t>
      </w:r>
      <w:r w:rsidR="59B676FB" w:rsidRPr="5B211874">
        <w:rPr>
          <w:rFonts w:ascii="Calibri" w:eastAsia="Calibri" w:hAnsi="Calibri" w:cs="Calibri"/>
          <w:color w:val="000000" w:themeColor="text1"/>
        </w:rPr>
        <w:t>Contract Disputes/Payment Issues</w:t>
      </w:r>
    </w:p>
    <w:p w14:paraId="2EDE19A3" w14:textId="7EE31137" w:rsidR="002D26EF" w:rsidRDefault="002D26EF" w:rsidP="5B211874">
      <w:pPr>
        <w:tabs>
          <w:tab w:val="left" w:pos="1260"/>
          <w:tab w:val="left" w:pos="2160"/>
        </w:tabs>
        <w:spacing w:line="240" w:lineRule="auto"/>
        <w:ind w:right="873"/>
        <w:rPr>
          <w:color w:val="000000" w:themeColor="text1"/>
          <w:szCs w:val="24"/>
        </w:rPr>
      </w:pPr>
    </w:p>
    <w:p w14:paraId="3F332FF7" w14:textId="3601655E" w:rsidR="002D26EF" w:rsidRDefault="002D26EF" w:rsidP="5B211874">
      <w:pPr>
        <w:tabs>
          <w:tab w:val="left" w:pos="1260"/>
          <w:tab w:val="left" w:pos="2160"/>
        </w:tabs>
        <w:spacing w:line="240" w:lineRule="auto"/>
        <w:ind w:right="873"/>
        <w:rPr>
          <w:color w:val="000000" w:themeColor="text1"/>
          <w:szCs w:val="24"/>
        </w:rPr>
      </w:pPr>
    </w:p>
    <w:p w14:paraId="3538BD21" w14:textId="61A02D55" w:rsidR="002D26EF" w:rsidRDefault="7358A559" w:rsidP="008F269A">
      <w:pPr>
        <w:pStyle w:val="ListParagraph"/>
        <w:numPr>
          <w:ilvl w:val="0"/>
          <w:numId w:val="59"/>
        </w:numPr>
        <w:tabs>
          <w:tab w:val="left" w:pos="720"/>
          <w:tab w:val="left" w:pos="1260"/>
        </w:tabs>
        <w:spacing w:after="29" w:line="248" w:lineRule="auto"/>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Risk Mitigation Strategies  </w:t>
      </w:r>
    </w:p>
    <w:p w14:paraId="3C2C56CD" w14:textId="5C7CCFDD" w:rsidR="002D26EF" w:rsidRDefault="7358A559" w:rsidP="5B211874">
      <w:pPr>
        <w:tabs>
          <w:tab w:val="left" w:pos="1260"/>
          <w:tab w:val="left" w:pos="2160"/>
        </w:tabs>
        <w:spacing w:after="5" w:line="259" w:lineRule="auto"/>
        <w:ind w:left="2070" w:hanging="180"/>
        <w:jc w:val="left"/>
        <w:rPr>
          <w:color w:val="000000" w:themeColor="text1"/>
          <w:szCs w:val="24"/>
        </w:rPr>
      </w:pPr>
      <w:r w:rsidRPr="5B211874">
        <w:rPr>
          <w:color w:val="000000" w:themeColor="text1"/>
          <w:szCs w:val="24"/>
        </w:rPr>
        <w:t xml:space="preserve"> </w:t>
      </w:r>
      <w:r w:rsidRPr="5B211874">
        <w:rPr>
          <w:rFonts w:ascii="Segoe UI" w:eastAsia="Segoe UI" w:hAnsi="Segoe UI" w:cs="Segoe UI"/>
          <w:color w:val="000000" w:themeColor="text1"/>
          <w:sz w:val="18"/>
          <w:szCs w:val="18"/>
        </w:rPr>
        <w:t xml:space="preserve"> </w:t>
      </w:r>
      <w:r w:rsidRPr="5B211874">
        <w:rPr>
          <w:color w:val="000000" w:themeColor="text1"/>
          <w:szCs w:val="24"/>
        </w:rPr>
        <w:t xml:space="preserve"> </w:t>
      </w:r>
    </w:p>
    <w:p w14:paraId="6EB9D7AD" w14:textId="060B6AB3" w:rsidR="002D26EF" w:rsidRDefault="7358A559" w:rsidP="5B211874">
      <w:pPr>
        <w:tabs>
          <w:tab w:val="left" w:pos="1260"/>
          <w:tab w:val="left" w:pos="2160"/>
        </w:tabs>
        <w:spacing w:after="61" w:line="259" w:lineRule="auto"/>
        <w:ind w:left="2070" w:hanging="180"/>
        <w:jc w:val="left"/>
        <w:rPr>
          <w:color w:val="000000" w:themeColor="text1"/>
          <w:szCs w:val="24"/>
        </w:rPr>
      </w:pPr>
      <w:r w:rsidRPr="5B211874">
        <w:rPr>
          <w:color w:val="000000" w:themeColor="text1"/>
          <w:szCs w:val="24"/>
        </w:rPr>
        <w:t xml:space="preserve">  After identifying the potential procurement risks, it is ideal to plot a strategy to mitigate them. For the </w:t>
      </w:r>
      <w:proofErr w:type="spellStart"/>
      <w:r w:rsidRPr="5B211874">
        <w:rPr>
          <w:color w:val="000000" w:themeColor="text1"/>
          <w:szCs w:val="24"/>
        </w:rPr>
        <w:t>SurveiRams</w:t>
      </w:r>
      <w:proofErr w:type="spellEnd"/>
      <w:r w:rsidRPr="5B211874">
        <w:rPr>
          <w:color w:val="000000" w:themeColor="text1"/>
          <w:szCs w:val="24"/>
        </w:rPr>
        <w:t xml:space="preserve"> System, the following risk mitigation strategies will be put into action:</w:t>
      </w:r>
    </w:p>
    <w:p w14:paraId="51F28D19" w14:textId="2516AED4" w:rsidR="002D26EF" w:rsidRDefault="002D26EF" w:rsidP="5B211874">
      <w:pPr>
        <w:tabs>
          <w:tab w:val="left" w:pos="1260"/>
          <w:tab w:val="left" w:pos="2160"/>
        </w:tabs>
        <w:spacing w:after="61" w:line="259" w:lineRule="auto"/>
        <w:ind w:left="2070" w:hanging="180"/>
        <w:jc w:val="left"/>
        <w:rPr>
          <w:color w:val="000000" w:themeColor="text1"/>
          <w:szCs w:val="24"/>
        </w:rPr>
      </w:pPr>
    </w:p>
    <w:p w14:paraId="160BCEAA" w14:textId="25BA8348" w:rsidR="002D26EF" w:rsidRDefault="7358A559" w:rsidP="008F269A">
      <w:pPr>
        <w:pStyle w:val="ListParagraph"/>
        <w:numPr>
          <w:ilvl w:val="1"/>
          <w:numId w:val="59"/>
        </w:numPr>
        <w:tabs>
          <w:tab w:val="left" w:pos="1260"/>
          <w:tab w:val="left" w:pos="2160"/>
        </w:tabs>
        <w:spacing w:after="75"/>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Regularly monitoring and evaluating the vendor’s performance to ensure that they adhere to the project and the team’s standards </w:t>
      </w:r>
      <w:proofErr w:type="gramStart"/>
      <w:r w:rsidRPr="5B211874">
        <w:rPr>
          <w:rFonts w:ascii="Calibri" w:eastAsia="Calibri" w:hAnsi="Calibri" w:cs="Calibri"/>
          <w:color w:val="000000" w:themeColor="text1"/>
        </w:rPr>
        <w:t>and also</w:t>
      </w:r>
      <w:proofErr w:type="gramEnd"/>
      <w:r w:rsidRPr="5B211874">
        <w:rPr>
          <w:rFonts w:ascii="Calibri" w:eastAsia="Calibri" w:hAnsi="Calibri" w:cs="Calibri"/>
          <w:color w:val="000000" w:themeColor="text1"/>
        </w:rPr>
        <w:t xml:space="preserve"> to the laws and regulation standards.</w:t>
      </w:r>
    </w:p>
    <w:p w14:paraId="5905CAB7" w14:textId="481CBDB3" w:rsidR="002D26EF" w:rsidRDefault="7358A559" w:rsidP="008F269A">
      <w:pPr>
        <w:pStyle w:val="ListParagraph"/>
        <w:numPr>
          <w:ilvl w:val="1"/>
          <w:numId w:val="59"/>
        </w:numPr>
        <w:tabs>
          <w:tab w:val="left" w:pos="1260"/>
          <w:tab w:val="left" w:pos="2160"/>
        </w:tabs>
        <w:spacing w:after="75"/>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Implement an effective contract management practice to prevent vagueness and ensure clear information.</w:t>
      </w:r>
    </w:p>
    <w:p w14:paraId="03B56FC2" w14:textId="18F5B535" w:rsidR="002D26EF" w:rsidRDefault="7358A559" w:rsidP="008F269A">
      <w:pPr>
        <w:pStyle w:val="ListParagraph"/>
        <w:numPr>
          <w:ilvl w:val="1"/>
          <w:numId w:val="59"/>
        </w:numPr>
        <w:tabs>
          <w:tab w:val="left" w:pos="1260"/>
          <w:tab w:val="left" w:pos="2160"/>
        </w:tabs>
        <w:spacing w:after="7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Conducting research in the market to identify lists of reliable vendors with a good track record in delivering high-quality goods or services. </w:t>
      </w:r>
    </w:p>
    <w:p w14:paraId="0388A7E7" w14:textId="5B2482F4" w:rsidR="002D26EF" w:rsidRDefault="7358A559" w:rsidP="008F269A">
      <w:pPr>
        <w:pStyle w:val="ListParagraph"/>
        <w:numPr>
          <w:ilvl w:val="1"/>
          <w:numId w:val="59"/>
        </w:numPr>
        <w:tabs>
          <w:tab w:val="left" w:pos="1260"/>
          <w:tab w:val="left" w:pos="2160"/>
        </w:tabs>
        <w:spacing w:after="7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Establishing a clear delivery </w:t>
      </w:r>
      <w:proofErr w:type="gramStart"/>
      <w:r w:rsidRPr="5B211874">
        <w:rPr>
          <w:rFonts w:ascii="Calibri" w:eastAsia="Calibri" w:hAnsi="Calibri" w:cs="Calibri"/>
          <w:color w:val="000000" w:themeColor="text1"/>
        </w:rPr>
        <w:t>schedules</w:t>
      </w:r>
      <w:proofErr w:type="gramEnd"/>
      <w:r w:rsidRPr="5B211874">
        <w:rPr>
          <w:rFonts w:ascii="Calibri" w:eastAsia="Calibri" w:hAnsi="Calibri" w:cs="Calibri"/>
          <w:color w:val="000000" w:themeColor="text1"/>
        </w:rPr>
        <w:t xml:space="preserve">, </w:t>
      </w:r>
      <w:proofErr w:type="gramStart"/>
      <w:r w:rsidRPr="5B211874">
        <w:rPr>
          <w:rFonts w:ascii="Calibri" w:eastAsia="Calibri" w:hAnsi="Calibri" w:cs="Calibri"/>
          <w:color w:val="000000" w:themeColor="text1"/>
        </w:rPr>
        <w:t>specifications</w:t>
      </w:r>
      <w:proofErr w:type="gramEnd"/>
      <w:r w:rsidRPr="5B211874">
        <w:rPr>
          <w:rFonts w:ascii="Calibri" w:eastAsia="Calibri" w:hAnsi="Calibri" w:cs="Calibri"/>
          <w:color w:val="000000" w:themeColor="text1"/>
        </w:rPr>
        <w:t xml:space="preserve"> and performance criteria for the procurement plan.</w:t>
      </w:r>
    </w:p>
    <w:p w14:paraId="40C8195E" w14:textId="779667DE" w:rsidR="002D26EF" w:rsidRDefault="7358A559" w:rsidP="008F269A">
      <w:pPr>
        <w:pStyle w:val="ListParagraph"/>
        <w:numPr>
          <w:ilvl w:val="1"/>
          <w:numId w:val="59"/>
        </w:numPr>
        <w:tabs>
          <w:tab w:val="left" w:pos="1260"/>
          <w:tab w:val="left" w:pos="2160"/>
        </w:tabs>
        <w:spacing w:after="7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Developing a comprehensive contract terms and conditions that protects the interests of the project and the team. </w:t>
      </w:r>
    </w:p>
    <w:p w14:paraId="117D219D" w14:textId="57C83F30" w:rsidR="002D26EF" w:rsidRDefault="7358A559" w:rsidP="008F269A">
      <w:pPr>
        <w:pStyle w:val="ListParagraph"/>
        <w:numPr>
          <w:ilvl w:val="1"/>
          <w:numId w:val="59"/>
        </w:numPr>
        <w:tabs>
          <w:tab w:val="left" w:pos="1260"/>
          <w:tab w:val="left" w:pos="2160"/>
        </w:tabs>
        <w:spacing w:after="73"/>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Having a contingency plan to address potential vendor bankruptcy.</w:t>
      </w:r>
    </w:p>
    <w:p w14:paraId="65FCA240" w14:textId="0D141BE7" w:rsidR="002D26EF" w:rsidRDefault="7358A559" w:rsidP="008F269A">
      <w:pPr>
        <w:pStyle w:val="ListParagraph"/>
        <w:numPr>
          <w:ilvl w:val="1"/>
          <w:numId w:val="59"/>
        </w:numPr>
        <w:tabs>
          <w:tab w:val="left" w:pos="1260"/>
          <w:tab w:val="left" w:pos="2160"/>
        </w:tabs>
        <w:spacing w:after="2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 xml:space="preserve">Conducting a regular risk assessment in the procurement process to identify and address emerging risks.   </w:t>
      </w:r>
    </w:p>
    <w:p w14:paraId="4E90603C" w14:textId="06707BAE" w:rsidR="002D26EF" w:rsidRDefault="7358A559" w:rsidP="008F269A">
      <w:pPr>
        <w:pStyle w:val="ListParagraph"/>
        <w:numPr>
          <w:ilvl w:val="1"/>
          <w:numId w:val="59"/>
        </w:numPr>
        <w:tabs>
          <w:tab w:val="left" w:pos="1260"/>
          <w:tab w:val="left" w:pos="2160"/>
        </w:tabs>
        <w:spacing w:after="66"/>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Conduct thorough market research and maintain up-to-date information on market trends and prices.</w:t>
      </w:r>
    </w:p>
    <w:p w14:paraId="027E70A3" w14:textId="6A83A25A" w:rsidR="002D26EF" w:rsidRDefault="7358A559" w:rsidP="008F269A">
      <w:pPr>
        <w:pStyle w:val="ListParagraph"/>
        <w:numPr>
          <w:ilvl w:val="1"/>
          <w:numId w:val="59"/>
        </w:numPr>
        <w:tabs>
          <w:tab w:val="left" w:pos="1260"/>
          <w:tab w:val="left" w:pos="2160"/>
        </w:tabs>
        <w:spacing w:after="29"/>
        <w:ind w:left="2070" w:right="873" w:hanging="180"/>
        <w:jc w:val="both"/>
        <w:rPr>
          <w:rFonts w:ascii="Calibri" w:eastAsia="Calibri" w:hAnsi="Calibri" w:cs="Calibri"/>
          <w:color w:val="000000" w:themeColor="text1"/>
        </w:rPr>
      </w:pPr>
      <w:r w:rsidRPr="5B211874">
        <w:rPr>
          <w:rFonts w:ascii="Calibri" w:eastAsia="Calibri" w:hAnsi="Calibri" w:cs="Calibri"/>
          <w:color w:val="000000" w:themeColor="text1"/>
        </w:rPr>
        <w:t>Diversify the supply chain by having multiple suppliers to have an alternative if a supply chain disruption happens.</w:t>
      </w:r>
    </w:p>
    <w:p w14:paraId="582F4D85" w14:textId="724B903C" w:rsidR="002D26EF" w:rsidRDefault="002D26EF" w:rsidP="5B211874">
      <w:pPr>
        <w:tabs>
          <w:tab w:val="left" w:pos="1260"/>
          <w:tab w:val="left" w:pos="2160"/>
        </w:tabs>
        <w:spacing w:after="66" w:line="240" w:lineRule="auto"/>
        <w:ind w:left="2070" w:hanging="180"/>
        <w:jc w:val="left"/>
        <w:rPr>
          <w:color w:val="000000" w:themeColor="text1"/>
          <w:szCs w:val="24"/>
        </w:rPr>
      </w:pPr>
    </w:p>
    <w:p w14:paraId="3E74AFA6" w14:textId="435089CC" w:rsidR="002D26EF" w:rsidRDefault="002D26EF" w:rsidP="30A27C95">
      <w:pPr>
        <w:tabs>
          <w:tab w:val="left" w:pos="1260"/>
          <w:tab w:val="left" w:pos="2160"/>
        </w:tabs>
        <w:spacing w:after="66" w:line="240" w:lineRule="auto"/>
        <w:ind w:left="540" w:hanging="180"/>
        <w:jc w:val="left"/>
        <w:rPr>
          <w:color w:val="000000" w:themeColor="text1"/>
          <w:szCs w:val="24"/>
        </w:rPr>
      </w:pPr>
    </w:p>
    <w:p w14:paraId="214E403E" w14:textId="318FCF56" w:rsidR="002D26EF" w:rsidRDefault="7358A559" w:rsidP="008F269A">
      <w:pPr>
        <w:pStyle w:val="ListParagraph"/>
        <w:numPr>
          <w:ilvl w:val="0"/>
          <w:numId w:val="60"/>
        </w:numPr>
        <w:tabs>
          <w:tab w:val="left" w:pos="630"/>
          <w:tab w:val="left" w:pos="1260"/>
          <w:tab w:val="left" w:pos="2160"/>
        </w:tabs>
        <w:spacing w:after="29" w:line="248" w:lineRule="auto"/>
        <w:ind w:left="1980" w:right="873" w:firstLine="0"/>
        <w:jc w:val="both"/>
        <w:rPr>
          <w:rFonts w:ascii="Calibri" w:eastAsia="Calibri" w:hAnsi="Calibri" w:cs="Calibri"/>
          <w:color w:val="000000" w:themeColor="text1"/>
        </w:rPr>
      </w:pPr>
      <w:r w:rsidRPr="30A27C95">
        <w:rPr>
          <w:rFonts w:ascii="Calibri" w:eastAsia="Calibri" w:hAnsi="Calibri" w:cs="Calibri"/>
          <w:color w:val="000000" w:themeColor="text1"/>
        </w:rPr>
        <w:t xml:space="preserve">Assignment of Responsibilities  </w:t>
      </w:r>
    </w:p>
    <w:p w14:paraId="7158DB84" w14:textId="60E2C2E8" w:rsidR="002D26EF" w:rsidRDefault="7358A559" w:rsidP="30A27C95">
      <w:pPr>
        <w:tabs>
          <w:tab w:val="left" w:pos="1260"/>
          <w:tab w:val="left" w:pos="2160"/>
        </w:tabs>
        <w:spacing w:after="0" w:line="259" w:lineRule="auto"/>
        <w:ind w:left="1980" w:firstLine="0"/>
        <w:jc w:val="left"/>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65176542" w14:textId="7090917D" w:rsidR="002D26EF" w:rsidRDefault="7358A559" w:rsidP="30A27C95">
      <w:pPr>
        <w:tabs>
          <w:tab w:val="left" w:pos="1260"/>
          <w:tab w:val="left" w:pos="2160"/>
        </w:tabs>
        <w:spacing w:after="66" w:line="259" w:lineRule="auto"/>
        <w:ind w:left="1980" w:firstLine="0"/>
        <w:jc w:val="left"/>
        <w:rPr>
          <w:color w:val="000000" w:themeColor="text1"/>
          <w:szCs w:val="24"/>
        </w:rPr>
      </w:pPr>
      <w:r w:rsidRPr="30A27C95">
        <w:rPr>
          <w:color w:val="000000" w:themeColor="text1"/>
          <w:szCs w:val="24"/>
        </w:rPr>
        <w:t xml:space="preserve">Every person in the team should be given a clear assignment of duties for controlling procurement risks. The procurement manager will </w:t>
      </w:r>
      <w:proofErr w:type="gramStart"/>
      <w:r w:rsidRPr="30A27C95">
        <w:rPr>
          <w:color w:val="000000" w:themeColor="text1"/>
          <w:szCs w:val="24"/>
        </w:rPr>
        <w:t>be in charge of</w:t>
      </w:r>
      <w:proofErr w:type="gramEnd"/>
      <w:r w:rsidRPr="30A27C95">
        <w:rPr>
          <w:color w:val="000000" w:themeColor="text1"/>
          <w:szCs w:val="24"/>
        </w:rPr>
        <w:t xml:space="preserve"> identifying and evaluating procurement risks for the </w:t>
      </w:r>
      <w:proofErr w:type="spellStart"/>
      <w:r w:rsidRPr="30A27C95">
        <w:rPr>
          <w:color w:val="000000" w:themeColor="text1"/>
          <w:szCs w:val="24"/>
        </w:rPr>
        <w:t>SurveiRams</w:t>
      </w:r>
      <w:proofErr w:type="spellEnd"/>
      <w:r w:rsidRPr="30A27C95">
        <w:rPr>
          <w:color w:val="000000" w:themeColor="text1"/>
          <w:szCs w:val="24"/>
        </w:rPr>
        <w:t xml:space="preserve"> System, creating risk mitigation plans, and keeping an eye on risk throughout the procurement process.    </w:t>
      </w:r>
    </w:p>
    <w:p w14:paraId="3658DFCF" w14:textId="46EAFD22" w:rsidR="002D26EF" w:rsidRDefault="002D26EF" w:rsidP="30A27C95">
      <w:pPr>
        <w:tabs>
          <w:tab w:val="left" w:pos="1260"/>
          <w:tab w:val="left" w:pos="2160"/>
        </w:tabs>
        <w:spacing w:after="66" w:line="259" w:lineRule="auto"/>
        <w:ind w:left="1980" w:firstLine="0"/>
        <w:jc w:val="left"/>
        <w:rPr>
          <w:color w:val="000000" w:themeColor="text1"/>
          <w:szCs w:val="24"/>
        </w:rPr>
      </w:pPr>
    </w:p>
    <w:p w14:paraId="7C0BD4AE" w14:textId="01C4662E" w:rsidR="002D26EF" w:rsidRDefault="7358A559" w:rsidP="30A27C95">
      <w:pPr>
        <w:tabs>
          <w:tab w:val="left" w:pos="1260"/>
          <w:tab w:val="left" w:pos="2160"/>
        </w:tabs>
        <w:spacing w:after="66" w:line="259" w:lineRule="auto"/>
        <w:ind w:left="1980" w:firstLine="0"/>
        <w:jc w:val="left"/>
        <w:rPr>
          <w:color w:val="000000" w:themeColor="text1"/>
          <w:szCs w:val="24"/>
        </w:rPr>
      </w:pPr>
      <w:r w:rsidRPr="30A27C95">
        <w:rPr>
          <w:color w:val="000000" w:themeColor="text1"/>
          <w:szCs w:val="24"/>
        </w:rPr>
        <w:t>Project manager and the team’ s input and feedback on procurement risk management strategies</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are also valuable and essential. </w:t>
      </w:r>
    </w:p>
    <w:p w14:paraId="14FD2FA6" w14:textId="2BAF0760" w:rsidR="002D26EF" w:rsidRDefault="002D26EF" w:rsidP="30A27C95">
      <w:pPr>
        <w:tabs>
          <w:tab w:val="left" w:pos="1260"/>
          <w:tab w:val="left" w:pos="2160"/>
        </w:tabs>
        <w:spacing w:after="66" w:line="259" w:lineRule="auto"/>
        <w:ind w:left="1980" w:firstLine="0"/>
        <w:jc w:val="left"/>
        <w:rPr>
          <w:color w:val="000000" w:themeColor="text1"/>
          <w:szCs w:val="24"/>
        </w:rPr>
      </w:pPr>
    </w:p>
    <w:p w14:paraId="2BEFA0F0" w14:textId="1E200748" w:rsidR="002D26EF" w:rsidRDefault="7358A559" w:rsidP="008F269A">
      <w:pPr>
        <w:pStyle w:val="ListParagraph"/>
        <w:numPr>
          <w:ilvl w:val="0"/>
          <w:numId w:val="60"/>
        </w:numPr>
        <w:tabs>
          <w:tab w:val="left" w:pos="720"/>
          <w:tab w:val="left" w:pos="1260"/>
          <w:tab w:val="left" w:pos="2160"/>
        </w:tabs>
        <w:spacing w:after="29" w:line="248" w:lineRule="auto"/>
        <w:ind w:left="1980" w:right="873" w:firstLine="0"/>
        <w:jc w:val="both"/>
        <w:rPr>
          <w:rFonts w:ascii="Calibri" w:eastAsia="Calibri" w:hAnsi="Calibri" w:cs="Calibri"/>
          <w:color w:val="000000" w:themeColor="text1"/>
        </w:rPr>
      </w:pPr>
      <w:r w:rsidRPr="30A27C95">
        <w:rPr>
          <w:rFonts w:ascii="Calibri" w:eastAsia="Calibri" w:hAnsi="Calibri" w:cs="Calibri"/>
          <w:color w:val="000000" w:themeColor="text1"/>
        </w:rPr>
        <w:t xml:space="preserve">Communication and Reporting  </w:t>
      </w:r>
    </w:p>
    <w:p w14:paraId="2CDD440C" w14:textId="6778CA78" w:rsidR="002D26EF" w:rsidRDefault="7358A559" w:rsidP="30A27C95">
      <w:pPr>
        <w:tabs>
          <w:tab w:val="left" w:pos="1260"/>
          <w:tab w:val="left" w:pos="2160"/>
        </w:tabs>
        <w:spacing w:after="10" w:line="259" w:lineRule="auto"/>
        <w:ind w:left="1980" w:firstLine="0"/>
        <w:jc w:val="left"/>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03D0CC5C" w14:textId="73F1C33E" w:rsidR="002D26EF" w:rsidRDefault="7358A559" w:rsidP="30A27C95">
      <w:pPr>
        <w:tabs>
          <w:tab w:val="left" w:pos="1260"/>
          <w:tab w:val="left" w:pos="2160"/>
        </w:tabs>
        <w:ind w:left="1980" w:right="873" w:firstLine="0"/>
        <w:rPr>
          <w:color w:val="000000" w:themeColor="text1"/>
          <w:szCs w:val="24"/>
        </w:rPr>
      </w:pPr>
      <w:r w:rsidRPr="30A27C95">
        <w:rPr>
          <w:color w:val="000000" w:themeColor="text1"/>
          <w:szCs w:val="24"/>
        </w:rPr>
        <w:t>Communication and reporting in the process of procurement risk management is valuable. The regular updates on the procurement risks and risks mitigation activities will be provided to the team. Communication within the team may be held using online platforms if necessary.</w:t>
      </w:r>
    </w:p>
    <w:p w14:paraId="0A813555" w14:textId="2359B39D" w:rsidR="002D26EF" w:rsidRDefault="002D26EF" w:rsidP="30A27C95">
      <w:pPr>
        <w:tabs>
          <w:tab w:val="left" w:pos="1260"/>
          <w:tab w:val="left" w:pos="2160"/>
        </w:tabs>
        <w:ind w:left="1980" w:right="873" w:firstLine="0"/>
        <w:rPr>
          <w:color w:val="000000" w:themeColor="text1"/>
          <w:szCs w:val="24"/>
        </w:rPr>
      </w:pPr>
    </w:p>
    <w:p w14:paraId="3D4C187E" w14:textId="6AB2B087" w:rsidR="002D26EF" w:rsidRDefault="7358A559" w:rsidP="30A27C95">
      <w:pPr>
        <w:tabs>
          <w:tab w:val="left" w:pos="1260"/>
          <w:tab w:val="left" w:pos="2160"/>
        </w:tabs>
        <w:ind w:left="1980" w:right="873" w:firstLine="0"/>
        <w:rPr>
          <w:color w:val="000000" w:themeColor="text1"/>
          <w:szCs w:val="24"/>
        </w:rPr>
      </w:pPr>
      <w:r w:rsidRPr="30A27C95">
        <w:rPr>
          <w:color w:val="000000" w:themeColor="text1"/>
          <w:szCs w:val="24"/>
        </w:rPr>
        <w:t xml:space="preserve">Moreover, </w:t>
      </w:r>
      <w:proofErr w:type="gramStart"/>
      <w:r w:rsidRPr="30A27C95">
        <w:rPr>
          <w:color w:val="000000" w:themeColor="text1"/>
          <w:szCs w:val="24"/>
        </w:rPr>
        <w:t>communication</w:t>
      </w:r>
      <w:proofErr w:type="gramEnd"/>
      <w:r w:rsidRPr="30A27C95">
        <w:rPr>
          <w:color w:val="000000" w:themeColor="text1"/>
          <w:szCs w:val="24"/>
        </w:rPr>
        <w:t xml:space="preserve"> plan is developed for the stakeholders to keep informed in any changes or developments made in the procurement risk management.</w:t>
      </w:r>
    </w:p>
    <w:p w14:paraId="5A0134E4" w14:textId="0DA77F5F" w:rsidR="002D26EF" w:rsidRDefault="7358A559" w:rsidP="30A27C95">
      <w:pPr>
        <w:tabs>
          <w:tab w:val="left" w:pos="1260"/>
          <w:tab w:val="left" w:pos="2160"/>
        </w:tabs>
        <w:spacing w:after="5" w:line="259" w:lineRule="auto"/>
        <w:ind w:left="1980" w:firstLine="0"/>
        <w:jc w:val="left"/>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0207FC07" w14:textId="4C29BE11" w:rsidR="002D26EF" w:rsidRDefault="7358A559" w:rsidP="30A27C95">
      <w:pPr>
        <w:tabs>
          <w:tab w:val="left" w:pos="1260"/>
          <w:tab w:val="left" w:pos="2160"/>
        </w:tabs>
        <w:spacing w:after="66" w:line="259" w:lineRule="auto"/>
        <w:ind w:left="1980" w:firstLine="0"/>
        <w:jc w:val="left"/>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757137A0" w14:textId="1C067D9B" w:rsidR="002D26EF" w:rsidRDefault="7358A559" w:rsidP="008F269A">
      <w:pPr>
        <w:pStyle w:val="ListParagraph"/>
        <w:numPr>
          <w:ilvl w:val="0"/>
          <w:numId w:val="60"/>
        </w:numPr>
        <w:tabs>
          <w:tab w:val="left" w:pos="720"/>
          <w:tab w:val="left" w:pos="1260"/>
          <w:tab w:val="left" w:pos="2160"/>
        </w:tabs>
        <w:spacing w:after="29" w:line="248" w:lineRule="auto"/>
        <w:ind w:left="1980" w:right="873" w:firstLine="0"/>
        <w:jc w:val="both"/>
        <w:rPr>
          <w:rFonts w:ascii="Calibri" w:eastAsia="Calibri" w:hAnsi="Calibri" w:cs="Calibri"/>
          <w:color w:val="000000" w:themeColor="text1"/>
        </w:rPr>
      </w:pPr>
      <w:r w:rsidRPr="30A27C95">
        <w:rPr>
          <w:rFonts w:ascii="Calibri" w:eastAsia="Calibri" w:hAnsi="Calibri" w:cs="Calibri"/>
          <w:color w:val="000000" w:themeColor="text1"/>
        </w:rPr>
        <w:t xml:space="preserve">Continuous Improvement  </w:t>
      </w:r>
    </w:p>
    <w:p w14:paraId="57C7A549" w14:textId="52CA8410" w:rsidR="002D26EF" w:rsidRDefault="7358A559" w:rsidP="30A27C95">
      <w:pPr>
        <w:tabs>
          <w:tab w:val="left" w:pos="1260"/>
          <w:tab w:val="left" w:pos="2160"/>
        </w:tabs>
        <w:spacing w:after="5" w:line="259" w:lineRule="auto"/>
        <w:ind w:left="1980" w:firstLine="0"/>
        <w:jc w:val="left"/>
        <w:rPr>
          <w:color w:val="000000" w:themeColor="text1"/>
          <w:szCs w:val="24"/>
        </w:rPr>
      </w:pPr>
      <w:r w:rsidRPr="30A27C95">
        <w:rPr>
          <w:color w:val="000000" w:themeColor="text1"/>
          <w:szCs w:val="24"/>
        </w:rPr>
        <w:t xml:space="preserve"> </w:t>
      </w: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01E55ABF" w14:textId="20A09928" w:rsidR="002D26EF" w:rsidRDefault="7358A559" w:rsidP="30A27C95">
      <w:pPr>
        <w:tabs>
          <w:tab w:val="left" w:pos="1260"/>
          <w:tab w:val="left" w:pos="2160"/>
        </w:tabs>
        <w:spacing w:after="22" w:line="259" w:lineRule="auto"/>
        <w:ind w:left="1980" w:firstLine="0"/>
        <w:jc w:val="left"/>
        <w:rPr>
          <w:color w:val="000000" w:themeColor="text1"/>
          <w:szCs w:val="24"/>
        </w:rPr>
      </w:pPr>
      <w:r w:rsidRPr="30A27C95">
        <w:rPr>
          <w:color w:val="000000" w:themeColor="text1"/>
          <w:szCs w:val="24"/>
        </w:rPr>
        <w:t>To improve future procurement planning and execution, lessons acquired from risk management and procurement operations will be recorded and communicated to the project team. It should be a constant practice to improve procurement risk management.</w:t>
      </w:r>
    </w:p>
    <w:p w14:paraId="6F4AF082" w14:textId="13B7DF4A" w:rsidR="002D26EF" w:rsidRDefault="7358A559" w:rsidP="30A27C95">
      <w:pPr>
        <w:tabs>
          <w:tab w:val="left" w:pos="1260"/>
          <w:tab w:val="left" w:pos="2160"/>
        </w:tabs>
        <w:spacing w:after="22" w:line="259" w:lineRule="auto"/>
        <w:ind w:left="1980" w:firstLine="0"/>
        <w:jc w:val="left"/>
        <w:rPr>
          <w:color w:val="000000" w:themeColor="text1"/>
          <w:szCs w:val="24"/>
        </w:rPr>
      </w:pPr>
      <w:r w:rsidRPr="30A27C95">
        <w:rPr>
          <w:color w:val="000000" w:themeColor="text1"/>
          <w:szCs w:val="24"/>
        </w:rPr>
        <w:t xml:space="preserve">  </w:t>
      </w:r>
    </w:p>
    <w:p w14:paraId="2F3CD110" w14:textId="56E86029" w:rsidR="002D26EF" w:rsidRDefault="7358A559" w:rsidP="30A27C95">
      <w:pPr>
        <w:tabs>
          <w:tab w:val="left" w:pos="1260"/>
          <w:tab w:val="left" w:pos="2160"/>
        </w:tabs>
        <w:spacing w:after="22" w:line="259" w:lineRule="auto"/>
        <w:ind w:left="1980" w:firstLine="0"/>
        <w:jc w:val="left"/>
        <w:rPr>
          <w:color w:val="000000" w:themeColor="text1"/>
          <w:szCs w:val="24"/>
        </w:rPr>
      </w:pPr>
      <w:proofErr w:type="gramStart"/>
      <w:r w:rsidRPr="30A27C95">
        <w:rPr>
          <w:color w:val="000000" w:themeColor="text1"/>
          <w:szCs w:val="24"/>
        </w:rPr>
        <w:t>In order to</w:t>
      </w:r>
      <w:proofErr w:type="gramEnd"/>
      <w:r w:rsidRPr="30A27C95">
        <w:rPr>
          <w:color w:val="000000" w:themeColor="text1"/>
          <w:szCs w:val="24"/>
        </w:rPr>
        <w:t xml:space="preserve"> identify areas for improvement, procurement risk management operations will also be regularly reviewed.   </w:t>
      </w:r>
      <w:r w:rsidRPr="30A27C95">
        <w:rPr>
          <w:color w:val="FF0000"/>
          <w:szCs w:val="24"/>
        </w:rPr>
        <w:t xml:space="preserve">  </w:t>
      </w:r>
      <w:r w:rsidRPr="30A27C95">
        <w:rPr>
          <w:color w:val="000000" w:themeColor="text1"/>
          <w:szCs w:val="24"/>
        </w:rPr>
        <w:t xml:space="preserve"> </w:t>
      </w:r>
    </w:p>
    <w:p w14:paraId="4643D0D9" w14:textId="08E78FC3" w:rsidR="002D26EF" w:rsidRDefault="7358A559" w:rsidP="30A27C95">
      <w:pPr>
        <w:tabs>
          <w:tab w:val="left" w:pos="1260"/>
          <w:tab w:val="left" w:pos="2160"/>
        </w:tabs>
        <w:spacing w:after="63" w:line="259" w:lineRule="auto"/>
        <w:ind w:left="1980" w:firstLine="0"/>
        <w:jc w:val="left"/>
        <w:rPr>
          <w:color w:val="000000" w:themeColor="text1"/>
          <w:szCs w:val="24"/>
        </w:rPr>
      </w:pPr>
      <w:r w:rsidRPr="30A27C95">
        <w:rPr>
          <w:rFonts w:ascii="Segoe UI" w:eastAsia="Segoe UI" w:hAnsi="Segoe UI" w:cs="Segoe UI"/>
          <w:color w:val="000000" w:themeColor="text1"/>
          <w:sz w:val="18"/>
          <w:szCs w:val="18"/>
        </w:rPr>
        <w:t xml:space="preserve"> </w:t>
      </w:r>
      <w:r w:rsidRPr="30A27C95">
        <w:rPr>
          <w:color w:val="000000" w:themeColor="text1"/>
          <w:szCs w:val="24"/>
        </w:rPr>
        <w:t xml:space="preserve"> </w:t>
      </w:r>
    </w:p>
    <w:p w14:paraId="03815C03" w14:textId="11749E52" w:rsidR="002D26EF" w:rsidRDefault="002D26EF" w:rsidP="30A27C95">
      <w:pPr>
        <w:tabs>
          <w:tab w:val="left" w:pos="1260"/>
          <w:tab w:val="left" w:pos="2160"/>
        </w:tabs>
        <w:spacing w:after="63" w:line="259" w:lineRule="auto"/>
        <w:ind w:left="1980" w:firstLine="0"/>
        <w:jc w:val="left"/>
        <w:rPr>
          <w:color w:val="000000" w:themeColor="text1"/>
          <w:szCs w:val="24"/>
        </w:rPr>
      </w:pPr>
    </w:p>
    <w:p w14:paraId="3C4BD1F8" w14:textId="2BCEAB7C" w:rsidR="002D26EF" w:rsidRDefault="002D26EF" w:rsidP="30A27C95">
      <w:pPr>
        <w:tabs>
          <w:tab w:val="left" w:pos="1260"/>
          <w:tab w:val="left" w:pos="2160"/>
        </w:tabs>
        <w:spacing w:after="63" w:line="259" w:lineRule="auto"/>
        <w:ind w:left="540" w:hanging="180"/>
        <w:jc w:val="left"/>
        <w:rPr>
          <w:color w:val="000000" w:themeColor="text1"/>
          <w:szCs w:val="24"/>
        </w:rPr>
      </w:pPr>
    </w:p>
    <w:p w14:paraId="462FCBD5" w14:textId="60415B78" w:rsidR="002D26EF" w:rsidRDefault="002D26EF" w:rsidP="5B211874">
      <w:pPr>
        <w:tabs>
          <w:tab w:val="left" w:pos="1260"/>
          <w:tab w:val="left" w:pos="2160"/>
        </w:tabs>
        <w:spacing w:line="240" w:lineRule="auto"/>
        <w:ind w:left="2070" w:right="873" w:firstLine="0"/>
        <w:rPr>
          <w:color w:val="000000" w:themeColor="text1"/>
          <w:szCs w:val="24"/>
        </w:rPr>
      </w:pPr>
    </w:p>
    <w:p w14:paraId="5C1CDC51" w14:textId="6A195A81" w:rsidR="002D26EF" w:rsidRDefault="002D26EF" w:rsidP="5B211874">
      <w:pPr>
        <w:spacing w:after="62" w:line="259" w:lineRule="auto"/>
        <w:ind w:left="1710" w:hanging="90"/>
        <w:jc w:val="left"/>
      </w:pPr>
    </w:p>
    <w:p w14:paraId="785563FC" w14:textId="77777777" w:rsidR="002D26EF" w:rsidRDefault="00FA7D23" w:rsidP="5B211874">
      <w:pPr>
        <w:spacing w:after="22" w:line="259" w:lineRule="auto"/>
        <w:ind w:left="1710" w:hanging="90"/>
        <w:jc w:val="left"/>
      </w:pPr>
      <w:r>
        <w:rPr>
          <w:color w:val="FF0000"/>
        </w:rPr>
        <w:t xml:space="preserve">  </w:t>
      </w:r>
      <w:r>
        <w:t xml:space="preserve"> </w:t>
      </w:r>
    </w:p>
    <w:p w14:paraId="7EE9B653" w14:textId="77777777" w:rsidR="002D26EF" w:rsidRDefault="00FA7D23">
      <w:pPr>
        <w:spacing w:after="63" w:line="259" w:lineRule="auto"/>
        <w:ind w:left="1441" w:firstLine="0"/>
        <w:jc w:val="left"/>
      </w:pPr>
      <w:r>
        <w:rPr>
          <w:rFonts w:ascii="Segoe UI" w:eastAsia="Segoe UI" w:hAnsi="Segoe UI" w:cs="Segoe UI"/>
          <w:sz w:val="18"/>
        </w:rPr>
        <w:t xml:space="preserve"> </w:t>
      </w:r>
      <w:r>
        <w:t xml:space="preserve"> </w:t>
      </w:r>
    </w:p>
    <w:p w14:paraId="67049C97" w14:textId="77777777" w:rsidR="002D26EF" w:rsidRDefault="00FA7D23">
      <w:pPr>
        <w:spacing w:after="0" w:line="253" w:lineRule="auto"/>
        <w:ind w:left="1441" w:right="10090" w:firstLine="0"/>
        <w:jc w:val="left"/>
      </w:pPr>
      <w:r>
        <w:rPr>
          <w:color w:val="FF0000"/>
        </w:rPr>
        <w:t xml:space="preserve"> </w:t>
      </w:r>
      <w:r>
        <w:rPr>
          <w:rFonts w:ascii="Segoe UI" w:eastAsia="Segoe UI" w:hAnsi="Segoe UI" w:cs="Segoe UI"/>
          <w:sz w:val="18"/>
        </w:rPr>
        <w:t xml:space="preserve"> </w:t>
      </w:r>
      <w:r>
        <w:t xml:space="preserve"> </w:t>
      </w:r>
      <w:r>
        <w:rPr>
          <w:b/>
          <w:sz w:val="28"/>
        </w:rPr>
        <w:t xml:space="preserve"> </w:t>
      </w:r>
      <w:r>
        <w:t xml:space="preserve"> </w:t>
      </w:r>
    </w:p>
    <w:p w14:paraId="36F8323C" w14:textId="77777777" w:rsidR="002D26EF" w:rsidRDefault="00FA7D23">
      <w:pPr>
        <w:spacing w:after="27" w:line="259" w:lineRule="auto"/>
        <w:ind w:left="2141"/>
        <w:jc w:val="left"/>
      </w:pPr>
      <w:r>
        <w:rPr>
          <w:color w:val="1F3864"/>
        </w:rPr>
        <w:t>6.10.4.</w:t>
      </w:r>
      <w:r>
        <w:rPr>
          <w:rFonts w:ascii="Arial" w:eastAsia="Arial" w:hAnsi="Arial" w:cs="Arial"/>
          <w:color w:val="1F3864"/>
        </w:rPr>
        <w:t xml:space="preserve"> </w:t>
      </w:r>
      <w:r>
        <w:rPr>
          <w:color w:val="1F3864"/>
        </w:rPr>
        <w:t xml:space="preserve">Cost Determination   </w:t>
      </w:r>
      <w:r>
        <w:t xml:space="preserve"> </w:t>
      </w:r>
    </w:p>
    <w:p w14:paraId="6E8974AF" w14:textId="176E8C58" w:rsidR="002D26EF" w:rsidRDefault="00FA7D23" w:rsidP="30A27C95">
      <w:pPr>
        <w:tabs>
          <w:tab w:val="left" w:pos="1260"/>
          <w:tab w:val="left" w:pos="2160"/>
        </w:tabs>
        <w:spacing w:after="23" w:line="259" w:lineRule="auto"/>
        <w:ind w:left="540" w:hanging="180"/>
        <w:jc w:val="left"/>
        <w:rPr>
          <w:color w:val="000000" w:themeColor="text1"/>
          <w:szCs w:val="24"/>
        </w:rPr>
      </w:pPr>
      <w:r w:rsidRPr="30A27C95">
        <w:rPr>
          <w:rFonts w:ascii="Segoe UI" w:eastAsia="Segoe UI" w:hAnsi="Segoe UI" w:cs="Segoe UI"/>
          <w:b/>
          <w:sz w:val="18"/>
          <w:szCs w:val="18"/>
        </w:rPr>
        <w:t xml:space="preserve"> </w:t>
      </w:r>
      <w:r>
        <w:t xml:space="preserve"> </w:t>
      </w:r>
      <w:r w:rsidR="7A876399" w:rsidRPr="30A27C95">
        <w:rPr>
          <w:rFonts w:ascii="Segoe UI" w:eastAsia="Segoe UI" w:hAnsi="Segoe UI" w:cs="Segoe UI"/>
          <w:b/>
          <w:bCs/>
          <w:color w:val="000000" w:themeColor="text1"/>
          <w:sz w:val="18"/>
          <w:szCs w:val="18"/>
        </w:rPr>
        <w:t xml:space="preserve"> </w:t>
      </w:r>
      <w:r w:rsidR="7A876399" w:rsidRPr="30A27C95">
        <w:rPr>
          <w:color w:val="000000" w:themeColor="text1"/>
          <w:szCs w:val="24"/>
        </w:rPr>
        <w:t xml:space="preserve"> </w:t>
      </w:r>
    </w:p>
    <w:p w14:paraId="096E5A99" w14:textId="25B6BA3C" w:rsidR="002D26EF" w:rsidRDefault="7A876399" w:rsidP="30A27C95">
      <w:pPr>
        <w:tabs>
          <w:tab w:val="left" w:pos="1260"/>
          <w:tab w:val="left" w:pos="2160"/>
        </w:tabs>
        <w:ind w:left="1620" w:right="1170"/>
        <w:rPr>
          <w:color w:val="000000" w:themeColor="text1"/>
          <w:szCs w:val="24"/>
        </w:rPr>
      </w:pPr>
      <w:r w:rsidRPr="30A27C95">
        <w:rPr>
          <w:color w:val="000000" w:themeColor="text1"/>
          <w:szCs w:val="24"/>
        </w:rPr>
        <w:t xml:space="preserve">Determining costs is a key component of the </w:t>
      </w:r>
      <w:proofErr w:type="spellStart"/>
      <w:r w:rsidRPr="30A27C95">
        <w:rPr>
          <w:color w:val="000000" w:themeColor="text1"/>
          <w:szCs w:val="24"/>
        </w:rPr>
        <w:t>SurveiRams</w:t>
      </w:r>
      <w:proofErr w:type="spellEnd"/>
      <w:r w:rsidRPr="30A27C95">
        <w:rPr>
          <w:color w:val="000000" w:themeColor="text1"/>
          <w:szCs w:val="24"/>
        </w:rPr>
        <w:t xml:space="preserve"> System procurement process. The team will employ a thorough cost determination procedure to choose providers who are both competent and cost-efficient. As part of the cost estimation process, potential suppliers are asked to submit quotes, proposals, or bids in response to an RFP (Request for Proposal). The team must assess the costs related to the procurement process, such as acquisition, delivery, installation, and maintenance costs. The group will evaluate potential cost overruns as well as suggest measures to reduce them. To promote openness and equity in the selection process, the project team will make cost one of the primary deciding factors.    </w:t>
      </w:r>
    </w:p>
    <w:p w14:paraId="6783B6B1" w14:textId="6B357B73" w:rsidR="002D26EF" w:rsidRDefault="002D26EF" w:rsidP="30A27C95">
      <w:pPr>
        <w:tabs>
          <w:tab w:val="left" w:pos="1260"/>
          <w:tab w:val="left" w:pos="2160"/>
        </w:tabs>
        <w:ind w:left="1620" w:right="1170"/>
        <w:rPr>
          <w:color w:val="000000" w:themeColor="text1"/>
          <w:szCs w:val="24"/>
        </w:rPr>
      </w:pPr>
    </w:p>
    <w:p w14:paraId="1502E872" w14:textId="77C7708A" w:rsidR="002D26EF" w:rsidRDefault="7A876399" w:rsidP="30A27C95">
      <w:pPr>
        <w:tabs>
          <w:tab w:val="left" w:pos="1260"/>
          <w:tab w:val="left" w:pos="2160"/>
        </w:tabs>
        <w:ind w:left="1620" w:right="1170"/>
        <w:rPr>
          <w:color w:val="000000" w:themeColor="text1"/>
          <w:szCs w:val="24"/>
        </w:rPr>
      </w:pPr>
      <w:r w:rsidRPr="30A27C95">
        <w:rPr>
          <w:color w:val="000000" w:themeColor="text1"/>
          <w:szCs w:val="24"/>
        </w:rPr>
        <w:t xml:space="preserve">The cost determination process will involve </w:t>
      </w:r>
      <w:proofErr w:type="gramStart"/>
      <w:r w:rsidRPr="30A27C95">
        <w:rPr>
          <w:color w:val="000000" w:themeColor="text1"/>
          <w:szCs w:val="24"/>
        </w:rPr>
        <w:t>a number of</w:t>
      </w:r>
      <w:proofErr w:type="gramEnd"/>
      <w:r w:rsidRPr="30A27C95">
        <w:rPr>
          <w:color w:val="000000" w:themeColor="text1"/>
          <w:szCs w:val="24"/>
        </w:rPr>
        <w:t xml:space="preserve"> stakeholders, such as procurement managers, project managers, financial analysts, project sponsor and team adviser. These parties will work together to make sure that the procurement budget is continuously tracked and that all expenditures are accurately estimated. The project team will use standardized procurement templates and papers to speed up the cost estimation procedure. This will make it easier to guarantee that all cost estimates are accurate and consistent across all procurement operations. The project team will also construct procurement performance measures to evaluate the efficiency of the cost estimation procedure.  </w:t>
      </w:r>
    </w:p>
    <w:p w14:paraId="3550CDCF" w14:textId="7375CD7B" w:rsidR="002D26EF" w:rsidRDefault="7A876399" w:rsidP="30A27C95">
      <w:pPr>
        <w:tabs>
          <w:tab w:val="left" w:pos="1260"/>
          <w:tab w:val="left" w:pos="2160"/>
        </w:tabs>
        <w:ind w:left="1620" w:right="1170" w:hanging="180"/>
        <w:rPr>
          <w:color w:val="000000" w:themeColor="text1"/>
          <w:szCs w:val="24"/>
        </w:rPr>
      </w:pPr>
      <w:r w:rsidRPr="30A27C95">
        <w:rPr>
          <w:color w:val="000000" w:themeColor="text1"/>
          <w:szCs w:val="24"/>
        </w:rPr>
        <w:t xml:space="preserve">   </w:t>
      </w:r>
    </w:p>
    <w:p w14:paraId="2BFF464B" w14:textId="48168ACD" w:rsidR="002D26EF" w:rsidRDefault="7A876399" w:rsidP="30A27C95">
      <w:pPr>
        <w:tabs>
          <w:tab w:val="left" w:pos="1260"/>
          <w:tab w:val="left" w:pos="2160"/>
        </w:tabs>
        <w:ind w:left="1620" w:right="1170"/>
        <w:rPr>
          <w:color w:val="000000" w:themeColor="text1"/>
          <w:szCs w:val="24"/>
        </w:rPr>
      </w:pPr>
      <w:r w:rsidRPr="30A27C95">
        <w:rPr>
          <w:color w:val="000000" w:themeColor="text1"/>
          <w:szCs w:val="24"/>
        </w:rPr>
        <w:t xml:space="preserve">Overall, the procurement management plan's cost determination section will be extremely important in ensuring that the </w:t>
      </w:r>
      <w:proofErr w:type="spellStart"/>
      <w:r w:rsidRPr="30A27C95">
        <w:rPr>
          <w:color w:val="000000" w:themeColor="text1"/>
          <w:szCs w:val="24"/>
        </w:rPr>
        <w:t>SurveiRams</w:t>
      </w:r>
      <w:proofErr w:type="spellEnd"/>
      <w:r w:rsidRPr="30A27C95">
        <w:rPr>
          <w:color w:val="000000" w:themeColor="text1"/>
          <w:szCs w:val="24"/>
        </w:rPr>
        <w:t xml:space="preserve"> System is completed successfully and within the allotted budget.</w:t>
      </w:r>
    </w:p>
    <w:p w14:paraId="6AABF86B" w14:textId="54D5E5DE" w:rsidR="002D26EF" w:rsidRDefault="002D26EF">
      <w:pPr>
        <w:spacing w:after="23" w:line="259" w:lineRule="auto"/>
        <w:ind w:left="1441" w:firstLine="0"/>
        <w:jc w:val="left"/>
      </w:pPr>
    </w:p>
    <w:p w14:paraId="304CD3CF" w14:textId="77777777" w:rsidR="002D26EF" w:rsidRDefault="00FA7D23" w:rsidP="58DECE3C">
      <w:pPr>
        <w:spacing w:after="3" w:line="259" w:lineRule="auto"/>
        <w:ind w:left="1800" w:right="900"/>
        <w:jc w:val="left"/>
      </w:pPr>
      <w:r w:rsidRPr="58DECE3C">
        <w:rPr>
          <w:color w:val="1F3864" w:themeColor="accent1" w:themeShade="80"/>
        </w:rPr>
        <w:t>6.10.5.</w:t>
      </w:r>
      <w:r w:rsidRPr="58DECE3C">
        <w:rPr>
          <w:rFonts w:ascii="Arial" w:eastAsia="Arial" w:hAnsi="Arial" w:cs="Arial"/>
          <w:color w:val="1F3864" w:themeColor="accent1" w:themeShade="80"/>
        </w:rPr>
        <w:t xml:space="preserve"> </w:t>
      </w:r>
      <w:r w:rsidRPr="58DECE3C">
        <w:rPr>
          <w:color w:val="1F3864" w:themeColor="accent1" w:themeShade="80"/>
        </w:rPr>
        <w:t xml:space="preserve">Procurement Constraints  </w:t>
      </w:r>
      <w:r>
        <w:t xml:space="preserve"> </w:t>
      </w:r>
    </w:p>
    <w:p w14:paraId="686391C2" w14:textId="53CADF5D" w:rsidR="002D26EF" w:rsidRDefault="3AC76DBC" w:rsidP="58DECE3C">
      <w:pPr>
        <w:ind w:left="1800" w:right="900" w:hanging="360"/>
        <w:rPr>
          <w:color w:val="000000" w:themeColor="text1"/>
          <w:szCs w:val="24"/>
        </w:rPr>
      </w:pPr>
      <w:r w:rsidRPr="58DECE3C">
        <w:rPr>
          <w:color w:val="1F3864" w:themeColor="accent1" w:themeShade="80"/>
        </w:rPr>
        <w:t xml:space="preserve"> </w:t>
      </w:r>
      <w:r>
        <w:t xml:space="preserve"> </w:t>
      </w:r>
      <w:r w:rsidR="52C2BABE" w:rsidRPr="58DECE3C">
        <w:rPr>
          <w:color w:val="000000" w:themeColor="text1"/>
          <w:szCs w:val="24"/>
        </w:rPr>
        <w:t xml:space="preserve">The following constraints must be considered as part of the </w:t>
      </w:r>
      <w:proofErr w:type="spellStart"/>
      <w:r w:rsidR="52C2BABE" w:rsidRPr="58DECE3C">
        <w:rPr>
          <w:color w:val="000000" w:themeColor="text1"/>
          <w:szCs w:val="24"/>
        </w:rPr>
        <w:t>SurveiRams</w:t>
      </w:r>
      <w:proofErr w:type="spellEnd"/>
      <w:r w:rsidR="52C2BABE" w:rsidRPr="58DECE3C">
        <w:rPr>
          <w:color w:val="000000" w:themeColor="text1"/>
          <w:szCs w:val="24"/>
        </w:rPr>
        <w:t xml:space="preserve"> project’s procurement management process:   </w:t>
      </w:r>
    </w:p>
    <w:p w14:paraId="45C4E05C" w14:textId="074779E5" w:rsidR="002D26EF" w:rsidRDefault="52C2BABE" w:rsidP="58DECE3C">
      <w:pPr>
        <w:spacing w:after="100" w:line="259" w:lineRule="auto"/>
        <w:ind w:left="1800" w:right="900" w:hanging="360"/>
        <w:jc w:val="left"/>
        <w:rPr>
          <w:color w:val="000000" w:themeColor="text1"/>
          <w:szCs w:val="24"/>
        </w:rPr>
      </w:pP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6BA97361" w14:textId="53E40F28" w:rsidR="002D26EF" w:rsidRDefault="52C2BABE" w:rsidP="008F269A">
      <w:pPr>
        <w:pStyle w:val="ListParagraph"/>
        <w:numPr>
          <w:ilvl w:val="0"/>
          <w:numId w:val="64"/>
        </w:numPr>
        <w:spacing w:after="54"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Budget Constraint: </w:t>
      </w:r>
      <w:r w:rsidRPr="58DECE3C">
        <w:rPr>
          <w:rFonts w:ascii="Calibri" w:eastAsia="Calibri" w:hAnsi="Calibri" w:cs="Calibri"/>
          <w:color w:val="000000" w:themeColor="text1"/>
        </w:rPr>
        <w:t>The project must be completed within a specific budgetary limit. This constraint restricts the team’s flexibility as the project must be aligned with the available financial resources.</w:t>
      </w:r>
    </w:p>
    <w:p w14:paraId="29FFE7A6" w14:textId="7D9FD9F4" w:rsidR="002D26EF" w:rsidRDefault="002D26EF" w:rsidP="58DECE3C">
      <w:pPr>
        <w:spacing w:after="54"/>
        <w:ind w:left="1800" w:right="900"/>
        <w:rPr>
          <w:color w:val="000000" w:themeColor="text1"/>
          <w:szCs w:val="24"/>
        </w:rPr>
      </w:pPr>
    </w:p>
    <w:p w14:paraId="3416DA94" w14:textId="430D99E3" w:rsidR="002D26EF" w:rsidRDefault="52C2BABE" w:rsidP="008F269A">
      <w:pPr>
        <w:pStyle w:val="ListParagraph"/>
        <w:numPr>
          <w:ilvl w:val="0"/>
          <w:numId w:val="64"/>
        </w:numPr>
        <w:spacing w:after="55"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Time Constraint:</w:t>
      </w:r>
      <w:r w:rsidRPr="58DECE3C">
        <w:rPr>
          <w:rFonts w:ascii="Calibri" w:eastAsia="Calibri" w:hAnsi="Calibri" w:cs="Calibri"/>
          <w:color w:val="000000" w:themeColor="text1"/>
        </w:rPr>
        <w:t xml:space="preserve"> The project must be delivered within a specified timeframe. This constraint limits the development and deployment according to the project schedule, meeting the required deadlines.</w:t>
      </w:r>
    </w:p>
    <w:p w14:paraId="4AF3899F" w14:textId="1891C464" w:rsidR="002D26EF" w:rsidRDefault="002D26EF" w:rsidP="58DECE3C">
      <w:pPr>
        <w:spacing w:after="55"/>
        <w:ind w:left="1800" w:right="900"/>
        <w:rPr>
          <w:color w:val="000000" w:themeColor="text1"/>
          <w:szCs w:val="24"/>
        </w:rPr>
      </w:pPr>
    </w:p>
    <w:p w14:paraId="781F780B" w14:textId="4AAE036D" w:rsidR="002D26EF" w:rsidRDefault="52C2BABE" w:rsidP="008F269A">
      <w:pPr>
        <w:pStyle w:val="ListParagraph"/>
        <w:numPr>
          <w:ilvl w:val="0"/>
          <w:numId w:val="64"/>
        </w:numPr>
        <w:spacing w:after="29"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Quality Constraint: </w:t>
      </w:r>
      <w:r w:rsidRPr="58DECE3C">
        <w:rPr>
          <w:rFonts w:ascii="Calibri" w:eastAsia="Calibri" w:hAnsi="Calibri" w:cs="Calibri"/>
          <w:color w:val="000000" w:themeColor="text1"/>
        </w:rPr>
        <w:t>The project must meet certain quality standards and performance expectations. This constraint limits the team to finding suppliers that meet the quality standards needed for the project.</w:t>
      </w:r>
    </w:p>
    <w:p w14:paraId="2589C439" w14:textId="5814A60D" w:rsidR="002D26EF" w:rsidRDefault="002D26EF" w:rsidP="58DECE3C">
      <w:pPr>
        <w:ind w:left="1800" w:right="900"/>
        <w:rPr>
          <w:color w:val="000000" w:themeColor="text1"/>
          <w:szCs w:val="24"/>
        </w:rPr>
      </w:pPr>
    </w:p>
    <w:p w14:paraId="2C567805" w14:textId="72D48DB7" w:rsidR="002D26EF" w:rsidRDefault="52C2BABE" w:rsidP="008F269A">
      <w:pPr>
        <w:pStyle w:val="ListParagraph"/>
        <w:numPr>
          <w:ilvl w:val="0"/>
          <w:numId w:val="64"/>
        </w:numPr>
        <w:spacing w:after="29"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Technical Constraint:</w:t>
      </w:r>
      <w:r w:rsidRPr="58DECE3C">
        <w:rPr>
          <w:rFonts w:ascii="Calibri" w:eastAsia="Calibri" w:hAnsi="Calibri" w:cs="Calibri"/>
          <w:color w:val="000000" w:themeColor="text1"/>
        </w:rPr>
        <w:t xml:space="preserve"> The project must adhere to specific technical specifications or compatibility requirements. This constraint restricts the team’s performance due to lack of tools, sub-standard </w:t>
      </w:r>
      <w:proofErr w:type="spellStart"/>
      <w:r w:rsidRPr="58DECE3C">
        <w:rPr>
          <w:rFonts w:ascii="Calibri" w:eastAsia="Calibri" w:hAnsi="Calibri" w:cs="Calibri"/>
          <w:color w:val="000000" w:themeColor="text1"/>
        </w:rPr>
        <w:t>equipments</w:t>
      </w:r>
      <w:proofErr w:type="spellEnd"/>
      <w:r w:rsidRPr="58DECE3C">
        <w:rPr>
          <w:rFonts w:ascii="Calibri" w:eastAsia="Calibri" w:hAnsi="Calibri" w:cs="Calibri"/>
          <w:color w:val="000000" w:themeColor="text1"/>
        </w:rPr>
        <w:t xml:space="preserve"> and bad quality of goods/tools.</w:t>
      </w:r>
    </w:p>
    <w:p w14:paraId="348194BB" w14:textId="3B2F9F3B" w:rsidR="002D26EF" w:rsidRDefault="002D26EF" w:rsidP="58DECE3C">
      <w:pPr>
        <w:ind w:left="1800" w:right="900"/>
        <w:rPr>
          <w:color w:val="000000" w:themeColor="text1"/>
          <w:szCs w:val="24"/>
        </w:rPr>
      </w:pPr>
    </w:p>
    <w:p w14:paraId="1B237C2F" w14:textId="50D95960" w:rsidR="002D26EF" w:rsidRDefault="52C2BABE" w:rsidP="008F269A">
      <w:pPr>
        <w:pStyle w:val="ListParagraph"/>
        <w:numPr>
          <w:ilvl w:val="0"/>
          <w:numId w:val="64"/>
        </w:numPr>
        <w:spacing w:after="54"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Security and Compliance Constraint:</w:t>
      </w:r>
      <w:r w:rsidRPr="58DECE3C">
        <w:rPr>
          <w:rFonts w:ascii="Calibri" w:eastAsia="Calibri" w:hAnsi="Calibri" w:cs="Calibri"/>
          <w:color w:val="000000" w:themeColor="text1"/>
        </w:rPr>
        <w:t xml:space="preserve"> The project must comply with relevant security standards, data protection regulations, and industry-specific compliance requirements. This constraint limits the user confidence in using the application as the system lacks the security standards </w:t>
      </w:r>
      <w:proofErr w:type="spellStart"/>
      <w:proofErr w:type="gramStart"/>
      <w:r w:rsidRPr="58DECE3C">
        <w:rPr>
          <w:rFonts w:ascii="Calibri" w:eastAsia="Calibri" w:hAnsi="Calibri" w:cs="Calibri"/>
          <w:color w:val="000000" w:themeColor="text1"/>
        </w:rPr>
        <w:t>nec</w:t>
      </w:r>
      <w:proofErr w:type="spellEnd"/>
      <w:proofErr w:type="gramEnd"/>
    </w:p>
    <w:p w14:paraId="70FD143A" w14:textId="2507F168" w:rsidR="002D26EF" w:rsidRDefault="002D26EF" w:rsidP="58DECE3C">
      <w:pPr>
        <w:spacing w:after="54"/>
        <w:ind w:left="1800" w:right="900"/>
        <w:rPr>
          <w:color w:val="000000" w:themeColor="text1"/>
          <w:szCs w:val="24"/>
        </w:rPr>
      </w:pPr>
    </w:p>
    <w:p w14:paraId="3119B0D2" w14:textId="6F39466B" w:rsidR="002D26EF" w:rsidRDefault="52C2BABE" w:rsidP="008F269A">
      <w:pPr>
        <w:pStyle w:val="ListParagraph"/>
        <w:numPr>
          <w:ilvl w:val="0"/>
          <w:numId w:val="64"/>
        </w:numPr>
        <w:spacing w:after="29" w:line="248" w:lineRule="auto"/>
        <w:ind w:left="1800" w:right="900"/>
        <w:jc w:val="both"/>
        <w:rPr>
          <w:rFonts w:ascii="Calibri" w:eastAsia="Calibri" w:hAnsi="Calibri" w:cs="Calibri"/>
          <w:color w:val="000000" w:themeColor="text1"/>
        </w:rPr>
      </w:pPr>
      <w:r w:rsidRPr="58DECE3C">
        <w:rPr>
          <w:rFonts w:ascii="Calibri" w:eastAsia="Calibri" w:hAnsi="Calibri" w:cs="Calibri"/>
          <w:b/>
          <w:bCs/>
          <w:color w:val="000000" w:themeColor="text1"/>
        </w:rPr>
        <w:t>Scalability Constraint:</w:t>
      </w:r>
      <w:r w:rsidRPr="58DECE3C">
        <w:rPr>
          <w:rFonts w:ascii="Calibri" w:eastAsia="Calibri" w:hAnsi="Calibri" w:cs="Calibri"/>
          <w:color w:val="000000" w:themeColor="text1"/>
        </w:rPr>
        <w:t xml:space="preserve"> The project must be scalable to accommodate future growth and increased user demand. This restricts the whole project team due to vendors that can’t provide the required goods/tools for the project.</w:t>
      </w:r>
    </w:p>
    <w:p w14:paraId="091A2FBD" w14:textId="225ABAB1" w:rsidR="002D26EF" w:rsidRDefault="002D26EF" w:rsidP="58DECE3C">
      <w:pPr>
        <w:ind w:left="1800" w:right="900"/>
        <w:rPr>
          <w:color w:val="000000" w:themeColor="text1"/>
          <w:szCs w:val="24"/>
        </w:rPr>
      </w:pPr>
    </w:p>
    <w:p w14:paraId="5009F040" w14:textId="366265F2" w:rsidR="002D26EF" w:rsidRDefault="002D26EF" w:rsidP="58DECE3C">
      <w:pPr>
        <w:spacing w:after="10" w:line="259" w:lineRule="auto"/>
        <w:ind w:left="1800" w:right="900" w:firstLine="0"/>
        <w:jc w:val="left"/>
        <w:rPr>
          <w:color w:val="000000" w:themeColor="text1"/>
          <w:szCs w:val="24"/>
        </w:rPr>
      </w:pPr>
    </w:p>
    <w:p w14:paraId="0E6683CB" w14:textId="784B1395" w:rsidR="002D26EF" w:rsidRDefault="52C2BABE" w:rsidP="58DECE3C">
      <w:pPr>
        <w:spacing w:after="4" w:line="259" w:lineRule="auto"/>
        <w:ind w:left="1800" w:right="900" w:firstLine="0"/>
        <w:jc w:val="left"/>
      </w:pPr>
      <w:r w:rsidRPr="58DECE3C">
        <w:rPr>
          <w:color w:val="000000" w:themeColor="text1"/>
          <w:szCs w:val="24"/>
        </w:rPr>
        <w:t xml:space="preserve">These constraints must be considered throughout the procurement process to ensure that the </w:t>
      </w:r>
      <w:proofErr w:type="spellStart"/>
      <w:r w:rsidRPr="58DECE3C">
        <w:rPr>
          <w:color w:val="000000" w:themeColor="text1"/>
          <w:szCs w:val="24"/>
        </w:rPr>
        <w:t>SurveiRams</w:t>
      </w:r>
      <w:proofErr w:type="spellEnd"/>
      <w:r w:rsidRPr="58DECE3C">
        <w:rPr>
          <w:color w:val="000000" w:themeColor="text1"/>
          <w:szCs w:val="24"/>
        </w:rPr>
        <w:t xml:space="preserve"> project's requirements are met within the project's timeline and budget constraints. </w:t>
      </w:r>
      <w:r w:rsidRPr="58DECE3C">
        <w:rPr>
          <w:rFonts w:ascii="Segoe UI" w:eastAsia="Segoe UI" w:hAnsi="Segoe UI" w:cs="Segoe UI"/>
          <w:color w:val="000000" w:themeColor="text1"/>
          <w:sz w:val="18"/>
          <w:szCs w:val="18"/>
        </w:rPr>
        <w:t xml:space="preserve"> </w:t>
      </w:r>
    </w:p>
    <w:p w14:paraId="0324930B" w14:textId="77777777" w:rsidR="002D26EF" w:rsidRDefault="00FA7D23">
      <w:pPr>
        <w:spacing w:after="0" w:line="259" w:lineRule="auto"/>
        <w:ind w:left="1441" w:firstLine="0"/>
        <w:jc w:val="left"/>
      </w:pPr>
      <w:r>
        <w:rPr>
          <w:b/>
          <w:sz w:val="28"/>
        </w:rPr>
        <w:t xml:space="preserve"> </w:t>
      </w:r>
      <w:r>
        <w:rPr>
          <w:rFonts w:ascii="Segoe UI" w:eastAsia="Segoe UI" w:hAnsi="Segoe UI" w:cs="Segoe UI"/>
          <w:b/>
          <w:sz w:val="18"/>
        </w:rPr>
        <w:t xml:space="preserve"> </w:t>
      </w:r>
      <w:r>
        <w:t xml:space="preserve"> </w:t>
      </w:r>
    </w:p>
    <w:p w14:paraId="2D29C292" w14:textId="77777777" w:rsidR="002D26EF" w:rsidRDefault="00FA7D23">
      <w:pPr>
        <w:spacing w:after="3" w:line="259" w:lineRule="auto"/>
        <w:ind w:left="2141"/>
        <w:jc w:val="left"/>
      </w:pPr>
      <w:r>
        <w:rPr>
          <w:color w:val="1F3864"/>
        </w:rPr>
        <w:t>6.10.6.</w:t>
      </w:r>
      <w:r>
        <w:rPr>
          <w:rFonts w:ascii="Arial" w:eastAsia="Arial" w:hAnsi="Arial" w:cs="Arial"/>
          <w:color w:val="1F3864"/>
        </w:rPr>
        <w:t xml:space="preserve"> </w:t>
      </w:r>
      <w:r>
        <w:rPr>
          <w:color w:val="1F3864"/>
        </w:rPr>
        <w:t xml:space="preserve">Contract Approval Process </w:t>
      </w:r>
      <w:r>
        <w:t xml:space="preserve">  </w:t>
      </w:r>
    </w:p>
    <w:p w14:paraId="100ED5D5" w14:textId="7D6C7D0B" w:rsidR="002D26EF" w:rsidRDefault="3AC76DBC" w:rsidP="58DECE3C">
      <w:pPr>
        <w:ind w:left="1800" w:right="873" w:hanging="180"/>
        <w:rPr>
          <w:color w:val="000000" w:themeColor="text1"/>
          <w:szCs w:val="24"/>
        </w:rPr>
      </w:pPr>
      <w:r w:rsidRPr="58DECE3C">
        <w:rPr>
          <w:color w:val="008000"/>
        </w:rPr>
        <w:t xml:space="preserve"> </w:t>
      </w:r>
      <w:r>
        <w:t xml:space="preserve"> </w:t>
      </w:r>
      <w:r w:rsidR="66E8BF60" w:rsidRPr="58DECE3C">
        <w:rPr>
          <w:color w:val="000000" w:themeColor="text1"/>
          <w:szCs w:val="24"/>
        </w:rPr>
        <w:t xml:space="preserve">The contract approval process for the </w:t>
      </w:r>
      <w:proofErr w:type="spellStart"/>
      <w:r w:rsidR="66E8BF60" w:rsidRPr="58DECE3C">
        <w:rPr>
          <w:color w:val="000000" w:themeColor="text1"/>
          <w:szCs w:val="24"/>
        </w:rPr>
        <w:t>SurveiRams</w:t>
      </w:r>
      <w:proofErr w:type="spellEnd"/>
      <w:r w:rsidR="66E8BF60" w:rsidRPr="58DECE3C">
        <w:rPr>
          <w:color w:val="000000" w:themeColor="text1"/>
          <w:szCs w:val="24"/>
        </w:rPr>
        <w:t xml:space="preserve"> project will follow a systematic and organized approach to ensure the timely and effective approval of all contracts. The process will adhere to the organization's policies and procedures and encompass the following stages:</w:t>
      </w:r>
    </w:p>
    <w:p w14:paraId="2BF5787F" w14:textId="388C7274" w:rsidR="002D26EF" w:rsidRDefault="66E8BF60" w:rsidP="58DECE3C">
      <w:pPr>
        <w:spacing w:after="67" w:line="259" w:lineRule="auto"/>
        <w:ind w:left="1800" w:hanging="180"/>
        <w:jc w:val="left"/>
        <w:rPr>
          <w:color w:val="000000" w:themeColor="text1"/>
          <w:szCs w:val="24"/>
        </w:rPr>
      </w:pPr>
      <w:r w:rsidRPr="58DECE3C">
        <w:rPr>
          <w:color w:val="000000" w:themeColor="text1"/>
          <w:szCs w:val="24"/>
        </w:rPr>
        <w:t xml:space="preserve"> </w:t>
      </w: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2DED64C5" w14:textId="41A3E94D" w:rsidR="002D26EF" w:rsidRDefault="66E8BF60" w:rsidP="008F269A">
      <w:pPr>
        <w:pStyle w:val="ListParagraph"/>
        <w:numPr>
          <w:ilvl w:val="0"/>
          <w:numId w:val="63"/>
        </w:numPr>
        <w:spacing w:after="4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Initiation: </w:t>
      </w:r>
      <w:r w:rsidRPr="58DECE3C">
        <w:rPr>
          <w:rFonts w:ascii="Calibri" w:eastAsia="Calibri" w:hAnsi="Calibri" w:cs="Calibri"/>
          <w:color w:val="000000" w:themeColor="text1"/>
        </w:rPr>
        <w:t>The project sponsor or requester identifies the need for a web application and initiates the contract approval process. This includes documenting the project requirements, objectives, and expected outcomes.</w:t>
      </w:r>
    </w:p>
    <w:p w14:paraId="283ADC1D" w14:textId="628E61FF" w:rsidR="002D26EF" w:rsidRDefault="002D26EF" w:rsidP="58DECE3C">
      <w:pPr>
        <w:spacing w:after="49"/>
        <w:ind w:left="1800" w:right="873" w:hanging="180"/>
        <w:rPr>
          <w:color w:val="000000" w:themeColor="text1"/>
          <w:szCs w:val="24"/>
        </w:rPr>
      </w:pPr>
    </w:p>
    <w:p w14:paraId="3E4C6480" w14:textId="07F33600" w:rsidR="002D26EF" w:rsidRDefault="66E8BF60" w:rsidP="008F269A">
      <w:pPr>
        <w:pStyle w:val="ListParagraph"/>
        <w:numPr>
          <w:ilvl w:val="0"/>
          <w:numId w:val="63"/>
        </w:numPr>
        <w:spacing w:after="54"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Preparing the Request for Proposal (RFP):</w:t>
      </w:r>
      <w:r w:rsidRPr="58DECE3C">
        <w:rPr>
          <w:rFonts w:ascii="Calibri" w:eastAsia="Calibri" w:hAnsi="Calibri" w:cs="Calibri"/>
          <w:color w:val="000000" w:themeColor="text1"/>
        </w:rPr>
        <w:t xml:space="preserve"> The project team, in collaboration with the procurement department, prepares a detailed Request for Proposal (RFP). The RFP includes project specifications, technical requirements, timeline, budget, evaluation criteria, and any other relevant information.</w:t>
      </w:r>
    </w:p>
    <w:p w14:paraId="5845512E" w14:textId="711A7BF8" w:rsidR="002D26EF" w:rsidRDefault="002D26EF" w:rsidP="58DECE3C">
      <w:pPr>
        <w:spacing w:after="54"/>
        <w:ind w:left="1800" w:right="873" w:hanging="180"/>
        <w:rPr>
          <w:color w:val="000000" w:themeColor="text1"/>
          <w:szCs w:val="24"/>
        </w:rPr>
      </w:pPr>
    </w:p>
    <w:p w14:paraId="2C0C9E39" w14:textId="7BEFEFBF" w:rsidR="002D26EF" w:rsidRDefault="66E8BF60" w:rsidP="008F269A">
      <w:pPr>
        <w:pStyle w:val="ListParagraph"/>
        <w:numPr>
          <w:ilvl w:val="0"/>
          <w:numId w:val="63"/>
        </w:numPr>
        <w:spacing w:after="54"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Vendor Selection: </w:t>
      </w:r>
      <w:r w:rsidRPr="58DECE3C">
        <w:rPr>
          <w:rFonts w:ascii="Calibri" w:eastAsia="Calibri" w:hAnsi="Calibri" w:cs="Calibri"/>
          <w:color w:val="000000" w:themeColor="text1"/>
        </w:rPr>
        <w:t>The procurement department issues the RFP to potential vendors and suppliers. Interested vendors submit their proposals, which are evaluated based on predetermined criteria such as experience, technical capabilities, price, references, and compliance with security and regulatory requirements.</w:t>
      </w:r>
    </w:p>
    <w:p w14:paraId="0A423717" w14:textId="74E6AA39" w:rsidR="002D26EF" w:rsidRDefault="002D26EF" w:rsidP="58DECE3C">
      <w:pPr>
        <w:spacing w:after="54"/>
        <w:ind w:left="2867" w:right="873"/>
        <w:rPr>
          <w:color w:val="000000" w:themeColor="text1"/>
          <w:szCs w:val="24"/>
        </w:rPr>
      </w:pPr>
    </w:p>
    <w:p w14:paraId="712336E3" w14:textId="1C429B2D" w:rsidR="002D26EF" w:rsidRDefault="66E8BF60" w:rsidP="008F269A">
      <w:pPr>
        <w:pStyle w:val="ListParagraph"/>
        <w:numPr>
          <w:ilvl w:val="0"/>
          <w:numId w:val="63"/>
        </w:numPr>
        <w:spacing w:after="2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Proposal Evaluation:</w:t>
      </w:r>
      <w:r w:rsidRPr="58DECE3C">
        <w:rPr>
          <w:rFonts w:ascii="Calibri" w:eastAsia="Calibri" w:hAnsi="Calibri" w:cs="Calibri"/>
          <w:color w:val="000000" w:themeColor="text1"/>
        </w:rPr>
        <w:t xml:space="preserve"> The project team reviews and evaluates the proposals received. They assess each proposal based on the defined evaluation criteria and shortlist the vendors that best meet the project requirements.</w:t>
      </w:r>
    </w:p>
    <w:p w14:paraId="1A278BE8" w14:textId="69DD0537" w:rsidR="002D26EF" w:rsidRDefault="002D26EF" w:rsidP="58DECE3C">
      <w:pPr>
        <w:ind w:left="1800" w:right="873" w:hanging="180"/>
        <w:rPr>
          <w:color w:val="000000" w:themeColor="text1"/>
          <w:szCs w:val="24"/>
        </w:rPr>
      </w:pPr>
    </w:p>
    <w:p w14:paraId="45111BFE" w14:textId="79180B50" w:rsidR="002D26EF" w:rsidRDefault="66E8BF60" w:rsidP="008F269A">
      <w:pPr>
        <w:pStyle w:val="ListParagraph"/>
        <w:numPr>
          <w:ilvl w:val="0"/>
          <w:numId w:val="62"/>
        </w:numPr>
        <w:spacing w:after="54"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Contract Negotiation: </w:t>
      </w:r>
      <w:r w:rsidRPr="58DECE3C">
        <w:rPr>
          <w:rFonts w:ascii="Calibri" w:eastAsia="Calibri" w:hAnsi="Calibri" w:cs="Calibri"/>
          <w:color w:val="000000" w:themeColor="text1"/>
        </w:rPr>
        <w:t>The project team engages in contract negotiation with the selected vendor(s). This includes discussing terms and conditions, pricing, scope of work, service-level agreements, intellectual property rights, data protection, and any other relevant contractual aspects.</w:t>
      </w:r>
    </w:p>
    <w:p w14:paraId="3223C75B" w14:textId="166E37A2" w:rsidR="002D26EF" w:rsidRDefault="002D26EF" w:rsidP="58DECE3C">
      <w:pPr>
        <w:spacing w:after="54"/>
        <w:ind w:left="1800" w:right="873" w:hanging="180"/>
        <w:rPr>
          <w:color w:val="000000" w:themeColor="text1"/>
          <w:szCs w:val="24"/>
        </w:rPr>
      </w:pPr>
    </w:p>
    <w:p w14:paraId="5364BC7E" w14:textId="49BBA230" w:rsidR="002D26EF" w:rsidRDefault="66E8BF60" w:rsidP="008F269A">
      <w:pPr>
        <w:pStyle w:val="ListParagraph"/>
        <w:numPr>
          <w:ilvl w:val="0"/>
          <w:numId w:val="62"/>
        </w:numPr>
        <w:spacing w:after="2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Contract Approval:</w:t>
      </w:r>
      <w:r w:rsidRPr="58DECE3C">
        <w:rPr>
          <w:rFonts w:ascii="Calibri" w:eastAsia="Calibri" w:hAnsi="Calibri" w:cs="Calibri"/>
          <w:color w:val="000000" w:themeColor="text1"/>
        </w:rPr>
        <w:t xml:space="preserve"> The revised contract is submitted for final approval to the designated authority, such as a project steering committee, management team, or legal department. The approval authority carefully reviews the contract, considering factors such as budget, alignment with organizational objectives, legal compliance, and risk assessment.</w:t>
      </w:r>
    </w:p>
    <w:p w14:paraId="2701EBC0" w14:textId="0625C588" w:rsidR="002D26EF" w:rsidRDefault="002D26EF" w:rsidP="58DECE3C">
      <w:pPr>
        <w:ind w:left="2867" w:right="873"/>
        <w:rPr>
          <w:color w:val="000000" w:themeColor="text1"/>
          <w:szCs w:val="24"/>
        </w:rPr>
      </w:pPr>
    </w:p>
    <w:p w14:paraId="7FFF0116" w14:textId="57D6AAEB" w:rsidR="002D26EF" w:rsidRDefault="66E8BF60" w:rsidP="008F269A">
      <w:pPr>
        <w:pStyle w:val="ListParagraph"/>
        <w:numPr>
          <w:ilvl w:val="0"/>
          <w:numId w:val="62"/>
        </w:numPr>
        <w:spacing w:after="2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Signatures and Execution:</w:t>
      </w:r>
      <w:r w:rsidRPr="58DECE3C">
        <w:rPr>
          <w:rFonts w:ascii="Calibri" w:eastAsia="Calibri" w:hAnsi="Calibri" w:cs="Calibri"/>
          <w:color w:val="000000" w:themeColor="text1"/>
        </w:rPr>
        <w:t xml:space="preserve"> Once the contract receives final approval, both parties (the company and the vendor) sign the contract, acknowledging their agreement to the terms and conditions. This may involve obtaining signatures from authorized signatories and stakeholders and storing the executed contract in a secure repository.</w:t>
      </w:r>
    </w:p>
    <w:p w14:paraId="064FA21F" w14:textId="2C6AF927" w:rsidR="002D26EF" w:rsidRDefault="002D26EF" w:rsidP="58DECE3C">
      <w:pPr>
        <w:ind w:left="2867" w:right="873"/>
        <w:rPr>
          <w:color w:val="000000" w:themeColor="text1"/>
          <w:szCs w:val="24"/>
        </w:rPr>
      </w:pPr>
    </w:p>
    <w:p w14:paraId="27AEB0BB" w14:textId="6CE3E4D9" w:rsidR="002D26EF" w:rsidRDefault="66E8BF60" w:rsidP="008F269A">
      <w:pPr>
        <w:pStyle w:val="ListParagraph"/>
        <w:numPr>
          <w:ilvl w:val="0"/>
          <w:numId w:val="62"/>
        </w:numPr>
        <w:spacing w:after="29" w:line="248" w:lineRule="auto"/>
        <w:ind w:left="1800" w:right="873" w:hanging="180"/>
        <w:jc w:val="both"/>
        <w:rPr>
          <w:rFonts w:ascii="Calibri" w:eastAsia="Calibri" w:hAnsi="Calibri" w:cs="Calibri"/>
          <w:color w:val="000000" w:themeColor="text1"/>
        </w:rPr>
      </w:pPr>
      <w:r w:rsidRPr="58DECE3C">
        <w:rPr>
          <w:rFonts w:ascii="Calibri" w:eastAsia="Calibri" w:hAnsi="Calibri" w:cs="Calibri"/>
          <w:b/>
          <w:bCs/>
          <w:color w:val="000000" w:themeColor="text1"/>
        </w:rPr>
        <w:t>Contract Management</w:t>
      </w:r>
      <w:r w:rsidRPr="58DECE3C">
        <w:rPr>
          <w:rFonts w:ascii="Calibri" w:eastAsia="Calibri" w:hAnsi="Calibri" w:cs="Calibri"/>
          <w:color w:val="000000" w:themeColor="text1"/>
        </w:rPr>
        <w:t>: After contract execution, a contract management process is established to monitor the vendor's performance, ensure compliance with contractual obligations, track deliverables, manage changes, and handle any issues or disputes that may arise during the project implementation.</w:t>
      </w:r>
    </w:p>
    <w:p w14:paraId="55AFAD97" w14:textId="0B8B931A" w:rsidR="002D26EF" w:rsidRDefault="66E8BF60" w:rsidP="58DECE3C">
      <w:pPr>
        <w:spacing w:after="0" w:line="259" w:lineRule="auto"/>
        <w:ind w:left="1800" w:hanging="180"/>
        <w:jc w:val="left"/>
        <w:rPr>
          <w:color w:val="000000" w:themeColor="text1"/>
          <w:szCs w:val="24"/>
        </w:rPr>
      </w:pPr>
      <w:r w:rsidRPr="58DECE3C">
        <w:rPr>
          <w:color w:val="000000" w:themeColor="text1"/>
          <w:szCs w:val="24"/>
        </w:rPr>
        <w:t xml:space="preserve"> </w:t>
      </w: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0B7F353E" w14:textId="1AABB424" w:rsidR="002D26EF" w:rsidRDefault="66E8BF60" w:rsidP="58DECE3C">
      <w:pPr>
        <w:ind w:left="1800" w:right="873" w:hanging="180"/>
        <w:rPr>
          <w:color w:val="000000" w:themeColor="text1"/>
          <w:szCs w:val="24"/>
        </w:rPr>
      </w:pPr>
      <w:r w:rsidRPr="58DECE3C">
        <w:rPr>
          <w:color w:val="000000" w:themeColor="text1"/>
          <w:szCs w:val="24"/>
        </w:rPr>
        <w:t>It's important to note that the contract approval process may vary depending on the organization's specific procedures, hierarchy, and approval authority levels. Therefore, it is advisable to adapt the process to align with your organization's unique requirements and internal policies.</w:t>
      </w:r>
    </w:p>
    <w:p w14:paraId="361A3003" w14:textId="2AA1436A" w:rsidR="002D26EF" w:rsidRDefault="002D26EF">
      <w:pPr>
        <w:spacing w:after="0" w:line="259" w:lineRule="auto"/>
        <w:ind w:left="1441" w:firstLine="0"/>
        <w:jc w:val="left"/>
      </w:pPr>
    </w:p>
    <w:p w14:paraId="37A3E08A" w14:textId="07F48086" w:rsidR="002D26EF" w:rsidRDefault="3AC76DBC">
      <w:pPr>
        <w:ind w:left="2156" w:right="873"/>
      </w:pPr>
      <w:r>
        <w:t xml:space="preserve"> </w:t>
      </w:r>
    </w:p>
    <w:p w14:paraId="24E9CE0C" w14:textId="77777777" w:rsidR="002D26EF" w:rsidRDefault="00FA7D23">
      <w:pPr>
        <w:spacing w:after="61" w:line="259" w:lineRule="auto"/>
        <w:ind w:left="1441" w:firstLine="0"/>
        <w:jc w:val="left"/>
      </w:pPr>
      <w:r>
        <w:t xml:space="preserve"> </w:t>
      </w:r>
      <w:r>
        <w:rPr>
          <w:rFonts w:ascii="Segoe UI" w:eastAsia="Segoe UI" w:hAnsi="Segoe UI" w:cs="Segoe UI"/>
          <w:sz w:val="18"/>
        </w:rPr>
        <w:t xml:space="preserve"> </w:t>
      </w:r>
      <w:r>
        <w:t xml:space="preserve"> </w:t>
      </w:r>
    </w:p>
    <w:p w14:paraId="389279E0" w14:textId="77777777" w:rsidR="002D26EF" w:rsidRDefault="00FA7D23">
      <w:pPr>
        <w:spacing w:after="3" w:line="259" w:lineRule="auto"/>
        <w:ind w:left="2141"/>
        <w:jc w:val="left"/>
      </w:pPr>
      <w:r>
        <w:rPr>
          <w:color w:val="1F3864"/>
        </w:rPr>
        <w:t>6.10.7.</w:t>
      </w:r>
      <w:r>
        <w:rPr>
          <w:rFonts w:ascii="Arial" w:eastAsia="Arial" w:hAnsi="Arial" w:cs="Arial"/>
          <w:color w:val="1F3864"/>
        </w:rPr>
        <w:t xml:space="preserve"> </w:t>
      </w:r>
      <w:r>
        <w:rPr>
          <w:color w:val="1F3864"/>
        </w:rPr>
        <w:t xml:space="preserve">Decision Criteria  </w:t>
      </w:r>
      <w:r>
        <w:t xml:space="preserve"> </w:t>
      </w:r>
    </w:p>
    <w:p w14:paraId="79214C67" w14:textId="16688ED2" w:rsidR="002D26EF" w:rsidRDefault="3AC76DBC" w:rsidP="58DECE3C">
      <w:pPr>
        <w:ind w:left="1530" w:right="873" w:firstLine="0"/>
        <w:rPr>
          <w:color w:val="000000" w:themeColor="text1"/>
          <w:szCs w:val="24"/>
        </w:rPr>
      </w:pPr>
      <w:r w:rsidRPr="58DECE3C">
        <w:rPr>
          <w:color w:val="008000"/>
        </w:rPr>
        <w:t xml:space="preserve"> </w:t>
      </w:r>
      <w:r>
        <w:t xml:space="preserve"> </w:t>
      </w:r>
      <w:r w:rsidR="4C2FD16C" w:rsidRPr="58DECE3C">
        <w:rPr>
          <w:color w:val="000000" w:themeColor="text1"/>
          <w:szCs w:val="24"/>
        </w:rPr>
        <w:t xml:space="preserve">For the </w:t>
      </w:r>
      <w:proofErr w:type="spellStart"/>
      <w:r w:rsidR="4C2FD16C" w:rsidRPr="58DECE3C">
        <w:rPr>
          <w:color w:val="000000" w:themeColor="text1"/>
          <w:szCs w:val="24"/>
        </w:rPr>
        <w:t>SurveiRams</w:t>
      </w:r>
      <w:proofErr w:type="spellEnd"/>
      <w:r w:rsidR="4C2FD16C" w:rsidRPr="58DECE3C">
        <w:rPr>
          <w:color w:val="000000" w:themeColor="text1"/>
          <w:szCs w:val="24"/>
        </w:rPr>
        <w:t xml:space="preserve"> project, the following decision criteria will be used by the contract review board:   </w:t>
      </w:r>
    </w:p>
    <w:p w14:paraId="56F23F0C" w14:textId="34C91A95" w:rsidR="002D26EF" w:rsidRDefault="4C2FD16C" w:rsidP="58DECE3C">
      <w:pPr>
        <w:spacing w:after="23" w:line="259" w:lineRule="auto"/>
        <w:ind w:left="1530" w:firstLine="0"/>
        <w:jc w:val="left"/>
        <w:rPr>
          <w:color w:val="000000" w:themeColor="text1"/>
          <w:szCs w:val="24"/>
        </w:rPr>
      </w:pP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26B83698" w14:textId="6FA2D658"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Technical Expertise:</w:t>
      </w:r>
      <w:r w:rsidRPr="58DECE3C">
        <w:rPr>
          <w:rFonts w:ascii="Calibri" w:eastAsia="Calibri" w:hAnsi="Calibri" w:cs="Calibri"/>
          <w:color w:val="000000" w:themeColor="text1"/>
        </w:rPr>
        <w:t xml:space="preserve"> The vendor should possess the necessary technical skills and capabilities to successfully complete the project, demonstrating experience in similar projects and expertise in relevant technologies.</w:t>
      </w:r>
    </w:p>
    <w:p w14:paraId="7DECD1AD" w14:textId="11B2D047"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Pricing:</w:t>
      </w:r>
      <w:r w:rsidRPr="58DECE3C">
        <w:rPr>
          <w:rFonts w:ascii="Calibri" w:eastAsia="Calibri" w:hAnsi="Calibri" w:cs="Calibri"/>
          <w:color w:val="000000" w:themeColor="text1"/>
        </w:rPr>
        <w:t xml:space="preserve"> The vendor's proposed solution should have competitive and reasonable pricing, which will be evaluated based on market research and comparison with other received proposals.</w:t>
      </w:r>
    </w:p>
    <w:p w14:paraId="1D141E09" w14:textId="22F76DDA"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Timelines: </w:t>
      </w:r>
      <w:r w:rsidRPr="58DECE3C">
        <w:rPr>
          <w:rFonts w:ascii="Calibri" w:eastAsia="Calibri" w:hAnsi="Calibri" w:cs="Calibri"/>
          <w:color w:val="000000" w:themeColor="text1"/>
        </w:rPr>
        <w:t>The vendor must demonstrate the ability to meet the project's timeline and deliverables, including key milestones and completion dates.</w:t>
      </w:r>
    </w:p>
    <w:p w14:paraId="17F53FD4" w14:textId="243C991A"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Quality Assurance:</w:t>
      </w:r>
      <w:r w:rsidRPr="58DECE3C">
        <w:rPr>
          <w:rFonts w:ascii="Calibri" w:eastAsia="Calibri" w:hAnsi="Calibri" w:cs="Calibri"/>
          <w:color w:val="000000" w:themeColor="text1"/>
        </w:rPr>
        <w:t xml:space="preserve"> The vendor's track record should demonstrate a consistent delivery of high-quality solutions and services, supported by references and testimonials from previous clients.</w:t>
      </w:r>
    </w:p>
    <w:p w14:paraId="4BD94498" w14:textId="03A7464B"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Risk Management: </w:t>
      </w:r>
      <w:r w:rsidRPr="58DECE3C">
        <w:rPr>
          <w:rFonts w:ascii="Calibri" w:eastAsia="Calibri" w:hAnsi="Calibri" w:cs="Calibri"/>
          <w:color w:val="000000" w:themeColor="text1"/>
        </w:rPr>
        <w:t>The vendor should exhibit a comprehensive understanding of potential risks and have effective risk mitigation plans in place. This includes identifying procurement-related risks as well as risks associated with project execution.</w:t>
      </w:r>
    </w:p>
    <w:p w14:paraId="3CC6060F" w14:textId="736B4E04"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Sustainability:</w:t>
      </w:r>
      <w:r w:rsidRPr="58DECE3C">
        <w:rPr>
          <w:rFonts w:ascii="Calibri" w:eastAsia="Calibri" w:hAnsi="Calibri" w:cs="Calibri"/>
          <w:color w:val="000000" w:themeColor="text1"/>
        </w:rPr>
        <w:t xml:space="preserve"> The vendor's proposed solution should consider sustainability factors, including environmental, social, and economic aspects. This could involve utilizing eco-friendly materials or supporting local communities.</w:t>
      </w:r>
    </w:p>
    <w:p w14:paraId="37B6CABF" w14:textId="62B4093E"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Compliance:</w:t>
      </w:r>
      <w:r w:rsidRPr="58DECE3C">
        <w:rPr>
          <w:rFonts w:ascii="Calibri" w:eastAsia="Calibri" w:hAnsi="Calibri" w:cs="Calibri"/>
          <w:color w:val="000000" w:themeColor="text1"/>
        </w:rPr>
        <w:t xml:space="preserve"> The vendor must comply with all applicable legal, regulatory, and contractual requirements, including intellectual property rights, data privacy, and security protocols.</w:t>
      </w:r>
    </w:p>
    <w:p w14:paraId="541E57FC" w14:textId="4324ED3A"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Communication:</w:t>
      </w:r>
      <w:r w:rsidRPr="58DECE3C">
        <w:rPr>
          <w:rFonts w:ascii="Calibri" w:eastAsia="Calibri" w:hAnsi="Calibri" w:cs="Calibri"/>
          <w:color w:val="000000" w:themeColor="text1"/>
        </w:rPr>
        <w:t xml:space="preserve"> The vendor must exhibit excellent communication skills and be responsive to inquiries, concerns, and updates throughout the project lifecycle. Effective and open communication channels are essential for successful collaboration.</w:t>
      </w:r>
    </w:p>
    <w:p w14:paraId="6C0526A4" w14:textId="0F37ACE3"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Scalability: </w:t>
      </w:r>
      <w:r w:rsidRPr="58DECE3C">
        <w:rPr>
          <w:rFonts w:ascii="Calibri" w:eastAsia="Calibri" w:hAnsi="Calibri" w:cs="Calibri"/>
          <w:color w:val="000000" w:themeColor="text1"/>
        </w:rPr>
        <w:t>The vendor's solution should be scalable, allowing for future growth and adaptability to evolving business needs. This includes the ability to accommodate increased user demand, handle larger datasets, and integrate additional features seamlessly.</w:t>
      </w:r>
    </w:p>
    <w:p w14:paraId="10B654DC" w14:textId="5098B642"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Innovation and Creativity:</w:t>
      </w:r>
      <w:r w:rsidRPr="58DECE3C">
        <w:rPr>
          <w:rFonts w:ascii="Calibri" w:eastAsia="Calibri" w:hAnsi="Calibri" w:cs="Calibri"/>
          <w:color w:val="000000" w:themeColor="text1"/>
        </w:rPr>
        <w:t xml:space="preserve"> The vendor should demonstrate a capacity for innovation and creativity in their proposed solution. This involves providing unique and forward-thinking ideas, leveraging emerging technologies, and offering insights to enhance the overall project outcome.</w:t>
      </w:r>
    </w:p>
    <w:p w14:paraId="39F69DF5" w14:textId="28E10776"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Team Expertise: </w:t>
      </w:r>
      <w:r w:rsidRPr="58DECE3C">
        <w:rPr>
          <w:rFonts w:ascii="Calibri" w:eastAsia="Calibri" w:hAnsi="Calibri" w:cs="Calibri"/>
          <w:color w:val="000000" w:themeColor="text1"/>
        </w:rPr>
        <w:t>The vendor's team members should possess the necessary expertise and experience to contribute effectively to the project. Their qualifications, certifications, and relevant industry knowledge will be evaluated to ensure the availability of a skilled and capable team.</w:t>
      </w:r>
    </w:p>
    <w:p w14:paraId="0F257B0D" w14:textId="5AEAFAB8"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Collaboration and Flexibility:</w:t>
      </w:r>
      <w:r w:rsidRPr="58DECE3C">
        <w:rPr>
          <w:rFonts w:ascii="Calibri" w:eastAsia="Calibri" w:hAnsi="Calibri" w:cs="Calibri"/>
          <w:color w:val="000000" w:themeColor="text1"/>
        </w:rPr>
        <w:t xml:space="preserve"> The vendor should exhibit a willingness to collaborate closely with the organization's team, demonstrating flexibility in accommodating changes, feedback, and evolving project requirements. A collaborative approach fosters a productive working relationship.</w:t>
      </w:r>
    </w:p>
    <w:p w14:paraId="39DA0020" w14:textId="44F01739" w:rsidR="002D26EF" w:rsidRDefault="4C2FD16C" w:rsidP="008F269A">
      <w:pPr>
        <w:pStyle w:val="ListParagraph"/>
        <w:numPr>
          <w:ilvl w:val="0"/>
          <w:numId w:val="61"/>
        </w:numPr>
        <w:spacing w:after="29" w:line="248" w:lineRule="auto"/>
        <w:ind w:left="1530" w:right="873" w:firstLine="0"/>
        <w:jc w:val="both"/>
        <w:rPr>
          <w:rFonts w:ascii="Calibri" w:eastAsia="Calibri" w:hAnsi="Calibri" w:cs="Calibri"/>
          <w:color w:val="000000" w:themeColor="text1"/>
        </w:rPr>
      </w:pPr>
      <w:r w:rsidRPr="58DECE3C">
        <w:rPr>
          <w:rFonts w:ascii="Calibri" w:eastAsia="Calibri" w:hAnsi="Calibri" w:cs="Calibri"/>
          <w:b/>
          <w:bCs/>
          <w:color w:val="000000" w:themeColor="text1"/>
        </w:rPr>
        <w:t xml:space="preserve">Vendor Stability: </w:t>
      </w:r>
      <w:r w:rsidRPr="58DECE3C">
        <w:rPr>
          <w:rFonts w:ascii="Calibri" w:eastAsia="Calibri" w:hAnsi="Calibri" w:cs="Calibri"/>
          <w:color w:val="000000" w:themeColor="text1"/>
        </w:rPr>
        <w:t>The vendor's financial stability, reputation, and longevity in the industry should be assessed. This helps ensure a reliable and sustainable partnership, reducing the risks associated with vendor instability or unforeseen business disruptions.</w:t>
      </w:r>
    </w:p>
    <w:p w14:paraId="30A8BC46" w14:textId="0BF2192C" w:rsidR="002D26EF" w:rsidRDefault="4C2FD16C" w:rsidP="58DECE3C">
      <w:pPr>
        <w:spacing w:after="5" w:line="259" w:lineRule="auto"/>
        <w:ind w:left="1530" w:firstLine="0"/>
        <w:jc w:val="left"/>
        <w:rPr>
          <w:color w:val="000000" w:themeColor="text1"/>
          <w:szCs w:val="24"/>
        </w:rPr>
      </w:pPr>
      <w:r w:rsidRPr="58DECE3C">
        <w:rPr>
          <w:color w:val="000000" w:themeColor="text1"/>
          <w:szCs w:val="24"/>
        </w:rPr>
        <w:t xml:space="preserve"> </w:t>
      </w:r>
      <w:r w:rsidRPr="58DECE3C">
        <w:rPr>
          <w:rFonts w:ascii="Segoe UI" w:eastAsia="Segoe UI" w:hAnsi="Segoe UI" w:cs="Segoe UI"/>
          <w:color w:val="000000" w:themeColor="text1"/>
          <w:sz w:val="18"/>
          <w:szCs w:val="18"/>
        </w:rPr>
        <w:t xml:space="preserve"> </w:t>
      </w:r>
      <w:r w:rsidRPr="58DECE3C">
        <w:rPr>
          <w:color w:val="000000" w:themeColor="text1"/>
          <w:szCs w:val="24"/>
        </w:rPr>
        <w:t xml:space="preserve"> </w:t>
      </w:r>
    </w:p>
    <w:p w14:paraId="484B1EC4" w14:textId="76775D3E" w:rsidR="002D26EF" w:rsidRDefault="4C2FD16C" w:rsidP="58DECE3C">
      <w:pPr>
        <w:spacing w:after="62" w:line="259" w:lineRule="auto"/>
        <w:ind w:left="810" w:hanging="90"/>
        <w:jc w:val="left"/>
        <w:rPr>
          <w:color w:val="000000" w:themeColor="text1"/>
          <w:szCs w:val="24"/>
        </w:rPr>
      </w:pPr>
      <w:r w:rsidRPr="58DECE3C">
        <w:rPr>
          <w:color w:val="000000" w:themeColor="text1"/>
          <w:szCs w:val="24"/>
        </w:rPr>
        <w:t>The criteria provided ensure that the decision-making process for selecting a vendor for the web application project is comprehensive and aligned with the organization's specific needs and priorities.</w:t>
      </w:r>
    </w:p>
    <w:p w14:paraId="665A6635" w14:textId="6F728E76" w:rsidR="002D26EF" w:rsidRDefault="002D26EF">
      <w:pPr>
        <w:spacing w:after="0" w:line="259" w:lineRule="auto"/>
        <w:ind w:left="1441" w:firstLine="0"/>
        <w:jc w:val="left"/>
      </w:pPr>
    </w:p>
    <w:p w14:paraId="3E916A3D" w14:textId="77777777" w:rsidR="002D26EF" w:rsidRDefault="00FA7D23">
      <w:pPr>
        <w:spacing w:after="3" w:line="259" w:lineRule="auto"/>
        <w:ind w:left="2141"/>
        <w:jc w:val="left"/>
      </w:pPr>
      <w:r w:rsidRPr="72B10B32">
        <w:rPr>
          <w:color w:val="1F3864" w:themeColor="accent1" w:themeShade="80"/>
        </w:rPr>
        <w:t>6.10.8.</w:t>
      </w:r>
      <w:r w:rsidRPr="72B10B32">
        <w:rPr>
          <w:rFonts w:ascii="Arial" w:eastAsia="Arial" w:hAnsi="Arial" w:cs="Arial"/>
          <w:color w:val="1F3864" w:themeColor="accent1" w:themeShade="80"/>
        </w:rPr>
        <w:t xml:space="preserve"> </w:t>
      </w:r>
      <w:r w:rsidRPr="72B10B32">
        <w:rPr>
          <w:color w:val="1F3864" w:themeColor="accent1" w:themeShade="80"/>
        </w:rPr>
        <w:t xml:space="preserve">Performance Metrics for Procurement Activities   </w:t>
      </w:r>
      <w:r>
        <w:t xml:space="preserve"> </w:t>
      </w:r>
    </w:p>
    <w:p w14:paraId="4E002B59" w14:textId="6416243F" w:rsidR="7BF27FEA" w:rsidRDefault="7BF27FEA" w:rsidP="35B8EB6E">
      <w:pPr>
        <w:ind w:left="1530" w:right="873"/>
        <w:rPr>
          <w:color w:val="000000" w:themeColor="text1"/>
        </w:rPr>
      </w:pPr>
      <w:r w:rsidRPr="35B8EB6E">
        <w:rPr>
          <w:color w:val="000000" w:themeColor="text1"/>
        </w:rPr>
        <w:t xml:space="preserve">For the </w:t>
      </w:r>
      <w:proofErr w:type="spellStart"/>
      <w:r w:rsidRPr="35B8EB6E">
        <w:rPr>
          <w:color w:val="000000" w:themeColor="text1"/>
        </w:rPr>
        <w:t>SurveiRams</w:t>
      </w:r>
      <w:proofErr w:type="spellEnd"/>
      <w:r w:rsidRPr="35B8EB6E">
        <w:rPr>
          <w:color w:val="000000" w:themeColor="text1"/>
        </w:rPr>
        <w:t xml:space="preserve"> project, the following performance metrics will be used for procurement activities:   </w:t>
      </w:r>
    </w:p>
    <w:p w14:paraId="47479C1A" w14:textId="6EAD91AE" w:rsidR="7BF27FEA" w:rsidRDefault="7BF27FEA" w:rsidP="35B8EB6E">
      <w:pPr>
        <w:spacing w:after="94" w:line="259" w:lineRule="auto"/>
        <w:ind w:left="1530"/>
      </w:pPr>
      <w:r w:rsidRPr="35B8EB6E">
        <w:rPr>
          <w:rFonts w:ascii="Segoe UI" w:eastAsia="Segoe UI" w:hAnsi="Segoe UI" w:cs="Segoe UI"/>
          <w:color w:val="000000" w:themeColor="text1"/>
          <w:sz w:val="18"/>
          <w:szCs w:val="18"/>
        </w:rPr>
        <w:t xml:space="preserve"> </w:t>
      </w:r>
      <w:r w:rsidRPr="72B10B32">
        <w:rPr>
          <w:color w:val="000000" w:themeColor="text1"/>
        </w:rPr>
        <w:t xml:space="preserve"> </w:t>
      </w:r>
    </w:p>
    <w:p w14:paraId="4D983AE6" w14:textId="2AF0A019" w:rsidR="7BF27FEA" w:rsidRDefault="7BF27FEA" w:rsidP="35B8EB6E">
      <w:pPr>
        <w:spacing w:after="52"/>
        <w:ind w:left="1530" w:right="873"/>
      </w:pPr>
      <w:r w:rsidRPr="35B8EB6E">
        <w:rPr>
          <w:color w:val="000000" w:themeColor="text1"/>
        </w:rPr>
        <w:t>Supplier Performance:</w:t>
      </w:r>
    </w:p>
    <w:p w14:paraId="09B45870" w14:textId="2D869133" w:rsidR="7BF27FEA" w:rsidRDefault="7BF27FEA" w:rsidP="35B8EB6E">
      <w:pPr>
        <w:spacing w:after="52"/>
        <w:ind w:left="1530" w:right="873"/>
      </w:pPr>
      <w:r w:rsidRPr="35B8EB6E">
        <w:rPr>
          <w:color w:val="000000" w:themeColor="text1"/>
        </w:rPr>
        <w:t xml:space="preserve">This metric evaluates the performance of suppliers based on criteria such as on-time delivery, product quality, </w:t>
      </w:r>
      <w:r w:rsidRPr="72B10B32">
        <w:rPr>
          <w:color w:val="000000" w:themeColor="text1"/>
        </w:rPr>
        <w:t>adherence to specifications, responsiveness to inquiries, and overall satisfaction of the procurement team and end-users.</w:t>
      </w:r>
    </w:p>
    <w:p w14:paraId="1F19399B" w14:textId="5F4266BD" w:rsidR="72B10B32" w:rsidRDefault="72B10B32" w:rsidP="35B8EB6E">
      <w:pPr>
        <w:spacing w:after="52"/>
        <w:ind w:left="1530" w:right="873"/>
        <w:rPr>
          <w:color w:val="000000" w:themeColor="text1"/>
          <w:szCs w:val="24"/>
        </w:rPr>
      </w:pPr>
    </w:p>
    <w:p w14:paraId="39A0F1F5" w14:textId="574A0E5D" w:rsidR="7BF27FEA" w:rsidRDefault="7BF27FEA" w:rsidP="35B8EB6E">
      <w:pPr>
        <w:ind w:left="1530" w:right="873"/>
      </w:pPr>
      <w:r w:rsidRPr="35B8EB6E">
        <w:rPr>
          <w:color w:val="000000" w:themeColor="text1"/>
        </w:rPr>
        <w:t xml:space="preserve">Procurement Cycle Time: </w:t>
      </w:r>
    </w:p>
    <w:p w14:paraId="38E94A1F" w14:textId="713F4364" w:rsidR="7BF27FEA" w:rsidRDefault="7BF27FEA" w:rsidP="35B8EB6E">
      <w:pPr>
        <w:ind w:left="1530" w:right="873"/>
      </w:pPr>
      <w:r w:rsidRPr="35B8EB6E">
        <w:rPr>
          <w:color w:val="000000" w:themeColor="text1"/>
        </w:rPr>
        <w:t>Cost Savings: This metric measures the cost savings achieved through procurement activities by comparing the</w:t>
      </w:r>
      <w:r w:rsidRPr="72B10B32">
        <w:rPr>
          <w:color w:val="000000" w:themeColor="text1"/>
        </w:rPr>
        <w:t xml:space="preserve"> negotiated prices or discounts with market rates or previous prices. It helps determine the effectiveness of cost management strategies and identifies opportunities for further savings.</w:t>
      </w:r>
    </w:p>
    <w:p w14:paraId="383E59D3" w14:textId="61A4B2D1" w:rsidR="72B10B32" w:rsidRDefault="72B10B32" w:rsidP="35B8EB6E">
      <w:pPr>
        <w:ind w:left="1530" w:right="873"/>
        <w:rPr>
          <w:color w:val="000000" w:themeColor="text1"/>
          <w:szCs w:val="24"/>
        </w:rPr>
      </w:pPr>
    </w:p>
    <w:p w14:paraId="4D303792" w14:textId="5CD0A1DE" w:rsidR="7BF27FEA" w:rsidRDefault="7BF27FEA" w:rsidP="35B8EB6E">
      <w:pPr>
        <w:ind w:left="1530" w:right="873"/>
      </w:pPr>
      <w:r w:rsidRPr="35B8EB6E">
        <w:rPr>
          <w:color w:val="000000" w:themeColor="text1"/>
        </w:rPr>
        <w:t>Supplier Diversity:</w:t>
      </w:r>
    </w:p>
    <w:p w14:paraId="7390DE7C" w14:textId="57D9713B" w:rsidR="7BF27FEA" w:rsidRDefault="7BF27FEA" w:rsidP="35B8EB6E">
      <w:pPr>
        <w:ind w:left="1530" w:right="873"/>
      </w:pPr>
      <w:r w:rsidRPr="35B8EB6E">
        <w:rPr>
          <w:color w:val="000000" w:themeColor="text1"/>
        </w:rPr>
        <w:t>This metric assesses the diversity and inclusivi</w:t>
      </w:r>
      <w:r w:rsidRPr="72B10B32">
        <w:rPr>
          <w:color w:val="000000" w:themeColor="text1"/>
        </w:rPr>
        <w:t>ty of the supplier base, tracking the percentage of contracts awarded to minority-owned, women-owned, veteran-owned, or small businesses. It promotes supplier diversity and supports social responsibility goals.</w:t>
      </w:r>
    </w:p>
    <w:p w14:paraId="5821E12F" w14:textId="2C8C0804" w:rsidR="72B10B32" w:rsidRDefault="72B10B32" w:rsidP="35B8EB6E">
      <w:pPr>
        <w:ind w:left="1530" w:right="873"/>
        <w:rPr>
          <w:color w:val="000000" w:themeColor="text1"/>
          <w:szCs w:val="24"/>
        </w:rPr>
      </w:pPr>
    </w:p>
    <w:p w14:paraId="6EEA52C1" w14:textId="47E91BA2" w:rsidR="7BF27FEA" w:rsidRDefault="7BF27FEA" w:rsidP="35B8EB6E">
      <w:pPr>
        <w:ind w:left="1530" w:right="873"/>
      </w:pPr>
      <w:r w:rsidRPr="35B8EB6E">
        <w:rPr>
          <w:color w:val="000000" w:themeColor="text1"/>
        </w:rPr>
        <w:t>Contract Compliance:</w:t>
      </w:r>
    </w:p>
    <w:p w14:paraId="1B32F82F" w14:textId="01357234" w:rsidR="7BF27FEA" w:rsidRDefault="7BF27FEA" w:rsidP="35B8EB6E">
      <w:pPr>
        <w:ind w:left="1530" w:right="873"/>
      </w:pPr>
      <w:r w:rsidRPr="35B8EB6E">
        <w:rPr>
          <w:color w:val="000000" w:themeColor="text1"/>
        </w:rPr>
        <w:t xml:space="preserve">This metric </w:t>
      </w:r>
      <w:r w:rsidRPr="72B10B32">
        <w:rPr>
          <w:color w:val="000000" w:themeColor="text1"/>
        </w:rPr>
        <w:t>measures the extent to which suppliers adhere to the terms and conditions specified in the contracts. It evaluates factors such as timely delivery, quality of goods or services, invoicing accuracy, and compliance with regulatory requirements.</w:t>
      </w:r>
    </w:p>
    <w:p w14:paraId="7252CAD4" w14:textId="24E06A8C" w:rsidR="72B10B32" w:rsidRDefault="72B10B32" w:rsidP="35B8EB6E">
      <w:pPr>
        <w:ind w:left="1530" w:right="873"/>
        <w:rPr>
          <w:color w:val="000000" w:themeColor="text1"/>
          <w:szCs w:val="24"/>
        </w:rPr>
      </w:pPr>
    </w:p>
    <w:p w14:paraId="6AFD2208" w14:textId="03559987" w:rsidR="7BF27FEA" w:rsidRDefault="7BF27FEA" w:rsidP="35B8EB6E">
      <w:pPr>
        <w:spacing w:before="240" w:after="240"/>
        <w:ind w:left="1530"/>
      </w:pPr>
      <w:r w:rsidRPr="35B8EB6E">
        <w:rPr>
          <w:color w:val="000000" w:themeColor="text1"/>
        </w:rPr>
        <w:t>Risk Managem</w:t>
      </w:r>
      <w:r w:rsidRPr="72B10B32">
        <w:rPr>
          <w:color w:val="000000" w:themeColor="text1"/>
        </w:rPr>
        <w:t>ent:</w:t>
      </w:r>
      <w:r>
        <w:br/>
      </w:r>
      <w:r w:rsidRPr="72B10B32">
        <w:rPr>
          <w:color w:val="000000" w:themeColor="text1"/>
        </w:rPr>
        <w:t>This metric evaluates the procurement team's ability to identify and mitigate risks associated with suppliers, such as financial instability, supply chain disruptions, regulatory non-compliance, or ethical concerns. It helps ensure supplier reliability and minimize potential risks.</w:t>
      </w:r>
    </w:p>
    <w:p w14:paraId="2459E617" w14:textId="61D38573" w:rsidR="7BF27FEA" w:rsidRDefault="7BF27FEA" w:rsidP="35B8EB6E">
      <w:pPr>
        <w:spacing w:before="240" w:after="240"/>
        <w:ind w:left="1530"/>
      </w:pPr>
      <w:r w:rsidRPr="35B8EB6E">
        <w:rPr>
          <w:color w:val="000000" w:themeColor="text1"/>
        </w:rPr>
        <w:t>Stakeholder Satisfaction:</w:t>
      </w:r>
      <w:r>
        <w:br/>
      </w:r>
      <w:r w:rsidRPr="72B10B32">
        <w:rPr>
          <w:color w:val="000000" w:themeColor="text1"/>
        </w:rPr>
        <w:t>This metric measures the satisfaction levels of internal stakeholders, such as end-users, project managers, and finance teams, with the procurement process. It involves collecting feedback on factors like responsiveness, accuracy, timeliness, and overall experience.</w:t>
      </w:r>
    </w:p>
    <w:p w14:paraId="3254117B" w14:textId="12650A19" w:rsidR="7BF27FEA" w:rsidRDefault="7BF27FEA" w:rsidP="35B8EB6E">
      <w:pPr>
        <w:spacing w:before="240" w:after="240"/>
        <w:ind w:left="1530"/>
      </w:pPr>
      <w:r w:rsidRPr="35B8EB6E">
        <w:rPr>
          <w:color w:val="000000" w:themeColor="text1"/>
        </w:rPr>
        <w:t>Process Efficiency:</w:t>
      </w:r>
      <w:r>
        <w:br/>
      </w:r>
      <w:r w:rsidRPr="72B10B32">
        <w:rPr>
          <w:color w:val="000000" w:themeColor="text1"/>
        </w:rPr>
        <w:t>This metric evaluates the efficiency of procurement processes, such as requisition processing, supplier selection, contract negotiation, purchase order creation, and invoice processing. It aims to identify areas for streamlining and automation to optimize efficiency.</w:t>
      </w:r>
    </w:p>
    <w:p w14:paraId="672A41EB" w14:textId="3EB77C60" w:rsidR="7BF27FEA" w:rsidRDefault="7BF27FEA" w:rsidP="35B8EB6E">
      <w:pPr>
        <w:spacing w:before="240" w:after="240"/>
        <w:ind w:left="1530"/>
      </w:pPr>
      <w:r w:rsidRPr="35B8EB6E">
        <w:rPr>
          <w:color w:val="000000" w:themeColor="text1"/>
        </w:rPr>
        <w:t>Continuous Improvement:</w:t>
      </w:r>
      <w:r>
        <w:br/>
      </w:r>
      <w:r w:rsidRPr="72B10B32">
        <w:rPr>
          <w:color w:val="000000" w:themeColor="text1"/>
        </w:rPr>
        <w:t>This metric assesses the procurement team's ability to drive continuous improvement initiatives. It tracks the implementation of process enhancements, cost reduction strategies, supplier performance improvement plans, and other improvement projects.</w:t>
      </w:r>
    </w:p>
    <w:p w14:paraId="2832E2E9" w14:textId="4636D2EB" w:rsidR="72B10B32" w:rsidRDefault="72B10B32" w:rsidP="35B8EB6E">
      <w:pPr>
        <w:spacing w:before="240" w:after="240"/>
        <w:ind w:left="1530"/>
        <w:rPr>
          <w:color w:val="000000" w:themeColor="text1"/>
          <w:szCs w:val="24"/>
        </w:rPr>
      </w:pPr>
    </w:p>
    <w:p w14:paraId="669747E6" w14:textId="64037547" w:rsidR="72B10B32" w:rsidRDefault="72B10B32" w:rsidP="35B8EB6E">
      <w:pPr>
        <w:ind w:left="1530" w:right="873"/>
        <w:rPr>
          <w:color w:val="000000" w:themeColor="text1"/>
        </w:rPr>
      </w:pPr>
    </w:p>
    <w:p w14:paraId="0274A07E" w14:textId="77777777" w:rsidR="002D26EF" w:rsidRDefault="00FA7D23">
      <w:pPr>
        <w:spacing w:after="133" w:line="259" w:lineRule="auto"/>
        <w:ind w:left="2881" w:firstLine="0"/>
        <w:jc w:val="left"/>
      </w:pPr>
      <w:r>
        <w:t xml:space="preserve">  </w:t>
      </w:r>
    </w:p>
    <w:p w14:paraId="4F3DBD0B" w14:textId="77777777" w:rsidR="002D26EF" w:rsidRDefault="00FA7D23">
      <w:pPr>
        <w:pStyle w:val="Heading2"/>
        <w:tabs>
          <w:tab w:val="center" w:pos="420"/>
          <w:tab w:val="center" w:pos="2066"/>
          <w:tab w:val="center" w:pos="3994"/>
        </w:tabs>
        <w:ind w:left="0" w:firstLine="0"/>
      </w:pPr>
      <w:r>
        <w:rPr>
          <w:color w:val="000000"/>
          <w:sz w:val="22"/>
        </w:rPr>
        <w:tab/>
        <w:t xml:space="preserve"> </w:t>
      </w:r>
      <w:r>
        <w:rPr>
          <w:color w:val="000000"/>
          <w:sz w:val="22"/>
        </w:rPr>
        <w:tab/>
      </w:r>
      <w:bookmarkStart w:id="62" w:name="_Toc136803099"/>
      <w:r>
        <w:t>6.11.</w:t>
      </w:r>
      <w:r>
        <w:rPr>
          <w:rFonts w:ascii="Arial" w:eastAsia="Arial" w:hAnsi="Arial" w:cs="Arial"/>
        </w:rPr>
        <w:t xml:space="preserve">  </w:t>
      </w:r>
      <w:r>
        <w:rPr>
          <w:rFonts w:ascii="Arial" w:eastAsia="Arial" w:hAnsi="Arial" w:cs="Arial"/>
        </w:rPr>
        <w:tab/>
      </w:r>
      <w:r>
        <w:t>Implementation Plan</w:t>
      </w:r>
      <w:bookmarkEnd w:id="62"/>
      <w:r>
        <w:t xml:space="preserve">  </w:t>
      </w:r>
    </w:p>
    <w:p w14:paraId="29AA5DDF" w14:textId="66AE682B" w:rsidR="07C5D73A" w:rsidRDefault="07C5D73A" w:rsidP="07C5D73A">
      <w:pPr>
        <w:tabs>
          <w:tab w:val="center" w:pos="420"/>
          <w:tab w:val="center" w:pos="2066"/>
          <w:tab w:val="center" w:pos="3994"/>
        </w:tabs>
      </w:pPr>
    </w:p>
    <w:p w14:paraId="0E8A1C7A" w14:textId="77777777" w:rsidR="002D26EF" w:rsidRDefault="00FA7D23">
      <w:pPr>
        <w:spacing w:after="3" w:line="259" w:lineRule="auto"/>
        <w:ind w:left="2141"/>
        <w:jc w:val="left"/>
      </w:pPr>
      <w:r>
        <w:rPr>
          <w:color w:val="1F3864"/>
        </w:rPr>
        <w:t>6.11.1.</w:t>
      </w:r>
      <w:r>
        <w:rPr>
          <w:rFonts w:ascii="Arial" w:eastAsia="Arial" w:hAnsi="Arial" w:cs="Arial"/>
          <w:color w:val="1F3864"/>
        </w:rPr>
        <w:t xml:space="preserve"> </w:t>
      </w:r>
      <w:r>
        <w:rPr>
          <w:color w:val="1F3864"/>
        </w:rPr>
        <w:t xml:space="preserve">Executive Summary </w:t>
      </w:r>
      <w:r>
        <w:t xml:space="preserve"> </w:t>
      </w:r>
    </w:p>
    <w:p w14:paraId="043EBD15" w14:textId="09646F68" w:rsidR="002D26EF" w:rsidRDefault="7E1049D2" w:rsidP="07C5D73A">
      <w:pPr>
        <w:spacing w:after="94" w:line="259" w:lineRule="auto"/>
        <w:ind w:left="1530" w:right="810" w:firstLine="0"/>
        <w:jc w:val="left"/>
        <w:rPr>
          <w:color w:val="000000" w:themeColor="text1"/>
          <w:szCs w:val="24"/>
        </w:rPr>
      </w:pPr>
      <w:r>
        <w:t xml:space="preserve">  </w:t>
      </w:r>
      <w:r w:rsidR="35719687" w:rsidRPr="76FA8E77">
        <w:rPr>
          <w:color w:val="000000" w:themeColor="text1"/>
          <w:szCs w:val="24"/>
        </w:rPr>
        <w:t xml:space="preserve">The project team has created a transition out plan as part of the project closeout for the </w:t>
      </w:r>
      <w:proofErr w:type="spellStart"/>
      <w:r w:rsidR="35719687" w:rsidRPr="76FA8E77">
        <w:rPr>
          <w:color w:val="000000" w:themeColor="text1"/>
          <w:szCs w:val="24"/>
        </w:rPr>
        <w:t>SurveiRams</w:t>
      </w:r>
      <w:proofErr w:type="spellEnd"/>
      <w:r w:rsidR="35719687" w:rsidRPr="76FA8E77">
        <w:rPr>
          <w:color w:val="000000" w:themeColor="text1"/>
          <w:szCs w:val="24"/>
        </w:rPr>
        <w:t xml:space="preserve"> Ticketing System. This will enable a smooth transfer of ownership to the new owners. This plan's goal is to give a broad picture of the transition process, including the background of the contract, the system's current situation, and the anticipated transition to the new owners.    </w:t>
      </w:r>
    </w:p>
    <w:p w14:paraId="338D62E5" w14:textId="56C3297E" w:rsidR="002D26EF" w:rsidRDefault="35719687" w:rsidP="07C5D73A">
      <w:pPr>
        <w:spacing w:after="94" w:line="259" w:lineRule="auto"/>
        <w:ind w:left="1530" w:right="810" w:firstLine="0"/>
        <w:jc w:val="left"/>
        <w:rPr>
          <w:color w:val="000000" w:themeColor="text1"/>
          <w:szCs w:val="24"/>
        </w:rPr>
      </w:pPr>
      <w:r w:rsidRPr="76FA8E77">
        <w:rPr>
          <w:color w:val="000000" w:themeColor="text1"/>
          <w:szCs w:val="24"/>
        </w:rPr>
        <w:t xml:space="preserve">   </w:t>
      </w:r>
    </w:p>
    <w:p w14:paraId="05E44169" w14:textId="0368AFB4" w:rsidR="002D26EF" w:rsidRDefault="35719687" w:rsidP="07C5D73A">
      <w:pPr>
        <w:spacing w:after="94" w:line="259" w:lineRule="auto"/>
        <w:ind w:left="1530" w:right="810" w:firstLine="0"/>
        <w:jc w:val="left"/>
        <w:rPr>
          <w:color w:val="000000" w:themeColor="text1"/>
          <w:szCs w:val="24"/>
        </w:rPr>
      </w:pPr>
      <w:r w:rsidRPr="76FA8E77">
        <w:rPr>
          <w:color w:val="000000" w:themeColor="text1"/>
          <w:szCs w:val="24"/>
        </w:rPr>
        <w:t xml:space="preserve">To improve their reporting processes, our team and the customer together developed the </w:t>
      </w:r>
      <w:proofErr w:type="spellStart"/>
      <w:r w:rsidRPr="76FA8E77">
        <w:rPr>
          <w:color w:val="000000" w:themeColor="text1"/>
          <w:szCs w:val="24"/>
        </w:rPr>
        <w:t>SurveiRams</w:t>
      </w:r>
      <w:proofErr w:type="spellEnd"/>
      <w:r w:rsidRPr="76FA8E77">
        <w:rPr>
          <w:color w:val="000000" w:themeColor="text1"/>
          <w:szCs w:val="24"/>
        </w:rPr>
        <w:t xml:space="preserve"> Ticketing System and accomplished the project's goals. According to the terms of the contract, ownership of the system has now been passed to the client.     </w:t>
      </w:r>
    </w:p>
    <w:p w14:paraId="1E39E064" w14:textId="7390B801" w:rsidR="002D26EF" w:rsidRDefault="35719687" w:rsidP="07C5D73A">
      <w:pPr>
        <w:spacing w:after="94" w:line="259" w:lineRule="auto"/>
        <w:ind w:left="1530" w:right="810" w:firstLine="0"/>
        <w:jc w:val="left"/>
        <w:rPr>
          <w:color w:val="000000" w:themeColor="text1"/>
          <w:szCs w:val="24"/>
        </w:rPr>
      </w:pPr>
      <w:r w:rsidRPr="76FA8E77">
        <w:rPr>
          <w:color w:val="000000" w:themeColor="text1"/>
          <w:szCs w:val="24"/>
        </w:rPr>
        <w:t xml:space="preserve">   </w:t>
      </w:r>
    </w:p>
    <w:p w14:paraId="04250CAD" w14:textId="646C6324" w:rsidR="002D26EF" w:rsidRDefault="35719687" w:rsidP="07C5D73A">
      <w:pPr>
        <w:spacing w:after="94" w:line="259" w:lineRule="auto"/>
        <w:ind w:left="1530" w:right="810" w:firstLine="0"/>
        <w:jc w:val="left"/>
        <w:rPr>
          <w:color w:val="000000" w:themeColor="text1"/>
          <w:szCs w:val="24"/>
        </w:rPr>
      </w:pPr>
      <w:r w:rsidRPr="76FA8E77">
        <w:rPr>
          <w:color w:val="000000" w:themeColor="text1"/>
          <w:szCs w:val="24"/>
        </w:rPr>
        <w:t xml:space="preserve">The system is functioning and stable right now. The user training process has been finished, and all necessary functionalities have been tested and validated. As we leave, we want to make sure the client has access to all the information and assistance they need to efficiently manage and maintain the system.    </w:t>
      </w:r>
    </w:p>
    <w:p w14:paraId="25CE5301" w14:textId="65EB8852" w:rsidR="002D26EF" w:rsidRDefault="35719687" w:rsidP="07C5D73A">
      <w:pPr>
        <w:spacing w:after="94" w:line="259" w:lineRule="auto"/>
        <w:ind w:left="1530" w:right="810" w:firstLine="0"/>
        <w:jc w:val="left"/>
        <w:rPr>
          <w:color w:val="000000" w:themeColor="text1"/>
          <w:szCs w:val="24"/>
        </w:rPr>
      </w:pPr>
      <w:r w:rsidRPr="76FA8E77">
        <w:rPr>
          <w:color w:val="000000" w:themeColor="text1"/>
          <w:szCs w:val="24"/>
        </w:rPr>
        <w:t xml:space="preserve">To make sure the new owners have a thorough understanding of the system, all project deliverables will be given to them, including technical documentation, user manuals, and source code. Additionally, we will offer the new owners knowledge transfer sessions covering system operations, maintenance, and troubleshooting.    </w:t>
      </w:r>
    </w:p>
    <w:p w14:paraId="6F4EE1FD" w14:textId="7C1F4830" w:rsidR="002D26EF" w:rsidRDefault="35719687" w:rsidP="07C5D73A">
      <w:pPr>
        <w:spacing w:after="94" w:line="259" w:lineRule="auto"/>
        <w:ind w:left="1530" w:right="810" w:firstLine="0"/>
        <w:jc w:val="left"/>
        <w:rPr>
          <w:color w:val="000000" w:themeColor="text1"/>
          <w:szCs w:val="24"/>
        </w:rPr>
      </w:pPr>
      <w:r w:rsidRPr="76FA8E77">
        <w:rPr>
          <w:color w:val="000000" w:themeColor="text1"/>
          <w:szCs w:val="24"/>
        </w:rPr>
        <w:t xml:space="preserve">   </w:t>
      </w:r>
    </w:p>
    <w:p w14:paraId="50CF7D4B" w14:textId="16142F74" w:rsidR="002D26EF" w:rsidRDefault="35719687" w:rsidP="07C5D73A">
      <w:pPr>
        <w:spacing w:after="94" w:line="259" w:lineRule="auto"/>
        <w:ind w:left="1530" w:right="810" w:firstLine="0"/>
        <w:jc w:val="left"/>
        <w:rPr>
          <w:color w:val="000000" w:themeColor="text1"/>
          <w:szCs w:val="24"/>
        </w:rPr>
      </w:pPr>
      <w:r w:rsidRPr="76FA8E77">
        <w:rPr>
          <w:color w:val="000000" w:themeColor="text1"/>
          <w:szCs w:val="24"/>
        </w:rPr>
        <w:t xml:space="preserve">The project's transition out plan consists of a thorough schedule with an emphasis on a successful and flawless handover to the next contractor. User education will take place during the implementation phase of the transition plan, which will begin in the middle of April 2024. Documenting lessons learned, updating files and records, obtaining official acceptance, archiving files and papers, and convening a project closeout meeting are just a few of the crucial tasks that are included in the plan's closeout phase. The project closeout meeting is scheduled for the end of June 2024, following the completion of these tasks. The transition team will be working closely throughout the entire process to guarantee a seamless handover and reduce any disruptions to the project's operations. The team will be composed of a variety of members, including the project team members, developers, and the transition project manager. The project team hopes to achieve a successful and seamless handover to the new contractor while preserving the quality of the project's deliverables by following this transition strategy and timeframe.  </w:t>
      </w:r>
    </w:p>
    <w:p w14:paraId="76D78BBA" w14:textId="7B571EBC" w:rsidR="002D26EF" w:rsidRDefault="35719687" w:rsidP="76FA8E77">
      <w:pPr>
        <w:spacing w:after="94" w:line="259" w:lineRule="auto"/>
        <w:ind w:left="1530" w:right="810" w:hanging="90"/>
        <w:jc w:val="left"/>
        <w:rPr>
          <w:color w:val="000000" w:themeColor="text1"/>
          <w:szCs w:val="24"/>
        </w:rPr>
      </w:pPr>
      <w:r w:rsidRPr="76FA8E77">
        <w:rPr>
          <w:color w:val="000000" w:themeColor="text1"/>
          <w:szCs w:val="24"/>
        </w:rPr>
        <w:t xml:space="preserve">   </w:t>
      </w:r>
    </w:p>
    <w:p w14:paraId="637337C1" w14:textId="176D3057" w:rsidR="002D26EF" w:rsidRDefault="35719687" w:rsidP="76FA8E77">
      <w:pPr>
        <w:spacing w:after="4" w:line="259" w:lineRule="auto"/>
        <w:ind w:left="2160" w:right="810" w:firstLine="0"/>
        <w:jc w:val="left"/>
      </w:pPr>
      <w:r w:rsidRPr="76FA8E77">
        <w:rPr>
          <w:color w:val="000000" w:themeColor="text1"/>
          <w:szCs w:val="24"/>
        </w:rPr>
        <w:t xml:space="preserve">The overall goal of the transition out plan is to guarantee that the client receives a fully functional and long-lasting system and that our team successfully completes the project.  </w:t>
      </w:r>
    </w:p>
    <w:p w14:paraId="5FB03E61" w14:textId="4B6A435F" w:rsidR="07C5D73A" w:rsidRDefault="07C5D73A" w:rsidP="07C5D73A">
      <w:pPr>
        <w:spacing w:after="4" w:line="259" w:lineRule="auto"/>
        <w:ind w:left="2160" w:right="810" w:firstLine="0"/>
        <w:jc w:val="left"/>
        <w:rPr>
          <w:color w:val="000000" w:themeColor="text1"/>
          <w:szCs w:val="24"/>
        </w:rPr>
      </w:pPr>
    </w:p>
    <w:p w14:paraId="23DDFC9B" w14:textId="53F03F48" w:rsidR="002D26EF" w:rsidRDefault="7E1049D2" w:rsidP="07C5D73A">
      <w:pPr>
        <w:spacing w:after="3" w:line="259" w:lineRule="auto"/>
        <w:ind w:left="2146" w:right="810" w:firstLine="0"/>
      </w:pPr>
      <w:r>
        <w:t xml:space="preserve"> </w:t>
      </w:r>
      <w:r w:rsidRPr="07C5D73A">
        <w:rPr>
          <w:color w:val="1F3864" w:themeColor="accent1" w:themeShade="80"/>
        </w:rPr>
        <w:t>6.11.2.</w:t>
      </w:r>
      <w:r w:rsidRPr="07C5D73A">
        <w:rPr>
          <w:rFonts w:ascii="Arial" w:eastAsia="Arial" w:hAnsi="Arial" w:cs="Arial"/>
          <w:color w:val="1F3864" w:themeColor="accent1" w:themeShade="80"/>
        </w:rPr>
        <w:t xml:space="preserve"> </w:t>
      </w:r>
      <w:r w:rsidR="00FA7D23" w:rsidRPr="24B033A1">
        <w:rPr>
          <w:color w:val="1F3864" w:themeColor="accent1" w:themeShade="80"/>
        </w:rPr>
        <w:t xml:space="preserve">Transition Approach </w:t>
      </w:r>
      <w:r w:rsidR="00FA7D23">
        <w:t xml:space="preserve"> </w:t>
      </w:r>
    </w:p>
    <w:p w14:paraId="65C2FB2B" w14:textId="0B9CC638" w:rsidR="002D26EF" w:rsidRDefault="340E6FEC" w:rsidP="308CAE37">
      <w:pPr>
        <w:spacing w:after="7" w:line="259" w:lineRule="auto"/>
        <w:ind w:left="1620" w:right="900" w:firstLine="0"/>
        <w:jc w:val="left"/>
        <w:rPr>
          <w:color w:val="000000" w:themeColor="text1"/>
          <w:szCs w:val="24"/>
        </w:rPr>
      </w:pPr>
      <w:r>
        <w:t xml:space="preserve">  </w:t>
      </w:r>
      <w:r w:rsidR="6C520866" w:rsidRPr="308CAE37">
        <w:rPr>
          <w:b/>
          <w:bCs/>
          <w:color w:val="000000" w:themeColor="text1"/>
          <w:szCs w:val="24"/>
        </w:rPr>
        <w:t>General Approach:</w:t>
      </w:r>
    </w:p>
    <w:p w14:paraId="3C06A455" w14:textId="17609DB7" w:rsidR="002D26EF" w:rsidRDefault="002D26EF" w:rsidP="308CAE37">
      <w:pPr>
        <w:spacing w:after="7" w:line="259" w:lineRule="auto"/>
        <w:ind w:left="1620" w:right="900" w:firstLine="0"/>
        <w:jc w:val="left"/>
        <w:rPr>
          <w:color w:val="000000" w:themeColor="text1"/>
          <w:szCs w:val="24"/>
        </w:rPr>
      </w:pPr>
    </w:p>
    <w:p w14:paraId="463AA860" w14:textId="2ECF51BE" w:rsidR="002D26EF" w:rsidRDefault="6C520866" w:rsidP="308CAE37">
      <w:pPr>
        <w:spacing w:after="7" w:line="259" w:lineRule="auto"/>
        <w:ind w:left="1620" w:right="900" w:firstLine="0"/>
        <w:jc w:val="left"/>
        <w:rPr>
          <w:color w:val="000000" w:themeColor="text1"/>
          <w:szCs w:val="24"/>
        </w:rPr>
      </w:pPr>
      <w:r w:rsidRPr="308CAE37">
        <w:rPr>
          <w:color w:val="000000" w:themeColor="text1"/>
          <w:szCs w:val="24"/>
        </w:rPr>
        <w:t xml:space="preserve">A phased strategy will be used to provide a seamless and uninterrupted transition for the </w:t>
      </w:r>
      <w:proofErr w:type="spellStart"/>
      <w:r w:rsidRPr="308CAE37">
        <w:rPr>
          <w:color w:val="000000" w:themeColor="text1"/>
          <w:szCs w:val="24"/>
        </w:rPr>
        <w:t>SurveiRams</w:t>
      </w:r>
      <w:proofErr w:type="spellEnd"/>
      <w:r w:rsidRPr="308CAE37">
        <w:rPr>
          <w:color w:val="000000" w:themeColor="text1"/>
          <w:szCs w:val="24"/>
        </w:rPr>
        <w:t xml:space="preserve"> Ticketing System Project, prioritizing continuity and causing the least amount of inconvenience possible. The goal is to </w:t>
      </w:r>
      <w:proofErr w:type="gramStart"/>
      <w:r w:rsidRPr="308CAE37">
        <w:rPr>
          <w:color w:val="000000" w:themeColor="text1"/>
          <w:szCs w:val="24"/>
        </w:rPr>
        <w:t>carefully and methodically transfer knowledge, assets, and duties</w:t>
      </w:r>
      <w:proofErr w:type="gramEnd"/>
      <w:r w:rsidRPr="308CAE37">
        <w:rPr>
          <w:color w:val="000000" w:themeColor="text1"/>
          <w:szCs w:val="24"/>
        </w:rPr>
        <w:t xml:space="preserve"> to the new team to reduce the possibility of service interruptions and downtime.</w:t>
      </w:r>
    </w:p>
    <w:p w14:paraId="2AD741A0" w14:textId="3994A2ED" w:rsidR="002D26EF" w:rsidRDefault="002D26EF" w:rsidP="308CAE37">
      <w:pPr>
        <w:spacing w:after="7" w:line="259" w:lineRule="auto"/>
        <w:ind w:left="1620" w:right="900" w:firstLine="0"/>
        <w:jc w:val="left"/>
        <w:rPr>
          <w:color w:val="000000" w:themeColor="text1"/>
          <w:szCs w:val="24"/>
        </w:rPr>
      </w:pPr>
    </w:p>
    <w:p w14:paraId="5C3A4C5B" w14:textId="6E3DF9B1" w:rsidR="002D26EF" w:rsidRDefault="6C520866" w:rsidP="308CAE37">
      <w:pPr>
        <w:spacing w:after="7" w:line="259" w:lineRule="auto"/>
        <w:ind w:left="1620" w:right="900" w:firstLine="0"/>
        <w:jc w:val="left"/>
        <w:rPr>
          <w:color w:val="000000" w:themeColor="text1"/>
          <w:szCs w:val="24"/>
        </w:rPr>
      </w:pPr>
      <w:r w:rsidRPr="308CAE37">
        <w:rPr>
          <w:color w:val="000000" w:themeColor="text1"/>
          <w:szCs w:val="24"/>
        </w:rPr>
        <w:t>The project transition process encompasses the following stages:</w:t>
      </w:r>
    </w:p>
    <w:p w14:paraId="01CA97EB" w14:textId="040139F6" w:rsidR="002D26EF" w:rsidRDefault="002D26EF" w:rsidP="308CAE37">
      <w:pPr>
        <w:spacing w:after="7" w:line="259" w:lineRule="auto"/>
        <w:ind w:left="1620" w:right="900" w:firstLine="0"/>
        <w:jc w:val="left"/>
        <w:rPr>
          <w:color w:val="000000" w:themeColor="text1"/>
          <w:szCs w:val="24"/>
        </w:rPr>
      </w:pPr>
    </w:p>
    <w:p w14:paraId="0CF0F01D" w14:textId="1461FDB0"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Identifying Key Variables:</w:t>
      </w:r>
      <w:r w:rsidRPr="308CAE37">
        <w:rPr>
          <w:rFonts w:ascii="Calibri" w:eastAsia="Calibri" w:hAnsi="Calibri" w:cs="Calibri"/>
          <w:color w:val="000000" w:themeColor="text1"/>
        </w:rPr>
        <w:t xml:space="preserve"> A thorough understanding of the crucial elements, variables, or parameters relevant to the project will be established. This entails identifying critical components that have a big impact on the project's overall success.</w:t>
      </w:r>
    </w:p>
    <w:p w14:paraId="00E99284" w14:textId="49DCF927" w:rsidR="002D26EF" w:rsidRDefault="002D26EF" w:rsidP="308CAE37">
      <w:pPr>
        <w:spacing w:after="7" w:line="259" w:lineRule="auto"/>
        <w:ind w:left="1620" w:right="900" w:firstLine="0"/>
        <w:jc w:val="left"/>
        <w:rPr>
          <w:color w:val="000000" w:themeColor="text1"/>
          <w:szCs w:val="24"/>
        </w:rPr>
      </w:pPr>
    </w:p>
    <w:p w14:paraId="63379ACE" w14:textId="030A398B"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Roles to be assigned:</w:t>
      </w:r>
      <w:r w:rsidRPr="308CAE37">
        <w:rPr>
          <w:rFonts w:ascii="Calibri" w:eastAsia="Calibri" w:hAnsi="Calibri" w:cs="Calibri"/>
          <w:color w:val="000000" w:themeColor="text1"/>
        </w:rPr>
        <w:t xml:space="preserve"> Each team member's precise roles and duties will be decided. This involves assigning specific tasks and explaining the roles and responsibilities of everyone involved in the project.</w:t>
      </w:r>
    </w:p>
    <w:p w14:paraId="0DCA287A" w14:textId="5E3C692E" w:rsidR="002D26EF" w:rsidRDefault="002D26EF" w:rsidP="308CAE37">
      <w:pPr>
        <w:spacing w:after="7" w:line="259" w:lineRule="auto"/>
        <w:ind w:left="1620" w:right="900" w:firstLine="0"/>
        <w:jc w:val="left"/>
        <w:rPr>
          <w:color w:val="000000" w:themeColor="text1"/>
          <w:szCs w:val="24"/>
        </w:rPr>
      </w:pPr>
    </w:p>
    <w:p w14:paraId="065EEC80" w14:textId="3A9EA7BC"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Clarifying Responsibilities:</w:t>
      </w:r>
      <w:r w:rsidRPr="308CAE37">
        <w:rPr>
          <w:rFonts w:ascii="Calibri" w:eastAsia="Calibri" w:hAnsi="Calibri" w:cs="Calibri"/>
          <w:color w:val="000000" w:themeColor="text1"/>
        </w:rPr>
        <w:t xml:space="preserve"> Each team member will have their duties clearly and concisely specified. This makes sure that everyone is fully aware of their own responsibilities and the standards expected of them.</w:t>
      </w:r>
    </w:p>
    <w:p w14:paraId="50A39191" w14:textId="6CD92A52" w:rsidR="002D26EF" w:rsidRDefault="002D26EF" w:rsidP="308CAE37">
      <w:pPr>
        <w:spacing w:after="7" w:line="259" w:lineRule="auto"/>
        <w:ind w:left="1620" w:right="900" w:firstLine="0"/>
        <w:jc w:val="left"/>
        <w:rPr>
          <w:color w:val="000000" w:themeColor="text1"/>
          <w:szCs w:val="24"/>
        </w:rPr>
      </w:pPr>
    </w:p>
    <w:p w14:paraId="5652A0BD" w14:textId="0FE5B4DD"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Work Delegation:</w:t>
      </w:r>
      <w:r w:rsidRPr="308CAE37">
        <w:rPr>
          <w:rFonts w:ascii="Calibri" w:eastAsia="Calibri" w:hAnsi="Calibri" w:cs="Calibri"/>
          <w:color w:val="000000" w:themeColor="text1"/>
        </w:rPr>
        <w:t xml:space="preserve"> Tasks and activities will be assigned to team members who have the necessary knowledge and abilities. The delegation procedure makes sure that the task is distributed effectively and efficiently.</w:t>
      </w:r>
    </w:p>
    <w:p w14:paraId="3AA43745" w14:textId="33940CF6" w:rsidR="002D26EF" w:rsidRDefault="002D26EF" w:rsidP="308CAE37">
      <w:pPr>
        <w:spacing w:after="7" w:line="259" w:lineRule="auto"/>
        <w:ind w:left="1620" w:right="900" w:firstLine="0"/>
        <w:jc w:val="left"/>
        <w:rPr>
          <w:color w:val="000000" w:themeColor="text1"/>
          <w:szCs w:val="24"/>
        </w:rPr>
      </w:pPr>
    </w:p>
    <w:p w14:paraId="453990DB" w14:textId="5E1E8DDE"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Monitoring Project Progress:</w:t>
      </w:r>
      <w:r w:rsidRPr="308CAE37">
        <w:rPr>
          <w:rFonts w:ascii="Calibri" w:eastAsia="Calibri" w:hAnsi="Calibri" w:cs="Calibri"/>
          <w:color w:val="000000" w:themeColor="text1"/>
        </w:rPr>
        <w:t xml:space="preserve"> The project's progress will be closely monitored to make sure that tasks and milestones are finished on time. This makes it possible to quickly identify any problems or delays and take immediate corrective action.</w:t>
      </w:r>
    </w:p>
    <w:p w14:paraId="4DF48889" w14:textId="4623B5B7" w:rsidR="002D26EF" w:rsidRDefault="002D26EF" w:rsidP="308CAE37">
      <w:pPr>
        <w:spacing w:after="7" w:line="259" w:lineRule="auto"/>
        <w:ind w:left="1620" w:right="900" w:firstLine="0"/>
        <w:jc w:val="left"/>
        <w:rPr>
          <w:color w:val="000000" w:themeColor="text1"/>
          <w:szCs w:val="24"/>
        </w:rPr>
      </w:pPr>
    </w:p>
    <w:p w14:paraId="33F7592C" w14:textId="0F9AB5CA" w:rsidR="002D26EF" w:rsidRDefault="6C520866" w:rsidP="008F269A">
      <w:pPr>
        <w:pStyle w:val="ListParagraph"/>
        <w:numPr>
          <w:ilvl w:val="0"/>
          <w:numId w:val="70"/>
        </w:numPr>
        <w:spacing w:after="7" w:line="259" w:lineRule="auto"/>
        <w:ind w:left="1620" w:right="900" w:firstLine="0"/>
        <w:rPr>
          <w:rFonts w:ascii="Calibri" w:eastAsia="Calibri" w:hAnsi="Calibri" w:cs="Calibri"/>
          <w:color w:val="000000" w:themeColor="text1"/>
        </w:rPr>
      </w:pPr>
      <w:r w:rsidRPr="308CAE37">
        <w:rPr>
          <w:rFonts w:ascii="Calibri" w:eastAsia="Calibri" w:hAnsi="Calibri" w:cs="Calibri"/>
          <w:b/>
          <w:bCs/>
          <w:color w:val="000000" w:themeColor="text1"/>
        </w:rPr>
        <w:t>Implementing Corrective Action:</w:t>
      </w:r>
      <w:r w:rsidRPr="308CAE37">
        <w:rPr>
          <w:rFonts w:ascii="Calibri" w:eastAsia="Calibri" w:hAnsi="Calibri" w:cs="Calibri"/>
          <w:color w:val="000000" w:themeColor="text1"/>
        </w:rPr>
        <w:t xml:space="preserve"> Appropriate corrective steps will be performed </w:t>
      </w:r>
      <w:proofErr w:type="gramStart"/>
      <w:r w:rsidRPr="308CAE37">
        <w:rPr>
          <w:rFonts w:ascii="Calibri" w:eastAsia="Calibri" w:hAnsi="Calibri" w:cs="Calibri"/>
          <w:color w:val="000000" w:themeColor="text1"/>
        </w:rPr>
        <w:t>in the event that</w:t>
      </w:r>
      <w:proofErr w:type="gramEnd"/>
      <w:r w:rsidRPr="308CAE37">
        <w:rPr>
          <w:rFonts w:ascii="Calibri" w:eastAsia="Calibri" w:hAnsi="Calibri" w:cs="Calibri"/>
          <w:color w:val="000000" w:themeColor="text1"/>
        </w:rPr>
        <w:t xml:space="preserve"> there are any project-related difficulties or problems. This could entail changing the project schedule, reallocating resources, or making the necessary corrections to guarantee project success.</w:t>
      </w:r>
    </w:p>
    <w:p w14:paraId="4E807109" w14:textId="6E4D9C07" w:rsidR="002D26EF" w:rsidRDefault="002D26EF" w:rsidP="308CAE37">
      <w:pPr>
        <w:spacing w:after="7" w:line="259" w:lineRule="auto"/>
        <w:ind w:left="1620" w:right="900" w:firstLine="0"/>
        <w:jc w:val="left"/>
        <w:rPr>
          <w:color w:val="000000" w:themeColor="text1"/>
          <w:szCs w:val="24"/>
        </w:rPr>
      </w:pPr>
    </w:p>
    <w:p w14:paraId="76B35B3E" w14:textId="5C0BDC0B" w:rsidR="002D26EF" w:rsidRDefault="6C520866" w:rsidP="308CAE37">
      <w:pPr>
        <w:spacing w:after="7" w:line="259" w:lineRule="auto"/>
        <w:ind w:left="1620" w:right="900" w:firstLine="0"/>
        <w:jc w:val="left"/>
        <w:rPr>
          <w:color w:val="000000" w:themeColor="text1"/>
          <w:szCs w:val="24"/>
        </w:rPr>
      </w:pPr>
      <w:r w:rsidRPr="308CAE37">
        <w:rPr>
          <w:color w:val="000000" w:themeColor="text1"/>
          <w:szCs w:val="24"/>
        </w:rPr>
        <w:t>These processes are essential to the project management process because they enable efficient staffing allocation, knowledge transfer, effective communication, careful planning, and proactive progress monitoring.</w:t>
      </w:r>
    </w:p>
    <w:p w14:paraId="07A1E6E8" w14:textId="3973DC91" w:rsidR="002D26EF" w:rsidRDefault="002D26EF" w:rsidP="308CAE37">
      <w:pPr>
        <w:spacing w:after="7" w:line="259" w:lineRule="auto"/>
        <w:ind w:left="1620" w:right="900" w:firstLine="0"/>
        <w:jc w:val="left"/>
        <w:rPr>
          <w:color w:val="000000" w:themeColor="text1"/>
          <w:szCs w:val="24"/>
        </w:rPr>
      </w:pPr>
    </w:p>
    <w:p w14:paraId="244B640B" w14:textId="300CFD7A" w:rsidR="002D26EF" w:rsidRDefault="6C520866" w:rsidP="308CAE37">
      <w:pPr>
        <w:spacing w:after="19" w:line="255" w:lineRule="auto"/>
        <w:ind w:left="1620" w:right="900" w:firstLine="0"/>
        <w:rPr>
          <w:color w:val="000000" w:themeColor="text1"/>
          <w:szCs w:val="24"/>
        </w:rPr>
      </w:pPr>
      <w:r w:rsidRPr="308CAE37">
        <w:rPr>
          <w:b/>
          <w:bCs/>
          <w:color w:val="000000" w:themeColor="text1"/>
          <w:szCs w:val="24"/>
        </w:rPr>
        <w:t>Timeline:</w:t>
      </w:r>
      <w:r w:rsidRPr="308CAE37">
        <w:rPr>
          <w:color w:val="000000" w:themeColor="text1"/>
          <w:szCs w:val="24"/>
        </w:rPr>
        <w:t xml:space="preserve"> </w:t>
      </w:r>
      <w:r w:rsidRPr="308CAE37">
        <w:rPr>
          <w:rFonts w:ascii="Segoe UI" w:eastAsia="Segoe UI" w:hAnsi="Segoe UI" w:cs="Segoe UI"/>
          <w:color w:val="000000" w:themeColor="text1"/>
          <w:sz w:val="18"/>
          <w:szCs w:val="18"/>
        </w:rPr>
        <w:t xml:space="preserve"> </w:t>
      </w:r>
      <w:r w:rsidRPr="308CAE37">
        <w:rPr>
          <w:color w:val="000000" w:themeColor="text1"/>
          <w:szCs w:val="24"/>
        </w:rPr>
        <w:t xml:space="preserve"> </w:t>
      </w:r>
    </w:p>
    <w:p w14:paraId="20EDA66F" w14:textId="7C344E02" w:rsidR="002D26EF" w:rsidRDefault="6C520866" w:rsidP="308CAE37">
      <w:pPr>
        <w:spacing w:after="10" w:line="259" w:lineRule="auto"/>
        <w:ind w:left="1620" w:right="900" w:firstLine="0"/>
        <w:jc w:val="left"/>
        <w:rPr>
          <w:color w:val="000000" w:themeColor="text1"/>
          <w:szCs w:val="24"/>
        </w:rPr>
      </w:pPr>
      <w:r w:rsidRPr="308CAE37">
        <w:rPr>
          <w:color w:val="000000" w:themeColor="text1"/>
          <w:szCs w:val="24"/>
        </w:rPr>
        <w:t xml:space="preserve"> </w:t>
      </w:r>
      <w:r w:rsidRPr="308CAE37">
        <w:rPr>
          <w:rFonts w:ascii="Segoe UI" w:eastAsia="Segoe UI" w:hAnsi="Segoe UI" w:cs="Segoe UI"/>
          <w:color w:val="000000" w:themeColor="text1"/>
          <w:sz w:val="18"/>
          <w:szCs w:val="18"/>
        </w:rPr>
        <w:t xml:space="preserve"> </w:t>
      </w:r>
      <w:r w:rsidRPr="308CAE37">
        <w:rPr>
          <w:color w:val="000000" w:themeColor="text1"/>
          <w:szCs w:val="24"/>
        </w:rPr>
        <w:t xml:space="preserve"> </w:t>
      </w:r>
    </w:p>
    <w:p w14:paraId="4FB048DE" w14:textId="6402A525" w:rsidR="002D26EF" w:rsidRDefault="6C520866" w:rsidP="308CAE37">
      <w:pPr>
        <w:spacing w:after="3" w:line="259" w:lineRule="auto"/>
        <w:ind w:left="1620" w:right="900" w:firstLine="0"/>
        <w:jc w:val="left"/>
        <w:rPr>
          <w:color w:val="000000" w:themeColor="text1"/>
          <w:szCs w:val="24"/>
        </w:rPr>
      </w:pPr>
      <w:r w:rsidRPr="308CAE37">
        <w:rPr>
          <w:color w:val="000000" w:themeColor="text1"/>
          <w:szCs w:val="24"/>
        </w:rPr>
        <w:t>The transition plan is divided into two primary phases:</w:t>
      </w:r>
    </w:p>
    <w:p w14:paraId="2B90C621" w14:textId="5B3F2BF0" w:rsidR="002D26EF" w:rsidRDefault="002D26EF" w:rsidP="308CAE37">
      <w:pPr>
        <w:spacing w:after="3" w:line="259" w:lineRule="auto"/>
        <w:ind w:left="1620" w:right="900" w:firstLine="0"/>
        <w:jc w:val="left"/>
        <w:rPr>
          <w:color w:val="000000" w:themeColor="text1"/>
          <w:szCs w:val="24"/>
        </w:rPr>
      </w:pPr>
    </w:p>
    <w:p w14:paraId="573E0719" w14:textId="4BE6EF21" w:rsidR="002D26EF" w:rsidRDefault="6C520866" w:rsidP="308CAE37">
      <w:pPr>
        <w:spacing w:after="3" w:line="259" w:lineRule="auto"/>
        <w:ind w:left="1620" w:right="900" w:firstLine="0"/>
        <w:jc w:val="left"/>
        <w:rPr>
          <w:color w:val="000000" w:themeColor="text1"/>
          <w:szCs w:val="24"/>
        </w:rPr>
      </w:pPr>
      <w:r w:rsidRPr="308CAE37">
        <w:rPr>
          <w:b/>
          <w:bCs/>
          <w:color w:val="000000" w:themeColor="text1"/>
          <w:szCs w:val="24"/>
        </w:rPr>
        <w:t>Implementation</w:t>
      </w:r>
      <w:r w:rsidRPr="308CAE37">
        <w:rPr>
          <w:color w:val="000000" w:themeColor="text1"/>
          <w:szCs w:val="24"/>
        </w:rPr>
        <w:t xml:space="preserve"> </w:t>
      </w:r>
      <w:r w:rsidRPr="308CAE37">
        <w:rPr>
          <w:b/>
          <w:bCs/>
          <w:color w:val="000000" w:themeColor="text1"/>
          <w:szCs w:val="24"/>
        </w:rPr>
        <w:t>Phase</w:t>
      </w:r>
      <w:r w:rsidRPr="308CAE37">
        <w:rPr>
          <w:color w:val="000000" w:themeColor="text1"/>
          <w:szCs w:val="24"/>
        </w:rPr>
        <w:t xml:space="preserve"> (April 18, 2024 – June 26, 2024)</w:t>
      </w:r>
    </w:p>
    <w:p w14:paraId="735C0AFD" w14:textId="5E57CC56" w:rsidR="002D26EF" w:rsidRDefault="002D26EF" w:rsidP="308CAE37">
      <w:pPr>
        <w:spacing w:after="3" w:line="259" w:lineRule="auto"/>
        <w:ind w:left="1620" w:right="900" w:firstLine="0"/>
        <w:jc w:val="left"/>
        <w:rPr>
          <w:color w:val="000000" w:themeColor="text1"/>
          <w:szCs w:val="24"/>
        </w:rPr>
      </w:pPr>
    </w:p>
    <w:p w14:paraId="727CA6CE" w14:textId="6F075433"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Identifying Key Variables: Apr 18 – Apr 26 (7 days)</w:t>
      </w:r>
    </w:p>
    <w:p w14:paraId="15192DFE" w14:textId="0611FE95"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Determine Roles: Apr 29 – May 3 (5 days)</w:t>
      </w:r>
    </w:p>
    <w:p w14:paraId="370D19F4" w14:textId="0254D88D"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Determine Responsibilities: May 6 – May 13 (5 days)</w:t>
      </w:r>
    </w:p>
    <w:p w14:paraId="285DD0AC" w14:textId="151B97A4"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Delegate the work/User Training: May 14 - May 31 (14 days)</w:t>
      </w:r>
    </w:p>
    <w:p w14:paraId="20103E0C" w14:textId="756E53CD"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Progress Monitoring: June 3 – June 12 (7 days)</w:t>
      </w:r>
    </w:p>
    <w:p w14:paraId="68EE0FEC" w14:textId="3A8A184A" w:rsidR="002D26EF" w:rsidRDefault="6C520866" w:rsidP="008F269A">
      <w:pPr>
        <w:pStyle w:val="ListParagraph"/>
        <w:numPr>
          <w:ilvl w:val="0"/>
          <w:numId w:val="69"/>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Take Corrective Action: June 13 – June 26 (10 days)</w:t>
      </w:r>
    </w:p>
    <w:p w14:paraId="7E21DC19" w14:textId="57461FCD" w:rsidR="002D26EF" w:rsidRDefault="002D26EF" w:rsidP="308CAE37">
      <w:pPr>
        <w:spacing w:after="3" w:line="259" w:lineRule="auto"/>
        <w:ind w:left="1620" w:right="900"/>
        <w:jc w:val="left"/>
        <w:rPr>
          <w:color w:val="000000" w:themeColor="text1"/>
          <w:szCs w:val="24"/>
        </w:rPr>
      </w:pPr>
    </w:p>
    <w:p w14:paraId="15720DE4" w14:textId="31466DDB" w:rsidR="002D26EF" w:rsidRDefault="6C520866" w:rsidP="308CAE37">
      <w:pPr>
        <w:spacing w:after="3" w:line="259" w:lineRule="auto"/>
        <w:ind w:left="1620" w:right="900" w:firstLine="0"/>
        <w:jc w:val="left"/>
        <w:rPr>
          <w:color w:val="000000" w:themeColor="text1"/>
          <w:szCs w:val="24"/>
        </w:rPr>
      </w:pPr>
      <w:r w:rsidRPr="308CAE37">
        <w:rPr>
          <w:b/>
          <w:bCs/>
          <w:color w:val="000000" w:themeColor="text1"/>
          <w:szCs w:val="24"/>
        </w:rPr>
        <w:t>Closeout Phase</w:t>
      </w:r>
      <w:r w:rsidRPr="308CAE37">
        <w:rPr>
          <w:color w:val="000000" w:themeColor="text1"/>
          <w:szCs w:val="24"/>
        </w:rPr>
        <w:t xml:space="preserve"> (June 27, 2024 – August 12, 2024)</w:t>
      </w:r>
    </w:p>
    <w:p w14:paraId="2D098F4A" w14:textId="3534D0BF" w:rsidR="002D26EF" w:rsidRDefault="6C520866" w:rsidP="008F269A">
      <w:pPr>
        <w:pStyle w:val="ListParagraph"/>
        <w:numPr>
          <w:ilvl w:val="0"/>
          <w:numId w:val="68"/>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Finalizing project deliverables: June 27 – July 3 (5 days)</w:t>
      </w:r>
    </w:p>
    <w:p w14:paraId="109AA365" w14:textId="1D526F5C" w:rsidR="002D26EF" w:rsidRDefault="6C520866" w:rsidP="008F269A">
      <w:pPr>
        <w:pStyle w:val="ListParagraph"/>
        <w:numPr>
          <w:ilvl w:val="0"/>
          <w:numId w:val="68"/>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Confirm Project Completion: July 4 – July 12 (7 days)</w:t>
      </w:r>
    </w:p>
    <w:p w14:paraId="11A835A6" w14:textId="14DC3731" w:rsidR="002D26EF" w:rsidRDefault="6C520866" w:rsidP="008F269A">
      <w:pPr>
        <w:pStyle w:val="ListParagraph"/>
        <w:numPr>
          <w:ilvl w:val="0"/>
          <w:numId w:val="68"/>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Review all contracts: July 15 – July 23 (7 days)</w:t>
      </w:r>
    </w:p>
    <w:p w14:paraId="71A92097" w14:textId="6D70699E" w:rsidR="002D26EF" w:rsidRDefault="6C520866" w:rsidP="008F269A">
      <w:pPr>
        <w:pStyle w:val="ListParagraph"/>
        <w:numPr>
          <w:ilvl w:val="0"/>
          <w:numId w:val="68"/>
        </w:numPr>
        <w:spacing w:after="3" w:line="259" w:lineRule="auto"/>
        <w:ind w:left="1620" w:right="900"/>
        <w:rPr>
          <w:rFonts w:ascii="Calibri" w:eastAsia="Calibri" w:hAnsi="Calibri" w:cs="Calibri"/>
          <w:color w:val="000000" w:themeColor="text1"/>
        </w:rPr>
      </w:pPr>
      <w:r w:rsidRPr="308CAE37">
        <w:rPr>
          <w:rFonts w:ascii="Calibri" w:eastAsia="Calibri" w:hAnsi="Calibri" w:cs="Calibri"/>
          <w:color w:val="000000" w:themeColor="text1"/>
        </w:rPr>
        <w:t>Reviewing Documentation: July 24 – Aug 12 (14 days)</w:t>
      </w:r>
    </w:p>
    <w:p w14:paraId="3BC20A56" w14:textId="12C8190D" w:rsidR="002D26EF" w:rsidRDefault="002D26EF" w:rsidP="308CAE37">
      <w:pPr>
        <w:spacing w:after="3" w:line="259" w:lineRule="auto"/>
        <w:ind w:left="2867" w:right="900"/>
        <w:jc w:val="left"/>
        <w:rPr>
          <w:color w:val="000000" w:themeColor="text1"/>
          <w:szCs w:val="24"/>
        </w:rPr>
      </w:pPr>
    </w:p>
    <w:p w14:paraId="037FC02C" w14:textId="64C1639A" w:rsidR="002D26EF" w:rsidRDefault="6C520866" w:rsidP="308CAE37">
      <w:pPr>
        <w:spacing w:after="3" w:line="259" w:lineRule="auto"/>
        <w:ind w:left="1440" w:right="1530" w:firstLine="0"/>
        <w:jc w:val="left"/>
        <w:rPr>
          <w:color w:val="000000" w:themeColor="text1"/>
          <w:szCs w:val="24"/>
        </w:rPr>
      </w:pPr>
      <w:r w:rsidRPr="308CAE37">
        <w:rPr>
          <w:color w:val="000000" w:themeColor="text1"/>
          <w:szCs w:val="24"/>
        </w:rPr>
        <w:t>The timeline offers a thorough schedule for every activity, making sure that all transitional activities are finished on time. The successful implementation of each task as specified in the timeline requires careful planning and scheduling.</w:t>
      </w:r>
    </w:p>
    <w:p w14:paraId="78A4799A" w14:textId="1AD54623" w:rsidR="002D26EF" w:rsidRDefault="002D26EF" w:rsidP="308CAE37">
      <w:pPr>
        <w:spacing w:after="3" w:line="259" w:lineRule="auto"/>
        <w:ind w:left="1440" w:right="1530" w:firstLine="0"/>
        <w:jc w:val="left"/>
        <w:rPr>
          <w:color w:val="000000" w:themeColor="text1"/>
          <w:szCs w:val="24"/>
        </w:rPr>
      </w:pPr>
    </w:p>
    <w:p w14:paraId="78BFF43C" w14:textId="4C974C50" w:rsidR="002D26EF" w:rsidRDefault="6C520866" w:rsidP="308CAE37">
      <w:pPr>
        <w:spacing w:after="3" w:line="259" w:lineRule="auto"/>
        <w:ind w:left="1440" w:right="1530" w:firstLine="0"/>
        <w:jc w:val="left"/>
        <w:rPr>
          <w:color w:val="000000" w:themeColor="text1"/>
          <w:szCs w:val="24"/>
        </w:rPr>
      </w:pPr>
      <w:r w:rsidRPr="308CAE37">
        <w:rPr>
          <w:b/>
          <w:bCs/>
          <w:color w:val="000000" w:themeColor="text1"/>
          <w:szCs w:val="24"/>
        </w:rPr>
        <w:t>Assumptions:</w:t>
      </w:r>
    </w:p>
    <w:p w14:paraId="3C0FD1D1" w14:textId="1FF0D825" w:rsidR="002D26EF" w:rsidRDefault="002D26EF" w:rsidP="308CAE37">
      <w:pPr>
        <w:spacing w:after="3" w:line="259" w:lineRule="auto"/>
        <w:ind w:left="1440" w:right="1530" w:firstLine="0"/>
        <w:jc w:val="left"/>
        <w:rPr>
          <w:color w:val="000000" w:themeColor="text1"/>
          <w:szCs w:val="24"/>
        </w:rPr>
      </w:pPr>
    </w:p>
    <w:p w14:paraId="3CD8707A" w14:textId="7B83421D" w:rsidR="002D26EF" w:rsidRDefault="6C520866" w:rsidP="308CAE37">
      <w:pPr>
        <w:spacing w:after="3" w:line="259" w:lineRule="auto"/>
        <w:ind w:left="1440" w:right="1530" w:firstLine="0"/>
        <w:jc w:val="left"/>
        <w:rPr>
          <w:color w:val="000000" w:themeColor="text1"/>
          <w:szCs w:val="24"/>
        </w:rPr>
      </w:pPr>
      <w:r w:rsidRPr="308CAE37">
        <w:rPr>
          <w:color w:val="000000" w:themeColor="text1"/>
          <w:szCs w:val="24"/>
        </w:rPr>
        <w:t>To facilitate the transition approach, the following assumptions will be made:</w:t>
      </w:r>
    </w:p>
    <w:p w14:paraId="046E5136" w14:textId="157B30F8" w:rsidR="002D26EF" w:rsidRDefault="002D26EF" w:rsidP="308CAE37">
      <w:pPr>
        <w:spacing w:after="3" w:line="259" w:lineRule="auto"/>
        <w:ind w:left="1440" w:right="1530" w:firstLine="0"/>
        <w:jc w:val="left"/>
        <w:rPr>
          <w:color w:val="000000" w:themeColor="text1"/>
          <w:szCs w:val="24"/>
        </w:rPr>
      </w:pPr>
    </w:p>
    <w:p w14:paraId="6BA08E7E" w14:textId="77DB510C" w:rsidR="002D26EF" w:rsidRDefault="6C520866" w:rsidP="008F269A">
      <w:pPr>
        <w:pStyle w:val="ListParagraph"/>
        <w:numPr>
          <w:ilvl w:val="0"/>
          <w:numId w:val="67"/>
        </w:numPr>
        <w:spacing w:after="3" w:line="259" w:lineRule="auto"/>
        <w:ind w:left="1440" w:right="1530" w:firstLine="0"/>
        <w:rPr>
          <w:rFonts w:ascii="Calibri" w:eastAsia="Calibri" w:hAnsi="Calibri" w:cs="Calibri"/>
          <w:color w:val="000000" w:themeColor="text1"/>
        </w:rPr>
      </w:pPr>
      <w:r w:rsidRPr="308CAE37">
        <w:rPr>
          <w:rFonts w:ascii="Calibri" w:eastAsia="Calibri" w:hAnsi="Calibri" w:cs="Calibri"/>
          <w:color w:val="000000" w:themeColor="text1"/>
        </w:rPr>
        <w:t>The Project Developers and Software Testers will actively participate in the transition process and receive knowledge transfer by being physically present on-site or available for online sessions.</w:t>
      </w:r>
    </w:p>
    <w:p w14:paraId="0EFFB489" w14:textId="3B78F230" w:rsidR="002D26EF" w:rsidRDefault="002D26EF" w:rsidP="308CAE37">
      <w:pPr>
        <w:spacing w:after="3" w:line="259" w:lineRule="auto"/>
        <w:ind w:left="1440" w:right="1530" w:firstLine="0"/>
        <w:jc w:val="left"/>
        <w:rPr>
          <w:color w:val="000000" w:themeColor="text1"/>
          <w:szCs w:val="24"/>
        </w:rPr>
      </w:pPr>
    </w:p>
    <w:p w14:paraId="49AF5A7B" w14:textId="418B4EEC" w:rsidR="002D26EF" w:rsidRDefault="6C520866" w:rsidP="008F269A">
      <w:pPr>
        <w:pStyle w:val="ListParagraph"/>
        <w:numPr>
          <w:ilvl w:val="0"/>
          <w:numId w:val="67"/>
        </w:numPr>
        <w:spacing w:after="3" w:line="259" w:lineRule="auto"/>
        <w:ind w:left="1440" w:right="1530" w:firstLine="0"/>
        <w:rPr>
          <w:rFonts w:ascii="Calibri" w:eastAsia="Calibri" w:hAnsi="Calibri" w:cs="Calibri"/>
          <w:color w:val="000000" w:themeColor="text1"/>
        </w:rPr>
      </w:pPr>
      <w:r w:rsidRPr="308CAE37">
        <w:rPr>
          <w:rFonts w:ascii="Calibri" w:eastAsia="Calibri" w:hAnsi="Calibri" w:cs="Calibri"/>
          <w:color w:val="000000" w:themeColor="text1"/>
        </w:rPr>
        <w:t>To facilitate the knowledge transfer, the project team will give the Quality Assurance Lead all required documents, training materials, and instruction manuals.</w:t>
      </w:r>
    </w:p>
    <w:p w14:paraId="70C54408" w14:textId="03184F9B" w:rsidR="002D26EF" w:rsidRDefault="002D26EF" w:rsidP="308CAE37">
      <w:pPr>
        <w:spacing w:after="3" w:line="259" w:lineRule="auto"/>
        <w:ind w:left="1440" w:right="1530" w:firstLine="0"/>
        <w:jc w:val="left"/>
        <w:rPr>
          <w:color w:val="000000" w:themeColor="text1"/>
          <w:szCs w:val="24"/>
        </w:rPr>
      </w:pPr>
    </w:p>
    <w:p w14:paraId="0BC3673B" w14:textId="021BD2B4" w:rsidR="002D26EF" w:rsidRDefault="6C520866" w:rsidP="008F269A">
      <w:pPr>
        <w:pStyle w:val="ListParagraph"/>
        <w:numPr>
          <w:ilvl w:val="0"/>
          <w:numId w:val="67"/>
        </w:numPr>
        <w:spacing w:after="3" w:line="259" w:lineRule="auto"/>
        <w:ind w:left="1440" w:right="1530" w:firstLine="0"/>
        <w:rPr>
          <w:rFonts w:ascii="Calibri" w:eastAsia="Calibri" w:hAnsi="Calibri" w:cs="Calibri"/>
          <w:color w:val="000000" w:themeColor="text1"/>
        </w:rPr>
      </w:pPr>
      <w:r w:rsidRPr="308CAE37">
        <w:rPr>
          <w:rFonts w:ascii="Calibri" w:eastAsia="Calibri" w:hAnsi="Calibri" w:cs="Calibri"/>
          <w:color w:val="000000" w:themeColor="text1"/>
        </w:rPr>
        <w:t xml:space="preserve">The project team will receive the necessary hardware and software licenses from Asia Pacific College (APC) </w:t>
      </w:r>
      <w:proofErr w:type="gramStart"/>
      <w:r w:rsidRPr="308CAE37">
        <w:rPr>
          <w:rFonts w:ascii="Calibri" w:eastAsia="Calibri" w:hAnsi="Calibri" w:cs="Calibri"/>
          <w:color w:val="000000" w:themeColor="text1"/>
        </w:rPr>
        <w:t>in order to</w:t>
      </w:r>
      <w:proofErr w:type="gramEnd"/>
      <w:r w:rsidRPr="308CAE37">
        <w:rPr>
          <w:rFonts w:ascii="Calibri" w:eastAsia="Calibri" w:hAnsi="Calibri" w:cs="Calibri"/>
          <w:color w:val="000000" w:themeColor="text1"/>
        </w:rPr>
        <w:t xml:space="preserve"> maintain the system.</w:t>
      </w:r>
    </w:p>
    <w:p w14:paraId="092F2372" w14:textId="5393778E" w:rsidR="002D26EF" w:rsidRDefault="002D26EF" w:rsidP="308CAE37">
      <w:pPr>
        <w:spacing w:after="3" w:line="259" w:lineRule="auto"/>
        <w:ind w:left="1440" w:right="1530" w:firstLine="0"/>
        <w:jc w:val="left"/>
        <w:rPr>
          <w:color w:val="000000" w:themeColor="text1"/>
          <w:szCs w:val="24"/>
        </w:rPr>
      </w:pPr>
    </w:p>
    <w:p w14:paraId="0B882B01" w14:textId="78A94BBF" w:rsidR="002D26EF" w:rsidRDefault="6C520866" w:rsidP="008F269A">
      <w:pPr>
        <w:pStyle w:val="ListParagraph"/>
        <w:numPr>
          <w:ilvl w:val="0"/>
          <w:numId w:val="67"/>
        </w:numPr>
        <w:spacing w:after="3" w:line="259" w:lineRule="auto"/>
        <w:ind w:left="1440" w:right="1530" w:firstLine="0"/>
        <w:rPr>
          <w:rFonts w:ascii="Calibri" w:eastAsia="Calibri" w:hAnsi="Calibri" w:cs="Calibri"/>
          <w:color w:val="000000" w:themeColor="text1"/>
        </w:rPr>
      </w:pPr>
      <w:r w:rsidRPr="308CAE37">
        <w:rPr>
          <w:rFonts w:ascii="Calibri" w:eastAsia="Calibri" w:hAnsi="Calibri" w:cs="Calibri"/>
          <w:color w:val="000000" w:themeColor="text1"/>
        </w:rPr>
        <w:t>The project team is equipped with the necessary knowledge and abilities to maintain the system after the transition is complete.</w:t>
      </w:r>
    </w:p>
    <w:p w14:paraId="16308135" w14:textId="595E71BC" w:rsidR="002D26EF" w:rsidRDefault="002D26EF" w:rsidP="308CAE37">
      <w:pPr>
        <w:spacing w:after="0" w:line="259" w:lineRule="auto"/>
        <w:ind w:left="1440" w:right="1530" w:hanging="1046"/>
        <w:jc w:val="left"/>
      </w:pPr>
    </w:p>
    <w:p w14:paraId="749C69F7" w14:textId="77777777" w:rsidR="002D26EF" w:rsidRDefault="00FA7D23">
      <w:pPr>
        <w:spacing w:after="45" w:line="259" w:lineRule="auto"/>
        <w:ind w:left="1441" w:firstLine="0"/>
        <w:jc w:val="left"/>
      </w:pPr>
      <w:r>
        <w:t xml:space="preserve">  </w:t>
      </w:r>
    </w:p>
    <w:p w14:paraId="2F9A28A2" w14:textId="77777777" w:rsidR="002D26EF" w:rsidRDefault="00FA7D23">
      <w:pPr>
        <w:spacing w:after="3" w:line="259" w:lineRule="auto"/>
        <w:ind w:left="2141"/>
        <w:jc w:val="left"/>
      </w:pPr>
      <w:r>
        <w:rPr>
          <w:color w:val="1F3864"/>
        </w:rPr>
        <w:t>6.11.3.</w:t>
      </w:r>
      <w:r>
        <w:rPr>
          <w:rFonts w:ascii="Arial" w:eastAsia="Arial" w:hAnsi="Arial" w:cs="Arial"/>
          <w:color w:val="1F3864"/>
        </w:rPr>
        <w:t xml:space="preserve"> </w:t>
      </w:r>
      <w:r>
        <w:rPr>
          <w:color w:val="1F3864"/>
        </w:rPr>
        <w:t xml:space="preserve">Transition Team Organization </w:t>
      </w:r>
      <w:r>
        <w:t xml:space="preserve"> </w:t>
      </w:r>
    </w:p>
    <w:p w14:paraId="680E75A8" w14:textId="3D98642A" w:rsidR="002D26EF" w:rsidRDefault="00FA7D23" w:rsidP="308CAE37">
      <w:pPr>
        <w:spacing w:after="0" w:line="259" w:lineRule="auto"/>
        <w:ind w:left="1440" w:firstLine="0"/>
        <w:jc w:val="left"/>
      </w:pPr>
      <w:r w:rsidRPr="308CAE37">
        <w:rPr>
          <w:color w:val="1F3864" w:themeColor="accent1" w:themeShade="80"/>
        </w:rPr>
        <w:t xml:space="preserve"> </w:t>
      </w:r>
      <w:r>
        <w:t xml:space="preserve"> </w:t>
      </w:r>
    </w:p>
    <w:p w14:paraId="09C54B6D" w14:textId="4C5799C5"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Transition Project Manager (TPM):</w:t>
      </w:r>
      <w:r w:rsidRPr="308CAE37">
        <w:rPr>
          <w:rFonts w:ascii="Calibri" w:eastAsia="Calibri" w:hAnsi="Calibri" w:cs="Calibri"/>
          <w:color w:val="000000" w:themeColor="text1"/>
        </w:rPr>
        <w:t xml:space="preserve"> The person responsible for the transition's overall success. The TPM manages the transition team, makes sure that tasks are finished on time, keeps communication open with the client, and ensures that the transition strategy is followed.</w:t>
      </w:r>
    </w:p>
    <w:p w14:paraId="064C925B" w14:textId="38852AE9" w:rsidR="002D26EF" w:rsidRDefault="002D26EF" w:rsidP="308CAE37">
      <w:pPr>
        <w:ind w:left="1440" w:right="873" w:firstLine="0"/>
        <w:rPr>
          <w:color w:val="000000" w:themeColor="text1"/>
          <w:szCs w:val="24"/>
        </w:rPr>
      </w:pPr>
    </w:p>
    <w:p w14:paraId="6963F1F4" w14:textId="358A8AE9"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 xml:space="preserve">Developers/Technical Lead (DTL): </w:t>
      </w:r>
      <w:r w:rsidRPr="308CAE37">
        <w:rPr>
          <w:rFonts w:ascii="Calibri" w:eastAsia="Calibri" w:hAnsi="Calibri" w:cs="Calibri"/>
          <w:color w:val="000000" w:themeColor="text1"/>
        </w:rPr>
        <w:t xml:space="preserve">Responsible for providing technical expertise throughout the project. To understand the system and create a transition strategy, the project </w:t>
      </w:r>
      <w:proofErr w:type="gramStart"/>
      <w:r w:rsidRPr="308CAE37">
        <w:rPr>
          <w:rFonts w:ascii="Calibri" w:eastAsia="Calibri" w:hAnsi="Calibri" w:cs="Calibri"/>
          <w:color w:val="000000" w:themeColor="text1"/>
        </w:rPr>
        <w:t>team</w:t>
      </w:r>
      <w:proofErr w:type="gramEnd"/>
      <w:r w:rsidRPr="308CAE37">
        <w:rPr>
          <w:rFonts w:ascii="Calibri" w:eastAsia="Calibri" w:hAnsi="Calibri" w:cs="Calibri"/>
          <w:color w:val="000000" w:themeColor="text1"/>
        </w:rPr>
        <w:t xml:space="preserve"> and the developers/technical lead work closely together. The TL also promotes communication with the new contractor to guarantee a smooth transfer of technical know-how.</w:t>
      </w:r>
    </w:p>
    <w:p w14:paraId="6D25D7F5" w14:textId="4F44CDAE" w:rsidR="002D26EF" w:rsidRDefault="002D26EF" w:rsidP="308CAE37">
      <w:pPr>
        <w:ind w:left="1440" w:right="873" w:firstLine="0"/>
        <w:rPr>
          <w:color w:val="000000" w:themeColor="text1"/>
          <w:szCs w:val="24"/>
        </w:rPr>
      </w:pPr>
    </w:p>
    <w:p w14:paraId="5DE3297C" w14:textId="7C3E284D"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Software Tester Lead (STL):</w:t>
      </w:r>
      <w:r w:rsidRPr="308CAE37">
        <w:rPr>
          <w:rFonts w:ascii="Calibri" w:eastAsia="Calibri" w:hAnsi="Calibri" w:cs="Calibri"/>
          <w:color w:val="000000" w:themeColor="text1"/>
        </w:rPr>
        <w:t xml:space="preserve"> Tasked with managing testing efforts, developing test plans, and maintaining software quality standards. To achieve a successful and efficient software testing process, the STL works closely with project managers, developers, and stakeholders.</w:t>
      </w:r>
    </w:p>
    <w:p w14:paraId="097B3A4A" w14:textId="5DCC0EC6" w:rsidR="002D26EF" w:rsidRDefault="002D26EF" w:rsidP="308CAE37">
      <w:pPr>
        <w:ind w:left="1440" w:right="873" w:firstLine="0"/>
        <w:rPr>
          <w:color w:val="000000" w:themeColor="text1"/>
          <w:szCs w:val="24"/>
        </w:rPr>
      </w:pPr>
    </w:p>
    <w:p w14:paraId="05D2DA34" w14:textId="6D44CA4C"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 xml:space="preserve">Quality Assurance (QA) Lead: </w:t>
      </w:r>
      <w:r w:rsidRPr="308CAE37">
        <w:rPr>
          <w:rFonts w:ascii="Calibri" w:eastAsia="Calibri" w:hAnsi="Calibri" w:cs="Calibri"/>
          <w:color w:val="000000" w:themeColor="text1"/>
        </w:rPr>
        <w:t>Liable for ensuring that all deliverables adhere to the quality requirements outlined in the transition plan. The TPM and the QA Lead collaborate closely to create quality measures and guarantee that all transition tasks are completed to a high standard.</w:t>
      </w:r>
    </w:p>
    <w:p w14:paraId="223F1D3F" w14:textId="5A5C9F35" w:rsidR="002D26EF" w:rsidRDefault="002D26EF" w:rsidP="308CAE37">
      <w:pPr>
        <w:ind w:left="1440" w:right="873" w:firstLine="0"/>
        <w:rPr>
          <w:color w:val="000000" w:themeColor="text1"/>
          <w:szCs w:val="24"/>
        </w:rPr>
      </w:pPr>
    </w:p>
    <w:p w14:paraId="5BD609BE" w14:textId="21B78827" w:rsidR="002D26EF" w:rsidRDefault="237BD9C5" w:rsidP="008F269A">
      <w:pPr>
        <w:pStyle w:val="ListParagraph"/>
        <w:numPr>
          <w:ilvl w:val="0"/>
          <w:numId w:val="66"/>
        </w:numPr>
        <w:spacing w:after="29" w:line="248" w:lineRule="auto"/>
        <w:ind w:left="1440" w:right="873" w:firstLine="0"/>
        <w:jc w:val="both"/>
        <w:rPr>
          <w:rFonts w:ascii="Calibri" w:eastAsia="Calibri" w:hAnsi="Calibri" w:cs="Calibri"/>
          <w:color w:val="000000" w:themeColor="text1"/>
        </w:rPr>
      </w:pPr>
      <w:r w:rsidRPr="308CAE37">
        <w:rPr>
          <w:rFonts w:ascii="Calibri" w:eastAsia="Calibri" w:hAnsi="Calibri" w:cs="Calibri"/>
          <w:b/>
          <w:bCs/>
          <w:color w:val="000000" w:themeColor="text1"/>
        </w:rPr>
        <w:t xml:space="preserve">Project Team Members: </w:t>
      </w:r>
      <w:r w:rsidRPr="308CAE37">
        <w:rPr>
          <w:rFonts w:ascii="Calibri" w:eastAsia="Calibri" w:hAnsi="Calibri" w:cs="Calibri"/>
          <w:color w:val="000000" w:themeColor="text1"/>
        </w:rPr>
        <w:t xml:space="preserve">Accountable for </w:t>
      </w:r>
      <w:proofErr w:type="gramStart"/>
      <w:r w:rsidRPr="308CAE37">
        <w:rPr>
          <w:rFonts w:ascii="Calibri" w:eastAsia="Calibri" w:hAnsi="Calibri" w:cs="Calibri"/>
          <w:color w:val="000000" w:themeColor="text1"/>
        </w:rPr>
        <w:t>offering assistance</w:t>
      </w:r>
      <w:proofErr w:type="gramEnd"/>
      <w:r w:rsidRPr="308CAE37">
        <w:rPr>
          <w:rFonts w:ascii="Calibri" w:eastAsia="Calibri" w:hAnsi="Calibri" w:cs="Calibri"/>
          <w:color w:val="000000" w:themeColor="text1"/>
        </w:rPr>
        <w:t>, information, and knowledge about the system. To ensure a smooth transfer of knowledge and skills, they collaborate closely with the TPM, developers, and other team members.</w:t>
      </w:r>
    </w:p>
    <w:p w14:paraId="19E34F2E" w14:textId="29027D54" w:rsidR="002D26EF" w:rsidRDefault="002D26EF" w:rsidP="308CAE37">
      <w:pPr>
        <w:ind w:left="2867" w:right="873"/>
        <w:rPr>
          <w:color w:val="000000" w:themeColor="text1"/>
          <w:szCs w:val="24"/>
        </w:rPr>
      </w:pPr>
    </w:p>
    <w:tbl>
      <w:tblPr>
        <w:tblStyle w:val="TableGrid"/>
        <w:tblW w:w="0" w:type="auto"/>
        <w:tblInd w:w="21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820"/>
        <w:gridCol w:w="4665"/>
      </w:tblGrid>
      <w:tr w:rsidR="308CAE37" w14:paraId="122439A5" w14:textId="77777777" w:rsidTr="308CAE37">
        <w:trPr>
          <w:trHeight w:val="60"/>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5DBE6B8A" w14:textId="76E7F415" w:rsidR="308CAE37" w:rsidRDefault="308CAE37" w:rsidP="308CAE37">
            <w:pPr>
              <w:spacing w:after="0" w:line="259" w:lineRule="auto"/>
              <w:ind w:left="0" w:firstLine="0"/>
              <w:jc w:val="left"/>
              <w:rPr>
                <w:color w:val="000000" w:themeColor="text1"/>
                <w:szCs w:val="24"/>
              </w:rPr>
            </w:pPr>
            <w:r w:rsidRPr="308CAE37">
              <w:rPr>
                <w:color w:val="000000" w:themeColor="text1"/>
                <w:szCs w:val="24"/>
              </w:rPr>
              <w:t xml:space="preserve">Role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36969DBD" w14:textId="5DD39B98" w:rsidR="308CAE37" w:rsidRDefault="308CAE37" w:rsidP="308CAE37">
            <w:pPr>
              <w:spacing w:after="0" w:line="259" w:lineRule="auto"/>
              <w:ind w:left="0" w:firstLine="0"/>
              <w:jc w:val="left"/>
              <w:rPr>
                <w:color w:val="000000" w:themeColor="text1"/>
                <w:szCs w:val="24"/>
              </w:rPr>
            </w:pPr>
            <w:r w:rsidRPr="308CAE37">
              <w:rPr>
                <w:color w:val="000000" w:themeColor="text1"/>
                <w:szCs w:val="24"/>
              </w:rPr>
              <w:t xml:space="preserve">Responsibilities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r>
      <w:tr w:rsidR="308CAE37" w14:paraId="27765439" w14:textId="77777777" w:rsidTr="308CAE37">
        <w:trPr>
          <w:trHeight w:val="34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1DD2B8D5" w14:textId="12C64F45" w:rsidR="308CAE37" w:rsidRDefault="308CAE37" w:rsidP="308CAE37">
            <w:pPr>
              <w:spacing w:after="0" w:line="259" w:lineRule="auto"/>
              <w:ind w:left="0" w:firstLine="0"/>
              <w:jc w:val="left"/>
              <w:rPr>
                <w:color w:val="000000" w:themeColor="text1"/>
                <w:szCs w:val="24"/>
              </w:rPr>
            </w:pPr>
            <w:r w:rsidRPr="308CAE37">
              <w:rPr>
                <w:color w:val="000000" w:themeColor="text1"/>
                <w:szCs w:val="24"/>
              </w:rPr>
              <w:t xml:space="preserve">Transition Project Manager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1D51928F" w14:textId="017D8D66" w:rsidR="308CAE37" w:rsidRDefault="308CAE37" w:rsidP="308CAE37">
            <w:pPr>
              <w:spacing w:after="0" w:line="259" w:lineRule="auto"/>
              <w:ind w:left="0" w:firstLine="0"/>
              <w:jc w:val="left"/>
              <w:rPr>
                <w:color w:val="000000" w:themeColor="text1"/>
                <w:szCs w:val="24"/>
              </w:rPr>
            </w:pPr>
            <w:r w:rsidRPr="308CAE37">
              <w:rPr>
                <w:color w:val="000000" w:themeColor="text1"/>
                <w:szCs w:val="24"/>
              </w:rPr>
              <w:t>The person responsible for the transition's overall success. The TPM manages the transition team, makes sure that tasks are finished on time, keeps communication open with the client, and ensures that the transition strategy is followed.</w:t>
            </w:r>
          </w:p>
        </w:tc>
      </w:tr>
      <w:tr w:rsidR="308CAE37" w14:paraId="2229D62F" w14:textId="77777777" w:rsidTr="308CAE37">
        <w:trPr>
          <w:trHeight w:val="40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14168976" w14:textId="01FBBC5E" w:rsidR="308CAE37" w:rsidRDefault="308CAE37" w:rsidP="308CAE37">
            <w:pPr>
              <w:spacing w:after="0" w:line="259" w:lineRule="auto"/>
              <w:ind w:left="0" w:firstLine="0"/>
              <w:jc w:val="left"/>
              <w:rPr>
                <w:color w:val="000000" w:themeColor="text1"/>
                <w:szCs w:val="24"/>
              </w:rPr>
            </w:pPr>
            <w:r w:rsidRPr="308CAE37">
              <w:rPr>
                <w:color w:val="000000" w:themeColor="text1"/>
                <w:szCs w:val="24"/>
              </w:rPr>
              <w:t xml:space="preserve">Developers/Technical Lead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7413EB05" w14:textId="360C46C4" w:rsidR="308CAE37" w:rsidRDefault="308CAE37" w:rsidP="308CAE37">
            <w:pPr>
              <w:spacing w:after="0" w:line="259" w:lineRule="auto"/>
              <w:ind w:left="0" w:right="873" w:firstLine="0"/>
              <w:rPr>
                <w:color w:val="000000" w:themeColor="text1"/>
                <w:szCs w:val="24"/>
              </w:rPr>
            </w:pPr>
            <w:r w:rsidRPr="308CAE37">
              <w:rPr>
                <w:color w:val="000000" w:themeColor="text1"/>
                <w:szCs w:val="24"/>
              </w:rPr>
              <w:t xml:space="preserve">Responsible for providing technical expertise throughout the project. To understand the system and create a transition strategy, the project </w:t>
            </w:r>
            <w:proofErr w:type="gramStart"/>
            <w:r w:rsidRPr="308CAE37">
              <w:rPr>
                <w:color w:val="000000" w:themeColor="text1"/>
                <w:szCs w:val="24"/>
              </w:rPr>
              <w:t>team</w:t>
            </w:r>
            <w:proofErr w:type="gramEnd"/>
            <w:r w:rsidRPr="308CAE37">
              <w:rPr>
                <w:color w:val="000000" w:themeColor="text1"/>
                <w:szCs w:val="24"/>
              </w:rPr>
              <w:t xml:space="preserve"> and the developers/technical lead work closely together. The TL also promotes communication with the new contractor to guarantee a smooth transfer of technical know-how.</w:t>
            </w:r>
          </w:p>
          <w:p w14:paraId="5D32806F" w14:textId="5DD0A291" w:rsidR="308CAE37" w:rsidRDefault="308CAE37" w:rsidP="308CAE37">
            <w:pPr>
              <w:spacing w:after="0" w:line="259" w:lineRule="auto"/>
              <w:ind w:left="0" w:firstLine="0"/>
              <w:jc w:val="left"/>
              <w:rPr>
                <w:color w:val="000000" w:themeColor="text1"/>
                <w:szCs w:val="24"/>
              </w:rPr>
            </w:pPr>
          </w:p>
        </w:tc>
      </w:tr>
      <w:tr w:rsidR="308CAE37" w14:paraId="39879A7A" w14:textId="77777777" w:rsidTr="308CAE37">
        <w:trPr>
          <w:trHeight w:val="34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0A1897FD" w14:textId="22E8194D" w:rsidR="308CAE37" w:rsidRDefault="308CAE37" w:rsidP="308CAE37">
            <w:pPr>
              <w:spacing w:after="0" w:line="259" w:lineRule="auto"/>
              <w:ind w:left="0" w:firstLine="0"/>
              <w:jc w:val="left"/>
              <w:rPr>
                <w:color w:val="000000" w:themeColor="text1"/>
                <w:szCs w:val="24"/>
              </w:rPr>
            </w:pPr>
            <w:r w:rsidRPr="308CAE37">
              <w:rPr>
                <w:color w:val="000000" w:themeColor="text1"/>
                <w:szCs w:val="24"/>
              </w:rPr>
              <w:t>Software Tester Lead</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29A5E024" w14:textId="2A0F031F" w:rsidR="308CAE37" w:rsidRDefault="308CAE37" w:rsidP="308CAE37">
            <w:pPr>
              <w:spacing w:after="0" w:line="259" w:lineRule="auto"/>
              <w:ind w:left="0" w:right="873" w:firstLine="0"/>
              <w:rPr>
                <w:color w:val="000000" w:themeColor="text1"/>
                <w:szCs w:val="24"/>
              </w:rPr>
            </w:pPr>
            <w:r w:rsidRPr="308CAE37">
              <w:rPr>
                <w:color w:val="000000" w:themeColor="text1"/>
                <w:szCs w:val="24"/>
              </w:rPr>
              <w:t>Tasked with managing testing efforts, developing test plans, and maintaining software quality standards. To achieve a successful and efficient software testing process, the STL works closely with project managers, developers, and stakeholders.</w:t>
            </w:r>
          </w:p>
          <w:p w14:paraId="2957E0F5" w14:textId="5F53BD7E" w:rsidR="308CAE37" w:rsidRDefault="308CAE37" w:rsidP="308CAE37">
            <w:pPr>
              <w:spacing w:after="0" w:line="259" w:lineRule="auto"/>
              <w:ind w:left="0" w:firstLine="0"/>
              <w:jc w:val="left"/>
              <w:rPr>
                <w:color w:val="000000" w:themeColor="text1"/>
                <w:szCs w:val="24"/>
              </w:rPr>
            </w:pPr>
          </w:p>
        </w:tc>
      </w:tr>
      <w:tr w:rsidR="308CAE37" w14:paraId="5662CA9B" w14:textId="77777777" w:rsidTr="308CAE37">
        <w:trPr>
          <w:trHeight w:val="40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32A8BC34" w14:textId="7A892E73" w:rsidR="308CAE37" w:rsidRDefault="308CAE37" w:rsidP="308CAE37">
            <w:pPr>
              <w:spacing w:after="0" w:line="259" w:lineRule="auto"/>
              <w:ind w:left="0" w:firstLine="0"/>
              <w:jc w:val="left"/>
              <w:rPr>
                <w:color w:val="000000" w:themeColor="text1"/>
                <w:szCs w:val="24"/>
              </w:rPr>
            </w:pPr>
            <w:r w:rsidRPr="308CAE37">
              <w:rPr>
                <w:color w:val="000000" w:themeColor="text1"/>
                <w:szCs w:val="24"/>
              </w:rPr>
              <w:t xml:space="preserve">Quality Assurance Lead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18729984" w14:textId="2B791608" w:rsidR="308CAE37" w:rsidRDefault="308CAE37" w:rsidP="308CAE37">
            <w:pPr>
              <w:spacing w:after="0" w:line="259" w:lineRule="auto"/>
              <w:ind w:left="0" w:firstLine="0"/>
              <w:jc w:val="left"/>
              <w:rPr>
                <w:color w:val="000000" w:themeColor="text1"/>
                <w:szCs w:val="24"/>
              </w:rPr>
            </w:pPr>
            <w:r w:rsidRPr="308CAE37">
              <w:rPr>
                <w:color w:val="000000" w:themeColor="text1"/>
                <w:szCs w:val="24"/>
              </w:rPr>
              <w:t>Liable for ensuring that all deliverables adhere to the quality requirements outlined in the transition plan. The TPM and the QA Lead collaborate closely to create quality measures and guarantee that all transition tasks are completed to a high standard.</w:t>
            </w:r>
          </w:p>
        </w:tc>
      </w:tr>
      <w:tr w:rsidR="308CAE37" w14:paraId="0A068ECC" w14:textId="77777777" w:rsidTr="308CAE37">
        <w:trPr>
          <w:trHeight w:val="345"/>
        </w:trPr>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vAlign w:val="center"/>
          </w:tcPr>
          <w:p w14:paraId="6BCF42C5" w14:textId="46484FCD" w:rsidR="308CAE37" w:rsidRDefault="308CAE37" w:rsidP="308CAE37">
            <w:pPr>
              <w:spacing w:after="0" w:line="259" w:lineRule="auto"/>
              <w:ind w:left="0" w:firstLine="0"/>
              <w:jc w:val="left"/>
              <w:rPr>
                <w:color w:val="000000" w:themeColor="text1"/>
                <w:szCs w:val="24"/>
              </w:rPr>
            </w:pPr>
            <w:r w:rsidRPr="308CAE37">
              <w:rPr>
                <w:color w:val="000000" w:themeColor="text1"/>
                <w:szCs w:val="24"/>
              </w:rPr>
              <w:t xml:space="preserve">Project Team Members </w:t>
            </w:r>
            <w:r w:rsidRPr="308CAE37">
              <w:rPr>
                <w:rFonts w:ascii="Times New Roman" w:eastAsia="Times New Roman" w:hAnsi="Times New Roman" w:cs="Times New Roman"/>
                <w:color w:val="000000" w:themeColor="text1"/>
                <w:szCs w:val="24"/>
              </w:rPr>
              <w:t xml:space="preserve"> </w:t>
            </w:r>
            <w:r w:rsidRPr="308CAE37">
              <w:rPr>
                <w:color w:val="000000" w:themeColor="text1"/>
                <w:szCs w:val="24"/>
              </w:rPr>
              <w:t xml:space="preserve"> </w:t>
            </w:r>
          </w:p>
        </w:tc>
        <w:tc>
          <w:tcPr>
            <w:tcW w:w="466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5" w:type="dxa"/>
            </w:tcMar>
          </w:tcPr>
          <w:p w14:paraId="01D15B56" w14:textId="6E6AEE9C" w:rsidR="308CAE37" w:rsidRDefault="308CAE37" w:rsidP="308CAE37">
            <w:pPr>
              <w:spacing w:after="0" w:line="259" w:lineRule="auto"/>
              <w:ind w:left="0" w:firstLine="0"/>
              <w:jc w:val="left"/>
              <w:rPr>
                <w:color w:val="000000" w:themeColor="text1"/>
                <w:szCs w:val="24"/>
              </w:rPr>
            </w:pPr>
            <w:r w:rsidRPr="308CAE37">
              <w:rPr>
                <w:color w:val="000000" w:themeColor="text1"/>
                <w:szCs w:val="24"/>
              </w:rPr>
              <w:t xml:space="preserve">Accountable for </w:t>
            </w:r>
            <w:proofErr w:type="gramStart"/>
            <w:r w:rsidRPr="308CAE37">
              <w:rPr>
                <w:color w:val="000000" w:themeColor="text1"/>
                <w:szCs w:val="24"/>
              </w:rPr>
              <w:t>offering assistance</w:t>
            </w:r>
            <w:proofErr w:type="gramEnd"/>
            <w:r w:rsidRPr="308CAE37">
              <w:rPr>
                <w:color w:val="000000" w:themeColor="text1"/>
                <w:szCs w:val="24"/>
              </w:rPr>
              <w:t>, information, and knowledge about the system. To ensure a smooth transfer of knowledge and skills, they collaborate closely with the TPM, developers, and other team members.</w:t>
            </w:r>
          </w:p>
        </w:tc>
      </w:tr>
    </w:tbl>
    <w:p w14:paraId="67258C65" w14:textId="7E83FCBF" w:rsidR="002D26EF" w:rsidRDefault="002D26EF" w:rsidP="308CAE37">
      <w:pPr>
        <w:ind w:left="0" w:right="873" w:firstLine="0"/>
        <w:rPr>
          <w:color w:val="000000" w:themeColor="text1"/>
          <w:szCs w:val="24"/>
        </w:rPr>
      </w:pPr>
    </w:p>
    <w:p w14:paraId="485350E4" w14:textId="4B79C593" w:rsidR="002D26EF" w:rsidRDefault="002D26EF" w:rsidP="308CAE37">
      <w:pPr>
        <w:spacing w:after="0" w:line="259" w:lineRule="auto"/>
        <w:ind w:left="0" w:firstLine="0"/>
        <w:jc w:val="left"/>
        <w:rPr>
          <w:color w:val="000000" w:themeColor="text1"/>
          <w:szCs w:val="24"/>
        </w:rPr>
      </w:pPr>
    </w:p>
    <w:p w14:paraId="1ABA983E" w14:textId="276640AC" w:rsidR="002D26EF" w:rsidRDefault="237BD9C5" w:rsidP="308CAE37">
      <w:pPr>
        <w:spacing w:after="232" w:line="259" w:lineRule="auto"/>
        <w:ind w:left="0" w:right="10" w:firstLine="0"/>
        <w:jc w:val="center"/>
        <w:rPr>
          <w:color w:val="000000" w:themeColor="text1"/>
          <w:szCs w:val="24"/>
        </w:rPr>
      </w:pPr>
      <w:r w:rsidRPr="308CAE37">
        <w:rPr>
          <w:i/>
          <w:iCs/>
          <w:color w:val="445369"/>
          <w:sz w:val="18"/>
          <w:szCs w:val="18"/>
        </w:rPr>
        <w:t>Table 6.11—1: Roles and Responsibilities</w:t>
      </w:r>
      <w:r w:rsidRPr="308CAE37">
        <w:rPr>
          <w:i/>
          <w:iCs/>
          <w:color w:val="1F3864" w:themeColor="accent1" w:themeShade="80"/>
          <w:sz w:val="18"/>
          <w:szCs w:val="18"/>
        </w:rPr>
        <w:t xml:space="preserve"> </w:t>
      </w:r>
      <w:r w:rsidRPr="308CAE37">
        <w:rPr>
          <w:color w:val="000000" w:themeColor="text1"/>
          <w:szCs w:val="24"/>
        </w:rPr>
        <w:t xml:space="preserve"> </w:t>
      </w:r>
    </w:p>
    <w:p w14:paraId="4815AB17" w14:textId="199BAF3F" w:rsidR="002D26EF" w:rsidRDefault="002D26EF">
      <w:pPr>
        <w:spacing w:after="0" w:line="259" w:lineRule="auto"/>
        <w:ind w:left="2666" w:firstLine="0"/>
        <w:jc w:val="left"/>
      </w:pPr>
    </w:p>
    <w:p w14:paraId="2A589E50" w14:textId="77777777" w:rsidR="002D26EF" w:rsidRDefault="00FA7D23">
      <w:pPr>
        <w:spacing w:after="0" w:line="259" w:lineRule="auto"/>
        <w:ind w:left="1441" w:firstLine="0"/>
        <w:jc w:val="left"/>
      </w:pPr>
      <w:r>
        <w:rPr>
          <w:color w:val="1F3864"/>
        </w:rPr>
        <w:t xml:space="preserve"> </w:t>
      </w:r>
      <w:r>
        <w:t xml:space="preserve"> </w:t>
      </w:r>
    </w:p>
    <w:p w14:paraId="24BE1A83" w14:textId="77777777" w:rsidR="002D26EF" w:rsidRDefault="00FA7D23">
      <w:pPr>
        <w:spacing w:after="4" w:line="259" w:lineRule="auto"/>
        <w:ind w:left="1441" w:firstLine="0"/>
        <w:jc w:val="left"/>
      </w:pPr>
      <w:r>
        <w:rPr>
          <w:color w:val="1F3864"/>
        </w:rPr>
        <w:t xml:space="preserve"> </w:t>
      </w:r>
      <w:r>
        <w:t xml:space="preserve"> </w:t>
      </w:r>
    </w:p>
    <w:p w14:paraId="2C0BD6F4" w14:textId="77777777" w:rsidR="002D26EF" w:rsidRDefault="00FA7D23">
      <w:pPr>
        <w:spacing w:after="35" w:line="259" w:lineRule="auto"/>
        <w:ind w:left="1441" w:firstLine="0"/>
        <w:jc w:val="left"/>
      </w:pPr>
      <w:r>
        <w:rPr>
          <w:color w:val="1F3864"/>
        </w:rPr>
        <w:t xml:space="preserve"> </w:t>
      </w:r>
      <w:r>
        <w:t xml:space="preserve"> </w:t>
      </w:r>
    </w:p>
    <w:p w14:paraId="5D420D6E" w14:textId="77777777" w:rsidR="002D26EF" w:rsidRDefault="00FA7D23">
      <w:pPr>
        <w:spacing w:after="3" w:line="259" w:lineRule="auto"/>
        <w:ind w:left="2141"/>
        <w:jc w:val="left"/>
      </w:pPr>
      <w:r w:rsidRPr="308CAE37">
        <w:rPr>
          <w:color w:val="1F3864" w:themeColor="accent1" w:themeShade="80"/>
        </w:rPr>
        <w:t>6.11.4.</w:t>
      </w:r>
      <w:r w:rsidRPr="308CAE37">
        <w:rPr>
          <w:rFonts w:ascii="Arial" w:eastAsia="Arial" w:hAnsi="Arial" w:cs="Arial"/>
          <w:color w:val="1F3864" w:themeColor="accent1" w:themeShade="80"/>
        </w:rPr>
        <w:t xml:space="preserve"> </w:t>
      </w:r>
      <w:r w:rsidRPr="308CAE37">
        <w:rPr>
          <w:color w:val="1F3864" w:themeColor="accent1" w:themeShade="80"/>
        </w:rPr>
        <w:t xml:space="preserve">Workforce Transition </w:t>
      </w:r>
      <w:r>
        <w:t xml:space="preserve"> </w:t>
      </w:r>
    </w:p>
    <w:p w14:paraId="5E76CC02" w14:textId="183BC239" w:rsidR="2326D2C1" w:rsidRDefault="2326D2C1" w:rsidP="308CAE37">
      <w:pPr>
        <w:spacing w:after="0" w:line="259" w:lineRule="auto"/>
        <w:ind w:left="1530" w:firstLine="0"/>
        <w:jc w:val="left"/>
        <w:rPr>
          <w:color w:val="000000" w:themeColor="text1"/>
          <w:szCs w:val="24"/>
        </w:rPr>
      </w:pPr>
      <w:r w:rsidRPr="308CAE37">
        <w:rPr>
          <w:color w:val="1F3864" w:themeColor="accent1" w:themeShade="80"/>
          <w:szCs w:val="24"/>
        </w:rPr>
        <w:t xml:space="preserve"> </w:t>
      </w:r>
      <w:r w:rsidRPr="308CAE37">
        <w:rPr>
          <w:color w:val="000000" w:themeColor="text1"/>
          <w:szCs w:val="24"/>
        </w:rPr>
        <w:t xml:space="preserve"> </w:t>
      </w:r>
    </w:p>
    <w:p w14:paraId="1999B522" w14:textId="26D61FB9" w:rsidR="2326D2C1" w:rsidRDefault="2326D2C1" w:rsidP="308CAE37">
      <w:pPr>
        <w:spacing w:after="3" w:line="259" w:lineRule="auto"/>
        <w:ind w:left="1530" w:firstLine="0"/>
        <w:jc w:val="left"/>
        <w:rPr>
          <w:color w:val="000000" w:themeColor="text1"/>
          <w:szCs w:val="24"/>
        </w:rPr>
      </w:pPr>
      <w:r w:rsidRPr="308CAE37">
        <w:rPr>
          <w:color w:val="000000" w:themeColor="text1"/>
          <w:szCs w:val="24"/>
        </w:rPr>
        <w:t xml:space="preserve">The </w:t>
      </w:r>
      <w:proofErr w:type="spellStart"/>
      <w:r w:rsidRPr="308CAE37">
        <w:rPr>
          <w:color w:val="000000" w:themeColor="text1"/>
          <w:szCs w:val="24"/>
        </w:rPr>
        <w:t>SurveiRams</w:t>
      </w:r>
      <w:proofErr w:type="spellEnd"/>
      <w:r w:rsidRPr="308CAE37">
        <w:rPr>
          <w:color w:val="000000" w:themeColor="text1"/>
          <w:szCs w:val="24"/>
        </w:rPr>
        <w:t xml:space="preserve"> Ticketing System project's transition strategy places a lot of attention on the workforce transfer. A thorough workforce plan must be established and successfully communicated </w:t>
      </w:r>
      <w:proofErr w:type="gramStart"/>
      <w:r w:rsidRPr="308CAE37">
        <w:rPr>
          <w:color w:val="000000" w:themeColor="text1"/>
          <w:szCs w:val="24"/>
        </w:rPr>
        <w:t>in order to</w:t>
      </w:r>
      <w:proofErr w:type="gramEnd"/>
      <w:r w:rsidRPr="308CAE37">
        <w:rPr>
          <w:color w:val="000000" w:themeColor="text1"/>
          <w:szCs w:val="24"/>
        </w:rPr>
        <w:t xml:space="preserve"> guarantee a smooth and effective transition.</w:t>
      </w:r>
    </w:p>
    <w:p w14:paraId="4D7A45F9" w14:textId="6A68D760" w:rsidR="308CAE37" w:rsidRDefault="308CAE37" w:rsidP="308CAE37">
      <w:pPr>
        <w:spacing w:after="3" w:line="259" w:lineRule="auto"/>
        <w:ind w:left="1530" w:firstLine="0"/>
        <w:jc w:val="left"/>
        <w:rPr>
          <w:color w:val="000000" w:themeColor="text1"/>
          <w:szCs w:val="24"/>
        </w:rPr>
      </w:pPr>
    </w:p>
    <w:p w14:paraId="590F110E" w14:textId="460BA898" w:rsidR="2326D2C1" w:rsidRDefault="2326D2C1" w:rsidP="308CAE37">
      <w:pPr>
        <w:spacing w:after="3" w:line="259" w:lineRule="auto"/>
        <w:ind w:left="1530" w:firstLine="0"/>
        <w:jc w:val="left"/>
        <w:rPr>
          <w:color w:val="000000" w:themeColor="text1"/>
          <w:szCs w:val="24"/>
        </w:rPr>
      </w:pPr>
      <w:r w:rsidRPr="308CAE37">
        <w:rPr>
          <w:color w:val="000000" w:themeColor="text1"/>
          <w:szCs w:val="24"/>
        </w:rPr>
        <w:t>The Transition Project Manager will work closely with the customer, the existing and new contractors, as well as the transition team to decide on the best strategy for managing the workforce. This may include taking a variety of steps, including hiring new employees or transferring current employees to the new contractor.</w:t>
      </w:r>
    </w:p>
    <w:p w14:paraId="7F0607F8" w14:textId="738CD593" w:rsidR="308CAE37" w:rsidRDefault="308CAE37" w:rsidP="308CAE37">
      <w:pPr>
        <w:spacing w:after="3" w:line="259" w:lineRule="auto"/>
        <w:ind w:left="1530" w:firstLine="0"/>
        <w:jc w:val="left"/>
        <w:rPr>
          <w:color w:val="000000" w:themeColor="text1"/>
          <w:szCs w:val="24"/>
        </w:rPr>
      </w:pPr>
    </w:p>
    <w:p w14:paraId="1D5C3A5B" w14:textId="159F5BEF" w:rsidR="2326D2C1" w:rsidRDefault="2326D2C1" w:rsidP="308CAE37">
      <w:pPr>
        <w:spacing w:after="3" w:line="259" w:lineRule="auto"/>
        <w:ind w:left="1530" w:firstLine="0"/>
        <w:jc w:val="left"/>
        <w:rPr>
          <w:color w:val="000000" w:themeColor="text1"/>
          <w:szCs w:val="24"/>
        </w:rPr>
      </w:pPr>
      <w:r w:rsidRPr="308CAE37">
        <w:rPr>
          <w:color w:val="000000" w:themeColor="text1"/>
          <w:szCs w:val="24"/>
        </w:rPr>
        <w:t>In this process, timely and clear communication is essential because it's important to respectfully inform the workforce of any changes. The Transition Project Manager will make sure that all staff members are educated about their substitutes and receive the required support throughout the transition by collaborating closely with BMO, ITRO, and security management.</w:t>
      </w:r>
    </w:p>
    <w:p w14:paraId="4BE4DC1F" w14:textId="5368747F" w:rsidR="308CAE37" w:rsidRDefault="308CAE37" w:rsidP="308CAE37">
      <w:pPr>
        <w:spacing w:after="3" w:line="259" w:lineRule="auto"/>
        <w:ind w:left="1530" w:firstLine="0"/>
        <w:jc w:val="left"/>
        <w:rPr>
          <w:color w:val="000000" w:themeColor="text1"/>
          <w:szCs w:val="24"/>
        </w:rPr>
      </w:pPr>
    </w:p>
    <w:p w14:paraId="06948476" w14:textId="097C90B8" w:rsidR="2326D2C1" w:rsidRDefault="2326D2C1" w:rsidP="308CAE37">
      <w:pPr>
        <w:spacing w:after="3" w:line="259" w:lineRule="auto"/>
        <w:ind w:left="1530" w:firstLine="0"/>
        <w:jc w:val="left"/>
        <w:rPr>
          <w:color w:val="000000" w:themeColor="text1"/>
          <w:szCs w:val="24"/>
        </w:rPr>
      </w:pPr>
      <w:r w:rsidRPr="308CAE37">
        <w:rPr>
          <w:color w:val="000000" w:themeColor="text1"/>
          <w:szCs w:val="24"/>
        </w:rPr>
        <w:t xml:space="preserve">The employees will also receive </w:t>
      </w:r>
      <w:proofErr w:type="gramStart"/>
      <w:r w:rsidRPr="308CAE37">
        <w:rPr>
          <w:color w:val="000000" w:themeColor="text1"/>
          <w:szCs w:val="24"/>
        </w:rPr>
        <w:t>any</w:t>
      </w:r>
      <w:proofErr w:type="gramEnd"/>
      <w:r w:rsidRPr="308CAE37">
        <w:rPr>
          <w:color w:val="000000" w:themeColor="text1"/>
          <w:szCs w:val="24"/>
        </w:rPr>
        <w:t xml:space="preserve"> necessary training or retraining to ensure that they are fully prepared to provide great services both during and after the transition phase. With the ultimate objective of successfully completing the project within the allocated schedule and budget, the workforce transition plan will be subject to continuous assessment and adjustments as necessary.</w:t>
      </w:r>
    </w:p>
    <w:p w14:paraId="10AE871D" w14:textId="347087E3" w:rsidR="308CAE37" w:rsidRDefault="308CAE37" w:rsidP="308CAE37">
      <w:pPr>
        <w:ind w:left="1530" w:right="873" w:firstLine="0"/>
      </w:pPr>
    </w:p>
    <w:p w14:paraId="63AC4FF5" w14:textId="77777777" w:rsidR="002D26EF" w:rsidRDefault="00FA7D23">
      <w:pPr>
        <w:spacing w:after="50" w:line="259" w:lineRule="auto"/>
        <w:ind w:left="2161" w:firstLine="0"/>
        <w:jc w:val="left"/>
      </w:pPr>
      <w:r>
        <w:t xml:space="preserve">  </w:t>
      </w:r>
    </w:p>
    <w:p w14:paraId="6484512E" w14:textId="77777777" w:rsidR="002D26EF" w:rsidRDefault="00FA7D23">
      <w:pPr>
        <w:spacing w:after="3" w:line="259" w:lineRule="auto"/>
        <w:ind w:left="2141"/>
        <w:jc w:val="left"/>
      </w:pPr>
      <w:r>
        <w:rPr>
          <w:color w:val="1F3864"/>
        </w:rPr>
        <w:t>6.11.5.</w:t>
      </w:r>
      <w:r>
        <w:rPr>
          <w:rFonts w:ascii="Arial" w:eastAsia="Arial" w:hAnsi="Arial" w:cs="Arial"/>
          <w:color w:val="1F3864"/>
        </w:rPr>
        <w:t xml:space="preserve"> </w:t>
      </w:r>
      <w:r>
        <w:rPr>
          <w:color w:val="1F3864"/>
        </w:rPr>
        <w:t xml:space="preserve">Workforce Execution During Transition </w:t>
      </w:r>
      <w:r>
        <w:t xml:space="preserve"> </w:t>
      </w:r>
    </w:p>
    <w:p w14:paraId="16C7092E" w14:textId="17729DAE" w:rsidR="002D26EF" w:rsidRDefault="00FA7D23" w:rsidP="549DCEFA">
      <w:pPr>
        <w:spacing w:after="45" w:line="259" w:lineRule="auto"/>
        <w:ind w:left="1440" w:firstLine="0"/>
        <w:jc w:val="left"/>
      </w:pPr>
      <w:r w:rsidRPr="549DCEFA">
        <w:rPr>
          <w:color w:val="1F3864" w:themeColor="accent1" w:themeShade="80"/>
        </w:rPr>
        <w:t xml:space="preserve"> </w:t>
      </w:r>
      <w:r>
        <w:t xml:space="preserve"> </w:t>
      </w:r>
    </w:p>
    <w:p w14:paraId="5B8F8B20" w14:textId="4AE7BE57" w:rsidR="002D26EF" w:rsidRDefault="4A45AB48" w:rsidP="549DCEFA">
      <w:pPr>
        <w:spacing w:after="45" w:line="259" w:lineRule="auto"/>
        <w:ind w:left="1440" w:right="810" w:firstLine="0"/>
        <w:jc w:val="left"/>
        <w:rPr>
          <w:color w:val="000000" w:themeColor="text1"/>
          <w:szCs w:val="24"/>
        </w:rPr>
      </w:pPr>
      <w:r w:rsidRPr="549DCEFA">
        <w:rPr>
          <w:color w:val="000000" w:themeColor="text1"/>
          <w:szCs w:val="24"/>
        </w:rPr>
        <w:t xml:space="preserve">During the transition period of the </w:t>
      </w:r>
      <w:proofErr w:type="spellStart"/>
      <w:r w:rsidRPr="549DCEFA">
        <w:rPr>
          <w:color w:val="000000" w:themeColor="text1"/>
          <w:szCs w:val="24"/>
        </w:rPr>
        <w:t>SurveiRams</w:t>
      </w:r>
      <w:proofErr w:type="spellEnd"/>
      <w:r w:rsidRPr="549DCEFA">
        <w:rPr>
          <w:color w:val="000000" w:themeColor="text1"/>
          <w:szCs w:val="24"/>
        </w:rPr>
        <w:t xml:space="preserve"> System project, several essential tasks will still need to be completed, which are as follows:</w:t>
      </w:r>
    </w:p>
    <w:p w14:paraId="767D67A0" w14:textId="64823A96" w:rsidR="002D26EF" w:rsidRDefault="002D26EF" w:rsidP="549DCEFA">
      <w:pPr>
        <w:spacing w:after="45" w:line="259" w:lineRule="auto"/>
        <w:ind w:left="1440" w:right="810" w:firstLine="0"/>
        <w:jc w:val="left"/>
        <w:rPr>
          <w:color w:val="000000" w:themeColor="text1"/>
          <w:szCs w:val="24"/>
        </w:rPr>
      </w:pPr>
    </w:p>
    <w:p w14:paraId="743DD36A" w14:textId="5BABD726" w:rsidR="002D26EF" w:rsidRDefault="4A45AB48" w:rsidP="549DCEFA">
      <w:pPr>
        <w:spacing w:after="45" w:line="259" w:lineRule="auto"/>
        <w:ind w:left="1440" w:right="810" w:firstLine="0"/>
        <w:jc w:val="left"/>
        <w:rPr>
          <w:color w:val="000000" w:themeColor="text1"/>
          <w:szCs w:val="24"/>
        </w:rPr>
      </w:pPr>
      <w:r w:rsidRPr="549DCEFA">
        <w:rPr>
          <w:b/>
          <w:bCs/>
          <w:color w:val="000000" w:themeColor="text1"/>
          <w:szCs w:val="24"/>
        </w:rPr>
        <w:t>User Training:</w:t>
      </w:r>
      <w:r w:rsidRPr="549DCEFA">
        <w:rPr>
          <w:color w:val="000000" w:themeColor="text1"/>
          <w:szCs w:val="24"/>
        </w:rPr>
        <w:t xml:space="preserve"> To inform users of the new system, training materials must be created and distributed. The training sessions would probably last two weeks and will combine classroom instruction with practical training.</w:t>
      </w:r>
    </w:p>
    <w:p w14:paraId="25E7BB90" w14:textId="104F9216" w:rsidR="002D26EF" w:rsidRDefault="002D26EF" w:rsidP="549DCEFA">
      <w:pPr>
        <w:spacing w:after="45" w:line="259" w:lineRule="auto"/>
        <w:ind w:left="1440" w:right="810" w:firstLine="0"/>
        <w:jc w:val="left"/>
        <w:rPr>
          <w:color w:val="000000" w:themeColor="text1"/>
          <w:szCs w:val="24"/>
        </w:rPr>
      </w:pPr>
    </w:p>
    <w:p w14:paraId="3B381D60" w14:textId="516D6298" w:rsidR="002D26EF" w:rsidRDefault="4A45AB48" w:rsidP="549DCEFA">
      <w:pPr>
        <w:spacing w:after="45" w:line="259" w:lineRule="auto"/>
        <w:ind w:left="1440" w:right="810" w:firstLine="0"/>
        <w:jc w:val="left"/>
        <w:rPr>
          <w:color w:val="000000" w:themeColor="text1"/>
          <w:szCs w:val="24"/>
        </w:rPr>
      </w:pPr>
      <w:r w:rsidRPr="549DCEFA">
        <w:rPr>
          <w:b/>
          <w:bCs/>
          <w:color w:val="000000" w:themeColor="text1"/>
          <w:szCs w:val="24"/>
        </w:rPr>
        <w:t>System Testing:</w:t>
      </w:r>
      <w:r w:rsidRPr="549DCEFA">
        <w:rPr>
          <w:color w:val="000000" w:themeColor="text1"/>
          <w:szCs w:val="24"/>
        </w:rPr>
        <w:t xml:space="preserve"> This signifies the official deployment of the new system. The team must make sure that every necessary component </w:t>
      </w:r>
      <w:proofErr w:type="gramStart"/>
      <w:r w:rsidRPr="549DCEFA">
        <w:rPr>
          <w:color w:val="000000" w:themeColor="text1"/>
          <w:szCs w:val="24"/>
        </w:rPr>
        <w:t>are</w:t>
      </w:r>
      <w:proofErr w:type="gramEnd"/>
      <w:r w:rsidRPr="549DCEFA">
        <w:rPr>
          <w:color w:val="000000" w:themeColor="text1"/>
          <w:szCs w:val="24"/>
        </w:rPr>
        <w:t xml:space="preserve"> in place and working properly before making it available to users. This will probably require performing final system tests and confirming the accuracy of the data migration.</w:t>
      </w:r>
    </w:p>
    <w:p w14:paraId="1D4ABA77" w14:textId="3CFEF33D" w:rsidR="002D26EF" w:rsidRDefault="002D26EF" w:rsidP="549DCEFA">
      <w:pPr>
        <w:spacing w:after="45" w:line="259" w:lineRule="auto"/>
        <w:ind w:left="1440" w:right="810" w:firstLine="0"/>
        <w:jc w:val="left"/>
        <w:rPr>
          <w:color w:val="000000" w:themeColor="text1"/>
          <w:szCs w:val="24"/>
        </w:rPr>
      </w:pPr>
    </w:p>
    <w:p w14:paraId="50CB2554" w14:textId="7A1B4CFE" w:rsidR="002D26EF" w:rsidRDefault="4A45AB48" w:rsidP="549DCEFA">
      <w:pPr>
        <w:spacing w:after="45" w:line="259" w:lineRule="auto"/>
        <w:ind w:left="1440" w:right="810" w:firstLine="0"/>
        <w:jc w:val="left"/>
        <w:rPr>
          <w:color w:val="000000" w:themeColor="text1"/>
          <w:szCs w:val="24"/>
        </w:rPr>
      </w:pPr>
      <w:r w:rsidRPr="549DCEFA">
        <w:rPr>
          <w:b/>
          <w:bCs/>
          <w:color w:val="000000" w:themeColor="text1"/>
          <w:szCs w:val="24"/>
        </w:rPr>
        <w:t>Documentation of Lessons Learned:</w:t>
      </w:r>
      <w:r w:rsidRPr="549DCEFA">
        <w:rPr>
          <w:color w:val="000000" w:themeColor="text1"/>
          <w:szCs w:val="24"/>
        </w:rPr>
        <w:t xml:space="preserve"> Documenting the project-related insights is part of this step. It comprises determining the team's strengths and weaknesses </w:t>
      </w:r>
      <w:proofErr w:type="gramStart"/>
      <w:r w:rsidRPr="549DCEFA">
        <w:rPr>
          <w:color w:val="000000" w:themeColor="text1"/>
          <w:szCs w:val="24"/>
        </w:rPr>
        <w:t>in order to</w:t>
      </w:r>
      <w:proofErr w:type="gramEnd"/>
      <w:r w:rsidRPr="549DCEFA">
        <w:rPr>
          <w:color w:val="000000" w:themeColor="text1"/>
          <w:szCs w:val="24"/>
        </w:rPr>
        <w:t xml:space="preserve"> make adjustments. The document will be a useful tool for next projects and encourage the use of best practices.</w:t>
      </w:r>
    </w:p>
    <w:p w14:paraId="0FE7F9C3" w14:textId="6E022994" w:rsidR="002D26EF" w:rsidRDefault="002D26EF" w:rsidP="549DCEFA">
      <w:pPr>
        <w:spacing w:after="45" w:line="259" w:lineRule="auto"/>
        <w:ind w:left="1440" w:right="810" w:firstLine="0"/>
        <w:jc w:val="left"/>
        <w:rPr>
          <w:color w:val="000000" w:themeColor="text1"/>
          <w:szCs w:val="24"/>
        </w:rPr>
      </w:pPr>
    </w:p>
    <w:p w14:paraId="3400433F" w14:textId="6A50E5C1" w:rsidR="002D26EF" w:rsidRDefault="4A45AB48" w:rsidP="549DCEFA">
      <w:pPr>
        <w:spacing w:after="45" w:line="259" w:lineRule="auto"/>
        <w:ind w:left="1440" w:right="810" w:firstLine="0"/>
        <w:jc w:val="left"/>
        <w:rPr>
          <w:color w:val="000000" w:themeColor="text1"/>
          <w:szCs w:val="24"/>
        </w:rPr>
      </w:pPr>
      <w:r w:rsidRPr="549DCEFA">
        <w:rPr>
          <w:b/>
          <w:bCs/>
          <w:color w:val="000000" w:themeColor="text1"/>
          <w:szCs w:val="24"/>
        </w:rPr>
        <w:t>Finalize Project Deliverables:</w:t>
      </w:r>
      <w:r w:rsidRPr="549DCEFA">
        <w:rPr>
          <w:color w:val="000000" w:themeColor="text1"/>
          <w:szCs w:val="24"/>
        </w:rPr>
        <w:t xml:space="preserve"> The group </w:t>
      </w:r>
      <w:proofErr w:type="gramStart"/>
      <w:r w:rsidRPr="549DCEFA">
        <w:rPr>
          <w:color w:val="000000" w:themeColor="text1"/>
          <w:szCs w:val="24"/>
        </w:rPr>
        <w:t>is in charge of</w:t>
      </w:r>
      <w:proofErr w:type="gramEnd"/>
      <w:r w:rsidRPr="549DCEFA">
        <w:rPr>
          <w:color w:val="000000" w:themeColor="text1"/>
          <w:szCs w:val="24"/>
        </w:rPr>
        <w:t xml:space="preserve"> updating relevant documents and records to reflect the project's completion. This can entail keeping copies of </w:t>
      </w:r>
      <w:proofErr w:type="gramStart"/>
      <w:r w:rsidRPr="549DCEFA">
        <w:rPr>
          <w:color w:val="000000" w:themeColor="text1"/>
          <w:szCs w:val="24"/>
        </w:rPr>
        <w:t>particular documents</w:t>
      </w:r>
      <w:proofErr w:type="gramEnd"/>
      <w:r w:rsidRPr="549DCEFA">
        <w:rPr>
          <w:color w:val="000000" w:themeColor="text1"/>
          <w:szCs w:val="24"/>
        </w:rPr>
        <w:t xml:space="preserve"> on hand or modifying contracts and agreements with new information.</w:t>
      </w:r>
    </w:p>
    <w:p w14:paraId="55B2A2E8" w14:textId="5B8DA18B" w:rsidR="002D26EF" w:rsidRDefault="002D26EF" w:rsidP="549DCEFA">
      <w:pPr>
        <w:spacing w:after="45" w:line="259" w:lineRule="auto"/>
        <w:ind w:left="1440" w:right="810" w:firstLine="0"/>
        <w:jc w:val="left"/>
        <w:rPr>
          <w:color w:val="000000" w:themeColor="text1"/>
          <w:szCs w:val="24"/>
        </w:rPr>
      </w:pPr>
    </w:p>
    <w:p w14:paraId="17410D39" w14:textId="0A3F6BBF" w:rsidR="002D26EF" w:rsidRDefault="4A45AB48" w:rsidP="549DCEFA">
      <w:pPr>
        <w:spacing w:after="45" w:line="259" w:lineRule="auto"/>
        <w:ind w:left="1440" w:right="810" w:firstLine="0"/>
        <w:jc w:val="left"/>
        <w:rPr>
          <w:color w:val="000000" w:themeColor="text1"/>
          <w:szCs w:val="24"/>
        </w:rPr>
      </w:pPr>
      <w:r w:rsidRPr="549DCEFA">
        <w:rPr>
          <w:b/>
          <w:bCs/>
          <w:color w:val="000000" w:themeColor="text1"/>
          <w:szCs w:val="24"/>
        </w:rPr>
        <w:t>Formal Acceptance:</w:t>
      </w:r>
      <w:r w:rsidRPr="549DCEFA">
        <w:rPr>
          <w:color w:val="000000" w:themeColor="text1"/>
          <w:szCs w:val="24"/>
        </w:rPr>
        <w:t xml:space="preserve"> Getting the customer's formal approval during this phase signifies that the transfer was accomplished. The project team is responsible for making sure that all deliverables have been completed and that the customer is satisfied with the new system.</w:t>
      </w:r>
    </w:p>
    <w:p w14:paraId="40F0D40B" w14:textId="76F61C0F" w:rsidR="002D26EF" w:rsidRDefault="002D26EF" w:rsidP="549DCEFA">
      <w:pPr>
        <w:spacing w:after="45" w:line="259" w:lineRule="auto"/>
        <w:ind w:left="1440" w:right="810" w:firstLine="0"/>
        <w:jc w:val="left"/>
        <w:rPr>
          <w:color w:val="000000" w:themeColor="text1"/>
          <w:szCs w:val="24"/>
        </w:rPr>
      </w:pPr>
    </w:p>
    <w:p w14:paraId="3D5B4CDE" w14:textId="7E478C9E" w:rsidR="002D26EF" w:rsidRDefault="4A45AB48" w:rsidP="549DCEFA">
      <w:pPr>
        <w:spacing w:after="45" w:line="259" w:lineRule="auto"/>
        <w:ind w:left="1440" w:right="810" w:firstLine="0"/>
        <w:jc w:val="left"/>
        <w:rPr>
          <w:color w:val="000000" w:themeColor="text1"/>
          <w:szCs w:val="24"/>
        </w:rPr>
      </w:pPr>
      <w:r w:rsidRPr="549DCEFA">
        <w:rPr>
          <w:b/>
          <w:bCs/>
          <w:color w:val="000000" w:themeColor="text1"/>
          <w:szCs w:val="24"/>
        </w:rPr>
        <w:t>Archiving Files/Documents:</w:t>
      </w:r>
      <w:r w:rsidRPr="549DCEFA">
        <w:rPr>
          <w:color w:val="000000" w:themeColor="text1"/>
          <w:szCs w:val="24"/>
        </w:rPr>
        <w:t xml:space="preserve"> All project-related files and papers will be archived during this time. Contracts, agreements, project plans, and other relevant documents may be included.</w:t>
      </w:r>
    </w:p>
    <w:p w14:paraId="7913B0E4" w14:textId="6301D9FF" w:rsidR="002D26EF" w:rsidRDefault="002D26EF" w:rsidP="549DCEFA">
      <w:pPr>
        <w:spacing w:after="45" w:line="259" w:lineRule="auto"/>
        <w:ind w:left="1440" w:right="810" w:firstLine="0"/>
        <w:jc w:val="left"/>
        <w:rPr>
          <w:color w:val="000000" w:themeColor="text1"/>
          <w:szCs w:val="24"/>
        </w:rPr>
      </w:pPr>
    </w:p>
    <w:p w14:paraId="1BD5523D" w14:textId="5A795A68" w:rsidR="002D26EF" w:rsidRDefault="4A45AB48" w:rsidP="549DCEFA">
      <w:pPr>
        <w:spacing w:after="45" w:line="259" w:lineRule="auto"/>
        <w:ind w:left="1440" w:right="810" w:firstLine="0"/>
        <w:jc w:val="left"/>
        <w:rPr>
          <w:color w:val="000000" w:themeColor="text1"/>
          <w:szCs w:val="24"/>
        </w:rPr>
      </w:pPr>
      <w:r w:rsidRPr="549DCEFA">
        <w:rPr>
          <w:b/>
          <w:bCs/>
          <w:color w:val="000000" w:themeColor="text1"/>
          <w:szCs w:val="24"/>
        </w:rPr>
        <w:t>Project Closeout Meeting:</w:t>
      </w:r>
      <w:r w:rsidRPr="549DCEFA">
        <w:rPr>
          <w:color w:val="000000" w:themeColor="text1"/>
          <w:szCs w:val="24"/>
        </w:rPr>
        <w:t xml:space="preserve"> A meeting with all stakeholders to close out the project is part of the transition's final phase. The purpose of this meeting is to discuss the </w:t>
      </w:r>
      <w:proofErr w:type="gramStart"/>
      <w:r w:rsidRPr="549DCEFA">
        <w:rPr>
          <w:color w:val="000000" w:themeColor="text1"/>
          <w:szCs w:val="24"/>
        </w:rPr>
        <w:t>project as a whole, identify</w:t>
      </w:r>
      <w:proofErr w:type="gramEnd"/>
      <w:r w:rsidRPr="549DCEFA">
        <w:rPr>
          <w:color w:val="000000" w:themeColor="text1"/>
          <w:szCs w:val="24"/>
        </w:rPr>
        <w:t xml:space="preserve"> areas for success and improvement, and ensure that any unresolved concerns are addressed.  </w:t>
      </w:r>
    </w:p>
    <w:p w14:paraId="432B301F" w14:textId="2B41A9D2" w:rsidR="002D26EF" w:rsidRDefault="002D26EF">
      <w:pPr>
        <w:spacing w:after="0" w:line="259" w:lineRule="auto"/>
        <w:ind w:left="1441" w:firstLine="0"/>
        <w:jc w:val="left"/>
      </w:pPr>
    </w:p>
    <w:p w14:paraId="53CCCCD0" w14:textId="77777777" w:rsidR="002D26EF" w:rsidRDefault="00FA7D23">
      <w:pPr>
        <w:spacing w:after="45" w:line="259" w:lineRule="auto"/>
        <w:ind w:left="2666" w:firstLine="0"/>
        <w:jc w:val="left"/>
      </w:pPr>
      <w:r>
        <w:rPr>
          <w:color w:val="1F3864"/>
        </w:rPr>
        <w:t xml:space="preserve"> </w:t>
      </w:r>
      <w:r>
        <w:t xml:space="preserve"> </w:t>
      </w:r>
    </w:p>
    <w:p w14:paraId="72DA2DE9" w14:textId="77777777" w:rsidR="002D26EF" w:rsidRDefault="00FA7D23">
      <w:pPr>
        <w:spacing w:after="3" w:line="259" w:lineRule="auto"/>
        <w:ind w:left="2141"/>
        <w:jc w:val="left"/>
      </w:pPr>
      <w:r>
        <w:rPr>
          <w:color w:val="1F3864"/>
        </w:rPr>
        <w:t>6.11.6.</w:t>
      </w:r>
      <w:r>
        <w:rPr>
          <w:rFonts w:ascii="Arial" w:eastAsia="Arial" w:hAnsi="Arial" w:cs="Arial"/>
          <w:color w:val="1F3864"/>
        </w:rPr>
        <w:t xml:space="preserve"> </w:t>
      </w:r>
      <w:r>
        <w:rPr>
          <w:color w:val="1F3864"/>
        </w:rPr>
        <w:t xml:space="preserve"> Subcontracts </w:t>
      </w:r>
      <w:r>
        <w:t xml:space="preserve"> </w:t>
      </w:r>
    </w:p>
    <w:p w14:paraId="3720487E" w14:textId="77777777" w:rsidR="002D26EF" w:rsidRDefault="00FA7D23">
      <w:pPr>
        <w:spacing w:after="0" w:line="259" w:lineRule="auto"/>
        <w:ind w:left="2666" w:firstLine="0"/>
        <w:jc w:val="left"/>
      </w:pPr>
      <w:r>
        <w:rPr>
          <w:color w:val="1F3864"/>
        </w:rPr>
        <w:t xml:space="preserve"> </w:t>
      </w:r>
      <w:r>
        <w:t xml:space="preserve"> </w:t>
      </w:r>
    </w:p>
    <w:p w14:paraId="6C89E58F" w14:textId="77777777" w:rsidR="002D26EF" w:rsidRDefault="00FA7D23">
      <w:pPr>
        <w:ind w:left="2156" w:right="873"/>
      </w:pPr>
      <w:r>
        <w:t xml:space="preserve">There are no existing contracts or subcontract agreements related to this project. Therefore, no transition of contracts or related agreements is required.   </w:t>
      </w:r>
    </w:p>
    <w:p w14:paraId="01388C59" w14:textId="77777777" w:rsidR="002D26EF" w:rsidRDefault="00FA7D23">
      <w:pPr>
        <w:spacing w:after="50" w:line="259" w:lineRule="auto"/>
        <w:ind w:left="2666" w:firstLine="0"/>
        <w:jc w:val="left"/>
      </w:pPr>
      <w:r>
        <w:rPr>
          <w:color w:val="1F3864"/>
        </w:rPr>
        <w:t xml:space="preserve"> </w:t>
      </w:r>
      <w:r>
        <w:t xml:space="preserve"> </w:t>
      </w:r>
    </w:p>
    <w:p w14:paraId="716CED4C" w14:textId="77777777" w:rsidR="002D26EF" w:rsidRDefault="00FA7D23">
      <w:pPr>
        <w:spacing w:after="3" w:line="259" w:lineRule="auto"/>
        <w:ind w:left="2141"/>
        <w:jc w:val="left"/>
      </w:pPr>
      <w:r>
        <w:rPr>
          <w:color w:val="1F3864"/>
        </w:rPr>
        <w:t>6.11.7.</w:t>
      </w:r>
      <w:r>
        <w:rPr>
          <w:rFonts w:ascii="Arial" w:eastAsia="Arial" w:hAnsi="Arial" w:cs="Arial"/>
          <w:color w:val="1F3864"/>
        </w:rPr>
        <w:t xml:space="preserve"> </w:t>
      </w:r>
      <w:r>
        <w:rPr>
          <w:color w:val="1F3864"/>
        </w:rPr>
        <w:t xml:space="preserve">Property Transition </w:t>
      </w:r>
      <w:r>
        <w:t xml:space="preserve"> </w:t>
      </w:r>
    </w:p>
    <w:p w14:paraId="7AD87AF0" w14:textId="77777777" w:rsidR="002D26EF" w:rsidRDefault="00FA7D23">
      <w:pPr>
        <w:spacing w:after="45" w:line="259" w:lineRule="auto"/>
        <w:ind w:left="2161" w:firstLine="0"/>
        <w:jc w:val="left"/>
      </w:pPr>
      <w:r w:rsidRPr="2776776A">
        <w:rPr>
          <w:color w:val="1F3864" w:themeColor="accent1" w:themeShade="80"/>
        </w:rPr>
        <w:t xml:space="preserve"> </w:t>
      </w:r>
      <w:r>
        <w:t xml:space="preserve"> </w:t>
      </w:r>
    </w:p>
    <w:p w14:paraId="4A285F8F" w14:textId="77777777" w:rsidR="002D26EF" w:rsidRDefault="00FA7D23">
      <w:pPr>
        <w:spacing w:after="2" w:line="259" w:lineRule="auto"/>
        <w:ind w:left="2501"/>
        <w:jc w:val="left"/>
      </w:pPr>
      <w:r>
        <w:rPr>
          <w:color w:val="2F5496"/>
        </w:rPr>
        <w:t>6.11.7.4.</w:t>
      </w:r>
      <w:r>
        <w:rPr>
          <w:rFonts w:ascii="Arial" w:eastAsia="Arial" w:hAnsi="Arial" w:cs="Arial"/>
          <w:color w:val="2F5496"/>
        </w:rPr>
        <w:t xml:space="preserve"> </w:t>
      </w:r>
      <w:r>
        <w:rPr>
          <w:color w:val="2F5496"/>
        </w:rPr>
        <w:t xml:space="preserve">User Accounts and Passwords </w:t>
      </w:r>
      <w:r>
        <w:rPr>
          <w:color w:val="008000"/>
        </w:rPr>
        <w:t xml:space="preserve"> </w:t>
      </w:r>
      <w:r>
        <w:rPr>
          <w:color w:val="2F5496"/>
        </w:rPr>
        <w:t xml:space="preserve"> </w:t>
      </w:r>
      <w:r>
        <w:t xml:space="preserve"> </w:t>
      </w:r>
    </w:p>
    <w:p w14:paraId="09E6DCB3" w14:textId="77777777" w:rsidR="002D26EF" w:rsidRDefault="00FA7D23">
      <w:pPr>
        <w:spacing w:after="4" w:line="259" w:lineRule="auto"/>
        <w:ind w:left="3172" w:firstLine="0"/>
        <w:jc w:val="left"/>
      </w:pPr>
      <w:r w:rsidRPr="2776776A">
        <w:rPr>
          <w:color w:val="2F5496" w:themeColor="accent1" w:themeShade="BF"/>
        </w:rPr>
        <w:t xml:space="preserve"> </w:t>
      </w:r>
      <w:r>
        <w:t xml:space="preserve"> </w:t>
      </w:r>
    </w:p>
    <w:p w14:paraId="7A962623" w14:textId="2C3BF501" w:rsidR="002D26EF" w:rsidRDefault="34688615" w:rsidP="2776776A">
      <w:pPr>
        <w:spacing w:after="4" w:line="259" w:lineRule="auto"/>
        <w:ind w:left="0" w:firstLine="0"/>
        <w:jc w:val="left"/>
        <w:rPr>
          <w:color w:val="000000" w:themeColor="text1"/>
          <w:szCs w:val="24"/>
        </w:rPr>
      </w:pPr>
      <w:r w:rsidRPr="2776776A">
        <w:rPr>
          <w:color w:val="2F5496" w:themeColor="accent1" w:themeShade="BF"/>
          <w:szCs w:val="24"/>
        </w:rPr>
        <w:t xml:space="preserve"> </w:t>
      </w:r>
      <w:r w:rsidRPr="2776776A">
        <w:rPr>
          <w:color w:val="000000" w:themeColor="text1"/>
          <w:szCs w:val="24"/>
        </w:rPr>
        <w:t xml:space="preserve"> </w:t>
      </w:r>
    </w:p>
    <w:p w14:paraId="026BB0FC" w14:textId="3B6EABE2" w:rsidR="002D26EF" w:rsidRDefault="34688615" w:rsidP="1F8AE6D6">
      <w:pPr>
        <w:spacing w:after="45" w:line="259" w:lineRule="auto"/>
        <w:ind w:left="1440" w:right="1620" w:firstLine="0"/>
        <w:jc w:val="left"/>
        <w:rPr>
          <w:color w:val="000000" w:themeColor="text1"/>
          <w:szCs w:val="24"/>
        </w:rPr>
      </w:pPr>
      <w:r w:rsidRPr="2776776A">
        <w:rPr>
          <w:color w:val="000000" w:themeColor="text1"/>
          <w:szCs w:val="24"/>
        </w:rPr>
        <w:t xml:space="preserve">The transfer of user accounts and passwords must be covered in the project's transition strategy for the </w:t>
      </w:r>
      <w:proofErr w:type="spellStart"/>
      <w:r w:rsidRPr="2776776A">
        <w:rPr>
          <w:color w:val="000000" w:themeColor="text1"/>
          <w:szCs w:val="24"/>
        </w:rPr>
        <w:t>SurveiRams</w:t>
      </w:r>
      <w:proofErr w:type="spellEnd"/>
      <w:r w:rsidRPr="2776776A">
        <w:rPr>
          <w:color w:val="000000" w:themeColor="text1"/>
          <w:szCs w:val="24"/>
        </w:rPr>
        <w:t xml:space="preserve"> Ticketing System. The following lists the concerns and actions for this specific transitional phase:</w:t>
      </w:r>
    </w:p>
    <w:p w14:paraId="2E08B00F" w14:textId="5FD07FE7" w:rsidR="002D26EF" w:rsidRDefault="002D26EF" w:rsidP="1F8AE6D6">
      <w:pPr>
        <w:spacing w:after="45" w:line="259" w:lineRule="auto"/>
        <w:ind w:left="1440" w:right="1620" w:firstLine="0"/>
        <w:jc w:val="left"/>
        <w:rPr>
          <w:color w:val="000000" w:themeColor="text1"/>
          <w:szCs w:val="24"/>
        </w:rPr>
      </w:pPr>
    </w:p>
    <w:p w14:paraId="73975DDE" w14:textId="033B3022" w:rsidR="002D26EF" w:rsidRDefault="34688615" w:rsidP="1F8AE6D6">
      <w:pPr>
        <w:spacing w:after="45" w:line="259" w:lineRule="auto"/>
        <w:ind w:left="1440" w:right="1620" w:firstLine="0"/>
        <w:jc w:val="left"/>
        <w:rPr>
          <w:color w:val="000000" w:themeColor="text1"/>
          <w:szCs w:val="24"/>
        </w:rPr>
      </w:pPr>
      <w:r w:rsidRPr="2776776A">
        <w:rPr>
          <w:b/>
          <w:bCs/>
          <w:color w:val="000000" w:themeColor="text1"/>
          <w:szCs w:val="24"/>
        </w:rPr>
        <w:t>User Account Inventory:</w:t>
      </w:r>
    </w:p>
    <w:p w14:paraId="06560F87" w14:textId="3B0725BC" w:rsidR="002D26EF" w:rsidRDefault="34688615" w:rsidP="1F8AE6D6">
      <w:pPr>
        <w:spacing w:after="45" w:line="259" w:lineRule="auto"/>
        <w:ind w:left="1440" w:right="1620" w:firstLine="0"/>
        <w:jc w:val="left"/>
        <w:rPr>
          <w:color w:val="000000" w:themeColor="text1"/>
          <w:szCs w:val="24"/>
        </w:rPr>
      </w:pPr>
      <w:r w:rsidRPr="2776776A">
        <w:rPr>
          <w:color w:val="000000" w:themeColor="text1"/>
          <w:szCs w:val="24"/>
        </w:rPr>
        <w:t>• To start with, a thorough inventory that details every user account and its corresponding privileges must be made. System administrators, BMO, ITRO, and end users (security employees) are a few examples of internal and external users that should be included in this inventory. It should also indicate which accounts are no longer active or required by the system.</w:t>
      </w:r>
    </w:p>
    <w:p w14:paraId="43592A1A" w14:textId="7E5BCF64" w:rsidR="002D26EF" w:rsidRDefault="002D26EF" w:rsidP="1F8AE6D6">
      <w:pPr>
        <w:spacing w:after="45" w:line="259" w:lineRule="auto"/>
        <w:ind w:left="1440" w:right="1620" w:firstLine="0"/>
        <w:jc w:val="left"/>
        <w:rPr>
          <w:color w:val="000000" w:themeColor="text1"/>
          <w:szCs w:val="24"/>
        </w:rPr>
      </w:pPr>
    </w:p>
    <w:p w14:paraId="3F1992B6" w14:textId="43A25B6E" w:rsidR="002D26EF" w:rsidRDefault="34688615" w:rsidP="1F8AE6D6">
      <w:pPr>
        <w:spacing w:after="45" w:line="259" w:lineRule="auto"/>
        <w:ind w:left="1440" w:right="1620" w:firstLine="0"/>
        <w:jc w:val="left"/>
        <w:rPr>
          <w:color w:val="000000" w:themeColor="text1"/>
          <w:szCs w:val="24"/>
        </w:rPr>
      </w:pPr>
      <w:r w:rsidRPr="2776776A">
        <w:rPr>
          <w:b/>
          <w:bCs/>
          <w:color w:val="000000" w:themeColor="text1"/>
          <w:szCs w:val="24"/>
        </w:rPr>
        <w:t>Password Security:</w:t>
      </w:r>
    </w:p>
    <w:p w14:paraId="501ACDA8" w14:textId="44F2F23C" w:rsidR="002D26EF" w:rsidRDefault="34688615" w:rsidP="1F8AE6D6">
      <w:pPr>
        <w:spacing w:after="45" w:line="259" w:lineRule="auto"/>
        <w:ind w:left="1440" w:right="1620" w:firstLine="0"/>
        <w:jc w:val="left"/>
        <w:rPr>
          <w:color w:val="000000" w:themeColor="text1"/>
          <w:szCs w:val="24"/>
        </w:rPr>
      </w:pPr>
      <w:r w:rsidRPr="2776776A">
        <w:rPr>
          <w:color w:val="000000" w:themeColor="text1"/>
          <w:szCs w:val="24"/>
        </w:rPr>
        <w:t>• Security must be maintained as the top priority during the transition process, so all user passwords must be reset or disabled. This action protects the system and the data it contains against unwanted access. Users should be informed to change their passwords to a temporary one issued to them before the switch. The system owner should then insist that all users create new, secure passwords during the transfer.</w:t>
      </w:r>
    </w:p>
    <w:p w14:paraId="5AFE2F77" w14:textId="3DC30647" w:rsidR="002D26EF" w:rsidRDefault="002D26EF" w:rsidP="1F8AE6D6">
      <w:pPr>
        <w:spacing w:after="45" w:line="259" w:lineRule="auto"/>
        <w:ind w:left="1440" w:right="1620" w:firstLine="0"/>
        <w:jc w:val="left"/>
        <w:rPr>
          <w:color w:val="000000" w:themeColor="text1"/>
          <w:szCs w:val="24"/>
        </w:rPr>
      </w:pPr>
    </w:p>
    <w:p w14:paraId="26433202" w14:textId="0744FF57" w:rsidR="002D26EF" w:rsidRDefault="34688615" w:rsidP="1F8AE6D6">
      <w:pPr>
        <w:spacing w:after="45" w:line="259" w:lineRule="auto"/>
        <w:ind w:left="1440" w:right="1620" w:firstLine="0"/>
        <w:jc w:val="left"/>
        <w:rPr>
          <w:color w:val="000000" w:themeColor="text1"/>
          <w:szCs w:val="24"/>
        </w:rPr>
      </w:pPr>
      <w:r w:rsidRPr="2776776A">
        <w:rPr>
          <w:b/>
          <w:bCs/>
          <w:color w:val="000000" w:themeColor="text1"/>
          <w:szCs w:val="24"/>
        </w:rPr>
        <w:t>User Database:</w:t>
      </w:r>
    </w:p>
    <w:p w14:paraId="1AE44CA7" w14:textId="33CEC6D8" w:rsidR="002D26EF" w:rsidRDefault="34688615" w:rsidP="1F8AE6D6">
      <w:pPr>
        <w:spacing w:after="45" w:line="259" w:lineRule="auto"/>
        <w:ind w:left="1440" w:right="1620" w:firstLine="0"/>
        <w:jc w:val="left"/>
        <w:rPr>
          <w:color w:val="000000" w:themeColor="text1"/>
          <w:szCs w:val="24"/>
        </w:rPr>
      </w:pPr>
      <w:r w:rsidRPr="2776776A">
        <w:rPr>
          <w:color w:val="000000" w:themeColor="text1"/>
          <w:szCs w:val="24"/>
        </w:rPr>
        <w:t xml:space="preserve">• The database for all user accounts to be moved or disabled should be part of the transition plan. This table </w:t>
      </w:r>
      <w:proofErr w:type="gramStart"/>
      <w:r w:rsidRPr="2776776A">
        <w:rPr>
          <w:color w:val="000000" w:themeColor="text1"/>
          <w:szCs w:val="24"/>
        </w:rPr>
        <w:t>has to</w:t>
      </w:r>
      <w:proofErr w:type="gramEnd"/>
      <w:r w:rsidRPr="2776776A">
        <w:rPr>
          <w:color w:val="000000" w:themeColor="text1"/>
          <w:szCs w:val="24"/>
        </w:rPr>
        <w:t xml:space="preserve"> have information like the login, linked email address, and relevant access rights. It should also specify any special instructions for the transition, whether the account will be moved or disabled.</w:t>
      </w:r>
    </w:p>
    <w:p w14:paraId="6B26E0AB" w14:textId="3F364597" w:rsidR="002D26EF" w:rsidRDefault="002D26EF" w:rsidP="1F8AE6D6">
      <w:pPr>
        <w:spacing w:after="45" w:line="259" w:lineRule="auto"/>
        <w:ind w:left="1440" w:right="1620" w:firstLine="0"/>
        <w:jc w:val="left"/>
        <w:rPr>
          <w:color w:val="000000" w:themeColor="text1"/>
          <w:szCs w:val="24"/>
        </w:rPr>
      </w:pPr>
    </w:p>
    <w:p w14:paraId="33683AB6" w14:textId="037D21F7" w:rsidR="002D26EF" w:rsidRDefault="34688615" w:rsidP="1F8AE6D6">
      <w:pPr>
        <w:spacing w:after="45" w:line="259" w:lineRule="auto"/>
        <w:ind w:left="1440" w:right="1620" w:firstLine="0"/>
        <w:jc w:val="left"/>
        <w:rPr>
          <w:color w:val="000000" w:themeColor="text1"/>
          <w:szCs w:val="24"/>
        </w:rPr>
      </w:pPr>
      <w:r w:rsidRPr="2776776A">
        <w:rPr>
          <w:color w:val="000000" w:themeColor="text1"/>
          <w:szCs w:val="24"/>
        </w:rPr>
        <w:t xml:space="preserve">In summary, the transition of user accounts and passwords is a critical aspect of the property transition plan for the </w:t>
      </w:r>
      <w:proofErr w:type="spellStart"/>
      <w:r w:rsidRPr="2776776A">
        <w:rPr>
          <w:color w:val="000000" w:themeColor="text1"/>
          <w:szCs w:val="24"/>
        </w:rPr>
        <w:t>SurveiRams</w:t>
      </w:r>
      <w:proofErr w:type="spellEnd"/>
      <w:r w:rsidRPr="2776776A">
        <w:rPr>
          <w:color w:val="000000" w:themeColor="text1"/>
          <w:szCs w:val="24"/>
        </w:rPr>
        <w:t xml:space="preserve"> Ticketing System project. By implementing a comprehensive account inventory, prioritizing password security, establishing clear procedures for account transition and disablement, and providing a user account table, a seamless and secure transition can be achieved.</w:t>
      </w:r>
      <w:r w:rsidRPr="2776776A">
        <w:rPr>
          <w:color w:val="1F3864" w:themeColor="accent1" w:themeShade="80"/>
          <w:szCs w:val="24"/>
        </w:rPr>
        <w:t xml:space="preserve"> </w:t>
      </w:r>
      <w:r w:rsidRPr="2776776A">
        <w:rPr>
          <w:color w:val="000000" w:themeColor="text1"/>
          <w:szCs w:val="24"/>
        </w:rPr>
        <w:t xml:space="preserve"> </w:t>
      </w:r>
    </w:p>
    <w:p w14:paraId="21F783AA" w14:textId="620542FF" w:rsidR="002D26EF" w:rsidRDefault="002D26EF" w:rsidP="2776776A">
      <w:pPr>
        <w:spacing w:after="45" w:line="259" w:lineRule="auto"/>
        <w:ind w:left="0" w:firstLine="0"/>
        <w:jc w:val="left"/>
        <w:rPr>
          <w:color w:val="000000" w:themeColor="text1"/>
          <w:szCs w:val="24"/>
        </w:rPr>
      </w:pPr>
    </w:p>
    <w:p w14:paraId="7B0D5F7B" w14:textId="46E891C0" w:rsidR="002D26EF" w:rsidRDefault="00FA7D23">
      <w:pPr>
        <w:spacing w:after="45" w:line="259" w:lineRule="auto"/>
        <w:ind w:left="1441" w:firstLine="0"/>
        <w:jc w:val="left"/>
      </w:pPr>
      <w:r w:rsidRPr="2776776A">
        <w:rPr>
          <w:color w:val="1F3864" w:themeColor="accent1" w:themeShade="80"/>
        </w:rPr>
        <w:t xml:space="preserve"> </w:t>
      </w:r>
      <w:r>
        <w:t xml:space="preserve"> </w:t>
      </w:r>
    </w:p>
    <w:p w14:paraId="4B14EB11" w14:textId="77777777" w:rsidR="002D26EF" w:rsidRDefault="00FA7D23">
      <w:pPr>
        <w:spacing w:after="3" w:line="259" w:lineRule="auto"/>
        <w:ind w:left="2141"/>
        <w:jc w:val="left"/>
      </w:pPr>
      <w:r>
        <w:rPr>
          <w:color w:val="1F3864"/>
        </w:rPr>
        <w:t>6.11.8.</w:t>
      </w:r>
      <w:r>
        <w:rPr>
          <w:rFonts w:ascii="Arial" w:eastAsia="Arial" w:hAnsi="Arial" w:cs="Arial"/>
          <w:color w:val="1F3864"/>
        </w:rPr>
        <w:t xml:space="preserve"> </w:t>
      </w:r>
      <w:r>
        <w:rPr>
          <w:color w:val="1F3864"/>
        </w:rPr>
        <w:t xml:space="preserve">Knowledge Transfer </w:t>
      </w:r>
      <w:r>
        <w:t xml:space="preserve"> </w:t>
      </w:r>
    </w:p>
    <w:p w14:paraId="7C8ACEE7" w14:textId="77777777" w:rsidR="002D26EF" w:rsidRDefault="00FA7D23">
      <w:pPr>
        <w:spacing w:after="4" w:line="259" w:lineRule="auto"/>
        <w:ind w:left="2666" w:firstLine="0"/>
        <w:jc w:val="left"/>
      </w:pPr>
      <w:r w:rsidRPr="3E287593">
        <w:rPr>
          <w:color w:val="1F3864" w:themeColor="accent1" w:themeShade="80"/>
        </w:rPr>
        <w:t xml:space="preserve"> </w:t>
      </w:r>
      <w:r>
        <w:t xml:space="preserve"> </w:t>
      </w:r>
    </w:p>
    <w:p w14:paraId="3AF3250E" w14:textId="55492E03" w:rsidR="2B85F005" w:rsidRDefault="2B85F005" w:rsidP="534593C7">
      <w:pPr>
        <w:spacing w:after="4" w:line="259" w:lineRule="auto"/>
        <w:ind w:left="1440" w:right="1620" w:hanging="90"/>
        <w:jc w:val="left"/>
        <w:rPr>
          <w:color w:val="000000" w:themeColor="text1"/>
          <w:szCs w:val="24"/>
        </w:rPr>
      </w:pPr>
      <w:r w:rsidRPr="3E287593">
        <w:rPr>
          <w:color w:val="1F3864" w:themeColor="accent1" w:themeShade="80"/>
          <w:szCs w:val="24"/>
        </w:rPr>
        <w:t xml:space="preserve"> </w:t>
      </w:r>
      <w:r w:rsidRPr="3E287593">
        <w:rPr>
          <w:color w:val="000000" w:themeColor="text1"/>
          <w:szCs w:val="24"/>
        </w:rPr>
        <w:t xml:space="preserve"> </w:t>
      </w:r>
    </w:p>
    <w:p w14:paraId="51079795" w14:textId="0B858152" w:rsidR="2B85F005" w:rsidRDefault="2B85F005" w:rsidP="534593C7">
      <w:pPr>
        <w:spacing w:after="85" w:line="259" w:lineRule="auto"/>
        <w:ind w:left="1440" w:right="1620" w:hanging="90"/>
        <w:jc w:val="left"/>
        <w:rPr>
          <w:color w:val="000000" w:themeColor="text1"/>
          <w:szCs w:val="24"/>
        </w:rPr>
      </w:pPr>
      <w:r w:rsidRPr="3E287593">
        <w:rPr>
          <w:b/>
          <w:bCs/>
          <w:color w:val="000000" w:themeColor="text1"/>
          <w:szCs w:val="24"/>
        </w:rPr>
        <w:t>Documentation/Manuals:</w:t>
      </w:r>
    </w:p>
    <w:p w14:paraId="66717F4B" w14:textId="1CF0AC9E" w:rsidR="2B85F005" w:rsidRDefault="2B85F005" w:rsidP="534593C7">
      <w:pPr>
        <w:spacing w:after="85" w:line="259" w:lineRule="auto"/>
        <w:ind w:left="1440" w:right="1620" w:hanging="90"/>
        <w:jc w:val="left"/>
        <w:rPr>
          <w:color w:val="000000" w:themeColor="text1"/>
          <w:szCs w:val="24"/>
        </w:rPr>
      </w:pPr>
      <w:r w:rsidRPr="3E287593">
        <w:rPr>
          <w:color w:val="000000" w:themeColor="text1"/>
          <w:szCs w:val="24"/>
        </w:rPr>
        <w:t>• APC management, BMO, ITRO, and security staff will receive thorough documentation and manuals from the project team and senior developer.</w:t>
      </w:r>
    </w:p>
    <w:p w14:paraId="0B3F1CA5" w14:textId="43DCAC68" w:rsidR="2B85F005" w:rsidRDefault="2B85F005" w:rsidP="534593C7">
      <w:pPr>
        <w:spacing w:after="85" w:line="259" w:lineRule="auto"/>
        <w:ind w:left="1440" w:right="1620" w:hanging="90"/>
        <w:jc w:val="left"/>
        <w:rPr>
          <w:color w:val="000000" w:themeColor="text1"/>
          <w:szCs w:val="24"/>
        </w:rPr>
      </w:pPr>
      <w:r w:rsidRPr="3E287593">
        <w:rPr>
          <w:color w:val="000000" w:themeColor="text1"/>
          <w:szCs w:val="24"/>
        </w:rPr>
        <w:t>• To improve APC management's knowledge of the system's operation, the documentation will include a project overview, system architecture, functional requirements, technical specifications, and other relevant documents.</w:t>
      </w:r>
    </w:p>
    <w:p w14:paraId="4FBB7B07" w14:textId="02EE3B08" w:rsidR="2B85F005" w:rsidRDefault="2B85F005" w:rsidP="534593C7">
      <w:pPr>
        <w:spacing w:after="85" w:line="259" w:lineRule="auto"/>
        <w:ind w:left="1440" w:right="1620" w:hanging="90"/>
        <w:jc w:val="left"/>
        <w:rPr>
          <w:color w:val="000000" w:themeColor="text1"/>
          <w:szCs w:val="24"/>
        </w:rPr>
      </w:pPr>
      <w:r w:rsidRPr="3E287593">
        <w:rPr>
          <w:color w:val="000000" w:themeColor="text1"/>
          <w:szCs w:val="24"/>
        </w:rPr>
        <w:t xml:space="preserve">• The guides will include thorough, step-by-step guidance on how to carry out </w:t>
      </w:r>
      <w:proofErr w:type="gramStart"/>
      <w:r w:rsidRPr="3E287593">
        <w:rPr>
          <w:color w:val="000000" w:themeColor="text1"/>
          <w:szCs w:val="24"/>
        </w:rPr>
        <w:t>particular system-related</w:t>
      </w:r>
      <w:proofErr w:type="gramEnd"/>
      <w:r w:rsidRPr="3E287593">
        <w:rPr>
          <w:color w:val="000000" w:themeColor="text1"/>
          <w:szCs w:val="24"/>
        </w:rPr>
        <w:t xml:space="preserve"> tasks.</w:t>
      </w:r>
    </w:p>
    <w:p w14:paraId="3079A562" w14:textId="388EE4CB" w:rsidR="3E287593" w:rsidRDefault="3E287593" w:rsidP="534593C7">
      <w:pPr>
        <w:spacing w:after="85" w:line="259" w:lineRule="auto"/>
        <w:ind w:left="1440" w:right="1620" w:hanging="90"/>
        <w:jc w:val="left"/>
        <w:rPr>
          <w:color w:val="000000" w:themeColor="text1"/>
          <w:szCs w:val="24"/>
        </w:rPr>
      </w:pPr>
    </w:p>
    <w:p w14:paraId="4FDE17D5" w14:textId="616A58A5" w:rsidR="2B85F005" w:rsidRDefault="2B85F005" w:rsidP="534593C7">
      <w:pPr>
        <w:spacing w:after="85" w:line="259" w:lineRule="auto"/>
        <w:ind w:left="1440" w:right="1620" w:hanging="90"/>
        <w:jc w:val="left"/>
        <w:rPr>
          <w:color w:val="000000" w:themeColor="text1"/>
          <w:szCs w:val="24"/>
        </w:rPr>
      </w:pPr>
      <w:r w:rsidRPr="3E287593">
        <w:rPr>
          <w:b/>
          <w:bCs/>
          <w:color w:val="000000" w:themeColor="text1"/>
          <w:szCs w:val="24"/>
        </w:rPr>
        <w:t>Training:</w:t>
      </w:r>
    </w:p>
    <w:p w14:paraId="44B61711" w14:textId="0D67E2F3" w:rsidR="2B85F005" w:rsidRDefault="2B85F005" w:rsidP="534593C7">
      <w:pPr>
        <w:spacing w:after="85" w:line="259" w:lineRule="auto"/>
        <w:ind w:left="1440" w:right="1620" w:hanging="90"/>
        <w:jc w:val="left"/>
        <w:rPr>
          <w:color w:val="000000" w:themeColor="text1"/>
          <w:szCs w:val="24"/>
        </w:rPr>
      </w:pPr>
      <w:r w:rsidRPr="3E287593">
        <w:rPr>
          <w:color w:val="000000" w:themeColor="text1"/>
          <w:szCs w:val="24"/>
        </w:rPr>
        <w:t>• To achieve a complete understanding of the system and its operations, APC management will receive individualized training from the project team and senior developer.</w:t>
      </w:r>
    </w:p>
    <w:p w14:paraId="7DE0974E" w14:textId="11A7FF2A" w:rsidR="2B85F005" w:rsidRDefault="2B85F005" w:rsidP="534593C7">
      <w:pPr>
        <w:spacing w:after="85" w:line="259" w:lineRule="auto"/>
        <w:ind w:left="1440" w:right="1620" w:hanging="90"/>
        <w:jc w:val="left"/>
        <w:rPr>
          <w:color w:val="000000" w:themeColor="text1"/>
          <w:szCs w:val="24"/>
        </w:rPr>
      </w:pPr>
      <w:r w:rsidRPr="3E287593">
        <w:rPr>
          <w:color w:val="000000" w:themeColor="text1"/>
          <w:szCs w:val="24"/>
        </w:rPr>
        <w:t>• APC management will have access to online training materials and tools for the system's continued knowledge and skill growth.</w:t>
      </w:r>
    </w:p>
    <w:p w14:paraId="62FACA9D" w14:textId="11F57AD0" w:rsidR="2B85F005" w:rsidRDefault="2B85F005" w:rsidP="534593C7">
      <w:pPr>
        <w:spacing w:after="85" w:line="259" w:lineRule="auto"/>
        <w:ind w:left="1440" w:right="1620" w:hanging="90"/>
        <w:jc w:val="left"/>
        <w:rPr>
          <w:color w:val="000000" w:themeColor="text1"/>
          <w:szCs w:val="24"/>
        </w:rPr>
      </w:pPr>
      <w:r w:rsidRPr="3E287593">
        <w:rPr>
          <w:color w:val="000000" w:themeColor="text1"/>
          <w:szCs w:val="24"/>
        </w:rPr>
        <w:t xml:space="preserve">• Formal classes might not be suitable given the busy setting; thus, APC management will </w:t>
      </w:r>
      <w:proofErr w:type="gramStart"/>
      <w:r w:rsidRPr="3E287593">
        <w:rPr>
          <w:color w:val="000000" w:themeColor="text1"/>
          <w:szCs w:val="24"/>
        </w:rPr>
        <w:t>be in charge of</w:t>
      </w:r>
      <w:proofErr w:type="gramEnd"/>
      <w:r w:rsidRPr="3E287593">
        <w:rPr>
          <w:color w:val="000000" w:themeColor="text1"/>
          <w:szCs w:val="24"/>
        </w:rPr>
        <w:t xml:space="preserve"> informing BMO, ITRO, and security people.</w:t>
      </w:r>
    </w:p>
    <w:p w14:paraId="193FD564" w14:textId="12F2920B" w:rsidR="3E287593" w:rsidRDefault="3E287593" w:rsidP="534593C7">
      <w:pPr>
        <w:spacing w:after="85" w:line="259" w:lineRule="auto"/>
        <w:ind w:left="1440" w:right="1620" w:hanging="90"/>
        <w:jc w:val="left"/>
        <w:rPr>
          <w:color w:val="000000" w:themeColor="text1"/>
          <w:szCs w:val="24"/>
        </w:rPr>
      </w:pPr>
    </w:p>
    <w:p w14:paraId="2029DCB7" w14:textId="2425BD1B" w:rsidR="2B85F005" w:rsidRDefault="2B85F005" w:rsidP="534593C7">
      <w:pPr>
        <w:spacing w:after="85" w:line="259" w:lineRule="auto"/>
        <w:ind w:left="1440" w:right="1620" w:hanging="90"/>
        <w:jc w:val="left"/>
        <w:rPr>
          <w:rFonts w:ascii="Segoe UI" w:eastAsia="Segoe UI" w:hAnsi="Segoe UI" w:cs="Segoe UI"/>
          <w:color w:val="000000" w:themeColor="text1"/>
          <w:szCs w:val="24"/>
        </w:rPr>
      </w:pPr>
      <w:r w:rsidRPr="3E287593">
        <w:rPr>
          <w:rFonts w:ascii="Segoe UI" w:eastAsia="Segoe UI" w:hAnsi="Segoe UI" w:cs="Segoe UI"/>
          <w:color w:val="000000" w:themeColor="text1"/>
          <w:szCs w:val="24"/>
        </w:rPr>
        <w:t xml:space="preserve">To guarantee successful knowledge transfer and quick resolution of any queries or difficulties, regular check-ins and meetings will be organized between the project team, senior developer, and APC management as part of the knowledge transfer plan. Any system updates or modifications will also be recorded and communicated to APC </w:t>
      </w:r>
      <w:proofErr w:type="gramStart"/>
      <w:r w:rsidRPr="3E287593">
        <w:rPr>
          <w:rFonts w:ascii="Segoe UI" w:eastAsia="Segoe UI" w:hAnsi="Segoe UI" w:cs="Segoe UI"/>
          <w:color w:val="000000" w:themeColor="text1"/>
          <w:szCs w:val="24"/>
        </w:rPr>
        <w:t>management</w:t>
      </w:r>
      <w:proofErr w:type="gramEnd"/>
      <w:r w:rsidRPr="3E287593">
        <w:rPr>
          <w:rFonts w:ascii="Segoe UI" w:eastAsia="Segoe UI" w:hAnsi="Segoe UI" w:cs="Segoe UI"/>
          <w:color w:val="000000" w:themeColor="text1"/>
          <w:szCs w:val="24"/>
        </w:rPr>
        <w:t xml:space="preserve"> so they have access to the most recent information.  </w:t>
      </w:r>
    </w:p>
    <w:p w14:paraId="4EFF5BA7" w14:textId="6A08098C" w:rsidR="3E287593" w:rsidRDefault="3E287593" w:rsidP="534593C7">
      <w:pPr>
        <w:spacing w:after="0"/>
        <w:ind w:left="1440" w:right="1620" w:hanging="90"/>
      </w:pPr>
    </w:p>
    <w:p w14:paraId="23718E3E" w14:textId="77777777" w:rsidR="002D26EF" w:rsidRDefault="00FA7D23">
      <w:pPr>
        <w:spacing w:after="45" w:line="259" w:lineRule="auto"/>
        <w:ind w:left="2161" w:firstLine="0"/>
        <w:jc w:val="left"/>
      </w:pPr>
      <w:r>
        <w:rPr>
          <w:rFonts w:ascii="Segoe UI" w:eastAsia="Segoe UI" w:hAnsi="Segoe UI" w:cs="Segoe UI"/>
          <w:sz w:val="18"/>
        </w:rPr>
        <w:t xml:space="preserve">  </w:t>
      </w:r>
    </w:p>
    <w:p w14:paraId="566AB5F1" w14:textId="77777777" w:rsidR="002D26EF" w:rsidRDefault="00FA7D23">
      <w:pPr>
        <w:spacing w:after="85" w:line="259" w:lineRule="auto"/>
        <w:ind w:left="2161" w:firstLine="0"/>
        <w:jc w:val="left"/>
      </w:pPr>
      <w:r w:rsidRPr="534593C7">
        <w:rPr>
          <w:rFonts w:ascii="Segoe UI" w:eastAsia="Segoe UI" w:hAnsi="Segoe UI" w:cs="Segoe UI"/>
          <w:sz w:val="18"/>
          <w:szCs w:val="18"/>
        </w:rPr>
        <w:t xml:space="preserve"> </w:t>
      </w:r>
    </w:p>
    <w:p w14:paraId="57AE3D7E" w14:textId="07FE2D9F" w:rsidR="002D26EF" w:rsidRDefault="00FA7D23" w:rsidP="69C9657E">
      <w:pPr>
        <w:spacing w:after="0" w:line="259" w:lineRule="auto"/>
        <w:ind w:left="2666" w:firstLine="0"/>
        <w:jc w:val="left"/>
      </w:pPr>
      <w:r w:rsidRPr="69C9657E">
        <w:rPr>
          <w:color w:val="1F3864" w:themeColor="accent1" w:themeShade="80"/>
        </w:rPr>
        <w:t xml:space="preserve"> </w:t>
      </w:r>
      <w:r>
        <w:t xml:space="preserve"> </w:t>
      </w:r>
      <w:r w:rsidRPr="534593C7">
        <w:rPr>
          <w:i/>
          <w:color w:val="44546A" w:themeColor="text2"/>
          <w:sz w:val="18"/>
          <w:szCs w:val="18"/>
        </w:rPr>
        <w:t xml:space="preserve"> </w:t>
      </w:r>
      <w:r>
        <w:t xml:space="preserve"> </w:t>
      </w:r>
    </w:p>
    <w:p w14:paraId="2A639FC7" w14:textId="77777777" w:rsidR="002D26EF" w:rsidRDefault="00FA7D23" w:rsidP="008F269A">
      <w:pPr>
        <w:numPr>
          <w:ilvl w:val="2"/>
          <w:numId w:val="47"/>
        </w:numPr>
        <w:spacing w:after="3" w:line="259" w:lineRule="auto"/>
        <w:ind w:left="2717" w:hanging="360"/>
        <w:jc w:val="left"/>
      </w:pPr>
      <w:r w:rsidRPr="534593C7">
        <w:rPr>
          <w:color w:val="1F3864" w:themeColor="accent1" w:themeShade="80"/>
        </w:rPr>
        <w:t xml:space="preserve">Handover and Acceptance </w:t>
      </w:r>
      <w:r>
        <w:t xml:space="preserve"> </w:t>
      </w:r>
    </w:p>
    <w:p w14:paraId="73DBB7AF" w14:textId="5328EA1A" w:rsidR="002D26EF" w:rsidRDefault="00FA7D23" w:rsidP="69C9657E">
      <w:pPr>
        <w:spacing w:after="0" w:line="259" w:lineRule="auto"/>
        <w:ind w:left="0" w:firstLine="0"/>
        <w:jc w:val="left"/>
        <w:rPr>
          <w:color w:val="000000" w:themeColor="text1"/>
          <w:szCs w:val="24"/>
        </w:rPr>
      </w:pPr>
      <w:r w:rsidRPr="69C9657E">
        <w:rPr>
          <w:color w:val="1F3864" w:themeColor="accent1" w:themeShade="80"/>
        </w:rPr>
        <w:t xml:space="preserve"> </w:t>
      </w:r>
      <w:r>
        <w:t xml:space="preserve"> </w:t>
      </w:r>
      <w:r w:rsidR="0191B8A0" w:rsidRPr="69C9657E">
        <w:rPr>
          <w:color w:val="1F3864" w:themeColor="accent1" w:themeShade="80"/>
          <w:szCs w:val="24"/>
        </w:rPr>
        <w:t xml:space="preserve"> </w:t>
      </w:r>
      <w:r w:rsidR="0191B8A0" w:rsidRPr="69C9657E">
        <w:rPr>
          <w:color w:val="000000" w:themeColor="text1"/>
          <w:szCs w:val="24"/>
        </w:rPr>
        <w:t xml:space="preserve"> </w:t>
      </w:r>
    </w:p>
    <w:p w14:paraId="0FA5F82A" w14:textId="149BA777" w:rsidR="002D26EF" w:rsidRDefault="0191B8A0" w:rsidP="69C9657E">
      <w:pPr>
        <w:ind w:left="1440" w:right="1620" w:firstLine="0"/>
        <w:rPr>
          <w:color w:val="000000" w:themeColor="text1"/>
          <w:szCs w:val="24"/>
        </w:rPr>
      </w:pPr>
      <w:r w:rsidRPr="69C9657E">
        <w:rPr>
          <w:color w:val="000000" w:themeColor="text1"/>
          <w:szCs w:val="24"/>
        </w:rPr>
        <w:t>Upon completion of the implementation phase and the completion of all required documentation and deliverables, the handover and acceptance procedure will begin. The project team will then schedule an official meeting with the project sponsor and other important stakeholders to discuss the transition plan and confirm that all requirements have been met.</w:t>
      </w:r>
    </w:p>
    <w:p w14:paraId="5578EB31" w14:textId="68D0F7E8" w:rsidR="002D26EF" w:rsidRDefault="002D26EF" w:rsidP="69C9657E">
      <w:pPr>
        <w:ind w:left="1440" w:right="1620" w:firstLine="0"/>
        <w:rPr>
          <w:color w:val="000000" w:themeColor="text1"/>
          <w:szCs w:val="24"/>
        </w:rPr>
      </w:pPr>
    </w:p>
    <w:p w14:paraId="239629EF" w14:textId="43E8314B" w:rsidR="002D26EF" w:rsidRDefault="0191B8A0" w:rsidP="69C9657E">
      <w:pPr>
        <w:ind w:left="1440" w:right="1620" w:firstLine="0"/>
        <w:rPr>
          <w:color w:val="000000" w:themeColor="text1"/>
          <w:szCs w:val="24"/>
        </w:rPr>
      </w:pPr>
      <w:r w:rsidRPr="69C9657E">
        <w:rPr>
          <w:color w:val="000000" w:themeColor="text1"/>
          <w:szCs w:val="24"/>
        </w:rPr>
        <w:t>The project team will present the finalized transition plan, including all necessary paperwork and deliverables, to the project sponsor as well as relevant stakeholders during the handover meeting. We will carefully review the information provided and have a discussion to address any questions or concerns that may still be present.</w:t>
      </w:r>
    </w:p>
    <w:p w14:paraId="13DB81A5" w14:textId="2318605D" w:rsidR="002D26EF" w:rsidRDefault="002D26EF" w:rsidP="69C9657E">
      <w:pPr>
        <w:ind w:left="1440" w:right="1620" w:firstLine="0"/>
        <w:rPr>
          <w:color w:val="000000" w:themeColor="text1"/>
          <w:szCs w:val="24"/>
        </w:rPr>
      </w:pPr>
    </w:p>
    <w:p w14:paraId="45A80E70" w14:textId="7854778A" w:rsidR="002D26EF" w:rsidRDefault="0191B8A0" w:rsidP="69C9657E">
      <w:pPr>
        <w:ind w:left="1440" w:right="1620" w:firstLine="0"/>
        <w:rPr>
          <w:color w:val="000000" w:themeColor="text1"/>
          <w:szCs w:val="24"/>
        </w:rPr>
      </w:pPr>
      <w:r w:rsidRPr="69C9657E">
        <w:rPr>
          <w:color w:val="000000" w:themeColor="text1"/>
          <w:szCs w:val="24"/>
        </w:rPr>
        <w:t>The project sponsor and other interested parties will sign the formal acceptance document as evidence of the successful completion of the handover once all issues have been resolved. The stakeholders who have examined and accepted the contents will sign this acceptance form, which will include a checklist of all required deliverables and paperwork.</w:t>
      </w:r>
    </w:p>
    <w:p w14:paraId="11110F2D" w14:textId="7AF5F526" w:rsidR="002D26EF" w:rsidRDefault="002D26EF" w:rsidP="69C9657E">
      <w:pPr>
        <w:ind w:left="1440" w:right="1620" w:firstLine="0"/>
        <w:rPr>
          <w:color w:val="000000" w:themeColor="text1"/>
          <w:szCs w:val="24"/>
        </w:rPr>
      </w:pPr>
    </w:p>
    <w:p w14:paraId="55295685" w14:textId="6D058C09" w:rsidR="002D26EF" w:rsidRDefault="0191B8A0" w:rsidP="69C9657E">
      <w:pPr>
        <w:ind w:left="1440" w:right="1620" w:firstLine="0"/>
        <w:rPr>
          <w:color w:val="000000" w:themeColor="text1"/>
          <w:szCs w:val="24"/>
        </w:rPr>
      </w:pPr>
      <w:r w:rsidRPr="69C9657E">
        <w:rPr>
          <w:color w:val="000000" w:themeColor="text1"/>
          <w:szCs w:val="24"/>
        </w:rPr>
        <w:t>The handover and acceptance section will also describe how to address any unresolved problems or difficulties that may surface after the handover. This can entail adhering to a formal dispute resolution procedure or putting corrective measures in place to address found flaws.</w:t>
      </w:r>
    </w:p>
    <w:p w14:paraId="313839D2" w14:textId="6776FCD8" w:rsidR="002D26EF" w:rsidRDefault="002D26EF" w:rsidP="69C9657E">
      <w:pPr>
        <w:ind w:left="1440" w:right="1620" w:firstLine="0"/>
        <w:rPr>
          <w:color w:val="000000" w:themeColor="text1"/>
          <w:szCs w:val="24"/>
        </w:rPr>
      </w:pPr>
    </w:p>
    <w:p w14:paraId="2E9A1C01" w14:textId="11B227FD" w:rsidR="002D26EF" w:rsidRDefault="002D26EF" w:rsidP="69C9657E">
      <w:pPr>
        <w:ind w:left="1440" w:right="1620" w:firstLine="0"/>
        <w:rPr>
          <w:color w:val="000000" w:themeColor="text1"/>
          <w:szCs w:val="24"/>
        </w:rPr>
      </w:pPr>
    </w:p>
    <w:p w14:paraId="0FA7F465" w14:textId="7F1FE4F8" w:rsidR="002D26EF" w:rsidRDefault="0191B8A0" w:rsidP="69C9657E">
      <w:pPr>
        <w:ind w:left="1440" w:right="1620" w:firstLine="0"/>
        <w:rPr>
          <w:color w:val="000000" w:themeColor="text1"/>
          <w:szCs w:val="24"/>
        </w:rPr>
      </w:pPr>
      <w:r w:rsidRPr="69C9657E">
        <w:rPr>
          <w:color w:val="000000" w:themeColor="text1"/>
          <w:szCs w:val="24"/>
        </w:rPr>
        <w:t>Overall, the transition out plan's handover and acceptance section will provide a thorough and precise roadmap for carrying out the handover process, guaranteeing that all parties will be pleased with the results.</w:t>
      </w:r>
    </w:p>
    <w:p w14:paraId="4AF55236" w14:textId="2C233F71" w:rsidR="002D26EF" w:rsidRDefault="002D26EF">
      <w:pPr>
        <w:spacing w:after="0" w:line="259" w:lineRule="auto"/>
        <w:ind w:left="2666" w:firstLine="0"/>
        <w:jc w:val="left"/>
      </w:pPr>
    </w:p>
    <w:p w14:paraId="61C76FA0" w14:textId="77777777" w:rsidR="002D26EF" w:rsidRDefault="00FA7D23">
      <w:pPr>
        <w:spacing w:after="138" w:line="259" w:lineRule="auto"/>
        <w:ind w:left="2146" w:firstLine="0"/>
        <w:jc w:val="left"/>
      </w:pPr>
      <w:r>
        <w:t xml:space="preserve"> </w:t>
      </w:r>
    </w:p>
    <w:p w14:paraId="3B1243ED" w14:textId="77777777" w:rsidR="002D26EF" w:rsidRDefault="00FA7D23">
      <w:pPr>
        <w:pStyle w:val="Heading1"/>
        <w:spacing w:after="253"/>
        <w:ind w:left="1436"/>
      </w:pPr>
      <w:bookmarkStart w:id="63" w:name="_Toc136803100"/>
      <w:r>
        <w:t>7.</w:t>
      </w:r>
      <w:r>
        <w:rPr>
          <w:rFonts w:ascii="Arial" w:eastAsia="Arial" w:hAnsi="Arial" w:cs="Arial"/>
        </w:rPr>
        <w:t xml:space="preserve"> </w:t>
      </w:r>
      <w:r>
        <w:t>Sponsor Acceptance</w:t>
      </w:r>
      <w:bookmarkEnd w:id="63"/>
      <w:r>
        <w:t xml:space="preserve">  </w:t>
      </w:r>
    </w:p>
    <w:p w14:paraId="46C4A161" w14:textId="77777777" w:rsidR="002D26EF" w:rsidRDefault="00FA7D23">
      <w:pPr>
        <w:spacing w:after="272"/>
        <w:ind w:left="1451" w:right="873"/>
      </w:pPr>
      <w:r>
        <w:t xml:space="preserve">This project acceptance document establishes formal acceptance of all the deliverables for the Dispatch Directory System project. The Dispatch Directory System project has met all the acceptance criteria as defined in the requirements document and project scope statement.   </w:t>
      </w:r>
    </w:p>
    <w:p w14:paraId="4A3F0352" w14:textId="0CBD6832" w:rsidR="002D26EF" w:rsidRDefault="00FA7D23" w:rsidP="191B7281">
      <w:pPr>
        <w:spacing w:after="264"/>
        <w:ind w:left="1080" w:firstLine="0"/>
        <w:rPr>
          <w:color w:val="000000" w:themeColor="text1"/>
          <w:szCs w:val="24"/>
        </w:rPr>
      </w:pPr>
      <w:r>
        <w:t xml:space="preserve">Sponsor Acceptance  </w:t>
      </w:r>
    </w:p>
    <w:p w14:paraId="128BC66D" w14:textId="5E765D7F" w:rsidR="002D26EF" w:rsidRDefault="5AEC5D7E" w:rsidP="191B7281">
      <w:pPr>
        <w:spacing w:after="264"/>
        <w:ind w:left="1080" w:firstLine="0"/>
        <w:rPr>
          <w:color w:val="000000" w:themeColor="text1"/>
          <w:szCs w:val="24"/>
        </w:rPr>
      </w:pPr>
      <w:r w:rsidRPr="191B7281">
        <w:rPr>
          <w:color w:val="000000" w:themeColor="text1"/>
          <w:szCs w:val="24"/>
        </w:rPr>
        <w:t>Approved by the Project Sponsors:</w:t>
      </w:r>
    </w:p>
    <w:p w14:paraId="21036FC1" w14:textId="75687825" w:rsidR="002D26EF" w:rsidRDefault="002D26EF" w:rsidP="191B7281">
      <w:pPr>
        <w:spacing w:after="264"/>
        <w:ind w:left="1080" w:firstLine="0"/>
        <w:rPr>
          <w:color w:val="000000" w:themeColor="text1"/>
          <w:szCs w:val="24"/>
        </w:rPr>
      </w:pPr>
    </w:p>
    <w:p w14:paraId="31696EDC" w14:textId="78EB76D5" w:rsidR="002D26EF" w:rsidRDefault="002D26EF" w:rsidP="191B7281">
      <w:pPr>
        <w:tabs>
          <w:tab w:val="center" w:pos="4680"/>
          <w:tab w:val="right" w:pos="9360"/>
        </w:tabs>
        <w:spacing w:after="264"/>
        <w:ind w:left="1080" w:firstLine="0"/>
        <w:rPr>
          <w:color w:val="000000" w:themeColor="text1"/>
          <w:szCs w:val="24"/>
        </w:rPr>
      </w:pPr>
    </w:p>
    <w:p w14:paraId="0431DA96" w14:textId="4B69BCB1" w:rsidR="002D26EF" w:rsidRDefault="5AEC5D7E" w:rsidP="191B7281">
      <w:pPr>
        <w:tabs>
          <w:tab w:val="left" w:leader="underscore" w:pos="5040"/>
          <w:tab w:val="left" w:pos="5760"/>
          <w:tab w:val="left" w:leader="underscore" w:pos="8640"/>
        </w:tabs>
        <w:spacing w:after="264"/>
        <w:ind w:left="1080" w:firstLine="0"/>
        <w:rPr>
          <w:color w:val="000000" w:themeColor="text1"/>
          <w:szCs w:val="24"/>
        </w:rPr>
      </w:pPr>
      <w:r w:rsidRPr="191B7281">
        <w:rPr>
          <w:color w:val="000000" w:themeColor="text1"/>
          <w:szCs w:val="24"/>
        </w:rPr>
        <w:t>Date:   April 2023</w:t>
      </w:r>
    </w:p>
    <w:p w14:paraId="47D7DA49" w14:textId="35315C60" w:rsidR="002D26EF" w:rsidRDefault="5AEC5D7E" w:rsidP="191B7281">
      <w:pPr>
        <w:tabs>
          <w:tab w:val="left" w:leader="underscore" w:pos="5040"/>
          <w:tab w:val="left" w:pos="5760"/>
          <w:tab w:val="left" w:leader="underscore" w:pos="8640"/>
        </w:tabs>
        <w:spacing w:after="264"/>
        <w:ind w:left="1080" w:firstLine="0"/>
        <w:rPr>
          <w:color w:val="000000" w:themeColor="text1"/>
          <w:szCs w:val="24"/>
        </w:rPr>
      </w:pPr>
      <w:r w:rsidRPr="191B7281">
        <w:rPr>
          <w:color w:val="000000" w:themeColor="text1"/>
          <w:szCs w:val="24"/>
        </w:rPr>
        <w:t xml:space="preserve">Mr. </w:t>
      </w:r>
      <w:proofErr w:type="spellStart"/>
      <w:r w:rsidRPr="191B7281">
        <w:rPr>
          <w:color w:val="000000" w:themeColor="text1"/>
          <w:szCs w:val="24"/>
        </w:rPr>
        <w:t>Jojo</w:t>
      </w:r>
      <w:proofErr w:type="spellEnd"/>
      <w:r w:rsidRPr="191B7281">
        <w:rPr>
          <w:color w:val="000000" w:themeColor="text1"/>
          <w:szCs w:val="24"/>
        </w:rPr>
        <w:t xml:space="preserve"> F. Castillo</w:t>
      </w:r>
    </w:p>
    <w:p w14:paraId="089628BC" w14:textId="72E3488D" w:rsidR="002D26EF" w:rsidRDefault="5AEC5D7E" w:rsidP="191B7281">
      <w:pPr>
        <w:spacing w:after="264"/>
        <w:ind w:left="1080" w:firstLine="0"/>
        <w:rPr>
          <w:color w:val="000000" w:themeColor="text1"/>
          <w:szCs w:val="24"/>
        </w:rPr>
      </w:pPr>
      <w:r w:rsidRPr="191B7281">
        <w:rPr>
          <w:color w:val="000000" w:themeColor="text1"/>
          <w:szCs w:val="24"/>
        </w:rPr>
        <w:t>Executive Director, Technical Services</w:t>
      </w:r>
    </w:p>
    <w:p w14:paraId="5CA31851" w14:textId="6C8CB308" w:rsidR="002D26EF" w:rsidRDefault="002D26EF" w:rsidP="191B7281">
      <w:pPr>
        <w:spacing w:after="264"/>
        <w:ind w:left="1080" w:firstLine="0"/>
        <w:rPr>
          <w:color w:val="000000" w:themeColor="text1"/>
          <w:szCs w:val="24"/>
        </w:rPr>
      </w:pPr>
    </w:p>
    <w:p w14:paraId="463655F0" w14:textId="36EDF46E" w:rsidR="002D26EF" w:rsidRDefault="002D26EF" w:rsidP="191B7281">
      <w:pPr>
        <w:spacing w:after="264"/>
        <w:ind w:left="1080" w:firstLine="0"/>
        <w:rPr>
          <w:color w:val="000000" w:themeColor="text1"/>
          <w:szCs w:val="24"/>
        </w:rPr>
      </w:pPr>
    </w:p>
    <w:p w14:paraId="75978D6E" w14:textId="7C05068D" w:rsidR="002D26EF" w:rsidRDefault="002D26EF" w:rsidP="191B7281">
      <w:pPr>
        <w:spacing w:after="264"/>
        <w:ind w:left="1080" w:firstLine="0"/>
        <w:rPr>
          <w:color w:val="000000" w:themeColor="text1"/>
          <w:szCs w:val="24"/>
        </w:rPr>
      </w:pPr>
    </w:p>
    <w:p w14:paraId="52657975" w14:textId="6D635C9C" w:rsidR="002D26EF" w:rsidRDefault="002D26EF" w:rsidP="191B7281">
      <w:pPr>
        <w:spacing w:after="264"/>
        <w:ind w:left="1080" w:firstLine="0"/>
        <w:rPr>
          <w:color w:val="000000" w:themeColor="text1"/>
          <w:szCs w:val="24"/>
        </w:rPr>
      </w:pPr>
    </w:p>
    <w:p w14:paraId="68636C47" w14:textId="003C2B90" w:rsidR="002D26EF" w:rsidRDefault="5AEC5D7E" w:rsidP="191B7281">
      <w:pPr>
        <w:tabs>
          <w:tab w:val="left" w:leader="underscore" w:pos="5040"/>
          <w:tab w:val="left" w:pos="5760"/>
          <w:tab w:val="left" w:leader="underscore" w:pos="8640"/>
        </w:tabs>
        <w:spacing w:after="264"/>
        <w:ind w:left="1080" w:firstLine="0"/>
        <w:rPr>
          <w:color w:val="000000" w:themeColor="text1"/>
          <w:szCs w:val="24"/>
        </w:rPr>
      </w:pPr>
      <w:r w:rsidRPr="191B7281">
        <w:rPr>
          <w:color w:val="000000" w:themeColor="text1"/>
          <w:szCs w:val="24"/>
        </w:rPr>
        <w:t>Mr. Jose Manuel Garcia</w:t>
      </w:r>
    </w:p>
    <w:p w14:paraId="34850C40" w14:textId="56A7CD9B" w:rsidR="002D26EF" w:rsidRDefault="5AEC5D7E" w:rsidP="191B7281">
      <w:pPr>
        <w:spacing w:after="264" w:line="259" w:lineRule="auto"/>
        <w:ind w:left="1080" w:firstLine="0"/>
        <w:rPr>
          <w:color w:val="000000" w:themeColor="text1"/>
          <w:szCs w:val="24"/>
        </w:rPr>
      </w:pPr>
      <w:r w:rsidRPr="191B7281">
        <w:rPr>
          <w:color w:val="000000" w:themeColor="text1"/>
          <w:szCs w:val="24"/>
        </w:rPr>
        <w:t xml:space="preserve">Campus Architect </w:t>
      </w:r>
    </w:p>
    <w:p w14:paraId="1A5AE616" w14:textId="24C8DC95" w:rsidR="002D26EF" w:rsidRDefault="002D26EF" w:rsidP="191B7281">
      <w:pPr>
        <w:spacing w:after="264"/>
        <w:ind w:left="1080" w:firstLine="0"/>
        <w:rPr>
          <w:color w:val="000000" w:themeColor="text1"/>
          <w:szCs w:val="24"/>
        </w:rPr>
      </w:pPr>
    </w:p>
    <w:p w14:paraId="337D16D2" w14:textId="602E4800" w:rsidR="002D26EF" w:rsidRDefault="002D26EF" w:rsidP="191B7281">
      <w:pPr>
        <w:spacing w:after="264"/>
        <w:rPr>
          <w:color w:val="000000" w:themeColor="text1"/>
          <w:szCs w:val="24"/>
        </w:rPr>
      </w:pPr>
    </w:p>
    <w:p w14:paraId="006FEE9E" w14:textId="6C683C59" w:rsidR="002D26EF" w:rsidRDefault="002D26EF">
      <w:pPr>
        <w:spacing w:after="264"/>
        <w:ind w:left="1451" w:right="873"/>
      </w:pPr>
    </w:p>
    <w:p w14:paraId="72ED4CD2" w14:textId="77777777" w:rsidR="002D26EF" w:rsidRDefault="00FA7D23">
      <w:pPr>
        <w:pStyle w:val="Heading1"/>
        <w:ind w:left="1436"/>
      </w:pPr>
      <w:bookmarkStart w:id="64" w:name="_Toc136803101"/>
      <w:r>
        <w:t>8.</w:t>
      </w:r>
      <w:r>
        <w:rPr>
          <w:rFonts w:ascii="Arial" w:eastAsia="Arial" w:hAnsi="Arial" w:cs="Arial"/>
        </w:rPr>
        <w:t xml:space="preserve"> </w:t>
      </w:r>
      <w:r>
        <w:t>List of Tables</w:t>
      </w:r>
      <w:bookmarkEnd w:id="64"/>
      <w:r>
        <w:t xml:space="preserve">  </w:t>
      </w:r>
    </w:p>
    <w:p w14:paraId="14A914A5" w14:textId="77777777" w:rsidR="002D26EF" w:rsidRDefault="00FA7D23">
      <w:pPr>
        <w:spacing w:after="0" w:line="259" w:lineRule="auto"/>
        <w:ind w:left="3647" w:firstLine="0"/>
        <w:jc w:val="left"/>
      </w:pPr>
      <w:r>
        <w:t xml:space="preserve"> </w:t>
      </w:r>
    </w:p>
    <w:p w14:paraId="3589B743" w14:textId="77777777" w:rsidR="002D26EF" w:rsidRDefault="00FA7D23">
      <w:pPr>
        <w:ind w:left="1441" w:right="873"/>
      </w:pPr>
      <w:r>
        <w:t>Table 1—1: High-level Company Information</w:t>
      </w:r>
      <w:r>
        <w:rPr>
          <w:sz w:val="22"/>
        </w:rPr>
        <w:t xml:space="preserve"> </w:t>
      </w:r>
      <w:r>
        <w:t xml:space="preserve"> </w:t>
      </w:r>
    </w:p>
    <w:p w14:paraId="7F485D74" w14:textId="77777777" w:rsidR="002D26EF" w:rsidRDefault="00FA7D23">
      <w:pPr>
        <w:ind w:left="1441" w:right="873"/>
      </w:pPr>
      <w:r>
        <w:t>Table 3.5—1: Summary Milestone Schedule</w:t>
      </w:r>
      <w:r>
        <w:rPr>
          <w:sz w:val="22"/>
        </w:rPr>
        <w:t xml:space="preserve"> </w:t>
      </w:r>
      <w:r>
        <w:t xml:space="preserve"> </w:t>
      </w:r>
    </w:p>
    <w:p w14:paraId="16361C5C" w14:textId="77777777" w:rsidR="002D26EF" w:rsidRDefault="00FA7D23">
      <w:pPr>
        <w:ind w:left="1441" w:right="873"/>
      </w:pPr>
      <w:r>
        <w:t>Table 6.1—1: Stakeholder Register/Profile</w:t>
      </w:r>
      <w:r>
        <w:rPr>
          <w:sz w:val="22"/>
        </w:rPr>
        <w:t xml:space="preserve"> </w:t>
      </w:r>
      <w:r>
        <w:t xml:space="preserve"> </w:t>
      </w:r>
    </w:p>
    <w:p w14:paraId="34EABA95" w14:textId="77777777" w:rsidR="002D26EF" w:rsidRDefault="00FA7D23">
      <w:pPr>
        <w:ind w:left="1441" w:right="873"/>
      </w:pPr>
      <w:r>
        <w:t>Table 6.1—2: Stakeholder Analysis</w:t>
      </w:r>
      <w:r>
        <w:rPr>
          <w:sz w:val="22"/>
        </w:rPr>
        <w:t xml:space="preserve"> </w:t>
      </w:r>
      <w:r>
        <w:t xml:space="preserve"> </w:t>
      </w:r>
    </w:p>
    <w:p w14:paraId="2C04B2B5" w14:textId="77777777" w:rsidR="002D26EF" w:rsidRDefault="00FA7D23">
      <w:pPr>
        <w:ind w:left="1441" w:right="873"/>
      </w:pPr>
      <w:r>
        <w:t>Table 6.5—1: Staffing Management Roles and Responsibilities</w:t>
      </w:r>
      <w:r>
        <w:rPr>
          <w:sz w:val="22"/>
        </w:rPr>
        <w:t xml:space="preserve"> </w:t>
      </w:r>
      <w:r>
        <w:t xml:space="preserve"> </w:t>
      </w:r>
    </w:p>
    <w:p w14:paraId="4B4895A8" w14:textId="77777777" w:rsidR="002D26EF" w:rsidRDefault="00FA7D23">
      <w:pPr>
        <w:ind w:left="1441" w:right="873"/>
      </w:pPr>
      <w:r>
        <w:t>Table 6.5—2: Staffing Management</w:t>
      </w:r>
      <w:r>
        <w:rPr>
          <w:sz w:val="22"/>
        </w:rPr>
        <w:t xml:space="preserve"> </w:t>
      </w:r>
      <w:r>
        <w:t xml:space="preserve"> </w:t>
      </w:r>
    </w:p>
    <w:p w14:paraId="3AA227F2" w14:textId="77777777" w:rsidR="002D26EF" w:rsidRDefault="00FA7D23">
      <w:pPr>
        <w:ind w:left="1441" w:right="873"/>
      </w:pPr>
      <w:r>
        <w:t>Table 6.6—1: Change Control Board</w:t>
      </w:r>
      <w:r>
        <w:rPr>
          <w:sz w:val="22"/>
        </w:rPr>
        <w:t xml:space="preserve"> </w:t>
      </w:r>
      <w:r>
        <w:t xml:space="preserve"> </w:t>
      </w:r>
    </w:p>
    <w:p w14:paraId="79E3478D" w14:textId="77777777" w:rsidR="002D26EF" w:rsidRDefault="00FA7D23">
      <w:pPr>
        <w:ind w:left="1441" w:right="873"/>
      </w:pPr>
      <w:r>
        <w:t>Table 6.6—2: Change Request Roles and Responsibilities</w:t>
      </w:r>
      <w:r>
        <w:rPr>
          <w:sz w:val="22"/>
        </w:rPr>
        <w:t xml:space="preserve"> </w:t>
      </w:r>
      <w:r>
        <w:t xml:space="preserve"> </w:t>
      </w:r>
    </w:p>
    <w:p w14:paraId="1F3CE7DB" w14:textId="77777777" w:rsidR="002D26EF" w:rsidRDefault="00FA7D23">
      <w:pPr>
        <w:ind w:left="1441" w:right="873"/>
      </w:pPr>
      <w:r>
        <w:t>Table 6.6—3: Change Request Process</w:t>
      </w:r>
      <w:r>
        <w:rPr>
          <w:sz w:val="22"/>
        </w:rPr>
        <w:t xml:space="preserve"> </w:t>
      </w:r>
      <w:r>
        <w:t xml:space="preserve"> </w:t>
      </w:r>
    </w:p>
    <w:p w14:paraId="7E978B4E" w14:textId="77777777" w:rsidR="002D26EF" w:rsidRDefault="00FA7D23">
      <w:pPr>
        <w:ind w:left="1441" w:right="873"/>
      </w:pPr>
      <w:r>
        <w:t>Table 6.6—4: Change Request Status Description</w:t>
      </w:r>
      <w:r>
        <w:rPr>
          <w:sz w:val="22"/>
        </w:rPr>
        <w:t xml:space="preserve"> </w:t>
      </w:r>
      <w:r>
        <w:t xml:space="preserve"> </w:t>
      </w:r>
    </w:p>
    <w:p w14:paraId="16C82BDF" w14:textId="77777777" w:rsidR="002D26EF" w:rsidRDefault="00FA7D23">
      <w:pPr>
        <w:ind w:left="1441" w:right="873"/>
      </w:pPr>
      <w:r>
        <w:t>Table 6.7—</w:t>
      </w:r>
      <w:proofErr w:type="gramStart"/>
      <w:r>
        <w:t>1:Communication</w:t>
      </w:r>
      <w:proofErr w:type="gramEnd"/>
      <w:r>
        <w:t xml:space="preserve"> Management Roles and Responsibilities</w:t>
      </w:r>
      <w:r>
        <w:rPr>
          <w:sz w:val="22"/>
        </w:rPr>
        <w:t xml:space="preserve"> </w:t>
      </w:r>
      <w:r>
        <w:t xml:space="preserve"> </w:t>
      </w:r>
    </w:p>
    <w:p w14:paraId="1847B94B" w14:textId="77777777" w:rsidR="002D26EF" w:rsidRDefault="00FA7D23">
      <w:pPr>
        <w:ind w:left="1441" w:right="873"/>
      </w:pPr>
      <w:r>
        <w:t>Table 6.7—2: Project Team Directory</w:t>
      </w:r>
      <w:r>
        <w:rPr>
          <w:sz w:val="22"/>
        </w:rPr>
        <w:t xml:space="preserve"> </w:t>
      </w:r>
      <w:r>
        <w:t xml:space="preserve"> </w:t>
      </w:r>
    </w:p>
    <w:p w14:paraId="129C3D54" w14:textId="77777777" w:rsidR="002D26EF" w:rsidRDefault="00FA7D23">
      <w:pPr>
        <w:ind w:left="1441" w:right="873"/>
      </w:pPr>
      <w:r>
        <w:t>Table 6.7—3: Communication Matrix</w:t>
      </w:r>
      <w:r>
        <w:rPr>
          <w:sz w:val="22"/>
        </w:rPr>
        <w:t xml:space="preserve"> </w:t>
      </w:r>
      <w:r>
        <w:t xml:space="preserve"> </w:t>
      </w:r>
    </w:p>
    <w:p w14:paraId="0EE97325" w14:textId="77777777" w:rsidR="002D26EF" w:rsidRDefault="00FA7D23">
      <w:pPr>
        <w:ind w:left="1441" w:right="873"/>
      </w:pPr>
      <w:r>
        <w:t>Table 6.7—4: Glossary of Communication Management Terminologies</w:t>
      </w:r>
      <w:r>
        <w:rPr>
          <w:sz w:val="22"/>
        </w:rPr>
        <w:t xml:space="preserve"> </w:t>
      </w:r>
      <w:r>
        <w:t xml:space="preserve"> </w:t>
      </w:r>
    </w:p>
    <w:p w14:paraId="2CF30BB0" w14:textId="77777777" w:rsidR="002D26EF" w:rsidRDefault="00FA7D23">
      <w:pPr>
        <w:ind w:left="1441" w:right="873"/>
      </w:pPr>
      <w:r>
        <w:t>Table 6.8—1: Quality Management Roles and Responsibilities</w:t>
      </w:r>
      <w:r>
        <w:rPr>
          <w:sz w:val="22"/>
        </w:rPr>
        <w:t xml:space="preserve"> </w:t>
      </w:r>
      <w:r>
        <w:t xml:space="preserve"> </w:t>
      </w:r>
    </w:p>
    <w:p w14:paraId="03143017" w14:textId="77777777" w:rsidR="002D26EF" w:rsidRDefault="00FA7D23">
      <w:pPr>
        <w:ind w:left="1441" w:right="873"/>
      </w:pPr>
      <w:r>
        <w:t>Table 6.9—1: Risk Management Matrix</w:t>
      </w:r>
      <w:r>
        <w:rPr>
          <w:sz w:val="22"/>
        </w:rPr>
        <w:t xml:space="preserve"> </w:t>
      </w:r>
      <w:r>
        <w:t xml:space="preserve"> </w:t>
      </w:r>
    </w:p>
    <w:p w14:paraId="38858AF8" w14:textId="77777777" w:rsidR="002D26EF" w:rsidRDefault="00FA7D23">
      <w:pPr>
        <w:ind w:left="1441" w:right="873"/>
      </w:pPr>
      <w:r>
        <w:t>Table 6.9—2: Risk Register</w:t>
      </w:r>
      <w:r>
        <w:rPr>
          <w:sz w:val="22"/>
        </w:rPr>
        <w:t xml:space="preserve"> </w:t>
      </w:r>
      <w:r>
        <w:t xml:space="preserve"> </w:t>
      </w:r>
    </w:p>
    <w:p w14:paraId="763110CD" w14:textId="77777777" w:rsidR="002D26EF" w:rsidRDefault="00FA7D23">
      <w:pPr>
        <w:spacing w:after="228"/>
        <w:ind w:left="1441" w:right="6172"/>
      </w:pPr>
      <w:r>
        <w:t>Table 6.11—1: Roles and Responsibilities</w:t>
      </w:r>
      <w:r>
        <w:rPr>
          <w:sz w:val="22"/>
        </w:rPr>
        <w:t xml:space="preserve"> </w:t>
      </w:r>
      <w:r>
        <w:t xml:space="preserve">   </w:t>
      </w:r>
    </w:p>
    <w:p w14:paraId="535E8EF8" w14:textId="77777777" w:rsidR="002D26EF" w:rsidRDefault="00FA7D23">
      <w:pPr>
        <w:spacing w:after="0" w:line="259" w:lineRule="auto"/>
        <w:ind w:left="1441" w:firstLine="0"/>
        <w:jc w:val="left"/>
      </w:pPr>
      <w:r>
        <w:t xml:space="preserve"> </w:t>
      </w:r>
    </w:p>
    <w:p w14:paraId="6D9F9BBB" w14:textId="77777777" w:rsidR="002D26EF" w:rsidRDefault="00FA7D23">
      <w:pPr>
        <w:pStyle w:val="Heading1"/>
        <w:ind w:left="1436"/>
      </w:pPr>
      <w:bookmarkStart w:id="65" w:name="_Toc136803102"/>
      <w:r>
        <w:t>9.</w:t>
      </w:r>
      <w:r>
        <w:rPr>
          <w:rFonts w:ascii="Arial" w:eastAsia="Arial" w:hAnsi="Arial" w:cs="Arial"/>
        </w:rPr>
        <w:t xml:space="preserve"> </w:t>
      </w:r>
      <w:r>
        <w:t>List of Figures</w:t>
      </w:r>
      <w:bookmarkEnd w:id="65"/>
      <w:r>
        <w:t xml:space="preserve">  </w:t>
      </w:r>
    </w:p>
    <w:p w14:paraId="1F263465" w14:textId="77777777" w:rsidR="002D26EF" w:rsidRDefault="00FA7D23">
      <w:pPr>
        <w:spacing w:after="159" w:line="259" w:lineRule="auto"/>
        <w:ind w:left="1441" w:firstLine="0"/>
        <w:jc w:val="left"/>
      </w:pPr>
      <w:r>
        <w:t xml:space="preserve">  </w:t>
      </w:r>
    </w:p>
    <w:p w14:paraId="17B4CA0E" w14:textId="77777777" w:rsidR="002D26EF" w:rsidRDefault="00FA7D23">
      <w:pPr>
        <w:ind w:left="1441" w:right="873"/>
      </w:pPr>
      <w:r>
        <w:t>Figure 2.4—1: Estimated Costs</w:t>
      </w:r>
      <w:r>
        <w:rPr>
          <w:sz w:val="22"/>
        </w:rPr>
        <w:t xml:space="preserve"> </w:t>
      </w:r>
      <w:r>
        <w:t xml:space="preserve"> </w:t>
      </w:r>
    </w:p>
    <w:p w14:paraId="0DB839E1" w14:textId="77777777" w:rsidR="002D26EF" w:rsidRDefault="00FA7D23">
      <w:pPr>
        <w:ind w:left="1441" w:right="873"/>
      </w:pPr>
      <w:r>
        <w:t>Figure 2.4—2: Cost Benefit Analysis</w:t>
      </w:r>
      <w:r>
        <w:rPr>
          <w:sz w:val="22"/>
        </w:rPr>
        <w:t xml:space="preserve"> </w:t>
      </w:r>
      <w:r>
        <w:t xml:space="preserve"> </w:t>
      </w:r>
    </w:p>
    <w:p w14:paraId="6F912874" w14:textId="77777777" w:rsidR="002D26EF" w:rsidRDefault="00FA7D23">
      <w:pPr>
        <w:ind w:left="1441" w:right="873"/>
      </w:pPr>
      <w:r>
        <w:t>Figure 3.6—1: Budget Summary</w:t>
      </w:r>
      <w:r>
        <w:rPr>
          <w:sz w:val="22"/>
        </w:rPr>
        <w:t xml:space="preserve"> </w:t>
      </w:r>
      <w:r>
        <w:t xml:space="preserve"> </w:t>
      </w:r>
    </w:p>
    <w:p w14:paraId="2EC9E16E" w14:textId="77777777" w:rsidR="002D26EF" w:rsidRDefault="00E60DE4">
      <w:pPr>
        <w:ind w:left="1441" w:right="873"/>
      </w:pPr>
      <w:hyperlink r:id="rId58" w:anchor="_Toc128679381">
        <w:r w:rsidR="00FA7D23">
          <w:t>Figure 6.</w:t>
        </w:r>
      </w:hyperlink>
      <w:hyperlink r:id="rId59" w:anchor="_Toc128679381">
        <w:r w:rsidR="00FA7D23">
          <w:t>1</w:t>
        </w:r>
      </w:hyperlink>
      <w:hyperlink r:id="rId60" w:anchor="_Toc128679381">
        <w:r w:rsidR="00FA7D23">
          <w:t>—</w:t>
        </w:r>
      </w:hyperlink>
      <w:hyperlink r:id="rId61" w:anchor="_Toc128679381">
        <w:r w:rsidR="00FA7D23">
          <w:t>1: Stakeholder Analysi</w:t>
        </w:r>
      </w:hyperlink>
      <w:hyperlink r:id="rId62" w:anchor="_Toc128679381">
        <w:r w:rsidR="00FA7D23">
          <w:t>s</w:t>
        </w:r>
      </w:hyperlink>
      <w:hyperlink r:id="rId63" w:anchor="_Toc128679381">
        <w:r w:rsidR="00FA7D23">
          <w:rPr>
            <w:sz w:val="22"/>
          </w:rPr>
          <w:t xml:space="preserve"> </w:t>
        </w:r>
      </w:hyperlink>
      <w:hyperlink r:id="rId64" w:anchor="_Toc128679381">
        <w:r w:rsidR="00FA7D23">
          <w:t xml:space="preserve"> </w:t>
        </w:r>
      </w:hyperlink>
    </w:p>
    <w:p w14:paraId="11D9F309" w14:textId="77777777" w:rsidR="002D26EF" w:rsidRDefault="00FA7D23">
      <w:pPr>
        <w:ind w:left="1441" w:right="873"/>
      </w:pPr>
      <w:r>
        <w:t>Figure 6.3—1: Summary of Budget</w:t>
      </w:r>
      <w:r>
        <w:rPr>
          <w:sz w:val="22"/>
        </w:rPr>
        <w:t xml:space="preserve"> </w:t>
      </w:r>
      <w:r>
        <w:t xml:space="preserve"> </w:t>
      </w:r>
    </w:p>
    <w:p w14:paraId="714D4AFA" w14:textId="77777777" w:rsidR="002D26EF" w:rsidRDefault="00E60DE4">
      <w:pPr>
        <w:ind w:left="1441" w:right="873"/>
      </w:pPr>
      <w:hyperlink r:id="rId65" w:anchor="_Toc128679383">
        <w:r w:rsidR="00FA7D23">
          <w:t>Figure 6.</w:t>
        </w:r>
      </w:hyperlink>
      <w:hyperlink r:id="rId66" w:anchor="_Toc128679383">
        <w:r w:rsidR="00FA7D23">
          <w:t>3</w:t>
        </w:r>
      </w:hyperlink>
      <w:hyperlink r:id="rId67" w:anchor="_Toc128679383">
        <w:r w:rsidR="00FA7D23">
          <w:t>—</w:t>
        </w:r>
      </w:hyperlink>
      <w:hyperlink r:id="rId68" w:anchor="_Toc128679383">
        <w:r w:rsidR="00FA7D23">
          <w:t>2: Summary of Labor Cost Distributio</w:t>
        </w:r>
      </w:hyperlink>
      <w:hyperlink r:id="rId69" w:anchor="_Toc128679383">
        <w:r w:rsidR="00FA7D23">
          <w:t>n</w:t>
        </w:r>
      </w:hyperlink>
      <w:hyperlink r:id="rId70" w:anchor="_Toc128679383">
        <w:r w:rsidR="00FA7D23">
          <w:rPr>
            <w:sz w:val="22"/>
          </w:rPr>
          <w:t xml:space="preserve"> </w:t>
        </w:r>
      </w:hyperlink>
      <w:hyperlink r:id="rId71" w:anchor="_Toc128679383">
        <w:r w:rsidR="00FA7D23">
          <w:t xml:space="preserve"> </w:t>
        </w:r>
      </w:hyperlink>
    </w:p>
    <w:p w14:paraId="3D424731" w14:textId="77777777" w:rsidR="002D26EF" w:rsidRDefault="00E60DE4">
      <w:pPr>
        <w:ind w:left="1441" w:right="873"/>
      </w:pPr>
      <w:hyperlink r:id="rId72" w:anchor="_Toc128679384">
        <w:r w:rsidR="00FA7D23">
          <w:t>Figure 6.</w:t>
        </w:r>
      </w:hyperlink>
      <w:hyperlink r:id="rId73" w:anchor="_Toc128679384">
        <w:r w:rsidR="00FA7D23">
          <w:t>3</w:t>
        </w:r>
      </w:hyperlink>
      <w:hyperlink r:id="rId74" w:anchor="_Toc128679384">
        <w:r w:rsidR="00FA7D23">
          <w:t>—</w:t>
        </w:r>
      </w:hyperlink>
      <w:hyperlink r:id="rId75" w:anchor="_Toc128679384">
        <w:r w:rsidR="00FA7D23">
          <w:t>3: Summary of Cost Schedul</w:t>
        </w:r>
      </w:hyperlink>
      <w:hyperlink r:id="rId76" w:anchor="_Toc128679384">
        <w:r w:rsidR="00FA7D23">
          <w:t>e</w:t>
        </w:r>
      </w:hyperlink>
      <w:hyperlink r:id="rId77" w:anchor="_Toc128679384">
        <w:r w:rsidR="00FA7D23">
          <w:rPr>
            <w:sz w:val="22"/>
          </w:rPr>
          <w:t xml:space="preserve"> </w:t>
        </w:r>
      </w:hyperlink>
      <w:hyperlink r:id="rId78" w:anchor="_Toc128679384">
        <w:r w:rsidR="00FA7D23">
          <w:t xml:space="preserve"> </w:t>
        </w:r>
      </w:hyperlink>
    </w:p>
    <w:p w14:paraId="32B1EBB5" w14:textId="77777777" w:rsidR="002D26EF" w:rsidRDefault="00FA7D23">
      <w:pPr>
        <w:ind w:left="1441" w:right="873"/>
      </w:pPr>
      <w:r>
        <w:t>Figure 6.5—1: Project Organizational Chart</w:t>
      </w:r>
      <w:r>
        <w:rPr>
          <w:sz w:val="22"/>
        </w:rPr>
        <w:t xml:space="preserve"> </w:t>
      </w:r>
      <w:r>
        <w:t xml:space="preserve"> </w:t>
      </w:r>
    </w:p>
    <w:p w14:paraId="6EAC4E7A" w14:textId="77777777" w:rsidR="002D26EF" w:rsidRDefault="00E60DE4">
      <w:pPr>
        <w:ind w:left="1441" w:right="873"/>
      </w:pPr>
      <w:hyperlink r:id="rId79" w:anchor="_Toc128679386">
        <w:r w:rsidR="00FA7D23">
          <w:t>Figure 6.</w:t>
        </w:r>
      </w:hyperlink>
      <w:hyperlink r:id="rId80" w:anchor="_Toc128679386">
        <w:r w:rsidR="00FA7D23">
          <w:t>6</w:t>
        </w:r>
      </w:hyperlink>
      <w:hyperlink r:id="rId81" w:anchor="_Toc128679386">
        <w:r w:rsidR="00FA7D23">
          <w:t>—</w:t>
        </w:r>
      </w:hyperlink>
      <w:hyperlink r:id="rId82" w:anchor="_Toc128679386">
        <w:r w:rsidR="00FA7D23">
          <w:t>1: Change Control Process (High Level</w:t>
        </w:r>
      </w:hyperlink>
      <w:hyperlink r:id="rId83" w:anchor="_Toc128679386">
        <w:r w:rsidR="00FA7D23">
          <w:t>)</w:t>
        </w:r>
      </w:hyperlink>
      <w:hyperlink r:id="rId84" w:anchor="_Toc128679386">
        <w:r w:rsidR="00FA7D23">
          <w:rPr>
            <w:sz w:val="22"/>
          </w:rPr>
          <w:t xml:space="preserve"> </w:t>
        </w:r>
      </w:hyperlink>
      <w:hyperlink r:id="rId85" w:anchor="_Toc128679386">
        <w:r w:rsidR="00FA7D23">
          <w:t xml:space="preserve"> </w:t>
        </w:r>
      </w:hyperlink>
    </w:p>
    <w:p w14:paraId="634B8259" w14:textId="77777777" w:rsidR="002D26EF" w:rsidRDefault="00FA7D23">
      <w:pPr>
        <w:ind w:left="1441" w:right="873"/>
      </w:pPr>
      <w:r>
        <w:t>Figure 6.7—1: Communication Flowchart</w:t>
      </w:r>
      <w:r>
        <w:rPr>
          <w:sz w:val="22"/>
        </w:rPr>
        <w:t xml:space="preserve"> </w:t>
      </w:r>
      <w:r>
        <w:t xml:space="preserve"> </w:t>
      </w:r>
    </w:p>
    <w:p w14:paraId="62D47D0D" w14:textId="77777777" w:rsidR="002D26EF" w:rsidRDefault="00FA7D23">
      <w:pPr>
        <w:ind w:left="1441" w:right="873"/>
      </w:pPr>
      <w:r>
        <w:t>Figure 6.11—1: Transition Out Plan Schedule</w:t>
      </w:r>
      <w:r>
        <w:rPr>
          <w:sz w:val="22"/>
        </w:rPr>
        <w:t xml:space="preserve"> </w:t>
      </w:r>
      <w:r>
        <w:t xml:space="preserve"> </w:t>
      </w:r>
    </w:p>
    <w:p w14:paraId="0CCE4B12" w14:textId="77777777" w:rsidR="002D26EF" w:rsidRDefault="00FA7D23">
      <w:pPr>
        <w:spacing w:after="282" w:line="259" w:lineRule="auto"/>
        <w:ind w:left="1441" w:firstLine="0"/>
        <w:jc w:val="left"/>
      </w:pPr>
      <w:r>
        <w:t xml:space="preserve">  </w:t>
      </w:r>
    </w:p>
    <w:p w14:paraId="6122A1DE" w14:textId="77777777" w:rsidR="002D26EF" w:rsidRDefault="00FA7D23">
      <w:pPr>
        <w:pStyle w:val="Heading1"/>
        <w:spacing w:after="127"/>
        <w:ind w:left="1436"/>
      </w:pPr>
      <w:bookmarkStart w:id="66" w:name="_Toc136803103"/>
      <w:r>
        <w:t>10.</w:t>
      </w:r>
      <w:r>
        <w:rPr>
          <w:rFonts w:ascii="Arial" w:eastAsia="Arial" w:hAnsi="Arial" w:cs="Arial"/>
        </w:rPr>
        <w:t xml:space="preserve"> </w:t>
      </w:r>
      <w:r>
        <w:t>Appendices</w:t>
      </w:r>
      <w:bookmarkEnd w:id="66"/>
      <w:r>
        <w:t xml:space="preserve">  </w:t>
      </w:r>
    </w:p>
    <w:p w14:paraId="08A8A18F" w14:textId="77777777" w:rsidR="002D26EF" w:rsidRDefault="00FA7D23">
      <w:pPr>
        <w:pStyle w:val="Heading2"/>
        <w:tabs>
          <w:tab w:val="center" w:pos="420"/>
          <w:tab w:val="center" w:pos="2066"/>
          <w:tab w:val="center" w:pos="4611"/>
        </w:tabs>
        <w:ind w:left="0" w:firstLine="0"/>
      </w:pPr>
      <w:r>
        <w:rPr>
          <w:color w:val="000000"/>
          <w:sz w:val="22"/>
        </w:rPr>
        <w:tab/>
        <w:t xml:space="preserve"> </w:t>
      </w:r>
      <w:r>
        <w:rPr>
          <w:color w:val="000000"/>
          <w:sz w:val="22"/>
        </w:rPr>
        <w:tab/>
      </w:r>
      <w:bookmarkStart w:id="67" w:name="_Toc136803104"/>
      <w:r>
        <w:t>10.1.</w:t>
      </w:r>
      <w:r>
        <w:rPr>
          <w:rFonts w:ascii="Arial" w:eastAsia="Arial" w:hAnsi="Arial" w:cs="Arial"/>
        </w:rPr>
        <w:t xml:space="preserve">  </w:t>
      </w:r>
      <w:r>
        <w:rPr>
          <w:rFonts w:ascii="Arial" w:eastAsia="Arial" w:hAnsi="Arial" w:cs="Arial"/>
        </w:rPr>
        <w:tab/>
      </w:r>
      <w:r>
        <w:t>Project Cost and Benefit Analysis</w:t>
      </w:r>
      <w:bookmarkEnd w:id="67"/>
      <w:r>
        <w:t xml:space="preserve">  </w:t>
      </w:r>
    </w:p>
    <w:p w14:paraId="484AB19B" w14:textId="77777777" w:rsidR="002D26EF" w:rsidRDefault="00FA7D23">
      <w:pPr>
        <w:spacing w:after="59" w:line="259" w:lineRule="auto"/>
        <w:ind w:left="1441" w:firstLine="0"/>
        <w:jc w:val="left"/>
      </w:pPr>
      <w:r>
        <w:t xml:space="preserve">  </w:t>
      </w:r>
    </w:p>
    <w:p w14:paraId="748C6C29" w14:textId="77777777" w:rsidR="002D26EF" w:rsidRDefault="00FA7D23">
      <w:pPr>
        <w:spacing w:after="216" w:line="216" w:lineRule="auto"/>
        <w:ind w:left="5893" w:right="896" w:hanging="4399"/>
        <w:jc w:val="left"/>
      </w:pPr>
      <w:r>
        <w:rPr>
          <w:noProof/>
        </w:rPr>
        <w:drawing>
          <wp:inline distT="0" distB="0" distL="0" distR="0" wp14:anchorId="2BE5FDA1" wp14:editId="313FD64A">
            <wp:extent cx="5832094" cy="1838960"/>
            <wp:effectExtent l="0" t="0" r="0" b="0"/>
            <wp:docPr id="16864" name="Picture 16864"/>
            <wp:cNvGraphicFramePr/>
            <a:graphic xmlns:a="http://schemas.openxmlformats.org/drawingml/2006/main">
              <a:graphicData uri="http://schemas.openxmlformats.org/drawingml/2006/picture">
                <pic:pic xmlns:pic="http://schemas.openxmlformats.org/drawingml/2006/picture">
                  <pic:nvPicPr>
                    <pic:cNvPr id="16864" name="Picture 16864"/>
                    <pic:cNvPicPr/>
                  </pic:nvPicPr>
                  <pic:blipFill>
                    <a:blip r:embed="rId9"/>
                    <a:stretch>
                      <a:fillRect/>
                    </a:stretch>
                  </pic:blipFill>
                  <pic:spPr>
                    <a:xfrm>
                      <a:off x="0" y="0"/>
                      <a:ext cx="5832094" cy="1838960"/>
                    </a:xfrm>
                    <a:prstGeom prst="rect">
                      <a:avLst/>
                    </a:prstGeom>
                  </pic:spPr>
                </pic:pic>
              </a:graphicData>
            </a:graphic>
          </wp:inline>
        </w:drawing>
      </w:r>
      <w:r>
        <w:t xml:space="preserve">    </w:t>
      </w:r>
    </w:p>
    <w:p w14:paraId="4A1E4D77" w14:textId="77777777" w:rsidR="002D26EF" w:rsidRDefault="00FA7D23">
      <w:pPr>
        <w:spacing w:after="224" w:line="259" w:lineRule="auto"/>
        <w:ind w:left="150" w:firstLine="0"/>
        <w:jc w:val="center"/>
      </w:pPr>
      <w:r>
        <w:t xml:space="preserve"> </w:t>
      </w:r>
    </w:p>
    <w:p w14:paraId="078EAFB7" w14:textId="77777777" w:rsidR="002D26EF" w:rsidRDefault="00FA7D23">
      <w:pPr>
        <w:spacing w:after="224" w:line="259" w:lineRule="auto"/>
        <w:ind w:left="150" w:firstLine="0"/>
        <w:jc w:val="center"/>
      </w:pPr>
      <w:r>
        <w:t xml:space="preserve"> </w:t>
      </w:r>
    </w:p>
    <w:p w14:paraId="07F7BF06" w14:textId="77777777" w:rsidR="002D26EF" w:rsidRDefault="00FA7D23">
      <w:pPr>
        <w:spacing w:after="219" w:line="259" w:lineRule="auto"/>
        <w:ind w:left="150" w:firstLine="0"/>
        <w:jc w:val="center"/>
      </w:pPr>
      <w:r>
        <w:t xml:space="preserve"> </w:t>
      </w:r>
    </w:p>
    <w:p w14:paraId="4667FDDB" w14:textId="77777777" w:rsidR="002D26EF" w:rsidRDefault="00FA7D23">
      <w:pPr>
        <w:spacing w:after="224" w:line="259" w:lineRule="auto"/>
        <w:ind w:left="150" w:firstLine="0"/>
        <w:jc w:val="center"/>
      </w:pPr>
      <w:r>
        <w:t xml:space="preserve"> </w:t>
      </w:r>
    </w:p>
    <w:p w14:paraId="1E8288A3" w14:textId="77777777" w:rsidR="002D26EF" w:rsidRDefault="00FA7D23">
      <w:pPr>
        <w:spacing w:after="224" w:line="259" w:lineRule="auto"/>
        <w:ind w:left="150" w:firstLine="0"/>
        <w:jc w:val="center"/>
      </w:pPr>
      <w:r>
        <w:t xml:space="preserve"> </w:t>
      </w:r>
    </w:p>
    <w:p w14:paraId="10C09309" w14:textId="77777777" w:rsidR="002D26EF" w:rsidRDefault="00FA7D23">
      <w:pPr>
        <w:spacing w:after="0" w:line="259" w:lineRule="auto"/>
        <w:ind w:left="205" w:firstLine="0"/>
        <w:jc w:val="center"/>
      </w:pPr>
      <w:r>
        <w:t xml:space="preserve">  </w:t>
      </w:r>
    </w:p>
    <w:p w14:paraId="46D56E20" w14:textId="77777777" w:rsidR="002D26EF" w:rsidRDefault="00FA7D23">
      <w:pPr>
        <w:pStyle w:val="Heading2"/>
        <w:tabs>
          <w:tab w:val="center" w:pos="420"/>
          <w:tab w:val="center" w:pos="2066"/>
          <w:tab w:val="center" w:pos="3994"/>
        </w:tabs>
        <w:ind w:left="0" w:firstLine="0"/>
      </w:pPr>
      <w:r>
        <w:rPr>
          <w:color w:val="000000"/>
          <w:sz w:val="22"/>
        </w:rPr>
        <w:tab/>
        <w:t xml:space="preserve"> </w:t>
      </w:r>
      <w:r>
        <w:rPr>
          <w:color w:val="000000"/>
          <w:sz w:val="22"/>
        </w:rPr>
        <w:tab/>
      </w:r>
      <w:bookmarkStart w:id="68" w:name="_Toc136803105"/>
      <w:r>
        <w:t>10.2.</w:t>
      </w:r>
      <w:r>
        <w:rPr>
          <w:rFonts w:ascii="Arial" w:eastAsia="Arial" w:hAnsi="Arial" w:cs="Arial"/>
        </w:rPr>
        <w:t xml:space="preserve">  </w:t>
      </w:r>
      <w:r>
        <w:rPr>
          <w:rFonts w:ascii="Arial" w:eastAsia="Arial" w:hAnsi="Arial" w:cs="Arial"/>
        </w:rPr>
        <w:tab/>
      </w:r>
      <w:r>
        <w:t>Project Methodology</w:t>
      </w:r>
      <w:bookmarkEnd w:id="68"/>
      <w:r>
        <w:t xml:space="preserve">  </w:t>
      </w:r>
    </w:p>
    <w:p w14:paraId="04EEA1C3" w14:textId="77777777" w:rsidR="002D26EF" w:rsidRDefault="00FA7D23">
      <w:pPr>
        <w:spacing w:after="164" w:line="259" w:lineRule="auto"/>
        <w:ind w:left="1441" w:firstLine="0"/>
        <w:jc w:val="left"/>
      </w:pPr>
      <w:r>
        <w:t xml:space="preserve">  </w:t>
      </w:r>
    </w:p>
    <w:p w14:paraId="51C06B0A" w14:textId="77777777" w:rsidR="002D26EF" w:rsidRDefault="00FA7D23">
      <w:pPr>
        <w:spacing w:after="59" w:line="259" w:lineRule="auto"/>
        <w:ind w:left="205" w:firstLine="0"/>
        <w:jc w:val="center"/>
      </w:pPr>
      <w:r>
        <w:t xml:space="preserve">  </w:t>
      </w:r>
    </w:p>
    <w:p w14:paraId="5DD7371F" w14:textId="77777777" w:rsidR="002D26EF" w:rsidRDefault="00FA7D23">
      <w:pPr>
        <w:spacing w:after="34" w:line="259" w:lineRule="auto"/>
        <w:ind w:left="0" w:right="150" w:firstLine="0"/>
        <w:jc w:val="right"/>
      </w:pPr>
      <w:r>
        <w:rPr>
          <w:noProof/>
        </w:rPr>
        <w:drawing>
          <wp:inline distT="0" distB="0" distL="0" distR="0" wp14:anchorId="790CB5B0" wp14:editId="77A314D9">
            <wp:extent cx="6300470" cy="4305554"/>
            <wp:effectExtent l="0" t="0" r="0" b="0"/>
            <wp:docPr id="16960" name="Picture 16960"/>
            <wp:cNvGraphicFramePr/>
            <a:graphic xmlns:a="http://schemas.openxmlformats.org/drawingml/2006/main">
              <a:graphicData uri="http://schemas.openxmlformats.org/drawingml/2006/picture">
                <pic:pic xmlns:pic="http://schemas.openxmlformats.org/drawingml/2006/picture">
                  <pic:nvPicPr>
                    <pic:cNvPr id="16960" name="Picture 16960"/>
                    <pic:cNvPicPr/>
                  </pic:nvPicPr>
                  <pic:blipFill>
                    <a:blip r:embed="rId86"/>
                    <a:stretch>
                      <a:fillRect/>
                    </a:stretch>
                  </pic:blipFill>
                  <pic:spPr>
                    <a:xfrm>
                      <a:off x="0" y="0"/>
                      <a:ext cx="6300470" cy="4305554"/>
                    </a:xfrm>
                    <a:prstGeom prst="rect">
                      <a:avLst/>
                    </a:prstGeom>
                  </pic:spPr>
                </pic:pic>
              </a:graphicData>
            </a:graphic>
          </wp:inline>
        </w:drawing>
      </w:r>
      <w:r>
        <w:t xml:space="preserve">  </w:t>
      </w:r>
    </w:p>
    <w:p w14:paraId="246A8DF5" w14:textId="77777777" w:rsidR="002D26EF" w:rsidRDefault="00FA7D23">
      <w:pPr>
        <w:spacing w:after="164" w:line="259" w:lineRule="auto"/>
        <w:ind w:left="205" w:firstLine="0"/>
        <w:jc w:val="center"/>
      </w:pPr>
      <w:r>
        <w:t xml:space="preserve">  </w:t>
      </w:r>
    </w:p>
    <w:p w14:paraId="26D4C6D9" w14:textId="77777777" w:rsidR="002D26EF" w:rsidRDefault="00FA7D23">
      <w:pPr>
        <w:spacing w:after="164" w:line="259" w:lineRule="auto"/>
        <w:ind w:left="205" w:firstLine="0"/>
        <w:jc w:val="center"/>
      </w:pPr>
      <w:r>
        <w:t xml:space="preserve">  </w:t>
      </w:r>
    </w:p>
    <w:p w14:paraId="4BDD3A50" w14:textId="77777777" w:rsidR="002D26EF" w:rsidRDefault="00FA7D23">
      <w:pPr>
        <w:spacing w:after="164" w:line="259" w:lineRule="auto"/>
        <w:ind w:left="205" w:firstLine="0"/>
        <w:jc w:val="center"/>
      </w:pPr>
      <w:r>
        <w:t xml:space="preserve">  </w:t>
      </w:r>
    </w:p>
    <w:p w14:paraId="0112F3D8" w14:textId="77777777" w:rsidR="002D26EF" w:rsidRDefault="00FA7D23">
      <w:pPr>
        <w:spacing w:after="0" w:line="259" w:lineRule="auto"/>
        <w:ind w:left="205" w:firstLine="0"/>
        <w:jc w:val="center"/>
      </w:pPr>
      <w:r>
        <w:t xml:space="preserve">  </w:t>
      </w:r>
    </w:p>
    <w:p w14:paraId="4F2164B5" w14:textId="77777777" w:rsidR="002D26EF" w:rsidRDefault="00FA7D23">
      <w:pPr>
        <w:spacing w:after="224" w:line="259" w:lineRule="auto"/>
        <w:ind w:left="150" w:firstLine="0"/>
        <w:jc w:val="center"/>
      </w:pPr>
      <w:r>
        <w:t xml:space="preserve"> </w:t>
      </w:r>
    </w:p>
    <w:p w14:paraId="4F215948" w14:textId="77777777" w:rsidR="002D26EF" w:rsidRDefault="00FA7D23">
      <w:pPr>
        <w:spacing w:after="224" w:line="259" w:lineRule="auto"/>
        <w:ind w:left="150" w:firstLine="0"/>
        <w:jc w:val="center"/>
      </w:pPr>
      <w:r>
        <w:t xml:space="preserve"> </w:t>
      </w:r>
    </w:p>
    <w:p w14:paraId="4D6B092E" w14:textId="77777777" w:rsidR="002D26EF" w:rsidRDefault="00FA7D23">
      <w:pPr>
        <w:spacing w:after="219" w:line="259" w:lineRule="auto"/>
        <w:ind w:left="150" w:firstLine="0"/>
        <w:jc w:val="center"/>
      </w:pPr>
      <w:r>
        <w:t xml:space="preserve"> </w:t>
      </w:r>
    </w:p>
    <w:p w14:paraId="1E4C0460" w14:textId="77777777" w:rsidR="002D26EF" w:rsidRDefault="00FA7D23">
      <w:pPr>
        <w:spacing w:after="224" w:line="259" w:lineRule="auto"/>
        <w:ind w:left="150" w:firstLine="0"/>
        <w:jc w:val="center"/>
      </w:pPr>
      <w:r>
        <w:t xml:space="preserve"> </w:t>
      </w:r>
    </w:p>
    <w:p w14:paraId="6550A878" w14:textId="77777777" w:rsidR="002D26EF" w:rsidRDefault="00FA7D23">
      <w:pPr>
        <w:spacing w:after="0" w:line="259" w:lineRule="auto"/>
        <w:ind w:left="205" w:firstLine="0"/>
        <w:jc w:val="center"/>
      </w:pPr>
      <w:r>
        <w:t xml:space="preserve">  </w:t>
      </w:r>
    </w:p>
    <w:p w14:paraId="625BFC60" w14:textId="77777777" w:rsidR="002D26EF" w:rsidRDefault="00FA7D23">
      <w:pPr>
        <w:pStyle w:val="Heading2"/>
        <w:tabs>
          <w:tab w:val="center" w:pos="420"/>
          <w:tab w:val="center" w:pos="2066"/>
          <w:tab w:val="center" w:pos="4791"/>
        </w:tabs>
        <w:spacing w:after="44"/>
        <w:ind w:left="0" w:firstLine="0"/>
      </w:pPr>
      <w:r>
        <w:rPr>
          <w:color w:val="000000"/>
          <w:sz w:val="22"/>
        </w:rPr>
        <w:tab/>
        <w:t xml:space="preserve"> </w:t>
      </w:r>
      <w:r>
        <w:rPr>
          <w:color w:val="000000"/>
          <w:sz w:val="22"/>
        </w:rPr>
        <w:tab/>
      </w:r>
      <w:bookmarkStart w:id="69" w:name="_Toc136803106"/>
      <w:r>
        <w:t>10.3.</w:t>
      </w:r>
      <w:r>
        <w:rPr>
          <w:rFonts w:ascii="Arial" w:eastAsia="Arial" w:hAnsi="Arial" w:cs="Arial"/>
        </w:rPr>
        <w:t xml:space="preserve">  </w:t>
      </w:r>
      <w:r>
        <w:rPr>
          <w:rFonts w:ascii="Arial" w:eastAsia="Arial" w:hAnsi="Arial" w:cs="Arial"/>
        </w:rPr>
        <w:tab/>
      </w:r>
      <w:r>
        <w:t>System Requirements Specifications</w:t>
      </w:r>
      <w:bookmarkEnd w:id="69"/>
      <w:r>
        <w:t xml:space="preserve">  </w:t>
      </w:r>
    </w:p>
    <w:p w14:paraId="7DEDE795" w14:textId="77777777" w:rsidR="002D26EF" w:rsidRDefault="00FA7D23">
      <w:pPr>
        <w:spacing w:after="3" w:line="259" w:lineRule="auto"/>
        <w:ind w:left="2141"/>
        <w:jc w:val="left"/>
      </w:pPr>
      <w:r>
        <w:rPr>
          <w:color w:val="1F3864"/>
        </w:rPr>
        <w:t>10.3.1.</w:t>
      </w:r>
      <w:r>
        <w:rPr>
          <w:rFonts w:ascii="Arial" w:eastAsia="Arial" w:hAnsi="Arial" w:cs="Arial"/>
          <w:color w:val="1F3864"/>
        </w:rPr>
        <w:t xml:space="preserve"> </w:t>
      </w:r>
      <w:r>
        <w:rPr>
          <w:color w:val="1F3864"/>
        </w:rPr>
        <w:t xml:space="preserve">System Requirements for Development </w:t>
      </w:r>
      <w:r>
        <w:t xml:space="preserve"> </w:t>
      </w:r>
    </w:p>
    <w:p w14:paraId="2ADA30DF" w14:textId="77777777" w:rsidR="002D26EF" w:rsidRDefault="00FA7D23">
      <w:pPr>
        <w:spacing w:after="0" w:line="259" w:lineRule="auto"/>
        <w:ind w:left="2666" w:firstLine="0"/>
        <w:jc w:val="left"/>
      </w:pPr>
      <w:r>
        <w:rPr>
          <w:color w:val="1F3864"/>
        </w:rPr>
        <w:t xml:space="preserve"> </w:t>
      </w:r>
      <w:r>
        <w:t xml:space="preserve"> </w:t>
      </w:r>
    </w:p>
    <w:p w14:paraId="0F91AAAA" w14:textId="77777777" w:rsidR="002D26EF" w:rsidRDefault="00FA7D23">
      <w:pPr>
        <w:spacing w:after="34" w:line="259" w:lineRule="auto"/>
        <w:ind w:left="0" w:right="2031" w:firstLine="0"/>
        <w:jc w:val="right"/>
      </w:pPr>
      <w:r>
        <w:rPr>
          <w:noProof/>
        </w:rPr>
        <w:drawing>
          <wp:inline distT="0" distB="0" distL="0" distR="0" wp14:anchorId="4663C909" wp14:editId="7D243003">
            <wp:extent cx="4599940" cy="5133975"/>
            <wp:effectExtent l="0" t="0" r="0" b="0"/>
            <wp:docPr id="16994" name="Picture 16994"/>
            <wp:cNvGraphicFramePr/>
            <a:graphic xmlns:a="http://schemas.openxmlformats.org/drawingml/2006/main">
              <a:graphicData uri="http://schemas.openxmlformats.org/drawingml/2006/picture">
                <pic:pic xmlns:pic="http://schemas.openxmlformats.org/drawingml/2006/picture">
                  <pic:nvPicPr>
                    <pic:cNvPr id="16994" name="Picture 16994"/>
                    <pic:cNvPicPr/>
                  </pic:nvPicPr>
                  <pic:blipFill>
                    <a:blip r:embed="rId87"/>
                    <a:stretch>
                      <a:fillRect/>
                    </a:stretch>
                  </pic:blipFill>
                  <pic:spPr>
                    <a:xfrm>
                      <a:off x="0" y="0"/>
                      <a:ext cx="4599940" cy="5133975"/>
                    </a:xfrm>
                    <a:prstGeom prst="rect">
                      <a:avLst/>
                    </a:prstGeom>
                  </pic:spPr>
                </pic:pic>
              </a:graphicData>
            </a:graphic>
          </wp:inline>
        </w:drawing>
      </w:r>
      <w:r>
        <w:t xml:space="preserve">  </w:t>
      </w:r>
    </w:p>
    <w:p w14:paraId="624CF274" w14:textId="77777777" w:rsidR="002D26EF" w:rsidRDefault="00FA7D23">
      <w:pPr>
        <w:spacing w:after="164" w:line="259" w:lineRule="auto"/>
        <w:ind w:left="205" w:firstLine="0"/>
        <w:jc w:val="center"/>
      </w:pPr>
      <w:r>
        <w:t xml:space="preserve">  </w:t>
      </w:r>
    </w:p>
    <w:p w14:paraId="3CFE3CE9" w14:textId="77777777" w:rsidR="002D26EF" w:rsidRDefault="00FA7D23">
      <w:pPr>
        <w:spacing w:after="164" w:line="259" w:lineRule="auto"/>
        <w:ind w:left="205" w:firstLine="0"/>
        <w:jc w:val="center"/>
      </w:pPr>
      <w:r>
        <w:t xml:space="preserve">  </w:t>
      </w:r>
    </w:p>
    <w:p w14:paraId="00737849" w14:textId="77777777" w:rsidR="002D26EF" w:rsidRDefault="00FA7D23">
      <w:pPr>
        <w:spacing w:after="0" w:line="259" w:lineRule="auto"/>
        <w:ind w:left="205" w:firstLine="0"/>
        <w:jc w:val="center"/>
      </w:pPr>
      <w:r>
        <w:t xml:space="preserve">  </w:t>
      </w:r>
    </w:p>
    <w:p w14:paraId="68DA407D" w14:textId="77777777" w:rsidR="002D26EF" w:rsidRDefault="00FA7D23">
      <w:pPr>
        <w:spacing w:after="199" w:line="259" w:lineRule="auto"/>
        <w:ind w:left="150" w:firstLine="0"/>
        <w:jc w:val="center"/>
      </w:pPr>
      <w:r>
        <w:t xml:space="preserve"> </w:t>
      </w:r>
    </w:p>
    <w:p w14:paraId="17E8EF8E" w14:textId="77777777" w:rsidR="002D26EF" w:rsidRDefault="00FA7D23">
      <w:pPr>
        <w:spacing w:after="199" w:line="259" w:lineRule="auto"/>
        <w:ind w:left="150" w:firstLine="0"/>
        <w:jc w:val="center"/>
      </w:pPr>
      <w:r>
        <w:t xml:space="preserve"> </w:t>
      </w:r>
    </w:p>
    <w:p w14:paraId="5E3AC7FE" w14:textId="77777777" w:rsidR="002D26EF" w:rsidRDefault="00FA7D23">
      <w:pPr>
        <w:spacing w:after="204" w:line="259" w:lineRule="auto"/>
        <w:ind w:left="150" w:firstLine="0"/>
        <w:jc w:val="center"/>
      </w:pPr>
      <w:r>
        <w:t xml:space="preserve"> </w:t>
      </w:r>
    </w:p>
    <w:p w14:paraId="101737F7" w14:textId="77777777" w:rsidR="002D26EF" w:rsidRDefault="00FA7D23">
      <w:pPr>
        <w:spacing w:after="199" w:line="259" w:lineRule="auto"/>
        <w:ind w:left="150" w:firstLine="0"/>
        <w:jc w:val="center"/>
      </w:pPr>
      <w:r>
        <w:t xml:space="preserve"> </w:t>
      </w:r>
    </w:p>
    <w:p w14:paraId="65CAA64A" w14:textId="77777777" w:rsidR="002D26EF" w:rsidRDefault="00FA7D23">
      <w:pPr>
        <w:spacing w:after="0" w:line="259" w:lineRule="auto"/>
        <w:ind w:left="205" w:firstLine="0"/>
        <w:jc w:val="center"/>
      </w:pPr>
      <w:r>
        <w:t xml:space="preserve">  </w:t>
      </w:r>
    </w:p>
    <w:p w14:paraId="2A5A617D" w14:textId="77777777" w:rsidR="002D26EF" w:rsidRDefault="00FA7D23">
      <w:pPr>
        <w:spacing w:after="3" w:line="259" w:lineRule="auto"/>
        <w:ind w:left="2141"/>
        <w:jc w:val="left"/>
      </w:pPr>
      <w:r>
        <w:rPr>
          <w:color w:val="1F3864"/>
        </w:rPr>
        <w:t>10.3.2.</w:t>
      </w:r>
      <w:r>
        <w:rPr>
          <w:rFonts w:ascii="Arial" w:eastAsia="Arial" w:hAnsi="Arial" w:cs="Arial"/>
          <w:color w:val="1F3864"/>
        </w:rPr>
        <w:t xml:space="preserve"> </w:t>
      </w:r>
      <w:r>
        <w:rPr>
          <w:color w:val="1F3864"/>
        </w:rPr>
        <w:t xml:space="preserve">System Requirements for Deployment </w:t>
      </w:r>
      <w:r>
        <w:t xml:space="preserve"> </w:t>
      </w:r>
    </w:p>
    <w:p w14:paraId="685AD4DF" w14:textId="77777777" w:rsidR="002D26EF" w:rsidRDefault="00FA7D23">
      <w:pPr>
        <w:spacing w:after="0" w:line="259" w:lineRule="auto"/>
        <w:ind w:left="2161" w:firstLine="0"/>
        <w:jc w:val="left"/>
      </w:pPr>
      <w:r>
        <w:rPr>
          <w:color w:val="1F3864"/>
        </w:rPr>
        <w:t xml:space="preserve"> </w:t>
      </w:r>
      <w:r>
        <w:t xml:space="preserve"> </w:t>
      </w:r>
    </w:p>
    <w:p w14:paraId="7FA54E64" w14:textId="77777777" w:rsidR="002D26EF" w:rsidRDefault="00FA7D23">
      <w:pPr>
        <w:spacing w:after="0" w:line="259" w:lineRule="auto"/>
        <w:ind w:left="0" w:right="1476" w:firstLine="0"/>
        <w:jc w:val="right"/>
      </w:pPr>
      <w:r>
        <w:rPr>
          <w:noProof/>
        </w:rPr>
        <w:drawing>
          <wp:inline distT="0" distB="0" distL="0" distR="0" wp14:anchorId="7052E9CF" wp14:editId="37E09AD1">
            <wp:extent cx="4980305" cy="4250944"/>
            <wp:effectExtent l="0" t="0" r="0" b="0"/>
            <wp:docPr id="17030" name="Picture 17030"/>
            <wp:cNvGraphicFramePr/>
            <a:graphic xmlns:a="http://schemas.openxmlformats.org/drawingml/2006/main">
              <a:graphicData uri="http://schemas.openxmlformats.org/drawingml/2006/picture">
                <pic:pic xmlns:pic="http://schemas.openxmlformats.org/drawingml/2006/picture">
                  <pic:nvPicPr>
                    <pic:cNvPr id="17030" name="Picture 17030"/>
                    <pic:cNvPicPr/>
                  </pic:nvPicPr>
                  <pic:blipFill>
                    <a:blip r:embed="rId88"/>
                    <a:stretch>
                      <a:fillRect/>
                    </a:stretch>
                  </pic:blipFill>
                  <pic:spPr>
                    <a:xfrm>
                      <a:off x="0" y="0"/>
                      <a:ext cx="4980305" cy="4250944"/>
                    </a:xfrm>
                    <a:prstGeom prst="rect">
                      <a:avLst/>
                    </a:prstGeom>
                  </pic:spPr>
                </pic:pic>
              </a:graphicData>
            </a:graphic>
          </wp:inline>
        </w:drawing>
      </w:r>
      <w:r>
        <w:rPr>
          <w:color w:val="1F3864"/>
        </w:rPr>
        <w:t xml:space="preserve"> </w:t>
      </w:r>
      <w:r>
        <w:t xml:space="preserve"> </w:t>
      </w:r>
    </w:p>
    <w:p w14:paraId="03BD5B4D" w14:textId="77777777" w:rsidR="002D26EF" w:rsidRDefault="00FA7D23">
      <w:pPr>
        <w:spacing w:after="0" w:line="259" w:lineRule="auto"/>
        <w:ind w:left="725" w:firstLine="0"/>
        <w:jc w:val="center"/>
      </w:pPr>
      <w:r>
        <w:rPr>
          <w:color w:val="1F3864"/>
        </w:rPr>
        <w:t xml:space="preserve"> </w:t>
      </w:r>
      <w:r>
        <w:t xml:space="preserve"> </w:t>
      </w:r>
    </w:p>
    <w:p w14:paraId="12644DF3" w14:textId="77777777" w:rsidR="002D26EF" w:rsidRDefault="00FA7D23">
      <w:pPr>
        <w:spacing w:after="0" w:line="259" w:lineRule="auto"/>
        <w:ind w:left="725" w:firstLine="0"/>
        <w:jc w:val="center"/>
      </w:pPr>
      <w:r>
        <w:rPr>
          <w:color w:val="1F3864"/>
        </w:rPr>
        <w:t xml:space="preserve"> </w:t>
      </w:r>
      <w:r>
        <w:t xml:space="preserve"> </w:t>
      </w:r>
    </w:p>
    <w:p w14:paraId="2D0F26DD" w14:textId="77777777" w:rsidR="002D26EF" w:rsidRDefault="00FA7D23">
      <w:pPr>
        <w:spacing w:after="138" w:line="259" w:lineRule="auto"/>
        <w:ind w:left="725" w:firstLine="0"/>
        <w:jc w:val="center"/>
      </w:pPr>
      <w:r>
        <w:rPr>
          <w:color w:val="1F3864"/>
        </w:rPr>
        <w:t xml:space="preserve"> </w:t>
      </w:r>
      <w:r>
        <w:t xml:space="preserve"> </w:t>
      </w:r>
    </w:p>
    <w:p w14:paraId="3952BFFB" w14:textId="77777777" w:rsidR="002D26EF" w:rsidRDefault="00FA7D23">
      <w:pPr>
        <w:pStyle w:val="Heading2"/>
        <w:tabs>
          <w:tab w:val="center" w:pos="420"/>
          <w:tab w:val="center" w:pos="2066"/>
          <w:tab w:val="center" w:pos="4614"/>
        </w:tabs>
        <w:spacing w:after="40"/>
        <w:ind w:left="0" w:firstLine="0"/>
      </w:pPr>
      <w:r>
        <w:rPr>
          <w:color w:val="000000"/>
          <w:sz w:val="22"/>
        </w:rPr>
        <w:tab/>
        <w:t xml:space="preserve"> </w:t>
      </w:r>
      <w:r>
        <w:rPr>
          <w:color w:val="000000"/>
          <w:sz w:val="22"/>
        </w:rPr>
        <w:tab/>
      </w:r>
      <w:bookmarkStart w:id="70" w:name="_Toc136803107"/>
      <w:r>
        <w:t>10.4.</w:t>
      </w:r>
      <w:r>
        <w:rPr>
          <w:rFonts w:ascii="Arial" w:eastAsia="Arial" w:hAnsi="Arial" w:cs="Arial"/>
        </w:rPr>
        <w:t xml:space="preserve">  </w:t>
      </w:r>
      <w:r>
        <w:rPr>
          <w:rFonts w:ascii="Arial" w:eastAsia="Arial" w:hAnsi="Arial" w:cs="Arial"/>
        </w:rPr>
        <w:tab/>
      </w:r>
      <w:r>
        <w:t>Development Tools Specification</w:t>
      </w:r>
      <w:bookmarkEnd w:id="70"/>
      <w:r>
        <w:t xml:space="preserve">  </w:t>
      </w:r>
    </w:p>
    <w:p w14:paraId="369BD5E7" w14:textId="77777777" w:rsidR="002D26EF" w:rsidRDefault="00FA7D23">
      <w:pPr>
        <w:spacing w:after="3" w:line="259" w:lineRule="auto"/>
        <w:ind w:left="2141"/>
        <w:jc w:val="left"/>
      </w:pPr>
      <w:r>
        <w:rPr>
          <w:color w:val="1F3864"/>
        </w:rPr>
        <w:t>10.4.1.</w:t>
      </w:r>
      <w:r>
        <w:rPr>
          <w:rFonts w:ascii="Arial" w:eastAsia="Arial" w:hAnsi="Arial" w:cs="Arial"/>
          <w:color w:val="1F3864"/>
        </w:rPr>
        <w:t xml:space="preserve"> </w:t>
      </w:r>
      <w:r>
        <w:rPr>
          <w:color w:val="1F3864"/>
        </w:rPr>
        <w:t xml:space="preserve">Development Tools Specification </w:t>
      </w:r>
      <w:r>
        <w:t xml:space="preserve"> </w:t>
      </w:r>
    </w:p>
    <w:p w14:paraId="1369D0F8" w14:textId="77777777" w:rsidR="002D26EF" w:rsidRDefault="00FA7D23">
      <w:pPr>
        <w:spacing w:after="0" w:line="287" w:lineRule="auto"/>
        <w:ind w:left="1441" w:right="1321" w:firstLine="0"/>
        <w:jc w:val="right"/>
      </w:pPr>
      <w:r>
        <w:rPr>
          <w:noProof/>
        </w:rPr>
        <w:drawing>
          <wp:inline distT="0" distB="0" distL="0" distR="0" wp14:anchorId="3EA01E11" wp14:editId="1FAE395C">
            <wp:extent cx="5562600" cy="1914525"/>
            <wp:effectExtent l="0" t="0" r="0" b="0"/>
            <wp:docPr id="17032" name="Picture 17032"/>
            <wp:cNvGraphicFramePr/>
            <a:graphic xmlns:a="http://schemas.openxmlformats.org/drawingml/2006/main">
              <a:graphicData uri="http://schemas.openxmlformats.org/drawingml/2006/picture">
                <pic:pic xmlns:pic="http://schemas.openxmlformats.org/drawingml/2006/picture">
                  <pic:nvPicPr>
                    <pic:cNvPr id="17032" name="Picture 17032"/>
                    <pic:cNvPicPr/>
                  </pic:nvPicPr>
                  <pic:blipFill>
                    <a:blip r:embed="rId89"/>
                    <a:stretch>
                      <a:fillRect/>
                    </a:stretch>
                  </pic:blipFill>
                  <pic:spPr>
                    <a:xfrm>
                      <a:off x="0" y="0"/>
                      <a:ext cx="5562600" cy="1914525"/>
                    </a:xfrm>
                    <a:prstGeom prst="rect">
                      <a:avLst/>
                    </a:prstGeom>
                  </pic:spPr>
                </pic:pic>
              </a:graphicData>
            </a:graphic>
          </wp:inline>
        </w:drawing>
      </w:r>
      <w:r>
        <w:t xml:space="preserve">    </w:t>
      </w:r>
    </w:p>
    <w:p w14:paraId="5D826999" w14:textId="77777777" w:rsidR="002D26EF" w:rsidRDefault="00FA7D23">
      <w:pPr>
        <w:spacing w:after="235" w:line="259" w:lineRule="auto"/>
        <w:ind w:left="1441" w:firstLine="0"/>
        <w:jc w:val="left"/>
      </w:pPr>
      <w:r>
        <w:t xml:space="preserve">  </w:t>
      </w:r>
    </w:p>
    <w:p w14:paraId="6F19F290" w14:textId="77777777" w:rsidR="002D26EF" w:rsidRDefault="00FA7D23">
      <w:pPr>
        <w:spacing w:after="73"/>
        <w:ind w:left="2156" w:right="873"/>
      </w:pPr>
      <w:r>
        <w:rPr>
          <w:color w:val="1F3864"/>
        </w:rPr>
        <w:t>10.4.2.</w:t>
      </w:r>
      <w:r>
        <w:rPr>
          <w:rFonts w:ascii="Arial" w:eastAsia="Arial" w:hAnsi="Arial" w:cs="Arial"/>
          <w:color w:val="1F3864"/>
        </w:rPr>
        <w:t xml:space="preserve"> </w:t>
      </w:r>
      <w:r>
        <w:t xml:space="preserve">Deployment Tools Specifications  </w:t>
      </w:r>
    </w:p>
    <w:p w14:paraId="517B724D" w14:textId="77777777" w:rsidR="002D26EF" w:rsidRDefault="00FA7D23">
      <w:pPr>
        <w:spacing w:after="147" w:line="259" w:lineRule="auto"/>
        <w:ind w:left="0" w:right="1291" w:firstLine="0"/>
        <w:jc w:val="right"/>
      </w:pPr>
      <w:r>
        <w:rPr>
          <w:noProof/>
        </w:rPr>
        <w:drawing>
          <wp:inline distT="0" distB="0" distL="0" distR="0" wp14:anchorId="79DB4753" wp14:editId="6C4C313D">
            <wp:extent cx="5572125" cy="2143125"/>
            <wp:effectExtent l="0" t="0" r="0" b="0"/>
            <wp:docPr id="17405" name="Picture 17405"/>
            <wp:cNvGraphicFramePr/>
            <a:graphic xmlns:a="http://schemas.openxmlformats.org/drawingml/2006/main">
              <a:graphicData uri="http://schemas.openxmlformats.org/drawingml/2006/picture">
                <pic:pic xmlns:pic="http://schemas.openxmlformats.org/drawingml/2006/picture">
                  <pic:nvPicPr>
                    <pic:cNvPr id="17405" name="Picture 17405"/>
                    <pic:cNvPicPr/>
                  </pic:nvPicPr>
                  <pic:blipFill>
                    <a:blip r:embed="rId90"/>
                    <a:stretch>
                      <a:fillRect/>
                    </a:stretch>
                  </pic:blipFill>
                  <pic:spPr>
                    <a:xfrm>
                      <a:off x="0" y="0"/>
                      <a:ext cx="5572125" cy="2143125"/>
                    </a:xfrm>
                    <a:prstGeom prst="rect">
                      <a:avLst/>
                    </a:prstGeom>
                  </pic:spPr>
                </pic:pic>
              </a:graphicData>
            </a:graphic>
          </wp:inline>
        </w:drawing>
      </w:r>
      <w:r>
        <w:t xml:space="preserve">  </w:t>
      </w:r>
    </w:p>
    <w:p w14:paraId="07DCD4B5" w14:textId="77777777" w:rsidR="002D26EF" w:rsidRDefault="00FA7D23">
      <w:pPr>
        <w:pStyle w:val="Heading2"/>
        <w:tabs>
          <w:tab w:val="center" w:pos="420"/>
          <w:tab w:val="center" w:pos="2066"/>
          <w:tab w:val="center" w:pos="3695"/>
        </w:tabs>
        <w:ind w:left="0" w:firstLine="0"/>
      </w:pPr>
      <w:r>
        <w:rPr>
          <w:color w:val="000000"/>
          <w:sz w:val="22"/>
        </w:rPr>
        <w:tab/>
        <w:t xml:space="preserve"> </w:t>
      </w:r>
      <w:r>
        <w:rPr>
          <w:color w:val="000000"/>
          <w:sz w:val="22"/>
        </w:rPr>
        <w:tab/>
      </w:r>
      <w:bookmarkStart w:id="71" w:name="_Toc136803108"/>
      <w:r>
        <w:t>10.5.</w:t>
      </w:r>
      <w:r>
        <w:rPr>
          <w:rFonts w:ascii="Arial" w:eastAsia="Arial" w:hAnsi="Arial" w:cs="Arial"/>
        </w:rPr>
        <w:t xml:space="preserve">  </w:t>
      </w:r>
      <w:r>
        <w:rPr>
          <w:rFonts w:ascii="Arial" w:eastAsia="Arial" w:hAnsi="Arial" w:cs="Arial"/>
        </w:rPr>
        <w:tab/>
      </w:r>
      <w:r>
        <w:t>WBS Dictionary</w:t>
      </w:r>
      <w:bookmarkEnd w:id="71"/>
      <w:r>
        <w:t xml:space="preserve">  </w:t>
      </w:r>
    </w:p>
    <w:p w14:paraId="3DD8EA56" w14:textId="77777777" w:rsidR="002D26EF" w:rsidRDefault="00FA7D23">
      <w:pPr>
        <w:spacing w:after="0" w:line="259" w:lineRule="auto"/>
        <w:ind w:left="1441" w:firstLine="0"/>
        <w:jc w:val="left"/>
      </w:pPr>
      <w:r>
        <w:t xml:space="preserve">  </w:t>
      </w:r>
    </w:p>
    <w:tbl>
      <w:tblPr>
        <w:tblW w:w="9210" w:type="dxa"/>
        <w:tblInd w:w="1457" w:type="dxa"/>
        <w:tblCellMar>
          <w:top w:w="90" w:type="dxa"/>
          <w:right w:w="6" w:type="dxa"/>
        </w:tblCellMar>
        <w:tblLook w:val="04A0" w:firstRow="1" w:lastRow="0" w:firstColumn="1" w:lastColumn="0" w:noHBand="0" w:noVBand="1"/>
      </w:tblPr>
      <w:tblGrid>
        <w:gridCol w:w="765"/>
        <w:gridCol w:w="811"/>
        <w:gridCol w:w="2716"/>
        <w:gridCol w:w="2986"/>
        <w:gridCol w:w="1932"/>
      </w:tblGrid>
      <w:tr w:rsidR="002D26EF" w14:paraId="2C4249A3" w14:textId="77777777">
        <w:trPr>
          <w:trHeight w:val="676"/>
        </w:trPr>
        <w:tc>
          <w:tcPr>
            <w:tcW w:w="76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45A2C321" w14:textId="77777777" w:rsidR="002D26EF" w:rsidRDefault="00FA7D23">
            <w:pPr>
              <w:spacing w:after="0" w:line="259" w:lineRule="auto"/>
              <w:ind w:left="123" w:firstLine="0"/>
              <w:jc w:val="left"/>
            </w:pPr>
            <w:r>
              <w:rPr>
                <w:b/>
                <w:color w:val="FFFFFF"/>
              </w:rPr>
              <w:t>Level</w:t>
            </w:r>
            <w:r>
              <w:rPr>
                <w:rFonts w:ascii="Times New Roman" w:eastAsia="Times New Roman" w:hAnsi="Times New Roman" w:cs="Times New Roman"/>
                <w:b/>
                <w:color w:val="FFFFFF"/>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shd w:val="clear" w:color="auto" w:fill="2F5496"/>
          </w:tcPr>
          <w:p w14:paraId="10249352" w14:textId="77777777" w:rsidR="002D26EF" w:rsidRDefault="00FA7D23">
            <w:pPr>
              <w:spacing w:after="30" w:line="259" w:lineRule="auto"/>
              <w:ind w:left="198" w:firstLine="0"/>
              <w:jc w:val="left"/>
            </w:pPr>
            <w:r>
              <w:rPr>
                <w:b/>
                <w:color w:val="FFFFFF"/>
              </w:rPr>
              <w:t xml:space="preserve">WBS </w:t>
            </w:r>
          </w:p>
          <w:p w14:paraId="66346B75" w14:textId="77777777" w:rsidR="002D26EF" w:rsidRDefault="00FA7D23">
            <w:pPr>
              <w:spacing w:after="0" w:line="259" w:lineRule="auto"/>
              <w:ind w:left="178" w:firstLine="0"/>
              <w:jc w:val="left"/>
            </w:pPr>
            <w:r>
              <w:rPr>
                <w:b/>
                <w:color w:val="FFFFFF"/>
              </w:rPr>
              <w:t>Code</w:t>
            </w:r>
            <w:r>
              <w:rPr>
                <w:rFonts w:ascii="Times New Roman" w:eastAsia="Times New Roman" w:hAnsi="Times New Roman" w:cs="Times New Roman"/>
                <w:b/>
                <w:color w:val="FFFFFF"/>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040B49F7" w14:textId="77777777" w:rsidR="002D26EF" w:rsidRDefault="00FA7D23">
            <w:pPr>
              <w:spacing w:after="0" w:line="259" w:lineRule="auto"/>
              <w:ind w:left="0" w:firstLine="0"/>
              <w:jc w:val="center"/>
            </w:pPr>
            <w:r>
              <w:rPr>
                <w:b/>
                <w:color w:val="FFFFFF"/>
              </w:rPr>
              <w:t>Element Name</w:t>
            </w:r>
            <w:r>
              <w:rPr>
                <w:rFonts w:ascii="Times New Roman" w:eastAsia="Times New Roman" w:hAnsi="Times New Roman" w:cs="Times New Roman"/>
                <w:b/>
                <w:color w:val="FFFFFF"/>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40212FC5" w14:textId="77777777" w:rsidR="002D26EF" w:rsidRDefault="00FA7D23">
            <w:pPr>
              <w:spacing w:after="0" w:line="259" w:lineRule="auto"/>
              <w:ind w:left="4" w:firstLine="0"/>
              <w:jc w:val="center"/>
            </w:pPr>
            <w:r>
              <w:rPr>
                <w:b/>
                <w:color w:val="FFFFFF"/>
              </w:rPr>
              <w:t>Definition</w:t>
            </w:r>
            <w:r>
              <w:rPr>
                <w:rFonts w:ascii="Times New Roman" w:eastAsia="Times New Roman" w:hAnsi="Times New Roman" w:cs="Times New Roman"/>
                <w:b/>
                <w:color w:val="FFFFFF"/>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shd w:val="clear" w:color="auto" w:fill="2F5496"/>
          </w:tcPr>
          <w:p w14:paraId="54326465" w14:textId="77777777" w:rsidR="002D26EF" w:rsidRDefault="00FA7D23">
            <w:pPr>
              <w:spacing w:after="0" w:line="259" w:lineRule="auto"/>
              <w:ind w:left="55" w:firstLine="0"/>
              <w:jc w:val="center"/>
            </w:pPr>
            <w:r>
              <w:rPr>
                <w:b/>
                <w:color w:val="FFFFFF"/>
              </w:rPr>
              <w:t>Estimated Duration</w:t>
            </w:r>
            <w:r>
              <w:rPr>
                <w:rFonts w:ascii="Times New Roman" w:eastAsia="Times New Roman" w:hAnsi="Times New Roman" w:cs="Times New Roman"/>
                <w:b/>
                <w:color w:val="FFFFFF"/>
              </w:rPr>
              <w:t xml:space="preserve"> </w:t>
            </w:r>
            <w:r>
              <w:t xml:space="preserve"> </w:t>
            </w:r>
          </w:p>
        </w:tc>
      </w:tr>
      <w:tr w:rsidR="002D26EF" w14:paraId="6D97948E" w14:textId="77777777">
        <w:trPr>
          <w:trHeight w:val="724"/>
        </w:trPr>
        <w:tc>
          <w:tcPr>
            <w:tcW w:w="766" w:type="dxa"/>
            <w:tcBorders>
              <w:top w:val="single" w:sz="6" w:space="0" w:color="000000"/>
              <w:left w:val="single" w:sz="6" w:space="0" w:color="000000"/>
              <w:bottom w:val="single" w:sz="22" w:space="0" w:color="2F5496"/>
              <w:right w:val="single" w:sz="6" w:space="0" w:color="000000"/>
            </w:tcBorders>
            <w:vAlign w:val="center"/>
          </w:tcPr>
          <w:p w14:paraId="060FCEFB" w14:textId="77777777" w:rsidR="002D26EF" w:rsidRDefault="00FA7D23">
            <w:pPr>
              <w:spacing w:after="0" w:line="259" w:lineRule="auto"/>
              <w:ind w:left="9" w:firstLine="0"/>
              <w:jc w:val="center"/>
            </w:pPr>
            <w:r>
              <w:t>1</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22" w:space="0" w:color="2F5496"/>
              <w:right w:val="single" w:sz="6" w:space="0" w:color="000000"/>
            </w:tcBorders>
            <w:vAlign w:val="center"/>
          </w:tcPr>
          <w:p w14:paraId="278421B7" w14:textId="77777777" w:rsidR="002D26EF" w:rsidRDefault="00FA7D23">
            <w:pPr>
              <w:spacing w:after="0" w:line="259" w:lineRule="auto"/>
              <w:ind w:left="0" w:right="7" w:firstLine="0"/>
              <w:jc w:val="center"/>
            </w:pPr>
            <w:r>
              <w:t>1</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22" w:space="0" w:color="2F5496"/>
              <w:right w:val="single" w:sz="6" w:space="0" w:color="000000"/>
            </w:tcBorders>
            <w:vAlign w:val="center"/>
          </w:tcPr>
          <w:p w14:paraId="130E3B9B" w14:textId="77777777" w:rsidR="002D26EF" w:rsidRDefault="00FA7D23">
            <w:pPr>
              <w:spacing w:after="0" w:line="259" w:lineRule="auto"/>
              <w:ind w:left="73" w:firstLine="0"/>
            </w:pPr>
            <w:r>
              <w:t>Dispatch Directory System</w:t>
            </w:r>
            <w:r>
              <w:rPr>
                <w:rFonts w:ascii="Times New Roman" w:eastAsia="Times New Roman" w:hAnsi="Times New Roman" w:cs="Times New Roman"/>
              </w:rPr>
              <w:t xml:space="preserve"> </w:t>
            </w:r>
          </w:p>
        </w:tc>
        <w:tc>
          <w:tcPr>
            <w:tcW w:w="2986" w:type="dxa"/>
            <w:tcBorders>
              <w:top w:val="single" w:sz="6" w:space="0" w:color="000000"/>
              <w:left w:val="single" w:sz="6" w:space="0" w:color="000000"/>
              <w:bottom w:val="single" w:sz="22" w:space="0" w:color="2F5496"/>
              <w:right w:val="single" w:sz="6" w:space="0" w:color="000000"/>
            </w:tcBorders>
          </w:tcPr>
          <w:p w14:paraId="24115FC9" w14:textId="77777777" w:rsidR="002D26EF" w:rsidRDefault="00FA7D23">
            <w:pPr>
              <w:spacing w:after="0" w:line="259" w:lineRule="auto"/>
              <w:ind w:left="118" w:firstLine="0"/>
              <w:jc w:val="left"/>
            </w:pPr>
            <w:r>
              <w:t xml:space="preserve">All work to implement a new </w:t>
            </w:r>
          </w:p>
          <w:p w14:paraId="49945785" w14:textId="77777777" w:rsidR="002D26EF" w:rsidRDefault="00FA7D23">
            <w:pPr>
              <w:spacing w:after="0" w:line="259" w:lineRule="auto"/>
              <w:ind w:left="-17" w:firstLine="0"/>
              <w:jc w:val="left"/>
            </w:pPr>
            <w:r>
              <w:t xml:space="preserve"> </w:t>
            </w:r>
          </w:p>
          <w:p w14:paraId="5AEE5751" w14:textId="77777777" w:rsidR="002D26EF" w:rsidRDefault="00FA7D23">
            <w:pPr>
              <w:spacing w:after="0" w:line="259" w:lineRule="auto"/>
              <w:ind w:left="0" w:right="143" w:firstLine="0"/>
              <w:jc w:val="right"/>
            </w:pPr>
            <w:r>
              <w:t>Dispatch Directory System.</w:t>
            </w:r>
            <w:r>
              <w:rPr>
                <w:rFonts w:ascii="Times New Roman" w:eastAsia="Times New Roman" w:hAnsi="Times New Roman" w:cs="Times New Roman"/>
              </w:rPr>
              <w:t xml:space="preserve"> </w:t>
            </w:r>
            <w:r>
              <w:t xml:space="preserve"> </w:t>
            </w:r>
          </w:p>
        </w:tc>
        <w:tc>
          <w:tcPr>
            <w:tcW w:w="1932" w:type="dxa"/>
            <w:tcBorders>
              <w:top w:val="single" w:sz="6" w:space="0" w:color="000000"/>
              <w:left w:val="single" w:sz="6" w:space="0" w:color="000000"/>
              <w:bottom w:val="single" w:sz="22" w:space="0" w:color="2F5496"/>
              <w:right w:val="single" w:sz="6" w:space="0" w:color="000000"/>
            </w:tcBorders>
            <w:vAlign w:val="center"/>
          </w:tcPr>
          <w:p w14:paraId="04989BA4" w14:textId="77777777" w:rsidR="002D26EF" w:rsidRDefault="00FA7D23">
            <w:pPr>
              <w:spacing w:after="0" w:line="259" w:lineRule="auto"/>
              <w:ind w:left="15" w:firstLine="0"/>
              <w:jc w:val="center"/>
            </w:pPr>
            <w:r>
              <w:t>-</w:t>
            </w:r>
            <w:r>
              <w:rPr>
                <w:rFonts w:ascii="Times New Roman" w:eastAsia="Times New Roman" w:hAnsi="Times New Roman" w:cs="Times New Roman"/>
              </w:rPr>
              <w:t xml:space="preserve"> </w:t>
            </w:r>
            <w:r>
              <w:t xml:space="preserve"> </w:t>
            </w:r>
          </w:p>
        </w:tc>
      </w:tr>
      <w:tr w:rsidR="002D26EF" w14:paraId="19C6CB35" w14:textId="77777777">
        <w:trPr>
          <w:trHeight w:val="676"/>
        </w:trPr>
        <w:tc>
          <w:tcPr>
            <w:tcW w:w="76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6B2AEB58" w14:textId="77777777" w:rsidR="002D26EF" w:rsidRDefault="00FA7D23">
            <w:pPr>
              <w:spacing w:after="0" w:line="259" w:lineRule="auto"/>
              <w:ind w:left="9" w:firstLine="0"/>
              <w:jc w:val="center"/>
            </w:pPr>
            <w:r>
              <w:rPr>
                <w:b/>
                <w:color w:val="FFFFFF"/>
              </w:rPr>
              <w:t>2</w:t>
            </w:r>
            <w:r>
              <w:rPr>
                <w:rFonts w:ascii="Times New Roman" w:eastAsia="Times New Roman" w:hAnsi="Times New Roman" w:cs="Times New Roman"/>
                <w:color w:val="FFFFFF"/>
              </w:rPr>
              <w:t xml:space="preserve"> </w:t>
            </w:r>
            <w:r>
              <w:t xml:space="preserve"> </w:t>
            </w:r>
          </w:p>
        </w:tc>
        <w:tc>
          <w:tcPr>
            <w:tcW w:w="81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68936E33" w14:textId="77777777" w:rsidR="002D26EF" w:rsidRDefault="00FA7D23">
            <w:pPr>
              <w:spacing w:after="0" w:line="259" w:lineRule="auto"/>
              <w:ind w:left="0" w:right="2" w:firstLine="0"/>
              <w:jc w:val="center"/>
            </w:pPr>
            <w:r>
              <w:rPr>
                <w:b/>
                <w:color w:val="FFFFFF"/>
              </w:rPr>
              <w:t>1.1</w:t>
            </w:r>
            <w:r>
              <w:rPr>
                <w:rFonts w:ascii="Times New Roman" w:eastAsia="Times New Roman" w:hAnsi="Times New Roman" w:cs="Times New Roman"/>
                <w:color w:val="FFFFFF"/>
              </w:rPr>
              <w:t xml:space="preserve"> </w:t>
            </w:r>
            <w:r>
              <w:t xml:space="preserve"> </w:t>
            </w:r>
          </w:p>
        </w:tc>
        <w:tc>
          <w:tcPr>
            <w:tcW w:w="271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AF795A2" w14:textId="77777777" w:rsidR="002D26EF" w:rsidRDefault="00FA7D23">
            <w:pPr>
              <w:spacing w:after="0" w:line="259" w:lineRule="auto"/>
              <w:ind w:left="0" w:right="2" w:firstLine="0"/>
              <w:jc w:val="center"/>
            </w:pPr>
            <w:r>
              <w:rPr>
                <w:b/>
                <w:color w:val="FFFFFF"/>
              </w:rPr>
              <w:t>Initiation</w:t>
            </w:r>
            <w:r>
              <w:rPr>
                <w:rFonts w:ascii="Times New Roman" w:eastAsia="Times New Roman" w:hAnsi="Times New Roman" w:cs="Times New Roman"/>
                <w:color w:val="FFFFFF"/>
              </w:rPr>
              <w:t xml:space="preserve"> </w:t>
            </w:r>
            <w:r>
              <w:t xml:space="preserve"> </w:t>
            </w:r>
          </w:p>
        </w:tc>
        <w:tc>
          <w:tcPr>
            <w:tcW w:w="2986" w:type="dxa"/>
            <w:tcBorders>
              <w:top w:val="single" w:sz="22" w:space="0" w:color="2F5496"/>
              <w:left w:val="single" w:sz="6" w:space="0" w:color="000000"/>
              <w:bottom w:val="single" w:sz="6" w:space="0" w:color="000000"/>
              <w:right w:val="single" w:sz="6" w:space="0" w:color="000000"/>
            </w:tcBorders>
            <w:shd w:val="clear" w:color="auto" w:fill="2F5496"/>
          </w:tcPr>
          <w:p w14:paraId="07345267" w14:textId="77777777" w:rsidR="002D26EF" w:rsidRDefault="00FA7D23">
            <w:pPr>
              <w:spacing w:after="0" w:line="259" w:lineRule="auto"/>
              <w:ind w:left="0" w:firstLine="0"/>
              <w:jc w:val="center"/>
            </w:pPr>
            <w:r>
              <w:rPr>
                <w:b/>
                <w:color w:val="FFFFFF"/>
              </w:rPr>
              <w:t>The work to initiate the project.</w:t>
            </w:r>
            <w:r>
              <w:rPr>
                <w:rFonts w:ascii="Times New Roman" w:eastAsia="Times New Roman" w:hAnsi="Times New Roman" w:cs="Times New Roman"/>
                <w:color w:val="FFFFFF"/>
              </w:rPr>
              <w:t xml:space="preserve"> </w:t>
            </w:r>
            <w:r>
              <w:t xml:space="preserve"> </w:t>
            </w:r>
          </w:p>
        </w:tc>
        <w:tc>
          <w:tcPr>
            <w:tcW w:w="1932"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D49F848" w14:textId="77777777" w:rsidR="002D26EF" w:rsidRDefault="00FA7D23">
            <w:pPr>
              <w:spacing w:after="0" w:line="259" w:lineRule="auto"/>
              <w:ind w:left="16" w:firstLine="0"/>
              <w:jc w:val="center"/>
            </w:pPr>
            <w:r>
              <w:rPr>
                <w:b/>
                <w:color w:val="FFFFFF"/>
              </w:rPr>
              <w:t>44 days</w:t>
            </w:r>
            <w:r>
              <w:rPr>
                <w:rFonts w:ascii="Times New Roman" w:eastAsia="Times New Roman" w:hAnsi="Times New Roman" w:cs="Times New Roman"/>
                <w:color w:val="FFFFFF"/>
              </w:rPr>
              <w:t xml:space="preserve"> </w:t>
            </w:r>
            <w:r>
              <w:t xml:space="preserve"> </w:t>
            </w:r>
          </w:p>
        </w:tc>
      </w:tr>
      <w:tr w:rsidR="002D26EF" w14:paraId="2798637C" w14:textId="77777777">
        <w:trPr>
          <w:trHeight w:val="1022"/>
        </w:trPr>
        <w:tc>
          <w:tcPr>
            <w:tcW w:w="766" w:type="dxa"/>
            <w:tcBorders>
              <w:top w:val="single" w:sz="6" w:space="0" w:color="000000"/>
              <w:left w:val="single" w:sz="6" w:space="0" w:color="000000"/>
              <w:bottom w:val="single" w:sz="6" w:space="0" w:color="000000"/>
              <w:right w:val="single" w:sz="6" w:space="0" w:color="000000"/>
            </w:tcBorders>
            <w:vAlign w:val="center"/>
          </w:tcPr>
          <w:p w14:paraId="7A6E7D34" w14:textId="77777777" w:rsidR="002D26EF" w:rsidRDefault="00FA7D23">
            <w:pPr>
              <w:spacing w:after="0" w:line="259" w:lineRule="auto"/>
              <w:ind w:left="9"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7BC622A2" w14:textId="77777777" w:rsidR="002D26EF" w:rsidRDefault="00FA7D23">
            <w:pPr>
              <w:spacing w:after="0" w:line="259" w:lineRule="auto"/>
              <w:ind w:left="158" w:firstLine="0"/>
              <w:jc w:val="left"/>
            </w:pPr>
            <w:r>
              <w:t>1.1.1</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7B2B8CAC" w14:textId="77777777" w:rsidR="002D26EF" w:rsidRDefault="00FA7D23">
            <w:pPr>
              <w:spacing w:after="0" w:line="259" w:lineRule="auto"/>
              <w:ind w:left="0" w:firstLine="0"/>
              <w:jc w:val="center"/>
            </w:pPr>
            <w:r>
              <w:t>Evaluation &amp; Recommendations</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50C08B02" w14:textId="77777777" w:rsidR="002D26EF" w:rsidRDefault="00FA7D23">
            <w:pPr>
              <w:spacing w:after="0" w:line="259" w:lineRule="auto"/>
              <w:ind w:left="0" w:firstLine="0"/>
              <w:jc w:val="center"/>
            </w:pPr>
            <w:r>
              <w:t>Working group to evaluate solution sets and make recommendations.</w:t>
            </w:r>
            <w:r>
              <w:rPr>
                <w:rFonts w:ascii="Times New Roman" w:eastAsia="Times New Roman" w:hAnsi="Times New Roman" w:cs="Times New Roman"/>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vAlign w:val="center"/>
          </w:tcPr>
          <w:p w14:paraId="05A1B48E" w14:textId="77777777" w:rsidR="002D26EF" w:rsidRDefault="00FA7D23">
            <w:pPr>
              <w:spacing w:after="0" w:line="259" w:lineRule="auto"/>
              <w:ind w:left="17" w:firstLine="0"/>
              <w:jc w:val="center"/>
            </w:pPr>
            <w:r>
              <w:rPr>
                <w:sz w:val="22"/>
              </w:rPr>
              <w:t>5 days</w:t>
            </w:r>
            <w:r>
              <w:rPr>
                <w:rFonts w:ascii="Times New Roman" w:eastAsia="Times New Roman" w:hAnsi="Times New Roman" w:cs="Times New Roman"/>
              </w:rPr>
              <w:t xml:space="preserve"> </w:t>
            </w:r>
            <w:r>
              <w:t xml:space="preserve"> </w:t>
            </w:r>
          </w:p>
        </w:tc>
      </w:tr>
      <w:tr w:rsidR="002D26EF" w14:paraId="5809B0EC" w14:textId="77777777">
        <w:trPr>
          <w:trHeight w:val="700"/>
        </w:trPr>
        <w:tc>
          <w:tcPr>
            <w:tcW w:w="766" w:type="dxa"/>
            <w:tcBorders>
              <w:top w:val="single" w:sz="6" w:space="0" w:color="000000"/>
              <w:left w:val="single" w:sz="6" w:space="0" w:color="000000"/>
              <w:bottom w:val="single" w:sz="6" w:space="0" w:color="000000"/>
              <w:right w:val="single" w:sz="6" w:space="0" w:color="000000"/>
            </w:tcBorders>
            <w:vAlign w:val="center"/>
          </w:tcPr>
          <w:p w14:paraId="1C2D52DB" w14:textId="77777777" w:rsidR="002D26EF" w:rsidRDefault="00FA7D23">
            <w:pPr>
              <w:spacing w:after="0" w:line="259" w:lineRule="auto"/>
              <w:ind w:left="9"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11D067FD" w14:textId="77777777" w:rsidR="002D26EF" w:rsidRDefault="00FA7D23">
            <w:pPr>
              <w:spacing w:after="0" w:line="259" w:lineRule="auto"/>
              <w:ind w:left="158" w:firstLine="0"/>
              <w:jc w:val="left"/>
            </w:pPr>
            <w:r>
              <w:t>1.1.2</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033212E1" w14:textId="77777777" w:rsidR="002D26EF" w:rsidRDefault="00FA7D23">
            <w:pPr>
              <w:spacing w:after="0" w:line="259" w:lineRule="auto"/>
              <w:ind w:left="188" w:firstLine="0"/>
              <w:jc w:val="left"/>
            </w:pPr>
            <w:r>
              <w:t>Develop Project Charter</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330AFD88" w14:textId="77777777" w:rsidR="002D26EF" w:rsidRDefault="00FA7D23">
            <w:pPr>
              <w:spacing w:after="0" w:line="259" w:lineRule="auto"/>
              <w:ind w:left="1" w:firstLine="0"/>
              <w:jc w:val="center"/>
            </w:pPr>
            <w:r>
              <w:t>Project Manager to develop the Project Charter.</w:t>
            </w:r>
            <w:r>
              <w:rPr>
                <w:rFonts w:ascii="Times New Roman" w:eastAsia="Times New Roman" w:hAnsi="Times New Roman" w:cs="Times New Roman"/>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vAlign w:val="center"/>
          </w:tcPr>
          <w:p w14:paraId="47AD224D" w14:textId="77777777" w:rsidR="002D26EF" w:rsidRDefault="00FA7D23">
            <w:pPr>
              <w:spacing w:after="0" w:line="259" w:lineRule="auto"/>
              <w:ind w:left="9" w:firstLine="0"/>
              <w:jc w:val="center"/>
            </w:pPr>
            <w:r>
              <w:t>35 days</w:t>
            </w:r>
            <w:r>
              <w:rPr>
                <w:rFonts w:ascii="Times New Roman" w:eastAsia="Times New Roman" w:hAnsi="Times New Roman" w:cs="Times New Roman"/>
              </w:rPr>
              <w:t xml:space="preserve"> </w:t>
            </w:r>
            <w:r>
              <w:t xml:space="preserve"> </w:t>
            </w:r>
          </w:p>
        </w:tc>
      </w:tr>
    </w:tbl>
    <w:p w14:paraId="06D53C7B" w14:textId="77777777" w:rsidR="002D26EF" w:rsidRDefault="00FA7D23">
      <w:pPr>
        <w:spacing w:after="0" w:line="259" w:lineRule="auto"/>
        <w:ind w:left="0" w:firstLine="0"/>
        <w:jc w:val="left"/>
      </w:pPr>
      <w:r>
        <w:t xml:space="preserve"> </w:t>
      </w:r>
    </w:p>
    <w:tbl>
      <w:tblPr>
        <w:tblW w:w="9214" w:type="dxa"/>
        <w:tblInd w:w="1453" w:type="dxa"/>
        <w:tblCellMar>
          <w:top w:w="90" w:type="dxa"/>
        </w:tblCellMar>
        <w:tblLook w:val="04A0" w:firstRow="1" w:lastRow="0" w:firstColumn="1" w:lastColumn="0" w:noHBand="0" w:noVBand="1"/>
      </w:tblPr>
      <w:tblGrid>
        <w:gridCol w:w="759"/>
        <w:gridCol w:w="871"/>
        <w:gridCol w:w="2702"/>
        <w:gridCol w:w="2963"/>
        <w:gridCol w:w="1919"/>
      </w:tblGrid>
      <w:tr w:rsidR="002D26EF" w14:paraId="53383F02" w14:textId="77777777">
        <w:trPr>
          <w:trHeight w:val="700"/>
        </w:trPr>
        <w:tc>
          <w:tcPr>
            <w:tcW w:w="766" w:type="dxa"/>
            <w:tcBorders>
              <w:top w:val="single" w:sz="6" w:space="0" w:color="000000"/>
              <w:left w:val="single" w:sz="6" w:space="0" w:color="000000"/>
              <w:bottom w:val="single" w:sz="6" w:space="0" w:color="000000"/>
              <w:right w:val="single" w:sz="6" w:space="0" w:color="000000"/>
            </w:tcBorders>
            <w:vAlign w:val="center"/>
          </w:tcPr>
          <w:p w14:paraId="3D7DFFFE" w14:textId="77777777" w:rsidR="002D26EF" w:rsidRDefault="00FA7D23">
            <w:pPr>
              <w:spacing w:after="0" w:line="259" w:lineRule="auto"/>
              <w:ind w:left="2"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25D28DCA" w14:textId="77777777" w:rsidR="002D26EF" w:rsidRDefault="00FA7D23">
            <w:pPr>
              <w:spacing w:after="0" w:line="259" w:lineRule="auto"/>
              <w:ind w:left="0" w:right="156" w:firstLine="0"/>
              <w:jc w:val="right"/>
            </w:pPr>
            <w:r>
              <w:t>1.1.3</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1996420C" w14:textId="77777777" w:rsidR="002D26EF" w:rsidRDefault="00FA7D23">
            <w:pPr>
              <w:spacing w:after="35" w:line="259" w:lineRule="auto"/>
              <w:ind w:left="28" w:firstLine="0"/>
            </w:pPr>
            <w:r>
              <w:t>Deliverable: Submit Project</w:t>
            </w:r>
          </w:p>
          <w:p w14:paraId="34707AA9" w14:textId="77777777" w:rsidR="002D26EF" w:rsidRDefault="00FA7D23">
            <w:pPr>
              <w:spacing w:after="0" w:line="259" w:lineRule="auto"/>
              <w:ind w:left="7" w:firstLine="0"/>
              <w:jc w:val="center"/>
            </w:pPr>
            <w:r>
              <w:t>Charter</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5A1E76FD" w14:textId="77777777" w:rsidR="002D26EF" w:rsidRDefault="00FA7D23">
            <w:pPr>
              <w:spacing w:after="0" w:line="259" w:lineRule="auto"/>
              <w:ind w:left="-25" w:firstLine="0"/>
              <w:jc w:val="center"/>
            </w:pPr>
            <w:r>
              <w:t xml:space="preserve"> Project Charter is delivered to the Project Sponsor.</w:t>
            </w:r>
            <w:r>
              <w:rPr>
                <w:rFonts w:ascii="Times New Roman" w:eastAsia="Times New Roman" w:hAnsi="Times New Roman" w:cs="Times New Roman"/>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5DC7C0B1" w14:textId="77777777" w:rsidR="002D26EF" w:rsidRDefault="00FA7D23">
            <w:pPr>
              <w:spacing w:after="0" w:line="259" w:lineRule="auto"/>
              <w:ind w:left="13" w:firstLine="0"/>
              <w:jc w:val="center"/>
            </w:pPr>
            <w:r>
              <w:t>1 day</w:t>
            </w:r>
            <w:r>
              <w:rPr>
                <w:rFonts w:ascii="Times New Roman" w:eastAsia="Times New Roman" w:hAnsi="Times New Roman" w:cs="Times New Roman"/>
              </w:rPr>
              <w:t xml:space="preserve"> </w:t>
            </w:r>
            <w:r>
              <w:t xml:space="preserve"> </w:t>
            </w:r>
          </w:p>
        </w:tc>
      </w:tr>
      <w:tr w:rsidR="002D26EF" w14:paraId="5E84AB65" w14:textId="77777777">
        <w:trPr>
          <w:trHeight w:val="701"/>
        </w:trPr>
        <w:tc>
          <w:tcPr>
            <w:tcW w:w="766" w:type="dxa"/>
            <w:tcBorders>
              <w:top w:val="single" w:sz="6" w:space="0" w:color="000000"/>
              <w:left w:val="single" w:sz="6" w:space="0" w:color="000000"/>
              <w:bottom w:val="single" w:sz="6" w:space="0" w:color="000000"/>
              <w:right w:val="single" w:sz="6" w:space="0" w:color="000000"/>
            </w:tcBorders>
            <w:vAlign w:val="center"/>
          </w:tcPr>
          <w:p w14:paraId="2FD62178" w14:textId="77777777" w:rsidR="002D26EF" w:rsidRDefault="00FA7D23">
            <w:pPr>
              <w:spacing w:after="0" w:line="259" w:lineRule="auto"/>
              <w:ind w:left="2"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44CEC818" w14:textId="77777777" w:rsidR="002D26EF" w:rsidRDefault="00FA7D23">
            <w:pPr>
              <w:spacing w:after="0" w:line="259" w:lineRule="auto"/>
              <w:ind w:left="0" w:right="156" w:firstLine="0"/>
              <w:jc w:val="right"/>
            </w:pPr>
            <w:r>
              <w:t>1.1.4</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4BDF0FD8" w14:textId="77777777" w:rsidR="002D26EF" w:rsidRDefault="00FA7D23">
            <w:pPr>
              <w:spacing w:after="0" w:line="259" w:lineRule="auto"/>
              <w:ind w:left="0" w:firstLine="0"/>
              <w:jc w:val="center"/>
            </w:pPr>
            <w:r>
              <w:t>Project Sponsor Reviews Project Charter</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476FA41D" w14:textId="77777777" w:rsidR="002D26EF" w:rsidRDefault="00FA7D23">
            <w:pPr>
              <w:spacing w:after="0" w:line="259" w:lineRule="auto"/>
              <w:ind w:left="0" w:firstLine="0"/>
              <w:jc w:val="center"/>
            </w:pPr>
            <w:r>
              <w:t>Project sponsor reviews the Project Charter.</w:t>
            </w:r>
            <w:r>
              <w:rPr>
                <w:rFonts w:ascii="Times New Roman" w:eastAsia="Times New Roman" w:hAnsi="Times New Roman" w:cs="Times New Roman"/>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20F7D3CA" w14:textId="77777777" w:rsidR="002D26EF" w:rsidRDefault="00FA7D23">
            <w:pPr>
              <w:spacing w:after="0" w:line="259" w:lineRule="auto"/>
              <w:ind w:left="8" w:firstLine="0"/>
              <w:jc w:val="center"/>
            </w:pPr>
            <w:r>
              <w:t>2 days</w:t>
            </w:r>
            <w:r>
              <w:rPr>
                <w:rFonts w:ascii="Times New Roman" w:eastAsia="Times New Roman" w:hAnsi="Times New Roman" w:cs="Times New Roman"/>
              </w:rPr>
              <w:t xml:space="preserve"> </w:t>
            </w:r>
            <w:r>
              <w:t xml:space="preserve"> </w:t>
            </w:r>
          </w:p>
        </w:tc>
      </w:tr>
      <w:tr w:rsidR="002D26EF" w14:paraId="5994349C" w14:textId="77777777">
        <w:trPr>
          <w:trHeight w:val="1581"/>
        </w:trPr>
        <w:tc>
          <w:tcPr>
            <w:tcW w:w="766" w:type="dxa"/>
            <w:tcBorders>
              <w:top w:val="single" w:sz="6" w:space="0" w:color="000000"/>
              <w:left w:val="single" w:sz="6" w:space="0" w:color="000000"/>
              <w:bottom w:val="single" w:sz="6" w:space="0" w:color="000000"/>
              <w:right w:val="single" w:sz="6" w:space="0" w:color="000000"/>
            </w:tcBorders>
            <w:vAlign w:val="center"/>
          </w:tcPr>
          <w:p w14:paraId="22B038AE" w14:textId="77777777" w:rsidR="002D26EF" w:rsidRDefault="00FA7D23">
            <w:pPr>
              <w:spacing w:after="0" w:line="259" w:lineRule="auto"/>
              <w:ind w:left="2"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5D7B2FC5" w14:textId="77777777" w:rsidR="002D26EF" w:rsidRDefault="00FA7D23">
            <w:pPr>
              <w:spacing w:after="0" w:line="259" w:lineRule="auto"/>
              <w:ind w:left="0" w:right="156" w:firstLine="0"/>
              <w:jc w:val="right"/>
            </w:pPr>
            <w:r>
              <w:t>1.1.5</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59E47A1F" w14:textId="77777777" w:rsidR="002D26EF" w:rsidRDefault="00FA7D23">
            <w:pPr>
              <w:spacing w:after="0" w:line="259" w:lineRule="auto"/>
              <w:ind w:left="0" w:firstLine="0"/>
              <w:jc w:val="center"/>
            </w:pPr>
            <w:r>
              <w:t>Project Charter Signed/Approved</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2D2DE422" w14:textId="77777777" w:rsidR="002D26EF" w:rsidRDefault="00FA7D23">
            <w:pPr>
              <w:spacing w:after="2" w:line="240" w:lineRule="auto"/>
              <w:ind w:left="438" w:hanging="380"/>
              <w:jc w:val="left"/>
            </w:pPr>
            <w:r>
              <w:t xml:space="preserve">The Project Sponsor signs the Project Charter which authorizes the </w:t>
            </w:r>
            <w:proofErr w:type="gramStart"/>
            <w:r>
              <w:t>Project</w:t>
            </w:r>
            <w:proofErr w:type="gramEnd"/>
            <w:r>
              <w:t xml:space="preserve">  </w:t>
            </w:r>
          </w:p>
          <w:p w14:paraId="5495C344" w14:textId="77777777" w:rsidR="002D26EF" w:rsidRDefault="00FA7D23">
            <w:pPr>
              <w:spacing w:after="0" w:line="259" w:lineRule="auto"/>
              <w:ind w:left="0" w:firstLine="0"/>
              <w:jc w:val="center"/>
            </w:pPr>
            <w:r>
              <w:t>Manager to move to the Planning Process.</w:t>
            </w:r>
            <w:r>
              <w:rPr>
                <w:rFonts w:ascii="Times New Roman" w:eastAsia="Times New Roman" w:hAnsi="Times New Roman" w:cs="Times New Roman"/>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1070FC85" w14:textId="77777777" w:rsidR="002D26EF" w:rsidRDefault="00FA7D23">
            <w:pPr>
              <w:spacing w:after="0" w:line="259" w:lineRule="auto"/>
              <w:ind w:left="13" w:firstLine="0"/>
              <w:jc w:val="center"/>
            </w:pPr>
            <w:r>
              <w:t>1 day</w:t>
            </w:r>
            <w:r>
              <w:rPr>
                <w:rFonts w:ascii="Times New Roman" w:eastAsia="Times New Roman" w:hAnsi="Times New Roman" w:cs="Times New Roman"/>
              </w:rPr>
              <w:t xml:space="preserve"> </w:t>
            </w:r>
            <w:r>
              <w:t xml:space="preserve"> </w:t>
            </w:r>
          </w:p>
        </w:tc>
      </w:tr>
      <w:tr w:rsidR="002D26EF" w14:paraId="1F57BF21" w14:textId="77777777">
        <w:trPr>
          <w:trHeight w:val="676"/>
        </w:trPr>
        <w:tc>
          <w:tcPr>
            <w:tcW w:w="76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25B32AA7" w14:textId="77777777" w:rsidR="002D26EF" w:rsidRDefault="00FA7D23">
            <w:pPr>
              <w:spacing w:after="0" w:line="259" w:lineRule="auto"/>
              <w:ind w:left="0" w:right="7" w:firstLine="0"/>
              <w:jc w:val="center"/>
            </w:pPr>
            <w:r>
              <w:rPr>
                <w:b/>
                <w:color w:val="FFFFFF"/>
              </w:rPr>
              <w:t>2</w:t>
            </w:r>
            <w:r>
              <w:rPr>
                <w:rFonts w:ascii="Times New Roman" w:eastAsia="Times New Roman" w:hAnsi="Times New Roman" w:cs="Times New Roman"/>
                <w:color w:val="FFFFFF"/>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6578044F" w14:textId="77777777" w:rsidR="002D26EF" w:rsidRDefault="00FA7D23">
            <w:pPr>
              <w:spacing w:after="0" w:line="259" w:lineRule="auto"/>
              <w:ind w:left="2" w:firstLine="0"/>
              <w:jc w:val="center"/>
            </w:pPr>
            <w:r>
              <w:rPr>
                <w:b/>
                <w:color w:val="FFFFFF"/>
              </w:rPr>
              <w:t>1.2</w:t>
            </w:r>
            <w:r>
              <w:rPr>
                <w:rFonts w:ascii="Times New Roman" w:eastAsia="Times New Roman" w:hAnsi="Times New Roman" w:cs="Times New Roman"/>
                <w:color w:val="FFFFFF"/>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484A3B04" w14:textId="77777777" w:rsidR="002D26EF" w:rsidRDefault="00FA7D23">
            <w:pPr>
              <w:spacing w:after="0" w:line="259" w:lineRule="auto"/>
              <w:ind w:left="0" w:right="2" w:firstLine="0"/>
              <w:jc w:val="center"/>
            </w:pPr>
            <w:r>
              <w:rPr>
                <w:b/>
                <w:color w:val="FFFFFF"/>
              </w:rPr>
              <w:t>Planning</w:t>
            </w:r>
            <w:r>
              <w:rPr>
                <w:rFonts w:ascii="Times New Roman" w:eastAsia="Times New Roman" w:hAnsi="Times New Roman" w:cs="Times New Roman"/>
                <w:color w:val="FFFFFF"/>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shd w:val="clear" w:color="auto" w:fill="2F5496"/>
          </w:tcPr>
          <w:p w14:paraId="62C6ED01" w14:textId="77777777" w:rsidR="002D26EF" w:rsidRDefault="00FA7D23">
            <w:pPr>
              <w:spacing w:after="0" w:line="259" w:lineRule="auto"/>
              <w:ind w:left="0" w:firstLine="0"/>
              <w:jc w:val="center"/>
            </w:pPr>
            <w:r>
              <w:rPr>
                <w:b/>
                <w:color w:val="FFFFFF"/>
              </w:rPr>
              <w:t>The work for the planning process for the project.</w:t>
            </w:r>
            <w:r>
              <w:rPr>
                <w:rFonts w:ascii="Times New Roman" w:eastAsia="Times New Roman" w:hAnsi="Times New Roman" w:cs="Times New Roman"/>
                <w:color w:val="FFFFFF"/>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shd w:val="clear" w:color="auto" w:fill="2F5496"/>
            <w:vAlign w:val="center"/>
          </w:tcPr>
          <w:p w14:paraId="047F366E" w14:textId="77777777" w:rsidR="002D26EF" w:rsidRDefault="00FA7D23">
            <w:pPr>
              <w:spacing w:after="0" w:line="259" w:lineRule="auto"/>
              <w:ind w:left="10" w:firstLine="0"/>
              <w:jc w:val="center"/>
            </w:pPr>
            <w:r>
              <w:rPr>
                <w:b/>
                <w:color w:val="FFFFFF"/>
              </w:rPr>
              <w:t>19 days</w:t>
            </w:r>
            <w:r>
              <w:rPr>
                <w:rFonts w:ascii="Times New Roman" w:eastAsia="Times New Roman" w:hAnsi="Times New Roman" w:cs="Times New Roman"/>
                <w:color w:val="FFFFFF"/>
              </w:rPr>
              <w:t xml:space="preserve"> </w:t>
            </w:r>
            <w:r>
              <w:t xml:space="preserve"> </w:t>
            </w:r>
          </w:p>
        </w:tc>
      </w:tr>
      <w:tr w:rsidR="002D26EF" w14:paraId="274C2493" w14:textId="77777777">
        <w:trPr>
          <w:trHeight w:val="702"/>
        </w:trPr>
        <w:tc>
          <w:tcPr>
            <w:tcW w:w="766" w:type="dxa"/>
            <w:tcBorders>
              <w:top w:val="single" w:sz="6" w:space="0" w:color="000000"/>
              <w:left w:val="single" w:sz="6" w:space="0" w:color="000000"/>
              <w:bottom w:val="single" w:sz="6" w:space="0" w:color="000000"/>
              <w:right w:val="single" w:sz="6" w:space="0" w:color="000000"/>
            </w:tcBorders>
            <w:vAlign w:val="center"/>
          </w:tcPr>
          <w:p w14:paraId="044C0C11" w14:textId="77777777" w:rsidR="002D26EF" w:rsidRDefault="00FA7D23">
            <w:pPr>
              <w:spacing w:after="0" w:line="259" w:lineRule="auto"/>
              <w:ind w:left="0" w:right="7" w:firstLine="0"/>
              <w:jc w:val="center"/>
            </w:pPr>
            <w:r>
              <w:t>3</w:t>
            </w:r>
            <w:r>
              <w:rPr>
                <w:rFonts w:ascii="Times New Roman" w:eastAsia="Times New Roman" w:hAnsi="Times New Roman" w:cs="Times New Roman"/>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747788B1" w14:textId="77777777" w:rsidR="002D26EF" w:rsidRDefault="00FA7D23">
            <w:pPr>
              <w:spacing w:after="0" w:line="259" w:lineRule="auto"/>
              <w:ind w:left="168" w:firstLine="0"/>
              <w:jc w:val="left"/>
            </w:pPr>
            <w:r>
              <w:t>1.2.1</w:t>
            </w:r>
            <w:r>
              <w:rPr>
                <w:rFonts w:ascii="Times New Roman" w:eastAsia="Times New Roman" w:hAnsi="Times New Roman" w:cs="Times New Roman"/>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28C3E810" w14:textId="77777777" w:rsidR="002D26EF" w:rsidRDefault="00FA7D23">
            <w:pPr>
              <w:spacing w:after="0" w:line="259" w:lineRule="auto"/>
              <w:ind w:left="0" w:firstLine="0"/>
              <w:jc w:val="center"/>
            </w:pPr>
            <w:r>
              <w:t>Create Preliminary Scope Statement</w:t>
            </w:r>
            <w:r>
              <w:rPr>
                <w:rFonts w:ascii="Times New Roman" w:eastAsia="Times New Roman" w:hAnsi="Times New Roman" w:cs="Times New Roman"/>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7EAA67BB" w14:textId="77777777" w:rsidR="002D26EF" w:rsidRDefault="00FA7D23">
            <w:pPr>
              <w:spacing w:after="0" w:line="259" w:lineRule="auto"/>
              <w:ind w:left="0" w:firstLine="0"/>
              <w:jc w:val="center"/>
            </w:pPr>
            <w:r>
              <w:t>Project Manager creates a Preliminary Scope Statement.</w:t>
            </w:r>
            <w:r>
              <w:rPr>
                <w:rFonts w:ascii="Times New Roman" w:eastAsia="Times New Roman" w:hAnsi="Times New Roman" w:cs="Times New Roman"/>
              </w:rP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6A5A5A6E" w14:textId="77777777" w:rsidR="002D26EF" w:rsidRDefault="00FA7D23">
            <w:pPr>
              <w:spacing w:after="0" w:line="259" w:lineRule="auto"/>
              <w:ind w:left="4" w:firstLine="0"/>
              <w:jc w:val="center"/>
            </w:pPr>
            <w:r>
              <w:t>4 days</w:t>
            </w:r>
            <w:r>
              <w:rPr>
                <w:rFonts w:ascii="Times New Roman" w:eastAsia="Times New Roman" w:hAnsi="Times New Roman" w:cs="Times New Roman"/>
              </w:rPr>
              <w:t xml:space="preserve"> </w:t>
            </w:r>
            <w:r>
              <w:t xml:space="preserve"> </w:t>
            </w:r>
          </w:p>
        </w:tc>
      </w:tr>
      <w:tr w:rsidR="002D26EF" w14:paraId="513A7672" w14:textId="77777777">
        <w:trPr>
          <w:trHeight w:val="1015"/>
        </w:trPr>
        <w:tc>
          <w:tcPr>
            <w:tcW w:w="766" w:type="dxa"/>
            <w:tcBorders>
              <w:top w:val="single" w:sz="6" w:space="0" w:color="000000"/>
              <w:left w:val="single" w:sz="6" w:space="0" w:color="000000"/>
              <w:bottom w:val="single" w:sz="6" w:space="0" w:color="000000"/>
              <w:right w:val="single" w:sz="6" w:space="0" w:color="000000"/>
            </w:tcBorders>
            <w:vAlign w:val="center"/>
          </w:tcPr>
          <w:p w14:paraId="2F23E37C"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0EDADBD9" w14:textId="77777777" w:rsidR="002D26EF" w:rsidRDefault="00FA7D23">
            <w:pPr>
              <w:spacing w:after="0" w:line="259" w:lineRule="auto"/>
              <w:ind w:left="168" w:firstLine="0"/>
              <w:jc w:val="left"/>
            </w:pPr>
            <w:r>
              <w:t xml:space="preserve">1.2.2  </w:t>
            </w:r>
          </w:p>
        </w:tc>
        <w:tc>
          <w:tcPr>
            <w:tcW w:w="2716" w:type="dxa"/>
            <w:tcBorders>
              <w:top w:val="single" w:sz="6" w:space="0" w:color="000000"/>
              <w:left w:val="single" w:sz="6" w:space="0" w:color="000000"/>
              <w:bottom w:val="single" w:sz="6" w:space="0" w:color="000000"/>
              <w:right w:val="single" w:sz="6" w:space="0" w:color="000000"/>
            </w:tcBorders>
            <w:vAlign w:val="center"/>
          </w:tcPr>
          <w:p w14:paraId="7D30D877" w14:textId="77777777" w:rsidR="002D26EF" w:rsidRDefault="00FA7D23">
            <w:pPr>
              <w:spacing w:after="0" w:line="259" w:lineRule="auto"/>
              <w:ind w:left="173" w:firstLine="0"/>
              <w:jc w:val="left"/>
            </w:pPr>
            <w:r>
              <w:t xml:space="preserve">Determine Project Team  </w:t>
            </w:r>
          </w:p>
        </w:tc>
        <w:tc>
          <w:tcPr>
            <w:tcW w:w="2986" w:type="dxa"/>
            <w:tcBorders>
              <w:top w:val="single" w:sz="6" w:space="0" w:color="000000"/>
              <w:left w:val="single" w:sz="6" w:space="0" w:color="000000"/>
              <w:bottom w:val="single" w:sz="6" w:space="0" w:color="000000"/>
              <w:right w:val="single" w:sz="6" w:space="0" w:color="000000"/>
            </w:tcBorders>
          </w:tcPr>
          <w:p w14:paraId="55ED35C1" w14:textId="77777777" w:rsidR="002D26EF" w:rsidRDefault="00FA7D23">
            <w:pPr>
              <w:spacing w:after="0" w:line="259" w:lineRule="auto"/>
              <w:ind w:left="0" w:firstLine="32"/>
              <w:jc w:val="center"/>
            </w:pPr>
            <w:r>
              <w:t xml:space="preserve">The Project Manager determines the project team and requests the resources.  </w:t>
            </w:r>
          </w:p>
        </w:tc>
        <w:tc>
          <w:tcPr>
            <w:tcW w:w="1936" w:type="dxa"/>
            <w:tcBorders>
              <w:top w:val="single" w:sz="6" w:space="0" w:color="000000"/>
              <w:left w:val="single" w:sz="6" w:space="0" w:color="000000"/>
              <w:bottom w:val="single" w:sz="6" w:space="0" w:color="000000"/>
              <w:right w:val="single" w:sz="6" w:space="0" w:color="000000"/>
            </w:tcBorders>
            <w:vAlign w:val="center"/>
          </w:tcPr>
          <w:p w14:paraId="083415F1" w14:textId="77777777" w:rsidR="002D26EF" w:rsidRDefault="00FA7D23">
            <w:pPr>
              <w:spacing w:after="0" w:line="259" w:lineRule="auto"/>
              <w:ind w:left="4" w:firstLine="0"/>
              <w:jc w:val="center"/>
            </w:pPr>
            <w:r>
              <w:t xml:space="preserve">5 days  </w:t>
            </w:r>
          </w:p>
        </w:tc>
      </w:tr>
      <w:tr w:rsidR="002D26EF" w14:paraId="6EDA58E5" w14:textId="77777777">
        <w:trPr>
          <w:trHeight w:val="1921"/>
        </w:trPr>
        <w:tc>
          <w:tcPr>
            <w:tcW w:w="766" w:type="dxa"/>
            <w:tcBorders>
              <w:top w:val="single" w:sz="6" w:space="0" w:color="000000"/>
              <w:left w:val="single" w:sz="6" w:space="0" w:color="000000"/>
              <w:bottom w:val="single" w:sz="6" w:space="0" w:color="000000"/>
              <w:right w:val="single" w:sz="6" w:space="0" w:color="000000"/>
            </w:tcBorders>
            <w:vAlign w:val="center"/>
          </w:tcPr>
          <w:p w14:paraId="4ADEE096"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635AA6EB" w14:textId="77777777" w:rsidR="002D26EF" w:rsidRDefault="00FA7D23">
            <w:pPr>
              <w:spacing w:after="0" w:line="259" w:lineRule="auto"/>
              <w:ind w:left="168" w:firstLine="0"/>
              <w:jc w:val="left"/>
            </w:pPr>
            <w:r>
              <w:t xml:space="preserve">1.2.3  </w:t>
            </w:r>
          </w:p>
        </w:tc>
        <w:tc>
          <w:tcPr>
            <w:tcW w:w="2716" w:type="dxa"/>
            <w:tcBorders>
              <w:top w:val="single" w:sz="6" w:space="0" w:color="000000"/>
              <w:left w:val="single" w:sz="6" w:space="0" w:color="000000"/>
              <w:bottom w:val="single" w:sz="6" w:space="0" w:color="000000"/>
              <w:right w:val="single" w:sz="6" w:space="0" w:color="000000"/>
            </w:tcBorders>
            <w:vAlign w:val="center"/>
          </w:tcPr>
          <w:p w14:paraId="27C269B4" w14:textId="77777777" w:rsidR="002D26EF" w:rsidRDefault="00FA7D23">
            <w:pPr>
              <w:spacing w:after="0" w:line="259" w:lineRule="auto"/>
              <w:ind w:left="0" w:firstLine="0"/>
              <w:jc w:val="center"/>
            </w:pPr>
            <w:r>
              <w:t xml:space="preserve">Project Team Kickoff Meeting  </w:t>
            </w:r>
          </w:p>
        </w:tc>
        <w:tc>
          <w:tcPr>
            <w:tcW w:w="2986" w:type="dxa"/>
            <w:tcBorders>
              <w:top w:val="single" w:sz="6" w:space="0" w:color="000000"/>
              <w:left w:val="single" w:sz="6" w:space="0" w:color="000000"/>
              <w:bottom w:val="single" w:sz="6" w:space="0" w:color="000000"/>
              <w:right w:val="single" w:sz="6" w:space="0" w:color="000000"/>
            </w:tcBorders>
          </w:tcPr>
          <w:p w14:paraId="685DDA2E" w14:textId="77777777" w:rsidR="002D26EF" w:rsidRDefault="00FA7D23">
            <w:pPr>
              <w:spacing w:after="5" w:line="238" w:lineRule="auto"/>
              <w:ind w:left="0" w:firstLine="0"/>
              <w:jc w:val="center"/>
            </w:pPr>
            <w:r>
              <w:t xml:space="preserve">The planning process is officially started with a  </w:t>
            </w:r>
          </w:p>
          <w:p w14:paraId="738814F6" w14:textId="77777777" w:rsidR="002D26EF" w:rsidRDefault="00FA7D23">
            <w:pPr>
              <w:spacing w:after="0" w:line="259" w:lineRule="auto"/>
              <w:ind w:left="53" w:firstLine="0"/>
            </w:pPr>
            <w:r>
              <w:t xml:space="preserve">project kickoff meeting which </w:t>
            </w:r>
          </w:p>
          <w:p w14:paraId="4699240B" w14:textId="77777777" w:rsidR="002D26EF" w:rsidRDefault="00FA7D23">
            <w:pPr>
              <w:spacing w:after="0" w:line="259" w:lineRule="auto"/>
              <w:ind w:left="0" w:firstLine="0"/>
              <w:jc w:val="center"/>
            </w:pPr>
            <w:r>
              <w:t xml:space="preserve">includes the Project Manager, Project Team, and Project Sponsor (optional).  </w:t>
            </w:r>
          </w:p>
        </w:tc>
        <w:tc>
          <w:tcPr>
            <w:tcW w:w="1936" w:type="dxa"/>
            <w:tcBorders>
              <w:top w:val="single" w:sz="6" w:space="0" w:color="000000"/>
              <w:left w:val="single" w:sz="6" w:space="0" w:color="000000"/>
              <w:bottom w:val="single" w:sz="6" w:space="0" w:color="000000"/>
              <w:right w:val="single" w:sz="6" w:space="0" w:color="000000"/>
            </w:tcBorders>
            <w:vAlign w:val="center"/>
          </w:tcPr>
          <w:p w14:paraId="7C088B71" w14:textId="77777777" w:rsidR="002D26EF" w:rsidRDefault="00FA7D23">
            <w:pPr>
              <w:spacing w:after="0" w:line="259" w:lineRule="auto"/>
              <w:ind w:left="4" w:firstLine="0"/>
              <w:jc w:val="center"/>
            </w:pPr>
            <w:r>
              <w:t xml:space="preserve">1 days  </w:t>
            </w:r>
          </w:p>
        </w:tc>
      </w:tr>
      <w:tr w:rsidR="002D26EF" w14:paraId="1DD50DC2" w14:textId="77777777">
        <w:trPr>
          <w:trHeight w:val="1015"/>
        </w:trPr>
        <w:tc>
          <w:tcPr>
            <w:tcW w:w="766" w:type="dxa"/>
            <w:tcBorders>
              <w:top w:val="single" w:sz="6" w:space="0" w:color="000000"/>
              <w:left w:val="single" w:sz="6" w:space="0" w:color="000000"/>
              <w:bottom w:val="single" w:sz="6" w:space="0" w:color="000000"/>
              <w:right w:val="single" w:sz="6" w:space="0" w:color="000000"/>
            </w:tcBorders>
            <w:vAlign w:val="center"/>
          </w:tcPr>
          <w:p w14:paraId="49914A4B"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65DBF7E2" w14:textId="77777777" w:rsidR="002D26EF" w:rsidRDefault="00FA7D23">
            <w:pPr>
              <w:spacing w:after="0" w:line="259" w:lineRule="auto"/>
              <w:ind w:left="168" w:firstLine="0"/>
              <w:jc w:val="left"/>
            </w:pPr>
            <w:r>
              <w:t xml:space="preserve">1.2.4  </w:t>
            </w:r>
          </w:p>
        </w:tc>
        <w:tc>
          <w:tcPr>
            <w:tcW w:w="2716" w:type="dxa"/>
            <w:tcBorders>
              <w:top w:val="single" w:sz="6" w:space="0" w:color="000000"/>
              <w:left w:val="single" w:sz="6" w:space="0" w:color="000000"/>
              <w:bottom w:val="single" w:sz="6" w:space="0" w:color="000000"/>
              <w:right w:val="single" w:sz="6" w:space="0" w:color="000000"/>
            </w:tcBorders>
            <w:vAlign w:val="center"/>
          </w:tcPr>
          <w:p w14:paraId="42C194BC" w14:textId="77777777" w:rsidR="002D26EF" w:rsidRDefault="00FA7D23">
            <w:pPr>
              <w:spacing w:after="0" w:line="259" w:lineRule="auto"/>
              <w:ind w:left="0" w:firstLine="0"/>
              <w:jc w:val="center"/>
            </w:pPr>
            <w:r>
              <w:t xml:space="preserve">Develop Project Plan  </w:t>
            </w:r>
          </w:p>
        </w:tc>
        <w:tc>
          <w:tcPr>
            <w:tcW w:w="2986" w:type="dxa"/>
            <w:tcBorders>
              <w:top w:val="single" w:sz="6" w:space="0" w:color="000000"/>
              <w:left w:val="single" w:sz="6" w:space="0" w:color="000000"/>
              <w:bottom w:val="single" w:sz="6" w:space="0" w:color="000000"/>
              <w:right w:val="single" w:sz="6" w:space="0" w:color="000000"/>
            </w:tcBorders>
          </w:tcPr>
          <w:p w14:paraId="1773BEE6" w14:textId="77777777" w:rsidR="002D26EF" w:rsidRDefault="00FA7D23">
            <w:pPr>
              <w:spacing w:after="0" w:line="259" w:lineRule="auto"/>
              <w:ind w:left="0" w:firstLine="0"/>
              <w:jc w:val="center"/>
            </w:pPr>
            <w:r>
              <w:t xml:space="preserve">Under the direction of </w:t>
            </w:r>
            <w:proofErr w:type="gramStart"/>
            <w:r>
              <w:t>the  Project</w:t>
            </w:r>
            <w:proofErr w:type="gramEnd"/>
            <w:r>
              <w:t xml:space="preserve"> Manager the team develops the project plan.  </w:t>
            </w:r>
          </w:p>
        </w:tc>
        <w:tc>
          <w:tcPr>
            <w:tcW w:w="1936" w:type="dxa"/>
            <w:tcBorders>
              <w:top w:val="single" w:sz="6" w:space="0" w:color="000000"/>
              <w:left w:val="single" w:sz="6" w:space="0" w:color="000000"/>
              <w:bottom w:val="single" w:sz="6" w:space="0" w:color="000000"/>
              <w:right w:val="single" w:sz="6" w:space="0" w:color="000000"/>
            </w:tcBorders>
            <w:vAlign w:val="center"/>
          </w:tcPr>
          <w:p w14:paraId="4E6F45C9" w14:textId="77777777" w:rsidR="002D26EF" w:rsidRDefault="00FA7D23">
            <w:pPr>
              <w:spacing w:after="0" w:line="259" w:lineRule="auto"/>
              <w:ind w:left="4" w:firstLine="0"/>
              <w:jc w:val="center"/>
            </w:pPr>
            <w:r>
              <w:t xml:space="preserve">7 days  </w:t>
            </w:r>
          </w:p>
        </w:tc>
      </w:tr>
      <w:tr w:rsidR="002D26EF" w14:paraId="1D29A6A3" w14:textId="77777777">
        <w:trPr>
          <w:trHeight w:val="705"/>
        </w:trPr>
        <w:tc>
          <w:tcPr>
            <w:tcW w:w="766" w:type="dxa"/>
            <w:tcBorders>
              <w:top w:val="single" w:sz="6" w:space="0" w:color="000000"/>
              <w:left w:val="single" w:sz="6" w:space="0" w:color="000000"/>
              <w:bottom w:val="single" w:sz="6" w:space="0" w:color="000000"/>
              <w:right w:val="single" w:sz="6" w:space="0" w:color="000000"/>
            </w:tcBorders>
            <w:vAlign w:val="center"/>
          </w:tcPr>
          <w:p w14:paraId="117D87DF"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7D238ED" w14:textId="77777777" w:rsidR="002D26EF" w:rsidRDefault="00FA7D23">
            <w:pPr>
              <w:spacing w:after="0" w:line="259" w:lineRule="auto"/>
              <w:ind w:left="168" w:firstLine="0"/>
              <w:jc w:val="left"/>
            </w:pPr>
            <w:r>
              <w:t xml:space="preserve">1.2.5  </w:t>
            </w:r>
          </w:p>
        </w:tc>
        <w:tc>
          <w:tcPr>
            <w:tcW w:w="2716" w:type="dxa"/>
            <w:tcBorders>
              <w:top w:val="single" w:sz="6" w:space="0" w:color="000000"/>
              <w:left w:val="single" w:sz="6" w:space="0" w:color="000000"/>
              <w:bottom w:val="single" w:sz="6" w:space="0" w:color="000000"/>
              <w:right w:val="single" w:sz="6" w:space="0" w:color="000000"/>
            </w:tcBorders>
            <w:vAlign w:val="center"/>
          </w:tcPr>
          <w:p w14:paraId="76DE9770" w14:textId="77777777" w:rsidR="002D26EF" w:rsidRDefault="00FA7D23">
            <w:pPr>
              <w:spacing w:after="0" w:line="259" w:lineRule="auto"/>
              <w:ind w:left="0" w:firstLine="0"/>
              <w:jc w:val="center"/>
            </w:pPr>
            <w:r>
              <w:t xml:space="preserve">Submit Project Plan  </w:t>
            </w:r>
          </w:p>
        </w:tc>
        <w:tc>
          <w:tcPr>
            <w:tcW w:w="2986" w:type="dxa"/>
            <w:tcBorders>
              <w:top w:val="single" w:sz="6" w:space="0" w:color="000000"/>
              <w:left w:val="single" w:sz="6" w:space="0" w:color="000000"/>
              <w:bottom w:val="single" w:sz="6" w:space="0" w:color="000000"/>
              <w:right w:val="single" w:sz="6" w:space="0" w:color="000000"/>
            </w:tcBorders>
          </w:tcPr>
          <w:p w14:paraId="54649E7E" w14:textId="77777777" w:rsidR="002D26EF" w:rsidRDefault="00FA7D23">
            <w:pPr>
              <w:spacing w:after="0" w:line="259" w:lineRule="auto"/>
              <w:ind w:left="0" w:firstLine="0"/>
              <w:jc w:val="center"/>
            </w:pPr>
            <w:r>
              <w:t xml:space="preserve">Project Manager submits the project plan for approval.  </w:t>
            </w:r>
          </w:p>
        </w:tc>
        <w:tc>
          <w:tcPr>
            <w:tcW w:w="1936" w:type="dxa"/>
            <w:tcBorders>
              <w:top w:val="single" w:sz="6" w:space="0" w:color="000000"/>
              <w:left w:val="single" w:sz="6" w:space="0" w:color="000000"/>
              <w:bottom w:val="single" w:sz="6" w:space="0" w:color="000000"/>
              <w:right w:val="single" w:sz="6" w:space="0" w:color="000000"/>
            </w:tcBorders>
            <w:vAlign w:val="center"/>
          </w:tcPr>
          <w:p w14:paraId="33213CE3" w14:textId="77777777" w:rsidR="002D26EF" w:rsidRDefault="00FA7D23">
            <w:pPr>
              <w:spacing w:after="0" w:line="259" w:lineRule="auto"/>
              <w:ind w:left="4" w:firstLine="0"/>
              <w:jc w:val="center"/>
            </w:pPr>
            <w:r>
              <w:t xml:space="preserve">1 days  </w:t>
            </w:r>
          </w:p>
        </w:tc>
      </w:tr>
      <w:tr w:rsidR="002D26EF" w14:paraId="64356EC6" w14:textId="77777777">
        <w:trPr>
          <w:trHeight w:val="1603"/>
        </w:trPr>
        <w:tc>
          <w:tcPr>
            <w:tcW w:w="766" w:type="dxa"/>
            <w:tcBorders>
              <w:top w:val="single" w:sz="6" w:space="0" w:color="000000"/>
              <w:left w:val="single" w:sz="6" w:space="0" w:color="000000"/>
              <w:bottom w:val="single" w:sz="22" w:space="0" w:color="2F5496"/>
              <w:right w:val="single" w:sz="6" w:space="0" w:color="000000"/>
            </w:tcBorders>
            <w:vAlign w:val="center"/>
          </w:tcPr>
          <w:p w14:paraId="61EA6A58"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22" w:space="0" w:color="2F5496"/>
              <w:right w:val="single" w:sz="6" w:space="0" w:color="000000"/>
            </w:tcBorders>
            <w:vAlign w:val="center"/>
          </w:tcPr>
          <w:p w14:paraId="78FE9578" w14:textId="77777777" w:rsidR="002D26EF" w:rsidRDefault="00FA7D23">
            <w:pPr>
              <w:spacing w:after="0" w:line="259" w:lineRule="auto"/>
              <w:ind w:left="168" w:firstLine="0"/>
              <w:jc w:val="left"/>
            </w:pPr>
            <w:r>
              <w:t xml:space="preserve">1.2.6  </w:t>
            </w:r>
          </w:p>
        </w:tc>
        <w:tc>
          <w:tcPr>
            <w:tcW w:w="2716" w:type="dxa"/>
            <w:tcBorders>
              <w:top w:val="single" w:sz="6" w:space="0" w:color="000000"/>
              <w:left w:val="single" w:sz="6" w:space="0" w:color="000000"/>
              <w:bottom w:val="single" w:sz="22" w:space="0" w:color="2F5496"/>
              <w:right w:val="single" w:sz="6" w:space="0" w:color="000000"/>
            </w:tcBorders>
            <w:vAlign w:val="center"/>
          </w:tcPr>
          <w:p w14:paraId="59B92530" w14:textId="77777777" w:rsidR="002D26EF" w:rsidRDefault="00FA7D23">
            <w:pPr>
              <w:spacing w:after="0" w:line="259" w:lineRule="auto"/>
              <w:ind w:left="0" w:firstLine="0"/>
              <w:jc w:val="center"/>
            </w:pPr>
            <w:r>
              <w:t xml:space="preserve">Milestone: Project Plan Approval  </w:t>
            </w:r>
          </w:p>
        </w:tc>
        <w:tc>
          <w:tcPr>
            <w:tcW w:w="2986" w:type="dxa"/>
            <w:tcBorders>
              <w:top w:val="single" w:sz="6" w:space="0" w:color="000000"/>
              <w:left w:val="single" w:sz="6" w:space="0" w:color="000000"/>
              <w:bottom w:val="single" w:sz="22" w:space="0" w:color="2F5496"/>
              <w:right w:val="single" w:sz="6" w:space="0" w:color="000000"/>
            </w:tcBorders>
          </w:tcPr>
          <w:p w14:paraId="2ED4815F" w14:textId="77777777" w:rsidR="002D26EF" w:rsidRDefault="00FA7D23">
            <w:pPr>
              <w:spacing w:after="1" w:line="242" w:lineRule="auto"/>
              <w:ind w:left="0" w:firstLine="0"/>
              <w:jc w:val="center"/>
            </w:pPr>
            <w:r>
              <w:t xml:space="preserve">The project plan is approved, and the Project Manager has permission to proceed to  </w:t>
            </w:r>
          </w:p>
          <w:p w14:paraId="2973F8AC" w14:textId="77777777" w:rsidR="002D26EF" w:rsidRDefault="00FA7D23">
            <w:pPr>
              <w:spacing w:after="0" w:line="259" w:lineRule="auto"/>
              <w:ind w:left="0" w:firstLine="0"/>
              <w:jc w:val="center"/>
            </w:pPr>
            <w:r>
              <w:t xml:space="preserve">execute the project according to the project plan.  </w:t>
            </w:r>
          </w:p>
        </w:tc>
        <w:tc>
          <w:tcPr>
            <w:tcW w:w="1936" w:type="dxa"/>
            <w:tcBorders>
              <w:top w:val="single" w:sz="6" w:space="0" w:color="000000"/>
              <w:left w:val="single" w:sz="6" w:space="0" w:color="000000"/>
              <w:bottom w:val="single" w:sz="22" w:space="0" w:color="2F5496"/>
              <w:right w:val="single" w:sz="6" w:space="0" w:color="000000"/>
            </w:tcBorders>
            <w:vAlign w:val="center"/>
          </w:tcPr>
          <w:p w14:paraId="6117AC2F" w14:textId="77777777" w:rsidR="002D26EF" w:rsidRDefault="00FA7D23">
            <w:pPr>
              <w:spacing w:after="0" w:line="259" w:lineRule="auto"/>
              <w:ind w:left="4" w:firstLine="0"/>
              <w:jc w:val="center"/>
            </w:pPr>
            <w:r>
              <w:t xml:space="preserve">1 days  </w:t>
            </w:r>
          </w:p>
        </w:tc>
      </w:tr>
      <w:tr w:rsidR="002D26EF" w14:paraId="491B4C51" w14:textId="77777777">
        <w:trPr>
          <w:trHeight w:val="676"/>
        </w:trPr>
        <w:tc>
          <w:tcPr>
            <w:tcW w:w="76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0E78AC0" w14:textId="77777777" w:rsidR="002D26EF" w:rsidRDefault="00FA7D23">
            <w:pPr>
              <w:spacing w:after="0" w:line="259" w:lineRule="auto"/>
              <w:ind w:left="0" w:right="7" w:firstLine="0"/>
              <w:jc w:val="center"/>
            </w:pPr>
            <w:r>
              <w:rPr>
                <w:b/>
                <w:color w:val="FFFFFF"/>
              </w:rPr>
              <w:t>2</w:t>
            </w:r>
            <w:r>
              <w:rPr>
                <w:color w:val="FFFFFF"/>
              </w:rPr>
              <w:t xml:space="preserve"> </w:t>
            </w:r>
            <w:r>
              <w:t xml:space="preserve"> </w:t>
            </w:r>
          </w:p>
        </w:tc>
        <w:tc>
          <w:tcPr>
            <w:tcW w:w="81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DC2EC5F" w14:textId="77777777" w:rsidR="002D26EF" w:rsidRDefault="00FA7D23">
            <w:pPr>
              <w:spacing w:after="0" w:line="259" w:lineRule="auto"/>
              <w:ind w:left="2" w:firstLine="0"/>
              <w:jc w:val="center"/>
            </w:pPr>
            <w:r>
              <w:rPr>
                <w:b/>
                <w:color w:val="FFFFFF"/>
              </w:rPr>
              <w:t>1.3</w:t>
            </w:r>
            <w:r>
              <w:rPr>
                <w:color w:val="FFFFFF"/>
              </w:rPr>
              <w:t xml:space="preserve"> </w:t>
            </w:r>
            <w:r>
              <w:t xml:space="preserve"> </w:t>
            </w:r>
          </w:p>
        </w:tc>
        <w:tc>
          <w:tcPr>
            <w:tcW w:w="271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9F2E5D5" w14:textId="77777777" w:rsidR="002D26EF" w:rsidRDefault="00FA7D23">
            <w:pPr>
              <w:spacing w:after="0" w:line="259" w:lineRule="auto"/>
              <w:ind w:left="0" w:right="2" w:firstLine="0"/>
              <w:jc w:val="center"/>
            </w:pPr>
            <w:r>
              <w:rPr>
                <w:b/>
                <w:color w:val="FFFFFF"/>
              </w:rPr>
              <w:t>Execution</w:t>
            </w:r>
            <w:r>
              <w:rPr>
                <w:color w:val="FFFFFF"/>
              </w:rPr>
              <w:t xml:space="preserve"> </w:t>
            </w:r>
            <w:r>
              <w:t xml:space="preserve"> </w:t>
            </w:r>
          </w:p>
        </w:tc>
        <w:tc>
          <w:tcPr>
            <w:tcW w:w="2986" w:type="dxa"/>
            <w:tcBorders>
              <w:top w:val="single" w:sz="22" w:space="0" w:color="2F5496"/>
              <w:left w:val="single" w:sz="6" w:space="0" w:color="000000"/>
              <w:bottom w:val="single" w:sz="6" w:space="0" w:color="000000"/>
              <w:right w:val="single" w:sz="6" w:space="0" w:color="000000"/>
            </w:tcBorders>
            <w:shd w:val="clear" w:color="auto" w:fill="2F5496"/>
          </w:tcPr>
          <w:p w14:paraId="3667F6D1" w14:textId="77777777" w:rsidR="002D26EF" w:rsidRDefault="00FA7D23">
            <w:pPr>
              <w:spacing w:after="0" w:line="259" w:lineRule="auto"/>
              <w:ind w:left="0" w:firstLine="0"/>
              <w:jc w:val="center"/>
            </w:pPr>
            <w:r>
              <w:rPr>
                <w:b/>
                <w:color w:val="FFFFFF"/>
              </w:rPr>
              <w:t xml:space="preserve">Work involved </w:t>
            </w:r>
            <w:proofErr w:type="gramStart"/>
            <w:r>
              <w:rPr>
                <w:b/>
                <w:color w:val="FFFFFF"/>
              </w:rPr>
              <w:t>to execute</w:t>
            </w:r>
            <w:proofErr w:type="gramEnd"/>
            <w:r>
              <w:rPr>
                <w:b/>
                <w:color w:val="FFFFFF"/>
              </w:rPr>
              <w:t xml:space="preserve"> the project.</w:t>
            </w:r>
            <w:r>
              <w:rPr>
                <w:color w:val="FFFFFF"/>
              </w:rPr>
              <w:t xml:space="preserve"> </w:t>
            </w:r>
            <w:r>
              <w:t xml:space="preserve"> </w:t>
            </w:r>
          </w:p>
        </w:tc>
        <w:tc>
          <w:tcPr>
            <w:tcW w:w="1936" w:type="dxa"/>
            <w:tcBorders>
              <w:top w:val="single" w:sz="22" w:space="0" w:color="2F5496"/>
              <w:left w:val="single" w:sz="6" w:space="0" w:color="000000"/>
              <w:bottom w:val="single" w:sz="6" w:space="0" w:color="000000"/>
              <w:right w:val="single" w:sz="6" w:space="0" w:color="000000"/>
            </w:tcBorders>
            <w:shd w:val="clear" w:color="auto" w:fill="2F5496"/>
          </w:tcPr>
          <w:p w14:paraId="4D7492FB" w14:textId="77777777" w:rsidR="002D26EF" w:rsidRDefault="00FA7D23">
            <w:pPr>
              <w:spacing w:after="0" w:line="259" w:lineRule="auto"/>
              <w:ind w:left="-12" w:firstLine="0"/>
              <w:jc w:val="left"/>
            </w:pPr>
            <w:r>
              <w:rPr>
                <w:b/>
                <w:color w:val="FFFFFF"/>
              </w:rPr>
              <w:t xml:space="preserve"> </w:t>
            </w:r>
            <w:r>
              <w:t xml:space="preserve"> </w:t>
            </w:r>
          </w:p>
          <w:p w14:paraId="0C3785F9" w14:textId="77777777" w:rsidR="002D26EF" w:rsidRDefault="00FA7D23">
            <w:pPr>
              <w:spacing w:after="0" w:line="259" w:lineRule="auto"/>
              <w:ind w:left="0" w:firstLine="0"/>
              <w:jc w:val="center"/>
            </w:pPr>
            <w:r>
              <w:rPr>
                <w:b/>
                <w:color w:val="FFFFFF"/>
              </w:rPr>
              <w:t>122 days</w:t>
            </w:r>
            <w:r>
              <w:rPr>
                <w:color w:val="FFFFFF"/>
              </w:rPr>
              <w:t xml:space="preserve"> </w:t>
            </w:r>
            <w:r>
              <w:t xml:space="preserve"> </w:t>
            </w:r>
          </w:p>
        </w:tc>
      </w:tr>
      <w:tr w:rsidR="002D26EF" w14:paraId="4ED937DB" w14:textId="77777777">
        <w:trPr>
          <w:trHeight w:val="1607"/>
        </w:trPr>
        <w:tc>
          <w:tcPr>
            <w:tcW w:w="766" w:type="dxa"/>
            <w:tcBorders>
              <w:top w:val="single" w:sz="6" w:space="0" w:color="000000"/>
              <w:left w:val="single" w:sz="6" w:space="0" w:color="000000"/>
              <w:bottom w:val="single" w:sz="6" w:space="0" w:color="000000"/>
              <w:right w:val="single" w:sz="6" w:space="0" w:color="000000"/>
            </w:tcBorders>
            <w:vAlign w:val="center"/>
          </w:tcPr>
          <w:p w14:paraId="374B955F" w14:textId="77777777" w:rsidR="002D26EF" w:rsidRDefault="00FA7D23">
            <w:pPr>
              <w:spacing w:after="0" w:line="259" w:lineRule="auto"/>
              <w:ind w:left="0" w:right="7" w:firstLine="0"/>
              <w:jc w:val="center"/>
            </w:pPr>
            <w:r>
              <w:t>3</w:t>
            </w:r>
            <w:r>
              <w:rPr>
                <w:b/>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69AE1E19" w14:textId="77777777" w:rsidR="002D26EF" w:rsidRDefault="00FA7D23">
            <w:pPr>
              <w:spacing w:after="0" w:line="259" w:lineRule="auto"/>
              <w:ind w:left="168" w:firstLine="0"/>
              <w:jc w:val="left"/>
            </w:pPr>
            <w:r>
              <w:t>1.3.1</w:t>
            </w:r>
            <w:r>
              <w:rPr>
                <w:b/>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57C594F3" w14:textId="77777777" w:rsidR="002D26EF" w:rsidRDefault="00FA7D23">
            <w:pPr>
              <w:spacing w:after="0" w:line="259" w:lineRule="auto"/>
              <w:ind w:left="0" w:right="4" w:firstLine="0"/>
              <w:jc w:val="center"/>
            </w:pPr>
            <w:r>
              <w:t>Project Kickoff Meeting</w:t>
            </w:r>
            <w:r>
              <w:rPr>
                <w:b/>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51F00F62" w14:textId="77777777" w:rsidR="002D26EF" w:rsidRDefault="00FA7D23">
            <w:pPr>
              <w:spacing w:after="0" w:line="242" w:lineRule="auto"/>
              <w:ind w:left="0" w:firstLine="0"/>
              <w:jc w:val="center"/>
            </w:pPr>
            <w:r>
              <w:t xml:space="preserve">Project Manager conducts a formal kick off meeting with  </w:t>
            </w:r>
          </w:p>
          <w:p w14:paraId="018B0C08" w14:textId="77777777" w:rsidR="002D26EF" w:rsidRDefault="00FA7D23">
            <w:pPr>
              <w:spacing w:after="0" w:line="259" w:lineRule="auto"/>
              <w:ind w:left="0" w:firstLine="0"/>
              <w:jc w:val="center"/>
            </w:pPr>
            <w:r>
              <w:t>the project team, project stakeholders and project sponsor.</w:t>
            </w:r>
            <w:r>
              <w:rPr>
                <w:b/>
              </w:rPr>
              <w:t xml:space="preserve"> </w:t>
            </w:r>
            <w:r>
              <w:t xml:space="preserve"> </w:t>
            </w:r>
          </w:p>
        </w:tc>
        <w:tc>
          <w:tcPr>
            <w:tcW w:w="1936" w:type="dxa"/>
            <w:tcBorders>
              <w:top w:val="single" w:sz="6" w:space="0" w:color="000000"/>
              <w:left w:val="single" w:sz="6" w:space="0" w:color="000000"/>
              <w:bottom w:val="single" w:sz="6" w:space="0" w:color="000000"/>
              <w:right w:val="single" w:sz="6" w:space="0" w:color="000000"/>
            </w:tcBorders>
            <w:vAlign w:val="center"/>
          </w:tcPr>
          <w:p w14:paraId="4E5931D3" w14:textId="77777777" w:rsidR="002D26EF" w:rsidRDefault="00FA7D23">
            <w:pPr>
              <w:spacing w:after="0" w:line="259" w:lineRule="auto"/>
              <w:ind w:left="4" w:firstLine="0"/>
              <w:jc w:val="center"/>
            </w:pPr>
            <w:r>
              <w:t>1 days</w:t>
            </w:r>
            <w:r>
              <w:rPr>
                <w:b/>
              </w:rPr>
              <w:t xml:space="preserve"> </w:t>
            </w:r>
            <w:r>
              <w:t xml:space="preserve"> </w:t>
            </w:r>
          </w:p>
        </w:tc>
      </w:tr>
      <w:tr w:rsidR="002D26EF" w14:paraId="7D798A3C" w14:textId="77777777">
        <w:trPr>
          <w:trHeight w:val="1336"/>
        </w:trPr>
        <w:tc>
          <w:tcPr>
            <w:tcW w:w="766" w:type="dxa"/>
            <w:tcBorders>
              <w:top w:val="single" w:sz="6" w:space="0" w:color="000000"/>
              <w:left w:val="single" w:sz="6" w:space="0" w:color="000000"/>
              <w:bottom w:val="single" w:sz="6" w:space="0" w:color="000000"/>
              <w:right w:val="single" w:sz="6" w:space="0" w:color="000000"/>
            </w:tcBorders>
            <w:vAlign w:val="center"/>
          </w:tcPr>
          <w:p w14:paraId="7E40A771"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164A6EB" w14:textId="77777777" w:rsidR="002D26EF" w:rsidRDefault="00FA7D23">
            <w:pPr>
              <w:spacing w:after="0" w:line="259" w:lineRule="auto"/>
              <w:ind w:left="168" w:firstLine="0"/>
              <w:jc w:val="left"/>
            </w:pPr>
            <w:r>
              <w:t xml:space="preserve">1.3.2  </w:t>
            </w:r>
          </w:p>
        </w:tc>
        <w:tc>
          <w:tcPr>
            <w:tcW w:w="2716" w:type="dxa"/>
            <w:tcBorders>
              <w:top w:val="single" w:sz="6" w:space="0" w:color="000000"/>
              <w:left w:val="single" w:sz="6" w:space="0" w:color="000000"/>
              <w:bottom w:val="single" w:sz="6" w:space="0" w:color="000000"/>
              <w:right w:val="single" w:sz="6" w:space="0" w:color="000000"/>
            </w:tcBorders>
            <w:vAlign w:val="center"/>
          </w:tcPr>
          <w:p w14:paraId="5D644B6D" w14:textId="77777777" w:rsidR="002D26EF" w:rsidRDefault="00FA7D23">
            <w:pPr>
              <w:spacing w:after="0" w:line="259" w:lineRule="auto"/>
              <w:ind w:left="0" w:firstLine="0"/>
              <w:jc w:val="center"/>
            </w:pPr>
            <w:r>
              <w:t xml:space="preserve">Verify &amp; Validate User Requirements  </w:t>
            </w:r>
          </w:p>
        </w:tc>
        <w:tc>
          <w:tcPr>
            <w:tcW w:w="2986" w:type="dxa"/>
            <w:tcBorders>
              <w:top w:val="single" w:sz="6" w:space="0" w:color="000000"/>
              <w:left w:val="single" w:sz="6" w:space="0" w:color="000000"/>
              <w:bottom w:val="single" w:sz="6" w:space="0" w:color="000000"/>
              <w:right w:val="single" w:sz="6" w:space="0" w:color="000000"/>
            </w:tcBorders>
          </w:tcPr>
          <w:p w14:paraId="6BAE8E6E" w14:textId="77777777" w:rsidR="002D26EF" w:rsidRDefault="00FA7D23">
            <w:pPr>
              <w:spacing w:after="0" w:line="259" w:lineRule="auto"/>
              <w:ind w:left="28" w:firstLine="720"/>
              <w:jc w:val="left"/>
            </w:pPr>
            <w:r>
              <w:t xml:space="preserve">The original user requirements are reviewed by the project manager and team, then validated with the </w:t>
            </w:r>
          </w:p>
        </w:tc>
        <w:tc>
          <w:tcPr>
            <w:tcW w:w="1936" w:type="dxa"/>
            <w:tcBorders>
              <w:top w:val="single" w:sz="6" w:space="0" w:color="000000"/>
              <w:left w:val="single" w:sz="6" w:space="0" w:color="000000"/>
              <w:bottom w:val="single" w:sz="6" w:space="0" w:color="000000"/>
              <w:right w:val="single" w:sz="6" w:space="0" w:color="000000"/>
            </w:tcBorders>
          </w:tcPr>
          <w:p w14:paraId="229AF924" w14:textId="77777777" w:rsidR="002D26EF" w:rsidRDefault="00FA7D23">
            <w:pPr>
              <w:spacing w:after="15" w:line="259" w:lineRule="auto"/>
              <w:ind w:left="-12" w:firstLine="0"/>
              <w:jc w:val="left"/>
            </w:pPr>
            <w:r>
              <w:t xml:space="preserve">  </w:t>
            </w:r>
          </w:p>
          <w:p w14:paraId="2E549233" w14:textId="77777777" w:rsidR="002D26EF" w:rsidRDefault="00FA7D23">
            <w:pPr>
              <w:tabs>
                <w:tab w:val="center" w:pos="972"/>
              </w:tabs>
              <w:spacing w:after="0" w:line="259" w:lineRule="auto"/>
              <w:ind w:left="-15" w:firstLine="0"/>
              <w:jc w:val="left"/>
            </w:pPr>
            <w:r>
              <w:t xml:space="preserve"> </w:t>
            </w:r>
            <w:r>
              <w:tab/>
              <w:t xml:space="preserve">9 days  </w:t>
            </w:r>
          </w:p>
        </w:tc>
      </w:tr>
    </w:tbl>
    <w:p w14:paraId="3AB92C96" w14:textId="77777777" w:rsidR="002D26EF" w:rsidRDefault="00FA7D23">
      <w:pPr>
        <w:spacing w:after="0" w:line="259" w:lineRule="auto"/>
        <w:ind w:left="0" w:firstLine="0"/>
      </w:pPr>
      <w:r>
        <w:t xml:space="preserve"> </w:t>
      </w:r>
    </w:p>
    <w:tbl>
      <w:tblPr>
        <w:tblW w:w="9214" w:type="dxa"/>
        <w:tblInd w:w="1453" w:type="dxa"/>
        <w:tblCellMar>
          <w:top w:w="107" w:type="dxa"/>
          <w:left w:w="13" w:type="dxa"/>
          <w:right w:w="15" w:type="dxa"/>
        </w:tblCellMar>
        <w:tblLook w:val="04A0" w:firstRow="1" w:lastRow="0" w:firstColumn="1" w:lastColumn="0" w:noHBand="0" w:noVBand="1"/>
      </w:tblPr>
      <w:tblGrid>
        <w:gridCol w:w="765"/>
        <w:gridCol w:w="811"/>
        <w:gridCol w:w="2716"/>
        <w:gridCol w:w="2986"/>
        <w:gridCol w:w="1936"/>
      </w:tblGrid>
      <w:tr w:rsidR="002D26EF" w14:paraId="169FB762" w14:textId="77777777">
        <w:trPr>
          <w:trHeight w:val="1015"/>
        </w:trPr>
        <w:tc>
          <w:tcPr>
            <w:tcW w:w="766" w:type="dxa"/>
            <w:tcBorders>
              <w:top w:val="single" w:sz="6" w:space="0" w:color="000000"/>
              <w:left w:val="single" w:sz="6" w:space="0" w:color="000000"/>
              <w:bottom w:val="single" w:sz="6" w:space="0" w:color="000000"/>
              <w:right w:val="single" w:sz="6" w:space="0" w:color="000000"/>
            </w:tcBorders>
          </w:tcPr>
          <w:p w14:paraId="6CF05C05" w14:textId="77777777" w:rsidR="002D26EF" w:rsidRDefault="00FA7D23">
            <w:pPr>
              <w:spacing w:after="0" w:line="259" w:lineRule="auto"/>
              <w:ind w:left="0" w:firstLine="0"/>
              <w:jc w:val="left"/>
            </w:pPr>
            <w:r>
              <w:t xml:space="preserve"> </w:t>
            </w:r>
          </w:p>
        </w:tc>
        <w:tc>
          <w:tcPr>
            <w:tcW w:w="811" w:type="dxa"/>
            <w:tcBorders>
              <w:top w:val="single" w:sz="6" w:space="0" w:color="000000"/>
              <w:left w:val="single" w:sz="6" w:space="0" w:color="000000"/>
              <w:bottom w:val="single" w:sz="6" w:space="0" w:color="000000"/>
              <w:right w:val="single" w:sz="6" w:space="0" w:color="000000"/>
            </w:tcBorders>
          </w:tcPr>
          <w:p w14:paraId="5C070A60" w14:textId="77777777" w:rsidR="002D26EF" w:rsidRDefault="00FA7D23">
            <w:pPr>
              <w:spacing w:after="0" w:line="259" w:lineRule="auto"/>
              <w:ind w:left="0" w:firstLine="0"/>
              <w:jc w:val="left"/>
            </w:pP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1525E7B5" w14:textId="77777777" w:rsidR="002D26EF" w:rsidRDefault="00FA7D23">
            <w:pPr>
              <w:spacing w:after="0" w:line="259" w:lineRule="auto"/>
              <w:ind w:left="0" w:firstLine="0"/>
              <w:jc w:val="left"/>
            </w:pP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6A36D4A2" w14:textId="77777777" w:rsidR="002D26EF" w:rsidRDefault="00FA7D23">
            <w:pPr>
              <w:spacing w:after="4" w:line="259" w:lineRule="auto"/>
              <w:ind w:left="9" w:firstLine="0"/>
              <w:jc w:val="center"/>
            </w:pPr>
            <w:r>
              <w:t xml:space="preserve">users/stakeholders. This </w:t>
            </w:r>
            <w:proofErr w:type="gramStart"/>
            <w:r>
              <w:t>is</w:t>
            </w:r>
            <w:proofErr w:type="gramEnd"/>
            <w:r>
              <w:t xml:space="preserve">  </w:t>
            </w:r>
          </w:p>
          <w:p w14:paraId="54882870" w14:textId="77777777" w:rsidR="002D26EF" w:rsidRDefault="00FA7D23">
            <w:pPr>
              <w:spacing w:after="0" w:line="259" w:lineRule="auto"/>
              <w:ind w:left="0" w:firstLine="0"/>
              <w:jc w:val="center"/>
            </w:pPr>
            <w:r>
              <w:t xml:space="preserve">where additional clarification may be needed.  </w:t>
            </w:r>
          </w:p>
        </w:tc>
        <w:tc>
          <w:tcPr>
            <w:tcW w:w="1936" w:type="dxa"/>
            <w:tcBorders>
              <w:top w:val="single" w:sz="6" w:space="0" w:color="000000"/>
              <w:left w:val="single" w:sz="6" w:space="0" w:color="000000"/>
              <w:bottom w:val="single" w:sz="6" w:space="0" w:color="000000"/>
              <w:right w:val="single" w:sz="6" w:space="0" w:color="000000"/>
            </w:tcBorders>
          </w:tcPr>
          <w:p w14:paraId="06842583" w14:textId="77777777" w:rsidR="002D26EF" w:rsidRDefault="00FA7D23">
            <w:pPr>
              <w:spacing w:after="0" w:line="259" w:lineRule="auto"/>
              <w:ind w:left="0" w:firstLine="0"/>
              <w:jc w:val="left"/>
            </w:pPr>
            <w:r>
              <w:t xml:space="preserve"> </w:t>
            </w:r>
          </w:p>
        </w:tc>
      </w:tr>
    </w:tbl>
    <w:p w14:paraId="084AE533" w14:textId="77777777" w:rsidR="002D26EF" w:rsidRDefault="002D26EF">
      <w:pPr>
        <w:spacing w:after="0" w:line="259" w:lineRule="auto"/>
        <w:ind w:left="0" w:right="1022" w:firstLine="0"/>
        <w:jc w:val="left"/>
      </w:pPr>
    </w:p>
    <w:tbl>
      <w:tblPr>
        <w:tblW w:w="9210" w:type="dxa"/>
        <w:tblInd w:w="1457" w:type="dxa"/>
        <w:tblCellMar>
          <w:top w:w="90" w:type="dxa"/>
        </w:tblCellMar>
        <w:tblLook w:val="04A0" w:firstRow="1" w:lastRow="0" w:firstColumn="1" w:lastColumn="0" w:noHBand="0" w:noVBand="1"/>
      </w:tblPr>
      <w:tblGrid>
        <w:gridCol w:w="758"/>
        <w:gridCol w:w="871"/>
        <w:gridCol w:w="2701"/>
        <w:gridCol w:w="2959"/>
        <w:gridCol w:w="1921"/>
      </w:tblGrid>
      <w:tr w:rsidR="002D26EF" w14:paraId="081364B4" w14:textId="77777777">
        <w:trPr>
          <w:trHeight w:val="2235"/>
        </w:trPr>
        <w:tc>
          <w:tcPr>
            <w:tcW w:w="766" w:type="dxa"/>
            <w:tcBorders>
              <w:top w:val="single" w:sz="6" w:space="0" w:color="000000"/>
              <w:left w:val="single" w:sz="6" w:space="0" w:color="000000"/>
              <w:bottom w:val="single" w:sz="6" w:space="0" w:color="000000"/>
              <w:right w:val="single" w:sz="6" w:space="0" w:color="000000"/>
            </w:tcBorders>
            <w:vAlign w:val="center"/>
          </w:tcPr>
          <w:p w14:paraId="3C478AA7"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F9EFA31" w14:textId="77777777" w:rsidR="002D26EF" w:rsidRDefault="00FA7D23">
            <w:pPr>
              <w:spacing w:after="0" w:line="259" w:lineRule="auto"/>
              <w:ind w:left="168" w:firstLine="0"/>
              <w:jc w:val="left"/>
            </w:pPr>
            <w:r>
              <w:t xml:space="preserve">1.3.3  </w:t>
            </w:r>
          </w:p>
        </w:tc>
        <w:tc>
          <w:tcPr>
            <w:tcW w:w="2716" w:type="dxa"/>
            <w:tcBorders>
              <w:top w:val="single" w:sz="6" w:space="0" w:color="000000"/>
              <w:left w:val="single" w:sz="6" w:space="0" w:color="000000"/>
              <w:bottom w:val="single" w:sz="6" w:space="0" w:color="000000"/>
              <w:right w:val="single" w:sz="6" w:space="0" w:color="000000"/>
            </w:tcBorders>
            <w:vAlign w:val="center"/>
          </w:tcPr>
          <w:p w14:paraId="30F0F541" w14:textId="77777777" w:rsidR="002D26EF" w:rsidRDefault="00FA7D23">
            <w:pPr>
              <w:spacing w:after="0" w:line="259" w:lineRule="auto"/>
              <w:ind w:left="18" w:firstLine="0"/>
            </w:pPr>
            <w:r>
              <w:t>Design and Develop System</w:t>
            </w:r>
          </w:p>
        </w:tc>
        <w:tc>
          <w:tcPr>
            <w:tcW w:w="2986" w:type="dxa"/>
            <w:tcBorders>
              <w:top w:val="single" w:sz="6" w:space="0" w:color="000000"/>
              <w:left w:val="single" w:sz="6" w:space="0" w:color="000000"/>
              <w:bottom w:val="single" w:sz="6" w:space="0" w:color="000000"/>
              <w:right w:val="single" w:sz="6" w:space="0" w:color="000000"/>
            </w:tcBorders>
          </w:tcPr>
          <w:p w14:paraId="26FD9515" w14:textId="77777777" w:rsidR="002D26EF" w:rsidRDefault="00FA7D23">
            <w:pPr>
              <w:spacing w:after="0" w:line="242" w:lineRule="auto"/>
              <w:ind w:left="313" w:firstLine="45"/>
            </w:pPr>
            <w:r>
              <w:t xml:space="preserve">The technical resources design the new </w:t>
            </w:r>
            <w:proofErr w:type="gramStart"/>
            <w:r>
              <w:t>Dispatch</w:t>
            </w:r>
            <w:proofErr w:type="gramEnd"/>
            <w:r>
              <w:t xml:space="preserve">  </w:t>
            </w:r>
          </w:p>
          <w:p w14:paraId="694D11A1" w14:textId="77777777" w:rsidR="002D26EF" w:rsidRDefault="00FA7D23">
            <w:pPr>
              <w:spacing w:after="15" w:line="259" w:lineRule="auto"/>
              <w:ind w:left="53" w:firstLine="0"/>
            </w:pPr>
            <w:r>
              <w:t xml:space="preserve">Directory System and install a </w:t>
            </w:r>
          </w:p>
          <w:p w14:paraId="4CAA46DF" w14:textId="77777777" w:rsidR="002D26EF" w:rsidRDefault="00FA7D23">
            <w:pPr>
              <w:spacing w:after="7" w:line="259" w:lineRule="auto"/>
              <w:ind w:left="-7" w:firstLine="0"/>
              <w:jc w:val="left"/>
            </w:pPr>
            <w:r>
              <w:t xml:space="preserve">   </w:t>
            </w:r>
          </w:p>
          <w:p w14:paraId="3B6DBCBE" w14:textId="77777777" w:rsidR="002D26EF" w:rsidRDefault="00FA7D23">
            <w:pPr>
              <w:spacing w:after="0" w:line="259" w:lineRule="auto"/>
              <w:ind w:left="0" w:right="3" w:firstLine="0"/>
              <w:jc w:val="center"/>
            </w:pPr>
            <w:r>
              <w:t xml:space="preserve">development system for  </w:t>
            </w:r>
          </w:p>
          <w:p w14:paraId="7BEE95CB" w14:textId="77777777" w:rsidR="002D26EF" w:rsidRDefault="00FA7D23">
            <w:pPr>
              <w:spacing w:after="0" w:line="259" w:lineRule="auto"/>
              <w:ind w:left="0" w:firstLine="0"/>
              <w:jc w:val="center"/>
            </w:pPr>
            <w:r>
              <w:t xml:space="preserve">testing and </w:t>
            </w:r>
            <w:proofErr w:type="gramStart"/>
            <w:r>
              <w:t>customizations</w:t>
            </w:r>
            <w:proofErr w:type="gramEnd"/>
            <w:r>
              <w:t xml:space="preserve"> of user interfaces.  </w:t>
            </w:r>
          </w:p>
        </w:tc>
        <w:tc>
          <w:tcPr>
            <w:tcW w:w="1932" w:type="dxa"/>
            <w:tcBorders>
              <w:top w:val="single" w:sz="6" w:space="0" w:color="000000"/>
              <w:left w:val="single" w:sz="6" w:space="0" w:color="000000"/>
              <w:bottom w:val="single" w:sz="6" w:space="0" w:color="000000"/>
              <w:right w:val="single" w:sz="6" w:space="0" w:color="000000"/>
            </w:tcBorders>
            <w:vAlign w:val="center"/>
          </w:tcPr>
          <w:p w14:paraId="0AF5859C" w14:textId="77777777" w:rsidR="002D26EF" w:rsidRDefault="00FA7D23">
            <w:pPr>
              <w:spacing w:after="0" w:line="259" w:lineRule="auto"/>
              <w:ind w:left="4" w:firstLine="0"/>
              <w:jc w:val="center"/>
            </w:pPr>
            <w:r>
              <w:t xml:space="preserve">74 days  </w:t>
            </w:r>
          </w:p>
        </w:tc>
      </w:tr>
      <w:tr w:rsidR="002D26EF" w14:paraId="2D74983C" w14:textId="77777777">
        <w:trPr>
          <w:trHeight w:val="701"/>
        </w:trPr>
        <w:tc>
          <w:tcPr>
            <w:tcW w:w="766" w:type="dxa"/>
            <w:tcBorders>
              <w:top w:val="single" w:sz="6" w:space="0" w:color="000000"/>
              <w:left w:val="single" w:sz="6" w:space="0" w:color="000000"/>
              <w:bottom w:val="single" w:sz="6" w:space="0" w:color="000000"/>
              <w:right w:val="single" w:sz="6" w:space="0" w:color="000000"/>
            </w:tcBorders>
            <w:vAlign w:val="center"/>
          </w:tcPr>
          <w:p w14:paraId="6B0AF540"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E6F8A5E" w14:textId="77777777" w:rsidR="002D26EF" w:rsidRDefault="00FA7D23">
            <w:pPr>
              <w:spacing w:after="0" w:line="259" w:lineRule="auto"/>
              <w:ind w:left="168" w:firstLine="0"/>
              <w:jc w:val="left"/>
            </w:pPr>
            <w:r>
              <w:t xml:space="preserve">1.3.4  </w:t>
            </w:r>
          </w:p>
        </w:tc>
        <w:tc>
          <w:tcPr>
            <w:tcW w:w="2716" w:type="dxa"/>
            <w:tcBorders>
              <w:top w:val="single" w:sz="6" w:space="0" w:color="000000"/>
              <w:left w:val="single" w:sz="6" w:space="0" w:color="000000"/>
              <w:bottom w:val="single" w:sz="6" w:space="0" w:color="000000"/>
              <w:right w:val="single" w:sz="6" w:space="0" w:color="000000"/>
            </w:tcBorders>
            <w:vAlign w:val="center"/>
          </w:tcPr>
          <w:p w14:paraId="381C0434" w14:textId="77777777" w:rsidR="002D26EF" w:rsidRDefault="00FA7D23">
            <w:pPr>
              <w:spacing w:after="0" w:line="259" w:lineRule="auto"/>
              <w:ind w:left="0" w:right="2" w:firstLine="0"/>
              <w:jc w:val="center"/>
            </w:pPr>
            <w:r>
              <w:t xml:space="preserve">Testing Phase  </w:t>
            </w:r>
          </w:p>
        </w:tc>
        <w:tc>
          <w:tcPr>
            <w:tcW w:w="2986" w:type="dxa"/>
            <w:tcBorders>
              <w:top w:val="single" w:sz="6" w:space="0" w:color="000000"/>
              <w:left w:val="single" w:sz="6" w:space="0" w:color="000000"/>
              <w:bottom w:val="single" w:sz="6" w:space="0" w:color="000000"/>
              <w:right w:val="single" w:sz="6" w:space="0" w:color="000000"/>
            </w:tcBorders>
          </w:tcPr>
          <w:p w14:paraId="25DA0061" w14:textId="77777777" w:rsidR="002D26EF" w:rsidRDefault="00FA7D23">
            <w:pPr>
              <w:spacing w:after="0" w:line="259" w:lineRule="auto"/>
              <w:ind w:left="0" w:firstLine="0"/>
              <w:jc w:val="center"/>
            </w:pPr>
            <w:r>
              <w:t xml:space="preserve">The system is tested with a select set of users.  </w:t>
            </w:r>
          </w:p>
        </w:tc>
        <w:tc>
          <w:tcPr>
            <w:tcW w:w="1932" w:type="dxa"/>
            <w:tcBorders>
              <w:top w:val="single" w:sz="6" w:space="0" w:color="000000"/>
              <w:left w:val="single" w:sz="6" w:space="0" w:color="000000"/>
              <w:bottom w:val="single" w:sz="6" w:space="0" w:color="000000"/>
              <w:right w:val="single" w:sz="6" w:space="0" w:color="000000"/>
            </w:tcBorders>
            <w:vAlign w:val="center"/>
          </w:tcPr>
          <w:p w14:paraId="374D59A3" w14:textId="77777777" w:rsidR="002D26EF" w:rsidRDefault="00FA7D23">
            <w:pPr>
              <w:spacing w:after="0" w:line="259" w:lineRule="auto"/>
              <w:ind w:left="4" w:firstLine="0"/>
              <w:jc w:val="center"/>
            </w:pPr>
            <w:r>
              <w:t xml:space="preserve">25 days  </w:t>
            </w:r>
          </w:p>
        </w:tc>
      </w:tr>
      <w:tr w:rsidR="002D26EF" w14:paraId="17C3BDE3" w14:textId="77777777">
        <w:trPr>
          <w:trHeight w:val="700"/>
        </w:trPr>
        <w:tc>
          <w:tcPr>
            <w:tcW w:w="766" w:type="dxa"/>
            <w:tcBorders>
              <w:top w:val="single" w:sz="6" w:space="0" w:color="000000"/>
              <w:left w:val="single" w:sz="6" w:space="0" w:color="000000"/>
              <w:bottom w:val="single" w:sz="6" w:space="0" w:color="000000"/>
              <w:right w:val="single" w:sz="6" w:space="0" w:color="000000"/>
            </w:tcBorders>
            <w:vAlign w:val="center"/>
          </w:tcPr>
          <w:p w14:paraId="6D00FD5A"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5A045171" w14:textId="77777777" w:rsidR="002D26EF" w:rsidRDefault="00FA7D23">
            <w:pPr>
              <w:spacing w:after="0" w:line="259" w:lineRule="auto"/>
              <w:ind w:left="168" w:firstLine="0"/>
              <w:jc w:val="left"/>
            </w:pPr>
            <w:r>
              <w:t xml:space="preserve">1.3.5  </w:t>
            </w:r>
          </w:p>
        </w:tc>
        <w:tc>
          <w:tcPr>
            <w:tcW w:w="2716" w:type="dxa"/>
            <w:tcBorders>
              <w:top w:val="single" w:sz="6" w:space="0" w:color="000000"/>
              <w:left w:val="single" w:sz="6" w:space="0" w:color="000000"/>
              <w:bottom w:val="single" w:sz="6" w:space="0" w:color="000000"/>
              <w:right w:val="single" w:sz="6" w:space="0" w:color="000000"/>
            </w:tcBorders>
            <w:vAlign w:val="center"/>
          </w:tcPr>
          <w:p w14:paraId="72B53DAE" w14:textId="77777777" w:rsidR="002D26EF" w:rsidRDefault="00FA7D23">
            <w:pPr>
              <w:spacing w:after="0" w:line="259" w:lineRule="auto"/>
              <w:ind w:left="0" w:right="4" w:firstLine="0"/>
              <w:jc w:val="center"/>
            </w:pPr>
            <w:r>
              <w:t xml:space="preserve">Install Live System  </w:t>
            </w:r>
          </w:p>
        </w:tc>
        <w:tc>
          <w:tcPr>
            <w:tcW w:w="2986" w:type="dxa"/>
            <w:tcBorders>
              <w:top w:val="single" w:sz="6" w:space="0" w:color="000000"/>
              <w:left w:val="single" w:sz="6" w:space="0" w:color="000000"/>
              <w:bottom w:val="single" w:sz="6" w:space="0" w:color="000000"/>
              <w:right w:val="single" w:sz="6" w:space="0" w:color="000000"/>
            </w:tcBorders>
          </w:tcPr>
          <w:p w14:paraId="2E0C300D" w14:textId="77777777" w:rsidR="002D26EF" w:rsidRDefault="00FA7D23">
            <w:pPr>
              <w:spacing w:after="0" w:line="259" w:lineRule="auto"/>
              <w:ind w:left="0" w:firstLine="0"/>
              <w:jc w:val="center"/>
            </w:pPr>
            <w:r>
              <w:t xml:space="preserve">The actual system is installed and configured.  </w:t>
            </w:r>
          </w:p>
        </w:tc>
        <w:tc>
          <w:tcPr>
            <w:tcW w:w="1932" w:type="dxa"/>
            <w:tcBorders>
              <w:top w:val="single" w:sz="6" w:space="0" w:color="000000"/>
              <w:left w:val="single" w:sz="6" w:space="0" w:color="000000"/>
              <w:bottom w:val="single" w:sz="6" w:space="0" w:color="000000"/>
              <w:right w:val="single" w:sz="6" w:space="0" w:color="000000"/>
            </w:tcBorders>
            <w:vAlign w:val="center"/>
          </w:tcPr>
          <w:p w14:paraId="249C35AC" w14:textId="77777777" w:rsidR="002D26EF" w:rsidRDefault="00FA7D23">
            <w:pPr>
              <w:spacing w:after="0" w:line="259" w:lineRule="auto"/>
              <w:ind w:left="4" w:firstLine="0"/>
              <w:jc w:val="center"/>
            </w:pPr>
            <w:r>
              <w:t xml:space="preserve">9 days  </w:t>
            </w:r>
          </w:p>
        </w:tc>
      </w:tr>
      <w:tr w:rsidR="002D26EF" w14:paraId="0413C597" w14:textId="77777777">
        <w:trPr>
          <w:trHeight w:val="1015"/>
        </w:trPr>
        <w:tc>
          <w:tcPr>
            <w:tcW w:w="766" w:type="dxa"/>
            <w:tcBorders>
              <w:top w:val="single" w:sz="6" w:space="0" w:color="000000"/>
              <w:left w:val="single" w:sz="6" w:space="0" w:color="000000"/>
              <w:bottom w:val="single" w:sz="6" w:space="0" w:color="000000"/>
              <w:right w:val="single" w:sz="6" w:space="0" w:color="000000"/>
            </w:tcBorders>
            <w:vAlign w:val="center"/>
          </w:tcPr>
          <w:p w14:paraId="4B585BFF"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7CE17C3" w14:textId="77777777" w:rsidR="002D26EF" w:rsidRDefault="00FA7D23">
            <w:pPr>
              <w:spacing w:after="0" w:line="259" w:lineRule="auto"/>
              <w:ind w:left="168" w:firstLine="0"/>
              <w:jc w:val="left"/>
            </w:pPr>
            <w:r>
              <w:t xml:space="preserve">1.3.6  </w:t>
            </w:r>
          </w:p>
        </w:tc>
        <w:tc>
          <w:tcPr>
            <w:tcW w:w="2716" w:type="dxa"/>
            <w:tcBorders>
              <w:top w:val="single" w:sz="6" w:space="0" w:color="000000"/>
              <w:left w:val="single" w:sz="6" w:space="0" w:color="000000"/>
              <w:bottom w:val="single" w:sz="6" w:space="0" w:color="000000"/>
              <w:right w:val="single" w:sz="6" w:space="0" w:color="000000"/>
            </w:tcBorders>
            <w:vAlign w:val="center"/>
          </w:tcPr>
          <w:p w14:paraId="58724A50" w14:textId="77777777" w:rsidR="002D26EF" w:rsidRDefault="00FA7D23">
            <w:pPr>
              <w:spacing w:after="0" w:line="259" w:lineRule="auto"/>
              <w:ind w:left="0" w:right="3" w:firstLine="0"/>
              <w:jc w:val="center"/>
            </w:pPr>
            <w:r>
              <w:t xml:space="preserve">User Training  </w:t>
            </w:r>
          </w:p>
        </w:tc>
        <w:tc>
          <w:tcPr>
            <w:tcW w:w="2986" w:type="dxa"/>
            <w:tcBorders>
              <w:top w:val="single" w:sz="6" w:space="0" w:color="000000"/>
              <w:left w:val="single" w:sz="6" w:space="0" w:color="000000"/>
              <w:bottom w:val="single" w:sz="6" w:space="0" w:color="000000"/>
              <w:right w:val="single" w:sz="6" w:space="0" w:color="000000"/>
            </w:tcBorders>
          </w:tcPr>
          <w:p w14:paraId="3399BAED" w14:textId="77777777" w:rsidR="002D26EF" w:rsidRDefault="00FA7D23">
            <w:pPr>
              <w:spacing w:after="0" w:line="259" w:lineRule="auto"/>
              <w:ind w:left="0" w:firstLine="0"/>
              <w:jc w:val="center"/>
            </w:pPr>
            <w:r>
              <w:t xml:space="preserve">All users are provided with job aides to understand how the new system works  </w:t>
            </w:r>
          </w:p>
        </w:tc>
        <w:tc>
          <w:tcPr>
            <w:tcW w:w="1932" w:type="dxa"/>
            <w:tcBorders>
              <w:top w:val="single" w:sz="6" w:space="0" w:color="000000"/>
              <w:left w:val="single" w:sz="6" w:space="0" w:color="000000"/>
              <w:bottom w:val="single" w:sz="6" w:space="0" w:color="000000"/>
              <w:right w:val="single" w:sz="6" w:space="0" w:color="000000"/>
            </w:tcBorders>
          </w:tcPr>
          <w:p w14:paraId="2BA4E419" w14:textId="77777777" w:rsidR="002D26EF" w:rsidRDefault="00FA7D23">
            <w:pPr>
              <w:spacing w:after="0" w:line="259" w:lineRule="auto"/>
              <w:ind w:left="-2" w:firstLine="0"/>
              <w:jc w:val="left"/>
            </w:pPr>
            <w:r>
              <w:t xml:space="preserve">  </w:t>
            </w:r>
          </w:p>
          <w:p w14:paraId="6FCF704A" w14:textId="77777777" w:rsidR="002D26EF" w:rsidRDefault="00FA7D23">
            <w:pPr>
              <w:spacing w:after="0" w:line="259" w:lineRule="auto"/>
              <w:ind w:left="4" w:firstLine="0"/>
              <w:jc w:val="center"/>
            </w:pPr>
            <w:r>
              <w:t xml:space="preserve">3 days  </w:t>
            </w:r>
          </w:p>
        </w:tc>
      </w:tr>
      <w:tr w:rsidR="002D26EF" w14:paraId="32FF031A" w14:textId="77777777">
        <w:trPr>
          <w:trHeight w:val="723"/>
        </w:trPr>
        <w:tc>
          <w:tcPr>
            <w:tcW w:w="766" w:type="dxa"/>
            <w:tcBorders>
              <w:top w:val="single" w:sz="6" w:space="0" w:color="000000"/>
              <w:left w:val="single" w:sz="6" w:space="0" w:color="000000"/>
              <w:bottom w:val="single" w:sz="22" w:space="0" w:color="2F5496"/>
              <w:right w:val="single" w:sz="6" w:space="0" w:color="000000"/>
            </w:tcBorders>
            <w:vAlign w:val="center"/>
          </w:tcPr>
          <w:p w14:paraId="058FEB54"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22" w:space="0" w:color="2F5496"/>
              <w:right w:val="single" w:sz="6" w:space="0" w:color="000000"/>
            </w:tcBorders>
            <w:vAlign w:val="center"/>
          </w:tcPr>
          <w:p w14:paraId="7D43B534" w14:textId="77777777" w:rsidR="002D26EF" w:rsidRDefault="00FA7D23">
            <w:pPr>
              <w:spacing w:after="0" w:line="259" w:lineRule="auto"/>
              <w:ind w:left="168" w:firstLine="0"/>
              <w:jc w:val="left"/>
            </w:pPr>
            <w:r>
              <w:t xml:space="preserve">1.3.7  </w:t>
            </w:r>
          </w:p>
        </w:tc>
        <w:tc>
          <w:tcPr>
            <w:tcW w:w="2716" w:type="dxa"/>
            <w:tcBorders>
              <w:top w:val="single" w:sz="6" w:space="0" w:color="000000"/>
              <w:left w:val="single" w:sz="6" w:space="0" w:color="000000"/>
              <w:bottom w:val="single" w:sz="22" w:space="0" w:color="2F5496"/>
              <w:right w:val="single" w:sz="6" w:space="0" w:color="000000"/>
            </w:tcBorders>
            <w:vAlign w:val="center"/>
          </w:tcPr>
          <w:p w14:paraId="298B74DE" w14:textId="77777777" w:rsidR="002D26EF" w:rsidRDefault="00FA7D23">
            <w:pPr>
              <w:spacing w:after="0" w:line="259" w:lineRule="auto"/>
              <w:ind w:left="0" w:right="6" w:firstLine="0"/>
              <w:jc w:val="center"/>
            </w:pPr>
            <w:r>
              <w:t xml:space="preserve">Go Live  </w:t>
            </w:r>
          </w:p>
        </w:tc>
        <w:tc>
          <w:tcPr>
            <w:tcW w:w="2986" w:type="dxa"/>
            <w:tcBorders>
              <w:top w:val="single" w:sz="6" w:space="0" w:color="000000"/>
              <w:left w:val="single" w:sz="6" w:space="0" w:color="000000"/>
              <w:bottom w:val="single" w:sz="22" w:space="0" w:color="2F5496"/>
              <w:right w:val="single" w:sz="6" w:space="0" w:color="000000"/>
            </w:tcBorders>
          </w:tcPr>
          <w:p w14:paraId="660F2E8E" w14:textId="77777777" w:rsidR="002D26EF" w:rsidRDefault="00FA7D23">
            <w:pPr>
              <w:spacing w:after="0" w:line="259" w:lineRule="auto"/>
              <w:ind w:left="23" w:firstLine="0"/>
              <w:jc w:val="center"/>
            </w:pPr>
            <w:r>
              <w:t xml:space="preserve">System goes live with all users.  </w:t>
            </w:r>
          </w:p>
        </w:tc>
        <w:tc>
          <w:tcPr>
            <w:tcW w:w="1932" w:type="dxa"/>
            <w:tcBorders>
              <w:top w:val="single" w:sz="6" w:space="0" w:color="000000"/>
              <w:left w:val="single" w:sz="6" w:space="0" w:color="000000"/>
              <w:bottom w:val="single" w:sz="22" w:space="0" w:color="2F5496"/>
              <w:right w:val="single" w:sz="6" w:space="0" w:color="000000"/>
            </w:tcBorders>
            <w:vAlign w:val="center"/>
          </w:tcPr>
          <w:p w14:paraId="6F79E97B" w14:textId="77777777" w:rsidR="002D26EF" w:rsidRDefault="00FA7D23">
            <w:pPr>
              <w:spacing w:after="0" w:line="259" w:lineRule="auto"/>
              <w:ind w:left="9" w:firstLine="0"/>
              <w:jc w:val="center"/>
            </w:pPr>
            <w:r>
              <w:t xml:space="preserve">1 day  </w:t>
            </w:r>
          </w:p>
        </w:tc>
      </w:tr>
      <w:tr w:rsidR="002D26EF" w14:paraId="2AF09405" w14:textId="77777777">
        <w:trPr>
          <w:trHeight w:val="996"/>
        </w:trPr>
        <w:tc>
          <w:tcPr>
            <w:tcW w:w="76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C26DA2D" w14:textId="77777777" w:rsidR="002D26EF" w:rsidRDefault="00FA7D23">
            <w:pPr>
              <w:spacing w:after="0" w:line="259" w:lineRule="auto"/>
              <w:ind w:left="0" w:right="7" w:firstLine="0"/>
              <w:jc w:val="center"/>
            </w:pPr>
            <w:r>
              <w:rPr>
                <w:b/>
                <w:color w:val="FFFFFF"/>
              </w:rPr>
              <w:t>2</w:t>
            </w:r>
            <w:r>
              <w:rPr>
                <w:color w:val="FFFFFF"/>
              </w:rPr>
              <w:t xml:space="preserve"> </w:t>
            </w:r>
            <w:r>
              <w:t xml:space="preserve"> </w:t>
            </w:r>
          </w:p>
        </w:tc>
        <w:tc>
          <w:tcPr>
            <w:tcW w:w="81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798CF977" w14:textId="77777777" w:rsidR="002D26EF" w:rsidRDefault="00FA7D23">
            <w:pPr>
              <w:spacing w:after="0" w:line="259" w:lineRule="auto"/>
              <w:ind w:left="2" w:firstLine="0"/>
              <w:jc w:val="center"/>
            </w:pPr>
            <w:r>
              <w:rPr>
                <w:b/>
                <w:color w:val="FFFFFF"/>
              </w:rPr>
              <w:t>1.4</w:t>
            </w:r>
            <w:r>
              <w:rPr>
                <w:color w:val="FFFFFF"/>
              </w:rPr>
              <w:t xml:space="preserve"> </w:t>
            </w:r>
            <w:r>
              <w:t xml:space="preserve"> </w:t>
            </w:r>
          </w:p>
        </w:tc>
        <w:tc>
          <w:tcPr>
            <w:tcW w:w="271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04B33A8" w14:textId="77777777" w:rsidR="002D26EF" w:rsidRDefault="00FA7D23">
            <w:pPr>
              <w:spacing w:after="0" w:line="259" w:lineRule="auto"/>
              <w:ind w:left="3" w:firstLine="0"/>
              <w:jc w:val="center"/>
            </w:pPr>
            <w:r>
              <w:rPr>
                <w:b/>
                <w:color w:val="FFFFFF"/>
              </w:rPr>
              <w:t>Control</w:t>
            </w:r>
            <w:r>
              <w:rPr>
                <w:color w:val="FFFFFF"/>
              </w:rPr>
              <w:t xml:space="preserve"> </w:t>
            </w:r>
            <w:r>
              <w:t xml:space="preserve"> </w:t>
            </w:r>
          </w:p>
        </w:tc>
        <w:tc>
          <w:tcPr>
            <w:tcW w:w="2986" w:type="dxa"/>
            <w:tcBorders>
              <w:top w:val="single" w:sz="22" w:space="0" w:color="2F5496"/>
              <w:left w:val="single" w:sz="6" w:space="0" w:color="000000"/>
              <w:bottom w:val="single" w:sz="6" w:space="0" w:color="000000"/>
              <w:right w:val="single" w:sz="6" w:space="0" w:color="000000"/>
            </w:tcBorders>
            <w:shd w:val="clear" w:color="auto" w:fill="2F5496"/>
          </w:tcPr>
          <w:p w14:paraId="50097D63" w14:textId="77777777" w:rsidR="002D26EF" w:rsidRDefault="00FA7D23">
            <w:pPr>
              <w:spacing w:after="0" w:line="259" w:lineRule="auto"/>
              <w:ind w:left="26" w:firstLine="0"/>
              <w:jc w:val="center"/>
            </w:pPr>
            <w:r>
              <w:rPr>
                <w:b/>
                <w:color w:val="FFFFFF"/>
              </w:rPr>
              <w:t xml:space="preserve">The work </w:t>
            </w:r>
            <w:proofErr w:type="gramStart"/>
            <w:r>
              <w:rPr>
                <w:b/>
                <w:color w:val="FFFFFF"/>
              </w:rPr>
              <w:t>involved for</w:t>
            </w:r>
            <w:proofErr w:type="gramEnd"/>
            <w:r>
              <w:rPr>
                <w:b/>
                <w:color w:val="FFFFFF"/>
              </w:rPr>
              <w:t xml:space="preserve"> the control process of the project.</w:t>
            </w:r>
            <w:r>
              <w:rPr>
                <w:color w:val="FFFFFF"/>
              </w:rPr>
              <w:t xml:space="preserve"> </w:t>
            </w:r>
            <w:r>
              <w:t xml:space="preserve"> </w:t>
            </w:r>
          </w:p>
        </w:tc>
        <w:tc>
          <w:tcPr>
            <w:tcW w:w="1932"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171C1223" w14:textId="77777777" w:rsidR="002D26EF" w:rsidRDefault="00FA7D23">
            <w:pPr>
              <w:spacing w:after="0" w:line="259" w:lineRule="auto"/>
              <w:ind w:left="0" w:firstLine="0"/>
              <w:jc w:val="center"/>
            </w:pPr>
            <w:r>
              <w:rPr>
                <w:b/>
                <w:color w:val="FFFFFF"/>
              </w:rPr>
              <w:t>Throughout the project</w:t>
            </w:r>
            <w:r>
              <w:rPr>
                <w:color w:val="FFFFFF"/>
              </w:rPr>
              <w:t xml:space="preserve"> </w:t>
            </w:r>
            <w:r>
              <w:t xml:space="preserve"> </w:t>
            </w:r>
          </w:p>
        </w:tc>
      </w:tr>
      <w:tr w:rsidR="002D26EF" w14:paraId="3772AA26" w14:textId="77777777">
        <w:trPr>
          <w:trHeight w:val="702"/>
        </w:trPr>
        <w:tc>
          <w:tcPr>
            <w:tcW w:w="766" w:type="dxa"/>
            <w:tcBorders>
              <w:top w:val="single" w:sz="6" w:space="0" w:color="000000"/>
              <w:left w:val="single" w:sz="6" w:space="0" w:color="000000"/>
              <w:bottom w:val="single" w:sz="6" w:space="0" w:color="000000"/>
              <w:right w:val="single" w:sz="6" w:space="0" w:color="000000"/>
            </w:tcBorders>
            <w:vAlign w:val="center"/>
          </w:tcPr>
          <w:p w14:paraId="6A6B4C58" w14:textId="77777777" w:rsidR="002D26EF" w:rsidRDefault="00FA7D23">
            <w:pPr>
              <w:spacing w:after="0" w:line="259" w:lineRule="auto"/>
              <w:ind w:left="0" w:right="7" w:firstLine="0"/>
              <w:jc w:val="center"/>
            </w:pPr>
            <w:r>
              <w:t>3</w:t>
            </w:r>
            <w:r>
              <w:rPr>
                <w:b/>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315CC594" w14:textId="77777777" w:rsidR="002D26EF" w:rsidRDefault="00FA7D23">
            <w:pPr>
              <w:spacing w:after="0" w:line="259" w:lineRule="auto"/>
              <w:ind w:left="168" w:firstLine="0"/>
              <w:jc w:val="left"/>
            </w:pPr>
            <w:r>
              <w:t>1.4.1</w:t>
            </w:r>
            <w:r>
              <w:rPr>
                <w:b/>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4F149109" w14:textId="77777777" w:rsidR="002D26EF" w:rsidRDefault="00FA7D23">
            <w:pPr>
              <w:spacing w:after="0" w:line="259" w:lineRule="auto"/>
              <w:ind w:left="0" w:firstLine="0"/>
              <w:jc w:val="center"/>
            </w:pPr>
            <w:r>
              <w:t>Project Management</w:t>
            </w:r>
            <w:r>
              <w:rPr>
                <w:b/>
              </w:rPr>
              <w:t xml:space="preserve"> </w:t>
            </w: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630CF10A" w14:textId="77777777" w:rsidR="002D26EF" w:rsidRDefault="00FA7D23">
            <w:pPr>
              <w:spacing w:after="0" w:line="259" w:lineRule="auto"/>
              <w:ind w:left="0" w:firstLine="0"/>
              <w:jc w:val="center"/>
            </w:pPr>
            <w:r>
              <w:t>Overall project management for the project.</w:t>
            </w:r>
            <w:r>
              <w:rPr>
                <w:b/>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tcPr>
          <w:p w14:paraId="0288069F" w14:textId="77777777" w:rsidR="002D26EF" w:rsidRDefault="00FA7D23">
            <w:pPr>
              <w:spacing w:after="0" w:line="259" w:lineRule="auto"/>
              <w:ind w:left="0" w:firstLine="0"/>
              <w:jc w:val="center"/>
            </w:pPr>
            <w:r>
              <w:t>Throughout the project</w:t>
            </w:r>
            <w:r>
              <w:rPr>
                <w:b/>
              </w:rPr>
              <w:t xml:space="preserve"> </w:t>
            </w:r>
            <w:r>
              <w:t xml:space="preserve"> </w:t>
            </w:r>
          </w:p>
        </w:tc>
      </w:tr>
      <w:tr w:rsidR="002D26EF" w14:paraId="6DC33704" w14:textId="77777777">
        <w:trPr>
          <w:trHeight w:val="1016"/>
        </w:trPr>
        <w:tc>
          <w:tcPr>
            <w:tcW w:w="766" w:type="dxa"/>
            <w:tcBorders>
              <w:top w:val="single" w:sz="6" w:space="0" w:color="000000"/>
              <w:left w:val="single" w:sz="6" w:space="0" w:color="000000"/>
              <w:bottom w:val="single" w:sz="6" w:space="0" w:color="000000"/>
              <w:right w:val="single" w:sz="6" w:space="0" w:color="000000"/>
            </w:tcBorders>
            <w:vAlign w:val="center"/>
          </w:tcPr>
          <w:p w14:paraId="44F649F9"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3780C1F4" w14:textId="77777777" w:rsidR="002D26EF" w:rsidRDefault="00FA7D23">
            <w:pPr>
              <w:spacing w:after="0" w:line="259" w:lineRule="auto"/>
              <w:ind w:left="168" w:firstLine="0"/>
              <w:jc w:val="left"/>
            </w:pPr>
            <w:r>
              <w:t xml:space="preserve">1.4.2  </w:t>
            </w:r>
          </w:p>
        </w:tc>
        <w:tc>
          <w:tcPr>
            <w:tcW w:w="2716" w:type="dxa"/>
            <w:tcBorders>
              <w:top w:val="single" w:sz="6" w:space="0" w:color="000000"/>
              <w:left w:val="single" w:sz="6" w:space="0" w:color="000000"/>
              <w:bottom w:val="single" w:sz="6" w:space="0" w:color="000000"/>
              <w:right w:val="single" w:sz="6" w:space="0" w:color="000000"/>
            </w:tcBorders>
            <w:vAlign w:val="center"/>
          </w:tcPr>
          <w:p w14:paraId="619D8814" w14:textId="77777777" w:rsidR="002D26EF" w:rsidRDefault="00FA7D23">
            <w:pPr>
              <w:spacing w:after="0" w:line="259" w:lineRule="auto"/>
              <w:ind w:left="193" w:firstLine="0"/>
              <w:jc w:val="left"/>
            </w:pPr>
            <w:r>
              <w:t xml:space="preserve">Project Status Meetings  </w:t>
            </w:r>
          </w:p>
        </w:tc>
        <w:tc>
          <w:tcPr>
            <w:tcW w:w="2986" w:type="dxa"/>
            <w:tcBorders>
              <w:top w:val="single" w:sz="6" w:space="0" w:color="000000"/>
              <w:left w:val="single" w:sz="6" w:space="0" w:color="000000"/>
              <w:bottom w:val="single" w:sz="6" w:space="0" w:color="000000"/>
              <w:right w:val="single" w:sz="6" w:space="0" w:color="000000"/>
            </w:tcBorders>
            <w:vAlign w:val="center"/>
          </w:tcPr>
          <w:p w14:paraId="737A4A51" w14:textId="77777777" w:rsidR="002D26EF" w:rsidRDefault="00FA7D23">
            <w:pPr>
              <w:spacing w:after="0" w:line="259" w:lineRule="auto"/>
              <w:ind w:left="28" w:firstLine="0"/>
            </w:pPr>
            <w:r>
              <w:t>Weekly team status meetings.</w:t>
            </w:r>
          </w:p>
        </w:tc>
        <w:tc>
          <w:tcPr>
            <w:tcW w:w="1932" w:type="dxa"/>
            <w:tcBorders>
              <w:top w:val="single" w:sz="6" w:space="0" w:color="000000"/>
              <w:left w:val="single" w:sz="6" w:space="0" w:color="000000"/>
              <w:bottom w:val="single" w:sz="6" w:space="0" w:color="000000"/>
              <w:right w:val="single" w:sz="6" w:space="0" w:color="000000"/>
            </w:tcBorders>
          </w:tcPr>
          <w:p w14:paraId="35820A93" w14:textId="77777777" w:rsidR="002D26EF" w:rsidRDefault="00FA7D23">
            <w:pPr>
              <w:spacing w:after="4" w:line="259" w:lineRule="auto"/>
              <w:ind w:left="0" w:right="3" w:firstLine="0"/>
              <w:jc w:val="center"/>
            </w:pPr>
            <w:r>
              <w:t xml:space="preserve">Weekly, every  </w:t>
            </w:r>
          </w:p>
          <w:p w14:paraId="58DC7AB3" w14:textId="77777777" w:rsidR="002D26EF" w:rsidRDefault="00FA7D23">
            <w:pPr>
              <w:spacing w:after="0" w:line="259" w:lineRule="auto"/>
              <w:ind w:left="-12" w:firstLine="0"/>
              <w:jc w:val="left"/>
            </w:pPr>
            <w:r>
              <w:t xml:space="preserve">  </w:t>
            </w:r>
          </w:p>
          <w:p w14:paraId="1D5C01F1" w14:textId="77777777" w:rsidR="002D26EF" w:rsidRDefault="00FA7D23">
            <w:pPr>
              <w:spacing w:after="0" w:line="259" w:lineRule="auto"/>
              <w:ind w:left="0" w:right="1" w:firstLine="0"/>
              <w:jc w:val="center"/>
            </w:pPr>
            <w:r>
              <w:t xml:space="preserve">Monday  </w:t>
            </w:r>
          </w:p>
        </w:tc>
      </w:tr>
      <w:tr w:rsidR="002D26EF" w14:paraId="7F6D88EE" w14:textId="77777777">
        <w:trPr>
          <w:trHeight w:val="970"/>
        </w:trPr>
        <w:tc>
          <w:tcPr>
            <w:tcW w:w="766" w:type="dxa"/>
            <w:tcBorders>
              <w:top w:val="single" w:sz="6" w:space="0" w:color="000000"/>
              <w:left w:val="single" w:sz="6" w:space="0" w:color="000000"/>
              <w:bottom w:val="single" w:sz="6" w:space="0" w:color="000000"/>
              <w:right w:val="single" w:sz="6" w:space="0" w:color="000000"/>
            </w:tcBorders>
            <w:vAlign w:val="center"/>
          </w:tcPr>
          <w:p w14:paraId="752284B1"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48497E66" w14:textId="77777777" w:rsidR="002D26EF" w:rsidRDefault="00FA7D23">
            <w:pPr>
              <w:spacing w:after="0" w:line="259" w:lineRule="auto"/>
              <w:ind w:left="168" w:firstLine="0"/>
              <w:jc w:val="left"/>
            </w:pPr>
            <w:r>
              <w:t xml:space="preserve">1.4.3  </w:t>
            </w:r>
          </w:p>
        </w:tc>
        <w:tc>
          <w:tcPr>
            <w:tcW w:w="2716" w:type="dxa"/>
            <w:tcBorders>
              <w:top w:val="single" w:sz="6" w:space="0" w:color="000000"/>
              <w:left w:val="single" w:sz="6" w:space="0" w:color="000000"/>
              <w:bottom w:val="single" w:sz="6" w:space="0" w:color="000000"/>
              <w:right w:val="single" w:sz="6" w:space="0" w:color="000000"/>
            </w:tcBorders>
            <w:vAlign w:val="center"/>
          </w:tcPr>
          <w:p w14:paraId="4682F1E3" w14:textId="77777777" w:rsidR="002D26EF" w:rsidRDefault="00FA7D23">
            <w:pPr>
              <w:spacing w:after="0" w:line="259" w:lineRule="auto"/>
              <w:ind w:left="0" w:right="5" w:firstLine="0"/>
              <w:jc w:val="center"/>
            </w:pPr>
            <w:r>
              <w:t xml:space="preserve">Risk Management  </w:t>
            </w:r>
          </w:p>
        </w:tc>
        <w:tc>
          <w:tcPr>
            <w:tcW w:w="2986" w:type="dxa"/>
            <w:tcBorders>
              <w:top w:val="single" w:sz="6" w:space="0" w:color="000000"/>
              <w:left w:val="single" w:sz="6" w:space="0" w:color="000000"/>
              <w:bottom w:val="single" w:sz="6" w:space="0" w:color="000000"/>
              <w:right w:val="single" w:sz="6" w:space="0" w:color="000000"/>
            </w:tcBorders>
          </w:tcPr>
          <w:p w14:paraId="28865B59" w14:textId="77777777" w:rsidR="002D26EF" w:rsidRDefault="00FA7D23">
            <w:pPr>
              <w:spacing w:after="0" w:line="242" w:lineRule="auto"/>
              <w:ind w:left="0" w:firstLine="0"/>
              <w:jc w:val="center"/>
            </w:pPr>
            <w:r>
              <w:t xml:space="preserve">Risk management efforts as defined in the </w:t>
            </w:r>
            <w:proofErr w:type="gramStart"/>
            <w:r>
              <w:t>Risk</w:t>
            </w:r>
            <w:proofErr w:type="gramEnd"/>
            <w:r>
              <w:t xml:space="preserve">  </w:t>
            </w:r>
          </w:p>
          <w:p w14:paraId="456B1C8E" w14:textId="77777777" w:rsidR="002D26EF" w:rsidRDefault="00FA7D23">
            <w:pPr>
              <w:spacing w:after="0" w:line="259" w:lineRule="auto"/>
              <w:ind w:left="0" w:right="5" w:firstLine="0"/>
              <w:jc w:val="center"/>
            </w:pPr>
            <w:r>
              <w:t xml:space="preserve">Management Plan.  </w:t>
            </w:r>
          </w:p>
        </w:tc>
        <w:tc>
          <w:tcPr>
            <w:tcW w:w="1932" w:type="dxa"/>
            <w:tcBorders>
              <w:top w:val="single" w:sz="6" w:space="0" w:color="000000"/>
              <w:left w:val="single" w:sz="6" w:space="0" w:color="000000"/>
              <w:bottom w:val="single" w:sz="6" w:space="0" w:color="000000"/>
              <w:right w:val="single" w:sz="6" w:space="0" w:color="000000"/>
            </w:tcBorders>
            <w:vAlign w:val="center"/>
          </w:tcPr>
          <w:p w14:paraId="39334868" w14:textId="77777777" w:rsidR="002D26EF" w:rsidRDefault="00FA7D23">
            <w:pPr>
              <w:spacing w:after="0" w:line="259" w:lineRule="auto"/>
              <w:ind w:left="0" w:firstLine="0"/>
              <w:jc w:val="center"/>
            </w:pPr>
            <w:r>
              <w:t xml:space="preserve">Throughout the project  </w:t>
            </w:r>
          </w:p>
        </w:tc>
      </w:tr>
      <w:tr w:rsidR="002D26EF" w14:paraId="5035D781" w14:textId="77777777">
        <w:trPr>
          <w:trHeight w:val="1037"/>
        </w:trPr>
        <w:tc>
          <w:tcPr>
            <w:tcW w:w="766" w:type="dxa"/>
            <w:tcBorders>
              <w:top w:val="single" w:sz="6" w:space="0" w:color="000000"/>
              <w:left w:val="single" w:sz="6" w:space="0" w:color="000000"/>
              <w:bottom w:val="single" w:sz="22" w:space="0" w:color="2F5496"/>
              <w:right w:val="single" w:sz="6" w:space="0" w:color="000000"/>
            </w:tcBorders>
            <w:vAlign w:val="center"/>
          </w:tcPr>
          <w:p w14:paraId="282B19C9" w14:textId="77777777" w:rsidR="002D26EF" w:rsidRDefault="00FA7D23">
            <w:pPr>
              <w:spacing w:after="0" w:line="259" w:lineRule="auto"/>
              <w:ind w:left="0" w:right="7" w:firstLine="0"/>
              <w:jc w:val="center"/>
            </w:pPr>
            <w:r>
              <w:t xml:space="preserve">3  </w:t>
            </w:r>
          </w:p>
        </w:tc>
        <w:tc>
          <w:tcPr>
            <w:tcW w:w="811" w:type="dxa"/>
            <w:tcBorders>
              <w:top w:val="single" w:sz="6" w:space="0" w:color="000000"/>
              <w:left w:val="single" w:sz="6" w:space="0" w:color="000000"/>
              <w:bottom w:val="single" w:sz="22" w:space="0" w:color="2F5496"/>
              <w:right w:val="single" w:sz="6" w:space="0" w:color="000000"/>
            </w:tcBorders>
            <w:vAlign w:val="center"/>
          </w:tcPr>
          <w:p w14:paraId="1888E94C" w14:textId="77777777" w:rsidR="002D26EF" w:rsidRDefault="00FA7D23">
            <w:pPr>
              <w:spacing w:after="0" w:line="259" w:lineRule="auto"/>
              <w:ind w:left="168" w:firstLine="0"/>
              <w:jc w:val="left"/>
            </w:pPr>
            <w:r>
              <w:t xml:space="preserve">1.4.4  </w:t>
            </w:r>
          </w:p>
        </w:tc>
        <w:tc>
          <w:tcPr>
            <w:tcW w:w="2716" w:type="dxa"/>
            <w:tcBorders>
              <w:top w:val="single" w:sz="6" w:space="0" w:color="000000"/>
              <w:left w:val="single" w:sz="6" w:space="0" w:color="000000"/>
              <w:bottom w:val="single" w:sz="22" w:space="0" w:color="2F5496"/>
              <w:right w:val="single" w:sz="6" w:space="0" w:color="000000"/>
            </w:tcBorders>
            <w:vAlign w:val="center"/>
          </w:tcPr>
          <w:p w14:paraId="576AC1B4" w14:textId="77777777" w:rsidR="002D26EF" w:rsidRDefault="00FA7D23">
            <w:pPr>
              <w:spacing w:after="0" w:line="259" w:lineRule="auto"/>
              <w:ind w:left="0" w:firstLine="0"/>
              <w:jc w:val="center"/>
            </w:pPr>
            <w:r>
              <w:t xml:space="preserve">Update Project Management Plan  </w:t>
            </w:r>
          </w:p>
        </w:tc>
        <w:tc>
          <w:tcPr>
            <w:tcW w:w="2986" w:type="dxa"/>
            <w:tcBorders>
              <w:top w:val="single" w:sz="6" w:space="0" w:color="000000"/>
              <w:left w:val="single" w:sz="6" w:space="0" w:color="000000"/>
              <w:bottom w:val="single" w:sz="22" w:space="0" w:color="2F5496"/>
              <w:right w:val="single" w:sz="6" w:space="0" w:color="000000"/>
            </w:tcBorders>
          </w:tcPr>
          <w:p w14:paraId="3595FFF7" w14:textId="77777777" w:rsidR="002D26EF" w:rsidRDefault="00FA7D23">
            <w:pPr>
              <w:spacing w:after="0" w:line="259" w:lineRule="auto"/>
              <w:ind w:left="78" w:firstLine="0"/>
            </w:pPr>
            <w:r>
              <w:t xml:space="preserve">Project Manager updates the </w:t>
            </w:r>
          </w:p>
          <w:p w14:paraId="56897DF2" w14:textId="77777777" w:rsidR="002D26EF" w:rsidRDefault="00FA7D23">
            <w:pPr>
              <w:spacing w:after="0" w:line="259" w:lineRule="auto"/>
              <w:ind w:left="0" w:firstLine="0"/>
              <w:jc w:val="center"/>
            </w:pPr>
            <w:r>
              <w:t xml:space="preserve">Project Management Plan as the project progresses.  </w:t>
            </w:r>
          </w:p>
        </w:tc>
        <w:tc>
          <w:tcPr>
            <w:tcW w:w="1932" w:type="dxa"/>
            <w:tcBorders>
              <w:top w:val="single" w:sz="6" w:space="0" w:color="000000"/>
              <w:left w:val="single" w:sz="6" w:space="0" w:color="000000"/>
              <w:bottom w:val="single" w:sz="22" w:space="0" w:color="2F5496"/>
              <w:right w:val="single" w:sz="6" w:space="0" w:color="000000"/>
            </w:tcBorders>
            <w:vAlign w:val="center"/>
          </w:tcPr>
          <w:p w14:paraId="73B1973C" w14:textId="77777777" w:rsidR="002D26EF" w:rsidRDefault="00FA7D23">
            <w:pPr>
              <w:spacing w:after="0" w:line="259" w:lineRule="auto"/>
              <w:ind w:left="-7" w:firstLine="0"/>
              <w:jc w:val="left"/>
            </w:pPr>
            <w:r>
              <w:t xml:space="preserve"> </w:t>
            </w:r>
          </w:p>
          <w:p w14:paraId="7F03CF54" w14:textId="77777777" w:rsidR="002D26EF" w:rsidRDefault="00FA7D23">
            <w:pPr>
              <w:spacing w:after="0" w:line="259" w:lineRule="auto"/>
              <w:ind w:left="0" w:firstLine="0"/>
              <w:jc w:val="center"/>
            </w:pPr>
            <w:r>
              <w:t xml:space="preserve">Throughout the project  </w:t>
            </w:r>
          </w:p>
        </w:tc>
      </w:tr>
      <w:tr w:rsidR="002D26EF" w14:paraId="60E19A8A" w14:textId="77777777">
        <w:trPr>
          <w:trHeight w:val="676"/>
        </w:trPr>
        <w:tc>
          <w:tcPr>
            <w:tcW w:w="76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3C9951CC" w14:textId="77777777" w:rsidR="002D26EF" w:rsidRDefault="00FA7D23">
            <w:pPr>
              <w:spacing w:after="0" w:line="259" w:lineRule="auto"/>
              <w:ind w:left="0" w:right="7" w:firstLine="0"/>
              <w:jc w:val="center"/>
            </w:pPr>
            <w:r>
              <w:rPr>
                <w:b/>
                <w:color w:val="FFFFFF"/>
              </w:rPr>
              <w:t xml:space="preserve">2 </w:t>
            </w:r>
            <w:r>
              <w:t xml:space="preserve"> </w:t>
            </w:r>
          </w:p>
        </w:tc>
        <w:tc>
          <w:tcPr>
            <w:tcW w:w="811"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60E3C218" w14:textId="77777777" w:rsidR="002D26EF" w:rsidRDefault="00FA7D23">
            <w:pPr>
              <w:spacing w:after="0" w:line="259" w:lineRule="auto"/>
              <w:ind w:left="2" w:firstLine="0"/>
              <w:jc w:val="center"/>
            </w:pPr>
            <w:r>
              <w:rPr>
                <w:b/>
                <w:color w:val="FFFFFF"/>
              </w:rPr>
              <w:t xml:space="preserve">1.5 </w:t>
            </w:r>
            <w:r>
              <w:t xml:space="preserve"> </w:t>
            </w:r>
          </w:p>
        </w:tc>
        <w:tc>
          <w:tcPr>
            <w:tcW w:w="2716"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1C99FB65" w14:textId="77777777" w:rsidR="002D26EF" w:rsidRDefault="00FA7D23">
            <w:pPr>
              <w:spacing w:after="0" w:line="259" w:lineRule="auto"/>
              <w:ind w:left="0" w:right="7" w:firstLine="0"/>
              <w:jc w:val="center"/>
            </w:pPr>
            <w:r>
              <w:rPr>
                <w:b/>
                <w:color w:val="FFFFFF"/>
              </w:rPr>
              <w:t xml:space="preserve">Closeout </w:t>
            </w:r>
            <w:r>
              <w:t xml:space="preserve"> </w:t>
            </w:r>
          </w:p>
        </w:tc>
        <w:tc>
          <w:tcPr>
            <w:tcW w:w="2986" w:type="dxa"/>
            <w:tcBorders>
              <w:top w:val="single" w:sz="22" w:space="0" w:color="2F5496"/>
              <w:left w:val="single" w:sz="6" w:space="0" w:color="000000"/>
              <w:bottom w:val="single" w:sz="6" w:space="0" w:color="000000"/>
              <w:right w:val="single" w:sz="6" w:space="0" w:color="000000"/>
            </w:tcBorders>
            <w:shd w:val="clear" w:color="auto" w:fill="2F5496"/>
          </w:tcPr>
          <w:p w14:paraId="5A4E2203" w14:textId="77777777" w:rsidR="002D26EF" w:rsidRDefault="00FA7D23">
            <w:pPr>
              <w:spacing w:after="0" w:line="259" w:lineRule="auto"/>
              <w:ind w:left="0" w:firstLine="0"/>
              <w:jc w:val="center"/>
            </w:pPr>
            <w:r>
              <w:rPr>
                <w:b/>
                <w:color w:val="FFFFFF"/>
              </w:rPr>
              <w:t xml:space="preserve">The work to close-out the project. </w:t>
            </w:r>
            <w:r>
              <w:t xml:space="preserve"> </w:t>
            </w:r>
          </w:p>
        </w:tc>
        <w:tc>
          <w:tcPr>
            <w:tcW w:w="1932" w:type="dxa"/>
            <w:tcBorders>
              <w:top w:val="single" w:sz="22" w:space="0" w:color="2F5496"/>
              <w:left w:val="single" w:sz="6" w:space="0" w:color="000000"/>
              <w:bottom w:val="single" w:sz="6" w:space="0" w:color="000000"/>
              <w:right w:val="single" w:sz="6" w:space="0" w:color="000000"/>
            </w:tcBorders>
            <w:shd w:val="clear" w:color="auto" w:fill="2F5496"/>
            <w:vAlign w:val="center"/>
          </w:tcPr>
          <w:p w14:paraId="027BC282" w14:textId="77777777" w:rsidR="002D26EF" w:rsidRDefault="00FA7D23">
            <w:pPr>
              <w:spacing w:after="0" w:line="259" w:lineRule="auto"/>
              <w:ind w:left="10" w:firstLine="0"/>
              <w:jc w:val="center"/>
            </w:pPr>
            <w:r>
              <w:rPr>
                <w:b/>
                <w:color w:val="FFFFFF"/>
              </w:rPr>
              <w:t xml:space="preserve">22 days </w:t>
            </w:r>
            <w:r>
              <w:t xml:space="preserve"> </w:t>
            </w:r>
          </w:p>
        </w:tc>
      </w:tr>
      <w:tr w:rsidR="002D26EF" w14:paraId="0C2AC264" w14:textId="77777777">
        <w:trPr>
          <w:trHeight w:val="1607"/>
        </w:trPr>
        <w:tc>
          <w:tcPr>
            <w:tcW w:w="766" w:type="dxa"/>
            <w:tcBorders>
              <w:top w:val="single" w:sz="6" w:space="0" w:color="000000"/>
              <w:left w:val="single" w:sz="6" w:space="0" w:color="000000"/>
              <w:bottom w:val="single" w:sz="6" w:space="0" w:color="000000"/>
              <w:right w:val="single" w:sz="6" w:space="0" w:color="000000"/>
            </w:tcBorders>
            <w:vAlign w:val="center"/>
          </w:tcPr>
          <w:p w14:paraId="49F28B82" w14:textId="77777777" w:rsidR="002D26EF" w:rsidRDefault="00FA7D23">
            <w:pPr>
              <w:spacing w:after="0" w:line="259" w:lineRule="auto"/>
              <w:ind w:left="0" w:right="7" w:firstLine="0"/>
              <w:jc w:val="center"/>
            </w:pPr>
            <w:r>
              <w:t>3</w:t>
            </w:r>
            <w:r>
              <w:rPr>
                <w:b/>
              </w:rPr>
              <w:t xml:space="preserve"> </w:t>
            </w:r>
            <w:r>
              <w:t xml:space="preserve"> </w:t>
            </w:r>
          </w:p>
        </w:tc>
        <w:tc>
          <w:tcPr>
            <w:tcW w:w="811" w:type="dxa"/>
            <w:tcBorders>
              <w:top w:val="single" w:sz="6" w:space="0" w:color="000000"/>
              <w:left w:val="single" w:sz="6" w:space="0" w:color="000000"/>
              <w:bottom w:val="single" w:sz="6" w:space="0" w:color="000000"/>
              <w:right w:val="single" w:sz="6" w:space="0" w:color="000000"/>
            </w:tcBorders>
            <w:vAlign w:val="center"/>
          </w:tcPr>
          <w:p w14:paraId="78DECFDE" w14:textId="77777777" w:rsidR="002D26EF" w:rsidRDefault="00FA7D23">
            <w:pPr>
              <w:spacing w:after="0" w:line="259" w:lineRule="auto"/>
              <w:ind w:left="168" w:firstLine="0"/>
              <w:jc w:val="left"/>
            </w:pPr>
            <w:r>
              <w:t>1.5.1</w:t>
            </w:r>
            <w:r>
              <w:rPr>
                <w:b/>
              </w:rPr>
              <w:t xml:space="preserve"> </w:t>
            </w:r>
            <w:r>
              <w:t xml:space="preserve"> </w:t>
            </w:r>
          </w:p>
        </w:tc>
        <w:tc>
          <w:tcPr>
            <w:tcW w:w="2716" w:type="dxa"/>
            <w:tcBorders>
              <w:top w:val="single" w:sz="6" w:space="0" w:color="000000"/>
              <w:left w:val="single" w:sz="6" w:space="0" w:color="000000"/>
              <w:bottom w:val="single" w:sz="6" w:space="0" w:color="000000"/>
              <w:right w:val="single" w:sz="6" w:space="0" w:color="000000"/>
            </w:tcBorders>
            <w:vAlign w:val="center"/>
          </w:tcPr>
          <w:p w14:paraId="16D96918" w14:textId="77777777" w:rsidR="002D26EF" w:rsidRDefault="00FA7D23">
            <w:pPr>
              <w:spacing w:after="0" w:line="259" w:lineRule="auto"/>
              <w:ind w:left="28" w:firstLine="0"/>
            </w:pPr>
            <w:r>
              <w:t>Document Lessons Learned</w:t>
            </w:r>
          </w:p>
        </w:tc>
        <w:tc>
          <w:tcPr>
            <w:tcW w:w="2986" w:type="dxa"/>
            <w:tcBorders>
              <w:top w:val="single" w:sz="6" w:space="0" w:color="000000"/>
              <w:left w:val="single" w:sz="6" w:space="0" w:color="000000"/>
              <w:bottom w:val="single" w:sz="6" w:space="0" w:color="000000"/>
              <w:right w:val="single" w:sz="6" w:space="0" w:color="000000"/>
            </w:tcBorders>
          </w:tcPr>
          <w:p w14:paraId="2DA1717F" w14:textId="77777777" w:rsidR="002D26EF" w:rsidRDefault="00FA7D23">
            <w:pPr>
              <w:spacing w:after="14" w:line="238" w:lineRule="auto"/>
              <w:ind w:left="0" w:firstLine="0"/>
              <w:jc w:val="center"/>
            </w:pPr>
            <w:r>
              <w:t xml:space="preserve">Project Manager along with the project team performs a  </w:t>
            </w:r>
          </w:p>
          <w:p w14:paraId="258BDC52" w14:textId="77777777" w:rsidR="002D26EF" w:rsidRDefault="00FA7D23">
            <w:pPr>
              <w:spacing w:after="0" w:line="259" w:lineRule="auto"/>
              <w:ind w:left="22" w:hanging="34"/>
              <w:jc w:val="center"/>
            </w:pPr>
            <w:r>
              <w:t xml:space="preserve"> </w:t>
            </w:r>
            <w:r>
              <w:rPr>
                <w:b/>
              </w:rPr>
              <w:t xml:space="preserve"> </w:t>
            </w:r>
            <w:r>
              <w:t>lesson learned meeting and documents the lessons learned for the project.</w:t>
            </w:r>
            <w:r>
              <w:rPr>
                <w:b/>
              </w:rPr>
              <w:t xml:space="preserve"> </w:t>
            </w:r>
            <w:r>
              <w:t xml:space="preserve"> </w:t>
            </w:r>
          </w:p>
        </w:tc>
        <w:tc>
          <w:tcPr>
            <w:tcW w:w="1932" w:type="dxa"/>
            <w:tcBorders>
              <w:top w:val="single" w:sz="6" w:space="0" w:color="000000"/>
              <w:left w:val="single" w:sz="6" w:space="0" w:color="000000"/>
              <w:bottom w:val="single" w:sz="6" w:space="0" w:color="000000"/>
              <w:right w:val="single" w:sz="6" w:space="0" w:color="000000"/>
            </w:tcBorders>
            <w:vAlign w:val="center"/>
          </w:tcPr>
          <w:p w14:paraId="018FFEB3" w14:textId="77777777" w:rsidR="002D26EF" w:rsidRDefault="00FA7D23">
            <w:pPr>
              <w:spacing w:after="0" w:line="259" w:lineRule="auto"/>
              <w:ind w:left="4" w:firstLine="0"/>
              <w:jc w:val="center"/>
            </w:pPr>
            <w:r>
              <w:t>7 days</w:t>
            </w:r>
            <w:r>
              <w:rPr>
                <w:b/>
              </w:rPr>
              <w:t xml:space="preserve"> </w:t>
            </w:r>
            <w:r>
              <w:t xml:space="preserve"> </w:t>
            </w:r>
          </w:p>
        </w:tc>
      </w:tr>
      <w:tr w:rsidR="002D26EF" w14:paraId="7D087707" w14:textId="77777777">
        <w:trPr>
          <w:trHeight w:val="1015"/>
        </w:trPr>
        <w:tc>
          <w:tcPr>
            <w:tcW w:w="766" w:type="dxa"/>
            <w:tcBorders>
              <w:top w:val="single" w:sz="6" w:space="0" w:color="000000"/>
              <w:left w:val="single" w:sz="6" w:space="0" w:color="000000"/>
              <w:bottom w:val="single" w:sz="6" w:space="0" w:color="000000"/>
              <w:right w:val="single" w:sz="6" w:space="0" w:color="000000"/>
            </w:tcBorders>
            <w:vAlign w:val="center"/>
          </w:tcPr>
          <w:p w14:paraId="5F7033FE" w14:textId="77777777" w:rsidR="002D26EF" w:rsidRDefault="00FA7D23">
            <w:pPr>
              <w:spacing w:after="0" w:line="259" w:lineRule="auto"/>
              <w:ind w:left="0" w:right="10"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6E878F6B" w14:textId="77777777" w:rsidR="002D26EF" w:rsidRDefault="00FA7D23">
            <w:pPr>
              <w:spacing w:after="0" w:line="259" w:lineRule="auto"/>
              <w:ind w:left="0" w:right="156" w:firstLine="0"/>
              <w:jc w:val="right"/>
            </w:pPr>
            <w:r>
              <w:t xml:space="preserve">1.5.2  </w:t>
            </w:r>
          </w:p>
        </w:tc>
        <w:tc>
          <w:tcPr>
            <w:tcW w:w="2716" w:type="dxa"/>
            <w:tcBorders>
              <w:top w:val="single" w:sz="6" w:space="0" w:color="000000"/>
              <w:left w:val="single" w:sz="6" w:space="0" w:color="000000"/>
              <w:bottom w:val="single" w:sz="6" w:space="0" w:color="000000"/>
              <w:right w:val="single" w:sz="6" w:space="0" w:color="000000"/>
            </w:tcBorders>
            <w:vAlign w:val="center"/>
          </w:tcPr>
          <w:p w14:paraId="6195F2DB" w14:textId="77777777" w:rsidR="002D26EF" w:rsidRDefault="00FA7D23">
            <w:pPr>
              <w:spacing w:after="0" w:line="259" w:lineRule="auto"/>
              <w:ind w:left="0" w:right="11" w:firstLine="0"/>
              <w:jc w:val="center"/>
            </w:pPr>
            <w:r>
              <w:t xml:space="preserve">Update Files/Records  </w:t>
            </w:r>
          </w:p>
        </w:tc>
        <w:tc>
          <w:tcPr>
            <w:tcW w:w="2986" w:type="dxa"/>
            <w:tcBorders>
              <w:top w:val="single" w:sz="6" w:space="0" w:color="000000"/>
              <w:left w:val="single" w:sz="6" w:space="0" w:color="000000"/>
              <w:bottom w:val="single" w:sz="6" w:space="0" w:color="000000"/>
              <w:right w:val="single" w:sz="6" w:space="0" w:color="000000"/>
            </w:tcBorders>
          </w:tcPr>
          <w:p w14:paraId="5092A67B" w14:textId="77777777" w:rsidR="002D26EF" w:rsidRDefault="00FA7D23">
            <w:pPr>
              <w:spacing w:after="0" w:line="259" w:lineRule="auto"/>
              <w:ind w:left="0" w:firstLine="0"/>
              <w:jc w:val="center"/>
            </w:pPr>
            <w:r>
              <w:t xml:space="preserve">All files and records are updated to reflect the widget management system.  </w:t>
            </w:r>
          </w:p>
        </w:tc>
        <w:tc>
          <w:tcPr>
            <w:tcW w:w="1932" w:type="dxa"/>
            <w:tcBorders>
              <w:top w:val="single" w:sz="6" w:space="0" w:color="000000"/>
              <w:left w:val="single" w:sz="6" w:space="0" w:color="000000"/>
              <w:bottom w:val="single" w:sz="6" w:space="0" w:color="000000"/>
              <w:right w:val="single" w:sz="6" w:space="0" w:color="000000"/>
            </w:tcBorders>
            <w:vAlign w:val="center"/>
          </w:tcPr>
          <w:p w14:paraId="25099E3E" w14:textId="77777777" w:rsidR="002D26EF" w:rsidRDefault="00FA7D23">
            <w:pPr>
              <w:spacing w:after="0" w:line="259" w:lineRule="auto"/>
              <w:ind w:left="0" w:right="4" w:firstLine="0"/>
              <w:jc w:val="center"/>
            </w:pPr>
            <w:r>
              <w:t xml:space="preserve">5 days  </w:t>
            </w:r>
          </w:p>
        </w:tc>
      </w:tr>
      <w:tr w:rsidR="002D26EF" w14:paraId="457B737A" w14:textId="77777777">
        <w:trPr>
          <w:trHeight w:val="700"/>
        </w:trPr>
        <w:tc>
          <w:tcPr>
            <w:tcW w:w="766" w:type="dxa"/>
            <w:tcBorders>
              <w:top w:val="single" w:sz="6" w:space="0" w:color="000000"/>
              <w:left w:val="single" w:sz="6" w:space="0" w:color="000000"/>
              <w:bottom w:val="single" w:sz="6" w:space="0" w:color="000000"/>
              <w:right w:val="single" w:sz="6" w:space="0" w:color="000000"/>
            </w:tcBorders>
            <w:vAlign w:val="center"/>
          </w:tcPr>
          <w:p w14:paraId="48CB44D3" w14:textId="77777777" w:rsidR="002D26EF" w:rsidRDefault="00FA7D23">
            <w:pPr>
              <w:spacing w:after="0" w:line="259" w:lineRule="auto"/>
              <w:ind w:left="0" w:right="10"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391C211A" w14:textId="77777777" w:rsidR="002D26EF" w:rsidRDefault="00FA7D23">
            <w:pPr>
              <w:spacing w:after="0" w:line="259" w:lineRule="auto"/>
              <w:ind w:left="0" w:right="156" w:firstLine="0"/>
              <w:jc w:val="right"/>
            </w:pPr>
            <w:r>
              <w:t xml:space="preserve">1.5.4  </w:t>
            </w:r>
          </w:p>
        </w:tc>
        <w:tc>
          <w:tcPr>
            <w:tcW w:w="2716" w:type="dxa"/>
            <w:tcBorders>
              <w:top w:val="single" w:sz="6" w:space="0" w:color="000000"/>
              <w:left w:val="single" w:sz="6" w:space="0" w:color="000000"/>
              <w:bottom w:val="single" w:sz="6" w:space="0" w:color="000000"/>
              <w:right w:val="single" w:sz="6" w:space="0" w:color="000000"/>
            </w:tcBorders>
            <w:vAlign w:val="center"/>
          </w:tcPr>
          <w:p w14:paraId="072EC31B" w14:textId="77777777" w:rsidR="002D26EF" w:rsidRDefault="00FA7D23">
            <w:pPr>
              <w:spacing w:after="0" w:line="259" w:lineRule="auto"/>
              <w:ind w:left="175" w:firstLine="0"/>
              <w:jc w:val="left"/>
            </w:pPr>
            <w:r>
              <w:t xml:space="preserve">Gain Formal Acceptance  </w:t>
            </w:r>
          </w:p>
        </w:tc>
        <w:tc>
          <w:tcPr>
            <w:tcW w:w="2986" w:type="dxa"/>
            <w:tcBorders>
              <w:top w:val="single" w:sz="6" w:space="0" w:color="000000"/>
              <w:left w:val="single" w:sz="6" w:space="0" w:color="000000"/>
              <w:bottom w:val="single" w:sz="6" w:space="0" w:color="000000"/>
              <w:right w:val="single" w:sz="6" w:space="0" w:color="000000"/>
            </w:tcBorders>
          </w:tcPr>
          <w:p w14:paraId="27FFA26D" w14:textId="77777777" w:rsidR="002D26EF" w:rsidRDefault="00FA7D23">
            <w:pPr>
              <w:spacing w:after="0" w:line="259" w:lineRule="auto"/>
              <w:ind w:left="0" w:firstLine="0"/>
              <w:jc w:val="center"/>
            </w:pPr>
            <w:r>
              <w:t xml:space="preserve">The Project Sponsor formally accepts the project by signing </w:t>
            </w:r>
          </w:p>
        </w:tc>
        <w:tc>
          <w:tcPr>
            <w:tcW w:w="1932" w:type="dxa"/>
            <w:tcBorders>
              <w:top w:val="single" w:sz="6" w:space="0" w:color="000000"/>
              <w:left w:val="single" w:sz="6" w:space="0" w:color="000000"/>
              <w:bottom w:val="single" w:sz="6" w:space="0" w:color="000000"/>
              <w:right w:val="single" w:sz="6" w:space="0" w:color="000000"/>
            </w:tcBorders>
            <w:vAlign w:val="center"/>
          </w:tcPr>
          <w:p w14:paraId="1506EB3E" w14:textId="77777777" w:rsidR="002D26EF" w:rsidRDefault="00FA7D23">
            <w:pPr>
              <w:spacing w:after="0" w:line="259" w:lineRule="auto"/>
              <w:ind w:left="1" w:firstLine="0"/>
              <w:jc w:val="center"/>
            </w:pPr>
            <w:r>
              <w:t xml:space="preserve">1 day  </w:t>
            </w:r>
          </w:p>
        </w:tc>
      </w:tr>
      <w:tr w:rsidR="002D26EF" w14:paraId="3DC04B95" w14:textId="77777777">
        <w:trPr>
          <w:trHeight w:val="700"/>
        </w:trPr>
        <w:tc>
          <w:tcPr>
            <w:tcW w:w="766" w:type="dxa"/>
            <w:tcBorders>
              <w:top w:val="single" w:sz="6" w:space="0" w:color="000000"/>
              <w:left w:val="single" w:sz="6" w:space="0" w:color="000000"/>
              <w:bottom w:val="single" w:sz="6" w:space="0" w:color="000000"/>
              <w:right w:val="single" w:sz="6" w:space="0" w:color="000000"/>
            </w:tcBorders>
          </w:tcPr>
          <w:p w14:paraId="2C09F3E0" w14:textId="77777777" w:rsidR="002D26EF" w:rsidRDefault="00FA7D23">
            <w:pPr>
              <w:spacing w:after="0" w:line="259" w:lineRule="auto"/>
              <w:ind w:left="0" w:firstLine="0"/>
              <w:jc w:val="left"/>
            </w:pPr>
            <w:r>
              <w:t xml:space="preserve"> </w:t>
            </w:r>
          </w:p>
        </w:tc>
        <w:tc>
          <w:tcPr>
            <w:tcW w:w="811" w:type="dxa"/>
            <w:tcBorders>
              <w:top w:val="single" w:sz="6" w:space="0" w:color="000000"/>
              <w:left w:val="single" w:sz="6" w:space="0" w:color="000000"/>
              <w:bottom w:val="single" w:sz="6" w:space="0" w:color="000000"/>
              <w:right w:val="single" w:sz="6" w:space="0" w:color="000000"/>
            </w:tcBorders>
          </w:tcPr>
          <w:p w14:paraId="14DDA913" w14:textId="77777777" w:rsidR="002D26EF" w:rsidRDefault="00FA7D23">
            <w:pPr>
              <w:spacing w:after="0" w:line="259" w:lineRule="auto"/>
              <w:ind w:left="0" w:firstLine="0"/>
              <w:jc w:val="left"/>
            </w:pPr>
            <w:r>
              <w:t xml:space="preserve"> </w:t>
            </w:r>
          </w:p>
        </w:tc>
        <w:tc>
          <w:tcPr>
            <w:tcW w:w="2716" w:type="dxa"/>
            <w:tcBorders>
              <w:top w:val="single" w:sz="6" w:space="0" w:color="000000"/>
              <w:left w:val="single" w:sz="6" w:space="0" w:color="000000"/>
              <w:bottom w:val="single" w:sz="6" w:space="0" w:color="000000"/>
              <w:right w:val="single" w:sz="6" w:space="0" w:color="000000"/>
            </w:tcBorders>
          </w:tcPr>
          <w:p w14:paraId="16AC096F" w14:textId="77777777" w:rsidR="002D26EF" w:rsidRDefault="00FA7D23">
            <w:pPr>
              <w:spacing w:after="0" w:line="259" w:lineRule="auto"/>
              <w:ind w:left="0" w:firstLine="0"/>
              <w:jc w:val="left"/>
            </w:pPr>
            <w:r>
              <w:t xml:space="preserve"> </w:t>
            </w:r>
          </w:p>
        </w:tc>
        <w:tc>
          <w:tcPr>
            <w:tcW w:w="2986" w:type="dxa"/>
            <w:tcBorders>
              <w:top w:val="single" w:sz="6" w:space="0" w:color="000000"/>
              <w:left w:val="single" w:sz="6" w:space="0" w:color="000000"/>
              <w:bottom w:val="single" w:sz="6" w:space="0" w:color="000000"/>
              <w:right w:val="single" w:sz="6" w:space="0" w:color="000000"/>
            </w:tcBorders>
          </w:tcPr>
          <w:p w14:paraId="60F29E65" w14:textId="77777777" w:rsidR="002D26EF" w:rsidRDefault="00FA7D23">
            <w:pPr>
              <w:spacing w:after="0" w:line="259" w:lineRule="auto"/>
              <w:ind w:left="0" w:firstLine="0"/>
              <w:jc w:val="center"/>
            </w:pPr>
            <w:r>
              <w:t xml:space="preserve">the acceptance document included in the project plan.  </w:t>
            </w:r>
          </w:p>
        </w:tc>
        <w:tc>
          <w:tcPr>
            <w:tcW w:w="1932" w:type="dxa"/>
            <w:tcBorders>
              <w:top w:val="single" w:sz="6" w:space="0" w:color="000000"/>
              <w:left w:val="single" w:sz="6" w:space="0" w:color="000000"/>
              <w:bottom w:val="single" w:sz="6" w:space="0" w:color="000000"/>
              <w:right w:val="single" w:sz="6" w:space="0" w:color="000000"/>
            </w:tcBorders>
          </w:tcPr>
          <w:p w14:paraId="56B375F0" w14:textId="77777777" w:rsidR="002D26EF" w:rsidRDefault="00FA7D23">
            <w:pPr>
              <w:spacing w:after="0" w:line="259" w:lineRule="auto"/>
              <w:ind w:left="0" w:firstLine="0"/>
              <w:jc w:val="left"/>
            </w:pPr>
            <w:r>
              <w:t xml:space="preserve"> </w:t>
            </w:r>
          </w:p>
        </w:tc>
      </w:tr>
      <w:tr w:rsidR="002D26EF" w14:paraId="4EEB2DA5" w14:textId="77777777">
        <w:trPr>
          <w:trHeight w:val="1021"/>
        </w:trPr>
        <w:tc>
          <w:tcPr>
            <w:tcW w:w="766" w:type="dxa"/>
            <w:tcBorders>
              <w:top w:val="single" w:sz="6" w:space="0" w:color="000000"/>
              <w:left w:val="single" w:sz="6" w:space="0" w:color="000000"/>
              <w:bottom w:val="single" w:sz="6" w:space="0" w:color="000000"/>
              <w:right w:val="single" w:sz="6" w:space="0" w:color="000000"/>
            </w:tcBorders>
            <w:vAlign w:val="center"/>
          </w:tcPr>
          <w:p w14:paraId="15207357" w14:textId="77777777" w:rsidR="002D26EF" w:rsidRDefault="00FA7D23">
            <w:pPr>
              <w:spacing w:after="0" w:line="259" w:lineRule="auto"/>
              <w:ind w:left="0" w:right="31"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18F58CC7" w14:textId="77777777" w:rsidR="002D26EF" w:rsidRDefault="00FA7D23">
            <w:pPr>
              <w:spacing w:after="0" w:line="259" w:lineRule="auto"/>
              <w:ind w:left="135" w:firstLine="0"/>
              <w:jc w:val="left"/>
            </w:pPr>
            <w:r>
              <w:t xml:space="preserve">1.5.4  </w:t>
            </w:r>
          </w:p>
        </w:tc>
        <w:tc>
          <w:tcPr>
            <w:tcW w:w="2716" w:type="dxa"/>
            <w:tcBorders>
              <w:top w:val="single" w:sz="6" w:space="0" w:color="000000"/>
              <w:left w:val="single" w:sz="6" w:space="0" w:color="000000"/>
              <w:bottom w:val="single" w:sz="6" w:space="0" w:color="000000"/>
              <w:right w:val="single" w:sz="6" w:space="0" w:color="000000"/>
            </w:tcBorders>
            <w:vAlign w:val="center"/>
          </w:tcPr>
          <w:p w14:paraId="1F265C4D" w14:textId="77777777" w:rsidR="002D26EF" w:rsidRDefault="00FA7D23">
            <w:pPr>
              <w:spacing w:after="0" w:line="259" w:lineRule="auto"/>
              <w:ind w:left="120" w:firstLine="0"/>
              <w:jc w:val="left"/>
            </w:pPr>
            <w:r>
              <w:t xml:space="preserve">Archive Files/Documents  </w:t>
            </w:r>
          </w:p>
        </w:tc>
        <w:tc>
          <w:tcPr>
            <w:tcW w:w="2986" w:type="dxa"/>
            <w:tcBorders>
              <w:top w:val="single" w:sz="6" w:space="0" w:color="000000"/>
              <w:left w:val="single" w:sz="6" w:space="0" w:color="000000"/>
              <w:bottom w:val="single" w:sz="6" w:space="0" w:color="000000"/>
              <w:right w:val="single" w:sz="6" w:space="0" w:color="000000"/>
            </w:tcBorders>
          </w:tcPr>
          <w:p w14:paraId="1DAFBDAE" w14:textId="77777777" w:rsidR="002D26EF" w:rsidRDefault="00FA7D23">
            <w:pPr>
              <w:spacing w:after="0" w:line="259" w:lineRule="auto"/>
              <w:ind w:left="0" w:firstLine="0"/>
              <w:jc w:val="center"/>
            </w:pPr>
            <w:r>
              <w:t xml:space="preserve">All project related files and documents are formally archived.  </w:t>
            </w:r>
          </w:p>
        </w:tc>
        <w:tc>
          <w:tcPr>
            <w:tcW w:w="1932" w:type="dxa"/>
            <w:tcBorders>
              <w:top w:val="single" w:sz="6" w:space="0" w:color="000000"/>
              <w:left w:val="single" w:sz="6" w:space="0" w:color="000000"/>
              <w:bottom w:val="single" w:sz="6" w:space="0" w:color="000000"/>
              <w:right w:val="single" w:sz="6" w:space="0" w:color="000000"/>
            </w:tcBorders>
            <w:vAlign w:val="center"/>
          </w:tcPr>
          <w:p w14:paraId="7A0C8F87" w14:textId="77777777" w:rsidR="002D26EF" w:rsidRDefault="00FA7D23">
            <w:pPr>
              <w:spacing w:after="0" w:line="259" w:lineRule="auto"/>
              <w:ind w:left="0" w:right="34" w:firstLine="0"/>
              <w:jc w:val="center"/>
            </w:pPr>
            <w:r>
              <w:t xml:space="preserve">8 days  </w:t>
            </w:r>
          </w:p>
        </w:tc>
      </w:tr>
      <w:tr w:rsidR="002D26EF" w14:paraId="20D91513" w14:textId="77777777">
        <w:trPr>
          <w:trHeight w:val="1645"/>
        </w:trPr>
        <w:tc>
          <w:tcPr>
            <w:tcW w:w="766" w:type="dxa"/>
            <w:tcBorders>
              <w:top w:val="single" w:sz="6" w:space="0" w:color="000000"/>
              <w:left w:val="single" w:sz="6" w:space="0" w:color="000000"/>
              <w:bottom w:val="single" w:sz="6" w:space="0" w:color="000000"/>
              <w:right w:val="single" w:sz="6" w:space="0" w:color="000000"/>
            </w:tcBorders>
            <w:vAlign w:val="center"/>
          </w:tcPr>
          <w:p w14:paraId="2F42F9AB" w14:textId="77777777" w:rsidR="002D26EF" w:rsidRDefault="00FA7D23">
            <w:pPr>
              <w:spacing w:after="0" w:line="259" w:lineRule="auto"/>
              <w:ind w:left="0" w:right="31" w:firstLine="0"/>
              <w:jc w:val="center"/>
            </w:pPr>
            <w:r>
              <w:t xml:space="preserve">3  </w:t>
            </w:r>
          </w:p>
        </w:tc>
        <w:tc>
          <w:tcPr>
            <w:tcW w:w="811" w:type="dxa"/>
            <w:tcBorders>
              <w:top w:val="single" w:sz="6" w:space="0" w:color="000000"/>
              <w:left w:val="single" w:sz="6" w:space="0" w:color="000000"/>
              <w:bottom w:val="single" w:sz="6" w:space="0" w:color="000000"/>
              <w:right w:val="single" w:sz="6" w:space="0" w:color="000000"/>
            </w:tcBorders>
            <w:vAlign w:val="center"/>
          </w:tcPr>
          <w:p w14:paraId="3770F016" w14:textId="77777777" w:rsidR="002D26EF" w:rsidRDefault="00FA7D23">
            <w:pPr>
              <w:spacing w:after="0" w:line="259" w:lineRule="auto"/>
              <w:ind w:left="135" w:firstLine="0"/>
              <w:jc w:val="left"/>
            </w:pPr>
            <w:r>
              <w:t xml:space="preserve">1.5.5  </w:t>
            </w:r>
          </w:p>
        </w:tc>
        <w:tc>
          <w:tcPr>
            <w:tcW w:w="2716" w:type="dxa"/>
            <w:tcBorders>
              <w:top w:val="single" w:sz="6" w:space="0" w:color="000000"/>
              <w:left w:val="single" w:sz="6" w:space="0" w:color="000000"/>
              <w:bottom w:val="single" w:sz="6" w:space="0" w:color="000000"/>
              <w:right w:val="single" w:sz="6" w:space="0" w:color="000000"/>
            </w:tcBorders>
            <w:vAlign w:val="center"/>
          </w:tcPr>
          <w:p w14:paraId="02B7431A" w14:textId="77777777" w:rsidR="002D26EF" w:rsidRDefault="00FA7D23">
            <w:pPr>
              <w:spacing w:after="0" w:line="259" w:lineRule="auto"/>
              <w:ind w:left="50" w:firstLine="0"/>
            </w:pPr>
            <w:r>
              <w:t xml:space="preserve">Project Close Out Meeting  </w:t>
            </w:r>
          </w:p>
        </w:tc>
        <w:tc>
          <w:tcPr>
            <w:tcW w:w="2986" w:type="dxa"/>
            <w:tcBorders>
              <w:top w:val="single" w:sz="6" w:space="0" w:color="000000"/>
              <w:left w:val="single" w:sz="6" w:space="0" w:color="000000"/>
              <w:bottom w:val="single" w:sz="6" w:space="0" w:color="000000"/>
              <w:right w:val="single" w:sz="6" w:space="0" w:color="000000"/>
            </w:tcBorders>
          </w:tcPr>
          <w:p w14:paraId="4B95FE62" w14:textId="77777777" w:rsidR="002D26EF" w:rsidRDefault="00FA7D23">
            <w:pPr>
              <w:spacing w:after="0" w:line="259" w:lineRule="auto"/>
              <w:ind w:left="0" w:firstLine="0"/>
              <w:jc w:val="center"/>
            </w:pPr>
            <w:r>
              <w:t xml:space="preserve">Project Manager conducts a formal close out meeting with the project team, project stakeholders and project sponsor.  </w:t>
            </w:r>
          </w:p>
        </w:tc>
        <w:tc>
          <w:tcPr>
            <w:tcW w:w="1932" w:type="dxa"/>
            <w:tcBorders>
              <w:top w:val="single" w:sz="6" w:space="0" w:color="000000"/>
              <w:left w:val="single" w:sz="6" w:space="0" w:color="000000"/>
              <w:bottom w:val="single" w:sz="6" w:space="0" w:color="000000"/>
              <w:right w:val="single" w:sz="6" w:space="0" w:color="000000"/>
            </w:tcBorders>
            <w:vAlign w:val="center"/>
          </w:tcPr>
          <w:p w14:paraId="544CC973" w14:textId="77777777" w:rsidR="002D26EF" w:rsidRDefault="00FA7D23">
            <w:pPr>
              <w:spacing w:after="0" w:line="259" w:lineRule="auto"/>
              <w:ind w:left="0" w:right="29" w:firstLine="0"/>
              <w:jc w:val="center"/>
            </w:pPr>
            <w:r>
              <w:t xml:space="preserve">1 day  </w:t>
            </w:r>
          </w:p>
        </w:tc>
      </w:tr>
    </w:tbl>
    <w:p w14:paraId="430A3AA4" w14:textId="77777777" w:rsidR="002D26EF" w:rsidRDefault="00FA7D23">
      <w:pPr>
        <w:spacing w:after="0" w:line="287" w:lineRule="auto"/>
        <w:ind w:left="1441" w:right="10090" w:firstLine="0"/>
      </w:pPr>
      <w:r>
        <w:t xml:space="preserve"> </w:t>
      </w:r>
      <w:r>
        <w:rPr>
          <w:rFonts w:ascii="Segoe UI" w:eastAsia="Segoe UI" w:hAnsi="Segoe UI" w:cs="Segoe UI"/>
          <w:sz w:val="18"/>
        </w:rPr>
        <w:t xml:space="preserve"> </w:t>
      </w:r>
      <w:r>
        <w:t xml:space="preserve"> </w:t>
      </w:r>
      <w:r>
        <w:rPr>
          <w:rFonts w:ascii="Segoe UI" w:eastAsia="Segoe UI" w:hAnsi="Segoe UI" w:cs="Segoe UI"/>
          <w:color w:val="5A5A5A"/>
          <w:sz w:val="18"/>
        </w:rPr>
        <w:t xml:space="preserve"> </w:t>
      </w:r>
      <w:r>
        <w:t xml:space="preserve"> </w:t>
      </w:r>
    </w:p>
    <w:p w14:paraId="7A787D04" w14:textId="77777777" w:rsidR="002D26EF" w:rsidRDefault="00FA7D23">
      <w:pPr>
        <w:spacing w:after="31" w:line="259" w:lineRule="auto"/>
        <w:ind w:left="1441" w:firstLine="0"/>
        <w:jc w:val="left"/>
      </w:pPr>
      <w:r>
        <w:rPr>
          <w:rFonts w:ascii="Segoe UI" w:eastAsia="Segoe UI" w:hAnsi="Segoe UI" w:cs="Segoe UI"/>
          <w:color w:val="5A5A5A"/>
          <w:sz w:val="18"/>
        </w:rPr>
        <w:t xml:space="preserve"> </w:t>
      </w:r>
      <w:r>
        <w:t xml:space="preserve"> </w:t>
      </w:r>
    </w:p>
    <w:p w14:paraId="7B6101AE" w14:textId="77777777" w:rsidR="002D26EF" w:rsidRDefault="00FA7D23">
      <w:pPr>
        <w:spacing w:after="0" w:line="259" w:lineRule="auto"/>
        <w:ind w:left="1441" w:firstLine="0"/>
        <w:jc w:val="left"/>
      </w:pPr>
      <w:r>
        <w:rPr>
          <w:rFonts w:ascii="Segoe UI" w:eastAsia="Segoe UI" w:hAnsi="Segoe UI" w:cs="Segoe UI"/>
          <w:color w:val="5A5A5A"/>
          <w:sz w:val="18"/>
        </w:rPr>
        <w:t xml:space="preserve"> </w:t>
      </w:r>
      <w:r>
        <w:t xml:space="preserve"> </w:t>
      </w:r>
    </w:p>
    <w:p w14:paraId="538A5A89" w14:textId="77777777" w:rsidR="002D26EF" w:rsidRDefault="002D26EF">
      <w:pPr>
        <w:sectPr w:rsidR="002D26EF">
          <w:headerReference w:type="even" r:id="rId91"/>
          <w:headerReference w:type="default" r:id="rId92"/>
          <w:footerReference w:type="even" r:id="rId93"/>
          <w:footerReference w:type="default" r:id="rId94"/>
          <w:headerReference w:type="first" r:id="rId95"/>
          <w:footerReference w:type="first" r:id="rId96"/>
          <w:pgSz w:w="12240" w:h="15840"/>
          <w:pgMar w:top="771" w:right="551" w:bottom="1415" w:left="0" w:header="720" w:footer="716" w:gutter="0"/>
          <w:cols w:space="720"/>
        </w:sectPr>
      </w:pPr>
    </w:p>
    <w:p w14:paraId="7DC00A04" w14:textId="77777777" w:rsidR="002D26EF" w:rsidRDefault="00FA7D23">
      <w:pPr>
        <w:spacing w:after="19" w:line="259" w:lineRule="auto"/>
        <w:ind w:left="1801" w:firstLine="0"/>
        <w:jc w:val="left"/>
      </w:pPr>
      <w:r>
        <w:t xml:space="preserve"> </w:t>
      </w:r>
    </w:p>
    <w:p w14:paraId="4B4D29E6" w14:textId="77777777" w:rsidR="002D26EF" w:rsidRDefault="00FA7D23">
      <w:pPr>
        <w:spacing w:after="0" w:line="259" w:lineRule="auto"/>
        <w:ind w:left="0" w:right="5529" w:firstLine="0"/>
        <w:jc w:val="right"/>
      </w:pPr>
      <w:r>
        <w:rPr>
          <w:color w:val="2F5496"/>
          <w:sz w:val="26"/>
        </w:rPr>
        <w:t xml:space="preserve">10.6 Detailed Schedule  </w:t>
      </w:r>
    </w:p>
    <w:p w14:paraId="6A4D2C80" w14:textId="77777777" w:rsidR="002D26EF" w:rsidRDefault="00FA7D23">
      <w:pPr>
        <w:spacing w:after="0" w:line="259" w:lineRule="auto"/>
        <w:ind w:left="2881" w:firstLine="0"/>
        <w:jc w:val="left"/>
      </w:pPr>
      <w:r>
        <w:t xml:space="preserve"> </w:t>
      </w:r>
    </w:p>
    <w:tbl>
      <w:tblPr>
        <w:tblW w:w="5441" w:type="dxa"/>
        <w:tblInd w:w="3152" w:type="dxa"/>
        <w:tblCellMar>
          <w:top w:w="77" w:type="dxa"/>
          <w:right w:w="106" w:type="dxa"/>
        </w:tblCellMar>
        <w:tblLook w:val="04A0" w:firstRow="1" w:lastRow="0" w:firstColumn="1" w:lastColumn="0" w:noHBand="0" w:noVBand="1"/>
      </w:tblPr>
      <w:tblGrid>
        <w:gridCol w:w="545"/>
        <w:gridCol w:w="3090"/>
        <w:gridCol w:w="30"/>
        <w:gridCol w:w="975"/>
        <w:gridCol w:w="36"/>
        <w:gridCol w:w="765"/>
      </w:tblGrid>
      <w:tr w:rsidR="002D26EF" w14:paraId="06714D74" w14:textId="77777777">
        <w:trPr>
          <w:trHeight w:val="440"/>
        </w:trPr>
        <w:tc>
          <w:tcPr>
            <w:tcW w:w="545" w:type="dxa"/>
            <w:tcBorders>
              <w:top w:val="single" w:sz="4" w:space="0" w:color="A6A6A6"/>
              <w:left w:val="nil"/>
              <w:bottom w:val="single" w:sz="8" w:space="0" w:color="D9D9D9"/>
              <w:right w:val="nil"/>
            </w:tcBorders>
            <w:shd w:val="clear" w:color="auto" w:fill="595959"/>
            <w:vAlign w:val="center"/>
          </w:tcPr>
          <w:p w14:paraId="2DB12370" w14:textId="77777777" w:rsidR="002D26EF" w:rsidRDefault="00FA7D23">
            <w:pPr>
              <w:spacing w:after="0" w:line="259" w:lineRule="auto"/>
              <w:ind w:left="76" w:firstLine="0"/>
              <w:jc w:val="center"/>
            </w:pPr>
            <w:r>
              <w:rPr>
                <w:b/>
                <w:color w:val="FFFFFF"/>
                <w:sz w:val="12"/>
              </w:rPr>
              <w:t>TASK</w:t>
            </w:r>
            <w:r>
              <w:t xml:space="preserve"> </w:t>
            </w:r>
          </w:p>
        </w:tc>
        <w:tc>
          <w:tcPr>
            <w:tcW w:w="4142" w:type="dxa"/>
            <w:gridSpan w:val="3"/>
            <w:tcBorders>
              <w:top w:val="single" w:sz="4" w:space="0" w:color="A6A6A6"/>
              <w:left w:val="nil"/>
              <w:bottom w:val="single" w:sz="8" w:space="0" w:color="D9D9D9"/>
              <w:right w:val="nil"/>
            </w:tcBorders>
            <w:shd w:val="clear" w:color="auto" w:fill="595959"/>
            <w:vAlign w:val="center"/>
          </w:tcPr>
          <w:p w14:paraId="7FA9399A" w14:textId="77777777" w:rsidR="002D26EF" w:rsidRDefault="00FA7D23">
            <w:pPr>
              <w:spacing w:after="0" w:line="259" w:lineRule="auto"/>
              <w:ind w:left="0" w:right="306" w:firstLine="0"/>
              <w:jc w:val="right"/>
            </w:pPr>
            <w:r>
              <w:rPr>
                <w:b/>
                <w:color w:val="FFFFFF"/>
                <w:sz w:val="12"/>
              </w:rPr>
              <w:t>START</w:t>
            </w:r>
            <w:r>
              <w:t xml:space="preserve"> </w:t>
            </w:r>
          </w:p>
        </w:tc>
        <w:tc>
          <w:tcPr>
            <w:tcW w:w="754" w:type="dxa"/>
            <w:gridSpan w:val="2"/>
            <w:tcBorders>
              <w:top w:val="single" w:sz="4" w:space="0" w:color="A6A6A6"/>
              <w:left w:val="nil"/>
              <w:bottom w:val="single" w:sz="8" w:space="0" w:color="D9D9D9"/>
              <w:right w:val="nil"/>
            </w:tcBorders>
            <w:shd w:val="clear" w:color="auto" w:fill="595959"/>
            <w:vAlign w:val="center"/>
          </w:tcPr>
          <w:p w14:paraId="1A13D8CF" w14:textId="77777777" w:rsidR="002D26EF" w:rsidRDefault="00FA7D23">
            <w:pPr>
              <w:spacing w:after="0" w:line="259" w:lineRule="auto"/>
              <w:ind w:left="190" w:firstLine="0"/>
              <w:jc w:val="left"/>
            </w:pPr>
            <w:r>
              <w:rPr>
                <w:b/>
                <w:color w:val="FFFFFF"/>
                <w:sz w:val="12"/>
              </w:rPr>
              <w:t>END</w:t>
            </w:r>
            <w:r>
              <w:t xml:space="preserve"> </w:t>
            </w:r>
          </w:p>
        </w:tc>
      </w:tr>
      <w:tr w:rsidR="002D26EF" w14:paraId="02B5B4A2" w14:textId="77777777">
        <w:trPr>
          <w:trHeight w:val="540"/>
        </w:trPr>
        <w:tc>
          <w:tcPr>
            <w:tcW w:w="545" w:type="dxa"/>
            <w:tcBorders>
              <w:top w:val="single" w:sz="8" w:space="0" w:color="D9D9D9"/>
              <w:left w:val="nil"/>
              <w:bottom w:val="single" w:sz="8" w:space="0" w:color="D9D9D9"/>
              <w:right w:val="nil"/>
            </w:tcBorders>
            <w:shd w:val="clear" w:color="auto" w:fill="B8CCE4"/>
          </w:tcPr>
          <w:p w14:paraId="43B4FCDC" w14:textId="77777777" w:rsidR="002D26EF" w:rsidRDefault="002D26EF">
            <w:pPr>
              <w:spacing w:after="160" w:line="259" w:lineRule="auto"/>
              <w:ind w:left="0" w:firstLine="0"/>
              <w:jc w:val="left"/>
            </w:pPr>
          </w:p>
        </w:tc>
        <w:tc>
          <w:tcPr>
            <w:tcW w:w="4142" w:type="dxa"/>
            <w:gridSpan w:val="3"/>
            <w:tcBorders>
              <w:top w:val="single" w:sz="8" w:space="0" w:color="D9D9D9"/>
              <w:left w:val="nil"/>
              <w:bottom w:val="single" w:sz="8" w:space="0" w:color="D9D9D9"/>
              <w:right w:val="nil"/>
            </w:tcBorders>
            <w:shd w:val="clear" w:color="auto" w:fill="B8CCE4"/>
            <w:vAlign w:val="center"/>
          </w:tcPr>
          <w:p w14:paraId="115553B9" w14:textId="77777777" w:rsidR="002D26EF" w:rsidRDefault="00FA7D23">
            <w:pPr>
              <w:spacing w:after="0" w:line="259" w:lineRule="auto"/>
              <w:ind w:left="580" w:firstLine="0"/>
              <w:jc w:val="center"/>
            </w:pPr>
            <w:r>
              <w:rPr>
                <w:b/>
                <w:sz w:val="15"/>
              </w:rPr>
              <w:t>Dispatch Directory System</w:t>
            </w:r>
            <w:r>
              <w:t xml:space="preserve">  </w:t>
            </w:r>
          </w:p>
        </w:tc>
        <w:tc>
          <w:tcPr>
            <w:tcW w:w="754" w:type="dxa"/>
            <w:gridSpan w:val="2"/>
            <w:tcBorders>
              <w:top w:val="single" w:sz="8" w:space="0" w:color="D9D9D9"/>
              <w:left w:val="nil"/>
              <w:bottom w:val="single" w:sz="8" w:space="0" w:color="D9D9D9"/>
              <w:right w:val="single" w:sz="4" w:space="0" w:color="D9D9D9"/>
            </w:tcBorders>
            <w:shd w:val="clear" w:color="auto" w:fill="B8CCE4"/>
            <w:vAlign w:val="center"/>
          </w:tcPr>
          <w:p w14:paraId="1179A4D8" w14:textId="77777777" w:rsidR="002D26EF" w:rsidRDefault="00FA7D23">
            <w:pPr>
              <w:spacing w:after="0" w:line="259" w:lineRule="auto"/>
              <w:ind w:left="25" w:firstLine="0"/>
              <w:jc w:val="left"/>
            </w:pPr>
            <w:r>
              <w:t xml:space="preserve"> </w:t>
            </w:r>
          </w:p>
        </w:tc>
      </w:tr>
      <w:tr w:rsidR="002D26EF" w14:paraId="2E9C844A" w14:textId="77777777">
        <w:trPr>
          <w:trHeight w:val="541"/>
        </w:trPr>
        <w:tc>
          <w:tcPr>
            <w:tcW w:w="545" w:type="dxa"/>
            <w:tcBorders>
              <w:top w:val="single" w:sz="8" w:space="0" w:color="D9D9D9"/>
              <w:left w:val="nil"/>
              <w:bottom w:val="single" w:sz="8" w:space="0" w:color="D9D9D9"/>
              <w:right w:val="nil"/>
            </w:tcBorders>
            <w:shd w:val="clear" w:color="auto" w:fill="B8CCE4"/>
          </w:tcPr>
          <w:p w14:paraId="0FDF6D3E"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B8CCE4"/>
          </w:tcPr>
          <w:p w14:paraId="096E9475" w14:textId="77777777" w:rsidR="002D26EF" w:rsidRDefault="00FA7D23">
            <w:pPr>
              <w:spacing w:after="0" w:line="259" w:lineRule="auto"/>
              <w:ind w:left="1221" w:firstLine="0"/>
              <w:jc w:val="center"/>
            </w:pPr>
            <w:r>
              <w:rPr>
                <w:b/>
                <w:sz w:val="15"/>
              </w:rPr>
              <w:t>Initiation</w:t>
            </w:r>
            <w:r>
              <w:t xml:space="preserve"> </w:t>
            </w:r>
          </w:p>
        </w:tc>
        <w:tc>
          <w:tcPr>
            <w:tcW w:w="1010" w:type="dxa"/>
            <w:gridSpan w:val="2"/>
            <w:tcBorders>
              <w:top w:val="single" w:sz="8" w:space="0" w:color="D9D9D9"/>
              <w:left w:val="nil"/>
              <w:bottom w:val="single" w:sz="8" w:space="0" w:color="D9D9D9"/>
              <w:right w:val="nil"/>
            </w:tcBorders>
            <w:shd w:val="clear" w:color="auto" w:fill="B8CCE4"/>
            <w:vAlign w:val="center"/>
          </w:tcPr>
          <w:p w14:paraId="72420812" w14:textId="77777777" w:rsidR="002D26EF" w:rsidRDefault="00FA7D23">
            <w:pPr>
              <w:spacing w:after="0" w:line="259" w:lineRule="auto"/>
              <w:ind w:left="30" w:firstLine="0"/>
              <w:jc w:val="left"/>
            </w:pPr>
            <w:r>
              <w:t xml:space="preserve"> </w:t>
            </w:r>
          </w:p>
        </w:tc>
        <w:tc>
          <w:tcPr>
            <w:tcW w:w="754" w:type="dxa"/>
            <w:gridSpan w:val="2"/>
            <w:tcBorders>
              <w:top w:val="single" w:sz="8" w:space="0" w:color="D9D9D9"/>
              <w:left w:val="nil"/>
              <w:bottom w:val="single" w:sz="8" w:space="0" w:color="D9D9D9"/>
              <w:right w:val="single" w:sz="4" w:space="0" w:color="D9D9D9"/>
            </w:tcBorders>
            <w:shd w:val="clear" w:color="auto" w:fill="B8CCE4"/>
            <w:vAlign w:val="center"/>
          </w:tcPr>
          <w:p w14:paraId="6A3C83E3" w14:textId="77777777" w:rsidR="002D26EF" w:rsidRDefault="00FA7D23">
            <w:pPr>
              <w:spacing w:after="0" w:line="259" w:lineRule="auto"/>
              <w:ind w:left="25" w:firstLine="0"/>
              <w:jc w:val="left"/>
            </w:pPr>
            <w:r>
              <w:t xml:space="preserve"> </w:t>
            </w:r>
          </w:p>
        </w:tc>
      </w:tr>
      <w:tr w:rsidR="002D26EF" w14:paraId="03421B82" w14:textId="77777777">
        <w:trPr>
          <w:trHeight w:val="450"/>
        </w:trPr>
        <w:tc>
          <w:tcPr>
            <w:tcW w:w="545" w:type="dxa"/>
            <w:tcBorders>
              <w:top w:val="single" w:sz="8" w:space="0" w:color="D9D9D9"/>
              <w:left w:val="nil"/>
              <w:bottom w:val="single" w:sz="8" w:space="0" w:color="D9D9D9"/>
              <w:right w:val="nil"/>
            </w:tcBorders>
            <w:shd w:val="clear" w:color="auto" w:fill="DCE6F1"/>
          </w:tcPr>
          <w:p w14:paraId="458BE925"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237BF740" w14:textId="77777777" w:rsidR="002D26EF" w:rsidRDefault="00FA7D23">
            <w:pPr>
              <w:spacing w:after="0" w:line="259" w:lineRule="auto"/>
              <w:ind w:left="133" w:firstLine="0"/>
              <w:jc w:val="center"/>
            </w:pPr>
            <w:r>
              <w:rPr>
                <w:sz w:val="15"/>
              </w:rPr>
              <w:t>Evaluation &amp; Recommendations</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65C91EAD" w14:textId="77777777" w:rsidR="002D26EF" w:rsidRDefault="00FA7D23">
            <w:pPr>
              <w:spacing w:after="0" w:line="259" w:lineRule="auto"/>
              <w:ind w:left="195" w:firstLine="0"/>
              <w:jc w:val="left"/>
            </w:pPr>
            <w:r>
              <w:rPr>
                <w:sz w:val="15"/>
              </w:rPr>
              <w:t>12/7/22</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6FAAB72D" w14:textId="77777777" w:rsidR="002D26EF" w:rsidRDefault="00FA7D23">
            <w:pPr>
              <w:spacing w:after="0" w:line="259" w:lineRule="auto"/>
              <w:ind w:left="0" w:firstLine="0"/>
              <w:jc w:val="left"/>
            </w:pPr>
            <w:r>
              <w:rPr>
                <w:sz w:val="15"/>
              </w:rPr>
              <w:t>12/14/22</w:t>
            </w:r>
            <w:r>
              <w:t xml:space="preserve"> </w:t>
            </w:r>
          </w:p>
        </w:tc>
      </w:tr>
      <w:tr w:rsidR="002D26EF" w14:paraId="5248A63A" w14:textId="77777777">
        <w:trPr>
          <w:trHeight w:val="450"/>
        </w:trPr>
        <w:tc>
          <w:tcPr>
            <w:tcW w:w="545" w:type="dxa"/>
            <w:tcBorders>
              <w:top w:val="single" w:sz="8" w:space="0" w:color="D9D9D9"/>
              <w:left w:val="nil"/>
              <w:bottom w:val="single" w:sz="8" w:space="0" w:color="D9D9D9"/>
              <w:right w:val="nil"/>
            </w:tcBorders>
            <w:shd w:val="clear" w:color="auto" w:fill="DCE6F1"/>
          </w:tcPr>
          <w:p w14:paraId="1A25FBE8"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3E3DB72B" w14:textId="77777777" w:rsidR="002D26EF" w:rsidRDefault="00FA7D23">
            <w:pPr>
              <w:spacing w:after="0" w:line="259" w:lineRule="auto"/>
              <w:ind w:left="0" w:right="100" w:firstLine="0"/>
              <w:jc w:val="right"/>
            </w:pPr>
            <w:r>
              <w:rPr>
                <w:sz w:val="15"/>
              </w:rPr>
              <w:t>Develop Project Charter</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60A8CCD4" w14:textId="77777777" w:rsidR="002D26EF" w:rsidRDefault="00FA7D23">
            <w:pPr>
              <w:spacing w:after="0" w:line="259" w:lineRule="auto"/>
              <w:ind w:left="150" w:firstLine="0"/>
              <w:jc w:val="left"/>
            </w:pPr>
            <w:r>
              <w:rPr>
                <w:sz w:val="15"/>
              </w:rPr>
              <w:t>12/15/22</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6C6C38C" w14:textId="77777777" w:rsidR="002D26EF" w:rsidRDefault="00FA7D23">
            <w:pPr>
              <w:spacing w:after="0" w:line="259" w:lineRule="auto"/>
              <w:ind w:left="85" w:firstLine="0"/>
              <w:jc w:val="left"/>
            </w:pPr>
            <w:r>
              <w:rPr>
                <w:sz w:val="15"/>
              </w:rPr>
              <w:t>2/2/23</w:t>
            </w:r>
            <w:r>
              <w:t xml:space="preserve"> </w:t>
            </w:r>
          </w:p>
        </w:tc>
      </w:tr>
      <w:tr w:rsidR="002D26EF" w14:paraId="6A3B498C" w14:textId="77777777">
        <w:trPr>
          <w:trHeight w:val="450"/>
        </w:trPr>
        <w:tc>
          <w:tcPr>
            <w:tcW w:w="545" w:type="dxa"/>
            <w:tcBorders>
              <w:top w:val="single" w:sz="8" w:space="0" w:color="D9D9D9"/>
              <w:left w:val="nil"/>
              <w:bottom w:val="single" w:sz="8" w:space="0" w:color="D9D9D9"/>
              <w:right w:val="nil"/>
            </w:tcBorders>
            <w:shd w:val="clear" w:color="auto" w:fill="DCE6F1"/>
          </w:tcPr>
          <w:p w14:paraId="481DED24"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3F1F5166" w14:textId="77777777" w:rsidR="002D26EF" w:rsidRDefault="00FA7D23">
            <w:pPr>
              <w:spacing w:after="0" w:line="259" w:lineRule="auto"/>
              <w:ind w:left="0" w:right="95" w:firstLine="0"/>
              <w:jc w:val="right"/>
            </w:pPr>
            <w:r>
              <w:rPr>
                <w:sz w:val="15"/>
              </w:rPr>
              <w:t>Submit Project Charter</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2F828F4C" w14:textId="77777777" w:rsidR="002D26EF" w:rsidRDefault="00FA7D23">
            <w:pPr>
              <w:spacing w:after="0" w:line="259" w:lineRule="auto"/>
              <w:ind w:left="230" w:firstLine="0"/>
              <w:jc w:val="left"/>
            </w:pPr>
            <w:r>
              <w:rPr>
                <w:sz w:val="15"/>
              </w:rPr>
              <w:t>2/3/23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EC016E6" w14:textId="77777777" w:rsidR="002D26EF" w:rsidRDefault="00FA7D23">
            <w:pPr>
              <w:spacing w:after="0" w:line="259" w:lineRule="auto"/>
              <w:ind w:left="85" w:firstLine="0"/>
              <w:jc w:val="left"/>
            </w:pPr>
            <w:r>
              <w:rPr>
                <w:sz w:val="15"/>
              </w:rPr>
              <w:t>2/3/23</w:t>
            </w:r>
            <w:r>
              <w:t xml:space="preserve"> </w:t>
            </w:r>
          </w:p>
        </w:tc>
      </w:tr>
      <w:tr w:rsidR="002D26EF" w14:paraId="3F56A8B2" w14:textId="77777777">
        <w:trPr>
          <w:trHeight w:val="453"/>
        </w:trPr>
        <w:tc>
          <w:tcPr>
            <w:tcW w:w="545" w:type="dxa"/>
            <w:tcBorders>
              <w:top w:val="single" w:sz="8" w:space="0" w:color="D9D9D9"/>
              <w:left w:val="nil"/>
              <w:bottom w:val="single" w:sz="8" w:space="0" w:color="D9D9D9"/>
              <w:right w:val="nil"/>
            </w:tcBorders>
            <w:shd w:val="clear" w:color="auto" w:fill="DCE6F1"/>
          </w:tcPr>
          <w:p w14:paraId="7F817172"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23EA30B4" w14:textId="77777777" w:rsidR="002D26EF" w:rsidRDefault="00FA7D23">
            <w:pPr>
              <w:spacing w:after="0" w:line="259" w:lineRule="auto"/>
              <w:ind w:left="0" w:firstLine="0"/>
              <w:jc w:val="left"/>
            </w:pPr>
            <w:r>
              <w:rPr>
                <w:sz w:val="15"/>
              </w:rPr>
              <w:t>Project Sponsor Reviews Project Charter</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6A5B40D4" w14:textId="77777777" w:rsidR="002D26EF" w:rsidRDefault="00FA7D23">
            <w:pPr>
              <w:spacing w:after="0" w:line="259" w:lineRule="auto"/>
              <w:ind w:left="230" w:firstLine="0"/>
              <w:jc w:val="left"/>
            </w:pPr>
            <w:r>
              <w:rPr>
                <w:sz w:val="15"/>
              </w:rPr>
              <w:t>2/3/23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9D3043E" w14:textId="77777777" w:rsidR="002D26EF" w:rsidRDefault="00FA7D23">
            <w:pPr>
              <w:spacing w:after="0" w:line="259" w:lineRule="auto"/>
              <w:ind w:left="85" w:firstLine="0"/>
              <w:jc w:val="left"/>
            </w:pPr>
            <w:r>
              <w:rPr>
                <w:sz w:val="15"/>
              </w:rPr>
              <w:t>2/6/23</w:t>
            </w:r>
            <w:r>
              <w:t xml:space="preserve"> </w:t>
            </w:r>
          </w:p>
        </w:tc>
      </w:tr>
      <w:tr w:rsidR="002D26EF" w14:paraId="59FCB2BF" w14:textId="77777777">
        <w:trPr>
          <w:trHeight w:val="453"/>
        </w:trPr>
        <w:tc>
          <w:tcPr>
            <w:tcW w:w="545" w:type="dxa"/>
            <w:tcBorders>
              <w:top w:val="single" w:sz="8" w:space="0" w:color="D9D9D9"/>
              <w:left w:val="nil"/>
              <w:bottom w:val="single" w:sz="8" w:space="0" w:color="D9D9D9"/>
              <w:right w:val="nil"/>
            </w:tcBorders>
            <w:shd w:val="clear" w:color="auto" w:fill="DCE6F1"/>
          </w:tcPr>
          <w:p w14:paraId="7A929D43"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65A8030E" w14:textId="77777777" w:rsidR="002D26EF" w:rsidRDefault="00FA7D23">
            <w:pPr>
              <w:spacing w:after="0" w:line="259" w:lineRule="auto"/>
              <w:ind w:left="6" w:firstLine="0"/>
              <w:jc w:val="center"/>
            </w:pPr>
            <w:r>
              <w:rPr>
                <w:sz w:val="15"/>
              </w:rPr>
              <w:t>Project Charter Signed/Approved</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798A29B1" w14:textId="77777777" w:rsidR="002D26EF" w:rsidRDefault="00FA7D23">
            <w:pPr>
              <w:spacing w:after="0" w:line="259" w:lineRule="auto"/>
              <w:ind w:left="230" w:firstLine="0"/>
              <w:jc w:val="left"/>
            </w:pPr>
            <w:r>
              <w:rPr>
                <w:sz w:val="15"/>
              </w:rPr>
              <w:t>2/6/23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46E63EF" w14:textId="77777777" w:rsidR="002D26EF" w:rsidRDefault="00FA7D23">
            <w:pPr>
              <w:spacing w:after="0" w:line="259" w:lineRule="auto"/>
              <w:ind w:left="85" w:firstLine="0"/>
              <w:jc w:val="left"/>
            </w:pPr>
            <w:r>
              <w:rPr>
                <w:sz w:val="15"/>
              </w:rPr>
              <w:t>2/6/23</w:t>
            </w:r>
            <w:r>
              <w:t xml:space="preserve"> </w:t>
            </w:r>
          </w:p>
        </w:tc>
      </w:tr>
      <w:tr w:rsidR="002D26EF" w14:paraId="39960E0F" w14:textId="77777777">
        <w:trPr>
          <w:trHeight w:val="540"/>
        </w:trPr>
        <w:tc>
          <w:tcPr>
            <w:tcW w:w="545" w:type="dxa"/>
            <w:tcBorders>
              <w:top w:val="single" w:sz="8" w:space="0" w:color="D9D9D9"/>
              <w:left w:val="nil"/>
              <w:bottom w:val="single" w:sz="8" w:space="0" w:color="D9D9D9"/>
              <w:right w:val="nil"/>
            </w:tcBorders>
            <w:shd w:val="clear" w:color="auto" w:fill="B8CCE4"/>
          </w:tcPr>
          <w:p w14:paraId="4E622AF1"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B8CCE4"/>
          </w:tcPr>
          <w:p w14:paraId="27164C6C" w14:textId="77777777" w:rsidR="002D26EF" w:rsidRDefault="00FA7D23">
            <w:pPr>
              <w:spacing w:after="0" w:line="259" w:lineRule="auto"/>
              <w:ind w:left="1222" w:firstLine="0"/>
              <w:jc w:val="center"/>
            </w:pPr>
            <w:r>
              <w:rPr>
                <w:b/>
                <w:sz w:val="15"/>
              </w:rPr>
              <w:t>Planning</w:t>
            </w:r>
            <w:r>
              <w:t xml:space="preserve"> </w:t>
            </w:r>
          </w:p>
        </w:tc>
        <w:tc>
          <w:tcPr>
            <w:tcW w:w="1010" w:type="dxa"/>
            <w:gridSpan w:val="2"/>
            <w:tcBorders>
              <w:top w:val="single" w:sz="8" w:space="0" w:color="D9D9D9"/>
              <w:left w:val="nil"/>
              <w:bottom w:val="single" w:sz="8" w:space="0" w:color="D9D9D9"/>
              <w:right w:val="nil"/>
            </w:tcBorders>
            <w:shd w:val="clear" w:color="auto" w:fill="B8CCE4"/>
            <w:vAlign w:val="center"/>
          </w:tcPr>
          <w:p w14:paraId="1D7EA227" w14:textId="77777777" w:rsidR="002D26EF" w:rsidRDefault="00FA7D23">
            <w:pPr>
              <w:spacing w:after="0" w:line="259" w:lineRule="auto"/>
              <w:ind w:left="30" w:firstLine="0"/>
              <w:jc w:val="left"/>
            </w:pPr>
            <w:r>
              <w:t xml:space="preserve"> </w:t>
            </w:r>
          </w:p>
        </w:tc>
        <w:tc>
          <w:tcPr>
            <w:tcW w:w="754" w:type="dxa"/>
            <w:gridSpan w:val="2"/>
            <w:tcBorders>
              <w:top w:val="single" w:sz="8" w:space="0" w:color="D9D9D9"/>
              <w:left w:val="nil"/>
              <w:bottom w:val="single" w:sz="8" w:space="0" w:color="D9D9D9"/>
              <w:right w:val="nil"/>
            </w:tcBorders>
            <w:shd w:val="clear" w:color="auto" w:fill="B8CCE4"/>
            <w:vAlign w:val="center"/>
          </w:tcPr>
          <w:p w14:paraId="1E1F809F" w14:textId="77777777" w:rsidR="002D26EF" w:rsidRDefault="00FA7D23">
            <w:pPr>
              <w:spacing w:after="0" w:line="259" w:lineRule="auto"/>
              <w:ind w:left="25" w:firstLine="0"/>
              <w:jc w:val="left"/>
            </w:pPr>
            <w:r>
              <w:t xml:space="preserve"> </w:t>
            </w:r>
          </w:p>
        </w:tc>
      </w:tr>
      <w:tr w:rsidR="002D26EF" w14:paraId="7F613CF6" w14:textId="77777777">
        <w:trPr>
          <w:trHeight w:val="450"/>
        </w:trPr>
        <w:tc>
          <w:tcPr>
            <w:tcW w:w="545" w:type="dxa"/>
            <w:tcBorders>
              <w:top w:val="single" w:sz="8" w:space="0" w:color="D9D9D9"/>
              <w:left w:val="nil"/>
              <w:bottom w:val="single" w:sz="8" w:space="0" w:color="D9D9D9"/>
              <w:right w:val="nil"/>
            </w:tcBorders>
            <w:shd w:val="clear" w:color="auto" w:fill="DCE6F1"/>
          </w:tcPr>
          <w:p w14:paraId="4CA61510"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1A82E8D2" w14:textId="77777777" w:rsidR="002D26EF" w:rsidRDefault="00FA7D23">
            <w:pPr>
              <w:spacing w:after="0" w:line="259" w:lineRule="auto"/>
              <w:ind w:left="280" w:firstLine="0"/>
              <w:jc w:val="left"/>
            </w:pPr>
            <w:r>
              <w:rPr>
                <w:sz w:val="15"/>
              </w:rPr>
              <w:t>Create Preliminary Scope Statement</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2B2A8A3F" w14:textId="77777777" w:rsidR="002D26EF" w:rsidRDefault="00FA7D23">
            <w:pPr>
              <w:spacing w:after="0" w:line="259" w:lineRule="auto"/>
              <w:ind w:left="230" w:firstLine="0"/>
              <w:jc w:val="left"/>
            </w:pPr>
            <w:r>
              <w:rPr>
                <w:sz w:val="15"/>
              </w:rPr>
              <w:t>2/7/23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1A065114" w14:textId="77777777" w:rsidR="002D26EF" w:rsidRDefault="00FA7D23">
            <w:pPr>
              <w:spacing w:after="0" w:line="259" w:lineRule="auto"/>
              <w:ind w:left="50" w:firstLine="0"/>
              <w:jc w:val="left"/>
            </w:pPr>
            <w:r>
              <w:rPr>
                <w:sz w:val="15"/>
              </w:rPr>
              <w:t>2/10/23</w:t>
            </w:r>
            <w:r>
              <w:t xml:space="preserve"> </w:t>
            </w:r>
          </w:p>
        </w:tc>
      </w:tr>
      <w:tr w:rsidR="002D26EF" w14:paraId="3A898D28" w14:textId="77777777">
        <w:trPr>
          <w:trHeight w:val="450"/>
        </w:trPr>
        <w:tc>
          <w:tcPr>
            <w:tcW w:w="545" w:type="dxa"/>
            <w:tcBorders>
              <w:top w:val="single" w:sz="8" w:space="0" w:color="D9D9D9"/>
              <w:left w:val="nil"/>
              <w:bottom w:val="single" w:sz="8" w:space="0" w:color="D9D9D9"/>
              <w:right w:val="nil"/>
            </w:tcBorders>
            <w:shd w:val="clear" w:color="auto" w:fill="DCE6F1"/>
          </w:tcPr>
          <w:p w14:paraId="506C9B42"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718D1069" w14:textId="77777777" w:rsidR="002D26EF" w:rsidRDefault="00FA7D23">
            <w:pPr>
              <w:spacing w:after="0" w:line="259" w:lineRule="auto"/>
              <w:ind w:left="0" w:right="97" w:firstLine="0"/>
              <w:jc w:val="right"/>
            </w:pPr>
            <w:r>
              <w:rPr>
                <w:sz w:val="15"/>
              </w:rPr>
              <w:t>Determine Project Team</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4BBB7964" w14:textId="77777777" w:rsidR="002D26EF" w:rsidRDefault="00FA7D23">
            <w:pPr>
              <w:spacing w:after="0" w:line="259" w:lineRule="auto"/>
              <w:ind w:left="195" w:firstLine="0"/>
              <w:jc w:val="left"/>
            </w:pPr>
            <w:r>
              <w:rPr>
                <w:sz w:val="15"/>
              </w:rPr>
              <w:t>2/13/23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722CC4DF" w14:textId="77777777" w:rsidR="002D26EF" w:rsidRDefault="00FA7D23">
            <w:pPr>
              <w:spacing w:after="0" w:line="259" w:lineRule="auto"/>
              <w:ind w:left="50" w:firstLine="0"/>
              <w:jc w:val="left"/>
            </w:pPr>
            <w:r>
              <w:rPr>
                <w:sz w:val="15"/>
              </w:rPr>
              <w:t>2/17/23</w:t>
            </w:r>
            <w:r>
              <w:t xml:space="preserve"> </w:t>
            </w:r>
          </w:p>
        </w:tc>
      </w:tr>
      <w:tr w:rsidR="002D26EF" w14:paraId="33125115" w14:textId="77777777">
        <w:trPr>
          <w:trHeight w:val="453"/>
        </w:trPr>
        <w:tc>
          <w:tcPr>
            <w:tcW w:w="545" w:type="dxa"/>
            <w:tcBorders>
              <w:top w:val="single" w:sz="8" w:space="0" w:color="D9D9D9"/>
              <w:left w:val="nil"/>
              <w:bottom w:val="single" w:sz="8" w:space="0" w:color="D9D9D9"/>
              <w:right w:val="nil"/>
            </w:tcBorders>
            <w:shd w:val="clear" w:color="auto" w:fill="DCE6F1"/>
          </w:tcPr>
          <w:p w14:paraId="49F911F8"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73333A25" w14:textId="77777777" w:rsidR="002D26EF" w:rsidRDefault="00FA7D23">
            <w:pPr>
              <w:spacing w:after="0" w:line="259" w:lineRule="auto"/>
              <w:ind w:left="0" w:right="97" w:firstLine="0"/>
              <w:jc w:val="right"/>
            </w:pPr>
            <w:r>
              <w:rPr>
                <w:sz w:val="15"/>
              </w:rPr>
              <w:t>Project Team Kickoff Meeting</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0F4AA298" w14:textId="77777777" w:rsidR="002D26EF" w:rsidRDefault="00FA7D23">
            <w:pPr>
              <w:spacing w:after="0" w:line="259" w:lineRule="auto"/>
              <w:ind w:left="195" w:firstLine="0"/>
              <w:jc w:val="left"/>
            </w:pPr>
            <w:r>
              <w:rPr>
                <w:sz w:val="15"/>
              </w:rPr>
              <w:t>2/20/23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D4C4C27" w14:textId="77777777" w:rsidR="002D26EF" w:rsidRDefault="00FA7D23">
            <w:pPr>
              <w:spacing w:after="0" w:line="259" w:lineRule="auto"/>
              <w:ind w:left="50" w:firstLine="0"/>
              <w:jc w:val="left"/>
            </w:pPr>
            <w:r>
              <w:rPr>
                <w:sz w:val="15"/>
              </w:rPr>
              <w:t>2/20/23</w:t>
            </w:r>
            <w:r>
              <w:t xml:space="preserve"> </w:t>
            </w:r>
          </w:p>
        </w:tc>
      </w:tr>
      <w:tr w:rsidR="002D26EF" w14:paraId="36545C05" w14:textId="77777777">
        <w:trPr>
          <w:trHeight w:val="453"/>
        </w:trPr>
        <w:tc>
          <w:tcPr>
            <w:tcW w:w="545" w:type="dxa"/>
            <w:tcBorders>
              <w:top w:val="single" w:sz="8" w:space="0" w:color="D9D9D9"/>
              <w:left w:val="nil"/>
              <w:bottom w:val="single" w:sz="8" w:space="0" w:color="D9D9D9"/>
              <w:right w:val="nil"/>
            </w:tcBorders>
            <w:shd w:val="clear" w:color="auto" w:fill="DCE6F1"/>
          </w:tcPr>
          <w:p w14:paraId="60BD4F18"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59903BF6" w14:textId="77777777" w:rsidR="002D26EF" w:rsidRDefault="00FA7D23">
            <w:pPr>
              <w:spacing w:after="0" w:line="259" w:lineRule="auto"/>
              <w:ind w:left="0" w:right="98" w:firstLine="0"/>
              <w:jc w:val="right"/>
            </w:pPr>
            <w:r>
              <w:rPr>
                <w:sz w:val="15"/>
              </w:rPr>
              <w:t>Develop Project Plan</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0D5929F5" w14:textId="77777777" w:rsidR="002D26EF" w:rsidRDefault="00FA7D23">
            <w:pPr>
              <w:spacing w:after="0" w:line="259" w:lineRule="auto"/>
              <w:ind w:left="195" w:firstLine="0"/>
              <w:jc w:val="left"/>
            </w:pPr>
            <w:r>
              <w:rPr>
                <w:sz w:val="15"/>
              </w:rPr>
              <w:t>2/21/23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0AB4A76" w14:textId="77777777" w:rsidR="002D26EF" w:rsidRDefault="00FA7D23">
            <w:pPr>
              <w:spacing w:after="0" w:line="259" w:lineRule="auto"/>
              <w:ind w:left="85" w:firstLine="0"/>
              <w:jc w:val="left"/>
            </w:pPr>
            <w:r>
              <w:rPr>
                <w:sz w:val="15"/>
              </w:rPr>
              <w:t>3/1/23</w:t>
            </w:r>
            <w:r>
              <w:t xml:space="preserve"> </w:t>
            </w:r>
          </w:p>
        </w:tc>
      </w:tr>
      <w:tr w:rsidR="002D26EF" w14:paraId="359A70E9" w14:textId="77777777">
        <w:trPr>
          <w:trHeight w:val="451"/>
        </w:trPr>
        <w:tc>
          <w:tcPr>
            <w:tcW w:w="545" w:type="dxa"/>
            <w:tcBorders>
              <w:top w:val="single" w:sz="8" w:space="0" w:color="D9D9D9"/>
              <w:left w:val="nil"/>
              <w:bottom w:val="single" w:sz="8" w:space="0" w:color="D9D9D9"/>
              <w:right w:val="nil"/>
            </w:tcBorders>
            <w:shd w:val="clear" w:color="auto" w:fill="DCE6F1"/>
          </w:tcPr>
          <w:p w14:paraId="5D5B0CC6"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0905E36C" w14:textId="77777777" w:rsidR="002D26EF" w:rsidRDefault="00FA7D23">
            <w:pPr>
              <w:spacing w:after="0" w:line="259" w:lineRule="auto"/>
              <w:ind w:left="0" w:right="98" w:firstLine="0"/>
              <w:jc w:val="right"/>
            </w:pPr>
            <w:r>
              <w:rPr>
                <w:sz w:val="15"/>
              </w:rPr>
              <w:t>Submit Project Plan</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41F25165" w14:textId="77777777" w:rsidR="002D26EF" w:rsidRDefault="00FA7D23">
            <w:pPr>
              <w:spacing w:after="0" w:line="259" w:lineRule="auto"/>
              <w:ind w:left="230" w:firstLine="0"/>
              <w:jc w:val="left"/>
            </w:pPr>
            <w:r>
              <w:rPr>
                <w:sz w:val="15"/>
              </w:rPr>
              <w:t>3/2/23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08295B26" w14:textId="77777777" w:rsidR="002D26EF" w:rsidRDefault="00FA7D23">
            <w:pPr>
              <w:spacing w:after="0" w:line="259" w:lineRule="auto"/>
              <w:ind w:left="85" w:firstLine="0"/>
              <w:jc w:val="left"/>
            </w:pPr>
            <w:r>
              <w:rPr>
                <w:sz w:val="15"/>
              </w:rPr>
              <w:t>3/2/23</w:t>
            </w:r>
            <w:r>
              <w:t xml:space="preserve"> </w:t>
            </w:r>
          </w:p>
        </w:tc>
      </w:tr>
      <w:tr w:rsidR="002D26EF" w14:paraId="036C8517" w14:textId="77777777">
        <w:trPr>
          <w:trHeight w:val="455"/>
        </w:trPr>
        <w:tc>
          <w:tcPr>
            <w:tcW w:w="545" w:type="dxa"/>
            <w:tcBorders>
              <w:top w:val="single" w:sz="8" w:space="0" w:color="D9D9D9"/>
              <w:left w:val="nil"/>
              <w:bottom w:val="single" w:sz="8" w:space="0" w:color="D9D9D9"/>
              <w:right w:val="nil"/>
            </w:tcBorders>
            <w:shd w:val="clear" w:color="auto" w:fill="DCE6F1"/>
          </w:tcPr>
          <w:p w14:paraId="00EA65A7"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3B4A6453" w14:textId="77777777" w:rsidR="002D26EF" w:rsidRDefault="00FA7D23">
            <w:pPr>
              <w:spacing w:after="0" w:line="259" w:lineRule="auto"/>
              <w:ind w:left="0" w:right="100" w:firstLine="0"/>
              <w:jc w:val="right"/>
            </w:pPr>
            <w:r>
              <w:rPr>
                <w:b/>
                <w:sz w:val="15"/>
              </w:rPr>
              <w:t>Project Plan Approval</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2FF7A7E2" w14:textId="77777777" w:rsidR="002D26EF" w:rsidRDefault="00FA7D23">
            <w:pPr>
              <w:spacing w:after="0" w:line="259" w:lineRule="auto"/>
              <w:ind w:left="230" w:firstLine="0"/>
              <w:jc w:val="left"/>
            </w:pPr>
            <w:r>
              <w:rPr>
                <w:sz w:val="15"/>
              </w:rPr>
              <w:t>3/3/23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AF06557" w14:textId="77777777" w:rsidR="002D26EF" w:rsidRDefault="00FA7D23">
            <w:pPr>
              <w:spacing w:after="0" w:line="259" w:lineRule="auto"/>
              <w:ind w:left="85" w:firstLine="0"/>
              <w:jc w:val="left"/>
            </w:pPr>
            <w:r>
              <w:rPr>
                <w:sz w:val="15"/>
              </w:rPr>
              <w:t>3/3/23</w:t>
            </w:r>
            <w:r>
              <w:t xml:space="preserve"> </w:t>
            </w:r>
          </w:p>
        </w:tc>
      </w:tr>
      <w:tr w:rsidR="002D26EF" w14:paraId="237D86BA" w14:textId="77777777">
        <w:trPr>
          <w:trHeight w:val="540"/>
        </w:trPr>
        <w:tc>
          <w:tcPr>
            <w:tcW w:w="545" w:type="dxa"/>
            <w:tcBorders>
              <w:top w:val="single" w:sz="8" w:space="0" w:color="D9D9D9"/>
              <w:left w:val="nil"/>
              <w:bottom w:val="single" w:sz="8" w:space="0" w:color="D9D9D9"/>
              <w:right w:val="nil"/>
            </w:tcBorders>
            <w:shd w:val="clear" w:color="auto" w:fill="B8CCE4"/>
          </w:tcPr>
          <w:p w14:paraId="753A6598"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B8CCE4"/>
          </w:tcPr>
          <w:p w14:paraId="5C5878CB" w14:textId="77777777" w:rsidR="002D26EF" w:rsidRDefault="00FA7D23">
            <w:pPr>
              <w:spacing w:after="0" w:line="259" w:lineRule="auto"/>
              <w:ind w:left="1216" w:firstLine="0"/>
              <w:jc w:val="center"/>
            </w:pPr>
            <w:r>
              <w:rPr>
                <w:b/>
                <w:sz w:val="15"/>
              </w:rPr>
              <w:t>Execution</w:t>
            </w:r>
            <w:r>
              <w:t xml:space="preserve"> </w:t>
            </w:r>
          </w:p>
        </w:tc>
        <w:tc>
          <w:tcPr>
            <w:tcW w:w="1010" w:type="dxa"/>
            <w:gridSpan w:val="2"/>
            <w:tcBorders>
              <w:top w:val="single" w:sz="8" w:space="0" w:color="D9D9D9"/>
              <w:left w:val="nil"/>
              <w:bottom w:val="single" w:sz="8" w:space="0" w:color="D9D9D9"/>
              <w:right w:val="nil"/>
            </w:tcBorders>
            <w:shd w:val="clear" w:color="auto" w:fill="B8CCE4"/>
            <w:vAlign w:val="center"/>
          </w:tcPr>
          <w:p w14:paraId="491EF842" w14:textId="77777777" w:rsidR="002D26EF" w:rsidRDefault="00FA7D23">
            <w:pPr>
              <w:spacing w:after="0" w:line="259" w:lineRule="auto"/>
              <w:ind w:left="30" w:firstLine="0"/>
              <w:jc w:val="left"/>
            </w:pPr>
            <w:r>
              <w:t xml:space="preserve"> </w:t>
            </w:r>
          </w:p>
        </w:tc>
        <w:tc>
          <w:tcPr>
            <w:tcW w:w="754" w:type="dxa"/>
            <w:gridSpan w:val="2"/>
            <w:tcBorders>
              <w:top w:val="single" w:sz="8" w:space="0" w:color="D9D9D9"/>
              <w:left w:val="nil"/>
              <w:bottom w:val="single" w:sz="8" w:space="0" w:color="D9D9D9"/>
              <w:right w:val="nil"/>
            </w:tcBorders>
            <w:shd w:val="clear" w:color="auto" w:fill="B8CCE4"/>
            <w:vAlign w:val="center"/>
          </w:tcPr>
          <w:p w14:paraId="4426E720" w14:textId="77777777" w:rsidR="002D26EF" w:rsidRDefault="00FA7D23">
            <w:pPr>
              <w:spacing w:after="0" w:line="259" w:lineRule="auto"/>
              <w:ind w:left="25" w:firstLine="0"/>
              <w:jc w:val="left"/>
            </w:pPr>
            <w:r>
              <w:t xml:space="preserve"> </w:t>
            </w:r>
          </w:p>
        </w:tc>
      </w:tr>
      <w:tr w:rsidR="002D26EF" w14:paraId="12A63457" w14:textId="77777777">
        <w:trPr>
          <w:trHeight w:val="448"/>
        </w:trPr>
        <w:tc>
          <w:tcPr>
            <w:tcW w:w="545" w:type="dxa"/>
            <w:tcBorders>
              <w:top w:val="single" w:sz="8" w:space="0" w:color="D9D9D9"/>
              <w:left w:val="nil"/>
              <w:bottom w:val="single" w:sz="8" w:space="0" w:color="D9D9D9"/>
              <w:right w:val="nil"/>
            </w:tcBorders>
            <w:shd w:val="clear" w:color="auto" w:fill="DCE6F1"/>
          </w:tcPr>
          <w:p w14:paraId="21A647B8"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031A0F86" w14:textId="77777777" w:rsidR="002D26EF" w:rsidRDefault="00FA7D23">
            <w:pPr>
              <w:spacing w:after="0" w:line="259" w:lineRule="auto"/>
              <w:ind w:left="0" w:right="94" w:firstLine="0"/>
              <w:jc w:val="right"/>
            </w:pPr>
            <w:r>
              <w:rPr>
                <w:sz w:val="15"/>
              </w:rPr>
              <w:t>Project Kickoff Meeting</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19D24B91" w14:textId="77777777" w:rsidR="002D26EF" w:rsidRDefault="00FA7D23">
            <w:pPr>
              <w:spacing w:after="0" w:line="259" w:lineRule="auto"/>
              <w:ind w:left="230" w:firstLine="0"/>
              <w:jc w:val="left"/>
            </w:pPr>
            <w:r>
              <w:rPr>
                <w:sz w:val="15"/>
              </w:rPr>
              <w:t>3/6/23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3A9C2E2" w14:textId="77777777" w:rsidR="002D26EF" w:rsidRDefault="00FA7D23">
            <w:pPr>
              <w:spacing w:after="0" w:line="259" w:lineRule="auto"/>
              <w:ind w:left="85" w:firstLine="0"/>
              <w:jc w:val="left"/>
            </w:pPr>
            <w:r>
              <w:rPr>
                <w:sz w:val="15"/>
              </w:rPr>
              <w:t>3/6/23</w:t>
            </w:r>
            <w:r>
              <w:t xml:space="preserve"> </w:t>
            </w:r>
          </w:p>
        </w:tc>
      </w:tr>
      <w:tr w:rsidR="002D26EF" w14:paraId="5D7B8A1F" w14:textId="77777777">
        <w:trPr>
          <w:trHeight w:val="452"/>
        </w:trPr>
        <w:tc>
          <w:tcPr>
            <w:tcW w:w="545" w:type="dxa"/>
            <w:tcBorders>
              <w:top w:val="single" w:sz="8" w:space="0" w:color="D9D9D9"/>
              <w:left w:val="nil"/>
              <w:bottom w:val="single" w:sz="8" w:space="0" w:color="D9D9D9"/>
              <w:right w:val="nil"/>
            </w:tcBorders>
            <w:shd w:val="clear" w:color="auto" w:fill="DCE6F1"/>
          </w:tcPr>
          <w:p w14:paraId="0D32B816"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6DCCEC98" w14:textId="77777777" w:rsidR="002D26EF" w:rsidRDefault="00FA7D23">
            <w:pPr>
              <w:spacing w:after="0" w:line="259" w:lineRule="auto"/>
              <w:ind w:left="235" w:firstLine="0"/>
              <w:jc w:val="left"/>
            </w:pPr>
            <w:r>
              <w:rPr>
                <w:sz w:val="15"/>
              </w:rPr>
              <w:t>Verify &amp; Validate User Requirements</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699D83CB" w14:textId="77777777" w:rsidR="002D26EF" w:rsidRDefault="00FA7D23">
            <w:pPr>
              <w:spacing w:after="0" w:line="259" w:lineRule="auto"/>
              <w:ind w:left="230" w:firstLine="0"/>
              <w:jc w:val="left"/>
            </w:pPr>
            <w:r>
              <w:rPr>
                <w:sz w:val="15"/>
              </w:rPr>
              <w:t>3/7/23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5AD5F742" w14:textId="77777777" w:rsidR="002D26EF" w:rsidRDefault="00FA7D23">
            <w:pPr>
              <w:spacing w:after="0" w:line="259" w:lineRule="auto"/>
              <w:ind w:left="50" w:firstLine="0"/>
              <w:jc w:val="left"/>
            </w:pPr>
            <w:r>
              <w:rPr>
                <w:sz w:val="15"/>
              </w:rPr>
              <w:t>3/17/23</w:t>
            </w:r>
            <w:r>
              <w:t xml:space="preserve"> </w:t>
            </w:r>
          </w:p>
        </w:tc>
      </w:tr>
      <w:tr w:rsidR="002D26EF" w14:paraId="18B8AA09" w14:textId="77777777">
        <w:trPr>
          <w:trHeight w:val="450"/>
        </w:trPr>
        <w:tc>
          <w:tcPr>
            <w:tcW w:w="545" w:type="dxa"/>
            <w:tcBorders>
              <w:top w:val="single" w:sz="8" w:space="0" w:color="D9D9D9"/>
              <w:left w:val="nil"/>
              <w:bottom w:val="single" w:sz="8" w:space="0" w:color="D9D9D9"/>
              <w:right w:val="nil"/>
            </w:tcBorders>
            <w:shd w:val="clear" w:color="auto" w:fill="DCE6F1"/>
          </w:tcPr>
          <w:p w14:paraId="676EBDB9"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1E7142B8" w14:textId="77777777" w:rsidR="002D26EF" w:rsidRDefault="00FA7D23">
            <w:pPr>
              <w:spacing w:after="0" w:line="259" w:lineRule="auto"/>
              <w:ind w:left="0" w:right="96" w:firstLine="0"/>
              <w:jc w:val="right"/>
            </w:pPr>
            <w:r>
              <w:rPr>
                <w:sz w:val="15"/>
              </w:rPr>
              <w:t>Design System</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7A193E85" w14:textId="77777777" w:rsidR="002D26EF" w:rsidRDefault="00FA7D23">
            <w:pPr>
              <w:spacing w:after="0" w:line="259" w:lineRule="auto"/>
              <w:ind w:left="195" w:firstLine="0"/>
              <w:jc w:val="left"/>
            </w:pPr>
            <w:r>
              <w:rPr>
                <w:sz w:val="15"/>
              </w:rPr>
              <w:t>3/20/23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35805E91" w14:textId="77777777" w:rsidR="002D26EF" w:rsidRDefault="00FA7D23">
            <w:pPr>
              <w:spacing w:after="0" w:line="259" w:lineRule="auto"/>
              <w:ind w:left="85" w:firstLine="0"/>
              <w:jc w:val="left"/>
            </w:pPr>
            <w:r>
              <w:rPr>
                <w:sz w:val="15"/>
              </w:rPr>
              <w:t>7/7/23</w:t>
            </w:r>
            <w:r>
              <w:t xml:space="preserve"> </w:t>
            </w:r>
          </w:p>
        </w:tc>
      </w:tr>
      <w:tr w:rsidR="002D26EF" w14:paraId="69767BAE" w14:textId="77777777">
        <w:trPr>
          <w:trHeight w:val="450"/>
        </w:trPr>
        <w:tc>
          <w:tcPr>
            <w:tcW w:w="545" w:type="dxa"/>
            <w:tcBorders>
              <w:top w:val="single" w:sz="8" w:space="0" w:color="D9D9D9"/>
              <w:left w:val="nil"/>
              <w:bottom w:val="single" w:sz="8" w:space="0" w:color="D9D9D9"/>
              <w:right w:val="nil"/>
            </w:tcBorders>
            <w:shd w:val="clear" w:color="auto" w:fill="DCE6F1"/>
          </w:tcPr>
          <w:p w14:paraId="7F5FC813"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188B7292" w14:textId="77777777" w:rsidR="002D26EF" w:rsidRDefault="00FA7D23">
            <w:pPr>
              <w:spacing w:after="0" w:line="259" w:lineRule="auto"/>
              <w:ind w:left="0" w:right="101" w:firstLine="0"/>
              <w:jc w:val="right"/>
            </w:pPr>
            <w:r>
              <w:rPr>
                <w:sz w:val="15"/>
              </w:rPr>
              <w:t>Testing Phase</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38B713A5" w14:textId="77777777" w:rsidR="002D26EF" w:rsidRDefault="00FA7D23">
            <w:pPr>
              <w:spacing w:after="0" w:line="259" w:lineRule="auto"/>
              <w:ind w:left="195" w:firstLine="0"/>
              <w:jc w:val="left"/>
            </w:pPr>
            <w:r>
              <w:rPr>
                <w:sz w:val="15"/>
              </w:rPr>
              <w:t>7/10/23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62797B27" w14:textId="77777777" w:rsidR="002D26EF" w:rsidRDefault="00FA7D23">
            <w:pPr>
              <w:spacing w:after="0" w:line="259" w:lineRule="auto"/>
              <w:ind w:left="50" w:firstLine="0"/>
              <w:jc w:val="left"/>
            </w:pPr>
            <w:r>
              <w:rPr>
                <w:sz w:val="15"/>
              </w:rPr>
              <w:t>8/11/23</w:t>
            </w:r>
            <w:r>
              <w:t xml:space="preserve"> </w:t>
            </w:r>
          </w:p>
        </w:tc>
      </w:tr>
      <w:tr w:rsidR="002D26EF" w14:paraId="107A12C4" w14:textId="77777777">
        <w:trPr>
          <w:trHeight w:val="450"/>
        </w:trPr>
        <w:tc>
          <w:tcPr>
            <w:tcW w:w="545" w:type="dxa"/>
            <w:tcBorders>
              <w:top w:val="single" w:sz="8" w:space="0" w:color="D9D9D9"/>
              <w:left w:val="nil"/>
              <w:bottom w:val="single" w:sz="8" w:space="0" w:color="D9D9D9"/>
              <w:right w:val="nil"/>
            </w:tcBorders>
            <w:shd w:val="clear" w:color="auto" w:fill="DCE6F1"/>
          </w:tcPr>
          <w:p w14:paraId="0173AD5D"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4DCE7285" w14:textId="77777777" w:rsidR="002D26EF" w:rsidRDefault="00FA7D23">
            <w:pPr>
              <w:spacing w:after="0" w:line="259" w:lineRule="auto"/>
              <w:ind w:left="0" w:right="97" w:firstLine="0"/>
              <w:jc w:val="right"/>
            </w:pPr>
            <w:r>
              <w:rPr>
                <w:sz w:val="15"/>
              </w:rPr>
              <w:t>Install Live System</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040C38D4" w14:textId="77777777" w:rsidR="002D26EF" w:rsidRDefault="00FA7D23">
            <w:pPr>
              <w:spacing w:after="0" w:line="259" w:lineRule="auto"/>
              <w:ind w:left="195" w:firstLine="0"/>
              <w:jc w:val="left"/>
            </w:pPr>
            <w:r>
              <w:rPr>
                <w:sz w:val="15"/>
              </w:rPr>
              <w:t>8/14/23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63ECDA28" w14:textId="77777777" w:rsidR="002D26EF" w:rsidRDefault="00FA7D23">
            <w:pPr>
              <w:spacing w:after="0" w:line="259" w:lineRule="auto"/>
              <w:ind w:left="50" w:firstLine="0"/>
              <w:jc w:val="left"/>
            </w:pPr>
            <w:r>
              <w:rPr>
                <w:sz w:val="15"/>
              </w:rPr>
              <w:t>8/25/23</w:t>
            </w:r>
            <w:r>
              <w:t xml:space="preserve"> </w:t>
            </w:r>
          </w:p>
        </w:tc>
      </w:tr>
      <w:tr w:rsidR="002D26EF" w14:paraId="1644988E" w14:textId="77777777">
        <w:trPr>
          <w:trHeight w:val="453"/>
        </w:trPr>
        <w:tc>
          <w:tcPr>
            <w:tcW w:w="545" w:type="dxa"/>
            <w:tcBorders>
              <w:top w:val="single" w:sz="8" w:space="0" w:color="D9D9D9"/>
              <w:left w:val="nil"/>
              <w:bottom w:val="single" w:sz="8" w:space="0" w:color="D9D9D9"/>
              <w:right w:val="nil"/>
            </w:tcBorders>
            <w:shd w:val="clear" w:color="auto" w:fill="DCE6F1"/>
          </w:tcPr>
          <w:p w14:paraId="362EA1B3"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35FE2838" w14:textId="77777777" w:rsidR="002D26EF" w:rsidRDefault="00FA7D23">
            <w:pPr>
              <w:spacing w:after="0" w:line="259" w:lineRule="auto"/>
              <w:ind w:left="0" w:right="95" w:firstLine="0"/>
              <w:jc w:val="right"/>
            </w:pPr>
            <w:r>
              <w:rPr>
                <w:sz w:val="15"/>
              </w:rPr>
              <w:t>User Training</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7259BE2A" w14:textId="77777777" w:rsidR="002D26EF" w:rsidRDefault="00FA7D23">
            <w:pPr>
              <w:spacing w:after="0" w:line="259" w:lineRule="auto"/>
              <w:ind w:left="195" w:firstLine="0"/>
              <w:jc w:val="left"/>
            </w:pPr>
            <w:r>
              <w:rPr>
                <w:sz w:val="15"/>
              </w:rPr>
              <w:t>8/28/23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77E13895" w14:textId="77777777" w:rsidR="002D26EF" w:rsidRDefault="00FA7D23">
            <w:pPr>
              <w:spacing w:after="0" w:line="259" w:lineRule="auto"/>
              <w:ind w:left="50" w:firstLine="0"/>
              <w:jc w:val="left"/>
            </w:pPr>
            <w:r>
              <w:rPr>
                <w:sz w:val="15"/>
              </w:rPr>
              <w:t>8/30/23</w:t>
            </w:r>
            <w:r>
              <w:t xml:space="preserve"> </w:t>
            </w:r>
          </w:p>
        </w:tc>
      </w:tr>
      <w:tr w:rsidR="002D26EF" w14:paraId="7D6FC3C3" w14:textId="77777777">
        <w:trPr>
          <w:trHeight w:val="453"/>
        </w:trPr>
        <w:tc>
          <w:tcPr>
            <w:tcW w:w="545" w:type="dxa"/>
            <w:tcBorders>
              <w:top w:val="single" w:sz="8" w:space="0" w:color="D9D9D9"/>
              <w:left w:val="nil"/>
              <w:bottom w:val="single" w:sz="8" w:space="0" w:color="D9D9D9"/>
              <w:right w:val="nil"/>
            </w:tcBorders>
            <w:shd w:val="clear" w:color="auto" w:fill="DCE6F1"/>
          </w:tcPr>
          <w:p w14:paraId="609D2CC4"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DCE6F1"/>
          </w:tcPr>
          <w:p w14:paraId="08CB495A" w14:textId="77777777" w:rsidR="002D26EF" w:rsidRDefault="00FA7D23">
            <w:pPr>
              <w:spacing w:after="0" w:line="259" w:lineRule="auto"/>
              <w:ind w:left="0" w:right="101" w:firstLine="0"/>
              <w:jc w:val="right"/>
            </w:pPr>
            <w:r>
              <w:rPr>
                <w:sz w:val="15"/>
              </w:rPr>
              <w:t>Go Live</w:t>
            </w:r>
            <w:r>
              <w:t xml:space="preserve"> </w:t>
            </w:r>
          </w:p>
        </w:tc>
        <w:tc>
          <w:tcPr>
            <w:tcW w:w="1010" w:type="dxa"/>
            <w:gridSpan w:val="2"/>
            <w:tcBorders>
              <w:top w:val="single" w:sz="8" w:space="0" w:color="D9D9D9"/>
              <w:left w:val="nil"/>
              <w:bottom w:val="single" w:sz="8" w:space="0" w:color="D9D9D9"/>
              <w:right w:val="nil"/>
            </w:tcBorders>
            <w:shd w:val="clear" w:color="auto" w:fill="DCE6F1"/>
          </w:tcPr>
          <w:p w14:paraId="79C9B59E" w14:textId="77777777" w:rsidR="002D26EF" w:rsidRDefault="00FA7D23">
            <w:pPr>
              <w:spacing w:after="0" w:line="259" w:lineRule="auto"/>
              <w:ind w:left="195" w:firstLine="0"/>
              <w:jc w:val="left"/>
            </w:pPr>
            <w:r>
              <w:rPr>
                <w:sz w:val="15"/>
              </w:rPr>
              <w:t>8/31/23</w:t>
            </w:r>
            <w:r>
              <w:t xml:space="preserve"> </w:t>
            </w:r>
          </w:p>
        </w:tc>
        <w:tc>
          <w:tcPr>
            <w:tcW w:w="754" w:type="dxa"/>
            <w:gridSpan w:val="2"/>
            <w:tcBorders>
              <w:top w:val="single" w:sz="8" w:space="0" w:color="D9D9D9"/>
              <w:left w:val="nil"/>
              <w:bottom w:val="single" w:sz="8" w:space="0" w:color="D9D9D9"/>
              <w:right w:val="nil"/>
            </w:tcBorders>
            <w:shd w:val="clear" w:color="auto" w:fill="DCE6F1"/>
          </w:tcPr>
          <w:p w14:paraId="4A4969E1" w14:textId="77777777" w:rsidR="002D26EF" w:rsidRDefault="00FA7D23">
            <w:pPr>
              <w:spacing w:after="0" w:line="259" w:lineRule="auto"/>
              <w:ind w:left="50" w:firstLine="0"/>
              <w:jc w:val="left"/>
            </w:pPr>
            <w:r>
              <w:rPr>
                <w:sz w:val="15"/>
              </w:rPr>
              <w:t>8/31/23</w:t>
            </w:r>
            <w:r>
              <w:t xml:space="preserve"> </w:t>
            </w:r>
          </w:p>
        </w:tc>
      </w:tr>
      <w:tr w:rsidR="002D26EF" w14:paraId="015B4BF7" w14:textId="77777777">
        <w:trPr>
          <w:trHeight w:val="543"/>
        </w:trPr>
        <w:tc>
          <w:tcPr>
            <w:tcW w:w="545" w:type="dxa"/>
            <w:tcBorders>
              <w:top w:val="single" w:sz="8" w:space="0" w:color="D9D9D9"/>
              <w:left w:val="nil"/>
              <w:bottom w:val="single" w:sz="8" w:space="0" w:color="D9D9D9"/>
              <w:right w:val="nil"/>
            </w:tcBorders>
            <w:shd w:val="clear" w:color="auto" w:fill="B8CCE4"/>
          </w:tcPr>
          <w:p w14:paraId="43B606AD" w14:textId="77777777" w:rsidR="002D26EF" w:rsidRDefault="002D26EF">
            <w:pPr>
              <w:spacing w:after="160" w:line="259" w:lineRule="auto"/>
              <w:ind w:left="0" w:firstLine="0"/>
              <w:jc w:val="left"/>
            </w:pPr>
          </w:p>
        </w:tc>
        <w:tc>
          <w:tcPr>
            <w:tcW w:w="3131" w:type="dxa"/>
            <w:tcBorders>
              <w:top w:val="single" w:sz="8" w:space="0" w:color="D9D9D9"/>
              <w:left w:val="nil"/>
              <w:bottom w:val="single" w:sz="8" w:space="0" w:color="D9D9D9"/>
              <w:right w:val="nil"/>
            </w:tcBorders>
            <w:shd w:val="clear" w:color="auto" w:fill="B8CCE4"/>
          </w:tcPr>
          <w:p w14:paraId="392AF7FC" w14:textId="77777777" w:rsidR="002D26EF" w:rsidRDefault="00FA7D23">
            <w:pPr>
              <w:spacing w:after="0" w:line="259" w:lineRule="auto"/>
              <w:ind w:left="1238" w:firstLine="0"/>
              <w:jc w:val="center"/>
            </w:pPr>
            <w:r>
              <w:rPr>
                <w:b/>
                <w:sz w:val="15"/>
              </w:rPr>
              <w:t>Control</w:t>
            </w:r>
            <w:r>
              <w:t xml:space="preserve"> </w:t>
            </w:r>
          </w:p>
        </w:tc>
        <w:tc>
          <w:tcPr>
            <w:tcW w:w="1010" w:type="dxa"/>
            <w:gridSpan w:val="2"/>
            <w:tcBorders>
              <w:top w:val="single" w:sz="8" w:space="0" w:color="D9D9D9"/>
              <w:left w:val="nil"/>
              <w:bottom w:val="single" w:sz="8" w:space="0" w:color="D9D9D9"/>
              <w:right w:val="nil"/>
            </w:tcBorders>
            <w:shd w:val="clear" w:color="auto" w:fill="B8CCE4"/>
            <w:vAlign w:val="center"/>
          </w:tcPr>
          <w:p w14:paraId="40784FEB" w14:textId="77777777" w:rsidR="002D26EF" w:rsidRDefault="00FA7D23">
            <w:pPr>
              <w:spacing w:after="0" w:line="259" w:lineRule="auto"/>
              <w:ind w:left="30" w:firstLine="0"/>
              <w:jc w:val="left"/>
            </w:pPr>
            <w:r>
              <w:t xml:space="preserve"> </w:t>
            </w:r>
          </w:p>
        </w:tc>
        <w:tc>
          <w:tcPr>
            <w:tcW w:w="754" w:type="dxa"/>
            <w:gridSpan w:val="2"/>
            <w:tcBorders>
              <w:top w:val="single" w:sz="8" w:space="0" w:color="D9D9D9"/>
              <w:left w:val="nil"/>
              <w:bottom w:val="single" w:sz="8" w:space="0" w:color="D9D9D9"/>
              <w:right w:val="nil"/>
            </w:tcBorders>
            <w:shd w:val="clear" w:color="auto" w:fill="B8CCE4"/>
            <w:vAlign w:val="center"/>
          </w:tcPr>
          <w:p w14:paraId="629ECE40" w14:textId="77777777" w:rsidR="002D26EF" w:rsidRDefault="00FA7D23">
            <w:pPr>
              <w:spacing w:after="0" w:line="259" w:lineRule="auto"/>
              <w:ind w:left="25" w:firstLine="0"/>
              <w:jc w:val="left"/>
            </w:pPr>
            <w:r>
              <w:t xml:space="preserve"> </w:t>
            </w:r>
          </w:p>
        </w:tc>
      </w:tr>
      <w:tr w:rsidR="002D26EF" w14:paraId="3C6384A5" w14:textId="77777777">
        <w:trPr>
          <w:trHeight w:val="445"/>
        </w:trPr>
        <w:tc>
          <w:tcPr>
            <w:tcW w:w="3706" w:type="dxa"/>
            <w:gridSpan w:val="3"/>
            <w:tcBorders>
              <w:top w:val="single" w:sz="8" w:space="0" w:color="D9D9D9"/>
              <w:left w:val="nil"/>
              <w:bottom w:val="single" w:sz="8" w:space="0" w:color="D9D9D9"/>
              <w:right w:val="nil"/>
            </w:tcBorders>
            <w:shd w:val="clear" w:color="auto" w:fill="DCE6F1"/>
          </w:tcPr>
          <w:p w14:paraId="267DE69F" w14:textId="77777777" w:rsidR="002D26EF" w:rsidRDefault="00FA7D23">
            <w:pPr>
              <w:spacing w:after="0" w:line="259" w:lineRule="auto"/>
              <w:ind w:left="0" w:right="75" w:firstLine="0"/>
              <w:jc w:val="right"/>
            </w:pPr>
            <w:r>
              <w:rPr>
                <w:sz w:val="15"/>
              </w:rPr>
              <w:t>Project Management</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47053BD4" w14:textId="77777777" w:rsidR="002D26EF" w:rsidRDefault="00FA7D23">
            <w:pPr>
              <w:spacing w:after="0" w:line="259" w:lineRule="auto"/>
              <w:ind w:left="165" w:firstLine="0"/>
              <w:jc w:val="left"/>
            </w:pPr>
            <w:r>
              <w:rPr>
                <w:sz w:val="15"/>
              </w:rPr>
              <w:t>12/7/22</w:t>
            </w:r>
            <w:r>
              <w:t xml:space="preserve"> </w:t>
            </w:r>
          </w:p>
        </w:tc>
        <w:tc>
          <w:tcPr>
            <w:tcW w:w="716" w:type="dxa"/>
            <w:tcBorders>
              <w:top w:val="single" w:sz="8" w:space="0" w:color="D9D9D9"/>
              <w:left w:val="nil"/>
              <w:bottom w:val="single" w:sz="8" w:space="0" w:color="D9D9D9"/>
              <w:right w:val="nil"/>
            </w:tcBorders>
            <w:shd w:val="clear" w:color="auto" w:fill="DCE6F1"/>
          </w:tcPr>
          <w:p w14:paraId="2ED4FFBB" w14:textId="77777777" w:rsidR="002D26EF" w:rsidRDefault="00FA7D23">
            <w:pPr>
              <w:spacing w:after="0" w:line="259" w:lineRule="auto"/>
              <w:ind w:left="13" w:firstLine="0"/>
              <w:jc w:val="left"/>
            </w:pPr>
            <w:r>
              <w:rPr>
                <w:sz w:val="15"/>
              </w:rPr>
              <w:t>9/29/23</w:t>
            </w:r>
            <w:r>
              <w:t xml:space="preserve"> </w:t>
            </w:r>
          </w:p>
        </w:tc>
      </w:tr>
      <w:tr w:rsidR="002D26EF" w14:paraId="68A4C4A5" w14:textId="77777777">
        <w:trPr>
          <w:trHeight w:val="453"/>
        </w:trPr>
        <w:tc>
          <w:tcPr>
            <w:tcW w:w="3706" w:type="dxa"/>
            <w:gridSpan w:val="3"/>
            <w:tcBorders>
              <w:top w:val="single" w:sz="8" w:space="0" w:color="D9D9D9"/>
              <w:left w:val="nil"/>
              <w:bottom w:val="single" w:sz="8" w:space="0" w:color="D9D9D9"/>
              <w:right w:val="nil"/>
            </w:tcBorders>
            <w:shd w:val="clear" w:color="auto" w:fill="DCE6F1"/>
          </w:tcPr>
          <w:p w14:paraId="50E4945E" w14:textId="77777777" w:rsidR="002D26EF" w:rsidRDefault="00FA7D23">
            <w:pPr>
              <w:spacing w:after="0" w:line="259" w:lineRule="auto"/>
              <w:ind w:left="0" w:right="76" w:firstLine="0"/>
              <w:jc w:val="right"/>
            </w:pPr>
            <w:r>
              <w:rPr>
                <w:sz w:val="15"/>
              </w:rPr>
              <w:t>Risk Management</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6C1CBF99" w14:textId="77777777" w:rsidR="002D26EF" w:rsidRDefault="00FA7D23">
            <w:pPr>
              <w:spacing w:after="0" w:line="259" w:lineRule="auto"/>
              <w:ind w:left="165" w:firstLine="0"/>
              <w:jc w:val="left"/>
            </w:pPr>
            <w:r>
              <w:rPr>
                <w:sz w:val="15"/>
              </w:rPr>
              <w:t>12/7/22</w:t>
            </w:r>
            <w:r>
              <w:t xml:space="preserve"> </w:t>
            </w:r>
          </w:p>
        </w:tc>
        <w:tc>
          <w:tcPr>
            <w:tcW w:w="716" w:type="dxa"/>
            <w:tcBorders>
              <w:top w:val="single" w:sz="8" w:space="0" w:color="D9D9D9"/>
              <w:left w:val="nil"/>
              <w:bottom w:val="single" w:sz="8" w:space="0" w:color="D9D9D9"/>
              <w:right w:val="nil"/>
            </w:tcBorders>
            <w:shd w:val="clear" w:color="auto" w:fill="DCE6F1"/>
          </w:tcPr>
          <w:p w14:paraId="25EF4E8A" w14:textId="77777777" w:rsidR="002D26EF" w:rsidRDefault="00FA7D23">
            <w:pPr>
              <w:spacing w:after="0" w:line="259" w:lineRule="auto"/>
              <w:ind w:left="13" w:firstLine="0"/>
              <w:jc w:val="left"/>
            </w:pPr>
            <w:r>
              <w:rPr>
                <w:sz w:val="15"/>
              </w:rPr>
              <w:t>9/29/23</w:t>
            </w:r>
            <w:r>
              <w:t xml:space="preserve"> </w:t>
            </w:r>
          </w:p>
        </w:tc>
      </w:tr>
      <w:tr w:rsidR="002D26EF" w14:paraId="744934ED" w14:textId="77777777">
        <w:trPr>
          <w:trHeight w:val="450"/>
        </w:trPr>
        <w:tc>
          <w:tcPr>
            <w:tcW w:w="3706" w:type="dxa"/>
            <w:gridSpan w:val="3"/>
            <w:tcBorders>
              <w:top w:val="single" w:sz="8" w:space="0" w:color="D9D9D9"/>
              <w:left w:val="nil"/>
              <w:bottom w:val="single" w:sz="8" w:space="0" w:color="D9D9D9"/>
              <w:right w:val="nil"/>
            </w:tcBorders>
            <w:shd w:val="clear" w:color="auto" w:fill="DCE6F1"/>
          </w:tcPr>
          <w:p w14:paraId="1418D6D8" w14:textId="77777777" w:rsidR="002D26EF" w:rsidRDefault="00FA7D23">
            <w:pPr>
              <w:spacing w:after="0" w:line="259" w:lineRule="auto"/>
              <w:ind w:left="0" w:right="78" w:firstLine="0"/>
              <w:jc w:val="right"/>
            </w:pPr>
            <w:r>
              <w:rPr>
                <w:sz w:val="15"/>
              </w:rPr>
              <w:t>Project Status Meetings</w:t>
            </w:r>
            <w:r>
              <w:t xml:space="preserve"> </w:t>
            </w:r>
          </w:p>
        </w:tc>
        <w:tc>
          <w:tcPr>
            <w:tcW w:w="1734" w:type="dxa"/>
            <w:gridSpan w:val="3"/>
            <w:tcBorders>
              <w:top w:val="single" w:sz="8" w:space="0" w:color="D9D9D9"/>
              <w:left w:val="nil"/>
              <w:bottom w:val="single" w:sz="8" w:space="0" w:color="D9D9D9"/>
              <w:right w:val="nil"/>
            </w:tcBorders>
            <w:shd w:val="clear" w:color="auto" w:fill="DCE6F1"/>
            <w:vAlign w:val="center"/>
          </w:tcPr>
          <w:p w14:paraId="17F6DB56" w14:textId="77777777" w:rsidR="002D26EF" w:rsidRDefault="00FA7D23">
            <w:pPr>
              <w:spacing w:after="0" w:line="259" w:lineRule="auto"/>
              <w:ind w:left="0" w:firstLine="0"/>
              <w:jc w:val="left"/>
            </w:pPr>
            <w:r>
              <w:rPr>
                <w:sz w:val="15"/>
              </w:rPr>
              <w:t>Weekly (every Monday)</w:t>
            </w:r>
            <w:r>
              <w:t xml:space="preserve"> </w:t>
            </w:r>
          </w:p>
        </w:tc>
      </w:tr>
      <w:tr w:rsidR="002D26EF" w14:paraId="010A53B8" w14:textId="77777777">
        <w:trPr>
          <w:trHeight w:val="455"/>
        </w:trPr>
        <w:tc>
          <w:tcPr>
            <w:tcW w:w="3706" w:type="dxa"/>
            <w:gridSpan w:val="3"/>
            <w:tcBorders>
              <w:top w:val="single" w:sz="8" w:space="0" w:color="D9D9D9"/>
              <w:left w:val="nil"/>
              <w:bottom w:val="single" w:sz="8" w:space="0" w:color="D9D9D9"/>
              <w:right w:val="nil"/>
            </w:tcBorders>
            <w:shd w:val="clear" w:color="auto" w:fill="DCE6F1"/>
          </w:tcPr>
          <w:p w14:paraId="37805B43" w14:textId="77777777" w:rsidR="002D26EF" w:rsidRDefault="00FA7D23">
            <w:pPr>
              <w:spacing w:after="0" w:line="259" w:lineRule="auto"/>
              <w:ind w:left="1030" w:firstLine="0"/>
              <w:jc w:val="left"/>
            </w:pPr>
            <w:r>
              <w:rPr>
                <w:sz w:val="15"/>
              </w:rPr>
              <w:t>Update Project Management Plan</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5239FA39" w14:textId="77777777" w:rsidR="002D26EF" w:rsidRDefault="00FA7D23">
            <w:pPr>
              <w:spacing w:after="0" w:line="259" w:lineRule="auto"/>
              <w:ind w:left="165" w:firstLine="0"/>
              <w:jc w:val="left"/>
            </w:pPr>
            <w:r>
              <w:rPr>
                <w:sz w:val="15"/>
              </w:rPr>
              <w:t>12/7/22</w:t>
            </w:r>
            <w:r>
              <w:t xml:space="preserve"> </w:t>
            </w:r>
          </w:p>
        </w:tc>
        <w:tc>
          <w:tcPr>
            <w:tcW w:w="716" w:type="dxa"/>
            <w:tcBorders>
              <w:top w:val="single" w:sz="8" w:space="0" w:color="D9D9D9"/>
              <w:left w:val="nil"/>
              <w:bottom w:val="single" w:sz="8" w:space="0" w:color="D9D9D9"/>
              <w:right w:val="nil"/>
            </w:tcBorders>
            <w:shd w:val="clear" w:color="auto" w:fill="DCE6F1"/>
          </w:tcPr>
          <w:p w14:paraId="1541313B" w14:textId="77777777" w:rsidR="002D26EF" w:rsidRDefault="00FA7D23">
            <w:pPr>
              <w:spacing w:after="0" w:line="259" w:lineRule="auto"/>
              <w:ind w:left="13" w:firstLine="0"/>
              <w:jc w:val="left"/>
            </w:pPr>
            <w:r>
              <w:rPr>
                <w:sz w:val="15"/>
              </w:rPr>
              <w:t>9/29/23</w:t>
            </w:r>
            <w:r>
              <w:t xml:space="preserve"> </w:t>
            </w:r>
          </w:p>
        </w:tc>
      </w:tr>
      <w:tr w:rsidR="002D26EF" w14:paraId="7B4EC46F" w14:textId="77777777">
        <w:trPr>
          <w:trHeight w:val="541"/>
        </w:trPr>
        <w:tc>
          <w:tcPr>
            <w:tcW w:w="3706" w:type="dxa"/>
            <w:gridSpan w:val="3"/>
            <w:tcBorders>
              <w:top w:val="single" w:sz="8" w:space="0" w:color="D9D9D9"/>
              <w:left w:val="nil"/>
              <w:bottom w:val="single" w:sz="8" w:space="0" w:color="D9D9D9"/>
              <w:right w:val="nil"/>
            </w:tcBorders>
            <w:shd w:val="clear" w:color="auto" w:fill="B8CCE4"/>
          </w:tcPr>
          <w:p w14:paraId="043A5E90" w14:textId="77777777" w:rsidR="002D26EF" w:rsidRDefault="00FA7D23">
            <w:pPr>
              <w:spacing w:after="0" w:line="259" w:lineRule="auto"/>
              <w:ind w:left="2401" w:firstLine="0"/>
              <w:jc w:val="left"/>
            </w:pPr>
            <w:r>
              <w:rPr>
                <w:b/>
                <w:sz w:val="15"/>
              </w:rPr>
              <w:t>Closeout</w:t>
            </w:r>
            <w:r>
              <w:t xml:space="preserve"> </w:t>
            </w:r>
          </w:p>
        </w:tc>
        <w:tc>
          <w:tcPr>
            <w:tcW w:w="1018" w:type="dxa"/>
            <w:gridSpan w:val="2"/>
            <w:tcBorders>
              <w:top w:val="single" w:sz="8" w:space="0" w:color="D9D9D9"/>
              <w:left w:val="nil"/>
              <w:bottom w:val="single" w:sz="8" w:space="0" w:color="D9D9D9"/>
              <w:right w:val="nil"/>
            </w:tcBorders>
            <w:shd w:val="clear" w:color="auto" w:fill="B8CCE4"/>
            <w:vAlign w:val="center"/>
          </w:tcPr>
          <w:p w14:paraId="4E4A6DF0" w14:textId="77777777" w:rsidR="002D26EF" w:rsidRDefault="00FA7D23">
            <w:pPr>
              <w:spacing w:after="0" w:line="259" w:lineRule="auto"/>
              <w:ind w:left="0" w:firstLine="0"/>
              <w:jc w:val="left"/>
            </w:pPr>
            <w:r>
              <w:t xml:space="preserve"> </w:t>
            </w:r>
          </w:p>
        </w:tc>
        <w:tc>
          <w:tcPr>
            <w:tcW w:w="716" w:type="dxa"/>
            <w:tcBorders>
              <w:top w:val="single" w:sz="8" w:space="0" w:color="D9D9D9"/>
              <w:left w:val="nil"/>
              <w:bottom w:val="single" w:sz="8" w:space="0" w:color="D9D9D9"/>
              <w:right w:val="nil"/>
            </w:tcBorders>
            <w:shd w:val="clear" w:color="auto" w:fill="B8CCE4"/>
            <w:vAlign w:val="center"/>
          </w:tcPr>
          <w:p w14:paraId="18687B4C" w14:textId="77777777" w:rsidR="002D26EF" w:rsidRDefault="00FA7D23">
            <w:pPr>
              <w:spacing w:after="0" w:line="259" w:lineRule="auto"/>
              <w:ind w:left="-13" w:firstLine="0"/>
              <w:jc w:val="left"/>
            </w:pPr>
            <w:r>
              <w:t xml:space="preserve"> </w:t>
            </w:r>
          </w:p>
        </w:tc>
      </w:tr>
      <w:tr w:rsidR="002D26EF" w14:paraId="49445E8A" w14:textId="77777777">
        <w:trPr>
          <w:trHeight w:val="448"/>
        </w:trPr>
        <w:tc>
          <w:tcPr>
            <w:tcW w:w="3706" w:type="dxa"/>
            <w:gridSpan w:val="3"/>
            <w:tcBorders>
              <w:top w:val="single" w:sz="8" w:space="0" w:color="D9D9D9"/>
              <w:left w:val="nil"/>
              <w:bottom w:val="single" w:sz="8" w:space="0" w:color="D9D9D9"/>
              <w:right w:val="nil"/>
            </w:tcBorders>
            <w:shd w:val="clear" w:color="auto" w:fill="DCE6F1"/>
          </w:tcPr>
          <w:p w14:paraId="17D2CE83" w14:textId="77777777" w:rsidR="002D26EF" w:rsidRDefault="00FA7D23">
            <w:pPr>
              <w:spacing w:after="0" w:line="259" w:lineRule="auto"/>
              <w:ind w:left="0" w:right="79" w:firstLine="0"/>
              <w:jc w:val="right"/>
            </w:pPr>
            <w:r>
              <w:rPr>
                <w:sz w:val="15"/>
              </w:rPr>
              <w:t>Document Lessons Learned</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0D49388E" w14:textId="77777777" w:rsidR="002D26EF" w:rsidRDefault="00FA7D23">
            <w:pPr>
              <w:spacing w:after="0" w:line="259" w:lineRule="auto"/>
              <w:ind w:left="200" w:firstLine="0"/>
              <w:jc w:val="left"/>
            </w:pPr>
            <w:r>
              <w:rPr>
                <w:sz w:val="15"/>
              </w:rPr>
              <w:t>9/1/23</w:t>
            </w:r>
            <w:r>
              <w:t xml:space="preserve"> </w:t>
            </w:r>
          </w:p>
        </w:tc>
        <w:tc>
          <w:tcPr>
            <w:tcW w:w="716" w:type="dxa"/>
            <w:tcBorders>
              <w:top w:val="single" w:sz="8" w:space="0" w:color="D9D9D9"/>
              <w:left w:val="nil"/>
              <w:bottom w:val="single" w:sz="8" w:space="0" w:color="D9D9D9"/>
              <w:right w:val="nil"/>
            </w:tcBorders>
            <w:shd w:val="clear" w:color="auto" w:fill="DCE6F1"/>
          </w:tcPr>
          <w:p w14:paraId="4D0B6592" w14:textId="77777777" w:rsidR="002D26EF" w:rsidRDefault="00FA7D23">
            <w:pPr>
              <w:spacing w:after="0" w:line="259" w:lineRule="auto"/>
              <w:ind w:left="47" w:firstLine="0"/>
              <w:jc w:val="left"/>
            </w:pPr>
            <w:r>
              <w:rPr>
                <w:sz w:val="15"/>
              </w:rPr>
              <w:t>9/8/23</w:t>
            </w:r>
            <w:r>
              <w:t xml:space="preserve"> </w:t>
            </w:r>
          </w:p>
        </w:tc>
      </w:tr>
      <w:tr w:rsidR="002D26EF" w14:paraId="616228B5" w14:textId="77777777">
        <w:trPr>
          <w:trHeight w:val="453"/>
        </w:trPr>
        <w:tc>
          <w:tcPr>
            <w:tcW w:w="3706" w:type="dxa"/>
            <w:gridSpan w:val="3"/>
            <w:tcBorders>
              <w:top w:val="single" w:sz="8" w:space="0" w:color="D9D9D9"/>
              <w:left w:val="nil"/>
              <w:bottom w:val="single" w:sz="8" w:space="0" w:color="D9D9D9"/>
              <w:right w:val="nil"/>
            </w:tcBorders>
            <w:shd w:val="clear" w:color="auto" w:fill="DCE6F1"/>
          </w:tcPr>
          <w:p w14:paraId="5EEBBF6E" w14:textId="77777777" w:rsidR="002D26EF" w:rsidRDefault="00FA7D23">
            <w:pPr>
              <w:spacing w:after="0" w:line="259" w:lineRule="auto"/>
              <w:ind w:left="0" w:right="78" w:firstLine="0"/>
              <w:jc w:val="right"/>
            </w:pPr>
            <w:r>
              <w:rPr>
                <w:sz w:val="15"/>
              </w:rPr>
              <w:t>Update Files/Records</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151BBD00" w14:textId="77777777" w:rsidR="002D26EF" w:rsidRDefault="00FA7D23">
            <w:pPr>
              <w:spacing w:after="0" w:line="259" w:lineRule="auto"/>
              <w:ind w:left="165" w:firstLine="0"/>
              <w:jc w:val="left"/>
            </w:pPr>
            <w:r>
              <w:rPr>
                <w:sz w:val="15"/>
              </w:rPr>
              <w:t>9/11/23</w:t>
            </w:r>
            <w:r>
              <w:t xml:space="preserve"> </w:t>
            </w:r>
          </w:p>
        </w:tc>
        <w:tc>
          <w:tcPr>
            <w:tcW w:w="716" w:type="dxa"/>
            <w:tcBorders>
              <w:top w:val="single" w:sz="8" w:space="0" w:color="D9D9D9"/>
              <w:left w:val="nil"/>
              <w:bottom w:val="single" w:sz="8" w:space="0" w:color="D9D9D9"/>
              <w:right w:val="nil"/>
            </w:tcBorders>
            <w:shd w:val="clear" w:color="auto" w:fill="DCE6F1"/>
          </w:tcPr>
          <w:p w14:paraId="642E5AE6" w14:textId="77777777" w:rsidR="002D26EF" w:rsidRDefault="00FA7D23">
            <w:pPr>
              <w:spacing w:after="0" w:line="259" w:lineRule="auto"/>
              <w:ind w:left="13" w:firstLine="0"/>
              <w:jc w:val="left"/>
            </w:pPr>
            <w:r>
              <w:rPr>
                <w:sz w:val="15"/>
              </w:rPr>
              <w:t>9/15/23</w:t>
            </w:r>
            <w:r>
              <w:t xml:space="preserve"> </w:t>
            </w:r>
          </w:p>
        </w:tc>
      </w:tr>
      <w:tr w:rsidR="002D26EF" w14:paraId="0CB9ACEB" w14:textId="77777777">
        <w:trPr>
          <w:trHeight w:val="450"/>
        </w:trPr>
        <w:tc>
          <w:tcPr>
            <w:tcW w:w="3706" w:type="dxa"/>
            <w:gridSpan w:val="3"/>
            <w:tcBorders>
              <w:top w:val="single" w:sz="8" w:space="0" w:color="D9D9D9"/>
              <w:left w:val="nil"/>
              <w:bottom w:val="single" w:sz="8" w:space="0" w:color="D9D9D9"/>
              <w:right w:val="nil"/>
            </w:tcBorders>
            <w:shd w:val="clear" w:color="auto" w:fill="DCE6F1"/>
          </w:tcPr>
          <w:p w14:paraId="0DC08AF6" w14:textId="77777777" w:rsidR="002D26EF" w:rsidRDefault="00FA7D23">
            <w:pPr>
              <w:spacing w:after="0" w:line="259" w:lineRule="auto"/>
              <w:ind w:left="0" w:right="82" w:firstLine="0"/>
              <w:jc w:val="right"/>
            </w:pPr>
            <w:r>
              <w:rPr>
                <w:sz w:val="15"/>
              </w:rPr>
              <w:t>Gain Formal Acceptance</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2E9FC5BA" w14:textId="77777777" w:rsidR="002D26EF" w:rsidRDefault="00FA7D23">
            <w:pPr>
              <w:spacing w:after="0" w:line="259" w:lineRule="auto"/>
              <w:ind w:left="165" w:firstLine="0"/>
              <w:jc w:val="left"/>
            </w:pPr>
            <w:r>
              <w:rPr>
                <w:sz w:val="15"/>
              </w:rPr>
              <w:t>9/18/23</w:t>
            </w:r>
            <w:r>
              <w:t xml:space="preserve"> </w:t>
            </w:r>
          </w:p>
        </w:tc>
        <w:tc>
          <w:tcPr>
            <w:tcW w:w="716" w:type="dxa"/>
            <w:tcBorders>
              <w:top w:val="single" w:sz="8" w:space="0" w:color="D9D9D9"/>
              <w:left w:val="nil"/>
              <w:bottom w:val="single" w:sz="8" w:space="0" w:color="D9D9D9"/>
              <w:right w:val="nil"/>
            </w:tcBorders>
            <w:shd w:val="clear" w:color="auto" w:fill="DCE6F1"/>
          </w:tcPr>
          <w:p w14:paraId="4271398D" w14:textId="77777777" w:rsidR="002D26EF" w:rsidRDefault="00FA7D23">
            <w:pPr>
              <w:spacing w:after="0" w:line="259" w:lineRule="auto"/>
              <w:ind w:left="13" w:firstLine="0"/>
              <w:jc w:val="left"/>
            </w:pPr>
            <w:r>
              <w:rPr>
                <w:sz w:val="15"/>
              </w:rPr>
              <w:t>9/18/23</w:t>
            </w:r>
            <w:r>
              <w:t xml:space="preserve"> </w:t>
            </w:r>
          </w:p>
        </w:tc>
      </w:tr>
      <w:tr w:rsidR="002D26EF" w14:paraId="2D60266A" w14:textId="77777777">
        <w:trPr>
          <w:trHeight w:val="450"/>
        </w:trPr>
        <w:tc>
          <w:tcPr>
            <w:tcW w:w="3706" w:type="dxa"/>
            <w:gridSpan w:val="3"/>
            <w:tcBorders>
              <w:top w:val="single" w:sz="8" w:space="0" w:color="D9D9D9"/>
              <w:left w:val="nil"/>
              <w:bottom w:val="single" w:sz="8" w:space="0" w:color="D9D9D9"/>
              <w:right w:val="nil"/>
            </w:tcBorders>
            <w:shd w:val="clear" w:color="auto" w:fill="DCE6F1"/>
          </w:tcPr>
          <w:p w14:paraId="4A2B6CEA" w14:textId="77777777" w:rsidR="002D26EF" w:rsidRDefault="00FA7D23">
            <w:pPr>
              <w:spacing w:after="0" w:line="259" w:lineRule="auto"/>
              <w:ind w:left="0" w:right="79" w:firstLine="0"/>
              <w:jc w:val="right"/>
            </w:pPr>
            <w:r>
              <w:rPr>
                <w:sz w:val="15"/>
              </w:rPr>
              <w:t>Archive Files/Documents</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7EFE3A06" w14:textId="77777777" w:rsidR="002D26EF" w:rsidRDefault="00FA7D23">
            <w:pPr>
              <w:spacing w:after="0" w:line="259" w:lineRule="auto"/>
              <w:ind w:left="165" w:firstLine="0"/>
              <w:jc w:val="left"/>
            </w:pPr>
            <w:r>
              <w:rPr>
                <w:sz w:val="15"/>
              </w:rPr>
              <w:t>9/19/23</w:t>
            </w:r>
            <w:r>
              <w:t xml:space="preserve"> </w:t>
            </w:r>
          </w:p>
        </w:tc>
        <w:tc>
          <w:tcPr>
            <w:tcW w:w="716" w:type="dxa"/>
            <w:tcBorders>
              <w:top w:val="single" w:sz="8" w:space="0" w:color="D9D9D9"/>
              <w:left w:val="nil"/>
              <w:bottom w:val="single" w:sz="8" w:space="0" w:color="D9D9D9"/>
              <w:right w:val="nil"/>
            </w:tcBorders>
            <w:shd w:val="clear" w:color="auto" w:fill="DCE6F1"/>
          </w:tcPr>
          <w:p w14:paraId="7A050365" w14:textId="77777777" w:rsidR="002D26EF" w:rsidRDefault="00FA7D23">
            <w:pPr>
              <w:spacing w:after="0" w:line="259" w:lineRule="auto"/>
              <w:ind w:left="13" w:firstLine="0"/>
              <w:jc w:val="left"/>
            </w:pPr>
            <w:r>
              <w:rPr>
                <w:sz w:val="15"/>
              </w:rPr>
              <w:t>9/28/23</w:t>
            </w:r>
            <w:r>
              <w:t xml:space="preserve"> </w:t>
            </w:r>
          </w:p>
        </w:tc>
      </w:tr>
      <w:tr w:rsidR="002D26EF" w14:paraId="524049EB" w14:textId="77777777">
        <w:trPr>
          <w:trHeight w:val="453"/>
        </w:trPr>
        <w:tc>
          <w:tcPr>
            <w:tcW w:w="3706" w:type="dxa"/>
            <w:gridSpan w:val="3"/>
            <w:tcBorders>
              <w:top w:val="single" w:sz="8" w:space="0" w:color="D9D9D9"/>
              <w:left w:val="nil"/>
              <w:bottom w:val="single" w:sz="8" w:space="0" w:color="D9D9D9"/>
              <w:right w:val="nil"/>
            </w:tcBorders>
            <w:shd w:val="clear" w:color="auto" w:fill="DCE6F1"/>
          </w:tcPr>
          <w:p w14:paraId="5CAE7990" w14:textId="77777777" w:rsidR="002D26EF" w:rsidRDefault="00FA7D23">
            <w:pPr>
              <w:spacing w:after="0" w:line="259" w:lineRule="auto"/>
              <w:ind w:left="0" w:right="77" w:firstLine="0"/>
              <w:jc w:val="right"/>
            </w:pPr>
            <w:r>
              <w:rPr>
                <w:sz w:val="15"/>
              </w:rPr>
              <w:t>Project Close Out meeting</w:t>
            </w:r>
            <w:r>
              <w:t xml:space="preserve"> </w:t>
            </w:r>
          </w:p>
        </w:tc>
        <w:tc>
          <w:tcPr>
            <w:tcW w:w="1018" w:type="dxa"/>
            <w:gridSpan w:val="2"/>
            <w:tcBorders>
              <w:top w:val="single" w:sz="8" w:space="0" w:color="D9D9D9"/>
              <w:left w:val="nil"/>
              <w:bottom w:val="single" w:sz="8" w:space="0" w:color="D9D9D9"/>
              <w:right w:val="nil"/>
            </w:tcBorders>
            <w:shd w:val="clear" w:color="auto" w:fill="DCE6F1"/>
          </w:tcPr>
          <w:p w14:paraId="2C7A66F9" w14:textId="77777777" w:rsidR="002D26EF" w:rsidRDefault="00FA7D23">
            <w:pPr>
              <w:spacing w:after="0" w:line="259" w:lineRule="auto"/>
              <w:ind w:left="165" w:firstLine="0"/>
              <w:jc w:val="left"/>
            </w:pPr>
            <w:r>
              <w:rPr>
                <w:sz w:val="15"/>
              </w:rPr>
              <w:t>9/29/23</w:t>
            </w:r>
            <w:r>
              <w:t xml:space="preserve"> </w:t>
            </w:r>
          </w:p>
        </w:tc>
        <w:tc>
          <w:tcPr>
            <w:tcW w:w="716" w:type="dxa"/>
            <w:tcBorders>
              <w:top w:val="single" w:sz="8" w:space="0" w:color="D9D9D9"/>
              <w:left w:val="nil"/>
              <w:bottom w:val="single" w:sz="8" w:space="0" w:color="D9D9D9"/>
              <w:right w:val="nil"/>
            </w:tcBorders>
            <w:shd w:val="clear" w:color="auto" w:fill="DCE6F1"/>
          </w:tcPr>
          <w:p w14:paraId="6ECD3A3E" w14:textId="77777777" w:rsidR="002D26EF" w:rsidRDefault="00FA7D23">
            <w:pPr>
              <w:spacing w:after="0" w:line="259" w:lineRule="auto"/>
              <w:ind w:left="13" w:firstLine="0"/>
              <w:jc w:val="left"/>
            </w:pPr>
            <w:r>
              <w:rPr>
                <w:sz w:val="15"/>
              </w:rPr>
              <w:t>9/29/23</w:t>
            </w:r>
            <w:r>
              <w:t xml:space="preserve"> </w:t>
            </w:r>
          </w:p>
        </w:tc>
      </w:tr>
    </w:tbl>
    <w:p w14:paraId="07609DB5" w14:textId="77777777" w:rsidR="002D26EF" w:rsidRDefault="00FA7D23">
      <w:pPr>
        <w:spacing w:after="2" w:line="259" w:lineRule="auto"/>
        <w:ind w:left="2881" w:firstLine="0"/>
        <w:jc w:val="left"/>
      </w:pPr>
      <w:r>
        <w:rPr>
          <w:color w:val="2F5496"/>
          <w:sz w:val="26"/>
        </w:rPr>
        <w:t xml:space="preserve"> </w:t>
      </w:r>
    </w:p>
    <w:p w14:paraId="208EDA5C" w14:textId="77777777" w:rsidR="002D26EF" w:rsidRDefault="00FA7D23">
      <w:pPr>
        <w:spacing w:after="0" w:line="259" w:lineRule="auto"/>
        <w:ind w:left="2881" w:firstLine="0"/>
        <w:jc w:val="left"/>
      </w:pPr>
      <w:r>
        <w:rPr>
          <w:color w:val="2F5496"/>
          <w:sz w:val="26"/>
        </w:rPr>
        <w:t xml:space="preserve"> </w:t>
      </w:r>
    </w:p>
    <w:p w14:paraId="235BB857" w14:textId="77777777" w:rsidR="002D26EF" w:rsidRDefault="00FA7D23">
      <w:pPr>
        <w:spacing w:after="2" w:line="259" w:lineRule="auto"/>
        <w:ind w:left="2881" w:firstLine="0"/>
        <w:jc w:val="left"/>
      </w:pPr>
      <w:r>
        <w:rPr>
          <w:color w:val="2F5496"/>
          <w:sz w:val="26"/>
        </w:rPr>
        <w:t xml:space="preserve"> </w:t>
      </w:r>
    </w:p>
    <w:p w14:paraId="10BBAEEF" w14:textId="77777777" w:rsidR="002D26EF" w:rsidRDefault="00FA7D23">
      <w:pPr>
        <w:spacing w:after="0" w:line="259" w:lineRule="auto"/>
        <w:ind w:left="2881" w:firstLine="0"/>
        <w:jc w:val="left"/>
      </w:pPr>
      <w:r>
        <w:rPr>
          <w:color w:val="2F5496"/>
          <w:sz w:val="26"/>
        </w:rPr>
        <w:t xml:space="preserve"> </w:t>
      </w:r>
    </w:p>
    <w:p w14:paraId="0B32CBB0" w14:textId="77777777" w:rsidR="002D26EF" w:rsidRDefault="00FA7D23">
      <w:pPr>
        <w:spacing w:after="2" w:line="259" w:lineRule="auto"/>
        <w:ind w:left="2881" w:firstLine="0"/>
        <w:jc w:val="left"/>
      </w:pPr>
      <w:r>
        <w:rPr>
          <w:color w:val="2F5496"/>
          <w:sz w:val="26"/>
        </w:rPr>
        <w:t xml:space="preserve"> </w:t>
      </w:r>
    </w:p>
    <w:p w14:paraId="36BCCFA4" w14:textId="77777777" w:rsidR="002D26EF" w:rsidRDefault="00FA7D23">
      <w:pPr>
        <w:spacing w:after="0" w:line="259" w:lineRule="auto"/>
        <w:ind w:left="2891"/>
        <w:jc w:val="left"/>
      </w:pPr>
      <w:r>
        <w:rPr>
          <w:color w:val="2F5496"/>
          <w:sz w:val="26"/>
        </w:rPr>
        <w:t xml:space="preserve">10.7 Detailed Cost Estimates </w:t>
      </w:r>
      <w:r>
        <w:t xml:space="preserve"> </w:t>
      </w:r>
    </w:p>
    <w:p w14:paraId="0476A2F8" w14:textId="77777777" w:rsidR="002D26EF" w:rsidRDefault="00FA7D23">
      <w:pPr>
        <w:spacing w:after="0" w:line="259" w:lineRule="auto"/>
        <w:ind w:left="1451" w:firstLine="0"/>
        <w:jc w:val="left"/>
      </w:pPr>
      <w:r>
        <w:rPr>
          <w:sz w:val="22"/>
        </w:rPr>
        <w:t xml:space="preserve"> </w:t>
      </w:r>
      <w:r>
        <w:t xml:space="preserve"> </w:t>
      </w:r>
    </w:p>
    <w:p w14:paraId="5656B625" w14:textId="77777777" w:rsidR="002D26EF" w:rsidRDefault="00FA7D23">
      <w:pPr>
        <w:spacing w:after="0" w:line="259" w:lineRule="auto"/>
        <w:ind w:left="0" w:firstLine="0"/>
        <w:jc w:val="right"/>
      </w:pPr>
      <w:r>
        <w:rPr>
          <w:noProof/>
        </w:rPr>
        <w:drawing>
          <wp:inline distT="0" distB="0" distL="0" distR="0" wp14:anchorId="4209D531" wp14:editId="0E447F29">
            <wp:extent cx="5772913" cy="3081528"/>
            <wp:effectExtent l="0" t="0" r="0" b="0"/>
            <wp:docPr id="184872" name="Picture 184872"/>
            <wp:cNvGraphicFramePr/>
            <a:graphic xmlns:a="http://schemas.openxmlformats.org/drawingml/2006/main">
              <a:graphicData uri="http://schemas.openxmlformats.org/drawingml/2006/picture">
                <pic:pic xmlns:pic="http://schemas.openxmlformats.org/drawingml/2006/picture">
                  <pic:nvPicPr>
                    <pic:cNvPr id="184872" name="Picture 184872"/>
                    <pic:cNvPicPr/>
                  </pic:nvPicPr>
                  <pic:blipFill>
                    <a:blip r:embed="rId97"/>
                    <a:stretch>
                      <a:fillRect/>
                    </a:stretch>
                  </pic:blipFill>
                  <pic:spPr>
                    <a:xfrm>
                      <a:off x="0" y="0"/>
                      <a:ext cx="5772913" cy="3081528"/>
                    </a:xfrm>
                    <a:prstGeom prst="rect">
                      <a:avLst/>
                    </a:prstGeom>
                  </pic:spPr>
                </pic:pic>
              </a:graphicData>
            </a:graphic>
          </wp:inline>
        </w:drawing>
      </w:r>
      <w:r>
        <w:t xml:space="preserve">   </w:t>
      </w:r>
    </w:p>
    <w:p w14:paraId="5796902B" w14:textId="77777777" w:rsidR="002D26EF" w:rsidRDefault="00FA7D23">
      <w:pPr>
        <w:spacing w:after="0" w:line="259" w:lineRule="auto"/>
        <w:ind w:left="1461"/>
        <w:jc w:val="left"/>
      </w:pPr>
      <w:r>
        <w:rPr>
          <w:color w:val="2F5496"/>
          <w:sz w:val="26"/>
        </w:rPr>
        <w:t>10.8 Handle Time</w:t>
      </w:r>
      <w:r>
        <w:t xml:space="preserve"> </w:t>
      </w:r>
    </w:p>
    <w:p w14:paraId="46259C96" w14:textId="77777777" w:rsidR="002D26EF" w:rsidRDefault="00FA7D23">
      <w:pPr>
        <w:spacing w:after="0" w:line="259" w:lineRule="auto"/>
        <w:ind w:left="1451" w:firstLine="0"/>
        <w:jc w:val="left"/>
      </w:pPr>
      <w:r>
        <w:t xml:space="preserve"> </w:t>
      </w:r>
      <w:r>
        <w:br w:type="page"/>
      </w:r>
    </w:p>
    <w:tbl>
      <w:tblPr>
        <w:tblW w:w="4892" w:type="dxa"/>
        <w:tblInd w:w="3607" w:type="dxa"/>
        <w:tblCellMar>
          <w:top w:w="73" w:type="dxa"/>
          <w:right w:w="115" w:type="dxa"/>
        </w:tblCellMar>
        <w:tblLook w:val="04A0" w:firstRow="1" w:lastRow="0" w:firstColumn="1" w:lastColumn="0" w:noHBand="0" w:noVBand="1"/>
      </w:tblPr>
      <w:tblGrid>
        <w:gridCol w:w="1046"/>
        <w:gridCol w:w="941"/>
        <w:gridCol w:w="525"/>
        <w:gridCol w:w="885"/>
        <w:gridCol w:w="575"/>
        <w:gridCol w:w="920"/>
      </w:tblGrid>
      <w:tr w:rsidR="002D26EF" w14:paraId="2E7D3407" w14:textId="77777777">
        <w:trPr>
          <w:trHeight w:val="285"/>
        </w:trPr>
        <w:tc>
          <w:tcPr>
            <w:tcW w:w="1045" w:type="dxa"/>
            <w:tcBorders>
              <w:top w:val="nil"/>
              <w:left w:val="nil"/>
              <w:bottom w:val="nil"/>
              <w:right w:val="nil"/>
            </w:tcBorders>
            <w:shd w:val="clear" w:color="auto" w:fill="4472C4"/>
          </w:tcPr>
          <w:p w14:paraId="2BF4ED9A" w14:textId="77777777" w:rsidR="002D26EF" w:rsidRDefault="00FA7D23">
            <w:pPr>
              <w:spacing w:after="0" w:line="259" w:lineRule="auto"/>
              <w:ind w:left="45" w:firstLine="0"/>
              <w:jc w:val="left"/>
            </w:pPr>
            <w:r>
              <w:rPr>
                <w:b/>
                <w:color w:val="FFFFFF"/>
                <w:sz w:val="18"/>
              </w:rPr>
              <w:t>Outage #</w:t>
            </w:r>
            <w:r>
              <w:t xml:space="preserve"> </w:t>
            </w:r>
          </w:p>
        </w:tc>
        <w:tc>
          <w:tcPr>
            <w:tcW w:w="941" w:type="dxa"/>
            <w:tcBorders>
              <w:top w:val="nil"/>
              <w:left w:val="nil"/>
              <w:bottom w:val="nil"/>
              <w:right w:val="nil"/>
            </w:tcBorders>
            <w:shd w:val="clear" w:color="auto" w:fill="4472C4"/>
          </w:tcPr>
          <w:p w14:paraId="6E4BEEE1" w14:textId="77777777" w:rsidR="002D26EF" w:rsidRDefault="00FA7D23">
            <w:pPr>
              <w:spacing w:after="0" w:line="259" w:lineRule="auto"/>
              <w:ind w:left="41" w:firstLine="0"/>
              <w:jc w:val="center"/>
            </w:pPr>
            <w:r>
              <w:rPr>
                <w:b/>
                <w:color w:val="FFFFFF"/>
                <w:sz w:val="18"/>
              </w:rPr>
              <w:t>Start</w:t>
            </w:r>
            <w:r>
              <w:t xml:space="preserve"> </w:t>
            </w:r>
          </w:p>
        </w:tc>
        <w:tc>
          <w:tcPr>
            <w:tcW w:w="525" w:type="dxa"/>
            <w:tcBorders>
              <w:top w:val="nil"/>
              <w:left w:val="nil"/>
              <w:bottom w:val="nil"/>
              <w:right w:val="nil"/>
            </w:tcBorders>
            <w:shd w:val="clear" w:color="auto" w:fill="4472C4"/>
          </w:tcPr>
          <w:p w14:paraId="721827F2" w14:textId="77777777" w:rsidR="002D26EF" w:rsidRDefault="002D26EF">
            <w:pPr>
              <w:spacing w:after="160" w:line="259" w:lineRule="auto"/>
              <w:ind w:left="0" w:firstLine="0"/>
              <w:jc w:val="left"/>
            </w:pPr>
          </w:p>
        </w:tc>
        <w:tc>
          <w:tcPr>
            <w:tcW w:w="885" w:type="dxa"/>
            <w:tcBorders>
              <w:top w:val="nil"/>
              <w:left w:val="nil"/>
              <w:bottom w:val="nil"/>
              <w:right w:val="nil"/>
            </w:tcBorders>
            <w:shd w:val="clear" w:color="auto" w:fill="4472C4"/>
          </w:tcPr>
          <w:p w14:paraId="23C152A5" w14:textId="77777777" w:rsidR="002D26EF" w:rsidRDefault="00FA7D23">
            <w:pPr>
              <w:spacing w:after="0" w:line="259" w:lineRule="auto"/>
              <w:ind w:left="81" w:firstLine="0"/>
              <w:jc w:val="center"/>
            </w:pPr>
            <w:r>
              <w:rPr>
                <w:b/>
                <w:color w:val="FFFFFF"/>
                <w:sz w:val="18"/>
              </w:rPr>
              <w:t>End</w:t>
            </w:r>
            <w:r>
              <w:t xml:space="preserve"> </w:t>
            </w:r>
          </w:p>
        </w:tc>
        <w:tc>
          <w:tcPr>
            <w:tcW w:w="575" w:type="dxa"/>
            <w:tcBorders>
              <w:top w:val="nil"/>
              <w:left w:val="nil"/>
              <w:bottom w:val="nil"/>
              <w:right w:val="nil"/>
            </w:tcBorders>
            <w:shd w:val="clear" w:color="auto" w:fill="4472C4"/>
          </w:tcPr>
          <w:p w14:paraId="4A8C54CA" w14:textId="77777777" w:rsidR="002D26EF" w:rsidRDefault="002D26EF">
            <w:pPr>
              <w:spacing w:after="160" w:line="259" w:lineRule="auto"/>
              <w:ind w:left="0" w:firstLine="0"/>
              <w:jc w:val="left"/>
            </w:pPr>
          </w:p>
        </w:tc>
        <w:tc>
          <w:tcPr>
            <w:tcW w:w="920" w:type="dxa"/>
            <w:tcBorders>
              <w:top w:val="nil"/>
              <w:left w:val="nil"/>
              <w:bottom w:val="nil"/>
              <w:right w:val="nil"/>
            </w:tcBorders>
            <w:shd w:val="clear" w:color="auto" w:fill="4472C4"/>
          </w:tcPr>
          <w:p w14:paraId="049DA2DA" w14:textId="77777777" w:rsidR="002D26EF" w:rsidRDefault="00FA7D23">
            <w:pPr>
              <w:spacing w:after="0" w:line="259" w:lineRule="auto"/>
              <w:ind w:left="0" w:firstLine="0"/>
              <w:jc w:val="left"/>
            </w:pPr>
            <w:r>
              <w:rPr>
                <w:b/>
                <w:color w:val="FFFFFF"/>
                <w:sz w:val="18"/>
              </w:rPr>
              <w:t>Duration</w:t>
            </w:r>
            <w:r>
              <w:t xml:space="preserve"> </w:t>
            </w:r>
          </w:p>
        </w:tc>
      </w:tr>
    </w:tbl>
    <w:p w14:paraId="1441B82D" w14:textId="77777777" w:rsidR="002D26EF" w:rsidRDefault="00FA7D23">
      <w:pPr>
        <w:spacing w:after="3" w:line="259" w:lineRule="auto"/>
        <w:ind w:left="3887"/>
        <w:jc w:val="left"/>
      </w:pPr>
      <w:r>
        <w:rPr>
          <w:sz w:val="18"/>
        </w:rPr>
        <w:t>1</w:t>
      </w:r>
      <w:r>
        <w:t xml:space="preserve"> </w:t>
      </w:r>
      <w:r>
        <w:tab/>
      </w:r>
      <w:r>
        <w:rPr>
          <w:sz w:val="18"/>
        </w:rPr>
        <w:t>11:50:08 AM</w:t>
      </w:r>
      <w:r>
        <w:t xml:space="preserve"> </w:t>
      </w:r>
      <w:r>
        <w:tab/>
      </w:r>
      <w:r>
        <w:rPr>
          <w:sz w:val="18"/>
        </w:rPr>
        <w:t>1:20:53 PM</w:t>
      </w:r>
      <w:r>
        <w:t xml:space="preserve"> </w:t>
      </w:r>
      <w:r>
        <w:tab/>
      </w:r>
      <w:r>
        <w:rPr>
          <w:sz w:val="18"/>
        </w:rPr>
        <w:t>1:30</w:t>
      </w:r>
      <w:r>
        <w:t xml:space="preserve"> </w:t>
      </w:r>
      <w:r>
        <w:rPr>
          <w:sz w:val="18"/>
        </w:rPr>
        <w:t>2</w:t>
      </w:r>
      <w:r>
        <w:t xml:space="preserve"> </w:t>
      </w:r>
      <w:r>
        <w:tab/>
      </w:r>
      <w:r>
        <w:rPr>
          <w:sz w:val="18"/>
        </w:rPr>
        <w:t>12:20:59 PM</w:t>
      </w:r>
      <w:r>
        <w:t xml:space="preserve"> </w:t>
      </w:r>
      <w:r>
        <w:tab/>
      </w:r>
      <w:r>
        <w:rPr>
          <w:sz w:val="18"/>
        </w:rPr>
        <w:t>1:20:53 PM</w:t>
      </w:r>
      <w:r>
        <w:t xml:space="preserve"> </w:t>
      </w:r>
      <w:r>
        <w:tab/>
      </w:r>
      <w:r>
        <w:rPr>
          <w:sz w:val="18"/>
        </w:rPr>
        <w:t>0:59</w:t>
      </w:r>
      <w:r>
        <w:t xml:space="preserve"> </w:t>
      </w:r>
      <w:r>
        <w:rPr>
          <w:sz w:val="18"/>
        </w:rPr>
        <w:t>3</w:t>
      </w:r>
      <w:r>
        <w:t xml:space="preserve"> </w:t>
      </w:r>
      <w:r>
        <w:tab/>
      </w:r>
      <w:r>
        <w:rPr>
          <w:sz w:val="18"/>
        </w:rPr>
        <w:t>1:58:08 PM</w:t>
      </w:r>
      <w:r>
        <w:t xml:space="preserve"> </w:t>
      </w:r>
      <w:r>
        <w:tab/>
      </w:r>
      <w:r>
        <w:rPr>
          <w:sz w:val="18"/>
        </w:rPr>
        <w:t>2:38:06 PM</w:t>
      </w:r>
      <w:r>
        <w:t xml:space="preserve"> </w:t>
      </w:r>
      <w:r>
        <w:tab/>
      </w:r>
      <w:r>
        <w:rPr>
          <w:sz w:val="18"/>
        </w:rPr>
        <w:t>0:39</w:t>
      </w:r>
      <w:r>
        <w:t xml:space="preserve"> </w:t>
      </w:r>
      <w:r>
        <w:rPr>
          <w:sz w:val="18"/>
        </w:rPr>
        <w:t>4</w:t>
      </w:r>
      <w:r>
        <w:t xml:space="preserve"> </w:t>
      </w:r>
      <w:r>
        <w:tab/>
      </w:r>
      <w:r>
        <w:rPr>
          <w:sz w:val="18"/>
        </w:rPr>
        <w:t>2:43:17 PM</w:t>
      </w:r>
      <w:r>
        <w:t xml:space="preserve"> </w:t>
      </w:r>
      <w:r>
        <w:tab/>
      </w:r>
      <w:r>
        <w:rPr>
          <w:sz w:val="18"/>
        </w:rPr>
        <w:t>3:22:59 PM</w:t>
      </w:r>
      <w:r>
        <w:t xml:space="preserve"> </w:t>
      </w:r>
      <w:r>
        <w:tab/>
      </w:r>
      <w:r>
        <w:rPr>
          <w:sz w:val="18"/>
        </w:rPr>
        <w:t>0:39</w:t>
      </w:r>
      <w:r>
        <w:t xml:space="preserve"> </w:t>
      </w:r>
      <w:r>
        <w:rPr>
          <w:sz w:val="18"/>
        </w:rPr>
        <w:t>5</w:t>
      </w:r>
      <w:r>
        <w:t xml:space="preserve"> </w:t>
      </w:r>
      <w:r>
        <w:tab/>
      </w:r>
      <w:r>
        <w:rPr>
          <w:sz w:val="18"/>
        </w:rPr>
        <w:t>3:28:24 PM</w:t>
      </w:r>
      <w:r>
        <w:t xml:space="preserve"> </w:t>
      </w:r>
      <w:r>
        <w:tab/>
      </w:r>
      <w:r>
        <w:rPr>
          <w:sz w:val="18"/>
        </w:rPr>
        <w:t>3:37:21 PM</w:t>
      </w:r>
      <w:r>
        <w:t xml:space="preserve"> </w:t>
      </w:r>
      <w:r>
        <w:tab/>
      </w:r>
      <w:r>
        <w:rPr>
          <w:sz w:val="18"/>
        </w:rPr>
        <w:t>0:08</w:t>
      </w:r>
      <w:r>
        <w:t xml:space="preserve"> </w:t>
      </w:r>
      <w:r>
        <w:rPr>
          <w:sz w:val="18"/>
        </w:rPr>
        <w:t>6</w:t>
      </w:r>
      <w:r>
        <w:t xml:space="preserve"> </w:t>
      </w:r>
      <w:r>
        <w:tab/>
      </w:r>
      <w:r>
        <w:rPr>
          <w:sz w:val="18"/>
        </w:rPr>
        <w:t>4:20:33 PM</w:t>
      </w:r>
      <w:r>
        <w:t xml:space="preserve"> </w:t>
      </w:r>
      <w:r>
        <w:tab/>
      </w:r>
      <w:r>
        <w:rPr>
          <w:sz w:val="18"/>
        </w:rPr>
        <w:t>4:22:21 PM</w:t>
      </w:r>
      <w:r>
        <w:t xml:space="preserve"> </w:t>
      </w:r>
      <w:r>
        <w:tab/>
      </w:r>
      <w:r>
        <w:rPr>
          <w:sz w:val="18"/>
        </w:rPr>
        <w:t>0:01</w:t>
      </w:r>
      <w:r>
        <w:t xml:space="preserve"> </w:t>
      </w:r>
      <w:r>
        <w:rPr>
          <w:sz w:val="18"/>
        </w:rPr>
        <w:t>7</w:t>
      </w:r>
      <w:r>
        <w:t xml:space="preserve"> </w:t>
      </w:r>
      <w:r>
        <w:tab/>
      </w:r>
      <w:r>
        <w:rPr>
          <w:sz w:val="18"/>
        </w:rPr>
        <w:t>5:03:45 PM</w:t>
      </w:r>
      <w:r>
        <w:t xml:space="preserve"> </w:t>
      </w:r>
      <w:r>
        <w:tab/>
      </w:r>
      <w:r>
        <w:rPr>
          <w:sz w:val="18"/>
        </w:rPr>
        <w:t>5:19:45 PM</w:t>
      </w:r>
      <w:r>
        <w:t xml:space="preserve"> </w:t>
      </w:r>
      <w:r>
        <w:tab/>
      </w:r>
      <w:r>
        <w:rPr>
          <w:sz w:val="18"/>
        </w:rPr>
        <w:t>0:16</w:t>
      </w:r>
      <w:r>
        <w:t xml:space="preserve"> </w:t>
      </w:r>
      <w:r>
        <w:rPr>
          <w:sz w:val="18"/>
        </w:rPr>
        <w:t>8</w:t>
      </w:r>
      <w:r>
        <w:t xml:space="preserve"> </w:t>
      </w:r>
      <w:r>
        <w:tab/>
      </w:r>
      <w:r>
        <w:rPr>
          <w:sz w:val="18"/>
        </w:rPr>
        <w:t xml:space="preserve">5:28:34 PM </w:t>
      </w:r>
      <w:r>
        <w:rPr>
          <w:sz w:val="18"/>
        </w:rPr>
        <w:tab/>
        <w:t xml:space="preserve">5:33:20 PM </w:t>
      </w:r>
      <w:r>
        <w:rPr>
          <w:sz w:val="18"/>
        </w:rPr>
        <w:tab/>
        <w:t>0:04</w:t>
      </w:r>
      <w:r>
        <w:t xml:space="preserve"> </w:t>
      </w:r>
      <w:r>
        <w:rPr>
          <w:sz w:val="18"/>
        </w:rPr>
        <w:t>9</w:t>
      </w:r>
      <w:r>
        <w:t xml:space="preserve"> </w:t>
      </w:r>
      <w:r>
        <w:tab/>
      </w:r>
      <w:r>
        <w:rPr>
          <w:sz w:val="18"/>
        </w:rPr>
        <w:t>5:45:23 AM</w:t>
      </w:r>
      <w:r>
        <w:t xml:space="preserve"> </w:t>
      </w:r>
      <w:r>
        <w:tab/>
      </w:r>
      <w:r>
        <w:rPr>
          <w:sz w:val="18"/>
        </w:rPr>
        <w:t>5:47:36 AM</w:t>
      </w:r>
      <w:r>
        <w:t xml:space="preserve"> </w:t>
      </w:r>
      <w:r>
        <w:tab/>
      </w:r>
      <w:r>
        <w:rPr>
          <w:sz w:val="18"/>
        </w:rPr>
        <w:t>0:02</w:t>
      </w:r>
      <w:r>
        <w:t xml:space="preserve"> </w:t>
      </w:r>
      <w:r>
        <w:rPr>
          <w:sz w:val="18"/>
        </w:rPr>
        <w:t>10</w:t>
      </w:r>
      <w:r>
        <w:t xml:space="preserve"> </w:t>
      </w:r>
      <w:r>
        <w:tab/>
      </w:r>
      <w:r>
        <w:rPr>
          <w:sz w:val="18"/>
        </w:rPr>
        <w:t>6:12:54 AM</w:t>
      </w:r>
      <w:r>
        <w:t xml:space="preserve"> </w:t>
      </w:r>
      <w:r>
        <w:tab/>
      </w:r>
      <w:r>
        <w:rPr>
          <w:sz w:val="18"/>
        </w:rPr>
        <w:t>6:14:21 AM</w:t>
      </w:r>
      <w:r>
        <w:t xml:space="preserve"> </w:t>
      </w:r>
      <w:r>
        <w:tab/>
      </w:r>
      <w:r>
        <w:rPr>
          <w:sz w:val="18"/>
        </w:rPr>
        <w:t>0:01</w:t>
      </w:r>
      <w:r>
        <w:t xml:space="preserve"> </w:t>
      </w:r>
      <w:r>
        <w:rPr>
          <w:sz w:val="18"/>
        </w:rPr>
        <w:t>11</w:t>
      </w:r>
      <w:r>
        <w:t xml:space="preserve"> </w:t>
      </w:r>
      <w:r>
        <w:tab/>
      </w:r>
      <w:r>
        <w:rPr>
          <w:sz w:val="18"/>
        </w:rPr>
        <w:t>6:47:51 AM</w:t>
      </w:r>
      <w:r>
        <w:t xml:space="preserve"> </w:t>
      </w:r>
      <w:r>
        <w:tab/>
      </w:r>
      <w:r>
        <w:rPr>
          <w:sz w:val="18"/>
        </w:rPr>
        <w:t>6:50:15 AM</w:t>
      </w:r>
      <w:r>
        <w:t xml:space="preserve"> </w:t>
      </w:r>
      <w:r>
        <w:tab/>
      </w:r>
      <w:r>
        <w:rPr>
          <w:sz w:val="18"/>
        </w:rPr>
        <w:t>0:02</w:t>
      </w:r>
      <w:r>
        <w:t xml:space="preserve"> </w:t>
      </w:r>
      <w:r>
        <w:rPr>
          <w:sz w:val="18"/>
        </w:rPr>
        <w:t>12</w:t>
      </w:r>
      <w:r>
        <w:t xml:space="preserve"> </w:t>
      </w:r>
      <w:r>
        <w:tab/>
      </w:r>
      <w:r>
        <w:rPr>
          <w:sz w:val="18"/>
        </w:rPr>
        <w:t>6:54:25 AM</w:t>
      </w:r>
      <w:r>
        <w:t xml:space="preserve"> </w:t>
      </w:r>
      <w:r>
        <w:tab/>
      </w:r>
      <w:r>
        <w:rPr>
          <w:sz w:val="18"/>
        </w:rPr>
        <w:t>6:55:03 AM</w:t>
      </w:r>
      <w:r>
        <w:t xml:space="preserve"> </w:t>
      </w:r>
      <w:r>
        <w:tab/>
      </w:r>
      <w:r>
        <w:rPr>
          <w:sz w:val="18"/>
        </w:rPr>
        <w:t>0:00</w:t>
      </w:r>
      <w:r>
        <w:t xml:space="preserve"> </w:t>
      </w:r>
      <w:r>
        <w:rPr>
          <w:sz w:val="18"/>
        </w:rPr>
        <w:t>13</w:t>
      </w:r>
      <w:r>
        <w:t xml:space="preserve"> </w:t>
      </w:r>
      <w:r>
        <w:tab/>
      </w:r>
      <w:r>
        <w:rPr>
          <w:sz w:val="18"/>
        </w:rPr>
        <w:t>8:21:12 AM</w:t>
      </w:r>
      <w:r>
        <w:t xml:space="preserve"> </w:t>
      </w:r>
      <w:r>
        <w:tab/>
      </w:r>
      <w:r>
        <w:rPr>
          <w:sz w:val="18"/>
        </w:rPr>
        <w:t>8:32:53 AM</w:t>
      </w:r>
      <w:r>
        <w:t xml:space="preserve"> </w:t>
      </w:r>
      <w:r>
        <w:tab/>
      </w:r>
      <w:r>
        <w:rPr>
          <w:sz w:val="18"/>
        </w:rPr>
        <w:t>0:11</w:t>
      </w:r>
      <w:r>
        <w:t xml:space="preserve"> </w:t>
      </w:r>
      <w:r>
        <w:rPr>
          <w:sz w:val="18"/>
        </w:rPr>
        <w:t>14</w:t>
      </w:r>
      <w:r>
        <w:t xml:space="preserve"> </w:t>
      </w:r>
      <w:r>
        <w:tab/>
      </w:r>
      <w:r>
        <w:rPr>
          <w:sz w:val="18"/>
        </w:rPr>
        <w:t>9:56:51 AM</w:t>
      </w:r>
      <w:r>
        <w:t xml:space="preserve"> </w:t>
      </w:r>
      <w:r>
        <w:tab/>
      </w:r>
      <w:r>
        <w:rPr>
          <w:sz w:val="18"/>
        </w:rPr>
        <w:t>10:13:35 AM</w:t>
      </w:r>
      <w:r>
        <w:t xml:space="preserve"> </w:t>
      </w:r>
      <w:r>
        <w:tab/>
      </w:r>
      <w:r>
        <w:rPr>
          <w:sz w:val="18"/>
        </w:rPr>
        <w:t>0:16</w:t>
      </w:r>
      <w:r>
        <w:t xml:space="preserve"> </w:t>
      </w:r>
      <w:r>
        <w:rPr>
          <w:sz w:val="18"/>
        </w:rPr>
        <w:t>15</w:t>
      </w:r>
      <w:r>
        <w:t xml:space="preserve"> </w:t>
      </w:r>
      <w:r>
        <w:tab/>
      </w:r>
      <w:r>
        <w:rPr>
          <w:sz w:val="18"/>
        </w:rPr>
        <w:t>10:00:47 AM</w:t>
      </w:r>
      <w:r>
        <w:t xml:space="preserve"> </w:t>
      </w:r>
      <w:r>
        <w:tab/>
      </w:r>
      <w:r>
        <w:rPr>
          <w:sz w:val="18"/>
        </w:rPr>
        <w:t>10:03:49 AM</w:t>
      </w:r>
      <w:r>
        <w:t xml:space="preserve"> </w:t>
      </w:r>
      <w:r>
        <w:tab/>
      </w:r>
      <w:r>
        <w:rPr>
          <w:sz w:val="18"/>
        </w:rPr>
        <w:t>0:03</w:t>
      </w:r>
      <w:r>
        <w:t xml:space="preserve"> </w:t>
      </w:r>
      <w:r>
        <w:rPr>
          <w:sz w:val="18"/>
        </w:rPr>
        <w:t>16</w:t>
      </w:r>
      <w:r>
        <w:t xml:space="preserve"> </w:t>
      </w:r>
      <w:r>
        <w:tab/>
      </w:r>
      <w:r>
        <w:rPr>
          <w:sz w:val="18"/>
        </w:rPr>
        <w:t>11:12:56 AM</w:t>
      </w:r>
      <w:r>
        <w:t xml:space="preserve"> </w:t>
      </w:r>
      <w:r>
        <w:tab/>
      </w:r>
      <w:r>
        <w:rPr>
          <w:sz w:val="18"/>
        </w:rPr>
        <w:t>11:17:13 AM</w:t>
      </w:r>
      <w:r>
        <w:t xml:space="preserve"> </w:t>
      </w:r>
      <w:r>
        <w:tab/>
      </w:r>
      <w:r>
        <w:rPr>
          <w:sz w:val="18"/>
        </w:rPr>
        <w:t>0:04</w:t>
      </w:r>
      <w:r>
        <w:t xml:space="preserve"> </w:t>
      </w:r>
      <w:r>
        <w:rPr>
          <w:sz w:val="18"/>
        </w:rPr>
        <w:t>17</w:t>
      </w:r>
      <w:r>
        <w:t xml:space="preserve"> </w:t>
      </w:r>
      <w:r>
        <w:tab/>
      </w:r>
      <w:r>
        <w:rPr>
          <w:sz w:val="18"/>
        </w:rPr>
        <w:t>12:14:50 PM</w:t>
      </w:r>
      <w:r>
        <w:t xml:space="preserve"> </w:t>
      </w:r>
      <w:r>
        <w:tab/>
      </w:r>
      <w:r>
        <w:rPr>
          <w:sz w:val="18"/>
        </w:rPr>
        <w:t>12:28:39 PM</w:t>
      </w:r>
      <w:r>
        <w:t xml:space="preserve"> </w:t>
      </w:r>
      <w:r>
        <w:tab/>
      </w:r>
      <w:r>
        <w:rPr>
          <w:sz w:val="18"/>
        </w:rPr>
        <w:t>0:13</w:t>
      </w:r>
      <w:r>
        <w:t xml:space="preserve"> </w:t>
      </w:r>
      <w:r>
        <w:rPr>
          <w:sz w:val="18"/>
        </w:rPr>
        <w:t>18</w:t>
      </w:r>
      <w:r>
        <w:t xml:space="preserve"> </w:t>
      </w:r>
      <w:r>
        <w:tab/>
      </w:r>
      <w:r>
        <w:rPr>
          <w:sz w:val="18"/>
        </w:rPr>
        <w:t>12:20:32 PM</w:t>
      </w:r>
      <w:r>
        <w:t xml:space="preserve"> </w:t>
      </w:r>
      <w:r>
        <w:tab/>
      </w:r>
      <w:r>
        <w:rPr>
          <w:sz w:val="18"/>
        </w:rPr>
        <w:t>12:23:15 PM</w:t>
      </w:r>
      <w:r>
        <w:t xml:space="preserve"> </w:t>
      </w:r>
      <w:r>
        <w:tab/>
      </w:r>
      <w:r>
        <w:rPr>
          <w:sz w:val="18"/>
        </w:rPr>
        <w:t>0:02</w:t>
      </w:r>
      <w:r>
        <w:t xml:space="preserve"> </w:t>
      </w:r>
      <w:r>
        <w:rPr>
          <w:sz w:val="18"/>
        </w:rPr>
        <w:t>19</w:t>
      </w:r>
      <w:r>
        <w:t xml:space="preserve"> </w:t>
      </w:r>
      <w:r>
        <w:tab/>
      </w:r>
      <w:r>
        <w:rPr>
          <w:sz w:val="18"/>
        </w:rPr>
        <w:t>12:25:17 PM</w:t>
      </w:r>
      <w:r>
        <w:t xml:space="preserve"> </w:t>
      </w:r>
      <w:r>
        <w:tab/>
      </w:r>
      <w:r>
        <w:rPr>
          <w:sz w:val="18"/>
        </w:rPr>
        <w:t>12:32:44 PM</w:t>
      </w:r>
      <w:r>
        <w:t xml:space="preserve"> </w:t>
      </w:r>
      <w:r>
        <w:tab/>
      </w:r>
      <w:r>
        <w:rPr>
          <w:sz w:val="18"/>
        </w:rPr>
        <w:t>0:07</w:t>
      </w:r>
      <w:r>
        <w:t xml:space="preserve"> </w:t>
      </w:r>
      <w:r>
        <w:rPr>
          <w:sz w:val="18"/>
        </w:rPr>
        <w:t>20</w:t>
      </w:r>
      <w:r>
        <w:t xml:space="preserve"> </w:t>
      </w:r>
      <w:r>
        <w:tab/>
      </w:r>
      <w:r>
        <w:rPr>
          <w:sz w:val="18"/>
        </w:rPr>
        <w:t>12:30:52 PM</w:t>
      </w:r>
      <w:r>
        <w:t xml:space="preserve"> </w:t>
      </w:r>
      <w:r>
        <w:tab/>
      </w:r>
      <w:r>
        <w:rPr>
          <w:sz w:val="18"/>
        </w:rPr>
        <w:t>12:37:40 PM</w:t>
      </w:r>
      <w:r>
        <w:t xml:space="preserve"> </w:t>
      </w:r>
      <w:r>
        <w:tab/>
      </w:r>
      <w:r>
        <w:rPr>
          <w:sz w:val="18"/>
        </w:rPr>
        <w:t>0:06</w:t>
      </w:r>
      <w:r>
        <w:t xml:space="preserve"> </w:t>
      </w:r>
      <w:r>
        <w:rPr>
          <w:sz w:val="18"/>
        </w:rPr>
        <w:t>21</w:t>
      </w:r>
      <w:r>
        <w:t xml:space="preserve"> </w:t>
      </w:r>
      <w:r>
        <w:tab/>
      </w:r>
      <w:r>
        <w:rPr>
          <w:sz w:val="18"/>
        </w:rPr>
        <w:t>1:01:32 PM</w:t>
      </w:r>
      <w:r>
        <w:t xml:space="preserve"> </w:t>
      </w:r>
      <w:r>
        <w:tab/>
      </w:r>
      <w:r>
        <w:rPr>
          <w:sz w:val="18"/>
        </w:rPr>
        <w:t>1:01:53 PM</w:t>
      </w:r>
      <w:r>
        <w:t xml:space="preserve"> </w:t>
      </w:r>
      <w:r>
        <w:tab/>
      </w:r>
      <w:r>
        <w:rPr>
          <w:sz w:val="18"/>
        </w:rPr>
        <w:t>0:00</w:t>
      </w:r>
      <w:r>
        <w:t xml:space="preserve"> </w:t>
      </w:r>
      <w:r>
        <w:rPr>
          <w:sz w:val="18"/>
        </w:rPr>
        <w:t>22</w:t>
      </w:r>
      <w:r>
        <w:t xml:space="preserve"> </w:t>
      </w:r>
      <w:r>
        <w:tab/>
      </w:r>
      <w:r>
        <w:rPr>
          <w:sz w:val="18"/>
        </w:rPr>
        <w:t>1:33:00 PM</w:t>
      </w:r>
      <w:r>
        <w:t xml:space="preserve"> </w:t>
      </w:r>
      <w:r>
        <w:tab/>
      </w:r>
      <w:r>
        <w:rPr>
          <w:sz w:val="18"/>
        </w:rPr>
        <w:t>1:47:24 PM</w:t>
      </w:r>
      <w:r>
        <w:t xml:space="preserve"> </w:t>
      </w:r>
      <w:r>
        <w:tab/>
      </w:r>
      <w:r>
        <w:rPr>
          <w:sz w:val="18"/>
        </w:rPr>
        <w:t>0:14</w:t>
      </w:r>
      <w:r>
        <w:t xml:space="preserve"> </w:t>
      </w:r>
      <w:r>
        <w:rPr>
          <w:sz w:val="18"/>
        </w:rPr>
        <w:t>23</w:t>
      </w:r>
      <w:r>
        <w:t xml:space="preserve"> </w:t>
      </w:r>
      <w:r>
        <w:tab/>
      </w:r>
      <w:r>
        <w:rPr>
          <w:sz w:val="18"/>
        </w:rPr>
        <w:t>1:48:26 PM</w:t>
      </w:r>
      <w:r>
        <w:t xml:space="preserve"> </w:t>
      </w:r>
      <w:r>
        <w:tab/>
      </w:r>
      <w:r>
        <w:rPr>
          <w:sz w:val="18"/>
        </w:rPr>
        <w:t>2:13:12 PM</w:t>
      </w:r>
      <w:r>
        <w:t xml:space="preserve"> </w:t>
      </w:r>
      <w:r>
        <w:tab/>
      </w:r>
      <w:r>
        <w:rPr>
          <w:sz w:val="18"/>
        </w:rPr>
        <w:t>0:24</w:t>
      </w:r>
      <w:r>
        <w:t xml:space="preserve"> </w:t>
      </w:r>
      <w:r>
        <w:rPr>
          <w:sz w:val="18"/>
        </w:rPr>
        <w:t>24</w:t>
      </w:r>
      <w:r>
        <w:t xml:space="preserve"> </w:t>
      </w:r>
      <w:r>
        <w:tab/>
      </w:r>
      <w:r>
        <w:rPr>
          <w:sz w:val="18"/>
        </w:rPr>
        <w:t>2:03:18 PM</w:t>
      </w:r>
      <w:r>
        <w:t xml:space="preserve"> </w:t>
      </w:r>
      <w:r>
        <w:tab/>
      </w:r>
      <w:r>
        <w:rPr>
          <w:sz w:val="18"/>
        </w:rPr>
        <w:t>2:21:59 PM</w:t>
      </w:r>
      <w:r>
        <w:t xml:space="preserve"> </w:t>
      </w:r>
      <w:r>
        <w:tab/>
      </w:r>
      <w:r>
        <w:rPr>
          <w:sz w:val="18"/>
        </w:rPr>
        <w:t>0:18</w:t>
      </w:r>
      <w:r>
        <w:t xml:space="preserve"> </w:t>
      </w:r>
      <w:r>
        <w:rPr>
          <w:sz w:val="18"/>
        </w:rPr>
        <w:t>25</w:t>
      </w:r>
      <w:r>
        <w:t xml:space="preserve"> </w:t>
      </w:r>
      <w:r>
        <w:tab/>
      </w:r>
      <w:r>
        <w:rPr>
          <w:sz w:val="18"/>
        </w:rPr>
        <w:t>4:31:06 PM</w:t>
      </w:r>
      <w:r>
        <w:t xml:space="preserve"> </w:t>
      </w:r>
      <w:r>
        <w:tab/>
      </w:r>
      <w:r>
        <w:rPr>
          <w:sz w:val="18"/>
        </w:rPr>
        <w:t>4:35:49 PM</w:t>
      </w:r>
      <w:r>
        <w:t xml:space="preserve"> </w:t>
      </w:r>
      <w:r>
        <w:tab/>
      </w:r>
      <w:r>
        <w:rPr>
          <w:sz w:val="18"/>
        </w:rPr>
        <w:t>0:04</w:t>
      </w:r>
      <w:r>
        <w:t xml:space="preserve"> </w:t>
      </w:r>
      <w:r>
        <w:rPr>
          <w:sz w:val="18"/>
        </w:rPr>
        <w:t>26</w:t>
      </w:r>
      <w:r>
        <w:t xml:space="preserve"> </w:t>
      </w:r>
      <w:r>
        <w:tab/>
      </w:r>
      <w:r>
        <w:rPr>
          <w:sz w:val="18"/>
        </w:rPr>
        <w:t xml:space="preserve">5:01:46 PM </w:t>
      </w:r>
      <w:r>
        <w:rPr>
          <w:sz w:val="18"/>
        </w:rPr>
        <w:tab/>
        <w:t xml:space="preserve">5:06:35 PM </w:t>
      </w:r>
      <w:r>
        <w:rPr>
          <w:sz w:val="18"/>
        </w:rPr>
        <w:tab/>
        <w:t>0:04</w:t>
      </w:r>
      <w:r>
        <w:t xml:space="preserve"> </w:t>
      </w:r>
      <w:r>
        <w:rPr>
          <w:sz w:val="18"/>
        </w:rPr>
        <w:t>27</w:t>
      </w:r>
      <w:r>
        <w:t xml:space="preserve"> </w:t>
      </w:r>
      <w:r>
        <w:tab/>
      </w:r>
      <w:r>
        <w:rPr>
          <w:sz w:val="18"/>
        </w:rPr>
        <w:t>4:57:40 AM</w:t>
      </w:r>
      <w:r>
        <w:t xml:space="preserve"> </w:t>
      </w:r>
      <w:r>
        <w:tab/>
      </w:r>
      <w:r>
        <w:rPr>
          <w:sz w:val="18"/>
        </w:rPr>
        <w:t>4:58:37 AM</w:t>
      </w:r>
      <w:r>
        <w:t xml:space="preserve"> </w:t>
      </w:r>
      <w:r>
        <w:tab/>
      </w:r>
      <w:r>
        <w:rPr>
          <w:sz w:val="18"/>
        </w:rPr>
        <w:t>0:00</w:t>
      </w:r>
      <w:r>
        <w:t xml:space="preserve"> </w:t>
      </w:r>
      <w:r>
        <w:rPr>
          <w:sz w:val="18"/>
        </w:rPr>
        <w:t>28</w:t>
      </w:r>
      <w:r>
        <w:t xml:space="preserve"> </w:t>
      </w:r>
      <w:r>
        <w:tab/>
      </w:r>
      <w:r>
        <w:rPr>
          <w:sz w:val="18"/>
        </w:rPr>
        <w:t>5:57:15 AM</w:t>
      </w:r>
      <w:r>
        <w:t xml:space="preserve"> </w:t>
      </w:r>
      <w:r>
        <w:tab/>
      </w:r>
      <w:r>
        <w:rPr>
          <w:sz w:val="18"/>
        </w:rPr>
        <w:t>6:00:35 AM</w:t>
      </w:r>
      <w:r>
        <w:t xml:space="preserve"> </w:t>
      </w:r>
      <w:r>
        <w:tab/>
      </w:r>
      <w:r>
        <w:rPr>
          <w:sz w:val="18"/>
        </w:rPr>
        <w:t>0:03</w:t>
      </w:r>
      <w:r>
        <w:t xml:space="preserve"> </w:t>
      </w:r>
      <w:r>
        <w:rPr>
          <w:sz w:val="18"/>
        </w:rPr>
        <w:t>29</w:t>
      </w:r>
      <w:r>
        <w:t xml:space="preserve"> </w:t>
      </w:r>
      <w:r>
        <w:tab/>
      </w:r>
      <w:r>
        <w:rPr>
          <w:sz w:val="18"/>
        </w:rPr>
        <w:t>9:00:46 AM</w:t>
      </w:r>
      <w:r>
        <w:t xml:space="preserve"> </w:t>
      </w:r>
      <w:r>
        <w:tab/>
      </w:r>
      <w:r>
        <w:rPr>
          <w:sz w:val="18"/>
        </w:rPr>
        <w:t>9:02:08 AM</w:t>
      </w:r>
      <w:r>
        <w:t xml:space="preserve"> </w:t>
      </w:r>
      <w:r>
        <w:tab/>
      </w:r>
      <w:r>
        <w:rPr>
          <w:sz w:val="18"/>
        </w:rPr>
        <w:t>0:01</w:t>
      </w:r>
      <w:r>
        <w:t xml:space="preserve"> </w:t>
      </w:r>
      <w:r>
        <w:rPr>
          <w:sz w:val="18"/>
        </w:rPr>
        <w:t>30</w:t>
      </w:r>
      <w:r>
        <w:t xml:space="preserve"> </w:t>
      </w:r>
      <w:r>
        <w:tab/>
      </w:r>
      <w:r>
        <w:rPr>
          <w:sz w:val="18"/>
        </w:rPr>
        <w:t>10:05:35 AM</w:t>
      </w:r>
      <w:r>
        <w:t xml:space="preserve"> </w:t>
      </w:r>
      <w:r>
        <w:tab/>
      </w:r>
      <w:r>
        <w:rPr>
          <w:sz w:val="18"/>
        </w:rPr>
        <w:t>10:07:51 AM</w:t>
      </w:r>
      <w:r>
        <w:t xml:space="preserve"> </w:t>
      </w:r>
      <w:r>
        <w:tab/>
      </w:r>
      <w:r>
        <w:rPr>
          <w:sz w:val="18"/>
        </w:rPr>
        <w:t>0:02</w:t>
      </w:r>
      <w:r>
        <w:t xml:space="preserve"> </w:t>
      </w:r>
      <w:r>
        <w:rPr>
          <w:sz w:val="18"/>
        </w:rPr>
        <w:t>31</w:t>
      </w:r>
      <w:r>
        <w:t xml:space="preserve"> </w:t>
      </w:r>
      <w:r>
        <w:tab/>
      </w:r>
      <w:r>
        <w:rPr>
          <w:sz w:val="18"/>
        </w:rPr>
        <w:t>10:43:55 AM</w:t>
      </w:r>
      <w:r>
        <w:t xml:space="preserve"> </w:t>
      </w:r>
      <w:r>
        <w:tab/>
      </w:r>
      <w:r>
        <w:rPr>
          <w:sz w:val="18"/>
        </w:rPr>
        <w:t>10:47:02 AM</w:t>
      </w:r>
      <w:r>
        <w:t xml:space="preserve"> </w:t>
      </w:r>
      <w:r>
        <w:tab/>
      </w:r>
      <w:r>
        <w:rPr>
          <w:sz w:val="18"/>
        </w:rPr>
        <w:t>0:03</w:t>
      </w:r>
      <w:r>
        <w:t xml:space="preserve"> </w:t>
      </w:r>
      <w:r>
        <w:rPr>
          <w:sz w:val="18"/>
        </w:rPr>
        <w:t>32</w:t>
      </w:r>
      <w:r>
        <w:t xml:space="preserve"> </w:t>
      </w:r>
      <w:r>
        <w:tab/>
      </w:r>
      <w:r>
        <w:rPr>
          <w:sz w:val="18"/>
        </w:rPr>
        <w:t>1:23:31 PM</w:t>
      </w:r>
      <w:r>
        <w:t xml:space="preserve"> </w:t>
      </w:r>
      <w:r>
        <w:tab/>
      </w:r>
      <w:r>
        <w:rPr>
          <w:sz w:val="18"/>
        </w:rPr>
        <w:t>1:34:51 PM</w:t>
      </w:r>
      <w:r>
        <w:t xml:space="preserve"> </w:t>
      </w:r>
      <w:r>
        <w:tab/>
      </w:r>
      <w:r>
        <w:rPr>
          <w:sz w:val="18"/>
        </w:rPr>
        <w:t>0:11</w:t>
      </w:r>
      <w:r>
        <w:t xml:space="preserve"> </w:t>
      </w:r>
      <w:r>
        <w:rPr>
          <w:sz w:val="18"/>
        </w:rPr>
        <w:t>33</w:t>
      </w:r>
      <w:r>
        <w:t xml:space="preserve"> </w:t>
      </w:r>
      <w:r>
        <w:tab/>
      </w:r>
      <w:r>
        <w:rPr>
          <w:sz w:val="18"/>
        </w:rPr>
        <w:t>1:40:12 PM</w:t>
      </w:r>
      <w:r>
        <w:t xml:space="preserve"> </w:t>
      </w:r>
      <w:r>
        <w:tab/>
      </w:r>
      <w:r>
        <w:rPr>
          <w:sz w:val="18"/>
        </w:rPr>
        <w:t>1:54:27 PM</w:t>
      </w:r>
      <w:r>
        <w:t xml:space="preserve"> </w:t>
      </w:r>
      <w:r>
        <w:tab/>
      </w:r>
      <w:r>
        <w:rPr>
          <w:sz w:val="18"/>
        </w:rPr>
        <w:t>0:14</w:t>
      </w:r>
      <w:r>
        <w:t xml:space="preserve"> </w:t>
      </w:r>
      <w:r>
        <w:rPr>
          <w:sz w:val="18"/>
        </w:rPr>
        <w:t>34</w:t>
      </w:r>
      <w:r>
        <w:t xml:space="preserve"> </w:t>
      </w:r>
      <w:r>
        <w:tab/>
      </w:r>
      <w:r>
        <w:rPr>
          <w:sz w:val="18"/>
        </w:rPr>
        <w:t>2:04:09 PM</w:t>
      </w:r>
      <w:r>
        <w:t xml:space="preserve"> </w:t>
      </w:r>
      <w:r>
        <w:tab/>
      </w:r>
      <w:r>
        <w:rPr>
          <w:sz w:val="18"/>
        </w:rPr>
        <w:t>2:21:49 PM</w:t>
      </w:r>
      <w:r>
        <w:t xml:space="preserve"> </w:t>
      </w:r>
      <w:r>
        <w:tab/>
      </w:r>
      <w:r>
        <w:rPr>
          <w:sz w:val="18"/>
        </w:rPr>
        <w:t>0:17</w:t>
      </w:r>
      <w:r>
        <w:t xml:space="preserve"> </w:t>
      </w:r>
      <w:r>
        <w:rPr>
          <w:sz w:val="18"/>
        </w:rPr>
        <w:t>35</w:t>
      </w:r>
      <w:r>
        <w:t xml:space="preserve"> </w:t>
      </w:r>
      <w:r>
        <w:tab/>
      </w:r>
      <w:r>
        <w:rPr>
          <w:sz w:val="18"/>
        </w:rPr>
        <w:t>2:41:54 PM</w:t>
      </w:r>
      <w:r>
        <w:t xml:space="preserve"> </w:t>
      </w:r>
      <w:r>
        <w:tab/>
      </w:r>
      <w:r>
        <w:rPr>
          <w:sz w:val="18"/>
        </w:rPr>
        <w:t>2:44:24 PM</w:t>
      </w:r>
      <w:r>
        <w:t xml:space="preserve"> </w:t>
      </w:r>
      <w:r>
        <w:tab/>
      </w:r>
      <w:r>
        <w:rPr>
          <w:sz w:val="18"/>
        </w:rPr>
        <w:t>0:02</w:t>
      </w:r>
      <w:r>
        <w:t xml:space="preserve"> </w:t>
      </w:r>
      <w:r>
        <w:rPr>
          <w:sz w:val="18"/>
        </w:rPr>
        <w:t>36</w:t>
      </w:r>
      <w:r>
        <w:t xml:space="preserve"> </w:t>
      </w:r>
      <w:r>
        <w:tab/>
      </w:r>
      <w:r>
        <w:rPr>
          <w:sz w:val="18"/>
        </w:rPr>
        <w:t>3:06:18 PM</w:t>
      </w:r>
      <w:r>
        <w:t xml:space="preserve"> </w:t>
      </w:r>
      <w:r>
        <w:tab/>
      </w:r>
      <w:r>
        <w:rPr>
          <w:sz w:val="18"/>
        </w:rPr>
        <w:t>3:48:19 PM</w:t>
      </w:r>
      <w:r>
        <w:t xml:space="preserve"> </w:t>
      </w:r>
      <w:r>
        <w:tab/>
      </w:r>
      <w:r>
        <w:rPr>
          <w:sz w:val="18"/>
        </w:rPr>
        <w:t>0:42</w:t>
      </w:r>
      <w:r>
        <w:t xml:space="preserve"> </w:t>
      </w:r>
      <w:r>
        <w:rPr>
          <w:sz w:val="18"/>
        </w:rPr>
        <w:t>37</w:t>
      </w:r>
      <w:r>
        <w:t xml:space="preserve"> </w:t>
      </w:r>
      <w:r>
        <w:tab/>
      </w:r>
      <w:r>
        <w:rPr>
          <w:sz w:val="18"/>
        </w:rPr>
        <w:t>3:22:31 PM</w:t>
      </w:r>
      <w:r>
        <w:t xml:space="preserve"> </w:t>
      </w:r>
      <w:r>
        <w:tab/>
      </w:r>
      <w:r>
        <w:rPr>
          <w:sz w:val="18"/>
        </w:rPr>
        <w:t>3:27:20 PM</w:t>
      </w:r>
      <w:r>
        <w:t xml:space="preserve"> </w:t>
      </w:r>
      <w:r>
        <w:tab/>
      </w:r>
      <w:r>
        <w:rPr>
          <w:sz w:val="18"/>
        </w:rPr>
        <w:t>0:04</w:t>
      </w:r>
      <w:r>
        <w:t xml:space="preserve"> </w:t>
      </w:r>
      <w:r>
        <w:rPr>
          <w:sz w:val="18"/>
        </w:rPr>
        <w:t>38</w:t>
      </w:r>
      <w:r>
        <w:t xml:space="preserve"> </w:t>
      </w:r>
      <w:r>
        <w:tab/>
      </w:r>
      <w:r>
        <w:rPr>
          <w:sz w:val="18"/>
        </w:rPr>
        <w:t>3:44:23 PM</w:t>
      </w:r>
      <w:r>
        <w:t xml:space="preserve"> </w:t>
      </w:r>
      <w:r>
        <w:tab/>
      </w:r>
      <w:r>
        <w:rPr>
          <w:sz w:val="18"/>
        </w:rPr>
        <w:t>3:53:04 PM</w:t>
      </w:r>
      <w:r>
        <w:t xml:space="preserve"> </w:t>
      </w:r>
      <w:r>
        <w:tab/>
      </w:r>
      <w:r>
        <w:rPr>
          <w:sz w:val="18"/>
        </w:rPr>
        <w:t>0:08</w:t>
      </w:r>
      <w:r>
        <w:t xml:space="preserve"> </w:t>
      </w:r>
      <w:r>
        <w:rPr>
          <w:sz w:val="18"/>
        </w:rPr>
        <w:t>39</w:t>
      </w:r>
      <w:r>
        <w:t xml:space="preserve"> </w:t>
      </w:r>
      <w:r>
        <w:tab/>
      </w:r>
      <w:r>
        <w:rPr>
          <w:sz w:val="18"/>
        </w:rPr>
        <w:t>4:32:13 PM</w:t>
      </w:r>
      <w:r>
        <w:t xml:space="preserve"> </w:t>
      </w:r>
      <w:r>
        <w:tab/>
      </w:r>
      <w:r>
        <w:rPr>
          <w:sz w:val="18"/>
        </w:rPr>
        <w:t>4:46:54 PM</w:t>
      </w:r>
      <w:r>
        <w:t xml:space="preserve"> </w:t>
      </w:r>
      <w:r>
        <w:tab/>
      </w:r>
      <w:r>
        <w:rPr>
          <w:sz w:val="18"/>
        </w:rPr>
        <w:t>0:14</w:t>
      </w:r>
      <w:r>
        <w:t xml:space="preserve"> </w:t>
      </w:r>
      <w:r>
        <w:rPr>
          <w:sz w:val="18"/>
        </w:rPr>
        <w:t>40</w:t>
      </w:r>
      <w:r>
        <w:t xml:space="preserve"> </w:t>
      </w:r>
      <w:r>
        <w:tab/>
      </w:r>
      <w:r>
        <w:rPr>
          <w:sz w:val="18"/>
        </w:rPr>
        <w:t>4:55:05 PM</w:t>
      </w:r>
      <w:r>
        <w:t xml:space="preserve"> </w:t>
      </w:r>
      <w:r>
        <w:tab/>
      </w:r>
      <w:r>
        <w:rPr>
          <w:sz w:val="18"/>
        </w:rPr>
        <w:t>5:04:26 PM</w:t>
      </w:r>
      <w:r>
        <w:t xml:space="preserve"> </w:t>
      </w:r>
      <w:r>
        <w:tab/>
      </w:r>
      <w:r>
        <w:rPr>
          <w:sz w:val="18"/>
        </w:rPr>
        <w:t>0:09</w:t>
      </w:r>
      <w:r>
        <w:t xml:space="preserve"> </w:t>
      </w:r>
      <w:r>
        <w:rPr>
          <w:sz w:val="18"/>
        </w:rPr>
        <w:t>41</w:t>
      </w:r>
      <w:r>
        <w:t xml:space="preserve"> </w:t>
      </w:r>
      <w:r>
        <w:tab/>
      </w:r>
      <w:r>
        <w:rPr>
          <w:sz w:val="18"/>
        </w:rPr>
        <w:t>5:05:45 PM</w:t>
      </w:r>
      <w:r>
        <w:t xml:space="preserve"> </w:t>
      </w:r>
      <w:r>
        <w:tab/>
      </w:r>
      <w:r>
        <w:rPr>
          <w:sz w:val="18"/>
        </w:rPr>
        <w:t>5:17:00 PM</w:t>
      </w:r>
      <w:r>
        <w:t xml:space="preserve"> </w:t>
      </w:r>
      <w:r>
        <w:tab/>
      </w:r>
      <w:r>
        <w:rPr>
          <w:sz w:val="18"/>
        </w:rPr>
        <w:t>0:11</w:t>
      </w:r>
      <w:r>
        <w:t xml:space="preserve"> </w:t>
      </w:r>
      <w:r>
        <w:rPr>
          <w:sz w:val="18"/>
        </w:rPr>
        <w:t>42</w:t>
      </w:r>
      <w:r>
        <w:t xml:space="preserve"> </w:t>
      </w:r>
      <w:r>
        <w:tab/>
      </w:r>
      <w:r>
        <w:rPr>
          <w:sz w:val="18"/>
        </w:rPr>
        <w:t>5:33:56 PM</w:t>
      </w:r>
      <w:r>
        <w:t xml:space="preserve"> </w:t>
      </w:r>
      <w:r>
        <w:tab/>
      </w:r>
      <w:r>
        <w:rPr>
          <w:sz w:val="18"/>
        </w:rPr>
        <w:t>5:44:05 PM</w:t>
      </w:r>
      <w:r>
        <w:t xml:space="preserve"> </w:t>
      </w:r>
      <w:r>
        <w:tab/>
      </w:r>
      <w:r>
        <w:rPr>
          <w:sz w:val="18"/>
        </w:rPr>
        <w:t>0:10</w:t>
      </w:r>
      <w:r>
        <w:t xml:space="preserve"> </w:t>
      </w:r>
      <w:r>
        <w:rPr>
          <w:sz w:val="18"/>
        </w:rPr>
        <w:t>43</w:t>
      </w:r>
      <w:r>
        <w:t xml:space="preserve"> </w:t>
      </w:r>
      <w:r>
        <w:tab/>
      </w:r>
      <w:r>
        <w:rPr>
          <w:sz w:val="18"/>
        </w:rPr>
        <w:t>12:46:10 AM</w:t>
      </w:r>
      <w:r>
        <w:t xml:space="preserve"> </w:t>
      </w:r>
      <w:r>
        <w:tab/>
      </w:r>
      <w:r>
        <w:rPr>
          <w:sz w:val="18"/>
        </w:rPr>
        <w:t>12:48:13 AM</w:t>
      </w:r>
      <w:r>
        <w:t xml:space="preserve"> </w:t>
      </w:r>
      <w:r>
        <w:tab/>
      </w:r>
      <w:r>
        <w:rPr>
          <w:sz w:val="18"/>
        </w:rPr>
        <w:t>0:02</w:t>
      </w:r>
      <w:r>
        <w:t xml:space="preserve"> </w:t>
      </w:r>
      <w:r>
        <w:rPr>
          <w:sz w:val="18"/>
        </w:rPr>
        <w:t>44</w:t>
      </w:r>
      <w:r>
        <w:t xml:space="preserve"> </w:t>
      </w:r>
      <w:r>
        <w:tab/>
      </w:r>
      <w:r>
        <w:rPr>
          <w:sz w:val="18"/>
        </w:rPr>
        <w:t>1:12:40 AM</w:t>
      </w:r>
      <w:r>
        <w:t xml:space="preserve"> </w:t>
      </w:r>
      <w:r>
        <w:tab/>
      </w:r>
      <w:r>
        <w:rPr>
          <w:sz w:val="18"/>
        </w:rPr>
        <w:t>1:15:09 AM</w:t>
      </w:r>
      <w:r>
        <w:t xml:space="preserve"> </w:t>
      </w:r>
      <w:r>
        <w:tab/>
      </w:r>
      <w:r>
        <w:rPr>
          <w:sz w:val="18"/>
        </w:rPr>
        <w:t>0:02</w:t>
      </w:r>
      <w:r>
        <w:t xml:space="preserve"> </w:t>
      </w:r>
      <w:r>
        <w:rPr>
          <w:sz w:val="18"/>
        </w:rPr>
        <w:t>45</w:t>
      </w:r>
      <w:r>
        <w:t xml:space="preserve"> </w:t>
      </w:r>
      <w:r>
        <w:tab/>
      </w:r>
      <w:r>
        <w:rPr>
          <w:sz w:val="18"/>
        </w:rPr>
        <w:t>1:59:55 AM</w:t>
      </w:r>
      <w:r>
        <w:t xml:space="preserve"> </w:t>
      </w:r>
      <w:r>
        <w:tab/>
      </w:r>
      <w:r>
        <w:rPr>
          <w:sz w:val="18"/>
        </w:rPr>
        <w:t>2:08:58 AM</w:t>
      </w:r>
      <w:r>
        <w:t xml:space="preserve"> </w:t>
      </w:r>
      <w:r>
        <w:tab/>
      </w:r>
      <w:r>
        <w:rPr>
          <w:sz w:val="18"/>
        </w:rPr>
        <w:t>0:09</w:t>
      </w:r>
      <w:r>
        <w:t xml:space="preserve"> </w:t>
      </w:r>
      <w:r>
        <w:rPr>
          <w:sz w:val="18"/>
        </w:rPr>
        <w:t>46</w:t>
      </w:r>
      <w:r>
        <w:t xml:space="preserve"> </w:t>
      </w:r>
      <w:r>
        <w:tab/>
      </w:r>
      <w:r>
        <w:rPr>
          <w:sz w:val="18"/>
        </w:rPr>
        <w:t>6:16:03 AM</w:t>
      </w:r>
      <w:r>
        <w:t xml:space="preserve"> </w:t>
      </w:r>
      <w:r>
        <w:tab/>
      </w:r>
      <w:r>
        <w:rPr>
          <w:sz w:val="18"/>
        </w:rPr>
        <w:t>6:17:06 AM</w:t>
      </w:r>
      <w:r>
        <w:t xml:space="preserve"> </w:t>
      </w:r>
      <w:r>
        <w:tab/>
      </w:r>
      <w:r>
        <w:rPr>
          <w:sz w:val="18"/>
        </w:rPr>
        <w:t>0:01</w:t>
      </w:r>
      <w:r>
        <w:t xml:space="preserve"> </w:t>
      </w:r>
      <w:r>
        <w:rPr>
          <w:sz w:val="18"/>
        </w:rPr>
        <w:t>47</w:t>
      </w:r>
      <w:r>
        <w:t xml:space="preserve"> </w:t>
      </w:r>
      <w:r>
        <w:tab/>
      </w:r>
      <w:r>
        <w:rPr>
          <w:sz w:val="18"/>
        </w:rPr>
        <w:t>7:09:29 AM</w:t>
      </w:r>
      <w:r>
        <w:t xml:space="preserve"> </w:t>
      </w:r>
      <w:r>
        <w:tab/>
      </w:r>
      <w:r>
        <w:rPr>
          <w:sz w:val="18"/>
        </w:rPr>
        <w:t>7:10:47 AM</w:t>
      </w:r>
      <w:r>
        <w:t xml:space="preserve"> </w:t>
      </w:r>
      <w:r>
        <w:tab/>
      </w:r>
      <w:r>
        <w:rPr>
          <w:sz w:val="18"/>
        </w:rPr>
        <w:t>0:01</w:t>
      </w:r>
      <w:r>
        <w:t xml:space="preserve"> </w:t>
      </w:r>
      <w:r>
        <w:rPr>
          <w:sz w:val="18"/>
        </w:rPr>
        <w:t>48</w:t>
      </w:r>
      <w:r>
        <w:t xml:space="preserve"> </w:t>
      </w:r>
      <w:r>
        <w:tab/>
      </w:r>
      <w:r>
        <w:rPr>
          <w:sz w:val="18"/>
        </w:rPr>
        <w:t>8:17:40 AM</w:t>
      </w:r>
      <w:r>
        <w:t xml:space="preserve"> </w:t>
      </w:r>
      <w:r>
        <w:tab/>
      </w:r>
      <w:r>
        <w:rPr>
          <w:sz w:val="18"/>
        </w:rPr>
        <w:t>8:22:54 AM</w:t>
      </w:r>
      <w:r>
        <w:t xml:space="preserve"> </w:t>
      </w:r>
      <w:r>
        <w:tab/>
      </w:r>
      <w:r>
        <w:rPr>
          <w:sz w:val="18"/>
        </w:rPr>
        <w:t>0:05</w:t>
      </w:r>
      <w:r>
        <w:t xml:space="preserve"> </w:t>
      </w:r>
      <w:r>
        <w:rPr>
          <w:sz w:val="18"/>
        </w:rPr>
        <w:t>49</w:t>
      </w:r>
      <w:r>
        <w:t xml:space="preserve"> </w:t>
      </w:r>
      <w:r>
        <w:tab/>
      </w:r>
      <w:r>
        <w:rPr>
          <w:sz w:val="18"/>
        </w:rPr>
        <w:t>8:21:10 AM</w:t>
      </w:r>
      <w:r>
        <w:t xml:space="preserve"> </w:t>
      </w:r>
      <w:r>
        <w:tab/>
      </w:r>
      <w:r>
        <w:rPr>
          <w:sz w:val="18"/>
        </w:rPr>
        <w:t>8:24:59 AM</w:t>
      </w:r>
      <w:r>
        <w:t xml:space="preserve"> </w:t>
      </w:r>
      <w:r>
        <w:tab/>
      </w:r>
      <w:r>
        <w:rPr>
          <w:sz w:val="18"/>
        </w:rPr>
        <w:t>0:03</w:t>
      </w:r>
      <w:r>
        <w:t xml:space="preserve"> </w:t>
      </w:r>
      <w:r>
        <w:rPr>
          <w:sz w:val="18"/>
        </w:rPr>
        <w:t>50</w:t>
      </w:r>
      <w:r>
        <w:t xml:space="preserve"> </w:t>
      </w:r>
      <w:r>
        <w:tab/>
      </w:r>
      <w:r>
        <w:rPr>
          <w:sz w:val="18"/>
        </w:rPr>
        <w:t>9:30:15 AM</w:t>
      </w:r>
      <w:r>
        <w:t xml:space="preserve"> </w:t>
      </w:r>
      <w:r>
        <w:tab/>
      </w:r>
      <w:r>
        <w:rPr>
          <w:sz w:val="18"/>
        </w:rPr>
        <w:t>9:33:18 AM</w:t>
      </w:r>
      <w:r>
        <w:t xml:space="preserve"> </w:t>
      </w:r>
      <w:r>
        <w:tab/>
      </w:r>
      <w:r>
        <w:rPr>
          <w:sz w:val="18"/>
        </w:rPr>
        <w:t xml:space="preserve">0:03 </w:t>
      </w:r>
      <w:r>
        <w:rPr>
          <w:sz w:val="18"/>
        </w:rPr>
        <w:tab/>
      </w:r>
      <w:r>
        <w:t xml:space="preserve"> </w:t>
      </w:r>
    </w:p>
    <w:p w14:paraId="384362B3" w14:textId="77777777" w:rsidR="002D26EF" w:rsidRDefault="00FA7D23">
      <w:pPr>
        <w:spacing w:after="0" w:line="259" w:lineRule="auto"/>
        <w:ind w:left="0" w:firstLine="0"/>
      </w:pPr>
      <w:r>
        <w:t xml:space="preserve"> </w:t>
      </w:r>
    </w:p>
    <w:tbl>
      <w:tblPr>
        <w:tblW w:w="5432" w:type="dxa"/>
        <w:tblInd w:w="3132" w:type="dxa"/>
        <w:tblCellMar>
          <w:top w:w="82" w:type="dxa"/>
          <w:right w:w="115" w:type="dxa"/>
        </w:tblCellMar>
        <w:tblLook w:val="04A0" w:firstRow="1" w:lastRow="0" w:firstColumn="1" w:lastColumn="0" w:noHBand="0" w:noVBand="1"/>
      </w:tblPr>
      <w:tblGrid>
        <w:gridCol w:w="1441"/>
        <w:gridCol w:w="1666"/>
        <w:gridCol w:w="1300"/>
        <w:gridCol w:w="1025"/>
      </w:tblGrid>
      <w:tr w:rsidR="002D26EF" w14:paraId="02E70649" w14:textId="77777777">
        <w:trPr>
          <w:trHeight w:val="305"/>
        </w:trPr>
        <w:tc>
          <w:tcPr>
            <w:tcW w:w="1440" w:type="dxa"/>
            <w:tcBorders>
              <w:top w:val="nil"/>
              <w:left w:val="nil"/>
              <w:bottom w:val="nil"/>
              <w:right w:val="nil"/>
            </w:tcBorders>
            <w:shd w:val="clear" w:color="auto" w:fill="4472C4"/>
          </w:tcPr>
          <w:p w14:paraId="0C2E4A64" w14:textId="77777777" w:rsidR="002D26EF" w:rsidRDefault="00FA7D23">
            <w:pPr>
              <w:spacing w:after="0" w:line="259" w:lineRule="auto"/>
              <w:ind w:left="50" w:firstLine="0"/>
              <w:jc w:val="left"/>
            </w:pPr>
            <w:r>
              <w:rPr>
                <w:b/>
                <w:color w:val="FFFFFF"/>
                <w:sz w:val="19"/>
              </w:rPr>
              <w:t>Outage #</w:t>
            </w:r>
            <w:r>
              <w:t xml:space="preserve"> </w:t>
            </w:r>
          </w:p>
        </w:tc>
        <w:tc>
          <w:tcPr>
            <w:tcW w:w="1666" w:type="dxa"/>
            <w:tcBorders>
              <w:top w:val="nil"/>
              <w:left w:val="nil"/>
              <w:bottom w:val="nil"/>
              <w:right w:val="nil"/>
            </w:tcBorders>
            <w:shd w:val="clear" w:color="auto" w:fill="4472C4"/>
          </w:tcPr>
          <w:p w14:paraId="66E89E3D" w14:textId="77777777" w:rsidR="002D26EF" w:rsidRDefault="00FA7D23">
            <w:pPr>
              <w:spacing w:after="0" w:line="259" w:lineRule="auto"/>
              <w:ind w:left="0" w:firstLine="0"/>
              <w:jc w:val="left"/>
            </w:pPr>
            <w:r>
              <w:rPr>
                <w:b/>
                <w:color w:val="FFFFFF"/>
                <w:sz w:val="19"/>
              </w:rPr>
              <w:t>Start</w:t>
            </w:r>
            <w:r>
              <w:t xml:space="preserve"> </w:t>
            </w:r>
          </w:p>
        </w:tc>
        <w:tc>
          <w:tcPr>
            <w:tcW w:w="1300" w:type="dxa"/>
            <w:tcBorders>
              <w:top w:val="nil"/>
              <w:left w:val="nil"/>
              <w:bottom w:val="nil"/>
              <w:right w:val="nil"/>
            </w:tcBorders>
            <w:shd w:val="clear" w:color="auto" w:fill="4472C4"/>
          </w:tcPr>
          <w:p w14:paraId="050B880B" w14:textId="77777777" w:rsidR="002D26EF" w:rsidRDefault="00FA7D23">
            <w:pPr>
              <w:spacing w:after="0" w:line="259" w:lineRule="auto"/>
              <w:ind w:left="0" w:firstLine="0"/>
              <w:jc w:val="left"/>
            </w:pPr>
            <w:r>
              <w:rPr>
                <w:b/>
                <w:color w:val="FFFFFF"/>
                <w:sz w:val="19"/>
              </w:rPr>
              <w:t>End</w:t>
            </w:r>
            <w:r>
              <w:t xml:space="preserve"> </w:t>
            </w:r>
          </w:p>
        </w:tc>
        <w:tc>
          <w:tcPr>
            <w:tcW w:w="1025" w:type="dxa"/>
            <w:tcBorders>
              <w:top w:val="nil"/>
              <w:left w:val="nil"/>
              <w:bottom w:val="nil"/>
              <w:right w:val="nil"/>
            </w:tcBorders>
            <w:shd w:val="clear" w:color="auto" w:fill="4472C4"/>
          </w:tcPr>
          <w:p w14:paraId="266EC778" w14:textId="77777777" w:rsidR="002D26EF" w:rsidRDefault="00FA7D23">
            <w:pPr>
              <w:spacing w:after="0" w:line="259" w:lineRule="auto"/>
              <w:ind w:left="0" w:firstLine="0"/>
              <w:jc w:val="left"/>
            </w:pPr>
            <w:r>
              <w:rPr>
                <w:b/>
                <w:color w:val="FFFFFF"/>
                <w:sz w:val="19"/>
              </w:rPr>
              <w:t>Duration</w:t>
            </w:r>
            <w:r>
              <w:t xml:space="preserve"> </w:t>
            </w:r>
          </w:p>
        </w:tc>
      </w:tr>
    </w:tbl>
    <w:p w14:paraId="73E8E121" w14:textId="77777777" w:rsidR="002D26EF" w:rsidRDefault="00FA7D23">
      <w:r>
        <w:br w:type="page"/>
      </w:r>
    </w:p>
    <w:p w14:paraId="48119B30" w14:textId="77777777" w:rsidR="002D26EF" w:rsidRDefault="00FA7D23">
      <w:pPr>
        <w:spacing w:after="2" w:line="259" w:lineRule="auto"/>
        <w:ind w:left="3442"/>
        <w:jc w:val="left"/>
      </w:pPr>
      <w:r>
        <w:rPr>
          <w:sz w:val="19"/>
        </w:rPr>
        <w:t>51</w:t>
      </w:r>
      <w:r>
        <w:t xml:space="preserve"> </w:t>
      </w:r>
      <w:r>
        <w:tab/>
      </w:r>
      <w:r>
        <w:rPr>
          <w:sz w:val="19"/>
        </w:rPr>
        <w:t>9:59:24 AM</w:t>
      </w:r>
      <w:r>
        <w:t xml:space="preserve"> </w:t>
      </w:r>
      <w:r>
        <w:tab/>
      </w:r>
      <w:r>
        <w:rPr>
          <w:sz w:val="19"/>
        </w:rPr>
        <w:t>10:05:56 AM</w:t>
      </w:r>
      <w:r>
        <w:t xml:space="preserve"> </w:t>
      </w:r>
      <w:r>
        <w:tab/>
      </w:r>
      <w:r>
        <w:rPr>
          <w:sz w:val="19"/>
        </w:rPr>
        <w:t>0:06</w:t>
      </w:r>
      <w:r>
        <w:t xml:space="preserve"> </w:t>
      </w:r>
      <w:r>
        <w:rPr>
          <w:sz w:val="19"/>
        </w:rPr>
        <w:t>52</w:t>
      </w:r>
      <w:r>
        <w:t xml:space="preserve"> </w:t>
      </w:r>
      <w:r>
        <w:tab/>
      </w:r>
      <w:r>
        <w:rPr>
          <w:sz w:val="19"/>
        </w:rPr>
        <w:t>10:03:16 AM</w:t>
      </w:r>
      <w:r>
        <w:t xml:space="preserve"> </w:t>
      </w:r>
      <w:r>
        <w:tab/>
      </w:r>
      <w:r>
        <w:rPr>
          <w:sz w:val="19"/>
        </w:rPr>
        <w:t>10:04:37 AM</w:t>
      </w:r>
      <w:r>
        <w:t xml:space="preserve"> </w:t>
      </w:r>
      <w:r>
        <w:tab/>
      </w:r>
      <w:r>
        <w:rPr>
          <w:sz w:val="19"/>
        </w:rPr>
        <w:t>0:01</w:t>
      </w:r>
      <w:r>
        <w:t xml:space="preserve"> </w:t>
      </w:r>
      <w:r>
        <w:rPr>
          <w:sz w:val="19"/>
        </w:rPr>
        <w:t>53</w:t>
      </w:r>
      <w:r>
        <w:t xml:space="preserve"> </w:t>
      </w:r>
      <w:r>
        <w:tab/>
      </w:r>
      <w:r>
        <w:rPr>
          <w:sz w:val="19"/>
        </w:rPr>
        <w:t>11:58:20 AM</w:t>
      </w:r>
      <w:r>
        <w:t xml:space="preserve"> </w:t>
      </w:r>
      <w:r>
        <w:tab/>
      </w:r>
      <w:r>
        <w:rPr>
          <w:sz w:val="19"/>
        </w:rPr>
        <w:t>11:58:27 AM</w:t>
      </w:r>
      <w:r>
        <w:t xml:space="preserve"> </w:t>
      </w:r>
      <w:r>
        <w:tab/>
      </w:r>
      <w:r>
        <w:rPr>
          <w:sz w:val="19"/>
        </w:rPr>
        <w:t>0:00</w:t>
      </w:r>
      <w:r>
        <w:t xml:space="preserve"> </w:t>
      </w:r>
      <w:r>
        <w:rPr>
          <w:sz w:val="19"/>
        </w:rPr>
        <w:t>54</w:t>
      </w:r>
      <w:r>
        <w:t xml:space="preserve"> </w:t>
      </w:r>
      <w:r>
        <w:tab/>
      </w:r>
      <w:r>
        <w:rPr>
          <w:sz w:val="19"/>
        </w:rPr>
        <w:t>10:16:34 AM</w:t>
      </w:r>
      <w:r>
        <w:t xml:space="preserve"> </w:t>
      </w:r>
      <w:r>
        <w:tab/>
      </w:r>
      <w:r>
        <w:rPr>
          <w:sz w:val="19"/>
        </w:rPr>
        <w:t>10:44:31 AM</w:t>
      </w:r>
      <w:r>
        <w:t xml:space="preserve"> </w:t>
      </w:r>
      <w:r>
        <w:tab/>
      </w:r>
      <w:r>
        <w:rPr>
          <w:sz w:val="19"/>
        </w:rPr>
        <w:t>0:27</w:t>
      </w:r>
      <w:r>
        <w:t xml:space="preserve"> </w:t>
      </w:r>
      <w:r>
        <w:rPr>
          <w:sz w:val="19"/>
        </w:rPr>
        <w:t>55</w:t>
      </w:r>
      <w:r>
        <w:t xml:space="preserve"> </w:t>
      </w:r>
      <w:r>
        <w:tab/>
      </w:r>
      <w:r>
        <w:rPr>
          <w:sz w:val="19"/>
        </w:rPr>
        <w:t>10:30:39 AM</w:t>
      </w:r>
      <w:r>
        <w:t xml:space="preserve"> </w:t>
      </w:r>
      <w:r>
        <w:tab/>
      </w:r>
      <w:r>
        <w:rPr>
          <w:sz w:val="19"/>
        </w:rPr>
        <w:t>10:33:32 AM</w:t>
      </w:r>
      <w:r>
        <w:t xml:space="preserve"> </w:t>
      </w:r>
      <w:r>
        <w:tab/>
      </w:r>
      <w:r>
        <w:rPr>
          <w:sz w:val="19"/>
        </w:rPr>
        <w:t>0:02</w:t>
      </w:r>
      <w:r>
        <w:t xml:space="preserve"> </w:t>
      </w:r>
      <w:r>
        <w:rPr>
          <w:sz w:val="19"/>
        </w:rPr>
        <w:t>56</w:t>
      </w:r>
      <w:r>
        <w:t xml:space="preserve"> </w:t>
      </w:r>
      <w:r>
        <w:tab/>
      </w:r>
      <w:r>
        <w:rPr>
          <w:sz w:val="19"/>
        </w:rPr>
        <w:t>10:57:18 AM</w:t>
      </w:r>
      <w:r>
        <w:t xml:space="preserve"> </w:t>
      </w:r>
      <w:r>
        <w:tab/>
      </w:r>
      <w:r>
        <w:rPr>
          <w:sz w:val="19"/>
        </w:rPr>
        <w:t>10:58:49 AM</w:t>
      </w:r>
      <w:r>
        <w:t xml:space="preserve"> </w:t>
      </w:r>
      <w:r>
        <w:tab/>
      </w:r>
      <w:r>
        <w:rPr>
          <w:sz w:val="19"/>
        </w:rPr>
        <w:t>0:01</w:t>
      </w:r>
      <w:r>
        <w:t xml:space="preserve"> </w:t>
      </w:r>
      <w:r>
        <w:rPr>
          <w:sz w:val="19"/>
        </w:rPr>
        <w:t>57</w:t>
      </w:r>
      <w:r>
        <w:t xml:space="preserve"> </w:t>
      </w:r>
      <w:r>
        <w:tab/>
      </w:r>
      <w:r>
        <w:rPr>
          <w:sz w:val="19"/>
        </w:rPr>
        <w:t>11:02:01 AM</w:t>
      </w:r>
      <w:r>
        <w:t xml:space="preserve"> </w:t>
      </w:r>
      <w:r>
        <w:tab/>
      </w:r>
      <w:r>
        <w:rPr>
          <w:sz w:val="19"/>
        </w:rPr>
        <w:t>11:04:55 AM</w:t>
      </w:r>
      <w:r>
        <w:t xml:space="preserve"> </w:t>
      </w:r>
      <w:r>
        <w:tab/>
      </w:r>
      <w:r>
        <w:rPr>
          <w:sz w:val="19"/>
        </w:rPr>
        <w:t>0:02</w:t>
      </w:r>
      <w:r>
        <w:t xml:space="preserve"> </w:t>
      </w:r>
      <w:r>
        <w:rPr>
          <w:sz w:val="19"/>
        </w:rPr>
        <w:t>58</w:t>
      </w:r>
      <w:r>
        <w:t xml:space="preserve"> </w:t>
      </w:r>
      <w:r>
        <w:tab/>
      </w:r>
      <w:r>
        <w:rPr>
          <w:sz w:val="19"/>
        </w:rPr>
        <w:t>11:14:09 AM</w:t>
      </w:r>
      <w:r>
        <w:t xml:space="preserve"> </w:t>
      </w:r>
      <w:r>
        <w:tab/>
      </w:r>
      <w:r>
        <w:rPr>
          <w:sz w:val="19"/>
        </w:rPr>
        <w:t>11:21:12 AM</w:t>
      </w:r>
      <w:r>
        <w:t xml:space="preserve"> </w:t>
      </w:r>
      <w:r>
        <w:tab/>
      </w:r>
      <w:r>
        <w:rPr>
          <w:sz w:val="19"/>
        </w:rPr>
        <w:t>0:07</w:t>
      </w:r>
      <w:r>
        <w:t xml:space="preserve"> </w:t>
      </w:r>
      <w:r>
        <w:rPr>
          <w:sz w:val="19"/>
        </w:rPr>
        <w:t>59</w:t>
      </w:r>
      <w:r>
        <w:t xml:space="preserve"> </w:t>
      </w:r>
      <w:r>
        <w:tab/>
      </w:r>
      <w:r>
        <w:rPr>
          <w:sz w:val="19"/>
        </w:rPr>
        <w:t>12:08:32 PM</w:t>
      </w:r>
      <w:r>
        <w:t xml:space="preserve"> </w:t>
      </w:r>
      <w:r>
        <w:tab/>
      </w:r>
      <w:r>
        <w:rPr>
          <w:sz w:val="19"/>
        </w:rPr>
        <w:t>12:17:45 PM</w:t>
      </w:r>
      <w:r>
        <w:t xml:space="preserve"> </w:t>
      </w:r>
      <w:r>
        <w:tab/>
      </w:r>
      <w:r>
        <w:rPr>
          <w:sz w:val="19"/>
        </w:rPr>
        <w:t>0:09</w:t>
      </w:r>
      <w:r>
        <w:t xml:space="preserve"> </w:t>
      </w:r>
      <w:r>
        <w:rPr>
          <w:sz w:val="19"/>
        </w:rPr>
        <w:t>60</w:t>
      </w:r>
      <w:r>
        <w:t xml:space="preserve"> </w:t>
      </w:r>
      <w:r>
        <w:tab/>
      </w:r>
      <w:r>
        <w:rPr>
          <w:sz w:val="19"/>
        </w:rPr>
        <w:t>12:30:44 PM</w:t>
      </w:r>
      <w:r>
        <w:t xml:space="preserve"> </w:t>
      </w:r>
      <w:r>
        <w:tab/>
      </w:r>
      <w:r>
        <w:rPr>
          <w:sz w:val="19"/>
        </w:rPr>
        <w:t>12:35:40 PM</w:t>
      </w:r>
      <w:r>
        <w:t xml:space="preserve"> </w:t>
      </w:r>
      <w:r>
        <w:tab/>
      </w:r>
      <w:r>
        <w:rPr>
          <w:sz w:val="19"/>
        </w:rPr>
        <w:t>0:04</w:t>
      </w:r>
      <w:r>
        <w:t xml:space="preserve"> </w:t>
      </w:r>
      <w:r>
        <w:rPr>
          <w:sz w:val="19"/>
        </w:rPr>
        <w:t>61</w:t>
      </w:r>
      <w:r>
        <w:t xml:space="preserve"> </w:t>
      </w:r>
      <w:r>
        <w:tab/>
      </w:r>
      <w:r>
        <w:rPr>
          <w:sz w:val="19"/>
        </w:rPr>
        <w:t>12:45:07 PM</w:t>
      </w:r>
      <w:r>
        <w:t xml:space="preserve"> </w:t>
      </w:r>
      <w:r>
        <w:tab/>
      </w:r>
      <w:r>
        <w:rPr>
          <w:sz w:val="19"/>
        </w:rPr>
        <w:t>12:46:16 PM</w:t>
      </w:r>
      <w:r>
        <w:t xml:space="preserve"> </w:t>
      </w:r>
      <w:r>
        <w:tab/>
      </w:r>
      <w:r>
        <w:rPr>
          <w:sz w:val="19"/>
        </w:rPr>
        <w:t>0:01</w:t>
      </w:r>
      <w:r>
        <w:t xml:space="preserve"> </w:t>
      </w:r>
      <w:r>
        <w:rPr>
          <w:sz w:val="19"/>
        </w:rPr>
        <w:t>62</w:t>
      </w:r>
      <w:r>
        <w:t xml:space="preserve"> </w:t>
      </w:r>
      <w:r>
        <w:tab/>
      </w:r>
      <w:r>
        <w:rPr>
          <w:sz w:val="19"/>
        </w:rPr>
        <w:t>1:28:31 PM</w:t>
      </w:r>
      <w:r>
        <w:t xml:space="preserve"> </w:t>
      </w:r>
      <w:r>
        <w:tab/>
      </w:r>
      <w:r>
        <w:rPr>
          <w:sz w:val="19"/>
        </w:rPr>
        <w:t>1:34:26 PM</w:t>
      </w:r>
      <w:r>
        <w:t xml:space="preserve"> </w:t>
      </w:r>
      <w:r>
        <w:tab/>
      </w:r>
      <w:r>
        <w:rPr>
          <w:sz w:val="19"/>
        </w:rPr>
        <w:t>0:05</w:t>
      </w:r>
      <w:r>
        <w:t xml:space="preserve"> </w:t>
      </w:r>
      <w:r>
        <w:rPr>
          <w:sz w:val="19"/>
        </w:rPr>
        <w:t>63</w:t>
      </w:r>
      <w:r>
        <w:t xml:space="preserve"> </w:t>
      </w:r>
      <w:r>
        <w:tab/>
      </w:r>
      <w:r>
        <w:rPr>
          <w:sz w:val="19"/>
        </w:rPr>
        <w:t>1:48:33 PM</w:t>
      </w:r>
      <w:r>
        <w:t xml:space="preserve"> </w:t>
      </w:r>
      <w:r>
        <w:tab/>
      </w:r>
      <w:r>
        <w:rPr>
          <w:sz w:val="19"/>
        </w:rPr>
        <w:t>1:51:44 PM</w:t>
      </w:r>
      <w:r>
        <w:t xml:space="preserve"> </w:t>
      </w:r>
      <w:r>
        <w:tab/>
      </w:r>
      <w:r>
        <w:rPr>
          <w:sz w:val="19"/>
        </w:rPr>
        <w:t>0:03</w:t>
      </w:r>
      <w:r>
        <w:t xml:space="preserve"> </w:t>
      </w:r>
      <w:r>
        <w:rPr>
          <w:sz w:val="19"/>
        </w:rPr>
        <w:t>64</w:t>
      </w:r>
      <w:r>
        <w:t xml:space="preserve"> </w:t>
      </w:r>
      <w:r>
        <w:tab/>
      </w:r>
      <w:r>
        <w:rPr>
          <w:sz w:val="19"/>
        </w:rPr>
        <w:t>2:29:49 PM</w:t>
      </w:r>
      <w:r>
        <w:t xml:space="preserve"> </w:t>
      </w:r>
      <w:r>
        <w:tab/>
      </w:r>
      <w:r>
        <w:rPr>
          <w:sz w:val="19"/>
        </w:rPr>
        <w:t>2:40:48 PM</w:t>
      </w:r>
      <w:r>
        <w:t xml:space="preserve"> </w:t>
      </w:r>
      <w:r>
        <w:tab/>
      </w:r>
      <w:r>
        <w:rPr>
          <w:sz w:val="19"/>
        </w:rPr>
        <w:t>0:10</w:t>
      </w:r>
      <w:r>
        <w:t xml:space="preserve"> </w:t>
      </w:r>
      <w:r>
        <w:rPr>
          <w:sz w:val="19"/>
        </w:rPr>
        <w:t>65</w:t>
      </w:r>
      <w:r>
        <w:t xml:space="preserve"> </w:t>
      </w:r>
      <w:r>
        <w:tab/>
      </w:r>
      <w:r>
        <w:rPr>
          <w:sz w:val="19"/>
        </w:rPr>
        <w:t>3:16:00 PM</w:t>
      </w:r>
      <w:r>
        <w:t xml:space="preserve"> </w:t>
      </w:r>
      <w:r>
        <w:tab/>
      </w:r>
      <w:r>
        <w:rPr>
          <w:sz w:val="19"/>
        </w:rPr>
        <w:t>3:21:48 PM</w:t>
      </w:r>
      <w:r>
        <w:t xml:space="preserve"> </w:t>
      </w:r>
      <w:r>
        <w:tab/>
      </w:r>
      <w:r>
        <w:rPr>
          <w:sz w:val="19"/>
        </w:rPr>
        <w:t>0:05</w:t>
      </w:r>
      <w:r>
        <w:t xml:space="preserve"> </w:t>
      </w:r>
      <w:r>
        <w:rPr>
          <w:sz w:val="19"/>
        </w:rPr>
        <w:t>66</w:t>
      </w:r>
      <w:r>
        <w:t xml:space="preserve"> </w:t>
      </w:r>
      <w:r>
        <w:tab/>
      </w:r>
      <w:r>
        <w:rPr>
          <w:sz w:val="19"/>
        </w:rPr>
        <w:t>4:22:49 PM</w:t>
      </w:r>
      <w:r>
        <w:t xml:space="preserve"> </w:t>
      </w:r>
      <w:r>
        <w:tab/>
      </w:r>
      <w:r>
        <w:rPr>
          <w:sz w:val="19"/>
        </w:rPr>
        <w:t>4:27:11 PM</w:t>
      </w:r>
      <w:r>
        <w:t xml:space="preserve"> </w:t>
      </w:r>
      <w:r>
        <w:tab/>
      </w:r>
      <w:r>
        <w:rPr>
          <w:sz w:val="19"/>
        </w:rPr>
        <w:t>0:04</w:t>
      </w:r>
      <w:r>
        <w:t xml:space="preserve"> </w:t>
      </w:r>
      <w:r>
        <w:rPr>
          <w:sz w:val="19"/>
        </w:rPr>
        <w:t>67</w:t>
      </w:r>
      <w:r>
        <w:t xml:space="preserve"> </w:t>
      </w:r>
      <w:r>
        <w:tab/>
      </w:r>
      <w:r>
        <w:rPr>
          <w:sz w:val="19"/>
        </w:rPr>
        <w:t>4:32:47 PM</w:t>
      </w:r>
      <w:r>
        <w:t xml:space="preserve"> </w:t>
      </w:r>
      <w:r>
        <w:tab/>
      </w:r>
      <w:r>
        <w:rPr>
          <w:sz w:val="19"/>
        </w:rPr>
        <w:t>4:35:35 PM</w:t>
      </w:r>
      <w:r>
        <w:t xml:space="preserve"> </w:t>
      </w:r>
      <w:r>
        <w:tab/>
      </w:r>
      <w:r>
        <w:rPr>
          <w:sz w:val="19"/>
        </w:rPr>
        <w:t>0:02</w:t>
      </w:r>
      <w:r>
        <w:t xml:space="preserve"> </w:t>
      </w:r>
      <w:r>
        <w:rPr>
          <w:sz w:val="19"/>
        </w:rPr>
        <w:t>68</w:t>
      </w:r>
      <w:r>
        <w:t xml:space="preserve"> </w:t>
      </w:r>
      <w:r>
        <w:tab/>
      </w:r>
      <w:r>
        <w:rPr>
          <w:sz w:val="19"/>
        </w:rPr>
        <w:t>4:52:27 PM</w:t>
      </w:r>
      <w:r>
        <w:t xml:space="preserve"> </w:t>
      </w:r>
      <w:r>
        <w:tab/>
      </w:r>
      <w:r>
        <w:rPr>
          <w:sz w:val="19"/>
        </w:rPr>
        <w:t>4:56:18 PM</w:t>
      </w:r>
      <w:r>
        <w:t xml:space="preserve"> </w:t>
      </w:r>
      <w:r>
        <w:tab/>
      </w:r>
      <w:r>
        <w:rPr>
          <w:sz w:val="19"/>
        </w:rPr>
        <w:t>0:03</w:t>
      </w:r>
      <w:r>
        <w:t xml:space="preserve"> </w:t>
      </w:r>
      <w:r>
        <w:rPr>
          <w:sz w:val="19"/>
        </w:rPr>
        <w:t>69</w:t>
      </w:r>
      <w:r>
        <w:t xml:space="preserve"> </w:t>
      </w:r>
      <w:r>
        <w:tab/>
      </w:r>
      <w:r>
        <w:rPr>
          <w:sz w:val="19"/>
        </w:rPr>
        <w:t>5:01:05 PM</w:t>
      </w:r>
      <w:r>
        <w:t xml:space="preserve"> </w:t>
      </w:r>
      <w:r>
        <w:tab/>
      </w:r>
      <w:r>
        <w:rPr>
          <w:sz w:val="19"/>
        </w:rPr>
        <w:t>5:03:45 PM</w:t>
      </w:r>
      <w:r>
        <w:t xml:space="preserve"> </w:t>
      </w:r>
      <w:r>
        <w:tab/>
      </w:r>
      <w:r>
        <w:rPr>
          <w:sz w:val="19"/>
        </w:rPr>
        <w:t>0:02</w:t>
      </w:r>
      <w:r>
        <w:t xml:space="preserve"> </w:t>
      </w:r>
      <w:r>
        <w:rPr>
          <w:sz w:val="19"/>
        </w:rPr>
        <w:t>70</w:t>
      </w:r>
      <w:r>
        <w:t xml:space="preserve"> </w:t>
      </w:r>
      <w:r>
        <w:tab/>
      </w:r>
      <w:r>
        <w:rPr>
          <w:sz w:val="19"/>
        </w:rPr>
        <w:t>5:06:42 PM</w:t>
      </w:r>
      <w:r>
        <w:t xml:space="preserve"> </w:t>
      </w:r>
      <w:r>
        <w:tab/>
      </w:r>
      <w:r>
        <w:rPr>
          <w:sz w:val="19"/>
        </w:rPr>
        <w:t>5:16:47 PM</w:t>
      </w:r>
      <w:r>
        <w:t xml:space="preserve"> </w:t>
      </w:r>
      <w:r>
        <w:tab/>
      </w:r>
      <w:r>
        <w:rPr>
          <w:sz w:val="19"/>
        </w:rPr>
        <w:t>0:10</w:t>
      </w:r>
      <w:r>
        <w:t xml:space="preserve"> </w:t>
      </w:r>
      <w:r>
        <w:rPr>
          <w:sz w:val="19"/>
        </w:rPr>
        <w:t>71</w:t>
      </w:r>
      <w:r>
        <w:t xml:space="preserve"> </w:t>
      </w:r>
      <w:r>
        <w:tab/>
      </w:r>
      <w:r>
        <w:rPr>
          <w:sz w:val="19"/>
        </w:rPr>
        <w:t>5:09:13 PM</w:t>
      </w:r>
      <w:r>
        <w:t xml:space="preserve"> </w:t>
      </w:r>
      <w:r>
        <w:tab/>
      </w:r>
      <w:r>
        <w:rPr>
          <w:sz w:val="19"/>
        </w:rPr>
        <w:t>5:11:34 PM</w:t>
      </w:r>
      <w:r>
        <w:t xml:space="preserve"> </w:t>
      </w:r>
      <w:r>
        <w:tab/>
      </w:r>
      <w:r>
        <w:rPr>
          <w:sz w:val="19"/>
        </w:rPr>
        <w:t>0:02</w:t>
      </w:r>
      <w:r>
        <w:t xml:space="preserve"> </w:t>
      </w:r>
      <w:r>
        <w:rPr>
          <w:sz w:val="19"/>
        </w:rPr>
        <w:t>72</w:t>
      </w:r>
      <w:r>
        <w:t xml:space="preserve"> </w:t>
      </w:r>
      <w:r>
        <w:tab/>
      </w:r>
      <w:r>
        <w:rPr>
          <w:sz w:val="19"/>
        </w:rPr>
        <w:t>5:11:46 PM</w:t>
      </w:r>
      <w:r>
        <w:t xml:space="preserve"> </w:t>
      </w:r>
      <w:r>
        <w:tab/>
      </w:r>
      <w:r>
        <w:rPr>
          <w:sz w:val="19"/>
        </w:rPr>
        <w:t>5:16:12 PM</w:t>
      </w:r>
      <w:r>
        <w:t xml:space="preserve"> </w:t>
      </w:r>
      <w:r>
        <w:tab/>
      </w:r>
      <w:r>
        <w:rPr>
          <w:sz w:val="19"/>
        </w:rPr>
        <w:t>0:04</w:t>
      </w:r>
      <w:r>
        <w:t xml:space="preserve"> </w:t>
      </w:r>
      <w:r>
        <w:rPr>
          <w:sz w:val="19"/>
        </w:rPr>
        <w:t>73</w:t>
      </w:r>
      <w:r>
        <w:t xml:space="preserve"> </w:t>
      </w:r>
      <w:r>
        <w:tab/>
      </w:r>
      <w:r>
        <w:rPr>
          <w:sz w:val="19"/>
        </w:rPr>
        <w:t>5:15:11 PM</w:t>
      </w:r>
      <w:r>
        <w:t xml:space="preserve"> </w:t>
      </w:r>
      <w:r>
        <w:tab/>
      </w:r>
      <w:r>
        <w:rPr>
          <w:sz w:val="19"/>
        </w:rPr>
        <w:t>5:17:29 PM</w:t>
      </w:r>
      <w:r>
        <w:t xml:space="preserve"> </w:t>
      </w:r>
      <w:r>
        <w:tab/>
      </w:r>
      <w:r>
        <w:rPr>
          <w:sz w:val="19"/>
        </w:rPr>
        <w:t>0:02</w:t>
      </w:r>
      <w:r>
        <w:t xml:space="preserve"> </w:t>
      </w:r>
      <w:r>
        <w:rPr>
          <w:sz w:val="19"/>
        </w:rPr>
        <w:t>74</w:t>
      </w:r>
      <w:r>
        <w:t xml:space="preserve"> </w:t>
      </w:r>
      <w:r>
        <w:tab/>
      </w:r>
      <w:r>
        <w:rPr>
          <w:sz w:val="19"/>
        </w:rPr>
        <w:t>5:20:30 PM</w:t>
      </w:r>
      <w:r>
        <w:t xml:space="preserve"> </w:t>
      </w:r>
      <w:r>
        <w:tab/>
      </w:r>
      <w:r>
        <w:rPr>
          <w:sz w:val="19"/>
        </w:rPr>
        <w:t>5:32:17 PM</w:t>
      </w:r>
      <w:r>
        <w:t xml:space="preserve"> </w:t>
      </w:r>
      <w:r>
        <w:tab/>
      </w:r>
      <w:r>
        <w:rPr>
          <w:sz w:val="19"/>
        </w:rPr>
        <w:t>0:11</w:t>
      </w:r>
      <w:r>
        <w:t xml:space="preserve"> </w:t>
      </w:r>
      <w:r>
        <w:rPr>
          <w:sz w:val="19"/>
        </w:rPr>
        <w:t>75</w:t>
      </w:r>
      <w:r>
        <w:t xml:space="preserve"> </w:t>
      </w:r>
      <w:r>
        <w:tab/>
      </w:r>
      <w:r>
        <w:rPr>
          <w:sz w:val="19"/>
        </w:rPr>
        <w:t>5:24:11 PM</w:t>
      </w:r>
      <w:r>
        <w:t xml:space="preserve"> </w:t>
      </w:r>
      <w:r>
        <w:tab/>
      </w:r>
      <w:r>
        <w:rPr>
          <w:sz w:val="19"/>
        </w:rPr>
        <w:t>5:28:13 PM</w:t>
      </w:r>
      <w:r>
        <w:t xml:space="preserve"> </w:t>
      </w:r>
      <w:r>
        <w:tab/>
      </w:r>
      <w:r>
        <w:rPr>
          <w:sz w:val="19"/>
        </w:rPr>
        <w:t>0:04</w:t>
      </w:r>
      <w:r>
        <w:t xml:space="preserve"> </w:t>
      </w:r>
      <w:r>
        <w:rPr>
          <w:sz w:val="19"/>
        </w:rPr>
        <w:t>76</w:t>
      </w:r>
      <w:r>
        <w:t xml:space="preserve"> </w:t>
      </w:r>
      <w:r>
        <w:tab/>
      </w:r>
      <w:r>
        <w:rPr>
          <w:sz w:val="19"/>
        </w:rPr>
        <w:t>5:31:14 PM</w:t>
      </w:r>
      <w:r>
        <w:t xml:space="preserve"> </w:t>
      </w:r>
      <w:r>
        <w:tab/>
      </w:r>
      <w:r>
        <w:rPr>
          <w:sz w:val="19"/>
        </w:rPr>
        <w:t>5:35:34 PM</w:t>
      </w:r>
      <w:r>
        <w:t xml:space="preserve"> </w:t>
      </w:r>
      <w:r>
        <w:tab/>
      </w:r>
      <w:r>
        <w:rPr>
          <w:sz w:val="19"/>
        </w:rPr>
        <w:t>0:04</w:t>
      </w:r>
      <w:r>
        <w:t xml:space="preserve"> </w:t>
      </w:r>
      <w:r>
        <w:rPr>
          <w:sz w:val="19"/>
        </w:rPr>
        <w:t>77</w:t>
      </w:r>
      <w:r>
        <w:t xml:space="preserve"> </w:t>
      </w:r>
      <w:r>
        <w:tab/>
      </w:r>
      <w:r>
        <w:rPr>
          <w:sz w:val="19"/>
        </w:rPr>
        <w:t>5:37:15 PM</w:t>
      </w:r>
      <w:r>
        <w:t xml:space="preserve"> </w:t>
      </w:r>
      <w:r>
        <w:tab/>
      </w:r>
      <w:r>
        <w:rPr>
          <w:sz w:val="19"/>
        </w:rPr>
        <w:t>5:47:13 PM</w:t>
      </w:r>
      <w:r>
        <w:t xml:space="preserve"> </w:t>
      </w:r>
      <w:r>
        <w:tab/>
      </w:r>
      <w:r>
        <w:rPr>
          <w:sz w:val="19"/>
        </w:rPr>
        <w:t>0:09</w:t>
      </w:r>
      <w:r>
        <w:t xml:space="preserve"> </w:t>
      </w:r>
      <w:r>
        <w:rPr>
          <w:sz w:val="19"/>
        </w:rPr>
        <w:t>78</w:t>
      </w:r>
      <w:r>
        <w:t xml:space="preserve"> </w:t>
      </w:r>
      <w:r>
        <w:tab/>
      </w:r>
      <w:r>
        <w:rPr>
          <w:sz w:val="19"/>
        </w:rPr>
        <w:t>5:43:14 PM</w:t>
      </w:r>
      <w:r>
        <w:t xml:space="preserve"> </w:t>
      </w:r>
      <w:r>
        <w:tab/>
      </w:r>
      <w:r>
        <w:rPr>
          <w:sz w:val="19"/>
        </w:rPr>
        <w:t>6:02:34 PM</w:t>
      </w:r>
      <w:r>
        <w:t xml:space="preserve"> </w:t>
      </w:r>
      <w:r>
        <w:tab/>
      </w:r>
      <w:r>
        <w:rPr>
          <w:sz w:val="19"/>
        </w:rPr>
        <w:t>0:19</w:t>
      </w:r>
      <w:r>
        <w:t xml:space="preserve"> </w:t>
      </w:r>
      <w:r>
        <w:rPr>
          <w:sz w:val="19"/>
        </w:rPr>
        <w:t>79</w:t>
      </w:r>
      <w:r>
        <w:t xml:space="preserve"> </w:t>
      </w:r>
      <w:r>
        <w:tab/>
      </w:r>
      <w:r>
        <w:rPr>
          <w:sz w:val="19"/>
        </w:rPr>
        <w:t>5:48:22 PM</w:t>
      </w:r>
      <w:r>
        <w:t xml:space="preserve"> </w:t>
      </w:r>
      <w:r>
        <w:tab/>
      </w:r>
      <w:r>
        <w:rPr>
          <w:sz w:val="19"/>
        </w:rPr>
        <w:t>5:56:15 PM</w:t>
      </w:r>
      <w:r>
        <w:t xml:space="preserve"> </w:t>
      </w:r>
      <w:r>
        <w:tab/>
      </w:r>
      <w:r>
        <w:rPr>
          <w:sz w:val="19"/>
        </w:rPr>
        <w:t>0:07</w:t>
      </w:r>
      <w:r>
        <w:t xml:space="preserve"> </w:t>
      </w:r>
      <w:r>
        <w:rPr>
          <w:sz w:val="19"/>
        </w:rPr>
        <w:t>80</w:t>
      </w:r>
      <w:r>
        <w:t xml:space="preserve"> </w:t>
      </w:r>
      <w:r>
        <w:tab/>
      </w:r>
      <w:r>
        <w:rPr>
          <w:sz w:val="19"/>
        </w:rPr>
        <w:t>5:52:47 PM</w:t>
      </w:r>
      <w:r>
        <w:t xml:space="preserve"> </w:t>
      </w:r>
      <w:r>
        <w:tab/>
      </w:r>
      <w:r>
        <w:rPr>
          <w:sz w:val="19"/>
        </w:rPr>
        <w:t>5:55:40 PM</w:t>
      </w:r>
      <w:r>
        <w:t xml:space="preserve"> </w:t>
      </w:r>
      <w:r>
        <w:tab/>
      </w:r>
      <w:r>
        <w:rPr>
          <w:sz w:val="19"/>
        </w:rPr>
        <w:t>0:02</w:t>
      </w:r>
      <w:r>
        <w:t xml:space="preserve"> </w:t>
      </w:r>
      <w:r>
        <w:rPr>
          <w:sz w:val="19"/>
        </w:rPr>
        <w:t>81</w:t>
      </w:r>
      <w:r>
        <w:t xml:space="preserve"> </w:t>
      </w:r>
      <w:r>
        <w:tab/>
      </w:r>
      <w:r>
        <w:rPr>
          <w:sz w:val="19"/>
        </w:rPr>
        <w:t>6:14:21 PM</w:t>
      </w:r>
      <w:r>
        <w:t xml:space="preserve"> </w:t>
      </w:r>
      <w:r>
        <w:tab/>
      </w:r>
      <w:r>
        <w:rPr>
          <w:sz w:val="19"/>
        </w:rPr>
        <w:t>6:16:54 PM</w:t>
      </w:r>
      <w:r>
        <w:t xml:space="preserve"> </w:t>
      </w:r>
      <w:r>
        <w:tab/>
      </w:r>
      <w:r>
        <w:rPr>
          <w:sz w:val="19"/>
        </w:rPr>
        <w:t>0:02</w:t>
      </w:r>
      <w:r>
        <w:t xml:space="preserve"> </w:t>
      </w:r>
      <w:r>
        <w:rPr>
          <w:sz w:val="19"/>
        </w:rPr>
        <w:t>82</w:t>
      </w:r>
      <w:r>
        <w:t xml:space="preserve"> </w:t>
      </w:r>
      <w:r>
        <w:tab/>
      </w:r>
      <w:r>
        <w:rPr>
          <w:sz w:val="19"/>
        </w:rPr>
        <w:t>6:19:15 PM</w:t>
      </w:r>
      <w:r>
        <w:t xml:space="preserve"> </w:t>
      </w:r>
      <w:r>
        <w:tab/>
      </w:r>
      <w:r>
        <w:rPr>
          <w:sz w:val="19"/>
        </w:rPr>
        <w:t>6:22:13 PM</w:t>
      </w:r>
      <w:r>
        <w:t xml:space="preserve"> </w:t>
      </w:r>
      <w:r>
        <w:tab/>
      </w:r>
      <w:r>
        <w:rPr>
          <w:sz w:val="19"/>
        </w:rPr>
        <w:t>0:02</w:t>
      </w:r>
      <w:r>
        <w:t xml:space="preserve"> </w:t>
      </w:r>
      <w:r>
        <w:rPr>
          <w:sz w:val="19"/>
        </w:rPr>
        <w:t>83</w:t>
      </w:r>
      <w:r>
        <w:t xml:space="preserve"> </w:t>
      </w:r>
      <w:r>
        <w:tab/>
      </w:r>
      <w:r>
        <w:rPr>
          <w:sz w:val="19"/>
        </w:rPr>
        <w:t>6:42:00 PM</w:t>
      </w:r>
      <w:r>
        <w:t xml:space="preserve"> </w:t>
      </w:r>
      <w:r>
        <w:tab/>
      </w:r>
      <w:r>
        <w:rPr>
          <w:sz w:val="19"/>
        </w:rPr>
        <w:t>6:44:54 PM</w:t>
      </w:r>
      <w:r>
        <w:t xml:space="preserve"> </w:t>
      </w:r>
      <w:r>
        <w:tab/>
      </w:r>
      <w:r>
        <w:rPr>
          <w:sz w:val="19"/>
        </w:rPr>
        <w:t>0:02</w:t>
      </w:r>
      <w:r>
        <w:t xml:space="preserve"> </w:t>
      </w:r>
      <w:r>
        <w:rPr>
          <w:sz w:val="19"/>
        </w:rPr>
        <w:t>84</w:t>
      </w:r>
      <w:r>
        <w:t xml:space="preserve"> </w:t>
      </w:r>
      <w:r>
        <w:tab/>
      </w:r>
      <w:r>
        <w:rPr>
          <w:sz w:val="19"/>
        </w:rPr>
        <w:t>6:52:02 PM</w:t>
      </w:r>
      <w:r>
        <w:t xml:space="preserve"> </w:t>
      </w:r>
      <w:r>
        <w:tab/>
      </w:r>
      <w:r>
        <w:rPr>
          <w:sz w:val="19"/>
        </w:rPr>
        <w:t>7:14:41 PM</w:t>
      </w:r>
      <w:r>
        <w:t xml:space="preserve"> </w:t>
      </w:r>
      <w:r>
        <w:tab/>
      </w:r>
      <w:r>
        <w:rPr>
          <w:sz w:val="19"/>
        </w:rPr>
        <w:t>0:22</w:t>
      </w:r>
      <w:r>
        <w:t xml:space="preserve"> </w:t>
      </w:r>
      <w:r>
        <w:rPr>
          <w:sz w:val="19"/>
        </w:rPr>
        <w:t>85</w:t>
      </w:r>
      <w:r>
        <w:t xml:space="preserve"> </w:t>
      </w:r>
      <w:r>
        <w:tab/>
      </w:r>
      <w:r>
        <w:rPr>
          <w:sz w:val="19"/>
        </w:rPr>
        <w:t>6:54:12 PM</w:t>
      </w:r>
      <w:r>
        <w:t xml:space="preserve"> </w:t>
      </w:r>
      <w:r>
        <w:tab/>
      </w:r>
      <w:r>
        <w:rPr>
          <w:sz w:val="19"/>
        </w:rPr>
        <w:t>6:58:25 PM</w:t>
      </w:r>
      <w:r>
        <w:t xml:space="preserve"> </w:t>
      </w:r>
      <w:r>
        <w:tab/>
      </w:r>
      <w:r>
        <w:rPr>
          <w:sz w:val="19"/>
        </w:rPr>
        <w:t>0:04</w:t>
      </w:r>
      <w:r>
        <w:t xml:space="preserve"> </w:t>
      </w:r>
      <w:r>
        <w:rPr>
          <w:sz w:val="19"/>
        </w:rPr>
        <w:t>86</w:t>
      </w:r>
      <w:r>
        <w:t xml:space="preserve"> </w:t>
      </w:r>
      <w:r>
        <w:tab/>
      </w:r>
      <w:r>
        <w:rPr>
          <w:sz w:val="19"/>
        </w:rPr>
        <w:t>6:54:16 PM</w:t>
      </w:r>
      <w:r>
        <w:t xml:space="preserve"> </w:t>
      </w:r>
      <w:r>
        <w:tab/>
      </w:r>
      <w:r>
        <w:rPr>
          <w:sz w:val="19"/>
        </w:rPr>
        <w:t>7:00:43 PM</w:t>
      </w:r>
      <w:r>
        <w:t xml:space="preserve"> </w:t>
      </w:r>
      <w:r>
        <w:tab/>
      </w:r>
      <w:r>
        <w:rPr>
          <w:sz w:val="19"/>
        </w:rPr>
        <w:t>0:06</w:t>
      </w:r>
      <w:r>
        <w:t xml:space="preserve"> </w:t>
      </w:r>
      <w:r>
        <w:rPr>
          <w:sz w:val="19"/>
        </w:rPr>
        <w:t>87</w:t>
      </w:r>
      <w:r>
        <w:t xml:space="preserve"> </w:t>
      </w:r>
      <w:r>
        <w:tab/>
      </w:r>
      <w:r>
        <w:rPr>
          <w:sz w:val="19"/>
        </w:rPr>
        <w:t>7:03:08 PM</w:t>
      </w:r>
      <w:r>
        <w:t xml:space="preserve"> </w:t>
      </w:r>
      <w:r>
        <w:tab/>
      </w:r>
      <w:r>
        <w:rPr>
          <w:sz w:val="19"/>
        </w:rPr>
        <w:t>7:06:46 PM</w:t>
      </w:r>
      <w:r>
        <w:t xml:space="preserve"> </w:t>
      </w:r>
      <w:r>
        <w:tab/>
      </w:r>
      <w:r>
        <w:rPr>
          <w:sz w:val="19"/>
        </w:rPr>
        <w:t>0:03</w:t>
      </w:r>
      <w:r>
        <w:t xml:space="preserve"> </w:t>
      </w:r>
      <w:r>
        <w:rPr>
          <w:sz w:val="19"/>
        </w:rPr>
        <w:t>88</w:t>
      </w:r>
      <w:r>
        <w:t xml:space="preserve"> </w:t>
      </w:r>
      <w:r>
        <w:tab/>
      </w:r>
      <w:r>
        <w:rPr>
          <w:sz w:val="19"/>
        </w:rPr>
        <w:t>8:55:41 PM</w:t>
      </w:r>
      <w:r>
        <w:t xml:space="preserve"> </w:t>
      </w:r>
      <w:r>
        <w:tab/>
      </w:r>
      <w:r>
        <w:rPr>
          <w:sz w:val="19"/>
        </w:rPr>
        <w:t>8:58:55 PM</w:t>
      </w:r>
      <w:r>
        <w:t xml:space="preserve"> </w:t>
      </w:r>
      <w:r>
        <w:tab/>
      </w:r>
      <w:r>
        <w:rPr>
          <w:sz w:val="19"/>
        </w:rPr>
        <w:t>0:03</w:t>
      </w:r>
      <w:r>
        <w:t xml:space="preserve"> </w:t>
      </w:r>
      <w:r>
        <w:rPr>
          <w:sz w:val="19"/>
        </w:rPr>
        <w:t>89</w:t>
      </w:r>
      <w:r>
        <w:t xml:space="preserve"> </w:t>
      </w:r>
      <w:r>
        <w:tab/>
      </w:r>
      <w:r>
        <w:rPr>
          <w:sz w:val="19"/>
        </w:rPr>
        <w:t>9:01:08 PM</w:t>
      </w:r>
      <w:r>
        <w:t xml:space="preserve"> </w:t>
      </w:r>
      <w:r>
        <w:tab/>
      </w:r>
      <w:r>
        <w:rPr>
          <w:sz w:val="19"/>
        </w:rPr>
        <w:t>9:05:38 PM</w:t>
      </w:r>
      <w:r>
        <w:t xml:space="preserve"> </w:t>
      </w:r>
      <w:r>
        <w:tab/>
      </w:r>
      <w:r>
        <w:rPr>
          <w:sz w:val="19"/>
        </w:rPr>
        <w:t>0:04</w:t>
      </w:r>
      <w:r>
        <w:t xml:space="preserve"> </w:t>
      </w:r>
      <w:r>
        <w:rPr>
          <w:sz w:val="19"/>
        </w:rPr>
        <w:t>90</w:t>
      </w:r>
      <w:r>
        <w:t xml:space="preserve"> </w:t>
      </w:r>
      <w:r>
        <w:tab/>
      </w:r>
      <w:r>
        <w:rPr>
          <w:sz w:val="19"/>
        </w:rPr>
        <w:t xml:space="preserve">9:44:07 PM </w:t>
      </w:r>
      <w:r>
        <w:rPr>
          <w:sz w:val="19"/>
        </w:rPr>
        <w:tab/>
        <w:t xml:space="preserve">9:48:07 PM </w:t>
      </w:r>
      <w:r>
        <w:rPr>
          <w:sz w:val="19"/>
        </w:rPr>
        <w:tab/>
        <w:t>0:04</w:t>
      </w:r>
      <w:r>
        <w:t xml:space="preserve"> </w:t>
      </w:r>
      <w:r>
        <w:rPr>
          <w:sz w:val="19"/>
        </w:rPr>
        <w:t>91</w:t>
      </w:r>
      <w:r>
        <w:t xml:space="preserve"> </w:t>
      </w:r>
      <w:r>
        <w:tab/>
      </w:r>
      <w:r>
        <w:rPr>
          <w:sz w:val="19"/>
        </w:rPr>
        <w:t>7:24:52 AM</w:t>
      </w:r>
      <w:r>
        <w:t xml:space="preserve"> </w:t>
      </w:r>
      <w:r>
        <w:tab/>
      </w:r>
      <w:r>
        <w:rPr>
          <w:sz w:val="19"/>
        </w:rPr>
        <w:t>7:33:30 AM</w:t>
      </w:r>
      <w:r>
        <w:t xml:space="preserve"> </w:t>
      </w:r>
      <w:r>
        <w:tab/>
      </w:r>
      <w:r>
        <w:rPr>
          <w:sz w:val="19"/>
        </w:rPr>
        <w:t>0:08</w:t>
      </w:r>
      <w:r>
        <w:t xml:space="preserve"> </w:t>
      </w:r>
      <w:r>
        <w:rPr>
          <w:sz w:val="19"/>
        </w:rPr>
        <w:t>92</w:t>
      </w:r>
      <w:r>
        <w:t xml:space="preserve"> </w:t>
      </w:r>
      <w:r>
        <w:tab/>
      </w:r>
      <w:r>
        <w:rPr>
          <w:sz w:val="19"/>
        </w:rPr>
        <w:t>8:16:22 AM</w:t>
      </w:r>
      <w:r>
        <w:t xml:space="preserve"> </w:t>
      </w:r>
      <w:r>
        <w:tab/>
      </w:r>
      <w:r>
        <w:rPr>
          <w:sz w:val="19"/>
        </w:rPr>
        <w:t>8:24:32 AM</w:t>
      </w:r>
      <w:r>
        <w:t xml:space="preserve"> </w:t>
      </w:r>
      <w:r>
        <w:tab/>
      </w:r>
      <w:r>
        <w:rPr>
          <w:sz w:val="19"/>
        </w:rPr>
        <w:t>0:08</w:t>
      </w:r>
      <w:r>
        <w:t xml:space="preserve"> </w:t>
      </w:r>
      <w:r>
        <w:rPr>
          <w:sz w:val="19"/>
        </w:rPr>
        <w:t>93</w:t>
      </w:r>
      <w:r>
        <w:t xml:space="preserve"> </w:t>
      </w:r>
      <w:r>
        <w:tab/>
      </w:r>
      <w:r>
        <w:rPr>
          <w:sz w:val="19"/>
        </w:rPr>
        <w:t>8:32:51 AM</w:t>
      </w:r>
      <w:r>
        <w:t xml:space="preserve"> </w:t>
      </w:r>
      <w:r>
        <w:tab/>
      </w:r>
      <w:r>
        <w:rPr>
          <w:sz w:val="19"/>
        </w:rPr>
        <w:t>8:41:20 AM</w:t>
      </w:r>
      <w:r>
        <w:t xml:space="preserve"> </w:t>
      </w:r>
      <w:r>
        <w:tab/>
      </w:r>
      <w:r>
        <w:rPr>
          <w:sz w:val="19"/>
        </w:rPr>
        <w:t>0:08</w:t>
      </w:r>
      <w:r>
        <w:t xml:space="preserve"> </w:t>
      </w:r>
      <w:r>
        <w:rPr>
          <w:sz w:val="19"/>
        </w:rPr>
        <w:t>94</w:t>
      </w:r>
      <w:r>
        <w:t xml:space="preserve"> </w:t>
      </w:r>
      <w:r>
        <w:tab/>
      </w:r>
      <w:r>
        <w:rPr>
          <w:sz w:val="19"/>
        </w:rPr>
        <w:t>8:45:17 AM</w:t>
      </w:r>
      <w:r>
        <w:t xml:space="preserve"> </w:t>
      </w:r>
      <w:r>
        <w:tab/>
      </w:r>
      <w:r>
        <w:rPr>
          <w:sz w:val="19"/>
        </w:rPr>
        <w:t>8:49:05 AM</w:t>
      </w:r>
      <w:r>
        <w:t xml:space="preserve"> </w:t>
      </w:r>
      <w:r>
        <w:tab/>
      </w:r>
      <w:r>
        <w:rPr>
          <w:sz w:val="19"/>
        </w:rPr>
        <w:t>0:03</w:t>
      </w:r>
      <w:r>
        <w:t xml:space="preserve"> </w:t>
      </w:r>
      <w:r>
        <w:rPr>
          <w:sz w:val="19"/>
        </w:rPr>
        <w:t>95</w:t>
      </w:r>
      <w:r>
        <w:t xml:space="preserve"> </w:t>
      </w:r>
      <w:r>
        <w:tab/>
      </w:r>
      <w:r>
        <w:rPr>
          <w:sz w:val="19"/>
        </w:rPr>
        <w:t>9:33:19 AM</w:t>
      </w:r>
      <w:r>
        <w:t xml:space="preserve"> </w:t>
      </w:r>
      <w:r>
        <w:tab/>
      </w:r>
      <w:r>
        <w:rPr>
          <w:sz w:val="19"/>
        </w:rPr>
        <w:t>9:37:03 AM</w:t>
      </w:r>
      <w:r>
        <w:t xml:space="preserve"> </w:t>
      </w:r>
      <w:r>
        <w:tab/>
      </w:r>
      <w:r>
        <w:rPr>
          <w:sz w:val="19"/>
        </w:rPr>
        <w:t>0:03</w:t>
      </w:r>
      <w:r>
        <w:t xml:space="preserve"> </w:t>
      </w:r>
      <w:r>
        <w:rPr>
          <w:sz w:val="19"/>
        </w:rPr>
        <w:t>96</w:t>
      </w:r>
      <w:r>
        <w:t xml:space="preserve"> </w:t>
      </w:r>
      <w:r>
        <w:tab/>
      </w:r>
      <w:r>
        <w:rPr>
          <w:sz w:val="19"/>
        </w:rPr>
        <w:t>9:39:34 AM</w:t>
      </w:r>
      <w:r>
        <w:t xml:space="preserve"> </w:t>
      </w:r>
      <w:r>
        <w:tab/>
      </w:r>
      <w:r>
        <w:rPr>
          <w:sz w:val="19"/>
        </w:rPr>
        <w:t>9:57:33 AM</w:t>
      </w:r>
      <w:r>
        <w:t xml:space="preserve"> </w:t>
      </w:r>
      <w:r>
        <w:tab/>
      </w:r>
      <w:r>
        <w:rPr>
          <w:sz w:val="19"/>
        </w:rPr>
        <w:t>0:17</w:t>
      </w:r>
      <w:r>
        <w:t xml:space="preserve"> </w:t>
      </w:r>
      <w:r>
        <w:rPr>
          <w:sz w:val="19"/>
        </w:rPr>
        <w:t>97</w:t>
      </w:r>
      <w:r>
        <w:t xml:space="preserve"> </w:t>
      </w:r>
      <w:r>
        <w:tab/>
      </w:r>
      <w:r>
        <w:rPr>
          <w:sz w:val="19"/>
        </w:rPr>
        <w:t>10:38:35 AM</w:t>
      </w:r>
      <w:r>
        <w:t xml:space="preserve"> </w:t>
      </w:r>
      <w:r>
        <w:tab/>
      </w:r>
      <w:r>
        <w:rPr>
          <w:sz w:val="19"/>
        </w:rPr>
        <w:t>10:40:06 AM</w:t>
      </w:r>
      <w:r>
        <w:t xml:space="preserve"> </w:t>
      </w:r>
      <w:r>
        <w:tab/>
      </w:r>
      <w:r>
        <w:rPr>
          <w:sz w:val="19"/>
        </w:rPr>
        <w:t>0:01</w:t>
      </w:r>
      <w:r>
        <w:t xml:space="preserve"> </w:t>
      </w:r>
      <w:r>
        <w:rPr>
          <w:sz w:val="19"/>
        </w:rPr>
        <w:t>98</w:t>
      </w:r>
      <w:r>
        <w:t xml:space="preserve"> </w:t>
      </w:r>
      <w:r>
        <w:tab/>
      </w:r>
      <w:r>
        <w:rPr>
          <w:sz w:val="19"/>
        </w:rPr>
        <w:t>10:48:22 AM</w:t>
      </w:r>
      <w:r>
        <w:t xml:space="preserve"> </w:t>
      </w:r>
      <w:r>
        <w:tab/>
      </w:r>
      <w:r>
        <w:rPr>
          <w:sz w:val="19"/>
        </w:rPr>
        <w:t>10:50:41 AM</w:t>
      </w:r>
      <w:r>
        <w:t xml:space="preserve"> </w:t>
      </w:r>
      <w:r>
        <w:tab/>
      </w:r>
      <w:r>
        <w:rPr>
          <w:sz w:val="19"/>
        </w:rPr>
        <w:t>0:02</w:t>
      </w:r>
      <w:r>
        <w:t xml:space="preserve"> </w:t>
      </w:r>
      <w:r>
        <w:rPr>
          <w:sz w:val="19"/>
        </w:rPr>
        <w:t>99</w:t>
      </w:r>
      <w:r>
        <w:t xml:space="preserve"> </w:t>
      </w:r>
      <w:r>
        <w:tab/>
      </w:r>
      <w:r>
        <w:rPr>
          <w:sz w:val="19"/>
        </w:rPr>
        <w:t>1:10:44 PM</w:t>
      </w:r>
      <w:r>
        <w:t xml:space="preserve"> </w:t>
      </w:r>
      <w:r>
        <w:tab/>
      </w:r>
      <w:r>
        <w:rPr>
          <w:sz w:val="19"/>
        </w:rPr>
        <w:t>1:12:46 PM</w:t>
      </w:r>
      <w:r>
        <w:t xml:space="preserve"> </w:t>
      </w:r>
      <w:r>
        <w:tab/>
      </w:r>
      <w:r>
        <w:rPr>
          <w:sz w:val="19"/>
        </w:rPr>
        <w:t>0:02</w:t>
      </w:r>
      <w:r>
        <w:t xml:space="preserve"> </w:t>
      </w:r>
    </w:p>
    <w:p w14:paraId="667B5614" w14:textId="77777777" w:rsidR="002D26EF" w:rsidRDefault="00FA7D23" w:rsidP="009B25E7">
      <w:pPr>
        <w:numPr>
          <w:ilvl w:val="0"/>
          <w:numId w:val="48"/>
        </w:numPr>
        <w:spacing w:after="63" w:line="259" w:lineRule="auto"/>
        <w:ind w:right="1477"/>
        <w:jc w:val="left"/>
      </w:pPr>
      <w:r>
        <w:rPr>
          <w:sz w:val="19"/>
        </w:rPr>
        <w:t>1:21:10 PM</w:t>
      </w:r>
      <w:r>
        <w:t xml:space="preserve"> </w:t>
      </w:r>
      <w:r>
        <w:tab/>
      </w:r>
      <w:r>
        <w:rPr>
          <w:sz w:val="19"/>
        </w:rPr>
        <w:t>1:22:48 PM</w:t>
      </w:r>
      <w:r>
        <w:t xml:space="preserve"> </w:t>
      </w:r>
      <w:r>
        <w:tab/>
      </w:r>
      <w:r>
        <w:rPr>
          <w:sz w:val="19"/>
        </w:rPr>
        <w:t xml:space="preserve">0:01 </w:t>
      </w:r>
      <w:r>
        <w:rPr>
          <w:sz w:val="19"/>
        </w:rPr>
        <w:tab/>
      </w:r>
      <w:r>
        <w:t xml:space="preserve"> </w:t>
      </w:r>
    </w:p>
    <w:p w14:paraId="24A22EB6" w14:textId="77777777" w:rsidR="002D26EF" w:rsidRDefault="00FA7D23">
      <w:pPr>
        <w:spacing w:after="0" w:line="259" w:lineRule="auto"/>
        <w:ind w:left="0" w:firstLine="0"/>
        <w:jc w:val="left"/>
      </w:pPr>
      <w:r>
        <w:t xml:space="preserve"> </w:t>
      </w:r>
    </w:p>
    <w:tbl>
      <w:tblPr>
        <w:tblW w:w="6413" w:type="dxa"/>
        <w:tblInd w:w="2626" w:type="dxa"/>
        <w:tblCellMar>
          <w:top w:w="107" w:type="dxa"/>
          <w:right w:w="115" w:type="dxa"/>
        </w:tblCellMar>
        <w:tblLook w:val="04A0" w:firstRow="1" w:lastRow="0" w:firstColumn="1" w:lastColumn="0" w:noHBand="0" w:noVBand="1"/>
      </w:tblPr>
      <w:tblGrid>
        <w:gridCol w:w="1371"/>
        <w:gridCol w:w="1135"/>
        <w:gridCol w:w="791"/>
        <w:gridCol w:w="1135"/>
        <w:gridCol w:w="775"/>
        <w:gridCol w:w="1206"/>
      </w:tblGrid>
      <w:tr w:rsidR="002D26EF" w14:paraId="1D272E67" w14:textId="77777777">
        <w:trPr>
          <w:trHeight w:val="360"/>
        </w:trPr>
        <w:tc>
          <w:tcPr>
            <w:tcW w:w="1371" w:type="dxa"/>
            <w:tcBorders>
              <w:top w:val="nil"/>
              <w:left w:val="nil"/>
              <w:bottom w:val="nil"/>
              <w:right w:val="nil"/>
            </w:tcBorders>
            <w:shd w:val="clear" w:color="auto" w:fill="4472C4"/>
          </w:tcPr>
          <w:p w14:paraId="7CE6AFBD" w14:textId="77777777" w:rsidR="002D26EF" w:rsidRDefault="00FA7D23">
            <w:pPr>
              <w:spacing w:after="0" w:line="259" w:lineRule="auto"/>
              <w:ind w:left="60" w:firstLine="0"/>
              <w:jc w:val="left"/>
            </w:pPr>
            <w:r>
              <w:rPr>
                <w:b/>
                <w:color w:val="FFFFFF"/>
                <w:sz w:val="23"/>
              </w:rPr>
              <w:t>Outage #</w:t>
            </w:r>
            <w:r>
              <w:t xml:space="preserve"> </w:t>
            </w:r>
          </w:p>
        </w:tc>
        <w:tc>
          <w:tcPr>
            <w:tcW w:w="1135" w:type="dxa"/>
            <w:tcBorders>
              <w:top w:val="nil"/>
              <w:left w:val="nil"/>
              <w:bottom w:val="nil"/>
              <w:right w:val="nil"/>
            </w:tcBorders>
            <w:shd w:val="clear" w:color="auto" w:fill="4472C4"/>
          </w:tcPr>
          <w:p w14:paraId="38F0EBA2" w14:textId="77777777" w:rsidR="002D26EF" w:rsidRDefault="00FA7D23">
            <w:pPr>
              <w:spacing w:after="0" w:line="259" w:lineRule="auto"/>
              <w:ind w:left="105" w:firstLine="0"/>
              <w:jc w:val="center"/>
            </w:pPr>
            <w:r>
              <w:rPr>
                <w:b/>
                <w:color w:val="FFFFFF"/>
                <w:sz w:val="23"/>
              </w:rPr>
              <w:t>Start</w:t>
            </w:r>
            <w:r>
              <w:t xml:space="preserve"> </w:t>
            </w:r>
          </w:p>
        </w:tc>
        <w:tc>
          <w:tcPr>
            <w:tcW w:w="791" w:type="dxa"/>
            <w:tcBorders>
              <w:top w:val="nil"/>
              <w:left w:val="nil"/>
              <w:bottom w:val="nil"/>
              <w:right w:val="nil"/>
            </w:tcBorders>
            <w:shd w:val="clear" w:color="auto" w:fill="4472C4"/>
          </w:tcPr>
          <w:p w14:paraId="0D8C7701" w14:textId="77777777" w:rsidR="002D26EF" w:rsidRDefault="002D26EF">
            <w:pPr>
              <w:spacing w:after="160" w:line="259" w:lineRule="auto"/>
              <w:ind w:left="0" w:firstLine="0"/>
              <w:jc w:val="left"/>
            </w:pPr>
          </w:p>
        </w:tc>
        <w:tc>
          <w:tcPr>
            <w:tcW w:w="1135" w:type="dxa"/>
            <w:tcBorders>
              <w:top w:val="nil"/>
              <w:left w:val="nil"/>
              <w:bottom w:val="nil"/>
              <w:right w:val="nil"/>
            </w:tcBorders>
            <w:shd w:val="clear" w:color="auto" w:fill="4472C4"/>
          </w:tcPr>
          <w:p w14:paraId="60BE09F9" w14:textId="77777777" w:rsidR="002D26EF" w:rsidRDefault="00FA7D23">
            <w:pPr>
              <w:spacing w:after="0" w:line="259" w:lineRule="auto"/>
              <w:ind w:left="88" w:firstLine="0"/>
              <w:jc w:val="center"/>
            </w:pPr>
            <w:r>
              <w:rPr>
                <w:b/>
                <w:color w:val="FFFFFF"/>
                <w:sz w:val="23"/>
              </w:rPr>
              <w:t>End</w:t>
            </w:r>
            <w:r>
              <w:t xml:space="preserve"> </w:t>
            </w:r>
          </w:p>
        </w:tc>
        <w:tc>
          <w:tcPr>
            <w:tcW w:w="775" w:type="dxa"/>
            <w:tcBorders>
              <w:top w:val="nil"/>
              <w:left w:val="nil"/>
              <w:bottom w:val="nil"/>
              <w:right w:val="nil"/>
            </w:tcBorders>
            <w:shd w:val="clear" w:color="auto" w:fill="4472C4"/>
          </w:tcPr>
          <w:p w14:paraId="75918087" w14:textId="77777777" w:rsidR="002D26EF" w:rsidRDefault="002D26EF">
            <w:pPr>
              <w:spacing w:after="160" w:line="259" w:lineRule="auto"/>
              <w:ind w:left="0" w:firstLine="0"/>
              <w:jc w:val="left"/>
            </w:pPr>
          </w:p>
        </w:tc>
        <w:tc>
          <w:tcPr>
            <w:tcW w:w="1206" w:type="dxa"/>
            <w:tcBorders>
              <w:top w:val="nil"/>
              <w:left w:val="nil"/>
              <w:bottom w:val="nil"/>
              <w:right w:val="nil"/>
            </w:tcBorders>
            <w:shd w:val="clear" w:color="auto" w:fill="4472C4"/>
          </w:tcPr>
          <w:p w14:paraId="69FCAA89" w14:textId="77777777" w:rsidR="002D26EF" w:rsidRDefault="00FA7D23">
            <w:pPr>
              <w:spacing w:after="0" w:line="259" w:lineRule="auto"/>
              <w:ind w:left="0" w:firstLine="0"/>
              <w:jc w:val="left"/>
            </w:pPr>
            <w:r>
              <w:rPr>
                <w:b/>
                <w:color w:val="FFFFFF"/>
                <w:sz w:val="23"/>
              </w:rPr>
              <w:t>Duration</w:t>
            </w:r>
            <w:r>
              <w:t xml:space="preserve"> </w:t>
            </w:r>
          </w:p>
        </w:tc>
      </w:tr>
    </w:tbl>
    <w:p w14:paraId="032BD6BA" w14:textId="77777777" w:rsidR="002D26EF" w:rsidRDefault="00FA7D23" w:rsidP="009B25E7">
      <w:pPr>
        <w:numPr>
          <w:ilvl w:val="0"/>
          <w:numId w:val="48"/>
        </w:numPr>
        <w:spacing w:after="80" w:line="259" w:lineRule="auto"/>
        <w:ind w:right="1477"/>
        <w:jc w:val="left"/>
      </w:pPr>
      <w:r>
        <w:rPr>
          <w:sz w:val="23"/>
        </w:rPr>
        <w:t>2:26:50 PM</w:t>
      </w:r>
      <w:r>
        <w:t xml:space="preserve"> </w:t>
      </w:r>
      <w:r>
        <w:tab/>
      </w:r>
      <w:r>
        <w:rPr>
          <w:sz w:val="23"/>
        </w:rPr>
        <w:t>2:31:53 PM</w:t>
      </w:r>
      <w:r>
        <w:t xml:space="preserve"> </w:t>
      </w:r>
      <w:r>
        <w:tab/>
      </w:r>
      <w:r>
        <w:rPr>
          <w:sz w:val="23"/>
        </w:rPr>
        <w:t>0:05</w:t>
      </w:r>
      <w:r>
        <w:t xml:space="preserve"> </w:t>
      </w:r>
      <w:r>
        <w:rPr>
          <w:sz w:val="23"/>
        </w:rPr>
        <w:t>102</w:t>
      </w:r>
      <w:r>
        <w:t xml:space="preserve"> </w:t>
      </w:r>
      <w:r>
        <w:tab/>
      </w:r>
      <w:r>
        <w:rPr>
          <w:sz w:val="23"/>
        </w:rPr>
        <w:t>3:39:15 PM</w:t>
      </w:r>
      <w:r>
        <w:t xml:space="preserve"> </w:t>
      </w:r>
      <w:r>
        <w:tab/>
      </w:r>
      <w:r>
        <w:rPr>
          <w:sz w:val="23"/>
        </w:rPr>
        <w:t>3:42:41 PM</w:t>
      </w:r>
      <w:r>
        <w:t xml:space="preserve"> </w:t>
      </w:r>
      <w:r>
        <w:tab/>
      </w:r>
      <w:r>
        <w:rPr>
          <w:sz w:val="23"/>
        </w:rPr>
        <w:t>0:03</w:t>
      </w:r>
      <w:r>
        <w:t xml:space="preserve"> </w:t>
      </w:r>
      <w:r>
        <w:rPr>
          <w:sz w:val="23"/>
        </w:rPr>
        <w:t>103</w:t>
      </w:r>
      <w:r>
        <w:t xml:space="preserve"> </w:t>
      </w:r>
      <w:r>
        <w:tab/>
      </w:r>
      <w:r>
        <w:rPr>
          <w:sz w:val="23"/>
        </w:rPr>
        <w:t>3:50:02 PM</w:t>
      </w:r>
      <w:r>
        <w:t xml:space="preserve"> </w:t>
      </w:r>
      <w:r>
        <w:tab/>
      </w:r>
      <w:r>
        <w:rPr>
          <w:sz w:val="23"/>
        </w:rPr>
        <w:t>3:59:39 PM</w:t>
      </w:r>
      <w:r>
        <w:t xml:space="preserve"> </w:t>
      </w:r>
      <w:r>
        <w:tab/>
      </w:r>
      <w:r>
        <w:rPr>
          <w:sz w:val="23"/>
        </w:rPr>
        <w:t>0:09</w:t>
      </w:r>
      <w:r>
        <w:t xml:space="preserve"> </w:t>
      </w:r>
      <w:r>
        <w:rPr>
          <w:sz w:val="23"/>
        </w:rPr>
        <w:t>104</w:t>
      </w:r>
      <w:r>
        <w:t xml:space="preserve"> </w:t>
      </w:r>
      <w:r>
        <w:tab/>
      </w:r>
      <w:r>
        <w:rPr>
          <w:sz w:val="23"/>
        </w:rPr>
        <w:t>4:01:06 PM</w:t>
      </w:r>
      <w:r>
        <w:t xml:space="preserve"> </w:t>
      </w:r>
      <w:r>
        <w:tab/>
      </w:r>
      <w:r>
        <w:rPr>
          <w:sz w:val="23"/>
        </w:rPr>
        <w:t>4:04:40 PM</w:t>
      </w:r>
      <w:r>
        <w:t xml:space="preserve"> </w:t>
      </w:r>
      <w:r>
        <w:tab/>
      </w:r>
      <w:r>
        <w:rPr>
          <w:sz w:val="23"/>
        </w:rPr>
        <w:t>0:03</w:t>
      </w:r>
      <w:r>
        <w:t xml:space="preserve"> </w:t>
      </w:r>
      <w:r>
        <w:rPr>
          <w:sz w:val="23"/>
        </w:rPr>
        <w:t>105</w:t>
      </w:r>
      <w:r>
        <w:t xml:space="preserve"> </w:t>
      </w:r>
      <w:r>
        <w:tab/>
      </w:r>
      <w:r>
        <w:rPr>
          <w:sz w:val="23"/>
        </w:rPr>
        <w:t>4:14:53 PM</w:t>
      </w:r>
      <w:r>
        <w:t xml:space="preserve"> </w:t>
      </w:r>
      <w:r>
        <w:tab/>
      </w:r>
      <w:r>
        <w:rPr>
          <w:sz w:val="23"/>
        </w:rPr>
        <w:t>4:20:32 PM</w:t>
      </w:r>
      <w:r>
        <w:t xml:space="preserve"> </w:t>
      </w:r>
      <w:r>
        <w:tab/>
      </w:r>
      <w:r>
        <w:rPr>
          <w:sz w:val="23"/>
        </w:rPr>
        <w:t>0:05</w:t>
      </w:r>
      <w:r>
        <w:t xml:space="preserve"> </w:t>
      </w:r>
      <w:r>
        <w:rPr>
          <w:sz w:val="23"/>
        </w:rPr>
        <w:t>106</w:t>
      </w:r>
      <w:r>
        <w:t xml:space="preserve"> </w:t>
      </w:r>
      <w:r>
        <w:tab/>
      </w:r>
      <w:r>
        <w:rPr>
          <w:sz w:val="23"/>
        </w:rPr>
        <w:t>4:51:23 PM</w:t>
      </w:r>
      <w:r>
        <w:t xml:space="preserve"> </w:t>
      </w:r>
      <w:r>
        <w:tab/>
      </w:r>
      <w:r>
        <w:rPr>
          <w:sz w:val="23"/>
        </w:rPr>
        <w:t>4:58:07 PM</w:t>
      </w:r>
      <w:r>
        <w:t xml:space="preserve"> </w:t>
      </w:r>
      <w:r>
        <w:tab/>
      </w:r>
      <w:r>
        <w:rPr>
          <w:sz w:val="23"/>
        </w:rPr>
        <w:t>0:06</w:t>
      </w:r>
      <w:r>
        <w:t xml:space="preserve"> </w:t>
      </w:r>
      <w:r>
        <w:rPr>
          <w:sz w:val="23"/>
        </w:rPr>
        <w:t>107</w:t>
      </w:r>
      <w:r>
        <w:t xml:space="preserve"> </w:t>
      </w:r>
      <w:r>
        <w:tab/>
      </w:r>
      <w:r>
        <w:rPr>
          <w:sz w:val="23"/>
        </w:rPr>
        <w:t>4:59:42 PM</w:t>
      </w:r>
      <w:r>
        <w:t xml:space="preserve"> </w:t>
      </w:r>
      <w:r>
        <w:tab/>
      </w:r>
      <w:r>
        <w:rPr>
          <w:sz w:val="23"/>
        </w:rPr>
        <w:t>5:05:36 PM</w:t>
      </w:r>
      <w:r>
        <w:t xml:space="preserve"> </w:t>
      </w:r>
      <w:r>
        <w:tab/>
      </w:r>
      <w:r>
        <w:rPr>
          <w:sz w:val="23"/>
        </w:rPr>
        <w:t>0:05</w:t>
      </w:r>
      <w:r>
        <w:t xml:space="preserve"> </w:t>
      </w:r>
      <w:r>
        <w:rPr>
          <w:sz w:val="23"/>
        </w:rPr>
        <w:t>108</w:t>
      </w:r>
      <w:r>
        <w:t xml:space="preserve"> </w:t>
      </w:r>
      <w:r>
        <w:tab/>
      </w:r>
      <w:r>
        <w:rPr>
          <w:sz w:val="23"/>
        </w:rPr>
        <w:t xml:space="preserve">8:51:03 PM </w:t>
      </w:r>
      <w:r>
        <w:rPr>
          <w:sz w:val="23"/>
        </w:rPr>
        <w:tab/>
        <w:t xml:space="preserve">8:57:22 PM </w:t>
      </w:r>
      <w:r>
        <w:rPr>
          <w:sz w:val="23"/>
        </w:rPr>
        <w:tab/>
        <w:t>0:06</w:t>
      </w:r>
      <w:r>
        <w:t xml:space="preserve"> </w:t>
      </w:r>
      <w:r>
        <w:rPr>
          <w:sz w:val="23"/>
        </w:rPr>
        <w:t>109</w:t>
      </w:r>
      <w:r>
        <w:t xml:space="preserve"> </w:t>
      </w:r>
      <w:r>
        <w:tab/>
      </w:r>
      <w:r>
        <w:rPr>
          <w:sz w:val="23"/>
        </w:rPr>
        <w:t>7:37:54 AM</w:t>
      </w:r>
      <w:r>
        <w:t xml:space="preserve"> </w:t>
      </w:r>
      <w:r>
        <w:tab/>
      </w:r>
      <w:r>
        <w:rPr>
          <w:sz w:val="23"/>
        </w:rPr>
        <w:t>7:41:27 AM</w:t>
      </w:r>
      <w:r>
        <w:t xml:space="preserve"> </w:t>
      </w:r>
      <w:r>
        <w:tab/>
      </w:r>
      <w:r>
        <w:rPr>
          <w:sz w:val="23"/>
        </w:rPr>
        <w:t>0:03</w:t>
      </w:r>
      <w:r>
        <w:t xml:space="preserve"> </w:t>
      </w:r>
      <w:r>
        <w:rPr>
          <w:sz w:val="23"/>
        </w:rPr>
        <w:t>110</w:t>
      </w:r>
      <w:r>
        <w:t xml:space="preserve"> </w:t>
      </w:r>
      <w:r>
        <w:tab/>
      </w:r>
      <w:r>
        <w:rPr>
          <w:sz w:val="23"/>
        </w:rPr>
        <w:t>8:14:44 AM</w:t>
      </w:r>
      <w:r>
        <w:t xml:space="preserve"> </w:t>
      </w:r>
      <w:r>
        <w:tab/>
      </w:r>
      <w:r>
        <w:rPr>
          <w:sz w:val="23"/>
        </w:rPr>
        <w:t>8:22:40 AM</w:t>
      </w:r>
      <w:r>
        <w:t xml:space="preserve"> </w:t>
      </w:r>
      <w:r>
        <w:tab/>
      </w:r>
      <w:r>
        <w:rPr>
          <w:sz w:val="23"/>
        </w:rPr>
        <w:t>0:07</w:t>
      </w:r>
      <w:r>
        <w:t xml:space="preserve"> </w:t>
      </w:r>
      <w:r>
        <w:rPr>
          <w:sz w:val="23"/>
        </w:rPr>
        <w:t>111</w:t>
      </w:r>
      <w:r>
        <w:t xml:space="preserve"> </w:t>
      </w:r>
      <w:r>
        <w:tab/>
      </w:r>
      <w:r>
        <w:rPr>
          <w:sz w:val="23"/>
        </w:rPr>
        <w:t>9:29:13 AM</w:t>
      </w:r>
      <w:r>
        <w:t xml:space="preserve"> </w:t>
      </w:r>
      <w:r>
        <w:tab/>
      </w:r>
      <w:r>
        <w:rPr>
          <w:sz w:val="23"/>
        </w:rPr>
        <w:t>10:20:55 AM</w:t>
      </w:r>
      <w:r>
        <w:t xml:space="preserve"> </w:t>
      </w:r>
      <w:r>
        <w:tab/>
      </w:r>
      <w:r>
        <w:rPr>
          <w:sz w:val="23"/>
        </w:rPr>
        <w:t>0:51</w:t>
      </w:r>
      <w:r>
        <w:t xml:space="preserve"> </w:t>
      </w:r>
      <w:r>
        <w:rPr>
          <w:sz w:val="23"/>
        </w:rPr>
        <w:t>112</w:t>
      </w:r>
      <w:r>
        <w:t xml:space="preserve"> </w:t>
      </w:r>
      <w:r>
        <w:tab/>
      </w:r>
      <w:r>
        <w:rPr>
          <w:sz w:val="23"/>
        </w:rPr>
        <w:t>10:21:00 AM</w:t>
      </w:r>
      <w:r>
        <w:t xml:space="preserve"> </w:t>
      </w:r>
      <w:r>
        <w:tab/>
      </w:r>
      <w:r>
        <w:rPr>
          <w:sz w:val="23"/>
        </w:rPr>
        <w:t>10:23:14 AM</w:t>
      </w:r>
      <w:r>
        <w:t xml:space="preserve"> </w:t>
      </w:r>
      <w:r>
        <w:tab/>
      </w:r>
      <w:r>
        <w:rPr>
          <w:sz w:val="23"/>
        </w:rPr>
        <w:t>0:02</w:t>
      </w:r>
      <w:r>
        <w:t xml:space="preserve"> </w:t>
      </w:r>
      <w:r>
        <w:rPr>
          <w:sz w:val="23"/>
        </w:rPr>
        <w:t>113</w:t>
      </w:r>
      <w:r>
        <w:t xml:space="preserve"> </w:t>
      </w:r>
      <w:r>
        <w:tab/>
      </w:r>
      <w:r>
        <w:rPr>
          <w:sz w:val="23"/>
        </w:rPr>
        <w:t>10:30:51 AM</w:t>
      </w:r>
      <w:r>
        <w:t xml:space="preserve"> </w:t>
      </w:r>
      <w:r>
        <w:tab/>
      </w:r>
      <w:r>
        <w:rPr>
          <w:sz w:val="23"/>
        </w:rPr>
        <w:t>10:32:38 AM</w:t>
      </w:r>
      <w:r>
        <w:t xml:space="preserve"> </w:t>
      </w:r>
      <w:r>
        <w:tab/>
      </w:r>
      <w:r>
        <w:rPr>
          <w:sz w:val="23"/>
        </w:rPr>
        <w:t>0:01</w:t>
      </w:r>
      <w:r>
        <w:t xml:space="preserve"> </w:t>
      </w:r>
      <w:r>
        <w:rPr>
          <w:sz w:val="23"/>
        </w:rPr>
        <w:t>114</w:t>
      </w:r>
      <w:r>
        <w:t xml:space="preserve"> </w:t>
      </w:r>
      <w:r>
        <w:tab/>
      </w:r>
      <w:r>
        <w:rPr>
          <w:sz w:val="23"/>
        </w:rPr>
        <w:t>10:46:23 AM</w:t>
      </w:r>
      <w:r>
        <w:t xml:space="preserve"> </w:t>
      </w:r>
      <w:r>
        <w:tab/>
      </w:r>
      <w:r>
        <w:rPr>
          <w:sz w:val="23"/>
        </w:rPr>
        <w:t>10:53:15 AM</w:t>
      </w:r>
      <w:r>
        <w:t xml:space="preserve"> </w:t>
      </w:r>
      <w:r>
        <w:tab/>
      </w:r>
      <w:r>
        <w:rPr>
          <w:sz w:val="23"/>
        </w:rPr>
        <w:t>0:06</w:t>
      </w:r>
      <w:r>
        <w:t xml:space="preserve"> </w:t>
      </w:r>
      <w:r>
        <w:rPr>
          <w:sz w:val="23"/>
        </w:rPr>
        <w:t>115</w:t>
      </w:r>
      <w:r>
        <w:t xml:space="preserve"> </w:t>
      </w:r>
      <w:r>
        <w:tab/>
      </w:r>
      <w:r>
        <w:rPr>
          <w:sz w:val="23"/>
        </w:rPr>
        <w:t>11:06:27 AM</w:t>
      </w:r>
      <w:r>
        <w:t xml:space="preserve"> </w:t>
      </w:r>
      <w:r>
        <w:tab/>
      </w:r>
      <w:r>
        <w:rPr>
          <w:sz w:val="23"/>
        </w:rPr>
        <w:t>11:08:28 AM</w:t>
      </w:r>
      <w:r>
        <w:t xml:space="preserve"> </w:t>
      </w:r>
      <w:r>
        <w:tab/>
      </w:r>
      <w:r>
        <w:rPr>
          <w:sz w:val="23"/>
        </w:rPr>
        <w:t>0:02</w:t>
      </w:r>
      <w:r>
        <w:t xml:space="preserve"> </w:t>
      </w:r>
      <w:r>
        <w:rPr>
          <w:sz w:val="23"/>
        </w:rPr>
        <w:t>116</w:t>
      </w:r>
      <w:r>
        <w:t xml:space="preserve"> </w:t>
      </w:r>
      <w:r>
        <w:tab/>
      </w:r>
      <w:r>
        <w:rPr>
          <w:sz w:val="23"/>
        </w:rPr>
        <w:t>11:50:42 AM</w:t>
      </w:r>
      <w:r>
        <w:t xml:space="preserve"> </w:t>
      </w:r>
      <w:r>
        <w:tab/>
      </w:r>
      <w:r>
        <w:rPr>
          <w:sz w:val="23"/>
        </w:rPr>
        <w:t>12:12:34 PM</w:t>
      </w:r>
      <w:r>
        <w:t xml:space="preserve"> </w:t>
      </w:r>
      <w:r>
        <w:tab/>
      </w:r>
      <w:r>
        <w:rPr>
          <w:sz w:val="23"/>
        </w:rPr>
        <w:t>0:21</w:t>
      </w:r>
      <w:r>
        <w:t xml:space="preserve"> </w:t>
      </w:r>
      <w:r>
        <w:rPr>
          <w:sz w:val="23"/>
        </w:rPr>
        <w:t>117</w:t>
      </w:r>
      <w:r>
        <w:t xml:space="preserve"> </w:t>
      </w:r>
      <w:r>
        <w:tab/>
      </w:r>
      <w:r>
        <w:rPr>
          <w:sz w:val="23"/>
        </w:rPr>
        <w:t>12:35:24 PM</w:t>
      </w:r>
      <w:r>
        <w:t xml:space="preserve"> </w:t>
      </w:r>
      <w:r>
        <w:tab/>
      </w:r>
      <w:r>
        <w:rPr>
          <w:sz w:val="23"/>
        </w:rPr>
        <w:t>12:40:07 PM</w:t>
      </w:r>
      <w:r>
        <w:t xml:space="preserve"> </w:t>
      </w:r>
      <w:r>
        <w:tab/>
      </w:r>
      <w:r>
        <w:rPr>
          <w:sz w:val="23"/>
        </w:rPr>
        <w:t>0:04</w:t>
      </w:r>
      <w:r>
        <w:t xml:space="preserve"> </w:t>
      </w:r>
      <w:r>
        <w:rPr>
          <w:sz w:val="23"/>
        </w:rPr>
        <w:t>118</w:t>
      </w:r>
      <w:r>
        <w:t xml:space="preserve"> </w:t>
      </w:r>
      <w:r>
        <w:tab/>
      </w:r>
      <w:r>
        <w:rPr>
          <w:sz w:val="23"/>
        </w:rPr>
        <w:t>1:18:01 PM</w:t>
      </w:r>
      <w:r>
        <w:t xml:space="preserve"> </w:t>
      </w:r>
      <w:r>
        <w:tab/>
      </w:r>
      <w:r>
        <w:rPr>
          <w:sz w:val="23"/>
        </w:rPr>
        <w:t>1:50:53 PM</w:t>
      </w:r>
      <w:r>
        <w:t xml:space="preserve"> </w:t>
      </w:r>
      <w:r>
        <w:tab/>
      </w:r>
      <w:r>
        <w:rPr>
          <w:sz w:val="23"/>
        </w:rPr>
        <w:t>0:32</w:t>
      </w:r>
      <w:r>
        <w:t xml:space="preserve"> </w:t>
      </w:r>
      <w:r>
        <w:rPr>
          <w:sz w:val="23"/>
        </w:rPr>
        <w:t>119</w:t>
      </w:r>
      <w:r>
        <w:t xml:space="preserve"> </w:t>
      </w:r>
      <w:r>
        <w:tab/>
      </w:r>
      <w:r>
        <w:rPr>
          <w:sz w:val="23"/>
        </w:rPr>
        <w:t>2:02:54 PM</w:t>
      </w:r>
      <w:r>
        <w:t xml:space="preserve"> </w:t>
      </w:r>
      <w:r>
        <w:tab/>
      </w:r>
      <w:r>
        <w:rPr>
          <w:sz w:val="23"/>
        </w:rPr>
        <w:t>2:14:44 PM</w:t>
      </w:r>
      <w:r>
        <w:t xml:space="preserve"> </w:t>
      </w:r>
      <w:r>
        <w:tab/>
      </w:r>
      <w:r>
        <w:rPr>
          <w:sz w:val="23"/>
        </w:rPr>
        <w:t>0:11</w:t>
      </w:r>
      <w:r>
        <w:t xml:space="preserve"> </w:t>
      </w:r>
      <w:r>
        <w:rPr>
          <w:sz w:val="23"/>
        </w:rPr>
        <w:t>120</w:t>
      </w:r>
      <w:r>
        <w:t xml:space="preserve"> </w:t>
      </w:r>
      <w:r>
        <w:tab/>
      </w:r>
      <w:r>
        <w:rPr>
          <w:sz w:val="23"/>
        </w:rPr>
        <w:t>4:17:21 PM</w:t>
      </w:r>
      <w:r>
        <w:t xml:space="preserve"> </w:t>
      </w:r>
      <w:r>
        <w:tab/>
      </w:r>
      <w:r>
        <w:rPr>
          <w:sz w:val="23"/>
        </w:rPr>
        <w:t>4:32:26 PM</w:t>
      </w:r>
      <w:r>
        <w:t xml:space="preserve"> </w:t>
      </w:r>
      <w:r>
        <w:tab/>
      </w:r>
      <w:r>
        <w:rPr>
          <w:sz w:val="23"/>
        </w:rPr>
        <w:t>0:15</w:t>
      </w:r>
      <w:r>
        <w:t xml:space="preserve"> </w:t>
      </w:r>
      <w:r>
        <w:rPr>
          <w:sz w:val="23"/>
        </w:rPr>
        <w:t>121</w:t>
      </w:r>
      <w:r>
        <w:t xml:space="preserve"> </w:t>
      </w:r>
      <w:r>
        <w:tab/>
      </w:r>
      <w:r>
        <w:rPr>
          <w:sz w:val="23"/>
        </w:rPr>
        <w:t>4:41:06 PM</w:t>
      </w:r>
      <w:r>
        <w:t xml:space="preserve"> </w:t>
      </w:r>
      <w:r>
        <w:tab/>
      </w:r>
      <w:r>
        <w:rPr>
          <w:sz w:val="23"/>
        </w:rPr>
        <w:t>4:48:24 PM</w:t>
      </w:r>
      <w:r>
        <w:t xml:space="preserve"> </w:t>
      </w:r>
      <w:r>
        <w:tab/>
      </w:r>
      <w:r>
        <w:rPr>
          <w:sz w:val="23"/>
        </w:rPr>
        <w:t>0:07</w:t>
      </w:r>
      <w:r>
        <w:t xml:space="preserve"> </w:t>
      </w:r>
      <w:r>
        <w:rPr>
          <w:sz w:val="23"/>
        </w:rPr>
        <w:t>122</w:t>
      </w:r>
      <w:r>
        <w:t xml:space="preserve"> </w:t>
      </w:r>
      <w:r>
        <w:tab/>
      </w:r>
      <w:r>
        <w:rPr>
          <w:sz w:val="23"/>
        </w:rPr>
        <w:t>5:39:09 PM</w:t>
      </w:r>
      <w:r>
        <w:t xml:space="preserve"> </w:t>
      </w:r>
      <w:r>
        <w:tab/>
      </w:r>
      <w:r>
        <w:rPr>
          <w:sz w:val="23"/>
        </w:rPr>
        <w:t>5:42:58 PM</w:t>
      </w:r>
      <w:r>
        <w:t xml:space="preserve"> </w:t>
      </w:r>
      <w:r>
        <w:tab/>
      </w:r>
      <w:r>
        <w:rPr>
          <w:sz w:val="23"/>
        </w:rPr>
        <w:t>0:03</w:t>
      </w:r>
      <w:r>
        <w:t xml:space="preserve"> </w:t>
      </w:r>
      <w:r>
        <w:rPr>
          <w:sz w:val="23"/>
        </w:rPr>
        <w:t>123</w:t>
      </w:r>
      <w:r>
        <w:t xml:space="preserve"> </w:t>
      </w:r>
      <w:r>
        <w:tab/>
      </w:r>
      <w:r>
        <w:rPr>
          <w:sz w:val="23"/>
        </w:rPr>
        <w:t>5:58:32 PM</w:t>
      </w:r>
      <w:r>
        <w:t xml:space="preserve"> </w:t>
      </w:r>
      <w:r>
        <w:tab/>
      </w:r>
      <w:r>
        <w:rPr>
          <w:sz w:val="23"/>
        </w:rPr>
        <w:t>6:00:39 PM</w:t>
      </w:r>
      <w:r>
        <w:t xml:space="preserve"> </w:t>
      </w:r>
      <w:r>
        <w:tab/>
      </w:r>
      <w:r>
        <w:rPr>
          <w:sz w:val="23"/>
        </w:rPr>
        <w:t>0:02</w:t>
      </w:r>
      <w:r>
        <w:t xml:space="preserve"> </w:t>
      </w:r>
      <w:r>
        <w:rPr>
          <w:sz w:val="23"/>
        </w:rPr>
        <w:t>124</w:t>
      </w:r>
      <w:r>
        <w:t xml:space="preserve"> </w:t>
      </w:r>
      <w:r>
        <w:tab/>
      </w:r>
      <w:r>
        <w:rPr>
          <w:sz w:val="23"/>
        </w:rPr>
        <w:t>10:18:37 AM</w:t>
      </w:r>
      <w:r>
        <w:t xml:space="preserve"> </w:t>
      </w:r>
      <w:r>
        <w:tab/>
      </w:r>
      <w:r>
        <w:rPr>
          <w:sz w:val="23"/>
        </w:rPr>
        <w:t>10:27:28 AM</w:t>
      </w:r>
      <w:r>
        <w:t xml:space="preserve"> </w:t>
      </w:r>
      <w:r>
        <w:tab/>
      </w:r>
      <w:r>
        <w:rPr>
          <w:sz w:val="23"/>
        </w:rPr>
        <w:t>0:08</w:t>
      </w:r>
      <w:r>
        <w:t xml:space="preserve"> </w:t>
      </w:r>
      <w:r>
        <w:rPr>
          <w:sz w:val="23"/>
        </w:rPr>
        <w:t>125</w:t>
      </w:r>
      <w:r>
        <w:t xml:space="preserve"> </w:t>
      </w:r>
      <w:r>
        <w:tab/>
      </w:r>
      <w:r>
        <w:rPr>
          <w:sz w:val="23"/>
        </w:rPr>
        <w:t>10:51:21 AM</w:t>
      </w:r>
      <w:r>
        <w:t xml:space="preserve"> </w:t>
      </w:r>
      <w:r>
        <w:tab/>
      </w:r>
      <w:r>
        <w:rPr>
          <w:sz w:val="23"/>
        </w:rPr>
        <w:t>10:53:24 AM</w:t>
      </w:r>
      <w:r>
        <w:t xml:space="preserve"> </w:t>
      </w:r>
      <w:r>
        <w:tab/>
      </w:r>
      <w:r>
        <w:rPr>
          <w:sz w:val="23"/>
        </w:rPr>
        <w:t>0:02</w:t>
      </w:r>
      <w:r>
        <w:t xml:space="preserve"> </w:t>
      </w:r>
      <w:r>
        <w:rPr>
          <w:sz w:val="23"/>
        </w:rPr>
        <w:t>126</w:t>
      </w:r>
      <w:r>
        <w:t xml:space="preserve"> </w:t>
      </w:r>
      <w:r>
        <w:tab/>
      </w:r>
      <w:r>
        <w:rPr>
          <w:sz w:val="23"/>
        </w:rPr>
        <w:t>11:40:10 AM</w:t>
      </w:r>
      <w:r>
        <w:t xml:space="preserve"> </w:t>
      </w:r>
      <w:r>
        <w:tab/>
      </w:r>
      <w:r>
        <w:rPr>
          <w:sz w:val="23"/>
        </w:rPr>
        <w:t>11:41:51 AM</w:t>
      </w:r>
      <w:r>
        <w:t xml:space="preserve"> </w:t>
      </w:r>
      <w:r>
        <w:tab/>
      </w:r>
      <w:r>
        <w:rPr>
          <w:sz w:val="23"/>
        </w:rPr>
        <w:t>0:01</w:t>
      </w:r>
      <w:r>
        <w:t xml:space="preserve"> </w:t>
      </w:r>
      <w:r>
        <w:rPr>
          <w:sz w:val="23"/>
        </w:rPr>
        <w:t>127</w:t>
      </w:r>
      <w:r>
        <w:t xml:space="preserve"> </w:t>
      </w:r>
      <w:r>
        <w:tab/>
      </w:r>
      <w:r>
        <w:rPr>
          <w:sz w:val="23"/>
        </w:rPr>
        <w:t>12:50:26 PM</w:t>
      </w:r>
      <w:r>
        <w:t xml:space="preserve"> </w:t>
      </w:r>
      <w:r>
        <w:tab/>
      </w:r>
      <w:r>
        <w:rPr>
          <w:sz w:val="23"/>
        </w:rPr>
        <w:t>1:10:49 PM</w:t>
      </w:r>
      <w:r>
        <w:t xml:space="preserve"> </w:t>
      </w:r>
      <w:r>
        <w:tab/>
      </w:r>
      <w:r>
        <w:rPr>
          <w:sz w:val="23"/>
        </w:rPr>
        <w:t>0:20</w:t>
      </w:r>
      <w:r>
        <w:t xml:space="preserve"> </w:t>
      </w:r>
      <w:r>
        <w:rPr>
          <w:sz w:val="23"/>
        </w:rPr>
        <w:t>128</w:t>
      </w:r>
      <w:r>
        <w:t xml:space="preserve"> </w:t>
      </w:r>
      <w:r>
        <w:tab/>
      </w:r>
      <w:r>
        <w:rPr>
          <w:sz w:val="23"/>
        </w:rPr>
        <w:t>4:13:44 PM</w:t>
      </w:r>
      <w:r>
        <w:t xml:space="preserve"> </w:t>
      </w:r>
      <w:r>
        <w:tab/>
      </w:r>
      <w:r>
        <w:rPr>
          <w:sz w:val="23"/>
        </w:rPr>
        <w:t>4:31:49 PM</w:t>
      </w:r>
      <w:r>
        <w:t xml:space="preserve"> </w:t>
      </w:r>
      <w:r>
        <w:tab/>
      </w:r>
      <w:r>
        <w:rPr>
          <w:sz w:val="23"/>
        </w:rPr>
        <w:t>0:18</w:t>
      </w:r>
      <w:r>
        <w:t xml:space="preserve"> </w:t>
      </w:r>
      <w:r>
        <w:rPr>
          <w:sz w:val="23"/>
        </w:rPr>
        <w:t>129</w:t>
      </w:r>
      <w:r>
        <w:t xml:space="preserve"> </w:t>
      </w:r>
      <w:r>
        <w:tab/>
      </w:r>
      <w:r>
        <w:rPr>
          <w:sz w:val="23"/>
        </w:rPr>
        <w:t>6:29:12 PM</w:t>
      </w:r>
      <w:r>
        <w:t xml:space="preserve"> </w:t>
      </w:r>
      <w:r>
        <w:tab/>
      </w:r>
      <w:r>
        <w:rPr>
          <w:sz w:val="23"/>
        </w:rPr>
        <w:t>6:55:35 PM</w:t>
      </w:r>
      <w:r>
        <w:t xml:space="preserve"> </w:t>
      </w:r>
      <w:r>
        <w:tab/>
      </w:r>
      <w:r>
        <w:rPr>
          <w:sz w:val="23"/>
        </w:rPr>
        <w:t>0:26</w:t>
      </w:r>
      <w:r>
        <w:t xml:space="preserve"> </w:t>
      </w:r>
    </w:p>
    <w:p w14:paraId="43D93E9D" w14:textId="77777777" w:rsidR="002D26EF" w:rsidRDefault="00FA7D23">
      <w:pPr>
        <w:tabs>
          <w:tab w:val="center" w:pos="6480"/>
          <w:tab w:val="center" w:pos="8039"/>
          <w:tab w:val="center" w:pos="9064"/>
        </w:tabs>
        <w:spacing w:after="73" w:line="259" w:lineRule="auto"/>
        <w:ind w:left="0" w:firstLine="0"/>
        <w:jc w:val="left"/>
      </w:pPr>
      <w:r>
        <w:rPr>
          <w:sz w:val="22"/>
        </w:rPr>
        <w:tab/>
      </w:r>
      <w:r>
        <w:rPr>
          <w:b/>
          <w:sz w:val="23"/>
        </w:rPr>
        <w:t>Average</w:t>
      </w:r>
      <w:r>
        <w:t xml:space="preserve"> </w:t>
      </w:r>
      <w:r>
        <w:tab/>
      </w:r>
      <w:r>
        <w:rPr>
          <w:b/>
          <w:sz w:val="23"/>
        </w:rPr>
        <w:t xml:space="preserve">0:09 </w:t>
      </w:r>
      <w:r>
        <w:rPr>
          <w:b/>
          <w:sz w:val="23"/>
        </w:rPr>
        <w:tab/>
      </w:r>
      <w:r>
        <w:t xml:space="preserve"> </w:t>
      </w:r>
    </w:p>
    <w:p w14:paraId="0043EADA" w14:textId="77777777" w:rsidR="002D26EF" w:rsidRDefault="00FA7D23">
      <w:pPr>
        <w:spacing w:after="0" w:line="259" w:lineRule="auto"/>
        <w:ind w:left="4667" w:firstLine="0"/>
        <w:jc w:val="left"/>
      </w:pPr>
      <w:r>
        <w:t xml:space="preserve"> </w:t>
      </w:r>
    </w:p>
    <w:sectPr w:rsidR="002D26EF">
      <w:headerReference w:type="even" r:id="rId98"/>
      <w:headerReference w:type="default" r:id="rId99"/>
      <w:footerReference w:type="even" r:id="rId100"/>
      <w:footerReference w:type="default" r:id="rId101"/>
      <w:headerReference w:type="first" r:id="rId102"/>
      <w:footerReference w:type="first" r:id="rId103"/>
      <w:pgSz w:w="12240" w:h="15840"/>
      <w:pgMar w:top="1421" w:right="1411" w:bottom="1391" w:left="0" w:header="720"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931B4" w14:textId="77777777" w:rsidR="001F75DA" w:rsidRDefault="001F75DA">
      <w:pPr>
        <w:spacing w:after="0" w:line="240" w:lineRule="auto"/>
      </w:pPr>
      <w:r>
        <w:separator/>
      </w:r>
    </w:p>
  </w:endnote>
  <w:endnote w:type="continuationSeparator" w:id="0">
    <w:p w14:paraId="66652DC3" w14:textId="77777777" w:rsidR="001F75DA" w:rsidRDefault="001F75DA">
      <w:pPr>
        <w:spacing w:after="0" w:line="240" w:lineRule="auto"/>
      </w:pPr>
      <w:r>
        <w:continuationSeparator/>
      </w:r>
    </w:p>
  </w:endnote>
  <w:endnote w:type="continuationNotice" w:id="1">
    <w:p w14:paraId="650F2980" w14:textId="77777777" w:rsidR="001F75DA" w:rsidRDefault="001F75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88FC" w14:textId="77777777" w:rsidR="002D26EF" w:rsidRDefault="00FA7D23">
    <w:pPr>
      <w:tabs>
        <w:tab w:val="center" w:pos="3227"/>
        <w:tab w:val="right" w:pos="9370"/>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C5838" w14:textId="77777777" w:rsidR="002D26EF" w:rsidRDefault="00FA7D23">
    <w:pPr>
      <w:spacing w:after="1369" w:line="259" w:lineRule="auto"/>
      <w:ind w:left="1081" w:firstLine="0"/>
      <w:jc w:val="left"/>
    </w:pPr>
    <w:r>
      <w:rPr>
        <w:rFonts w:ascii="Arial" w:eastAsia="Arial" w:hAnsi="Arial" w:cs="Arial"/>
      </w:rPr>
      <w:t xml:space="preserve">• </w:t>
    </w:r>
  </w:p>
  <w:p w14:paraId="76F14012" w14:textId="77777777" w:rsidR="002D26EF" w:rsidRDefault="00FA7D23">
    <w:pPr>
      <w:tabs>
        <w:tab w:val="center" w:pos="3227"/>
        <w:tab w:val="right" w:pos="9968"/>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18</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647F" w14:textId="77777777" w:rsidR="002D26EF" w:rsidRDefault="00FA7D23">
    <w:pPr>
      <w:spacing w:after="1369" w:line="259" w:lineRule="auto"/>
      <w:ind w:left="1081" w:firstLine="0"/>
      <w:jc w:val="left"/>
    </w:pPr>
    <w:r>
      <w:rPr>
        <w:rFonts w:ascii="Arial" w:eastAsia="Arial" w:hAnsi="Arial" w:cs="Arial"/>
      </w:rPr>
      <w:t xml:space="preserve">• </w:t>
    </w:r>
  </w:p>
  <w:p w14:paraId="2B541D07" w14:textId="77777777" w:rsidR="002D26EF" w:rsidRDefault="00FA7D23">
    <w:pPr>
      <w:tabs>
        <w:tab w:val="center" w:pos="3227"/>
        <w:tab w:val="right" w:pos="9968"/>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18</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4CC5C" w14:textId="77777777" w:rsidR="002D26EF" w:rsidRDefault="00FA7D23">
    <w:pPr>
      <w:spacing w:after="1369" w:line="259" w:lineRule="auto"/>
      <w:ind w:left="1081" w:firstLine="0"/>
      <w:jc w:val="left"/>
    </w:pPr>
    <w:r>
      <w:rPr>
        <w:rFonts w:ascii="Arial" w:eastAsia="Arial" w:hAnsi="Arial" w:cs="Arial"/>
      </w:rPr>
      <w:t xml:space="preserve">• </w:t>
    </w:r>
  </w:p>
  <w:p w14:paraId="4360ABDB" w14:textId="77777777" w:rsidR="002D26EF" w:rsidRDefault="00FA7D23">
    <w:pPr>
      <w:tabs>
        <w:tab w:val="center" w:pos="3227"/>
        <w:tab w:val="right" w:pos="9968"/>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18</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55E31" w14:textId="77777777" w:rsidR="002D26EF" w:rsidRDefault="00FA7D23">
    <w:pPr>
      <w:tabs>
        <w:tab w:val="center" w:pos="3227"/>
        <w:tab w:val="right" w:pos="9974"/>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E9DBC" w14:textId="77777777" w:rsidR="002D26EF" w:rsidRDefault="00FA7D23">
    <w:pPr>
      <w:tabs>
        <w:tab w:val="center" w:pos="3227"/>
        <w:tab w:val="right" w:pos="9974"/>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90440" w14:textId="77777777" w:rsidR="002D26EF" w:rsidRDefault="00FA7D23">
    <w:pPr>
      <w:tabs>
        <w:tab w:val="center" w:pos="3227"/>
        <w:tab w:val="right" w:pos="9974"/>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90D2E" w14:textId="77777777" w:rsidR="002D26EF" w:rsidRDefault="002D26EF">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9C634" w14:textId="77777777" w:rsidR="002D26EF" w:rsidRDefault="002D26EF">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7604" w14:textId="77777777" w:rsidR="002D26EF" w:rsidRDefault="002D26EF">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58000" w14:textId="77777777" w:rsidR="002D26EF" w:rsidRDefault="00FA7D23">
    <w:pPr>
      <w:tabs>
        <w:tab w:val="center" w:pos="3647"/>
        <w:tab w:val="right" w:pos="11689"/>
      </w:tabs>
      <w:spacing w:after="0" w:line="259" w:lineRule="auto"/>
      <w:ind w:left="0" w:right="-57" w:firstLine="0"/>
      <w:jc w:val="left"/>
    </w:pPr>
    <w:r>
      <w:rPr>
        <w:sz w:val="22"/>
      </w:rPr>
      <w:tab/>
    </w:r>
    <w:r>
      <w:t xml:space="preserve"> </w:t>
    </w:r>
    <w:r>
      <w:tab/>
    </w:r>
    <w:r>
      <w:fldChar w:fldCharType="begin"/>
    </w:r>
    <w:r>
      <w:instrText xml:space="preserve"> PAGE   \* MERGEFORMAT </w:instrText>
    </w:r>
    <w:r>
      <w:fldChar w:fldCharType="separate"/>
    </w:r>
    <w:r>
      <w:t>50</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6D5CF" w14:textId="77777777" w:rsidR="002D26EF" w:rsidRDefault="00FA7D23">
    <w:pPr>
      <w:tabs>
        <w:tab w:val="center" w:pos="3227"/>
        <w:tab w:val="right" w:pos="9370"/>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E9188" w14:textId="77777777" w:rsidR="002D26EF" w:rsidRDefault="00FA7D23">
    <w:pPr>
      <w:tabs>
        <w:tab w:val="center" w:pos="3647"/>
        <w:tab w:val="right" w:pos="11689"/>
      </w:tabs>
      <w:spacing w:after="0" w:line="259" w:lineRule="auto"/>
      <w:ind w:left="0" w:right="-57" w:firstLine="0"/>
      <w:jc w:val="left"/>
    </w:pPr>
    <w:r>
      <w:rPr>
        <w:sz w:val="22"/>
      </w:rPr>
      <w:tab/>
    </w:r>
    <w:r>
      <w:t xml:space="preserve"> </w:t>
    </w:r>
    <w:r>
      <w:tab/>
    </w:r>
    <w:r>
      <w:fldChar w:fldCharType="begin"/>
    </w:r>
    <w:r>
      <w:instrText xml:space="preserve"> PAGE   \* MERGEFORMAT </w:instrText>
    </w:r>
    <w:r>
      <w:fldChar w:fldCharType="separate"/>
    </w:r>
    <w:r>
      <w:t>50</w:t>
    </w:r>
    <w:r>
      <w:fldChar w:fldCharType="end"/>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DFF7D" w14:textId="77777777" w:rsidR="002D26EF" w:rsidRDefault="00FA7D23">
    <w:pPr>
      <w:tabs>
        <w:tab w:val="center" w:pos="3647"/>
        <w:tab w:val="right" w:pos="11689"/>
      </w:tabs>
      <w:spacing w:after="0" w:line="259" w:lineRule="auto"/>
      <w:ind w:left="0" w:right="-57" w:firstLine="0"/>
      <w:jc w:val="left"/>
    </w:pPr>
    <w:r>
      <w:rPr>
        <w:sz w:val="22"/>
      </w:rPr>
      <w:tab/>
    </w:r>
    <w:r>
      <w:t xml:space="preserve"> </w:t>
    </w:r>
    <w:r>
      <w:tab/>
    </w:r>
    <w:r>
      <w:fldChar w:fldCharType="begin"/>
    </w:r>
    <w:r>
      <w:instrText xml:space="preserve"> PAGE   \* MERGEFORMAT </w:instrText>
    </w:r>
    <w:r>
      <w:fldChar w:fldCharType="separate"/>
    </w:r>
    <w:r>
      <w:t>50</w:t>
    </w:r>
    <w:r>
      <w:fldChar w:fldCharType="end"/>
    </w: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FB258" w14:textId="77777777" w:rsidR="002D26EF" w:rsidRDefault="00FA7D23">
    <w:pPr>
      <w:tabs>
        <w:tab w:val="center" w:pos="4677"/>
        <w:tab w:val="right" w:pos="10829"/>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126</w:t>
    </w:r>
    <w:r>
      <w:fldChar w:fldCharType="end"/>
    </w: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582E" w14:textId="77777777" w:rsidR="002D26EF" w:rsidRDefault="00FA7D23">
    <w:pPr>
      <w:tabs>
        <w:tab w:val="center" w:pos="4677"/>
        <w:tab w:val="right" w:pos="10829"/>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126</w:t>
    </w:r>
    <w:r>
      <w:fldChar w:fldCharType="end"/>
    </w: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8FEF" w14:textId="77777777" w:rsidR="002D26EF" w:rsidRDefault="00FA7D23">
    <w:pPr>
      <w:tabs>
        <w:tab w:val="center" w:pos="4677"/>
        <w:tab w:val="right" w:pos="10829"/>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126</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906E8" w14:textId="77777777" w:rsidR="002D26EF" w:rsidRDefault="002D26E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4498" w14:textId="77777777" w:rsidR="002D26EF" w:rsidRDefault="00FA7D23">
    <w:pPr>
      <w:tabs>
        <w:tab w:val="center" w:pos="3227"/>
        <w:tab w:val="right" w:pos="9371"/>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BBB1E" w14:textId="77777777" w:rsidR="002D26EF" w:rsidRDefault="00FA7D23">
    <w:pPr>
      <w:tabs>
        <w:tab w:val="center" w:pos="3227"/>
        <w:tab w:val="right" w:pos="9371"/>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DE8D" w14:textId="77777777" w:rsidR="002D26EF" w:rsidRDefault="00FA7D23">
    <w:pPr>
      <w:tabs>
        <w:tab w:val="center" w:pos="3227"/>
        <w:tab w:val="right" w:pos="9371"/>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2</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3A337" w14:textId="77777777" w:rsidR="002D26EF" w:rsidRDefault="00FA7D23">
    <w:pPr>
      <w:tabs>
        <w:tab w:val="center" w:pos="3227"/>
        <w:tab w:val="right" w:pos="9988"/>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20BC9" w14:textId="77777777" w:rsidR="002D26EF" w:rsidRDefault="00FA7D23">
    <w:pPr>
      <w:tabs>
        <w:tab w:val="center" w:pos="3227"/>
        <w:tab w:val="right" w:pos="9988"/>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18B3B" w14:textId="77777777" w:rsidR="002D26EF" w:rsidRDefault="00FA7D23">
    <w:pPr>
      <w:tabs>
        <w:tab w:val="center" w:pos="3227"/>
        <w:tab w:val="right" w:pos="9988"/>
      </w:tabs>
      <w:spacing w:after="0" w:line="259" w:lineRule="auto"/>
      <w:ind w:left="0" w:firstLine="0"/>
      <w:jc w:val="left"/>
    </w:pPr>
    <w:r>
      <w:rPr>
        <w:sz w:val="22"/>
      </w:rPr>
      <w:tab/>
    </w:r>
    <w:r>
      <w:t xml:space="preserve"> </w:t>
    </w:r>
    <w:r>
      <w:tab/>
    </w:r>
    <w:r>
      <w:fldChar w:fldCharType="begin"/>
    </w:r>
    <w:r>
      <w:instrText xml:space="preserve"> PAGE   \* MERGEFORMAT </w:instrText>
    </w:r>
    <w:r>
      <w:fldChar w:fldCharType="separate"/>
    </w:r>
    <w:r>
      <w:t>14</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4C20D" w14:textId="77777777" w:rsidR="001F75DA" w:rsidRDefault="001F75DA">
      <w:pPr>
        <w:spacing w:after="0" w:line="240" w:lineRule="auto"/>
      </w:pPr>
      <w:r>
        <w:separator/>
      </w:r>
    </w:p>
  </w:footnote>
  <w:footnote w:type="continuationSeparator" w:id="0">
    <w:p w14:paraId="47CF5A99" w14:textId="77777777" w:rsidR="001F75DA" w:rsidRDefault="001F75DA">
      <w:pPr>
        <w:spacing w:after="0" w:line="240" w:lineRule="auto"/>
      </w:pPr>
      <w:r>
        <w:continuationSeparator/>
      </w:r>
    </w:p>
  </w:footnote>
  <w:footnote w:type="continuationNotice" w:id="1">
    <w:p w14:paraId="61D524B4" w14:textId="77777777" w:rsidR="001F75DA" w:rsidRDefault="001F75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0634D" w14:textId="77777777" w:rsidR="002D26EF" w:rsidRDefault="00FA7D23">
    <w:pPr>
      <w:spacing w:after="0" w:line="259" w:lineRule="auto"/>
      <w:ind w:left="0" w:right="-4" w:firstLine="0"/>
      <w:jc w:val="right"/>
    </w:pPr>
    <w:r>
      <w:t xml:space="preserve">Dispatch Directory System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05873" w14:textId="77777777" w:rsidR="002D26EF" w:rsidRDefault="00FA7D23">
    <w:pPr>
      <w:spacing w:after="427" w:line="259" w:lineRule="auto"/>
      <w:ind w:left="0" w:firstLine="0"/>
      <w:jc w:val="left"/>
    </w:pPr>
    <w:r>
      <w:t xml:space="preserve"> </w:t>
    </w:r>
  </w:p>
  <w:p w14:paraId="085E0F45" w14:textId="77777777" w:rsidR="002D26EF" w:rsidRDefault="00FA7D23">
    <w:pPr>
      <w:spacing w:after="0" w:line="259" w:lineRule="auto"/>
      <w:ind w:left="1081" w:firstLine="0"/>
      <w:jc w:val="left"/>
    </w:pP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FD87" w14:textId="77777777" w:rsidR="002D26EF" w:rsidRDefault="00FA7D23">
    <w:pPr>
      <w:spacing w:after="427" w:line="259" w:lineRule="auto"/>
      <w:ind w:left="0" w:firstLine="0"/>
      <w:jc w:val="left"/>
    </w:pPr>
    <w:r>
      <w:t xml:space="preserve"> </w:t>
    </w:r>
  </w:p>
  <w:p w14:paraId="646FD425" w14:textId="77777777" w:rsidR="002D26EF" w:rsidRDefault="00FA7D23">
    <w:pPr>
      <w:spacing w:after="0" w:line="259" w:lineRule="auto"/>
      <w:ind w:left="1081" w:firstLine="0"/>
      <w:jc w:val="left"/>
    </w:pPr>
    <w:r>
      <w:rPr>
        <w:rFonts w:ascii="Arial" w:eastAsia="Arial" w:hAnsi="Arial" w:cs="Arial"/>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AD993" w14:textId="77777777" w:rsidR="002D26EF" w:rsidRDefault="002D26EF">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0DCD" w14:textId="77777777" w:rsidR="002D26EF" w:rsidRDefault="002D26EF">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492" w14:textId="77777777" w:rsidR="002D26EF" w:rsidRDefault="002D26EF">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2A3A6" w14:textId="77777777" w:rsidR="002D26EF" w:rsidRDefault="00FA7D23">
    <w:pPr>
      <w:spacing w:after="427" w:line="259" w:lineRule="auto"/>
      <w:ind w:left="0" w:firstLine="0"/>
      <w:jc w:val="left"/>
    </w:pPr>
    <w:r>
      <w:t xml:space="preserve"> </w:t>
    </w:r>
  </w:p>
  <w:p w14:paraId="49DCE754" w14:textId="77777777" w:rsidR="002D26EF" w:rsidRDefault="00FA7D23">
    <w:pPr>
      <w:spacing w:after="0" w:line="259" w:lineRule="auto"/>
      <w:ind w:left="1081" w:firstLine="0"/>
      <w:jc w:val="left"/>
    </w:pPr>
    <w:r>
      <w:rPr>
        <w:rFonts w:ascii="Arial" w:eastAsia="Arial" w:hAnsi="Arial" w:cs="Arial"/>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CDB92" w14:textId="77777777" w:rsidR="002D26EF" w:rsidRDefault="002D26EF">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50A0" w14:textId="77777777" w:rsidR="002D26EF" w:rsidRDefault="002D26EF">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8D34F" w14:textId="77777777" w:rsidR="002D26EF" w:rsidRDefault="002D26EF">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6FCC" w14:textId="77777777" w:rsidR="002D26EF" w:rsidRDefault="002D26E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9405C" w14:textId="5EA9C3CB" w:rsidR="002D26EF" w:rsidRDefault="00036F52">
    <w:pPr>
      <w:spacing w:after="0" w:line="259" w:lineRule="auto"/>
      <w:ind w:left="0" w:right="-4" w:firstLine="0"/>
      <w:jc w:val="right"/>
    </w:pPr>
    <w:proofErr w:type="spellStart"/>
    <w:r>
      <w:t>SurveiRams</w:t>
    </w:r>
    <w:proofErr w:type="spellEnd"/>
    <w:r>
      <w:t xml:space="preserve">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DFFCE" w14:textId="77777777" w:rsidR="002D26EF" w:rsidRDefault="002D26EF">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68767" w14:textId="77777777" w:rsidR="002D26EF" w:rsidRDefault="002D26EF">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84366" w14:textId="77777777" w:rsidR="002D26EF" w:rsidRDefault="002D26EF">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24CA1" w14:textId="77777777" w:rsidR="002D26EF" w:rsidRDefault="002D26EF">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7FF4E" w14:textId="77777777" w:rsidR="002D26EF" w:rsidRDefault="002D26E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E7EA0" w14:textId="77777777" w:rsidR="002D26EF" w:rsidRDefault="002D26E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6AAE7" w14:textId="77777777" w:rsidR="002D26EF" w:rsidRDefault="002D26EF">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F126" w14:textId="77777777" w:rsidR="002D26EF" w:rsidRDefault="002D26EF">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4C9E" w14:textId="77777777" w:rsidR="002D26EF" w:rsidRDefault="002D26EF">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A803" w14:textId="77777777" w:rsidR="002D26EF" w:rsidRDefault="002D26E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09DC2" w14:textId="77777777" w:rsidR="002D26EF" w:rsidRDefault="002D26E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C7513" w14:textId="77777777" w:rsidR="002D26EF" w:rsidRDefault="002D26E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1060"/>
    <w:multiLevelType w:val="hybridMultilevel"/>
    <w:tmpl w:val="EDC64370"/>
    <w:lvl w:ilvl="0" w:tplc="852092E2">
      <w:start w:val="1"/>
      <w:numFmt w:val="decimal"/>
      <w:lvlText w:val="%1."/>
      <w:lvlJc w:val="left"/>
      <w:pPr>
        <w:ind w:left="1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7AC7C8">
      <w:start w:val="1"/>
      <w:numFmt w:val="decimal"/>
      <w:lvlText w:val="%2."/>
      <w:lvlJc w:val="left"/>
      <w:pPr>
        <w:ind w:left="2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D6F05C">
      <w:start w:val="1"/>
      <w:numFmt w:val="lowerRoman"/>
      <w:lvlText w:val="%3"/>
      <w:lvlJc w:val="left"/>
      <w:pPr>
        <w:ind w:left="3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A86102">
      <w:start w:val="1"/>
      <w:numFmt w:val="decimal"/>
      <w:lvlText w:val="%4"/>
      <w:lvlJc w:val="left"/>
      <w:pPr>
        <w:ind w:left="4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4A59DA">
      <w:start w:val="1"/>
      <w:numFmt w:val="lowerLetter"/>
      <w:lvlText w:val="%5"/>
      <w:lvlJc w:val="left"/>
      <w:pPr>
        <w:ind w:left="5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920DBC">
      <w:start w:val="1"/>
      <w:numFmt w:val="lowerRoman"/>
      <w:lvlText w:val="%6"/>
      <w:lvlJc w:val="left"/>
      <w:pPr>
        <w:ind w:left="5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B6AB4A">
      <w:start w:val="1"/>
      <w:numFmt w:val="decimal"/>
      <w:lvlText w:val="%7"/>
      <w:lvlJc w:val="left"/>
      <w:pPr>
        <w:ind w:left="6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882AB0">
      <w:start w:val="1"/>
      <w:numFmt w:val="lowerLetter"/>
      <w:lvlText w:val="%8"/>
      <w:lvlJc w:val="left"/>
      <w:pPr>
        <w:ind w:left="7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AAB914">
      <w:start w:val="1"/>
      <w:numFmt w:val="lowerRoman"/>
      <w:lvlText w:val="%9"/>
      <w:lvlJc w:val="left"/>
      <w:pPr>
        <w:ind w:left="8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340460"/>
    <w:multiLevelType w:val="hybridMultilevel"/>
    <w:tmpl w:val="05502DAC"/>
    <w:lvl w:ilvl="0" w:tplc="6562FB3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3AEF7C">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0CA14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A1EBB0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840FB2">
      <w:start w:val="1"/>
      <w:numFmt w:val="bullet"/>
      <w:lvlText w:val="o"/>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676401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F70A9F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10BD74">
      <w:start w:val="1"/>
      <w:numFmt w:val="bullet"/>
      <w:lvlText w:val="o"/>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4103FC8">
      <w:start w:val="1"/>
      <w:numFmt w:val="bullet"/>
      <w:lvlText w:val="▪"/>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3C2603"/>
    <w:multiLevelType w:val="hybridMultilevel"/>
    <w:tmpl w:val="FFFFFFFF"/>
    <w:lvl w:ilvl="0" w:tplc="465E113C">
      <w:start w:val="1"/>
      <w:numFmt w:val="lowerLetter"/>
      <w:lvlText w:val="%1."/>
      <w:lvlJc w:val="left"/>
      <w:pPr>
        <w:ind w:left="2851" w:hanging="360"/>
      </w:pPr>
      <w:rPr>
        <w:rFonts w:ascii="Calibri" w:hAnsi="Calibri" w:hint="default"/>
      </w:rPr>
    </w:lvl>
    <w:lvl w:ilvl="1" w:tplc="8AF0AA36">
      <w:start w:val="1"/>
      <w:numFmt w:val="lowerLetter"/>
      <w:lvlText w:val="%2."/>
      <w:lvlJc w:val="left"/>
      <w:pPr>
        <w:ind w:left="1440" w:hanging="360"/>
      </w:pPr>
    </w:lvl>
    <w:lvl w:ilvl="2" w:tplc="782EE318">
      <w:start w:val="1"/>
      <w:numFmt w:val="lowerRoman"/>
      <w:lvlText w:val="%3."/>
      <w:lvlJc w:val="right"/>
      <w:pPr>
        <w:ind w:left="2160" w:hanging="180"/>
      </w:pPr>
    </w:lvl>
    <w:lvl w:ilvl="3" w:tplc="AECAF2B8">
      <w:start w:val="1"/>
      <w:numFmt w:val="decimal"/>
      <w:lvlText w:val="%4."/>
      <w:lvlJc w:val="left"/>
      <w:pPr>
        <w:ind w:left="2880" w:hanging="360"/>
      </w:pPr>
    </w:lvl>
    <w:lvl w:ilvl="4" w:tplc="29A4F252">
      <w:start w:val="1"/>
      <w:numFmt w:val="lowerLetter"/>
      <w:lvlText w:val="%5."/>
      <w:lvlJc w:val="left"/>
      <w:pPr>
        <w:ind w:left="3600" w:hanging="360"/>
      </w:pPr>
    </w:lvl>
    <w:lvl w:ilvl="5" w:tplc="E9FE6354">
      <w:start w:val="1"/>
      <w:numFmt w:val="lowerRoman"/>
      <w:lvlText w:val="%6."/>
      <w:lvlJc w:val="right"/>
      <w:pPr>
        <w:ind w:left="4320" w:hanging="180"/>
      </w:pPr>
    </w:lvl>
    <w:lvl w:ilvl="6" w:tplc="0844594C">
      <w:start w:val="1"/>
      <w:numFmt w:val="decimal"/>
      <w:lvlText w:val="%7."/>
      <w:lvlJc w:val="left"/>
      <w:pPr>
        <w:ind w:left="5040" w:hanging="360"/>
      </w:pPr>
    </w:lvl>
    <w:lvl w:ilvl="7" w:tplc="195C4F58">
      <w:start w:val="1"/>
      <w:numFmt w:val="lowerLetter"/>
      <w:lvlText w:val="%8."/>
      <w:lvlJc w:val="left"/>
      <w:pPr>
        <w:ind w:left="5760" w:hanging="360"/>
      </w:pPr>
    </w:lvl>
    <w:lvl w:ilvl="8" w:tplc="327AED46">
      <w:start w:val="1"/>
      <w:numFmt w:val="lowerRoman"/>
      <w:lvlText w:val="%9."/>
      <w:lvlJc w:val="right"/>
      <w:pPr>
        <w:ind w:left="6480" w:hanging="180"/>
      </w:pPr>
    </w:lvl>
  </w:abstractNum>
  <w:abstractNum w:abstractNumId="3" w15:restartNumberingAfterBreak="0">
    <w:nsid w:val="082B117F"/>
    <w:multiLevelType w:val="hybridMultilevel"/>
    <w:tmpl w:val="AE0443D0"/>
    <w:lvl w:ilvl="0" w:tplc="D564D750">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A03D34">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407894">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260B68">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F2955A">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242374">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5180904">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06B39A">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4802D0C">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D4414D"/>
    <w:multiLevelType w:val="hybridMultilevel"/>
    <w:tmpl w:val="DA766780"/>
    <w:lvl w:ilvl="0" w:tplc="FB188042">
      <w:start w:val="1"/>
      <w:numFmt w:val="decimal"/>
      <w:lvlText w:val="%1."/>
      <w:lvlJc w:val="left"/>
      <w:pPr>
        <w:ind w:left="2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3C3BCA">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EECFE6">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87276F2">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B078A2">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5459E6">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9EBEA4">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EA342">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24BF58">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6E114F"/>
    <w:multiLevelType w:val="hybridMultilevel"/>
    <w:tmpl w:val="FFFFFFFF"/>
    <w:lvl w:ilvl="0" w:tplc="04DE0502">
      <w:start w:val="1"/>
      <w:numFmt w:val="bullet"/>
      <w:lvlText w:val=""/>
      <w:lvlJc w:val="left"/>
      <w:pPr>
        <w:ind w:left="1440" w:hanging="360"/>
      </w:pPr>
      <w:rPr>
        <w:rFonts w:ascii="Symbol" w:hAnsi="Symbol" w:hint="default"/>
      </w:rPr>
    </w:lvl>
    <w:lvl w:ilvl="1" w:tplc="7A58DF40">
      <w:start w:val="1"/>
      <w:numFmt w:val="bullet"/>
      <w:lvlText w:val="o"/>
      <w:lvlJc w:val="left"/>
      <w:pPr>
        <w:ind w:left="1440" w:hanging="360"/>
      </w:pPr>
      <w:rPr>
        <w:rFonts w:ascii="Courier New" w:hAnsi="Courier New" w:hint="default"/>
      </w:rPr>
    </w:lvl>
    <w:lvl w:ilvl="2" w:tplc="16808814">
      <w:start w:val="1"/>
      <w:numFmt w:val="bullet"/>
      <w:lvlText w:val=""/>
      <w:lvlJc w:val="left"/>
      <w:pPr>
        <w:ind w:left="2160" w:hanging="360"/>
      </w:pPr>
      <w:rPr>
        <w:rFonts w:ascii="Wingdings" w:hAnsi="Wingdings" w:hint="default"/>
      </w:rPr>
    </w:lvl>
    <w:lvl w:ilvl="3" w:tplc="E4ECD382">
      <w:start w:val="1"/>
      <w:numFmt w:val="bullet"/>
      <w:lvlText w:val=""/>
      <w:lvlJc w:val="left"/>
      <w:pPr>
        <w:ind w:left="2880" w:hanging="360"/>
      </w:pPr>
      <w:rPr>
        <w:rFonts w:ascii="Symbol" w:hAnsi="Symbol" w:hint="default"/>
      </w:rPr>
    </w:lvl>
    <w:lvl w:ilvl="4" w:tplc="C59C86B0">
      <w:start w:val="1"/>
      <w:numFmt w:val="bullet"/>
      <w:lvlText w:val="o"/>
      <w:lvlJc w:val="left"/>
      <w:pPr>
        <w:ind w:left="3600" w:hanging="360"/>
      </w:pPr>
      <w:rPr>
        <w:rFonts w:ascii="Courier New" w:hAnsi="Courier New" w:hint="default"/>
      </w:rPr>
    </w:lvl>
    <w:lvl w:ilvl="5" w:tplc="B78267A4">
      <w:start w:val="1"/>
      <w:numFmt w:val="bullet"/>
      <w:lvlText w:val=""/>
      <w:lvlJc w:val="left"/>
      <w:pPr>
        <w:ind w:left="4320" w:hanging="360"/>
      </w:pPr>
      <w:rPr>
        <w:rFonts w:ascii="Wingdings" w:hAnsi="Wingdings" w:hint="default"/>
      </w:rPr>
    </w:lvl>
    <w:lvl w:ilvl="6" w:tplc="8698DC50">
      <w:start w:val="1"/>
      <w:numFmt w:val="bullet"/>
      <w:lvlText w:val=""/>
      <w:lvlJc w:val="left"/>
      <w:pPr>
        <w:ind w:left="5040" w:hanging="360"/>
      </w:pPr>
      <w:rPr>
        <w:rFonts w:ascii="Symbol" w:hAnsi="Symbol" w:hint="default"/>
      </w:rPr>
    </w:lvl>
    <w:lvl w:ilvl="7" w:tplc="7B340C1C">
      <w:start w:val="1"/>
      <w:numFmt w:val="bullet"/>
      <w:lvlText w:val="o"/>
      <w:lvlJc w:val="left"/>
      <w:pPr>
        <w:ind w:left="5760" w:hanging="360"/>
      </w:pPr>
      <w:rPr>
        <w:rFonts w:ascii="Courier New" w:hAnsi="Courier New" w:hint="default"/>
      </w:rPr>
    </w:lvl>
    <w:lvl w:ilvl="8" w:tplc="CB2E3974">
      <w:start w:val="1"/>
      <w:numFmt w:val="bullet"/>
      <w:lvlText w:val=""/>
      <w:lvlJc w:val="left"/>
      <w:pPr>
        <w:ind w:left="6480" w:hanging="360"/>
      </w:pPr>
      <w:rPr>
        <w:rFonts w:ascii="Wingdings" w:hAnsi="Wingdings" w:hint="default"/>
      </w:rPr>
    </w:lvl>
  </w:abstractNum>
  <w:abstractNum w:abstractNumId="6" w15:restartNumberingAfterBreak="0">
    <w:nsid w:val="0B670E05"/>
    <w:multiLevelType w:val="hybridMultilevel"/>
    <w:tmpl w:val="F9F00E5E"/>
    <w:lvl w:ilvl="0" w:tplc="791ED48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55084E8">
      <w:start w:val="1"/>
      <w:numFmt w:val="bullet"/>
      <w:lvlText w:val="o"/>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74ACB4">
      <w:start w:val="1"/>
      <w:numFmt w:val="bullet"/>
      <w:lvlText w:val="▪"/>
      <w:lvlJc w:val="left"/>
      <w:pPr>
        <w:ind w:left="1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CC22D68">
      <w:start w:val="1"/>
      <w:numFmt w:val="bullet"/>
      <w:lvlText w:val="•"/>
      <w:lvlJc w:val="left"/>
      <w:pPr>
        <w:ind w:left="1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64CCB4C">
      <w:start w:val="1"/>
      <w:numFmt w:val="bullet"/>
      <w:lvlText w:val="o"/>
      <w:lvlJc w:val="left"/>
      <w:pPr>
        <w:ind w:left="2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FCEE980">
      <w:start w:val="1"/>
      <w:numFmt w:val="bullet"/>
      <w:lvlRestart w:val="0"/>
      <w:lvlText w:val="▪"/>
      <w:lvlJc w:val="left"/>
      <w:pPr>
        <w:ind w:left="3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C1236A0">
      <w:start w:val="1"/>
      <w:numFmt w:val="bullet"/>
      <w:lvlText w:val="•"/>
      <w:lvlJc w:val="left"/>
      <w:pPr>
        <w:ind w:left="3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8B871A2">
      <w:start w:val="1"/>
      <w:numFmt w:val="bullet"/>
      <w:lvlText w:val="o"/>
      <w:lvlJc w:val="left"/>
      <w:pPr>
        <w:ind w:left="4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6FAA2AC">
      <w:start w:val="1"/>
      <w:numFmt w:val="bullet"/>
      <w:lvlText w:val="▪"/>
      <w:lvlJc w:val="left"/>
      <w:pPr>
        <w:ind w:left="4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21BE55"/>
    <w:multiLevelType w:val="hybridMultilevel"/>
    <w:tmpl w:val="FFFFFFFF"/>
    <w:lvl w:ilvl="0" w:tplc="5D54B1BA">
      <w:start w:val="1"/>
      <w:numFmt w:val="bullet"/>
      <w:lvlText w:val="-"/>
      <w:lvlJc w:val="left"/>
      <w:pPr>
        <w:ind w:left="720" w:hanging="360"/>
      </w:pPr>
      <w:rPr>
        <w:rFonts w:ascii="Calibri" w:hAnsi="Calibri" w:hint="default"/>
      </w:rPr>
    </w:lvl>
    <w:lvl w:ilvl="1" w:tplc="C4A212FE">
      <w:start w:val="1"/>
      <w:numFmt w:val="bullet"/>
      <w:lvlText w:val="o"/>
      <w:lvlJc w:val="left"/>
      <w:pPr>
        <w:ind w:left="1440" w:hanging="360"/>
      </w:pPr>
      <w:rPr>
        <w:rFonts w:ascii="Courier New" w:hAnsi="Courier New" w:hint="default"/>
      </w:rPr>
    </w:lvl>
    <w:lvl w:ilvl="2" w:tplc="0BFE6C3A">
      <w:start w:val="1"/>
      <w:numFmt w:val="bullet"/>
      <w:lvlText w:val=""/>
      <w:lvlJc w:val="left"/>
      <w:pPr>
        <w:ind w:left="2160" w:hanging="360"/>
      </w:pPr>
      <w:rPr>
        <w:rFonts w:ascii="Wingdings" w:hAnsi="Wingdings" w:hint="default"/>
      </w:rPr>
    </w:lvl>
    <w:lvl w:ilvl="3" w:tplc="733AF610">
      <w:start w:val="1"/>
      <w:numFmt w:val="bullet"/>
      <w:lvlText w:val=""/>
      <w:lvlJc w:val="left"/>
      <w:pPr>
        <w:ind w:left="2880" w:hanging="360"/>
      </w:pPr>
      <w:rPr>
        <w:rFonts w:ascii="Symbol" w:hAnsi="Symbol" w:hint="default"/>
      </w:rPr>
    </w:lvl>
    <w:lvl w:ilvl="4" w:tplc="87927404">
      <w:start w:val="1"/>
      <w:numFmt w:val="bullet"/>
      <w:lvlText w:val="o"/>
      <w:lvlJc w:val="left"/>
      <w:pPr>
        <w:ind w:left="3600" w:hanging="360"/>
      </w:pPr>
      <w:rPr>
        <w:rFonts w:ascii="Courier New" w:hAnsi="Courier New" w:hint="default"/>
      </w:rPr>
    </w:lvl>
    <w:lvl w:ilvl="5" w:tplc="3884866E">
      <w:start w:val="1"/>
      <w:numFmt w:val="bullet"/>
      <w:lvlText w:val=""/>
      <w:lvlJc w:val="left"/>
      <w:pPr>
        <w:ind w:left="4320" w:hanging="360"/>
      </w:pPr>
      <w:rPr>
        <w:rFonts w:ascii="Wingdings" w:hAnsi="Wingdings" w:hint="default"/>
      </w:rPr>
    </w:lvl>
    <w:lvl w:ilvl="6" w:tplc="9C968D90">
      <w:start w:val="1"/>
      <w:numFmt w:val="bullet"/>
      <w:lvlText w:val=""/>
      <w:lvlJc w:val="left"/>
      <w:pPr>
        <w:ind w:left="5040" w:hanging="360"/>
      </w:pPr>
      <w:rPr>
        <w:rFonts w:ascii="Symbol" w:hAnsi="Symbol" w:hint="default"/>
      </w:rPr>
    </w:lvl>
    <w:lvl w:ilvl="7" w:tplc="317CC166">
      <w:start w:val="1"/>
      <w:numFmt w:val="bullet"/>
      <w:lvlText w:val="o"/>
      <w:lvlJc w:val="left"/>
      <w:pPr>
        <w:ind w:left="5760" w:hanging="360"/>
      </w:pPr>
      <w:rPr>
        <w:rFonts w:ascii="Courier New" w:hAnsi="Courier New" w:hint="default"/>
      </w:rPr>
    </w:lvl>
    <w:lvl w:ilvl="8" w:tplc="181678FA">
      <w:start w:val="1"/>
      <w:numFmt w:val="bullet"/>
      <w:lvlText w:val=""/>
      <w:lvlJc w:val="left"/>
      <w:pPr>
        <w:ind w:left="6480" w:hanging="360"/>
      </w:pPr>
      <w:rPr>
        <w:rFonts w:ascii="Wingdings" w:hAnsi="Wingdings" w:hint="default"/>
      </w:rPr>
    </w:lvl>
  </w:abstractNum>
  <w:abstractNum w:abstractNumId="8" w15:restartNumberingAfterBreak="0">
    <w:nsid w:val="0C456946"/>
    <w:multiLevelType w:val="hybridMultilevel"/>
    <w:tmpl w:val="C862F750"/>
    <w:lvl w:ilvl="0" w:tplc="57886186">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7AA420">
      <w:start w:val="1"/>
      <w:numFmt w:val="bullet"/>
      <w:lvlText w:val="o"/>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0CA118">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AC7CBA">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B8E8E4">
      <w:start w:val="1"/>
      <w:numFmt w:val="bullet"/>
      <w:lvlText w:val="o"/>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08C6A20">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04EFE10">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646A8">
      <w:start w:val="1"/>
      <w:numFmt w:val="bullet"/>
      <w:lvlText w:val="o"/>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E5AA940">
      <w:start w:val="1"/>
      <w:numFmt w:val="bullet"/>
      <w:lvlText w:val="▪"/>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D1F16D8"/>
    <w:multiLevelType w:val="hybridMultilevel"/>
    <w:tmpl w:val="3B5EE150"/>
    <w:lvl w:ilvl="0" w:tplc="3F5C14EE">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3C6A68">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4E988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E5C2DF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3CE4D2">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012E7C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43E125C">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8279B4">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2EC108">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E0D2FDB"/>
    <w:multiLevelType w:val="hybridMultilevel"/>
    <w:tmpl w:val="2A1A8F00"/>
    <w:lvl w:ilvl="0" w:tplc="59F8124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5223C2">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307B7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76DB26">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A6163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48080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11AB47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EA7FA2">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FF4E798">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1872B52"/>
    <w:multiLevelType w:val="hybridMultilevel"/>
    <w:tmpl w:val="3E967FB2"/>
    <w:lvl w:ilvl="0" w:tplc="396A158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36F124">
      <w:start w:val="1"/>
      <w:numFmt w:val="bullet"/>
      <w:lvlText w:val="o"/>
      <w:lvlJc w:val="left"/>
      <w:pPr>
        <w:ind w:left="9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4A8F98">
      <w:start w:val="1"/>
      <w:numFmt w:val="bullet"/>
      <w:lvlText w:val="▪"/>
      <w:lvlJc w:val="left"/>
      <w:pPr>
        <w:ind w:left="1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86F570">
      <w:start w:val="1"/>
      <w:numFmt w:val="bullet"/>
      <w:lvlRestart w:val="0"/>
      <w:lvlText w:val="•"/>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DCA4E6">
      <w:start w:val="1"/>
      <w:numFmt w:val="bullet"/>
      <w:lvlText w:val="o"/>
      <w:lvlJc w:val="left"/>
      <w:pPr>
        <w:ind w:left="2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FB20A3E">
      <w:start w:val="1"/>
      <w:numFmt w:val="bullet"/>
      <w:lvlText w:val="▪"/>
      <w:lvlJc w:val="left"/>
      <w:pPr>
        <w:ind w:left="3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8AFEAE">
      <w:start w:val="1"/>
      <w:numFmt w:val="bullet"/>
      <w:lvlText w:val="•"/>
      <w:lvlJc w:val="left"/>
      <w:pPr>
        <w:ind w:left="42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7A7490">
      <w:start w:val="1"/>
      <w:numFmt w:val="bullet"/>
      <w:lvlText w:val="o"/>
      <w:lvlJc w:val="left"/>
      <w:pPr>
        <w:ind w:left="50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B22A60">
      <w:start w:val="1"/>
      <w:numFmt w:val="bullet"/>
      <w:lvlText w:val="▪"/>
      <w:lvlJc w:val="left"/>
      <w:pPr>
        <w:ind w:left="5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1FB1028"/>
    <w:multiLevelType w:val="hybridMultilevel"/>
    <w:tmpl w:val="F15CF1F0"/>
    <w:lvl w:ilvl="0" w:tplc="0F68861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BE92E8">
      <w:start w:val="1"/>
      <w:numFmt w:val="bullet"/>
      <w:lvlText w:val="o"/>
      <w:lvlJc w:val="left"/>
      <w:pPr>
        <w:ind w:left="2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1F67862">
      <w:start w:val="1"/>
      <w:numFmt w:val="bullet"/>
      <w:lvlText w:val="▪"/>
      <w:lvlJc w:val="left"/>
      <w:pPr>
        <w:ind w:left="2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9BEF0D4">
      <w:start w:val="1"/>
      <w:numFmt w:val="bullet"/>
      <w:lvlText w:val="•"/>
      <w:lvlJc w:val="left"/>
      <w:pPr>
        <w:ind w:left="3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0A1036">
      <w:start w:val="1"/>
      <w:numFmt w:val="bullet"/>
      <w:lvlText w:val="o"/>
      <w:lvlJc w:val="left"/>
      <w:pPr>
        <w:ind w:left="4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4005DE8">
      <w:start w:val="1"/>
      <w:numFmt w:val="bullet"/>
      <w:lvlText w:val="▪"/>
      <w:lvlJc w:val="left"/>
      <w:pPr>
        <w:ind w:left="4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3E66EEA">
      <w:start w:val="1"/>
      <w:numFmt w:val="bullet"/>
      <w:lvlText w:val="•"/>
      <w:lvlJc w:val="left"/>
      <w:pPr>
        <w:ind w:left="56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E4BFF4">
      <w:start w:val="1"/>
      <w:numFmt w:val="bullet"/>
      <w:lvlText w:val="o"/>
      <w:lvlJc w:val="left"/>
      <w:pPr>
        <w:ind w:left="63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FA4C7C6">
      <w:start w:val="1"/>
      <w:numFmt w:val="bullet"/>
      <w:lvlText w:val="▪"/>
      <w:lvlJc w:val="left"/>
      <w:pPr>
        <w:ind w:left="7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21C6B26"/>
    <w:multiLevelType w:val="hybridMultilevel"/>
    <w:tmpl w:val="A5FC2078"/>
    <w:lvl w:ilvl="0" w:tplc="06401478">
      <w:start w:val="1"/>
      <w:numFmt w:val="low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4" w15:restartNumberingAfterBreak="0">
    <w:nsid w:val="127133D3"/>
    <w:multiLevelType w:val="hybridMultilevel"/>
    <w:tmpl w:val="AD7C08E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15:restartNumberingAfterBreak="0">
    <w:nsid w:val="17AD75E9"/>
    <w:multiLevelType w:val="multilevel"/>
    <w:tmpl w:val="2956392E"/>
    <w:lvl w:ilvl="0">
      <w:start w:val="1"/>
      <w:numFmt w:val="decimal"/>
      <w:lvlText w:val="%1."/>
      <w:lvlJc w:val="left"/>
      <w:pPr>
        <w:ind w:left="1260" w:hanging="360"/>
      </w:pPr>
      <w:rPr>
        <w:rFonts w:hint="default"/>
      </w:rPr>
    </w:lvl>
    <w:lvl w:ilvl="1">
      <w:start w:val="2"/>
      <w:numFmt w:val="decimal"/>
      <w:isLgl/>
      <w:lvlText w:val="%1.%2."/>
      <w:lvlJc w:val="left"/>
      <w:pPr>
        <w:ind w:left="1515" w:hanging="615"/>
      </w:pPr>
      <w:rPr>
        <w:rFonts w:hint="default"/>
        <w:color w:val="4472C4" w:themeColor="accent1"/>
      </w:rPr>
    </w:lvl>
    <w:lvl w:ilvl="2">
      <w:start w:val="5"/>
      <w:numFmt w:val="decimal"/>
      <w:isLgl/>
      <w:lvlText w:val="%1.%2.%3."/>
      <w:lvlJc w:val="left"/>
      <w:pPr>
        <w:ind w:left="1620" w:hanging="720"/>
      </w:pPr>
      <w:rPr>
        <w:rFonts w:hint="default"/>
        <w:color w:val="4472C4" w:themeColor="accent1"/>
      </w:rPr>
    </w:lvl>
    <w:lvl w:ilvl="3">
      <w:start w:val="1"/>
      <w:numFmt w:val="decimal"/>
      <w:isLgl/>
      <w:lvlText w:val="%1.%2.%3.%4."/>
      <w:lvlJc w:val="left"/>
      <w:pPr>
        <w:ind w:left="1620" w:hanging="720"/>
      </w:pPr>
      <w:rPr>
        <w:rFonts w:hint="default"/>
        <w:color w:val="4472C4" w:themeColor="accent1"/>
      </w:rPr>
    </w:lvl>
    <w:lvl w:ilvl="4">
      <w:start w:val="1"/>
      <w:numFmt w:val="decimal"/>
      <w:isLgl/>
      <w:lvlText w:val="%1.%2.%3.%4.%5."/>
      <w:lvlJc w:val="left"/>
      <w:pPr>
        <w:ind w:left="1980" w:hanging="1080"/>
      </w:pPr>
      <w:rPr>
        <w:rFonts w:hint="default"/>
        <w:color w:val="4472C4" w:themeColor="accent1"/>
      </w:rPr>
    </w:lvl>
    <w:lvl w:ilvl="5">
      <w:start w:val="1"/>
      <w:numFmt w:val="decimal"/>
      <w:isLgl/>
      <w:lvlText w:val="%1.%2.%3.%4.%5.%6."/>
      <w:lvlJc w:val="left"/>
      <w:pPr>
        <w:ind w:left="1980" w:hanging="1080"/>
      </w:pPr>
      <w:rPr>
        <w:rFonts w:hint="default"/>
        <w:color w:val="4472C4" w:themeColor="accent1"/>
      </w:rPr>
    </w:lvl>
    <w:lvl w:ilvl="6">
      <w:start w:val="1"/>
      <w:numFmt w:val="decimal"/>
      <w:isLgl/>
      <w:lvlText w:val="%1.%2.%3.%4.%5.%6.%7."/>
      <w:lvlJc w:val="left"/>
      <w:pPr>
        <w:ind w:left="2340" w:hanging="1440"/>
      </w:pPr>
      <w:rPr>
        <w:rFonts w:hint="default"/>
        <w:color w:val="4472C4" w:themeColor="accent1"/>
      </w:rPr>
    </w:lvl>
    <w:lvl w:ilvl="7">
      <w:start w:val="1"/>
      <w:numFmt w:val="decimal"/>
      <w:isLgl/>
      <w:lvlText w:val="%1.%2.%3.%4.%5.%6.%7.%8."/>
      <w:lvlJc w:val="left"/>
      <w:pPr>
        <w:ind w:left="2340" w:hanging="1440"/>
      </w:pPr>
      <w:rPr>
        <w:rFonts w:hint="default"/>
        <w:color w:val="4472C4" w:themeColor="accent1"/>
      </w:rPr>
    </w:lvl>
    <w:lvl w:ilvl="8">
      <w:start w:val="1"/>
      <w:numFmt w:val="decimal"/>
      <w:isLgl/>
      <w:lvlText w:val="%1.%2.%3.%4.%5.%6.%7.%8.%9."/>
      <w:lvlJc w:val="left"/>
      <w:pPr>
        <w:ind w:left="2700" w:hanging="1800"/>
      </w:pPr>
      <w:rPr>
        <w:rFonts w:hint="default"/>
        <w:color w:val="4472C4" w:themeColor="accent1"/>
      </w:rPr>
    </w:lvl>
  </w:abstractNum>
  <w:abstractNum w:abstractNumId="16" w15:restartNumberingAfterBreak="0">
    <w:nsid w:val="1808BC89"/>
    <w:multiLevelType w:val="hybridMultilevel"/>
    <w:tmpl w:val="FFFFFFFF"/>
    <w:lvl w:ilvl="0" w:tplc="6E8436D6">
      <w:start w:val="3"/>
      <w:numFmt w:val="decimal"/>
      <w:lvlText w:val="%1."/>
      <w:lvlJc w:val="left"/>
      <w:pPr>
        <w:ind w:left="2881" w:hanging="360"/>
      </w:pPr>
      <w:rPr>
        <w:rFonts w:ascii="Calibri" w:hAnsi="Calibri" w:hint="default"/>
      </w:rPr>
    </w:lvl>
    <w:lvl w:ilvl="1" w:tplc="1EB8EA6C">
      <w:start w:val="1"/>
      <w:numFmt w:val="lowerLetter"/>
      <w:lvlText w:val="%2."/>
      <w:lvlJc w:val="left"/>
      <w:pPr>
        <w:ind w:left="1440" w:hanging="360"/>
      </w:pPr>
    </w:lvl>
    <w:lvl w:ilvl="2" w:tplc="F9640D12">
      <w:start w:val="1"/>
      <w:numFmt w:val="lowerRoman"/>
      <w:lvlText w:val="%3."/>
      <w:lvlJc w:val="right"/>
      <w:pPr>
        <w:ind w:left="2160" w:hanging="180"/>
      </w:pPr>
    </w:lvl>
    <w:lvl w:ilvl="3" w:tplc="C5A848D0">
      <w:start w:val="1"/>
      <w:numFmt w:val="decimal"/>
      <w:lvlText w:val="%4."/>
      <w:lvlJc w:val="left"/>
      <w:pPr>
        <w:ind w:left="2880" w:hanging="360"/>
      </w:pPr>
    </w:lvl>
    <w:lvl w:ilvl="4" w:tplc="CC5C9BF6">
      <w:start w:val="1"/>
      <w:numFmt w:val="lowerLetter"/>
      <w:lvlText w:val="%5."/>
      <w:lvlJc w:val="left"/>
      <w:pPr>
        <w:ind w:left="3600" w:hanging="360"/>
      </w:pPr>
    </w:lvl>
    <w:lvl w:ilvl="5" w:tplc="947282A0">
      <w:start w:val="1"/>
      <w:numFmt w:val="lowerRoman"/>
      <w:lvlText w:val="%6."/>
      <w:lvlJc w:val="right"/>
      <w:pPr>
        <w:ind w:left="4320" w:hanging="180"/>
      </w:pPr>
    </w:lvl>
    <w:lvl w:ilvl="6" w:tplc="D05ABF7E">
      <w:start w:val="1"/>
      <w:numFmt w:val="decimal"/>
      <w:lvlText w:val="%7."/>
      <w:lvlJc w:val="left"/>
      <w:pPr>
        <w:ind w:left="5040" w:hanging="360"/>
      </w:pPr>
    </w:lvl>
    <w:lvl w:ilvl="7" w:tplc="BBD8F01E">
      <w:start w:val="1"/>
      <w:numFmt w:val="lowerLetter"/>
      <w:lvlText w:val="%8."/>
      <w:lvlJc w:val="left"/>
      <w:pPr>
        <w:ind w:left="5760" w:hanging="360"/>
      </w:pPr>
    </w:lvl>
    <w:lvl w:ilvl="8" w:tplc="6E9E32BA">
      <w:start w:val="1"/>
      <w:numFmt w:val="lowerRoman"/>
      <w:lvlText w:val="%9."/>
      <w:lvlJc w:val="right"/>
      <w:pPr>
        <w:ind w:left="6480" w:hanging="180"/>
      </w:pPr>
    </w:lvl>
  </w:abstractNum>
  <w:abstractNum w:abstractNumId="17" w15:restartNumberingAfterBreak="0">
    <w:nsid w:val="18C027A3"/>
    <w:multiLevelType w:val="hybridMultilevel"/>
    <w:tmpl w:val="913ADCD4"/>
    <w:lvl w:ilvl="0" w:tplc="406869B0">
      <w:start w:val="1"/>
      <w:numFmt w:val="lowerLetter"/>
      <w:lvlText w:val="%1."/>
      <w:lvlJc w:val="left"/>
      <w:pPr>
        <w:ind w:left="288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940E910">
      <w:start w:val="1"/>
      <w:numFmt w:val="lowerLetter"/>
      <w:lvlText w:val="%2"/>
      <w:lvlJc w:val="left"/>
      <w:pPr>
        <w:ind w:left="21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50688F6">
      <w:start w:val="1"/>
      <w:numFmt w:val="lowerRoman"/>
      <w:lvlText w:val="%3"/>
      <w:lvlJc w:val="left"/>
      <w:pPr>
        <w:ind w:left="28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5C0B13C">
      <w:start w:val="1"/>
      <w:numFmt w:val="decimal"/>
      <w:lvlText w:val="%4"/>
      <w:lvlJc w:val="left"/>
      <w:pPr>
        <w:ind w:left="35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306B564">
      <w:start w:val="1"/>
      <w:numFmt w:val="lowerLetter"/>
      <w:lvlText w:val="%5"/>
      <w:lvlJc w:val="left"/>
      <w:pPr>
        <w:ind w:left="429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60D6534C">
      <w:start w:val="1"/>
      <w:numFmt w:val="lowerRoman"/>
      <w:lvlText w:val="%6"/>
      <w:lvlJc w:val="left"/>
      <w:pPr>
        <w:ind w:left="501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4343C68">
      <w:start w:val="1"/>
      <w:numFmt w:val="decimal"/>
      <w:lvlText w:val="%7"/>
      <w:lvlJc w:val="left"/>
      <w:pPr>
        <w:ind w:left="573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B88C5DDA">
      <w:start w:val="1"/>
      <w:numFmt w:val="lowerLetter"/>
      <w:lvlText w:val="%8"/>
      <w:lvlJc w:val="left"/>
      <w:pPr>
        <w:ind w:left="64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F50BD32">
      <w:start w:val="1"/>
      <w:numFmt w:val="lowerRoman"/>
      <w:lvlText w:val="%9"/>
      <w:lvlJc w:val="left"/>
      <w:pPr>
        <w:ind w:left="717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A350E40"/>
    <w:multiLevelType w:val="hybridMultilevel"/>
    <w:tmpl w:val="CD002180"/>
    <w:lvl w:ilvl="0" w:tplc="9AB80DB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9CBF30">
      <w:start w:val="1"/>
      <w:numFmt w:val="bullet"/>
      <w:lvlText w:val="o"/>
      <w:lvlJc w:val="left"/>
      <w:pPr>
        <w:ind w:left="1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6EBE72">
      <w:start w:val="1"/>
      <w:numFmt w:val="bullet"/>
      <w:lvlText w:val="▪"/>
      <w:lvlJc w:val="left"/>
      <w:pPr>
        <w:ind w:left="2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6ACAD5C">
      <w:start w:val="1"/>
      <w:numFmt w:val="bullet"/>
      <w:lvlText w:val="•"/>
      <w:lvlJc w:val="left"/>
      <w:pPr>
        <w:ind w:left="31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F22B60">
      <w:start w:val="1"/>
      <w:numFmt w:val="bullet"/>
      <w:lvlText w:val="o"/>
      <w:lvlJc w:val="left"/>
      <w:pPr>
        <w:ind w:left="3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1EA6B1C">
      <w:start w:val="1"/>
      <w:numFmt w:val="bullet"/>
      <w:lvlText w:val="▪"/>
      <w:lvlJc w:val="left"/>
      <w:pPr>
        <w:ind w:left="46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96E8D94">
      <w:start w:val="1"/>
      <w:numFmt w:val="bullet"/>
      <w:lvlText w:val="•"/>
      <w:lvlJc w:val="left"/>
      <w:pPr>
        <w:ind w:left="53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14E47E">
      <w:start w:val="1"/>
      <w:numFmt w:val="bullet"/>
      <w:lvlText w:val="o"/>
      <w:lvlJc w:val="left"/>
      <w:pPr>
        <w:ind w:left="60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2EECA46">
      <w:start w:val="1"/>
      <w:numFmt w:val="bullet"/>
      <w:lvlText w:val="▪"/>
      <w:lvlJc w:val="left"/>
      <w:pPr>
        <w:ind w:left="67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BB134EA"/>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D8371C0"/>
    <w:multiLevelType w:val="hybridMultilevel"/>
    <w:tmpl w:val="46CC5D82"/>
    <w:lvl w:ilvl="0" w:tplc="D812E6B4">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8863BC">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666C6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344856">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E2DF40">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90263A">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C8B8AE">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C32E16C">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79E23D4">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DD118C2"/>
    <w:multiLevelType w:val="hybridMultilevel"/>
    <w:tmpl w:val="0F989196"/>
    <w:lvl w:ilvl="0" w:tplc="CD689FBE">
      <w:start w:val="1"/>
      <w:numFmt w:val="lowerLetter"/>
      <w:lvlText w:val="%1."/>
      <w:lvlJc w:val="left"/>
      <w:pPr>
        <w:ind w:left="1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EB2D446">
      <w:start w:val="1"/>
      <w:numFmt w:val="lowerLetter"/>
      <w:lvlText w:val="%2"/>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B169BCE">
      <w:start w:val="1"/>
      <w:numFmt w:val="lowerRoman"/>
      <w:lvlText w:val="%3"/>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64625C">
      <w:start w:val="1"/>
      <w:numFmt w:val="decimal"/>
      <w:lvlText w:val="%4"/>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D27BD4">
      <w:start w:val="1"/>
      <w:numFmt w:val="lowerLetter"/>
      <w:lvlText w:val="%5"/>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3615C0">
      <w:start w:val="1"/>
      <w:numFmt w:val="lowerRoman"/>
      <w:lvlText w:val="%6"/>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B6DE28">
      <w:start w:val="1"/>
      <w:numFmt w:val="decimal"/>
      <w:lvlText w:val="%7"/>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1682B4">
      <w:start w:val="1"/>
      <w:numFmt w:val="lowerLetter"/>
      <w:lvlText w:val="%8"/>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EC3330">
      <w:start w:val="1"/>
      <w:numFmt w:val="lowerRoman"/>
      <w:lvlText w:val="%9"/>
      <w:lvlJc w:val="left"/>
      <w:pPr>
        <w:ind w:left="7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FA70464"/>
    <w:multiLevelType w:val="hybridMultilevel"/>
    <w:tmpl w:val="1BC46E4A"/>
    <w:lvl w:ilvl="0" w:tplc="74DCBEDE">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FCA104">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D1A4EB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3D27DFE">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5745752">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E8360A">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2F8EF46">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CCABBC2">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7EC7F2">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FED7F53"/>
    <w:multiLevelType w:val="multilevel"/>
    <w:tmpl w:val="AF4CAC5E"/>
    <w:lvl w:ilvl="0">
      <w:start w:val="6"/>
      <w:numFmt w:val="decimal"/>
      <w:lvlText w:val="%1"/>
      <w:lvlJc w:val="left"/>
      <w:pPr>
        <w:ind w:left="360"/>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1">
      <w:start w:val="11"/>
      <w:numFmt w:val="decimal"/>
      <w:lvlText w:val="%1.%2"/>
      <w:lvlJc w:val="left"/>
      <w:pPr>
        <w:ind w:left="1228"/>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2">
      <w:start w:val="9"/>
      <w:numFmt w:val="decimal"/>
      <w:lvlRestart w:val="0"/>
      <w:lvlText w:val="%1.%2.%3."/>
      <w:lvlJc w:val="left"/>
      <w:pPr>
        <w:ind w:left="271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3">
      <w:start w:val="1"/>
      <w:numFmt w:val="decimal"/>
      <w:lvlText w:val="%4"/>
      <w:lvlJc w:val="left"/>
      <w:pPr>
        <w:ind w:left="281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4">
      <w:start w:val="1"/>
      <w:numFmt w:val="lowerLetter"/>
      <w:lvlText w:val="%5"/>
      <w:lvlJc w:val="left"/>
      <w:pPr>
        <w:ind w:left="353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5">
      <w:start w:val="1"/>
      <w:numFmt w:val="lowerRoman"/>
      <w:lvlText w:val="%6"/>
      <w:lvlJc w:val="left"/>
      <w:pPr>
        <w:ind w:left="425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6">
      <w:start w:val="1"/>
      <w:numFmt w:val="decimal"/>
      <w:lvlText w:val="%7"/>
      <w:lvlJc w:val="left"/>
      <w:pPr>
        <w:ind w:left="497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7">
      <w:start w:val="1"/>
      <w:numFmt w:val="lowerLetter"/>
      <w:lvlText w:val="%8"/>
      <w:lvlJc w:val="left"/>
      <w:pPr>
        <w:ind w:left="569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lvl w:ilvl="8">
      <w:start w:val="1"/>
      <w:numFmt w:val="lowerRoman"/>
      <w:lvlText w:val="%9"/>
      <w:lvlJc w:val="left"/>
      <w:pPr>
        <w:ind w:left="6416"/>
      </w:pPr>
      <w:rPr>
        <w:rFonts w:ascii="Calibri" w:eastAsia="Calibri" w:hAnsi="Calibri" w:cs="Calibri"/>
        <w:b w:val="0"/>
        <w:i w:val="0"/>
        <w:strike w:val="0"/>
        <w:dstrike w:val="0"/>
        <w:color w:val="1F3864"/>
        <w:sz w:val="24"/>
        <w:szCs w:val="24"/>
        <w:u w:val="none" w:color="000000"/>
        <w:bdr w:val="none" w:sz="0" w:space="0" w:color="auto"/>
        <w:shd w:val="clear" w:color="auto" w:fill="auto"/>
        <w:vertAlign w:val="baseline"/>
      </w:rPr>
    </w:lvl>
  </w:abstractNum>
  <w:abstractNum w:abstractNumId="24" w15:restartNumberingAfterBreak="0">
    <w:nsid w:val="23F93996"/>
    <w:multiLevelType w:val="hybridMultilevel"/>
    <w:tmpl w:val="FA8EB17C"/>
    <w:lvl w:ilvl="0" w:tplc="8648FB0A">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140EF6">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EE555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B3AF3B6">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F8333A">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F298B6">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EEB962">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2C82614">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9AEF28">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548D8CD"/>
    <w:multiLevelType w:val="hybridMultilevel"/>
    <w:tmpl w:val="FFFFFFFF"/>
    <w:lvl w:ilvl="0" w:tplc="17BCF44E">
      <w:start w:val="1"/>
      <w:numFmt w:val="bullet"/>
      <w:lvlText w:val="•"/>
      <w:lvlJc w:val="left"/>
      <w:pPr>
        <w:ind w:left="1710" w:hanging="360"/>
      </w:pPr>
      <w:rPr>
        <w:rFonts w:ascii="Arial" w:hAnsi="Arial" w:hint="default"/>
      </w:rPr>
    </w:lvl>
    <w:lvl w:ilvl="1" w:tplc="0618092C">
      <w:start w:val="1"/>
      <w:numFmt w:val="bullet"/>
      <w:lvlText w:val="o"/>
      <w:lvlJc w:val="left"/>
      <w:pPr>
        <w:ind w:left="1440" w:hanging="360"/>
      </w:pPr>
      <w:rPr>
        <w:rFonts w:ascii="Courier New" w:hAnsi="Courier New" w:hint="default"/>
      </w:rPr>
    </w:lvl>
    <w:lvl w:ilvl="2" w:tplc="6234FD86">
      <w:start w:val="1"/>
      <w:numFmt w:val="bullet"/>
      <w:lvlText w:val=""/>
      <w:lvlJc w:val="left"/>
      <w:pPr>
        <w:ind w:left="2160" w:hanging="360"/>
      </w:pPr>
      <w:rPr>
        <w:rFonts w:ascii="Wingdings" w:hAnsi="Wingdings" w:hint="default"/>
      </w:rPr>
    </w:lvl>
    <w:lvl w:ilvl="3" w:tplc="9056DFBE">
      <w:start w:val="1"/>
      <w:numFmt w:val="bullet"/>
      <w:lvlText w:val=""/>
      <w:lvlJc w:val="left"/>
      <w:pPr>
        <w:ind w:left="2880" w:hanging="360"/>
      </w:pPr>
      <w:rPr>
        <w:rFonts w:ascii="Symbol" w:hAnsi="Symbol" w:hint="default"/>
      </w:rPr>
    </w:lvl>
    <w:lvl w:ilvl="4" w:tplc="39F28348">
      <w:start w:val="1"/>
      <w:numFmt w:val="bullet"/>
      <w:lvlText w:val="o"/>
      <w:lvlJc w:val="left"/>
      <w:pPr>
        <w:ind w:left="3600" w:hanging="360"/>
      </w:pPr>
      <w:rPr>
        <w:rFonts w:ascii="Courier New" w:hAnsi="Courier New" w:hint="default"/>
      </w:rPr>
    </w:lvl>
    <w:lvl w:ilvl="5" w:tplc="DD64C448">
      <w:start w:val="1"/>
      <w:numFmt w:val="bullet"/>
      <w:lvlText w:val=""/>
      <w:lvlJc w:val="left"/>
      <w:pPr>
        <w:ind w:left="4320" w:hanging="360"/>
      </w:pPr>
      <w:rPr>
        <w:rFonts w:ascii="Wingdings" w:hAnsi="Wingdings" w:hint="default"/>
      </w:rPr>
    </w:lvl>
    <w:lvl w:ilvl="6" w:tplc="74A07B42">
      <w:start w:val="1"/>
      <w:numFmt w:val="bullet"/>
      <w:lvlText w:val=""/>
      <w:lvlJc w:val="left"/>
      <w:pPr>
        <w:ind w:left="5040" w:hanging="360"/>
      </w:pPr>
      <w:rPr>
        <w:rFonts w:ascii="Symbol" w:hAnsi="Symbol" w:hint="default"/>
      </w:rPr>
    </w:lvl>
    <w:lvl w:ilvl="7" w:tplc="16840958">
      <w:start w:val="1"/>
      <w:numFmt w:val="bullet"/>
      <w:lvlText w:val="o"/>
      <w:lvlJc w:val="left"/>
      <w:pPr>
        <w:ind w:left="5760" w:hanging="360"/>
      </w:pPr>
      <w:rPr>
        <w:rFonts w:ascii="Courier New" w:hAnsi="Courier New" w:hint="default"/>
      </w:rPr>
    </w:lvl>
    <w:lvl w:ilvl="8" w:tplc="E4787AF4">
      <w:start w:val="1"/>
      <w:numFmt w:val="bullet"/>
      <w:lvlText w:val=""/>
      <w:lvlJc w:val="left"/>
      <w:pPr>
        <w:ind w:left="6480" w:hanging="360"/>
      </w:pPr>
      <w:rPr>
        <w:rFonts w:ascii="Wingdings" w:hAnsi="Wingdings" w:hint="default"/>
      </w:rPr>
    </w:lvl>
  </w:abstractNum>
  <w:abstractNum w:abstractNumId="26" w15:restartNumberingAfterBreak="0">
    <w:nsid w:val="26AB2DA4"/>
    <w:multiLevelType w:val="hybridMultilevel"/>
    <w:tmpl w:val="651422F8"/>
    <w:lvl w:ilvl="0" w:tplc="F8CAFF92">
      <w:start w:val="1"/>
      <w:numFmt w:val="bullet"/>
      <w:lvlText w:val="•"/>
      <w:lvlJc w:val="left"/>
      <w:pPr>
        <w:ind w:left="143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A82CA94">
      <w:start w:val="1"/>
      <w:numFmt w:val="bullet"/>
      <w:lvlText w:val="o"/>
      <w:lvlJc w:val="left"/>
      <w:pPr>
        <w:ind w:left="20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487E87A2">
      <w:start w:val="1"/>
      <w:numFmt w:val="bullet"/>
      <w:lvlText w:val="▪"/>
      <w:lvlJc w:val="left"/>
      <w:pPr>
        <w:ind w:left="278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F9A241A0">
      <w:start w:val="1"/>
      <w:numFmt w:val="bullet"/>
      <w:lvlText w:val="•"/>
      <w:lvlJc w:val="left"/>
      <w:pPr>
        <w:ind w:left="350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5D2B078">
      <w:start w:val="1"/>
      <w:numFmt w:val="bullet"/>
      <w:lvlText w:val="o"/>
      <w:lvlJc w:val="left"/>
      <w:pPr>
        <w:ind w:left="422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66A4FCD4">
      <w:start w:val="1"/>
      <w:numFmt w:val="bullet"/>
      <w:lvlText w:val="▪"/>
      <w:lvlJc w:val="left"/>
      <w:pPr>
        <w:ind w:left="494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E3D01F3C">
      <w:start w:val="1"/>
      <w:numFmt w:val="bullet"/>
      <w:lvlText w:val="•"/>
      <w:lvlJc w:val="left"/>
      <w:pPr>
        <w:ind w:left="566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780D52A">
      <w:start w:val="1"/>
      <w:numFmt w:val="bullet"/>
      <w:lvlText w:val="o"/>
      <w:lvlJc w:val="left"/>
      <w:pPr>
        <w:ind w:left="638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35D482C6">
      <w:start w:val="1"/>
      <w:numFmt w:val="bullet"/>
      <w:lvlText w:val="▪"/>
      <w:lvlJc w:val="left"/>
      <w:pPr>
        <w:ind w:left="710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27" w15:restartNumberingAfterBreak="0">
    <w:nsid w:val="27CE361B"/>
    <w:multiLevelType w:val="hybridMultilevel"/>
    <w:tmpl w:val="FFFFFFFF"/>
    <w:lvl w:ilvl="0" w:tplc="F22AECF4">
      <w:start w:val="6"/>
      <w:numFmt w:val="bullet"/>
      <w:lvlText w:val=""/>
      <w:lvlJc w:val="left"/>
      <w:pPr>
        <w:ind w:left="720" w:hanging="360"/>
      </w:pPr>
      <w:rPr>
        <w:rFonts w:ascii="Symbol" w:hAnsi="Symbol" w:hint="default"/>
      </w:rPr>
    </w:lvl>
    <w:lvl w:ilvl="1" w:tplc="0DFA7304">
      <w:start w:val="1"/>
      <w:numFmt w:val="bullet"/>
      <w:lvlText w:val="o"/>
      <w:lvlJc w:val="left"/>
      <w:pPr>
        <w:ind w:left="1440" w:hanging="360"/>
      </w:pPr>
      <w:rPr>
        <w:rFonts w:ascii="Courier New" w:hAnsi="Courier New" w:hint="default"/>
      </w:rPr>
    </w:lvl>
    <w:lvl w:ilvl="2" w:tplc="C6E262AC">
      <w:start w:val="1"/>
      <w:numFmt w:val="bullet"/>
      <w:lvlText w:val=""/>
      <w:lvlJc w:val="left"/>
      <w:pPr>
        <w:ind w:left="2160" w:hanging="360"/>
      </w:pPr>
      <w:rPr>
        <w:rFonts w:ascii="Wingdings" w:hAnsi="Wingdings" w:hint="default"/>
      </w:rPr>
    </w:lvl>
    <w:lvl w:ilvl="3" w:tplc="C1987E72">
      <w:start w:val="1"/>
      <w:numFmt w:val="bullet"/>
      <w:lvlText w:val=""/>
      <w:lvlJc w:val="left"/>
      <w:pPr>
        <w:ind w:left="2880" w:hanging="360"/>
      </w:pPr>
      <w:rPr>
        <w:rFonts w:ascii="Symbol" w:hAnsi="Symbol" w:hint="default"/>
      </w:rPr>
    </w:lvl>
    <w:lvl w:ilvl="4" w:tplc="41F023DC">
      <w:start w:val="1"/>
      <w:numFmt w:val="bullet"/>
      <w:lvlText w:val="o"/>
      <w:lvlJc w:val="left"/>
      <w:pPr>
        <w:ind w:left="3600" w:hanging="360"/>
      </w:pPr>
      <w:rPr>
        <w:rFonts w:ascii="Courier New" w:hAnsi="Courier New" w:hint="default"/>
      </w:rPr>
    </w:lvl>
    <w:lvl w:ilvl="5" w:tplc="0BAE91B8">
      <w:start w:val="1"/>
      <w:numFmt w:val="bullet"/>
      <w:lvlText w:val=""/>
      <w:lvlJc w:val="left"/>
      <w:pPr>
        <w:ind w:left="4320" w:hanging="360"/>
      </w:pPr>
      <w:rPr>
        <w:rFonts w:ascii="Wingdings" w:hAnsi="Wingdings" w:hint="default"/>
      </w:rPr>
    </w:lvl>
    <w:lvl w:ilvl="6" w:tplc="CB38DF1E">
      <w:start w:val="1"/>
      <w:numFmt w:val="bullet"/>
      <w:lvlText w:val=""/>
      <w:lvlJc w:val="left"/>
      <w:pPr>
        <w:ind w:left="5040" w:hanging="360"/>
      </w:pPr>
      <w:rPr>
        <w:rFonts w:ascii="Symbol" w:hAnsi="Symbol" w:hint="default"/>
      </w:rPr>
    </w:lvl>
    <w:lvl w:ilvl="7" w:tplc="2A74013C">
      <w:start w:val="1"/>
      <w:numFmt w:val="bullet"/>
      <w:lvlText w:val="o"/>
      <w:lvlJc w:val="left"/>
      <w:pPr>
        <w:ind w:left="5760" w:hanging="360"/>
      </w:pPr>
      <w:rPr>
        <w:rFonts w:ascii="Courier New" w:hAnsi="Courier New" w:hint="default"/>
      </w:rPr>
    </w:lvl>
    <w:lvl w:ilvl="8" w:tplc="CCAEA4A0">
      <w:start w:val="1"/>
      <w:numFmt w:val="bullet"/>
      <w:lvlText w:val=""/>
      <w:lvlJc w:val="left"/>
      <w:pPr>
        <w:ind w:left="6480" w:hanging="360"/>
      </w:pPr>
      <w:rPr>
        <w:rFonts w:ascii="Wingdings" w:hAnsi="Wingdings" w:hint="default"/>
      </w:rPr>
    </w:lvl>
  </w:abstractNum>
  <w:abstractNum w:abstractNumId="28" w15:restartNumberingAfterBreak="0">
    <w:nsid w:val="2A5923AD"/>
    <w:multiLevelType w:val="hybridMultilevel"/>
    <w:tmpl w:val="FFFFFFFF"/>
    <w:lvl w:ilvl="0" w:tplc="B99E82F2">
      <w:start w:val="1"/>
      <w:numFmt w:val="bullet"/>
      <w:lvlText w:val="-"/>
      <w:lvlJc w:val="left"/>
      <w:pPr>
        <w:ind w:left="720" w:hanging="360"/>
      </w:pPr>
      <w:rPr>
        <w:rFonts w:ascii="Calibri" w:hAnsi="Calibri" w:hint="default"/>
      </w:rPr>
    </w:lvl>
    <w:lvl w:ilvl="1" w:tplc="EEC0E36A">
      <w:start w:val="1"/>
      <w:numFmt w:val="bullet"/>
      <w:lvlText w:val="o"/>
      <w:lvlJc w:val="left"/>
      <w:pPr>
        <w:ind w:left="1440" w:hanging="360"/>
      </w:pPr>
      <w:rPr>
        <w:rFonts w:ascii="Courier New" w:hAnsi="Courier New" w:hint="default"/>
      </w:rPr>
    </w:lvl>
    <w:lvl w:ilvl="2" w:tplc="DE447848">
      <w:start w:val="1"/>
      <w:numFmt w:val="bullet"/>
      <w:lvlText w:val=""/>
      <w:lvlJc w:val="left"/>
      <w:pPr>
        <w:ind w:left="2160" w:hanging="360"/>
      </w:pPr>
      <w:rPr>
        <w:rFonts w:ascii="Wingdings" w:hAnsi="Wingdings" w:hint="default"/>
      </w:rPr>
    </w:lvl>
    <w:lvl w:ilvl="3" w:tplc="01B4C3FE">
      <w:start w:val="1"/>
      <w:numFmt w:val="bullet"/>
      <w:lvlText w:val=""/>
      <w:lvlJc w:val="left"/>
      <w:pPr>
        <w:ind w:left="2880" w:hanging="360"/>
      </w:pPr>
      <w:rPr>
        <w:rFonts w:ascii="Symbol" w:hAnsi="Symbol" w:hint="default"/>
      </w:rPr>
    </w:lvl>
    <w:lvl w:ilvl="4" w:tplc="722EED16">
      <w:start w:val="1"/>
      <w:numFmt w:val="bullet"/>
      <w:lvlText w:val="o"/>
      <w:lvlJc w:val="left"/>
      <w:pPr>
        <w:ind w:left="3600" w:hanging="360"/>
      </w:pPr>
      <w:rPr>
        <w:rFonts w:ascii="Courier New" w:hAnsi="Courier New" w:hint="default"/>
      </w:rPr>
    </w:lvl>
    <w:lvl w:ilvl="5" w:tplc="2B884A02">
      <w:start w:val="1"/>
      <w:numFmt w:val="bullet"/>
      <w:lvlText w:val=""/>
      <w:lvlJc w:val="left"/>
      <w:pPr>
        <w:ind w:left="4320" w:hanging="360"/>
      </w:pPr>
      <w:rPr>
        <w:rFonts w:ascii="Wingdings" w:hAnsi="Wingdings" w:hint="default"/>
      </w:rPr>
    </w:lvl>
    <w:lvl w:ilvl="6" w:tplc="7F80F52E">
      <w:start w:val="1"/>
      <w:numFmt w:val="bullet"/>
      <w:lvlText w:val=""/>
      <w:lvlJc w:val="left"/>
      <w:pPr>
        <w:ind w:left="5040" w:hanging="360"/>
      </w:pPr>
      <w:rPr>
        <w:rFonts w:ascii="Symbol" w:hAnsi="Symbol" w:hint="default"/>
      </w:rPr>
    </w:lvl>
    <w:lvl w:ilvl="7" w:tplc="A0207446">
      <w:start w:val="1"/>
      <w:numFmt w:val="bullet"/>
      <w:lvlText w:val="o"/>
      <w:lvlJc w:val="left"/>
      <w:pPr>
        <w:ind w:left="5760" w:hanging="360"/>
      </w:pPr>
      <w:rPr>
        <w:rFonts w:ascii="Courier New" w:hAnsi="Courier New" w:hint="default"/>
      </w:rPr>
    </w:lvl>
    <w:lvl w:ilvl="8" w:tplc="319C9B00">
      <w:start w:val="1"/>
      <w:numFmt w:val="bullet"/>
      <w:lvlText w:val=""/>
      <w:lvlJc w:val="left"/>
      <w:pPr>
        <w:ind w:left="6480" w:hanging="360"/>
      </w:pPr>
      <w:rPr>
        <w:rFonts w:ascii="Wingdings" w:hAnsi="Wingdings" w:hint="default"/>
      </w:rPr>
    </w:lvl>
  </w:abstractNum>
  <w:abstractNum w:abstractNumId="29" w15:restartNumberingAfterBreak="0">
    <w:nsid w:val="2A5A7A3C"/>
    <w:multiLevelType w:val="hybridMultilevel"/>
    <w:tmpl w:val="59E88BA6"/>
    <w:lvl w:ilvl="0" w:tplc="EAD0CC4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8C076E">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0CEEC5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502208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3889F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BA8AD0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23E8C0A">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D437FC">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354C850">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CBD77F6"/>
    <w:multiLevelType w:val="hybridMultilevel"/>
    <w:tmpl w:val="F5766098"/>
    <w:lvl w:ilvl="0" w:tplc="1D50CB96">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162570">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7C02B32">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66D6F2">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863D54">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8E6FD2">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62D134">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DA159E">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240EEE">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5B639BB"/>
    <w:multiLevelType w:val="hybridMultilevel"/>
    <w:tmpl w:val="EB9C5D86"/>
    <w:lvl w:ilvl="0" w:tplc="52C4B3FA">
      <w:start w:val="1"/>
      <w:numFmt w:val="decimal"/>
      <w:lvlText w:val="%1."/>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368718">
      <w:start w:val="1"/>
      <w:numFmt w:val="lowerLetter"/>
      <w:lvlText w:val="%2"/>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10CA0C">
      <w:start w:val="1"/>
      <w:numFmt w:val="lowerRoman"/>
      <w:lvlText w:val="%3"/>
      <w:lvlJc w:val="left"/>
      <w:pPr>
        <w:ind w:left="2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4A11CA">
      <w:start w:val="1"/>
      <w:numFmt w:val="decimal"/>
      <w:lvlText w:val="%4"/>
      <w:lvlJc w:val="left"/>
      <w:pPr>
        <w:ind w:left="3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F4AF6D4">
      <w:start w:val="1"/>
      <w:numFmt w:val="lowerLetter"/>
      <w:lvlText w:val="%5"/>
      <w:lvlJc w:val="left"/>
      <w:pPr>
        <w:ind w:left="3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74A74C">
      <w:start w:val="1"/>
      <w:numFmt w:val="lowerRoman"/>
      <w:lvlText w:val="%6"/>
      <w:lvlJc w:val="left"/>
      <w:pPr>
        <w:ind w:left="4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D8490BE">
      <w:start w:val="1"/>
      <w:numFmt w:val="decimal"/>
      <w:lvlText w:val="%7"/>
      <w:lvlJc w:val="left"/>
      <w:pPr>
        <w:ind w:left="5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1A42D4">
      <w:start w:val="1"/>
      <w:numFmt w:val="lowerLetter"/>
      <w:lvlText w:val="%8"/>
      <w:lvlJc w:val="left"/>
      <w:pPr>
        <w:ind w:left="6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34DA40">
      <w:start w:val="1"/>
      <w:numFmt w:val="lowerRoman"/>
      <w:lvlText w:val="%9"/>
      <w:lvlJc w:val="left"/>
      <w:pPr>
        <w:ind w:left="6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74B020A"/>
    <w:multiLevelType w:val="hybridMultilevel"/>
    <w:tmpl w:val="CA5E0D08"/>
    <w:lvl w:ilvl="0" w:tplc="5210C39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BA8078">
      <w:start w:val="1"/>
      <w:numFmt w:val="lowerLetter"/>
      <w:lvlText w:val="%2"/>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E25CB6">
      <w:start w:val="1"/>
      <w:numFmt w:val="lowerRoman"/>
      <w:lvlText w:val="%3"/>
      <w:lvlJc w:val="left"/>
      <w:pPr>
        <w:ind w:left="1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C4E7AB8">
      <w:start w:val="1"/>
      <w:numFmt w:val="lowerLetter"/>
      <w:lvlRestart w:val="0"/>
      <w:lvlText w:val="%4."/>
      <w:lvlJc w:val="left"/>
      <w:pPr>
        <w:ind w:left="39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7655BC">
      <w:start w:val="1"/>
      <w:numFmt w:val="lowerLetter"/>
      <w:lvlText w:val="%5"/>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52DDB4">
      <w:start w:val="1"/>
      <w:numFmt w:val="lowerRoman"/>
      <w:lvlText w:val="%6"/>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EBEAE80">
      <w:start w:val="1"/>
      <w:numFmt w:val="decimal"/>
      <w:lvlText w:val="%7"/>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181480">
      <w:start w:val="1"/>
      <w:numFmt w:val="lowerLetter"/>
      <w:lvlText w:val="%8"/>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14F9AE">
      <w:start w:val="1"/>
      <w:numFmt w:val="lowerRoman"/>
      <w:lvlText w:val="%9"/>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7EC2553"/>
    <w:multiLevelType w:val="hybridMultilevel"/>
    <w:tmpl w:val="529CAE54"/>
    <w:lvl w:ilvl="0" w:tplc="814A7B20">
      <w:start w:val="1"/>
      <w:numFmt w:val="bullet"/>
      <w:lvlText w:val="•"/>
      <w:lvlJc w:val="left"/>
      <w:pPr>
        <w:ind w:left="32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2A443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362CB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1C28C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ECC47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8A24E0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31A4B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9AC81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10C72F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B6D4071"/>
    <w:multiLevelType w:val="hybridMultilevel"/>
    <w:tmpl w:val="FFFFFFFF"/>
    <w:lvl w:ilvl="0" w:tplc="551A5796">
      <w:start w:val="1"/>
      <w:numFmt w:val="bullet"/>
      <w:lvlText w:val="•"/>
      <w:lvlJc w:val="left"/>
      <w:pPr>
        <w:ind w:left="2506" w:hanging="360"/>
      </w:pPr>
      <w:rPr>
        <w:rFonts w:ascii="Arial" w:hAnsi="Arial" w:hint="default"/>
      </w:rPr>
    </w:lvl>
    <w:lvl w:ilvl="1" w:tplc="9690B408">
      <w:start w:val="1"/>
      <w:numFmt w:val="bullet"/>
      <w:lvlText w:val="o"/>
      <w:lvlJc w:val="left"/>
      <w:pPr>
        <w:ind w:left="1440" w:hanging="360"/>
      </w:pPr>
      <w:rPr>
        <w:rFonts w:ascii="Courier New" w:hAnsi="Courier New" w:hint="default"/>
      </w:rPr>
    </w:lvl>
    <w:lvl w:ilvl="2" w:tplc="4CCECFD0">
      <w:start w:val="1"/>
      <w:numFmt w:val="bullet"/>
      <w:lvlText w:val=""/>
      <w:lvlJc w:val="left"/>
      <w:pPr>
        <w:ind w:left="2160" w:hanging="360"/>
      </w:pPr>
      <w:rPr>
        <w:rFonts w:ascii="Wingdings" w:hAnsi="Wingdings" w:hint="default"/>
      </w:rPr>
    </w:lvl>
    <w:lvl w:ilvl="3" w:tplc="DE727D1A">
      <w:start w:val="1"/>
      <w:numFmt w:val="bullet"/>
      <w:lvlText w:val=""/>
      <w:lvlJc w:val="left"/>
      <w:pPr>
        <w:ind w:left="2880" w:hanging="360"/>
      </w:pPr>
      <w:rPr>
        <w:rFonts w:ascii="Symbol" w:hAnsi="Symbol" w:hint="default"/>
      </w:rPr>
    </w:lvl>
    <w:lvl w:ilvl="4" w:tplc="C1C2E272">
      <w:start w:val="1"/>
      <w:numFmt w:val="bullet"/>
      <w:lvlText w:val="o"/>
      <w:lvlJc w:val="left"/>
      <w:pPr>
        <w:ind w:left="3600" w:hanging="360"/>
      </w:pPr>
      <w:rPr>
        <w:rFonts w:ascii="Courier New" w:hAnsi="Courier New" w:hint="default"/>
      </w:rPr>
    </w:lvl>
    <w:lvl w:ilvl="5" w:tplc="F5C66256">
      <w:start w:val="1"/>
      <w:numFmt w:val="bullet"/>
      <w:lvlText w:val=""/>
      <w:lvlJc w:val="left"/>
      <w:pPr>
        <w:ind w:left="4320" w:hanging="360"/>
      </w:pPr>
      <w:rPr>
        <w:rFonts w:ascii="Wingdings" w:hAnsi="Wingdings" w:hint="default"/>
      </w:rPr>
    </w:lvl>
    <w:lvl w:ilvl="6" w:tplc="12EA13D0">
      <w:start w:val="1"/>
      <w:numFmt w:val="bullet"/>
      <w:lvlText w:val=""/>
      <w:lvlJc w:val="left"/>
      <w:pPr>
        <w:ind w:left="5040" w:hanging="360"/>
      </w:pPr>
      <w:rPr>
        <w:rFonts w:ascii="Symbol" w:hAnsi="Symbol" w:hint="default"/>
      </w:rPr>
    </w:lvl>
    <w:lvl w:ilvl="7" w:tplc="96442D3C">
      <w:start w:val="1"/>
      <w:numFmt w:val="bullet"/>
      <w:lvlText w:val="o"/>
      <w:lvlJc w:val="left"/>
      <w:pPr>
        <w:ind w:left="5760" w:hanging="360"/>
      </w:pPr>
      <w:rPr>
        <w:rFonts w:ascii="Courier New" w:hAnsi="Courier New" w:hint="default"/>
      </w:rPr>
    </w:lvl>
    <w:lvl w:ilvl="8" w:tplc="AD44B740">
      <w:start w:val="1"/>
      <w:numFmt w:val="bullet"/>
      <w:lvlText w:val=""/>
      <w:lvlJc w:val="left"/>
      <w:pPr>
        <w:ind w:left="6480" w:hanging="360"/>
      </w:pPr>
      <w:rPr>
        <w:rFonts w:ascii="Wingdings" w:hAnsi="Wingdings" w:hint="default"/>
      </w:rPr>
    </w:lvl>
  </w:abstractNum>
  <w:abstractNum w:abstractNumId="35" w15:restartNumberingAfterBreak="0">
    <w:nsid w:val="3FBC61E1"/>
    <w:multiLevelType w:val="hybridMultilevel"/>
    <w:tmpl w:val="6DF8572A"/>
    <w:lvl w:ilvl="0" w:tplc="71A8D3A8">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38EFB82">
      <w:start w:val="1"/>
      <w:numFmt w:val="bullet"/>
      <w:lvlText w:val="o"/>
      <w:lvlJc w:val="left"/>
      <w:pPr>
        <w:ind w:left="8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3D8DA80">
      <w:start w:val="1"/>
      <w:numFmt w:val="bullet"/>
      <w:lvlText w:val="▪"/>
      <w:lvlJc w:val="left"/>
      <w:pPr>
        <w:ind w:left="13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923AC4">
      <w:start w:val="1"/>
      <w:numFmt w:val="bullet"/>
      <w:lvlText w:val="•"/>
      <w:lvlJc w:val="left"/>
      <w:pPr>
        <w:ind w:left="18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BB022F0">
      <w:start w:val="1"/>
      <w:numFmt w:val="bullet"/>
      <w:lvlText w:val="o"/>
      <w:lvlJc w:val="left"/>
      <w:pPr>
        <w:ind w:left="23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2CE6166">
      <w:start w:val="1"/>
      <w:numFmt w:val="bullet"/>
      <w:lvlRestart w:val="0"/>
      <w:lvlText w:val="▪"/>
      <w:lvlJc w:val="left"/>
      <w:pPr>
        <w:ind w:left="32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BCE200">
      <w:start w:val="1"/>
      <w:numFmt w:val="bullet"/>
      <w:lvlText w:val="•"/>
      <w:lvlJc w:val="left"/>
      <w:pPr>
        <w:ind w:left="35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EEC3E4">
      <w:start w:val="1"/>
      <w:numFmt w:val="bullet"/>
      <w:lvlText w:val="o"/>
      <w:lvlJc w:val="left"/>
      <w:pPr>
        <w:ind w:left="42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A764396">
      <w:start w:val="1"/>
      <w:numFmt w:val="bullet"/>
      <w:lvlText w:val="▪"/>
      <w:lvlJc w:val="left"/>
      <w:pPr>
        <w:ind w:left="49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2B737D9"/>
    <w:multiLevelType w:val="hybridMultilevel"/>
    <w:tmpl w:val="985CA53A"/>
    <w:lvl w:ilvl="0" w:tplc="0E9263D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264A2A">
      <w:start w:val="1"/>
      <w:numFmt w:val="bullet"/>
      <w:lvlText w:val="o"/>
      <w:lvlJc w:val="left"/>
      <w:pPr>
        <w:ind w:left="18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950300A">
      <w:start w:val="1"/>
      <w:numFmt w:val="bullet"/>
      <w:lvlText w:val="▪"/>
      <w:lvlJc w:val="left"/>
      <w:pPr>
        <w:ind w:left="25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68608AE">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EC9F3E">
      <w:start w:val="1"/>
      <w:numFmt w:val="bullet"/>
      <w:lvlText w:val="o"/>
      <w:lvlJc w:val="left"/>
      <w:pPr>
        <w:ind w:left="40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62C5E4E">
      <w:start w:val="1"/>
      <w:numFmt w:val="bullet"/>
      <w:lvlText w:val="▪"/>
      <w:lvlJc w:val="left"/>
      <w:pPr>
        <w:ind w:left="47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1E70D6">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4C6A56">
      <w:start w:val="1"/>
      <w:numFmt w:val="bullet"/>
      <w:lvlText w:val="o"/>
      <w:lvlJc w:val="left"/>
      <w:pPr>
        <w:ind w:left="61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69A6376">
      <w:start w:val="1"/>
      <w:numFmt w:val="bullet"/>
      <w:lvlText w:val="▪"/>
      <w:lvlJc w:val="left"/>
      <w:pPr>
        <w:ind w:left="69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4466180F"/>
    <w:multiLevelType w:val="hybridMultilevel"/>
    <w:tmpl w:val="FFFFFFFF"/>
    <w:lvl w:ilvl="0" w:tplc="C032B8CE">
      <w:start w:val="1"/>
      <w:numFmt w:val="bullet"/>
      <w:lvlText w:val=""/>
      <w:lvlJc w:val="left"/>
      <w:pPr>
        <w:ind w:left="720" w:hanging="360"/>
      </w:pPr>
      <w:rPr>
        <w:rFonts w:ascii="Symbol" w:hAnsi="Symbol" w:hint="default"/>
      </w:rPr>
    </w:lvl>
    <w:lvl w:ilvl="1" w:tplc="5720E916">
      <w:start w:val="1"/>
      <w:numFmt w:val="bullet"/>
      <w:lvlText w:val="o"/>
      <w:lvlJc w:val="left"/>
      <w:pPr>
        <w:ind w:left="1440" w:hanging="360"/>
      </w:pPr>
      <w:rPr>
        <w:rFonts w:ascii="Courier New" w:hAnsi="Courier New" w:hint="default"/>
      </w:rPr>
    </w:lvl>
    <w:lvl w:ilvl="2" w:tplc="93C6A262">
      <w:start w:val="1"/>
      <w:numFmt w:val="bullet"/>
      <w:lvlText w:val=""/>
      <w:lvlJc w:val="left"/>
      <w:pPr>
        <w:ind w:left="2160" w:hanging="360"/>
      </w:pPr>
      <w:rPr>
        <w:rFonts w:ascii="Wingdings" w:hAnsi="Wingdings" w:hint="default"/>
      </w:rPr>
    </w:lvl>
    <w:lvl w:ilvl="3" w:tplc="221277B2">
      <w:start w:val="1"/>
      <w:numFmt w:val="bullet"/>
      <w:lvlText w:val="-"/>
      <w:lvlJc w:val="left"/>
      <w:pPr>
        <w:ind w:left="2880" w:hanging="360"/>
      </w:pPr>
      <w:rPr>
        <w:rFonts w:ascii="Calibri" w:hAnsi="Calibri" w:hint="default"/>
      </w:rPr>
    </w:lvl>
    <w:lvl w:ilvl="4" w:tplc="46FC9D74">
      <w:start w:val="1"/>
      <w:numFmt w:val="bullet"/>
      <w:lvlText w:val="o"/>
      <w:lvlJc w:val="left"/>
      <w:pPr>
        <w:ind w:left="3600" w:hanging="360"/>
      </w:pPr>
      <w:rPr>
        <w:rFonts w:ascii="Courier New" w:hAnsi="Courier New" w:hint="default"/>
      </w:rPr>
    </w:lvl>
    <w:lvl w:ilvl="5" w:tplc="E84AE834">
      <w:start w:val="1"/>
      <w:numFmt w:val="bullet"/>
      <w:lvlText w:val=""/>
      <w:lvlJc w:val="left"/>
      <w:pPr>
        <w:ind w:left="4320" w:hanging="360"/>
      </w:pPr>
      <w:rPr>
        <w:rFonts w:ascii="Wingdings" w:hAnsi="Wingdings" w:hint="default"/>
      </w:rPr>
    </w:lvl>
    <w:lvl w:ilvl="6" w:tplc="A2505DD8">
      <w:start w:val="1"/>
      <w:numFmt w:val="bullet"/>
      <w:lvlText w:val=""/>
      <w:lvlJc w:val="left"/>
      <w:pPr>
        <w:ind w:left="5040" w:hanging="360"/>
      </w:pPr>
      <w:rPr>
        <w:rFonts w:ascii="Symbol" w:hAnsi="Symbol" w:hint="default"/>
      </w:rPr>
    </w:lvl>
    <w:lvl w:ilvl="7" w:tplc="96A0E5E4">
      <w:start w:val="1"/>
      <w:numFmt w:val="bullet"/>
      <w:lvlText w:val="o"/>
      <w:lvlJc w:val="left"/>
      <w:pPr>
        <w:ind w:left="5760" w:hanging="360"/>
      </w:pPr>
      <w:rPr>
        <w:rFonts w:ascii="Courier New" w:hAnsi="Courier New" w:hint="default"/>
      </w:rPr>
    </w:lvl>
    <w:lvl w:ilvl="8" w:tplc="1B6418C0">
      <w:start w:val="1"/>
      <w:numFmt w:val="bullet"/>
      <w:lvlText w:val=""/>
      <w:lvlJc w:val="left"/>
      <w:pPr>
        <w:ind w:left="6480" w:hanging="360"/>
      </w:pPr>
      <w:rPr>
        <w:rFonts w:ascii="Wingdings" w:hAnsi="Wingdings" w:hint="default"/>
      </w:rPr>
    </w:lvl>
  </w:abstractNum>
  <w:abstractNum w:abstractNumId="38" w15:restartNumberingAfterBreak="0">
    <w:nsid w:val="453E9F0C"/>
    <w:multiLevelType w:val="hybridMultilevel"/>
    <w:tmpl w:val="FFFFFFFF"/>
    <w:lvl w:ilvl="0" w:tplc="30E2BBD4">
      <w:start w:val="1"/>
      <w:numFmt w:val="decimal"/>
      <w:lvlText w:val="%1."/>
      <w:lvlJc w:val="left"/>
      <w:pPr>
        <w:ind w:left="2881" w:hanging="360"/>
      </w:pPr>
      <w:rPr>
        <w:rFonts w:ascii="Calibri" w:hAnsi="Calibri" w:hint="default"/>
      </w:rPr>
    </w:lvl>
    <w:lvl w:ilvl="1" w:tplc="6C4643C8">
      <w:start w:val="1"/>
      <w:numFmt w:val="lowerLetter"/>
      <w:lvlText w:val="%2."/>
      <w:lvlJc w:val="left"/>
      <w:pPr>
        <w:ind w:left="1440" w:hanging="360"/>
      </w:pPr>
    </w:lvl>
    <w:lvl w:ilvl="2" w:tplc="C01A483E">
      <w:start w:val="1"/>
      <w:numFmt w:val="lowerRoman"/>
      <w:lvlText w:val="%3."/>
      <w:lvlJc w:val="right"/>
      <w:pPr>
        <w:ind w:left="2160" w:hanging="180"/>
      </w:pPr>
    </w:lvl>
    <w:lvl w:ilvl="3" w:tplc="C060BD24">
      <w:start w:val="1"/>
      <w:numFmt w:val="decimal"/>
      <w:lvlText w:val="%4."/>
      <w:lvlJc w:val="left"/>
      <w:pPr>
        <w:ind w:left="2880" w:hanging="360"/>
      </w:pPr>
    </w:lvl>
    <w:lvl w:ilvl="4" w:tplc="8DBCD2CC">
      <w:start w:val="1"/>
      <w:numFmt w:val="lowerLetter"/>
      <w:lvlText w:val="%5."/>
      <w:lvlJc w:val="left"/>
      <w:pPr>
        <w:ind w:left="3600" w:hanging="360"/>
      </w:pPr>
    </w:lvl>
    <w:lvl w:ilvl="5" w:tplc="84F2E102">
      <w:start w:val="1"/>
      <w:numFmt w:val="lowerRoman"/>
      <w:lvlText w:val="%6."/>
      <w:lvlJc w:val="right"/>
      <w:pPr>
        <w:ind w:left="4320" w:hanging="180"/>
      </w:pPr>
    </w:lvl>
    <w:lvl w:ilvl="6" w:tplc="9AA40054">
      <w:start w:val="1"/>
      <w:numFmt w:val="decimal"/>
      <w:lvlText w:val="%7."/>
      <w:lvlJc w:val="left"/>
      <w:pPr>
        <w:ind w:left="5040" w:hanging="360"/>
      </w:pPr>
    </w:lvl>
    <w:lvl w:ilvl="7" w:tplc="1756A33A">
      <w:start w:val="1"/>
      <w:numFmt w:val="lowerLetter"/>
      <w:lvlText w:val="%8."/>
      <w:lvlJc w:val="left"/>
      <w:pPr>
        <w:ind w:left="5760" w:hanging="360"/>
      </w:pPr>
    </w:lvl>
    <w:lvl w:ilvl="8" w:tplc="58C845A6">
      <w:start w:val="1"/>
      <w:numFmt w:val="lowerRoman"/>
      <w:lvlText w:val="%9."/>
      <w:lvlJc w:val="right"/>
      <w:pPr>
        <w:ind w:left="6480" w:hanging="180"/>
      </w:pPr>
    </w:lvl>
  </w:abstractNum>
  <w:abstractNum w:abstractNumId="39" w15:restartNumberingAfterBreak="0">
    <w:nsid w:val="45BA209F"/>
    <w:multiLevelType w:val="hybridMultilevel"/>
    <w:tmpl w:val="73ECB87A"/>
    <w:lvl w:ilvl="0" w:tplc="B928ABC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B8DF70">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440239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EA779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2A9E5E">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BE564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DFE9A8E">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A2B0C8">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3CB25E">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656029E"/>
    <w:multiLevelType w:val="hybridMultilevel"/>
    <w:tmpl w:val="399EB464"/>
    <w:lvl w:ilvl="0" w:tplc="10B6912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BAD49E">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1123A5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2ECB7A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941260">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93854D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CAA38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4EC7B4">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6A1A2C">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6DC2B13"/>
    <w:multiLevelType w:val="hybridMultilevel"/>
    <w:tmpl w:val="51105E68"/>
    <w:lvl w:ilvl="0" w:tplc="4B5EDA80">
      <w:start w:val="1"/>
      <w:numFmt w:val="decimal"/>
      <w:lvlText w:val="%1."/>
      <w:lvlJc w:val="left"/>
      <w:pPr>
        <w:ind w:left="85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00863A">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C545CF2">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00F390">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502B16">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8C8326A">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D0E2FA">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8202D8">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3DAAC0A">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86A803A"/>
    <w:multiLevelType w:val="hybridMultilevel"/>
    <w:tmpl w:val="FFFFFFFF"/>
    <w:lvl w:ilvl="0" w:tplc="9814A42E">
      <w:start w:val="1"/>
      <w:numFmt w:val="bullet"/>
      <w:lvlText w:val="•"/>
      <w:lvlJc w:val="left"/>
      <w:pPr>
        <w:ind w:left="2881" w:hanging="360"/>
      </w:pPr>
      <w:rPr>
        <w:rFonts w:ascii="Arial" w:hAnsi="Arial" w:hint="default"/>
      </w:rPr>
    </w:lvl>
    <w:lvl w:ilvl="1" w:tplc="0F521800">
      <w:start w:val="1"/>
      <w:numFmt w:val="bullet"/>
      <w:lvlText w:val="o"/>
      <w:lvlJc w:val="left"/>
      <w:pPr>
        <w:ind w:left="1440" w:hanging="360"/>
      </w:pPr>
      <w:rPr>
        <w:rFonts w:ascii="Courier New" w:hAnsi="Courier New" w:hint="default"/>
      </w:rPr>
    </w:lvl>
    <w:lvl w:ilvl="2" w:tplc="05B8E506">
      <w:start w:val="1"/>
      <w:numFmt w:val="bullet"/>
      <w:lvlText w:val=""/>
      <w:lvlJc w:val="left"/>
      <w:pPr>
        <w:ind w:left="2160" w:hanging="360"/>
      </w:pPr>
      <w:rPr>
        <w:rFonts w:ascii="Wingdings" w:hAnsi="Wingdings" w:hint="default"/>
      </w:rPr>
    </w:lvl>
    <w:lvl w:ilvl="3" w:tplc="D2C425E2">
      <w:start w:val="1"/>
      <w:numFmt w:val="bullet"/>
      <w:lvlText w:val=""/>
      <w:lvlJc w:val="left"/>
      <w:pPr>
        <w:ind w:left="2880" w:hanging="360"/>
      </w:pPr>
      <w:rPr>
        <w:rFonts w:ascii="Symbol" w:hAnsi="Symbol" w:hint="default"/>
      </w:rPr>
    </w:lvl>
    <w:lvl w:ilvl="4" w:tplc="D29A18C4">
      <w:start w:val="1"/>
      <w:numFmt w:val="bullet"/>
      <w:lvlText w:val="o"/>
      <w:lvlJc w:val="left"/>
      <w:pPr>
        <w:ind w:left="3600" w:hanging="360"/>
      </w:pPr>
      <w:rPr>
        <w:rFonts w:ascii="Courier New" w:hAnsi="Courier New" w:hint="default"/>
      </w:rPr>
    </w:lvl>
    <w:lvl w:ilvl="5" w:tplc="65980352">
      <w:start w:val="1"/>
      <w:numFmt w:val="bullet"/>
      <w:lvlText w:val=""/>
      <w:lvlJc w:val="left"/>
      <w:pPr>
        <w:ind w:left="4320" w:hanging="360"/>
      </w:pPr>
      <w:rPr>
        <w:rFonts w:ascii="Wingdings" w:hAnsi="Wingdings" w:hint="default"/>
      </w:rPr>
    </w:lvl>
    <w:lvl w:ilvl="6" w:tplc="B9E4E25E">
      <w:start w:val="1"/>
      <w:numFmt w:val="bullet"/>
      <w:lvlText w:val=""/>
      <w:lvlJc w:val="left"/>
      <w:pPr>
        <w:ind w:left="5040" w:hanging="360"/>
      </w:pPr>
      <w:rPr>
        <w:rFonts w:ascii="Symbol" w:hAnsi="Symbol" w:hint="default"/>
      </w:rPr>
    </w:lvl>
    <w:lvl w:ilvl="7" w:tplc="B7829AE8">
      <w:start w:val="1"/>
      <w:numFmt w:val="bullet"/>
      <w:lvlText w:val="o"/>
      <w:lvlJc w:val="left"/>
      <w:pPr>
        <w:ind w:left="5760" w:hanging="360"/>
      </w:pPr>
      <w:rPr>
        <w:rFonts w:ascii="Courier New" w:hAnsi="Courier New" w:hint="default"/>
      </w:rPr>
    </w:lvl>
    <w:lvl w:ilvl="8" w:tplc="4FFCCA24">
      <w:start w:val="1"/>
      <w:numFmt w:val="bullet"/>
      <w:lvlText w:val=""/>
      <w:lvlJc w:val="left"/>
      <w:pPr>
        <w:ind w:left="6480" w:hanging="360"/>
      </w:pPr>
      <w:rPr>
        <w:rFonts w:ascii="Wingdings" w:hAnsi="Wingdings" w:hint="default"/>
      </w:rPr>
    </w:lvl>
  </w:abstractNum>
  <w:abstractNum w:abstractNumId="43" w15:restartNumberingAfterBreak="0">
    <w:nsid w:val="493652FE"/>
    <w:multiLevelType w:val="hybridMultilevel"/>
    <w:tmpl w:val="2FD0C8A4"/>
    <w:lvl w:ilvl="0" w:tplc="BD68D96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98DE48">
      <w:start w:val="1"/>
      <w:numFmt w:val="bullet"/>
      <w:lvlText w:val="o"/>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52F962">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B8F00A">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907D2C">
      <w:start w:val="1"/>
      <w:numFmt w:val="bullet"/>
      <w:lvlText w:val="o"/>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19EA6D0">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244D22">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9AC69A">
      <w:start w:val="1"/>
      <w:numFmt w:val="bullet"/>
      <w:lvlText w:val="o"/>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A68D16">
      <w:start w:val="1"/>
      <w:numFmt w:val="bullet"/>
      <w:lvlText w:val="▪"/>
      <w:lvlJc w:val="left"/>
      <w:pPr>
        <w:ind w:left="64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AA7DF56"/>
    <w:multiLevelType w:val="hybridMultilevel"/>
    <w:tmpl w:val="FFFFFFFF"/>
    <w:lvl w:ilvl="0" w:tplc="4970B036">
      <w:start w:val="6"/>
      <w:numFmt w:val="decimal"/>
      <w:lvlText w:val="%1."/>
      <w:lvlJc w:val="left"/>
      <w:pPr>
        <w:ind w:left="2881" w:hanging="360"/>
      </w:pPr>
      <w:rPr>
        <w:rFonts w:ascii="Calibri" w:hAnsi="Calibri" w:hint="default"/>
      </w:rPr>
    </w:lvl>
    <w:lvl w:ilvl="1" w:tplc="BD38BEF8">
      <w:start w:val="1"/>
      <w:numFmt w:val="lowerLetter"/>
      <w:lvlText w:val="%2."/>
      <w:lvlJc w:val="left"/>
      <w:pPr>
        <w:ind w:left="1440" w:hanging="360"/>
      </w:pPr>
    </w:lvl>
    <w:lvl w:ilvl="2" w:tplc="E034E9A2">
      <w:start w:val="1"/>
      <w:numFmt w:val="lowerRoman"/>
      <w:lvlText w:val="%3."/>
      <w:lvlJc w:val="right"/>
      <w:pPr>
        <w:ind w:left="2160" w:hanging="180"/>
      </w:pPr>
    </w:lvl>
    <w:lvl w:ilvl="3" w:tplc="8EE68716">
      <w:start w:val="1"/>
      <w:numFmt w:val="decimal"/>
      <w:lvlText w:val="%4."/>
      <w:lvlJc w:val="left"/>
      <w:pPr>
        <w:ind w:left="2880" w:hanging="360"/>
      </w:pPr>
    </w:lvl>
    <w:lvl w:ilvl="4" w:tplc="BA7838CC">
      <w:start w:val="1"/>
      <w:numFmt w:val="lowerLetter"/>
      <w:lvlText w:val="%5."/>
      <w:lvlJc w:val="left"/>
      <w:pPr>
        <w:ind w:left="3600" w:hanging="360"/>
      </w:pPr>
    </w:lvl>
    <w:lvl w:ilvl="5" w:tplc="6EAC24C2">
      <w:start w:val="1"/>
      <w:numFmt w:val="lowerRoman"/>
      <w:lvlText w:val="%6."/>
      <w:lvlJc w:val="right"/>
      <w:pPr>
        <w:ind w:left="4320" w:hanging="180"/>
      </w:pPr>
    </w:lvl>
    <w:lvl w:ilvl="6" w:tplc="916072B8">
      <w:start w:val="1"/>
      <w:numFmt w:val="decimal"/>
      <w:lvlText w:val="%7."/>
      <w:lvlJc w:val="left"/>
      <w:pPr>
        <w:ind w:left="5040" w:hanging="360"/>
      </w:pPr>
    </w:lvl>
    <w:lvl w:ilvl="7" w:tplc="55D8D97E">
      <w:start w:val="1"/>
      <w:numFmt w:val="lowerLetter"/>
      <w:lvlText w:val="%8."/>
      <w:lvlJc w:val="left"/>
      <w:pPr>
        <w:ind w:left="5760" w:hanging="360"/>
      </w:pPr>
    </w:lvl>
    <w:lvl w:ilvl="8" w:tplc="4A6216A8">
      <w:start w:val="1"/>
      <w:numFmt w:val="lowerRoman"/>
      <w:lvlText w:val="%9."/>
      <w:lvlJc w:val="right"/>
      <w:pPr>
        <w:ind w:left="6480" w:hanging="180"/>
      </w:pPr>
    </w:lvl>
  </w:abstractNum>
  <w:abstractNum w:abstractNumId="45" w15:restartNumberingAfterBreak="0">
    <w:nsid w:val="4C7DB65B"/>
    <w:multiLevelType w:val="hybridMultilevel"/>
    <w:tmpl w:val="FFFFFFFF"/>
    <w:lvl w:ilvl="0" w:tplc="ADFE77B2">
      <w:start w:val="1"/>
      <w:numFmt w:val="bullet"/>
      <w:lvlText w:val="•"/>
      <w:lvlJc w:val="left"/>
      <w:pPr>
        <w:ind w:left="3961" w:firstLine="0"/>
      </w:pPr>
      <w:rPr>
        <w:rFonts w:ascii="Arial" w:hAnsi="Arial" w:hint="default"/>
      </w:rPr>
    </w:lvl>
    <w:lvl w:ilvl="1" w:tplc="70EEF944">
      <w:start w:val="1"/>
      <w:numFmt w:val="bullet"/>
      <w:lvlText w:val="o"/>
      <w:lvlJc w:val="left"/>
      <w:pPr>
        <w:ind w:left="2520" w:hanging="360"/>
      </w:pPr>
      <w:rPr>
        <w:rFonts w:ascii="Courier New" w:hAnsi="Courier New" w:hint="default"/>
      </w:rPr>
    </w:lvl>
    <w:lvl w:ilvl="2" w:tplc="5B5411B2">
      <w:start w:val="1"/>
      <w:numFmt w:val="bullet"/>
      <w:lvlText w:val=""/>
      <w:lvlJc w:val="left"/>
      <w:pPr>
        <w:ind w:left="3240" w:hanging="360"/>
      </w:pPr>
      <w:rPr>
        <w:rFonts w:ascii="Wingdings" w:hAnsi="Wingdings" w:hint="default"/>
      </w:rPr>
    </w:lvl>
    <w:lvl w:ilvl="3" w:tplc="2A9A990E">
      <w:start w:val="1"/>
      <w:numFmt w:val="bullet"/>
      <w:lvlText w:val=""/>
      <w:lvlJc w:val="left"/>
      <w:pPr>
        <w:ind w:left="3960" w:hanging="360"/>
      </w:pPr>
      <w:rPr>
        <w:rFonts w:ascii="Symbol" w:hAnsi="Symbol" w:hint="default"/>
      </w:rPr>
    </w:lvl>
    <w:lvl w:ilvl="4" w:tplc="16262F4C">
      <w:start w:val="1"/>
      <w:numFmt w:val="bullet"/>
      <w:lvlText w:val="o"/>
      <w:lvlJc w:val="left"/>
      <w:pPr>
        <w:ind w:left="4680" w:hanging="360"/>
      </w:pPr>
      <w:rPr>
        <w:rFonts w:ascii="Courier New" w:hAnsi="Courier New" w:hint="default"/>
      </w:rPr>
    </w:lvl>
    <w:lvl w:ilvl="5" w:tplc="00DA1888">
      <w:start w:val="1"/>
      <w:numFmt w:val="bullet"/>
      <w:lvlText w:val=""/>
      <w:lvlJc w:val="left"/>
      <w:pPr>
        <w:ind w:left="5400" w:hanging="360"/>
      </w:pPr>
      <w:rPr>
        <w:rFonts w:ascii="Wingdings" w:hAnsi="Wingdings" w:hint="default"/>
      </w:rPr>
    </w:lvl>
    <w:lvl w:ilvl="6" w:tplc="9E325816">
      <w:start w:val="1"/>
      <w:numFmt w:val="bullet"/>
      <w:lvlText w:val=""/>
      <w:lvlJc w:val="left"/>
      <w:pPr>
        <w:ind w:left="6120" w:hanging="360"/>
      </w:pPr>
      <w:rPr>
        <w:rFonts w:ascii="Symbol" w:hAnsi="Symbol" w:hint="default"/>
      </w:rPr>
    </w:lvl>
    <w:lvl w:ilvl="7" w:tplc="9A1A52EE">
      <w:start w:val="1"/>
      <w:numFmt w:val="bullet"/>
      <w:lvlText w:val="o"/>
      <w:lvlJc w:val="left"/>
      <w:pPr>
        <w:ind w:left="6840" w:hanging="360"/>
      </w:pPr>
      <w:rPr>
        <w:rFonts w:ascii="Courier New" w:hAnsi="Courier New" w:hint="default"/>
      </w:rPr>
    </w:lvl>
    <w:lvl w:ilvl="8" w:tplc="0C50BD26">
      <w:start w:val="1"/>
      <w:numFmt w:val="bullet"/>
      <w:lvlText w:val=""/>
      <w:lvlJc w:val="left"/>
      <w:pPr>
        <w:ind w:left="7560" w:hanging="360"/>
      </w:pPr>
      <w:rPr>
        <w:rFonts w:ascii="Wingdings" w:hAnsi="Wingdings" w:hint="default"/>
      </w:rPr>
    </w:lvl>
  </w:abstractNum>
  <w:abstractNum w:abstractNumId="46" w15:restartNumberingAfterBreak="0">
    <w:nsid w:val="4D29FB27"/>
    <w:multiLevelType w:val="hybridMultilevel"/>
    <w:tmpl w:val="FFFFFFFF"/>
    <w:lvl w:ilvl="0" w:tplc="1D8A8E6C">
      <w:start w:val="1"/>
      <w:numFmt w:val="decimal"/>
      <w:lvlText w:val="%1."/>
      <w:lvlJc w:val="left"/>
      <w:pPr>
        <w:ind w:left="2881" w:hanging="360"/>
      </w:pPr>
      <w:rPr>
        <w:rFonts w:ascii="Calibri" w:hAnsi="Calibri" w:hint="default"/>
      </w:rPr>
    </w:lvl>
    <w:lvl w:ilvl="1" w:tplc="63286EB2">
      <w:start w:val="1"/>
      <w:numFmt w:val="lowerLetter"/>
      <w:lvlText w:val="%2."/>
      <w:lvlJc w:val="left"/>
      <w:pPr>
        <w:ind w:left="1440" w:hanging="360"/>
      </w:pPr>
    </w:lvl>
    <w:lvl w:ilvl="2" w:tplc="2D56C9EA">
      <w:start w:val="1"/>
      <w:numFmt w:val="lowerRoman"/>
      <w:lvlText w:val="%3."/>
      <w:lvlJc w:val="right"/>
      <w:pPr>
        <w:ind w:left="2160" w:hanging="180"/>
      </w:pPr>
    </w:lvl>
    <w:lvl w:ilvl="3" w:tplc="AB82162A">
      <w:start w:val="1"/>
      <w:numFmt w:val="decimal"/>
      <w:lvlText w:val="%4."/>
      <w:lvlJc w:val="left"/>
      <w:pPr>
        <w:ind w:left="2880" w:hanging="360"/>
      </w:pPr>
    </w:lvl>
    <w:lvl w:ilvl="4" w:tplc="8BDC22BE">
      <w:start w:val="1"/>
      <w:numFmt w:val="lowerLetter"/>
      <w:lvlText w:val="%5."/>
      <w:lvlJc w:val="left"/>
      <w:pPr>
        <w:ind w:left="3600" w:hanging="360"/>
      </w:pPr>
    </w:lvl>
    <w:lvl w:ilvl="5" w:tplc="25AED12C">
      <w:start w:val="1"/>
      <w:numFmt w:val="lowerRoman"/>
      <w:lvlText w:val="%6."/>
      <w:lvlJc w:val="right"/>
      <w:pPr>
        <w:ind w:left="4320" w:hanging="180"/>
      </w:pPr>
    </w:lvl>
    <w:lvl w:ilvl="6" w:tplc="218E9AF0">
      <w:start w:val="1"/>
      <w:numFmt w:val="decimal"/>
      <w:lvlText w:val="%7."/>
      <w:lvlJc w:val="left"/>
      <w:pPr>
        <w:ind w:left="5040" w:hanging="360"/>
      </w:pPr>
    </w:lvl>
    <w:lvl w:ilvl="7" w:tplc="7DDCCCDA">
      <w:start w:val="1"/>
      <w:numFmt w:val="lowerLetter"/>
      <w:lvlText w:val="%8."/>
      <w:lvlJc w:val="left"/>
      <w:pPr>
        <w:ind w:left="5760" w:hanging="360"/>
      </w:pPr>
    </w:lvl>
    <w:lvl w:ilvl="8" w:tplc="6EBA4B3A">
      <w:start w:val="1"/>
      <w:numFmt w:val="lowerRoman"/>
      <w:lvlText w:val="%9."/>
      <w:lvlJc w:val="right"/>
      <w:pPr>
        <w:ind w:left="6480" w:hanging="180"/>
      </w:pPr>
    </w:lvl>
  </w:abstractNum>
  <w:abstractNum w:abstractNumId="47" w15:restartNumberingAfterBreak="0">
    <w:nsid w:val="4E59629F"/>
    <w:multiLevelType w:val="hybridMultilevel"/>
    <w:tmpl w:val="F1643F6C"/>
    <w:lvl w:ilvl="0" w:tplc="712AE056">
      <w:numFmt w:val="bullet"/>
      <w:lvlText w:val=""/>
      <w:lvlJc w:val="left"/>
      <w:pPr>
        <w:ind w:left="1170" w:hanging="360"/>
      </w:pPr>
      <w:rPr>
        <w:rFonts w:ascii="Symbol" w:eastAsiaTheme="minorHAnsi" w:hAnsi="Symbol"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4F400B2C"/>
    <w:multiLevelType w:val="hybridMultilevel"/>
    <w:tmpl w:val="7BD4FAF4"/>
    <w:lvl w:ilvl="0" w:tplc="F25067E8">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D2DB9A">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B0764C">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5C5458">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A4BA9E">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48C38E">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C42A9CC">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F428716">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166B46">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2361AE0"/>
    <w:multiLevelType w:val="hybridMultilevel"/>
    <w:tmpl w:val="8F9A8A1C"/>
    <w:lvl w:ilvl="0" w:tplc="BB205DBE">
      <w:start w:val="100"/>
      <w:numFmt w:val="decimal"/>
      <w:lvlText w:val="%1"/>
      <w:lvlJc w:val="left"/>
      <w:pPr>
        <w:ind w:left="240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B28EA518">
      <w:start w:val="1"/>
      <w:numFmt w:val="lowerLetter"/>
      <w:lvlText w:val="%2"/>
      <w:lvlJc w:val="left"/>
      <w:pPr>
        <w:ind w:left="277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121E7572">
      <w:start w:val="1"/>
      <w:numFmt w:val="lowerRoman"/>
      <w:lvlText w:val="%3"/>
      <w:lvlJc w:val="left"/>
      <w:pPr>
        <w:ind w:left="349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F320C7E8">
      <w:start w:val="1"/>
      <w:numFmt w:val="decimal"/>
      <w:lvlText w:val="%4"/>
      <w:lvlJc w:val="left"/>
      <w:pPr>
        <w:ind w:left="421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AF7A5478">
      <w:start w:val="1"/>
      <w:numFmt w:val="lowerLetter"/>
      <w:lvlText w:val="%5"/>
      <w:lvlJc w:val="left"/>
      <w:pPr>
        <w:ind w:left="493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092C55B0">
      <w:start w:val="1"/>
      <w:numFmt w:val="lowerRoman"/>
      <w:lvlText w:val="%6"/>
      <w:lvlJc w:val="left"/>
      <w:pPr>
        <w:ind w:left="565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A56C9656">
      <w:start w:val="1"/>
      <w:numFmt w:val="decimal"/>
      <w:lvlText w:val="%7"/>
      <w:lvlJc w:val="left"/>
      <w:pPr>
        <w:ind w:left="637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05BA2BCC">
      <w:start w:val="1"/>
      <w:numFmt w:val="lowerLetter"/>
      <w:lvlText w:val="%8"/>
      <w:lvlJc w:val="left"/>
      <w:pPr>
        <w:ind w:left="709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9E72E282">
      <w:start w:val="1"/>
      <w:numFmt w:val="lowerRoman"/>
      <w:lvlText w:val="%9"/>
      <w:lvlJc w:val="left"/>
      <w:pPr>
        <w:ind w:left="7818"/>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50" w15:restartNumberingAfterBreak="0">
    <w:nsid w:val="545910F4"/>
    <w:multiLevelType w:val="hybridMultilevel"/>
    <w:tmpl w:val="0670327C"/>
    <w:lvl w:ilvl="0" w:tplc="1AE0441C">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96A8A0">
      <w:start w:val="1"/>
      <w:numFmt w:val="bullet"/>
      <w:lvlText w:val="o"/>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409740">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426388">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8A2846">
      <w:start w:val="1"/>
      <w:numFmt w:val="bullet"/>
      <w:lvlText w:val="o"/>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5613E2">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5A8EAA8">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F2C6C0">
      <w:start w:val="1"/>
      <w:numFmt w:val="bullet"/>
      <w:lvlText w:val="o"/>
      <w:lvlJc w:val="left"/>
      <w:pPr>
        <w:ind w:left="68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B4AEA52">
      <w:start w:val="1"/>
      <w:numFmt w:val="bullet"/>
      <w:lvlText w:val="▪"/>
      <w:lvlJc w:val="left"/>
      <w:pPr>
        <w:ind w:left="75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467C644"/>
    <w:multiLevelType w:val="hybridMultilevel"/>
    <w:tmpl w:val="FFFFFFFF"/>
    <w:lvl w:ilvl="0" w:tplc="611A7E5A">
      <w:start w:val="1"/>
      <w:numFmt w:val="lowerLetter"/>
      <w:lvlText w:val="%1."/>
      <w:lvlJc w:val="left"/>
      <w:pPr>
        <w:ind w:left="2847" w:hanging="360"/>
      </w:pPr>
      <w:rPr>
        <w:rFonts w:ascii="Calibri" w:hAnsi="Calibri" w:hint="default"/>
      </w:rPr>
    </w:lvl>
    <w:lvl w:ilvl="1" w:tplc="CED0816C">
      <w:start w:val="1"/>
      <w:numFmt w:val="lowerLetter"/>
      <w:lvlText w:val="%2."/>
      <w:lvlJc w:val="left"/>
      <w:pPr>
        <w:ind w:left="1440" w:hanging="360"/>
      </w:pPr>
    </w:lvl>
    <w:lvl w:ilvl="2" w:tplc="A1DACEDC">
      <w:start w:val="1"/>
      <w:numFmt w:val="lowerRoman"/>
      <w:lvlText w:val="%3."/>
      <w:lvlJc w:val="right"/>
      <w:pPr>
        <w:ind w:left="2160" w:hanging="180"/>
      </w:pPr>
    </w:lvl>
    <w:lvl w:ilvl="3" w:tplc="68AACAF6">
      <w:start w:val="1"/>
      <w:numFmt w:val="decimal"/>
      <w:lvlText w:val="%4."/>
      <w:lvlJc w:val="left"/>
      <w:pPr>
        <w:ind w:left="2880" w:hanging="360"/>
      </w:pPr>
    </w:lvl>
    <w:lvl w:ilvl="4" w:tplc="E65E3CE6">
      <w:start w:val="1"/>
      <w:numFmt w:val="lowerLetter"/>
      <w:lvlText w:val="%5."/>
      <w:lvlJc w:val="left"/>
      <w:pPr>
        <w:ind w:left="3600" w:hanging="360"/>
      </w:pPr>
    </w:lvl>
    <w:lvl w:ilvl="5" w:tplc="B5E6E0F0">
      <w:start w:val="1"/>
      <w:numFmt w:val="lowerRoman"/>
      <w:lvlText w:val="%6."/>
      <w:lvlJc w:val="right"/>
      <w:pPr>
        <w:ind w:left="4320" w:hanging="180"/>
      </w:pPr>
    </w:lvl>
    <w:lvl w:ilvl="6" w:tplc="F814BE98">
      <w:start w:val="1"/>
      <w:numFmt w:val="decimal"/>
      <w:lvlText w:val="%7."/>
      <w:lvlJc w:val="left"/>
      <w:pPr>
        <w:ind w:left="5040" w:hanging="360"/>
      </w:pPr>
    </w:lvl>
    <w:lvl w:ilvl="7" w:tplc="84AAD224">
      <w:start w:val="1"/>
      <w:numFmt w:val="lowerLetter"/>
      <w:lvlText w:val="%8."/>
      <w:lvlJc w:val="left"/>
      <w:pPr>
        <w:ind w:left="5760" w:hanging="360"/>
      </w:pPr>
    </w:lvl>
    <w:lvl w:ilvl="8" w:tplc="448E5B94">
      <w:start w:val="1"/>
      <w:numFmt w:val="lowerRoman"/>
      <w:lvlText w:val="%9."/>
      <w:lvlJc w:val="right"/>
      <w:pPr>
        <w:ind w:left="6480" w:hanging="180"/>
      </w:pPr>
    </w:lvl>
  </w:abstractNum>
  <w:abstractNum w:abstractNumId="52" w15:restartNumberingAfterBreak="0">
    <w:nsid w:val="55B5ADBE"/>
    <w:multiLevelType w:val="hybridMultilevel"/>
    <w:tmpl w:val="FFFFFFFF"/>
    <w:lvl w:ilvl="0" w:tplc="1A0CBC90">
      <w:start w:val="1"/>
      <w:numFmt w:val="bullet"/>
      <w:lvlText w:val=""/>
      <w:lvlJc w:val="left"/>
      <w:pPr>
        <w:ind w:left="4321" w:hanging="360"/>
      </w:pPr>
      <w:rPr>
        <w:rFonts w:ascii="Symbol" w:hAnsi="Symbol" w:hint="default"/>
      </w:rPr>
    </w:lvl>
    <w:lvl w:ilvl="1" w:tplc="625015A2">
      <w:start w:val="1"/>
      <w:numFmt w:val="bullet"/>
      <w:lvlText w:val="o"/>
      <w:lvlJc w:val="left"/>
      <w:pPr>
        <w:ind w:left="2880" w:hanging="360"/>
      </w:pPr>
      <w:rPr>
        <w:rFonts w:ascii="Courier New" w:hAnsi="Courier New" w:hint="default"/>
      </w:rPr>
    </w:lvl>
    <w:lvl w:ilvl="2" w:tplc="5C547BE6">
      <w:start w:val="1"/>
      <w:numFmt w:val="bullet"/>
      <w:lvlText w:val=""/>
      <w:lvlJc w:val="left"/>
      <w:pPr>
        <w:ind w:left="3600" w:hanging="360"/>
      </w:pPr>
      <w:rPr>
        <w:rFonts w:ascii="Wingdings" w:hAnsi="Wingdings" w:hint="default"/>
      </w:rPr>
    </w:lvl>
    <w:lvl w:ilvl="3" w:tplc="C6568AD0">
      <w:start w:val="1"/>
      <w:numFmt w:val="bullet"/>
      <w:lvlText w:val=""/>
      <w:lvlJc w:val="left"/>
      <w:pPr>
        <w:ind w:left="4320" w:hanging="360"/>
      </w:pPr>
      <w:rPr>
        <w:rFonts w:ascii="Symbol" w:hAnsi="Symbol" w:hint="default"/>
      </w:rPr>
    </w:lvl>
    <w:lvl w:ilvl="4" w:tplc="F6189F14">
      <w:start w:val="1"/>
      <w:numFmt w:val="bullet"/>
      <w:lvlText w:val="o"/>
      <w:lvlJc w:val="left"/>
      <w:pPr>
        <w:ind w:left="5040" w:hanging="360"/>
      </w:pPr>
      <w:rPr>
        <w:rFonts w:ascii="Courier New" w:hAnsi="Courier New" w:hint="default"/>
      </w:rPr>
    </w:lvl>
    <w:lvl w:ilvl="5" w:tplc="6C86B266">
      <w:start w:val="1"/>
      <w:numFmt w:val="bullet"/>
      <w:lvlText w:val=""/>
      <w:lvlJc w:val="left"/>
      <w:pPr>
        <w:ind w:left="5760" w:hanging="360"/>
      </w:pPr>
      <w:rPr>
        <w:rFonts w:ascii="Wingdings" w:hAnsi="Wingdings" w:hint="default"/>
      </w:rPr>
    </w:lvl>
    <w:lvl w:ilvl="6" w:tplc="8B98F292">
      <w:start w:val="1"/>
      <w:numFmt w:val="bullet"/>
      <w:lvlText w:val=""/>
      <w:lvlJc w:val="left"/>
      <w:pPr>
        <w:ind w:left="6480" w:hanging="360"/>
      </w:pPr>
      <w:rPr>
        <w:rFonts w:ascii="Symbol" w:hAnsi="Symbol" w:hint="default"/>
      </w:rPr>
    </w:lvl>
    <w:lvl w:ilvl="7" w:tplc="93CC6A8E">
      <w:start w:val="1"/>
      <w:numFmt w:val="bullet"/>
      <w:lvlText w:val="o"/>
      <w:lvlJc w:val="left"/>
      <w:pPr>
        <w:ind w:left="7200" w:hanging="360"/>
      </w:pPr>
      <w:rPr>
        <w:rFonts w:ascii="Courier New" w:hAnsi="Courier New" w:hint="default"/>
      </w:rPr>
    </w:lvl>
    <w:lvl w:ilvl="8" w:tplc="57746B18">
      <w:start w:val="1"/>
      <w:numFmt w:val="bullet"/>
      <w:lvlText w:val=""/>
      <w:lvlJc w:val="left"/>
      <w:pPr>
        <w:ind w:left="7920" w:hanging="360"/>
      </w:pPr>
      <w:rPr>
        <w:rFonts w:ascii="Wingdings" w:hAnsi="Wingdings" w:hint="default"/>
      </w:rPr>
    </w:lvl>
  </w:abstractNum>
  <w:abstractNum w:abstractNumId="53" w15:restartNumberingAfterBreak="0">
    <w:nsid w:val="57F34EDA"/>
    <w:multiLevelType w:val="hybridMultilevel"/>
    <w:tmpl w:val="878C73FA"/>
    <w:lvl w:ilvl="0" w:tplc="CAB06CF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B7A7C36">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6EAFD4">
      <w:start w:val="1"/>
      <w:numFmt w:val="lowerRoman"/>
      <w:lvlText w:val="%3"/>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B047B6">
      <w:start w:val="1"/>
      <w:numFmt w:val="decimal"/>
      <w:lvlText w:val="%4"/>
      <w:lvlJc w:val="left"/>
      <w:pPr>
        <w:ind w:left="19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8A2BAC">
      <w:start w:val="1"/>
      <w:numFmt w:val="lowerLetter"/>
      <w:lvlRestart w:val="0"/>
      <w:lvlText w:val="%5."/>
      <w:lvlJc w:val="left"/>
      <w:pPr>
        <w:ind w:left="39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32163C">
      <w:start w:val="1"/>
      <w:numFmt w:val="lowerRoman"/>
      <w:lvlText w:val="%6"/>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E6B620">
      <w:start w:val="1"/>
      <w:numFmt w:val="decimal"/>
      <w:lvlText w:val="%7"/>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D2CDE4">
      <w:start w:val="1"/>
      <w:numFmt w:val="lowerLetter"/>
      <w:lvlText w:val="%8"/>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C8157A">
      <w:start w:val="1"/>
      <w:numFmt w:val="lowerRoman"/>
      <w:lvlText w:val="%9"/>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58FA4012"/>
    <w:multiLevelType w:val="hybridMultilevel"/>
    <w:tmpl w:val="4B6E31B0"/>
    <w:lvl w:ilvl="0" w:tplc="8C3A367A">
      <w:start w:val="1"/>
      <w:numFmt w:val="decimal"/>
      <w:lvlText w:val="%1."/>
      <w:lvlJc w:val="left"/>
      <w:pPr>
        <w:ind w:left="1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B05F54">
      <w:start w:val="1"/>
      <w:numFmt w:val="lowerLetter"/>
      <w:lvlText w:val="%2"/>
      <w:lvlJc w:val="left"/>
      <w:pPr>
        <w:ind w:left="2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A4CD0E">
      <w:start w:val="1"/>
      <w:numFmt w:val="lowerRoman"/>
      <w:lvlText w:val="%3"/>
      <w:lvlJc w:val="left"/>
      <w:pPr>
        <w:ind w:left="2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4EF132">
      <w:start w:val="1"/>
      <w:numFmt w:val="decimal"/>
      <w:lvlText w:val="%4"/>
      <w:lvlJc w:val="left"/>
      <w:pPr>
        <w:ind w:left="3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D6A708E">
      <w:start w:val="1"/>
      <w:numFmt w:val="lowerLetter"/>
      <w:lvlText w:val="%5"/>
      <w:lvlJc w:val="left"/>
      <w:pPr>
        <w:ind w:left="4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C6580C">
      <w:start w:val="1"/>
      <w:numFmt w:val="lowerRoman"/>
      <w:lvlText w:val="%6"/>
      <w:lvlJc w:val="left"/>
      <w:pPr>
        <w:ind w:left="5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92D8C4">
      <w:start w:val="1"/>
      <w:numFmt w:val="decimal"/>
      <w:lvlText w:val="%7"/>
      <w:lvlJc w:val="left"/>
      <w:pPr>
        <w:ind w:left="5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5CEA8E">
      <w:start w:val="1"/>
      <w:numFmt w:val="lowerLetter"/>
      <w:lvlText w:val="%8"/>
      <w:lvlJc w:val="left"/>
      <w:pPr>
        <w:ind w:left="6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12E814">
      <w:start w:val="1"/>
      <w:numFmt w:val="lowerRoman"/>
      <w:lvlText w:val="%9"/>
      <w:lvlJc w:val="left"/>
      <w:pPr>
        <w:ind w:left="72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ABF22DF"/>
    <w:multiLevelType w:val="hybridMultilevel"/>
    <w:tmpl w:val="DAE6671E"/>
    <w:lvl w:ilvl="0" w:tplc="560EBC5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B22C00">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960FCF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816E0DE">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6EBE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868C94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76E461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44372">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B8CE8F6">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CC366A3"/>
    <w:multiLevelType w:val="hybridMultilevel"/>
    <w:tmpl w:val="94748C60"/>
    <w:lvl w:ilvl="0" w:tplc="5532BAFE">
      <w:start w:val="1"/>
      <w:numFmt w:val="decimal"/>
      <w:lvlText w:val="%1."/>
      <w:lvlJc w:val="left"/>
      <w:pPr>
        <w:ind w:left="145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1" w:tplc="33C21A6E">
      <w:start w:val="1"/>
      <w:numFmt w:val="lowerLetter"/>
      <w:lvlText w:val="%2"/>
      <w:lvlJc w:val="left"/>
      <w:pPr>
        <w:ind w:left="73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2" w:tplc="64428D58">
      <w:start w:val="1"/>
      <w:numFmt w:val="lowerRoman"/>
      <w:lvlText w:val="%3"/>
      <w:lvlJc w:val="left"/>
      <w:pPr>
        <w:ind w:left="145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3" w:tplc="EE2802E4">
      <w:start w:val="1"/>
      <w:numFmt w:val="decimal"/>
      <w:lvlText w:val="%4"/>
      <w:lvlJc w:val="left"/>
      <w:pPr>
        <w:ind w:left="217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4" w:tplc="549A2DAE">
      <w:start w:val="1"/>
      <w:numFmt w:val="lowerLetter"/>
      <w:lvlText w:val="%5"/>
      <w:lvlJc w:val="left"/>
      <w:pPr>
        <w:ind w:left="289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5" w:tplc="FB9C2E84">
      <w:start w:val="1"/>
      <w:numFmt w:val="lowerRoman"/>
      <w:lvlText w:val="%6"/>
      <w:lvlJc w:val="left"/>
      <w:pPr>
        <w:ind w:left="361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6" w:tplc="C2D4D8C2">
      <w:start w:val="1"/>
      <w:numFmt w:val="decimal"/>
      <w:lvlText w:val="%7"/>
      <w:lvlJc w:val="left"/>
      <w:pPr>
        <w:ind w:left="433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7" w:tplc="2190EAD6">
      <w:start w:val="1"/>
      <w:numFmt w:val="lowerLetter"/>
      <w:lvlText w:val="%8"/>
      <w:lvlJc w:val="left"/>
      <w:pPr>
        <w:ind w:left="505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lvl w:ilvl="8" w:tplc="D4B85906">
      <w:start w:val="1"/>
      <w:numFmt w:val="lowerRoman"/>
      <w:lvlText w:val="%9"/>
      <w:lvlJc w:val="left"/>
      <w:pPr>
        <w:ind w:left="5770"/>
      </w:pPr>
      <w:rPr>
        <w:rFonts w:ascii="Calibri" w:hAnsi="Calibri" w:hint="default"/>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5F2B0989"/>
    <w:multiLevelType w:val="hybridMultilevel"/>
    <w:tmpl w:val="FFFFFFFF"/>
    <w:lvl w:ilvl="0" w:tplc="90D24448">
      <w:start w:val="1"/>
      <w:numFmt w:val="decimal"/>
      <w:lvlText w:val="%1."/>
      <w:lvlJc w:val="left"/>
      <w:pPr>
        <w:ind w:left="1800" w:hanging="360"/>
      </w:pPr>
      <w:rPr>
        <w:rFonts w:ascii="Calibri" w:hAnsi="Calibri" w:hint="default"/>
      </w:rPr>
    </w:lvl>
    <w:lvl w:ilvl="1" w:tplc="E1B22CA8">
      <w:start w:val="1"/>
      <w:numFmt w:val="lowerLetter"/>
      <w:lvlText w:val="%2."/>
      <w:lvlJc w:val="left"/>
      <w:pPr>
        <w:ind w:left="2520" w:hanging="360"/>
      </w:pPr>
    </w:lvl>
    <w:lvl w:ilvl="2" w:tplc="934647D8">
      <w:start w:val="1"/>
      <w:numFmt w:val="lowerRoman"/>
      <w:lvlText w:val="%3."/>
      <w:lvlJc w:val="right"/>
      <w:pPr>
        <w:ind w:left="3240" w:hanging="180"/>
      </w:pPr>
    </w:lvl>
    <w:lvl w:ilvl="3" w:tplc="89D2AE0A">
      <w:start w:val="1"/>
      <w:numFmt w:val="decimal"/>
      <w:lvlText w:val="%4."/>
      <w:lvlJc w:val="left"/>
      <w:pPr>
        <w:ind w:left="3960" w:hanging="360"/>
      </w:pPr>
    </w:lvl>
    <w:lvl w:ilvl="4" w:tplc="40F41BC2">
      <w:start w:val="1"/>
      <w:numFmt w:val="lowerLetter"/>
      <w:lvlText w:val="%5."/>
      <w:lvlJc w:val="left"/>
      <w:pPr>
        <w:ind w:left="4680" w:hanging="360"/>
      </w:pPr>
    </w:lvl>
    <w:lvl w:ilvl="5" w:tplc="4FD29E64">
      <w:start w:val="1"/>
      <w:numFmt w:val="lowerRoman"/>
      <w:lvlText w:val="%6."/>
      <w:lvlJc w:val="right"/>
      <w:pPr>
        <w:ind w:left="5400" w:hanging="180"/>
      </w:pPr>
    </w:lvl>
    <w:lvl w:ilvl="6" w:tplc="FC2CED92">
      <w:start w:val="1"/>
      <w:numFmt w:val="decimal"/>
      <w:lvlText w:val="%7."/>
      <w:lvlJc w:val="left"/>
      <w:pPr>
        <w:ind w:left="6120" w:hanging="360"/>
      </w:pPr>
    </w:lvl>
    <w:lvl w:ilvl="7" w:tplc="B76068D4">
      <w:start w:val="1"/>
      <w:numFmt w:val="lowerLetter"/>
      <w:lvlText w:val="%8."/>
      <w:lvlJc w:val="left"/>
      <w:pPr>
        <w:ind w:left="6840" w:hanging="360"/>
      </w:pPr>
    </w:lvl>
    <w:lvl w:ilvl="8" w:tplc="FAC2A6A8">
      <w:start w:val="1"/>
      <w:numFmt w:val="lowerRoman"/>
      <w:lvlText w:val="%9."/>
      <w:lvlJc w:val="right"/>
      <w:pPr>
        <w:ind w:left="7560" w:hanging="180"/>
      </w:pPr>
    </w:lvl>
  </w:abstractNum>
  <w:abstractNum w:abstractNumId="58" w15:restartNumberingAfterBreak="0">
    <w:nsid w:val="5F6854BE"/>
    <w:multiLevelType w:val="hybridMultilevel"/>
    <w:tmpl w:val="A4921CEE"/>
    <w:lvl w:ilvl="0" w:tplc="514AEF4C">
      <w:start w:val="1"/>
      <w:numFmt w:val="bullet"/>
      <w:lvlText w:val="•"/>
      <w:lvlJc w:val="left"/>
      <w:pPr>
        <w:ind w:left="1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5C44B4">
      <w:start w:val="1"/>
      <w:numFmt w:val="bullet"/>
      <w:lvlText w:val="o"/>
      <w:lvlJc w:val="left"/>
      <w:pPr>
        <w:ind w:left="2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7089BE">
      <w:start w:val="1"/>
      <w:numFmt w:val="bullet"/>
      <w:lvlText w:val="▪"/>
      <w:lvlJc w:val="left"/>
      <w:pPr>
        <w:ind w:left="2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DC4CD34">
      <w:start w:val="1"/>
      <w:numFmt w:val="bullet"/>
      <w:lvlText w:val="•"/>
      <w:lvlJc w:val="left"/>
      <w:pPr>
        <w:ind w:left="3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F6FFBA">
      <w:start w:val="1"/>
      <w:numFmt w:val="bullet"/>
      <w:lvlText w:val="o"/>
      <w:lvlJc w:val="left"/>
      <w:pPr>
        <w:ind w:left="43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26C3F30">
      <w:start w:val="1"/>
      <w:numFmt w:val="bullet"/>
      <w:lvlText w:val="▪"/>
      <w:lvlJc w:val="left"/>
      <w:pPr>
        <w:ind w:left="50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40EE782">
      <w:start w:val="1"/>
      <w:numFmt w:val="bullet"/>
      <w:lvlText w:val="•"/>
      <w:lvlJc w:val="left"/>
      <w:pPr>
        <w:ind w:left="57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44D620">
      <w:start w:val="1"/>
      <w:numFmt w:val="bullet"/>
      <w:lvlText w:val="o"/>
      <w:lvlJc w:val="left"/>
      <w:pPr>
        <w:ind w:left="64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638801A">
      <w:start w:val="1"/>
      <w:numFmt w:val="bullet"/>
      <w:lvlText w:val="▪"/>
      <w:lvlJc w:val="left"/>
      <w:pPr>
        <w:ind w:left="71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209EDC7"/>
    <w:multiLevelType w:val="hybridMultilevel"/>
    <w:tmpl w:val="FFFFFFFF"/>
    <w:lvl w:ilvl="0" w:tplc="86C4B228">
      <w:start w:val="1"/>
      <w:numFmt w:val="bullet"/>
      <w:lvlText w:val="•"/>
      <w:lvlJc w:val="left"/>
      <w:pPr>
        <w:ind w:left="2881" w:hanging="360"/>
      </w:pPr>
      <w:rPr>
        <w:rFonts w:ascii="Arial" w:hAnsi="Arial" w:hint="default"/>
      </w:rPr>
    </w:lvl>
    <w:lvl w:ilvl="1" w:tplc="2B7C8F76">
      <w:start w:val="1"/>
      <w:numFmt w:val="bullet"/>
      <w:lvlText w:val="o"/>
      <w:lvlJc w:val="left"/>
      <w:pPr>
        <w:ind w:left="1440" w:hanging="360"/>
      </w:pPr>
      <w:rPr>
        <w:rFonts w:ascii="Courier New" w:hAnsi="Courier New" w:hint="default"/>
      </w:rPr>
    </w:lvl>
    <w:lvl w:ilvl="2" w:tplc="4D88E602">
      <w:start w:val="1"/>
      <w:numFmt w:val="bullet"/>
      <w:lvlText w:val=""/>
      <w:lvlJc w:val="left"/>
      <w:pPr>
        <w:ind w:left="2160" w:hanging="360"/>
      </w:pPr>
      <w:rPr>
        <w:rFonts w:ascii="Wingdings" w:hAnsi="Wingdings" w:hint="default"/>
      </w:rPr>
    </w:lvl>
    <w:lvl w:ilvl="3" w:tplc="6060B4DC">
      <w:start w:val="1"/>
      <w:numFmt w:val="bullet"/>
      <w:lvlText w:val=""/>
      <w:lvlJc w:val="left"/>
      <w:pPr>
        <w:ind w:left="2880" w:hanging="360"/>
      </w:pPr>
      <w:rPr>
        <w:rFonts w:ascii="Symbol" w:hAnsi="Symbol" w:hint="default"/>
      </w:rPr>
    </w:lvl>
    <w:lvl w:ilvl="4" w:tplc="E310625E">
      <w:start w:val="1"/>
      <w:numFmt w:val="bullet"/>
      <w:lvlText w:val="o"/>
      <w:lvlJc w:val="left"/>
      <w:pPr>
        <w:ind w:left="3600" w:hanging="360"/>
      </w:pPr>
      <w:rPr>
        <w:rFonts w:ascii="Courier New" w:hAnsi="Courier New" w:hint="default"/>
      </w:rPr>
    </w:lvl>
    <w:lvl w:ilvl="5" w:tplc="1C08D0E8">
      <w:start w:val="1"/>
      <w:numFmt w:val="bullet"/>
      <w:lvlText w:val=""/>
      <w:lvlJc w:val="left"/>
      <w:pPr>
        <w:ind w:left="4320" w:hanging="360"/>
      </w:pPr>
      <w:rPr>
        <w:rFonts w:ascii="Wingdings" w:hAnsi="Wingdings" w:hint="default"/>
      </w:rPr>
    </w:lvl>
    <w:lvl w:ilvl="6" w:tplc="11AE8894">
      <w:start w:val="1"/>
      <w:numFmt w:val="bullet"/>
      <w:lvlText w:val=""/>
      <w:lvlJc w:val="left"/>
      <w:pPr>
        <w:ind w:left="5040" w:hanging="360"/>
      </w:pPr>
      <w:rPr>
        <w:rFonts w:ascii="Symbol" w:hAnsi="Symbol" w:hint="default"/>
      </w:rPr>
    </w:lvl>
    <w:lvl w:ilvl="7" w:tplc="386CDD76">
      <w:start w:val="1"/>
      <w:numFmt w:val="bullet"/>
      <w:lvlText w:val="o"/>
      <w:lvlJc w:val="left"/>
      <w:pPr>
        <w:ind w:left="5760" w:hanging="360"/>
      </w:pPr>
      <w:rPr>
        <w:rFonts w:ascii="Courier New" w:hAnsi="Courier New" w:hint="default"/>
      </w:rPr>
    </w:lvl>
    <w:lvl w:ilvl="8" w:tplc="75B6502A">
      <w:start w:val="1"/>
      <w:numFmt w:val="bullet"/>
      <w:lvlText w:val=""/>
      <w:lvlJc w:val="left"/>
      <w:pPr>
        <w:ind w:left="6480" w:hanging="360"/>
      </w:pPr>
      <w:rPr>
        <w:rFonts w:ascii="Wingdings" w:hAnsi="Wingdings" w:hint="default"/>
      </w:rPr>
    </w:lvl>
  </w:abstractNum>
  <w:abstractNum w:abstractNumId="60" w15:restartNumberingAfterBreak="0">
    <w:nsid w:val="6279758A"/>
    <w:multiLevelType w:val="hybridMultilevel"/>
    <w:tmpl w:val="E542912C"/>
    <w:lvl w:ilvl="0" w:tplc="D79CF6F2">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2504BC6">
      <w:start w:val="1"/>
      <w:numFmt w:val="lowerLetter"/>
      <w:lvlText w:val="%2"/>
      <w:lvlJc w:val="left"/>
      <w:pPr>
        <w:ind w:left="31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67E53E2">
      <w:start w:val="1"/>
      <w:numFmt w:val="lowerRoman"/>
      <w:lvlText w:val="%3"/>
      <w:lvlJc w:val="left"/>
      <w:pPr>
        <w:ind w:left="39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4DED2CA">
      <w:start w:val="1"/>
      <w:numFmt w:val="decimal"/>
      <w:lvlText w:val="%4"/>
      <w:lvlJc w:val="left"/>
      <w:pPr>
        <w:ind w:left="46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F812B2">
      <w:start w:val="1"/>
      <w:numFmt w:val="lowerLetter"/>
      <w:lvlText w:val="%5"/>
      <w:lvlJc w:val="left"/>
      <w:pPr>
        <w:ind w:left="53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FC52EC">
      <w:start w:val="1"/>
      <w:numFmt w:val="lowerRoman"/>
      <w:lvlText w:val="%6"/>
      <w:lvlJc w:val="left"/>
      <w:pPr>
        <w:ind w:left="60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565F36">
      <w:start w:val="1"/>
      <w:numFmt w:val="decimal"/>
      <w:lvlText w:val="%7"/>
      <w:lvlJc w:val="left"/>
      <w:pPr>
        <w:ind w:left="67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9086B0">
      <w:start w:val="1"/>
      <w:numFmt w:val="lowerLetter"/>
      <w:lvlText w:val="%8"/>
      <w:lvlJc w:val="left"/>
      <w:pPr>
        <w:ind w:left="75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20D70E">
      <w:start w:val="1"/>
      <w:numFmt w:val="lowerRoman"/>
      <w:lvlText w:val="%9"/>
      <w:lvlJc w:val="left"/>
      <w:pPr>
        <w:ind w:left="82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667C7FC0"/>
    <w:multiLevelType w:val="hybridMultilevel"/>
    <w:tmpl w:val="68203438"/>
    <w:lvl w:ilvl="0" w:tplc="C5061F0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A6588A">
      <w:start w:val="1"/>
      <w:numFmt w:val="bullet"/>
      <w:lvlRestart w:val="0"/>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21A3BAA">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55849B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20227C">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19C8C88">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740AC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52CBA4">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708618">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6B0FA931"/>
    <w:multiLevelType w:val="hybridMultilevel"/>
    <w:tmpl w:val="FFFFFFFF"/>
    <w:lvl w:ilvl="0" w:tplc="57FCBA9A">
      <w:start w:val="1"/>
      <w:numFmt w:val="bullet"/>
      <w:lvlText w:val="•"/>
      <w:lvlJc w:val="left"/>
      <w:pPr>
        <w:ind w:left="2696" w:firstLine="0"/>
      </w:pPr>
      <w:rPr>
        <w:rFonts w:ascii="Arial" w:hAnsi="Arial" w:hint="default"/>
      </w:rPr>
    </w:lvl>
    <w:lvl w:ilvl="1" w:tplc="3A8C5DF2">
      <w:start w:val="1"/>
      <w:numFmt w:val="bullet"/>
      <w:lvlText w:val="o"/>
      <w:lvlJc w:val="left"/>
      <w:pPr>
        <w:ind w:left="1440" w:hanging="360"/>
      </w:pPr>
      <w:rPr>
        <w:rFonts w:ascii="Courier New" w:hAnsi="Courier New" w:hint="default"/>
      </w:rPr>
    </w:lvl>
    <w:lvl w:ilvl="2" w:tplc="7BE46F7A">
      <w:start w:val="1"/>
      <w:numFmt w:val="bullet"/>
      <w:lvlText w:val=""/>
      <w:lvlJc w:val="left"/>
      <w:pPr>
        <w:ind w:left="2160" w:hanging="360"/>
      </w:pPr>
      <w:rPr>
        <w:rFonts w:ascii="Wingdings" w:hAnsi="Wingdings" w:hint="default"/>
      </w:rPr>
    </w:lvl>
    <w:lvl w:ilvl="3" w:tplc="386AA06A">
      <w:start w:val="1"/>
      <w:numFmt w:val="bullet"/>
      <w:lvlText w:val=""/>
      <w:lvlJc w:val="left"/>
      <w:pPr>
        <w:ind w:left="2880" w:hanging="360"/>
      </w:pPr>
      <w:rPr>
        <w:rFonts w:ascii="Symbol" w:hAnsi="Symbol" w:hint="default"/>
      </w:rPr>
    </w:lvl>
    <w:lvl w:ilvl="4" w:tplc="B496847C">
      <w:start w:val="1"/>
      <w:numFmt w:val="bullet"/>
      <w:lvlText w:val="o"/>
      <w:lvlJc w:val="left"/>
      <w:pPr>
        <w:ind w:left="3600" w:hanging="360"/>
      </w:pPr>
      <w:rPr>
        <w:rFonts w:ascii="Courier New" w:hAnsi="Courier New" w:hint="default"/>
      </w:rPr>
    </w:lvl>
    <w:lvl w:ilvl="5" w:tplc="04487C22">
      <w:start w:val="1"/>
      <w:numFmt w:val="bullet"/>
      <w:lvlText w:val=""/>
      <w:lvlJc w:val="left"/>
      <w:pPr>
        <w:ind w:left="4320" w:hanging="360"/>
      </w:pPr>
      <w:rPr>
        <w:rFonts w:ascii="Wingdings" w:hAnsi="Wingdings" w:hint="default"/>
      </w:rPr>
    </w:lvl>
    <w:lvl w:ilvl="6" w:tplc="CBD68DC6">
      <w:start w:val="1"/>
      <w:numFmt w:val="bullet"/>
      <w:lvlText w:val=""/>
      <w:lvlJc w:val="left"/>
      <w:pPr>
        <w:ind w:left="5040" w:hanging="360"/>
      </w:pPr>
      <w:rPr>
        <w:rFonts w:ascii="Symbol" w:hAnsi="Symbol" w:hint="default"/>
      </w:rPr>
    </w:lvl>
    <w:lvl w:ilvl="7" w:tplc="88246C24">
      <w:start w:val="1"/>
      <w:numFmt w:val="bullet"/>
      <w:lvlText w:val="o"/>
      <w:lvlJc w:val="left"/>
      <w:pPr>
        <w:ind w:left="5760" w:hanging="360"/>
      </w:pPr>
      <w:rPr>
        <w:rFonts w:ascii="Courier New" w:hAnsi="Courier New" w:hint="default"/>
      </w:rPr>
    </w:lvl>
    <w:lvl w:ilvl="8" w:tplc="23FA9E76">
      <w:start w:val="1"/>
      <w:numFmt w:val="bullet"/>
      <w:lvlText w:val=""/>
      <w:lvlJc w:val="left"/>
      <w:pPr>
        <w:ind w:left="6480" w:hanging="360"/>
      </w:pPr>
      <w:rPr>
        <w:rFonts w:ascii="Wingdings" w:hAnsi="Wingdings" w:hint="default"/>
      </w:rPr>
    </w:lvl>
  </w:abstractNum>
  <w:abstractNum w:abstractNumId="63" w15:restartNumberingAfterBreak="0">
    <w:nsid w:val="6BFB5192"/>
    <w:multiLevelType w:val="hybridMultilevel"/>
    <w:tmpl w:val="0F5463F0"/>
    <w:lvl w:ilvl="0" w:tplc="7ED897D4">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96B34A">
      <w:start w:val="1"/>
      <w:numFmt w:val="bullet"/>
      <w:lvlText w:val="o"/>
      <w:lvlJc w:val="left"/>
      <w:pPr>
        <w:ind w:left="1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A8B776">
      <w:start w:val="1"/>
      <w:numFmt w:val="bullet"/>
      <w:lvlText w:val="▪"/>
      <w:lvlJc w:val="left"/>
      <w:pPr>
        <w:ind w:left="24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2275F4">
      <w:start w:val="1"/>
      <w:numFmt w:val="bullet"/>
      <w:lvlText w:val="•"/>
      <w:lvlJc w:val="left"/>
      <w:pPr>
        <w:ind w:left="3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DC43CC">
      <w:start w:val="1"/>
      <w:numFmt w:val="bullet"/>
      <w:lvlText w:val="o"/>
      <w:lvlJc w:val="left"/>
      <w:pPr>
        <w:ind w:left="3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D92490C">
      <w:start w:val="1"/>
      <w:numFmt w:val="bullet"/>
      <w:lvlText w:val="▪"/>
      <w:lvlJc w:val="left"/>
      <w:pPr>
        <w:ind w:left="4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FD8953A">
      <w:start w:val="1"/>
      <w:numFmt w:val="bullet"/>
      <w:lvlText w:val="•"/>
      <w:lvlJc w:val="left"/>
      <w:pPr>
        <w:ind w:left="5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6C89E4">
      <w:start w:val="1"/>
      <w:numFmt w:val="bullet"/>
      <w:lvlText w:val="o"/>
      <w:lvlJc w:val="left"/>
      <w:pPr>
        <w:ind w:left="6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F841B4">
      <w:start w:val="1"/>
      <w:numFmt w:val="bullet"/>
      <w:lvlText w:val="▪"/>
      <w:lvlJc w:val="left"/>
      <w:pPr>
        <w:ind w:left="6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6D343670"/>
    <w:multiLevelType w:val="hybridMultilevel"/>
    <w:tmpl w:val="5426A23C"/>
    <w:lvl w:ilvl="0" w:tplc="4870419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4E6A54">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CE8AC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5ECBC6">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300BCE">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0A1A5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436C71E">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9476FA">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76A718E">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6D437C1C"/>
    <w:multiLevelType w:val="hybridMultilevel"/>
    <w:tmpl w:val="27F67782"/>
    <w:lvl w:ilvl="0" w:tplc="32044A5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726C8C">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02D55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4CE47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006614">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48BE9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702BF7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EE3298">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C691AC">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6DBF078B"/>
    <w:multiLevelType w:val="hybridMultilevel"/>
    <w:tmpl w:val="FD1EEB32"/>
    <w:lvl w:ilvl="0" w:tplc="9BBE532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2AA16E">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2C5C9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7207D7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BA55C8">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1FE381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82A861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BE39B2">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4904836">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6EEC1092"/>
    <w:multiLevelType w:val="hybridMultilevel"/>
    <w:tmpl w:val="FFFFFFFF"/>
    <w:lvl w:ilvl="0" w:tplc="34F4F034">
      <w:start w:val="1"/>
      <w:numFmt w:val="decimal"/>
      <w:lvlText w:val="%1."/>
      <w:lvlJc w:val="left"/>
      <w:pPr>
        <w:ind w:left="3961" w:hanging="360"/>
      </w:pPr>
      <w:rPr>
        <w:rFonts w:ascii="Calibri" w:hAnsi="Calibri" w:hint="default"/>
      </w:rPr>
    </w:lvl>
    <w:lvl w:ilvl="1" w:tplc="981ACDD2">
      <w:start w:val="1"/>
      <w:numFmt w:val="bullet"/>
      <w:lvlText w:val="•"/>
      <w:lvlJc w:val="left"/>
      <w:pPr>
        <w:ind w:left="4322" w:hanging="360"/>
      </w:pPr>
      <w:rPr>
        <w:rFonts w:ascii="Arial" w:hAnsi="Arial" w:hint="default"/>
      </w:rPr>
    </w:lvl>
    <w:lvl w:ilvl="2" w:tplc="94CE4068">
      <w:start w:val="1"/>
      <w:numFmt w:val="lowerRoman"/>
      <w:lvlText w:val="%3."/>
      <w:lvlJc w:val="right"/>
      <w:pPr>
        <w:ind w:left="3240" w:hanging="180"/>
      </w:pPr>
    </w:lvl>
    <w:lvl w:ilvl="3" w:tplc="5FF25474">
      <w:start w:val="1"/>
      <w:numFmt w:val="decimal"/>
      <w:lvlText w:val="%4."/>
      <w:lvlJc w:val="left"/>
      <w:pPr>
        <w:ind w:left="3960" w:hanging="360"/>
      </w:pPr>
    </w:lvl>
    <w:lvl w:ilvl="4" w:tplc="6DA83134">
      <w:start w:val="1"/>
      <w:numFmt w:val="lowerLetter"/>
      <w:lvlText w:val="%5."/>
      <w:lvlJc w:val="left"/>
      <w:pPr>
        <w:ind w:left="4680" w:hanging="360"/>
      </w:pPr>
    </w:lvl>
    <w:lvl w:ilvl="5" w:tplc="03729A12">
      <w:start w:val="1"/>
      <w:numFmt w:val="lowerRoman"/>
      <w:lvlText w:val="%6."/>
      <w:lvlJc w:val="right"/>
      <w:pPr>
        <w:ind w:left="5400" w:hanging="180"/>
      </w:pPr>
    </w:lvl>
    <w:lvl w:ilvl="6" w:tplc="12801912">
      <w:start w:val="1"/>
      <w:numFmt w:val="decimal"/>
      <w:lvlText w:val="%7."/>
      <w:lvlJc w:val="left"/>
      <w:pPr>
        <w:ind w:left="6120" w:hanging="360"/>
      </w:pPr>
    </w:lvl>
    <w:lvl w:ilvl="7" w:tplc="1144D014">
      <w:start w:val="1"/>
      <w:numFmt w:val="lowerLetter"/>
      <w:lvlText w:val="%8."/>
      <w:lvlJc w:val="left"/>
      <w:pPr>
        <w:ind w:left="6840" w:hanging="360"/>
      </w:pPr>
    </w:lvl>
    <w:lvl w:ilvl="8" w:tplc="4FF82B72">
      <w:start w:val="1"/>
      <w:numFmt w:val="lowerRoman"/>
      <w:lvlText w:val="%9."/>
      <w:lvlJc w:val="right"/>
      <w:pPr>
        <w:ind w:left="7560" w:hanging="180"/>
      </w:pPr>
    </w:lvl>
  </w:abstractNum>
  <w:abstractNum w:abstractNumId="68" w15:restartNumberingAfterBreak="0">
    <w:nsid w:val="6F02D2A7"/>
    <w:multiLevelType w:val="hybridMultilevel"/>
    <w:tmpl w:val="FFFFFFFF"/>
    <w:lvl w:ilvl="0" w:tplc="DF86DA48">
      <w:start w:val="1"/>
      <w:numFmt w:val="bullet"/>
      <w:lvlText w:val="•"/>
      <w:lvlJc w:val="left"/>
      <w:pPr>
        <w:ind w:left="3947" w:hanging="360"/>
      </w:pPr>
      <w:rPr>
        <w:rFonts w:ascii="Arial" w:hAnsi="Arial" w:hint="default"/>
      </w:rPr>
    </w:lvl>
    <w:lvl w:ilvl="1" w:tplc="BB82EB2E">
      <w:start w:val="1"/>
      <w:numFmt w:val="bullet"/>
      <w:lvlText w:val="o"/>
      <w:lvlJc w:val="left"/>
      <w:pPr>
        <w:ind w:left="1440" w:hanging="360"/>
      </w:pPr>
      <w:rPr>
        <w:rFonts w:ascii="Courier New" w:hAnsi="Courier New" w:hint="default"/>
      </w:rPr>
    </w:lvl>
    <w:lvl w:ilvl="2" w:tplc="0B144DFA">
      <w:start w:val="1"/>
      <w:numFmt w:val="bullet"/>
      <w:lvlText w:val=""/>
      <w:lvlJc w:val="left"/>
      <w:pPr>
        <w:ind w:left="2160" w:hanging="360"/>
      </w:pPr>
      <w:rPr>
        <w:rFonts w:ascii="Wingdings" w:hAnsi="Wingdings" w:hint="default"/>
      </w:rPr>
    </w:lvl>
    <w:lvl w:ilvl="3" w:tplc="06309FDE">
      <w:start w:val="1"/>
      <w:numFmt w:val="bullet"/>
      <w:lvlText w:val=""/>
      <w:lvlJc w:val="left"/>
      <w:pPr>
        <w:ind w:left="2880" w:hanging="360"/>
      </w:pPr>
      <w:rPr>
        <w:rFonts w:ascii="Symbol" w:hAnsi="Symbol" w:hint="default"/>
      </w:rPr>
    </w:lvl>
    <w:lvl w:ilvl="4" w:tplc="7A72D5A4">
      <w:start w:val="1"/>
      <w:numFmt w:val="bullet"/>
      <w:lvlText w:val="o"/>
      <w:lvlJc w:val="left"/>
      <w:pPr>
        <w:ind w:left="3600" w:hanging="360"/>
      </w:pPr>
      <w:rPr>
        <w:rFonts w:ascii="Courier New" w:hAnsi="Courier New" w:hint="default"/>
      </w:rPr>
    </w:lvl>
    <w:lvl w:ilvl="5" w:tplc="7BCE061C">
      <w:start w:val="1"/>
      <w:numFmt w:val="bullet"/>
      <w:lvlText w:val=""/>
      <w:lvlJc w:val="left"/>
      <w:pPr>
        <w:ind w:left="4320" w:hanging="360"/>
      </w:pPr>
      <w:rPr>
        <w:rFonts w:ascii="Wingdings" w:hAnsi="Wingdings" w:hint="default"/>
      </w:rPr>
    </w:lvl>
    <w:lvl w:ilvl="6" w:tplc="A0F208AC">
      <w:start w:val="1"/>
      <w:numFmt w:val="bullet"/>
      <w:lvlText w:val=""/>
      <w:lvlJc w:val="left"/>
      <w:pPr>
        <w:ind w:left="5040" w:hanging="360"/>
      </w:pPr>
      <w:rPr>
        <w:rFonts w:ascii="Symbol" w:hAnsi="Symbol" w:hint="default"/>
      </w:rPr>
    </w:lvl>
    <w:lvl w:ilvl="7" w:tplc="FAC02A66">
      <w:start w:val="1"/>
      <w:numFmt w:val="bullet"/>
      <w:lvlText w:val="o"/>
      <w:lvlJc w:val="left"/>
      <w:pPr>
        <w:ind w:left="5760" w:hanging="360"/>
      </w:pPr>
      <w:rPr>
        <w:rFonts w:ascii="Courier New" w:hAnsi="Courier New" w:hint="default"/>
      </w:rPr>
    </w:lvl>
    <w:lvl w:ilvl="8" w:tplc="1804A5BA">
      <w:start w:val="1"/>
      <w:numFmt w:val="bullet"/>
      <w:lvlText w:val=""/>
      <w:lvlJc w:val="left"/>
      <w:pPr>
        <w:ind w:left="6480" w:hanging="360"/>
      </w:pPr>
      <w:rPr>
        <w:rFonts w:ascii="Wingdings" w:hAnsi="Wingdings" w:hint="default"/>
      </w:rPr>
    </w:lvl>
  </w:abstractNum>
  <w:abstractNum w:abstractNumId="69" w15:restartNumberingAfterBreak="0">
    <w:nsid w:val="712C4EBA"/>
    <w:multiLevelType w:val="hybridMultilevel"/>
    <w:tmpl w:val="FFFFFFFF"/>
    <w:lvl w:ilvl="0" w:tplc="8C704C24">
      <w:start w:val="1"/>
      <w:numFmt w:val="decimal"/>
      <w:lvlText w:val="%1."/>
      <w:lvlJc w:val="left"/>
      <w:pPr>
        <w:ind w:left="3947" w:hanging="360"/>
      </w:pPr>
      <w:rPr>
        <w:rFonts w:ascii="Calibri" w:hAnsi="Calibri" w:hint="default"/>
      </w:rPr>
    </w:lvl>
    <w:lvl w:ilvl="1" w:tplc="86FE2282">
      <w:start w:val="1"/>
      <w:numFmt w:val="lowerLetter"/>
      <w:lvlText w:val="%2."/>
      <w:lvlJc w:val="left"/>
      <w:pPr>
        <w:ind w:left="1440" w:hanging="360"/>
      </w:pPr>
    </w:lvl>
    <w:lvl w:ilvl="2" w:tplc="3FA4CDF2">
      <w:start w:val="1"/>
      <w:numFmt w:val="lowerRoman"/>
      <w:lvlText w:val="%3."/>
      <w:lvlJc w:val="right"/>
      <w:pPr>
        <w:ind w:left="2160" w:hanging="180"/>
      </w:pPr>
    </w:lvl>
    <w:lvl w:ilvl="3" w:tplc="50FA06A6">
      <w:start w:val="1"/>
      <w:numFmt w:val="decimal"/>
      <w:lvlText w:val="%4."/>
      <w:lvlJc w:val="left"/>
      <w:pPr>
        <w:ind w:left="2880" w:hanging="360"/>
      </w:pPr>
    </w:lvl>
    <w:lvl w:ilvl="4" w:tplc="8086F468">
      <w:start w:val="1"/>
      <w:numFmt w:val="lowerLetter"/>
      <w:lvlText w:val="%5."/>
      <w:lvlJc w:val="left"/>
      <w:pPr>
        <w:ind w:left="3600" w:hanging="360"/>
      </w:pPr>
    </w:lvl>
    <w:lvl w:ilvl="5" w:tplc="D11CD4CE">
      <w:start w:val="1"/>
      <w:numFmt w:val="lowerRoman"/>
      <w:lvlText w:val="%6."/>
      <w:lvlJc w:val="right"/>
      <w:pPr>
        <w:ind w:left="4320" w:hanging="180"/>
      </w:pPr>
    </w:lvl>
    <w:lvl w:ilvl="6" w:tplc="777C6CD2">
      <w:start w:val="1"/>
      <w:numFmt w:val="decimal"/>
      <w:lvlText w:val="%7."/>
      <w:lvlJc w:val="left"/>
      <w:pPr>
        <w:ind w:left="5040" w:hanging="360"/>
      </w:pPr>
    </w:lvl>
    <w:lvl w:ilvl="7" w:tplc="31F4CB2A">
      <w:start w:val="1"/>
      <w:numFmt w:val="lowerLetter"/>
      <w:lvlText w:val="%8."/>
      <w:lvlJc w:val="left"/>
      <w:pPr>
        <w:ind w:left="5760" w:hanging="360"/>
      </w:pPr>
    </w:lvl>
    <w:lvl w:ilvl="8" w:tplc="BCF0CDA4">
      <w:start w:val="1"/>
      <w:numFmt w:val="lowerRoman"/>
      <w:lvlText w:val="%9."/>
      <w:lvlJc w:val="right"/>
      <w:pPr>
        <w:ind w:left="6480" w:hanging="180"/>
      </w:pPr>
    </w:lvl>
  </w:abstractNum>
  <w:abstractNum w:abstractNumId="70" w15:restartNumberingAfterBreak="0">
    <w:nsid w:val="72AB5407"/>
    <w:multiLevelType w:val="hybridMultilevel"/>
    <w:tmpl w:val="A2B0E13C"/>
    <w:lvl w:ilvl="0" w:tplc="414675A2">
      <w:start w:val="1"/>
      <w:numFmt w:val="decimal"/>
      <w:lvlText w:val="%1."/>
      <w:lvlJc w:val="left"/>
      <w:pPr>
        <w:ind w:left="1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72170C">
      <w:start w:val="1"/>
      <w:numFmt w:val="decimal"/>
      <w:lvlText w:val="%2."/>
      <w:lvlJc w:val="left"/>
      <w:pPr>
        <w:ind w:left="27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36A3A0">
      <w:start w:val="1"/>
      <w:numFmt w:val="lowerRoman"/>
      <w:lvlText w:val="%3"/>
      <w:lvlJc w:val="left"/>
      <w:pPr>
        <w:ind w:left="3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5E9122">
      <w:start w:val="1"/>
      <w:numFmt w:val="decimal"/>
      <w:lvlText w:val="%4"/>
      <w:lvlJc w:val="left"/>
      <w:pPr>
        <w:ind w:left="4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3CA248">
      <w:start w:val="1"/>
      <w:numFmt w:val="lowerLetter"/>
      <w:lvlText w:val="%5"/>
      <w:lvlJc w:val="left"/>
      <w:pPr>
        <w:ind w:left="5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548E08">
      <w:start w:val="1"/>
      <w:numFmt w:val="lowerRoman"/>
      <w:lvlText w:val="%6"/>
      <w:lvlJc w:val="left"/>
      <w:pPr>
        <w:ind w:left="5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8E2B86">
      <w:start w:val="1"/>
      <w:numFmt w:val="decimal"/>
      <w:lvlText w:val="%7"/>
      <w:lvlJc w:val="left"/>
      <w:pPr>
        <w:ind w:left="6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98E790">
      <w:start w:val="1"/>
      <w:numFmt w:val="lowerLetter"/>
      <w:lvlText w:val="%8"/>
      <w:lvlJc w:val="left"/>
      <w:pPr>
        <w:ind w:left="7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341646">
      <w:start w:val="1"/>
      <w:numFmt w:val="lowerRoman"/>
      <w:lvlText w:val="%9"/>
      <w:lvlJc w:val="left"/>
      <w:pPr>
        <w:ind w:left="8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73BFFDA1"/>
    <w:multiLevelType w:val="hybridMultilevel"/>
    <w:tmpl w:val="FFFFFFFF"/>
    <w:lvl w:ilvl="0" w:tplc="AB86A808">
      <w:start w:val="2"/>
      <w:numFmt w:val="decimal"/>
      <w:lvlText w:val="%1."/>
      <w:lvlJc w:val="left"/>
      <w:pPr>
        <w:ind w:left="2881" w:hanging="360"/>
      </w:pPr>
      <w:rPr>
        <w:rFonts w:ascii="Calibri" w:hAnsi="Calibri" w:hint="default"/>
      </w:rPr>
    </w:lvl>
    <w:lvl w:ilvl="1" w:tplc="C42EB926">
      <w:start w:val="1"/>
      <w:numFmt w:val="bullet"/>
      <w:lvlText w:val="•"/>
      <w:lvlJc w:val="left"/>
      <w:pPr>
        <w:ind w:left="3242" w:hanging="360"/>
      </w:pPr>
      <w:rPr>
        <w:rFonts w:ascii="Arial" w:hAnsi="Arial" w:hint="default"/>
      </w:rPr>
    </w:lvl>
    <w:lvl w:ilvl="2" w:tplc="5854080A">
      <w:start w:val="1"/>
      <w:numFmt w:val="lowerRoman"/>
      <w:lvlText w:val="%3."/>
      <w:lvlJc w:val="right"/>
      <w:pPr>
        <w:ind w:left="2160" w:hanging="180"/>
      </w:pPr>
    </w:lvl>
    <w:lvl w:ilvl="3" w:tplc="BE64A4DE">
      <w:start w:val="1"/>
      <w:numFmt w:val="decimal"/>
      <w:lvlText w:val="%4."/>
      <w:lvlJc w:val="left"/>
      <w:pPr>
        <w:ind w:left="2880" w:hanging="360"/>
      </w:pPr>
    </w:lvl>
    <w:lvl w:ilvl="4" w:tplc="82D226AA">
      <w:start w:val="1"/>
      <w:numFmt w:val="lowerLetter"/>
      <w:lvlText w:val="%5."/>
      <w:lvlJc w:val="left"/>
      <w:pPr>
        <w:ind w:left="3600" w:hanging="360"/>
      </w:pPr>
    </w:lvl>
    <w:lvl w:ilvl="5" w:tplc="BF06FB08">
      <w:start w:val="1"/>
      <w:numFmt w:val="lowerRoman"/>
      <w:lvlText w:val="%6."/>
      <w:lvlJc w:val="right"/>
      <w:pPr>
        <w:ind w:left="4320" w:hanging="180"/>
      </w:pPr>
    </w:lvl>
    <w:lvl w:ilvl="6" w:tplc="2240697E">
      <w:start w:val="1"/>
      <w:numFmt w:val="decimal"/>
      <w:lvlText w:val="%7."/>
      <w:lvlJc w:val="left"/>
      <w:pPr>
        <w:ind w:left="5040" w:hanging="360"/>
      </w:pPr>
    </w:lvl>
    <w:lvl w:ilvl="7" w:tplc="81028A50">
      <w:start w:val="1"/>
      <w:numFmt w:val="lowerLetter"/>
      <w:lvlText w:val="%8."/>
      <w:lvlJc w:val="left"/>
      <w:pPr>
        <w:ind w:left="5760" w:hanging="360"/>
      </w:pPr>
    </w:lvl>
    <w:lvl w:ilvl="8" w:tplc="8542BD08">
      <w:start w:val="1"/>
      <w:numFmt w:val="lowerRoman"/>
      <w:lvlText w:val="%9."/>
      <w:lvlJc w:val="right"/>
      <w:pPr>
        <w:ind w:left="6480" w:hanging="180"/>
      </w:pPr>
    </w:lvl>
  </w:abstractNum>
  <w:abstractNum w:abstractNumId="72" w15:restartNumberingAfterBreak="0">
    <w:nsid w:val="761A9CE7"/>
    <w:multiLevelType w:val="hybridMultilevel"/>
    <w:tmpl w:val="FFFFFFFF"/>
    <w:lvl w:ilvl="0" w:tplc="B5B4642E">
      <w:start w:val="1"/>
      <w:numFmt w:val="bullet"/>
      <w:lvlText w:val="o"/>
      <w:lvlJc w:val="left"/>
      <w:pPr>
        <w:ind w:left="2160" w:hanging="360"/>
      </w:pPr>
      <w:rPr>
        <w:rFonts w:ascii="Courier New" w:hAnsi="Courier New" w:hint="default"/>
      </w:rPr>
    </w:lvl>
    <w:lvl w:ilvl="1" w:tplc="BB88EDF0">
      <w:start w:val="1"/>
      <w:numFmt w:val="bullet"/>
      <w:lvlText w:val="o"/>
      <w:lvlJc w:val="left"/>
      <w:pPr>
        <w:ind w:left="1440" w:hanging="360"/>
      </w:pPr>
      <w:rPr>
        <w:rFonts w:ascii="Courier New" w:hAnsi="Courier New" w:hint="default"/>
      </w:rPr>
    </w:lvl>
    <w:lvl w:ilvl="2" w:tplc="C3E0F1C2">
      <w:start w:val="1"/>
      <w:numFmt w:val="bullet"/>
      <w:lvlText w:val=""/>
      <w:lvlJc w:val="left"/>
      <w:pPr>
        <w:ind w:left="2160" w:hanging="360"/>
      </w:pPr>
      <w:rPr>
        <w:rFonts w:ascii="Wingdings" w:hAnsi="Wingdings" w:hint="default"/>
      </w:rPr>
    </w:lvl>
    <w:lvl w:ilvl="3" w:tplc="5B08C4C4">
      <w:start w:val="1"/>
      <w:numFmt w:val="bullet"/>
      <w:lvlText w:val=""/>
      <w:lvlJc w:val="left"/>
      <w:pPr>
        <w:ind w:left="2880" w:hanging="360"/>
      </w:pPr>
      <w:rPr>
        <w:rFonts w:ascii="Symbol" w:hAnsi="Symbol" w:hint="default"/>
      </w:rPr>
    </w:lvl>
    <w:lvl w:ilvl="4" w:tplc="40F454C8">
      <w:start w:val="1"/>
      <w:numFmt w:val="bullet"/>
      <w:lvlText w:val="o"/>
      <w:lvlJc w:val="left"/>
      <w:pPr>
        <w:ind w:left="3600" w:hanging="360"/>
      </w:pPr>
      <w:rPr>
        <w:rFonts w:ascii="Courier New" w:hAnsi="Courier New" w:hint="default"/>
      </w:rPr>
    </w:lvl>
    <w:lvl w:ilvl="5" w:tplc="F508FC20">
      <w:start w:val="1"/>
      <w:numFmt w:val="bullet"/>
      <w:lvlText w:val=""/>
      <w:lvlJc w:val="left"/>
      <w:pPr>
        <w:ind w:left="4320" w:hanging="360"/>
      </w:pPr>
      <w:rPr>
        <w:rFonts w:ascii="Wingdings" w:hAnsi="Wingdings" w:hint="default"/>
      </w:rPr>
    </w:lvl>
    <w:lvl w:ilvl="6" w:tplc="E0C68B42">
      <w:start w:val="1"/>
      <w:numFmt w:val="bullet"/>
      <w:lvlText w:val=""/>
      <w:lvlJc w:val="left"/>
      <w:pPr>
        <w:ind w:left="5040" w:hanging="360"/>
      </w:pPr>
      <w:rPr>
        <w:rFonts w:ascii="Symbol" w:hAnsi="Symbol" w:hint="default"/>
      </w:rPr>
    </w:lvl>
    <w:lvl w:ilvl="7" w:tplc="C9D6ADAA">
      <w:start w:val="1"/>
      <w:numFmt w:val="bullet"/>
      <w:lvlText w:val="o"/>
      <w:lvlJc w:val="left"/>
      <w:pPr>
        <w:ind w:left="5760" w:hanging="360"/>
      </w:pPr>
      <w:rPr>
        <w:rFonts w:ascii="Courier New" w:hAnsi="Courier New" w:hint="default"/>
      </w:rPr>
    </w:lvl>
    <w:lvl w:ilvl="8" w:tplc="FBC67BE0">
      <w:start w:val="1"/>
      <w:numFmt w:val="bullet"/>
      <w:lvlText w:val=""/>
      <w:lvlJc w:val="left"/>
      <w:pPr>
        <w:ind w:left="6480" w:hanging="360"/>
      </w:pPr>
      <w:rPr>
        <w:rFonts w:ascii="Wingdings" w:hAnsi="Wingdings" w:hint="default"/>
      </w:rPr>
    </w:lvl>
  </w:abstractNum>
  <w:abstractNum w:abstractNumId="73" w15:restartNumberingAfterBreak="0">
    <w:nsid w:val="7676627C"/>
    <w:multiLevelType w:val="hybridMultilevel"/>
    <w:tmpl w:val="E73EF38C"/>
    <w:lvl w:ilvl="0" w:tplc="D5EEA212">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12A576">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FB4F1D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B239E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76CA9E">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806A8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56004FC">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3A4AF8">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0D07674">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78AE719F"/>
    <w:multiLevelType w:val="hybridMultilevel"/>
    <w:tmpl w:val="5212F814"/>
    <w:lvl w:ilvl="0" w:tplc="A9ACCC3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866974">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4A698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6B4B97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188026">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4A158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772775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0232D6">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D048A4">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8E077DA"/>
    <w:multiLevelType w:val="hybridMultilevel"/>
    <w:tmpl w:val="7FB0E4A4"/>
    <w:lvl w:ilvl="0" w:tplc="1526BA6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5A5B88">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82CF8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1A47AC">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EECA14">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4AEC05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EE9E4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D08CF0">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47A88C0">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78FE0AF2"/>
    <w:multiLevelType w:val="hybridMultilevel"/>
    <w:tmpl w:val="49B4EDF4"/>
    <w:lvl w:ilvl="0" w:tplc="5A9451A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DA78E8">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A26485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040BD4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5EF20C">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AD40F2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620F222">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B4E748">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FA2B6C">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A0850B6"/>
    <w:multiLevelType w:val="hybridMultilevel"/>
    <w:tmpl w:val="4DC27EE0"/>
    <w:lvl w:ilvl="0" w:tplc="DDE41E8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FEA4438">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9483D8">
      <w:start w:val="1"/>
      <w:numFmt w:val="bullet"/>
      <w:lvlRestart w:val="0"/>
      <w:lvlText w:val="▪"/>
      <w:lvlJc w:val="left"/>
      <w:pPr>
        <w:ind w:left="32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7A8522E">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C3419B4">
      <w:start w:val="1"/>
      <w:numFmt w:val="bullet"/>
      <w:lvlText w:val="o"/>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5AAD16">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18CB1C">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F4BE90">
      <w:start w:val="1"/>
      <w:numFmt w:val="bullet"/>
      <w:lvlText w:val="o"/>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332E744">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7CB56E18"/>
    <w:multiLevelType w:val="hybridMultilevel"/>
    <w:tmpl w:val="A82894C0"/>
    <w:lvl w:ilvl="0" w:tplc="2962DCEE">
      <w:start w:val="1"/>
      <w:numFmt w:val="decimal"/>
      <w:lvlText w:val="%1."/>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020E46">
      <w:start w:val="1"/>
      <w:numFmt w:val="lowerLetter"/>
      <w:lvlText w:val="%2"/>
      <w:lvlJc w:val="left"/>
      <w:pPr>
        <w:ind w:left="18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0A8D0C">
      <w:start w:val="1"/>
      <w:numFmt w:val="lowerRoman"/>
      <w:lvlText w:val="%3"/>
      <w:lvlJc w:val="left"/>
      <w:pPr>
        <w:ind w:left="25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DC001BA">
      <w:start w:val="1"/>
      <w:numFmt w:val="decimal"/>
      <w:lvlText w:val="%4"/>
      <w:lvlJc w:val="left"/>
      <w:pPr>
        <w:ind w:left="32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9E9974">
      <w:start w:val="1"/>
      <w:numFmt w:val="lowerLetter"/>
      <w:lvlText w:val="%5"/>
      <w:lvlJc w:val="left"/>
      <w:pPr>
        <w:ind w:left="39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1E1FC8">
      <w:start w:val="1"/>
      <w:numFmt w:val="lowerRoman"/>
      <w:lvlText w:val="%6"/>
      <w:lvlJc w:val="left"/>
      <w:pPr>
        <w:ind w:left="47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AE3D40">
      <w:start w:val="1"/>
      <w:numFmt w:val="decimal"/>
      <w:lvlText w:val="%7"/>
      <w:lvlJc w:val="left"/>
      <w:pPr>
        <w:ind w:left="54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4C9F5C">
      <w:start w:val="1"/>
      <w:numFmt w:val="lowerLetter"/>
      <w:lvlText w:val="%8"/>
      <w:lvlJc w:val="left"/>
      <w:pPr>
        <w:ind w:left="61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10A91C">
      <w:start w:val="1"/>
      <w:numFmt w:val="lowerRoman"/>
      <w:lvlText w:val="%9"/>
      <w:lvlJc w:val="left"/>
      <w:pPr>
        <w:ind w:left="68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CC43382"/>
    <w:multiLevelType w:val="hybridMultilevel"/>
    <w:tmpl w:val="86609D64"/>
    <w:lvl w:ilvl="0" w:tplc="7F44FB28">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02B07A">
      <w:start w:val="1"/>
      <w:numFmt w:val="bullet"/>
      <w:lvlText w:val="o"/>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843C8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40A4C8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643A4">
      <w:start w:val="1"/>
      <w:numFmt w:val="bullet"/>
      <w:lvlText w:val="o"/>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CB848B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32019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EE5096">
      <w:start w:val="1"/>
      <w:numFmt w:val="bullet"/>
      <w:lvlText w:val="o"/>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8C4DD8">
      <w:start w:val="1"/>
      <w:numFmt w:val="bullet"/>
      <w:lvlText w:val="▪"/>
      <w:lvlJc w:val="left"/>
      <w:pPr>
        <w:ind w:left="7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7FBE6981"/>
    <w:multiLevelType w:val="hybridMultilevel"/>
    <w:tmpl w:val="9BA23B74"/>
    <w:lvl w:ilvl="0" w:tplc="5652E85E">
      <w:start w:val="1"/>
      <w:numFmt w:val="decimal"/>
      <w:lvlText w:val="%1."/>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500844">
      <w:start w:val="1"/>
      <w:numFmt w:val="lowerLetter"/>
      <w:lvlText w:val="%2"/>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684BAE">
      <w:start w:val="1"/>
      <w:numFmt w:val="lowerRoman"/>
      <w:lvlText w:val="%3"/>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3E20DA">
      <w:start w:val="1"/>
      <w:numFmt w:val="decimal"/>
      <w:lvlText w:val="%4"/>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4EE5208">
      <w:start w:val="1"/>
      <w:numFmt w:val="lowerLetter"/>
      <w:lvlText w:val="%5"/>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80172E">
      <w:start w:val="1"/>
      <w:numFmt w:val="lowerRoman"/>
      <w:lvlText w:val="%6"/>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F34479A">
      <w:start w:val="1"/>
      <w:numFmt w:val="decimal"/>
      <w:lvlText w:val="%7"/>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4BA5EC4">
      <w:start w:val="1"/>
      <w:numFmt w:val="lowerLetter"/>
      <w:lvlText w:val="%8"/>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C403548">
      <w:start w:val="1"/>
      <w:numFmt w:val="lowerRoman"/>
      <w:lvlText w:val="%9"/>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956251990">
    <w:abstractNumId w:val="26"/>
  </w:num>
  <w:num w:numId="2" w16cid:durableId="1106001841">
    <w:abstractNumId w:val="12"/>
  </w:num>
  <w:num w:numId="3" w16cid:durableId="1558468793">
    <w:abstractNumId w:val="9"/>
  </w:num>
  <w:num w:numId="4" w16cid:durableId="310985618">
    <w:abstractNumId w:val="39"/>
  </w:num>
  <w:num w:numId="5" w16cid:durableId="521625677">
    <w:abstractNumId w:val="74"/>
  </w:num>
  <w:num w:numId="6" w16cid:durableId="1966035856">
    <w:abstractNumId w:val="79"/>
  </w:num>
  <w:num w:numId="7" w16cid:durableId="1687710749">
    <w:abstractNumId w:val="64"/>
  </w:num>
  <w:num w:numId="8" w16cid:durableId="296956109">
    <w:abstractNumId w:val="76"/>
  </w:num>
  <w:num w:numId="9" w16cid:durableId="1611159963">
    <w:abstractNumId w:val="55"/>
  </w:num>
  <w:num w:numId="10" w16cid:durableId="587738922">
    <w:abstractNumId w:val="36"/>
  </w:num>
  <w:num w:numId="11" w16cid:durableId="2170457">
    <w:abstractNumId w:val="43"/>
  </w:num>
  <w:num w:numId="12" w16cid:durableId="720178245">
    <w:abstractNumId w:val="30"/>
  </w:num>
  <w:num w:numId="13" w16cid:durableId="73431248">
    <w:abstractNumId w:val="48"/>
  </w:num>
  <w:num w:numId="14" w16cid:durableId="464741536">
    <w:abstractNumId w:val="24"/>
  </w:num>
  <w:num w:numId="15" w16cid:durableId="473255936">
    <w:abstractNumId w:val="20"/>
  </w:num>
  <w:num w:numId="16" w16cid:durableId="32851218">
    <w:abstractNumId w:val="58"/>
  </w:num>
  <w:num w:numId="17" w16cid:durableId="1796943091">
    <w:abstractNumId w:val="18"/>
  </w:num>
  <w:num w:numId="18" w16cid:durableId="57098883">
    <w:abstractNumId w:val="40"/>
  </w:num>
  <w:num w:numId="19" w16cid:durableId="1735157729">
    <w:abstractNumId w:val="73"/>
  </w:num>
  <w:num w:numId="20" w16cid:durableId="1313753561">
    <w:abstractNumId w:val="8"/>
  </w:num>
  <w:num w:numId="21" w16cid:durableId="2126919890">
    <w:abstractNumId w:val="10"/>
  </w:num>
  <w:num w:numId="22" w16cid:durableId="1330523149">
    <w:abstractNumId w:val="41"/>
  </w:num>
  <w:num w:numId="23" w16cid:durableId="1176844219">
    <w:abstractNumId w:val="21"/>
  </w:num>
  <w:num w:numId="24" w16cid:durableId="131758246">
    <w:abstractNumId w:val="80"/>
  </w:num>
  <w:num w:numId="25" w16cid:durableId="1776052863">
    <w:abstractNumId w:val="3"/>
  </w:num>
  <w:num w:numId="26" w16cid:durableId="1355350169">
    <w:abstractNumId w:val="50"/>
  </w:num>
  <w:num w:numId="27" w16cid:durableId="773207360">
    <w:abstractNumId w:val="75"/>
  </w:num>
  <w:num w:numId="28" w16cid:durableId="2120907600">
    <w:abstractNumId w:val="65"/>
  </w:num>
  <w:num w:numId="29" w16cid:durableId="1211847849">
    <w:abstractNumId w:val="60"/>
  </w:num>
  <w:num w:numId="30" w16cid:durableId="1678653468">
    <w:abstractNumId w:val="17"/>
  </w:num>
  <w:num w:numId="31" w16cid:durableId="2092770810">
    <w:abstractNumId w:val="33"/>
  </w:num>
  <w:num w:numId="32" w16cid:durableId="1227373238">
    <w:abstractNumId w:val="53"/>
  </w:num>
  <w:num w:numId="33" w16cid:durableId="1784765809">
    <w:abstractNumId w:val="11"/>
  </w:num>
  <w:num w:numId="34" w16cid:durableId="1860311245">
    <w:abstractNumId w:val="32"/>
  </w:num>
  <w:num w:numId="35" w16cid:durableId="765273820">
    <w:abstractNumId w:val="61"/>
  </w:num>
  <w:num w:numId="36" w16cid:durableId="1686207993">
    <w:abstractNumId w:val="35"/>
  </w:num>
  <w:num w:numId="37" w16cid:durableId="884760013">
    <w:abstractNumId w:val="77"/>
  </w:num>
  <w:num w:numId="38" w16cid:durableId="1862813320">
    <w:abstractNumId w:val="6"/>
  </w:num>
  <w:num w:numId="39" w16cid:durableId="95291756">
    <w:abstractNumId w:val="1"/>
  </w:num>
  <w:num w:numId="40" w16cid:durableId="1550603091">
    <w:abstractNumId w:val="78"/>
  </w:num>
  <w:num w:numId="41" w16cid:durableId="252515662">
    <w:abstractNumId w:val="4"/>
  </w:num>
  <w:num w:numId="42" w16cid:durableId="653605329">
    <w:abstractNumId w:val="31"/>
  </w:num>
  <w:num w:numId="43" w16cid:durableId="1985426925">
    <w:abstractNumId w:val="29"/>
  </w:num>
  <w:num w:numId="44" w16cid:durableId="1364819358">
    <w:abstractNumId w:val="66"/>
  </w:num>
  <w:num w:numId="45" w16cid:durableId="1458185939">
    <w:abstractNumId w:val="22"/>
  </w:num>
  <w:num w:numId="46" w16cid:durableId="573052194">
    <w:abstractNumId w:val="56"/>
  </w:num>
  <w:num w:numId="47" w16cid:durableId="143477503">
    <w:abstractNumId w:val="23"/>
  </w:num>
  <w:num w:numId="48" w16cid:durableId="1095131737">
    <w:abstractNumId w:val="49"/>
  </w:num>
  <w:num w:numId="49" w16cid:durableId="1587307090">
    <w:abstractNumId w:val="0"/>
  </w:num>
  <w:num w:numId="50" w16cid:durableId="1789424087">
    <w:abstractNumId w:val="70"/>
  </w:num>
  <w:num w:numId="51" w16cid:durableId="1109348766">
    <w:abstractNumId w:val="54"/>
  </w:num>
  <w:num w:numId="52" w16cid:durableId="1164279354">
    <w:abstractNumId w:val="62"/>
  </w:num>
  <w:num w:numId="53" w16cid:durableId="739057433">
    <w:abstractNumId w:val="45"/>
  </w:num>
  <w:num w:numId="54" w16cid:durableId="122044621">
    <w:abstractNumId w:val="63"/>
  </w:num>
  <w:num w:numId="55" w16cid:durableId="1999848086">
    <w:abstractNumId w:val="27"/>
  </w:num>
  <w:num w:numId="56" w16cid:durableId="655501343">
    <w:abstractNumId w:val="57"/>
  </w:num>
  <w:num w:numId="57" w16cid:durableId="762802831">
    <w:abstractNumId w:val="52"/>
  </w:num>
  <w:num w:numId="58" w16cid:durableId="1477457313">
    <w:abstractNumId w:val="67"/>
  </w:num>
  <w:num w:numId="59" w16cid:durableId="1106272839">
    <w:abstractNumId w:val="71"/>
  </w:num>
  <w:num w:numId="60" w16cid:durableId="1615483342">
    <w:abstractNumId w:val="16"/>
  </w:num>
  <w:num w:numId="61" w16cid:durableId="588123780">
    <w:abstractNumId w:val="59"/>
  </w:num>
  <w:num w:numId="62" w16cid:durableId="1544050608">
    <w:abstractNumId w:val="44"/>
  </w:num>
  <w:num w:numId="63" w16cid:durableId="211114653">
    <w:abstractNumId w:val="38"/>
  </w:num>
  <w:num w:numId="64" w16cid:durableId="1324896838">
    <w:abstractNumId w:val="46"/>
  </w:num>
  <w:num w:numId="65" w16cid:durableId="16697">
    <w:abstractNumId w:val="47"/>
  </w:num>
  <w:num w:numId="66" w16cid:durableId="164369279">
    <w:abstractNumId w:val="69"/>
  </w:num>
  <w:num w:numId="67" w16cid:durableId="184254204">
    <w:abstractNumId w:val="2"/>
  </w:num>
  <w:num w:numId="68" w16cid:durableId="453334131">
    <w:abstractNumId w:val="7"/>
  </w:num>
  <w:num w:numId="69" w16cid:durableId="1714844951">
    <w:abstractNumId w:val="28"/>
  </w:num>
  <w:num w:numId="70" w16cid:durableId="1013339817">
    <w:abstractNumId w:val="51"/>
  </w:num>
  <w:num w:numId="71" w16cid:durableId="2062047188">
    <w:abstractNumId w:val="15"/>
  </w:num>
  <w:num w:numId="72" w16cid:durableId="411582981">
    <w:abstractNumId w:val="13"/>
  </w:num>
  <w:num w:numId="73" w16cid:durableId="1245146654">
    <w:abstractNumId w:val="14"/>
  </w:num>
  <w:num w:numId="74" w16cid:durableId="2062748546">
    <w:abstractNumId w:val="34"/>
  </w:num>
  <w:num w:numId="75" w16cid:durableId="866021190">
    <w:abstractNumId w:val="37"/>
  </w:num>
  <w:num w:numId="76" w16cid:durableId="556092008">
    <w:abstractNumId w:val="5"/>
  </w:num>
  <w:num w:numId="77" w16cid:durableId="1129322499">
    <w:abstractNumId w:val="25"/>
  </w:num>
  <w:num w:numId="78" w16cid:durableId="1865244675">
    <w:abstractNumId w:val="68"/>
  </w:num>
  <w:num w:numId="79" w16cid:durableId="398556073">
    <w:abstractNumId w:val="42"/>
  </w:num>
  <w:num w:numId="80" w16cid:durableId="860357065">
    <w:abstractNumId w:val="72"/>
  </w:num>
  <w:num w:numId="81" w16cid:durableId="274287978">
    <w:abstractNumId w:val="1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6EF"/>
    <w:rsid w:val="00002AD2"/>
    <w:rsid w:val="0000309C"/>
    <w:rsid w:val="000041F5"/>
    <w:rsid w:val="000062A4"/>
    <w:rsid w:val="000176C3"/>
    <w:rsid w:val="000272A7"/>
    <w:rsid w:val="00027EC5"/>
    <w:rsid w:val="00036F52"/>
    <w:rsid w:val="00042314"/>
    <w:rsid w:val="00044C58"/>
    <w:rsid w:val="00054028"/>
    <w:rsid w:val="000B2DA1"/>
    <w:rsid w:val="000C7BBA"/>
    <w:rsid w:val="000D3100"/>
    <w:rsid w:val="000E44DA"/>
    <w:rsid w:val="000F26DE"/>
    <w:rsid w:val="000F5C9E"/>
    <w:rsid w:val="0011023D"/>
    <w:rsid w:val="001105CC"/>
    <w:rsid w:val="0011314A"/>
    <w:rsid w:val="0013631C"/>
    <w:rsid w:val="00141A73"/>
    <w:rsid w:val="001471D9"/>
    <w:rsid w:val="00152364"/>
    <w:rsid w:val="001747DF"/>
    <w:rsid w:val="00174D35"/>
    <w:rsid w:val="00175ED6"/>
    <w:rsid w:val="00181D25"/>
    <w:rsid w:val="001860DB"/>
    <w:rsid w:val="001876F2"/>
    <w:rsid w:val="00194869"/>
    <w:rsid w:val="001A6F15"/>
    <w:rsid w:val="001B36DA"/>
    <w:rsid w:val="001B720F"/>
    <w:rsid w:val="001E0979"/>
    <w:rsid w:val="001E40F4"/>
    <w:rsid w:val="001F75DA"/>
    <w:rsid w:val="00204964"/>
    <w:rsid w:val="00227DE8"/>
    <w:rsid w:val="00242FB8"/>
    <w:rsid w:val="00256B92"/>
    <w:rsid w:val="002654B6"/>
    <w:rsid w:val="002807A3"/>
    <w:rsid w:val="00286E22"/>
    <w:rsid w:val="00287CD9"/>
    <w:rsid w:val="002A1FB2"/>
    <w:rsid w:val="002D26EF"/>
    <w:rsid w:val="002D49A1"/>
    <w:rsid w:val="002D4C30"/>
    <w:rsid w:val="002E2AFF"/>
    <w:rsid w:val="002F062C"/>
    <w:rsid w:val="002F6AF2"/>
    <w:rsid w:val="00305FD4"/>
    <w:rsid w:val="0031350B"/>
    <w:rsid w:val="00334A6D"/>
    <w:rsid w:val="00336B09"/>
    <w:rsid w:val="003412D5"/>
    <w:rsid w:val="00356D3F"/>
    <w:rsid w:val="003657DC"/>
    <w:rsid w:val="00376DCD"/>
    <w:rsid w:val="00377A52"/>
    <w:rsid w:val="003A0EAB"/>
    <w:rsid w:val="003A22A5"/>
    <w:rsid w:val="003A4F49"/>
    <w:rsid w:val="003C2D07"/>
    <w:rsid w:val="003F71B9"/>
    <w:rsid w:val="00404C5A"/>
    <w:rsid w:val="00412B91"/>
    <w:rsid w:val="00427574"/>
    <w:rsid w:val="00443FFC"/>
    <w:rsid w:val="00450057"/>
    <w:rsid w:val="00451F98"/>
    <w:rsid w:val="00464E5D"/>
    <w:rsid w:val="00497B92"/>
    <w:rsid w:val="004C430C"/>
    <w:rsid w:val="004E3A63"/>
    <w:rsid w:val="004F3CF3"/>
    <w:rsid w:val="0050350B"/>
    <w:rsid w:val="00515CEA"/>
    <w:rsid w:val="00542C36"/>
    <w:rsid w:val="00545FB5"/>
    <w:rsid w:val="005663F3"/>
    <w:rsid w:val="00572F39"/>
    <w:rsid w:val="00573E0A"/>
    <w:rsid w:val="00585327"/>
    <w:rsid w:val="005A3FDB"/>
    <w:rsid w:val="005C08A3"/>
    <w:rsid w:val="005D3AC2"/>
    <w:rsid w:val="00614926"/>
    <w:rsid w:val="0063523B"/>
    <w:rsid w:val="00644359"/>
    <w:rsid w:val="00654B82"/>
    <w:rsid w:val="00656461"/>
    <w:rsid w:val="006B2D50"/>
    <w:rsid w:val="006B70DB"/>
    <w:rsid w:val="006C761D"/>
    <w:rsid w:val="00701420"/>
    <w:rsid w:val="00704D3D"/>
    <w:rsid w:val="007113C0"/>
    <w:rsid w:val="0073696E"/>
    <w:rsid w:val="00746ADF"/>
    <w:rsid w:val="007473AA"/>
    <w:rsid w:val="00772B34"/>
    <w:rsid w:val="007821A3"/>
    <w:rsid w:val="007A28BD"/>
    <w:rsid w:val="007B4F32"/>
    <w:rsid w:val="007B5B81"/>
    <w:rsid w:val="00810BBA"/>
    <w:rsid w:val="00812461"/>
    <w:rsid w:val="00822AA0"/>
    <w:rsid w:val="00822AF0"/>
    <w:rsid w:val="00832C62"/>
    <w:rsid w:val="00834303"/>
    <w:rsid w:val="00843903"/>
    <w:rsid w:val="0087134E"/>
    <w:rsid w:val="00873B5C"/>
    <w:rsid w:val="008946BC"/>
    <w:rsid w:val="0089665A"/>
    <w:rsid w:val="008A283C"/>
    <w:rsid w:val="008A3260"/>
    <w:rsid w:val="008C0AE0"/>
    <w:rsid w:val="008D275F"/>
    <w:rsid w:val="008D4E62"/>
    <w:rsid w:val="008F112C"/>
    <w:rsid w:val="008F269A"/>
    <w:rsid w:val="008F4C49"/>
    <w:rsid w:val="008F7508"/>
    <w:rsid w:val="0091394D"/>
    <w:rsid w:val="00917772"/>
    <w:rsid w:val="00921000"/>
    <w:rsid w:val="00923B75"/>
    <w:rsid w:val="00957C9D"/>
    <w:rsid w:val="00960B99"/>
    <w:rsid w:val="00985972"/>
    <w:rsid w:val="00991B4A"/>
    <w:rsid w:val="00994590"/>
    <w:rsid w:val="009B25E7"/>
    <w:rsid w:val="009C45D5"/>
    <w:rsid w:val="009C73E3"/>
    <w:rsid w:val="009D6F66"/>
    <w:rsid w:val="009E04E4"/>
    <w:rsid w:val="009E0F15"/>
    <w:rsid w:val="009E336D"/>
    <w:rsid w:val="009E38EC"/>
    <w:rsid w:val="00A27C77"/>
    <w:rsid w:val="00A5584A"/>
    <w:rsid w:val="00A700A2"/>
    <w:rsid w:val="00A70C22"/>
    <w:rsid w:val="00A871BD"/>
    <w:rsid w:val="00AA6C80"/>
    <w:rsid w:val="00AC71F6"/>
    <w:rsid w:val="00AE1D3D"/>
    <w:rsid w:val="00B13B5F"/>
    <w:rsid w:val="00B53FBB"/>
    <w:rsid w:val="00B92874"/>
    <w:rsid w:val="00B978BC"/>
    <w:rsid w:val="00BA5615"/>
    <w:rsid w:val="00C26D2A"/>
    <w:rsid w:val="00C539CA"/>
    <w:rsid w:val="00C60355"/>
    <w:rsid w:val="00C71561"/>
    <w:rsid w:val="00C8631F"/>
    <w:rsid w:val="00C931F3"/>
    <w:rsid w:val="00CB1E02"/>
    <w:rsid w:val="00CE6CE8"/>
    <w:rsid w:val="00D1051D"/>
    <w:rsid w:val="00D10EAE"/>
    <w:rsid w:val="00D132F5"/>
    <w:rsid w:val="00D27FEA"/>
    <w:rsid w:val="00D57C55"/>
    <w:rsid w:val="00D62FC1"/>
    <w:rsid w:val="00D6619E"/>
    <w:rsid w:val="00D9312A"/>
    <w:rsid w:val="00DA5F53"/>
    <w:rsid w:val="00DB09AC"/>
    <w:rsid w:val="00DB701B"/>
    <w:rsid w:val="00DC0CAD"/>
    <w:rsid w:val="00DC4F40"/>
    <w:rsid w:val="00DE112A"/>
    <w:rsid w:val="00DE17C8"/>
    <w:rsid w:val="00DE4A7A"/>
    <w:rsid w:val="00DE5590"/>
    <w:rsid w:val="00DE5662"/>
    <w:rsid w:val="00E10A8F"/>
    <w:rsid w:val="00E32053"/>
    <w:rsid w:val="00E40005"/>
    <w:rsid w:val="00E40F36"/>
    <w:rsid w:val="00E53259"/>
    <w:rsid w:val="00E537BF"/>
    <w:rsid w:val="00E60DE4"/>
    <w:rsid w:val="00E6503A"/>
    <w:rsid w:val="00E67564"/>
    <w:rsid w:val="00E675C7"/>
    <w:rsid w:val="00E71A6F"/>
    <w:rsid w:val="00E92E34"/>
    <w:rsid w:val="00EB110E"/>
    <w:rsid w:val="00ED4078"/>
    <w:rsid w:val="00EF47E0"/>
    <w:rsid w:val="00EF7BE9"/>
    <w:rsid w:val="00F11A8E"/>
    <w:rsid w:val="00F507CC"/>
    <w:rsid w:val="00F870D3"/>
    <w:rsid w:val="00FA7D23"/>
    <w:rsid w:val="00FB6CE3"/>
    <w:rsid w:val="00FD44FF"/>
    <w:rsid w:val="0129B220"/>
    <w:rsid w:val="0191B8A0"/>
    <w:rsid w:val="02F10725"/>
    <w:rsid w:val="035E70D3"/>
    <w:rsid w:val="04954224"/>
    <w:rsid w:val="064AA5CB"/>
    <w:rsid w:val="068C4823"/>
    <w:rsid w:val="06DAA043"/>
    <w:rsid w:val="0791B67B"/>
    <w:rsid w:val="07C5D73A"/>
    <w:rsid w:val="085950CD"/>
    <w:rsid w:val="0989305E"/>
    <w:rsid w:val="0B7D140B"/>
    <w:rsid w:val="0CC516EF"/>
    <w:rsid w:val="0CEBF0C4"/>
    <w:rsid w:val="0CECB79C"/>
    <w:rsid w:val="0E7E31AB"/>
    <w:rsid w:val="0F771EA2"/>
    <w:rsid w:val="1180315A"/>
    <w:rsid w:val="11A5AA25"/>
    <w:rsid w:val="11F01AC6"/>
    <w:rsid w:val="133E8C1D"/>
    <w:rsid w:val="1458B050"/>
    <w:rsid w:val="14F336F5"/>
    <w:rsid w:val="187D4AD7"/>
    <w:rsid w:val="18AEAAD8"/>
    <w:rsid w:val="191B7281"/>
    <w:rsid w:val="1B0302FF"/>
    <w:rsid w:val="1C00D2F4"/>
    <w:rsid w:val="1E1BC7E9"/>
    <w:rsid w:val="1E1D1016"/>
    <w:rsid w:val="1E4BD400"/>
    <w:rsid w:val="1F0997E2"/>
    <w:rsid w:val="1F8AE6D6"/>
    <w:rsid w:val="2146B816"/>
    <w:rsid w:val="21AE32FE"/>
    <w:rsid w:val="21D5C429"/>
    <w:rsid w:val="23168E4F"/>
    <w:rsid w:val="2326D2C1"/>
    <w:rsid w:val="237BD9C5"/>
    <w:rsid w:val="2442612E"/>
    <w:rsid w:val="249F518A"/>
    <w:rsid w:val="24B033A1"/>
    <w:rsid w:val="2539D49D"/>
    <w:rsid w:val="25B498A4"/>
    <w:rsid w:val="2776776A"/>
    <w:rsid w:val="28F039B3"/>
    <w:rsid w:val="2964BAEB"/>
    <w:rsid w:val="29956A0A"/>
    <w:rsid w:val="29A19D16"/>
    <w:rsid w:val="2A7809C7"/>
    <w:rsid w:val="2A98C013"/>
    <w:rsid w:val="2AD3DB24"/>
    <w:rsid w:val="2B656833"/>
    <w:rsid w:val="2B85F005"/>
    <w:rsid w:val="2C74A8B9"/>
    <w:rsid w:val="2C89D091"/>
    <w:rsid w:val="2D73A245"/>
    <w:rsid w:val="2DDDE78E"/>
    <w:rsid w:val="2DFBA138"/>
    <w:rsid w:val="2E7045A2"/>
    <w:rsid w:val="2F56D017"/>
    <w:rsid w:val="308CAE37"/>
    <w:rsid w:val="308D5F86"/>
    <w:rsid w:val="30A27C95"/>
    <w:rsid w:val="30C2BA26"/>
    <w:rsid w:val="325059A4"/>
    <w:rsid w:val="334B1F61"/>
    <w:rsid w:val="33BB00AD"/>
    <w:rsid w:val="340E6FEC"/>
    <w:rsid w:val="34688615"/>
    <w:rsid w:val="348A43A6"/>
    <w:rsid w:val="352190DF"/>
    <w:rsid w:val="35719687"/>
    <w:rsid w:val="35B8EB6E"/>
    <w:rsid w:val="35D8AA28"/>
    <w:rsid w:val="35E2E9FB"/>
    <w:rsid w:val="390AE133"/>
    <w:rsid w:val="3991E69B"/>
    <w:rsid w:val="3AC76DBC"/>
    <w:rsid w:val="3B79F866"/>
    <w:rsid w:val="3D24B151"/>
    <w:rsid w:val="3DD699EB"/>
    <w:rsid w:val="3E03E100"/>
    <w:rsid w:val="3E287593"/>
    <w:rsid w:val="3EDD2B9A"/>
    <w:rsid w:val="3F78486F"/>
    <w:rsid w:val="406D5B14"/>
    <w:rsid w:val="413EF586"/>
    <w:rsid w:val="414C0D10"/>
    <w:rsid w:val="42D5D9A0"/>
    <w:rsid w:val="42E7DD71"/>
    <w:rsid w:val="43143C7A"/>
    <w:rsid w:val="4439539D"/>
    <w:rsid w:val="45991027"/>
    <w:rsid w:val="45BE0F66"/>
    <w:rsid w:val="473DE217"/>
    <w:rsid w:val="4A45AB48"/>
    <w:rsid w:val="4C2FD16C"/>
    <w:rsid w:val="4FE17511"/>
    <w:rsid w:val="5093E385"/>
    <w:rsid w:val="50E3956D"/>
    <w:rsid w:val="50FA5FEA"/>
    <w:rsid w:val="518423F0"/>
    <w:rsid w:val="5197DE16"/>
    <w:rsid w:val="5281DF50"/>
    <w:rsid w:val="52C2BABE"/>
    <w:rsid w:val="532E9679"/>
    <w:rsid w:val="534593C7"/>
    <w:rsid w:val="539F54CD"/>
    <w:rsid w:val="53CB8447"/>
    <w:rsid w:val="53D43BB9"/>
    <w:rsid w:val="549DCEFA"/>
    <w:rsid w:val="55E0EDA3"/>
    <w:rsid w:val="56B4AF47"/>
    <w:rsid w:val="571C63E5"/>
    <w:rsid w:val="5895EEA1"/>
    <w:rsid w:val="58DECE3C"/>
    <w:rsid w:val="58F007C4"/>
    <w:rsid w:val="59B676FB"/>
    <w:rsid w:val="5A219D6E"/>
    <w:rsid w:val="5A3649BE"/>
    <w:rsid w:val="5AEC5D7E"/>
    <w:rsid w:val="5B211874"/>
    <w:rsid w:val="5B8C8BB8"/>
    <w:rsid w:val="5BAF5A26"/>
    <w:rsid w:val="5D4AA46D"/>
    <w:rsid w:val="5E7852E3"/>
    <w:rsid w:val="5F1FE0FA"/>
    <w:rsid w:val="5FCC1EA1"/>
    <w:rsid w:val="5FDEF8A2"/>
    <w:rsid w:val="60674607"/>
    <w:rsid w:val="60705C0A"/>
    <w:rsid w:val="61908BCE"/>
    <w:rsid w:val="61B2BAA2"/>
    <w:rsid w:val="624AD890"/>
    <w:rsid w:val="626EE965"/>
    <w:rsid w:val="642563C5"/>
    <w:rsid w:val="648EBDE9"/>
    <w:rsid w:val="64FF2ABD"/>
    <w:rsid w:val="65307866"/>
    <w:rsid w:val="66E8BF60"/>
    <w:rsid w:val="67951EE4"/>
    <w:rsid w:val="67EE3E93"/>
    <w:rsid w:val="6894044C"/>
    <w:rsid w:val="69C56A9E"/>
    <w:rsid w:val="69C9657E"/>
    <w:rsid w:val="6A6CAC40"/>
    <w:rsid w:val="6C520866"/>
    <w:rsid w:val="6F47A7FF"/>
    <w:rsid w:val="6F774137"/>
    <w:rsid w:val="6FE4D31C"/>
    <w:rsid w:val="70C70DC0"/>
    <w:rsid w:val="70F0A968"/>
    <w:rsid w:val="71BD08DC"/>
    <w:rsid w:val="72B10B32"/>
    <w:rsid w:val="733A936E"/>
    <w:rsid w:val="7358A559"/>
    <w:rsid w:val="7412AA3D"/>
    <w:rsid w:val="74ED2E4C"/>
    <w:rsid w:val="75BA5749"/>
    <w:rsid w:val="7672A46A"/>
    <w:rsid w:val="76FA8E77"/>
    <w:rsid w:val="777F7CE1"/>
    <w:rsid w:val="782BBF7A"/>
    <w:rsid w:val="7A2B7C36"/>
    <w:rsid w:val="7A876399"/>
    <w:rsid w:val="7ACAD2D0"/>
    <w:rsid w:val="7B7991F2"/>
    <w:rsid w:val="7BDB8663"/>
    <w:rsid w:val="7BF27FEA"/>
    <w:rsid w:val="7CB257BB"/>
    <w:rsid w:val="7D2654B9"/>
    <w:rsid w:val="7DD6D864"/>
    <w:rsid w:val="7E1049D2"/>
    <w:rsid w:val="7E363EF8"/>
    <w:rsid w:val="7ED8E043"/>
    <w:rsid w:val="7EDAA9C8"/>
    <w:rsid w:val="7FB5CD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249F4"/>
  <w15:docId w15:val="{8E035C17-B0E8-44C4-8850-11EEA013E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 w:line="248" w:lineRule="auto"/>
      <w:ind w:left="3237"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2F5496"/>
      <w:sz w:val="2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F5496"/>
      <w:sz w:val="26"/>
    </w:rPr>
  </w:style>
  <w:style w:type="paragraph" w:styleId="Heading3">
    <w:name w:val="heading 3"/>
    <w:next w:val="Normal"/>
    <w:link w:val="Heading3Char"/>
    <w:uiPriority w:val="9"/>
    <w:unhideWhenUsed/>
    <w:qFormat/>
    <w:pPr>
      <w:keepNext/>
      <w:keepLines/>
      <w:spacing w:after="45"/>
      <w:ind w:left="371" w:hanging="10"/>
      <w:outlineLvl w:val="2"/>
    </w:pPr>
    <w:rPr>
      <w:rFonts w:ascii="Calibri" w:eastAsia="Calibri" w:hAnsi="Calibri" w:cs="Calibri"/>
      <w:color w:val="1F3763"/>
      <w:sz w:val="24"/>
    </w:rPr>
  </w:style>
  <w:style w:type="paragraph" w:styleId="Heading4">
    <w:name w:val="heading 4"/>
    <w:next w:val="Normal"/>
    <w:link w:val="Heading4Char"/>
    <w:uiPriority w:val="9"/>
    <w:unhideWhenUsed/>
    <w:qFormat/>
    <w:rsid w:val="008F269A"/>
    <w:pPr>
      <w:keepNext/>
      <w:keepLines/>
      <w:spacing w:after="45"/>
      <w:ind w:left="701" w:hanging="10"/>
      <w:outlineLvl w:val="3"/>
    </w:pPr>
    <w:rPr>
      <w:rFonts w:ascii="Calibri" w:eastAsia="Calibri" w:hAnsi="Calibri" w:cs="Calibri"/>
      <w:color w:val="1F376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8F269A"/>
    <w:rPr>
      <w:rFonts w:ascii="Calibri" w:eastAsia="Calibri" w:hAnsi="Calibri" w:cs="Calibri"/>
      <w:color w:val="1F3763"/>
      <w:sz w:val="24"/>
    </w:rPr>
  </w:style>
  <w:style w:type="character" w:customStyle="1" w:styleId="Heading1Char">
    <w:name w:val="Heading 1 Char"/>
    <w:link w:val="Heading1"/>
    <w:rPr>
      <w:rFonts w:ascii="Calibri" w:eastAsia="Calibri" w:hAnsi="Calibri" w:cs="Calibri"/>
      <w:color w:val="2F5496"/>
      <w:sz w:val="26"/>
    </w:rPr>
  </w:style>
  <w:style w:type="character" w:customStyle="1" w:styleId="Heading2Char">
    <w:name w:val="Heading 2 Char"/>
    <w:link w:val="Heading2"/>
    <w:rPr>
      <w:rFonts w:ascii="Calibri" w:eastAsia="Calibri" w:hAnsi="Calibri" w:cs="Calibri"/>
      <w:color w:val="2F5496"/>
      <w:sz w:val="26"/>
    </w:rPr>
  </w:style>
  <w:style w:type="character" w:customStyle="1" w:styleId="Heading3Char">
    <w:name w:val="Heading 3 Char"/>
    <w:link w:val="Heading3"/>
    <w:rPr>
      <w:rFonts w:ascii="Calibri" w:eastAsia="Calibri" w:hAnsi="Calibri" w:cs="Calibri"/>
      <w:color w:val="1F3763"/>
      <w:sz w:val="24"/>
    </w:rPr>
  </w:style>
  <w:style w:type="paragraph" w:styleId="TOC1">
    <w:name w:val="toc 1"/>
    <w:hidden/>
    <w:pPr>
      <w:spacing w:after="113"/>
      <w:ind w:left="260" w:right="16" w:hanging="10"/>
    </w:pPr>
    <w:rPr>
      <w:rFonts w:ascii="Calibri" w:eastAsia="Calibri" w:hAnsi="Calibri" w:cs="Calibri"/>
      <w:color w:val="000000"/>
    </w:rPr>
  </w:style>
  <w:style w:type="paragraph" w:styleId="TOC2">
    <w:name w:val="toc 2"/>
    <w:hidden/>
    <w:pPr>
      <w:spacing w:after="113"/>
      <w:ind w:left="260" w:right="16" w:hanging="10"/>
    </w:pPr>
    <w:rPr>
      <w:rFonts w:ascii="Calibri" w:eastAsia="Calibri" w:hAnsi="Calibri" w:cs="Calibri"/>
      <w:color w:val="000000"/>
    </w:rPr>
  </w:style>
  <w:style w:type="paragraph" w:styleId="TOC3">
    <w:name w:val="toc 3"/>
    <w:hidden/>
    <w:pPr>
      <w:spacing w:after="113"/>
      <w:ind w:left="481" w:right="16" w:hanging="10"/>
    </w:pPr>
    <w:rPr>
      <w:rFonts w:ascii="Calibri" w:eastAsia="Calibri" w:hAnsi="Calibri" w:cs="Calibri"/>
      <w:color w:val="000000"/>
    </w:rPr>
  </w:style>
  <w:style w:type="paragraph" w:styleId="TOC4">
    <w:name w:val="toc 4"/>
    <w:hidden/>
    <w:pPr>
      <w:spacing w:after="113"/>
      <w:ind w:left="481" w:right="16" w:hanging="10"/>
    </w:pPr>
    <w:rPr>
      <w:rFonts w:ascii="Calibri" w:eastAsia="Calibri" w:hAnsi="Calibri" w:cs="Calibri"/>
      <w:color w:val="000000"/>
    </w:rPr>
  </w:style>
  <w:style w:type="table" w:styleId="TableGrid">
    <w:name w:val="Table Grid"/>
    <w:basedOn w:val="TableNormal"/>
    <w:uiPriority w:val="59"/>
    <w:rsid w:val="0005402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6C761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761D"/>
    <w:rPr>
      <w:rFonts w:ascii="Calibri" w:eastAsia="Calibri" w:hAnsi="Calibri" w:cs="Calibri"/>
      <w:color w:val="000000"/>
      <w:sz w:val="24"/>
    </w:rPr>
  </w:style>
  <w:style w:type="paragraph" w:styleId="Footer">
    <w:name w:val="footer"/>
    <w:basedOn w:val="Normal"/>
    <w:link w:val="FooterChar"/>
    <w:uiPriority w:val="99"/>
    <w:semiHidden/>
    <w:unhideWhenUsed/>
    <w:rsid w:val="006C761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761D"/>
    <w:rPr>
      <w:rFonts w:ascii="Calibri" w:eastAsia="Calibri" w:hAnsi="Calibri" w:cs="Calibri"/>
      <w:color w:val="000000"/>
      <w:sz w:val="24"/>
    </w:rPr>
  </w:style>
  <w:style w:type="paragraph" w:styleId="ListParagraph">
    <w:name w:val="List Paragraph"/>
    <w:basedOn w:val="Normal"/>
    <w:uiPriority w:val="34"/>
    <w:qFormat/>
    <w:rsid w:val="00654B82"/>
    <w:pPr>
      <w:spacing w:after="0" w:line="240" w:lineRule="auto"/>
      <w:ind w:left="720" w:firstLine="0"/>
      <w:contextualSpacing/>
      <w:jc w:val="left"/>
    </w:pPr>
    <w:rPr>
      <w:rFonts w:asciiTheme="minorHAnsi" w:eastAsiaTheme="minorHAnsi" w:hAnsiTheme="minorHAnsi" w:cstheme="minorBidi"/>
      <w:color w:val="auto"/>
      <w:kern w:val="0"/>
      <w:szCs w:val="24"/>
      <w14:ligatures w14:val="none"/>
    </w:rPr>
  </w:style>
  <w:style w:type="table" w:customStyle="1" w:styleId="TableGrid1">
    <w:name w:val="Table Grid1"/>
    <w:rsid w:val="00EF47E0"/>
    <w:pPr>
      <w:spacing w:after="0" w:line="240" w:lineRule="auto"/>
    </w:pPr>
    <w:tblPr>
      <w:tblCellMar>
        <w:top w:w="0" w:type="dxa"/>
        <w:left w:w="0" w:type="dxa"/>
        <w:bottom w:w="0" w:type="dxa"/>
        <w:right w:w="0" w:type="dxa"/>
      </w:tblCellMar>
    </w:tblPr>
  </w:style>
  <w:style w:type="table" w:styleId="ListTable3-Accent5">
    <w:name w:val="List Table 3 Accent 5"/>
    <w:basedOn w:val="TableNormal"/>
    <w:uiPriority w:val="48"/>
    <w:rsid w:val="0005402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NoSpacing">
    <w:name w:val="No Spacing"/>
    <w:uiPriority w:val="1"/>
    <w:qFormat/>
    <w:rsid w:val="00054028"/>
    <w:pPr>
      <w:spacing w:after="0" w:line="240" w:lineRule="auto"/>
    </w:pPr>
  </w:style>
  <w:style w:type="character" w:styleId="Hyperlink">
    <w:name w:val="Hyperlink"/>
    <w:basedOn w:val="DefaultParagraphFont"/>
    <w:uiPriority w:val="99"/>
    <w:unhideWhenUsed/>
    <w:rsid w:val="002D4C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6.xml"/><Relationship Id="rId42" Type="http://schemas.openxmlformats.org/officeDocument/2006/relationships/footer" Target="footer15.xml"/><Relationship Id="rId47" Type="http://schemas.openxmlformats.org/officeDocument/2006/relationships/footer" Target="footer17.xml"/><Relationship Id="rId63" Type="http://schemas.openxmlformats.org/officeDocument/2006/relationships/hyperlink" Target="https://asiapacificcollege-my.sharepoint.com/personal/rrangeles2_student_apc_edu_ph/Documents/Microsoft%20Teams%20Chat%20Files/Consolidated%20Project%20Management%20Plan.docx" TargetMode="External"/><Relationship Id="rId68" Type="http://schemas.openxmlformats.org/officeDocument/2006/relationships/hyperlink" Target="https://asiapacificcollege-my.sharepoint.com/personal/rrangeles2_student_apc_edu_ph/Documents/Microsoft%20Teams%20Chat%20Files/Consolidated%20Project%20Management%20Plan.docx" TargetMode="External"/><Relationship Id="rId84" Type="http://schemas.openxmlformats.org/officeDocument/2006/relationships/hyperlink" Target="https://asiapacificcollege-my.sharepoint.com/personal/rrangeles2_student_apc_edu_ph/Documents/Microsoft%20Teams%20Chat%20Files/Consolidated%20Project%20Management%20Plan.docx" TargetMode="External"/><Relationship Id="rId89" Type="http://schemas.openxmlformats.org/officeDocument/2006/relationships/image" Target="media/image16.jpg"/><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header" Target="header13.xml"/><Relationship Id="rId53" Type="http://schemas.openxmlformats.org/officeDocument/2006/relationships/image" Target="media/image11.png"/><Relationship Id="rId58" Type="http://schemas.openxmlformats.org/officeDocument/2006/relationships/hyperlink" Target="https://asiapacificcollege-my.sharepoint.com/personal/rrangeles2_student_apc_edu_ph/Documents/Microsoft%20Teams%20Chat%20Files/Consolidated%20Project%20Management%20Plan.docx" TargetMode="External"/><Relationship Id="rId74" Type="http://schemas.openxmlformats.org/officeDocument/2006/relationships/hyperlink" Target="https://asiapacificcollege-my.sharepoint.com/personal/rrangeles2_student_apc_edu_ph/Documents/Microsoft%20Teams%20Chat%20Files/Consolidated%20Project%20Management%20Plan.docx" TargetMode="External"/><Relationship Id="rId79" Type="http://schemas.openxmlformats.org/officeDocument/2006/relationships/hyperlink" Target="https://asiapacificcollege-my.sharepoint.com/personal/rrangeles2_student_apc_edu_ph/Documents/Microsoft%20Teams%20Chat%20Files/Consolidated%20Project%20Management%20Plan.docx" TargetMode="External"/><Relationship Id="rId102" Type="http://schemas.openxmlformats.org/officeDocument/2006/relationships/header" Target="header24.xml"/><Relationship Id="rId5" Type="http://schemas.openxmlformats.org/officeDocument/2006/relationships/footnotes" Target="footnotes.xml"/><Relationship Id="rId90" Type="http://schemas.openxmlformats.org/officeDocument/2006/relationships/image" Target="media/image17.jpg"/><Relationship Id="rId95" Type="http://schemas.openxmlformats.org/officeDocument/2006/relationships/header" Target="header21.xml"/><Relationship Id="rId22" Type="http://schemas.openxmlformats.org/officeDocument/2006/relationships/header" Target="header7.xml"/><Relationship Id="rId27" Type="http://schemas.openxmlformats.org/officeDocument/2006/relationships/footer" Target="footer9.xml"/><Relationship Id="rId43" Type="http://schemas.openxmlformats.org/officeDocument/2006/relationships/image" Target="media/image7.png"/><Relationship Id="rId48" Type="http://schemas.openxmlformats.org/officeDocument/2006/relationships/header" Target="header18.xml"/><Relationship Id="rId64" Type="http://schemas.openxmlformats.org/officeDocument/2006/relationships/hyperlink" Target="https://asiapacificcollege-my.sharepoint.com/personal/rrangeles2_student_apc_edu_ph/Documents/Microsoft%20Teams%20Chat%20Files/Consolidated%20Project%20Management%20Plan.docx" TargetMode="External"/><Relationship Id="rId69" Type="http://schemas.openxmlformats.org/officeDocument/2006/relationships/hyperlink" Target="https://asiapacificcollege-my.sharepoint.com/personal/rrangeles2_student_apc_edu_ph/Documents/Microsoft%20Teams%20Chat%20Files/Consolidated%20Project%20Management%20Plan.docx" TargetMode="External"/><Relationship Id="rId80" Type="http://schemas.openxmlformats.org/officeDocument/2006/relationships/hyperlink" Target="https://asiapacificcollege-my.sharepoint.com/personal/rrangeles2_student_apc_edu_ph/Documents/Microsoft%20Teams%20Chat%20Files/Consolidated%20Project%20Management%20Plan.docx" TargetMode="External"/><Relationship Id="rId85" Type="http://schemas.openxmlformats.org/officeDocument/2006/relationships/hyperlink" Target="https://asiapacificcollege-my.sharepoint.com/personal/rrangeles2_student_apc_edu_ph/Documents/Microsoft%20Teams%20Chat%20Files/Consolidated%20Project%20Management%20Plan.docx" TargetMode="External"/><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footer" Target="footer12.xml"/><Relationship Id="rId38" Type="http://schemas.openxmlformats.org/officeDocument/2006/relationships/header" Target="header14.xml"/><Relationship Id="rId59" Type="http://schemas.openxmlformats.org/officeDocument/2006/relationships/hyperlink" Target="https://asiapacificcollege-my.sharepoint.com/personal/rrangeles2_student_apc_edu_ph/Documents/Microsoft%20Teams%20Chat%20Files/Consolidated%20Project%20Management%20Plan.docx" TargetMode="External"/><Relationship Id="rId103" Type="http://schemas.openxmlformats.org/officeDocument/2006/relationships/footer" Target="footer24.xml"/><Relationship Id="rId20" Type="http://schemas.openxmlformats.org/officeDocument/2006/relationships/header" Target="header6.xml"/><Relationship Id="rId41" Type="http://schemas.openxmlformats.org/officeDocument/2006/relationships/header" Target="header15.xml"/><Relationship Id="rId54" Type="http://schemas.openxmlformats.org/officeDocument/2006/relationships/image" Target="media/image12.jpg"/><Relationship Id="rId62" Type="http://schemas.openxmlformats.org/officeDocument/2006/relationships/hyperlink" Target="https://asiapacificcollege-my.sharepoint.com/personal/rrangeles2_student_apc_edu_ph/Documents/Microsoft%20Teams%20Chat%20Files/Consolidated%20Project%20Management%20Plan.docx" TargetMode="External"/><Relationship Id="rId70" Type="http://schemas.openxmlformats.org/officeDocument/2006/relationships/hyperlink" Target="https://asiapacificcollege-my.sharepoint.com/personal/rrangeles2_student_apc_edu_ph/Documents/Microsoft%20Teams%20Chat%20Files/Consolidated%20Project%20Management%20Plan.docx" TargetMode="External"/><Relationship Id="rId75" Type="http://schemas.openxmlformats.org/officeDocument/2006/relationships/hyperlink" Target="https://asiapacificcollege-my.sharepoint.com/personal/rrangeles2_student_apc_edu_ph/Documents/Microsoft%20Teams%20Chat%20Files/Consolidated%20Project%20Management%20Plan.docx" TargetMode="External"/><Relationship Id="rId83" Type="http://schemas.openxmlformats.org/officeDocument/2006/relationships/hyperlink" Target="https://asiapacificcollege-my.sharepoint.com/personal/rrangeles2_student_apc_edu_ph/Documents/Microsoft%20Teams%20Chat%20Files/Consolidated%20Project%20Management%20Plan.docx" TargetMode="External"/><Relationship Id="rId88" Type="http://schemas.openxmlformats.org/officeDocument/2006/relationships/image" Target="media/image15.jpg"/><Relationship Id="rId91" Type="http://schemas.openxmlformats.org/officeDocument/2006/relationships/header" Target="header19.xml"/><Relationship Id="rId96" Type="http://schemas.openxmlformats.org/officeDocument/2006/relationships/footer" Target="foot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6.png"/><Relationship Id="rId49" Type="http://schemas.openxmlformats.org/officeDocument/2006/relationships/footer" Target="footer18.xml"/><Relationship Id="rId57" Type="http://schemas.openxmlformats.org/officeDocument/2006/relationships/image" Target="media/image15.jpeg"/><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header" Target="header16.xml"/><Relationship Id="rId52" Type="http://schemas.openxmlformats.org/officeDocument/2006/relationships/image" Target="media/image10.png"/><Relationship Id="rId60" Type="http://schemas.openxmlformats.org/officeDocument/2006/relationships/hyperlink" Target="https://asiapacificcollege-my.sharepoint.com/personal/rrangeles2_student_apc_edu_ph/Documents/Microsoft%20Teams%20Chat%20Files/Consolidated%20Project%20Management%20Plan.docx" TargetMode="External"/><Relationship Id="rId65" Type="http://schemas.openxmlformats.org/officeDocument/2006/relationships/hyperlink" Target="https://asiapacificcollege-my.sharepoint.com/personal/rrangeles2_student_apc_edu_ph/Documents/Microsoft%20Teams%20Chat%20Files/Consolidated%20Project%20Management%20Plan.docx" TargetMode="External"/><Relationship Id="rId73" Type="http://schemas.openxmlformats.org/officeDocument/2006/relationships/hyperlink" Target="https://asiapacificcollege-my.sharepoint.com/personal/rrangeles2_student_apc_edu_ph/Documents/Microsoft%20Teams%20Chat%20Files/Consolidated%20Project%20Management%20Plan.docx" TargetMode="External"/><Relationship Id="rId78" Type="http://schemas.openxmlformats.org/officeDocument/2006/relationships/hyperlink" Target="https://asiapacificcollege-my.sharepoint.com/personal/rrangeles2_student_apc_edu_ph/Documents/Microsoft%20Teams%20Chat%20Files/Consolidated%20Project%20Management%20Plan.docx" TargetMode="External"/><Relationship Id="rId81" Type="http://schemas.openxmlformats.org/officeDocument/2006/relationships/hyperlink" Target="https://asiapacificcollege-my.sharepoint.com/personal/rrangeles2_student_apc_edu_ph/Documents/Microsoft%20Teams%20Chat%20Files/Consolidated%20Project%20Management%20Plan.docx" TargetMode="External"/><Relationship Id="rId86" Type="http://schemas.openxmlformats.org/officeDocument/2006/relationships/image" Target="media/image13.jpg"/><Relationship Id="rId94" Type="http://schemas.openxmlformats.org/officeDocument/2006/relationships/footer" Target="footer20.xml"/><Relationship Id="rId99" Type="http://schemas.openxmlformats.org/officeDocument/2006/relationships/header" Target="header23.xml"/><Relationship Id="rId101" Type="http://schemas.openxmlformats.org/officeDocument/2006/relationships/footer" Target="footer2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3.xml"/><Relationship Id="rId34" Type="http://schemas.openxmlformats.org/officeDocument/2006/relationships/image" Target="media/image4.jpg"/><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hyperlink" Target="https://asiapacificcollege-my.sharepoint.com/personal/rrangeles2_student_apc_edu_ph/Documents/Microsoft%20Teams%20Chat%20Files/Consolidated%20Project%20Management%20Plan.docx" TargetMode="External"/><Relationship Id="rId97" Type="http://schemas.openxmlformats.org/officeDocument/2006/relationships/image" Target="media/image18.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asiapacificcollege-my.sharepoint.com/personal/rrangeles2_student_apc_edu_ph/Documents/Microsoft%20Teams%20Chat%20Files/Consolidated%20Project%20Management%20Plan.docx" TargetMode="External"/><Relationship Id="rId92" Type="http://schemas.openxmlformats.org/officeDocument/2006/relationships/header" Target="header20.xml"/><Relationship Id="rId2" Type="http://schemas.openxmlformats.org/officeDocument/2006/relationships/styles" Target="styles.xml"/><Relationship Id="rId29" Type="http://schemas.openxmlformats.org/officeDocument/2006/relationships/header" Target="header11.xml"/><Relationship Id="rId24" Type="http://schemas.openxmlformats.org/officeDocument/2006/relationships/footer" Target="footer7.xml"/><Relationship Id="rId40" Type="http://schemas.openxmlformats.org/officeDocument/2006/relationships/footer" Target="footer14.xml"/><Relationship Id="rId45" Type="http://schemas.openxmlformats.org/officeDocument/2006/relationships/header" Target="header17.xml"/><Relationship Id="rId66" Type="http://schemas.openxmlformats.org/officeDocument/2006/relationships/hyperlink" Target="https://asiapacificcollege-my.sharepoint.com/personal/rrangeles2_student_apc_edu_ph/Documents/Microsoft%20Teams%20Chat%20Files/Consolidated%20Project%20Management%20Plan.docx" TargetMode="External"/><Relationship Id="rId87" Type="http://schemas.openxmlformats.org/officeDocument/2006/relationships/image" Target="media/image14.jpg"/><Relationship Id="rId61" Type="http://schemas.openxmlformats.org/officeDocument/2006/relationships/hyperlink" Target="https://asiapacificcollege-my.sharepoint.com/personal/rrangeles2_student_apc_edu_ph/Documents/Microsoft%20Teams%20Chat%20Files/Consolidated%20Project%20Management%20Plan.docx" TargetMode="External"/><Relationship Id="rId82" Type="http://schemas.openxmlformats.org/officeDocument/2006/relationships/hyperlink" Target="https://asiapacificcollege-my.sharepoint.com/personal/rrangeles2_student_apc_edu_ph/Documents/Microsoft%20Teams%20Chat%20Files/Consolidated%20Project%20Management%20Plan.docx" TargetMode="Externa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footer" Target="footer10.xml"/><Relationship Id="rId35" Type="http://schemas.openxmlformats.org/officeDocument/2006/relationships/image" Target="media/image5.jpg"/><Relationship Id="rId56" Type="http://schemas.openxmlformats.org/officeDocument/2006/relationships/image" Target="media/image14.png"/><Relationship Id="rId77" Type="http://schemas.openxmlformats.org/officeDocument/2006/relationships/hyperlink" Target="https://asiapacificcollege-my.sharepoint.com/personal/rrangeles2_student_apc_edu_ph/Documents/Microsoft%20Teams%20Chat%20Files/Consolidated%20Project%20Management%20Plan.docx" TargetMode="External"/><Relationship Id="rId100" Type="http://schemas.openxmlformats.org/officeDocument/2006/relationships/footer" Target="footer22.xm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72" Type="http://schemas.openxmlformats.org/officeDocument/2006/relationships/hyperlink" Target="https://asiapacificcollege-my.sharepoint.com/personal/rrangeles2_student_apc_edu_ph/Documents/Microsoft%20Teams%20Chat%20Files/Consolidated%20Project%20Management%20Plan.docx" TargetMode="External"/><Relationship Id="rId93" Type="http://schemas.openxmlformats.org/officeDocument/2006/relationships/footer" Target="footer19.xml"/><Relationship Id="rId98" Type="http://schemas.openxmlformats.org/officeDocument/2006/relationships/header" Target="header22.xml"/><Relationship Id="rId3" Type="http://schemas.openxmlformats.org/officeDocument/2006/relationships/settings" Target="settings.xml"/><Relationship Id="rId25" Type="http://schemas.openxmlformats.org/officeDocument/2006/relationships/footer" Target="footer8.xml"/><Relationship Id="rId46" Type="http://schemas.openxmlformats.org/officeDocument/2006/relationships/footer" Target="footer16.xml"/><Relationship Id="rId67" Type="http://schemas.openxmlformats.org/officeDocument/2006/relationships/hyperlink" Target="https://asiapacificcollege-my.sharepoint.com/personal/rrangeles2_student_apc_edu_ph/Documents/Microsoft%20Teams%20Chat%20Files/Consolidated%20Project%20Management%20Pla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33451</Words>
  <Characters>190671</Characters>
  <Application>Microsoft Office Word</Application>
  <DocSecurity>4</DocSecurity>
  <Lines>1588</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W. Rabago</dc:creator>
  <cp:keywords/>
  <cp:lastModifiedBy>Yuan Alexandrei Serafico</cp:lastModifiedBy>
  <cp:revision>69</cp:revision>
  <dcterms:created xsi:type="dcterms:W3CDTF">2023-06-05T02:06:00Z</dcterms:created>
  <dcterms:modified xsi:type="dcterms:W3CDTF">2023-06-05T03:53:00Z</dcterms:modified>
</cp:coreProperties>
</file>