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8E8DD" w14:textId="77777777" w:rsidR="00060305" w:rsidRDefault="00060305" w:rsidP="00060305">
      <w:pPr>
        <w:pStyle w:val="Title"/>
        <w:rPr>
          <w:lang w:val="en-PH"/>
        </w:rPr>
      </w:pPr>
      <w:r w:rsidRPr="6D485F6F">
        <w:rPr>
          <w:lang w:val="en-PH"/>
        </w:rPr>
        <w:t>Comments Matrix</w:t>
      </w:r>
    </w:p>
    <w:p w14:paraId="427A3975" w14:textId="42BE09EA" w:rsidR="00060305" w:rsidRDefault="00060305" w:rsidP="00060305">
      <w:pPr>
        <w:pStyle w:val="Heading1"/>
        <w:spacing w:before="0"/>
        <w:rPr>
          <w:lang w:val="en-PH"/>
        </w:rPr>
      </w:pPr>
      <w:r>
        <w:rPr>
          <w:lang w:val="en-PH"/>
        </w:rPr>
        <w:t>MSYADD1 – Defense Midterms</w:t>
      </w:r>
    </w:p>
    <w:p w14:paraId="0F8F2968" w14:textId="77777777" w:rsidR="00741B1D" w:rsidRPr="00741B1D" w:rsidRDefault="00741B1D" w:rsidP="00741B1D">
      <w:pPr>
        <w:rPr>
          <w:lang w:val="en-PH"/>
        </w:rPr>
      </w:pPr>
      <w:bookmarkStart w:id="0" w:name="_GoBack"/>
      <w:bookmarkEnd w:id="0"/>
    </w:p>
    <w:p w14:paraId="0BB8E8EE" w14:textId="5F15F855" w:rsidR="00060305" w:rsidRPr="003B79B9" w:rsidRDefault="00D576CB" w:rsidP="00060305">
      <w:pPr>
        <w:rPr>
          <w:b/>
          <w:lang w:val="en-PH"/>
        </w:rPr>
      </w:pPr>
      <w:r>
        <w:rPr>
          <w:b/>
          <w:lang w:val="en-PH"/>
        </w:rPr>
        <w:t>(Doc</w:t>
      </w:r>
      <w:r w:rsidR="00741B1D">
        <w:rPr>
          <w:b/>
          <w:lang w:val="en-PH"/>
        </w:rPr>
        <w:t>. Manuel L. Calimlim, Jr.</w:t>
      </w:r>
      <w:r w:rsidR="00060305" w:rsidRPr="00A06883">
        <w:rPr>
          <w:b/>
          <w:lang w:val="en-PH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F11157" w:rsidRPr="00133DDB" w14:paraId="3336E776" w14:textId="77777777" w:rsidTr="00FC3A4A">
        <w:trPr>
          <w:trHeight w:val="530"/>
        </w:trPr>
        <w:tc>
          <w:tcPr>
            <w:tcW w:w="5127" w:type="dxa"/>
          </w:tcPr>
          <w:p w14:paraId="5F821F4A" w14:textId="77777777" w:rsidR="00F11157" w:rsidRPr="00133DDB" w:rsidRDefault="00F11157" w:rsidP="00FC3A4A">
            <w:pPr>
              <w:jc w:val="both"/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COMMENT</w:t>
            </w:r>
          </w:p>
        </w:tc>
        <w:tc>
          <w:tcPr>
            <w:tcW w:w="5128" w:type="dxa"/>
          </w:tcPr>
          <w:p w14:paraId="1DF74C4D" w14:textId="77777777" w:rsidR="00F11157" w:rsidRPr="00133DDB" w:rsidRDefault="00F11157" w:rsidP="00FC3A4A">
            <w:pPr>
              <w:jc w:val="both"/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RESPONSE</w:t>
            </w:r>
          </w:p>
        </w:tc>
      </w:tr>
      <w:tr w:rsidR="00F11157" w:rsidRPr="00C9215B" w14:paraId="36A8E8C4" w14:textId="77777777" w:rsidTr="00FC3A4A">
        <w:trPr>
          <w:trHeight w:val="350"/>
        </w:trPr>
        <w:tc>
          <w:tcPr>
            <w:tcW w:w="5127" w:type="dxa"/>
          </w:tcPr>
          <w:p w14:paraId="5C5A6A44" w14:textId="5648D35D" w:rsidR="00F11157" w:rsidRPr="00C9215B" w:rsidRDefault="00E3054C" w:rsidP="00FC3A4A">
            <w:pPr>
              <w:jc w:val="both"/>
              <w:rPr>
                <w:i/>
              </w:rPr>
            </w:pPr>
            <w:r w:rsidRPr="00E3054C">
              <w:rPr>
                <w:i/>
              </w:rPr>
              <w:t>Are you proposing a reporting system?</w:t>
            </w:r>
          </w:p>
        </w:tc>
        <w:tc>
          <w:tcPr>
            <w:tcW w:w="5128" w:type="dxa"/>
          </w:tcPr>
          <w:p w14:paraId="13AB88B9" w14:textId="494B0263" w:rsidR="00F11157" w:rsidRPr="00C9215B" w:rsidRDefault="00236564" w:rsidP="00236564">
            <w:pPr>
              <w:tabs>
                <w:tab w:val="left" w:pos="1640"/>
              </w:tabs>
              <w:jc w:val="both"/>
            </w:pPr>
            <w:r>
              <w:t>The proponents are proposing a ChatB</w:t>
            </w:r>
            <w:r w:rsidR="0027272D">
              <w:t>ot and a ticketing system for the ITRO.</w:t>
            </w:r>
          </w:p>
        </w:tc>
      </w:tr>
      <w:tr w:rsidR="00F11157" w:rsidRPr="00C9215B" w14:paraId="41C3115C" w14:textId="77777777" w:rsidTr="00FC3A4A">
        <w:trPr>
          <w:trHeight w:val="350"/>
        </w:trPr>
        <w:tc>
          <w:tcPr>
            <w:tcW w:w="5127" w:type="dxa"/>
          </w:tcPr>
          <w:p w14:paraId="08F66C97" w14:textId="0827B420" w:rsidR="00F11157" w:rsidRPr="00C9215B" w:rsidRDefault="00E3054C" w:rsidP="00FC3A4A">
            <w:pPr>
              <w:jc w:val="both"/>
              <w:rPr>
                <w:i/>
              </w:rPr>
            </w:pPr>
            <w:r w:rsidRPr="00E3054C">
              <w:rPr>
                <w:i/>
              </w:rPr>
              <w:t>What are you reporting if it is a reporting system?</w:t>
            </w:r>
          </w:p>
        </w:tc>
        <w:tc>
          <w:tcPr>
            <w:tcW w:w="5128" w:type="dxa"/>
          </w:tcPr>
          <w:p w14:paraId="70B097F9" w14:textId="62187CAF" w:rsidR="00F11157" w:rsidRPr="00C9215B" w:rsidRDefault="00684E01" w:rsidP="00FC3A4A">
            <w:pPr>
              <w:jc w:val="both"/>
            </w:pPr>
            <w:r>
              <w:t>The reporting that was stated is the compiled tickets that were recorded from the recent month of tickets</w:t>
            </w:r>
          </w:p>
        </w:tc>
      </w:tr>
      <w:tr w:rsidR="00F11157" w:rsidRPr="00C9215B" w14:paraId="7BC226E0" w14:textId="77777777" w:rsidTr="00FC3A4A">
        <w:trPr>
          <w:trHeight w:val="350"/>
        </w:trPr>
        <w:tc>
          <w:tcPr>
            <w:tcW w:w="5127" w:type="dxa"/>
          </w:tcPr>
          <w:p w14:paraId="737DD175" w14:textId="5303E055" w:rsidR="00F11157" w:rsidRPr="00C9215B" w:rsidRDefault="005F1359" w:rsidP="00FC3A4A">
            <w:pPr>
              <w:jc w:val="both"/>
              <w:rPr>
                <w:i/>
              </w:rPr>
            </w:pPr>
            <w:r w:rsidRPr="005F1359">
              <w:rPr>
                <w:i/>
              </w:rPr>
              <w:t>May I know what kind of inquiry are we talking about here?</w:t>
            </w:r>
          </w:p>
        </w:tc>
        <w:tc>
          <w:tcPr>
            <w:tcW w:w="5128" w:type="dxa"/>
          </w:tcPr>
          <w:p w14:paraId="3CD969F1" w14:textId="3D3649FD" w:rsidR="00F11157" w:rsidRPr="00C9215B" w:rsidRDefault="00684E01" w:rsidP="00FC3A4A">
            <w:pPr>
              <w:jc w:val="both"/>
            </w:pPr>
            <w:r>
              <w:t>The inquiries are the problem and concerns related to the Asia Pacific College’s software or hardware issues that are related to the ITRO</w:t>
            </w:r>
          </w:p>
        </w:tc>
      </w:tr>
      <w:tr w:rsidR="0011163A" w:rsidRPr="00C9215B" w14:paraId="4DD81567" w14:textId="77777777" w:rsidTr="00FC3A4A">
        <w:trPr>
          <w:trHeight w:val="350"/>
        </w:trPr>
        <w:tc>
          <w:tcPr>
            <w:tcW w:w="5127" w:type="dxa"/>
          </w:tcPr>
          <w:p w14:paraId="34841988" w14:textId="57856B51" w:rsidR="0011163A" w:rsidRPr="00C9215B" w:rsidRDefault="00AF4F75" w:rsidP="00FC3A4A">
            <w:pPr>
              <w:jc w:val="both"/>
              <w:rPr>
                <w:i/>
              </w:rPr>
            </w:pPr>
            <w:r w:rsidRPr="00AF4F75">
              <w:rPr>
                <w:i/>
              </w:rPr>
              <w:t>Is it like a reporting system?</w:t>
            </w:r>
          </w:p>
        </w:tc>
        <w:tc>
          <w:tcPr>
            <w:tcW w:w="5128" w:type="dxa"/>
          </w:tcPr>
          <w:p w14:paraId="2F9C7AE6" w14:textId="77777777" w:rsidR="0011163A" w:rsidRDefault="00684E01" w:rsidP="00FC3A4A">
            <w:pPr>
              <w:jc w:val="both"/>
            </w:pPr>
            <w:r>
              <w:t xml:space="preserve">No, the reporting system is just the compilation of tickets. </w:t>
            </w:r>
          </w:p>
          <w:p w14:paraId="64E0D2A4" w14:textId="77777777" w:rsidR="00684E01" w:rsidRDefault="00684E01" w:rsidP="00FC3A4A">
            <w:pPr>
              <w:jc w:val="both"/>
            </w:pPr>
          </w:p>
          <w:p w14:paraId="4AD44E99" w14:textId="309DF3DA" w:rsidR="00684E01" w:rsidRPr="00C9215B" w:rsidRDefault="00684E01" w:rsidP="00FC3A4A">
            <w:pPr>
              <w:jc w:val="both"/>
            </w:pPr>
            <w:r>
              <w:t>The proposed project is more on ticketing system.</w:t>
            </w:r>
          </w:p>
        </w:tc>
      </w:tr>
      <w:tr w:rsidR="0011163A" w:rsidRPr="00C9215B" w14:paraId="0F4156D9" w14:textId="77777777" w:rsidTr="00FC3A4A">
        <w:trPr>
          <w:trHeight w:val="350"/>
        </w:trPr>
        <w:tc>
          <w:tcPr>
            <w:tcW w:w="5127" w:type="dxa"/>
          </w:tcPr>
          <w:p w14:paraId="7ADA0650" w14:textId="67762C5E" w:rsidR="0011163A" w:rsidRPr="00C9215B" w:rsidRDefault="00D41F7B" w:rsidP="00FC3A4A">
            <w:pPr>
              <w:jc w:val="both"/>
              <w:rPr>
                <w:i/>
              </w:rPr>
            </w:pPr>
            <w:r w:rsidRPr="00D41F7B">
              <w:rPr>
                <w:i/>
              </w:rPr>
              <w:t>How many use cases do you have?</w:t>
            </w:r>
          </w:p>
        </w:tc>
        <w:tc>
          <w:tcPr>
            <w:tcW w:w="5128" w:type="dxa"/>
          </w:tcPr>
          <w:p w14:paraId="19313169" w14:textId="3BD3F320" w:rsidR="0011163A" w:rsidRPr="00C9215B" w:rsidRDefault="004611CC" w:rsidP="00FC3A4A">
            <w:pPr>
              <w:jc w:val="both"/>
            </w:pPr>
            <w:r>
              <w:t>The proponents has a total of 9 use cases.</w:t>
            </w:r>
          </w:p>
        </w:tc>
      </w:tr>
      <w:tr w:rsidR="0011163A" w:rsidRPr="00C9215B" w14:paraId="37301F53" w14:textId="77777777" w:rsidTr="00FC3A4A">
        <w:trPr>
          <w:trHeight w:val="350"/>
        </w:trPr>
        <w:tc>
          <w:tcPr>
            <w:tcW w:w="5127" w:type="dxa"/>
          </w:tcPr>
          <w:p w14:paraId="3ADB7E8B" w14:textId="21F731B0" w:rsidR="0011163A" w:rsidRPr="00C9215B" w:rsidRDefault="00CB5C5F" w:rsidP="00FC3A4A">
            <w:pPr>
              <w:jc w:val="both"/>
              <w:rPr>
                <w:i/>
              </w:rPr>
            </w:pPr>
            <w:r w:rsidRPr="00CB5C5F">
              <w:rPr>
                <w:i/>
              </w:rPr>
              <w:t>Who is doing the closing and opening of tickets?</w:t>
            </w:r>
          </w:p>
        </w:tc>
        <w:tc>
          <w:tcPr>
            <w:tcW w:w="5128" w:type="dxa"/>
          </w:tcPr>
          <w:p w14:paraId="14E5B47C" w14:textId="77777777" w:rsidR="0011163A" w:rsidRDefault="00684E01" w:rsidP="00FC3A4A">
            <w:pPr>
              <w:jc w:val="both"/>
            </w:pPr>
            <w:r>
              <w:t>The opening ticket will be opened by the APC Community Member from ChatBot</w:t>
            </w:r>
          </w:p>
          <w:p w14:paraId="66384DA8" w14:textId="77777777" w:rsidR="00684E01" w:rsidRDefault="00684E01" w:rsidP="00FC3A4A">
            <w:pPr>
              <w:jc w:val="both"/>
            </w:pPr>
          </w:p>
          <w:p w14:paraId="11925E16" w14:textId="6C415201" w:rsidR="00684E01" w:rsidRPr="00C9215B" w:rsidRDefault="00684E01" w:rsidP="00FC3A4A">
            <w:pPr>
              <w:jc w:val="both"/>
            </w:pPr>
            <w:r>
              <w:t>The closing ticket will be closed by the ITRO after requesting a verification and rating from the APC Community Member</w:t>
            </w:r>
          </w:p>
        </w:tc>
      </w:tr>
      <w:tr w:rsidR="0011163A" w:rsidRPr="00C9215B" w14:paraId="6F359120" w14:textId="77777777" w:rsidTr="00FC3A4A">
        <w:trPr>
          <w:trHeight w:val="350"/>
        </w:trPr>
        <w:tc>
          <w:tcPr>
            <w:tcW w:w="5127" w:type="dxa"/>
          </w:tcPr>
          <w:p w14:paraId="2E609C9B" w14:textId="414BFDAE" w:rsidR="0011163A" w:rsidRPr="00C9215B" w:rsidRDefault="00520CE0" w:rsidP="00FC3A4A">
            <w:pPr>
              <w:jc w:val="both"/>
              <w:rPr>
                <w:i/>
              </w:rPr>
            </w:pPr>
            <w:r w:rsidRPr="00520CE0">
              <w:rPr>
                <w:i/>
              </w:rPr>
              <w:t>Where did the closing and opening of tickets processes came from?</w:t>
            </w:r>
          </w:p>
        </w:tc>
        <w:tc>
          <w:tcPr>
            <w:tcW w:w="5128" w:type="dxa"/>
          </w:tcPr>
          <w:p w14:paraId="04B8F4AC" w14:textId="77777777" w:rsidR="0011163A" w:rsidRDefault="00715961" w:rsidP="00715961">
            <w:pPr>
              <w:jc w:val="both"/>
            </w:pPr>
            <w:r>
              <w:t>The</w:t>
            </w:r>
            <w:r w:rsidR="000C3D04">
              <w:t xml:space="preserve"> </w:t>
            </w:r>
            <w:r>
              <w:t xml:space="preserve">opening of tickets came </w:t>
            </w:r>
            <w:r w:rsidR="000C3D04">
              <w:t xml:space="preserve">from </w:t>
            </w:r>
            <w:r>
              <w:t xml:space="preserve">Use Case 6: Message via Ticket Chat. </w:t>
            </w:r>
          </w:p>
          <w:p w14:paraId="7BDEF3A3" w14:textId="77777777" w:rsidR="00715961" w:rsidRDefault="00715961" w:rsidP="00715961">
            <w:pPr>
              <w:jc w:val="both"/>
            </w:pPr>
          </w:p>
          <w:p w14:paraId="4B64A5B3" w14:textId="24484C23" w:rsidR="00715961" w:rsidRPr="00C9215B" w:rsidRDefault="00715961" w:rsidP="00E05C03">
            <w:pPr>
              <w:jc w:val="both"/>
            </w:pPr>
            <w:r>
              <w:t xml:space="preserve">The closing of tickets came from </w:t>
            </w:r>
            <w:r w:rsidR="00E05C03">
              <w:t>Use Case 8</w:t>
            </w:r>
            <w:r>
              <w:t xml:space="preserve">: </w:t>
            </w:r>
            <w:r w:rsidR="00E05C03">
              <w:t>Manage Ticket.</w:t>
            </w:r>
          </w:p>
        </w:tc>
      </w:tr>
      <w:tr w:rsidR="0011163A" w:rsidRPr="00C9215B" w14:paraId="025FAE5E" w14:textId="77777777" w:rsidTr="00FC3A4A">
        <w:trPr>
          <w:trHeight w:val="350"/>
        </w:trPr>
        <w:tc>
          <w:tcPr>
            <w:tcW w:w="5127" w:type="dxa"/>
          </w:tcPr>
          <w:p w14:paraId="0D8CBE6A" w14:textId="1D8270B1" w:rsidR="0011163A" w:rsidRPr="00C9215B" w:rsidRDefault="00706AF2" w:rsidP="00FC3A4A">
            <w:pPr>
              <w:jc w:val="both"/>
              <w:rPr>
                <w:i/>
              </w:rPr>
            </w:pPr>
            <w:r w:rsidRPr="00706AF2">
              <w:rPr>
                <w:i/>
              </w:rPr>
              <w:t>Who will be generating the reminder notification?</w:t>
            </w:r>
          </w:p>
        </w:tc>
        <w:tc>
          <w:tcPr>
            <w:tcW w:w="5128" w:type="dxa"/>
          </w:tcPr>
          <w:p w14:paraId="5B836E74" w14:textId="77777777" w:rsidR="0011163A" w:rsidRDefault="00684E01" w:rsidP="00FC3A4A">
            <w:pPr>
              <w:jc w:val="both"/>
            </w:pPr>
            <w:r>
              <w:t>The Microsoft Outlook which is connected to the accounts of the website.</w:t>
            </w:r>
          </w:p>
          <w:p w14:paraId="661DBE71" w14:textId="77777777" w:rsidR="00684E01" w:rsidRDefault="00684E01" w:rsidP="00FC3A4A">
            <w:pPr>
              <w:jc w:val="both"/>
            </w:pPr>
          </w:p>
          <w:p w14:paraId="6B71A8A5" w14:textId="63C8CFEC" w:rsidR="00684E01" w:rsidRPr="00C9215B" w:rsidRDefault="00684E01" w:rsidP="00FC3A4A">
            <w:pPr>
              <w:jc w:val="both"/>
            </w:pPr>
            <w:r>
              <w:t xml:space="preserve">It will take 5 </w:t>
            </w:r>
            <w:r w:rsidR="00CE4EFF">
              <w:t>`</w:t>
            </w:r>
            <w:r>
              <w:t>inquiries before sending an update email to the Microsoft Outlook to avoid spamming of inquiries.</w:t>
            </w:r>
          </w:p>
        </w:tc>
      </w:tr>
      <w:tr w:rsidR="0071344B" w:rsidRPr="00C9215B" w14:paraId="2F45177C" w14:textId="77777777" w:rsidTr="00FC3A4A">
        <w:trPr>
          <w:trHeight w:val="350"/>
        </w:trPr>
        <w:tc>
          <w:tcPr>
            <w:tcW w:w="5127" w:type="dxa"/>
          </w:tcPr>
          <w:p w14:paraId="4BA69DA9" w14:textId="2804F86A" w:rsidR="0071344B" w:rsidRPr="00C9215B" w:rsidRDefault="0071344B" w:rsidP="0071344B">
            <w:pPr>
              <w:jc w:val="both"/>
              <w:rPr>
                <w:i/>
              </w:rPr>
            </w:pPr>
            <w:r w:rsidRPr="005A0B53">
              <w:rPr>
                <w:i/>
              </w:rPr>
              <w:t>If you're saying that the ITRO is the one that closes and opens the ticket, then why is the one performing the process the APC</w:t>
            </w:r>
            <w:r>
              <w:rPr>
                <w:i/>
              </w:rPr>
              <w:t xml:space="preserve"> </w:t>
            </w:r>
            <w:r w:rsidRPr="004400C1">
              <w:rPr>
                <w:i/>
              </w:rPr>
              <w:t>Community in your DFD Level 0?</w:t>
            </w:r>
          </w:p>
        </w:tc>
        <w:tc>
          <w:tcPr>
            <w:tcW w:w="5128" w:type="dxa"/>
          </w:tcPr>
          <w:p w14:paraId="51FB42F8" w14:textId="135525F5" w:rsidR="0071344B" w:rsidRPr="00C9215B" w:rsidRDefault="0071344B" w:rsidP="0071344B">
            <w:pPr>
              <w:jc w:val="both"/>
            </w:pPr>
            <w:r>
              <w:t>The proponents revised their DFD Level 0 to be clearer. It is now clearer that ITRO Supervisor is the one closing the open tickets.</w:t>
            </w:r>
          </w:p>
        </w:tc>
      </w:tr>
      <w:tr w:rsidR="0071344B" w:rsidRPr="00C9215B" w14:paraId="6617FE9E" w14:textId="77777777" w:rsidTr="00FC3A4A">
        <w:trPr>
          <w:trHeight w:val="350"/>
        </w:trPr>
        <w:tc>
          <w:tcPr>
            <w:tcW w:w="5127" w:type="dxa"/>
          </w:tcPr>
          <w:p w14:paraId="11957C6B" w14:textId="0428DEFD" w:rsidR="0071344B" w:rsidRPr="00C9215B" w:rsidRDefault="0071344B" w:rsidP="0071344B">
            <w:pPr>
              <w:jc w:val="both"/>
              <w:rPr>
                <w:i/>
              </w:rPr>
            </w:pPr>
            <w:r w:rsidRPr="00FF3D45">
              <w:rPr>
                <w:i/>
              </w:rPr>
              <w:t>The DFD Level 0 is a bit hard to understand.</w:t>
            </w:r>
          </w:p>
        </w:tc>
        <w:tc>
          <w:tcPr>
            <w:tcW w:w="5128" w:type="dxa"/>
          </w:tcPr>
          <w:p w14:paraId="2ED2BFE2" w14:textId="04C75116" w:rsidR="0071344B" w:rsidRPr="00C9215B" w:rsidRDefault="0071344B" w:rsidP="0071344B">
            <w:pPr>
              <w:jc w:val="both"/>
            </w:pPr>
            <w:r>
              <w:t>The proponents revised their DFD Level 0 to be clearer.</w:t>
            </w:r>
          </w:p>
        </w:tc>
      </w:tr>
      <w:tr w:rsidR="0071344B" w:rsidRPr="00C9215B" w14:paraId="4CE7ADF7" w14:textId="77777777" w:rsidTr="00FC3A4A">
        <w:trPr>
          <w:trHeight w:val="350"/>
        </w:trPr>
        <w:tc>
          <w:tcPr>
            <w:tcW w:w="5127" w:type="dxa"/>
          </w:tcPr>
          <w:p w14:paraId="18363249" w14:textId="12AEF44B" w:rsidR="0071344B" w:rsidRPr="00C9215B" w:rsidRDefault="0071344B" w:rsidP="0071344B">
            <w:pPr>
              <w:jc w:val="both"/>
              <w:rPr>
                <w:i/>
              </w:rPr>
            </w:pPr>
            <w:r w:rsidRPr="000F2E43">
              <w:rPr>
                <w:i/>
              </w:rPr>
              <w:t>After ITRO closes the ticket, will the ITRO be the one filtering the ticket as well?</w:t>
            </w:r>
          </w:p>
        </w:tc>
        <w:tc>
          <w:tcPr>
            <w:tcW w:w="5128" w:type="dxa"/>
          </w:tcPr>
          <w:p w14:paraId="7CF2ED5D" w14:textId="77777777" w:rsidR="0071344B" w:rsidRDefault="0071344B" w:rsidP="0071344B">
            <w:pPr>
              <w:jc w:val="both"/>
            </w:pPr>
            <w:r>
              <w:t>The filtering feature is accessible to the APC Community Member, ITRO Supervisor, and ITRO IT Specialist’s accounts from their Ticket History.</w:t>
            </w:r>
          </w:p>
          <w:p w14:paraId="36FA4863" w14:textId="77777777" w:rsidR="0071344B" w:rsidRDefault="0071344B" w:rsidP="0071344B">
            <w:pPr>
              <w:jc w:val="both"/>
            </w:pPr>
          </w:p>
          <w:p w14:paraId="7233EBBD" w14:textId="6E250883" w:rsidR="0071344B" w:rsidRPr="00C9215B" w:rsidRDefault="0071344B" w:rsidP="0071344B">
            <w:pPr>
              <w:jc w:val="both"/>
            </w:pPr>
            <w:r>
              <w:lastRenderedPageBreak/>
              <w:t>The 3 user groups has their own unique view of Ticket History.</w:t>
            </w:r>
          </w:p>
        </w:tc>
      </w:tr>
      <w:tr w:rsidR="0071344B" w:rsidRPr="00C9215B" w14:paraId="14FE593D" w14:textId="77777777" w:rsidTr="00FC3A4A">
        <w:trPr>
          <w:trHeight w:val="350"/>
        </w:trPr>
        <w:tc>
          <w:tcPr>
            <w:tcW w:w="5127" w:type="dxa"/>
          </w:tcPr>
          <w:p w14:paraId="28D39CE2" w14:textId="6440F4C1" w:rsidR="0071344B" w:rsidRPr="00C9215B" w:rsidRDefault="0071344B" w:rsidP="0071344B">
            <w:pPr>
              <w:jc w:val="both"/>
              <w:rPr>
                <w:i/>
              </w:rPr>
            </w:pPr>
            <w:r w:rsidRPr="00846784">
              <w:rPr>
                <w:i/>
              </w:rPr>
              <w:lastRenderedPageBreak/>
              <w:t>Is the ITRO the one who will display the ticket history?</w:t>
            </w:r>
          </w:p>
        </w:tc>
        <w:tc>
          <w:tcPr>
            <w:tcW w:w="5128" w:type="dxa"/>
          </w:tcPr>
          <w:p w14:paraId="593658ED" w14:textId="1B455A30" w:rsidR="0071344B" w:rsidRPr="00C9215B" w:rsidRDefault="0071344B" w:rsidP="0071344B">
            <w:pPr>
              <w:jc w:val="both"/>
            </w:pPr>
            <w:r>
              <w:t>The Ticket History is accessible to the APC Community Member, ITRO Supervisor, and ITRO IT Specialist.</w:t>
            </w:r>
          </w:p>
        </w:tc>
      </w:tr>
      <w:tr w:rsidR="0071344B" w:rsidRPr="00C9215B" w14:paraId="50224AEA" w14:textId="77777777" w:rsidTr="00FC3A4A">
        <w:trPr>
          <w:trHeight w:val="350"/>
        </w:trPr>
        <w:tc>
          <w:tcPr>
            <w:tcW w:w="5127" w:type="dxa"/>
          </w:tcPr>
          <w:p w14:paraId="21489BE3" w14:textId="6568F42C" w:rsidR="0071344B" w:rsidRPr="00C9215B" w:rsidRDefault="0071344B" w:rsidP="0071344B">
            <w:pPr>
              <w:rPr>
                <w:i/>
              </w:rPr>
            </w:pPr>
            <w:r w:rsidRPr="00AF421C">
              <w:rPr>
                <w:i/>
              </w:rPr>
              <w:t>The ones who are performing the processes are unclear in the DFD Level 0.</w:t>
            </w:r>
          </w:p>
        </w:tc>
        <w:tc>
          <w:tcPr>
            <w:tcW w:w="5128" w:type="dxa"/>
          </w:tcPr>
          <w:p w14:paraId="79912416" w14:textId="5CD3573A" w:rsidR="0071344B" w:rsidRPr="00C9215B" w:rsidRDefault="0071344B" w:rsidP="0071344B">
            <w:pPr>
              <w:jc w:val="both"/>
            </w:pPr>
            <w:r>
              <w:t>The proponents revised their DFD Level 0 to be clearer.</w:t>
            </w:r>
          </w:p>
        </w:tc>
      </w:tr>
      <w:tr w:rsidR="0071344B" w:rsidRPr="00C9215B" w14:paraId="2A3FCA7B" w14:textId="77777777" w:rsidTr="00FC3A4A">
        <w:trPr>
          <w:trHeight w:val="350"/>
        </w:trPr>
        <w:tc>
          <w:tcPr>
            <w:tcW w:w="5127" w:type="dxa"/>
          </w:tcPr>
          <w:p w14:paraId="1A1CBFA1" w14:textId="7C124B5F" w:rsidR="0071344B" w:rsidRPr="00C9215B" w:rsidRDefault="0071344B" w:rsidP="0071344B">
            <w:pPr>
              <w:jc w:val="both"/>
              <w:rPr>
                <w:i/>
              </w:rPr>
            </w:pPr>
            <w:r w:rsidRPr="00F316B3">
              <w:rPr>
                <w:i/>
              </w:rPr>
              <w:t>The term APC Community is too general.</w:t>
            </w:r>
          </w:p>
        </w:tc>
        <w:tc>
          <w:tcPr>
            <w:tcW w:w="5128" w:type="dxa"/>
          </w:tcPr>
          <w:p w14:paraId="5BF03C22" w14:textId="3A9AADB7" w:rsidR="0071344B" w:rsidRPr="00C9215B" w:rsidRDefault="00B27628" w:rsidP="0071344B">
            <w:pPr>
              <w:jc w:val="both"/>
            </w:pPr>
            <w:r>
              <w:t>The proponents</w:t>
            </w:r>
            <w:r w:rsidR="0071344B">
              <w:t xml:space="preserve"> it into “APC Community Member”</w:t>
            </w:r>
          </w:p>
        </w:tc>
      </w:tr>
      <w:tr w:rsidR="0071344B" w:rsidRPr="00C9215B" w14:paraId="4912C6A0" w14:textId="77777777" w:rsidTr="00FC3A4A">
        <w:trPr>
          <w:trHeight w:val="350"/>
        </w:trPr>
        <w:tc>
          <w:tcPr>
            <w:tcW w:w="5127" w:type="dxa"/>
          </w:tcPr>
          <w:p w14:paraId="72EDB628" w14:textId="5FF5EA1F" w:rsidR="0071344B" w:rsidRPr="00C9215B" w:rsidRDefault="0071344B" w:rsidP="0071344B">
            <w:pPr>
              <w:jc w:val="both"/>
              <w:rPr>
                <w:i/>
              </w:rPr>
            </w:pPr>
            <w:r w:rsidRPr="00E03C8F">
              <w:rPr>
                <w:i/>
              </w:rPr>
              <w:t>Your process names should be verb (actions). Please fix it.</w:t>
            </w:r>
          </w:p>
        </w:tc>
        <w:tc>
          <w:tcPr>
            <w:tcW w:w="5128" w:type="dxa"/>
          </w:tcPr>
          <w:p w14:paraId="24721EC2" w14:textId="0EFFBA45" w:rsidR="0071344B" w:rsidRPr="00C9215B" w:rsidRDefault="00B27628" w:rsidP="0071344B">
            <w:pPr>
              <w:jc w:val="both"/>
            </w:pPr>
            <w:r>
              <w:t xml:space="preserve">The proponents </w:t>
            </w:r>
            <w:r w:rsidR="0071344B">
              <w:t>the process names to verb (actions)</w:t>
            </w:r>
          </w:p>
        </w:tc>
      </w:tr>
      <w:tr w:rsidR="0071344B" w:rsidRPr="00C9215B" w14:paraId="29443EA7" w14:textId="77777777" w:rsidTr="00FC3A4A">
        <w:trPr>
          <w:trHeight w:val="350"/>
        </w:trPr>
        <w:tc>
          <w:tcPr>
            <w:tcW w:w="5127" w:type="dxa"/>
          </w:tcPr>
          <w:p w14:paraId="2180A92A" w14:textId="08838CEF" w:rsidR="0071344B" w:rsidRPr="00C9215B" w:rsidRDefault="0071344B" w:rsidP="0071344B">
            <w:pPr>
              <w:jc w:val="both"/>
              <w:rPr>
                <w:i/>
              </w:rPr>
            </w:pPr>
            <w:r w:rsidRPr="00E939D8">
              <w:rPr>
                <w:i/>
              </w:rPr>
              <w:t>Make sure all the processes are connected.</w:t>
            </w:r>
          </w:p>
        </w:tc>
        <w:tc>
          <w:tcPr>
            <w:tcW w:w="5128" w:type="dxa"/>
          </w:tcPr>
          <w:p w14:paraId="5FE68334" w14:textId="336C348B" w:rsidR="0071344B" w:rsidRPr="00C9215B" w:rsidRDefault="00B27628" w:rsidP="0071344B">
            <w:pPr>
              <w:jc w:val="both"/>
            </w:pPr>
            <w:r>
              <w:t>The proponents</w:t>
            </w:r>
            <w:r w:rsidR="0071344B">
              <w:t xml:space="preserve"> checked, fixed and made sure that is now connected properly.</w:t>
            </w:r>
          </w:p>
        </w:tc>
      </w:tr>
    </w:tbl>
    <w:p w14:paraId="0F107BD2" w14:textId="3EE4E9D3" w:rsidR="00F11157" w:rsidRDefault="00F11157" w:rsidP="00F11157">
      <w:pPr>
        <w:rPr>
          <w:b/>
          <w:lang w:val="en-PH"/>
        </w:rPr>
      </w:pPr>
    </w:p>
    <w:p w14:paraId="6EEB2309" w14:textId="77777777" w:rsidR="004A2D4F" w:rsidRDefault="004A2D4F" w:rsidP="00F11157">
      <w:pPr>
        <w:rPr>
          <w:b/>
          <w:lang w:val="en-PH"/>
        </w:rPr>
      </w:pPr>
    </w:p>
    <w:p w14:paraId="3F59F9AA" w14:textId="79CBB9AF" w:rsidR="0011163A" w:rsidRDefault="0011163A" w:rsidP="00F11157">
      <w:pPr>
        <w:rPr>
          <w:b/>
          <w:lang w:val="en-PH"/>
        </w:rPr>
      </w:pPr>
    </w:p>
    <w:p w14:paraId="179F60FE" w14:textId="5858B1D6" w:rsidR="0011163A" w:rsidRDefault="0011163A" w:rsidP="00F11157">
      <w:pPr>
        <w:rPr>
          <w:b/>
          <w:lang w:val="en-PH"/>
        </w:rPr>
      </w:pPr>
    </w:p>
    <w:p w14:paraId="5DAB361B" w14:textId="0C47A212" w:rsidR="0011163A" w:rsidRDefault="0011163A" w:rsidP="00F11157">
      <w:pPr>
        <w:rPr>
          <w:b/>
          <w:lang w:val="en-PH"/>
        </w:rPr>
      </w:pPr>
    </w:p>
    <w:p w14:paraId="779F27DC" w14:textId="15A5E72B" w:rsidR="002E182A" w:rsidRDefault="002E182A" w:rsidP="00F11157">
      <w:pPr>
        <w:rPr>
          <w:b/>
          <w:lang w:val="en-PH"/>
        </w:rPr>
      </w:pPr>
    </w:p>
    <w:p w14:paraId="18A21B1D" w14:textId="1DF6EDBF" w:rsidR="00C47CF9" w:rsidRDefault="00C47CF9" w:rsidP="00F11157">
      <w:pPr>
        <w:rPr>
          <w:b/>
          <w:lang w:val="en-PH"/>
        </w:rPr>
      </w:pPr>
    </w:p>
    <w:p w14:paraId="250B736F" w14:textId="435821E5" w:rsidR="00C47CF9" w:rsidRDefault="00C47CF9" w:rsidP="00F11157">
      <w:pPr>
        <w:rPr>
          <w:b/>
          <w:lang w:val="en-PH"/>
        </w:rPr>
      </w:pPr>
    </w:p>
    <w:p w14:paraId="27192D5A" w14:textId="0BEDA366" w:rsidR="00C47CF9" w:rsidRDefault="00C47CF9" w:rsidP="00F11157">
      <w:pPr>
        <w:rPr>
          <w:b/>
          <w:lang w:val="en-PH"/>
        </w:rPr>
      </w:pPr>
    </w:p>
    <w:p w14:paraId="36A24165" w14:textId="09B38228" w:rsidR="00C47CF9" w:rsidRDefault="00C47CF9" w:rsidP="00F11157">
      <w:pPr>
        <w:rPr>
          <w:b/>
          <w:lang w:val="en-PH"/>
        </w:rPr>
      </w:pPr>
    </w:p>
    <w:p w14:paraId="4694F06D" w14:textId="5AD872C4" w:rsidR="00C47CF9" w:rsidRDefault="00C47CF9" w:rsidP="00F11157">
      <w:pPr>
        <w:rPr>
          <w:b/>
          <w:lang w:val="en-PH"/>
        </w:rPr>
      </w:pPr>
    </w:p>
    <w:p w14:paraId="3CB7BBFE" w14:textId="6FB3E39A" w:rsidR="00C47CF9" w:rsidRDefault="00C47CF9" w:rsidP="00F11157">
      <w:pPr>
        <w:rPr>
          <w:b/>
          <w:lang w:val="en-PH"/>
        </w:rPr>
      </w:pPr>
    </w:p>
    <w:p w14:paraId="632F6D19" w14:textId="2D79567D" w:rsidR="00C47CF9" w:rsidRDefault="00C47CF9" w:rsidP="00F11157">
      <w:pPr>
        <w:rPr>
          <w:b/>
          <w:lang w:val="en-PH"/>
        </w:rPr>
      </w:pPr>
    </w:p>
    <w:p w14:paraId="22F7BD4C" w14:textId="1525D5D1" w:rsidR="00C47CF9" w:rsidRDefault="00C47CF9" w:rsidP="00F11157">
      <w:pPr>
        <w:rPr>
          <w:b/>
          <w:lang w:val="en-PH"/>
        </w:rPr>
      </w:pPr>
    </w:p>
    <w:p w14:paraId="67887828" w14:textId="79769070" w:rsidR="00C47CF9" w:rsidRDefault="00C47CF9" w:rsidP="00F11157">
      <w:pPr>
        <w:rPr>
          <w:b/>
          <w:lang w:val="en-PH"/>
        </w:rPr>
      </w:pPr>
    </w:p>
    <w:p w14:paraId="549006D5" w14:textId="3462F3D2" w:rsidR="00C47CF9" w:rsidRDefault="00C47CF9" w:rsidP="00F11157">
      <w:pPr>
        <w:rPr>
          <w:b/>
          <w:lang w:val="en-PH"/>
        </w:rPr>
      </w:pPr>
    </w:p>
    <w:p w14:paraId="53307BFB" w14:textId="06112AF9" w:rsidR="00C47CF9" w:rsidRDefault="00C47CF9" w:rsidP="00F11157">
      <w:pPr>
        <w:rPr>
          <w:b/>
          <w:lang w:val="en-PH"/>
        </w:rPr>
      </w:pPr>
    </w:p>
    <w:p w14:paraId="5BAA3D51" w14:textId="2CFF225F" w:rsidR="00C47CF9" w:rsidRDefault="00C47CF9" w:rsidP="00F11157">
      <w:pPr>
        <w:rPr>
          <w:b/>
          <w:lang w:val="en-PH"/>
        </w:rPr>
      </w:pPr>
    </w:p>
    <w:p w14:paraId="52D65719" w14:textId="03D849F4" w:rsidR="00C47CF9" w:rsidRDefault="00C47CF9" w:rsidP="00F11157">
      <w:pPr>
        <w:rPr>
          <w:b/>
          <w:lang w:val="en-PH"/>
        </w:rPr>
      </w:pPr>
    </w:p>
    <w:p w14:paraId="1B99D063" w14:textId="76DC2906" w:rsidR="00C47CF9" w:rsidRDefault="00C47CF9" w:rsidP="00F11157">
      <w:pPr>
        <w:rPr>
          <w:b/>
          <w:lang w:val="en-PH"/>
        </w:rPr>
      </w:pPr>
    </w:p>
    <w:p w14:paraId="771EBAD2" w14:textId="70F1FD00" w:rsidR="00C47CF9" w:rsidRDefault="00C47CF9" w:rsidP="00F11157">
      <w:pPr>
        <w:rPr>
          <w:b/>
          <w:lang w:val="en-PH"/>
        </w:rPr>
      </w:pPr>
    </w:p>
    <w:p w14:paraId="0E83ECCD" w14:textId="77777777" w:rsidR="00C47CF9" w:rsidRDefault="00C47CF9" w:rsidP="00F11157">
      <w:pPr>
        <w:rPr>
          <w:b/>
          <w:lang w:val="en-PH"/>
        </w:rPr>
      </w:pPr>
    </w:p>
    <w:p w14:paraId="3D21E8F3" w14:textId="26EE17B3" w:rsidR="00F11157" w:rsidRPr="003B79B9" w:rsidRDefault="00BE2A88" w:rsidP="00F11157">
      <w:pPr>
        <w:rPr>
          <w:b/>
          <w:lang w:val="en-PH"/>
        </w:rPr>
      </w:pPr>
      <w:r>
        <w:rPr>
          <w:b/>
          <w:lang w:val="en-PH"/>
        </w:rPr>
        <w:lastRenderedPageBreak/>
        <w:t>(Mr. Manuel Sebastian S. Sanchez</w:t>
      </w:r>
      <w:r w:rsidR="00F11157" w:rsidRPr="00A06883">
        <w:rPr>
          <w:b/>
          <w:lang w:val="en-PH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F11157" w:rsidRPr="00133DDB" w14:paraId="0F39766B" w14:textId="77777777" w:rsidTr="00FC3A4A">
        <w:trPr>
          <w:trHeight w:val="530"/>
        </w:trPr>
        <w:tc>
          <w:tcPr>
            <w:tcW w:w="5127" w:type="dxa"/>
          </w:tcPr>
          <w:p w14:paraId="58F2903C" w14:textId="77777777" w:rsidR="00F11157" w:rsidRPr="00133DDB" w:rsidRDefault="00F11157" w:rsidP="00FC3A4A">
            <w:pPr>
              <w:jc w:val="both"/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COMMENT</w:t>
            </w:r>
          </w:p>
        </w:tc>
        <w:tc>
          <w:tcPr>
            <w:tcW w:w="5128" w:type="dxa"/>
          </w:tcPr>
          <w:p w14:paraId="6C944574" w14:textId="77777777" w:rsidR="00F11157" w:rsidRPr="00133DDB" w:rsidRDefault="00F11157" w:rsidP="00FC3A4A">
            <w:pPr>
              <w:jc w:val="both"/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RESPONSE</w:t>
            </w:r>
          </w:p>
        </w:tc>
      </w:tr>
      <w:tr w:rsidR="00F11157" w:rsidRPr="00C9215B" w14:paraId="3D2A14A2" w14:textId="77777777" w:rsidTr="00FC3A4A">
        <w:trPr>
          <w:trHeight w:val="350"/>
        </w:trPr>
        <w:tc>
          <w:tcPr>
            <w:tcW w:w="5127" w:type="dxa"/>
          </w:tcPr>
          <w:p w14:paraId="2A80A357" w14:textId="41DE3874" w:rsidR="00F11157" w:rsidRPr="00C9215B" w:rsidRDefault="003272BB" w:rsidP="00FC3A4A">
            <w:pPr>
              <w:jc w:val="both"/>
              <w:rPr>
                <w:i/>
              </w:rPr>
            </w:pPr>
            <w:r w:rsidRPr="003272BB">
              <w:rPr>
                <w:i/>
              </w:rPr>
              <w:t>In your DFD Level 0, process 5 which is Messaging through ticketing system is connected to process 6 which is Closing open ticket. It is too abrupt. Where is the process that happens in between those two processes?</w:t>
            </w:r>
          </w:p>
        </w:tc>
        <w:tc>
          <w:tcPr>
            <w:tcW w:w="5128" w:type="dxa"/>
          </w:tcPr>
          <w:p w14:paraId="1F5D56EC" w14:textId="77777777" w:rsidR="00F11157" w:rsidRDefault="00D626F3" w:rsidP="00FC3A4A">
            <w:pPr>
              <w:tabs>
                <w:tab w:val="left" w:pos="1640"/>
              </w:tabs>
              <w:jc w:val="both"/>
            </w:pPr>
            <w:r>
              <w:t xml:space="preserve">The proponents </w:t>
            </w:r>
            <w:r w:rsidR="00B05961">
              <w:t xml:space="preserve">revised all of </w:t>
            </w:r>
            <w:r>
              <w:t>r use cases.</w:t>
            </w:r>
          </w:p>
          <w:p w14:paraId="5292485F" w14:textId="77777777" w:rsidR="00B05961" w:rsidRDefault="00B05961" w:rsidP="00FC3A4A">
            <w:pPr>
              <w:tabs>
                <w:tab w:val="left" w:pos="1640"/>
              </w:tabs>
              <w:jc w:val="both"/>
            </w:pPr>
          </w:p>
          <w:p w14:paraId="21360A79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Log to Account</w:t>
            </w:r>
          </w:p>
          <w:p w14:paraId="313C8DEA" w14:textId="7BDFC6B3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Inquire via ChatBot</w:t>
            </w:r>
          </w:p>
          <w:p w14:paraId="7B1D0832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Submit a Ticket</w:t>
            </w:r>
          </w:p>
          <w:p w14:paraId="23D05D3A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Assign Ticket</w:t>
            </w:r>
          </w:p>
          <w:p w14:paraId="0B9545AD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Generate Reminder Notification</w:t>
            </w:r>
          </w:p>
          <w:p w14:paraId="789EBBE3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Message via Ticket Chat</w:t>
            </w:r>
          </w:p>
          <w:p w14:paraId="7C9ADC96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Rate Service</w:t>
            </w:r>
          </w:p>
          <w:p w14:paraId="5C0D60B3" w14:textId="77777777" w:rsidR="00B05961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Manage Ticket</w:t>
            </w:r>
          </w:p>
          <w:p w14:paraId="24070A7D" w14:textId="084396C3" w:rsidR="00B05961" w:rsidRPr="00C9215B" w:rsidRDefault="00B05961" w:rsidP="00B05961">
            <w:pPr>
              <w:pStyle w:val="ListParagraph"/>
              <w:numPr>
                <w:ilvl w:val="0"/>
                <w:numId w:val="14"/>
              </w:numPr>
              <w:tabs>
                <w:tab w:val="left" w:pos="1640"/>
              </w:tabs>
              <w:jc w:val="both"/>
            </w:pPr>
            <w:r>
              <w:t>Produce Monthly Report</w:t>
            </w:r>
          </w:p>
        </w:tc>
      </w:tr>
      <w:tr w:rsidR="00F11157" w:rsidRPr="00C9215B" w14:paraId="1931922D" w14:textId="77777777" w:rsidTr="00FC3A4A">
        <w:trPr>
          <w:trHeight w:val="350"/>
        </w:trPr>
        <w:tc>
          <w:tcPr>
            <w:tcW w:w="5127" w:type="dxa"/>
          </w:tcPr>
          <w:p w14:paraId="12665FAC" w14:textId="5BE8E526" w:rsidR="00F11157" w:rsidRPr="00C9215B" w:rsidRDefault="000D7DEE" w:rsidP="00FC3A4A">
            <w:pPr>
              <w:jc w:val="both"/>
              <w:rPr>
                <w:i/>
              </w:rPr>
            </w:pPr>
            <w:r w:rsidRPr="000D7DEE">
              <w:rPr>
                <w:i/>
              </w:rPr>
              <w:t>Where is the process where a ticket is assigned to an ITRO personnel?</w:t>
            </w:r>
          </w:p>
        </w:tc>
        <w:tc>
          <w:tcPr>
            <w:tcW w:w="5128" w:type="dxa"/>
          </w:tcPr>
          <w:p w14:paraId="7C7114A2" w14:textId="2D2C99AD" w:rsidR="00F11157" w:rsidRPr="00C9215B" w:rsidRDefault="00626ED3" w:rsidP="00CD77E4">
            <w:pPr>
              <w:tabs>
                <w:tab w:val="left" w:pos="930"/>
              </w:tabs>
              <w:jc w:val="both"/>
            </w:pPr>
            <w:r>
              <w:t>The proponents turned use case 4 into Assign Ticket.</w:t>
            </w:r>
            <w:r w:rsidR="00CD77E4">
              <w:tab/>
            </w:r>
          </w:p>
        </w:tc>
      </w:tr>
      <w:tr w:rsidR="00F11157" w:rsidRPr="00C9215B" w14:paraId="633079EA" w14:textId="77777777" w:rsidTr="00FC3A4A">
        <w:trPr>
          <w:trHeight w:val="350"/>
        </w:trPr>
        <w:tc>
          <w:tcPr>
            <w:tcW w:w="5127" w:type="dxa"/>
          </w:tcPr>
          <w:p w14:paraId="1DC17DA0" w14:textId="7AD0F190" w:rsidR="00F11157" w:rsidRPr="00C9215B" w:rsidRDefault="00D0495A" w:rsidP="00FC3A4A">
            <w:pPr>
              <w:jc w:val="both"/>
              <w:rPr>
                <w:i/>
              </w:rPr>
            </w:pPr>
            <w:r w:rsidRPr="00D0495A">
              <w:rPr>
                <w:i/>
              </w:rPr>
              <w:t>I suggest that there should be somebody that over sees all the tickets and assigns it.</w:t>
            </w:r>
          </w:p>
        </w:tc>
        <w:tc>
          <w:tcPr>
            <w:tcW w:w="5128" w:type="dxa"/>
          </w:tcPr>
          <w:p w14:paraId="22FD1C39" w14:textId="4462ABA1" w:rsidR="00F11157" w:rsidRPr="00C9215B" w:rsidRDefault="002D0626" w:rsidP="00FC3A4A">
            <w:pPr>
              <w:jc w:val="both"/>
            </w:pPr>
            <w:r>
              <w:t>The proponents</w:t>
            </w:r>
            <w:r w:rsidR="00CE4EFF">
              <w:t xml:space="preserve"> have the ITRO Supervisor that checks, reviews and assigns the tickets received by the ITRO.</w:t>
            </w:r>
          </w:p>
        </w:tc>
      </w:tr>
      <w:tr w:rsidR="0011163A" w:rsidRPr="00C9215B" w14:paraId="6734A36D" w14:textId="77777777" w:rsidTr="00FC3A4A">
        <w:trPr>
          <w:trHeight w:val="350"/>
        </w:trPr>
        <w:tc>
          <w:tcPr>
            <w:tcW w:w="5127" w:type="dxa"/>
          </w:tcPr>
          <w:p w14:paraId="5E3E6375" w14:textId="417A8CE8" w:rsidR="0011163A" w:rsidRPr="00C9215B" w:rsidRDefault="008407AA" w:rsidP="00FC3A4A">
            <w:pPr>
              <w:jc w:val="both"/>
              <w:rPr>
                <w:i/>
              </w:rPr>
            </w:pPr>
            <w:r w:rsidRPr="008407AA">
              <w:rPr>
                <w:i/>
              </w:rPr>
              <w:t>One major process you can have is managing tickets. Inside that process can be assigning ticket, closing ticket, filtering ticket, etc. That could be your DFD Level 1.</w:t>
            </w:r>
          </w:p>
        </w:tc>
        <w:tc>
          <w:tcPr>
            <w:tcW w:w="5128" w:type="dxa"/>
          </w:tcPr>
          <w:p w14:paraId="1A7A7704" w14:textId="198311D3" w:rsidR="0011163A" w:rsidRPr="00C9215B" w:rsidRDefault="007478E5" w:rsidP="00FC3A4A">
            <w:pPr>
              <w:jc w:val="both"/>
            </w:pPr>
            <w:r>
              <w:t xml:space="preserve">The proponents turned use case </w:t>
            </w:r>
            <w:r w:rsidR="005E63BD">
              <w:t>8 into Manage Ticket.</w:t>
            </w:r>
          </w:p>
        </w:tc>
      </w:tr>
      <w:tr w:rsidR="0011163A" w:rsidRPr="00C9215B" w14:paraId="32169AD9" w14:textId="77777777" w:rsidTr="00FC3A4A">
        <w:trPr>
          <w:trHeight w:val="350"/>
        </w:trPr>
        <w:tc>
          <w:tcPr>
            <w:tcW w:w="5127" w:type="dxa"/>
          </w:tcPr>
          <w:p w14:paraId="7A0EF14A" w14:textId="08BECD69" w:rsidR="0011163A" w:rsidRPr="00C9215B" w:rsidRDefault="00381D5C" w:rsidP="00FC3A4A">
            <w:pPr>
              <w:jc w:val="both"/>
              <w:rPr>
                <w:i/>
              </w:rPr>
            </w:pPr>
            <w:r w:rsidRPr="00381D5C">
              <w:rPr>
                <w:i/>
              </w:rPr>
              <w:t>When you put producing monthly report, the meaning will change. There is a difference between produce and producing.</w:t>
            </w:r>
          </w:p>
        </w:tc>
        <w:tc>
          <w:tcPr>
            <w:tcW w:w="5128" w:type="dxa"/>
          </w:tcPr>
          <w:p w14:paraId="2A4B9EC4" w14:textId="6A567FCA" w:rsidR="0011163A" w:rsidRPr="00C9215B" w:rsidRDefault="002D0626" w:rsidP="00FC3A4A">
            <w:pPr>
              <w:jc w:val="both"/>
            </w:pPr>
            <w:r>
              <w:t>The proponents</w:t>
            </w:r>
            <w:r w:rsidR="00CE4EFF">
              <w:t xml:space="preserve"> changed it to “Produce Monthly Meeting”</w:t>
            </w:r>
          </w:p>
        </w:tc>
      </w:tr>
      <w:tr w:rsidR="0011163A" w:rsidRPr="00C9215B" w14:paraId="56A00A35" w14:textId="77777777" w:rsidTr="00FC3A4A">
        <w:trPr>
          <w:trHeight w:val="350"/>
        </w:trPr>
        <w:tc>
          <w:tcPr>
            <w:tcW w:w="5127" w:type="dxa"/>
          </w:tcPr>
          <w:p w14:paraId="67A04967" w14:textId="70C63379" w:rsidR="0011163A" w:rsidRPr="00C9215B" w:rsidRDefault="00344A8E" w:rsidP="006246DE">
            <w:pPr>
              <w:tabs>
                <w:tab w:val="left" w:pos="2910"/>
              </w:tabs>
              <w:jc w:val="both"/>
              <w:rPr>
                <w:i/>
              </w:rPr>
            </w:pPr>
            <w:r w:rsidRPr="00344A8E">
              <w:rPr>
                <w:i/>
              </w:rPr>
              <w:t>How long should a ticket be processed?</w:t>
            </w:r>
          </w:p>
        </w:tc>
        <w:tc>
          <w:tcPr>
            <w:tcW w:w="5128" w:type="dxa"/>
          </w:tcPr>
          <w:p w14:paraId="0B2CF42D" w14:textId="33FBEB88" w:rsidR="0011163A" w:rsidRPr="00C9215B" w:rsidRDefault="00CE4EFF" w:rsidP="00FC3A4A">
            <w:pPr>
              <w:jc w:val="both"/>
            </w:pPr>
            <w:r>
              <w:t>Maximum of 1 Week.</w:t>
            </w:r>
          </w:p>
        </w:tc>
      </w:tr>
      <w:tr w:rsidR="0011163A" w:rsidRPr="00C9215B" w14:paraId="204D26EB" w14:textId="77777777" w:rsidTr="00FC3A4A">
        <w:trPr>
          <w:trHeight w:val="350"/>
        </w:trPr>
        <w:tc>
          <w:tcPr>
            <w:tcW w:w="5127" w:type="dxa"/>
          </w:tcPr>
          <w:p w14:paraId="2B59E5F6" w14:textId="725626B2" w:rsidR="0011163A" w:rsidRPr="00C9215B" w:rsidRDefault="00DE5D84" w:rsidP="006246DE">
            <w:pPr>
              <w:jc w:val="both"/>
              <w:rPr>
                <w:i/>
              </w:rPr>
            </w:pPr>
            <w:r w:rsidRPr="00DE5D84">
              <w:rPr>
                <w:i/>
              </w:rPr>
              <w:t>In Ticketing System, there is something we call Escalation.</w:t>
            </w:r>
          </w:p>
        </w:tc>
        <w:tc>
          <w:tcPr>
            <w:tcW w:w="5128" w:type="dxa"/>
          </w:tcPr>
          <w:p w14:paraId="32D7EA88" w14:textId="2A60D3F6" w:rsidR="0011163A" w:rsidRPr="00C9215B" w:rsidRDefault="00B841BF" w:rsidP="00FC3A4A">
            <w:pPr>
              <w:jc w:val="both"/>
            </w:pPr>
            <w:r>
              <w:t>The proponents added this to use case  5: Generate Reminder Notification</w:t>
            </w:r>
            <w:r w:rsidR="007425C2">
              <w:t>.</w:t>
            </w:r>
          </w:p>
        </w:tc>
      </w:tr>
      <w:tr w:rsidR="0011163A" w:rsidRPr="00C9215B" w14:paraId="427DE26D" w14:textId="77777777" w:rsidTr="00FC3A4A">
        <w:trPr>
          <w:trHeight w:val="350"/>
        </w:trPr>
        <w:tc>
          <w:tcPr>
            <w:tcW w:w="5127" w:type="dxa"/>
          </w:tcPr>
          <w:p w14:paraId="0680123C" w14:textId="5C9D0289" w:rsidR="0011163A" w:rsidRPr="00C9215B" w:rsidRDefault="006246DE" w:rsidP="006246DE">
            <w:pPr>
              <w:jc w:val="both"/>
              <w:rPr>
                <w:i/>
              </w:rPr>
            </w:pPr>
            <w:r w:rsidRPr="006246DE">
              <w:rPr>
                <w:i/>
              </w:rPr>
              <w:t>You might want to consider more ticketing statuses.</w:t>
            </w:r>
          </w:p>
        </w:tc>
        <w:tc>
          <w:tcPr>
            <w:tcW w:w="5128" w:type="dxa"/>
          </w:tcPr>
          <w:p w14:paraId="7A484B4E" w14:textId="5EC24FF6" w:rsidR="0011163A" w:rsidRPr="00C9215B" w:rsidRDefault="000F21D9" w:rsidP="00FC3A4A">
            <w:pPr>
              <w:jc w:val="both"/>
            </w:pPr>
            <w:r>
              <w:t>The proponents</w:t>
            </w:r>
            <w:r w:rsidR="00CE4EFF">
              <w:t xml:space="preserve"> added a Pending status for the tickets. </w:t>
            </w:r>
          </w:p>
        </w:tc>
      </w:tr>
      <w:tr w:rsidR="0011163A" w:rsidRPr="00C9215B" w14:paraId="7325E493" w14:textId="77777777" w:rsidTr="00FC3A4A">
        <w:trPr>
          <w:trHeight w:val="350"/>
        </w:trPr>
        <w:tc>
          <w:tcPr>
            <w:tcW w:w="5127" w:type="dxa"/>
          </w:tcPr>
          <w:p w14:paraId="6B4DDE63" w14:textId="78AA95FA" w:rsidR="0011163A" w:rsidRPr="00C9215B" w:rsidRDefault="006246DE" w:rsidP="006246DE">
            <w:pPr>
              <w:jc w:val="both"/>
              <w:rPr>
                <w:i/>
              </w:rPr>
            </w:pPr>
            <w:r w:rsidRPr="006246DE">
              <w:rPr>
                <w:i/>
              </w:rPr>
              <w:t>There should also be a ticket status view for the inquirer.</w:t>
            </w:r>
          </w:p>
        </w:tc>
        <w:tc>
          <w:tcPr>
            <w:tcW w:w="5128" w:type="dxa"/>
          </w:tcPr>
          <w:p w14:paraId="25596FE2" w14:textId="3D2A3031" w:rsidR="0011163A" w:rsidRPr="00C9215B" w:rsidRDefault="00CE4EFF" w:rsidP="00FC3A4A">
            <w:pPr>
              <w:jc w:val="both"/>
            </w:pPr>
            <w:r>
              <w:t>The status is seen both perspectives of ITRO and APC Community Member’s chat.</w:t>
            </w:r>
          </w:p>
        </w:tc>
      </w:tr>
    </w:tbl>
    <w:p w14:paraId="7B479E09" w14:textId="77777777" w:rsidR="00060305" w:rsidRDefault="00060305" w:rsidP="000B22C7">
      <w:pPr>
        <w:pStyle w:val="Title"/>
        <w:rPr>
          <w:lang w:val="en-PH"/>
        </w:rPr>
      </w:pPr>
    </w:p>
    <w:p w14:paraId="1C3A3484" w14:textId="066AD11A" w:rsidR="00060305" w:rsidRDefault="00060305" w:rsidP="000B22C7">
      <w:pPr>
        <w:pStyle w:val="Title"/>
        <w:rPr>
          <w:lang w:val="en-PH"/>
        </w:rPr>
      </w:pPr>
    </w:p>
    <w:p w14:paraId="4AE4938F" w14:textId="3DFDA8DF" w:rsidR="00F11157" w:rsidRDefault="00F11157" w:rsidP="00F11157">
      <w:pPr>
        <w:rPr>
          <w:lang w:val="en-PH"/>
        </w:rPr>
      </w:pPr>
    </w:p>
    <w:p w14:paraId="47443745" w14:textId="1F093E1E" w:rsidR="00F11157" w:rsidRDefault="00F11157" w:rsidP="00F11157">
      <w:pPr>
        <w:rPr>
          <w:lang w:val="en-PH"/>
        </w:rPr>
      </w:pPr>
    </w:p>
    <w:p w14:paraId="40A0B587" w14:textId="7060D175" w:rsidR="00F11157" w:rsidRDefault="00F11157" w:rsidP="00F11157">
      <w:pPr>
        <w:rPr>
          <w:lang w:val="en-PH"/>
        </w:rPr>
      </w:pPr>
    </w:p>
    <w:p w14:paraId="4D507867" w14:textId="2327EDD9" w:rsidR="00F11157" w:rsidRDefault="00F11157" w:rsidP="00F11157">
      <w:pPr>
        <w:rPr>
          <w:lang w:val="en-PH"/>
        </w:rPr>
      </w:pPr>
    </w:p>
    <w:p w14:paraId="18228EB6" w14:textId="5AC6CE4B" w:rsidR="0011163A" w:rsidRDefault="0011163A" w:rsidP="000B22C7">
      <w:pPr>
        <w:pStyle w:val="Title"/>
        <w:rPr>
          <w:lang w:val="en-PH"/>
        </w:rPr>
      </w:pPr>
    </w:p>
    <w:p w14:paraId="65EA99F1" w14:textId="734E265C" w:rsidR="000B22C7" w:rsidRDefault="000B22C7" w:rsidP="000B22C7">
      <w:pPr>
        <w:pStyle w:val="Title"/>
        <w:rPr>
          <w:lang w:val="en-PH"/>
        </w:rPr>
      </w:pPr>
      <w:r w:rsidRPr="6D485F6F">
        <w:rPr>
          <w:lang w:val="en-PH"/>
        </w:rPr>
        <w:t>Comments Matrix</w:t>
      </w:r>
    </w:p>
    <w:p w14:paraId="74209ED2" w14:textId="553C6A8B" w:rsidR="000B22C7" w:rsidRDefault="000B22C7" w:rsidP="000B22C7">
      <w:pPr>
        <w:pStyle w:val="Heading1"/>
        <w:spacing w:before="0"/>
        <w:rPr>
          <w:lang w:val="en-PH"/>
        </w:rPr>
      </w:pPr>
      <w:r>
        <w:rPr>
          <w:lang w:val="en-PH"/>
        </w:rPr>
        <w:t>MNTSDEV – Re-defense Finals</w:t>
      </w:r>
    </w:p>
    <w:p w14:paraId="09D03E33" w14:textId="14EEECFE" w:rsidR="003B79B9" w:rsidRDefault="003B79B9" w:rsidP="003B79B9">
      <w:pPr>
        <w:rPr>
          <w:lang w:val="en-PH"/>
        </w:rPr>
      </w:pPr>
    </w:p>
    <w:p w14:paraId="2D06842C" w14:textId="58F23650" w:rsidR="003B79B9" w:rsidRPr="003B79B9" w:rsidRDefault="003B79B9" w:rsidP="003B79B9">
      <w:pPr>
        <w:rPr>
          <w:b/>
          <w:lang w:val="en-PH"/>
        </w:rPr>
      </w:pPr>
      <w:r w:rsidRPr="00A06883">
        <w:rPr>
          <w:b/>
          <w:lang w:val="en-PH"/>
        </w:rPr>
        <w:t xml:space="preserve">(Mr. Jayvee M. </w:t>
      </w:r>
      <w:proofErr w:type="spellStart"/>
      <w:r w:rsidRPr="00A06883">
        <w:rPr>
          <w:b/>
          <w:lang w:val="en-PH"/>
        </w:rPr>
        <w:t>Cabardo</w:t>
      </w:r>
      <w:proofErr w:type="spellEnd"/>
      <w:r w:rsidRPr="00A06883">
        <w:rPr>
          <w:b/>
          <w:lang w:val="en-PH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3B79B9" w:rsidRPr="00133DDB" w14:paraId="4D074ADB" w14:textId="77777777" w:rsidTr="003B79B9">
        <w:trPr>
          <w:trHeight w:val="530"/>
        </w:trPr>
        <w:tc>
          <w:tcPr>
            <w:tcW w:w="5127" w:type="dxa"/>
          </w:tcPr>
          <w:p w14:paraId="6B562115" w14:textId="77777777" w:rsidR="003B79B9" w:rsidRPr="00133DDB" w:rsidRDefault="003B79B9" w:rsidP="009429D4">
            <w:pPr>
              <w:jc w:val="both"/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COMMENT</w:t>
            </w:r>
          </w:p>
        </w:tc>
        <w:tc>
          <w:tcPr>
            <w:tcW w:w="5128" w:type="dxa"/>
          </w:tcPr>
          <w:p w14:paraId="624004DC" w14:textId="77777777" w:rsidR="003B79B9" w:rsidRPr="00133DDB" w:rsidRDefault="003B79B9" w:rsidP="009429D4">
            <w:pPr>
              <w:jc w:val="both"/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RESPONSE</w:t>
            </w:r>
          </w:p>
        </w:tc>
      </w:tr>
      <w:tr w:rsidR="003B79B9" w:rsidRPr="00C9215B" w14:paraId="6A4A867B" w14:textId="77777777" w:rsidTr="003D3F44">
        <w:trPr>
          <w:trHeight w:val="350"/>
        </w:trPr>
        <w:tc>
          <w:tcPr>
            <w:tcW w:w="5127" w:type="dxa"/>
          </w:tcPr>
          <w:p w14:paraId="05FDC372" w14:textId="77777777" w:rsidR="003B79B9" w:rsidRPr="00C9215B" w:rsidRDefault="003B79B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I want to see what you are presenting written on the paper.</w:t>
            </w:r>
          </w:p>
        </w:tc>
        <w:tc>
          <w:tcPr>
            <w:tcW w:w="5128" w:type="dxa"/>
          </w:tcPr>
          <w:p w14:paraId="733F9BD7" w14:textId="2AB52E02" w:rsidR="003B79B9" w:rsidRPr="00C9215B" w:rsidRDefault="00274D05" w:rsidP="009429D4">
            <w:pPr>
              <w:tabs>
                <w:tab w:val="left" w:pos="1640"/>
              </w:tabs>
              <w:jc w:val="both"/>
            </w:pPr>
            <w:r w:rsidRPr="00274D05">
              <w:t>The proponents</w:t>
            </w:r>
            <w:r w:rsidR="00171936">
              <w:t xml:space="preserve"> re</w:t>
            </w:r>
            <w:r w:rsidR="008B1704">
              <w:t>-</w:t>
            </w:r>
            <w:r w:rsidR="00171936">
              <w:t xml:space="preserve">did the </w:t>
            </w:r>
            <w:r w:rsidR="00017839">
              <w:t>presentation</w:t>
            </w:r>
            <w:r w:rsidR="00A73E11">
              <w:t xml:space="preserve"> </w:t>
            </w:r>
            <w:r w:rsidR="009429D4">
              <w:t xml:space="preserve">to better communicate the </w:t>
            </w:r>
            <w:r w:rsidR="0079565F">
              <w:t xml:space="preserve">contents of the </w:t>
            </w:r>
            <w:r w:rsidR="00FA3A0D">
              <w:t xml:space="preserve">proposed </w:t>
            </w:r>
            <w:r w:rsidR="009429D4">
              <w:t>paper.</w:t>
            </w:r>
          </w:p>
        </w:tc>
      </w:tr>
      <w:tr w:rsidR="003B79B9" w:rsidRPr="00C9215B" w14:paraId="392D25EA" w14:textId="77777777" w:rsidTr="003D3F44">
        <w:trPr>
          <w:trHeight w:val="350"/>
        </w:trPr>
        <w:tc>
          <w:tcPr>
            <w:tcW w:w="5127" w:type="dxa"/>
          </w:tcPr>
          <w:p w14:paraId="481614CB" w14:textId="77777777" w:rsidR="003B79B9" w:rsidRPr="00C9215B" w:rsidRDefault="003B79B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The basis of the percentage on the second specific objective is unclear.</w:t>
            </w:r>
          </w:p>
        </w:tc>
        <w:tc>
          <w:tcPr>
            <w:tcW w:w="5128" w:type="dxa"/>
          </w:tcPr>
          <w:p w14:paraId="1228901B" w14:textId="43A8E496" w:rsidR="003B79B9" w:rsidRPr="00C9215B" w:rsidRDefault="00274D05" w:rsidP="009429D4">
            <w:pPr>
              <w:jc w:val="both"/>
            </w:pPr>
            <w:r w:rsidRPr="00274D05">
              <w:t>The</w:t>
            </w:r>
            <w:r w:rsidR="0079565F">
              <w:t xml:space="preserve"> </w:t>
            </w:r>
            <w:r w:rsidRPr="00274D05">
              <w:t>proponents</w:t>
            </w:r>
            <w:r w:rsidR="008B1704">
              <w:t xml:space="preserve"> have reviewed and</w:t>
            </w:r>
            <w:r w:rsidRPr="00274D05">
              <w:t xml:space="preserve"> removed the </w:t>
            </w:r>
            <w:r w:rsidR="008B1704">
              <w:t xml:space="preserve">specified </w:t>
            </w:r>
            <w:r w:rsidRPr="00274D05">
              <w:t>percentage.</w:t>
            </w:r>
          </w:p>
        </w:tc>
      </w:tr>
      <w:tr w:rsidR="003B79B9" w:rsidRPr="00C9215B" w14:paraId="11312D44" w14:textId="77777777" w:rsidTr="003D3F44">
        <w:trPr>
          <w:trHeight w:val="350"/>
        </w:trPr>
        <w:tc>
          <w:tcPr>
            <w:tcW w:w="5127" w:type="dxa"/>
          </w:tcPr>
          <w:p w14:paraId="14144E23" w14:textId="77777777" w:rsidR="003B79B9" w:rsidRPr="00C9215B" w:rsidRDefault="003B79B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Why are you targeting the percentage on the second specific objective as a basis that you have successfully delivered your promise to ITRO? Include in paper.</w:t>
            </w:r>
          </w:p>
        </w:tc>
        <w:tc>
          <w:tcPr>
            <w:tcW w:w="5128" w:type="dxa"/>
          </w:tcPr>
          <w:p w14:paraId="6A065D2B" w14:textId="6CCB9C70" w:rsidR="003B79B9" w:rsidRPr="00C9215B" w:rsidRDefault="00274D05" w:rsidP="009429D4">
            <w:pPr>
              <w:jc w:val="both"/>
            </w:pPr>
            <w:r w:rsidRPr="00274D05">
              <w:t xml:space="preserve">The proponents </w:t>
            </w:r>
            <w:r w:rsidR="008B1704">
              <w:t>made improvements and redid the objectives in the paper.</w:t>
            </w:r>
          </w:p>
        </w:tc>
      </w:tr>
      <w:tr w:rsidR="003B79B9" w:rsidRPr="00C9215B" w14:paraId="2D0C8506" w14:textId="77777777" w:rsidTr="003D3F44">
        <w:trPr>
          <w:trHeight w:val="350"/>
        </w:trPr>
        <w:tc>
          <w:tcPr>
            <w:tcW w:w="5127" w:type="dxa"/>
          </w:tcPr>
          <w:p w14:paraId="26A239BC" w14:textId="77777777" w:rsidR="003B79B9" w:rsidRPr="00C9215B" w:rsidRDefault="003B79B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Tell more about your understanding of the pain points to the audience.</w:t>
            </w:r>
          </w:p>
        </w:tc>
        <w:tc>
          <w:tcPr>
            <w:tcW w:w="5128" w:type="dxa"/>
          </w:tcPr>
          <w:p w14:paraId="388DA555" w14:textId="305E77BD" w:rsidR="0079565F" w:rsidRPr="00C9215B" w:rsidRDefault="0079565F" w:rsidP="009429D4">
            <w:pPr>
              <w:jc w:val="both"/>
            </w:pPr>
            <w:r>
              <w:t xml:space="preserve">The proponents re-did chapter </w:t>
            </w:r>
            <w:r w:rsidR="007A5884">
              <w:t>1</w:t>
            </w:r>
            <w:r>
              <w:t xml:space="preserve"> to improve the understanding of the pain points. </w:t>
            </w:r>
          </w:p>
        </w:tc>
      </w:tr>
      <w:tr w:rsidR="003B79B9" w:rsidRPr="00C9215B" w14:paraId="13FEC3A8" w14:textId="77777777" w:rsidTr="003D3F44">
        <w:trPr>
          <w:trHeight w:val="350"/>
        </w:trPr>
        <w:tc>
          <w:tcPr>
            <w:tcW w:w="5127" w:type="dxa"/>
          </w:tcPr>
          <w:p w14:paraId="168BDAA3" w14:textId="77777777" w:rsidR="003B79B9" w:rsidRPr="00C9215B" w:rsidRDefault="003B79B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Technical Feasibility, you stated that the computer is able to run on Windows 7, you might want to update that to a better system.</w:t>
            </w:r>
          </w:p>
        </w:tc>
        <w:tc>
          <w:tcPr>
            <w:tcW w:w="5128" w:type="dxa"/>
          </w:tcPr>
          <w:p w14:paraId="0E4F51B8" w14:textId="2B19E176" w:rsidR="00D2541A" w:rsidRPr="0079565F" w:rsidRDefault="0079565F" w:rsidP="009429D4">
            <w:pPr>
              <w:jc w:val="both"/>
            </w:pPr>
            <w:r>
              <w:t xml:space="preserve">The </w:t>
            </w:r>
            <w:r w:rsidR="00FA3A0D">
              <w:t>proponents</w:t>
            </w:r>
            <w:r w:rsidR="007B37DF">
              <w:t xml:space="preserve"> </w:t>
            </w:r>
            <w:r w:rsidR="0007335B">
              <w:t>updated</w:t>
            </w:r>
            <w:r>
              <w:t xml:space="preserve"> the</w:t>
            </w:r>
            <w:r w:rsidR="0021022F">
              <w:t xml:space="preserve"> technical </w:t>
            </w:r>
            <w:r w:rsidR="008A6ECF">
              <w:t xml:space="preserve">feasibilities </w:t>
            </w:r>
            <w:r w:rsidR="00186BC1">
              <w:t xml:space="preserve">to </w:t>
            </w:r>
            <w:r w:rsidR="005E56AB">
              <w:t>communicate the system the project will use.</w:t>
            </w:r>
          </w:p>
        </w:tc>
      </w:tr>
      <w:tr w:rsidR="00973C39" w:rsidRPr="00C9215B" w14:paraId="29D11868" w14:textId="77777777" w:rsidTr="003D3F44">
        <w:trPr>
          <w:trHeight w:val="350"/>
        </w:trPr>
        <w:tc>
          <w:tcPr>
            <w:tcW w:w="5127" w:type="dxa"/>
          </w:tcPr>
          <w:p w14:paraId="2FA4C645" w14:textId="77777777" w:rsidR="00973C39" w:rsidRPr="00C9215B" w:rsidRDefault="00973C3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Clearly identify the client and server.</w:t>
            </w:r>
          </w:p>
        </w:tc>
        <w:tc>
          <w:tcPr>
            <w:tcW w:w="5128" w:type="dxa"/>
          </w:tcPr>
          <w:p w14:paraId="5F570E6B" w14:textId="67FF339C" w:rsidR="00973C39" w:rsidRPr="00C9215B" w:rsidRDefault="00C800DE" w:rsidP="009429D4">
            <w:pPr>
              <w:jc w:val="both"/>
            </w:pPr>
            <w:r>
              <w:t>The proponents clearly identified the client and server. Client is the APC community, and the server is the ITRO.</w:t>
            </w:r>
          </w:p>
        </w:tc>
      </w:tr>
      <w:tr w:rsidR="00973C39" w:rsidRPr="00C9215B" w14:paraId="62AACCEC" w14:textId="77777777" w:rsidTr="003D3F44">
        <w:trPr>
          <w:trHeight w:val="350"/>
        </w:trPr>
        <w:tc>
          <w:tcPr>
            <w:tcW w:w="5127" w:type="dxa"/>
          </w:tcPr>
          <w:p w14:paraId="55A21915" w14:textId="77777777" w:rsidR="00973C39" w:rsidRPr="00C9215B" w:rsidRDefault="00973C39" w:rsidP="009429D4">
            <w:pPr>
              <w:jc w:val="both"/>
              <w:rPr>
                <w:i/>
              </w:rPr>
            </w:pPr>
            <w:r w:rsidRPr="00C9215B">
              <w:rPr>
                <w:i/>
              </w:rPr>
              <w:t>In technical feasibility, not sure if it’s the client side or server side.</w:t>
            </w:r>
          </w:p>
        </w:tc>
        <w:tc>
          <w:tcPr>
            <w:tcW w:w="5128" w:type="dxa"/>
          </w:tcPr>
          <w:p w14:paraId="46A92986" w14:textId="3AA7ED77" w:rsidR="00973C39" w:rsidRPr="00C9215B" w:rsidRDefault="00C800DE" w:rsidP="009429D4">
            <w:pPr>
              <w:jc w:val="both"/>
            </w:pPr>
            <w:r>
              <w:t xml:space="preserve">The proponents </w:t>
            </w:r>
            <w:r w:rsidR="007720B4">
              <w:t>updated</w:t>
            </w:r>
            <w:r>
              <w:t xml:space="preserve"> the </w:t>
            </w:r>
            <w:r w:rsidR="00D90971">
              <w:t xml:space="preserve">diagrams </w:t>
            </w:r>
            <w:r>
              <w:t xml:space="preserve">to </w:t>
            </w:r>
            <w:r w:rsidR="001B7904">
              <w:t>determine</w:t>
            </w:r>
            <w:r>
              <w:t xml:space="preserve"> the client and server side.</w:t>
            </w:r>
            <w:r w:rsidR="001B7904">
              <w:t xml:space="preserve"> Interaction explained between the client and server side.</w:t>
            </w:r>
          </w:p>
        </w:tc>
      </w:tr>
    </w:tbl>
    <w:p w14:paraId="36583924" w14:textId="6167D4C1" w:rsidR="000B22C7" w:rsidRPr="00C9215B" w:rsidRDefault="000B22C7" w:rsidP="009429D4">
      <w:pPr>
        <w:pStyle w:val="Title"/>
        <w:jc w:val="both"/>
        <w:rPr>
          <w:sz w:val="22"/>
          <w:szCs w:val="22"/>
          <w:lang w:val="en-PH"/>
        </w:rPr>
      </w:pPr>
    </w:p>
    <w:p w14:paraId="6759E4B3" w14:textId="7EA79924" w:rsidR="003B79B9" w:rsidRPr="00C9215B" w:rsidRDefault="003B79B9" w:rsidP="003B79B9">
      <w:pPr>
        <w:rPr>
          <w:lang w:val="en-PH"/>
        </w:rPr>
      </w:pPr>
    </w:p>
    <w:p w14:paraId="7EAAEC6A" w14:textId="74E6F9C8" w:rsidR="003B79B9" w:rsidRDefault="003B79B9" w:rsidP="003B79B9">
      <w:pPr>
        <w:rPr>
          <w:lang w:val="en-PH"/>
        </w:rPr>
      </w:pPr>
    </w:p>
    <w:p w14:paraId="5C096085" w14:textId="6EC8B9B0" w:rsidR="009429D4" w:rsidRDefault="009429D4" w:rsidP="003B79B9">
      <w:pPr>
        <w:rPr>
          <w:lang w:val="en-PH"/>
        </w:rPr>
      </w:pPr>
    </w:p>
    <w:p w14:paraId="258879F1" w14:textId="77777777" w:rsidR="009429D4" w:rsidRPr="00C9215B" w:rsidRDefault="009429D4" w:rsidP="003B79B9">
      <w:pPr>
        <w:rPr>
          <w:lang w:val="en-PH"/>
        </w:rPr>
      </w:pPr>
    </w:p>
    <w:p w14:paraId="77B57172" w14:textId="06CE1D3A" w:rsidR="003B79B9" w:rsidRPr="00C9215B" w:rsidRDefault="003B79B9" w:rsidP="003B79B9">
      <w:pPr>
        <w:rPr>
          <w:lang w:val="en-PH"/>
        </w:rPr>
      </w:pPr>
    </w:p>
    <w:p w14:paraId="2C43E275" w14:textId="435378AC" w:rsidR="003B79B9" w:rsidRPr="00C9215B" w:rsidRDefault="003B79B9" w:rsidP="003B79B9">
      <w:pPr>
        <w:rPr>
          <w:lang w:val="en-PH"/>
        </w:rPr>
      </w:pPr>
    </w:p>
    <w:p w14:paraId="744933FA" w14:textId="375BE153" w:rsidR="003B79B9" w:rsidRPr="00C9215B" w:rsidRDefault="003B79B9" w:rsidP="003B79B9">
      <w:pPr>
        <w:rPr>
          <w:lang w:val="en-PH"/>
        </w:rPr>
      </w:pPr>
    </w:p>
    <w:p w14:paraId="5AE00F62" w14:textId="60BB0176" w:rsidR="003B79B9" w:rsidRPr="00C9215B" w:rsidRDefault="003B79B9" w:rsidP="003B79B9">
      <w:pPr>
        <w:rPr>
          <w:lang w:val="en-PH"/>
        </w:rPr>
      </w:pPr>
    </w:p>
    <w:p w14:paraId="0133E410" w14:textId="3EC0E545" w:rsidR="003B79B9" w:rsidRPr="00C9215B" w:rsidRDefault="003B79B9" w:rsidP="003B79B9">
      <w:pPr>
        <w:rPr>
          <w:lang w:val="en-PH"/>
        </w:rPr>
      </w:pPr>
    </w:p>
    <w:p w14:paraId="09286F66" w14:textId="6F464723" w:rsidR="003B79B9" w:rsidRPr="00C9215B" w:rsidRDefault="003B79B9" w:rsidP="003B79B9">
      <w:pPr>
        <w:rPr>
          <w:lang w:val="en-PH"/>
        </w:rPr>
      </w:pPr>
    </w:p>
    <w:p w14:paraId="7623F48F" w14:textId="5C6A130D" w:rsidR="003B79B9" w:rsidRPr="00C9215B" w:rsidRDefault="003B79B9" w:rsidP="003B79B9">
      <w:pPr>
        <w:rPr>
          <w:lang w:val="en-PH"/>
        </w:rPr>
      </w:pPr>
    </w:p>
    <w:p w14:paraId="4D81DE08" w14:textId="77777777" w:rsidR="00A5554C" w:rsidRDefault="00A5554C" w:rsidP="003B79B9">
      <w:pPr>
        <w:rPr>
          <w:lang w:val="en-PH"/>
        </w:rPr>
      </w:pPr>
    </w:p>
    <w:p w14:paraId="2C69DE16" w14:textId="513731E4" w:rsidR="003B79B9" w:rsidRPr="00C9215B" w:rsidRDefault="003B79B9" w:rsidP="003B79B9">
      <w:pPr>
        <w:rPr>
          <w:b/>
          <w:lang w:val="en-PH"/>
        </w:rPr>
      </w:pPr>
      <w:r w:rsidRPr="00C9215B">
        <w:rPr>
          <w:b/>
          <w:lang w:val="en-PH"/>
        </w:rPr>
        <w:t xml:space="preserve">(Ms. Rhea-Luz R. </w:t>
      </w:r>
      <w:proofErr w:type="spellStart"/>
      <w:r w:rsidRPr="00C9215B">
        <w:rPr>
          <w:b/>
          <w:lang w:val="en-PH"/>
        </w:rPr>
        <w:t>Valbuena</w:t>
      </w:r>
      <w:proofErr w:type="spellEnd"/>
      <w:r w:rsidRPr="00C9215B">
        <w:rPr>
          <w:b/>
          <w:lang w:val="en-PH"/>
        </w:rPr>
        <w:t>)</w:t>
      </w: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4925"/>
        <w:gridCol w:w="5441"/>
      </w:tblGrid>
      <w:tr w:rsidR="006E386D" w:rsidRPr="00C9215B" w14:paraId="47B0B6F6" w14:textId="77777777" w:rsidTr="003B79B9">
        <w:trPr>
          <w:trHeight w:val="530"/>
        </w:trPr>
        <w:tc>
          <w:tcPr>
            <w:tcW w:w="5183" w:type="dxa"/>
          </w:tcPr>
          <w:p w14:paraId="5A098237" w14:textId="77777777" w:rsidR="003B79B9" w:rsidRPr="00C9215B" w:rsidRDefault="003B79B9" w:rsidP="003D3F44">
            <w:pPr>
              <w:rPr>
                <w:b/>
                <w:lang w:val="en-PH"/>
              </w:rPr>
            </w:pPr>
            <w:r w:rsidRPr="00C9215B">
              <w:rPr>
                <w:b/>
                <w:lang w:val="en-PH"/>
              </w:rPr>
              <w:t>COMMENT</w:t>
            </w:r>
          </w:p>
        </w:tc>
        <w:tc>
          <w:tcPr>
            <w:tcW w:w="5183" w:type="dxa"/>
          </w:tcPr>
          <w:p w14:paraId="39D551D2" w14:textId="77777777" w:rsidR="003B79B9" w:rsidRPr="00C9215B" w:rsidRDefault="003B79B9" w:rsidP="003D3F44">
            <w:pPr>
              <w:rPr>
                <w:b/>
                <w:lang w:val="en-PH"/>
              </w:rPr>
            </w:pPr>
            <w:r w:rsidRPr="00C9215B">
              <w:rPr>
                <w:b/>
                <w:lang w:val="en-PH"/>
              </w:rPr>
              <w:t>RESPONSE</w:t>
            </w:r>
          </w:p>
        </w:tc>
      </w:tr>
      <w:tr w:rsidR="006E386D" w:rsidRPr="00C9215B" w14:paraId="5DA88EB4" w14:textId="77777777" w:rsidTr="003B79B9">
        <w:trPr>
          <w:trHeight w:val="287"/>
        </w:trPr>
        <w:tc>
          <w:tcPr>
            <w:tcW w:w="5183" w:type="dxa"/>
          </w:tcPr>
          <w:p w14:paraId="03A48E0B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  <w:color w:val="000000" w:themeColor="text1"/>
              </w:rPr>
              <w:t>Is the project just a website?</w:t>
            </w:r>
          </w:p>
        </w:tc>
        <w:tc>
          <w:tcPr>
            <w:tcW w:w="5183" w:type="dxa"/>
          </w:tcPr>
          <w:p w14:paraId="5AE9FD55" w14:textId="7D84D864" w:rsidR="003B79B9" w:rsidRPr="00C9215B" w:rsidRDefault="007720B4" w:rsidP="00313D82">
            <w:r>
              <w:t>Yes</w:t>
            </w:r>
            <w:r w:rsidR="006367C4">
              <w:t xml:space="preserve">, </w:t>
            </w:r>
            <w:r>
              <w:t xml:space="preserve">the proponents propose a ticketing system accessible through </w:t>
            </w:r>
            <w:r w:rsidR="006E386D">
              <w:t>a website</w:t>
            </w:r>
            <w:r>
              <w:t>.</w:t>
            </w:r>
            <w:r w:rsidR="006E386D">
              <w:t xml:space="preserve"> The innovation part of our proposal was put into the AI-like </w:t>
            </w:r>
            <w:proofErr w:type="spellStart"/>
            <w:r w:rsidR="006E386D">
              <w:t>chatbot</w:t>
            </w:r>
            <w:proofErr w:type="spellEnd"/>
            <w:r w:rsidR="006E386D">
              <w:t xml:space="preserve"> to make our project innovative for PBL.</w:t>
            </w:r>
          </w:p>
        </w:tc>
      </w:tr>
      <w:tr w:rsidR="006E386D" w:rsidRPr="00C9215B" w14:paraId="468622BF" w14:textId="77777777" w:rsidTr="003B79B9">
        <w:trPr>
          <w:trHeight w:val="287"/>
        </w:trPr>
        <w:tc>
          <w:tcPr>
            <w:tcW w:w="5183" w:type="dxa"/>
          </w:tcPr>
          <w:p w14:paraId="26776DA7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What example of information are you getting from the outside?</w:t>
            </w:r>
          </w:p>
        </w:tc>
        <w:tc>
          <w:tcPr>
            <w:tcW w:w="5183" w:type="dxa"/>
          </w:tcPr>
          <w:p w14:paraId="374A7647" w14:textId="2D118B91" w:rsidR="003B79B9" w:rsidRDefault="00A268BD" w:rsidP="003D3F44">
            <w:r>
              <w:t>The</w:t>
            </w:r>
            <w:r w:rsidR="00706593" w:rsidRPr="00706593">
              <w:t xml:space="preserve"> information that the w</w:t>
            </w:r>
            <w:r w:rsidR="00AB386E">
              <w:t xml:space="preserve">ebsite </w:t>
            </w:r>
            <w:r w:rsidR="00706593" w:rsidRPr="00706593">
              <w:t>and the ITRO get</w:t>
            </w:r>
            <w:r w:rsidR="00294F6B">
              <w:t>s</w:t>
            </w:r>
            <w:r w:rsidR="00706593" w:rsidRPr="00706593">
              <w:t xml:space="preserve"> from outsources are the </w:t>
            </w:r>
            <w:r w:rsidR="004C6BC7">
              <w:t xml:space="preserve">articles </w:t>
            </w:r>
            <w:r w:rsidR="00706593" w:rsidRPr="00706593">
              <w:t xml:space="preserve">with solutions </w:t>
            </w:r>
            <w:r w:rsidR="00516169">
              <w:t>that are available online.</w:t>
            </w:r>
          </w:p>
          <w:p w14:paraId="5D4B9673" w14:textId="77777777" w:rsidR="00295EAB" w:rsidRDefault="00295EAB" w:rsidP="003D3F44"/>
          <w:p w14:paraId="4EB6667A" w14:textId="32B2F979" w:rsidR="00295EAB" w:rsidRPr="00C9215B" w:rsidRDefault="00295EAB" w:rsidP="003D3F44">
            <w:r>
              <w:t xml:space="preserve">An example </w:t>
            </w:r>
            <w:r w:rsidR="00712555">
              <w:t xml:space="preserve">of this are information </w:t>
            </w:r>
            <w:r w:rsidR="000F39B2">
              <w:t>about managing</w:t>
            </w:r>
            <w:r w:rsidR="00712555">
              <w:t xml:space="preserve"> </w:t>
            </w:r>
            <w:r w:rsidR="00C90B36">
              <w:t>personal</w:t>
            </w:r>
            <w:r w:rsidR="00712555">
              <w:t xml:space="preserve"> linked in </w:t>
            </w:r>
            <w:r w:rsidR="00917708">
              <w:t>account or changing password.</w:t>
            </w:r>
          </w:p>
        </w:tc>
      </w:tr>
      <w:tr w:rsidR="006E386D" w:rsidRPr="00C9215B" w14:paraId="5BDB201B" w14:textId="77777777" w:rsidTr="003B79B9">
        <w:trPr>
          <w:trHeight w:val="287"/>
        </w:trPr>
        <w:tc>
          <w:tcPr>
            <w:tcW w:w="5183" w:type="dxa"/>
          </w:tcPr>
          <w:p w14:paraId="22EFDDB8" w14:textId="77777777" w:rsidR="00CB43E8" w:rsidRPr="00C9215B" w:rsidRDefault="00CB43E8" w:rsidP="00CB43E8">
            <w:pPr>
              <w:rPr>
                <w:i/>
              </w:rPr>
            </w:pPr>
            <w:r w:rsidRPr="00C9215B">
              <w:rPr>
                <w:i/>
              </w:rPr>
              <w:t>What specific issue is asked that requires an information that is retrieved from the outside?</w:t>
            </w:r>
          </w:p>
        </w:tc>
        <w:tc>
          <w:tcPr>
            <w:tcW w:w="5183" w:type="dxa"/>
          </w:tcPr>
          <w:p w14:paraId="671997A2" w14:textId="0A40348C" w:rsidR="00CB43E8" w:rsidRPr="00C9215B" w:rsidRDefault="00706593" w:rsidP="006466CF">
            <w:r w:rsidRPr="00706593">
              <w:t>Iss</w:t>
            </w:r>
            <w:r w:rsidR="00E62044">
              <w:t>ues that the ITRO has no ownership</w:t>
            </w:r>
            <w:r w:rsidRPr="00706593">
              <w:t xml:space="preserve"> </w:t>
            </w:r>
            <w:r w:rsidR="006466CF">
              <w:t>of, but are using to provide quality educa</w:t>
            </w:r>
            <w:r w:rsidR="00CB3A39">
              <w:t xml:space="preserve">tion </w:t>
            </w:r>
            <w:r w:rsidR="004D1DCD">
              <w:t xml:space="preserve">related to the inquiry </w:t>
            </w:r>
          </w:p>
        </w:tc>
      </w:tr>
      <w:tr w:rsidR="006E386D" w:rsidRPr="00C9215B" w14:paraId="37D9B09B" w14:textId="77777777" w:rsidTr="003B79B9">
        <w:trPr>
          <w:trHeight w:val="287"/>
        </w:trPr>
        <w:tc>
          <w:tcPr>
            <w:tcW w:w="5183" w:type="dxa"/>
          </w:tcPr>
          <w:p w14:paraId="006B8820" w14:textId="77777777" w:rsidR="00CB43E8" w:rsidRPr="00C9215B" w:rsidRDefault="00CB43E8" w:rsidP="00CB43E8">
            <w:pPr>
              <w:rPr>
                <w:i/>
              </w:rPr>
            </w:pPr>
            <w:r w:rsidRPr="00C9215B">
              <w:rPr>
                <w:i/>
              </w:rPr>
              <w:t>clarify what are external information that will be linked in the web portal?</w:t>
            </w:r>
          </w:p>
        </w:tc>
        <w:tc>
          <w:tcPr>
            <w:tcW w:w="5183" w:type="dxa"/>
          </w:tcPr>
          <w:p w14:paraId="3851DEB6" w14:textId="12942D56" w:rsidR="00CB43E8" w:rsidRPr="00C9215B" w:rsidRDefault="006F3753" w:rsidP="00CB43E8">
            <w:r>
              <w:t>Links and articles</w:t>
            </w:r>
            <w:r w:rsidR="00071585" w:rsidRPr="00071585">
              <w:t xml:space="preserve"> that have solutions coming from a site or location </w:t>
            </w:r>
            <w:r w:rsidR="006305E0">
              <w:t xml:space="preserve">where the concern is such as Information about </w:t>
            </w:r>
            <w:r>
              <w:t>the inquiry.</w:t>
            </w:r>
          </w:p>
        </w:tc>
      </w:tr>
      <w:tr w:rsidR="006E386D" w:rsidRPr="00C9215B" w14:paraId="712480DE" w14:textId="77777777" w:rsidTr="003B79B9">
        <w:trPr>
          <w:trHeight w:val="287"/>
        </w:trPr>
        <w:tc>
          <w:tcPr>
            <w:tcW w:w="5183" w:type="dxa"/>
          </w:tcPr>
          <w:p w14:paraId="3558EA00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Web Portal title does not matter; you are making a website that would produce some links that will possibly answer questions.</w:t>
            </w:r>
          </w:p>
        </w:tc>
        <w:tc>
          <w:tcPr>
            <w:tcW w:w="5183" w:type="dxa"/>
          </w:tcPr>
          <w:p w14:paraId="7D3739CD" w14:textId="618E8C56" w:rsidR="00F904BA" w:rsidRDefault="00386A87" w:rsidP="003D3F44">
            <w:r w:rsidRPr="00386A87">
              <w:t xml:space="preserve">The proponents updated the project to </w:t>
            </w:r>
            <w:r w:rsidR="00A73F9E">
              <w:t>focus in</w:t>
            </w:r>
            <w:r w:rsidRPr="00386A87">
              <w:t xml:space="preserve"> customer </w:t>
            </w:r>
            <w:r w:rsidR="00FF7C75">
              <w:t>service</w:t>
            </w:r>
            <w:r w:rsidR="00052867">
              <w:t xml:space="preserve"> with the help of the following features:</w:t>
            </w:r>
          </w:p>
          <w:p w14:paraId="64B93212" w14:textId="77777777" w:rsidR="007B0FD9" w:rsidRDefault="007B0FD9" w:rsidP="00862216">
            <w:pPr>
              <w:pStyle w:val="ListParagraph"/>
              <w:rPr>
                <w:b/>
              </w:rPr>
            </w:pPr>
            <w:r>
              <w:rPr>
                <w:b/>
              </w:rPr>
              <w:t>Ticketing system</w:t>
            </w:r>
          </w:p>
          <w:p w14:paraId="2FC2CC42" w14:textId="2DDC7522" w:rsidR="007B0FD9" w:rsidRDefault="007B0FD9" w:rsidP="00862216">
            <w:pPr>
              <w:pStyle w:val="ListParagraph"/>
              <w:rPr>
                <w:b/>
              </w:rPr>
            </w:pPr>
            <w:r>
              <w:rPr>
                <w:b/>
              </w:rPr>
              <w:t>Chat Bot</w:t>
            </w:r>
          </w:p>
          <w:p w14:paraId="2F15C49D" w14:textId="1835635D" w:rsidR="003B79B9" w:rsidRPr="00C9215B" w:rsidRDefault="003B79B9" w:rsidP="00A73F9E"/>
        </w:tc>
      </w:tr>
      <w:tr w:rsidR="006E386D" w:rsidRPr="00C9215B" w14:paraId="643E5DB5" w14:textId="77777777" w:rsidTr="003B79B9">
        <w:trPr>
          <w:trHeight w:val="287"/>
        </w:trPr>
        <w:tc>
          <w:tcPr>
            <w:tcW w:w="5183" w:type="dxa"/>
          </w:tcPr>
          <w:p w14:paraId="2070A994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What in the SOP is being answered by Objective Number 1?</w:t>
            </w:r>
          </w:p>
        </w:tc>
        <w:tc>
          <w:tcPr>
            <w:tcW w:w="5183" w:type="dxa"/>
          </w:tcPr>
          <w:p w14:paraId="054F8EB0" w14:textId="77777777" w:rsidR="003B79B9" w:rsidRDefault="006367C4" w:rsidP="003D3F44">
            <w:r w:rsidRPr="006367C4">
              <w:t xml:space="preserve">The proponents </w:t>
            </w:r>
            <w:r w:rsidR="00B34FC4">
              <w:t>re</w:t>
            </w:r>
            <w:r w:rsidR="00B47A20">
              <w:t xml:space="preserve">vised </w:t>
            </w:r>
            <w:r w:rsidR="00B34FC4">
              <w:t xml:space="preserve">the </w:t>
            </w:r>
            <w:r w:rsidR="008A5209">
              <w:t xml:space="preserve">Statement of the Problem and Project </w:t>
            </w:r>
            <w:r w:rsidR="00B47A20">
              <w:t>Objectives.</w:t>
            </w:r>
          </w:p>
          <w:p w14:paraId="1D266005" w14:textId="4C8DA707" w:rsidR="006E386D" w:rsidRPr="00C9215B" w:rsidRDefault="006E386D" w:rsidP="003D3F44">
            <w:r w:rsidRPr="006E386D">
              <w:rPr>
                <w:noProof/>
                <w:lang w:eastAsia="en-US"/>
              </w:rPr>
              <w:drawing>
                <wp:inline distT="0" distB="0" distL="0" distR="0" wp14:anchorId="714D86D0" wp14:editId="04508500">
                  <wp:extent cx="3317875" cy="79853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52" cy="80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86D" w:rsidRPr="00C9215B" w14:paraId="71B8003F" w14:textId="77777777" w:rsidTr="003B79B9">
        <w:trPr>
          <w:trHeight w:val="287"/>
        </w:trPr>
        <w:tc>
          <w:tcPr>
            <w:tcW w:w="5183" w:type="dxa"/>
          </w:tcPr>
          <w:p w14:paraId="479DC3F1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Some SOP and Objectives are disconnected.</w:t>
            </w:r>
          </w:p>
        </w:tc>
        <w:tc>
          <w:tcPr>
            <w:tcW w:w="5183" w:type="dxa"/>
          </w:tcPr>
          <w:p w14:paraId="5FCC041B" w14:textId="77777777" w:rsidR="003B79B9" w:rsidRDefault="006367C4" w:rsidP="003D3F44">
            <w:r w:rsidRPr="006367C4">
              <w:t>Statement of the problem and object</w:t>
            </w:r>
            <w:r w:rsidR="00EA647F">
              <w:t>ive</w:t>
            </w:r>
            <w:r w:rsidRPr="006367C4">
              <w:t xml:space="preserve">s are fixed and </w:t>
            </w:r>
            <w:r w:rsidR="00FF7C75">
              <w:t>revised.</w:t>
            </w:r>
          </w:p>
          <w:p w14:paraId="04956034" w14:textId="77777777" w:rsidR="006E386D" w:rsidRDefault="006E386D" w:rsidP="003D3F44">
            <w:r w:rsidRPr="006E386D">
              <w:rPr>
                <w:noProof/>
                <w:lang w:eastAsia="en-US"/>
              </w:rPr>
              <w:drawing>
                <wp:inline distT="0" distB="0" distL="0" distR="0" wp14:anchorId="258B7AE7" wp14:editId="6553854D">
                  <wp:extent cx="2989454" cy="1226762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28" cy="123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D091" w14:textId="2F84EF1B" w:rsidR="006E386D" w:rsidRPr="00C9215B" w:rsidRDefault="006E386D" w:rsidP="003D3F44">
            <w:r w:rsidRPr="006E386D">
              <w:rPr>
                <w:noProof/>
                <w:lang w:eastAsia="en-US"/>
              </w:rPr>
              <w:drawing>
                <wp:inline distT="0" distB="0" distL="0" distR="0" wp14:anchorId="19D5B01C" wp14:editId="5C81FFD1">
                  <wp:extent cx="2962835" cy="1251291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108" cy="127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86D" w:rsidRPr="00C9215B" w14:paraId="77D72FC7" w14:textId="77777777" w:rsidTr="003B79B9">
        <w:trPr>
          <w:trHeight w:val="287"/>
        </w:trPr>
        <w:tc>
          <w:tcPr>
            <w:tcW w:w="5183" w:type="dxa"/>
          </w:tcPr>
          <w:p w14:paraId="3AEE6C38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Will your system be able to address issues that are not inquiries such as "Miss Rhea needs help with access to her laptop, right now."?</w:t>
            </w:r>
          </w:p>
        </w:tc>
        <w:tc>
          <w:tcPr>
            <w:tcW w:w="5183" w:type="dxa"/>
          </w:tcPr>
          <w:p w14:paraId="67BA7995" w14:textId="709FF730" w:rsidR="003B79B9" w:rsidRPr="00C9215B" w:rsidRDefault="006367C4" w:rsidP="003D3F44">
            <w:r w:rsidRPr="006367C4">
              <w:t xml:space="preserve">Yes, with the help of the </w:t>
            </w:r>
            <w:r w:rsidR="005542F2">
              <w:t xml:space="preserve">proposed ticketing </w:t>
            </w:r>
            <w:r w:rsidRPr="006367C4">
              <w:t>system, the ITRO can have an immediate</w:t>
            </w:r>
            <w:r w:rsidR="008342E6">
              <w:t xml:space="preserve"> </w:t>
            </w:r>
            <w:r w:rsidR="008342E6" w:rsidRPr="008342E6">
              <w:t>depending on the availability of the ITRO Personnel</w:t>
            </w:r>
            <w:r w:rsidRPr="006367C4">
              <w:t xml:space="preserve"> response to the school personnel.</w:t>
            </w:r>
          </w:p>
        </w:tc>
      </w:tr>
      <w:tr w:rsidR="006E386D" w:rsidRPr="00C9215B" w14:paraId="67171CFC" w14:textId="77777777" w:rsidTr="003B79B9">
        <w:trPr>
          <w:trHeight w:val="287"/>
        </w:trPr>
        <w:tc>
          <w:tcPr>
            <w:tcW w:w="5183" w:type="dxa"/>
          </w:tcPr>
          <w:p w14:paraId="1550DFA7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Customer support is not just asking questions.</w:t>
            </w:r>
          </w:p>
        </w:tc>
        <w:tc>
          <w:tcPr>
            <w:tcW w:w="5183" w:type="dxa"/>
          </w:tcPr>
          <w:p w14:paraId="5AA0D4F8" w14:textId="28A8A029" w:rsidR="003B79B9" w:rsidRPr="00C9215B" w:rsidRDefault="00EA647F" w:rsidP="003D3F44">
            <w:r w:rsidRPr="00EA647F">
              <w:t xml:space="preserve">The </w:t>
            </w:r>
            <w:r w:rsidR="003D4210">
              <w:t xml:space="preserve">proposed ticketing system </w:t>
            </w:r>
            <w:r w:rsidRPr="00EA647F">
              <w:t>does not provide only simple questions and inquiries but also immediate assistance</w:t>
            </w:r>
            <w:r w:rsidR="008342E6">
              <w:t xml:space="preserve"> </w:t>
            </w:r>
            <w:r w:rsidR="008342E6" w:rsidRPr="008342E6">
              <w:t>depending on the availability of the ITRO Personnel</w:t>
            </w:r>
            <w:r w:rsidRPr="00EA647F">
              <w:t>, especially for the school personnel.</w:t>
            </w:r>
          </w:p>
        </w:tc>
      </w:tr>
      <w:tr w:rsidR="006E386D" w:rsidRPr="00C9215B" w14:paraId="34942465" w14:textId="77777777" w:rsidTr="003B79B9">
        <w:trPr>
          <w:trHeight w:val="287"/>
        </w:trPr>
        <w:tc>
          <w:tcPr>
            <w:tcW w:w="5183" w:type="dxa"/>
          </w:tcPr>
          <w:p w14:paraId="7CBFE927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Objective No.1 is linked to SOP no.2.</w:t>
            </w:r>
          </w:p>
        </w:tc>
        <w:tc>
          <w:tcPr>
            <w:tcW w:w="5183" w:type="dxa"/>
          </w:tcPr>
          <w:p w14:paraId="68C31AA5" w14:textId="77777777" w:rsidR="008E0D6F" w:rsidRDefault="008E0D6F" w:rsidP="003D3F44">
            <w:r>
              <w:t>The proposed website will now focus on providing customer support through chat bot and ticketing system.</w:t>
            </w:r>
          </w:p>
          <w:p w14:paraId="696075CD" w14:textId="023FE865" w:rsidR="006E386D" w:rsidRPr="00C9215B" w:rsidRDefault="006E386D" w:rsidP="003D3F44"/>
        </w:tc>
      </w:tr>
      <w:tr w:rsidR="006E386D" w:rsidRPr="00C9215B" w14:paraId="270F8A65" w14:textId="77777777" w:rsidTr="003B79B9">
        <w:trPr>
          <w:trHeight w:val="287"/>
        </w:trPr>
        <w:tc>
          <w:tcPr>
            <w:tcW w:w="5183" w:type="dxa"/>
          </w:tcPr>
          <w:p w14:paraId="32451840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Be very careful when using the word Customer Support.</w:t>
            </w:r>
          </w:p>
        </w:tc>
        <w:tc>
          <w:tcPr>
            <w:tcW w:w="5183" w:type="dxa"/>
          </w:tcPr>
          <w:p w14:paraId="1FC015C3" w14:textId="2EC11453" w:rsidR="008E0D6F" w:rsidRPr="00C9215B" w:rsidRDefault="00F10644" w:rsidP="003D3F44">
            <w:r>
              <w:t>The proposed website will now focus on providing customer support through chat bot and ticketing system.</w:t>
            </w:r>
          </w:p>
        </w:tc>
      </w:tr>
      <w:tr w:rsidR="006E386D" w:rsidRPr="00C9215B" w14:paraId="05050E47" w14:textId="77777777" w:rsidTr="003B79B9">
        <w:trPr>
          <w:trHeight w:val="287"/>
        </w:trPr>
        <w:tc>
          <w:tcPr>
            <w:tcW w:w="5183" w:type="dxa"/>
          </w:tcPr>
          <w:p w14:paraId="1A3D1325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Customer support that are non-inquiries shouldn't exist on your website since you have stated that it is only an informative system.</w:t>
            </w:r>
          </w:p>
        </w:tc>
        <w:tc>
          <w:tcPr>
            <w:tcW w:w="5183" w:type="dxa"/>
          </w:tcPr>
          <w:p w14:paraId="34142CBD" w14:textId="69342D0A" w:rsidR="008E0D6F" w:rsidRPr="00C9215B" w:rsidRDefault="008E0D6F" w:rsidP="003D3F44">
            <w:r>
              <w:t>The proposed website has revised its features so that it is now a ticketing system that provides customer support.</w:t>
            </w:r>
          </w:p>
        </w:tc>
      </w:tr>
      <w:tr w:rsidR="006E386D" w:rsidRPr="00C9215B" w14:paraId="56155F22" w14:textId="77777777" w:rsidTr="003B79B9">
        <w:trPr>
          <w:trHeight w:val="287"/>
        </w:trPr>
        <w:tc>
          <w:tcPr>
            <w:tcW w:w="5183" w:type="dxa"/>
          </w:tcPr>
          <w:p w14:paraId="2E017570" w14:textId="77777777" w:rsidR="008E0D6F" w:rsidRPr="00C9215B" w:rsidRDefault="008E0D6F" w:rsidP="00037194">
            <w:pPr>
              <w:rPr>
                <w:i/>
              </w:rPr>
            </w:pPr>
            <w:r w:rsidRPr="00C9215B">
              <w:rPr>
                <w:i/>
              </w:rPr>
              <w:t>Why do you have a chat system and an objective that gives costumer support if it is only informative?</w:t>
            </w:r>
          </w:p>
        </w:tc>
        <w:tc>
          <w:tcPr>
            <w:tcW w:w="5183" w:type="dxa"/>
          </w:tcPr>
          <w:p w14:paraId="090313A5" w14:textId="56F0DA14" w:rsidR="008E0D6F" w:rsidRPr="00C9215B" w:rsidRDefault="00281D7F" w:rsidP="00037194">
            <w:r>
              <w:t>The proposed website has revised its features so that it is now a ticketing system that provides customer support.</w:t>
            </w:r>
          </w:p>
        </w:tc>
      </w:tr>
      <w:tr w:rsidR="006E386D" w:rsidRPr="00C9215B" w14:paraId="1E5D46B0" w14:textId="77777777" w:rsidTr="003B79B9">
        <w:trPr>
          <w:trHeight w:val="287"/>
        </w:trPr>
        <w:tc>
          <w:tcPr>
            <w:tcW w:w="5183" w:type="dxa"/>
          </w:tcPr>
          <w:p w14:paraId="0CEF6C0E" w14:textId="77777777" w:rsidR="008E0D6F" w:rsidRPr="00C9215B" w:rsidRDefault="008E0D6F" w:rsidP="00037194">
            <w:pPr>
              <w:rPr>
                <w:i/>
              </w:rPr>
            </w:pPr>
            <w:r w:rsidRPr="00C9215B">
              <w:rPr>
                <w:i/>
              </w:rPr>
              <w:t>If you want to provide customer support, then it shouldn't only be informative.</w:t>
            </w:r>
          </w:p>
        </w:tc>
        <w:tc>
          <w:tcPr>
            <w:tcW w:w="5183" w:type="dxa"/>
          </w:tcPr>
          <w:p w14:paraId="5810FA40" w14:textId="46D168B3" w:rsidR="008E0D6F" w:rsidRPr="00C9215B" w:rsidRDefault="00612275" w:rsidP="00037194">
            <w:r>
              <w:t>The proposed website has revised its features so that it is now a ticketing system that provides customer support.</w:t>
            </w:r>
          </w:p>
        </w:tc>
      </w:tr>
      <w:tr w:rsidR="006E386D" w:rsidRPr="00C9215B" w14:paraId="48AD8CDB" w14:textId="77777777" w:rsidTr="003B79B9">
        <w:trPr>
          <w:trHeight w:val="287"/>
        </w:trPr>
        <w:tc>
          <w:tcPr>
            <w:tcW w:w="5183" w:type="dxa"/>
          </w:tcPr>
          <w:p w14:paraId="7B6D94D1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No. 1 Objective already has a disconnect.</w:t>
            </w:r>
          </w:p>
        </w:tc>
        <w:tc>
          <w:tcPr>
            <w:tcW w:w="5183" w:type="dxa"/>
          </w:tcPr>
          <w:p w14:paraId="35F30FAF" w14:textId="605FB93A" w:rsidR="008E4EEB" w:rsidRPr="00C9215B" w:rsidRDefault="002731A6" w:rsidP="00075653">
            <w:r>
              <w:t>The proponents revised the Statement of the Problem and Project Objectives.</w:t>
            </w:r>
          </w:p>
        </w:tc>
      </w:tr>
      <w:tr w:rsidR="006E386D" w:rsidRPr="00C9215B" w14:paraId="2F949D1C" w14:textId="77777777" w:rsidTr="003B79B9">
        <w:trPr>
          <w:trHeight w:val="287"/>
        </w:trPr>
        <w:tc>
          <w:tcPr>
            <w:tcW w:w="5183" w:type="dxa"/>
          </w:tcPr>
          <w:p w14:paraId="4501970F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If you want to provide customer support, then add a ticketing system.</w:t>
            </w:r>
          </w:p>
        </w:tc>
        <w:tc>
          <w:tcPr>
            <w:tcW w:w="5183" w:type="dxa"/>
          </w:tcPr>
          <w:p w14:paraId="690CEAB2" w14:textId="72F1BD02" w:rsidR="008E0D6F" w:rsidRPr="00C9215B" w:rsidRDefault="008E0D6F" w:rsidP="003D3F44">
            <w:r w:rsidRPr="00E9772E">
              <w:t xml:space="preserve">The </w:t>
            </w:r>
            <w:r w:rsidR="0084019D">
              <w:t xml:space="preserve">proponents has taken </w:t>
            </w:r>
            <w:r w:rsidR="00E540E7">
              <w:t>this suggestion and proceeded to propose a ticketing system website.</w:t>
            </w:r>
          </w:p>
        </w:tc>
      </w:tr>
      <w:tr w:rsidR="006E386D" w:rsidRPr="00C9215B" w14:paraId="6805D5E1" w14:textId="77777777" w:rsidTr="003B79B9">
        <w:trPr>
          <w:trHeight w:val="287"/>
        </w:trPr>
        <w:tc>
          <w:tcPr>
            <w:tcW w:w="5183" w:type="dxa"/>
          </w:tcPr>
          <w:p w14:paraId="735C0AF8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A ticketing system is linked to Objective 1 and 2.</w:t>
            </w:r>
          </w:p>
        </w:tc>
        <w:tc>
          <w:tcPr>
            <w:tcW w:w="5183" w:type="dxa"/>
          </w:tcPr>
          <w:p w14:paraId="2D1DB718" w14:textId="0F898746" w:rsidR="008E0D6F" w:rsidRPr="00C9215B" w:rsidRDefault="008E0D6F" w:rsidP="003D3F44">
            <w:r w:rsidRPr="006367C4">
              <w:t xml:space="preserve">The proponents fixed the </w:t>
            </w:r>
            <w:r>
              <w:t>project</w:t>
            </w:r>
            <w:r w:rsidRPr="006367C4">
              <w:t xml:space="preserve"> to relate </w:t>
            </w:r>
            <w:r>
              <w:t>them</w:t>
            </w:r>
            <w:r w:rsidRPr="006367C4">
              <w:t xml:space="preserve"> to the </w:t>
            </w:r>
            <w:r>
              <w:t>objectives.</w:t>
            </w:r>
          </w:p>
        </w:tc>
      </w:tr>
      <w:tr w:rsidR="006E386D" w:rsidRPr="00C9215B" w14:paraId="6E8C9751" w14:textId="77777777" w:rsidTr="003B79B9">
        <w:trPr>
          <w:trHeight w:val="287"/>
        </w:trPr>
        <w:tc>
          <w:tcPr>
            <w:tcW w:w="5183" w:type="dxa"/>
          </w:tcPr>
          <w:p w14:paraId="42EB017D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Objectives are not clear.</w:t>
            </w:r>
          </w:p>
        </w:tc>
        <w:tc>
          <w:tcPr>
            <w:tcW w:w="5183" w:type="dxa"/>
          </w:tcPr>
          <w:p w14:paraId="4CA4EFB3" w14:textId="42D93FBC" w:rsidR="008E0D6F" w:rsidRPr="00C9215B" w:rsidRDefault="008E0D6F" w:rsidP="00461AEF">
            <w:r w:rsidRPr="006367C4">
              <w:t xml:space="preserve">The proponents </w:t>
            </w:r>
            <w:r>
              <w:t>updated the objectives to ensure clearness.</w:t>
            </w:r>
          </w:p>
        </w:tc>
      </w:tr>
      <w:tr w:rsidR="006E386D" w:rsidRPr="00C9215B" w14:paraId="171C1A47" w14:textId="77777777" w:rsidTr="003B79B9">
        <w:trPr>
          <w:trHeight w:val="287"/>
        </w:trPr>
        <w:tc>
          <w:tcPr>
            <w:tcW w:w="5183" w:type="dxa"/>
          </w:tcPr>
          <w:p w14:paraId="2295F0D8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What is Objective 3 linked to?</w:t>
            </w:r>
          </w:p>
        </w:tc>
        <w:tc>
          <w:tcPr>
            <w:tcW w:w="5183" w:type="dxa"/>
          </w:tcPr>
          <w:p w14:paraId="6D455007" w14:textId="69A347B2" w:rsidR="008E0D6F" w:rsidRPr="00C9215B" w:rsidRDefault="004D0EB3" w:rsidP="003D3F44">
            <w:r>
              <w:t>The proponents revised the Statement of the Problem and Project Objectives.</w:t>
            </w:r>
          </w:p>
        </w:tc>
      </w:tr>
      <w:tr w:rsidR="006E386D" w:rsidRPr="00C9215B" w14:paraId="5552806B" w14:textId="77777777" w:rsidTr="003B79B9">
        <w:trPr>
          <w:trHeight w:val="287"/>
        </w:trPr>
        <w:tc>
          <w:tcPr>
            <w:tcW w:w="5183" w:type="dxa"/>
          </w:tcPr>
          <w:p w14:paraId="2C28C17A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There is a better way to address SOP 3 &amp; 4 because you are just saying there is info in just one location? You can say "through a module that identifies available numbers of resources that can be borrowed."</w:t>
            </w:r>
          </w:p>
        </w:tc>
        <w:tc>
          <w:tcPr>
            <w:tcW w:w="5183" w:type="dxa"/>
          </w:tcPr>
          <w:p w14:paraId="32933B30" w14:textId="11E26E3B" w:rsidR="008E0D6F" w:rsidRPr="00C9215B" w:rsidRDefault="00C47A90" w:rsidP="007C0E25">
            <w:r>
              <w:t>The proponents revised the Statement of the Problem and Project Objectives</w:t>
            </w:r>
          </w:p>
        </w:tc>
      </w:tr>
      <w:tr w:rsidR="006E386D" w:rsidRPr="00C9215B" w14:paraId="1B47C79E" w14:textId="77777777" w:rsidTr="003B79B9">
        <w:trPr>
          <w:trHeight w:val="287"/>
        </w:trPr>
        <w:tc>
          <w:tcPr>
            <w:tcW w:w="5183" w:type="dxa"/>
          </w:tcPr>
          <w:p w14:paraId="59157CDC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What is that one location on the objectives?</w:t>
            </w:r>
          </w:p>
        </w:tc>
        <w:tc>
          <w:tcPr>
            <w:tcW w:w="5183" w:type="dxa"/>
          </w:tcPr>
          <w:p w14:paraId="2863E4A8" w14:textId="1195A463" w:rsidR="008E0D6F" w:rsidRPr="00C9215B" w:rsidRDefault="008E0D6F" w:rsidP="003D3F44">
            <w:r w:rsidRPr="006367C4">
              <w:t xml:space="preserve">The proponents fixed the </w:t>
            </w:r>
            <w:r>
              <w:t>project</w:t>
            </w:r>
            <w:r w:rsidRPr="006367C4">
              <w:t xml:space="preserve"> to relate </w:t>
            </w:r>
            <w:r>
              <w:t>them</w:t>
            </w:r>
            <w:r w:rsidRPr="006367C4">
              <w:t xml:space="preserve"> to the </w:t>
            </w:r>
            <w:r>
              <w:t>statement of the problem. The one location means one page or dashboard.</w:t>
            </w:r>
          </w:p>
        </w:tc>
      </w:tr>
      <w:tr w:rsidR="006E386D" w:rsidRPr="00C9215B" w14:paraId="0BC335D9" w14:textId="77777777" w:rsidTr="003B79B9">
        <w:trPr>
          <w:trHeight w:val="287"/>
        </w:trPr>
        <w:tc>
          <w:tcPr>
            <w:tcW w:w="5183" w:type="dxa"/>
          </w:tcPr>
          <w:p w14:paraId="2BC1AFEC" w14:textId="77777777" w:rsidR="008E0D6F" w:rsidRPr="00EF0E6E" w:rsidRDefault="008E0D6F" w:rsidP="003D3F44">
            <w:pPr>
              <w:rPr>
                <w:i/>
                <w:color w:val="000000" w:themeColor="text1"/>
              </w:rPr>
            </w:pPr>
            <w:r w:rsidRPr="00EF0E6E">
              <w:rPr>
                <w:i/>
                <w:color w:val="000000" w:themeColor="text1"/>
              </w:rPr>
              <w:t>Where is the mobile version in the product vision.</w:t>
            </w:r>
          </w:p>
        </w:tc>
        <w:tc>
          <w:tcPr>
            <w:tcW w:w="5183" w:type="dxa"/>
          </w:tcPr>
          <w:p w14:paraId="4086BB10" w14:textId="5B25EF9C" w:rsidR="008E0D6F" w:rsidRPr="00EF0E6E" w:rsidRDefault="008E0D6F" w:rsidP="00EF0E6E">
            <w:pPr>
              <w:rPr>
                <w:color w:val="000000" w:themeColor="text1"/>
              </w:rPr>
            </w:pPr>
            <w:r w:rsidRPr="00EF0E6E">
              <w:rPr>
                <w:color w:val="000000" w:themeColor="text1"/>
              </w:rPr>
              <w:t>The proponents updated the produ</w:t>
            </w:r>
            <w:r w:rsidR="00EF0E6E" w:rsidRPr="00EF0E6E">
              <w:rPr>
                <w:color w:val="000000" w:themeColor="text1"/>
              </w:rPr>
              <w:t xml:space="preserve">ct vision. The </w:t>
            </w:r>
            <w:r w:rsidR="00110E5E">
              <w:rPr>
                <w:color w:val="000000" w:themeColor="text1"/>
              </w:rPr>
              <w:t>product v</w:t>
            </w:r>
            <w:r w:rsidR="005453B2">
              <w:rPr>
                <w:color w:val="000000" w:themeColor="text1"/>
              </w:rPr>
              <w:t>ision now mentions that the</w:t>
            </w:r>
            <w:r w:rsidR="00EF0E6E" w:rsidRPr="00EF0E6E">
              <w:rPr>
                <w:color w:val="000000" w:themeColor="text1"/>
              </w:rPr>
              <w:t xml:space="preserve"> RAM-IT website will be available both on desktop &amp; mobile.</w:t>
            </w:r>
          </w:p>
        </w:tc>
      </w:tr>
      <w:tr w:rsidR="006E386D" w:rsidRPr="00C9215B" w14:paraId="11B2B055" w14:textId="77777777" w:rsidTr="003B79B9">
        <w:trPr>
          <w:trHeight w:val="287"/>
        </w:trPr>
        <w:tc>
          <w:tcPr>
            <w:tcW w:w="5183" w:type="dxa"/>
          </w:tcPr>
          <w:p w14:paraId="5AF581EC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The product vision should have all the promises.</w:t>
            </w:r>
          </w:p>
        </w:tc>
        <w:tc>
          <w:tcPr>
            <w:tcW w:w="5183" w:type="dxa"/>
          </w:tcPr>
          <w:p w14:paraId="579FDD0A" w14:textId="41EE2CDF" w:rsidR="008E0D6F" w:rsidRDefault="008E0D6F" w:rsidP="003D3F44">
            <w:r>
              <w:t xml:space="preserve">The proponents updated the product vision to include all of the features of the </w:t>
            </w:r>
            <w:r w:rsidR="006E386D">
              <w:t>Ticketing System</w:t>
            </w:r>
            <w:r>
              <w:t>:</w:t>
            </w:r>
          </w:p>
          <w:p w14:paraId="490A4D2B" w14:textId="77777777" w:rsidR="008E0D6F" w:rsidRDefault="008E0D6F" w:rsidP="003D3F44"/>
          <w:p w14:paraId="79CD923B" w14:textId="77777777" w:rsidR="008E0D6F" w:rsidRDefault="006E386D" w:rsidP="00E51C5C">
            <w:pPr>
              <w:pStyle w:val="ListParagraph"/>
              <w:numPr>
                <w:ilvl w:val="0"/>
                <w:numId w:val="13"/>
              </w:numPr>
            </w:pPr>
            <w:r>
              <w:t>ChatBot</w:t>
            </w:r>
          </w:p>
          <w:p w14:paraId="17862E80" w14:textId="4B181669" w:rsidR="006E386D" w:rsidRPr="00C9215B" w:rsidRDefault="006E386D" w:rsidP="00E51C5C">
            <w:pPr>
              <w:pStyle w:val="ListParagraph"/>
              <w:numPr>
                <w:ilvl w:val="0"/>
                <w:numId w:val="13"/>
              </w:numPr>
            </w:pPr>
            <w:r>
              <w:t>Ticketing System</w:t>
            </w:r>
          </w:p>
        </w:tc>
      </w:tr>
      <w:tr w:rsidR="006E386D" w:rsidRPr="00C9215B" w14:paraId="60555561" w14:textId="77777777" w:rsidTr="003B79B9">
        <w:trPr>
          <w:trHeight w:val="287"/>
        </w:trPr>
        <w:tc>
          <w:tcPr>
            <w:tcW w:w="5183" w:type="dxa"/>
          </w:tcPr>
          <w:p w14:paraId="0F235977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The chat system is a good idea.</w:t>
            </w:r>
          </w:p>
        </w:tc>
        <w:tc>
          <w:tcPr>
            <w:tcW w:w="5183" w:type="dxa"/>
          </w:tcPr>
          <w:p w14:paraId="5A2BE0A1" w14:textId="76561E7E" w:rsidR="008E0D6F" w:rsidRPr="00C9215B" w:rsidRDefault="008E0D6F" w:rsidP="003D3F44">
            <w:r>
              <w:t xml:space="preserve">The chat system was improved </w:t>
            </w:r>
            <w:r w:rsidR="00E230A0">
              <w:t xml:space="preserve">and now have 2 chat systems. The first one is the AI-like </w:t>
            </w:r>
            <w:proofErr w:type="spellStart"/>
            <w:r w:rsidR="00E230A0">
              <w:t>Chatbot</w:t>
            </w:r>
            <w:proofErr w:type="spellEnd"/>
            <w:r w:rsidR="00E230A0">
              <w:t xml:space="preserve"> to be the first line of defense, The second one is the ticket </w:t>
            </w:r>
            <w:proofErr w:type="spellStart"/>
            <w:r w:rsidR="00E230A0">
              <w:t>chatbox</w:t>
            </w:r>
            <w:proofErr w:type="spellEnd"/>
            <w:r w:rsidR="00E230A0">
              <w:t xml:space="preserve"> so that the user can talk to the ITRO.</w:t>
            </w:r>
          </w:p>
        </w:tc>
      </w:tr>
      <w:tr w:rsidR="006E386D" w:rsidRPr="00C9215B" w14:paraId="6FF8F1DB" w14:textId="77777777" w:rsidTr="003B79B9">
        <w:trPr>
          <w:trHeight w:val="287"/>
        </w:trPr>
        <w:tc>
          <w:tcPr>
            <w:tcW w:w="5183" w:type="dxa"/>
          </w:tcPr>
          <w:p w14:paraId="44B962B9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How do you intend to do the Digital Signage?</w:t>
            </w:r>
          </w:p>
        </w:tc>
        <w:tc>
          <w:tcPr>
            <w:tcW w:w="5183" w:type="dxa"/>
          </w:tcPr>
          <w:p w14:paraId="170D300C" w14:textId="7D244DEF" w:rsidR="008E0D6F" w:rsidRPr="00C9215B" w:rsidRDefault="008E0D6F" w:rsidP="003D3F44">
            <w:r>
              <w:t>The proponents removed the digital signage in the project.</w:t>
            </w:r>
          </w:p>
        </w:tc>
      </w:tr>
      <w:tr w:rsidR="006E386D" w:rsidRPr="00C9215B" w14:paraId="0FDA7021" w14:textId="77777777" w:rsidTr="003B79B9">
        <w:trPr>
          <w:trHeight w:val="287"/>
        </w:trPr>
        <w:tc>
          <w:tcPr>
            <w:tcW w:w="5183" w:type="dxa"/>
          </w:tcPr>
          <w:p w14:paraId="3C6352EC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One of the papers required in making a Digital Signage is the layout.</w:t>
            </w:r>
          </w:p>
        </w:tc>
        <w:tc>
          <w:tcPr>
            <w:tcW w:w="5183" w:type="dxa"/>
          </w:tcPr>
          <w:p w14:paraId="49710505" w14:textId="7C3EB857" w:rsidR="008E0D6F" w:rsidRPr="00C9215B" w:rsidRDefault="008E0D6F" w:rsidP="003D3F44">
            <w:r>
              <w:t>The proponents removed the digital signage in the project.</w:t>
            </w:r>
          </w:p>
        </w:tc>
      </w:tr>
      <w:tr w:rsidR="006E386D" w:rsidRPr="00C9215B" w14:paraId="01FF6FB0" w14:textId="77777777" w:rsidTr="003B79B9">
        <w:trPr>
          <w:trHeight w:val="287"/>
        </w:trPr>
        <w:tc>
          <w:tcPr>
            <w:tcW w:w="5183" w:type="dxa"/>
          </w:tcPr>
          <w:p w14:paraId="4A0C5743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Are you sure you want to add a Digital Signage? Or a website that has information could suffice for now?</w:t>
            </w:r>
          </w:p>
        </w:tc>
        <w:tc>
          <w:tcPr>
            <w:tcW w:w="5183" w:type="dxa"/>
          </w:tcPr>
          <w:p w14:paraId="567C84CC" w14:textId="6EF8214D" w:rsidR="008E0D6F" w:rsidRPr="00C9215B" w:rsidRDefault="008E0D6F" w:rsidP="003D3F44">
            <w:r>
              <w:t xml:space="preserve">The proponents removed the digital signage in the project and focused on the </w:t>
            </w:r>
            <w:r w:rsidR="00E230A0">
              <w:t xml:space="preserve">AI </w:t>
            </w:r>
            <w:proofErr w:type="spellStart"/>
            <w:r w:rsidR="00E230A0">
              <w:t>Chatbot</w:t>
            </w:r>
            <w:proofErr w:type="spellEnd"/>
            <w:r w:rsidR="00E230A0">
              <w:t xml:space="preserve"> &amp;</w:t>
            </w:r>
            <w:r>
              <w:t xml:space="preserve"> </w:t>
            </w:r>
            <w:r w:rsidR="006E386D">
              <w:t>Ticketing System</w:t>
            </w:r>
            <w:r>
              <w:t>.</w:t>
            </w:r>
          </w:p>
        </w:tc>
      </w:tr>
      <w:tr w:rsidR="006E386D" w:rsidRPr="00C9215B" w14:paraId="1102D4EF" w14:textId="77777777" w:rsidTr="003B79B9">
        <w:trPr>
          <w:trHeight w:val="287"/>
        </w:trPr>
        <w:tc>
          <w:tcPr>
            <w:tcW w:w="5183" w:type="dxa"/>
          </w:tcPr>
          <w:p w14:paraId="3F6C63CB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Committing to making the software first is better, and let Digital Signage be done on SOFTDEV if there is time.</w:t>
            </w:r>
          </w:p>
        </w:tc>
        <w:tc>
          <w:tcPr>
            <w:tcW w:w="5183" w:type="dxa"/>
          </w:tcPr>
          <w:p w14:paraId="3C3D26B5" w14:textId="683A1488" w:rsidR="008E0D6F" w:rsidRPr="00C9215B" w:rsidRDefault="008E0D6F" w:rsidP="003D3F44">
            <w:r>
              <w:t>The proponents removed the digital signage in the project.</w:t>
            </w:r>
          </w:p>
        </w:tc>
      </w:tr>
      <w:tr w:rsidR="006E386D" w:rsidRPr="00C9215B" w14:paraId="4481A5A9" w14:textId="77777777" w:rsidTr="003B79B9">
        <w:trPr>
          <w:trHeight w:val="287"/>
        </w:trPr>
        <w:tc>
          <w:tcPr>
            <w:tcW w:w="5183" w:type="dxa"/>
          </w:tcPr>
          <w:p w14:paraId="34AF8CDF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Software and Digital Signage is the same system but two different implementations.</w:t>
            </w:r>
          </w:p>
        </w:tc>
        <w:tc>
          <w:tcPr>
            <w:tcW w:w="5183" w:type="dxa"/>
          </w:tcPr>
          <w:p w14:paraId="4DBC1BC1" w14:textId="2179E52C" w:rsidR="008E0D6F" w:rsidRPr="00C9215B" w:rsidRDefault="008E0D6F" w:rsidP="003D3F44">
            <w:r>
              <w:t>The proponents removed the digital signage in the project.</w:t>
            </w:r>
          </w:p>
        </w:tc>
      </w:tr>
      <w:tr w:rsidR="006E386D" w:rsidRPr="00C9215B" w14:paraId="7DA9A194" w14:textId="77777777" w:rsidTr="003B79B9">
        <w:trPr>
          <w:trHeight w:val="287"/>
        </w:trPr>
        <w:tc>
          <w:tcPr>
            <w:tcW w:w="5183" w:type="dxa"/>
          </w:tcPr>
          <w:p w14:paraId="3CBD2979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There are a lot of releases in the release plan.</w:t>
            </w:r>
          </w:p>
        </w:tc>
        <w:tc>
          <w:tcPr>
            <w:tcW w:w="5183" w:type="dxa"/>
          </w:tcPr>
          <w:p w14:paraId="3FECE212" w14:textId="127B43ED" w:rsidR="008E0D6F" w:rsidRPr="00C9215B" w:rsidRDefault="008E0D6F" w:rsidP="003D3F44">
            <w:r>
              <w:t>The proponents reduced the releases from 9 to 5.</w:t>
            </w:r>
          </w:p>
        </w:tc>
      </w:tr>
      <w:tr w:rsidR="006E386D" w:rsidRPr="00C9215B" w14:paraId="2F5DF656" w14:textId="77777777" w:rsidTr="003B79B9">
        <w:trPr>
          <w:trHeight w:val="287"/>
        </w:trPr>
        <w:tc>
          <w:tcPr>
            <w:tcW w:w="5183" w:type="dxa"/>
          </w:tcPr>
          <w:p w14:paraId="6FA8B12F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Even if there is no presentation, will there be a release?</w:t>
            </w:r>
          </w:p>
        </w:tc>
        <w:tc>
          <w:tcPr>
            <w:tcW w:w="5183" w:type="dxa"/>
          </w:tcPr>
          <w:p w14:paraId="35A2532F" w14:textId="3AAE8E52" w:rsidR="008E0D6F" w:rsidRPr="00C9215B" w:rsidRDefault="008E0D6F" w:rsidP="003D3F44">
            <w:r>
              <w:t>The proponents mark their release every mid and final term of a semester until March 2023.</w:t>
            </w:r>
          </w:p>
        </w:tc>
      </w:tr>
      <w:tr w:rsidR="006E386D" w:rsidRPr="00C9215B" w14:paraId="50560CC6" w14:textId="77777777" w:rsidTr="003B79B9">
        <w:trPr>
          <w:trHeight w:val="287"/>
        </w:trPr>
        <w:tc>
          <w:tcPr>
            <w:tcW w:w="5183" w:type="dxa"/>
          </w:tcPr>
          <w:p w14:paraId="42C006ED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You can make many innovations in your current prototype.</w:t>
            </w:r>
          </w:p>
        </w:tc>
        <w:tc>
          <w:tcPr>
            <w:tcW w:w="5183" w:type="dxa"/>
          </w:tcPr>
          <w:p w14:paraId="5BD68917" w14:textId="588ECF6C" w:rsidR="008E0D6F" w:rsidRPr="00C9215B" w:rsidRDefault="008E0D6F" w:rsidP="003D3F44">
            <w:r>
              <w:t xml:space="preserve">The proponents </w:t>
            </w:r>
            <w:r w:rsidR="008E4EEB">
              <w:t xml:space="preserve">focused on the AI-like </w:t>
            </w:r>
            <w:proofErr w:type="spellStart"/>
            <w:r w:rsidR="008E4EEB">
              <w:t>Chatbot</w:t>
            </w:r>
            <w:proofErr w:type="spellEnd"/>
            <w:r w:rsidR="008E4EEB">
              <w:t xml:space="preserve"> </w:t>
            </w:r>
            <w:r w:rsidR="00E230A0">
              <w:t>to be the</w:t>
            </w:r>
            <w:r w:rsidR="008E4EEB">
              <w:t xml:space="preserve"> innovation</w:t>
            </w:r>
            <w:r w:rsidR="00E230A0">
              <w:t xml:space="preserve"> of the proposal</w:t>
            </w:r>
          </w:p>
        </w:tc>
      </w:tr>
      <w:tr w:rsidR="006E386D" w:rsidRPr="00C9215B" w14:paraId="66EA259D" w14:textId="77777777" w:rsidTr="003B79B9">
        <w:trPr>
          <w:trHeight w:val="287"/>
        </w:trPr>
        <w:tc>
          <w:tcPr>
            <w:tcW w:w="5183" w:type="dxa"/>
          </w:tcPr>
          <w:p w14:paraId="1034E478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Search algorithm isn't easy to create.</w:t>
            </w:r>
          </w:p>
        </w:tc>
        <w:tc>
          <w:tcPr>
            <w:tcW w:w="5183" w:type="dxa"/>
          </w:tcPr>
          <w:p w14:paraId="6EFF9E62" w14:textId="73662A6D" w:rsidR="008E4EEB" w:rsidRDefault="008E4EEB" w:rsidP="003D3F44">
            <w:r>
              <w:t>The feature was removed but</w:t>
            </w:r>
          </w:p>
          <w:p w14:paraId="582D8F95" w14:textId="2C1AD71F" w:rsidR="008E0D6F" w:rsidRPr="00C9215B" w:rsidRDefault="008E4EEB" w:rsidP="003D3F44">
            <w:r>
              <w:t>t</w:t>
            </w:r>
            <w:r w:rsidR="008E0D6F" w:rsidRPr="00115383">
              <w:t>he proponents are ready for the hardship they may encounter creating the project.</w:t>
            </w:r>
          </w:p>
        </w:tc>
      </w:tr>
      <w:tr w:rsidR="006E386D" w:rsidRPr="00C9215B" w14:paraId="5B650D04" w14:textId="77777777" w:rsidTr="003B79B9">
        <w:trPr>
          <w:trHeight w:val="287"/>
        </w:trPr>
        <w:tc>
          <w:tcPr>
            <w:tcW w:w="5183" w:type="dxa"/>
          </w:tcPr>
          <w:p w14:paraId="3FB1D3BF" w14:textId="77777777" w:rsidR="008E0D6F" w:rsidRPr="00C9215B" w:rsidRDefault="008E0D6F" w:rsidP="003D3F44">
            <w:pPr>
              <w:rPr>
                <w:i/>
              </w:rPr>
            </w:pPr>
            <w:r w:rsidRPr="00C9215B">
              <w:rPr>
                <w:i/>
              </w:rPr>
              <w:t>Where would I type in my inquiries on your prototype?</w:t>
            </w:r>
          </w:p>
        </w:tc>
        <w:tc>
          <w:tcPr>
            <w:tcW w:w="5183" w:type="dxa"/>
          </w:tcPr>
          <w:p w14:paraId="24152CD1" w14:textId="3C9965F7" w:rsidR="008E0D6F" w:rsidRPr="00C9215B" w:rsidRDefault="008E0D6F" w:rsidP="003D3F44">
            <w:r w:rsidRPr="00115383">
              <w:t xml:space="preserve">An individual will go to chat </w:t>
            </w:r>
            <w:r w:rsidR="00E230A0">
              <w:t xml:space="preserve">to the </w:t>
            </w:r>
            <w:proofErr w:type="spellStart"/>
            <w:r w:rsidR="00E230A0">
              <w:t>Chatbot</w:t>
            </w:r>
            <w:proofErr w:type="spellEnd"/>
            <w:r w:rsidR="00E230A0">
              <w:t xml:space="preserve"> on the bottom left corner or by going to an open ticket and chatting with the</w:t>
            </w:r>
            <w:r w:rsidR="00556E23">
              <w:t xml:space="preserve"> ITRO through the Ticket chat</w:t>
            </w:r>
            <w:r w:rsidRPr="00115383">
              <w:t>.</w:t>
            </w:r>
          </w:p>
        </w:tc>
      </w:tr>
      <w:tr w:rsidR="006E386D" w:rsidRPr="00C9215B" w14:paraId="03584A0B" w14:textId="77777777" w:rsidTr="003B79B9">
        <w:trPr>
          <w:trHeight w:val="287"/>
        </w:trPr>
        <w:tc>
          <w:tcPr>
            <w:tcW w:w="5183" w:type="dxa"/>
          </w:tcPr>
          <w:p w14:paraId="4EB12A0B" w14:textId="77777777" w:rsidR="008E0D6F" w:rsidRPr="00C9215B" w:rsidRDefault="008E0D6F" w:rsidP="00315392">
            <w:pPr>
              <w:rPr>
                <w:i/>
              </w:rPr>
            </w:pPr>
            <w:r w:rsidRPr="00C9215B">
              <w:rPr>
                <w:i/>
              </w:rPr>
              <w:t>Where is the chat progress in the prototype? That should be in the documentation.</w:t>
            </w:r>
          </w:p>
        </w:tc>
        <w:tc>
          <w:tcPr>
            <w:tcW w:w="5183" w:type="dxa"/>
          </w:tcPr>
          <w:p w14:paraId="7DA6CECB" w14:textId="60C11EEE" w:rsidR="008E0D6F" w:rsidRPr="00C9215B" w:rsidRDefault="008E0D6F" w:rsidP="00315392">
            <w:r w:rsidRPr="003A72E2">
              <w:t xml:space="preserve">The chat progress is </w:t>
            </w:r>
            <w:r w:rsidR="00E230A0">
              <w:t>dependent on if the ticket is open, pending, or closed</w:t>
            </w:r>
            <w:r w:rsidRPr="003A72E2">
              <w:t>.</w:t>
            </w:r>
            <w:r w:rsidR="00E230A0">
              <w:t xml:space="preserve"> The documentation of the chat is in the Ticket History</w:t>
            </w:r>
          </w:p>
        </w:tc>
      </w:tr>
      <w:tr w:rsidR="006E386D" w:rsidRPr="00C9215B" w14:paraId="6C2D9D48" w14:textId="77777777" w:rsidTr="003B79B9">
        <w:trPr>
          <w:trHeight w:val="287"/>
        </w:trPr>
        <w:tc>
          <w:tcPr>
            <w:tcW w:w="5183" w:type="dxa"/>
          </w:tcPr>
          <w:p w14:paraId="6D1D4B0E" w14:textId="77777777" w:rsidR="008E0D6F" w:rsidRPr="00C9215B" w:rsidRDefault="008E0D6F" w:rsidP="00315392">
            <w:pPr>
              <w:rPr>
                <w:i/>
              </w:rPr>
            </w:pPr>
            <w:r w:rsidRPr="00C9215B">
              <w:rPr>
                <w:i/>
              </w:rPr>
              <w:t xml:space="preserve">When someone sends you a message, it will notify the person, it will have automatic </w:t>
            </w:r>
            <w:proofErr w:type="spellStart"/>
            <w:r w:rsidRPr="00C9215B">
              <w:rPr>
                <w:i/>
              </w:rPr>
              <w:t>sms</w:t>
            </w:r>
            <w:proofErr w:type="spellEnd"/>
            <w:r w:rsidRPr="00C9215B">
              <w:rPr>
                <w:i/>
              </w:rPr>
              <w:t xml:space="preserve"> sent to the person. That is an intelligent notification algorithm. For example, "Three inquiries about ___".</w:t>
            </w:r>
          </w:p>
        </w:tc>
        <w:tc>
          <w:tcPr>
            <w:tcW w:w="5183" w:type="dxa"/>
          </w:tcPr>
          <w:p w14:paraId="17D547BB" w14:textId="1E19A9A0" w:rsidR="008E0D6F" w:rsidRPr="00C9215B" w:rsidRDefault="008E0D6F" w:rsidP="00315392">
            <w:r w:rsidRPr="003A72E2">
              <w:t xml:space="preserve">The </w:t>
            </w:r>
            <w:r w:rsidR="006E386D">
              <w:t>Ticketing System</w:t>
            </w:r>
            <w:r w:rsidRPr="003A72E2">
              <w:t xml:space="preserve"> added a notification system related to this.</w:t>
            </w:r>
          </w:p>
        </w:tc>
      </w:tr>
      <w:tr w:rsidR="006E386D" w:rsidRPr="00C9215B" w14:paraId="580B9CB6" w14:textId="77777777" w:rsidTr="003B79B9">
        <w:trPr>
          <w:trHeight w:val="287"/>
        </w:trPr>
        <w:tc>
          <w:tcPr>
            <w:tcW w:w="5183" w:type="dxa"/>
          </w:tcPr>
          <w:p w14:paraId="2CF7D6E2" w14:textId="77777777" w:rsidR="008E0D6F" w:rsidRPr="00D22878" w:rsidRDefault="008E0D6F" w:rsidP="00315392">
            <w:pPr>
              <w:rPr>
                <w:i/>
                <w:color w:val="000000" w:themeColor="text1"/>
              </w:rPr>
            </w:pPr>
            <w:r w:rsidRPr="00D22878">
              <w:rPr>
                <w:i/>
                <w:color w:val="000000" w:themeColor="text1"/>
              </w:rPr>
              <w:t>Where is the monitoring system in the documentation?</w:t>
            </w:r>
          </w:p>
        </w:tc>
        <w:tc>
          <w:tcPr>
            <w:tcW w:w="5183" w:type="dxa"/>
          </w:tcPr>
          <w:p w14:paraId="3AFB5C2A" w14:textId="7612855A" w:rsidR="008E0D6F" w:rsidRPr="00D22878" w:rsidRDefault="00D22878" w:rsidP="00315392">
            <w:pPr>
              <w:rPr>
                <w:color w:val="000000" w:themeColor="text1"/>
              </w:rPr>
            </w:pPr>
            <w:r w:rsidRPr="00D22878">
              <w:rPr>
                <w:color w:val="000000" w:themeColor="text1"/>
              </w:rPr>
              <w:t>The proponents had revised their mock-up/paper prototype documentation since they changed their project from an Inquiring System into a Ticketing System Website that also has a ChatBot.</w:t>
            </w:r>
          </w:p>
        </w:tc>
      </w:tr>
      <w:tr w:rsidR="006E386D" w:rsidRPr="00C9215B" w14:paraId="5A922884" w14:textId="77777777" w:rsidTr="003B79B9">
        <w:trPr>
          <w:trHeight w:val="287"/>
        </w:trPr>
        <w:tc>
          <w:tcPr>
            <w:tcW w:w="5183" w:type="dxa"/>
          </w:tcPr>
          <w:p w14:paraId="5087C9B5" w14:textId="77777777" w:rsidR="008E0D6F" w:rsidRPr="00D844D5" w:rsidRDefault="008E0D6F" w:rsidP="00315392">
            <w:pPr>
              <w:rPr>
                <w:i/>
                <w:color w:val="000000" w:themeColor="text1"/>
              </w:rPr>
            </w:pPr>
            <w:r w:rsidRPr="00D844D5">
              <w:rPr>
                <w:i/>
                <w:color w:val="000000" w:themeColor="text1"/>
              </w:rPr>
              <w:t>You are the system analysts and your client is the Technologists.</w:t>
            </w:r>
          </w:p>
        </w:tc>
        <w:tc>
          <w:tcPr>
            <w:tcW w:w="5183" w:type="dxa"/>
          </w:tcPr>
          <w:p w14:paraId="04520B8F" w14:textId="2B311FA3" w:rsidR="008E0D6F" w:rsidRPr="00D844D5" w:rsidRDefault="008E0D6F" w:rsidP="00A3556D">
            <w:pPr>
              <w:rPr>
                <w:color w:val="000000" w:themeColor="text1"/>
              </w:rPr>
            </w:pPr>
            <w:r w:rsidRPr="00D844D5">
              <w:rPr>
                <w:color w:val="000000" w:themeColor="text1"/>
              </w:rPr>
              <w:t>The proponents kept this in mind while updating the project.</w:t>
            </w:r>
          </w:p>
        </w:tc>
      </w:tr>
      <w:tr w:rsidR="006E386D" w:rsidRPr="00C9215B" w14:paraId="7E65DBA0" w14:textId="77777777" w:rsidTr="003B79B9">
        <w:trPr>
          <w:trHeight w:val="287"/>
        </w:trPr>
        <w:tc>
          <w:tcPr>
            <w:tcW w:w="5183" w:type="dxa"/>
          </w:tcPr>
          <w:p w14:paraId="3429394E" w14:textId="77777777" w:rsidR="008E0D6F" w:rsidRPr="0028544F" w:rsidRDefault="008E0D6F" w:rsidP="00315392">
            <w:pPr>
              <w:rPr>
                <w:i/>
                <w:color w:val="000000" w:themeColor="text1"/>
              </w:rPr>
            </w:pPr>
            <w:r w:rsidRPr="0028544F">
              <w:rPr>
                <w:i/>
                <w:color w:val="000000" w:themeColor="text1"/>
              </w:rPr>
              <w:t>You also have reports for the systems.</w:t>
            </w:r>
          </w:p>
        </w:tc>
        <w:tc>
          <w:tcPr>
            <w:tcW w:w="5183" w:type="dxa"/>
          </w:tcPr>
          <w:p w14:paraId="2C8827A6" w14:textId="58842DC8" w:rsidR="008E0D6F" w:rsidRPr="0028544F" w:rsidRDefault="00F04905" w:rsidP="00DF5B2F">
            <w:pPr>
              <w:rPr>
                <w:color w:val="000000" w:themeColor="text1"/>
              </w:rPr>
            </w:pPr>
            <w:r w:rsidRPr="0028544F">
              <w:rPr>
                <w:color w:val="000000" w:themeColor="text1"/>
              </w:rPr>
              <w:t>The proponents had now included a</w:t>
            </w:r>
            <w:r w:rsidR="00DF5B2F" w:rsidRPr="0028544F">
              <w:rPr>
                <w:color w:val="000000" w:themeColor="text1"/>
              </w:rPr>
              <w:t xml:space="preserve"> monthly report that shows the ITRO head</w:t>
            </w:r>
            <w:r w:rsidRPr="0028544F">
              <w:rPr>
                <w:color w:val="000000" w:themeColor="text1"/>
              </w:rPr>
              <w:t xml:space="preserve"> how a staff performed using RAM-IT.</w:t>
            </w:r>
            <w:r w:rsidR="00DF5B2F" w:rsidRPr="0028544F">
              <w:rPr>
                <w:color w:val="000000" w:themeColor="text1"/>
              </w:rPr>
              <w:t xml:space="preserve"> It also shows the most frequently asked question of the month, and how much inquiries did the ITRO got through the ticketing system.</w:t>
            </w:r>
          </w:p>
        </w:tc>
      </w:tr>
      <w:tr w:rsidR="006E386D" w:rsidRPr="00C9215B" w14:paraId="5FD5B371" w14:textId="77777777" w:rsidTr="003B79B9">
        <w:trPr>
          <w:trHeight w:val="287"/>
        </w:trPr>
        <w:tc>
          <w:tcPr>
            <w:tcW w:w="5183" w:type="dxa"/>
          </w:tcPr>
          <w:p w14:paraId="24A77E8A" w14:textId="77777777" w:rsidR="008E0D6F" w:rsidRPr="00C9215B" w:rsidRDefault="008E0D6F" w:rsidP="00315392">
            <w:pPr>
              <w:rPr>
                <w:i/>
              </w:rPr>
            </w:pPr>
            <w:r w:rsidRPr="00C9215B">
              <w:rPr>
                <w:i/>
              </w:rPr>
              <w:t>You are right with the costumer support when you add the monitoring and notification system.</w:t>
            </w:r>
          </w:p>
        </w:tc>
        <w:tc>
          <w:tcPr>
            <w:tcW w:w="5183" w:type="dxa"/>
          </w:tcPr>
          <w:p w14:paraId="48AE3FE3" w14:textId="0AE70C8F" w:rsidR="008E0D6F" w:rsidRPr="00C9215B" w:rsidRDefault="008E0D6F" w:rsidP="00315392">
            <w:r w:rsidRPr="0051436F">
              <w:t>The proponents kept this and added minor improvements.</w:t>
            </w:r>
          </w:p>
        </w:tc>
      </w:tr>
      <w:tr w:rsidR="006E386D" w:rsidRPr="00C9215B" w14:paraId="4D82FC9C" w14:textId="77777777" w:rsidTr="003B79B9">
        <w:trPr>
          <w:trHeight w:val="287"/>
        </w:trPr>
        <w:tc>
          <w:tcPr>
            <w:tcW w:w="5183" w:type="dxa"/>
          </w:tcPr>
          <w:p w14:paraId="2451D6EF" w14:textId="77777777" w:rsidR="008E0D6F" w:rsidRPr="00664DD5" w:rsidRDefault="008E0D6F" w:rsidP="00315392">
            <w:pPr>
              <w:rPr>
                <w:i/>
                <w:color w:val="000000" w:themeColor="text1"/>
              </w:rPr>
            </w:pPr>
            <w:r w:rsidRPr="00664DD5">
              <w:rPr>
                <w:i/>
                <w:color w:val="000000" w:themeColor="text1"/>
              </w:rPr>
              <w:t>Revised your paper that highlights that system that your web application/mobile application does.</w:t>
            </w:r>
          </w:p>
        </w:tc>
        <w:tc>
          <w:tcPr>
            <w:tcW w:w="5183" w:type="dxa"/>
          </w:tcPr>
          <w:p w14:paraId="72AF6357" w14:textId="69811E9F" w:rsidR="008E0D6F" w:rsidRPr="00664DD5" w:rsidRDefault="004345E1" w:rsidP="0051436F">
            <w:pPr>
              <w:rPr>
                <w:color w:val="000000" w:themeColor="text1"/>
              </w:rPr>
            </w:pPr>
            <w:r w:rsidRPr="00664DD5">
              <w:rPr>
                <w:color w:val="000000" w:themeColor="text1"/>
              </w:rPr>
              <w:t>The proponents had revised their Proposed Technical Background &amp; Product Visio to highlight all the features RAM-IT will be having.</w:t>
            </w:r>
          </w:p>
        </w:tc>
      </w:tr>
      <w:tr w:rsidR="006E386D" w:rsidRPr="00C9215B" w14:paraId="468FD62E" w14:textId="77777777" w:rsidTr="003B79B9">
        <w:trPr>
          <w:trHeight w:val="287"/>
        </w:trPr>
        <w:tc>
          <w:tcPr>
            <w:tcW w:w="5183" w:type="dxa"/>
          </w:tcPr>
          <w:p w14:paraId="3521DE30" w14:textId="77777777" w:rsidR="008E0D6F" w:rsidRPr="00C9215B" w:rsidRDefault="008E0D6F" w:rsidP="00315392">
            <w:pPr>
              <w:rPr>
                <w:i/>
              </w:rPr>
            </w:pPr>
            <w:r w:rsidRPr="00C9215B">
              <w:rPr>
                <w:i/>
              </w:rPr>
              <w:t>One of the processes, is the ability of the costumers to put in concerns, issues, and inquiries.</w:t>
            </w:r>
          </w:p>
        </w:tc>
        <w:tc>
          <w:tcPr>
            <w:tcW w:w="5183" w:type="dxa"/>
          </w:tcPr>
          <w:p w14:paraId="6F55B864" w14:textId="3B553356" w:rsidR="008E0D6F" w:rsidRPr="00C9215B" w:rsidRDefault="008E0D6F" w:rsidP="00315392">
            <w:r w:rsidRPr="00937F94">
              <w:t>A chat system will be the ability of the customers to put in concerns, issues, and inquiries.</w:t>
            </w:r>
          </w:p>
        </w:tc>
      </w:tr>
      <w:tr w:rsidR="006E386D" w:rsidRPr="00C9215B" w14:paraId="57F3F09B" w14:textId="77777777" w:rsidTr="003B79B9">
        <w:trPr>
          <w:trHeight w:val="287"/>
        </w:trPr>
        <w:tc>
          <w:tcPr>
            <w:tcW w:w="5183" w:type="dxa"/>
          </w:tcPr>
          <w:p w14:paraId="17187450" w14:textId="77777777" w:rsidR="008E0D6F" w:rsidRPr="00C9215B" w:rsidRDefault="008E0D6F" w:rsidP="00315392">
            <w:pPr>
              <w:rPr>
                <w:i/>
              </w:rPr>
            </w:pPr>
            <w:r w:rsidRPr="00C9215B">
              <w:rPr>
                <w:i/>
              </w:rPr>
              <w:t>Second process is the ability of the system to notify.</w:t>
            </w:r>
          </w:p>
        </w:tc>
        <w:tc>
          <w:tcPr>
            <w:tcW w:w="5183" w:type="dxa"/>
          </w:tcPr>
          <w:p w14:paraId="272D9691" w14:textId="77777777" w:rsidR="008E0D6F" w:rsidRDefault="008E0D6F" w:rsidP="00315392">
            <w:r w:rsidRPr="00937F94">
              <w:t xml:space="preserve">The notification methods will notify the ITRO online and offline if there are </w:t>
            </w:r>
            <w:r>
              <w:t xml:space="preserve">newly </w:t>
            </w:r>
            <w:r w:rsidRPr="00937F94">
              <w:t>posted inquiries, concerns, and needed assistance.</w:t>
            </w:r>
          </w:p>
          <w:p w14:paraId="6BA47578" w14:textId="77777777" w:rsidR="008E0D6F" w:rsidRDefault="008E0D6F" w:rsidP="00315392"/>
          <w:p w14:paraId="2032CD1F" w14:textId="5D932204" w:rsidR="008E0D6F" w:rsidRPr="00C9215B" w:rsidRDefault="008E0D6F" w:rsidP="00315392">
            <w:r>
              <w:t xml:space="preserve">Online through </w:t>
            </w:r>
            <w:r w:rsidR="006E386D">
              <w:t>Ticketing System</w:t>
            </w:r>
            <w:r>
              <w:t xml:space="preserve"> notifications.</w:t>
            </w:r>
          </w:p>
        </w:tc>
      </w:tr>
      <w:tr w:rsidR="006E386D" w:rsidRPr="00C9215B" w14:paraId="13640FD6" w14:textId="77777777" w:rsidTr="003B79B9">
        <w:trPr>
          <w:trHeight w:val="287"/>
        </w:trPr>
        <w:tc>
          <w:tcPr>
            <w:tcW w:w="5183" w:type="dxa"/>
          </w:tcPr>
          <w:p w14:paraId="44625C0D" w14:textId="77777777" w:rsidR="008E0D6F" w:rsidRPr="00C9215B" w:rsidRDefault="008E0D6F" w:rsidP="00315392">
            <w:pPr>
              <w:rPr>
                <w:i/>
              </w:rPr>
            </w:pPr>
            <w:r w:rsidRPr="00C9215B">
              <w:rPr>
                <w:i/>
              </w:rPr>
              <w:t>Third process is attending to the request by the manual people. The chat bot should be able to help.</w:t>
            </w:r>
          </w:p>
        </w:tc>
        <w:tc>
          <w:tcPr>
            <w:tcW w:w="5183" w:type="dxa"/>
          </w:tcPr>
          <w:p w14:paraId="0C722E3A" w14:textId="0D45A4DE" w:rsidR="008E0D6F" w:rsidRPr="00C9215B" w:rsidRDefault="008E0D6F" w:rsidP="00315392">
            <w:r w:rsidRPr="002447F5">
              <w:t xml:space="preserve">A </w:t>
            </w:r>
            <w:proofErr w:type="spellStart"/>
            <w:r w:rsidRPr="002447F5">
              <w:t>chatbot</w:t>
            </w:r>
            <w:proofErr w:type="spellEnd"/>
            <w:r w:rsidRPr="002447F5">
              <w:t xml:space="preserve"> is one of the innovations we look for in the project, knowing that there are few numbers of ITRO personnel.</w:t>
            </w:r>
          </w:p>
        </w:tc>
      </w:tr>
      <w:tr w:rsidR="006E386D" w:rsidRPr="00AE1521" w14:paraId="05A25358" w14:textId="77777777" w:rsidTr="003B79B9">
        <w:trPr>
          <w:trHeight w:val="287"/>
        </w:trPr>
        <w:tc>
          <w:tcPr>
            <w:tcW w:w="5183" w:type="dxa"/>
          </w:tcPr>
          <w:p w14:paraId="00C03107" w14:textId="77777777" w:rsidR="008E0D6F" w:rsidRPr="00F9461F" w:rsidRDefault="008E0D6F" w:rsidP="00315392">
            <w:pPr>
              <w:rPr>
                <w:i/>
                <w:color w:val="000000" w:themeColor="text1"/>
              </w:rPr>
            </w:pPr>
            <w:r w:rsidRPr="00F9461F">
              <w:rPr>
                <w:i/>
                <w:color w:val="000000" w:themeColor="text1"/>
              </w:rPr>
              <w:t>Fix the app first.</w:t>
            </w:r>
          </w:p>
        </w:tc>
        <w:tc>
          <w:tcPr>
            <w:tcW w:w="5183" w:type="dxa"/>
          </w:tcPr>
          <w:p w14:paraId="68259A6E" w14:textId="3AA77495" w:rsidR="008E0D6F" w:rsidRPr="00F9461F" w:rsidRDefault="005A688C" w:rsidP="00C84463">
            <w:pPr>
              <w:tabs>
                <w:tab w:val="left" w:pos="1690"/>
              </w:tabs>
              <w:rPr>
                <w:color w:val="000000" w:themeColor="text1"/>
              </w:rPr>
            </w:pPr>
            <w:r w:rsidRPr="00F9461F">
              <w:rPr>
                <w:color w:val="000000" w:themeColor="text1"/>
              </w:rPr>
              <w:t xml:space="preserve">The proponents </w:t>
            </w:r>
            <w:r w:rsidR="00F9461F" w:rsidRPr="00F9461F">
              <w:rPr>
                <w:color w:val="000000" w:themeColor="text1"/>
              </w:rPr>
              <w:t>kept this in mind. The proponents focused on the website instead of thinking of more features that isn’t in the website. Which is why the proponents omitted the Digital Signage.</w:t>
            </w:r>
          </w:p>
        </w:tc>
      </w:tr>
    </w:tbl>
    <w:p w14:paraId="6C6844AC" w14:textId="6ECF66E0" w:rsidR="00F8333C" w:rsidRPr="001034BB" w:rsidRDefault="00F8333C" w:rsidP="00524096">
      <w:pPr>
        <w:rPr>
          <w:b/>
          <w:lang w:val="en-PH"/>
        </w:rPr>
      </w:pPr>
    </w:p>
    <w:sectPr w:rsidR="00F8333C" w:rsidRPr="0010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4446"/>
    <w:multiLevelType w:val="hybridMultilevel"/>
    <w:tmpl w:val="F1E80812"/>
    <w:lvl w:ilvl="0" w:tplc="14A2D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C6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27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A6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A8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A1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A3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08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EC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7029"/>
    <w:multiLevelType w:val="hybridMultilevel"/>
    <w:tmpl w:val="5EF8C5BA"/>
    <w:lvl w:ilvl="0" w:tplc="FE70A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0E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6F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0C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E8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A3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49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02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A0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D87546"/>
    <w:multiLevelType w:val="hybridMultilevel"/>
    <w:tmpl w:val="BF8028BA"/>
    <w:lvl w:ilvl="0" w:tplc="B0BC9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A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CB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E3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88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E9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67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A1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C5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B82882"/>
    <w:multiLevelType w:val="hybridMultilevel"/>
    <w:tmpl w:val="89AE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3557"/>
    <w:multiLevelType w:val="hybridMultilevel"/>
    <w:tmpl w:val="F75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85031"/>
    <w:multiLevelType w:val="hybridMultilevel"/>
    <w:tmpl w:val="70A4B0F0"/>
    <w:lvl w:ilvl="0" w:tplc="8C343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40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6B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A0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08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8C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63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85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48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D610F6"/>
    <w:multiLevelType w:val="hybridMultilevel"/>
    <w:tmpl w:val="D5D6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2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BE"/>
    <w:rsid w:val="00006016"/>
    <w:rsid w:val="0001473B"/>
    <w:rsid w:val="00017839"/>
    <w:rsid w:val="00027D56"/>
    <w:rsid w:val="00031490"/>
    <w:rsid w:val="00037194"/>
    <w:rsid w:val="00050044"/>
    <w:rsid w:val="0005023C"/>
    <w:rsid w:val="00052867"/>
    <w:rsid w:val="00060305"/>
    <w:rsid w:val="00071585"/>
    <w:rsid w:val="0007335B"/>
    <w:rsid w:val="0007489D"/>
    <w:rsid w:val="00075653"/>
    <w:rsid w:val="00076189"/>
    <w:rsid w:val="000861CA"/>
    <w:rsid w:val="000B22C7"/>
    <w:rsid w:val="000B56DB"/>
    <w:rsid w:val="000C3D04"/>
    <w:rsid w:val="000D7DEE"/>
    <w:rsid w:val="000F21D9"/>
    <w:rsid w:val="000F2E43"/>
    <w:rsid w:val="000F39B2"/>
    <w:rsid w:val="000F4B08"/>
    <w:rsid w:val="00101AEB"/>
    <w:rsid w:val="001034BB"/>
    <w:rsid w:val="00110E5E"/>
    <w:rsid w:val="0011163A"/>
    <w:rsid w:val="00115383"/>
    <w:rsid w:val="00116873"/>
    <w:rsid w:val="0011693A"/>
    <w:rsid w:val="00116990"/>
    <w:rsid w:val="00133DDB"/>
    <w:rsid w:val="00146326"/>
    <w:rsid w:val="00155603"/>
    <w:rsid w:val="00156704"/>
    <w:rsid w:val="00167A7B"/>
    <w:rsid w:val="00171936"/>
    <w:rsid w:val="00174E9D"/>
    <w:rsid w:val="00175F40"/>
    <w:rsid w:val="00186BC1"/>
    <w:rsid w:val="00195227"/>
    <w:rsid w:val="001A1F80"/>
    <w:rsid w:val="001B1B66"/>
    <w:rsid w:val="001B381B"/>
    <w:rsid w:val="001B7904"/>
    <w:rsid w:val="001D7EC0"/>
    <w:rsid w:val="002037D9"/>
    <w:rsid w:val="0021022F"/>
    <w:rsid w:val="002130A0"/>
    <w:rsid w:val="0021380F"/>
    <w:rsid w:val="00226F98"/>
    <w:rsid w:val="00236564"/>
    <w:rsid w:val="002447F5"/>
    <w:rsid w:val="00255379"/>
    <w:rsid w:val="0025606F"/>
    <w:rsid w:val="002620D7"/>
    <w:rsid w:val="00263101"/>
    <w:rsid w:val="00267BF0"/>
    <w:rsid w:val="0027272D"/>
    <w:rsid w:val="002731A6"/>
    <w:rsid w:val="00274D05"/>
    <w:rsid w:val="002810B1"/>
    <w:rsid w:val="00281D7F"/>
    <w:rsid w:val="002853A5"/>
    <w:rsid w:val="0028544F"/>
    <w:rsid w:val="00292965"/>
    <w:rsid w:val="002943A4"/>
    <w:rsid w:val="00294F6B"/>
    <w:rsid w:val="00295EAB"/>
    <w:rsid w:val="002A1568"/>
    <w:rsid w:val="002A2CD0"/>
    <w:rsid w:val="002B1F2A"/>
    <w:rsid w:val="002B26D3"/>
    <w:rsid w:val="002B2951"/>
    <w:rsid w:val="002B364A"/>
    <w:rsid w:val="002B404E"/>
    <w:rsid w:val="002C167F"/>
    <w:rsid w:val="002D0626"/>
    <w:rsid w:val="002E182A"/>
    <w:rsid w:val="002F1DE6"/>
    <w:rsid w:val="00313D82"/>
    <w:rsid w:val="00315392"/>
    <w:rsid w:val="003209F0"/>
    <w:rsid w:val="003272BB"/>
    <w:rsid w:val="00344A8E"/>
    <w:rsid w:val="0034684A"/>
    <w:rsid w:val="00370961"/>
    <w:rsid w:val="00381D5C"/>
    <w:rsid w:val="00386A87"/>
    <w:rsid w:val="003941F9"/>
    <w:rsid w:val="00394CA7"/>
    <w:rsid w:val="003963C7"/>
    <w:rsid w:val="003A0023"/>
    <w:rsid w:val="003A72E2"/>
    <w:rsid w:val="003B55FC"/>
    <w:rsid w:val="003B615A"/>
    <w:rsid w:val="003B79B9"/>
    <w:rsid w:val="003C1B67"/>
    <w:rsid w:val="003D4210"/>
    <w:rsid w:val="003E30B1"/>
    <w:rsid w:val="003E38FB"/>
    <w:rsid w:val="003F4E7A"/>
    <w:rsid w:val="003F6650"/>
    <w:rsid w:val="004005E8"/>
    <w:rsid w:val="004033AD"/>
    <w:rsid w:val="00414824"/>
    <w:rsid w:val="004203CC"/>
    <w:rsid w:val="004345E1"/>
    <w:rsid w:val="004400C1"/>
    <w:rsid w:val="004611CC"/>
    <w:rsid w:val="00461AEF"/>
    <w:rsid w:val="004A2D4F"/>
    <w:rsid w:val="004C6BC7"/>
    <w:rsid w:val="004C7E56"/>
    <w:rsid w:val="004D0EB3"/>
    <w:rsid w:val="004D1DCD"/>
    <w:rsid w:val="004E0CA4"/>
    <w:rsid w:val="004E75D1"/>
    <w:rsid w:val="004F3A16"/>
    <w:rsid w:val="005003E0"/>
    <w:rsid w:val="00506780"/>
    <w:rsid w:val="0051436F"/>
    <w:rsid w:val="00514E88"/>
    <w:rsid w:val="00516169"/>
    <w:rsid w:val="00520CE0"/>
    <w:rsid w:val="005223A2"/>
    <w:rsid w:val="00524096"/>
    <w:rsid w:val="005303F9"/>
    <w:rsid w:val="00533DB5"/>
    <w:rsid w:val="005453B2"/>
    <w:rsid w:val="005542F2"/>
    <w:rsid w:val="005544A0"/>
    <w:rsid w:val="00556E23"/>
    <w:rsid w:val="005A0B53"/>
    <w:rsid w:val="005A688C"/>
    <w:rsid w:val="005B015F"/>
    <w:rsid w:val="005B454C"/>
    <w:rsid w:val="005B7806"/>
    <w:rsid w:val="005C55C9"/>
    <w:rsid w:val="005E15AF"/>
    <w:rsid w:val="005E4A30"/>
    <w:rsid w:val="005E56AB"/>
    <w:rsid w:val="005E63BD"/>
    <w:rsid w:val="005F1359"/>
    <w:rsid w:val="00607B88"/>
    <w:rsid w:val="00612275"/>
    <w:rsid w:val="006246DE"/>
    <w:rsid w:val="00625EFE"/>
    <w:rsid w:val="00626ED3"/>
    <w:rsid w:val="006305E0"/>
    <w:rsid w:val="006367C4"/>
    <w:rsid w:val="006466CF"/>
    <w:rsid w:val="0065457E"/>
    <w:rsid w:val="006564D2"/>
    <w:rsid w:val="00662322"/>
    <w:rsid w:val="00664DD5"/>
    <w:rsid w:val="006839A8"/>
    <w:rsid w:val="00684E01"/>
    <w:rsid w:val="0068692E"/>
    <w:rsid w:val="00690AB6"/>
    <w:rsid w:val="006978CD"/>
    <w:rsid w:val="006A4E2E"/>
    <w:rsid w:val="006B2DD9"/>
    <w:rsid w:val="006C4A63"/>
    <w:rsid w:val="006D487A"/>
    <w:rsid w:val="006E11CE"/>
    <w:rsid w:val="006E386D"/>
    <w:rsid w:val="006E3A57"/>
    <w:rsid w:val="006E4ABD"/>
    <w:rsid w:val="006F3753"/>
    <w:rsid w:val="00706593"/>
    <w:rsid w:val="00706AF2"/>
    <w:rsid w:val="00706BC0"/>
    <w:rsid w:val="00707262"/>
    <w:rsid w:val="00712555"/>
    <w:rsid w:val="0071344B"/>
    <w:rsid w:val="00715961"/>
    <w:rsid w:val="00726BFA"/>
    <w:rsid w:val="007337C4"/>
    <w:rsid w:val="0073636B"/>
    <w:rsid w:val="00740B3B"/>
    <w:rsid w:val="00741B1D"/>
    <w:rsid w:val="007425C2"/>
    <w:rsid w:val="00742EA4"/>
    <w:rsid w:val="007478E5"/>
    <w:rsid w:val="00752C83"/>
    <w:rsid w:val="00770896"/>
    <w:rsid w:val="007720B4"/>
    <w:rsid w:val="00792D53"/>
    <w:rsid w:val="0079565F"/>
    <w:rsid w:val="007A319A"/>
    <w:rsid w:val="007A5884"/>
    <w:rsid w:val="007B0FD9"/>
    <w:rsid w:val="007B2C57"/>
    <w:rsid w:val="007B37DF"/>
    <w:rsid w:val="007C024D"/>
    <w:rsid w:val="007C0E25"/>
    <w:rsid w:val="007C7183"/>
    <w:rsid w:val="007D0234"/>
    <w:rsid w:val="007E674B"/>
    <w:rsid w:val="00801EAC"/>
    <w:rsid w:val="00812F36"/>
    <w:rsid w:val="00832492"/>
    <w:rsid w:val="008342E6"/>
    <w:rsid w:val="0084019D"/>
    <w:rsid w:val="008407AA"/>
    <w:rsid w:val="00846784"/>
    <w:rsid w:val="00851376"/>
    <w:rsid w:val="00862216"/>
    <w:rsid w:val="00891366"/>
    <w:rsid w:val="008A5209"/>
    <w:rsid w:val="008A6ECF"/>
    <w:rsid w:val="008B1704"/>
    <w:rsid w:val="008B4DAB"/>
    <w:rsid w:val="008C1147"/>
    <w:rsid w:val="008C1337"/>
    <w:rsid w:val="008D03BB"/>
    <w:rsid w:val="008D69BB"/>
    <w:rsid w:val="008E0D6F"/>
    <w:rsid w:val="008E27D7"/>
    <w:rsid w:val="008E4EEB"/>
    <w:rsid w:val="00911BBC"/>
    <w:rsid w:val="00917708"/>
    <w:rsid w:val="00924D06"/>
    <w:rsid w:val="00931E6B"/>
    <w:rsid w:val="00937F94"/>
    <w:rsid w:val="009429D4"/>
    <w:rsid w:val="009559AB"/>
    <w:rsid w:val="0096383A"/>
    <w:rsid w:val="00967270"/>
    <w:rsid w:val="00971077"/>
    <w:rsid w:val="00973C39"/>
    <w:rsid w:val="009749E6"/>
    <w:rsid w:val="00975335"/>
    <w:rsid w:val="00976CA8"/>
    <w:rsid w:val="00992959"/>
    <w:rsid w:val="009A0EF1"/>
    <w:rsid w:val="009A172B"/>
    <w:rsid w:val="009A2217"/>
    <w:rsid w:val="009B3F49"/>
    <w:rsid w:val="009B4631"/>
    <w:rsid w:val="009C206D"/>
    <w:rsid w:val="009C4C3A"/>
    <w:rsid w:val="009D3A6B"/>
    <w:rsid w:val="009E24ED"/>
    <w:rsid w:val="009F2C93"/>
    <w:rsid w:val="00A06883"/>
    <w:rsid w:val="00A12FD9"/>
    <w:rsid w:val="00A268BD"/>
    <w:rsid w:val="00A27438"/>
    <w:rsid w:val="00A31984"/>
    <w:rsid w:val="00A3556D"/>
    <w:rsid w:val="00A42BE4"/>
    <w:rsid w:val="00A44A92"/>
    <w:rsid w:val="00A5554C"/>
    <w:rsid w:val="00A60240"/>
    <w:rsid w:val="00A67EEB"/>
    <w:rsid w:val="00A700BC"/>
    <w:rsid w:val="00A7380C"/>
    <w:rsid w:val="00A73E11"/>
    <w:rsid w:val="00A73F9E"/>
    <w:rsid w:val="00A77575"/>
    <w:rsid w:val="00A80B08"/>
    <w:rsid w:val="00A87059"/>
    <w:rsid w:val="00AA6537"/>
    <w:rsid w:val="00AA670B"/>
    <w:rsid w:val="00AB386E"/>
    <w:rsid w:val="00AB490C"/>
    <w:rsid w:val="00AD7759"/>
    <w:rsid w:val="00AE08CD"/>
    <w:rsid w:val="00AE1521"/>
    <w:rsid w:val="00AE4288"/>
    <w:rsid w:val="00AE587C"/>
    <w:rsid w:val="00AE6F60"/>
    <w:rsid w:val="00AF2E8A"/>
    <w:rsid w:val="00AF421C"/>
    <w:rsid w:val="00AF4F75"/>
    <w:rsid w:val="00B05961"/>
    <w:rsid w:val="00B12255"/>
    <w:rsid w:val="00B21486"/>
    <w:rsid w:val="00B2675E"/>
    <w:rsid w:val="00B27628"/>
    <w:rsid w:val="00B34777"/>
    <w:rsid w:val="00B34FC4"/>
    <w:rsid w:val="00B463BE"/>
    <w:rsid w:val="00B47A20"/>
    <w:rsid w:val="00B63458"/>
    <w:rsid w:val="00B657D2"/>
    <w:rsid w:val="00B8070C"/>
    <w:rsid w:val="00B83BE8"/>
    <w:rsid w:val="00B841BF"/>
    <w:rsid w:val="00B95083"/>
    <w:rsid w:val="00BB0304"/>
    <w:rsid w:val="00BC0632"/>
    <w:rsid w:val="00BE2A88"/>
    <w:rsid w:val="00C03375"/>
    <w:rsid w:val="00C1000D"/>
    <w:rsid w:val="00C21A71"/>
    <w:rsid w:val="00C333EF"/>
    <w:rsid w:val="00C33ACB"/>
    <w:rsid w:val="00C47A90"/>
    <w:rsid w:val="00C47CF9"/>
    <w:rsid w:val="00C50F64"/>
    <w:rsid w:val="00C57337"/>
    <w:rsid w:val="00C701DB"/>
    <w:rsid w:val="00C71393"/>
    <w:rsid w:val="00C71A68"/>
    <w:rsid w:val="00C71C55"/>
    <w:rsid w:val="00C800DE"/>
    <w:rsid w:val="00C80602"/>
    <w:rsid w:val="00C84463"/>
    <w:rsid w:val="00C90B36"/>
    <w:rsid w:val="00C91B51"/>
    <w:rsid w:val="00C9215B"/>
    <w:rsid w:val="00C97CB2"/>
    <w:rsid w:val="00CA0544"/>
    <w:rsid w:val="00CA46FE"/>
    <w:rsid w:val="00CB3A39"/>
    <w:rsid w:val="00CB43E8"/>
    <w:rsid w:val="00CB5C5F"/>
    <w:rsid w:val="00CB76E5"/>
    <w:rsid w:val="00CD456A"/>
    <w:rsid w:val="00CD77E4"/>
    <w:rsid w:val="00CE4EFF"/>
    <w:rsid w:val="00CF3D9B"/>
    <w:rsid w:val="00D0495A"/>
    <w:rsid w:val="00D12B65"/>
    <w:rsid w:val="00D203CF"/>
    <w:rsid w:val="00D222E1"/>
    <w:rsid w:val="00D22878"/>
    <w:rsid w:val="00D2541A"/>
    <w:rsid w:val="00D41F7B"/>
    <w:rsid w:val="00D44352"/>
    <w:rsid w:val="00D474A0"/>
    <w:rsid w:val="00D565BC"/>
    <w:rsid w:val="00D576CB"/>
    <w:rsid w:val="00D61F08"/>
    <w:rsid w:val="00D626F3"/>
    <w:rsid w:val="00D65925"/>
    <w:rsid w:val="00D75181"/>
    <w:rsid w:val="00D83353"/>
    <w:rsid w:val="00D844D5"/>
    <w:rsid w:val="00D90971"/>
    <w:rsid w:val="00D92244"/>
    <w:rsid w:val="00DA11AA"/>
    <w:rsid w:val="00DB3366"/>
    <w:rsid w:val="00DB36BD"/>
    <w:rsid w:val="00DB5765"/>
    <w:rsid w:val="00DB7AA3"/>
    <w:rsid w:val="00DC4257"/>
    <w:rsid w:val="00DC55B2"/>
    <w:rsid w:val="00DE2AAA"/>
    <w:rsid w:val="00DE5D84"/>
    <w:rsid w:val="00DF5B2F"/>
    <w:rsid w:val="00E03770"/>
    <w:rsid w:val="00E03C8F"/>
    <w:rsid w:val="00E05C03"/>
    <w:rsid w:val="00E202F3"/>
    <w:rsid w:val="00E230A0"/>
    <w:rsid w:val="00E25A53"/>
    <w:rsid w:val="00E25B0C"/>
    <w:rsid w:val="00E3054C"/>
    <w:rsid w:val="00E33BE5"/>
    <w:rsid w:val="00E361B9"/>
    <w:rsid w:val="00E42D77"/>
    <w:rsid w:val="00E43A83"/>
    <w:rsid w:val="00E502C8"/>
    <w:rsid w:val="00E51C5C"/>
    <w:rsid w:val="00E540E7"/>
    <w:rsid w:val="00E62044"/>
    <w:rsid w:val="00E939D8"/>
    <w:rsid w:val="00E9772E"/>
    <w:rsid w:val="00EA647F"/>
    <w:rsid w:val="00EB5EE4"/>
    <w:rsid w:val="00EC33DE"/>
    <w:rsid w:val="00ED6D86"/>
    <w:rsid w:val="00EF0E6E"/>
    <w:rsid w:val="00EF111F"/>
    <w:rsid w:val="00EF2A88"/>
    <w:rsid w:val="00F00B23"/>
    <w:rsid w:val="00F00F7A"/>
    <w:rsid w:val="00F04905"/>
    <w:rsid w:val="00F10644"/>
    <w:rsid w:val="00F11157"/>
    <w:rsid w:val="00F258E3"/>
    <w:rsid w:val="00F316B3"/>
    <w:rsid w:val="00F45320"/>
    <w:rsid w:val="00F471C7"/>
    <w:rsid w:val="00F80AC2"/>
    <w:rsid w:val="00F8333C"/>
    <w:rsid w:val="00F84A43"/>
    <w:rsid w:val="00F84E21"/>
    <w:rsid w:val="00F857C3"/>
    <w:rsid w:val="00F904BA"/>
    <w:rsid w:val="00F9461F"/>
    <w:rsid w:val="00FA3A0D"/>
    <w:rsid w:val="00FC019F"/>
    <w:rsid w:val="00FC09BD"/>
    <w:rsid w:val="00FC284D"/>
    <w:rsid w:val="00FC399A"/>
    <w:rsid w:val="00FE145F"/>
    <w:rsid w:val="00FE5599"/>
    <w:rsid w:val="00FE73D9"/>
    <w:rsid w:val="00FF3D45"/>
    <w:rsid w:val="00FF4F45"/>
    <w:rsid w:val="00FF7C75"/>
    <w:rsid w:val="6D4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A012C4BC-DC34-4081-A310-AD6F81C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CE"/>
    <w:rPr>
      <w:rFonts w:asciiTheme="majorHAnsi" w:eastAsiaTheme="majorEastAsia" w:hAnsiTheme="majorHAnsi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B5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5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5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5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4E91B0316F843B4F15A356A8E3CF6" ma:contentTypeVersion="6" ma:contentTypeDescription="Create a new document." ma:contentTypeScope="" ma:versionID="e166dce2886c633152250d89382bd65d">
  <xsd:schema xmlns:xsd="http://www.w3.org/2001/XMLSchema" xmlns:xs="http://www.w3.org/2001/XMLSchema" xmlns:p="http://schemas.microsoft.com/office/2006/metadata/properties" xmlns:ns2="2d5b56b5-2143-4065-89d0-eff30d035389" xmlns:ns3="3e7f555d-0309-4ebf-a119-d3a4678905db" targetNamespace="http://schemas.microsoft.com/office/2006/metadata/properties" ma:root="true" ma:fieldsID="174423c13287929f0ed0f5174aae29ae" ns2:_="" ns3:_="">
    <xsd:import namespace="2d5b56b5-2143-4065-89d0-eff30d035389"/>
    <xsd:import namespace="3e7f555d-0309-4ebf-a119-d3a467890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b56b5-2143-4065-89d0-eff30d03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555d-0309-4ebf-a119-d3a4678905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998045-C49A-406A-AD66-3D6899DE3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b56b5-2143-4065-89d0-eff30d035389"/>
    <ds:schemaRef ds:uri="3e7f555d-0309-4ebf-a119-d3a467890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58E06-31DE-44E5-B786-6B6243E4D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E94C3-FDD0-494C-9989-10DA2187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8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Aloya</dc:creator>
  <cp:keywords/>
  <dc:description/>
  <cp:lastModifiedBy>Joanna Rose</cp:lastModifiedBy>
  <cp:revision>484</cp:revision>
  <dcterms:created xsi:type="dcterms:W3CDTF">2022-06-11T18:05:00Z</dcterms:created>
  <dcterms:modified xsi:type="dcterms:W3CDTF">2022-11-06T06:58:00Z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0x010100B014B5870789DC419CA16B4A623A8DEF</vt:lpwstr>
  </property>
</Properties>
</file>