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5960" w14:textId="77777777" w:rsidR="003746D1" w:rsidRPr="00916042" w:rsidRDefault="003746D1" w:rsidP="00F27A0B">
      <w:pPr>
        <w:pStyle w:val="Header"/>
        <w:tabs>
          <w:tab w:val="clear" w:pos="4320"/>
          <w:tab w:val="clear" w:pos="8640"/>
        </w:tabs>
        <w:spacing w:line="276" w:lineRule="auto"/>
        <w:rPr>
          <w:rFonts w:asciiTheme="minorHAnsi" w:hAnsiTheme="minorHAnsi" w:cstheme="minorHAnsi"/>
          <w:color w:val="000000"/>
        </w:rPr>
      </w:pPr>
    </w:p>
    <w:p w14:paraId="090C7AA3" w14:textId="77777777" w:rsidR="00786584" w:rsidRPr="00916042" w:rsidRDefault="00786584" w:rsidP="00F27A0B">
      <w:pPr>
        <w:spacing w:line="276" w:lineRule="auto"/>
        <w:jc w:val="center"/>
        <w:rPr>
          <w:rFonts w:asciiTheme="minorHAnsi" w:hAnsiTheme="minorHAnsi" w:cstheme="minorHAnsi"/>
          <w:b/>
          <w:i/>
          <w:color w:val="000000"/>
          <w:sz w:val="26"/>
        </w:rPr>
      </w:pPr>
    </w:p>
    <w:p w14:paraId="3EC96308" w14:textId="77777777" w:rsidR="00BE72D0" w:rsidRPr="00916042" w:rsidRDefault="00BE72D0" w:rsidP="00F27A0B">
      <w:pPr>
        <w:spacing w:line="276" w:lineRule="auto"/>
        <w:jc w:val="center"/>
        <w:rPr>
          <w:rFonts w:asciiTheme="minorHAnsi" w:hAnsiTheme="minorHAnsi" w:cstheme="minorHAnsi"/>
          <w:b/>
          <w:smallCaps/>
          <w:color w:val="000000"/>
        </w:rPr>
      </w:pPr>
    </w:p>
    <w:p w14:paraId="4EE8FD00" w14:textId="77777777" w:rsidR="003746D1" w:rsidRPr="00916042" w:rsidRDefault="003746D1" w:rsidP="00F27A0B">
      <w:pPr>
        <w:spacing w:line="276" w:lineRule="auto"/>
        <w:jc w:val="center"/>
        <w:rPr>
          <w:rFonts w:asciiTheme="minorHAnsi" w:hAnsiTheme="minorHAnsi" w:cstheme="minorHAnsi"/>
          <w:b/>
          <w:smallCaps/>
          <w:color w:val="000000"/>
          <w:sz w:val="36"/>
          <w:szCs w:val="36"/>
        </w:rPr>
      </w:pPr>
    </w:p>
    <w:p w14:paraId="66EA3C09" w14:textId="77777777" w:rsidR="006274B7" w:rsidRPr="00916042" w:rsidRDefault="006274B7" w:rsidP="00F27A0B">
      <w:pPr>
        <w:spacing w:line="276" w:lineRule="auto"/>
        <w:jc w:val="center"/>
        <w:rPr>
          <w:rFonts w:asciiTheme="minorHAnsi" w:hAnsiTheme="minorHAnsi" w:cstheme="minorHAnsi"/>
          <w:b/>
          <w:smallCaps/>
          <w:color w:val="000000"/>
          <w:sz w:val="36"/>
          <w:szCs w:val="36"/>
        </w:rPr>
      </w:pPr>
    </w:p>
    <w:p w14:paraId="5B3ED3B2" w14:textId="77777777" w:rsidR="003746D1" w:rsidRPr="00916042" w:rsidRDefault="003746D1" w:rsidP="00F27A0B">
      <w:pPr>
        <w:spacing w:line="276" w:lineRule="auto"/>
        <w:jc w:val="center"/>
        <w:rPr>
          <w:rFonts w:asciiTheme="minorHAnsi" w:hAnsiTheme="minorHAnsi" w:cstheme="minorHAnsi"/>
          <w:b/>
          <w:smallCaps/>
          <w:color w:val="000000"/>
          <w:sz w:val="36"/>
          <w:szCs w:val="36"/>
        </w:rPr>
      </w:pPr>
    </w:p>
    <w:p w14:paraId="144C46AF" w14:textId="22AA3EE1" w:rsidR="003746D1" w:rsidRPr="00916042" w:rsidRDefault="003746D1" w:rsidP="00F27A0B">
      <w:pPr>
        <w:spacing w:line="276" w:lineRule="auto"/>
        <w:jc w:val="center"/>
        <w:rPr>
          <w:rFonts w:asciiTheme="minorHAnsi" w:hAnsiTheme="minorHAnsi" w:cstheme="minorHAnsi"/>
          <w:b/>
          <w:smallCaps/>
          <w:color w:val="000000"/>
          <w:sz w:val="36"/>
          <w:szCs w:val="36"/>
        </w:rPr>
      </w:pPr>
      <w:r w:rsidRPr="00916042">
        <w:rPr>
          <w:rFonts w:asciiTheme="minorHAnsi" w:hAnsiTheme="minorHAnsi" w:cstheme="minorHAnsi"/>
          <w:b/>
          <w:smallCaps/>
          <w:color w:val="000000"/>
          <w:sz w:val="36"/>
          <w:szCs w:val="36"/>
        </w:rPr>
        <w:t>Cost Management Pla</w:t>
      </w:r>
      <w:r w:rsidR="00DD79DD" w:rsidRPr="00916042">
        <w:rPr>
          <w:rFonts w:asciiTheme="minorHAnsi" w:hAnsiTheme="minorHAnsi" w:cstheme="minorHAnsi"/>
          <w:b/>
          <w:smallCaps/>
          <w:color w:val="000000"/>
          <w:sz w:val="36"/>
          <w:szCs w:val="36"/>
        </w:rPr>
        <w:t>n</w:t>
      </w:r>
    </w:p>
    <w:p w14:paraId="4D405415" w14:textId="77777777" w:rsidR="003746D1" w:rsidRPr="00916042" w:rsidRDefault="00975E97" w:rsidP="00F27A0B">
      <w:pPr>
        <w:spacing w:line="276" w:lineRule="auto"/>
        <w:jc w:val="center"/>
        <w:rPr>
          <w:rFonts w:asciiTheme="minorHAnsi" w:hAnsiTheme="minorHAnsi" w:cstheme="minorHAnsi"/>
          <w:b/>
          <w:smallCaps/>
          <w:color w:val="000000"/>
          <w:sz w:val="28"/>
          <w:szCs w:val="28"/>
        </w:rPr>
      </w:pPr>
      <w:r w:rsidRPr="00916042">
        <w:rPr>
          <w:rFonts w:asciiTheme="minorHAnsi" w:hAnsiTheme="minorHAnsi" w:cstheme="minorHAnsi"/>
          <w:b/>
          <w:smallCaps/>
          <w:color w:val="000000"/>
          <w:sz w:val="28"/>
          <w:szCs w:val="28"/>
        </w:rPr>
        <w:t xml:space="preserve">Madonna’s web: A reservation website for </w:t>
      </w:r>
      <w:proofErr w:type="spellStart"/>
      <w:r w:rsidRPr="00916042">
        <w:rPr>
          <w:rFonts w:asciiTheme="minorHAnsi" w:hAnsiTheme="minorHAnsi" w:cstheme="minorHAnsi"/>
          <w:b/>
          <w:smallCaps/>
          <w:color w:val="000000"/>
          <w:sz w:val="28"/>
          <w:szCs w:val="28"/>
        </w:rPr>
        <w:t>madonna’s</w:t>
      </w:r>
      <w:proofErr w:type="spellEnd"/>
      <w:r w:rsidRPr="00916042">
        <w:rPr>
          <w:rFonts w:asciiTheme="minorHAnsi" w:hAnsiTheme="minorHAnsi" w:cstheme="minorHAnsi"/>
          <w:b/>
          <w:smallCaps/>
          <w:color w:val="000000"/>
          <w:sz w:val="28"/>
          <w:szCs w:val="28"/>
        </w:rPr>
        <w:t xml:space="preserve"> garden resort and events place</w:t>
      </w:r>
    </w:p>
    <w:p w14:paraId="37E67F6C" w14:textId="77777777" w:rsidR="003746D1" w:rsidRPr="00916042" w:rsidRDefault="003746D1" w:rsidP="00F27A0B">
      <w:pPr>
        <w:spacing w:line="276" w:lineRule="auto"/>
        <w:jc w:val="center"/>
        <w:rPr>
          <w:rFonts w:asciiTheme="minorHAnsi" w:hAnsiTheme="minorHAnsi" w:cstheme="minorHAnsi"/>
          <w:b/>
          <w:smallCaps/>
          <w:color w:val="000000"/>
          <w:sz w:val="28"/>
          <w:szCs w:val="28"/>
        </w:rPr>
      </w:pPr>
    </w:p>
    <w:p w14:paraId="20B32B40" w14:textId="77777777" w:rsidR="003746D1" w:rsidRPr="00916042" w:rsidRDefault="003746D1" w:rsidP="00F27A0B">
      <w:pPr>
        <w:spacing w:line="276" w:lineRule="auto"/>
        <w:jc w:val="center"/>
        <w:rPr>
          <w:rFonts w:asciiTheme="minorHAnsi" w:hAnsiTheme="minorHAnsi" w:cstheme="minorHAnsi"/>
          <w:b/>
          <w:smallCaps/>
          <w:color w:val="000000"/>
          <w:sz w:val="28"/>
          <w:szCs w:val="28"/>
        </w:rPr>
      </w:pPr>
    </w:p>
    <w:p w14:paraId="148F0800" w14:textId="77777777" w:rsidR="003746D1" w:rsidRPr="00916042" w:rsidRDefault="003746D1" w:rsidP="00F27A0B">
      <w:pPr>
        <w:spacing w:line="276" w:lineRule="auto"/>
        <w:jc w:val="center"/>
        <w:rPr>
          <w:rFonts w:asciiTheme="minorHAnsi" w:hAnsiTheme="minorHAnsi" w:cstheme="minorHAnsi"/>
          <w:b/>
          <w:smallCaps/>
          <w:color w:val="000000"/>
          <w:sz w:val="28"/>
          <w:szCs w:val="28"/>
        </w:rPr>
      </w:pPr>
    </w:p>
    <w:p w14:paraId="4E32A1FE" w14:textId="77777777" w:rsidR="003746D1" w:rsidRPr="00916042" w:rsidRDefault="003746D1" w:rsidP="00F27A0B">
      <w:pPr>
        <w:spacing w:line="276" w:lineRule="auto"/>
        <w:jc w:val="center"/>
        <w:rPr>
          <w:rFonts w:asciiTheme="minorHAnsi" w:hAnsiTheme="minorHAnsi" w:cstheme="minorHAnsi"/>
          <w:b/>
          <w:smallCaps/>
          <w:color w:val="000000"/>
          <w:sz w:val="28"/>
          <w:szCs w:val="28"/>
        </w:rPr>
      </w:pPr>
    </w:p>
    <w:p w14:paraId="077D7DBF" w14:textId="77777777" w:rsidR="002344C8" w:rsidRPr="00916042" w:rsidRDefault="00975E97" w:rsidP="00F27A0B">
      <w:pPr>
        <w:spacing w:line="276" w:lineRule="auto"/>
        <w:jc w:val="center"/>
        <w:rPr>
          <w:rFonts w:asciiTheme="minorHAnsi" w:hAnsiTheme="minorHAnsi" w:cstheme="minorHAnsi"/>
          <w:b/>
          <w:smallCaps/>
          <w:color w:val="000000"/>
          <w:sz w:val="28"/>
          <w:szCs w:val="28"/>
        </w:rPr>
      </w:pPr>
      <w:proofErr w:type="spellStart"/>
      <w:r w:rsidRPr="00916042">
        <w:rPr>
          <w:rFonts w:asciiTheme="minorHAnsi" w:hAnsiTheme="minorHAnsi" w:cstheme="minorHAnsi"/>
          <w:b/>
          <w:smallCaps/>
          <w:color w:val="000000"/>
          <w:sz w:val="28"/>
          <w:szCs w:val="28"/>
        </w:rPr>
        <w:t>madonna’s</w:t>
      </w:r>
      <w:proofErr w:type="spellEnd"/>
      <w:r w:rsidRPr="00916042">
        <w:rPr>
          <w:rFonts w:asciiTheme="minorHAnsi" w:hAnsiTheme="minorHAnsi" w:cstheme="minorHAnsi"/>
          <w:b/>
          <w:smallCaps/>
          <w:color w:val="000000"/>
          <w:sz w:val="28"/>
          <w:szCs w:val="28"/>
        </w:rPr>
        <w:t xml:space="preserve"> garden resort and events place</w:t>
      </w:r>
    </w:p>
    <w:p w14:paraId="744DAE26" w14:textId="48A60EAF" w:rsidR="002344C8" w:rsidRPr="00916042" w:rsidRDefault="002344C8" w:rsidP="00F27A0B">
      <w:pPr>
        <w:spacing w:line="276" w:lineRule="auto"/>
        <w:jc w:val="center"/>
        <w:rPr>
          <w:rFonts w:asciiTheme="minorHAnsi" w:hAnsiTheme="minorHAnsi" w:cstheme="minorHAnsi"/>
          <w:b/>
          <w:smallCaps/>
          <w:color w:val="000000"/>
          <w:sz w:val="28"/>
          <w:szCs w:val="28"/>
        </w:rPr>
      </w:pPr>
      <w:proofErr w:type="spellStart"/>
      <w:r w:rsidRPr="00916042">
        <w:rPr>
          <w:rFonts w:asciiTheme="minorHAnsi" w:hAnsiTheme="minorHAnsi" w:cstheme="minorHAnsi"/>
          <w:b/>
          <w:smallCaps/>
          <w:color w:val="000000"/>
          <w:sz w:val="28"/>
          <w:szCs w:val="28"/>
        </w:rPr>
        <w:t>gutierez</w:t>
      </w:r>
      <w:proofErr w:type="spellEnd"/>
      <w:r w:rsidRPr="00916042">
        <w:rPr>
          <w:rFonts w:asciiTheme="minorHAnsi" w:hAnsiTheme="minorHAnsi" w:cstheme="minorHAnsi"/>
          <w:b/>
          <w:smallCaps/>
          <w:color w:val="000000"/>
          <w:sz w:val="28"/>
          <w:szCs w:val="28"/>
        </w:rPr>
        <w:t xml:space="preserve"> </w:t>
      </w:r>
      <w:proofErr w:type="spellStart"/>
      <w:r w:rsidRPr="00916042">
        <w:rPr>
          <w:rFonts w:asciiTheme="minorHAnsi" w:hAnsiTheme="minorHAnsi" w:cstheme="minorHAnsi"/>
          <w:b/>
          <w:smallCaps/>
          <w:color w:val="000000"/>
          <w:sz w:val="28"/>
          <w:szCs w:val="28"/>
        </w:rPr>
        <w:t>st.</w:t>
      </w:r>
      <w:proofErr w:type="spellEnd"/>
      <w:r w:rsidRPr="00916042">
        <w:rPr>
          <w:rFonts w:asciiTheme="minorHAnsi" w:hAnsiTheme="minorHAnsi" w:cstheme="minorHAnsi"/>
          <w:b/>
          <w:smallCaps/>
          <w:color w:val="000000"/>
          <w:sz w:val="28"/>
          <w:szCs w:val="28"/>
        </w:rPr>
        <w:t xml:space="preserve"> </w:t>
      </w:r>
      <w:proofErr w:type="spellStart"/>
      <w:r w:rsidRPr="00916042">
        <w:rPr>
          <w:rFonts w:asciiTheme="minorHAnsi" w:hAnsiTheme="minorHAnsi" w:cstheme="minorHAnsi"/>
          <w:b/>
          <w:smallCaps/>
          <w:color w:val="000000"/>
          <w:sz w:val="28"/>
          <w:szCs w:val="28"/>
        </w:rPr>
        <w:t>poblacion</w:t>
      </w:r>
      <w:proofErr w:type="spellEnd"/>
      <w:r w:rsidRPr="00916042">
        <w:rPr>
          <w:rFonts w:asciiTheme="minorHAnsi" w:hAnsiTheme="minorHAnsi" w:cstheme="minorHAnsi"/>
          <w:b/>
          <w:smallCaps/>
          <w:color w:val="000000"/>
          <w:sz w:val="28"/>
          <w:szCs w:val="28"/>
        </w:rPr>
        <w:t xml:space="preserve"> </w:t>
      </w:r>
      <w:proofErr w:type="spellStart"/>
      <w:r w:rsidRPr="00916042">
        <w:rPr>
          <w:rFonts w:asciiTheme="minorHAnsi" w:hAnsiTheme="minorHAnsi" w:cstheme="minorHAnsi"/>
          <w:b/>
          <w:smallCaps/>
          <w:color w:val="000000"/>
          <w:sz w:val="28"/>
          <w:szCs w:val="28"/>
        </w:rPr>
        <w:t>malvar</w:t>
      </w:r>
      <w:proofErr w:type="spellEnd"/>
      <w:r w:rsidRPr="00916042">
        <w:rPr>
          <w:rFonts w:asciiTheme="minorHAnsi" w:hAnsiTheme="minorHAnsi" w:cstheme="minorHAnsi"/>
          <w:b/>
          <w:smallCaps/>
          <w:color w:val="000000"/>
          <w:sz w:val="28"/>
          <w:szCs w:val="28"/>
        </w:rPr>
        <w:t xml:space="preserve"> </w:t>
      </w:r>
      <w:proofErr w:type="spellStart"/>
      <w:r w:rsidRPr="00916042">
        <w:rPr>
          <w:rFonts w:asciiTheme="minorHAnsi" w:hAnsiTheme="minorHAnsi" w:cstheme="minorHAnsi"/>
          <w:b/>
          <w:smallCaps/>
          <w:color w:val="000000"/>
          <w:sz w:val="28"/>
          <w:szCs w:val="28"/>
        </w:rPr>
        <w:t>phillipine</w:t>
      </w:r>
      <w:r w:rsidR="00BF21FC" w:rsidRPr="00916042">
        <w:rPr>
          <w:rFonts w:asciiTheme="minorHAnsi" w:hAnsiTheme="minorHAnsi" w:cstheme="minorHAnsi"/>
          <w:b/>
          <w:smallCaps/>
          <w:color w:val="000000"/>
          <w:sz w:val="28"/>
          <w:szCs w:val="28"/>
        </w:rPr>
        <w:t>s</w:t>
      </w:r>
      <w:proofErr w:type="spellEnd"/>
    </w:p>
    <w:p w14:paraId="631ED69F" w14:textId="21BC7D54" w:rsidR="002344C8" w:rsidRPr="00916042" w:rsidRDefault="002344C8" w:rsidP="00F27A0B">
      <w:pPr>
        <w:spacing w:line="276" w:lineRule="auto"/>
        <w:jc w:val="center"/>
        <w:rPr>
          <w:rFonts w:asciiTheme="minorHAnsi" w:hAnsiTheme="minorHAnsi" w:cstheme="minorHAnsi"/>
          <w:b/>
          <w:bCs/>
          <w:smallCaps/>
          <w:color w:val="000000"/>
          <w:sz w:val="28"/>
          <w:szCs w:val="28"/>
        </w:rPr>
      </w:pPr>
      <w:r w:rsidRPr="00916042">
        <w:rPr>
          <w:rFonts w:asciiTheme="minorHAnsi" w:hAnsiTheme="minorHAnsi" w:cstheme="minorHAnsi"/>
          <w:b/>
          <w:bCs/>
          <w:smallCaps/>
          <w:color w:val="000000" w:themeColor="text1"/>
          <w:sz w:val="28"/>
          <w:szCs w:val="28"/>
        </w:rPr>
        <w:t>423</w:t>
      </w:r>
      <w:r w:rsidR="00FB7234" w:rsidRPr="00916042">
        <w:rPr>
          <w:rFonts w:asciiTheme="minorHAnsi" w:hAnsiTheme="minorHAnsi" w:cstheme="minorHAnsi"/>
          <w:b/>
          <w:bCs/>
          <w:smallCaps/>
          <w:color w:val="000000" w:themeColor="text1"/>
          <w:sz w:val="28"/>
          <w:szCs w:val="28"/>
        </w:rPr>
        <w:t>3</w:t>
      </w:r>
    </w:p>
    <w:p w14:paraId="311C847A" w14:textId="77777777" w:rsidR="00216F71" w:rsidRPr="00916042" w:rsidRDefault="00216F71" w:rsidP="00F27A0B">
      <w:pPr>
        <w:spacing w:line="276" w:lineRule="auto"/>
        <w:jc w:val="center"/>
        <w:rPr>
          <w:rFonts w:asciiTheme="minorHAnsi" w:hAnsiTheme="minorHAnsi" w:cstheme="minorHAnsi"/>
          <w:b/>
          <w:smallCaps/>
          <w:color w:val="000000"/>
          <w:sz w:val="28"/>
          <w:szCs w:val="28"/>
        </w:rPr>
      </w:pPr>
    </w:p>
    <w:p w14:paraId="2E1319AF" w14:textId="77777777" w:rsidR="003746D1" w:rsidRPr="00916042" w:rsidRDefault="003746D1" w:rsidP="00F27A0B">
      <w:pPr>
        <w:spacing w:line="276" w:lineRule="auto"/>
        <w:jc w:val="center"/>
        <w:rPr>
          <w:rFonts w:asciiTheme="minorHAnsi" w:hAnsiTheme="minorHAnsi" w:cstheme="minorHAnsi"/>
          <w:b/>
          <w:smallCaps/>
          <w:color w:val="000000"/>
          <w:sz w:val="28"/>
          <w:szCs w:val="28"/>
        </w:rPr>
      </w:pPr>
    </w:p>
    <w:p w14:paraId="2DCD0E7D"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2EB1A8EE"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70AA6BEE"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54FB6F83"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4CF1DDB7"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75D3893F" w14:textId="77777777" w:rsidR="00975E97" w:rsidRPr="00916042" w:rsidRDefault="00975E97" w:rsidP="00F27A0B">
      <w:pPr>
        <w:spacing w:line="276" w:lineRule="auto"/>
        <w:jc w:val="center"/>
        <w:rPr>
          <w:rFonts w:asciiTheme="minorHAnsi" w:hAnsiTheme="minorHAnsi" w:cstheme="minorHAnsi"/>
          <w:b/>
          <w:smallCaps/>
          <w:color w:val="000000"/>
          <w:sz w:val="28"/>
          <w:szCs w:val="28"/>
        </w:rPr>
      </w:pPr>
    </w:p>
    <w:p w14:paraId="262500B4" w14:textId="2BCF2905" w:rsidR="003746D1" w:rsidRPr="00916042" w:rsidRDefault="003746D1" w:rsidP="00F27A0B">
      <w:pPr>
        <w:spacing w:line="276" w:lineRule="auto"/>
        <w:rPr>
          <w:rFonts w:asciiTheme="minorHAnsi" w:hAnsiTheme="minorHAnsi" w:cstheme="minorHAnsi"/>
          <w:b/>
          <w:smallCaps/>
          <w:color w:val="000000"/>
          <w:sz w:val="28"/>
          <w:szCs w:val="28"/>
        </w:rPr>
      </w:pPr>
    </w:p>
    <w:p w14:paraId="7498B21C" w14:textId="5640844B" w:rsidR="003746D1" w:rsidRPr="00916042" w:rsidRDefault="00E523E9" w:rsidP="00F27A0B">
      <w:pPr>
        <w:spacing w:line="276" w:lineRule="auto"/>
        <w:jc w:val="center"/>
        <w:rPr>
          <w:rFonts w:asciiTheme="minorHAnsi" w:hAnsiTheme="minorHAnsi" w:cstheme="minorHAnsi"/>
          <w:b/>
          <w:smallCaps/>
          <w:color w:val="000000"/>
          <w:sz w:val="28"/>
          <w:szCs w:val="28"/>
        </w:rPr>
      </w:pPr>
      <w:r w:rsidRPr="00916042">
        <w:rPr>
          <w:rFonts w:asciiTheme="minorHAnsi" w:hAnsiTheme="minorHAnsi" w:cstheme="minorHAnsi"/>
          <w:b/>
          <w:smallCaps/>
          <w:color w:val="000000"/>
          <w:sz w:val="28"/>
          <w:szCs w:val="28"/>
        </w:rPr>
        <w:t xml:space="preserve">May 28,  </w:t>
      </w:r>
      <w:r w:rsidR="00975E97" w:rsidRPr="00916042">
        <w:rPr>
          <w:rFonts w:asciiTheme="minorHAnsi" w:hAnsiTheme="minorHAnsi" w:cstheme="minorHAnsi"/>
          <w:b/>
          <w:smallCaps/>
          <w:color w:val="000000"/>
          <w:sz w:val="28"/>
          <w:szCs w:val="28"/>
        </w:rPr>
        <w:t>2023</w:t>
      </w:r>
    </w:p>
    <w:p w14:paraId="20F5C945" w14:textId="77777777" w:rsidR="003746D1" w:rsidRPr="00916042" w:rsidRDefault="003746D1" w:rsidP="00F27A0B">
      <w:pPr>
        <w:pStyle w:val="Heading1"/>
        <w:spacing w:line="276" w:lineRule="auto"/>
        <w:rPr>
          <w:rFonts w:asciiTheme="minorHAnsi" w:hAnsiTheme="minorHAnsi" w:cstheme="minorHAnsi"/>
          <w:color w:val="000000"/>
          <w:sz w:val="28"/>
        </w:rPr>
      </w:pPr>
    </w:p>
    <w:p w14:paraId="10372187" w14:textId="77777777" w:rsidR="003746D1" w:rsidRPr="00916042" w:rsidRDefault="003746D1" w:rsidP="00F27A0B">
      <w:pPr>
        <w:spacing w:line="276" w:lineRule="auto"/>
        <w:rPr>
          <w:rFonts w:asciiTheme="minorHAnsi" w:hAnsiTheme="minorHAnsi" w:cstheme="minorHAnsi"/>
          <w:color w:val="000000"/>
        </w:rPr>
        <w:sectPr w:rsidR="003746D1" w:rsidRPr="00916042"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14:paraId="2E0DFA22" w14:textId="77777777" w:rsidR="003746D1" w:rsidRPr="00916042" w:rsidRDefault="003746D1" w:rsidP="00F27A0B">
      <w:pPr>
        <w:spacing w:line="276" w:lineRule="auto"/>
        <w:rPr>
          <w:rFonts w:asciiTheme="minorHAnsi" w:hAnsiTheme="minorHAnsi" w:cstheme="minorHAnsi"/>
          <w:color w:val="000000"/>
        </w:rPr>
      </w:pPr>
    </w:p>
    <w:p w14:paraId="6941A5C4" w14:textId="77777777" w:rsidR="003746D1" w:rsidRPr="00916042" w:rsidRDefault="003746D1" w:rsidP="00F27A0B">
      <w:pPr>
        <w:spacing w:line="276" w:lineRule="auto"/>
        <w:rPr>
          <w:rFonts w:asciiTheme="minorHAnsi" w:hAnsiTheme="minorHAnsi" w:cstheme="minorHAnsi"/>
          <w:b/>
          <w:smallCaps/>
          <w:color w:val="000000"/>
          <w:sz w:val="28"/>
          <w:szCs w:val="28"/>
        </w:rPr>
      </w:pPr>
      <w:r w:rsidRPr="00916042">
        <w:rPr>
          <w:rFonts w:asciiTheme="minorHAnsi" w:hAnsiTheme="minorHAnsi" w:cstheme="minorHAnsi"/>
          <w:b/>
          <w:smallCaps/>
          <w:color w:val="000000"/>
          <w:sz w:val="28"/>
          <w:szCs w:val="28"/>
        </w:rPr>
        <w:t>Table of Contents</w:t>
      </w:r>
    </w:p>
    <w:p w14:paraId="168151FB" w14:textId="77777777" w:rsidR="007B697B" w:rsidRPr="00916042" w:rsidRDefault="003746D1"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r w:rsidRPr="00916042">
        <w:rPr>
          <w:rFonts w:asciiTheme="minorHAnsi" w:hAnsiTheme="minorHAnsi" w:cstheme="minorHAnsi"/>
          <w:color w:val="000000"/>
        </w:rPr>
        <w:fldChar w:fldCharType="begin"/>
      </w:r>
      <w:r w:rsidRPr="00916042">
        <w:rPr>
          <w:rFonts w:asciiTheme="minorHAnsi" w:hAnsiTheme="minorHAnsi" w:cstheme="minorHAnsi"/>
          <w:color w:val="000000"/>
        </w:rPr>
        <w:instrText xml:space="preserve"> TOC \o "1-3" \h \z \u </w:instrText>
      </w:r>
      <w:r w:rsidRPr="00916042">
        <w:rPr>
          <w:rFonts w:asciiTheme="minorHAnsi" w:hAnsiTheme="minorHAnsi" w:cstheme="minorHAnsi"/>
          <w:color w:val="000000"/>
        </w:rPr>
        <w:fldChar w:fldCharType="separate"/>
      </w:r>
      <w:hyperlink w:anchor="_Toc332205544" w:history="1">
        <w:r w:rsidR="007B697B" w:rsidRPr="00916042">
          <w:rPr>
            <w:rStyle w:val="Hyperlink"/>
            <w:rFonts w:asciiTheme="minorHAnsi" w:hAnsiTheme="minorHAnsi" w:cstheme="minorHAnsi"/>
            <w:smallCaps/>
            <w:noProof/>
            <w:color w:val="000000"/>
          </w:rPr>
          <w:t>Introduction</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_Toc332205544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2</w:t>
        </w:r>
        <w:r w:rsidR="007B697B" w:rsidRPr="00916042">
          <w:rPr>
            <w:rFonts w:asciiTheme="minorHAnsi" w:hAnsiTheme="minorHAnsi" w:cstheme="minorHAnsi"/>
            <w:noProof/>
            <w:webHidden/>
            <w:color w:val="000000"/>
          </w:rPr>
          <w:fldChar w:fldCharType="end"/>
        </w:r>
      </w:hyperlink>
    </w:p>
    <w:p w14:paraId="7A32D4BC"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45" w:history="1">
        <w:r w:rsidR="007B697B" w:rsidRPr="00916042">
          <w:rPr>
            <w:rStyle w:val="Hyperlink"/>
            <w:rFonts w:asciiTheme="minorHAnsi" w:hAnsiTheme="minorHAnsi" w:cstheme="minorHAnsi"/>
            <w:smallCaps/>
            <w:noProof/>
            <w:color w:val="000000"/>
          </w:rPr>
          <w:t>Cost Management Approach</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_Toc332205545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2</w:t>
        </w:r>
        <w:r w:rsidR="007B697B" w:rsidRPr="00916042">
          <w:rPr>
            <w:rFonts w:asciiTheme="minorHAnsi" w:hAnsiTheme="minorHAnsi" w:cstheme="minorHAnsi"/>
            <w:noProof/>
            <w:webHidden/>
            <w:color w:val="000000"/>
          </w:rPr>
          <w:fldChar w:fldCharType="end"/>
        </w:r>
      </w:hyperlink>
    </w:p>
    <w:p w14:paraId="0B18263D"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46" w:history="1">
        <w:r w:rsidR="007B697B" w:rsidRPr="00916042">
          <w:rPr>
            <w:rStyle w:val="Hyperlink"/>
            <w:rFonts w:asciiTheme="minorHAnsi" w:hAnsiTheme="minorHAnsi" w:cstheme="minorHAnsi"/>
            <w:smallCaps/>
            <w:noProof/>
            <w:color w:val="000000"/>
          </w:rPr>
          <w:t>Measuring Project Costs</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_Toc332205546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3</w:t>
        </w:r>
        <w:r w:rsidR="007B697B" w:rsidRPr="00916042">
          <w:rPr>
            <w:rFonts w:asciiTheme="minorHAnsi" w:hAnsiTheme="minorHAnsi" w:cstheme="minorHAnsi"/>
            <w:noProof/>
            <w:webHidden/>
            <w:color w:val="000000"/>
          </w:rPr>
          <w:fldChar w:fldCharType="end"/>
        </w:r>
      </w:hyperlink>
    </w:p>
    <w:p w14:paraId="387FA20A"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47" w:history="1">
        <w:r w:rsidR="007B697B" w:rsidRPr="00916042">
          <w:rPr>
            <w:rStyle w:val="Hyperlink"/>
            <w:rFonts w:asciiTheme="minorHAnsi" w:hAnsiTheme="minorHAnsi" w:cstheme="minorHAnsi"/>
            <w:smallCaps/>
            <w:noProof/>
            <w:color w:val="000000"/>
          </w:rPr>
          <w:t>Reporting Format</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_Toc332205547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4</w:t>
        </w:r>
        <w:r w:rsidR="007B697B" w:rsidRPr="00916042">
          <w:rPr>
            <w:rFonts w:asciiTheme="minorHAnsi" w:hAnsiTheme="minorHAnsi" w:cstheme="minorHAnsi"/>
            <w:noProof/>
            <w:webHidden/>
            <w:color w:val="000000"/>
          </w:rPr>
          <w:fldChar w:fldCharType="end"/>
        </w:r>
      </w:hyperlink>
    </w:p>
    <w:p w14:paraId="13783619"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48" w:history="1">
        <w:r w:rsidR="007B697B" w:rsidRPr="00916042">
          <w:rPr>
            <w:rStyle w:val="Hyperlink"/>
            <w:rFonts w:asciiTheme="minorHAnsi" w:hAnsiTheme="minorHAnsi" w:cstheme="minorHAnsi"/>
            <w:smallCaps/>
            <w:noProof/>
            <w:color w:val="000000"/>
          </w:rPr>
          <w:t>Cost Variance Response Process</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_Toc332205548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4</w:t>
        </w:r>
        <w:r w:rsidR="007B697B" w:rsidRPr="00916042">
          <w:rPr>
            <w:rFonts w:asciiTheme="minorHAnsi" w:hAnsiTheme="minorHAnsi" w:cstheme="minorHAnsi"/>
            <w:noProof/>
            <w:webHidden/>
            <w:color w:val="000000"/>
          </w:rPr>
          <w:fldChar w:fldCharType="end"/>
        </w:r>
      </w:hyperlink>
    </w:p>
    <w:p w14:paraId="05C0161B"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49" w:history="1">
        <w:r w:rsidR="007B697B" w:rsidRPr="00916042">
          <w:rPr>
            <w:rStyle w:val="Hyperlink"/>
            <w:rFonts w:asciiTheme="minorHAnsi" w:hAnsiTheme="minorHAnsi" w:cstheme="minorHAnsi"/>
            <w:smallCaps/>
            <w:noProof/>
            <w:color w:val="000000"/>
          </w:rPr>
          <w:t>Cost Change Control Process</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_Toc332205549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5</w:t>
        </w:r>
        <w:r w:rsidR="007B697B" w:rsidRPr="00916042">
          <w:rPr>
            <w:rFonts w:asciiTheme="minorHAnsi" w:hAnsiTheme="minorHAnsi" w:cstheme="minorHAnsi"/>
            <w:noProof/>
            <w:webHidden/>
            <w:color w:val="000000"/>
          </w:rPr>
          <w:fldChar w:fldCharType="end"/>
        </w:r>
      </w:hyperlink>
    </w:p>
    <w:p w14:paraId="351CC60D" w14:textId="77777777" w:rsidR="007B697B" w:rsidRPr="00916042" w:rsidRDefault="00804332" w:rsidP="00F27A0B">
      <w:pPr>
        <w:pStyle w:val="TOC1"/>
        <w:tabs>
          <w:tab w:val="right" w:leader="dot" w:pos="9350"/>
        </w:tabs>
        <w:spacing w:line="276" w:lineRule="auto"/>
        <w:rPr>
          <w:rFonts w:asciiTheme="minorHAnsi" w:eastAsia="SimSun" w:hAnsiTheme="minorHAnsi" w:cstheme="minorHAnsi"/>
          <w:noProof/>
          <w:color w:val="000000"/>
          <w:sz w:val="22"/>
          <w:szCs w:val="22"/>
          <w:lang w:eastAsia="zh-CN"/>
        </w:rPr>
      </w:pPr>
      <w:hyperlink w:anchor="_Toc332205550" w:history="1">
        <w:r w:rsidR="007B697B" w:rsidRPr="00916042">
          <w:rPr>
            <w:rStyle w:val="Hyperlink"/>
            <w:rFonts w:asciiTheme="minorHAnsi" w:hAnsiTheme="minorHAnsi" w:cstheme="minorHAnsi"/>
            <w:smallCaps/>
            <w:noProof/>
            <w:color w:val="000000"/>
          </w:rPr>
          <w:t>Project Budget</w:t>
        </w:r>
        <w:r w:rsidR="007B697B" w:rsidRPr="00916042">
          <w:rPr>
            <w:rFonts w:asciiTheme="minorHAnsi" w:hAnsiTheme="minorHAnsi" w:cstheme="minorHAnsi"/>
            <w:noProof/>
            <w:webHidden/>
            <w:color w:val="000000"/>
          </w:rPr>
          <w:tab/>
        </w:r>
        <w:r w:rsidR="007B697B" w:rsidRPr="00916042">
          <w:rPr>
            <w:rFonts w:asciiTheme="minorHAnsi" w:hAnsiTheme="minorHAnsi" w:cstheme="minorHAnsi"/>
            <w:noProof/>
            <w:webHidden/>
            <w:color w:val="000000"/>
          </w:rPr>
          <w:fldChar w:fldCharType="begin"/>
        </w:r>
        <w:r w:rsidR="007B697B" w:rsidRPr="00916042">
          <w:rPr>
            <w:rFonts w:asciiTheme="minorHAnsi" w:hAnsiTheme="minorHAnsi" w:cstheme="minorHAnsi"/>
            <w:noProof/>
            <w:webHidden/>
            <w:color w:val="000000"/>
          </w:rPr>
          <w:instrText xml:space="preserve"> PAGEREF _Toc332205550 \h </w:instrText>
        </w:r>
        <w:r w:rsidR="007B697B" w:rsidRPr="00916042">
          <w:rPr>
            <w:rFonts w:asciiTheme="minorHAnsi" w:hAnsiTheme="minorHAnsi" w:cstheme="minorHAnsi"/>
            <w:noProof/>
            <w:webHidden/>
            <w:color w:val="000000"/>
          </w:rPr>
        </w:r>
        <w:r w:rsidR="007B697B" w:rsidRPr="00916042">
          <w:rPr>
            <w:rFonts w:asciiTheme="minorHAnsi" w:hAnsiTheme="minorHAnsi" w:cstheme="minorHAnsi"/>
            <w:noProof/>
            <w:webHidden/>
            <w:color w:val="000000"/>
          </w:rPr>
          <w:fldChar w:fldCharType="separate"/>
        </w:r>
        <w:r w:rsidR="007B697B" w:rsidRPr="00916042">
          <w:rPr>
            <w:rFonts w:asciiTheme="minorHAnsi" w:hAnsiTheme="minorHAnsi" w:cstheme="minorHAnsi"/>
            <w:noProof/>
            <w:webHidden/>
            <w:color w:val="000000"/>
          </w:rPr>
          <w:t>5</w:t>
        </w:r>
        <w:r w:rsidR="007B697B" w:rsidRPr="00916042">
          <w:rPr>
            <w:rFonts w:asciiTheme="minorHAnsi" w:hAnsiTheme="minorHAnsi" w:cstheme="minorHAnsi"/>
            <w:noProof/>
            <w:webHidden/>
            <w:color w:val="000000"/>
          </w:rPr>
          <w:fldChar w:fldCharType="end"/>
        </w:r>
      </w:hyperlink>
    </w:p>
    <w:p w14:paraId="2BE6BC10" w14:textId="77777777" w:rsidR="003746D1" w:rsidRPr="00916042" w:rsidRDefault="003746D1" w:rsidP="00F27A0B">
      <w:pPr>
        <w:spacing w:line="276" w:lineRule="auto"/>
        <w:ind w:left="720"/>
        <w:rPr>
          <w:rFonts w:asciiTheme="minorHAnsi" w:hAnsiTheme="minorHAnsi" w:cstheme="minorHAnsi"/>
          <w:color w:val="000000"/>
        </w:rPr>
      </w:pPr>
      <w:r w:rsidRPr="00916042">
        <w:rPr>
          <w:rFonts w:asciiTheme="minorHAnsi" w:hAnsiTheme="minorHAnsi" w:cstheme="minorHAnsi"/>
          <w:color w:val="000000"/>
        </w:rPr>
        <w:fldChar w:fldCharType="end"/>
      </w:r>
    </w:p>
    <w:p w14:paraId="4DC97566" w14:textId="77777777" w:rsidR="003746D1" w:rsidRPr="00916042" w:rsidRDefault="003746D1" w:rsidP="00F27A0B">
      <w:pPr>
        <w:spacing w:line="276" w:lineRule="auto"/>
        <w:rPr>
          <w:rFonts w:asciiTheme="minorHAnsi" w:hAnsiTheme="minorHAnsi" w:cstheme="minorHAnsi"/>
          <w:color w:val="000000"/>
        </w:rPr>
      </w:pPr>
    </w:p>
    <w:p w14:paraId="44A99DC0" w14:textId="77777777" w:rsidR="003746D1" w:rsidRPr="00916042" w:rsidRDefault="003746D1" w:rsidP="00F27A0B">
      <w:pPr>
        <w:spacing w:line="276" w:lineRule="auto"/>
        <w:rPr>
          <w:rFonts w:asciiTheme="minorHAnsi" w:hAnsiTheme="minorHAnsi" w:cstheme="minorHAnsi"/>
          <w:color w:val="000000"/>
        </w:rPr>
      </w:pPr>
    </w:p>
    <w:p w14:paraId="3A15A478" w14:textId="77777777" w:rsidR="003746D1" w:rsidRPr="00916042" w:rsidRDefault="003746D1" w:rsidP="00F27A0B">
      <w:pPr>
        <w:spacing w:line="276" w:lineRule="auto"/>
        <w:rPr>
          <w:rFonts w:asciiTheme="minorHAnsi" w:hAnsiTheme="minorHAnsi" w:cstheme="minorHAnsi"/>
          <w:color w:val="000000"/>
        </w:rPr>
      </w:pPr>
    </w:p>
    <w:p w14:paraId="6B5361A3" w14:textId="77777777"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r w:rsidRPr="00916042">
        <w:rPr>
          <w:rFonts w:asciiTheme="minorHAnsi" w:hAnsiTheme="minorHAnsi" w:cstheme="minorHAnsi"/>
          <w:color w:val="000000"/>
        </w:rPr>
        <w:br w:type="page"/>
      </w:r>
      <w:bookmarkStart w:id="0" w:name="_Toc332205544"/>
      <w:r w:rsidRPr="00916042">
        <w:rPr>
          <w:rFonts w:asciiTheme="minorHAnsi" w:hAnsiTheme="minorHAnsi" w:cstheme="minorHAnsi"/>
          <w:smallCaps/>
          <w:color w:val="000000"/>
          <w:sz w:val="28"/>
          <w:szCs w:val="28"/>
        </w:rPr>
        <w:lastRenderedPageBreak/>
        <w:t>Introduction</w:t>
      </w:r>
      <w:bookmarkEnd w:id="0"/>
    </w:p>
    <w:p w14:paraId="5B39979F" w14:textId="6D1810E6" w:rsidR="00C46059" w:rsidRPr="00916042" w:rsidRDefault="00044AD9" w:rsidP="00F27A0B">
      <w:pPr>
        <w:spacing w:line="276" w:lineRule="auto"/>
        <w:rPr>
          <w:rFonts w:asciiTheme="minorHAnsi" w:hAnsiTheme="minorHAnsi" w:cstheme="minorHAnsi"/>
        </w:rPr>
      </w:pPr>
      <w:r w:rsidRPr="00916042">
        <w:rPr>
          <w:rStyle w:val="normaltextrun"/>
          <w:rFonts w:asciiTheme="minorHAnsi" w:hAnsiTheme="minorHAnsi" w:cstheme="minorHAnsi"/>
          <w:color w:val="000000"/>
          <w:shd w:val="clear" w:color="auto" w:fill="FFFFFF"/>
        </w:rPr>
        <w:t>The Cost Management Plan of Madonna’s Web: A Reservation Website for Madonna’s and Events Place is to track the cost of the following expenses throughout the months of making the project. The costing sets the format and standards by which the project costs are measured, reported, and controlled.   </w:t>
      </w:r>
      <w:r w:rsidRPr="00916042">
        <w:rPr>
          <w:rStyle w:val="eop"/>
          <w:rFonts w:asciiTheme="minorHAnsi" w:hAnsiTheme="minorHAnsi" w:cstheme="minorHAnsi"/>
          <w:color w:val="000000"/>
          <w:shd w:val="clear" w:color="auto" w:fill="FFFFFF"/>
        </w:rPr>
        <w:t> </w:t>
      </w:r>
    </w:p>
    <w:p w14:paraId="376D72F7" w14:textId="088EDF41" w:rsidR="003746D1" w:rsidRPr="00916042" w:rsidRDefault="00C46059" w:rsidP="00F27A0B">
      <w:pPr>
        <w:spacing w:line="276" w:lineRule="auto"/>
        <w:rPr>
          <w:rFonts w:asciiTheme="minorHAnsi" w:hAnsiTheme="minorHAnsi" w:cstheme="minorHAnsi"/>
          <w:b/>
          <w:bCs/>
          <w:color w:val="000000"/>
        </w:rPr>
      </w:pPr>
      <w:r w:rsidRPr="00916042">
        <w:rPr>
          <w:rFonts w:asciiTheme="minorHAnsi" w:hAnsiTheme="minorHAnsi" w:cstheme="minorHAnsi"/>
          <w:b/>
          <w:bCs/>
          <w:color w:val="000000"/>
        </w:rPr>
        <w:t>Cost Management Responsibilitie</w:t>
      </w:r>
      <w:r w:rsidR="00D24DFA" w:rsidRPr="00916042">
        <w:rPr>
          <w:rFonts w:asciiTheme="minorHAnsi" w:hAnsiTheme="minorHAnsi" w:cstheme="minorHAnsi"/>
          <w:b/>
          <w:bCs/>
          <w:color w:val="000000"/>
        </w:rPr>
        <w:t>s</w:t>
      </w:r>
    </w:p>
    <w:p w14:paraId="7C995F14" w14:textId="77777777" w:rsidR="00044AD9" w:rsidRPr="00916042" w:rsidRDefault="00044AD9" w:rsidP="00F27A0B">
      <w:pPr>
        <w:pStyle w:val="paragraph"/>
        <w:numPr>
          <w:ilvl w:val="0"/>
          <w:numId w:val="61"/>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The Project Manager has the responsibility of overseeing the project's overall cost management and serving as the main point of contact for any cost-related concerns that may arise.</w:t>
      </w:r>
      <w:r w:rsidRPr="00916042">
        <w:rPr>
          <w:rStyle w:val="eop"/>
          <w:rFonts w:asciiTheme="minorHAnsi" w:hAnsiTheme="minorHAnsi" w:cstheme="minorHAnsi"/>
        </w:rPr>
        <w:t> </w:t>
      </w:r>
    </w:p>
    <w:p w14:paraId="22E177FB" w14:textId="77777777" w:rsidR="00044AD9" w:rsidRPr="00916042" w:rsidRDefault="00044AD9" w:rsidP="00F27A0B">
      <w:pPr>
        <w:pStyle w:val="paragraph"/>
        <w:numPr>
          <w:ilvl w:val="0"/>
          <w:numId w:val="61"/>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The Finance team is responsible for ensuring that the approved budget is effectively monitored and aligned with the project.</w:t>
      </w:r>
      <w:r w:rsidRPr="00916042">
        <w:rPr>
          <w:rStyle w:val="eop"/>
          <w:rFonts w:asciiTheme="minorHAnsi" w:hAnsiTheme="minorHAnsi" w:cstheme="minorHAnsi"/>
        </w:rPr>
        <w:t> </w:t>
      </w:r>
    </w:p>
    <w:p w14:paraId="192C1CE8" w14:textId="6E973E07" w:rsidR="00324A6C" w:rsidRPr="00916042" w:rsidRDefault="00324A6C" w:rsidP="00F27A0B">
      <w:pPr>
        <w:spacing w:line="276" w:lineRule="auto"/>
        <w:rPr>
          <w:rFonts w:asciiTheme="minorHAnsi" w:hAnsiTheme="minorHAnsi" w:cstheme="minorHAnsi"/>
          <w:b/>
          <w:bCs/>
          <w:color w:val="000000"/>
        </w:rPr>
      </w:pPr>
      <w:r w:rsidRPr="00916042">
        <w:rPr>
          <w:rFonts w:asciiTheme="minorHAnsi" w:hAnsiTheme="minorHAnsi" w:cstheme="minorHAnsi"/>
          <w:b/>
          <w:bCs/>
          <w:color w:val="000000" w:themeColor="text1"/>
        </w:rPr>
        <w:t xml:space="preserve">Cost </w:t>
      </w:r>
      <w:r w:rsidR="00E80135" w:rsidRPr="00916042">
        <w:rPr>
          <w:rFonts w:asciiTheme="minorHAnsi" w:hAnsiTheme="minorHAnsi" w:cstheme="minorHAnsi"/>
          <w:b/>
          <w:bCs/>
          <w:color w:val="000000" w:themeColor="text1"/>
        </w:rPr>
        <w:t xml:space="preserve">Measurement and </w:t>
      </w:r>
      <w:r w:rsidR="00881CE5" w:rsidRPr="00916042">
        <w:rPr>
          <w:rFonts w:asciiTheme="minorHAnsi" w:hAnsiTheme="minorHAnsi" w:cstheme="minorHAnsi"/>
          <w:b/>
          <w:bCs/>
          <w:color w:val="000000" w:themeColor="text1"/>
        </w:rPr>
        <w:t>Reporting</w:t>
      </w:r>
    </w:p>
    <w:p w14:paraId="303183B5" w14:textId="77777777" w:rsidR="00044AD9" w:rsidRPr="00916042" w:rsidRDefault="00044AD9" w:rsidP="00F27A0B">
      <w:pPr>
        <w:pStyle w:val="paragraph"/>
        <w:numPr>
          <w:ilvl w:val="0"/>
          <w:numId w:val="6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Cost performance index (CPI) and schedule performance index (SPI) will be utilized for monthly measurement and reporting of costs.</w:t>
      </w:r>
      <w:r w:rsidRPr="00916042">
        <w:rPr>
          <w:rStyle w:val="eop"/>
          <w:rFonts w:asciiTheme="minorHAnsi" w:hAnsiTheme="minorHAnsi" w:cstheme="minorHAnsi"/>
        </w:rPr>
        <w:t> </w:t>
      </w:r>
    </w:p>
    <w:p w14:paraId="769674DE" w14:textId="77777777" w:rsidR="00044AD9" w:rsidRPr="00916042" w:rsidRDefault="00044AD9" w:rsidP="00F27A0B">
      <w:pPr>
        <w:pStyle w:val="paragraph"/>
        <w:numPr>
          <w:ilvl w:val="0"/>
          <w:numId w:val="60"/>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The Project Sponsor can expect to receive the following reports monthly.</w:t>
      </w:r>
      <w:r w:rsidRPr="00916042">
        <w:rPr>
          <w:rStyle w:val="eop"/>
          <w:rFonts w:asciiTheme="minorHAnsi" w:hAnsiTheme="minorHAnsi" w:cstheme="minorHAnsi"/>
        </w:rPr>
        <w:t> </w:t>
      </w:r>
    </w:p>
    <w:p w14:paraId="7CE031B0" w14:textId="346943FF" w:rsidR="003746D1" w:rsidRPr="00916042" w:rsidRDefault="00B179CC" w:rsidP="00F27A0B">
      <w:pPr>
        <w:spacing w:line="276" w:lineRule="auto"/>
        <w:rPr>
          <w:rFonts w:asciiTheme="minorHAnsi" w:hAnsiTheme="minorHAnsi" w:cstheme="minorHAnsi"/>
          <w:b/>
          <w:bCs/>
          <w:color w:val="000000"/>
        </w:rPr>
      </w:pPr>
      <w:r w:rsidRPr="00916042">
        <w:rPr>
          <w:rFonts w:asciiTheme="minorHAnsi" w:hAnsiTheme="minorHAnsi" w:cstheme="minorHAnsi"/>
          <w:b/>
          <w:bCs/>
          <w:color w:val="000000"/>
        </w:rPr>
        <w:t>Cost Change Approval</w:t>
      </w:r>
    </w:p>
    <w:p w14:paraId="074CD111" w14:textId="77777777" w:rsidR="004F5FD7" w:rsidRPr="00916042" w:rsidRDefault="00044AD9" w:rsidP="00F27A0B">
      <w:pPr>
        <w:pStyle w:val="paragraph"/>
        <w:numPr>
          <w:ilvl w:val="0"/>
          <w:numId w:val="59"/>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All cost changes must be approved by the Project Manager before they are implemented.  </w:t>
      </w:r>
      <w:r w:rsidRPr="00916042">
        <w:rPr>
          <w:rStyle w:val="eop"/>
          <w:rFonts w:asciiTheme="minorHAnsi" w:hAnsiTheme="minorHAnsi" w:cstheme="minorHAnsi"/>
        </w:rPr>
        <w:t> </w:t>
      </w:r>
    </w:p>
    <w:p w14:paraId="1173C80F" w14:textId="2549479B" w:rsidR="00044AD9" w:rsidRPr="00916042" w:rsidRDefault="00044AD9" w:rsidP="00F27A0B">
      <w:pPr>
        <w:pStyle w:val="paragraph"/>
        <w:numPr>
          <w:ilvl w:val="0"/>
          <w:numId w:val="59"/>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In the event of cost changes or exceeding the budget, it is essential to consult with and obtain approval from the Project Sponsor before implementing any modifications.  </w:t>
      </w:r>
    </w:p>
    <w:p w14:paraId="3F493835" w14:textId="77777777" w:rsidR="00A3149C" w:rsidRPr="00916042" w:rsidRDefault="00A3149C" w:rsidP="00F27A0B">
      <w:pPr>
        <w:spacing w:line="276" w:lineRule="auto"/>
        <w:ind w:left="844"/>
        <w:rPr>
          <w:rFonts w:asciiTheme="minorHAnsi" w:hAnsiTheme="minorHAnsi" w:cstheme="minorHAnsi"/>
          <w:b/>
          <w:bCs/>
          <w:color w:val="000000"/>
        </w:rPr>
      </w:pPr>
    </w:p>
    <w:p w14:paraId="41F538A8" w14:textId="63DB3639" w:rsidR="00A3149C" w:rsidRPr="00916042" w:rsidRDefault="00A3149C" w:rsidP="00F27A0B">
      <w:pPr>
        <w:spacing w:line="276" w:lineRule="auto"/>
        <w:rPr>
          <w:rFonts w:asciiTheme="minorHAnsi" w:hAnsiTheme="minorHAnsi" w:cstheme="minorHAnsi"/>
          <w:b/>
          <w:bCs/>
          <w:color w:val="000000"/>
        </w:rPr>
      </w:pPr>
      <w:r w:rsidRPr="00916042">
        <w:rPr>
          <w:rFonts w:asciiTheme="minorHAnsi" w:hAnsiTheme="minorHAnsi" w:cstheme="minorHAnsi"/>
          <w:b/>
          <w:bCs/>
          <w:color w:val="000000" w:themeColor="text1"/>
        </w:rPr>
        <w:t>Budget Format and Standards</w:t>
      </w:r>
    </w:p>
    <w:p w14:paraId="40413657" w14:textId="074101A8" w:rsidR="5556388F" w:rsidRPr="00916042" w:rsidRDefault="5556388F" w:rsidP="00F27A0B">
      <w:pPr>
        <w:spacing w:line="276" w:lineRule="auto"/>
        <w:rPr>
          <w:rFonts w:asciiTheme="minorHAnsi" w:eastAsia="Calibri" w:hAnsiTheme="minorHAnsi" w:cstheme="minorHAnsi"/>
          <w:color w:val="000000" w:themeColor="text1"/>
        </w:rPr>
      </w:pPr>
    </w:p>
    <w:p w14:paraId="62C1CE49" w14:textId="77777777" w:rsidR="004F5FD7" w:rsidRPr="00916042" w:rsidRDefault="004F5FD7" w:rsidP="00F27A0B">
      <w:pPr>
        <w:pStyle w:val="paragraph"/>
        <w:numPr>
          <w:ilvl w:val="0"/>
          <w:numId w:val="58"/>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The budget will be displayed in a clear and concise manner, using a excel spreadsheet format to ensure the clarity of the budget.</w:t>
      </w:r>
      <w:r w:rsidRPr="00916042">
        <w:rPr>
          <w:rStyle w:val="eop"/>
          <w:rFonts w:asciiTheme="minorHAnsi" w:hAnsiTheme="minorHAnsi" w:cstheme="minorHAnsi"/>
        </w:rPr>
        <w:t> </w:t>
      </w:r>
    </w:p>
    <w:p w14:paraId="5B00764C" w14:textId="77777777" w:rsidR="004F5FD7" w:rsidRPr="00916042" w:rsidRDefault="004F5FD7" w:rsidP="00F27A0B">
      <w:pPr>
        <w:pStyle w:val="paragraph"/>
        <w:numPr>
          <w:ilvl w:val="0"/>
          <w:numId w:val="58"/>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The budget will be divided into individual line items, and each item will have detailed cost estimates assigned to it.</w:t>
      </w:r>
      <w:r w:rsidRPr="00916042">
        <w:rPr>
          <w:rStyle w:val="eop"/>
          <w:rFonts w:asciiTheme="minorHAnsi" w:hAnsiTheme="minorHAnsi" w:cstheme="minorHAnsi"/>
        </w:rPr>
        <w:t> </w:t>
      </w:r>
    </w:p>
    <w:p w14:paraId="062C9C0C" w14:textId="77777777" w:rsidR="004F5FD7" w:rsidRPr="00916042" w:rsidRDefault="004F5FD7" w:rsidP="00F27A0B">
      <w:pPr>
        <w:pStyle w:val="paragraph"/>
        <w:numPr>
          <w:ilvl w:val="0"/>
          <w:numId w:val="58"/>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The budgets will undergo monthly updates in the event of any alterations or changes in the costings.</w:t>
      </w:r>
      <w:r w:rsidRPr="00916042">
        <w:rPr>
          <w:rStyle w:val="eop"/>
          <w:rFonts w:asciiTheme="minorHAnsi" w:hAnsiTheme="minorHAnsi" w:cstheme="minorHAnsi"/>
        </w:rPr>
        <w:t> </w:t>
      </w:r>
    </w:p>
    <w:p w14:paraId="599BF928" w14:textId="0838CD67" w:rsidR="004F5FD7" w:rsidRPr="00916042" w:rsidRDefault="004F5FD7" w:rsidP="00F27A0B">
      <w:pPr>
        <w:pStyle w:val="paragraph"/>
        <w:numPr>
          <w:ilvl w:val="0"/>
          <w:numId w:val="58"/>
        </w:numPr>
        <w:spacing w:before="0" w:beforeAutospacing="0" w:after="0" w:afterAutospacing="0" w:line="276" w:lineRule="auto"/>
        <w:textAlignment w:val="baseline"/>
        <w:rPr>
          <w:rFonts w:asciiTheme="minorHAnsi" w:hAnsiTheme="minorHAnsi" w:cstheme="minorHAnsi"/>
        </w:rPr>
      </w:pPr>
      <w:r w:rsidRPr="00916042">
        <w:rPr>
          <w:rStyle w:val="normaltextrun"/>
          <w:rFonts w:asciiTheme="minorHAnsi" w:hAnsiTheme="minorHAnsi" w:cstheme="minorHAnsi"/>
        </w:rPr>
        <w:t>Documentation of the budgets will be conducted in case of any changes or updates in the costings.</w:t>
      </w:r>
      <w:r w:rsidRPr="00916042">
        <w:rPr>
          <w:rStyle w:val="eop"/>
          <w:rFonts w:asciiTheme="minorHAnsi" w:hAnsiTheme="minorHAnsi" w:cstheme="minorHAnsi"/>
        </w:rPr>
        <w:t> </w:t>
      </w:r>
    </w:p>
    <w:p w14:paraId="4FB25A42" w14:textId="77777777" w:rsidR="004F5FD7" w:rsidRPr="00916042" w:rsidRDefault="004F5FD7" w:rsidP="00F27A0B">
      <w:pPr>
        <w:pStyle w:val="paragraph"/>
        <w:spacing w:before="0" w:beforeAutospacing="0" w:after="0" w:afterAutospacing="0" w:line="276" w:lineRule="auto"/>
        <w:textAlignment w:val="baseline"/>
        <w:rPr>
          <w:rFonts w:asciiTheme="minorHAnsi" w:hAnsiTheme="minorHAnsi" w:cstheme="minorHAnsi"/>
          <w:sz w:val="18"/>
          <w:szCs w:val="18"/>
        </w:rPr>
      </w:pPr>
      <w:r w:rsidRPr="00916042">
        <w:rPr>
          <w:rStyle w:val="normaltextrun"/>
          <w:rFonts w:asciiTheme="minorHAnsi" w:hAnsiTheme="minorHAnsi" w:cstheme="minorHAnsi"/>
          <w:color w:val="000000"/>
        </w:rPr>
        <w:t> </w:t>
      </w:r>
      <w:r w:rsidRPr="00916042">
        <w:rPr>
          <w:rStyle w:val="eop"/>
          <w:rFonts w:asciiTheme="minorHAnsi" w:hAnsiTheme="minorHAnsi" w:cstheme="minorHAnsi"/>
          <w:color w:val="000000"/>
        </w:rPr>
        <w:t> </w:t>
      </w:r>
    </w:p>
    <w:p w14:paraId="083D70F1" w14:textId="77777777" w:rsidR="004F5FD7" w:rsidRPr="00916042" w:rsidRDefault="004F5FD7" w:rsidP="00F27A0B">
      <w:pPr>
        <w:pStyle w:val="paragraph"/>
        <w:spacing w:before="0" w:beforeAutospacing="0" w:after="0" w:afterAutospacing="0" w:line="276" w:lineRule="auto"/>
        <w:ind w:firstLine="720"/>
        <w:jc w:val="both"/>
        <w:textAlignment w:val="baseline"/>
        <w:rPr>
          <w:rFonts w:asciiTheme="minorHAnsi" w:hAnsiTheme="minorHAnsi" w:cstheme="minorHAnsi"/>
          <w:sz w:val="18"/>
          <w:szCs w:val="18"/>
        </w:rPr>
      </w:pPr>
      <w:r w:rsidRPr="00916042">
        <w:rPr>
          <w:rStyle w:val="normaltextrun"/>
          <w:rFonts w:asciiTheme="minorHAnsi" w:hAnsiTheme="minorHAnsi" w:cstheme="minorHAnsi"/>
          <w:color w:val="000000"/>
        </w:rPr>
        <w:t xml:space="preserve">Overall, the Cost Management Plan of Madonna’s Web a Reservation System is designed to </w:t>
      </w:r>
      <w:r w:rsidRPr="00916042">
        <w:rPr>
          <w:rStyle w:val="tabchar"/>
          <w:rFonts w:asciiTheme="minorHAnsi" w:hAnsiTheme="minorHAnsi" w:cstheme="minorHAnsi"/>
          <w:color w:val="000000"/>
        </w:rPr>
        <w:tab/>
      </w:r>
      <w:r w:rsidRPr="00916042">
        <w:rPr>
          <w:rStyle w:val="normaltextrun"/>
          <w:rFonts w:asciiTheme="minorHAnsi" w:hAnsiTheme="minorHAnsi" w:cstheme="minorHAnsi"/>
          <w:color w:val="000000"/>
        </w:rPr>
        <w:t xml:space="preserve">ensure the budgets are aligned and effectively managed and controlled. The cost management </w:t>
      </w:r>
      <w:r w:rsidRPr="00916042">
        <w:rPr>
          <w:rStyle w:val="tabchar"/>
          <w:rFonts w:asciiTheme="minorHAnsi" w:hAnsiTheme="minorHAnsi" w:cstheme="minorHAnsi"/>
          <w:color w:val="000000"/>
        </w:rPr>
        <w:tab/>
      </w:r>
      <w:r w:rsidRPr="00916042">
        <w:rPr>
          <w:rStyle w:val="normaltextrun"/>
          <w:rFonts w:asciiTheme="minorHAnsi" w:hAnsiTheme="minorHAnsi" w:cstheme="minorHAnsi"/>
          <w:color w:val="000000"/>
        </w:rPr>
        <w:t>will also ensure that the project is successfully created and deployed.  </w:t>
      </w:r>
      <w:r w:rsidRPr="00916042">
        <w:rPr>
          <w:rStyle w:val="eop"/>
          <w:rFonts w:asciiTheme="minorHAnsi" w:hAnsiTheme="minorHAnsi" w:cstheme="minorHAnsi"/>
          <w:color w:val="000000"/>
        </w:rPr>
        <w:t> </w:t>
      </w:r>
    </w:p>
    <w:p w14:paraId="48690D52" w14:textId="77777777" w:rsidR="005D3EE5" w:rsidRPr="00916042" w:rsidRDefault="005D3EE5" w:rsidP="00F27A0B">
      <w:pPr>
        <w:spacing w:line="276" w:lineRule="auto"/>
        <w:rPr>
          <w:rFonts w:asciiTheme="minorHAnsi" w:hAnsiTheme="minorHAnsi" w:cstheme="minorHAnsi"/>
          <w:color w:val="000000"/>
        </w:rPr>
      </w:pPr>
    </w:p>
    <w:p w14:paraId="54A35B6F" w14:textId="77777777" w:rsidR="006202E2" w:rsidRPr="00916042" w:rsidRDefault="006202E2" w:rsidP="00F27A0B">
      <w:pPr>
        <w:pStyle w:val="Heading1"/>
        <w:spacing w:line="276" w:lineRule="auto"/>
        <w:jc w:val="left"/>
        <w:rPr>
          <w:rFonts w:asciiTheme="minorHAnsi" w:hAnsiTheme="minorHAnsi" w:cstheme="minorHAnsi"/>
          <w:smallCaps/>
          <w:color w:val="000000"/>
          <w:sz w:val="28"/>
          <w:szCs w:val="28"/>
        </w:rPr>
      </w:pPr>
      <w:bookmarkStart w:id="1" w:name="_Toc332205545"/>
    </w:p>
    <w:p w14:paraId="6E60C095" w14:textId="63634C3F"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r w:rsidRPr="00916042">
        <w:rPr>
          <w:rFonts w:asciiTheme="minorHAnsi" w:hAnsiTheme="minorHAnsi" w:cstheme="minorHAnsi"/>
          <w:smallCaps/>
          <w:color w:val="000000"/>
          <w:sz w:val="28"/>
          <w:szCs w:val="28"/>
        </w:rPr>
        <w:t>Cost Management Approac</w:t>
      </w:r>
      <w:bookmarkEnd w:id="1"/>
      <w:r w:rsidR="00FA57DF" w:rsidRPr="00916042">
        <w:rPr>
          <w:rFonts w:asciiTheme="minorHAnsi" w:hAnsiTheme="minorHAnsi" w:cstheme="minorHAnsi"/>
          <w:smallCaps/>
          <w:color w:val="000000"/>
          <w:sz w:val="28"/>
          <w:szCs w:val="28"/>
        </w:rPr>
        <w:t>h</w:t>
      </w:r>
    </w:p>
    <w:p w14:paraId="4F040B9F" w14:textId="77777777" w:rsidR="006A4B26" w:rsidRPr="00916042" w:rsidRDefault="006A4B26" w:rsidP="00F27A0B">
      <w:pPr>
        <w:pStyle w:val="paragraph"/>
        <w:spacing w:before="0" w:beforeAutospacing="0" w:after="0" w:afterAutospacing="0" w:line="276" w:lineRule="auto"/>
        <w:jc w:val="both"/>
        <w:textAlignment w:val="baseline"/>
        <w:rPr>
          <w:rFonts w:asciiTheme="minorHAnsi" w:hAnsiTheme="minorHAnsi" w:cstheme="minorHAnsi"/>
          <w:sz w:val="18"/>
          <w:szCs w:val="18"/>
        </w:rPr>
      </w:pPr>
      <w:bookmarkStart w:id="2" w:name="_Toc332205546"/>
      <w:r w:rsidRPr="00916042">
        <w:rPr>
          <w:rStyle w:val="normaltextrun"/>
          <w:rFonts w:asciiTheme="minorHAnsi" w:hAnsiTheme="minorHAnsi" w:cstheme="minorHAnsi"/>
          <w:shd w:val="clear" w:color="auto" w:fill="FFFFFF"/>
        </w:rPr>
        <w:t>This section explains the cost management approach of Madonna’s Web project: </w:t>
      </w: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5B036C1E"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Clear definition of costs: The team in charge of the project will collaborate extensively with stakeholders to precisely determine and record all the expenses related to the project, such as wages, supplies, machinery, and other costs. </w:t>
      </w:r>
      <w:r w:rsidRPr="00916042">
        <w:rPr>
          <w:rStyle w:val="eop"/>
          <w:rFonts w:asciiTheme="minorHAnsi" w:hAnsiTheme="minorHAnsi" w:cstheme="minorHAnsi"/>
        </w:rPr>
        <w:t> </w:t>
      </w:r>
    </w:p>
    <w:p w14:paraId="44BFAE9C"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 Budget development and tracking: A comprehensive budget for the project will be created and consistently revised during the project's duration, with expenses being monitored and communicated promptly. </w:t>
      </w:r>
      <w:r w:rsidRPr="00916042">
        <w:rPr>
          <w:rStyle w:val="eop"/>
          <w:rFonts w:asciiTheme="minorHAnsi" w:hAnsiTheme="minorHAnsi" w:cstheme="minorHAnsi"/>
        </w:rPr>
        <w:t> </w:t>
      </w:r>
    </w:p>
    <w:p w14:paraId="22021DF7"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Cost variance analysis: The project team will keep a close eye on expenses during the project and analyze any discrepancies to identify and rectify any instances of excessive spending or cost savings. </w:t>
      </w:r>
      <w:r w:rsidRPr="00916042">
        <w:rPr>
          <w:rStyle w:val="eop"/>
          <w:rFonts w:asciiTheme="minorHAnsi" w:hAnsiTheme="minorHAnsi" w:cstheme="minorHAnsi"/>
        </w:rPr>
        <w:t> </w:t>
      </w:r>
    </w:p>
    <w:p w14:paraId="21C73922"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 Cost estimates: To ensure that the project budget is precise and practical, the project team will employ diverse cost estimation methods. </w:t>
      </w:r>
      <w:r w:rsidRPr="00916042">
        <w:rPr>
          <w:rStyle w:val="eop"/>
          <w:rFonts w:asciiTheme="minorHAnsi" w:hAnsiTheme="minorHAnsi" w:cstheme="minorHAnsi"/>
        </w:rPr>
        <w:t> </w:t>
      </w:r>
    </w:p>
    <w:p w14:paraId="4C82F5DA"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Reporting and communication: - Reports on expenses will be generated and distributed to stakeholders, including the project sponsor, project team, and management. </w:t>
      </w:r>
      <w:r w:rsidRPr="00916042">
        <w:rPr>
          <w:rStyle w:val="eop"/>
          <w:rFonts w:asciiTheme="minorHAnsi" w:hAnsiTheme="minorHAnsi" w:cstheme="minorHAnsi"/>
        </w:rPr>
        <w:t> </w:t>
      </w:r>
    </w:p>
    <w:p w14:paraId="5198ADF4" w14:textId="77777777"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Cost management roles and responsibilities: Distinct roles and responsibilities for managing expenses will be established and effectively conveyed to all members of the project team. </w:t>
      </w:r>
      <w:r w:rsidRPr="00916042">
        <w:rPr>
          <w:rStyle w:val="eop"/>
          <w:rFonts w:asciiTheme="minorHAnsi" w:hAnsiTheme="minorHAnsi" w:cstheme="minorHAnsi"/>
        </w:rPr>
        <w:t> </w:t>
      </w:r>
    </w:p>
    <w:p w14:paraId="7D92E955" w14:textId="600C43FA" w:rsidR="006A4B26" w:rsidRPr="00916042" w:rsidRDefault="006A4B26" w:rsidP="00F27A0B">
      <w:pPr>
        <w:pStyle w:val="paragraph"/>
        <w:numPr>
          <w:ilvl w:val="0"/>
          <w:numId w:val="64"/>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Approval process for changes: - A process that need approval to implement new changes. </w:t>
      </w:r>
      <w:r w:rsidRPr="00916042">
        <w:rPr>
          <w:rStyle w:val="eop"/>
          <w:rFonts w:asciiTheme="minorHAnsi" w:hAnsiTheme="minorHAnsi" w:cstheme="minorHAnsi"/>
        </w:rPr>
        <w:t> </w:t>
      </w:r>
    </w:p>
    <w:p w14:paraId="080E60F6" w14:textId="77777777" w:rsidR="006A4B26" w:rsidRPr="00916042" w:rsidRDefault="006A4B26" w:rsidP="00F27A0B">
      <w:pPr>
        <w:pStyle w:val="paragraph"/>
        <w:spacing w:before="0" w:beforeAutospacing="0" w:after="0" w:afterAutospacing="0" w:line="276" w:lineRule="auto"/>
        <w:ind w:left="720"/>
        <w:jc w:val="both"/>
        <w:textAlignment w:val="baseline"/>
        <w:rPr>
          <w:rFonts w:asciiTheme="minorHAnsi" w:hAnsiTheme="minorHAnsi" w:cstheme="minorHAnsi"/>
          <w:sz w:val="18"/>
          <w:szCs w:val="18"/>
        </w:rPr>
      </w:pPr>
      <w:r w:rsidRPr="00916042">
        <w:rPr>
          <w:rStyle w:val="eop"/>
          <w:rFonts w:asciiTheme="minorHAnsi" w:hAnsiTheme="minorHAnsi" w:cstheme="minorHAnsi"/>
        </w:rPr>
        <w:t> </w:t>
      </w:r>
    </w:p>
    <w:p w14:paraId="2AAA733E" w14:textId="77777777" w:rsidR="006A4B26" w:rsidRPr="00916042" w:rsidRDefault="006A4B26" w:rsidP="00F27A0B">
      <w:pPr>
        <w:pStyle w:val="paragraph"/>
        <w:spacing w:before="0" w:beforeAutospacing="0" w:after="0" w:afterAutospacing="0" w:line="276" w:lineRule="auto"/>
        <w:ind w:left="72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By applying these principles and practices, the project team will effectively control costs and ensure that the project remains on track with the designated budget.</w:t>
      </w:r>
      <w:r w:rsidRPr="00916042">
        <w:rPr>
          <w:rStyle w:val="eop"/>
          <w:rFonts w:asciiTheme="minorHAnsi" w:hAnsiTheme="minorHAnsi" w:cstheme="minorHAnsi"/>
        </w:rPr>
        <w:t> </w:t>
      </w:r>
    </w:p>
    <w:p w14:paraId="7CB20952" w14:textId="77777777"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r w:rsidRPr="00916042">
        <w:rPr>
          <w:rFonts w:asciiTheme="minorHAnsi" w:hAnsiTheme="minorHAnsi" w:cstheme="minorHAnsi"/>
          <w:smallCaps/>
          <w:color w:val="000000"/>
          <w:sz w:val="28"/>
          <w:szCs w:val="28"/>
        </w:rPr>
        <w:t>Measuring Project Costs</w:t>
      </w:r>
      <w:bookmarkEnd w:id="2"/>
    </w:p>
    <w:p w14:paraId="2275D916" w14:textId="77777777" w:rsidR="003746D1" w:rsidRPr="00916042" w:rsidRDefault="003746D1" w:rsidP="00F27A0B">
      <w:pPr>
        <w:spacing w:line="276" w:lineRule="auto"/>
        <w:rPr>
          <w:rFonts w:asciiTheme="minorHAnsi" w:hAnsiTheme="minorHAnsi" w:cstheme="minorHAnsi"/>
          <w:color w:val="000000"/>
        </w:rPr>
      </w:pPr>
    </w:p>
    <w:p w14:paraId="66C60E99" w14:textId="77777777" w:rsidR="00644047" w:rsidRPr="00916042" w:rsidRDefault="00644047" w:rsidP="00F27A0B">
      <w:pPr>
        <w:pStyle w:val="paragraph"/>
        <w:spacing w:before="0" w:beforeAutospacing="0" w:after="0" w:afterAutospacing="0" w:line="276" w:lineRule="auto"/>
        <w:ind w:left="720" w:right="45"/>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The Cost Management Plan for the Madonna’s Web project will include a detailed approach for measuring project costs using Earned Value Management (EVM). This will involve capturing and reporting on various Earned Value metrics, such as: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572B01C3" w14:textId="77777777" w:rsidR="00644047" w:rsidRPr="00916042" w:rsidRDefault="00644047" w:rsidP="00F27A0B">
      <w:pPr>
        <w:pStyle w:val="paragraph"/>
        <w:spacing w:before="0" w:beforeAutospacing="0" w:after="0" w:afterAutospacing="0" w:line="276" w:lineRule="auto"/>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6ED0D7FF" w14:textId="77777777" w:rsidR="00644047" w:rsidRPr="00916042" w:rsidRDefault="00644047" w:rsidP="00F27A0B">
      <w:pPr>
        <w:pStyle w:val="paragraph"/>
        <w:numPr>
          <w:ilvl w:val="0"/>
          <w:numId w:val="7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Budgeted Cost of Work Scheduled (BCWS) or Planned Value (PV) - These measures the budgeted costs of the work that was planned to be completed at a specific point in time.   </w:t>
      </w:r>
      <w:r w:rsidRPr="00916042">
        <w:rPr>
          <w:rStyle w:val="eop"/>
          <w:rFonts w:asciiTheme="minorHAnsi" w:hAnsiTheme="minorHAnsi" w:cstheme="minorHAnsi"/>
        </w:rPr>
        <w:t> </w:t>
      </w:r>
    </w:p>
    <w:p w14:paraId="0D3FB59B" w14:textId="77777777" w:rsidR="00644047" w:rsidRPr="00916042" w:rsidRDefault="00644047" w:rsidP="00F27A0B">
      <w:pPr>
        <w:pStyle w:val="paragraph"/>
        <w:numPr>
          <w:ilvl w:val="0"/>
          <w:numId w:val="7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Budgeted Cost of Work Performed (BCWP) or Earned Value (EV) - These measure the budgeted costs of the work that has been completed at a specific point in time.   </w:t>
      </w:r>
      <w:r w:rsidRPr="00916042">
        <w:rPr>
          <w:rStyle w:val="eop"/>
          <w:rFonts w:asciiTheme="minorHAnsi" w:hAnsiTheme="minorHAnsi" w:cstheme="minorHAnsi"/>
        </w:rPr>
        <w:t> </w:t>
      </w:r>
    </w:p>
    <w:p w14:paraId="717B46F8" w14:textId="37A698C6" w:rsidR="00644047" w:rsidRPr="00916042" w:rsidRDefault="00644047" w:rsidP="00F27A0B">
      <w:pPr>
        <w:pStyle w:val="paragraph"/>
        <w:numPr>
          <w:ilvl w:val="0"/>
          <w:numId w:val="7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Actual Cost of Work Performed (ACWP) or Actual Cost (AC) - This measures the actual costs incurred for the work that has been completed at a specific point in time.   </w:t>
      </w:r>
      <w:r w:rsidRPr="00916042">
        <w:rPr>
          <w:rStyle w:val="eop"/>
          <w:rFonts w:asciiTheme="minorHAnsi" w:hAnsiTheme="minorHAnsi" w:cstheme="minorHAnsi"/>
        </w:rPr>
        <w:t> </w:t>
      </w:r>
    </w:p>
    <w:p w14:paraId="215E814C" w14:textId="77777777" w:rsidR="00644047" w:rsidRPr="00916042" w:rsidRDefault="00644047" w:rsidP="00F27A0B">
      <w:pPr>
        <w:pStyle w:val="paragraph"/>
        <w:spacing w:before="0" w:beforeAutospacing="0" w:after="0" w:afterAutospacing="0" w:line="276" w:lineRule="auto"/>
        <w:ind w:left="720"/>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4192F4FC" w14:textId="77777777" w:rsidR="00644047" w:rsidRPr="00916042" w:rsidRDefault="00644047" w:rsidP="00F27A0B">
      <w:pPr>
        <w:pStyle w:val="paragraph"/>
        <w:spacing w:before="0" w:beforeAutospacing="0" w:after="0" w:afterAutospacing="0" w:line="276" w:lineRule="auto"/>
        <w:ind w:left="720" w:right="6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lastRenderedPageBreak/>
        <w:t>These metrics will be used to perform cost variance analysis (CV), schedule performance index (SPI), and cost performance index (CPI) to measure the project's cost performance over time.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3DCD401D" w14:textId="77777777" w:rsidR="00644047" w:rsidRPr="00916042" w:rsidRDefault="00644047" w:rsidP="00F27A0B">
      <w:pPr>
        <w:pStyle w:val="paragraph"/>
        <w:spacing w:before="0" w:beforeAutospacing="0" w:after="0" w:afterAutospacing="0" w:line="276" w:lineRule="auto"/>
        <w:ind w:left="72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062166D7" w14:textId="77777777" w:rsidR="00644047" w:rsidRPr="00916042" w:rsidRDefault="00644047" w:rsidP="00F27A0B">
      <w:pPr>
        <w:pStyle w:val="paragraph"/>
        <w:spacing w:before="0" w:beforeAutospacing="0" w:after="0" w:afterAutospacing="0" w:line="276" w:lineRule="auto"/>
        <w:ind w:left="720" w:right="60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To assist in capturing these metrics, the project team will use project management software that is capable of tracking and reporting on EVM metrics. This software will also be used to forecast future project costs, and to review cost performance over time, across work packages or schedule activities.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4A72F276" w14:textId="77777777" w:rsidR="00644047" w:rsidRPr="00916042" w:rsidRDefault="00644047" w:rsidP="00F27A0B">
      <w:pPr>
        <w:pStyle w:val="paragraph"/>
        <w:spacing w:before="0" w:beforeAutospacing="0" w:after="0" w:afterAutospacing="0" w:line="276" w:lineRule="auto"/>
        <w:ind w:left="144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04E44D01" w14:textId="77777777" w:rsidR="00644047" w:rsidRPr="00916042" w:rsidRDefault="00644047" w:rsidP="00F27A0B">
      <w:pPr>
        <w:pStyle w:val="paragraph"/>
        <w:numPr>
          <w:ilvl w:val="0"/>
          <w:numId w:val="7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Cost Variance (CV) measures the difference between the actual cost and the planned cost of the project. It is calculated by subtracting the actual cost from the planned cost. A negative CV indicates that the project is over budget, while a positive CV indicates that the project is under budget.   </w:t>
      </w:r>
      <w:r w:rsidRPr="00916042">
        <w:rPr>
          <w:rStyle w:val="eop"/>
          <w:rFonts w:asciiTheme="minorHAnsi" w:hAnsiTheme="minorHAnsi" w:cstheme="minorHAnsi"/>
        </w:rPr>
        <w:t> </w:t>
      </w:r>
    </w:p>
    <w:p w14:paraId="099BDAFD" w14:textId="77777777" w:rsidR="00644047" w:rsidRPr="00916042" w:rsidRDefault="00644047" w:rsidP="00F27A0B">
      <w:pPr>
        <w:pStyle w:val="paragraph"/>
        <w:numPr>
          <w:ilvl w:val="0"/>
          <w:numId w:val="70"/>
        </w:numPr>
        <w:spacing w:before="0" w:beforeAutospacing="0" w:after="0" w:afterAutospacing="0" w:line="276" w:lineRule="auto"/>
        <w:jc w:val="both"/>
        <w:textAlignment w:val="baseline"/>
        <w:rPr>
          <w:rStyle w:val="eop"/>
          <w:rFonts w:asciiTheme="minorHAnsi" w:hAnsiTheme="minorHAnsi" w:cstheme="minorHAnsi"/>
        </w:rPr>
      </w:pPr>
      <w:r w:rsidRPr="00916042">
        <w:rPr>
          <w:rStyle w:val="normaltextrun"/>
          <w:rFonts w:asciiTheme="minorHAnsi" w:hAnsiTheme="minorHAnsi" w:cstheme="minorHAnsi"/>
        </w:rPr>
        <w:t>The Schedule Performance Index (SPI) measures the project's schedule performance by 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   </w:t>
      </w:r>
    </w:p>
    <w:p w14:paraId="158C2920" w14:textId="47405223" w:rsidR="00644047" w:rsidRPr="00916042" w:rsidRDefault="00644047" w:rsidP="00F27A0B">
      <w:pPr>
        <w:pStyle w:val="paragraph"/>
        <w:numPr>
          <w:ilvl w:val="0"/>
          <w:numId w:val="70"/>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rPr>
        <w:t>The Cost Performance Index (CPI) measures the project's cost performance by comparing the actual cost to the planned cost. This index is calculated as the ratio of the BCWP to the ACWP. It is calculated by dividing the value earned by the actual cost. A value of 1 indicates that the project is on budget, while a value less than 1 indicates that the project is over budget, and a value greater than 1 indicates that the project is under budget.   </w:t>
      </w:r>
      <w:r w:rsidRPr="00916042">
        <w:rPr>
          <w:rStyle w:val="eop"/>
          <w:rFonts w:asciiTheme="minorHAnsi" w:hAnsiTheme="minorHAnsi" w:cstheme="minorHAnsi"/>
        </w:rPr>
        <w:t> </w:t>
      </w:r>
    </w:p>
    <w:p w14:paraId="08432C57" w14:textId="50A02E33" w:rsidR="00644047" w:rsidRPr="00916042" w:rsidRDefault="00644047" w:rsidP="00F27A0B">
      <w:pPr>
        <w:pStyle w:val="paragraph"/>
        <w:spacing w:before="0" w:beforeAutospacing="0" w:after="0" w:afterAutospacing="0" w:line="276" w:lineRule="auto"/>
        <w:ind w:left="144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xml:space="preserve"> </w:t>
      </w:r>
      <w:r w:rsidRPr="00916042">
        <w:rPr>
          <w:rStyle w:val="normaltextrun"/>
          <w:rFonts w:asciiTheme="minorHAnsi" w:hAnsiTheme="minorHAnsi" w:cstheme="minorHAnsi"/>
          <w:b/>
          <w:bCs/>
        </w:rPr>
        <w:t>.</w:t>
      </w: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1408C945" w14:textId="77777777" w:rsidR="00644047" w:rsidRPr="00916042" w:rsidRDefault="00644047" w:rsidP="00F27A0B">
      <w:pPr>
        <w:pStyle w:val="paragraph"/>
        <w:spacing w:before="0" w:beforeAutospacing="0" w:after="0" w:afterAutospacing="0" w:line="276" w:lineRule="auto"/>
        <w:ind w:left="720" w:right="60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In summary, the Cost Management Plan will ensure that the project costs are effectively managed and controlled throughout the project’s lifecycle by using Earned Value Management metrics, schedule performance index, and cost performance index. These metrics will help the team to identify the areas where the project is underperforming and take corrective actions to bring the project back on track.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181079A0" w14:textId="77777777" w:rsidR="00751DB9" w:rsidRPr="00916042" w:rsidRDefault="00751DB9" w:rsidP="00F27A0B">
      <w:pPr>
        <w:spacing w:line="276" w:lineRule="auto"/>
        <w:rPr>
          <w:rFonts w:asciiTheme="minorHAnsi" w:hAnsiTheme="minorHAnsi" w:cstheme="minorHAnsi"/>
        </w:rPr>
      </w:pPr>
    </w:p>
    <w:p w14:paraId="78F78136" w14:textId="77777777" w:rsidR="00BC2112" w:rsidRPr="00916042" w:rsidRDefault="00BC2112" w:rsidP="00F27A0B">
      <w:pPr>
        <w:spacing w:line="276" w:lineRule="auto"/>
        <w:rPr>
          <w:rFonts w:asciiTheme="minorHAnsi" w:hAnsiTheme="minorHAnsi" w:cstheme="minorHAnsi"/>
          <w:color w:val="000000"/>
        </w:rPr>
      </w:pPr>
    </w:p>
    <w:p w14:paraId="47E9C08B" w14:textId="2E4672B6" w:rsidR="000051DB" w:rsidRPr="00916042" w:rsidRDefault="003746D1" w:rsidP="00F27A0B">
      <w:pPr>
        <w:pStyle w:val="Heading1"/>
        <w:spacing w:line="276" w:lineRule="auto"/>
        <w:jc w:val="left"/>
        <w:rPr>
          <w:rFonts w:asciiTheme="minorHAnsi" w:hAnsiTheme="minorHAnsi" w:cstheme="minorHAnsi"/>
          <w:smallCaps/>
          <w:color w:val="000000" w:themeColor="text1"/>
          <w:sz w:val="28"/>
          <w:szCs w:val="28"/>
        </w:rPr>
      </w:pPr>
      <w:bookmarkStart w:id="3" w:name="_Toc332205547"/>
      <w:r w:rsidRPr="00916042">
        <w:rPr>
          <w:rFonts w:asciiTheme="minorHAnsi" w:hAnsiTheme="minorHAnsi" w:cstheme="minorHAnsi"/>
          <w:smallCaps/>
          <w:color w:val="000000" w:themeColor="text1"/>
          <w:sz w:val="28"/>
          <w:szCs w:val="28"/>
        </w:rPr>
        <w:t>Reporting Format</w:t>
      </w:r>
      <w:bookmarkEnd w:id="3"/>
    </w:p>
    <w:p w14:paraId="0D5A7B80" w14:textId="77777777" w:rsidR="00F27A0B" w:rsidRPr="00916042" w:rsidRDefault="004C5FBF" w:rsidP="00F27A0B">
      <w:pPr>
        <w:pStyle w:val="paragraph"/>
        <w:spacing w:before="0" w:beforeAutospacing="0" w:after="0" w:afterAutospacing="0" w:line="276" w:lineRule="auto"/>
        <w:ind w:left="720"/>
        <w:jc w:val="both"/>
        <w:textAlignment w:val="baseline"/>
        <w:rPr>
          <w:rFonts w:asciiTheme="minorHAnsi" w:hAnsiTheme="minorHAnsi" w:cstheme="minorHAnsi"/>
          <w:sz w:val="18"/>
          <w:szCs w:val="18"/>
        </w:rPr>
      </w:pPr>
      <w:r w:rsidRPr="00916042">
        <w:rPr>
          <w:rFonts w:asciiTheme="minorHAnsi" w:hAnsiTheme="minorHAnsi" w:cstheme="minorHAnsi"/>
        </w:rPr>
        <w:t xml:space="preserve">The ideal reporting format for the cost management plan of </w:t>
      </w:r>
      <w:r w:rsidR="7C0A4693" w:rsidRPr="00916042">
        <w:rPr>
          <w:rFonts w:asciiTheme="minorHAnsi" w:hAnsiTheme="minorHAnsi" w:cstheme="minorHAnsi"/>
        </w:rPr>
        <w:t xml:space="preserve">Madonna’s web </w:t>
      </w:r>
      <w:r w:rsidRPr="00916042">
        <w:rPr>
          <w:rFonts w:asciiTheme="minorHAnsi" w:hAnsiTheme="minorHAnsi" w:cstheme="minorHAnsi"/>
        </w:rPr>
        <w:t xml:space="preserve">project </w:t>
      </w:r>
      <w:r w:rsidR="00F27A0B" w:rsidRPr="00916042">
        <w:rPr>
          <w:rStyle w:val="normaltextrun"/>
          <w:rFonts w:asciiTheme="minorHAnsi" w:hAnsiTheme="minorHAnsi" w:cstheme="minorHAnsi"/>
        </w:rPr>
        <w:t xml:space="preserve">To effectively present the cost management plan for the Madonna Web System Project, a detailed spreadsheet or table would be the recommended reporting format. This format </w:t>
      </w:r>
      <w:r w:rsidR="00F27A0B" w:rsidRPr="00916042">
        <w:rPr>
          <w:rStyle w:val="normaltextrun"/>
          <w:rFonts w:asciiTheme="minorHAnsi" w:hAnsiTheme="minorHAnsi" w:cstheme="minorHAnsi"/>
        </w:rPr>
        <w:lastRenderedPageBreak/>
        <w:t>will cover all pertinent cost information, including the project budget, actual costs incurred, projected costs, and any variances or discrepancies that may occur.    </w:t>
      </w:r>
      <w:r w:rsidR="00F27A0B" w:rsidRPr="00916042">
        <w:rPr>
          <w:rStyle w:val="eop"/>
          <w:rFonts w:asciiTheme="minorHAnsi" w:hAnsiTheme="minorHAnsi" w:cstheme="minorHAnsi"/>
        </w:rPr>
        <w:t> </w:t>
      </w:r>
    </w:p>
    <w:p w14:paraId="72DDD15F" w14:textId="5B029E87" w:rsidR="00F27A0B" w:rsidRPr="00916042" w:rsidRDefault="00F27A0B" w:rsidP="00F27A0B">
      <w:pPr>
        <w:pStyle w:val="paragraph"/>
        <w:spacing w:before="0" w:beforeAutospacing="0" w:after="0" w:afterAutospacing="0" w:line="276" w:lineRule="auto"/>
        <w:ind w:left="144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42B6152F" w14:textId="77777777" w:rsidR="00F27A0B" w:rsidRPr="00916042" w:rsidRDefault="00F27A0B" w:rsidP="00F27A0B">
      <w:pPr>
        <w:pStyle w:val="paragraph"/>
        <w:spacing w:before="0" w:beforeAutospacing="0" w:after="0" w:afterAutospacing="0" w:line="276" w:lineRule="auto"/>
        <w:ind w:left="72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The reporting format for the cost management plan of the Madonna’s Web Project would include the following elements: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1B13B8A6" w14:textId="77777777"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Executive Summary</w:t>
      </w:r>
      <w:r w:rsidRPr="00916042">
        <w:rPr>
          <w:rStyle w:val="normaltextrun"/>
          <w:rFonts w:asciiTheme="minorHAnsi" w:hAnsiTheme="minorHAnsi" w:cstheme="minorHAnsi"/>
        </w:rPr>
        <w:t>: An overview of the cost management plan, including the project's budget, any significant cost differences, and the actions taken to address them.</w:t>
      </w:r>
      <w:r w:rsidRPr="00916042">
        <w:rPr>
          <w:rStyle w:val="eop"/>
          <w:rFonts w:asciiTheme="minorHAnsi" w:hAnsiTheme="minorHAnsi" w:cstheme="minorHAnsi"/>
        </w:rPr>
        <w:t> </w:t>
      </w:r>
    </w:p>
    <w:p w14:paraId="487F3864" w14:textId="3773CAAE"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Budget Overview:</w:t>
      </w:r>
      <w:r w:rsidRPr="00916042">
        <w:rPr>
          <w:rStyle w:val="normaltextrun"/>
          <w:rFonts w:asciiTheme="minorHAnsi" w:hAnsiTheme="minorHAnsi" w:cstheme="minorHAnsi"/>
        </w:rPr>
        <w:t xml:space="preserve"> A detailed breakdown of the project's budget, showing the total project cost, costs for each phase or deliverable, and expenses related to various project resources </w:t>
      </w:r>
    </w:p>
    <w:p w14:paraId="4F6E5CAB" w14:textId="77777777"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Cost Variance Analysis</w:t>
      </w:r>
      <w:r w:rsidRPr="00916042">
        <w:rPr>
          <w:rStyle w:val="normaltextrun"/>
          <w:rFonts w:asciiTheme="minorHAnsi" w:hAnsiTheme="minorHAnsi" w:cstheme="minorHAnsi"/>
        </w:rPr>
        <w:t>: A thorough analysis of variations between the actual costs incurred and the budgeted costs. This analysis explains the reasons behind the differences, their impact on the project, and the steps taken to resolve them.</w:t>
      </w:r>
      <w:r w:rsidRPr="00916042">
        <w:rPr>
          <w:rStyle w:val="eop"/>
          <w:rFonts w:asciiTheme="minorHAnsi" w:hAnsiTheme="minorHAnsi" w:cstheme="minorHAnsi"/>
        </w:rPr>
        <w:t> </w:t>
      </w:r>
    </w:p>
    <w:p w14:paraId="3EC6E71F" w14:textId="77777777"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Budget Forecast</w:t>
      </w:r>
      <w:r w:rsidRPr="00916042">
        <w:rPr>
          <w:rStyle w:val="normaltextrun"/>
          <w:rFonts w:asciiTheme="minorHAnsi" w:hAnsiTheme="minorHAnsi" w:cstheme="minorHAnsi"/>
        </w:rPr>
        <w:t>: An estimate of future project costs, considering potential variations and their potential effects on the overall project.</w:t>
      </w:r>
      <w:r w:rsidRPr="00916042">
        <w:rPr>
          <w:rStyle w:val="eop"/>
          <w:rFonts w:asciiTheme="minorHAnsi" w:hAnsiTheme="minorHAnsi" w:cstheme="minorHAnsi"/>
        </w:rPr>
        <w:t> </w:t>
      </w:r>
    </w:p>
    <w:p w14:paraId="209FE704" w14:textId="77777777"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Cost Management Metrics</w:t>
      </w:r>
      <w:r w:rsidRPr="00916042">
        <w:rPr>
          <w:rStyle w:val="normaltextrun"/>
          <w:rFonts w:asciiTheme="minorHAnsi" w:hAnsiTheme="minorHAnsi" w:cstheme="minorHAnsi"/>
        </w:rPr>
        <w:t>: Key indicators measuring the project's cost performance, such as cost variance, cost performance index (CPI), and schedule performance index (SPI).</w:t>
      </w:r>
      <w:r w:rsidRPr="00916042">
        <w:rPr>
          <w:rStyle w:val="eop"/>
          <w:rFonts w:asciiTheme="minorHAnsi" w:hAnsiTheme="minorHAnsi" w:cstheme="minorHAnsi"/>
        </w:rPr>
        <w:t> </w:t>
      </w:r>
    </w:p>
    <w:p w14:paraId="383CC435" w14:textId="77777777"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Approval and Sign-off:</w:t>
      </w:r>
      <w:r w:rsidRPr="00916042">
        <w:rPr>
          <w:rStyle w:val="normaltextrun"/>
          <w:rFonts w:asciiTheme="minorHAnsi" w:hAnsiTheme="minorHAnsi" w:cstheme="minorHAnsi"/>
        </w:rPr>
        <w:t xml:space="preserve"> A section for the project manager and key stakeholders to review, approve, and officially sign off on the cost management plan.</w:t>
      </w:r>
      <w:r w:rsidRPr="00916042">
        <w:rPr>
          <w:rStyle w:val="eop"/>
          <w:rFonts w:asciiTheme="minorHAnsi" w:hAnsiTheme="minorHAnsi" w:cstheme="minorHAnsi"/>
        </w:rPr>
        <w:t> </w:t>
      </w:r>
    </w:p>
    <w:p w14:paraId="588EBDA4" w14:textId="3E7561FC" w:rsidR="00F27A0B" w:rsidRPr="00916042" w:rsidRDefault="00F27A0B" w:rsidP="00F27A0B">
      <w:pPr>
        <w:pStyle w:val="paragraph"/>
        <w:numPr>
          <w:ilvl w:val="0"/>
          <w:numId w:val="78"/>
        </w:numPr>
        <w:spacing w:before="0" w:beforeAutospacing="0" w:after="0" w:afterAutospacing="0" w:line="276" w:lineRule="auto"/>
        <w:jc w:val="both"/>
        <w:textAlignment w:val="baseline"/>
        <w:rPr>
          <w:rFonts w:asciiTheme="minorHAnsi" w:hAnsiTheme="minorHAnsi" w:cstheme="minorHAnsi"/>
        </w:rPr>
      </w:pPr>
      <w:r w:rsidRPr="00916042">
        <w:rPr>
          <w:rStyle w:val="normaltextrun"/>
          <w:rFonts w:asciiTheme="minorHAnsi" w:hAnsiTheme="minorHAnsi" w:cstheme="minorHAnsi"/>
          <w:b/>
          <w:bCs/>
        </w:rPr>
        <w:t xml:space="preserve">Appendices </w:t>
      </w:r>
      <w:r w:rsidRPr="00916042">
        <w:rPr>
          <w:rStyle w:val="normaltextrun"/>
          <w:rFonts w:asciiTheme="minorHAnsi" w:hAnsiTheme="minorHAnsi" w:cstheme="minorHAnsi"/>
        </w:rPr>
        <w:t>Additional supporting documents, such as detailed cost breakdowns, invoices, or change request forms, are included for reference.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5A59246D" w14:textId="31912570" w:rsidR="003746D1" w:rsidRPr="00916042" w:rsidRDefault="00F27A0B" w:rsidP="009E12BD">
      <w:pPr>
        <w:pStyle w:val="paragraph"/>
        <w:spacing w:before="0" w:beforeAutospacing="0" w:after="0" w:afterAutospacing="0" w:line="276" w:lineRule="auto"/>
        <w:ind w:left="720" w:right="600"/>
        <w:textAlignment w:val="baseline"/>
        <w:rPr>
          <w:rFonts w:asciiTheme="minorHAnsi" w:hAnsiTheme="minorHAnsi" w:cstheme="minorHAnsi"/>
          <w:sz w:val="18"/>
          <w:szCs w:val="18"/>
        </w:rPr>
      </w:pPr>
      <w:r w:rsidRPr="00916042">
        <w:rPr>
          <w:rStyle w:val="eop"/>
          <w:rFonts w:asciiTheme="minorHAnsi" w:hAnsiTheme="minorHAnsi" w:cstheme="minorHAnsi"/>
        </w:rPr>
        <w:t> </w:t>
      </w:r>
    </w:p>
    <w:p w14:paraId="28D75845" w14:textId="77777777"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bookmarkStart w:id="4" w:name="_Toc332205548"/>
      <w:r w:rsidRPr="00916042">
        <w:rPr>
          <w:rFonts w:asciiTheme="minorHAnsi" w:hAnsiTheme="minorHAnsi" w:cstheme="minorHAnsi"/>
          <w:smallCaps/>
          <w:color w:val="000000"/>
          <w:sz w:val="28"/>
          <w:szCs w:val="28"/>
        </w:rPr>
        <w:t>Cost Variance Response Process</w:t>
      </w:r>
      <w:bookmarkEnd w:id="4"/>
    </w:p>
    <w:p w14:paraId="1BB39CC4" w14:textId="77777777" w:rsidR="009E12BD" w:rsidRPr="00916042" w:rsidRDefault="009E12BD" w:rsidP="009E12BD">
      <w:pPr>
        <w:pStyle w:val="paragraph"/>
        <w:spacing w:before="0" w:beforeAutospacing="0" w:after="0" w:afterAutospacing="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The Cost Variance Response process for the Madonna’s Web project will be as follows: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5491BD41" w14:textId="77777777" w:rsidR="009E12BD" w:rsidRPr="00916042" w:rsidRDefault="009E12BD" w:rsidP="009E12BD">
      <w:pPr>
        <w:pStyle w:val="paragraph"/>
        <w:spacing w:before="0" w:beforeAutospacing="0" w:after="0" w:afterAutospacing="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76164D56" w14:textId="77777777"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Identification of Variance:    </w:t>
      </w:r>
      <w:r w:rsidRPr="00916042">
        <w:rPr>
          <w:rStyle w:val="eop"/>
          <w:rFonts w:asciiTheme="minorHAnsi" w:hAnsiTheme="minorHAnsi" w:cstheme="minorHAnsi"/>
        </w:rPr>
        <w:t> </w:t>
      </w:r>
    </w:p>
    <w:p w14:paraId="5B6A7F30" w14:textId="77777777" w:rsidR="00804332" w:rsidRDefault="009E12BD" w:rsidP="00804332">
      <w:pPr>
        <w:pStyle w:val="paragraph"/>
        <w:numPr>
          <w:ilvl w:val="0"/>
          <w:numId w:val="100"/>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project manager is responsible for detecting and reporting any variations in cost to the project sponsor.</w:t>
      </w:r>
      <w:r w:rsidRPr="00916042">
        <w:rPr>
          <w:rStyle w:val="eop"/>
          <w:rFonts w:asciiTheme="minorHAnsi" w:hAnsiTheme="minorHAnsi" w:cstheme="minorHAnsi"/>
        </w:rPr>
        <w:t> </w:t>
      </w:r>
    </w:p>
    <w:p w14:paraId="6CBDF14B" w14:textId="70F0A803" w:rsidR="009E12BD" w:rsidRPr="00804332" w:rsidRDefault="009E12BD" w:rsidP="00804332">
      <w:pPr>
        <w:pStyle w:val="paragraph"/>
        <w:numPr>
          <w:ilvl w:val="0"/>
          <w:numId w:val="100"/>
        </w:numPr>
        <w:spacing w:before="0" w:beforeAutospacing="0" w:after="0" w:afterAutospacing="0"/>
        <w:jc w:val="both"/>
        <w:textAlignment w:val="baseline"/>
        <w:rPr>
          <w:rFonts w:asciiTheme="minorHAnsi" w:hAnsiTheme="minorHAnsi" w:cstheme="minorHAnsi"/>
        </w:rPr>
      </w:pPr>
      <w:r w:rsidRPr="00804332">
        <w:rPr>
          <w:rStyle w:val="normaltextrun"/>
          <w:rFonts w:asciiTheme="minorHAnsi" w:hAnsiTheme="minorHAnsi" w:cstheme="minorHAnsi"/>
        </w:rPr>
        <w:t>The project manager will employ earned value metrics and other cost management tools to identify and monitor discrepancies.</w:t>
      </w:r>
      <w:r w:rsidRPr="00804332">
        <w:rPr>
          <w:rStyle w:val="eop"/>
          <w:rFonts w:asciiTheme="minorHAnsi" w:hAnsiTheme="minorHAnsi" w:cstheme="minorHAnsi"/>
        </w:rPr>
        <w:t> </w:t>
      </w:r>
    </w:p>
    <w:p w14:paraId="4DDEC07C" w14:textId="77777777" w:rsidR="009E12BD" w:rsidRPr="00916042" w:rsidRDefault="009E12BD" w:rsidP="009E12BD">
      <w:pPr>
        <w:pStyle w:val="paragraph"/>
        <w:spacing w:before="0" w:beforeAutospacing="0" w:after="0" w:afterAutospacing="0"/>
        <w:ind w:left="1800"/>
        <w:jc w:val="both"/>
        <w:textAlignment w:val="baseline"/>
        <w:rPr>
          <w:rFonts w:asciiTheme="minorHAnsi" w:hAnsiTheme="minorHAnsi" w:cstheme="minorHAnsi"/>
          <w:sz w:val="18"/>
          <w:szCs w:val="18"/>
        </w:rPr>
      </w:pPr>
      <w:r w:rsidRPr="00916042">
        <w:rPr>
          <w:rStyle w:val="eop"/>
          <w:rFonts w:asciiTheme="minorHAnsi" w:hAnsiTheme="minorHAnsi" w:cstheme="minorHAnsi"/>
        </w:rPr>
        <w:t> </w:t>
      </w:r>
    </w:p>
    <w:p w14:paraId="758B20CC" w14:textId="77777777"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Analysis of Variance:    </w:t>
      </w:r>
      <w:r w:rsidRPr="00916042">
        <w:rPr>
          <w:rStyle w:val="eop"/>
          <w:rFonts w:asciiTheme="minorHAnsi" w:hAnsiTheme="minorHAnsi" w:cstheme="minorHAnsi"/>
        </w:rPr>
        <w:t> </w:t>
      </w:r>
    </w:p>
    <w:p w14:paraId="21FB0BFF" w14:textId="77777777" w:rsidR="00804332" w:rsidRDefault="009E12BD" w:rsidP="00804332">
      <w:pPr>
        <w:pStyle w:val="paragraph"/>
        <w:numPr>
          <w:ilvl w:val="0"/>
          <w:numId w:val="101"/>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Project Manager will analyze the variance to identify the root cause and develop corrective actions options.    </w:t>
      </w:r>
      <w:r w:rsidRPr="00916042">
        <w:rPr>
          <w:rStyle w:val="eop"/>
          <w:rFonts w:asciiTheme="minorHAnsi" w:hAnsiTheme="minorHAnsi" w:cstheme="minorHAnsi"/>
        </w:rPr>
        <w:t> </w:t>
      </w:r>
    </w:p>
    <w:p w14:paraId="506130CF" w14:textId="7D9D98C7" w:rsidR="009E12BD" w:rsidRPr="00804332" w:rsidRDefault="009E12BD" w:rsidP="00804332">
      <w:pPr>
        <w:pStyle w:val="paragraph"/>
        <w:numPr>
          <w:ilvl w:val="0"/>
          <w:numId w:val="101"/>
        </w:numPr>
        <w:spacing w:before="0" w:beforeAutospacing="0" w:after="0" w:afterAutospacing="0"/>
        <w:jc w:val="both"/>
        <w:textAlignment w:val="baseline"/>
        <w:rPr>
          <w:rFonts w:asciiTheme="minorHAnsi" w:hAnsiTheme="minorHAnsi" w:cstheme="minorHAnsi"/>
        </w:rPr>
      </w:pPr>
      <w:r w:rsidRPr="00804332">
        <w:rPr>
          <w:rStyle w:val="normaltextrun"/>
          <w:rFonts w:asciiTheme="minorHAnsi" w:hAnsiTheme="minorHAnsi" w:cstheme="minorHAnsi"/>
        </w:rPr>
        <w:t>The Project Manager will also assess the impact of the variance on the project schedules and scope.</w:t>
      </w:r>
      <w:r w:rsidRPr="00804332">
        <w:rPr>
          <w:rStyle w:val="eop"/>
          <w:rFonts w:asciiTheme="minorHAnsi" w:hAnsiTheme="minorHAnsi" w:cstheme="minorHAnsi"/>
        </w:rPr>
        <w:t> </w:t>
      </w:r>
    </w:p>
    <w:p w14:paraId="3B9A57BB" w14:textId="77777777" w:rsidR="009E12BD" w:rsidRPr="00916042" w:rsidRDefault="009E12BD" w:rsidP="009E12BD">
      <w:pPr>
        <w:pStyle w:val="paragraph"/>
        <w:spacing w:before="0" w:beforeAutospacing="0" w:after="0" w:afterAutospacing="0"/>
        <w:ind w:left="108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2B24754E" w14:textId="77777777"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Presentation of Options:    </w:t>
      </w:r>
      <w:r w:rsidRPr="00916042">
        <w:rPr>
          <w:rStyle w:val="eop"/>
          <w:rFonts w:asciiTheme="minorHAnsi" w:hAnsiTheme="minorHAnsi" w:cstheme="minorHAnsi"/>
        </w:rPr>
        <w:t> </w:t>
      </w:r>
    </w:p>
    <w:p w14:paraId="30B4F90B" w14:textId="77777777" w:rsidR="009E12BD" w:rsidRPr="00916042" w:rsidRDefault="009E12BD" w:rsidP="00804332">
      <w:pPr>
        <w:pStyle w:val="paragraph"/>
        <w:numPr>
          <w:ilvl w:val="0"/>
          <w:numId w:val="102"/>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lastRenderedPageBreak/>
        <w:t>The Project Manager will provide the Project Sponsor with various options for corrective action.</w:t>
      </w:r>
      <w:r w:rsidRPr="00916042">
        <w:rPr>
          <w:rStyle w:val="eop"/>
          <w:rFonts w:asciiTheme="minorHAnsi" w:hAnsiTheme="minorHAnsi" w:cstheme="minorHAnsi"/>
        </w:rPr>
        <w:t> </w:t>
      </w:r>
    </w:p>
    <w:p w14:paraId="29C2EE51" w14:textId="77777777" w:rsidR="009E12BD" w:rsidRPr="00916042" w:rsidRDefault="009E12BD" w:rsidP="00804332">
      <w:pPr>
        <w:pStyle w:val="paragraph"/>
        <w:numPr>
          <w:ilvl w:val="0"/>
          <w:numId w:val="102"/>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options will be based on the root cause of the variance and the impact on the project schedule and scope.   </w:t>
      </w:r>
      <w:r w:rsidRPr="00916042">
        <w:rPr>
          <w:rStyle w:val="eop"/>
          <w:rFonts w:asciiTheme="minorHAnsi" w:hAnsiTheme="minorHAnsi" w:cstheme="minorHAnsi"/>
        </w:rPr>
        <w:t> </w:t>
      </w:r>
    </w:p>
    <w:p w14:paraId="363D72AB" w14:textId="77777777" w:rsidR="009E12BD" w:rsidRPr="00916042" w:rsidRDefault="009E12BD" w:rsidP="009E12BD">
      <w:pPr>
        <w:pStyle w:val="paragraph"/>
        <w:spacing w:before="0" w:beforeAutospacing="0" w:after="0" w:afterAutospacing="0"/>
        <w:ind w:left="108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6E64CA68" w14:textId="77777777"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Approval of Corrective Action:  </w:t>
      </w:r>
      <w:r w:rsidRPr="00916042">
        <w:rPr>
          <w:rStyle w:val="eop"/>
          <w:rFonts w:asciiTheme="minorHAnsi" w:hAnsiTheme="minorHAnsi" w:cstheme="minorHAnsi"/>
        </w:rPr>
        <w:t> </w:t>
      </w:r>
    </w:p>
    <w:p w14:paraId="2BB5F224" w14:textId="77777777" w:rsidR="009E12BD" w:rsidRPr="00916042" w:rsidRDefault="009E12BD" w:rsidP="00804332">
      <w:pPr>
        <w:pStyle w:val="paragraph"/>
        <w:numPr>
          <w:ilvl w:val="0"/>
          <w:numId w:val="103"/>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Project Sponsor will review the options and approve an appropriate action to bring the project back on budget.    </w:t>
      </w:r>
      <w:r w:rsidRPr="00916042">
        <w:rPr>
          <w:rStyle w:val="eop"/>
          <w:rFonts w:asciiTheme="minorHAnsi" w:hAnsiTheme="minorHAnsi" w:cstheme="minorHAnsi"/>
        </w:rPr>
        <w:t> </w:t>
      </w:r>
    </w:p>
    <w:p w14:paraId="7E171A61" w14:textId="77777777" w:rsidR="009E12BD" w:rsidRDefault="009E12BD" w:rsidP="00804332">
      <w:pPr>
        <w:pStyle w:val="paragraph"/>
        <w:numPr>
          <w:ilvl w:val="0"/>
          <w:numId w:val="103"/>
        </w:numPr>
        <w:spacing w:before="0" w:beforeAutospacing="0" w:after="0" w:afterAutospacing="0"/>
        <w:jc w:val="both"/>
        <w:textAlignment w:val="baseline"/>
        <w:rPr>
          <w:rStyle w:val="eop"/>
          <w:rFonts w:asciiTheme="minorHAnsi" w:hAnsiTheme="minorHAnsi" w:cstheme="minorHAnsi"/>
        </w:rPr>
      </w:pPr>
      <w:r w:rsidRPr="00916042">
        <w:rPr>
          <w:rStyle w:val="normaltextrun"/>
          <w:rFonts w:asciiTheme="minorHAnsi" w:hAnsiTheme="minorHAnsi" w:cstheme="minorHAnsi"/>
        </w:rPr>
        <w:t>This may include increasing the budget, reducing scope or quality, or implementing other corrective actions.   </w:t>
      </w:r>
      <w:r w:rsidRPr="00916042">
        <w:rPr>
          <w:rStyle w:val="eop"/>
          <w:rFonts w:asciiTheme="minorHAnsi" w:hAnsiTheme="minorHAnsi" w:cstheme="minorHAnsi"/>
        </w:rPr>
        <w:t> </w:t>
      </w:r>
    </w:p>
    <w:p w14:paraId="5691142E" w14:textId="77777777" w:rsidR="00804332" w:rsidRPr="00916042" w:rsidRDefault="00804332" w:rsidP="00804332">
      <w:pPr>
        <w:pStyle w:val="paragraph"/>
        <w:spacing w:before="0" w:beforeAutospacing="0" w:after="0" w:afterAutospacing="0"/>
        <w:ind w:left="720"/>
        <w:jc w:val="both"/>
        <w:textAlignment w:val="baseline"/>
        <w:rPr>
          <w:rFonts w:asciiTheme="minorHAnsi" w:hAnsiTheme="minorHAnsi" w:cstheme="minorHAnsi"/>
        </w:rPr>
      </w:pPr>
    </w:p>
    <w:p w14:paraId="575BEA22" w14:textId="77777777"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Implementation of Corrective Action:    </w:t>
      </w:r>
      <w:r w:rsidRPr="00916042">
        <w:rPr>
          <w:rStyle w:val="eop"/>
          <w:rFonts w:asciiTheme="minorHAnsi" w:hAnsiTheme="minorHAnsi" w:cstheme="minorHAnsi"/>
        </w:rPr>
        <w:t> </w:t>
      </w:r>
    </w:p>
    <w:p w14:paraId="54363E24" w14:textId="77777777" w:rsidR="00804332" w:rsidRDefault="009E12BD" w:rsidP="00804332">
      <w:pPr>
        <w:pStyle w:val="paragraph"/>
        <w:numPr>
          <w:ilvl w:val="0"/>
          <w:numId w:val="104"/>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Project Manager will implement the approved corrective action and monitor the results.    </w:t>
      </w:r>
      <w:r w:rsidRPr="00916042">
        <w:rPr>
          <w:rStyle w:val="eop"/>
          <w:rFonts w:asciiTheme="minorHAnsi" w:hAnsiTheme="minorHAnsi" w:cstheme="minorHAnsi"/>
        </w:rPr>
        <w:t> </w:t>
      </w:r>
    </w:p>
    <w:p w14:paraId="38592674" w14:textId="77777777" w:rsidR="00804332" w:rsidRDefault="009E12BD" w:rsidP="00804332">
      <w:pPr>
        <w:pStyle w:val="paragraph"/>
        <w:numPr>
          <w:ilvl w:val="0"/>
          <w:numId w:val="104"/>
        </w:numPr>
        <w:spacing w:before="0" w:beforeAutospacing="0" w:after="0" w:afterAutospacing="0"/>
        <w:jc w:val="both"/>
        <w:textAlignment w:val="baseline"/>
        <w:rPr>
          <w:rStyle w:val="normaltextrun"/>
          <w:rFonts w:asciiTheme="minorHAnsi" w:hAnsiTheme="minorHAnsi" w:cstheme="minorHAnsi"/>
        </w:rPr>
      </w:pPr>
      <w:r w:rsidRPr="00804332">
        <w:rPr>
          <w:rStyle w:val="normaltextrun"/>
          <w:rFonts w:asciiTheme="minorHAnsi" w:hAnsiTheme="minorHAnsi" w:cstheme="minorHAnsi"/>
        </w:rPr>
        <w:t>The Project Manager will also update the project schedule and budget accordingly.   </w:t>
      </w:r>
    </w:p>
    <w:p w14:paraId="152CFCD8" w14:textId="3C94C30B" w:rsidR="00804332" w:rsidRDefault="009E12BD" w:rsidP="00804332">
      <w:pPr>
        <w:pStyle w:val="paragraph"/>
        <w:spacing w:before="0" w:beforeAutospacing="0" w:after="0" w:afterAutospacing="0"/>
        <w:ind w:left="720"/>
        <w:jc w:val="both"/>
        <w:textAlignment w:val="baseline"/>
        <w:rPr>
          <w:rStyle w:val="normaltextrun"/>
          <w:rFonts w:asciiTheme="minorHAnsi" w:hAnsiTheme="minorHAnsi" w:cstheme="minorHAnsi"/>
        </w:rPr>
      </w:pPr>
      <w:r w:rsidRPr="00804332">
        <w:rPr>
          <w:rStyle w:val="eop"/>
          <w:rFonts w:asciiTheme="minorHAnsi" w:hAnsiTheme="minorHAnsi" w:cstheme="minorHAnsi"/>
        </w:rPr>
        <w:t> </w:t>
      </w:r>
    </w:p>
    <w:p w14:paraId="77B00E1D" w14:textId="3FFAD793" w:rsidR="009E12BD" w:rsidRPr="00916042" w:rsidRDefault="009E12BD" w:rsidP="00804332">
      <w:pPr>
        <w:pStyle w:val="paragraph"/>
        <w:numPr>
          <w:ilvl w:val="0"/>
          <w:numId w:val="99"/>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Reporting:    </w:t>
      </w:r>
      <w:r w:rsidRPr="00916042">
        <w:rPr>
          <w:rStyle w:val="eop"/>
          <w:rFonts w:asciiTheme="minorHAnsi" w:hAnsiTheme="minorHAnsi" w:cstheme="minorHAnsi"/>
        </w:rPr>
        <w:t> </w:t>
      </w:r>
    </w:p>
    <w:p w14:paraId="381A7675" w14:textId="77777777" w:rsidR="009E12BD" w:rsidRPr="00916042" w:rsidRDefault="009E12BD" w:rsidP="00804332">
      <w:pPr>
        <w:pStyle w:val="paragraph"/>
        <w:numPr>
          <w:ilvl w:val="0"/>
          <w:numId w:val="105"/>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In the Monthly Project Status Report, the Project Manager will incorporate information about the cost variance, specifics regarding the corrective actions implemented, and the outcomes achieved.</w:t>
      </w:r>
      <w:r w:rsidRPr="00916042">
        <w:rPr>
          <w:rStyle w:val="eop"/>
          <w:rFonts w:asciiTheme="minorHAnsi" w:hAnsiTheme="minorHAnsi" w:cstheme="minorHAnsi"/>
        </w:rPr>
        <w:t> </w:t>
      </w:r>
    </w:p>
    <w:p w14:paraId="6A3F2D29" w14:textId="77777777" w:rsidR="009E12BD" w:rsidRPr="00916042" w:rsidRDefault="009E12BD" w:rsidP="00804332">
      <w:pPr>
        <w:pStyle w:val="paragraph"/>
        <w:numPr>
          <w:ilvl w:val="0"/>
          <w:numId w:val="105"/>
        </w:numPr>
        <w:spacing w:before="0" w:beforeAutospacing="0" w:after="0" w:afterAutospacing="0"/>
        <w:jc w:val="both"/>
        <w:textAlignment w:val="baseline"/>
        <w:rPr>
          <w:rFonts w:asciiTheme="minorHAnsi" w:hAnsiTheme="minorHAnsi" w:cstheme="minorHAnsi"/>
        </w:rPr>
      </w:pPr>
      <w:r w:rsidRPr="00916042">
        <w:rPr>
          <w:rStyle w:val="normaltextrun"/>
          <w:rFonts w:asciiTheme="minorHAnsi" w:hAnsiTheme="minorHAnsi" w:cstheme="minorHAnsi"/>
        </w:rPr>
        <w:t>The Project Manager will consistently provide updates on the project's budget and schedule.</w:t>
      </w:r>
      <w:r w:rsidRPr="00916042">
        <w:rPr>
          <w:rStyle w:val="eop"/>
          <w:rFonts w:asciiTheme="minorHAnsi" w:hAnsiTheme="minorHAnsi" w:cstheme="minorHAnsi"/>
        </w:rPr>
        <w:t> </w:t>
      </w:r>
    </w:p>
    <w:p w14:paraId="14B462C0" w14:textId="77777777" w:rsidR="009E12BD" w:rsidRPr="00916042" w:rsidRDefault="009E12BD" w:rsidP="009E12BD">
      <w:pPr>
        <w:pStyle w:val="paragraph"/>
        <w:spacing w:before="0" w:beforeAutospacing="0" w:after="0" w:afterAutospacing="0"/>
        <w:ind w:left="2160" w:right="870"/>
        <w:jc w:val="both"/>
        <w:textAlignment w:val="baseline"/>
        <w:rPr>
          <w:rFonts w:asciiTheme="minorHAnsi" w:hAnsiTheme="minorHAnsi" w:cstheme="minorHAnsi"/>
          <w:sz w:val="18"/>
          <w:szCs w:val="18"/>
        </w:rPr>
      </w:pPr>
      <w:r w:rsidRPr="00916042">
        <w:rPr>
          <w:rStyle w:val="eop"/>
          <w:rFonts w:asciiTheme="minorHAnsi" w:hAnsiTheme="minorHAnsi" w:cstheme="minorHAnsi"/>
        </w:rPr>
        <w:t> </w:t>
      </w:r>
    </w:p>
    <w:p w14:paraId="673D25F5" w14:textId="77777777" w:rsidR="009E12BD" w:rsidRPr="00916042" w:rsidRDefault="009E12BD" w:rsidP="00804332">
      <w:pPr>
        <w:pStyle w:val="paragraph"/>
        <w:spacing w:before="0" w:beforeAutospacing="0" w:after="0" w:afterAutospacing="0"/>
        <w:jc w:val="both"/>
        <w:textAlignment w:val="baseline"/>
        <w:rPr>
          <w:rFonts w:asciiTheme="minorHAnsi" w:hAnsiTheme="minorHAnsi" w:cstheme="minorHAnsi"/>
          <w:sz w:val="18"/>
          <w:szCs w:val="18"/>
        </w:rPr>
      </w:pPr>
      <w:r w:rsidRPr="00916042">
        <w:rPr>
          <w:rStyle w:val="normaltextrun"/>
          <w:rFonts w:asciiTheme="minorHAnsi" w:hAnsiTheme="minorHAnsi" w:cstheme="minorHAnsi"/>
        </w:rPr>
        <w:t>Throughout the project lifecycle, the Cost Variance Response process will remain active. The Project Manager will oversee the monitoring and control of project costs, while the Project Sponsor will have the responsibility of granting approval for any required corrective actions.  </w:t>
      </w:r>
      <w:r w:rsidRPr="00916042">
        <w:rPr>
          <w:rStyle w:val="eop"/>
          <w:rFonts w:asciiTheme="minorHAnsi" w:hAnsiTheme="minorHAnsi" w:cstheme="minorHAnsi"/>
        </w:rPr>
        <w:t> </w:t>
      </w:r>
    </w:p>
    <w:p w14:paraId="6CDE4DB7" w14:textId="77777777" w:rsidR="003746D1" w:rsidRPr="00916042" w:rsidRDefault="003746D1" w:rsidP="00F27A0B">
      <w:pPr>
        <w:spacing w:line="276" w:lineRule="auto"/>
        <w:rPr>
          <w:rFonts w:asciiTheme="minorHAnsi" w:hAnsiTheme="minorHAnsi" w:cstheme="minorHAnsi"/>
          <w:color w:val="000000"/>
        </w:rPr>
      </w:pPr>
    </w:p>
    <w:p w14:paraId="27584BAF" w14:textId="77777777"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bookmarkStart w:id="5" w:name="_Toc332205549"/>
      <w:r w:rsidRPr="00916042">
        <w:rPr>
          <w:rFonts w:asciiTheme="minorHAnsi" w:hAnsiTheme="minorHAnsi" w:cstheme="minorHAnsi"/>
          <w:smallCaps/>
          <w:color w:val="000000"/>
          <w:sz w:val="28"/>
          <w:szCs w:val="28"/>
        </w:rPr>
        <w:t>Cost Change Control Process</w:t>
      </w:r>
      <w:bookmarkEnd w:id="5"/>
    </w:p>
    <w:p w14:paraId="2CBAB9D2" w14:textId="77777777" w:rsidR="006040C3" w:rsidRPr="00916042" w:rsidRDefault="006040C3" w:rsidP="006040C3">
      <w:pPr>
        <w:pStyle w:val="paragraph"/>
        <w:spacing w:before="0" w:beforeAutospacing="0" w:after="0" w:afterAutospacing="0"/>
        <w:ind w:left="720" w:right="870"/>
        <w:textAlignment w:val="baseline"/>
        <w:rPr>
          <w:rFonts w:asciiTheme="minorHAnsi" w:hAnsiTheme="minorHAnsi" w:cstheme="minorHAnsi"/>
          <w:sz w:val="18"/>
          <w:szCs w:val="18"/>
        </w:rPr>
      </w:pPr>
      <w:bookmarkStart w:id="6" w:name="_Toc332205550"/>
      <w:r w:rsidRPr="00916042">
        <w:rPr>
          <w:rStyle w:val="normaltextrun"/>
          <w:rFonts w:asciiTheme="minorHAnsi" w:hAnsiTheme="minorHAnsi" w:cstheme="minorHAnsi"/>
        </w:rPr>
        <w:t>The cost change control process will include the following steps: </w:t>
      </w:r>
      <w:r w:rsidRPr="00916042">
        <w:rPr>
          <w:rStyle w:val="normaltextrun"/>
          <w:rFonts w:asciiTheme="minorHAnsi" w:hAnsiTheme="minorHAnsi" w:cstheme="minorHAnsi"/>
          <w:sz w:val="18"/>
          <w:szCs w:val="18"/>
        </w:rPr>
        <w:t> </w:t>
      </w:r>
      <w:r w:rsidRPr="00916042">
        <w:rPr>
          <w:rStyle w:val="normaltextrun"/>
          <w:rFonts w:asciiTheme="minorHAnsi" w:hAnsiTheme="minorHAnsi" w:cstheme="minorHAnsi"/>
        </w:rPr>
        <w:t> </w:t>
      </w:r>
      <w:r w:rsidRPr="00916042">
        <w:rPr>
          <w:rStyle w:val="eop"/>
          <w:rFonts w:asciiTheme="minorHAnsi" w:hAnsiTheme="minorHAnsi" w:cstheme="minorHAnsi"/>
        </w:rPr>
        <w:t> </w:t>
      </w:r>
    </w:p>
    <w:p w14:paraId="3F20CC85" w14:textId="77777777"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t xml:space="preserve">Identifying cost changes: </w:t>
      </w:r>
      <w:r w:rsidRPr="00916042">
        <w:rPr>
          <w:rStyle w:val="normaltextrun"/>
          <w:rFonts w:asciiTheme="minorHAnsi" w:hAnsiTheme="minorHAnsi" w:cstheme="minorHAnsi"/>
        </w:rPr>
        <w:t>The Project Manager will recognize and document any proposed adjustments to the project budget or expenses using a designated form for cost change requests.</w:t>
      </w:r>
      <w:r w:rsidRPr="00916042">
        <w:rPr>
          <w:rStyle w:val="eop"/>
          <w:rFonts w:asciiTheme="minorHAnsi" w:hAnsiTheme="minorHAnsi" w:cstheme="minorHAnsi"/>
        </w:rPr>
        <w:t> </w:t>
      </w:r>
    </w:p>
    <w:p w14:paraId="4CB7928F" w14:textId="77777777"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t>Analyzing cost changes:</w:t>
      </w:r>
      <w:r w:rsidRPr="00916042">
        <w:rPr>
          <w:rStyle w:val="normaltextrun"/>
          <w:rFonts w:asciiTheme="minorHAnsi" w:hAnsiTheme="minorHAnsi" w:cstheme="minorHAnsi"/>
        </w:rPr>
        <w:t xml:space="preserve"> The project team will carefully examine the suggested modifications to assess how they might impact the project schedule, resources, and overall budget.</w:t>
      </w:r>
      <w:r w:rsidRPr="00916042">
        <w:rPr>
          <w:rStyle w:val="eop"/>
          <w:rFonts w:asciiTheme="minorHAnsi" w:hAnsiTheme="minorHAnsi" w:cstheme="minorHAnsi"/>
        </w:rPr>
        <w:t> </w:t>
      </w:r>
    </w:p>
    <w:p w14:paraId="4284F296" w14:textId="77777777"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t xml:space="preserve">Approval of the cost change: </w:t>
      </w:r>
      <w:r w:rsidRPr="00916042">
        <w:rPr>
          <w:rStyle w:val="normaltextrun"/>
          <w:rFonts w:asciiTheme="minorHAnsi" w:hAnsiTheme="minorHAnsi" w:cstheme="minorHAnsi"/>
        </w:rPr>
        <w:t>The cost change request will be reviewed and approved by the project sponsor and other relevant stakeholders.    </w:t>
      </w:r>
      <w:r w:rsidRPr="00916042">
        <w:rPr>
          <w:rStyle w:val="eop"/>
          <w:rFonts w:asciiTheme="minorHAnsi" w:hAnsiTheme="minorHAnsi" w:cstheme="minorHAnsi"/>
        </w:rPr>
        <w:t> </w:t>
      </w:r>
    </w:p>
    <w:p w14:paraId="18C1A203" w14:textId="77777777"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t>Implementing cost changes:</w:t>
      </w:r>
      <w:r w:rsidRPr="00916042">
        <w:rPr>
          <w:rStyle w:val="normaltextrun"/>
          <w:rFonts w:asciiTheme="minorHAnsi" w:hAnsiTheme="minorHAnsi" w:cstheme="minorHAnsi"/>
        </w:rPr>
        <w:t xml:space="preserve"> Once approved, the Project Manager will ensure the smooth execution of the cost changes according to the project schedule and budget.</w:t>
      </w:r>
      <w:r w:rsidRPr="00916042">
        <w:rPr>
          <w:rStyle w:val="eop"/>
          <w:rFonts w:asciiTheme="minorHAnsi" w:hAnsiTheme="minorHAnsi" w:cstheme="minorHAnsi"/>
        </w:rPr>
        <w:t> </w:t>
      </w:r>
    </w:p>
    <w:p w14:paraId="79E84238" w14:textId="77777777"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t>Tracking and monitoring cost changes:</w:t>
      </w:r>
      <w:r w:rsidRPr="00916042">
        <w:rPr>
          <w:rStyle w:val="normaltextrun"/>
          <w:rFonts w:asciiTheme="minorHAnsi" w:hAnsiTheme="minorHAnsi" w:cstheme="minorHAnsi"/>
        </w:rPr>
        <w:t xml:space="preserve"> The project team will actively monitor and track the effects of the cost changes on the project schedule and budget, making necessary adjustments to keep the project on the right track.</w:t>
      </w:r>
      <w:r w:rsidRPr="00916042">
        <w:rPr>
          <w:rStyle w:val="eop"/>
          <w:rFonts w:asciiTheme="minorHAnsi" w:hAnsiTheme="minorHAnsi" w:cstheme="minorHAnsi"/>
        </w:rPr>
        <w:t> </w:t>
      </w:r>
    </w:p>
    <w:p w14:paraId="70BE47CF" w14:textId="513F0679" w:rsidR="006040C3" w:rsidRPr="00916042" w:rsidRDefault="006040C3" w:rsidP="006040C3">
      <w:pPr>
        <w:pStyle w:val="paragraph"/>
        <w:numPr>
          <w:ilvl w:val="0"/>
          <w:numId w:val="96"/>
        </w:numPr>
        <w:spacing w:before="0" w:beforeAutospacing="0" w:after="0" w:afterAutospacing="0"/>
        <w:textAlignment w:val="baseline"/>
        <w:rPr>
          <w:rFonts w:asciiTheme="minorHAnsi" w:hAnsiTheme="minorHAnsi" w:cstheme="minorHAnsi"/>
        </w:rPr>
      </w:pPr>
      <w:r w:rsidRPr="00916042">
        <w:rPr>
          <w:rStyle w:val="normaltextrun"/>
          <w:rFonts w:asciiTheme="minorHAnsi" w:hAnsiTheme="minorHAnsi" w:cstheme="minorHAnsi"/>
          <w:b/>
          <w:bCs/>
        </w:rPr>
        <w:lastRenderedPageBreak/>
        <w:t>Reporting on cost changes:</w:t>
      </w:r>
      <w:r w:rsidRPr="00916042">
        <w:rPr>
          <w:rStyle w:val="normaltextrun"/>
          <w:rFonts w:asciiTheme="minorHAnsi" w:hAnsiTheme="minorHAnsi" w:cstheme="minorHAnsi"/>
        </w:rPr>
        <w:t xml:space="preserve"> The Project Manager will include information about the cost changes, along with relevant financial details and any corrective actions taken, in the regular project status reports.   </w:t>
      </w:r>
      <w:r w:rsidRPr="00916042">
        <w:rPr>
          <w:rStyle w:val="eop"/>
          <w:rFonts w:asciiTheme="minorHAnsi" w:hAnsiTheme="minorHAnsi" w:cstheme="minorHAnsi"/>
        </w:rPr>
        <w:t> </w:t>
      </w:r>
    </w:p>
    <w:p w14:paraId="4ED5C6E3" w14:textId="77777777" w:rsidR="006040C3" w:rsidRPr="00916042" w:rsidRDefault="006040C3" w:rsidP="006040C3">
      <w:pPr>
        <w:pStyle w:val="paragraph"/>
        <w:spacing w:before="0" w:beforeAutospacing="0" w:after="0" w:afterAutospacing="0"/>
        <w:ind w:left="1440" w:right="180"/>
        <w:textAlignment w:val="baseline"/>
        <w:rPr>
          <w:rFonts w:asciiTheme="minorHAnsi" w:hAnsiTheme="minorHAnsi" w:cstheme="minorHAnsi"/>
          <w:sz w:val="18"/>
          <w:szCs w:val="18"/>
        </w:rPr>
      </w:pPr>
      <w:r w:rsidRPr="00916042">
        <w:rPr>
          <w:rStyle w:val="eop"/>
          <w:rFonts w:asciiTheme="minorHAnsi" w:hAnsiTheme="minorHAnsi" w:cstheme="minorHAnsi"/>
        </w:rPr>
        <w:t> </w:t>
      </w:r>
    </w:p>
    <w:p w14:paraId="7A3BC183" w14:textId="77777777" w:rsidR="006040C3" w:rsidRPr="00916042" w:rsidRDefault="006040C3" w:rsidP="006040C3">
      <w:pPr>
        <w:pStyle w:val="paragraph"/>
        <w:spacing w:before="0" w:beforeAutospacing="0" w:after="0" w:afterAutospacing="0"/>
        <w:ind w:right="180"/>
        <w:textAlignment w:val="baseline"/>
        <w:rPr>
          <w:rFonts w:asciiTheme="minorHAnsi" w:hAnsiTheme="minorHAnsi" w:cstheme="minorHAnsi"/>
          <w:sz w:val="18"/>
          <w:szCs w:val="18"/>
        </w:rPr>
      </w:pPr>
      <w:r w:rsidRPr="00916042">
        <w:rPr>
          <w:rStyle w:val="normaltextrun"/>
          <w:rFonts w:asciiTheme="minorHAnsi" w:hAnsiTheme="minorHAnsi" w:cstheme="minorHAnsi"/>
        </w:rPr>
        <w:t>The cost change control process will be implemented to ensures that any changes to the project budget or expenses are promptly identified, carefully analyzed, and approved in a timely manner. By implementing this process, the project team aims to minimize the impact of cost changes on the project schedule and budget. Also, it helps to keep the project on track and aligned with its objectives.  </w:t>
      </w:r>
      <w:r w:rsidRPr="00916042">
        <w:rPr>
          <w:rStyle w:val="eop"/>
          <w:rFonts w:asciiTheme="minorHAnsi" w:hAnsiTheme="minorHAnsi" w:cstheme="minorHAnsi"/>
        </w:rPr>
        <w:t> </w:t>
      </w:r>
    </w:p>
    <w:p w14:paraId="32996186" w14:textId="77777777" w:rsidR="00F61383" w:rsidRPr="00916042" w:rsidRDefault="00F61383" w:rsidP="00F27A0B">
      <w:pPr>
        <w:spacing w:line="276" w:lineRule="auto"/>
        <w:rPr>
          <w:rFonts w:asciiTheme="minorHAnsi" w:hAnsiTheme="minorHAnsi" w:cstheme="minorHAnsi"/>
        </w:rPr>
      </w:pPr>
    </w:p>
    <w:p w14:paraId="1FEBB7B2" w14:textId="09F6F209" w:rsidR="003746D1" w:rsidRPr="00916042" w:rsidRDefault="003746D1" w:rsidP="00F27A0B">
      <w:pPr>
        <w:pStyle w:val="Heading1"/>
        <w:spacing w:line="276" w:lineRule="auto"/>
        <w:jc w:val="left"/>
        <w:rPr>
          <w:rFonts w:asciiTheme="minorHAnsi" w:hAnsiTheme="minorHAnsi" w:cstheme="minorHAnsi"/>
          <w:smallCaps/>
          <w:color w:val="000000"/>
          <w:sz w:val="28"/>
          <w:szCs w:val="28"/>
        </w:rPr>
      </w:pPr>
      <w:r w:rsidRPr="00916042">
        <w:rPr>
          <w:rFonts w:asciiTheme="minorHAnsi" w:hAnsiTheme="minorHAnsi" w:cstheme="minorHAnsi"/>
          <w:smallCaps/>
          <w:color w:val="000000"/>
          <w:sz w:val="28"/>
          <w:szCs w:val="28"/>
        </w:rPr>
        <w:t>Project Budget</w:t>
      </w:r>
      <w:bookmarkEnd w:id="6"/>
    </w:p>
    <w:p w14:paraId="705489D7" w14:textId="77777777" w:rsidR="00804332" w:rsidRDefault="00804332" w:rsidP="00804332">
      <w:pPr>
        <w:pStyle w:val="paragraph"/>
        <w:spacing w:before="0" w:beforeAutospacing="0" w:after="0" w:afterAutospacing="0"/>
        <w:textAlignment w:val="baseline"/>
        <w:rPr>
          <w:rFonts w:ascii="Segoe UI" w:hAnsi="Segoe UI" w:cs="Segoe UI"/>
          <w:sz w:val="18"/>
          <w:szCs w:val="18"/>
        </w:rPr>
      </w:pPr>
      <w:r>
        <w:rPr>
          <w:rStyle w:val="eop"/>
        </w:rPr>
        <w:t> </w:t>
      </w:r>
    </w:p>
    <w:p w14:paraId="7638E0FB" w14:textId="77777777" w:rsidR="00804332" w:rsidRDefault="00804332" w:rsidP="00804332">
      <w:pPr>
        <w:pStyle w:val="paragraph"/>
        <w:spacing w:before="0" w:beforeAutospacing="0" w:after="0" w:afterAutospacing="0"/>
        <w:ind w:left="720" w:right="600"/>
        <w:jc w:val="both"/>
        <w:textAlignment w:val="baseline"/>
        <w:rPr>
          <w:rFonts w:ascii="Segoe UI" w:hAnsi="Segoe UI" w:cs="Segoe UI"/>
          <w:sz w:val="18"/>
          <w:szCs w:val="18"/>
        </w:rPr>
      </w:pPr>
      <w:r>
        <w:rPr>
          <w:rStyle w:val="normaltextrun"/>
        </w:rPr>
        <w:t>Budgeting is a crucial component of project management that involves planning, estimating, and controlling project costs. For the Madonna’s Web project, a budget has been developed to ensure that project costs are identified, monitored, and controlled throughout the project's life cycle.  </w:t>
      </w:r>
      <w:r>
        <w:rPr>
          <w:rStyle w:val="normaltextrun"/>
          <w:sz w:val="18"/>
          <w:szCs w:val="18"/>
        </w:rPr>
        <w:t> </w:t>
      </w:r>
      <w:r>
        <w:rPr>
          <w:rStyle w:val="normaltextrun"/>
        </w:rPr>
        <w:t> </w:t>
      </w:r>
      <w:r>
        <w:rPr>
          <w:rStyle w:val="eop"/>
        </w:rPr>
        <w:t> </w:t>
      </w:r>
    </w:p>
    <w:p w14:paraId="7F1C0254" w14:textId="77777777" w:rsidR="00804332" w:rsidRDefault="00804332" w:rsidP="00804332">
      <w:pPr>
        <w:pStyle w:val="paragraph"/>
        <w:spacing w:before="0" w:beforeAutospacing="0" w:after="0" w:afterAutospacing="0"/>
        <w:ind w:left="720"/>
        <w:textAlignment w:val="baseline"/>
        <w:rPr>
          <w:rFonts w:ascii="Segoe UI" w:hAnsi="Segoe UI" w:cs="Segoe UI"/>
          <w:sz w:val="18"/>
          <w:szCs w:val="18"/>
        </w:rPr>
      </w:pPr>
      <w:r>
        <w:rPr>
          <w:rStyle w:val="normaltextrun"/>
        </w:rPr>
        <w:t> </w:t>
      </w:r>
      <w:r>
        <w:rPr>
          <w:rStyle w:val="normaltextrun"/>
          <w:sz w:val="18"/>
          <w:szCs w:val="18"/>
        </w:rPr>
        <w:t> </w:t>
      </w:r>
      <w:r>
        <w:rPr>
          <w:rStyle w:val="normaltextrun"/>
        </w:rPr>
        <w:t> </w:t>
      </w:r>
      <w:r>
        <w:rPr>
          <w:rStyle w:val="eop"/>
        </w:rPr>
        <w:t> </w:t>
      </w:r>
    </w:p>
    <w:p w14:paraId="7092482C" w14:textId="77777777" w:rsidR="00804332" w:rsidRDefault="00804332" w:rsidP="00804332">
      <w:pPr>
        <w:pStyle w:val="paragraph"/>
        <w:spacing w:before="0" w:beforeAutospacing="0" w:after="0" w:afterAutospacing="0"/>
        <w:ind w:left="720" w:right="600"/>
        <w:jc w:val="both"/>
        <w:textAlignment w:val="baseline"/>
        <w:rPr>
          <w:rFonts w:ascii="Segoe UI" w:hAnsi="Segoe UI" w:cs="Segoe UI"/>
          <w:sz w:val="18"/>
          <w:szCs w:val="18"/>
        </w:rPr>
      </w:pPr>
      <w:r>
        <w:rPr>
          <w:rStyle w:val="normaltextrun"/>
        </w:rPr>
        <w:t>The budget includes direct and indirect costs, and it is designed to provide the project team and stakeholders with a comprehensive understanding of the financial resources required to successfully complete the project. This budget will serve as a baseline for monitoring the project's financial performance and ensuring that it remains on track to meet its goals and objectives within the approved budget. </w:t>
      </w:r>
      <w:r>
        <w:rPr>
          <w:rStyle w:val="normaltextrun"/>
          <w:sz w:val="18"/>
          <w:szCs w:val="18"/>
        </w:rPr>
        <w:t> </w:t>
      </w:r>
      <w:r>
        <w:rPr>
          <w:rStyle w:val="normaltextrun"/>
        </w:rPr>
        <w:t> </w:t>
      </w:r>
      <w:r>
        <w:rPr>
          <w:rStyle w:val="eop"/>
        </w:rPr>
        <w:t> </w:t>
      </w:r>
    </w:p>
    <w:p w14:paraId="36E7C356" w14:textId="77777777" w:rsidR="00804332" w:rsidRDefault="00804332" w:rsidP="00804332">
      <w:pPr>
        <w:pStyle w:val="paragraph"/>
        <w:spacing w:before="0" w:beforeAutospacing="0" w:after="0" w:afterAutospacing="0"/>
        <w:ind w:left="720"/>
        <w:textAlignment w:val="baseline"/>
        <w:rPr>
          <w:rFonts w:ascii="Segoe UI" w:hAnsi="Segoe UI" w:cs="Segoe UI"/>
          <w:sz w:val="18"/>
          <w:szCs w:val="18"/>
        </w:rPr>
      </w:pPr>
      <w:r>
        <w:rPr>
          <w:rStyle w:val="normaltextrun"/>
          <w:color w:val="008000"/>
        </w:rPr>
        <w:t> </w:t>
      </w:r>
      <w:r>
        <w:rPr>
          <w:rStyle w:val="normaltextrun"/>
          <w:sz w:val="18"/>
          <w:szCs w:val="18"/>
        </w:rPr>
        <w:t> </w:t>
      </w:r>
      <w:r>
        <w:rPr>
          <w:rStyle w:val="normaltextrun"/>
        </w:rPr>
        <w:t> </w:t>
      </w:r>
      <w:r>
        <w:rPr>
          <w:rStyle w:val="eop"/>
        </w:rPr>
        <w:t> </w:t>
      </w:r>
    </w:p>
    <w:p w14:paraId="743D7DC0" w14:textId="77777777" w:rsidR="00804332" w:rsidRDefault="00804332" w:rsidP="00804332">
      <w:pPr>
        <w:pStyle w:val="paragraph"/>
        <w:spacing w:before="0" w:beforeAutospacing="0" w:after="0" w:afterAutospacing="0"/>
        <w:ind w:left="720"/>
        <w:textAlignment w:val="baseline"/>
        <w:rPr>
          <w:rFonts w:ascii="Segoe UI" w:hAnsi="Segoe UI" w:cs="Segoe UI"/>
          <w:sz w:val="18"/>
          <w:szCs w:val="18"/>
        </w:rPr>
      </w:pPr>
      <w:r>
        <w:rPr>
          <w:rStyle w:val="normaltextrun"/>
          <w:color w:val="008000"/>
        </w:rPr>
        <w:t> </w:t>
      </w:r>
      <w:r>
        <w:rPr>
          <w:rStyle w:val="normaltextrun"/>
          <w:sz w:val="18"/>
          <w:szCs w:val="18"/>
        </w:rPr>
        <w:t> </w:t>
      </w:r>
      <w:r>
        <w:rPr>
          <w:rStyle w:val="normaltextrun"/>
        </w:rPr>
        <w:t> </w:t>
      </w:r>
      <w:r>
        <w:rPr>
          <w:rStyle w:val="eop"/>
        </w:rPr>
        <w:t> </w:t>
      </w:r>
    </w:p>
    <w:p w14:paraId="760E21D6" w14:textId="77777777" w:rsidR="00804332" w:rsidRDefault="00804332" w:rsidP="00804332">
      <w:pPr>
        <w:pStyle w:val="paragraph"/>
        <w:spacing w:before="0" w:beforeAutospacing="0" w:after="0" w:afterAutospacing="0"/>
        <w:ind w:left="720" w:right="870"/>
        <w:textAlignment w:val="baseline"/>
        <w:rPr>
          <w:rFonts w:ascii="Segoe UI" w:hAnsi="Segoe UI" w:cs="Segoe UI"/>
          <w:sz w:val="18"/>
          <w:szCs w:val="18"/>
        </w:rPr>
      </w:pPr>
      <w:r>
        <w:rPr>
          <w:rStyle w:val="normaltextrun"/>
        </w:rPr>
        <w:t>Direct Costs: </w:t>
      </w:r>
      <w:r>
        <w:rPr>
          <w:rStyle w:val="normaltextrun"/>
          <w:sz w:val="18"/>
          <w:szCs w:val="18"/>
        </w:rPr>
        <w:t> </w:t>
      </w:r>
      <w:r>
        <w:rPr>
          <w:rStyle w:val="normaltextrun"/>
        </w:rPr>
        <w:t> </w:t>
      </w:r>
      <w:r>
        <w:rPr>
          <w:rStyle w:val="eop"/>
        </w:rPr>
        <w:t> </w:t>
      </w:r>
    </w:p>
    <w:p w14:paraId="17350EF3" w14:textId="77777777" w:rsidR="00804332" w:rsidRDefault="00804332" w:rsidP="00804332">
      <w:pPr>
        <w:pStyle w:val="paragraph"/>
        <w:spacing w:before="0" w:beforeAutospacing="0" w:after="0" w:afterAutospacing="0"/>
        <w:ind w:left="720"/>
        <w:textAlignment w:val="baseline"/>
        <w:rPr>
          <w:rFonts w:ascii="Segoe UI" w:hAnsi="Segoe UI" w:cs="Segoe UI"/>
          <w:sz w:val="18"/>
          <w:szCs w:val="18"/>
        </w:rPr>
      </w:pPr>
      <w:r>
        <w:rPr>
          <w:rStyle w:val="normaltextrun"/>
          <w:color w:val="008000"/>
        </w:rPr>
        <w:t> </w:t>
      </w:r>
      <w:r>
        <w:rPr>
          <w:rStyle w:val="normaltextrun"/>
          <w:sz w:val="18"/>
          <w:szCs w:val="18"/>
        </w:rPr>
        <w:t> </w:t>
      </w:r>
      <w:r>
        <w:rPr>
          <w:rStyle w:val="normaltextrun"/>
        </w:rPr>
        <w:t> </w:t>
      </w:r>
      <w:r>
        <w:rPr>
          <w:rStyle w:val="eop"/>
        </w:rPr>
        <w:t> </w:t>
      </w:r>
    </w:p>
    <w:p w14:paraId="698B2BA9" w14:textId="77777777" w:rsidR="00804332" w:rsidRDefault="00804332" w:rsidP="00804332">
      <w:pPr>
        <w:pStyle w:val="paragraph"/>
        <w:numPr>
          <w:ilvl w:val="0"/>
          <w:numId w:val="97"/>
        </w:numPr>
        <w:spacing w:before="0" w:beforeAutospacing="0" w:after="0" w:afterAutospacing="0"/>
        <w:ind w:left="1800" w:firstLine="0"/>
        <w:textAlignment w:val="baseline"/>
      </w:pPr>
      <w:r>
        <w:rPr>
          <w:rStyle w:val="normaltextrun"/>
        </w:rPr>
        <w:t>Maintenance Cost (Hosting) : PHP 24,001.00 (Yearly after project closure)   </w:t>
      </w:r>
      <w:r>
        <w:rPr>
          <w:rStyle w:val="eop"/>
        </w:rPr>
        <w:t> </w:t>
      </w:r>
    </w:p>
    <w:p w14:paraId="1B16D2C1" w14:textId="77777777" w:rsidR="00804332" w:rsidRDefault="00804332" w:rsidP="00804332">
      <w:pPr>
        <w:pStyle w:val="paragraph"/>
        <w:numPr>
          <w:ilvl w:val="0"/>
          <w:numId w:val="97"/>
        </w:numPr>
        <w:spacing w:before="0" w:beforeAutospacing="0" w:after="0" w:afterAutospacing="0"/>
        <w:ind w:left="1800" w:firstLine="0"/>
        <w:textAlignment w:val="baseline"/>
      </w:pPr>
      <w:r>
        <w:rPr>
          <w:rStyle w:val="normaltextrun"/>
        </w:rPr>
        <w:t>Manpower Cost:  PHP 1,857,120.00 (12 Months) </w:t>
      </w:r>
      <w:r>
        <w:rPr>
          <w:rStyle w:val="normaltextrun"/>
          <w:sz w:val="18"/>
          <w:szCs w:val="18"/>
        </w:rPr>
        <w:t> </w:t>
      </w:r>
      <w:r>
        <w:rPr>
          <w:rStyle w:val="normaltextrun"/>
        </w:rPr>
        <w:t> </w:t>
      </w:r>
      <w:r>
        <w:rPr>
          <w:rStyle w:val="eop"/>
        </w:rPr>
        <w:t> </w:t>
      </w:r>
    </w:p>
    <w:p w14:paraId="55A00037" w14:textId="77777777" w:rsidR="00804332" w:rsidRDefault="00804332" w:rsidP="00804332">
      <w:pPr>
        <w:pStyle w:val="paragraph"/>
        <w:numPr>
          <w:ilvl w:val="0"/>
          <w:numId w:val="97"/>
        </w:numPr>
        <w:spacing w:before="0" w:beforeAutospacing="0" w:after="0" w:afterAutospacing="0"/>
        <w:ind w:left="1800" w:firstLine="0"/>
        <w:textAlignment w:val="baseline"/>
      </w:pPr>
      <w:r>
        <w:rPr>
          <w:rStyle w:val="normaltextrun"/>
        </w:rPr>
        <w:t>Contingency Cost:</w:t>
      </w:r>
      <w:r>
        <w:rPr>
          <w:rStyle w:val="normaltextrun"/>
          <w:sz w:val="20"/>
          <w:szCs w:val="20"/>
        </w:rPr>
        <w:t xml:space="preserve"> </w:t>
      </w:r>
      <w:r>
        <w:rPr>
          <w:rStyle w:val="normaltextrun"/>
        </w:rPr>
        <w:t>PHP 50,240  (for 12 months) </w:t>
      </w:r>
      <w:r>
        <w:rPr>
          <w:rStyle w:val="normaltextrun"/>
          <w:sz w:val="18"/>
          <w:szCs w:val="18"/>
        </w:rPr>
        <w:t> </w:t>
      </w:r>
      <w:r>
        <w:rPr>
          <w:rStyle w:val="normaltextrun"/>
        </w:rPr>
        <w:t> </w:t>
      </w:r>
      <w:r>
        <w:rPr>
          <w:rStyle w:val="eop"/>
        </w:rPr>
        <w:t> </w:t>
      </w:r>
    </w:p>
    <w:p w14:paraId="76353078" w14:textId="77777777" w:rsidR="00804332" w:rsidRDefault="00804332" w:rsidP="00804332">
      <w:pPr>
        <w:pStyle w:val="paragraph"/>
        <w:numPr>
          <w:ilvl w:val="0"/>
          <w:numId w:val="97"/>
        </w:numPr>
        <w:spacing w:before="0" w:beforeAutospacing="0" w:after="0" w:afterAutospacing="0"/>
        <w:ind w:left="1800" w:firstLine="0"/>
        <w:textAlignment w:val="baseline"/>
      </w:pPr>
      <w:r>
        <w:rPr>
          <w:rStyle w:val="normaltextrun"/>
        </w:rPr>
        <w:t>Total Project Cost</w:t>
      </w:r>
      <w:r>
        <w:rPr>
          <w:rStyle w:val="normaltextrun"/>
          <w:color w:val="008000"/>
        </w:rPr>
        <w:t xml:space="preserve">: </w:t>
      </w:r>
      <w:r>
        <w:rPr>
          <w:rStyle w:val="normaltextrun"/>
        </w:rPr>
        <w:t>PHP 678,001.00  (for 12 months) </w:t>
      </w:r>
      <w:r>
        <w:rPr>
          <w:rStyle w:val="normaltextrun"/>
          <w:sz w:val="18"/>
          <w:szCs w:val="18"/>
        </w:rPr>
        <w:t> </w:t>
      </w:r>
      <w:r>
        <w:rPr>
          <w:rStyle w:val="normaltextrun"/>
        </w:rPr>
        <w:t> </w:t>
      </w:r>
      <w:r>
        <w:rPr>
          <w:rStyle w:val="eop"/>
        </w:rPr>
        <w:t> </w:t>
      </w:r>
    </w:p>
    <w:p w14:paraId="71915A69" w14:textId="77777777" w:rsidR="00804332" w:rsidRDefault="00804332" w:rsidP="00804332">
      <w:pPr>
        <w:pStyle w:val="paragraph"/>
        <w:spacing w:before="0" w:beforeAutospacing="0" w:after="0" w:afterAutospacing="0"/>
        <w:ind w:left="2160"/>
        <w:textAlignment w:val="baseline"/>
        <w:rPr>
          <w:rFonts w:ascii="Segoe UI" w:hAnsi="Segoe UI" w:cs="Segoe UI"/>
          <w:sz w:val="18"/>
          <w:szCs w:val="18"/>
        </w:rPr>
      </w:pPr>
      <w:r>
        <w:rPr>
          <w:rStyle w:val="normaltextrun"/>
        </w:rPr>
        <w:t> </w:t>
      </w:r>
      <w:r>
        <w:rPr>
          <w:rStyle w:val="normaltextrun"/>
          <w:sz w:val="18"/>
          <w:szCs w:val="18"/>
        </w:rPr>
        <w:t> </w:t>
      </w:r>
      <w:r>
        <w:rPr>
          <w:rStyle w:val="normaltextrun"/>
        </w:rPr>
        <w:t> </w:t>
      </w:r>
      <w:r>
        <w:rPr>
          <w:rStyle w:val="eop"/>
        </w:rPr>
        <w:t> </w:t>
      </w:r>
    </w:p>
    <w:p w14:paraId="704660DB" w14:textId="77777777" w:rsidR="00804332" w:rsidRDefault="00804332" w:rsidP="00804332">
      <w:pPr>
        <w:pStyle w:val="paragraph"/>
        <w:spacing w:before="0" w:beforeAutospacing="0" w:after="0" w:afterAutospacing="0"/>
        <w:ind w:left="720" w:right="870"/>
        <w:textAlignment w:val="baseline"/>
        <w:rPr>
          <w:rFonts w:ascii="Segoe UI" w:hAnsi="Segoe UI" w:cs="Segoe UI"/>
          <w:sz w:val="18"/>
          <w:szCs w:val="18"/>
        </w:rPr>
      </w:pPr>
      <w:r>
        <w:rPr>
          <w:rStyle w:val="normaltextrun"/>
        </w:rPr>
        <w:t>Indirect Costs: </w:t>
      </w:r>
      <w:r>
        <w:rPr>
          <w:rStyle w:val="normaltextrun"/>
          <w:sz w:val="18"/>
          <w:szCs w:val="18"/>
        </w:rPr>
        <w:t> </w:t>
      </w:r>
      <w:r>
        <w:rPr>
          <w:rStyle w:val="eop"/>
          <w:sz w:val="18"/>
          <w:szCs w:val="18"/>
        </w:rPr>
        <w:t> </w:t>
      </w:r>
    </w:p>
    <w:p w14:paraId="56FEB55B" w14:textId="77777777" w:rsidR="00804332" w:rsidRDefault="00804332" w:rsidP="00804332">
      <w:pPr>
        <w:pStyle w:val="paragraph"/>
        <w:numPr>
          <w:ilvl w:val="0"/>
          <w:numId w:val="98"/>
        </w:numPr>
        <w:spacing w:before="0" w:beforeAutospacing="0" w:after="0" w:afterAutospacing="0"/>
        <w:ind w:left="1800" w:firstLine="0"/>
        <w:textAlignment w:val="baseline"/>
      </w:pPr>
      <w:r>
        <w:rPr>
          <w:rStyle w:val="normaltextrun"/>
        </w:rPr>
        <w:t>Utilities: Estimated Electricity:  PHP 292,000 (12 months)</w:t>
      </w:r>
      <w:r>
        <w:rPr>
          <w:rStyle w:val="eop"/>
        </w:rPr>
        <w:t> </w:t>
      </w:r>
    </w:p>
    <w:p w14:paraId="04805162" w14:textId="77777777" w:rsidR="00804332" w:rsidRDefault="00804332" w:rsidP="00804332">
      <w:pPr>
        <w:pStyle w:val="paragraph"/>
        <w:numPr>
          <w:ilvl w:val="0"/>
          <w:numId w:val="98"/>
        </w:numPr>
        <w:spacing w:before="0" w:beforeAutospacing="0" w:after="0" w:afterAutospacing="0"/>
        <w:ind w:left="1800" w:firstLine="0"/>
        <w:textAlignment w:val="baseline"/>
      </w:pPr>
      <w:r>
        <w:rPr>
          <w:rStyle w:val="normaltextrun"/>
        </w:rPr>
        <w:t>Subscriptions Internet : PHP 12,000 (12 months)</w:t>
      </w:r>
      <w:r>
        <w:rPr>
          <w:rStyle w:val="eop"/>
        </w:rPr>
        <w:t> </w:t>
      </w:r>
    </w:p>
    <w:p w14:paraId="49BED09A" w14:textId="77777777" w:rsidR="00804332" w:rsidRDefault="00804332" w:rsidP="00804332">
      <w:pPr>
        <w:pStyle w:val="paragraph"/>
        <w:spacing w:before="0" w:beforeAutospacing="0" w:after="0" w:afterAutospacing="0"/>
        <w:textAlignment w:val="baseline"/>
        <w:rPr>
          <w:rFonts w:ascii="Segoe UI" w:hAnsi="Segoe UI" w:cs="Segoe UI"/>
          <w:sz w:val="18"/>
          <w:szCs w:val="18"/>
        </w:rPr>
      </w:pPr>
      <w:r>
        <w:rPr>
          <w:rStyle w:val="eop"/>
        </w:rPr>
        <w:t> </w:t>
      </w:r>
    </w:p>
    <w:p w14:paraId="38558008" w14:textId="77777777" w:rsidR="00804332" w:rsidRDefault="00804332" w:rsidP="00804332">
      <w:pPr>
        <w:pStyle w:val="paragraph"/>
        <w:spacing w:before="0" w:beforeAutospacing="0" w:after="0" w:afterAutospacing="0"/>
        <w:textAlignment w:val="baseline"/>
        <w:rPr>
          <w:rFonts w:ascii="Segoe UI" w:hAnsi="Segoe UI" w:cs="Segoe UI"/>
          <w:sz w:val="18"/>
          <w:szCs w:val="18"/>
        </w:rPr>
      </w:pP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4"/>
        <w:gridCol w:w="2028"/>
        <w:gridCol w:w="938"/>
        <w:gridCol w:w="817"/>
        <w:gridCol w:w="1438"/>
        <w:gridCol w:w="1261"/>
      </w:tblGrid>
      <w:tr w:rsidR="00804332" w14:paraId="61091D69" w14:textId="77777777" w:rsidTr="00804332">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C45911"/>
            <w:hideMark/>
          </w:tcPr>
          <w:p w14:paraId="431D95D0" w14:textId="77777777" w:rsidR="00804332" w:rsidRDefault="00804332">
            <w:pPr>
              <w:pStyle w:val="paragraph"/>
              <w:spacing w:before="0" w:beforeAutospacing="0" w:after="0" w:afterAutospacing="0"/>
              <w:jc w:val="center"/>
              <w:textAlignment w:val="baseline"/>
              <w:divId w:val="814301480"/>
            </w:pPr>
            <w:r>
              <w:rPr>
                <w:rStyle w:val="normaltextrun"/>
                <w:b/>
                <w:bCs/>
              </w:rPr>
              <w:t>Madonna’s Reservation Website</w:t>
            </w:r>
            <w:r>
              <w:rPr>
                <w:rStyle w:val="eop"/>
              </w:rPr>
              <w:t> </w:t>
            </w:r>
          </w:p>
        </w:tc>
      </w:tr>
      <w:tr w:rsidR="00804332" w14:paraId="507ADB47" w14:textId="77777777" w:rsidTr="00804332">
        <w:trPr>
          <w:trHeight w:val="300"/>
        </w:trPr>
        <w:tc>
          <w:tcPr>
            <w:tcW w:w="508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BA1E9C" w14:textId="77777777" w:rsidR="00804332" w:rsidRDefault="00804332" w:rsidP="00804332">
            <w:pPr>
              <w:pStyle w:val="paragraph"/>
              <w:spacing w:before="0" w:beforeAutospacing="0" w:after="0" w:afterAutospacing="0"/>
              <w:textAlignment w:val="baseline"/>
            </w:pPr>
            <w:r>
              <w:rPr>
                <w:rStyle w:val="normaltextrun"/>
                <w:b/>
                <w:bCs/>
              </w:rPr>
              <w:t>Budget:        PHP 2,535,361                                                                           </w:t>
            </w:r>
            <w:r>
              <w:rPr>
                <w:rStyle w:val="eop"/>
              </w:rPr>
              <w:t> </w:t>
            </w:r>
          </w:p>
        </w:tc>
        <w:tc>
          <w:tcPr>
            <w:tcW w:w="51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0351BDE" w14:textId="77777777" w:rsidR="00804332" w:rsidRDefault="00804332" w:rsidP="00804332">
            <w:pPr>
              <w:pStyle w:val="paragraph"/>
              <w:spacing w:before="0" w:beforeAutospacing="0" w:after="0" w:afterAutospacing="0"/>
              <w:textAlignment w:val="baseline"/>
            </w:pPr>
            <w:r>
              <w:rPr>
                <w:rStyle w:val="normaltextrun"/>
                <w:b/>
                <w:bCs/>
              </w:rPr>
              <w:t>Project Durations: 12 months</w:t>
            </w:r>
            <w:r>
              <w:rPr>
                <w:rStyle w:val="eop"/>
              </w:rPr>
              <w:t> </w:t>
            </w:r>
          </w:p>
        </w:tc>
      </w:tr>
      <w:tr w:rsidR="00804332" w14:paraId="3C1AC996" w14:textId="77777777" w:rsidTr="00804332">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43B2583" w14:textId="77777777" w:rsidR="00804332" w:rsidRDefault="00804332" w:rsidP="00804332">
            <w:pPr>
              <w:pStyle w:val="paragraph"/>
              <w:spacing w:before="0" w:beforeAutospacing="0" w:after="0" w:afterAutospacing="0"/>
              <w:jc w:val="center"/>
              <w:textAlignment w:val="baseline"/>
            </w:pPr>
            <w:r>
              <w:rPr>
                <w:rStyle w:val="normaltextrun"/>
                <w:b/>
                <w:bCs/>
              </w:rPr>
              <w:t>Project Cost Management</w:t>
            </w:r>
            <w:r>
              <w:rPr>
                <w:rStyle w:val="eop"/>
              </w:rPr>
              <w:t> </w:t>
            </w:r>
          </w:p>
        </w:tc>
      </w:tr>
      <w:tr w:rsidR="00804332" w14:paraId="25B10E16" w14:textId="77777777" w:rsidTr="00804332">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C45911"/>
            <w:hideMark/>
          </w:tcPr>
          <w:p w14:paraId="6AB465C4" w14:textId="77777777" w:rsidR="00804332" w:rsidRDefault="00804332" w:rsidP="00804332">
            <w:pPr>
              <w:pStyle w:val="paragraph"/>
              <w:spacing w:before="0" w:beforeAutospacing="0" w:after="0" w:afterAutospacing="0"/>
              <w:jc w:val="center"/>
              <w:textAlignment w:val="baseline"/>
            </w:pPr>
            <w:r>
              <w:rPr>
                <w:rStyle w:val="normaltextrun"/>
              </w:rPr>
              <w:t>Workforce Cost Estimate</w:t>
            </w:r>
            <w:r>
              <w:rPr>
                <w:rStyle w:val="eop"/>
              </w:rPr>
              <w:t> </w:t>
            </w:r>
          </w:p>
        </w:tc>
      </w:tr>
      <w:tr w:rsidR="00804332" w14:paraId="35F6DD9D"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14761B77" w14:textId="77777777" w:rsidR="00804332" w:rsidRDefault="00804332" w:rsidP="00804332">
            <w:pPr>
              <w:pStyle w:val="paragraph"/>
              <w:spacing w:before="0" w:beforeAutospacing="0" w:after="0" w:afterAutospacing="0"/>
              <w:textAlignment w:val="baseline"/>
            </w:pPr>
            <w:r>
              <w:rPr>
                <w:rStyle w:val="normaltextrun"/>
                <w:b/>
                <w:bCs/>
              </w:rPr>
              <w:t>Roles</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BE4D5"/>
            <w:hideMark/>
          </w:tcPr>
          <w:p w14:paraId="120863EC" w14:textId="77777777" w:rsidR="00804332" w:rsidRDefault="00804332" w:rsidP="00804332">
            <w:pPr>
              <w:pStyle w:val="paragraph"/>
              <w:spacing w:before="0" w:beforeAutospacing="0" w:after="0" w:afterAutospacing="0"/>
              <w:textAlignment w:val="baseline"/>
            </w:pPr>
            <w:r>
              <w:rPr>
                <w:rStyle w:val="normaltextrun"/>
                <w:b/>
                <w:bCs/>
              </w:rPr>
              <w:t>Average Salary (Monthly)</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BE4D5"/>
            <w:hideMark/>
          </w:tcPr>
          <w:p w14:paraId="66EE1758" w14:textId="77777777" w:rsidR="00804332" w:rsidRDefault="00804332" w:rsidP="00804332">
            <w:pPr>
              <w:pStyle w:val="paragraph"/>
              <w:spacing w:before="0" w:beforeAutospacing="0" w:after="0" w:afterAutospacing="0"/>
              <w:textAlignment w:val="baseline"/>
            </w:pPr>
            <w:r>
              <w:rPr>
                <w:rStyle w:val="normaltextrun"/>
                <w:b/>
                <w:bCs/>
              </w:rPr>
              <w:t>Total Salary</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BE4D5"/>
            <w:hideMark/>
          </w:tcPr>
          <w:p w14:paraId="5702772A" w14:textId="77777777" w:rsidR="00804332" w:rsidRDefault="00804332" w:rsidP="00804332">
            <w:pPr>
              <w:pStyle w:val="paragraph"/>
              <w:spacing w:before="0" w:beforeAutospacing="0" w:after="0" w:afterAutospacing="0"/>
              <w:textAlignment w:val="baseline"/>
            </w:pPr>
            <w:r>
              <w:rPr>
                <w:rStyle w:val="normaltextrun"/>
                <w:b/>
                <w:bCs/>
              </w:rPr>
              <w:t>Headcount</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BE4D5"/>
            <w:hideMark/>
          </w:tcPr>
          <w:p w14:paraId="14A26B30" w14:textId="77777777" w:rsidR="00804332" w:rsidRDefault="00804332" w:rsidP="00804332">
            <w:pPr>
              <w:pStyle w:val="paragraph"/>
              <w:spacing w:before="0" w:beforeAutospacing="0" w:after="0" w:afterAutospacing="0"/>
              <w:textAlignment w:val="baseline"/>
            </w:pPr>
            <w:r>
              <w:rPr>
                <w:rStyle w:val="normaltextrun"/>
                <w:b/>
                <w:bCs/>
              </w:rPr>
              <w:t>Total Cost (12 Months)</w:t>
            </w:r>
            <w:r>
              <w:rPr>
                <w:rStyle w:val="eop"/>
              </w:rPr>
              <w:t> </w:t>
            </w:r>
          </w:p>
        </w:tc>
      </w:tr>
      <w:tr w:rsidR="00804332" w14:paraId="1979BF14"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5AA0AD52" w14:textId="77777777" w:rsidR="00804332" w:rsidRDefault="00804332" w:rsidP="00804332">
            <w:pPr>
              <w:pStyle w:val="paragraph"/>
              <w:spacing w:before="0" w:beforeAutospacing="0" w:after="0" w:afterAutospacing="0"/>
              <w:textAlignment w:val="baseline"/>
            </w:pPr>
            <w:r>
              <w:rPr>
                <w:rStyle w:val="normaltextrun"/>
              </w:rPr>
              <w:lastRenderedPageBreak/>
              <w:t>Junior Developer</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1260219" w14:textId="77777777" w:rsidR="00804332" w:rsidRDefault="00804332" w:rsidP="00804332">
            <w:pPr>
              <w:pStyle w:val="paragraph"/>
              <w:spacing w:before="0" w:beforeAutospacing="0" w:after="0" w:afterAutospacing="0"/>
              <w:textAlignment w:val="baseline"/>
            </w:pPr>
            <w:r>
              <w:rPr>
                <w:rStyle w:val="normaltextrun"/>
              </w:rPr>
              <w:t>PHP 29,375</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2B54B9" w14:textId="77777777" w:rsidR="00804332" w:rsidRDefault="00804332" w:rsidP="00804332">
            <w:pPr>
              <w:pStyle w:val="paragraph"/>
              <w:spacing w:before="0" w:beforeAutospacing="0" w:after="0" w:afterAutospacing="0"/>
              <w:jc w:val="center"/>
              <w:textAlignment w:val="baseline"/>
            </w:pPr>
            <w:r>
              <w:rPr>
                <w:rStyle w:val="normaltextrun"/>
              </w:rPr>
              <w:t>PHP  352,500</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3B5DF64E" w14:textId="77777777" w:rsidR="00804332" w:rsidRDefault="00804332" w:rsidP="00804332">
            <w:pPr>
              <w:pStyle w:val="paragraph"/>
              <w:spacing w:before="0" w:beforeAutospacing="0" w:after="0" w:afterAutospacing="0"/>
              <w:jc w:val="center"/>
              <w:textAlignment w:val="baseline"/>
            </w:pPr>
            <w:r>
              <w:rPr>
                <w:rStyle w:val="normaltextrun"/>
              </w:rPr>
              <w:t>2</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1EBED18D" w14:textId="77777777" w:rsidR="00804332" w:rsidRDefault="00804332" w:rsidP="00804332">
            <w:pPr>
              <w:pStyle w:val="paragraph"/>
              <w:spacing w:before="0" w:beforeAutospacing="0" w:after="0" w:afterAutospacing="0"/>
              <w:jc w:val="center"/>
              <w:textAlignment w:val="baseline"/>
            </w:pPr>
            <w:r>
              <w:rPr>
                <w:rStyle w:val="normaltextrun"/>
              </w:rPr>
              <w:t>PHP 705,000</w:t>
            </w:r>
            <w:r>
              <w:rPr>
                <w:rStyle w:val="eop"/>
              </w:rPr>
              <w:t> </w:t>
            </w:r>
          </w:p>
        </w:tc>
      </w:tr>
      <w:tr w:rsidR="00804332" w14:paraId="0ED9BDBB"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6EA42639" w14:textId="77777777" w:rsidR="00804332" w:rsidRDefault="00804332" w:rsidP="00804332">
            <w:pPr>
              <w:pStyle w:val="paragraph"/>
              <w:spacing w:before="0" w:beforeAutospacing="0" w:after="0" w:afterAutospacing="0"/>
              <w:textAlignment w:val="baseline"/>
            </w:pPr>
            <w:r>
              <w:rPr>
                <w:rStyle w:val="normaltextrun"/>
              </w:rPr>
              <w:t>Junior UI/UX Developer</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A5B4F3F" w14:textId="77777777" w:rsidR="00804332" w:rsidRDefault="00804332" w:rsidP="00804332">
            <w:pPr>
              <w:pStyle w:val="paragraph"/>
              <w:spacing w:before="0" w:beforeAutospacing="0" w:after="0" w:afterAutospacing="0"/>
              <w:textAlignment w:val="baseline"/>
            </w:pPr>
            <w:r>
              <w:rPr>
                <w:rStyle w:val="normaltextrun"/>
              </w:rPr>
              <w:t>PHP 28,784</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BFBE527" w14:textId="77777777" w:rsidR="00804332" w:rsidRDefault="00804332" w:rsidP="00804332">
            <w:pPr>
              <w:pStyle w:val="paragraph"/>
              <w:spacing w:before="0" w:beforeAutospacing="0" w:after="0" w:afterAutospacing="0"/>
              <w:jc w:val="center"/>
              <w:textAlignment w:val="baseline"/>
            </w:pPr>
            <w:r>
              <w:rPr>
                <w:rStyle w:val="normaltextrun"/>
              </w:rPr>
              <w:t>PHP 345,408</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5992C4A9" w14:textId="77777777" w:rsidR="00804332" w:rsidRDefault="00804332" w:rsidP="00804332">
            <w:pPr>
              <w:pStyle w:val="paragraph"/>
              <w:spacing w:before="0" w:beforeAutospacing="0" w:after="0" w:afterAutospacing="0"/>
              <w:jc w:val="center"/>
              <w:textAlignment w:val="baseline"/>
            </w:pPr>
            <w:r>
              <w:rPr>
                <w:rStyle w:val="normaltextrun"/>
              </w:rPr>
              <w:t>1</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6E8F69C6" w14:textId="77777777" w:rsidR="00804332" w:rsidRDefault="00804332" w:rsidP="00804332">
            <w:pPr>
              <w:pStyle w:val="paragraph"/>
              <w:spacing w:before="0" w:beforeAutospacing="0" w:after="0" w:afterAutospacing="0"/>
              <w:jc w:val="center"/>
              <w:textAlignment w:val="baseline"/>
            </w:pPr>
            <w:r>
              <w:rPr>
                <w:rStyle w:val="normaltextrun"/>
              </w:rPr>
              <w:t>PHP  345,408</w:t>
            </w:r>
            <w:r>
              <w:rPr>
                <w:rStyle w:val="eop"/>
              </w:rPr>
              <w:t> </w:t>
            </w:r>
          </w:p>
        </w:tc>
      </w:tr>
      <w:tr w:rsidR="00804332" w14:paraId="3FF8F653"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52505885" w14:textId="77777777" w:rsidR="00804332" w:rsidRDefault="00804332" w:rsidP="00804332">
            <w:pPr>
              <w:pStyle w:val="paragraph"/>
              <w:spacing w:before="0" w:beforeAutospacing="0" w:after="0" w:afterAutospacing="0"/>
              <w:textAlignment w:val="baseline"/>
            </w:pPr>
            <w:r>
              <w:rPr>
                <w:rStyle w:val="normaltextrun"/>
              </w:rPr>
              <w:t>Junior QA Tester</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F60B8E3" w14:textId="77777777" w:rsidR="00804332" w:rsidRDefault="00804332" w:rsidP="00804332">
            <w:pPr>
              <w:pStyle w:val="paragraph"/>
              <w:spacing w:before="0" w:beforeAutospacing="0" w:after="0" w:afterAutospacing="0"/>
              <w:textAlignment w:val="baseline"/>
            </w:pPr>
            <w:r>
              <w:rPr>
                <w:rStyle w:val="normaltextrun"/>
              </w:rPr>
              <w:t>PHP 27,971</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A1BCBF" w14:textId="77777777" w:rsidR="00804332" w:rsidRDefault="00804332" w:rsidP="00804332">
            <w:pPr>
              <w:pStyle w:val="paragraph"/>
              <w:spacing w:before="0" w:beforeAutospacing="0" w:after="0" w:afterAutospacing="0"/>
              <w:jc w:val="center"/>
              <w:textAlignment w:val="baseline"/>
            </w:pPr>
            <w:r>
              <w:rPr>
                <w:rStyle w:val="normaltextrun"/>
              </w:rPr>
              <w:t>PHP 335,652</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13D2D4F7" w14:textId="77777777" w:rsidR="00804332" w:rsidRDefault="00804332" w:rsidP="00804332">
            <w:pPr>
              <w:pStyle w:val="paragraph"/>
              <w:spacing w:before="0" w:beforeAutospacing="0" w:after="0" w:afterAutospacing="0"/>
              <w:jc w:val="center"/>
              <w:textAlignment w:val="baseline"/>
            </w:pPr>
            <w:r>
              <w:rPr>
                <w:rStyle w:val="normaltextrun"/>
              </w:rPr>
              <w:t>1</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1A40B8A9" w14:textId="77777777" w:rsidR="00804332" w:rsidRDefault="00804332" w:rsidP="00804332">
            <w:pPr>
              <w:pStyle w:val="paragraph"/>
              <w:spacing w:before="0" w:beforeAutospacing="0" w:after="0" w:afterAutospacing="0"/>
              <w:jc w:val="center"/>
              <w:textAlignment w:val="baseline"/>
            </w:pPr>
            <w:r>
              <w:rPr>
                <w:rStyle w:val="normaltextrun"/>
              </w:rPr>
              <w:t>PHP</w:t>
            </w:r>
            <w:r>
              <w:rPr>
                <w:rStyle w:val="normaltextrun"/>
                <w:b/>
                <w:bCs/>
              </w:rPr>
              <w:t xml:space="preserve"> 335,652</w:t>
            </w:r>
            <w:r>
              <w:rPr>
                <w:rStyle w:val="eop"/>
              </w:rPr>
              <w:t> </w:t>
            </w:r>
          </w:p>
        </w:tc>
      </w:tr>
      <w:tr w:rsidR="00804332" w14:paraId="52CBB3C7"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4D0E9A34" w14:textId="77777777" w:rsidR="00804332" w:rsidRDefault="00804332" w:rsidP="00804332">
            <w:pPr>
              <w:pStyle w:val="paragraph"/>
              <w:spacing w:before="0" w:beforeAutospacing="0" w:after="0" w:afterAutospacing="0"/>
              <w:textAlignment w:val="baseline"/>
            </w:pP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443EA4BE" w14:textId="77777777" w:rsidR="00804332" w:rsidRDefault="00804332" w:rsidP="00804332">
            <w:pPr>
              <w:pStyle w:val="paragraph"/>
              <w:spacing w:before="0" w:beforeAutospacing="0" w:after="0" w:afterAutospacing="0"/>
              <w:textAlignment w:val="baseline"/>
            </w:pP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3242DD6C" w14:textId="77777777" w:rsidR="00804332" w:rsidRDefault="00804332" w:rsidP="00804332">
            <w:pPr>
              <w:pStyle w:val="paragraph"/>
              <w:spacing w:before="0" w:beforeAutospacing="0" w:after="0" w:afterAutospacing="0"/>
              <w:textAlignment w:val="baseline"/>
            </w:pPr>
            <w:r>
              <w:rPr>
                <w:rStyle w:val="normaltextrun"/>
                <w:b/>
                <w:bCs/>
                <w:color w:val="000000"/>
                <w:sz w:val="28"/>
                <w:szCs w:val="28"/>
              </w:rPr>
              <w:t>Maintenance</w:t>
            </w:r>
            <w:r>
              <w:rPr>
                <w:rStyle w:val="eop"/>
                <w:color w:val="000000"/>
                <w:sz w:val="28"/>
                <w:szCs w:val="28"/>
              </w:rPr>
              <w:t> </w:t>
            </w:r>
          </w:p>
          <w:p w14:paraId="4A354E40" w14:textId="77777777" w:rsidR="00804332" w:rsidRDefault="00804332" w:rsidP="00804332">
            <w:pPr>
              <w:pStyle w:val="paragraph"/>
              <w:spacing w:before="0" w:beforeAutospacing="0" w:after="0" w:afterAutospacing="0"/>
              <w:textAlignment w:val="baseline"/>
            </w:pPr>
            <w:r>
              <w:rPr>
                <w:rStyle w:val="eop"/>
                <w:color w:val="00000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7A07DB2B" w14:textId="77777777" w:rsidR="00804332" w:rsidRDefault="00804332" w:rsidP="00804332">
            <w:pPr>
              <w:pStyle w:val="paragraph"/>
              <w:spacing w:before="0" w:beforeAutospacing="0" w:after="0" w:afterAutospacing="0"/>
              <w:textAlignment w:val="baseline"/>
            </w:pPr>
            <w:r>
              <w:rPr>
                <w:rStyle w:val="eop"/>
                <w:color w:val="00000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1A6FEC5F" w14:textId="77777777" w:rsidR="00804332" w:rsidRDefault="00804332" w:rsidP="00804332">
            <w:pPr>
              <w:pStyle w:val="paragraph"/>
              <w:spacing w:before="0" w:beforeAutospacing="0" w:after="0" w:afterAutospacing="0"/>
              <w:textAlignment w:val="baseline"/>
            </w:pPr>
            <w:r>
              <w:rPr>
                <w:rStyle w:val="eop"/>
              </w:rPr>
              <w:t> </w:t>
            </w:r>
          </w:p>
        </w:tc>
      </w:tr>
      <w:tr w:rsidR="00804332" w14:paraId="379FC438" w14:textId="77777777" w:rsidTr="00804332">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6BBCCD21" w14:textId="77777777" w:rsidR="00804332" w:rsidRDefault="00804332" w:rsidP="00804332">
            <w:pPr>
              <w:pStyle w:val="paragraph"/>
              <w:spacing w:before="0" w:beforeAutospacing="0" w:after="0" w:afterAutospacing="0"/>
              <w:textAlignment w:val="baseline"/>
            </w:pPr>
            <w:r>
              <w:rPr>
                <w:rStyle w:val="normaltextrun"/>
              </w:rPr>
              <w:t>Maintenance (After project closure)</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5166426" w14:textId="77777777" w:rsidR="00804332" w:rsidRDefault="00804332" w:rsidP="00804332">
            <w:pPr>
              <w:pStyle w:val="paragraph"/>
              <w:spacing w:before="0" w:beforeAutospacing="0" w:after="0" w:afterAutospacing="0"/>
              <w:jc w:val="center"/>
              <w:textAlignment w:val="baseline"/>
            </w:pPr>
            <w:r>
              <w:rPr>
                <w:rStyle w:val="normaltextrun"/>
              </w:rPr>
              <w:t>PHP 2,001</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0CD4B5" w14:textId="77777777" w:rsidR="00804332" w:rsidRDefault="00804332" w:rsidP="00804332">
            <w:pPr>
              <w:pStyle w:val="paragraph"/>
              <w:spacing w:before="0" w:beforeAutospacing="0" w:after="0" w:afterAutospacing="0"/>
              <w:jc w:val="center"/>
              <w:textAlignment w:val="baseline"/>
            </w:pPr>
            <w:r>
              <w:rPr>
                <w:rStyle w:val="normaltextrun"/>
              </w:rPr>
              <w:t>PHP 24,001</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1248E17F"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10FF9264" w14:textId="77777777" w:rsidR="00804332" w:rsidRDefault="00804332" w:rsidP="00804332">
            <w:pPr>
              <w:pStyle w:val="paragraph"/>
              <w:spacing w:before="0" w:beforeAutospacing="0" w:after="0" w:afterAutospacing="0"/>
              <w:jc w:val="center"/>
              <w:textAlignment w:val="baseline"/>
            </w:pPr>
            <w:r>
              <w:rPr>
                <w:rStyle w:val="normaltextrun"/>
              </w:rPr>
              <w:t>PHP 24,001</w:t>
            </w:r>
            <w:r>
              <w:rPr>
                <w:rStyle w:val="eop"/>
              </w:rPr>
              <w:t> </w:t>
            </w:r>
          </w:p>
        </w:tc>
      </w:tr>
      <w:tr w:rsidR="00804332" w14:paraId="53F44CB9"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07377389" w14:textId="77777777" w:rsidR="00804332" w:rsidRDefault="00804332" w:rsidP="00804332">
            <w:pPr>
              <w:pStyle w:val="paragraph"/>
              <w:spacing w:before="0" w:beforeAutospacing="0" w:after="0" w:afterAutospacing="0"/>
              <w:textAlignment w:val="baseline"/>
            </w:pP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7558046A"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4CAE58CF" w14:textId="77777777" w:rsidR="00804332" w:rsidRDefault="00804332" w:rsidP="00804332">
            <w:pPr>
              <w:pStyle w:val="paragraph"/>
              <w:spacing w:before="0" w:beforeAutospacing="0" w:after="0" w:afterAutospacing="0"/>
              <w:jc w:val="center"/>
              <w:textAlignment w:val="baseline"/>
            </w:pPr>
            <w:r>
              <w:rPr>
                <w:rStyle w:val="normaltextrun"/>
                <w:b/>
                <w:bCs/>
              </w:rPr>
              <w:t>Contingency Cost</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5791D23E"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103B7496" w14:textId="77777777" w:rsidR="00804332" w:rsidRDefault="00804332" w:rsidP="00804332">
            <w:pPr>
              <w:pStyle w:val="paragraph"/>
              <w:spacing w:before="0" w:beforeAutospacing="0" w:after="0" w:afterAutospacing="0"/>
              <w:jc w:val="center"/>
              <w:textAlignment w:val="baseline"/>
            </w:pPr>
            <w:r>
              <w:rPr>
                <w:rStyle w:val="eop"/>
              </w:rPr>
              <w:t> </w:t>
            </w:r>
          </w:p>
        </w:tc>
      </w:tr>
      <w:tr w:rsidR="00804332" w14:paraId="4C00D26F"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5E3031D1" w14:textId="77777777" w:rsidR="00804332" w:rsidRDefault="00804332" w:rsidP="00804332">
            <w:pPr>
              <w:pStyle w:val="paragraph"/>
              <w:spacing w:before="0" w:beforeAutospacing="0" w:after="0" w:afterAutospacing="0"/>
              <w:textAlignment w:val="baseline"/>
            </w:pPr>
            <w:r>
              <w:rPr>
                <w:rStyle w:val="normaltextrun"/>
              </w:rPr>
              <w:t>Estimated Contingency Cost </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9F40C3E" w14:textId="77777777" w:rsidR="00804332" w:rsidRDefault="00804332" w:rsidP="00804332">
            <w:pPr>
              <w:pStyle w:val="paragraph"/>
              <w:spacing w:before="0" w:beforeAutospacing="0" w:after="0" w:afterAutospacing="0"/>
              <w:jc w:val="center"/>
              <w:textAlignment w:val="baseline"/>
            </w:pPr>
            <w:r>
              <w:rPr>
                <w:rStyle w:val="normaltextrun"/>
              </w:rPr>
              <w:t>PHP 4,186</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286A741"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22CB1E7D"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655D6BE3" w14:textId="77777777" w:rsidR="00804332" w:rsidRDefault="00804332" w:rsidP="00804332">
            <w:pPr>
              <w:pStyle w:val="paragraph"/>
              <w:spacing w:before="0" w:beforeAutospacing="0" w:after="0" w:afterAutospacing="0"/>
              <w:jc w:val="center"/>
              <w:textAlignment w:val="baseline"/>
            </w:pPr>
            <w:r>
              <w:rPr>
                <w:rStyle w:val="normaltextrun"/>
              </w:rPr>
              <w:t>PHP 50,240  </w:t>
            </w:r>
            <w:r>
              <w:rPr>
                <w:rStyle w:val="eop"/>
              </w:rPr>
              <w:t> </w:t>
            </w:r>
          </w:p>
        </w:tc>
      </w:tr>
      <w:tr w:rsidR="00804332" w14:paraId="4816906B"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5695C689" w14:textId="77777777" w:rsidR="00804332" w:rsidRDefault="00804332" w:rsidP="00804332">
            <w:pPr>
              <w:pStyle w:val="paragraph"/>
              <w:spacing w:before="0" w:beforeAutospacing="0" w:after="0" w:afterAutospacing="0"/>
              <w:textAlignment w:val="baseline"/>
            </w:pPr>
            <w:r>
              <w:rPr>
                <w:rStyle w:val="normaltextrun"/>
              </w:rPr>
              <w:t>Estimated Project Cost</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AEE6A48" w14:textId="77777777" w:rsidR="00804332" w:rsidRDefault="00804332" w:rsidP="00804332">
            <w:pPr>
              <w:pStyle w:val="paragraph"/>
              <w:spacing w:before="0" w:beforeAutospacing="0" w:after="0" w:afterAutospacing="0"/>
              <w:jc w:val="center"/>
              <w:textAlignment w:val="baseline"/>
            </w:pPr>
            <w:r>
              <w:rPr>
                <w:rStyle w:val="normaltextrun"/>
              </w:rPr>
              <w:t>PHP 56,500</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70374E"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67067B6F"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7EBA31D4" w14:textId="77777777" w:rsidR="00804332" w:rsidRDefault="00804332" w:rsidP="00804332">
            <w:pPr>
              <w:pStyle w:val="paragraph"/>
              <w:spacing w:before="0" w:beforeAutospacing="0" w:after="0" w:afterAutospacing="0"/>
              <w:jc w:val="center"/>
              <w:textAlignment w:val="baseline"/>
            </w:pPr>
            <w:r>
              <w:rPr>
                <w:rStyle w:val="normaltextrun"/>
              </w:rPr>
              <w:t>PHP 678,001</w:t>
            </w:r>
            <w:r>
              <w:rPr>
                <w:rStyle w:val="eop"/>
              </w:rPr>
              <w:t> </w:t>
            </w:r>
          </w:p>
        </w:tc>
      </w:tr>
      <w:tr w:rsidR="00804332" w14:paraId="50A778CE"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24AF4332" w14:textId="77777777" w:rsidR="00804332" w:rsidRDefault="00804332" w:rsidP="00804332">
            <w:pPr>
              <w:pStyle w:val="paragraph"/>
              <w:spacing w:before="0" w:beforeAutospacing="0" w:after="0" w:afterAutospacing="0"/>
              <w:textAlignment w:val="baseline"/>
            </w:pP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72B1A556"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2420BBB8" w14:textId="77777777" w:rsidR="00804332" w:rsidRDefault="00804332" w:rsidP="00804332">
            <w:pPr>
              <w:pStyle w:val="paragraph"/>
              <w:spacing w:before="0" w:beforeAutospacing="0" w:after="0" w:afterAutospacing="0"/>
              <w:jc w:val="center"/>
              <w:textAlignment w:val="baseline"/>
            </w:pPr>
            <w:r>
              <w:rPr>
                <w:rStyle w:val="normaltextrun"/>
                <w:b/>
                <w:bCs/>
              </w:rPr>
              <w:t>Indirect Cost</w:t>
            </w: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16CE55D7"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04BFE456" w14:textId="77777777" w:rsidR="00804332" w:rsidRDefault="00804332" w:rsidP="00804332">
            <w:pPr>
              <w:pStyle w:val="paragraph"/>
              <w:spacing w:before="0" w:beforeAutospacing="0" w:after="0" w:afterAutospacing="0"/>
              <w:jc w:val="center"/>
              <w:textAlignment w:val="baseline"/>
            </w:pPr>
            <w:r>
              <w:rPr>
                <w:rStyle w:val="eop"/>
              </w:rPr>
              <w:t> </w:t>
            </w:r>
          </w:p>
        </w:tc>
      </w:tr>
      <w:tr w:rsidR="00804332" w14:paraId="07B71142"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FFFFFF"/>
            <w:hideMark/>
          </w:tcPr>
          <w:p w14:paraId="43D24E34" w14:textId="77777777" w:rsidR="00804332" w:rsidRDefault="00804332" w:rsidP="00804332">
            <w:pPr>
              <w:pStyle w:val="paragraph"/>
              <w:spacing w:before="0" w:beforeAutospacing="0" w:after="0" w:afterAutospacing="0"/>
              <w:textAlignment w:val="baseline"/>
            </w:pPr>
            <w:r>
              <w:rPr>
                <w:rStyle w:val="normaltextrun"/>
              </w:rPr>
              <w:t>Utilities</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hideMark/>
          </w:tcPr>
          <w:p w14:paraId="760EF2C9" w14:textId="77777777" w:rsidR="00804332" w:rsidRDefault="00804332" w:rsidP="00804332">
            <w:pPr>
              <w:pStyle w:val="paragraph"/>
              <w:spacing w:before="0" w:beforeAutospacing="0" w:after="0" w:afterAutospacing="0"/>
              <w:jc w:val="center"/>
              <w:textAlignment w:val="baseline"/>
            </w:pPr>
            <w:r>
              <w:rPr>
                <w:rStyle w:val="normaltextrun"/>
              </w:rPr>
              <w:t>PHP 24,350</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684F751"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2610A04A"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66E203C2" w14:textId="77777777" w:rsidR="00804332" w:rsidRDefault="00804332" w:rsidP="00804332">
            <w:pPr>
              <w:pStyle w:val="paragraph"/>
              <w:spacing w:before="0" w:beforeAutospacing="0" w:after="0" w:afterAutospacing="0"/>
              <w:jc w:val="center"/>
              <w:textAlignment w:val="baseline"/>
            </w:pPr>
            <w:r>
              <w:rPr>
                <w:rStyle w:val="normaltextrun"/>
              </w:rPr>
              <w:t> PHP 292,000</w:t>
            </w:r>
            <w:r>
              <w:rPr>
                <w:rStyle w:val="eop"/>
              </w:rPr>
              <w:t> </w:t>
            </w:r>
          </w:p>
        </w:tc>
      </w:tr>
      <w:tr w:rsidR="00804332" w14:paraId="518CC7E2" w14:textId="77777777" w:rsidTr="00804332">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FFFFFF"/>
            <w:hideMark/>
          </w:tcPr>
          <w:p w14:paraId="151DB40C" w14:textId="77777777" w:rsidR="00804332" w:rsidRDefault="00804332" w:rsidP="00804332">
            <w:pPr>
              <w:pStyle w:val="paragraph"/>
              <w:spacing w:before="0" w:beforeAutospacing="0" w:after="0" w:afterAutospacing="0"/>
              <w:textAlignment w:val="baseline"/>
            </w:pPr>
            <w:r>
              <w:rPr>
                <w:rStyle w:val="normaltextrun"/>
              </w:rPr>
              <w:t>Internet Subscriptions</w:t>
            </w:r>
            <w:r>
              <w:rPr>
                <w:rStyle w:val="eop"/>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hideMark/>
          </w:tcPr>
          <w:p w14:paraId="2F90E423" w14:textId="77777777" w:rsidR="00804332" w:rsidRDefault="00804332" w:rsidP="00804332">
            <w:pPr>
              <w:pStyle w:val="paragraph"/>
              <w:spacing w:before="0" w:beforeAutospacing="0" w:after="0" w:afterAutospacing="0"/>
              <w:jc w:val="center"/>
              <w:textAlignment w:val="baseline"/>
            </w:pPr>
            <w:r>
              <w:rPr>
                <w:rStyle w:val="normaltextrun"/>
              </w:rPr>
              <w:t>PHP 1,000</w:t>
            </w:r>
            <w:r>
              <w:rPr>
                <w:rStyle w:val="eop"/>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48CD9E5" w14:textId="77777777" w:rsidR="00804332" w:rsidRDefault="00804332" w:rsidP="00804332">
            <w:pPr>
              <w:pStyle w:val="paragraph"/>
              <w:spacing w:before="0" w:beforeAutospacing="0" w:after="0" w:afterAutospacing="0"/>
              <w:jc w:val="center"/>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0A901577" w14:textId="77777777" w:rsidR="00804332" w:rsidRDefault="00804332" w:rsidP="00804332">
            <w:pPr>
              <w:pStyle w:val="paragraph"/>
              <w:spacing w:before="0" w:beforeAutospacing="0" w:after="0" w:afterAutospacing="0"/>
              <w:textAlignment w:val="baseline"/>
            </w:pPr>
            <w:r>
              <w:rPr>
                <w:rStyle w:val="eop"/>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54941F97" w14:textId="77777777" w:rsidR="00804332" w:rsidRDefault="00804332" w:rsidP="00804332">
            <w:pPr>
              <w:pStyle w:val="paragraph"/>
              <w:spacing w:before="0" w:beforeAutospacing="0" w:after="0" w:afterAutospacing="0"/>
              <w:jc w:val="center"/>
              <w:textAlignment w:val="baseline"/>
            </w:pPr>
            <w:r>
              <w:rPr>
                <w:rStyle w:val="normaltextrun"/>
              </w:rPr>
              <w:t>PHP 12,000</w:t>
            </w:r>
            <w:r>
              <w:rPr>
                <w:rStyle w:val="eop"/>
              </w:rPr>
              <w:t> </w:t>
            </w:r>
          </w:p>
        </w:tc>
      </w:tr>
    </w:tbl>
    <w:p w14:paraId="20DD15C0" w14:textId="77777777" w:rsidR="00804332" w:rsidRDefault="00804332" w:rsidP="00804332">
      <w:pPr>
        <w:pStyle w:val="paragraph"/>
        <w:spacing w:before="0" w:beforeAutospacing="0" w:after="0" w:afterAutospacing="0"/>
        <w:textAlignment w:val="baseline"/>
        <w:rPr>
          <w:rFonts w:ascii="Segoe UI" w:hAnsi="Segoe UI" w:cs="Segoe UI"/>
          <w:sz w:val="18"/>
          <w:szCs w:val="18"/>
        </w:rPr>
      </w:pPr>
      <w:r>
        <w:rPr>
          <w:rStyle w:val="eop"/>
        </w:rPr>
        <w:t> </w:t>
      </w:r>
    </w:p>
    <w:p w14:paraId="29190DAE" w14:textId="54D0E1A1" w:rsidR="003746D1" w:rsidRPr="00804332" w:rsidRDefault="003746D1" w:rsidP="00804332">
      <w:pPr>
        <w:pStyle w:val="paragraph"/>
        <w:spacing w:before="0" w:beforeAutospacing="0" w:after="0" w:afterAutospacing="0" w:line="276" w:lineRule="auto"/>
        <w:textAlignment w:val="baseline"/>
        <w:rPr>
          <w:rFonts w:asciiTheme="minorHAnsi" w:hAnsiTheme="minorHAnsi" w:cstheme="minorHAnsi"/>
          <w:sz w:val="18"/>
          <w:szCs w:val="18"/>
        </w:rPr>
      </w:pPr>
    </w:p>
    <w:p w14:paraId="412E8947" w14:textId="120AEC41" w:rsidR="003746D1" w:rsidRPr="00916042" w:rsidRDefault="003746D1" w:rsidP="00F27A0B">
      <w:pPr>
        <w:spacing w:line="276" w:lineRule="auto"/>
        <w:rPr>
          <w:rFonts w:asciiTheme="minorHAnsi" w:hAnsiTheme="minorHAnsi" w:cstheme="minorHAnsi"/>
          <w:color w:val="000000"/>
        </w:rPr>
      </w:pPr>
      <w:r w:rsidRPr="00916042">
        <w:rPr>
          <w:rFonts w:asciiTheme="minorHAnsi" w:hAnsiTheme="minorHAnsi" w:cstheme="minorHAnsi"/>
          <w:color w:val="000000"/>
        </w:rPr>
        <w:t>Approved by the Project Sponsor</w:t>
      </w:r>
      <w:r w:rsidR="00EB25EC" w:rsidRPr="00916042">
        <w:rPr>
          <w:rFonts w:asciiTheme="minorHAnsi" w:hAnsiTheme="minorHAnsi" w:cstheme="minorHAnsi"/>
          <w:color w:val="000000"/>
        </w:rPr>
        <w:t>:</w:t>
      </w:r>
    </w:p>
    <w:p w14:paraId="3155440F" w14:textId="77777777" w:rsidR="003746D1" w:rsidRPr="00916042" w:rsidRDefault="003746D1" w:rsidP="00F27A0B">
      <w:pPr>
        <w:spacing w:line="276" w:lineRule="auto"/>
        <w:rPr>
          <w:rFonts w:asciiTheme="minorHAnsi" w:hAnsiTheme="minorHAnsi" w:cstheme="minorHAnsi"/>
          <w:color w:val="000000"/>
        </w:rPr>
      </w:pPr>
    </w:p>
    <w:p w14:paraId="2F20B011" w14:textId="77777777" w:rsidR="003746D1" w:rsidRPr="00916042" w:rsidRDefault="003746D1" w:rsidP="00F27A0B">
      <w:pPr>
        <w:pStyle w:val="Header"/>
        <w:tabs>
          <w:tab w:val="clear" w:pos="4320"/>
          <w:tab w:val="clear" w:pos="8640"/>
        </w:tabs>
        <w:spacing w:line="276" w:lineRule="auto"/>
        <w:rPr>
          <w:rFonts w:asciiTheme="minorHAnsi" w:hAnsiTheme="minorHAnsi" w:cstheme="minorHAnsi"/>
          <w:color w:val="000000"/>
        </w:rPr>
      </w:pPr>
    </w:p>
    <w:p w14:paraId="140F53FF" w14:textId="280055C7" w:rsidR="003746D1" w:rsidRPr="00916042" w:rsidRDefault="00C46059" w:rsidP="00F27A0B">
      <w:pPr>
        <w:pStyle w:val="BodyText"/>
        <w:tabs>
          <w:tab w:val="left" w:leader="underscore" w:pos="5040"/>
          <w:tab w:val="left" w:pos="5760"/>
          <w:tab w:val="left" w:leader="underscore" w:pos="8640"/>
        </w:tabs>
        <w:spacing w:line="276" w:lineRule="auto"/>
        <w:rPr>
          <w:rFonts w:asciiTheme="minorHAnsi" w:hAnsiTheme="minorHAnsi" w:cstheme="minorHAnsi"/>
          <w:color w:val="000000"/>
        </w:rPr>
      </w:pPr>
      <w:r w:rsidRPr="00916042">
        <w:rPr>
          <w:rFonts w:asciiTheme="minorHAnsi" w:hAnsiTheme="minorHAnsi" w:cstheme="minorHAnsi"/>
          <w:color w:val="000000"/>
          <w:u w:val="single"/>
        </w:rPr>
        <w:t xml:space="preserve">Michael James </w:t>
      </w:r>
      <w:proofErr w:type="spellStart"/>
      <w:r w:rsidRPr="00916042">
        <w:rPr>
          <w:rFonts w:asciiTheme="minorHAnsi" w:hAnsiTheme="minorHAnsi" w:cstheme="minorHAnsi"/>
          <w:color w:val="000000"/>
          <w:u w:val="single"/>
        </w:rPr>
        <w:t>Gnilo</w:t>
      </w:r>
      <w:proofErr w:type="spellEnd"/>
      <w:r w:rsidRPr="00916042">
        <w:rPr>
          <w:rFonts w:asciiTheme="minorHAnsi" w:hAnsiTheme="minorHAnsi" w:cstheme="minorHAnsi"/>
          <w:color w:val="000000"/>
        </w:rPr>
        <w:t xml:space="preserve">                                                                              </w:t>
      </w:r>
      <w:r w:rsidR="003746D1" w:rsidRPr="00916042">
        <w:rPr>
          <w:rFonts w:asciiTheme="minorHAnsi" w:hAnsiTheme="minorHAnsi" w:cstheme="minorHAnsi"/>
          <w:color w:val="000000"/>
        </w:rPr>
        <w:t>Date:</w:t>
      </w:r>
      <w:r w:rsidRPr="00916042">
        <w:rPr>
          <w:rFonts w:asciiTheme="minorHAnsi" w:hAnsiTheme="minorHAnsi" w:cstheme="minorHAnsi"/>
          <w:color w:val="000000"/>
        </w:rPr>
        <w:t xml:space="preserve">  </w:t>
      </w:r>
      <w:r w:rsidRPr="00916042">
        <w:rPr>
          <w:rFonts w:asciiTheme="minorHAnsi" w:hAnsiTheme="minorHAnsi" w:cstheme="minorHAnsi"/>
          <w:color w:val="000000"/>
          <w:u w:val="single"/>
        </w:rPr>
        <w:t>May 3, 2023</w:t>
      </w:r>
    </w:p>
    <w:p w14:paraId="2B160C9E" w14:textId="7BE8503F" w:rsidR="003746D1" w:rsidRPr="00916042" w:rsidRDefault="003746D1" w:rsidP="00F27A0B">
      <w:pPr>
        <w:spacing w:line="276" w:lineRule="auto"/>
        <w:rPr>
          <w:rFonts w:asciiTheme="minorHAnsi" w:hAnsiTheme="minorHAnsi" w:cstheme="minorHAnsi"/>
          <w:color w:val="000000"/>
        </w:rPr>
      </w:pPr>
      <w:r w:rsidRPr="00916042">
        <w:rPr>
          <w:rFonts w:asciiTheme="minorHAnsi" w:hAnsiTheme="minorHAnsi" w:cstheme="minorHAnsi"/>
          <w:color w:val="000000"/>
        </w:rPr>
        <w:t>Project Sponsor</w:t>
      </w:r>
      <w:r w:rsidR="00C46059" w:rsidRPr="00916042">
        <w:rPr>
          <w:rFonts w:asciiTheme="minorHAnsi" w:hAnsiTheme="minorHAnsi" w:cstheme="minorHAnsi"/>
          <w:color w:val="000000"/>
        </w:rPr>
        <w:t xml:space="preserve"> </w:t>
      </w:r>
    </w:p>
    <w:p w14:paraId="07EEDEF8" w14:textId="5623712B" w:rsidR="003746D1" w:rsidRPr="00916042" w:rsidRDefault="00C46059" w:rsidP="00F27A0B">
      <w:pPr>
        <w:spacing w:line="276" w:lineRule="auto"/>
        <w:rPr>
          <w:rFonts w:asciiTheme="minorHAnsi" w:hAnsiTheme="minorHAnsi" w:cstheme="minorHAnsi"/>
          <w:color w:val="000000"/>
        </w:rPr>
      </w:pPr>
      <w:r w:rsidRPr="00916042">
        <w:rPr>
          <w:rFonts w:asciiTheme="minorHAnsi" w:hAnsiTheme="minorHAnsi" w:cstheme="minorHAnsi"/>
          <w:color w:val="000000"/>
        </w:rPr>
        <w:t>Madonna’s Web</w:t>
      </w:r>
    </w:p>
    <w:p w14:paraId="71EC9433" w14:textId="77777777" w:rsidR="00216F71" w:rsidRPr="00916042" w:rsidRDefault="00216F71" w:rsidP="00F27A0B">
      <w:pPr>
        <w:spacing w:line="276" w:lineRule="auto"/>
        <w:rPr>
          <w:rFonts w:asciiTheme="minorHAnsi" w:hAnsiTheme="minorHAnsi" w:cstheme="minorHAnsi"/>
          <w:color w:val="000000"/>
        </w:rPr>
      </w:pPr>
    </w:p>
    <w:p w14:paraId="5FD24512" w14:textId="77777777" w:rsidR="003746D1" w:rsidRPr="00916042" w:rsidRDefault="003746D1" w:rsidP="00F27A0B">
      <w:pPr>
        <w:spacing w:line="276" w:lineRule="auto"/>
        <w:rPr>
          <w:rFonts w:asciiTheme="minorHAnsi" w:hAnsiTheme="minorHAnsi" w:cstheme="minorHAnsi"/>
          <w:color w:val="000000"/>
        </w:rPr>
      </w:pPr>
    </w:p>
    <w:p w14:paraId="20B0B475" w14:textId="77777777" w:rsidR="003746D1" w:rsidRPr="00916042" w:rsidRDefault="003746D1" w:rsidP="00F27A0B">
      <w:pPr>
        <w:spacing w:line="276" w:lineRule="auto"/>
        <w:rPr>
          <w:rFonts w:asciiTheme="minorHAnsi" w:hAnsiTheme="minorHAnsi" w:cstheme="minorHAnsi"/>
          <w:color w:val="000000"/>
        </w:rPr>
      </w:pPr>
    </w:p>
    <w:sectPr w:rsidR="003746D1" w:rsidRPr="00916042"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7350" w14:textId="77777777" w:rsidR="009616D9" w:rsidRDefault="009616D9">
      <w:r>
        <w:separator/>
      </w:r>
    </w:p>
  </w:endnote>
  <w:endnote w:type="continuationSeparator" w:id="0">
    <w:p w14:paraId="5F686E3E" w14:textId="77777777" w:rsidR="009616D9" w:rsidRDefault="009616D9">
      <w:r>
        <w:continuationSeparator/>
      </w:r>
    </w:p>
  </w:endnote>
  <w:endnote w:type="continuationNotice" w:id="1">
    <w:p w14:paraId="51F6D955" w14:textId="77777777" w:rsidR="009616D9" w:rsidRDefault="00961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A3C9"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FD1A6F"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3FE0"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389570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1990F" w14:textId="77777777" w:rsidR="009616D9" w:rsidRDefault="009616D9">
      <w:r>
        <w:separator/>
      </w:r>
    </w:p>
  </w:footnote>
  <w:footnote w:type="continuationSeparator" w:id="0">
    <w:p w14:paraId="0FEDE693" w14:textId="77777777" w:rsidR="009616D9" w:rsidRDefault="009616D9">
      <w:r>
        <w:continuationSeparator/>
      </w:r>
    </w:p>
  </w:footnote>
  <w:footnote w:type="continuationNotice" w:id="1">
    <w:p w14:paraId="60BA0679" w14:textId="77777777" w:rsidR="009616D9" w:rsidRDefault="00961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D2F8" w14:textId="739DC494"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E8F3C9F"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3F4"/>
    <w:multiLevelType w:val="multilevel"/>
    <w:tmpl w:val="D04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2792B"/>
    <w:multiLevelType w:val="multilevel"/>
    <w:tmpl w:val="56509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749E"/>
    <w:multiLevelType w:val="multilevel"/>
    <w:tmpl w:val="3DE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4512B"/>
    <w:multiLevelType w:val="hybridMultilevel"/>
    <w:tmpl w:val="EFFC59BE"/>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6E25F1"/>
    <w:multiLevelType w:val="hybridMultilevel"/>
    <w:tmpl w:val="D69A8000"/>
    <w:lvl w:ilvl="0" w:tplc="46103CF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DDD0922"/>
    <w:multiLevelType w:val="hybridMultilevel"/>
    <w:tmpl w:val="19CE6F80"/>
    <w:lvl w:ilvl="0" w:tplc="04090001">
      <w:start w:val="1"/>
      <w:numFmt w:val="bullet"/>
      <w:lvlText w:val=""/>
      <w:lvlJc w:val="left"/>
      <w:pPr>
        <w:ind w:left="844" w:hanging="360"/>
      </w:pPr>
      <w:rPr>
        <w:rFonts w:ascii="Symbol" w:hAnsi="Symbol" w:hint="default"/>
      </w:rPr>
    </w:lvl>
    <w:lvl w:ilvl="1" w:tplc="04090003">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6" w15:restartNumberingAfterBreak="0">
    <w:nsid w:val="0E755B57"/>
    <w:multiLevelType w:val="hybridMultilevel"/>
    <w:tmpl w:val="CFE8A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25EEF"/>
    <w:multiLevelType w:val="multilevel"/>
    <w:tmpl w:val="63400D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7D77CA"/>
    <w:multiLevelType w:val="hybridMultilevel"/>
    <w:tmpl w:val="96BC4510"/>
    <w:lvl w:ilvl="0" w:tplc="94D8CD24">
      <w:start w:val="1"/>
      <w:numFmt w:val="bullet"/>
      <w:lvlText w:val=""/>
      <w:lvlJc w:val="left"/>
      <w:pPr>
        <w:tabs>
          <w:tab w:val="num" w:pos="720"/>
        </w:tabs>
        <w:ind w:left="720" w:hanging="360"/>
      </w:pPr>
      <w:rPr>
        <w:rFonts w:ascii="Symbol" w:hAnsi="Symbol" w:hint="default"/>
      </w:rPr>
    </w:lvl>
    <w:lvl w:ilvl="1" w:tplc="6A7EF776" w:tentative="1">
      <w:start w:val="1"/>
      <w:numFmt w:val="bullet"/>
      <w:lvlText w:val="o"/>
      <w:lvlJc w:val="left"/>
      <w:pPr>
        <w:tabs>
          <w:tab w:val="num" w:pos="1440"/>
        </w:tabs>
        <w:ind w:left="1440" w:hanging="360"/>
      </w:pPr>
      <w:rPr>
        <w:rFonts w:ascii="Courier New" w:hAnsi="Courier New" w:cs="Arial" w:hint="default"/>
      </w:rPr>
    </w:lvl>
    <w:lvl w:ilvl="2" w:tplc="366E6F26" w:tentative="1">
      <w:start w:val="1"/>
      <w:numFmt w:val="bullet"/>
      <w:lvlText w:val=""/>
      <w:lvlJc w:val="left"/>
      <w:pPr>
        <w:tabs>
          <w:tab w:val="num" w:pos="2160"/>
        </w:tabs>
        <w:ind w:left="2160" w:hanging="360"/>
      </w:pPr>
      <w:rPr>
        <w:rFonts w:ascii="Wingdings" w:hAnsi="Wingdings" w:hint="default"/>
      </w:rPr>
    </w:lvl>
    <w:lvl w:ilvl="3" w:tplc="855206DC" w:tentative="1">
      <w:start w:val="1"/>
      <w:numFmt w:val="bullet"/>
      <w:lvlText w:val=""/>
      <w:lvlJc w:val="left"/>
      <w:pPr>
        <w:tabs>
          <w:tab w:val="num" w:pos="2880"/>
        </w:tabs>
        <w:ind w:left="2880" w:hanging="360"/>
      </w:pPr>
      <w:rPr>
        <w:rFonts w:ascii="Symbol" w:hAnsi="Symbol" w:hint="default"/>
      </w:rPr>
    </w:lvl>
    <w:lvl w:ilvl="4" w:tplc="7C1E0B0C" w:tentative="1">
      <w:start w:val="1"/>
      <w:numFmt w:val="bullet"/>
      <w:lvlText w:val="o"/>
      <w:lvlJc w:val="left"/>
      <w:pPr>
        <w:tabs>
          <w:tab w:val="num" w:pos="3600"/>
        </w:tabs>
        <w:ind w:left="3600" w:hanging="360"/>
      </w:pPr>
      <w:rPr>
        <w:rFonts w:ascii="Courier New" w:hAnsi="Courier New" w:cs="Arial" w:hint="default"/>
      </w:rPr>
    </w:lvl>
    <w:lvl w:ilvl="5" w:tplc="22B4CD1A" w:tentative="1">
      <w:start w:val="1"/>
      <w:numFmt w:val="bullet"/>
      <w:lvlText w:val=""/>
      <w:lvlJc w:val="left"/>
      <w:pPr>
        <w:tabs>
          <w:tab w:val="num" w:pos="4320"/>
        </w:tabs>
        <w:ind w:left="4320" w:hanging="360"/>
      </w:pPr>
      <w:rPr>
        <w:rFonts w:ascii="Wingdings" w:hAnsi="Wingdings" w:hint="default"/>
      </w:rPr>
    </w:lvl>
    <w:lvl w:ilvl="6" w:tplc="0FD01410" w:tentative="1">
      <w:start w:val="1"/>
      <w:numFmt w:val="bullet"/>
      <w:lvlText w:val=""/>
      <w:lvlJc w:val="left"/>
      <w:pPr>
        <w:tabs>
          <w:tab w:val="num" w:pos="5040"/>
        </w:tabs>
        <w:ind w:left="5040" w:hanging="360"/>
      </w:pPr>
      <w:rPr>
        <w:rFonts w:ascii="Symbol" w:hAnsi="Symbol" w:hint="default"/>
      </w:rPr>
    </w:lvl>
    <w:lvl w:ilvl="7" w:tplc="1DDE1840" w:tentative="1">
      <w:start w:val="1"/>
      <w:numFmt w:val="bullet"/>
      <w:lvlText w:val="o"/>
      <w:lvlJc w:val="left"/>
      <w:pPr>
        <w:tabs>
          <w:tab w:val="num" w:pos="5760"/>
        </w:tabs>
        <w:ind w:left="5760" w:hanging="360"/>
      </w:pPr>
      <w:rPr>
        <w:rFonts w:ascii="Courier New" w:hAnsi="Courier New" w:cs="Arial" w:hint="default"/>
      </w:rPr>
    </w:lvl>
    <w:lvl w:ilvl="8" w:tplc="8F9E061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BB3A46"/>
    <w:multiLevelType w:val="multilevel"/>
    <w:tmpl w:val="9140B0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B3420"/>
    <w:multiLevelType w:val="multilevel"/>
    <w:tmpl w:val="DF36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87127A"/>
    <w:multiLevelType w:val="multilevel"/>
    <w:tmpl w:val="1A06D8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E0574D"/>
    <w:multiLevelType w:val="hybridMultilevel"/>
    <w:tmpl w:val="25769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1A866"/>
    <w:multiLevelType w:val="hybridMultilevel"/>
    <w:tmpl w:val="17F20A28"/>
    <w:lvl w:ilvl="0" w:tplc="ECA87724">
      <w:start w:val="1"/>
      <w:numFmt w:val="bullet"/>
      <w:lvlText w:val="·"/>
      <w:lvlJc w:val="left"/>
      <w:pPr>
        <w:ind w:left="720" w:hanging="360"/>
      </w:pPr>
      <w:rPr>
        <w:rFonts w:ascii="Symbol" w:hAnsi="Symbol" w:hint="default"/>
      </w:rPr>
    </w:lvl>
    <w:lvl w:ilvl="1" w:tplc="1D50EFFE">
      <w:start w:val="1"/>
      <w:numFmt w:val="bullet"/>
      <w:lvlText w:val="o"/>
      <w:lvlJc w:val="left"/>
      <w:pPr>
        <w:ind w:left="1440" w:hanging="360"/>
      </w:pPr>
      <w:rPr>
        <w:rFonts w:ascii="Courier New" w:hAnsi="Courier New" w:hint="default"/>
      </w:rPr>
    </w:lvl>
    <w:lvl w:ilvl="2" w:tplc="A05A41EC">
      <w:start w:val="1"/>
      <w:numFmt w:val="bullet"/>
      <w:lvlText w:val=""/>
      <w:lvlJc w:val="left"/>
      <w:pPr>
        <w:ind w:left="2160" w:hanging="360"/>
      </w:pPr>
      <w:rPr>
        <w:rFonts w:ascii="Wingdings" w:hAnsi="Wingdings" w:hint="default"/>
      </w:rPr>
    </w:lvl>
    <w:lvl w:ilvl="3" w:tplc="4B161E4C">
      <w:start w:val="1"/>
      <w:numFmt w:val="bullet"/>
      <w:lvlText w:val=""/>
      <w:lvlJc w:val="left"/>
      <w:pPr>
        <w:ind w:left="2880" w:hanging="360"/>
      </w:pPr>
      <w:rPr>
        <w:rFonts w:ascii="Symbol" w:hAnsi="Symbol" w:hint="default"/>
      </w:rPr>
    </w:lvl>
    <w:lvl w:ilvl="4" w:tplc="A9AA6504">
      <w:start w:val="1"/>
      <w:numFmt w:val="bullet"/>
      <w:lvlText w:val="o"/>
      <w:lvlJc w:val="left"/>
      <w:pPr>
        <w:ind w:left="3600" w:hanging="360"/>
      </w:pPr>
      <w:rPr>
        <w:rFonts w:ascii="Courier New" w:hAnsi="Courier New" w:hint="default"/>
      </w:rPr>
    </w:lvl>
    <w:lvl w:ilvl="5" w:tplc="E75444B0">
      <w:start w:val="1"/>
      <w:numFmt w:val="bullet"/>
      <w:lvlText w:val=""/>
      <w:lvlJc w:val="left"/>
      <w:pPr>
        <w:ind w:left="4320" w:hanging="360"/>
      </w:pPr>
      <w:rPr>
        <w:rFonts w:ascii="Wingdings" w:hAnsi="Wingdings" w:hint="default"/>
      </w:rPr>
    </w:lvl>
    <w:lvl w:ilvl="6" w:tplc="8AF090F0">
      <w:start w:val="1"/>
      <w:numFmt w:val="bullet"/>
      <w:lvlText w:val=""/>
      <w:lvlJc w:val="left"/>
      <w:pPr>
        <w:ind w:left="5040" w:hanging="360"/>
      </w:pPr>
      <w:rPr>
        <w:rFonts w:ascii="Symbol" w:hAnsi="Symbol" w:hint="default"/>
      </w:rPr>
    </w:lvl>
    <w:lvl w:ilvl="7" w:tplc="BA1E86BC">
      <w:start w:val="1"/>
      <w:numFmt w:val="bullet"/>
      <w:lvlText w:val="o"/>
      <w:lvlJc w:val="left"/>
      <w:pPr>
        <w:ind w:left="5760" w:hanging="360"/>
      </w:pPr>
      <w:rPr>
        <w:rFonts w:ascii="Courier New" w:hAnsi="Courier New" w:hint="default"/>
      </w:rPr>
    </w:lvl>
    <w:lvl w:ilvl="8" w:tplc="500AE360">
      <w:start w:val="1"/>
      <w:numFmt w:val="bullet"/>
      <w:lvlText w:val=""/>
      <w:lvlJc w:val="left"/>
      <w:pPr>
        <w:ind w:left="6480" w:hanging="360"/>
      </w:pPr>
      <w:rPr>
        <w:rFonts w:ascii="Wingdings" w:hAnsi="Wingdings" w:hint="default"/>
      </w:rPr>
    </w:lvl>
  </w:abstractNum>
  <w:abstractNum w:abstractNumId="15" w15:restartNumberingAfterBreak="0">
    <w:nsid w:val="17EC6787"/>
    <w:multiLevelType w:val="hybridMultilevel"/>
    <w:tmpl w:val="D47E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54269"/>
    <w:multiLevelType w:val="multilevel"/>
    <w:tmpl w:val="0DE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920FF"/>
    <w:multiLevelType w:val="hybridMultilevel"/>
    <w:tmpl w:val="1FC65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8B7A"/>
    <w:multiLevelType w:val="hybridMultilevel"/>
    <w:tmpl w:val="1686748C"/>
    <w:lvl w:ilvl="0" w:tplc="AD9A76E6">
      <w:start w:val="1"/>
      <w:numFmt w:val="bullet"/>
      <w:lvlText w:val="·"/>
      <w:lvlJc w:val="left"/>
      <w:pPr>
        <w:ind w:left="720" w:hanging="360"/>
      </w:pPr>
      <w:rPr>
        <w:rFonts w:ascii="Symbol" w:hAnsi="Symbol" w:hint="default"/>
      </w:rPr>
    </w:lvl>
    <w:lvl w:ilvl="1" w:tplc="C204BF18">
      <w:start w:val="1"/>
      <w:numFmt w:val="bullet"/>
      <w:lvlText w:val="o"/>
      <w:lvlJc w:val="left"/>
      <w:pPr>
        <w:ind w:left="1440" w:hanging="360"/>
      </w:pPr>
      <w:rPr>
        <w:rFonts w:ascii="Courier New" w:hAnsi="Courier New" w:hint="default"/>
      </w:rPr>
    </w:lvl>
    <w:lvl w:ilvl="2" w:tplc="9ACA9F80">
      <w:start w:val="1"/>
      <w:numFmt w:val="bullet"/>
      <w:lvlText w:val=""/>
      <w:lvlJc w:val="left"/>
      <w:pPr>
        <w:ind w:left="2160" w:hanging="360"/>
      </w:pPr>
      <w:rPr>
        <w:rFonts w:ascii="Wingdings" w:hAnsi="Wingdings" w:hint="default"/>
      </w:rPr>
    </w:lvl>
    <w:lvl w:ilvl="3" w:tplc="58AC161C">
      <w:start w:val="1"/>
      <w:numFmt w:val="bullet"/>
      <w:lvlText w:val=""/>
      <w:lvlJc w:val="left"/>
      <w:pPr>
        <w:ind w:left="2880" w:hanging="360"/>
      </w:pPr>
      <w:rPr>
        <w:rFonts w:ascii="Symbol" w:hAnsi="Symbol" w:hint="default"/>
      </w:rPr>
    </w:lvl>
    <w:lvl w:ilvl="4" w:tplc="79FEA890">
      <w:start w:val="1"/>
      <w:numFmt w:val="bullet"/>
      <w:lvlText w:val="o"/>
      <w:lvlJc w:val="left"/>
      <w:pPr>
        <w:ind w:left="3600" w:hanging="360"/>
      </w:pPr>
      <w:rPr>
        <w:rFonts w:ascii="Courier New" w:hAnsi="Courier New" w:hint="default"/>
      </w:rPr>
    </w:lvl>
    <w:lvl w:ilvl="5" w:tplc="151C4AA0">
      <w:start w:val="1"/>
      <w:numFmt w:val="bullet"/>
      <w:lvlText w:val=""/>
      <w:lvlJc w:val="left"/>
      <w:pPr>
        <w:ind w:left="4320" w:hanging="360"/>
      </w:pPr>
      <w:rPr>
        <w:rFonts w:ascii="Wingdings" w:hAnsi="Wingdings" w:hint="default"/>
      </w:rPr>
    </w:lvl>
    <w:lvl w:ilvl="6" w:tplc="6DF48DA8">
      <w:start w:val="1"/>
      <w:numFmt w:val="bullet"/>
      <w:lvlText w:val=""/>
      <w:lvlJc w:val="left"/>
      <w:pPr>
        <w:ind w:left="5040" w:hanging="360"/>
      </w:pPr>
      <w:rPr>
        <w:rFonts w:ascii="Symbol" w:hAnsi="Symbol" w:hint="default"/>
      </w:rPr>
    </w:lvl>
    <w:lvl w:ilvl="7" w:tplc="FF644516">
      <w:start w:val="1"/>
      <w:numFmt w:val="bullet"/>
      <w:lvlText w:val="o"/>
      <w:lvlJc w:val="left"/>
      <w:pPr>
        <w:ind w:left="5760" w:hanging="360"/>
      </w:pPr>
      <w:rPr>
        <w:rFonts w:ascii="Courier New" w:hAnsi="Courier New" w:hint="default"/>
      </w:rPr>
    </w:lvl>
    <w:lvl w:ilvl="8" w:tplc="C938E9E4">
      <w:start w:val="1"/>
      <w:numFmt w:val="bullet"/>
      <w:lvlText w:val=""/>
      <w:lvlJc w:val="left"/>
      <w:pPr>
        <w:ind w:left="6480" w:hanging="360"/>
      </w:pPr>
      <w:rPr>
        <w:rFonts w:ascii="Wingdings" w:hAnsi="Wingdings" w:hint="default"/>
      </w:rPr>
    </w:lvl>
  </w:abstractNum>
  <w:abstractNum w:abstractNumId="19" w15:restartNumberingAfterBreak="0">
    <w:nsid w:val="20A16673"/>
    <w:multiLevelType w:val="multilevel"/>
    <w:tmpl w:val="313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086427"/>
    <w:multiLevelType w:val="hybridMultilevel"/>
    <w:tmpl w:val="DFF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7C5A55"/>
    <w:multiLevelType w:val="multilevel"/>
    <w:tmpl w:val="5F9E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7173B0"/>
    <w:multiLevelType w:val="multilevel"/>
    <w:tmpl w:val="D6E23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C1477"/>
    <w:multiLevelType w:val="hybridMultilevel"/>
    <w:tmpl w:val="B194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1678B8"/>
    <w:multiLevelType w:val="hybridMultilevel"/>
    <w:tmpl w:val="959C16E2"/>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5C10607"/>
    <w:multiLevelType w:val="multilevel"/>
    <w:tmpl w:val="F7AAE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24F1D"/>
    <w:multiLevelType w:val="hybridMultilevel"/>
    <w:tmpl w:val="83CEDD4A"/>
    <w:lvl w:ilvl="0" w:tplc="3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6D909A9"/>
    <w:multiLevelType w:val="multilevel"/>
    <w:tmpl w:val="AC607E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7CA2AA4"/>
    <w:multiLevelType w:val="hybridMultilevel"/>
    <w:tmpl w:val="F66AD810"/>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A5F5A50"/>
    <w:multiLevelType w:val="hybridMultilevel"/>
    <w:tmpl w:val="6798A8D8"/>
    <w:lvl w:ilvl="0" w:tplc="E510189C">
      <w:start w:val="1"/>
      <w:numFmt w:val="bullet"/>
      <w:lvlText w:val="·"/>
      <w:lvlJc w:val="left"/>
      <w:pPr>
        <w:ind w:left="720" w:hanging="360"/>
      </w:pPr>
      <w:rPr>
        <w:rFonts w:ascii="Symbol" w:hAnsi="Symbol" w:hint="default"/>
      </w:rPr>
    </w:lvl>
    <w:lvl w:ilvl="1" w:tplc="9D5C75F8">
      <w:start w:val="1"/>
      <w:numFmt w:val="bullet"/>
      <w:lvlText w:val="o"/>
      <w:lvlJc w:val="left"/>
      <w:pPr>
        <w:ind w:left="1440" w:hanging="360"/>
      </w:pPr>
      <w:rPr>
        <w:rFonts w:ascii="Courier New" w:hAnsi="Courier New" w:hint="default"/>
      </w:rPr>
    </w:lvl>
    <w:lvl w:ilvl="2" w:tplc="104A66A2">
      <w:start w:val="1"/>
      <w:numFmt w:val="bullet"/>
      <w:lvlText w:val=""/>
      <w:lvlJc w:val="left"/>
      <w:pPr>
        <w:ind w:left="2160" w:hanging="360"/>
      </w:pPr>
      <w:rPr>
        <w:rFonts w:ascii="Wingdings" w:hAnsi="Wingdings" w:hint="default"/>
      </w:rPr>
    </w:lvl>
    <w:lvl w:ilvl="3" w:tplc="BD4C9ABC">
      <w:start w:val="1"/>
      <w:numFmt w:val="bullet"/>
      <w:lvlText w:val=""/>
      <w:lvlJc w:val="left"/>
      <w:pPr>
        <w:ind w:left="2880" w:hanging="360"/>
      </w:pPr>
      <w:rPr>
        <w:rFonts w:ascii="Symbol" w:hAnsi="Symbol" w:hint="default"/>
      </w:rPr>
    </w:lvl>
    <w:lvl w:ilvl="4" w:tplc="A664E84E">
      <w:start w:val="1"/>
      <w:numFmt w:val="bullet"/>
      <w:lvlText w:val="o"/>
      <w:lvlJc w:val="left"/>
      <w:pPr>
        <w:ind w:left="3600" w:hanging="360"/>
      </w:pPr>
      <w:rPr>
        <w:rFonts w:ascii="Courier New" w:hAnsi="Courier New" w:hint="default"/>
      </w:rPr>
    </w:lvl>
    <w:lvl w:ilvl="5" w:tplc="9E12B97C">
      <w:start w:val="1"/>
      <w:numFmt w:val="bullet"/>
      <w:lvlText w:val=""/>
      <w:lvlJc w:val="left"/>
      <w:pPr>
        <w:ind w:left="4320" w:hanging="360"/>
      </w:pPr>
      <w:rPr>
        <w:rFonts w:ascii="Wingdings" w:hAnsi="Wingdings" w:hint="default"/>
      </w:rPr>
    </w:lvl>
    <w:lvl w:ilvl="6" w:tplc="83861724">
      <w:start w:val="1"/>
      <w:numFmt w:val="bullet"/>
      <w:lvlText w:val=""/>
      <w:lvlJc w:val="left"/>
      <w:pPr>
        <w:ind w:left="5040" w:hanging="360"/>
      </w:pPr>
      <w:rPr>
        <w:rFonts w:ascii="Symbol" w:hAnsi="Symbol" w:hint="default"/>
      </w:rPr>
    </w:lvl>
    <w:lvl w:ilvl="7" w:tplc="18B8BD62">
      <w:start w:val="1"/>
      <w:numFmt w:val="bullet"/>
      <w:lvlText w:val="o"/>
      <w:lvlJc w:val="left"/>
      <w:pPr>
        <w:ind w:left="5760" w:hanging="360"/>
      </w:pPr>
      <w:rPr>
        <w:rFonts w:ascii="Courier New" w:hAnsi="Courier New" w:hint="default"/>
      </w:rPr>
    </w:lvl>
    <w:lvl w:ilvl="8" w:tplc="C876EDEA">
      <w:start w:val="1"/>
      <w:numFmt w:val="bullet"/>
      <w:lvlText w:val=""/>
      <w:lvlJc w:val="left"/>
      <w:pPr>
        <w:ind w:left="6480" w:hanging="360"/>
      </w:pPr>
      <w:rPr>
        <w:rFonts w:ascii="Wingdings" w:hAnsi="Wingdings" w:hint="default"/>
      </w:rPr>
    </w:lvl>
  </w:abstractNum>
  <w:abstractNum w:abstractNumId="31" w15:restartNumberingAfterBreak="0">
    <w:nsid w:val="2AC87338"/>
    <w:multiLevelType w:val="hybridMultilevel"/>
    <w:tmpl w:val="A43E61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2B2D1A6E"/>
    <w:multiLevelType w:val="multilevel"/>
    <w:tmpl w:val="595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CD82332"/>
    <w:multiLevelType w:val="hybridMultilevel"/>
    <w:tmpl w:val="DA4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E3718"/>
    <w:multiLevelType w:val="multilevel"/>
    <w:tmpl w:val="C25A9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12D207A"/>
    <w:multiLevelType w:val="hybridMultilevel"/>
    <w:tmpl w:val="F95E2778"/>
    <w:lvl w:ilvl="0" w:tplc="94DE9906">
      <w:start w:val="1"/>
      <w:numFmt w:val="bullet"/>
      <w:lvlText w:val="·"/>
      <w:lvlJc w:val="left"/>
      <w:pPr>
        <w:ind w:left="720" w:hanging="360"/>
      </w:pPr>
      <w:rPr>
        <w:rFonts w:ascii="Symbol" w:hAnsi="Symbol" w:hint="default"/>
      </w:rPr>
    </w:lvl>
    <w:lvl w:ilvl="1" w:tplc="F84CFF86">
      <w:start w:val="1"/>
      <w:numFmt w:val="bullet"/>
      <w:lvlText w:val="o"/>
      <w:lvlJc w:val="left"/>
      <w:pPr>
        <w:ind w:left="1440" w:hanging="360"/>
      </w:pPr>
      <w:rPr>
        <w:rFonts w:ascii="Courier New" w:hAnsi="Courier New" w:hint="default"/>
      </w:rPr>
    </w:lvl>
    <w:lvl w:ilvl="2" w:tplc="65D628BE">
      <w:start w:val="1"/>
      <w:numFmt w:val="bullet"/>
      <w:lvlText w:val=""/>
      <w:lvlJc w:val="left"/>
      <w:pPr>
        <w:ind w:left="2160" w:hanging="360"/>
      </w:pPr>
      <w:rPr>
        <w:rFonts w:ascii="Wingdings" w:hAnsi="Wingdings" w:hint="default"/>
      </w:rPr>
    </w:lvl>
    <w:lvl w:ilvl="3" w:tplc="6A2E0738">
      <w:start w:val="1"/>
      <w:numFmt w:val="bullet"/>
      <w:lvlText w:val=""/>
      <w:lvlJc w:val="left"/>
      <w:pPr>
        <w:ind w:left="2880" w:hanging="360"/>
      </w:pPr>
      <w:rPr>
        <w:rFonts w:ascii="Symbol" w:hAnsi="Symbol" w:hint="default"/>
      </w:rPr>
    </w:lvl>
    <w:lvl w:ilvl="4" w:tplc="491AC73E">
      <w:start w:val="1"/>
      <w:numFmt w:val="bullet"/>
      <w:lvlText w:val="o"/>
      <w:lvlJc w:val="left"/>
      <w:pPr>
        <w:ind w:left="3600" w:hanging="360"/>
      </w:pPr>
      <w:rPr>
        <w:rFonts w:ascii="Courier New" w:hAnsi="Courier New" w:hint="default"/>
      </w:rPr>
    </w:lvl>
    <w:lvl w:ilvl="5" w:tplc="4C1AD3C4">
      <w:start w:val="1"/>
      <w:numFmt w:val="bullet"/>
      <w:lvlText w:val=""/>
      <w:lvlJc w:val="left"/>
      <w:pPr>
        <w:ind w:left="4320" w:hanging="360"/>
      </w:pPr>
      <w:rPr>
        <w:rFonts w:ascii="Wingdings" w:hAnsi="Wingdings" w:hint="default"/>
      </w:rPr>
    </w:lvl>
    <w:lvl w:ilvl="6" w:tplc="9176C3FE">
      <w:start w:val="1"/>
      <w:numFmt w:val="bullet"/>
      <w:lvlText w:val=""/>
      <w:lvlJc w:val="left"/>
      <w:pPr>
        <w:ind w:left="5040" w:hanging="360"/>
      </w:pPr>
      <w:rPr>
        <w:rFonts w:ascii="Symbol" w:hAnsi="Symbol" w:hint="default"/>
      </w:rPr>
    </w:lvl>
    <w:lvl w:ilvl="7" w:tplc="6B2045AA">
      <w:start w:val="1"/>
      <w:numFmt w:val="bullet"/>
      <w:lvlText w:val="o"/>
      <w:lvlJc w:val="left"/>
      <w:pPr>
        <w:ind w:left="5760" w:hanging="360"/>
      </w:pPr>
      <w:rPr>
        <w:rFonts w:ascii="Courier New" w:hAnsi="Courier New" w:hint="default"/>
      </w:rPr>
    </w:lvl>
    <w:lvl w:ilvl="8" w:tplc="02FA6826">
      <w:start w:val="1"/>
      <w:numFmt w:val="bullet"/>
      <w:lvlText w:val=""/>
      <w:lvlJc w:val="left"/>
      <w:pPr>
        <w:ind w:left="6480" w:hanging="360"/>
      </w:pPr>
      <w:rPr>
        <w:rFonts w:ascii="Wingdings" w:hAnsi="Wingdings" w:hint="default"/>
      </w:rPr>
    </w:lvl>
  </w:abstractNum>
  <w:abstractNum w:abstractNumId="40" w15:restartNumberingAfterBreak="0">
    <w:nsid w:val="31DB58DB"/>
    <w:multiLevelType w:val="multilevel"/>
    <w:tmpl w:val="10142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8E33E0"/>
    <w:multiLevelType w:val="multilevel"/>
    <w:tmpl w:val="AA7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9A3773"/>
    <w:multiLevelType w:val="hybridMultilevel"/>
    <w:tmpl w:val="EC24C9C8"/>
    <w:lvl w:ilvl="0" w:tplc="711EE5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501198C"/>
    <w:multiLevelType w:val="hybridMultilevel"/>
    <w:tmpl w:val="7FDCA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59D09CC"/>
    <w:multiLevelType w:val="hybridMultilevel"/>
    <w:tmpl w:val="02FA7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546061"/>
    <w:multiLevelType w:val="multilevel"/>
    <w:tmpl w:val="51F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A165FA"/>
    <w:multiLevelType w:val="hybridMultilevel"/>
    <w:tmpl w:val="5DA4B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C806C7"/>
    <w:multiLevelType w:val="hybridMultilevel"/>
    <w:tmpl w:val="5D78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51CC3E"/>
    <w:multiLevelType w:val="hybridMultilevel"/>
    <w:tmpl w:val="90408BDC"/>
    <w:lvl w:ilvl="0" w:tplc="FEE8B898">
      <w:start w:val="1"/>
      <w:numFmt w:val="bullet"/>
      <w:lvlText w:val="·"/>
      <w:lvlJc w:val="left"/>
      <w:pPr>
        <w:ind w:left="720" w:hanging="360"/>
      </w:pPr>
      <w:rPr>
        <w:rFonts w:ascii="Symbol" w:hAnsi="Symbol" w:hint="default"/>
      </w:rPr>
    </w:lvl>
    <w:lvl w:ilvl="1" w:tplc="3EEEBAC0">
      <w:start w:val="1"/>
      <w:numFmt w:val="bullet"/>
      <w:lvlText w:val="o"/>
      <w:lvlJc w:val="left"/>
      <w:pPr>
        <w:ind w:left="1440" w:hanging="360"/>
      </w:pPr>
      <w:rPr>
        <w:rFonts w:ascii="Courier New" w:hAnsi="Courier New" w:hint="default"/>
      </w:rPr>
    </w:lvl>
    <w:lvl w:ilvl="2" w:tplc="D7D23C56">
      <w:start w:val="1"/>
      <w:numFmt w:val="bullet"/>
      <w:lvlText w:val=""/>
      <w:lvlJc w:val="left"/>
      <w:pPr>
        <w:ind w:left="2160" w:hanging="360"/>
      </w:pPr>
      <w:rPr>
        <w:rFonts w:ascii="Wingdings" w:hAnsi="Wingdings" w:hint="default"/>
      </w:rPr>
    </w:lvl>
    <w:lvl w:ilvl="3" w:tplc="FC9EC764">
      <w:start w:val="1"/>
      <w:numFmt w:val="bullet"/>
      <w:lvlText w:val=""/>
      <w:lvlJc w:val="left"/>
      <w:pPr>
        <w:ind w:left="2880" w:hanging="360"/>
      </w:pPr>
      <w:rPr>
        <w:rFonts w:ascii="Symbol" w:hAnsi="Symbol" w:hint="default"/>
      </w:rPr>
    </w:lvl>
    <w:lvl w:ilvl="4" w:tplc="E87CA396">
      <w:start w:val="1"/>
      <w:numFmt w:val="bullet"/>
      <w:lvlText w:val="o"/>
      <w:lvlJc w:val="left"/>
      <w:pPr>
        <w:ind w:left="3600" w:hanging="360"/>
      </w:pPr>
      <w:rPr>
        <w:rFonts w:ascii="Courier New" w:hAnsi="Courier New" w:hint="default"/>
      </w:rPr>
    </w:lvl>
    <w:lvl w:ilvl="5" w:tplc="3822B7BA">
      <w:start w:val="1"/>
      <w:numFmt w:val="bullet"/>
      <w:lvlText w:val=""/>
      <w:lvlJc w:val="left"/>
      <w:pPr>
        <w:ind w:left="4320" w:hanging="360"/>
      </w:pPr>
      <w:rPr>
        <w:rFonts w:ascii="Wingdings" w:hAnsi="Wingdings" w:hint="default"/>
      </w:rPr>
    </w:lvl>
    <w:lvl w:ilvl="6" w:tplc="FF06121E">
      <w:start w:val="1"/>
      <w:numFmt w:val="bullet"/>
      <w:lvlText w:val=""/>
      <w:lvlJc w:val="left"/>
      <w:pPr>
        <w:ind w:left="5040" w:hanging="360"/>
      </w:pPr>
      <w:rPr>
        <w:rFonts w:ascii="Symbol" w:hAnsi="Symbol" w:hint="default"/>
      </w:rPr>
    </w:lvl>
    <w:lvl w:ilvl="7" w:tplc="5734F932">
      <w:start w:val="1"/>
      <w:numFmt w:val="bullet"/>
      <w:lvlText w:val="o"/>
      <w:lvlJc w:val="left"/>
      <w:pPr>
        <w:ind w:left="5760" w:hanging="360"/>
      </w:pPr>
      <w:rPr>
        <w:rFonts w:ascii="Courier New" w:hAnsi="Courier New" w:hint="default"/>
      </w:rPr>
    </w:lvl>
    <w:lvl w:ilvl="8" w:tplc="9356B828">
      <w:start w:val="1"/>
      <w:numFmt w:val="bullet"/>
      <w:lvlText w:val=""/>
      <w:lvlJc w:val="left"/>
      <w:pPr>
        <w:ind w:left="6480" w:hanging="360"/>
      </w:pPr>
      <w:rPr>
        <w:rFonts w:ascii="Wingdings" w:hAnsi="Wingdings" w:hint="default"/>
      </w:rPr>
    </w:lvl>
  </w:abstractNum>
  <w:abstractNum w:abstractNumId="49" w15:restartNumberingAfterBreak="0">
    <w:nsid w:val="3ADA6A29"/>
    <w:multiLevelType w:val="hybridMultilevel"/>
    <w:tmpl w:val="068A595C"/>
    <w:lvl w:ilvl="0" w:tplc="DA044A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5E4C54"/>
    <w:multiLevelType w:val="hybridMultilevel"/>
    <w:tmpl w:val="1AEC38E0"/>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1977A5C"/>
    <w:multiLevelType w:val="hybridMultilevel"/>
    <w:tmpl w:val="F8268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2046458"/>
    <w:multiLevelType w:val="hybridMultilevel"/>
    <w:tmpl w:val="C28C2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1A191E"/>
    <w:multiLevelType w:val="multilevel"/>
    <w:tmpl w:val="8D5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4C17397"/>
    <w:multiLevelType w:val="multilevel"/>
    <w:tmpl w:val="7774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BD216D"/>
    <w:multiLevelType w:val="hybridMultilevel"/>
    <w:tmpl w:val="A478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F87644"/>
    <w:multiLevelType w:val="multilevel"/>
    <w:tmpl w:val="BA76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C035C4"/>
    <w:multiLevelType w:val="multilevel"/>
    <w:tmpl w:val="9922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2230B1"/>
    <w:multiLevelType w:val="multilevel"/>
    <w:tmpl w:val="83E8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2171F4"/>
    <w:multiLevelType w:val="multilevel"/>
    <w:tmpl w:val="C2640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CD3DE9"/>
    <w:multiLevelType w:val="hybridMultilevel"/>
    <w:tmpl w:val="A76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DB320CD"/>
    <w:multiLevelType w:val="multilevel"/>
    <w:tmpl w:val="39A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B56268"/>
    <w:multiLevelType w:val="multilevel"/>
    <w:tmpl w:val="089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0AF7D56"/>
    <w:multiLevelType w:val="multilevel"/>
    <w:tmpl w:val="285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6943DE"/>
    <w:multiLevelType w:val="multilevel"/>
    <w:tmpl w:val="9A30D0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3E11D04"/>
    <w:multiLevelType w:val="hybridMultilevel"/>
    <w:tmpl w:val="26F296F6"/>
    <w:lvl w:ilvl="0" w:tplc="F7CCD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C0587C"/>
    <w:multiLevelType w:val="hybridMultilevel"/>
    <w:tmpl w:val="11B6D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6E26264"/>
    <w:multiLevelType w:val="hybridMultilevel"/>
    <w:tmpl w:val="E8E42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A311F1"/>
    <w:multiLevelType w:val="hybridMultilevel"/>
    <w:tmpl w:val="5B567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1E7FA8"/>
    <w:multiLevelType w:val="multilevel"/>
    <w:tmpl w:val="39086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39C309C"/>
    <w:multiLevelType w:val="hybridMultilevel"/>
    <w:tmpl w:val="0A34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9C1380"/>
    <w:multiLevelType w:val="multilevel"/>
    <w:tmpl w:val="7F30D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4042B6"/>
    <w:multiLevelType w:val="multilevel"/>
    <w:tmpl w:val="164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FB435B"/>
    <w:multiLevelType w:val="hybridMultilevel"/>
    <w:tmpl w:val="573E3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C000FD6"/>
    <w:multiLevelType w:val="hybridMultilevel"/>
    <w:tmpl w:val="561C0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D483688"/>
    <w:multiLevelType w:val="multilevel"/>
    <w:tmpl w:val="66A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B514EC"/>
    <w:multiLevelType w:val="hybridMultilevel"/>
    <w:tmpl w:val="42AA0520"/>
    <w:lvl w:ilvl="0" w:tplc="711EE5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E0801B3"/>
    <w:multiLevelType w:val="multilevel"/>
    <w:tmpl w:val="9EE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DC4078"/>
    <w:multiLevelType w:val="multilevel"/>
    <w:tmpl w:val="16CC0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37776B0"/>
    <w:multiLevelType w:val="hybridMultilevel"/>
    <w:tmpl w:val="566CCCD8"/>
    <w:lvl w:ilvl="0" w:tplc="2FB8FBBC">
      <w:start w:val="1"/>
      <w:numFmt w:val="bullet"/>
      <w:lvlText w:val="·"/>
      <w:lvlJc w:val="left"/>
      <w:pPr>
        <w:ind w:left="720" w:hanging="360"/>
      </w:pPr>
      <w:rPr>
        <w:rFonts w:ascii="Symbol" w:hAnsi="Symbol" w:hint="default"/>
      </w:rPr>
    </w:lvl>
    <w:lvl w:ilvl="1" w:tplc="F6F4B4D6">
      <w:start w:val="1"/>
      <w:numFmt w:val="bullet"/>
      <w:lvlText w:val="o"/>
      <w:lvlJc w:val="left"/>
      <w:pPr>
        <w:ind w:left="1440" w:hanging="360"/>
      </w:pPr>
      <w:rPr>
        <w:rFonts w:ascii="Courier New" w:hAnsi="Courier New" w:hint="default"/>
      </w:rPr>
    </w:lvl>
    <w:lvl w:ilvl="2" w:tplc="F18AC0D6">
      <w:start w:val="1"/>
      <w:numFmt w:val="bullet"/>
      <w:lvlText w:val=""/>
      <w:lvlJc w:val="left"/>
      <w:pPr>
        <w:ind w:left="2160" w:hanging="360"/>
      </w:pPr>
      <w:rPr>
        <w:rFonts w:ascii="Wingdings" w:hAnsi="Wingdings" w:hint="default"/>
      </w:rPr>
    </w:lvl>
    <w:lvl w:ilvl="3" w:tplc="5218F122">
      <w:start w:val="1"/>
      <w:numFmt w:val="bullet"/>
      <w:lvlText w:val=""/>
      <w:lvlJc w:val="left"/>
      <w:pPr>
        <w:ind w:left="2880" w:hanging="360"/>
      </w:pPr>
      <w:rPr>
        <w:rFonts w:ascii="Symbol" w:hAnsi="Symbol" w:hint="default"/>
      </w:rPr>
    </w:lvl>
    <w:lvl w:ilvl="4" w:tplc="3CA04156">
      <w:start w:val="1"/>
      <w:numFmt w:val="bullet"/>
      <w:lvlText w:val="o"/>
      <w:lvlJc w:val="left"/>
      <w:pPr>
        <w:ind w:left="3600" w:hanging="360"/>
      </w:pPr>
      <w:rPr>
        <w:rFonts w:ascii="Courier New" w:hAnsi="Courier New" w:hint="default"/>
      </w:rPr>
    </w:lvl>
    <w:lvl w:ilvl="5" w:tplc="D36450B4">
      <w:start w:val="1"/>
      <w:numFmt w:val="bullet"/>
      <w:lvlText w:val=""/>
      <w:lvlJc w:val="left"/>
      <w:pPr>
        <w:ind w:left="4320" w:hanging="360"/>
      </w:pPr>
      <w:rPr>
        <w:rFonts w:ascii="Wingdings" w:hAnsi="Wingdings" w:hint="default"/>
      </w:rPr>
    </w:lvl>
    <w:lvl w:ilvl="6" w:tplc="905A77A8">
      <w:start w:val="1"/>
      <w:numFmt w:val="bullet"/>
      <w:lvlText w:val=""/>
      <w:lvlJc w:val="left"/>
      <w:pPr>
        <w:ind w:left="5040" w:hanging="360"/>
      </w:pPr>
      <w:rPr>
        <w:rFonts w:ascii="Symbol" w:hAnsi="Symbol" w:hint="default"/>
      </w:rPr>
    </w:lvl>
    <w:lvl w:ilvl="7" w:tplc="EF401B1A">
      <w:start w:val="1"/>
      <w:numFmt w:val="bullet"/>
      <w:lvlText w:val="o"/>
      <w:lvlJc w:val="left"/>
      <w:pPr>
        <w:ind w:left="5760" w:hanging="360"/>
      </w:pPr>
      <w:rPr>
        <w:rFonts w:ascii="Courier New" w:hAnsi="Courier New" w:hint="default"/>
      </w:rPr>
    </w:lvl>
    <w:lvl w:ilvl="8" w:tplc="2190F09C">
      <w:start w:val="1"/>
      <w:numFmt w:val="bullet"/>
      <w:lvlText w:val=""/>
      <w:lvlJc w:val="left"/>
      <w:pPr>
        <w:ind w:left="6480" w:hanging="360"/>
      </w:pPr>
      <w:rPr>
        <w:rFonts w:ascii="Wingdings" w:hAnsi="Wingdings" w:hint="default"/>
      </w:rPr>
    </w:lvl>
  </w:abstractNum>
  <w:abstractNum w:abstractNumId="90" w15:restartNumberingAfterBreak="0">
    <w:nsid w:val="73832A2D"/>
    <w:multiLevelType w:val="hybridMultilevel"/>
    <w:tmpl w:val="3A2AE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6917430"/>
    <w:multiLevelType w:val="hybridMultilevel"/>
    <w:tmpl w:val="2C263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77C347A"/>
    <w:multiLevelType w:val="hybridMultilevel"/>
    <w:tmpl w:val="F94676C6"/>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96" w15:restartNumberingAfterBreak="0">
    <w:nsid w:val="77ED09B0"/>
    <w:multiLevelType w:val="multilevel"/>
    <w:tmpl w:val="A2F29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A80C73"/>
    <w:multiLevelType w:val="multilevel"/>
    <w:tmpl w:val="74C8AC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9" w15:restartNumberingAfterBreak="0">
    <w:nsid w:val="798706DC"/>
    <w:multiLevelType w:val="multilevel"/>
    <w:tmpl w:val="AC5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A80095"/>
    <w:multiLevelType w:val="hybridMultilevel"/>
    <w:tmpl w:val="13D8C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905240"/>
    <w:multiLevelType w:val="hybridMultilevel"/>
    <w:tmpl w:val="5A889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DF61F7E"/>
    <w:multiLevelType w:val="hybridMultilevel"/>
    <w:tmpl w:val="C4661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456A1A"/>
    <w:multiLevelType w:val="multilevel"/>
    <w:tmpl w:val="70527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175B42"/>
    <w:multiLevelType w:val="hybridMultilevel"/>
    <w:tmpl w:val="41EC5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69030">
    <w:abstractNumId w:val="14"/>
  </w:num>
  <w:num w:numId="2" w16cid:durableId="1988973588">
    <w:abstractNumId w:val="48"/>
  </w:num>
  <w:num w:numId="3" w16cid:durableId="1867673276">
    <w:abstractNumId w:val="39"/>
  </w:num>
  <w:num w:numId="4" w16cid:durableId="2144808560">
    <w:abstractNumId w:val="89"/>
  </w:num>
  <w:num w:numId="5" w16cid:durableId="756511776">
    <w:abstractNumId w:val="18"/>
  </w:num>
  <w:num w:numId="6" w16cid:durableId="1397581524">
    <w:abstractNumId w:val="30"/>
  </w:num>
  <w:num w:numId="7" w16cid:durableId="594359677">
    <w:abstractNumId w:val="9"/>
  </w:num>
  <w:num w:numId="8" w16cid:durableId="1257052162">
    <w:abstractNumId w:val="21"/>
  </w:num>
  <w:num w:numId="9" w16cid:durableId="997152341">
    <w:abstractNumId w:val="81"/>
  </w:num>
  <w:num w:numId="10" w16cid:durableId="1367484998">
    <w:abstractNumId w:val="33"/>
  </w:num>
  <w:num w:numId="11" w16cid:durableId="1905874759">
    <w:abstractNumId w:val="66"/>
  </w:num>
  <w:num w:numId="12" w16cid:durableId="385690044">
    <w:abstractNumId w:val="83"/>
  </w:num>
  <w:num w:numId="13" w16cid:durableId="1299804219">
    <w:abstractNumId w:val="62"/>
  </w:num>
  <w:num w:numId="14" w16cid:durableId="1417089577">
    <w:abstractNumId w:val="58"/>
  </w:num>
  <w:num w:numId="15" w16cid:durableId="1664507132">
    <w:abstractNumId w:val="78"/>
  </w:num>
  <w:num w:numId="16" w16cid:durableId="2018120465">
    <w:abstractNumId w:val="37"/>
  </w:num>
  <w:num w:numId="17" w16cid:durableId="708648624">
    <w:abstractNumId w:val="38"/>
  </w:num>
  <w:num w:numId="18" w16cid:durableId="235363898">
    <w:abstractNumId w:val="93"/>
  </w:num>
  <w:num w:numId="19" w16cid:durableId="519203727">
    <w:abstractNumId w:val="88"/>
  </w:num>
  <w:num w:numId="20" w16cid:durableId="614218976">
    <w:abstractNumId w:val="36"/>
  </w:num>
  <w:num w:numId="21" w16cid:durableId="702049359">
    <w:abstractNumId w:val="69"/>
  </w:num>
  <w:num w:numId="22" w16cid:durableId="1926301342">
    <w:abstractNumId w:val="63"/>
  </w:num>
  <w:num w:numId="23" w16cid:durableId="14700325">
    <w:abstractNumId w:val="98"/>
  </w:num>
  <w:num w:numId="24" w16cid:durableId="2060785017">
    <w:abstractNumId w:val="75"/>
  </w:num>
  <w:num w:numId="25" w16cid:durableId="2086300528">
    <w:abstractNumId w:val="94"/>
  </w:num>
  <w:num w:numId="26" w16cid:durableId="1831213845">
    <w:abstractNumId w:val="8"/>
  </w:num>
  <w:num w:numId="27" w16cid:durableId="962731849">
    <w:abstractNumId w:val="91"/>
  </w:num>
  <w:num w:numId="28" w16cid:durableId="556824766">
    <w:abstractNumId w:val="49"/>
  </w:num>
  <w:num w:numId="29" w16cid:durableId="1124693565">
    <w:abstractNumId w:val="61"/>
  </w:num>
  <w:num w:numId="30" w16cid:durableId="656037537">
    <w:abstractNumId w:val="85"/>
  </w:num>
  <w:num w:numId="31" w16cid:durableId="1208251871">
    <w:abstractNumId w:val="42"/>
  </w:num>
  <w:num w:numId="32" w16cid:durableId="1099981741">
    <w:abstractNumId w:val="51"/>
  </w:num>
  <w:num w:numId="33" w16cid:durableId="1556618174">
    <w:abstractNumId w:val="5"/>
  </w:num>
  <w:num w:numId="34" w16cid:durableId="437411212">
    <w:abstractNumId w:val="15"/>
  </w:num>
  <w:num w:numId="35" w16cid:durableId="1568413717">
    <w:abstractNumId w:val="24"/>
  </w:num>
  <w:num w:numId="36" w16cid:durableId="1175726977">
    <w:abstractNumId w:val="20"/>
  </w:num>
  <w:num w:numId="37" w16cid:durableId="1636982476">
    <w:abstractNumId w:val="16"/>
  </w:num>
  <w:num w:numId="38" w16cid:durableId="405497699">
    <w:abstractNumId w:val="104"/>
  </w:num>
  <w:num w:numId="39" w16cid:durableId="1176311371">
    <w:abstractNumId w:val="80"/>
  </w:num>
  <w:num w:numId="40" w16cid:durableId="1480925109">
    <w:abstractNumId w:val="100"/>
  </w:num>
  <w:num w:numId="41" w16cid:durableId="1224413734">
    <w:abstractNumId w:val="70"/>
  </w:num>
  <w:num w:numId="42" w16cid:durableId="580675591">
    <w:abstractNumId w:val="31"/>
  </w:num>
  <w:num w:numId="43" w16cid:durableId="698580981">
    <w:abstractNumId w:val="25"/>
  </w:num>
  <w:num w:numId="44" w16cid:durableId="673843259">
    <w:abstractNumId w:val="50"/>
  </w:num>
  <w:num w:numId="45" w16cid:durableId="1774741373">
    <w:abstractNumId w:val="3"/>
  </w:num>
  <w:num w:numId="46" w16cid:durableId="862090738">
    <w:abstractNumId w:val="27"/>
  </w:num>
  <w:num w:numId="47" w16cid:durableId="1125539094">
    <w:abstractNumId w:val="29"/>
  </w:num>
  <w:num w:numId="48" w16cid:durableId="1784953613">
    <w:abstractNumId w:val="4"/>
  </w:num>
  <w:num w:numId="49" w16cid:durableId="960108821">
    <w:abstractNumId w:val="59"/>
  </w:num>
  <w:num w:numId="50" w16cid:durableId="1303774859">
    <w:abstractNumId w:val="47"/>
  </w:num>
  <w:num w:numId="51" w16cid:durableId="615913372">
    <w:abstractNumId w:val="95"/>
  </w:num>
  <w:num w:numId="52" w16cid:durableId="1895652160">
    <w:abstractNumId w:val="76"/>
  </w:num>
  <w:num w:numId="53" w16cid:durableId="1599292720">
    <w:abstractNumId w:val="22"/>
  </w:num>
  <w:num w:numId="54" w16cid:durableId="1421297890">
    <w:abstractNumId w:val="86"/>
  </w:num>
  <w:num w:numId="55" w16cid:durableId="1299995362">
    <w:abstractNumId w:val="32"/>
  </w:num>
  <w:num w:numId="56" w16cid:durableId="365566180">
    <w:abstractNumId w:val="79"/>
  </w:num>
  <w:num w:numId="57" w16cid:durableId="360252013">
    <w:abstractNumId w:val="2"/>
  </w:num>
  <w:num w:numId="58" w16cid:durableId="1964531496">
    <w:abstractNumId w:val="52"/>
  </w:num>
  <w:num w:numId="59" w16cid:durableId="1003706213">
    <w:abstractNumId w:val="101"/>
  </w:num>
  <w:num w:numId="60" w16cid:durableId="97066055">
    <w:abstractNumId w:val="102"/>
  </w:num>
  <w:num w:numId="61" w16cid:durableId="368921199">
    <w:abstractNumId w:val="73"/>
  </w:num>
  <w:num w:numId="62" w16cid:durableId="1845510341">
    <w:abstractNumId w:val="23"/>
  </w:num>
  <w:num w:numId="63" w16cid:durableId="340933913">
    <w:abstractNumId w:val="26"/>
  </w:num>
  <w:num w:numId="64" w16cid:durableId="158234488">
    <w:abstractNumId w:val="92"/>
  </w:num>
  <w:num w:numId="65" w16cid:durableId="72631136">
    <w:abstractNumId w:val="54"/>
  </w:num>
  <w:num w:numId="66" w16cid:durableId="229274566">
    <w:abstractNumId w:val="96"/>
  </w:num>
  <w:num w:numId="67" w16cid:durableId="1166241989">
    <w:abstractNumId w:val="35"/>
  </w:num>
  <w:num w:numId="68" w16cid:durableId="271978773">
    <w:abstractNumId w:val="28"/>
  </w:num>
  <w:num w:numId="69" w16cid:durableId="262953651">
    <w:abstractNumId w:val="12"/>
  </w:num>
  <w:num w:numId="70" w16cid:durableId="500781380">
    <w:abstractNumId w:val="90"/>
  </w:num>
  <w:num w:numId="71" w16cid:durableId="560020666">
    <w:abstractNumId w:val="19"/>
  </w:num>
  <w:num w:numId="72" w16cid:durableId="1825202107">
    <w:abstractNumId w:val="60"/>
  </w:num>
  <w:num w:numId="73" w16cid:durableId="1092700881">
    <w:abstractNumId w:val="40"/>
  </w:num>
  <w:num w:numId="74" w16cid:durableId="1960214302">
    <w:abstractNumId w:val="87"/>
  </w:num>
  <w:num w:numId="75" w16cid:durableId="1944070807">
    <w:abstractNumId w:val="74"/>
  </w:num>
  <w:num w:numId="76" w16cid:durableId="551161330">
    <w:abstractNumId w:val="97"/>
  </w:num>
  <w:num w:numId="77" w16cid:durableId="1092316650">
    <w:abstractNumId w:val="68"/>
  </w:num>
  <w:num w:numId="78" w16cid:durableId="1493791700">
    <w:abstractNumId w:val="82"/>
  </w:num>
  <w:num w:numId="79" w16cid:durableId="631328028">
    <w:abstractNumId w:val="57"/>
  </w:num>
  <w:num w:numId="80" w16cid:durableId="1574045096">
    <w:abstractNumId w:val="84"/>
  </w:num>
  <w:num w:numId="81" w16cid:durableId="1074813206">
    <w:abstractNumId w:val="1"/>
  </w:num>
  <w:num w:numId="82" w16cid:durableId="2014914408">
    <w:abstractNumId w:val="0"/>
  </w:num>
  <w:num w:numId="83" w16cid:durableId="206646037">
    <w:abstractNumId w:val="99"/>
  </w:num>
  <w:num w:numId="84" w16cid:durableId="2127655303">
    <w:abstractNumId w:val="77"/>
  </w:num>
  <w:num w:numId="85" w16cid:durableId="570387756">
    <w:abstractNumId w:val="45"/>
  </w:num>
  <w:num w:numId="86" w16cid:durableId="1944261304">
    <w:abstractNumId w:val="103"/>
  </w:num>
  <w:num w:numId="87" w16cid:durableId="1353140767">
    <w:abstractNumId w:val="56"/>
  </w:num>
  <w:num w:numId="88" w16cid:durableId="1319961166">
    <w:abstractNumId w:val="10"/>
  </w:num>
  <w:num w:numId="89" w16cid:durableId="473987197">
    <w:abstractNumId w:val="11"/>
  </w:num>
  <w:num w:numId="90" w16cid:durableId="789473203">
    <w:abstractNumId w:val="7"/>
  </w:num>
  <w:num w:numId="91" w16cid:durableId="2115006261">
    <w:abstractNumId w:val="67"/>
  </w:num>
  <w:num w:numId="92" w16cid:durableId="150144047">
    <w:abstractNumId w:val="46"/>
  </w:num>
  <w:num w:numId="93" w16cid:durableId="56175783">
    <w:abstractNumId w:val="34"/>
  </w:num>
  <w:num w:numId="94" w16cid:durableId="316344677">
    <w:abstractNumId w:val="64"/>
  </w:num>
  <w:num w:numId="95" w16cid:durableId="601644929">
    <w:abstractNumId w:val="65"/>
  </w:num>
  <w:num w:numId="96" w16cid:durableId="1419598323">
    <w:abstractNumId w:val="17"/>
  </w:num>
  <w:num w:numId="97" w16cid:durableId="767626136">
    <w:abstractNumId w:val="53"/>
  </w:num>
  <w:num w:numId="98" w16cid:durableId="1749575911">
    <w:abstractNumId w:val="41"/>
  </w:num>
  <w:num w:numId="99" w16cid:durableId="1994948333">
    <w:abstractNumId w:val="13"/>
  </w:num>
  <w:num w:numId="100" w16cid:durableId="632835415">
    <w:abstractNumId w:val="43"/>
  </w:num>
  <w:num w:numId="101" w16cid:durableId="1658875732">
    <w:abstractNumId w:val="44"/>
  </w:num>
  <w:num w:numId="102" w16cid:durableId="1746801353">
    <w:abstractNumId w:val="71"/>
  </w:num>
  <w:num w:numId="103" w16cid:durableId="1760101787">
    <w:abstractNumId w:val="55"/>
  </w:num>
  <w:num w:numId="104" w16cid:durableId="78216285">
    <w:abstractNumId w:val="72"/>
  </w:num>
  <w:num w:numId="105" w16cid:durableId="899756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5012"/>
    <w:rsid w:val="0000506C"/>
    <w:rsid w:val="000051DB"/>
    <w:rsid w:val="00006BE8"/>
    <w:rsid w:val="00007569"/>
    <w:rsid w:val="00027373"/>
    <w:rsid w:val="00033288"/>
    <w:rsid w:val="00044AD9"/>
    <w:rsid w:val="0008642D"/>
    <w:rsid w:val="00093575"/>
    <w:rsid w:val="00096DC6"/>
    <w:rsid w:val="000B3E30"/>
    <w:rsid w:val="000B5490"/>
    <w:rsid w:val="000D4620"/>
    <w:rsid w:val="00103669"/>
    <w:rsid w:val="001143B4"/>
    <w:rsid w:val="001165CE"/>
    <w:rsid w:val="00122A52"/>
    <w:rsid w:val="00131DE0"/>
    <w:rsid w:val="00134C73"/>
    <w:rsid w:val="0013571B"/>
    <w:rsid w:val="001402C8"/>
    <w:rsid w:val="00140327"/>
    <w:rsid w:val="00171905"/>
    <w:rsid w:val="00173B2E"/>
    <w:rsid w:val="0018268C"/>
    <w:rsid w:val="001A17CC"/>
    <w:rsid w:val="001B5333"/>
    <w:rsid w:val="001B538C"/>
    <w:rsid w:val="001D1E02"/>
    <w:rsid w:val="00214435"/>
    <w:rsid w:val="002164D1"/>
    <w:rsid w:val="00216F71"/>
    <w:rsid w:val="0021750A"/>
    <w:rsid w:val="00223600"/>
    <w:rsid w:val="002344C8"/>
    <w:rsid w:val="00270009"/>
    <w:rsid w:val="00285D53"/>
    <w:rsid w:val="002A4654"/>
    <w:rsid w:val="002A780F"/>
    <w:rsid w:val="002B1540"/>
    <w:rsid w:val="002D35D1"/>
    <w:rsid w:val="002D6C24"/>
    <w:rsid w:val="002E2840"/>
    <w:rsid w:val="002E61A9"/>
    <w:rsid w:val="002F5124"/>
    <w:rsid w:val="00300406"/>
    <w:rsid w:val="00324A6C"/>
    <w:rsid w:val="00350511"/>
    <w:rsid w:val="00350A75"/>
    <w:rsid w:val="00363732"/>
    <w:rsid w:val="0036653A"/>
    <w:rsid w:val="003732B4"/>
    <w:rsid w:val="003746D1"/>
    <w:rsid w:val="0039199B"/>
    <w:rsid w:val="00394BCE"/>
    <w:rsid w:val="003A035B"/>
    <w:rsid w:val="003A20C3"/>
    <w:rsid w:val="003C2724"/>
    <w:rsid w:val="003C7355"/>
    <w:rsid w:val="003D2FA5"/>
    <w:rsid w:val="003E39EB"/>
    <w:rsid w:val="003F40F4"/>
    <w:rsid w:val="00420A3F"/>
    <w:rsid w:val="00441748"/>
    <w:rsid w:val="00453753"/>
    <w:rsid w:val="00464971"/>
    <w:rsid w:val="00464BB7"/>
    <w:rsid w:val="00465C14"/>
    <w:rsid w:val="00471B44"/>
    <w:rsid w:val="00483A6E"/>
    <w:rsid w:val="004A57C2"/>
    <w:rsid w:val="004A5B0A"/>
    <w:rsid w:val="004C5FBF"/>
    <w:rsid w:val="004C7F44"/>
    <w:rsid w:val="004D6204"/>
    <w:rsid w:val="004E13D2"/>
    <w:rsid w:val="004F5FD7"/>
    <w:rsid w:val="00515192"/>
    <w:rsid w:val="0052039A"/>
    <w:rsid w:val="005408FC"/>
    <w:rsid w:val="00554A92"/>
    <w:rsid w:val="0058023C"/>
    <w:rsid w:val="005A23EA"/>
    <w:rsid w:val="005B289B"/>
    <w:rsid w:val="005B443C"/>
    <w:rsid w:val="005D3EE5"/>
    <w:rsid w:val="005E20CF"/>
    <w:rsid w:val="005E5F52"/>
    <w:rsid w:val="005F0A52"/>
    <w:rsid w:val="006040C3"/>
    <w:rsid w:val="006063DB"/>
    <w:rsid w:val="006202E2"/>
    <w:rsid w:val="006274B7"/>
    <w:rsid w:val="00642564"/>
    <w:rsid w:val="00644047"/>
    <w:rsid w:val="006451FA"/>
    <w:rsid w:val="0065095B"/>
    <w:rsid w:val="00662CE4"/>
    <w:rsid w:val="0066515D"/>
    <w:rsid w:val="00682997"/>
    <w:rsid w:val="006A4B26"/>
    <w:rsid w:val="006C5E94"/>
    <w:rsid w:val="006C644B"/>
    <w:rsid w:val="006D1077"/>
    <w:rsid w:val="006D53AE"/>
    <w:rsid w:val="006E3B48"/>
    <w:rsid w:val="006E4D61"/>
    <w:rsid w:val="006E64BF"/>
    <w:rsid w:val="006F3847"/>
    <w:rsid w:val="007171AB"/>
    <w:rsid w:val="00720D12"/>
    <w:rsid w:val="007421B5"/>
    <w:rsid w:val="00751DB9"/>
    <w:rsid w:val="00752FEA"/>
    <w:rsid w:val="007820D3"/>
    <w:rsid w:val="00786584"/>
    <w:rsid w:val="00791702"/>
    <w:rsid w:val="0079239B"/>
    <w:rsid w:val="007970F2"/>
    <w:rsid w:val="007B0C5C"/>
    <w:rsid w:val="007B697B"/>
    <w:rsid w:val="007C303C"/>
    <w:rsid w:val="007D3F9B"/>
    <w:rsid w:val="007E652F"/>
    <w:rsid w:val="007F36FC"/>
    <w:rsid w:val="007F3AEC"/>
    <w:rsid w:val="00804332"/>
    <w:rsid w:val="0085114C"/>
    <w:rsid w:val="00881CE5"/>
    <w:rsid w:val="008974E6"/>
    <w:rsid w:val="008E3B59"/>
    <w:rsid w:val="00916042"/>
    <w:rsid w:val="00916C12"/>
    <w:rsid w:val="009208F5"/>
    <w:rsid w:val="00934AEE"/>
    <w:rsid w:val="00937502"/>
    <w:rsid w:val="009418E4"/>
    <w:rsid w:val="00945316"/>
    <w:rsid w:val="009616D9"/>
    <w:rsid w:val="009651FF"/>
    <w:rsid w:val="0097558E"/>
    <w:rsid w:val="00975E97"/>
    <w:rsid w:val="00993899"/>
    <w:rsid w:val="00995382"/>
    <w:rsid w:val="009D5CD1"/>
    <w:rsid w:val="009D7AC0"/>
    <w:rsid w:val="009E12BD"/>
    <w:rsid w:val="009F3723"/>
    <w:rsid w:val="00A16146"/>
    <w:rsid w:val="00A247E3"/>
    <w:rsid w:val="00A3149C"/>
    <w:rsid w:val="00A34B43"/>
    <w:rsid w:val="00A44D6E"/>
    <w:rsid w:val="00A60004"/>
    <w:rsid w:val="00A63EBB"/>
    <w:rsid w:val="00A71198"/>
    <w:rsid w:val="00A87428"/>
    <w:rsid w:val="00A95132"/>
    <w:rsid w:val="00A97BE6"/>
    <w:rsid w:val="00AA3F15"/>
    <w:rsid w:val="00AB7694"/>
    <w:rsid w:val="00AC0696"/>
    <w:rsid w:val="00AC1F45"/>
    <w:rsid w:val="00AD7A39"/>
    <w:rsid w:val="00AF2656"/>
    <w:rsid w:val="00AF2C61"/>
    <w:rsid w:val="00B129D4"/>
    <w:rsid w:val="00B15542"/>
    <w:rsid w:val="00B179CC"/>
    <w:rsid w:val="00B2279C"/>
    <w:rsid w:val="00B53DDD"/>
    <w:rsid w:val="00B62937"/>
    <w:rsid w:val="00B72946"/>
    <w:rsid w:val="00B77926"/>
    <w:rsid w:val="00B802F0"/>
    <w:rsid w:val="00B84CA8"/>
    <w:rsid w:val="00BA00B3"/>
    <w:rsid w:val="00BA6E37"/>
    <w:rsid w:val="00BB2DF1"/>
    <w:rsid w:val="00BB3A42"/>
    <w:rsid w:val="00BB7940"/>
    <w:rsid w:val="00BC2112"/>
    <w:rsid w:val="00BC226B"/>
    <w:rsid w:val="00BC6543"/>
    <w:rsid w:val="00BC6B84"/>
    <w:rsid w:val="00BE1BC8"/>
    <w:rsid w:val="00BE4A81"/>
    <w:rsid w:val="00BE72D0"/>
    <w:rsid w:val="00BF21FC"/>
    <w:rsid w:val="00C128EE"/>
    <w:rsid w:val="00C22531"/>
    <w:rsid w:val="00C46059"/>
    <w:rsid w:val="00C557C8"/>
    <w:rsid w:val="00C74A09"/>
    <w:rsid w:val="00C76367"/>
    <w:rsid w:val="00C7700C"/>
    <w:rsid w:val="00C80CE0"/>
    <w:rsid w:val="00C84806"/>
    <w:rsid w:val="00CA14EC"/>
    <w:rsid w:val="00CC02E3"/>
    <w:rsid w:val="00CC5305"/>
    <w:rsid w:val="00D15D49"/>
    <w:rsid w:val="00D24DFA"/>
    <w:rsid w:val="00D259EA"/>
    <w:rsid w:val="00D409C6"/>
    <w:rsid w:val="00D41900"/>
    <w:rsid w:val="00D5261D"/>
    <w:rsid w:val="00D7154E"/>
    <w:rsid w:val="00D75607"/>
    <w:rsid w:val="00D84602"/>
    <w:rsid w:val="00D846FC"/>
    <w:rsid w:val="00D85AB5"/>
    <w:rsid w:val="00D85DB7"/>
    <w:rsid w:val="00DB799D"/>
    <w:rsid w:val="00DD79DD"/>
    <w:rsid w:val="00DF22F5"/>
    <w:rsid w:val="00E003B1"/>
    <w:rsid w:val="00E045C9"/>
    <w:rsid w:val="00E15769"/>
    <w:rsid w:val="00E523E9"/>
    <w:rsid w:val="00E6008A"/>
    <w:rsid w:val="00E703D5"/>
    <w:rsid w:val="00E80135"/>
    <w:rsid w:val="00E80705"/>
    <w:rsid w:val="00E97EE8"/>
    <w:rsid w:val="00EB25EC"/>
    <w:rsid w:val="00EC2459"/>
    <w:rsid w:val="00EF5210"/>
    <w:rsid w:val="00F07563"/>
    <w:rsid w:val="00F12EC3"/>
    <w:rsid w:val="00F27A0B"/>
    <w:rsid w:val="00F402C3"/>
    <w:rsid w:val="00F45A78"/>
    <w:rsid w:val="00F57F42"/>
    <w:rsid w:val="00F61383"/>
    <w:rsid w:val="00F93E91"/>
    <w:rsid w:val="00FA57DF"/>
    <w:rsid w:val="00FA60D7"/>
    <w:rsid w:val="00FB7234"/>
    <w:rsid w:val="01A03B02"/>
    <w:rsid w:val="0D000266"/>
    <w:rsid w:val="0DE39B58"/>
    <w:rsid w:val="170679FB"/>
    <w:rsid w:val="2068A78F"/>
    <w:rsid w:val="3FAD1971"/>
    <w:rsid w:val="434AE347"/>
    <w:rsid w:val="48172AB6"/>
    <w:rsid w:val="5470DEB1"/>
    <w:rsid w:val="5556388F"/>
    <w:rsid w:val="55FE03F1"/>
    <w:rsid w:val="58E29A1B"/>
    <w:rsid w:val="608F08DC"/>
    <w:rsid w:val="622AD93D"/>
    <w:rsid w:val="6AFE02D7"/>
    <w:rsid w:val="6F87F842"/>
    <w:rsid w:val="785BB56E"/>
    <w:rsid w:val="7C0A46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8F6ED9"/>
  <w15:chartTrackingRefBased/>
  <w15:docId w15:val="{7ED96BA3-FBB9-7545-92F7-746E1099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DB9"/>
    <w:rPr>
      <w:sz w:val="24"/>
      <w:szCs w:val="24"/>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0C3"/>
    <w:pPr>
      <w:ind w:left="720"/>
    </w:pPr>
  </w:style>
  <w:style w:type="character" w:styleId="Strong">
    <w:name w:val="Strong"/>
    <w:uiPriority w:val="22"/>
    <w:qFormat/>
    <w:rsid w:val="00554A92"/>
    <w:rPr>
      <w:b/>
      <w:bCs/>
    </w:rPr>
  </w:style>
  <w:style w:type="table" w:styleId="GridTable6Colorful-Accent5">
    <w:name w:val="Grid Table 6 Colorful Accent 5"/>
    <w:basedOn w:val="TableNormal"/>
    <w:uiPriority w:val="51"/>
    <w:rsid w:val="007F3AEC"/>
    <w:rPr>
      <w:rFonts w:ascii="Calibri" w:eastAsia="Calibri" w:hAnsi="Calibri"/>
      <w:color w:val="2E74B5"/>
      <w:kern w:val="2"/>
      <w:sz w:val="24"/>
      <w:szCs w:val="24"/>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paragraph">
    <w:name w:val="paragraph"/>
    <w:basedOn w:val="Normal"/>
    <w:rsid w:val="00420A3F"/>
    <w:pPr>
      <w:spacing w:before="100" w:beforeAutospacing="1" w:after="100" w:afterAutospacing="1"/>
    </w:pPr>
  </w:style>
  <w:style w:type="character" w:customStyle="1" w:styleId="eop">
    <w:name w:val="eop"/>
    <w:basedOn w:val="DefaultParagraphFont"/>
    <w:rsid w:val="00420A3F"/>
  </w:style>
  <w:style w:type="character" w:customStyle="1" w:styleId="normaltextrun">
    <w:name w:val="normaltextrun"/>
    <w:basedOn w:val="DefaultParagraphFont"/>
    <w:rsid w:val="00420A3F"/>
  </w:style>
  <w:style w:type="table" w:styleId="GridTable5Dark-Accent1">
    <w:name w:val="Grid Table 5 Dark Accent 1"/>
    <w:basedOn w:val="TableNormal"/>
    <w:uiPriority w:val="50"/>
    <w:rsid w:val="00420A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AD7A3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D7A3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AD7A3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5">
    <w:name w:val="Grid Table 7 Colorful Accent 5"/>
    <w:basedOn w:val="TableNormal"/>
    <w:uiPriority w:val="52"/>
    <w:rsid w:val="00AD7A3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1">
    <w:name w:val="List Table 1 Light Accent 1"/>
    <w:basedOn w:val="TableNormal"/>
    <w:uiPriority w:val="46"/>
    <w:rsid w:val="00AD7A3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abchar">
    <w:name w:val="tabchar"/>
    <w:basedOn w:val="DefaultParagraphFont"/>
    <w:rsid w:val="007F3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76">
      <w:bodyDiv w:val="1"/>
      <w:marLeft w:val="0"/>
      <w:marRight w:val="0"/>
      <w:marTop w:val="0"/>
      <w:marBottom w:val="0"/>
      <w:divBdr>
        <w:top w:val="none" w:sz="0" w:space="0" w:color="auto"/>
        <w:left w:val="none" w:sz="0" w:space="0" w:color="auto"/>
        <w:bottom w:val="none" w:sz="0" w:space="0" w:color="auto"/>
        <w:right w:val="none" w:sz="0" w:space="0" w:color="auto"/>
      </w:divBdr>
    </w:div>
    <w:div w:id="171071970">
      <w:bodyDiv w:val="1"/>
      <w:marLeft w:val="0"/>
      <w:marRight w:val="0"/>
      <w:marTop w:val="0"/>
      <w:marBottom w:val="0"/>
      <w:divBdr>
        <w:top w:val="none" w:sz="0" w:space="0" w:color="auto"/>
        <w:left w:val="none" w:sz="0" w:space="0" w:color="auto"/>
        <w:bottom w:val="none" w:sz="0" w:space="0" w:color="auto"/>
        <w:right w:val="none" w:sz="0" w:space="0" w:color="auto"/>
      </w:divBdr>
    </w:div>
    <w:div w:id="487862267">
      <w:bodyDiv w:val="1"/>
      <w:marLeft w:val="0"/>
      <w:marRight w:val="0"/>
      <w:marTop w:val="0"/>
      <w:marBottom w:val="0"/>
      <w:divBdr>
        <w:top w:val="none" w:sz="0" w:space="0" w:color="auto"/>
        <w:left w:val="none" w:sz="0" w:space="0" w:color="auto"/>
        <w:bottom w:val="none" w:sz="0" w:space="0" w:color="auto"/>
        <w:right w:val="none" w:sz="0" w:space="0" w:color="auto"/>
      </w:divBdr>
      <w:divsChild>
        <w:div w:id="1166558035">
          <w:marLeft w:val="0"/>
          <w:marRight w:val="0"/>
          <w:marTop w:val="0"/>
          <w:marBottom w:val="0"/>
          <w:divBdr>
            <w:top w:val="none" w:sz="0" w:space="0" w:color="auto"/>
            <w:left w:val="none" w:sz="0" w:space="0" w:color="auto"/>
            <w:bottom w:val="none" w:sz="0" w:space="0" w:color="auto"/>
            <w:right w:val="none" w:sz="0" w:space="0" w:color="auto"/>
          </w:divBdr>
        </w:div>
        <w:div w:id="1550649513">
          <w:marLeft w:val="0"/>
          <w:marRight w:val="0"/>
          <w:marTop w:val="0"/>
          <w:marBottom w:val="0"/>
          <w:divBdr>
            <w:top w:val="none" w:sz="0" w:space="0" w:color="auto"/>
            <w:left w:val="none" w:sz="0" w:space="0" w:color="auto"/>
            <w:bottom w:val="none" w:sz="0" w:space="0" w:color="auto"/>
            <w:right w:val="none" w:sz="0" w:space="0" w:color="auto"/>
          </w:divBdr>
        </w:div>
        <w:div w:id="1292513365">
          <w:marLeft w:val="0"/>
          <w:marRight w:val="0"/>
          <w:marTop w:val="0"/>
          <w:marBottom w:val="0"/>
          <w:divBdr>
            <w:top w:val="none" w:sz="0" w:space="0" w:color="auto"/>
            <w:left w:val="none" w:sz="0" w:space="0" w:color="auto"/>
            <w:bottom w:val="none" w:sz="0" w:space="0" w:color="auto"/>
            <w:right w:val="none" w:sz="0" w:space="0" w:color="auto"/>
          </w:divBdr>
        </w:div>
        <w:div w:id="2065829444">
          <w:marLeft w:val="0"/>
          <w:marRight w:val="0"/>
          <w:marTop w:val="0"/>
          <w:marBottom w:val="0"/>
          <w:divBdr>
            <w:top w:val="none" w:sz="0" w:space="0" w:color="auto"/>
            <w:left w:val="none" w:sz="0" w:space="0" w:color="auto"/>
            <w:bottom w:val="none" w:sz="0" w:space="0" w:color="auto"/>
            <w:right w:val="none" w:sz="0" w:space="0" w:color="auto"/>
          </w:divBdr>
          <w:divsChild>
            <w:div w:id="1204252276">
              <w:marLeft w:val="-75"/>
              <w:marRight w:val="0"/>
              <w:marTop w:val="30"/>
              <w:marBottom w:val="30"/>
              <w:divBdr>
                <w:top w:val="none" w:sz="0" w:space="0" w:color="auto"/>
                <w:left w:val="none" w:sz="0" w:space="0" w:color="auto"/>
                <w:bottom w:val="none" w:sz="0" w:space="0" w:color="auto"/>
                <w:right w:val="none" w:sz="0" w:space="0" w:color="auto"/>
              </w:divBdr>
              <w:divsChild>
                <w:div w:id="822352066">
                  <w:marLeft w:val="0"/>
                  <w:marRight w:val="0"/>
                  <w:marTop w:val="0"/>
                  <w:marBottom w:val="0"/>
                  <w:divBdr>
                    <w:top w:val="none" w:sz="0" w:space="0" w:color="auto"/>
                    <w:left w:val="none" w:sz="0" w:space="0" w:color="auto"/>
                    <w:bottom w:val="none" w:sz="0" w:space="0" w:color="auto"/>
                    <w:right w:val="none" w:sz="0" w:space="0" w:color="auto"/>
                  </w:divBdr>
                  <w:divsChild>
                    <w:div w:id="978728858">
                      <w:marLeft w:val="0"/>
                      <w:marRight w:val="0"/>
                      <w:marTop w:val="0"/>
                      <w:marBottom w:val="0"/>
                      <w:divBdr>
                        <w:top w:val="none" w:sz="0" w:space="0" w:color="auto"/>
                        <w:left w:val="none" w:sz="0" w:space="0" w:color="auto"/>
                        <w:bottom w:val="none" w:sz="0" w:space="0" w:color="auto"/>
                        <w:right w:val="none" w:sz="0" w:space="0" w:color="auto"/>
                      </w:divBdr>
                    </w:div>
                  </w:divsChild>
                </w:div>
                <w:div w:id="1312758593">
                  <w:marLeft w:val="0"/>
                  <w:marRight w:val="0"/>
                  <w:marTop w:val="0"/>
                  <w:marBottom w:val="0"/>
                  <w:divBdr>
                    <w:top w:val="none" w:sz="0" w:space="0" w:color="auto"/>
                    <w:left w:val="none" w:sz="0" w:space="0" w:color="auto"/>
                    <w:bottom w:val="none" w:sz="0" w:space="0" w:color="auto"/>
                    <w:right w:val="none" w:sz="0" w:space="0" w:color="auto"/>
                  </w:divBdr>
                  <w:divsChild>
                    <w:div w:id="1431778626">
                      <w:marLeft w:val="0"/>
                      <w:marRight w:val="0"/>
                      <w:marTop w:val="0"/>
                      <w:marBottom w:val="0"/>
                      <w:divBdr>
                        <w:top w:val="none" w:sz="0" w:space="0" w:color="auto"/>
                        <w:left w:val="none" w:sz="0" w:space="0" w:color="auto"/>
                        <w:bottom w:val="none" w:sz="0" w:space="0" w:color="auto"/>
                        <w:right w:val="none" w:sz="0" w:space="0" w:color="auto"/>
                      </w:divBdr>
                    </w:div>
                  </w:divsChild>
                </w:div>
                <w:div w:id="171452401">
                  <w:marLeft w:val="0"/>
                  <w:marRight w:val="0"/>
                  <w:marTop w:val="0"/>
                  <w:marBottom w:val="0"/>
                  <w:divBdr>
                    <w:top w:val="none" w:sz="0" w:space="0" w:color="auto"/>
                    <w:left w:val="none" w:sz="0" w:space="0" w:color="auto"/>
                    <w:bottom w:val="none" w:sz="0" w:space="0" w:color="auto"/>
                    <w:right w:val="none" w:sz="0" w:space="0" w:color="auto"/>
                  </w:divBdr>
                  <w:divsChild>
                    <w:div w:id="366957200">
                      <w:marLeft w:val="0"/>
                      <w:marRight w:val="0"/>
                      <w:marTop w:val="0"/>
                      <w:marBottom w:val="0"/>
                      <w:divBdr>
                        <w:top w:val="none" w:sz="0" w:space="0" w:color="auto"/>
                        <w:left w:val="none" w:sz="0" w:space="0" w:color="auto"/>
                        <w:bottom w:val="none" w:sz="0" w:space="0" w:color="auto"/>
                        <w:right w:val="none" w:sz="0" w:space="0" w:color="auto"/>
                      </w:divBdr>
                    </w:div>
                  </w:divsChild>
                </w:div>
                <w:div w:id="266471323">
                  <w:marLeft w:val="0"/>
                  <w:marRight w:val="0"/>
                  <w:marTop w:val="0"/>
                  <w:marBottom w:val="0"/>
                  <w:divBdr>
                    <w:top w:val="none" w:sz="0" w:space="0" w:color="auto"/>
                    <w:left w:val="none" w:sz="0" w:space="0" w:color="auto"/>
                    <w:bottom w:val="none" w:sz="0" w:space="0" w:color="auto"/>
                    <w:right w:val="none" w:sz="0" w:space="0" w:color="auto"/>
                  </w:divBdr>
                  <w:divsChild>
                    <w:div w:id="1847012986">
                      <w:marLeft w:val="0"/>
                      <w:marRight w:val="0"/>
                      <w:marTop w:val="0"/>
                      <w:marBottom w:val="0"/>
                      <w:divBdr>
                        <w:top w:val="none" w:sz="0" w:space="0" w:color="auto"/>
                        <w:left w:val="none" w:sz="0" w:space="0" w:color="auto"/>
                        <w:bottom w:val="none" w:sz="0" w:space="0" w:color="auto"/>
                        <w:right w:val="none" w:sz="0" w:space="0" w:color="auto"/>
                      </w:divBdr>
                    </w:div>
                  </w:divsChild>
                </w:div>
                <w:div w:id="1006519061">
                  <w:marLeft w:val="0"/>
                  <w:marRight w:val="0"/>
                  <w:marTop w:val="0"/>
                  <w:marBottom w:val="0"/>
                  <w:divBdr>
                    <w:top w:val="none" w:sz="0" w:space="0" w:color="auto"/>
                    <w:left w:val="none" w:sz="0" w:space="0" w:color="auto"/>
                    <w:bottom w:val="none" w:sz="0" w:space="0" w:color="auto"/>
                    <w:right w:val="none" w:sz="0" w:space="0" w:color="auto"/>
                  </w:divBdr>
                  <w:divsChild>
                    <w:div w:id="1501001047">
                      <w:marLeft w:val="0"/>
                      <w:marRight w:val="0"/>
                      <w:marTop w:val="0"/>
                      <w:marBottom w:val="0"/>
                      <w:divBdr>
                        <w:top w:val="none" w:sz="0" w:space="0" w:color="auto"/>
                        <w:left w:val="none" w:sz="0" w:space="0" w:color="auto"/>
                        <w:bottom w:val="none" w:sz="0" w:space="0" w:color="auto"/>
                        <w:right w:val="none" w:sz="0" w:space="0" w:color="auto"/>
                      </w:divBdr>
                    </w:div>
                  </w:divsChild>
                </w:div>
                <w:div w:id="499195061">
                  <w:marLeft w:val="0"/>
                  <w:marRight w:val="0"/>
                  <w:marTop w:val="0"/>
                  <w:marBottom w:val="0"/>
                  <w:divBdr>
                    <w:top w:val="none" w:sz="0" w:space="0" w:color="auto"/>
                    <w:left w:val="none" w:sz="0" w:space="0" w:color="auto"/>
                    <w:bottom w:val="none" w:sz="0" w:space="0" w:color="auto"/>
                    <w:right w:val="none" w:sz="0" w:space="0" w:color="auto"/>
                  </w:divBdr>
                  <w:divsChild>
                    <w:div w:id="421875488">
                      <w:marLeft w:val="0"/>
                      <w:marRight w:val="0"/>
                      <w:marTop w:val="0"/>
                      <w:marBottom w:val="0"/>
                      <w:divBdr>
                        <w:top w:val="none" w:sz="0" w:space="0" w:color="auto"/>
                        <w:left w:val="none" w:sz="0" w:space="0" w:color="auto"/>
                        <w:bottom w:val="none" w:sz="0" w:space="0" w:color="auto"/>
                        <w:right w:val="none" w:sz="0" w:space="0" w:color="auto"/>
                      </w:divBdr>
                    </w:div>
                  </w:divsChild>
                </w:div>
                <w:div w:id="433402778">
                  <w:marLeft w:val="0"/>
                  <w:marRight w:val="0"/>
                  <w:marTop w:val="0"/>
                  <w:marBottom w:val="0"/>
                  <w:divBdr>
                    <w:top w:val="none" w:sz="0" w:space="0" w:color="auto"/>
                    <w:left w:val="none" w:sz="0" w:space="0" w:color="auto"/>
                    <w:bottom w:val="none" w:sz="0" w:space="0" w:color="auto"/>
                    <w:right w:val="none" w:sz="0" w:space="0" w:color="auto"/>
                  </w:divBdr>
                  <w:divsChild>
                    <w:div w:id="1392995967">
                      <w:marLeft w:val="0"/>
                      <w:marRight w:val="0"/>
                      <w:marTop w:val="0"/>
                      <w:marBottom w:val="0"/>
                      <w:divBdr>
                        <w:top w:val="none" w:sz="0" w:space="0" w:color="auto"/>
                        <w:left w:val="none" w:sz="0" w:space="0" w:color="auto"/>
                        <w:bottom w:val="none" w:sz="0" w:space="0" w:color="auto"/>
                        <w:right w:val="none" w:sz="0" w:space="0" w:color="auto"/>
                      </w:divBdr>
                    </w:div>
                  </w:divsChild>
                </w:div>
                <w:div w:id="1533153130">
                  <w:marLeft w:val="0"/>
                  <w:marRight w:val="0"/>
                  <w:marTop w:val="0"/>
                  <w:marBottom w:val="0"/>
                  <w:divBdr>
                    <w:top w:val="none" w:sz="0" w:space="0" w:color="auto"/>
                    <w:left w:val="none" w:sz="0" w:space="0" w:color="auto"/>
                    <w:bottom w:val="none" w:sz="0" w:space="0" w:color="auto"/>
                    <w:right w:val="none" w:sz="0" w:space="0" w:color="auto"/>
                  </w:divBdr>
                  <w:divsChild>
                    <w:div w:id="655647990">
                      <w:marLeft w:val="0"/>
                      <w:marRight w:val="0"/>
                      <w:marTop w:val="0"/>
                      <w:marBottom w:val="0"/>
                      <w:divBdr>
                        <w:top w:val="none" w:sz="0" w:space="0" w:color="auto"/>
                        <w:left w:val="none" w:sz="0" w:space="0" w:color="auto"/>
                        <w:bottom w:val="none" w:sz="0" w:space="0" w:color="auto"/>
                        <w:right w:val="none" w:sz="0" w:space="0" w:color="auto"/>
                      </w:divBdr>
                    </w:div>
                  </w:divsChild>
                </w:div>
                <w:div w:id="1645692126">
                  <w:marLeft w:val="0"/>
                  <w:marRight w:val="0"/>
                  <w:marTop w:val="0"/>
                  <w:marBottom w:val="0"/>
                  <w:divBdr>
                    <w:top w:val="none" w:sz="0" w:space="0" w:color="auto"/>
                    <w:left w:val="none" w:sz="0" w:space="0" w:color="auto"/>
                    <w:bottom w:val="none" w:sz="0" w:space="0" w:color="auto"/>
                    <w:right w:val="none" w:sz="0" w:space="0" w:color="auto"/>
                  </w:divBdr>
                  <w:divsChild>
                    <w:div w:id="1425690278">
                      <w:marLeft w:val="0"/>
                      <w:marRight w:val="0"/>
                      <w:marTop w:val="0"/>
                      <w:marBottom w:val="0"/>
                      <w:divBdr>
                        <w:top w:val="none" w:sz="0" w:space="0" w:color="auto"/>
                        <w:left w:val="none" w:sz="0" w:space="0" w:color="auto"/>
                        <w:bottom w:val="none" w:sz="0" w:space="0" w:color="auto"/>
                        <w:right w:val="none" w:sz="0" w:space="0" w:color="auto"/>
                      </w:divBdr>
                    </w:div>
                  </w:divsChild>
                </w:div>
                <w:div w:id="497311846">
                  <w:marLeft w:val="0"/>
                  <w:marRight w:val="0"/>
                  <w:marTop w:val="0"/>
                  <w:marBottom w:val="0"/>
                  <w:divBdr>
                    <w:top w:val="none" w:sz="0" w:space="0" w:color="auto"/>
                    <w:left w:val="none" w:sz="0" w:space="0" w:color="auto"/>
                    <w:bottom w:val="none" w:sz="0" w:space="0" w:color="auto"/>
                    <w:right w:val="none" w:sz="0" w:space="0" w:color="auto"/>
                  </w:divBdr>
                  <w:divsChild>
                    <w:div w:id="329522105">
                      <w:marLeft w:val="0"/>
                      <w:marRight w:val="0"/>
                      <w:marTop w:val="0"/>
                      <w:marBottom w:val="0"/>
                      <w:divBdr>
                        <w:top w:val="none" w:sz="0" w:space="0" w:color="auto"/>
                        <w:left w:val="none" w:sz="0" w:space="0" w:color="auto"/>
                        <w:bottom w:val="none" w:sz="0" w:space="0" w:color="auto"/>
                        <w:right w:val="none" w:sz="0" w:space="0" w:color="auto"/>
                      </w:divBdr>
                    </w:div>
                  </w:divsChild>
                </w:div>
                <w:div w:id="1848203943">
                  <w:marLeft w:val="0"/>
                  <w:marRight w:val="0"/>
                  <w:marTop w:val="0"/>
                  <w:marBottom w:val="0"/>
                  <w:divBdr>
                    <w:top w:val="none" w:sz="0" w:space="0" w:color="auto"/>
                    <w:left w:val="none" w:sz="0" w:space="0" w:color="auto"/>
                    <w:bottom w:val="none" w:sz="0" w:space="0" w:color="auto"/>
                    <w:right w:val="none" w:sz="0" w:space="0" w:color="auto"/>
                  </w:divBdr>
                  <w:divsChild>
                    <w:div w:id="1229413742">
                      <w:marLeft w:val="0"/>
                      <w:marRight w:val="0"/>
                      <w:marTop w:val="0"/>
                      <w:marBottom w:val="0"/>
                      <w:divBdr>
                        <w:top w:val="none" w:sz="0" w:space="0" w:color="auto"/>
                        <w:left w:val="none" w:sz="0" w:space="0" w:color="auto"/>
                        <w:bottom w:val="none" w:sz="0" w:space="0" w:color="auto"/>
                        <w:right w:val="none" w:sz="0" w:space="0" w:color="auto"/>
                      </w:divBdr>
                    </w:div>
                  </w:divsChild>
                </w:div>
                <w:div w:id="626545725">
                  <w:marLeft w:val="0"/>
                  <w:marRight w:val="0"/>
                  <w:marTop w:val="0"/>
                  <w:marBottom w:val="0"/>
                  <w:divBdr>
                    <w:top w:val="none" w:sz="0" w:space="0" w:color="auto"/>
                    <w:left w:val="none" w:sz="0" w:space="0" w:color="auto"/>
                    <w:bottom w:val="none" w:sz="0" w:space="0" w:color="auto"/>
                    <w:right w:val="none" w:sz="0" w:space="0" w:color="auto"/>
                  </w:divBdr>
                  <w:divsChild>
                    <w:div w:id="1585602741">
                      <w:marLeft w:val="0"/>
                      <w:marRight w:val="0"/>
                      <w:marTop w:val="0"/>
                      <w:marBottom w:val="0"/>
                      <w:divBdr>
                        <w:top w:val="none" w:sz="0" w:space="0" w:color="auto"/>
                        <w:left w:val="none" w:sz="0" w:space="0" w:color="auto"/>
                        <w:bottom w:val="none" w:sz="0" w:space="0" w:color="auto"/>
                        <w:right w:val="none" w:sz="0" w:space="0" w:color="auto"/>
                      </w:divBdr>
                    </w:div>
                  </w:divsChild>
                </w:div>
                <w:div w:id="1907766487">
                  <w:marLeft w:val="0"/>
                  <w:marRight w:val="0"/>
                  <w:marTop w:val="0"/>
                  <w:marBottom w:val="0"/>
                  <w:divBdr>
                    <w:top w:val="none" w:sz="0" w:space="0" w:color="auto"/>
                    <w:left w:val="none" w:sz="0" w:space="0" w:color="auto"/>
                    <w:bottom w:val="none" w:sz="0" w:space="0" w:color="auto"/>
                    <w:right w:val="none" w:sz="0" w:space="0" w:color="auto"/>
                  </w:divBdr>
                  <w:divsChild>
                    <w:div w:id="1151947381">
                      <w:marLeft w:val="0"/>
                      <w:marRight w:val="0"/>
                      <w:marTop w:val="0"/>
                      <w:marBottom w:val="0"/>
                      <w:divBdr>
                        <w:top w:val="none" w:sz="0" w:space="0" w:color="auto"/>
                        <w:left w:val="none" w:sz="0" w:space="0" w:color="auto"/>
                        <w:bottom w:val="none" w:sz="0" w:space="0" w:color="auto"/>
                        <w:right w:val="none" w:sz="0" w:space="0" w:color="auto"/>
                      </w:divBdr>
                    </w:div>
                  </w:divsChild>
                </w:div>
                <w:div w:id="1647784625">
                  <w:marLeft w:val="0"/>
                  <w:marRight w:val="0"/>
                  <w:marTop w:val="0"/>
                  <w:marBottom w:val="0"/>
                  <w:divBdr>
                    <w:top w:val="none" w:sz="0" w:space="0" w:color="auto"/>
                    <w:left w:val="none" w:sz="0" w:space="0" w:color="auto"/>
                    <w:bottom w:val="none" w:sz="0" w:space="0" w:color="auto"/>
                    <w:right w:val="none" w:sz="0" w:space="0" w:color="auto"/>
                  </w:divBdr>
                  <w:divsChild>
                    <w:div w:id="747921878">
                      <w:marLeft w:val="0"/>
                      <w:marRight w:val="0"/>
                      <w:marTop w:val="0"/>
                      <w:marBottom w:val="0"/>
                      <w:divBdr>
                        <w:top w:val="none" w:sz="0" w:space="0" w:color="auto"/>
                        <w:left w:val="none" w:sz="0" w:space="0" w:color="auto"/>
                        <w:bottom w:val="none" w:sz="0" w:space="0" w:color="auto"/>
                        <w:right w:val="none" w:sz="0" w:space="0" w:color="auto"/>
                      </w:divBdr>
                    </w:div>
                  </w:divsChild>
                </w:div>
                <w:div w:id="519124295">
                  <w:marLeft w:val="0"/>
                  <w:marRight w:val="0"/>
                  <w:marTop w:val="0"/>
                  <w:marBottom w:val="0"/>
                  <w:divBdr>
                    <w:top w:val="none" w:sz="0" w:space="0" w:color="auto"/>
                    <w:left w:val="none" w:sz="0" w:space="0" w:color="auto"/>
                    <w:bottom w:val="none" w:sz="0" w:space="0" w:color="auto"/>
                    <w:right w:val="none" w:sz="0" w:space="0" w:color="auto"/>
                  </w:divBdr>
                  <w:divsChild>
                    <w:div w:id="897130893">
                      <w:marLeft w:val="0"/>
                      <w:marRight w:val="0"/>
                      <w:marTop w:val="0"/>
                      <w:marBottom w:val="0"/>
                      <w:divBdr>
                        <w:top w:val="none" w:sz="0" w:space="0" w:color="auto"/>
                        <w:left w:val="none" w:sz="0" w:space="0" w:color="auto"/>
                        <w:bottom w:val="none" w:sz="0" w:space="0" w:color="auto"/>
                        <w:right w:val="none" w:sz="0" w:space="0" w:color="auto"/>
                      </w:divBdr>
                    </w:div>
                  </w:divsChild>
                </w:div>
                <w:div w:id="819620008">
                  <w:marLeft w:val="0"/>
                  <w:marRight w:val="0"/>
                  <w:marTop w:val="0"/>
                  <w:marBottom w:val="0"/>
                  <w:divBdr>
                    <w:top w:val="none" w:sz="0" w:space="0" w:color="auto"/>
                    <w:left w:val="none" w:sz="0" w:space="0" w:color="auto"/>
                    <w:bottom w:val="none" w:sz="0" w:space="0" w:color="auto"/>
                    <w:right w:val="none" w:sz="0" w:space="0" w:color="auto"/>
                  </w:divBdr>
                  <w:divsChild>
                    <w:div w:id="175727387">
                      <w:marLeft w:val="0"/>
                      <w:marRight w:val="0"/>
                      <w:marTop w:val="0"/>
                      <w:marBottom w:val="0"/>
                      <w:divBdr>
                        <w:top w:val="none" w:sz="0" w:space="0" w:color="auto"/>
                        <w:left w:val="none" w:sz="0" w:space="0" w:color="auto"/>
                        <w:bottom w:val="none" w:sz="0" w:space="0" w:color="auto"/>
                        <w:right w:val="none" w:sz="0" w:space="0" w:color="auto"/>
                      </w:divBdr>
                    </w:div>
                  </w:divsChild>
                </w:div>
                <w:div w:id="753742256">
                  <w:marLeft w:val="0"/>
                  <w:marRight w:val="0"/>
                  <w:marTop w:val="0"/>
                  <w:marBottom w:val="0"/>
                  <w:divBdr>
                    <w:top w:val="none" w:sz="0" w:space="0" w:color="auto"/>
                    <w:left w:val="none" w:sz="0" w:space="0" w:color="auto"/>
                    <w:bottom w:val="none" w:sz="0" w:space="0" w:color="auto"/>
                    <w:right w:val="none" w:sz="0" w:space="0" w:color="auto"/>
                  </w:divBdr>
                  <w:divsChild>
                    <w:div w:id="788208002">
                      <w:marLeft w:val="0"/>
                      <w:marRight w:val="0"/>
                      <w:marTop w:val="0"/>
                      <w:marBottom w:val="0"/>
                      <w:divBdr>
                        <w:top w:val="none" w:sz="0" w:space="0" w:color="auto"/>
                        <w:left w:val="none" w:sz="0" w:space="0" w:color="auto"/>
                        <w:bottom w:val="none" w:sz="0" w:space="0" w:color="auto"/>
                        <w:right w:val="none" w:sz="0" w:space="0" w:color="auto"/>
                      </w:divBdr>
                    </w:div>
                  </w:divsChild>
                </w:div>
                <w:div w:id="1222598562">
                  <w:marLeft w:val="0"/>
                  <w:marRight w:val="0"/>
                  <w:marTop w:val="0"/>
                  <w:marBottom w:val="0"/>
                  <w:divBdr>
                    <w:top w:val="none" w:sz="0" w:space="0" w:color="auto"/>
                    <w:left w:val="none" w:sz="0" w:space="0" w:color="auto"/>
                    <w:bottom w:val="none" w:sz="0" w:space="0" w:color="auto"/>
                    <w:right w:val="none" w:sz="0" w:space="0" w:color="auto"/>
                  </w:divBdr>
                  <w:divsChild>
                    <w:div w:id="1194075547">
                      <w:marLeft w:val="0"/>
                      <w:marRight w:val="0"/>
                      <w:marTop w:val="0"/>
                      <w:marBottom w:val="0"/>
                      <w:divBdr>
                        <w:top w:val="none" w:sz="0" w:space="0" w:color="auto"/>
                        <w:left w:val="none" w:sz="0" w:space="0" w:color="auto"/>
                        <w:bottom w:val="none" w:sz="0" w:space="0" w:color="auto"/>
                        <w:right w:val="none" w:sz="0" w:space="0" w:color="auto"/>
                      </w:divBdr>
                    </w:div>
                  </w:divsChild>
                </w:div>
                <w:div w:id="936014395">
                  <w:marLeft w:val="0"/>
                  <w:marRight w:val="0"/>
                  <w:marTop w:val="0"/>
                  <w:marBottom w:val="0"/>
                  <w:divBdr>
                    <w:top w:val="none" w:sz="0" w:space="0" w:color="auto"/>
                    <w:left w:val="none" w:sz="0" w:space="0" w:color="auto"/>
                    <w:bottom w:val="none" w:sz="0" w:space="0" w:color="auto"/>
                    <w:right w:val="none" w:sz="0" w:space="0" w:color="auto"/>
                  </w:divBdr>
                  <w:divsChild>
                    <w:div w:id="1575504819">
                      <w:marLeft w:val="0"/>
                      <w:marRight w:val="0"/>
                      <w:marTop w:val="0"/>
                      <w:marBottom w:val="0"/>
                      <w:divBdr>
                        <w:top w:val="none" w:sz="0" w:space="0" w:color="auto"/>
                        <w:left w:val="none" w:sz="0" w:space="0" w:color="auto"/>
                        <w:bottom w:val="none" w:sz="0" w:space="0" w:color="auto"/>
                        <w:right w:val="none" w:sz="0" w:space="0" w:color="auto"/>
                      </w:divBdr>
                    </w:div>
                  </w:divsChild>
                </w:div>
                <w:div w:id="301741614">
                  <w:marLeft w:val="0"/>
                  <w:marRight w:val="0"/>
                  <w:marTop w:val="0"/>
                  <w:marBottom w:val="0"/>
                  <w:divBdr>
                    <w:top w:val="none" w:sz="0" w:space="0" w:color="auto"/>
                    <w:left w:val="none" w:sz="0" w:space="0" w:color="auto"/>
                    <w:bottom w:val="none" w:sz="0" w:space="0" w:color="auto"/>
                    <w:right w:val="none" w:sz="0" w:space="0" w:color="auto"/>
                  </w:divBdr>
                  <w:divsChild>
                    <w:div w:id="1975089524">
                      <w:marLeft w:val="0"/>
                      <w:marRight w:val="0"/>
                      <w:marTop w:val="0"/>
                      <w:marBottom w:val="0"/>
                      <w:divBdr>
                        <w:top w:val="none" w:sz="0" w:space="0" w:color="auto"/>
                        <w:left w:val="none" w:sz="0" w:space="0" w:color="auto"/>
                        <w:bottom w:val="none" w:sz="0" w:space="0" w:color="auto"/>
                        <w:right w:val="none" w:sz="0" w:space="0" w:color="auto"/>
                      </w:divBdr>
                    </w:div>
                  </w:divsChild>
                </w:div>
                <w:div w:id="1288663155">
                  <w:marLeft w:val="0"/>
                  <w:marRight w:val="0"/>
                  <w:marTop w:val="0"/>
                  <w:marBottom w:val="0"/>
                  <w:divBdr>
                    <w:top w:val="none" w:sz="0" w:space="0" w:color="auto"/>
                    <w:left w:val="none" w:sz="0" w:space="0" w:color="auto"/>
                    <w:bottom w:val="none" w:sz="0" w:space="0" w:color="auto"/>
                    <w:right w:val="none" w:sz="0" w:space="0" w:color="auto"/>
                  </w:divBdr>
                  <w:divsChild>
                    <w:div w:id="706180383">
                      <w:marLeft w:val="0"/>
                      <w:marRight w:val="0"/>
                      <w:marTop w:val="0"/>
                      <w:marBottom w:val="0"/>
                      <w:divBdr>
                        <w:top w:val="none" w:sz="0" w:space="0" w:color="auto"/>
                        <w:left w:val="none" w:sz="0" w:space="0" w:color="auto"/>
                        <w:bottom w:val="none" w:sz="0" w:space="0" w:color="auto"/>
                        <w:right w:val="none" w:sz="0" w:space="0" w:color="auto"/>
                      </w:divBdr>
                    </w:div>
                  </w:divsChild>
                </w:div>
                <w:div w:id="1430466725">
                  <w:marLeft w:val="0"/>
                  <w:marRight w:val="0"/>
                  <w:marTop w:val="0"/>
                  <w:marBottom w:val="0"/>
                  <w:divBdr>
                    <w:top w:val="none" w:sz="0" w:space="0" w:color="auto"/>
                    <w:left w:val="none" w:sz="0" w:space="0" w:color="auto"/>
                    <w:bottom w:val="none" w:sz="0" w:space="0" w:color="auto"/>
                    <w:right w:val="none" w:sz="0" w:space="0" w:color="auto"/>
                  </w:divBdr>
                  <w:divsChild>
                    <w:div w:id="137189254">
                      <w:marLeft w:val="0"/>
                      <w:marRight w:val="0"/>
                      <w:marTop w:val="0"/>
                      <w:marBottom w:val="0"/>
                      <w:divBdr>
                        <w:top w:val="none" w:sz="0" w:space="0" w:color="auto"/>
                        <w:left w:val="none" w:sz="0" w:space="0" w:color="auto"/>
                        <w:bottom w:val="none" w:sz="0" w:space="0" w:color="auto"/>
                        <w:right w:val="none" w:sz="0" w:space="0" w:color="auto"/>
                      </w:divBdr>
                    </w:div>
                  </w:divsChild>
                </w:div>
                <w:div w:id="388456263">
                  <w:marLeft w:val="0"/>
                  <w:marRight w:val="0"/>
                  <w:marTop w:val="0"/>
                  <w:marBottom w:val="0"/>
                  <w:divBdr>
                    <w:top w:val="none" w:sz="0" w:space="0" w:color="auto"/>
                    <w:left w:val="none" w:sz="0" w:space="0" w:color="auto"/>
                    <w:bottom w:val="none" w:sz="0" w:space="0" w:color="auto"/>
                    <w:right w:val="none" w:sz="0" w:space="0" w:color="auto"/>
                  </w:divBdr>
                  <w:divsChild>
                    <w:div w:id="1191842541">
                      <w:marLeft w:val="0"/>
                      <w:marRight w:val="0"/>
                      <w:marTop w:val="0"/>
                      <w:marBottom w:val="0"/>
                      <w:divBdr>
                        <w:top w:val="none" w:sz="0" w:space="0" w:color="auto"/>
                        <w:left w:val="none" w:sz="0" w:space="0" w:color="auto"/>
                        <w:bottom w:val="none" w:sz="0" w:space="0" w:color="auto"/>
                        <w:right w:val="none" w:sz="0" w:space="0" w:color="auto"/>
                      </w:divBdr>
                    </w:div>
                  </w:divsChild>
                </w:div>
                <w:div w:id="226306194">
                  <w:marLeft w:val="0"/>
                  <w:marRight w:val="0"/>
                  <w:marTop w:val="0"/>
                  <w:marBottom w:val="0"/>
                  <w:divBdr>
                    <w:top w:val="none" w:sz="0" w:space="0" w:color="auto"/>
                    <w:left w:val="none" w:sz="0" w:space="0" w:color="auto"/>
                    <w:bottom w:val="none" w:sz="0" w:space="0" w:color="auto"/>
                    <w:right w:val="none" w:sz="0" w:space="0" w:color="auto"/>
                  </w:divBdr>
                  <w:divsChild>
                    <w:div w:id="1510562359">
                      <w:marLeft w:val="0"/>
                      <w:marRight w:val="0"/>
                      <w:marTop w:val="0"/>
                      <w:marBottom w:val="0"/>
                      <w:divBdr>
                        <w:top w:val="none" w:sz="0" w:space="0" w:color="auto"/>
                        <w:left w:val="none" w:sz="0" w:space="0" w:color="auto"/>
                        <w:bottom w:val="none" w:sz="0" w:space="0" w:color="auto"/>
                        <w:right w:val="none" w:sz="0" w:space="0" w:color="auto"/>
                      </w:divBdr>
                    </w:div>
                  </w:divsChild>
                </w:div>
                <w:div w:id="486290474">
                  <w:marLeft w:val="0"/>
                  <w:marRight w:val="0"/>
                  <w:marTop w:val="0"/>
                  <w:marBottom w:val="0"/>
                  <w:divBdr>
                    <w:top w:val="none" w:sz="0" w:space="0" w:color="auto"/>
                    <w:left w:val="none" w:sz="0" w:space="0" w:color="auto"/>
                    <w:bottom w:val="none" w:sz="0" w:space="0" w:color="auto"/>
                    <w:right w:val="none" w:sz="0" w:space="0" w:color="auto"/>
                  </w:divBdr>
                  <w:divsChild>
                    <w:div w:id="1866675671">
                      <w:marLeft w:val="0"/>
                      <w:marRight w:val="0"/>
                      <w:marTop w:val="0"/>
                      <w:marBottom w:val="0"/>
                      <w:divBdr>
                        <w:top w:val="none" w:sz="0" w:space="0" w:color="auto"/>
                        <w:left w:val="none" w:sz="0" w:space="0" w:color="auto"/>
                        <w:bottom w:val="none" w:sz="0" w:space="0" w:color="auto"/>
                        <w:right w:val="none" w:sz="0" w:space="0" w:color="auto"/>
                      </w:divBdr>
                    </w:div>
                  </w:divsChild>
                </w:div>
                <w:div w:id="2092239973">
                  <w:marLeft w:val="0"/>
                  <w:marRight w:val="0"/>
                  <w:marTop w:val="0"/>
                  <w:marBottom w:val="0"/>
                  <w:divBdr>
                    <w:top w:val="none" w:sz="0" w:space="0" w:color="auto"/>
                    <w:left w:val="none" w:sz="0" w:space="0" w:color="auto"/>
                    <w:bottom w:val="none" w:sz="0" w:space="0" w:color="auto"/>
                    <w:right w:val="none" w:sz="0" w:space="0" w:color="auto"/>
                  </w:divBdr>
                  <w:divsChild>
                    <w:div w:id="1242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6326">
          <w:marLeft w:val="0"/>
          <w:marRight w:val="0"/>
          <w:marTop w:val="0"/>
          <w:marBottom w:val="0"/>
          <w:divBdr>
            <w:top w:val="none" w:sz="0" w:space="0" w:color="auto"/>
            <w:left w:val="none" w:sz="0" w:space="0" w:color="auto"/>
            <w:bottom w:val="none" w:sz="0" w:space="0" w:color="auto"/>
            <w:right w:val="none" w:sz="0" w:space="0" w:color="auto"/>
          </w:divBdr>
        </w:div>
      </w:divsChild>
    </w:div>
    <w:div w:id="595752361">
      <w:bodyDiv w:val="1"/>
      <w:marLeft w:val="0"/>
      <w:marRight w:val="0"/>
      <w:marTop w:val="0"/>
      <w:marBottom w:val="0"/>
      <w:divBdr>
        <w:top w:val="none" w:sz="0" w:space="0" w:color="auto"/>
        <w:left w:val="none" w:sz="0" w:space="0" w:color="auto"/>
        <w:bottom w:val="none" w:sz="0" w:space="0" w:color="auto"/>
        <w:right w:val="none" w:sz="0" w:space="0" w:color="auto"/>
      </w:divBdr>
      <w:divsChild>
        <w:div w:id="192813683">
          <w:marLeft w:val="0"/>
          <w:marRight w:val="0"/>
          <w:marTop w:val="0"/>
          <w:marBottom w:val="0"/>
          <w:divBdr>
            <w:top w:val="none" w:sz="0" w:space="0" w:color="auto"/>
            <w:left w:val="none" w:sz="0" w:space="0" w:color="auto"/>
            <w:bottom w:val="none" w:sz="0" w:space="0" w:color="auto"/>
            <w:right w:val="none" w:sz="0" w:space="0" w:color="auto"/>
          </w:divBdr>
          <w:divsChild>
            <w:div w:id="342753709">
              <w:marLeft w:val="0"/>
              <w:marRight w:val="0"/>
              <w:marTop w:val="0"/>
              <w:marBottom w:val="0"/>
              <w:divBdr>
                <w:top w:val="none" w:sz="0" w:space="0" w:color="auto"/>
                <w:left w:val="none" w:sz="0" w:space="0" w:color="auto"/>
                <w:bottom w:val="none" w:sz="0" w:space="0" w:color="auto"/>
                <w:right w:val="none" w:sz="0" w:space="0" w:color="auto"/>
              </w:divBdr>
            </w:div>
            <w:div w:id="738404348">
              <w:marLeft w:val="0"/>
              <w:marRight w:val="0"/>
              <w:marTop w:val="0"/>
              <w:marBottom w:val="0"/>
              <w:divBdr>
                <w:top w:val="none" w:sz="0" w:space="0" w:color="auto"/>
                <w:left w:val="none" w:sz="0" w:space="0" w:color="auto"/>
                <w:bottom w:val="none" w:sz="0" w:space="0" w:color="auto"/>
                <w:right w:val="none" w:sz="0" w:space="0" w:color="auto"/>
              </w:divBdr>
            </w:div>
          </w:divsChild>
        </w:div>
        <w:div w:id="425613769">
          <w:marLeft w:val="0"/>
          <w:marRight w:val="0"/>
          <w:marTop w:val="0"/>
          <w:marBottom w:val="0"/>
          <w:divBdr>
            <w:top w:val="none" w:sz="0" w:space="0" w:color="auto"/>
            <w:left w:val="none" w:sz="0" w:space="0" w:color="auto"/>
            <w:bottom w:val="none" w:sz="0" w:space="0" w:color="auto"/>
            <w:right w:val="none" w:sz="0" w:space="0" w:color="auto"/>
          </w:divBdr>
          <w:divsChild>
            <w:div w:id="728308803">
              <w:marLeft w:val="0"/>
              <w:marRight w:val="0"/>
              <w:marTop w:val="0"/>
              <w:marBottom w:val="0"/>
              <w:divBdr>
                <w:top w:val="none" w:sz="0" w:space="0" w:color="auto"/>
                <w:left w:val="none" w:sz="0" w:space="0" w:color="auto"/>
                <w:bottom w:val="none" w:sz="0" w:space="0" w:color="auto"/>
                <w:right w:val="none" w:sz="0" w:space="0" w:color="auto"/>
              </w:divBdr>
            </w:div>
            <w:div w:id="1126465428">
              <w:marLeft w:val="0"/>
              <w:marRight w:val="0"/>
              <w:marTop w:val="0"/>
              <w:marBottom w:val="0"/>
              <w:divBdr>
                <w:top w:val="none" w:sz="0" w:space="0" w:color="auto"/>
                <w:left w:val="none" w:sz="0" w:space="0" w:color="auto"/>
                <w:bottom w:val="none" w:sz="0" w:space="0" w:color="auto"/>
                <w:right w:val="none" w:sz="0" w:space="0" w:color="auto"/>
              </w:divBdr>
            </w:div>
            <w:div w:id="288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528">
      <w:bodyDiv w:val="1"/>
      <w:marLeft w:val="0"/>
      <w:marRight w:val="0"/>
      <w:marTop w:val="0"/>
      <w:marBottom w:val="0"/>
      <w:divBdr>
        <w:top w:val="none" w:sz="0" w:space="0" w:color="auto"/>
        <w:left w:val="none" w:sz="0" w:space="0" w:color="auto"/>
        <w:bottom w:val="none" w:sz="0" w:space="0" w:color="auto"/>
        <w:right w:val="none" w:sz="0" w:space="0" w:color="auto"/>
      </w:divBdr>
    </w:div>
    <w:div w:id="865481625">
      <w:bodyDiv w:val="1"/>
      <w:marLeft w:val="0"/>
      <w:marRight w:val="0"/>
      <w:marTop w:val="0"/>
      <w:marBottom w:val="0"/>
      <w:divBdr>
        <w:top w:val="none" w:sz="0" w:space="0" w:color="auto"/>
        <w:left w:val="none" w:sz="0" w:space="0" w:color="auto"/>
        <w:bottom w:val="none" w:sz="0" w:space="0" w:color="auto"/>
        <w:right w:val="none" w:sz="0" w:space="0" w:color="auto"/>
      </w:divBdr>
      <w:divsChild>
        <w:div w:id="1449811670">
          <w:marLeft w:val="0"/>
          <w:marRight w:val="0"/>
          <w:marTop w:val="0"/>
          <w:marBottom w:val="0"/>
          <w:divBdr>
            <w:top w:val="none" w:sz="0" w:space="0" w:color="auto"/>
            <w:left w:val="none" w:sz="0" w:space="0" w:color="auto"/>
            <w:bottom w:val="none" w:sz="0" w:space="0" w:color="auto"/>
            <w:right w:val="none" w:sz="0" w:space="0" w:color="auto"/>
          </w:divBdr>
          <w:divsChild>
            <w:div w:id="1126003529">
              <w:marLeft w:val="0"/>
              <w:marRight w:val="0"/>
              <w:marTop w:val="0"/>
              <w:marBottom w:val="0"/>
              <w:divBdr>
                <w:top w:val="none" w:sz="0" w:space="0" w:color="auto"/>
                <w:left w:val="none" w:sz="0" w:space="0" w:color="auto"/>
                <w:bottom w:val="none" w:sz="0" w:space="0" w:color="auto"/>
                <w:right w:val="none" w:sz="0" w:space="0" w:color="auto"/>
              </w:divBdr>
            </w:div>
          </w:divsChild>
        </w:div>
        <w:div w:id="1831945154">
          <w:marLeft w:val="0"/>
          <w:marRight w:val="0"/>
          <w:marTop w:val="0"/>
          <w:marBottom w:val="0"/>
          <w:divBdr>
            <w:top w:val="none" w:sz="0" w:space="0" w:color="auto"/>
            <w:left w:val="none" w:sz="0" w:space="0" w:color="auto"/>
            <w:bottom w:val="none" w:sz="0" w:space="0" w:color="auto"/>
            <w:right w:val="none" w:sz="0" w:space="0" w:color="auto"/>
          </w:divBdr>
          <w:divsChild>
            <w:div w:id="1644197589">
              <w:marLeft w:val="0"/>
              <w:marRight w:val="0"/>
              <w:marTop w:val="0"/>
              <w:marBottom w:val="0"/>
              <w:divBdr>
                <w:top w:val="none" w:sz="0" w:space="0" w:color="auto"/>
                <w:left w:val="none" w:sz="0" w:space="0" w:color="auto"/>
                <w:bottom w:val="none" w:sz="0" w:space="0" w:color="auto"/>
                <w:right w:val="none" w:sz="0" w:space="0" w:color="auto"/>
              </w:divBdr>
            </w:div>
          </w:divsChild>
        </w:div>
        <w:div w:id="1559054981">
          <w:marLeft w:val="0"/>
          <w:marRight w:val="0"/>
          <w:marTop w:val="0"/>
          <w:marBottom w:val="0"/>
          <w:divBdr>
            <w:top w:val="none" w:sz="0" w:space="0" w:color="auto"/>
            <w:left w:val="none" w:sz="0" w:space="0" w:color="auto"/>
            <w:bottom w:val="none" w:sz="0" w:space="0" w:color="auto"/>
            <w:right w:val="none" w:sz="0" w:space="0" w:color="auto"/>
          </w:divBdr>
          <w:divsChild>
            <w:div w:id="279076096">
              <w:marLeft w:val="0"/>
              <w:marRight w:val="0"/>
              <w:marTop w:val="0"/>
              <w:marBottom w:val="0"/>
              <w:divBdr>
                <w:top w:val="none" w:sz="0" w:space="0" w:color="auto"/>
                <w:left w:val="none" w:sz="0" w:space="0" w:color="auto"/>
                <w:bottom w:val="none" w:sz="0" w:space="0" w:color="auto"/>
                <w:right w:val="none" w:sz="0" w:space="0" w:color="auto"/>
              </w:divBdr>
            </w:div>
          </w:divsChild>
        </w:div>
        <w:div w:id="1655446976">
          <w:marLeft w:val="0"/>
          <w:marRight w:val="0"/>
          <w:marTop w:val="0"/>
          <w:marBottom w:val="0"/>
          <w:divBdr>
            <w:top w:val="none" w:sz="0" w:space="0" w:color="auto"/>
            <w:left w:val="none" w:sz="0" w:space="0" w:color="auto"/>
            <w:bottom w:val="none" w:sz="0" w:space="0" w:color="auto"/>
            <w:right w:val="none" w:sz="0" w:space="0" w:color="auto"/>
          </w:divBdr>
          <w:divsChild>
            <w:div w:id="1625698660">
              <w:marLeft w:val="0"/>
              <w:marRight w:val="0"/>
              <w:marTop w:val="0"/>
              <w:marBottom w:val="0"/>
              <w:divBdr>
                <w:top w:val="none" w:sz="0" w:space="0" w:color="auto"/>
                <w:left w:val="none" w:sz="0" w:space="0" w:color="auto"/>
                <w:bottom w:val="none" w:sz="0" w:space="0" w:color="auto"/>
                <w:right w:val="none" w:sz="0" w:space="0" w:color="auto"/>
              </w:divBdr>
            </w:div>
          </w:divsChild>
        </w:div>
        <w:div w:id="642126241">
          <w:marLeft w:val="0"/>
          <w:marRight w:val="0"/>
          <w:marTop w:val="0"/>
          <w:marBottom w:val="0"/>
          <w:divBdr>
            <w:top w:val="none" w:sz="0" w:space="0" w:color="auto"/>
            <w:left w:val="none" w:sz="0" w:space="0" w:color="auto"/>
            <w:bottom w:val="none" w:sz="0" w:space="0" w:color="auto"/>
            <w:right w:val="none" w:sz="0" w:space="0" w:color="auto"/>
          </w:divBdr>
          <w:divsChild>
            <w:div w:id="1506940647">
              <w:marLeft w:val="0"/>
              <w:marRight w:val="0"/>
              <w:marTop w:val="0"/>
              <w:marBottom w:val="0"/>
              <w:divBdr>
                <w:top w:val="none" w:sz="0" w:space="0" w:color="auto"/>
                <w:left w:val="none" w:sz="0" w:space="0" w:color="auto"/>
                <w:bottom w:val="none" w:sz="0" w:space="0" w:color="auto"/>
                <w:right w:val="none" w:sz="0" w:space="0" w:color="auto"/>
              </w:divBdr>
            </w:div>
          </w:divsChild>
        </w:div>
        <w:div w:id="1582640057">
          <w:marLeft w:val="0"/>
          <w:marRight w:val="0"/>
          <w:marTop w:val="0"/>
          <w:marBottom w:val="0"/>
          <w:divBdr>
            <w:top w:val="none" w:sz="0" w:space="0" w:color="auto"/>
            <w:left w:val="none" w:sz="0" w:space="0" w:color="auto"/>
            <w:bottom w:val="none" w:sz="0" w:space="0" w:color="auto"/>
            <w:right w:val="none" w:sz="0" w:space="0" w:color="auto"/>
          </w:divBdr>
          <w:divsChild>
            <w:div w:id="1319841830">
              <w:marLeft w:val="0"/>
              <w:marRight w:val="0"/>
              <w:marTop w:val="0"/>
              <w:marBottom w:val="0"/>
              <w:divBdr>
                <w:top w:val="none" w:sz="0" w:space="0" w:color="auto"/>
                <w:left w:val="none" w:sz="0" w:space="0" w:color="auto"/>
                <w:bottom w:val="none" w:sz="0" w:space="0" w:color="auto"/>
                <w:right w:val="none" w:sz="0" w:space="0" w:color="auto"/>
              </w:divBdr>
            </w:div>
            <w:div w:id="1012100849">
              <w:marLeft w:val="0"/>
              <w:marRight w:val="0"/>
              <w:marTop w:val="0"/>
              <w:marBottom w:val="0"/>
              <w:divBdr>
                <w:top w:val="none" w:sz="0" w:space="0" w:color="auto"/>
                <w:left w:val="none" w:sz="0" w:space="0" w:color="auto"/>
                <w:bottom w:val="none" w:sz="0" w:space="0" w:color="auto"/>
                <w:right w:val="none" w:sz="0" w:space="0" w:color="auto"/>
              </w:divBdr>
            </w:div>
            <w:div w:id="1123034897">
              <w:marLeft w:val="0"/>
              <w:marRight w:val="0"/>
              <w:marTop w:val="0"/>
              <w:marBottom w:val="0"/>
              <w:divBdr>
                <w:top w:val="none" w:sz="0" w:space="0" w:color="auto"/>
                <w:left w:val="none" w:sz="0" w:space="0" w:color="auto"/>
                <w:bottom w:val="none" w:sz="0" w:space="0" w:color="auto"/>
                <w:right w:val="none" w:sz="0" w:space="0" w:color="auto"/>
              </w:divBdr>
            </w:div>
            <w:div w:id="1298759163">
              <w:marLeft w:val="0"/>
              <w:marRight w:val="0"/>
              <w:marTop w:val="0"/>
              <w:marBottom w:val="0"/>
              <w:divBdr>
                <w:top w:val="none" w:sz="0" w:space="0" w:color="auto"/>
                <w:left w:val="none" w:sz="0" w:space="0" w:color="auto"/>
                <w:bottom w:val="none" w:sz="0" w:space="0" w:color="auto"/>
                <w:right w:val="none" w:sz="0" w:space="0" w:color="auto"/>
              </w:divBdr>
            </w:div>
            <w:div w:id="1091778769">
              <w:marLeft w:val="0"/>
              <w:marRight w:val="0"/>
              <w:marTop w:val="0"/>
              <w:marBottom w:val="0"/>
              <w:divBdr>
                <w:top w:val="none" w:sz="0" w:space="0" w:color="auto"/>
                <w:left w:val="none" w:sz="0" w:space="0" w:color="auto"/>
                <w:bottom w:val="none" w:sz="0" w:space="0" w:color="auto"/>
                <w:right w:val="none" w:sz="0" w:space="0" w:color="auto"/>
              </w:divBdr>
            </w:div>
            <w:div w:id="1225793197">
              <w:marLeft w:val="0"/>
              <w:marRight w:val="0"/>
              <w:marTop w:val="0"/>
              <w:marBottom w:val="0"/>
              <w:divBdr>
                <w:top w:val="none" w:sz="0" w:space="0" w:color="auto"/>
                <w:left w:val="none" w:sz="0" w:space="0" w:color="auto"/>
                <w:bottom w:val="none" w:sz="0" w:space="0" w:color="auto"/>
                <w:right w:val="none" w:sz="0" w:space="0" w:color="auto"/>
              </w:divBdr>
            </w:div>
            <w:div w:id="1670253500">
              <w:marLeft w:val="0"/>
              <w:marRight w:val="0"/>
              <w:marTop w:val="0"/>
              <w:marBottom w:val="0"/>
              <w:divBdr>
                <w:top w:val="none" w:sz="0" w:space="0" w:color="auto"/>
                <w:left w:val="none" w:sz="0" w:space="0" w:color="auto"/>
                <w:bottom w:val="none" w:sz="0" w:space="0" w:color="auto"/>
                <w:right w:val="none" w:sz="0" w:space="0" w:color="auto"/>
              </w:divBdr>
            </w:div>
            <w:div w:id="645817342">
              <w:marLeft w:val="0"/>
              <w:marRight w:val="0"/>
              <w:marTop w:val="0"/>
              <w:marBottom w:val="0"/>
              <w:divBdr>
                <w:top w:val="none" w:sz="0" w:space="0" w:color="auto"/>
                <w:left w:val="none" w:sz="0" w:space="0" w:color="auto"/>
                <w:bottom w:val="none" w:sz="0" w:space="0" w:color="auto"/>
                <w:right w:val="none" w:sz="0" w:space="0" w:color="auto"/>
              </w:divBdr>
            </w:div>
            <w:div w:id="638463131">
              <w:marLeft w:val="0"/>
              <w:marRight w:val="0"/>
              <w:marTop w:val="0"/>
              <w:marBottom w:val="0"/>
              <w:divBdr>
                <w:top w:val="none" w:sz="0" w:space="0" w:color="auto"/>
                <w:left w:val="none" w:sz="0" w:space="0" w:color="auto"/>
                <w:bottom w:val="none" w:sz="0" w:space="0" w:color="auto"/>
                <w:right w:val="none" w:sz="0" w:space="0" w:color="auto"/>
              </w:divBdr>
            </w:div>
            <w:div w:id="1526866735">
              <w:marLeft w:val="0"/>
              <w:marRight w:val="0"/>
              <w:marTop w:val="0"/>
              <w:marBottom w:val="0"/>
              <w:divBdr>
                <w:top w:val="none" w:sz="0" w:space="0" w:color="auto"/>
                <w:left w:val="none" w:sz="0" w:space="0" w:color="auto"/>
                <w:bottom w:val="none" w:sz="0" w:space="0" w:color="auto"/>
                <w:right w:val="none" w:sz="0" w:space="0" w:color="auto"/>
              </w:divBdr>
            </w:div>
          </w:divsChild>
        </w:div>
        <w:div w:id="989284224">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 w:id="1206722066">
          <w:marLeft w:val="0"/>
          <w:marRight w:val="0"/>
          <w:marTop w:val="0"/>
          <w:marBottom w:val="0"/>
          <w:divBdr>
            <w:top w:val="none" w:sz="0" w:space="0" w:color="auto"/>
            <w:left w:val="none" w:sz="0" w:space="0" w:color="auto"/>
            <w:bottom w:val="none" w:sz="0" w:space="0" w:color="auto"/>
            <w:right w:val="none" w:sz="0" w:space="0" w:color="auto"/>
          </w:divBdr>
          <w:divsChild>
            <w:div w:id="248121594">
              <w:marLeft w:val="0"/>
              <w:marRight w:val="0"/>
              <w:marTop w:val="0"/>
              <w:marBottom w:val="0"/>
              <w:divBdr>
                <w:top w:val="none" w:sz="0" w:space="0" w:color="auto"/>
                <w:left w:val="none" w:sz="0" w:space="0" w:color="auto"/>
                <w:bottom w:val="none" w:sz="0" w:space="0" w:color="auto"/>
                <w:right w:val="none" w:sz="0" w:space="0" w:color="auto"/>
              </w:divBdr>
            </w:div>
            <w:div w:id="1559825357">
              <w:marLeft w:val="0"/>
              <w:marRight w:val="0"/>
              <w:marTop w:val="0"/>
              <w:marBottom w:val="0"/>
              <w:divBdr>
                <w:top w:val="none" w:sz="0" w:space="0" w:color="auto"/>
                <w:left w:val="none" w:sz="0" w:space="0" w:color="auto"/>
                <w:bottom w:val="none" w:sz="0" w:space="0" w:color="auto"/>
                <w:right w:val="none" w:sz="0" w:space="0" w:color="auto"/>
              </w:divBdr>
            </w:div>
            <w:div w:id="1093937414">
              <w:marLeft w:val="0"/>
              <w:marRight w:val="0"/>
              <w:marTop w:val="0"/>
              <w:marBottom w:val="0"/>
              <w:divBdr>
                <w:top w:val="none" w:sz="0" w:space="0" w:color="auto"/>
                <w:left w:val="none" w:sz="0" w:space="0" w:color="auto"/>
                <w:bottom w:val="none" w:sz="0" w:space="0" w:color="auto"/>
                <w:right w:val="none" w:sz="0" w:space="0" w:color="auto"/>
              </w:divBdr>
            </w:div>
            <w:div w:id="1771580668">
              <w:marLeft w:val="0"/>
              <w:marRight w:val="0"/>
              <w:marTop w:val="0"/>
              <w:marBottom w:val="0"/>
              <w:divBdr>
                <w:top w:val="none" w:sz="0" w:space="0" w:color="auto"/>
                <w:left w:val="none" w:sz="0" w:space="0" w:color="auto"/>
                <w:bottom w:val="none" w:sz="0" w:space="0" w:color="auto"/>
                <w:right w:val="none" w:sz="0" w:space="0" w:color="auto"/>
              </w:divBdr>
            </w:div>
            <w:div w:id="1332752105">
              <w:marLeft w:val="0"/>
              <w:marRight w:val="0"/>
              <w:marTop w:val="0"/>
              <w:marBottom w:val="0"/>
              <w:divBdr>
                <w:top w:val="none" w:sz="0" w:space="0" w:color="auto"/>
                <w:left w:val="none" w:sz="0" w:space="0" w:color="auto"/>
                <w:bottom w:val="none" w:sz="0" w:space="0" w:color="auto"/>
                <w:right w:val="none" w:sz="0" w:space="0" w:color="auto"/>
              </w:divBdr>
            </w:div>
          </w:divsChild>
        </w:div>
        <w:div w:id="1459688285">
          <w:marLeft w:val="0"/>
          <w:marRight w:val="0"/>
          <w:marTop w:val="0"/>
          <w:marBottom w:val="0"/>
          <w:divBdr>
            <w:top w:val="none" w:sz="0" w:space="0" w:color="auto"/>
            <w:left w:val="none" w:sz="0" w:space="0" w:color="auto"/>
            <w:bottom w:val="none" w:sz="0" w:space="0" w:color="auto"/>
            <w:right w:val="none" w:sz="0" w:space="0" w:color="auto"/>
          </w:divBdr>
          <w:divsChild>
            <w:div w:id="582688539">
              <w:marLeft w:val="0"/>
              <w:marRight w:val="0"/>
              <w:marTop w:val="0"/>
              <w:marBottom w:val="0"/>
              <w:divBdr>
                <w:top w:val="none" w:sz="0" w:space="0" w:color="auto"/>
                <w:left w:val="none" w:sz="0" w:space="0" w:color="auto"/>
                <w:bottom w:val="none" w:sz="0" w:space="0" w:color="auto"/>
                <w:right w:val="none" w:sz="0" w:space="0" w:color="auto"/>
              </w:divBdr>
            </w:div>
          </w:divsChild>
        </w:div>
        <w:div w:id="1084378746">
          <w:marLeft w:val="0"/>
          <w:marRight w:val="0"/>
          <w:marTop w:val="0"/>
          <w:marBottom w:val="0"/>
          <w:divBdr>
            <w:top w:val="none" w:sz="0" w:space="0" w:color="auto"/>
            <w:left w:val="none" w:sz="0" w:space="0" w:color="auto"/>
            <w:bottom w:val="none" w:sz="0" w:space="0" w:color="auto"/>
            <w:right w:val="none" w:sz="0" w:space="0" w:color="auto"/>
          </w:divBdr>
          <w:divsChild>
            <w:div w:id="1520506624">
              <w:marLeft w:val="0"/>
              <w:marRight w:val="0"/>
              <w:marTop w:val="0"/>
              <w:marBottom w:val="0"/>
              <w:divBdr>
                <w:top w:val="none" w:sz="0" w:space="0" w:color="auto"/>
                <w:left w:val="none" w:sz="0" w:space="0" w:color="auto"/>
                <w:bottom w:val="none" w:sz="0" w:space="0" w:color="auto"/>
                <w:right w:val="none" w:sz="0" w:space="0" w:color="auto"/>
              </w:divBdr>
            </w:div>
            <w:div w:id="1665625886">
              <w:marLeft w:val="0"/>
              <w:marRight w:val="0"/>
              <w:marTop w:val="0"/>
              <w:marBottom w:val="0"/>
              <w:divBdr>
                <w:top w:val="none" w:sz="0" w:space="0" w:color="auto"/>
                <w:left w:val="none" w:sz="0" w:space="0" w:color="auto"/>
                <w:bottom w:val="none" w:sz="0" w:space="0" w:color="auto"/>
                <w:right w:val="none" w:sz="0" w:space="0" w:color="auto"/>
              </w:divBdr>
            </w:div>
            <w:div w:id="30810612">
              <w:marLeft w:val="0"/>
              <w:marRight w:val="0"/>
              <w:marTop w:val="0"/>
              <w:marBottom w:val="0"/>
              <w:divBdr>
                <w:top w:val="none" w:sz="0" w:space="0" w:color="auto"/>
                <w:left w:val="none" w:sz="0" w:space="0" w:color="auto"/>
                <w:bottom w:val="none" w:sz="0" w:space="0" w:color="auto"/>
                <w:right w:val="none" w:sz="0" w:space="0" w:color="auto"/>
              </w:divBdr>
            </w:div>
            <w:div w:id="524712054">
              <w:marLeft w:val="0"/>
              <w:marRight w:val="0"/>
              <w:marTop w:val="0"/>
              <w:marBottom w:val="0"/>
              <w:divBdr>
                <w:top w:val="none" w:sz="0" w:space="0" w:color="auto"/>
                <w:left w:val="none" w:sz="0" w:space="0" w:color="auto"/>
                <w:bottom w:val="none" w:sz="0" w:space="0" w:color="auto"/>
                <w:right w:val="none" w:sz="0" w:space="0" w:color="auto"/>
              </w:divBdr>
            </w:div>
            <w:div w:id="1899241141">
              <w:marLeft w:val="0"/>
              <w:marRight w:val="0"/>
              <w:marTop w:val="0"/>
              <w:marBottom w:val="0"/>
              <w:divBdr>
                <w:top w:val="none" w:sz="0" w:space="0" w:color="auto"/>
                <w:left w:val="none" w:sz="0" w:space="0" w:color="auto"/>
                <w:bottom w:val="none" w:sz="0" w:space="0" w:color="auto"/>
                <w:right w:val="none" w:sz="0" w:space="0" w:color="auto"/>
              </w:divBdr>
            </w:div>
            <w:div w:id="115609545">
              <w:marLeft w:val="0"/>
              <w:marRight w:val="0"/>
              <w:marTop w:val="0"/>
              <w:marBottom w:val="0"/>
              <w:divBdr>
                <w:top w:val="none" w:sz="0" w:space="0" w:color="auto"/>
                <w:left w:val="none" w:sz="0" w:space="0" w:color="auto"/>
                <w:bottom w:val="none" w:sz="0" w:space="0" w:color="auto"/>
                <w:right w:val="none" w:sz="0" w:space="0" w:color="auto"/>
              </w:divBdr>
            </w:div>
            <w:div w:id="827093873">
              <w:marLeft w:val="0"/>
              <w:marRight w:val="0"/>
              <w:marTop w:val="0"/>
              <w:marBottom w:val="0"/>
              <w:divBdr>
                <w:top w:val="none" w:sz="0" w:space="0" w:color="auto"/>
                <w:left w:val="none" w:sz="0" w:space="0" w:color="auto"/>
                <w:bottom w:val="none" w:sz="0" w:space="0" w:color="auto"/>
                <w:right w:val="none" w:sz="0" w:space="0" w:color="auto"/>
              </w:divBdr>
            </w:div>
            <w:div w:id="1712069663">
              <w:marLeft w:val="0"/>
              <w:marRight w:val="0"/>
              <w:marTop w:val="0"/>
              <w:marBottom w:val="0"/>
              <w:divBdr>
                <w:top w:val="none" w:sz="0" w:space="0" w:color="auto"/>
                <w:left w:val="none" w:sz="0" w:space="0" w:color="auto"/>
                <w:bottom w:val="none" w:sz="0" w:space="0" w:color="auto"/>
                <w:right w:val="none" w:sz="0" w:space="0" w:color="auto"/>
              </w:divBdr>
            </w:div>
            <w:div w:id="1871604109">
              <w:marLeft w:val="0"/>
              <w:marRight w:val="0"/>
              <w:marTop w:val="0"/>
              <w:marBottom w:val="0"/>
              <w:divBdr>
                <w:top w:val="none" w:sz="0" w:space="0" w:color="auto"/>
                <w:left w:val="none" w:sz="0" w:space="0" w:color="auto"/>
                <w:bottom w:val="none" w:sz="0" w:space="0" w:color="auto"/>
                <w:right w:val="none" w:sz="0" w:space="0" w:color="auto"/>
              </w:divBdr>
            </w:div>
            <w:div w:id="1520008011">
              <w:marLeft w:val="0"/>
              <w:marRight w:val="0"/>
              <w:marTop w:val="0"/>
              <w:marBottom w:val="0"/>
              <w:divBdr>
                <w:top w:val="none" w:sz="0" w:space="0" w:color="auto"/>
                <w:left w:val="none" w:sz="0" w:space="0" w:color="auto"/>
                <w:bottom w:val="none" w:sz="0" w:space="0" w:color="auto"/>
                <w:right w:val="none" w:sz="0" w:space="0" w:color="auto"/>
              </w:divBdr>
            </w:div>
            <w:div w:id="238097277">
              <w:marLeft w:val="0"/>
              <w:marRight w:val="0"/>
              <w:marTop w:val="0"/>
              <w:marBottom w:val="0"/>
              <w:divBdr>
                <w:top w:val="none" w:sz="0" w:space="0" w:color="auto"/>
                <w:left w:val="none" w:sz="0" w:space="0" w:color="auto"/>
                <w:bottom w:val="none" w:sz="0" w:space="0" w:color="auto"/>
                <w:right w:val="none" w:sz="0" w:space="0" w:color="auto"/>
              </w:divBdr>
            </w:div>
            <w:div w:id="550312585">
              <w:marLeft w:val="0"/>
              <w:marRight w:val="0"/>
              <w:marTop w:val="0"/>
              <w:marBottom w:val="0"/>
              <w:divBdr>
                <w:top w:val="none" w:sz="0" w:space="0" w:color="auto"/>
                <w:left w:val="none" w:sz="0" w:space="0" w:color="auto"/>
                <w:bottom w:val="none" w:sz="0" w:space="0" w:color="auto"/>
                <w:right w:val="none" w:sz="0" w:space="0" w:color="auto"/>
              </w:divBdr>
            </w:div>
            <w:div w:id="420297725">
              <w:marLeft w:val="0"/>
              <w:marRight w:val="0"/>
              <w:marTop w:val="0"/>
              <w:marBottom w:val="0"/>
              <w:divBdr>
                <w:top w:val="none" w:sz="0" w:space="0" w:color="auto"/>
                <w:left w:val="none" w:sz="0" w:space="0" w:color="auto"/>
                <w:bottom w:val="none" w:sz="0" w:space="0" w:color="auto"/>
                <w:right w:val="none" w:sz="0" w:space="0" w:color="auto"/>
              </w:divBdr>
            </w:div>
            <w:div w:id="1688366987">
              <w:marLeft w:val="0"/>
              <w:marRight w:val="0"/>
              <w:marTop w:val="0"/>
              <w:marBottom w:val="0"/>
              <w:divBdr>
                <w:top w:val="none" w:sz="0" w:space="0" w:color="auto"/>
                <w:left w:val="none" w:sz="0" w:space="0" w:color="auto"/>
                <w:bottom w:val="none" w:sz="0" w:space="0" w:color="auto"/>
                <w:right w:val="none" w:sz="0" w:space="0" w:color="auto"/>
              </w:divBdr>
            </w:div>
          </w:divsChild>
        </w:div>
        <w:div w:id="1077284405">
          <w:marLeft w:val="0"/>
          <w:marRight w:val="0"/>
          <w:marTop w:val="0"/>
          <w:marBottom w:val="0"/>
          <w:divBdr>
            <w:top w:val="none" w:sz="0" w:space="0" w:color="auto"/>
            <w:left w:val="none" w:sz="0" w:space="0" w:color="auto"/>
            <w:bottom w:val="none" w:sz="0" w:space="0" w:color="auto"/>
            <w:right w:val="none" w:sz="0" w:space="0" w:color="auto"/>
          </w:divBdr>
          <w:divsChild>
            <w:div w:id="1104152104">
              <w:marLeft w:val="0"/>
              <w:marRight w:val="0"/>
              <w:marTop w:val="0"/>
              <w:marBottom w:val="0"/>
              <w:divBdr>
                <w:top w:val="none" w:sz="0" w:space="0" w:color="auto"/>
                <w:left w:val="none" w:sz="0" w:space="0" w:color="auto"/>
                <w:bottom w:val="none" w:sz="0" w:space="0" w:color="auto"/>
                <w:right w:val="none" w:sz="0" w:space="0" w:color="auto"/>
              </w:divBdr>
            </w:div>
          </w:divsChild>
        </w:div>
        <w:div w:id="2016690339">
          <w:marLeft w:val="0"/>
          <w:marRight w:val="0"/>
          <w:marTop w:val="0"/>
          <w:marBottom w:val="0"/>
          <w:divBdr>
            <w:top w:val="none" w:sz="0" w:space="0" w:color="auto"/>
            <w:left w:val="none" w:sz="0" w:space="0" w:color="auto"/>
            <w:bottom w:val="none" w:sz="0" w:space="0" w:color="auto"/>
            <w:right w:val="none" w:sz="0" w:space="0" w:color="auto"/>
          </w:divBdr>
          <w:divsChild>
            <w:div w:id="383793213">
              <w:marLeft w:val="0"/>
              <w:marRight w:val="0"/>
              <w:marTop w:val="0"/>
              <w:marBottom w:val="0"/>
              <w:divBdr>
                <w:top w:val="none" w:sz="0" w:space="0" w:color="auto"/>
                <w:left w:val="none" w:sz="0" w:space="0" w:color="auto"/>
                <w:bottom w:val="none" w:sz="0" w:space="0" w:color="auto"/>
                <w:right w:val="none" w:sz="0" w:space="0" w:color="auto"/>
              </w:divBdr>
            </w:div>
            <w:div w:id="633102888">
              <w:marLeft w:val="0"/>
              <w:marRight w:val="0"/>
              <w:marTop w:val="0"/>
              <w:marBottom w:val="0"/>
              <w:divBdr>
                <w:top w:val="none" w:sz="0" w:space="0" w:color="auto"/>
                <w:left w:val="none" w:sz="0" w:space="0" w:color="auto"/>
                <w:bottom w:val="none" w:sz="0" w:space="0" w:color="auto"/>
                <w:right w:val="none" w:sz="0" w:space="0" w:color="auto"/>
              </w:divBdr>
            </w:div>
            <w:div w:id="1094664870">
              <w:marLeft w:val="0"/>
              <w:marRight w:val="0"/>
              <w:marTop w:val="0"/>
              <w:marBottom w:val="0"/>
              <w:divBdr>
                <w:top w:val="none" w:sz="0" w:space="0" w:color="auto"/>
                <w:left w:val="none" w:sz="0" w:space="0" w:color="auto"/>
                <w:bottom w:val="none" w:sz="0" w:space="0" w:color="auto"/>
                <w:right w:val="none" w:sz="0" w:space="0" w:color="auto"/>
              </w:divBdr>
            </w:div>
            <w:div w:id="1678925944">
              <w:marLeft w:val="0"/>
              <w:marRight w:val="0"/>
              <w:marTop w:val="0"/>
              <w:marBottom w:val="0"/>
              <w:divBdr>
                <w:top w:val="none" w:sz="0" w:space="0" w:color="auto"/>
                <w:left w:val="none" w:sz="0" w:space="0" w:color="auto"/>
                <w:bottom w:val="none" w:sz="0" w:space="0" w:color="auto"/>
                <w:right w:val="none" w:sz="0" w:space="0" w:color="auto"/>
              </w:divBdr>
            </w:div>
            <w:div w:id="285892066">
              <w:marLeft w:val="0"/>
              <w:marRight w:val="0"/>
              <w:marTop w:val="0"/>
              <w:marBottom w:val="0"/>
              <w:divBdr>
                <w:top w:val="none" w:sz="0" w:space="0" w:color="auto"/>
                <w:left w:val="none" w:sz="0" w:space="0" w:color="auto"/>
                <w:bottom w:val="none" w:sz="0" w:space="0" w:color="auto"/>
                <w:right w:val="none" w:sz="0" w:space="0" w:color="auto"/>
              </w:divBdr>
            </w:div>
            <w:div w:id="1231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6202">
      <w:bodyDiv w:val="1"/>
      <w:marLeft w:val="0"/>
      <w:marRight w:val="0"/>
      <w:marTop w:val="0"/>
      <w:marBottom w:val="0"/>
      <w:divBdr>
        <w:top w:val="none" w:sz="0" w:space="0" w:color="auto"/>
        <w:left w:val="none" w:sz="0" w:space="0" w:color="auto"/>
        <w:bottom w:val="none" w:sz="0" w:space="0" w:color="auto"/>
        <w:right w:val="none" w:sz="0" w:space="0" w:color="auto"/>
      </w:divBdr>
      <w:divsChild>
        <w:div w:id="259221816">
          <w:marLeft w:val="0"/>
          <w:marRight w:val="0"/>
          <w:marTop w:val="0"/>
          <w:marBottom w:val="0"/>
          <w:divBdr>
            <w:top w:val="none" w:sz="0" w:space="0" w:color="auto"/>
            <w:left w:val="none" w:sz="0" w:space="0" w:color="auto"/>
            <w:bottom w:val="none" w:sz="0" w:space="0" w:color="auto"/>
            <w:right w:val="none" w:sz="0" w:space="0" w:color="auto"/>
          </w:divBdr>
          <w:divsChild>
            <w:div w:id="534776953">
              <w:marLeft w:val="0"/>
              <w:marRight w:val="0"/>
              <w:marTop w:val="0"/>
              <w:marBottom w:val="0"/>
              <w:divBdr>
                <w:top w:val="none" w:sz="0" w:space="0" w:color="auto"/>
                <w:left w:val="none" w:sz="0" w:space="0" w:color="auto"/>
                <w:bottom w:val="none" w:sz="0" w:space="0" w:color="auto"/>
                <w:right w:val="none" w:sz="0" w:space="0" w:color="auto"/>
              </w:divBdr>
            </w:div>
            <w:div w:id="391001907">
              <w:marLeft w:val="0"/>
              <w:marRight w:val="0"/>
              <w:marTop w:val="0"/>
              <w:marBottom w:val="0"/>
              <w:divBdr>
                <w:top w:val="none" w:sz="0" w:space="0" w:color="auto"/>
                <w:left w:val="none" w:sz="0" w:space="0" w:color="auto"/>
                <w:bottom w:val="none" w:sz="0" w:space="0" w:color="auto"/>
                <w:right w:val="none" w:sz="0" w:space="0" w:color="auto"/>
              </w:divBdr>
            </w:div>
            <w:div w:id="1527987595">
              <w:marLeft w:val="0"/>
              <w:marRight w:val="0"/>
              <w:marTop w:val="0"/>
              <w:marBottom w:val="0"/>
              <w:divBdr>
                <w:top w:val="none" w:sz="0" w:space="0" w:color="auto"/>
                <w:left w:val="none" w:sz="0" w:space="0" w:color="auto"/>
                <w:bottom w:val="none" w:sz="0" w:space="0" w:color="auto"/>
                <w:right w:val="none" w:sz="0" w:space="0" w:color="auto"/>
              </w:divBdr>
            </w:div>
          </w:divsChild>
        </w:div>
        <w:div w:id="187761793">
          <w:marLeft w:val="0"/>
          <w:marRight w:val="0"/>
          <w:marTop w:val="0"/>
          <w:marBottom w:val="0"/>
          <w:divBdr>
            <w:top w:val="none" w:sz="0" w:space="0" w:color="auto"/>
            <w:left w:val="none" w:sz="0" w:space="0" w:color="auto"/>
            <w:bottom w:val="none" w:sz="0" w:space="0" w:color="auto"/>
            <w:right w:val="none" w:sz="0" w:space="0" w:color="auto"/>
          </w:divBdr>
          <w:divsChild>
            <w:div w:id="1040862026">
              <w:marLeft w:val="0"/>
              <w:marRight w:val="0"/>
              <w:marTop w:val="0"/>
              <w:marBottom w:val="0"/>
              <w:divBdr>
                <w:top w:val="none" w:sz="0" w:space="0" w:color="auto"/>
                <w:left w:val="none" w:sz="0" w:space="0" w:color="auto"/>
                <w:bottom w:val="none" w:sz="0" w:space="0" w:color="auto"/>
                <w:right w:val="none" w:sz="0" w:space="0" w:color="auto"/>
              </w:divBdr>
            </w:div>
            <w:div w:id="1837846250">
              <w:marLeft w:val="0"/>
              <w:marRight w:val="0"/>
              <w:marTop w:val="0"/>
              <w:marBottom w:val="0"/>
              <w:divBdr>
                <w:top w:val="none" w:sz="0" w:space="0" w:color="auto"/>
                <w:left w:val="none" w:sz="0" w:space="0" w:color="auto"/>
                <w:bottom w:val="none" w:sz="0" w:space="0" w:color="auto"/>
                <w:right w:val="none" w:sz="0" w:space="0" w:color="auto"/>
              </w:divBdr>
            </w:div>
            <w:div w:id="2052068294">
              <w:marLeft w:val="0"/>
              <w:marRight w:val="0"/>
              <w:marTop w:val="0"/>
              <w:marBottom w:val="0"/>
              <w:divBdr>
                <w:top w:val="none" w:sz="0" w:space="0" w:color="auto"/>
                <w:left w:val="none" w:sz="0" w:space="0" w:color="auto"/>
                <w:bottom w:val="none" w:sz="0" w:space="0" w:color="auto"/>
                <w:right w:val="none" w:sz="0" w:space="0" w:color="auto"/>
              </w:divBdr>
            </w:div>
            <w:div w:id="267085328">
              <w:marLeft w:val="0"/>
              <w:marRight w:val="0"/>
              <w:marTop w:val="0"/>
              <w:marBottom w:val="0"/>
              <w:divBdr>
                <w:top w:val="none" w:sz="0" w:space="0" w:color="auto"/>
                <w:left w:val="none" w:sz="0" w:space="0" w:color="auto"/>
                <w:bottom w:val="none" w:sz="0" w:space="0" w:color="auto"/>
                <w:right w:val="none" w:sz="0" w:space="0" w:color="auto"/>
              </w:divBdr>
            </w:div>
          </w:divsChild>
        </w:div>
        <w:div w:id="1328284793">
          <w:marLeft w:val="0"/>
          <w:marRight w:val="0"/>
          <w:marTop w:val="0"/>
          <w:marBottom w:val="0"/>
          <w:divBdr>
            <w:top w:val="none" w:sz="0" w:space="0" w:color="auto"/>
            <w:left w:val="none" w:sz="0" w:space="0" w:color="auto"/>
            <w:bottom w:val="none" w:sz="0" w:space="0" w:color="auto"/>
            <w:right w:val="none" w:sz="0" w:space="0" w:color="auto"/>
          </w:divBdr>
        </w:div>
        <w:div w:id="357970822">
          <w:marLeft w:val="0"/>
          <w:marRight w:val="0"/>
          <w:marTop w:val="0"/>
          <w:marBottom w:val="0"/>
          <w:divBdr>
            <w:top w:val="none" w:sz="0" w:space="0" w:color="auto"/>
            <w:left w:val="none" w:sz="0" w:space="0" w:color="auto"/>
            <w:bottom w:val="none" w:sz="0" w:space="0" w:color="auto"/>
            <w:right w:val="none" w:sz="0" w:space="0" w:color="auto"/>
          </w:divBdr>
        </w:div>
        <w:div w:id="534318235">
          <w:marLeft w:val="0"/>
          <w:marRight w:val="0"/>
          <w:marTop w:val="0"/>
          <w:marBottom w:val="0"/>
          <w:divBdr>
            <w:top w:val="none" w:sz="0" w:space="0" w:color="auto"/>
            <w:left w:val="none" w:sz="0" w:space="0" w:color="auto"/>
            <w:bottom w:val="none" w:sz="0" w:space="0" w:color="auto"/>
            <w:right w:val="none" w:sz="0" w:space="0" w:color="auto"/>
          </w:divBdr>
        </w:div>
        <w:div w:id="259415989">
          <w:marLeft w:val="0"/>
          <w:marRight w:val="0"/>
          <w:marTop w:val="0"/>
          <w:marBottom w:val="0"/>
          <w:divBdr>
            <w:top w:val="none" w:sz="0" w:space="0" w:color="auto"/>
            <w:left w:val="none" w:sz="0" w:space="0" w:color="auto"/>
            <w:bottom w:val="none" w:sz="0" w:space="0" w:color="auto"/>
            <w:right w:val="none" w:sz="0" w:space="0" w:color="auto"/>
          </w:divBdr>
        </w:div>
        <w:div w:id="1349018819">
          <w:marLeft w:val="0"/>
          <w:marRight w:val="0"/>
          <w:marTop w:val="0"/>
          <w:marBottom w:val="0"/>
          <w:divBdr>
            <w:top w:val="none" w:sz="0" w:space="0" w:color="auto"/>
            <w:left w:val="none" w:sz="0" w:space="0" w:color="auto"/>
            <w:bottom w:val="none" w:sz="0" w:space="0" w:color="auto"/>
            <w:right w:val="none" w:sz="0" w:space="0" w:color="auto"/>
          </w:divBdr>
        </w:div>
        <w:div w:id="544833088">
          <w:marLeft w:val="0"/>
          <w:marRight w:val="0"/>
          <w:marTop w:val="0"/>
          <w:marBottom w:val="0"/>
          <w:divBdr>
            <w:top w:val="none" w:sz="0" w:space="0" w:color="auto"/>
            <w:left w:val="none" w:sz="0" w:space="0" w:color="auto"/>
            <w:bottom w:val="none" w:sz="0" w:space="0" w:color="auto"/>
            <w:right w:val="none" w:sz="0" w:space="0" w:color="auto"/>
          </w:divBdr>
        </w:div>
        <w:div w:id="836723735">
          <w:marLeft w:val="0"/>
          <w:marRight w:val="0"/>
          <w:marTop w:val="0"/>
          <w:marBottom w:val="0"/>
          <w:divBdr>
            <w:top w:val="none" w:sz="0" w:space="0" w:color="auto"/>
            <w:left w:val="none" w:sz="0" w:space="0" w:color="auto"/>
            <w:bottom w:val="none" w:sz="0" w:space="0" w:color="auto"/>
            <w:right w:val="none" w:sz="0" w:space="0" w:color="auto"/>
          </w:divBdr>
          <w:divsChild>
            <w:div w:id="213396087">
              <w:marLeft w:val="0"/>
              <w:marRight w:val="0"/>
              <w:marTop w:val="0"/>
              <w:marBottom w:val="0"/>
              <w:divBdr>
                <w:top w:val="none" w:sz="0" w:space="0" w:color="auto"/>
                <w:left w:val="none" w:sz="0" w:space="0" w:color="auto"/>
                <w:bottom w:val="none" w:sz="0" w:space="0" w:color="auto"/>
                <w:right w:val="none" w:sz="0" w:space="0" w:color="auto"/>
              </w:divBdr>
            </w:div>
            <w:div w:id="317879749">
              <w:marLeft w:val="0"/>
              <w:marRight w:val="0"/>
              <w:marTop w:val="0"/>
              <w:marBottom w:val="0"/>
              <w:divBdr>
                <w:top w:val="none" w:sz="0" w:space="0" w:color="auto"/>
                <w:left w:val="none" w:sz="0" w:space="0" w:color="auto"/>
                <w:bottom w:val="none" w:sz="0" w:space="0" w:color="auto"/>
                <w:right w:val="none" w:sz="0" w:space="0" w:color="auto"/>
              </w:divBdr>
            </w:div>
          </w:divsChild>
        </w:div>
        <w:div w:id="2096971638">
          <w:marLeft w:val="0"/>
          <w:marRight w:val="0"/>
          <w:marTop w:val="0"/>
          <w:marBottom w:val="0"/>
          <w:divBdr>
            <w:top w:val="none" w:sz="0" w:space="0" w:color="auto"/>
            <w:left w:val="none" w:sz="0" w:space="0" w:color="auto"/>
            <w:bottom w:val="none" w:sz="0" w:space="0" w:color="auto"/>
            <w:right w:val="none" w:sz="0" w:space="0" w:color="auto"/>
          </w:divBdr>
          <w:divsChild>
            <w:div w:id="1943412909">
              <w:marLeft w:val="0"/>
              <w:marRight w:val="0"/>
              <w:marTop w:val="0"/>
              <w:marBottom w:val="0"/>
              <w:divBdr>
                <w:top w:val="none" w:sz="0" w:space="0" w:color="auto"/>
                <w:left w:val="none" w:sz="0" w:space="0" w:color="auto"/>
                <w:bottom w:val="none" w:sz="0" w:space="0" w:color="auto"/>
                <w:right w:val="none" w:sz="0" w:space="0" w:color="auto"/>
              </w:divBdr>
            </w:div>
            <w:div w:id="2114938026">
              <w:marLeft w:val="0"/>
              <w:marRight w:val="0"/>
              <w:marTop w:val="0"/>
              <w:marBottom w:val="0"/>
              <w:divBdr>
                <w:top w:val="none" w:sz="0" w:space="0" w:color="auto"/>
                <w:left w:val="none" w:sz="0" w:space="0" w:color="auto"/>
                <w:bottom w:val="none" w:sz="0" w:space="0" w:color="auto"/>
                <w:right w:val="none" w:sz="0" w:space="0" w:color="auto"/>
              </w:divBdr>
            </w:div>
          </w:divsChild>
        </w:div>
        <w:div w:id="715470901">
          <w:marLeft w:val="0"/>
          <w:marRight w:val="0"/>
          <w:marTop w:val="0"/>
          <w:marBottom w:val="0"/>
          <w:divBdr>
            <w:top w:val="none" w:sz="0" w:space="0" w:color="auto"/>
            <w:left w:val="none" w:sz="0" w:space="0" w:color="auto"/>
            <w:bottom w:val="none" w:sz="0" w:space="0" w:color="auto"/>
            <w:right w:val="none" w:sz="0" w:space="0" w:color="auto"/>
          </w:divBdr>
          <w:divsChild>
            <w:div w:id="772211114">
              <w:marLeft w:val="0"/>
              <w:marRight w:val="0"/>
              <w:marTop w:val="0"/>
              <w:marBottom w:val="0"/>
              <w:divBdr>
                <w:top w:val="none" w:sz="0" w:space="0" w:color="auto"/>
                <w:left w:val="none" w:sz="0" w:space="0" w:color="auto"/>
                <w:bottom w:val="none" w:sz="0" w:space="0" w:color="auto"/>
                <w:right w:val="none" w:sz="0" w:space="0" w:color="auto"/>
              </w:divBdr>
            </w:div>
            <w:div w:id="1463616543">
              <w:marLeft w:val="0"/>
              <w:marRight w:val="0"/>
              <w:marTop w:val="0"/>
              <w:marBottom w:val="0"/>
              <w:divBdr>
                <w:top w:val="none" w:sz="0" w:space="0" w:color="auto"/>
                <w:left w:val="none" w:sz="0" w:space="0" w:color="auto"/>
                <w:bottom w:val="none" w:sz="0" w:space="0" w:color="auto"/>
                <w:right w:val="none" w:sz="0" w:space="0" w:color="auto"/>
              </w:divBdr>
            </w:div>
            <w:div w:id="1122336421">
              <w:marLeft w:val="0"/>
              <w:marRight w:val="0"/>
              <w:marTop w:val="0"/>
              <w:marBottom w:val="0"/>
              <w:divBdr>
                <w:top w:val="none" w:sz="0" w:space="0" w:color="auto"/>
                <w:left w:val="none" w:sz="0" w:space="0" w:color="auto"/>
                <w:bottom w:val="none" w:sz="0" w:space="0" w:color="auto"/>
                <w:right w:val="none" w:sz="0" w:space="0" w:color="auto"/>
              </w:divBdr>
            </w:div>
          </w:divsChild>
        </w:div>
        <w:div w:id="1637879646">
          <w:marLeft w:val="0"/>
          <w:marRight w:val="0"/>
          <w:marTop w:val="0"/>
          <w:marBottom w:val="0"/>
          <w:divBdr>
            <w:top w:val="none" w:sz="0" w:space="0" w:color="auto"/>
            <w:left w:val="none" w:sz="0" w:space="0" w:color="auto"/>
            <w:bottom w:val="none" w:sz="0" w:space="0" w:color="auto"/>
            <w:right w:val="none" w:sz="0" w:space="0" w:color="auto"/>
          </w:divBdr>
        </w:div>
        <w:div w:id="296879893">
          <w:marLeft w:val="0"/>
          <w:marRight w:val="0"/>
          <w:marTop w:val="0"/>
          <w:marBottom w:val="0"/>
          <w:divBdr>
            <w:top w:val="none" w:sz="0" w:space="0" w:color="auto"/>
            <w:left w:val="none" w:sz="0" w:space="0" w:color="auto"/>
            <w:bottom w:val="none" w:sz="0" w:space="0" w:color="auto"/>
            <w:right w:val="none" w:sz="0" w:space="0" w:color="auto"/>
          </w:divBdr>
        </w:div>
        <w:div w:id="755710741">
          <w:marLeft w:val="0"/>
          <w:marRight w:val="0"/>
          <w:marTop w:val="0"/>
          <w:marBottom w:val="0"/>
          <w:divBdr>
            <w:top w:val="none" w:sz="0" w:space="0" w:color="auto"/>
            <w:left w:val="none" w:sz="0" w:space="0" w:color="auto"/>
            <w:bottom w:val="none" w:sz="0" w:space="0" w:color="auto"/>
            <w:right w:val="none" w:sz="0" w:space="0" w:color="auto"/>
          </w:divBdr>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0718">
      <w:bodyDiv w:val="1"/>
      <w:marLeft w:val="0"/>
      <w:marRight w:val="0"/>
      <w:marTop w:val="0"/>
      <w:marBottom w:val="0"/>
      <w:divBdr>
        <w:top w:val="none" w:sz="0" w:space="0" w:color="auto"/>
        <w:left w:val="none" w:sz="0" w:space="0" w:color="auto"/>
        <w:bottom w:val="none" w:sz="0" w:space="0" w:color="auto"/>
        <w:right w:val="none" w:sz="0" w:space="0" w:color="auto"/>
      </w:divBdr>
      <w:divsChild>
        <w:div w:id="530531726">
          <w:marLeft w:val="0"/>
          <w:marRight w:val="0"/>
          <w:marTop w:val="0"/>
          <w:marBottom w:val="0"/>
          <w:divBdr>
            <w:top w:val="none" w:sz="0" w:space="0" w:color="auto"/>
            <w:left w:val="none" w:sz="0" w:space="0" w:color="auto"/>
            <w:bottom w:val="none" w:sz="0" w:space="0" w:color="auto"/>
            <w:right w:val="none" w:sz="0" w:space="0" w:color="auto"/>
          </w:divBdr>
          <w:divsChild>
            <w:div w:id="994995540">
              <w:marLeft w:val="0"/>
              <w:marRight w:val="0"/>
              <w:marTop w:val="0"/>
              <w:marBottom w:val="0"/>
              <w:divBdr>
                <w:top w:val="none" w:sz="0" w:space="0" w:color="auto"/>
                <w:left w:val="none" w:sz="0" w:space="0" w:color="auto"/>
                <w:bottom w:val="none" w:sz="0" w:space="0" w:color="auto"/>
                <w:right w:val="none" w:sz="0" w:space="0" w:color="auto"/>
              </w:divBdr>
            </w:div>
            <w:div w:id="1171724475">
              <w:marLeft w:val="0"/>
              <w:marRight w:val="0"/>
              <w:marTop w:val="0"/>
              <w:marBottom w:val="0"/>
              <w:divBdr>
                <w:top w:val="none" w:sz="0" w:space="0" w:color="auto"/>
                <w:left w:val="none" w:sz="0" w:space="0" w:color="auto"/>
                <w:bottom w:val="none" w:sz="0" w:space="0" w:color="auto"/>
                <w:right w:val="none" w:sz="0" w:space="0" w:color="auto"/>
              </w:divBdr>
            </w:div>
            <w:div w:id="743839920">
              <w:marLeft w:val="0"/>
              <w:marRight w:val="0"/>
              <w:marTop w:val="0"/>
              <w:marBottom w:val="0"/>
              <w:divBdr>
                <w:top w:val="none" w:sz="0" w:space="0" w:color="auto"/>
                <w:left w:val="none" w:sz="0" w:space="0" w:color="auto"/>
                <w:bottom w:val="none" w:sz="0" w:space="0" w:color="auto"/>
                <w:right w:val="none" w:sz="0" w:space="0" w:color="auto"/>
              </w:divBdr>
            </w:div>
          </w:divsChild>
        </w:div>
        <w:div w:id="1096707029">
          <w:marLeft w:val="0"/>
          <w:marRight w:val="0"/>
          <w:marTop w:val="0"/>
          <w:marBottom w:val="0"/>
          <w:divBdr>
            <w:top w:val="none" w:sz="0" w:space="0" w:color="auto"/>
            <w:left w:val="none" w:sz="0" w:space="0" w:color="auto"/>
            <w:bottom w:val="none" w:sz="0" w:space="0" w:color="auto"/>
            <w:right w:val="none" w:sz="0" w:space="0" w:color="auto"/>
          </w:divBdr>
          <w:divsChild>
            <w:div w:id="156700895">
              <w:marLeft w:val="0"/>
              <w:marRight w:val="0"/>
              <w:marTop w:val="0"/>
              <w:marBottom w:val="0"/>
              <w:divBdr>
                <w:top w:val="none" w:sz="0" w:space="0" w:color="auto"/>
                <w:left w:val="none" w:sz="0" w:space="0" w:color="auto"/>
                <w:bottom w:val="none" w:sz="0" w:space="0" w:color="auto"/>
                <w:right w:val="none" w:sz="0" w:space="0" w:color="auto"/>
              </w:divBdr>
            </w:div>
            <w:div w:id="935748085">
              <w:marLeft w:val="0"/>
              <w:marRight w:val="0"/>
              <w:marTop w:val="0"/>
              <w:marBottom w:val="0"/>
              <w:divBdr>
                <w:top w:val="none" w:sz="0" w:space="0" w:color="auto"/>
                <w:left w:val="none" w:sz="0" w:space="0" w:color="auto"/>
                <w:bottom w:val="none" w:sz="0" w:space="0" w:color="auto"/>
                <w:right w:val="none" w:sz="0" w:space="0" w:color="auto"/>
              </w:divBdr>
            </w:div>
            <w:div w:id="1162159180">
              <w:marLeft w:val="0"/>
              <w:marRight w:val="0"/>
              <w:marTop w:val="0"/>
              <w:marBottom w:val="0"/>
              <w:divBdr>
                <w:top w:val="none" w:sz="0" w:space="0" w:color="auto"/>
                <w:left w:val="none" w:sz="0" w:space="0" w:color="auto"/>
                <w:bottom w:val="none" w:sz="0" w:space="0" w:color="auto"/>
                <w:right w:val="none" w:sz="0" w:space="0" w:color="auto"/>
              </w:divBdr>
            </w:div>
            <w:div w:id="937565645">
              <w:marLeft w:val="0"/>
              <w:marRight w:val="0"/>
              <w:marTop w:val="0"/>
              <w:marBottom w:val="0"/>
              <w:divBdr>
                <w:top w:val="none" w:sz="0" w:space="0" w:color="auto"/>
                <w:left w:val="none" w:sz="0" w:space="0" w:color="auto"/>
                <w:bottom w:val="none" w:sz="0" w:space="0" w:color="auto"/>
                <w:right w:val="none" w:sz="0" w:space="0" w:color="auto"/>
              </w:divBdr>
            </w:div>
          </w:divsChild>
        </w:div>
        <w:div w:id="2088451225">
          <w:marLeft w:val="0"/>
          <w:marRight w:val="0"/>
          <w:marTop w:val="0"/>
          <w:marBottom w:val="0"/>
          <w:divBdr>
            <w:top w:val="none" w:sz="0" w:space="0" w:color="auto"/>
            <w:left w:val="none" w:sz="0" w:space="0" w:color="auto"/>
            <w:bottom w:val="none" w:sz="0" w:space="0" w:color="auto"/>
            <w:right w:val="none" w:sz="0" w:space="0" w:color="auto"/>
          </w:divBdr>
          <w:divsChild>
            <w:div w:id="1434010732">
              <w:marLeft w:val="0"/>
              <w:marRight w:val="0"/>
              <w:marTop w:val="0"/>
              <w:marBottom w:val="0"/>
              <w:divBdr>
                <w:top w:val="none" w:sz="0" w:space="0" w:color="auto"/>
                <w:left w:val="none" w:sz="0" w:space="0" w:color="auto"/>
                <w:bottom w:val="none" w:sz="0" w:space="0" w:color="auto"/>
                <w:right w:val="none" w:sz="0" w:space="0" w:color="auto"/>
              </w:divBdr>
            </w:div>
            <w:div w:id="40134906">
              <w:marLeft w:val="0"/>
              <w:marRight w:val="0"/>
              <w:marTop w:val="0"/>
              <w:marBottom w:val="0"/>
              <w:divBdr>
                <w:top w:val="none" w:sz="0" w:space="0" w:color="auto"/>
                <w:left w:val="none" w:sz="0" w:space="0" w:color="auto"/>
                <w:bottom w:val="none" w:sz="0" w:space="0" w:color="auto"/>
                <w:right w:val="none" w:sz="0" w:space="0" w:color="auto"/>
              </w:divBdr>
            </w:div>
            <w:div w:id="1480416304">
              <w:marLeft w:val="0"/>
              <w:marRight w:val="0"/>
              <w:marTop w:val="0"/>
              <w:marBottom w:val="0"/>
              <w:divBdr>
                <w:top w:val="none" w:sz="0" w:space="0" w:color="auto"/>
                <w:left w:val="none" w:sz="0" w:space="0" w:color="auto"/>
                <w:bottom w:val="none" w:sz="0" w:space="0" w:color="auto"/>
                <w:right w:val="none" w:sz="0" w:space="0" w:color="auto"/>
              </w:divBdr>
            </w:div>
            <w:div w:id="1238638240">
              <w:marLeft w:val="0"/>
              <w:marRight w:val="0"/>
              <w:marTop w:val="0"/>
              <w:marBottom w:val="0"/>
              <w:divBdr>
                <w:top w:val="none" w:sz="0" w:space="0" w:color="auto"/>
                <w:left w:val="none" w:sz="0" w:space="0" w:color="auto"/>
                <w:bottom w:val="none" w:sz="0" w:space="0" w:color="auto"/>
                <w:right w:val="none" w:sz="0" w:space="0" w:color="auto"/>
              </w:divBdr>
            </w:div>
          </w:divsChild>
        </w:div>
        <w:div w:id="1358771428">
          <w:marLeft w:val="0"/>
          <w:marRight w:val="0"/>
          <w:marTop w:val="0"/>
          <w:marBottom w:val="0"/>
          <w:divBdr>
            <w:top w:val="none" w:sz="0" w:space="0" w:color="auto"/>
            <w:left w:val="none" w:sz="0" w:space="0" w:color="auto"/>
            <w:bottom w:val="none" w:sz="0" w:space="0" w:color="auto"/>
            <w:right w:val="none" w:sz="0" w:space="0" w:color="auto"/>
          </w:divBdr>
          <w:divsChild>
            <w:div w:id="1424303837">
              <w:marLeft w:val="0"/>
              <w:marRight w:val="0"/>
              <w:marTop w:val="0"/>
              <w:marBottom w:val="0"/>
              <w:divBdr>
                <w:top w:val="none" w:sz="0" w:space="0" w:color="auto"/>
                <w:left w:val="none" w:sz="0" w:space="0" w:color="auto"/>
                <w:bottom w:val="none" w:sz="0" w:space="0" w:color="auto"/>
                <w:right w:val="none" w:sz="0" w:space="0" w:color="auto"/>
              </w:divBdr>
            </w:div>
            <w:div w:id="1940673820">
              <w:marLeft w:val="0"/>
              <w:marRight w:val="0"/>
              <w:marTop w:val="0"/>
              <w:marBottom w:val="0"/>
              <w:divBdr>
                <w:top w:val="none" w:sz="0" w:space="0" w:color="auto"/>
                <w:left w:val="none" w:sz="0" w:space="0" w:color="auto"/>
                <w:bottom w:val="none" w:sz="0" w:space="0" w:color="auto"/>
                <w:right w:val="none" w:sz="0" w:space="0" w:color="auto"/>
              </w:divBdr>
            </w:div>
            <w:div w:id="1290867046">
              <w:marLeft w:val="0"/>
              <w:marRight w:val="0"/>
              <w:marTop w:val="0"/>
              <w:marBottom w:val="0"/>
              <w:divBdr>
                <w:top w:val="none" w:sz="0" w:space="0" w:color="auto"/>
                <w:left w:val="none" w:sz="0" w:space="0" w:color="auto"/>
                <w:bottom w:val="none" w:sz="0" w:space="0" w:color="auto"/>
                <w:right w:val="none" w:sz="0" w:space="0" w:color="auto"/>
              </w:divBdr>
            </w:div>
            <w:div w:id="1520971861">
              <w:marLeft w:val="0"/>
              <w:marRight w:val="0"/>
              <w:marTop w:val="0"/>
              <w:marBottom w:val="0"/>
              <w:divBdr>
                <w:top w:val="none" w:sz="0" w:space="0" w:color="auto"/>
                <w:left w:val="none" w:sz="0" w:space="0" w:color="auto"/>
                <w:bottom w:val="none" w:sz="0" w:space="0" w:color="auto"/>
                <w:right w:val="none" w:sz="0" w:space="0" w:color="auto"/>
              </w:divBdr>
            </w:div>
          </w:divsChild>
        </w:div>
        <w:div w:id="557282414">
          <w:marLeft w:val="0"/>
          <w:marRight w:val="0"/>
          <w:marTop w:val="0"/>
          <w:marBottom w:val="0"/>
          <w:divBdr>
            <w:top w:val="none" w:sz="0" w:space="0" w:color="auto"/>
            <w:left w:val="none" w:sz="0" w:space="0" w:color="auto"/>
            <w:bottom w:val="none" w:sz="0" w:space="0" w:color="auto"/>
            <w:right w:val="none" w:sz="0" w:space="0" w:color="auto"/>
          </w:divBdr>
          <w:divsChild>
            <w:div w:id="1856311731">
              <w:marLeft w:val="0"/>
              <w:marRight w:val="0"/>
              <w:marTop w:val="0"/>
              <w:marBottom w:val="0"/>
              <w:divBdr>
                <w:top w:val="none" w:sz="0" w:space="0" w:color="auto"/>
                <w:left w:val="none" w:sz="0" w:space="0" w:color="auto"/>
                <w:bottom w:val="none" w:sz="0" w:space="0" w:color="auto"/>
                <w:right w:val="none" w:sz="0" w:space="0" w:color="auto"/>
              </w:divBdr>
            </w:div>
            <w:div w:id="526260301">
              <w:marLeft w:val="0"/>
              <w:marRight w:val="0"/>
              <w:marTop w:val="0"/>
              <w:marBottom w:val="0"/>
              <w:divBdr>
                <w:top w:val="none" w:sz="0" w:space="0" w:color="auto"/>
                <w:left w:val="none" w:sz="0" w:space="0" w:color="auto"/>
                <w:bottom w:val="none" w:sz="0" w:space="0" w:color="auto"/>
                <w:right w:val="none" w:sz="0" w:space="0" w:color="auto"/>
              </w:divBdr>
            </w:div>
            <w:div w:id="539049866">
              <w:marLeft w:val="0"/>
              <w:marRight w:val="0"/>
              <w:marTop w:val="0"/>
              <w:marBottom w:val="0"/>
              <w:divBdr>
                <w:top w:val="none" w:sz="0" w:space="0" w:color="auto"/>
                <w:left w:val="none" w:sz="0" w:space="0" w:color="auto"/>
                <w:bottom w:val="none" w:sz="0" w:space="0" w:color="auto"/>
                <w:right w:val="none" w:sz="0" w:space="0" w:color="auto"/>
              </w:divBdr>
            </w:div>
          </w:divsChild>
        </w:div>
        <w:div w:id="1289313550">
          <w:marLeft w:val="0"/>
          <w:marRight w:val="0"/>
          <w:marTop w:val="0"/>
          <w:marBottom w:val="0"/>
          <w:divBdr>
            <w:top w:val="none" w:sz="0" w:space="0" w:color="auto"/>
            <w:left w:val="none" w:sz="0" w:space="0" w:color="auto"/>
            <w:bottom w:val="none" w:sz="0" w:space="0" w:color="auto"/>
            <w:right w:val="none" w:sz="0" w:space="0" w:color="auto"/>
          </w:divBdr>
        </w:div>
        <w:div w:id="338585395">
          <w:marLeft w:val="0"/>
          <w:marRight w:val="0"/>
          <w:marTop w:val="0"/>
          <w:marBottom w:val="0"/>
          <w:divBdr>
            <w:top w:val="none" w:sz="0" w:space="0" w:color="auto"/>
            <w:left w:val="none" w:sz="0" w:space="0" w:color="auto"/>
            <w:bottom w:val="none" w:sz="0" w:space="0" w:color="auto"/>
            <w:right w:val="none" w:sz="0" w:space="0" w:color="auto"/>
          </w:divBdr>
        </w:div>
      </w:divsChild>
    </w:div>
    <w:div w:id="1062217792">
      <w:bodyDiv w:val="1"/>
      <w:marLeft w:val="0"/>
      <w:marRight w:val="0"/>
      <w:marTop w:val="0"/>
      <w:marBottom w:val="0"/>
      <w:divBdr>
        <w:top w:val="none" w:sz="0" w:space="0" w:color="auto"/>
        <w:left w:val="none" w:sz="0" w:space="0" w:color="auto"/>
        <w:bottom w:val="none" w:sz="0" w:space="0" w:color="auto"/>
        <w:right w:val="none" w:sz="0" w:space="0" w:color="auto"/>
      </w:divBdr>
      <w:divsChild>
        <w:div w:id="225845240">
          <w:marLeft w:val="0"/>
          <w:marRight w:val="0"/>
          <w:marTop w:val="0"/>
          <w:marBottom w:val="0"/>
          <w:divBdr>
            <w:top w:val="none" w:sz="0" w:space="0" w:color="auto"/>
            <w:left w:val="none" w:sz="0" w:space="0" w:color="auto"/>
            <w:bottom w:val="none" w:sz="0" w:space="0" w:color="auto"/>
            <w:right w:val="none" w:sz="0" w:space="0" w:color="auto"/>
          </w:divBdr>
          <w:divsChild>
            <w:div w:id="1619751074">
              <w:marLeft w:val="0"/>
              <w:marRight w:val="0"/>
              <w:marTop w:val="0"/>
              <w:marBottom w:val="0"/>
              <w:divBdr>
                <w:top w:val="none" w:sz="0" w:space="0" w:color="auto"/>
                <w:left w:val="none" w:sz="0" w:space="0" w:color="auto"/>
                <w:bottom w:val="none" w:sz="0" w:space="0" w:color="auto"/>
                <w:right w:val="none" w:sz="0" w:space="0" w:color="auto"/>
              </w:divBdr>
            </w:div>
          </w:divsChild>
        </w:div>
        <w:div w:id="1304382561">
          <w:marLeft w:val="0"/>
          <w:marRight w:val="0"/>
          <w:marTop w:val="0"/>
          <w:marBottom w:val="0"/>
          <w:divBdr>
            <w:top w:val="none" w:sz="0" w:space="0" w:color="auto"/>
            <w:left w:val="none" w:sz="0" w:space="0" w:color="auto"/>
            <w:bottom w:val="none" w:sz="0" w:space="0" w:color="auto"/>
            <w:right w:val="none" w:sz="0" w:space="0" w:color="auto"/>
          </w:divBdr>
          <w:divsChild>
            <w:div w:id="1976793575">
              <w:marLeft w:val="0"/>
              <w:marRight w:val="0"/>
              <w:marTop w:val="0"/>
              <w:marBottom w:val="0"/>
              <w:divBdr>
                <w:top w:val="none" w:sz="0" w:space="0" w:color="auto"/>
                <w:left w:val="none" w:sz="0" w:space="0" w:color="auto"/>
                <w:bottom w:val="none" w:sz="0" w:space="0" w:color="auto"/>
                <w:right w:val="none" w:sz="0" w:space="0" w:color="auto"/>
              </w:divBdr>
            </w:div>
            <w:div w:id="832529633">
              <w:marLeft w:val="0"/>
              <w:marRight w:val="0"/>
              <w:marTop w:val="0"/>
              <w:marBottom w:val="0"/>
              <w:divBdr>
                <w:top w:val="none" w:sz="0" w:space="0" w:color="auto"/>
                <w:left w:val="none" w:sz="0" w:space="0" w:color="auto"/>
                <w:bottom w:val="none" w:sz="0" w:space="0" w:color="auto"/>
                <w:right w:val="none" w:sz="0" w:space="0" w:color="auto"/>
              </w:divBdr>
            </w:div>
            <w:div w:id="6249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214">
      <w:bodyDiv w:val="1"/>
      <w:marLeft w:val="0"/>
      <w:marRight w:val="0"/>
      <w:marTop w:val="0"/>
      <w:marBottom w:val="0"/>
      <w:divBdr>
        <w:top w:val="none" w:sz="0" w:space="0" w:color="auto"/>
        <w:left w:val="none" w:sz="0" w:space="0" w:color="auto"/>
        <w:bottom w:val="none" w:sz="0" w:space="0" w:color="auto"/>
        <w:right w:val="none" w:sz="0" w:space="0" w:color="auto"/>
      </w:divBdr>
    </w:div>
    <w:div w:id="1423143013">
      <w:bodyDiv w:val="1"/>
      <w:marLeft w:val="0"/>
      <w:marRight w:val="0"/>
      <w:marTop w:val="0"/>
      <w:marBottom w:val="0"/>
      <w:divBdr>
        <w:top w:val="none" w:sz="0" w:space="0" w:color="auto"/>
        <w:left w:val="none" w:sz="0" w:space="0" w:color="auto"/>
        <w:bottom w:val="none" w:sz="0" w:space="0" w:color="auto"/>
        <w:right w:val="none" w:sz="0" w:space="0" w:color="auto"/>
      </w:divBdr>
    </w:div>
    <w:div w:id="1433748134">
      <w:bodyDiv w:val="1"/>
      <w:marLeft w:val="0"/>
      <w:marRight w:val="0"/>
      <w:marTop w:val="0"/>
      <w:marBottom w:val="0"/>
      <w:divBdr>
        <w:top w:val="none" w:sz="0" w:space="0" w:color="auto"/>
        <w:left w:val="none" w:sz="0" w:space="0" w:color="auto"/>
        <w:bottom w:val="none" w:sz="0" w:space="0" w:color="auto"/>
        <w:right w:val="none" w:sz="0" w:space="0" w:color="auto"/>
      </w:divBdr>
      <w:divsChild>
        <w:div w:id="1150905371">
          <w:marLeft w:val="0"/>
          <w:marRight w:val="0"/>
          <w:marTop w:val="0"/>
          <w:marBottom w:val="0"/>
          <w:divBdr>
            <w:top w:val="none" w:sz="0" w:space="0" w:color="auto"/>
            <w:left w:val="none" w:sz="0" w:space="0" w:color="auto"/>
            <w:bottom w:val="none" w:sz="0" w:space="0" w:color="auto"/>
            <w:right w:val="none" w:sz="0" w:space="0" w:color="auto"/>
          </w:divBdr>
        </w:div>
        <w:div w:id="1793548430">
          <w:marLeft w:val="0"/>
          <w:marRight w:val="0"/>
          <w:marTop w:val="0"/>
          <w:marBottom w:val="0"/>
          <w:divBdr>
            <w:top w:val="none" w:sz="0" w:space="0" w:color="auto"/>
            <w:left w:val="none" w:sz="0" w:space="0" w:color="auto"/>
            <w:bottom w:val="none" w:sz="0" w:space="0" w:color="auto"/>
            <w:right w:val="none" w:sz="0" w:space="0" w:color="auto"/>
          </w:divBdr>
        </w:div>
        <w:div w:id="1451894318">
          <w:marLeft w:val="0"/>
          <w:marRight w:val="0"/>
          <w:marTop w:val="0"/>
          <w:marBottom w:val="0"/>
          <w:divBdr>
            <w:top w:val="none" w:sz="0" w:space="0" w:color="auto"/>
            <w:left w:val="none" w:sz="0" w:space="0" w:color="auto"/>
            <w:bottom w:val="none" w:sz="0" w:space="0" w:color="auto"/>
            <w:right w:val="none" w:sz="0" w:space="0" w:color="auto"/>
          </w:divBdr>
          <w:divsChild>
            <w:div w:id="1054428131">
              <w:marLeft w:val="0"/>
              <w:marRight w:val="0"/>
              <w:marTop w:val="30"/>
              <w:marBottom w:val="30"/>
              <w:divBdr>
                <w:top w:val="none" w:sz="0" w:space="0" w:color="auto"/>
                <w:left w:val="none" w:sz="0" w:space="0" w:color="auto"/>
                <w:bottom w:val="none" w:sz="0" w:space="0" w:color="auto"/>
                <w:right w:val="none" w:sz="0" w:space="0" w:color="auto"/>
              </w:divBdr>
              <w:divsChild>
                <w:div w:id="471409678">
                  <w:marLeft w:val="0"/>
                  <w:marRight w:val="0"/>
                  <w:marTop w:val="0"/>
                  <w:marBottom w:val="0"/>
                  <w:divBdr>
                    <w:top w:val="none" w:sz="0" w:space="0" w:color="auto"/>
                    <w:left w:val="none" w:sz="0" w:space="0" w:color="auto"/>
                    <w:bottom w:val="none" w:sz="0" w:space="0" w:color="auto"/>
                    <w:right w:val="none" w:sz="0" w:space="0" w:color="auto"/>
                  </w:divBdr>
                  <w:divsChild>
                    <w:div w:id="1422020377">
                      <w:marLeft w:val="0"/>
                      <w:marRight w:val="0"/>
                      <w:marTop w:val="0"/>
                      <w:marBottom w:val="0"/>
                      <w:divBdr>
                        <w:top w:val="none" w:sz="0" w:space="0" w:color="auto"/>
                        <w:left w:val="none" w:sz="0" w:space="0" w:color="auto"/>
                        <w:bottom w:val="none" w:sz="0" w:space="0" w:color="auto"/>
                        <w:right w:val="none" w:sz="0" w:space="0" w:color="auto"/>
                      </w:divBdr>
                    </w:div>
                  </w:divsChild>
                </w:div>
                <w:div w:id="1621305916">
                  <w:marLeft w:val="0"/>
                  <w:marRight w:val="0"/>
                  <w:marTop w:val="0"/>
                  <w:marBottom w:val="0"/>
                  <w:divBdr>
                    <w:top w:val="none" w:sz="0" w:space="0" w:color="auto"/>
                    <w:left w:val="none" w:sz="0" w:space="0" w:color="auto"/>
                    <w:bottom w:val="none" w:sz="0" w:space="0" w:color="auto"/>
                    <w:right w:val="none" w:sz="0" w:space="0" w:color="auto"/>
                  </w:divBdr>
                  <w:divsChild>
                    <w:div w:id="1035546716">
                      <w:marLeft w:val="0"/>
                      <w:marRight w:val="0"/>
                      <w:marTop w:val="0"/>
                      <w:marBottom w:val="0"/>
                      <w:divBdr>
                        <w:top w:val="none" w:sz="0" w:space="0" w:color="auto"/>
                        <w:left w:val="none" w:sz="0" w:space="0" w:color="auto"/>
                        <w:bottom w:val="none" w:sz="0" w:space="0" w:color="auto"/>
                        <w:right w:val="none" w:sz="0" w:space="0" w:color="auto"/>
                      </w:divBdr>
                    </w:div>
                  </w:divsChild>
                </w:div>
                <w:div w:id="777339384">
                  <w:marLeft w:val="0"/>
                  <w:marRight w:val="0"/>
                  <w:marTop w:val="0"/>
                  <w:marBottom w:val="0"/>
                  <w:divBdr>
                    <w:top w:val="none" w:sz="0" w:space="0" w:color="auto"/>
                    <w:left w:val="none" w:sz="0" w:space="0" w:color="auto"/>
                    <w:bottom w:val="none" w:sz="0" w:space="0" w:color="auto"/>
                    <w:right w:val="none" w:sz="0" w:space="0" w:color="auto"/>
                  </w:divBdr>
                  <w:divsChild>
                    <w:div w:id="1617717436">
                      <w:marLeft w:val="0"/>
                      <w:marRight w:val="0"/>
                      <w:marTop w:val="0"/>
                      <w:marBottom w:val="0"/>
                      <w:divBdr>
                        <w:top w:val="none" w:sz="0" w:space="0" w:color="auto"/>
                        <w:left w:val="none" w:sz="0" w:space="0" w:color="auto"/>
                        <w:bottom w:val="none" w:sz="0" w:space="0" w:color="auto"/>
                        <w:right w:val="none" w:sz="0" w:space="0" w:color="auto"/>
                      </w:divBdr>
                    </w:div>
                  </w:divsChild>
                </w:div>
                <w:div w:id="1770272986">
                  <w:marLeft w:val="0"/>
                  <w:marRight w:val="0"/>
                  <w:marTop w:val="0"/>
                  <w:marBottom w:val="0"/>
                  <w:divBdr>
                    <w:top w:val="none" w:sz="0" w:space="0" w:color="auto"/>
                    <w:left w:val="none" w:sz="0" w:space="0" w:color="auto"/>
                    <w:bottom w:val="none" w:sz="0" w:space="0" w:color="auto"/>
                    <w:right w:val="none" w:sz="0" w:space="0" w:color="auto"/>
                  </w:divBdr>
                  <w:divsChild>
                    <w:div w:id="1921137517">
                      <w:marLeft w:val="0"/>
                      <w:marRight w:val="0"/>
                      <w:marTop w:val="0"/>
                      <w:marBottom w:val="0"/>
                      <w:divBdr>
                        <w:top w:val="none" w:sz="0" w:space="0" w:color="auto"/>
                        <w:left w:val="none" w:sz="0" w:space="0" w:color="auto"/>
                        <w:bottom w:val="none" w:sz="0" w:space="0" w:color="auto"/>
                        <w:right w:val="none" w:sz="0" w:space="0" w:color="auto"/>
                      </w:divBdr>
                    </w:div>
                  </w:divsChild>
                </w:div>
                <w:div w:id="1817335062">
                  <w:marLeft w:val="0"/>
                  <w:marRight w:val="0"/>
                  <w:marTop w:val="0"/>
                  <w:marBottom w:val="0"/>
                  <w:divBdr>
                    <w:top w:val="none" w:sz="0" w:space="0" w:color="auto"/>
                    <w:left w:val="none" w:sz="0" w:space="0" w:color="auto"/>
                    <w:bottom w:val="none" w:sz="0" w:space="0" w:color="auto"/>
                    <w:right w:val="none" w:sz="0" w:space="0" w:color="auto"/>
                  </w:divBdr>
                  <w:divsChild>
                    <w:div w:id="218516264">
                      <w:marLeft w:val="0"/>
                      <w:marRight w:val="0"/>
                      <w:marTop w:val="0"/>
                      <w:marBottom w:val="0"/>
                      <w:divBdr>
                        <w:top w:val="none" w:sz="0" w:space="0" w:color="auto"/>
                        <w:left w:val="none" w:sz="0" w:space="0" w:color="auto"/>
                        <w:bottom w:val="none" w:sz="0" w:space="0" w:color="auto"/>
                        <w:right w:val="none" w:sz="0" w:space="0" w:color="auto"/>
                      </w:divBdr>
                    </w:div>
                  </w:divsChild>
                </w:div>
                <w:div w:id="1431463331">
                  <w:marLeft w:val="0"/>
                  <w:marRight w:val="0"/>
                  <w:marTop w:val="0"/>
                  <w:marBottom w:val="0"/>
                  <w:divBdr>
                    <w:top w:val="none" w:sz="0" w:space="0" w:color="auto"/>
                    <w:left w:val="none" w:sz="0" w:space="0" w:color="auto"/>
                    <w:bottom w:val="none" w:sz="0" w:space="0" w:color="auto"/>
                    <w:right w:val="none" w:sz="0" w:space="0" w:color="auto"/>
                  </w:divBdr>
                  <w:divsChild>
                    <w:div w:id="1406800990">
                      <w:marLeft w:val="0"/>
                      <w:marRight w:val="0"/>
                      <w:marTop w:val="0"/>
                      <w:marBottom w:val="0"/>
                      <w:divBdr>
                        <w:top w:val="none" w:sz="0" w:space="0" w:color="auto"/>
                        <w:left w:val="none" w:sz="0" w:space="0" w:color="auto"/>
                        <w:bottom w:val="none" w:sz="0" w:space="0" w:color="auto"/>
                        <w:right w:val="none" w:sz="0" w:space="0" w:color="auto"/>
                      </w:divBdr>
                    </w:div>
                  </w:divsChild>
                </w:div>
                <w:div w:id="1450123824">
                  <w:marLeft w:val="0"/>
                  <w:marRight w:val="0"/>
                  <w:marTop w:val="0"/>
                  <w:marBottom w:val="0"/>
                  <w:divBdr>
                    <w:top w:val="none" w:sz="0" w:space="0" w:color="auto"/>
                    <w:left w:val="none" w:sz="0" w:space="0" w:color="auto"/>
                    <w:bottom w:val="none" w:sz="0" w:space="0" w:color="auto"/>
                    <w:right w:val="none" w:sz="0" w:space="0" w:color="auto"/>
                  </w:divBdr>
                  <w:divsChild>
                    <w:div w:id="1462724868">
                      <w:marLeft w:val="0"/>
                      <w:marRight w:val="0"/>
                      <w:marTop w:val="0"/>
                      <w:marBottom w:val="0"/>
                      <w:divBdr>
                        <w:top w:val="none" w:sz="0" w:space="0" w:color="auto"/>
                        <w:left w:val="none" w:sz="0" w:space="0" w:color="auto"/>
                        <w:bottom w:val="none" w:sz="0" w:space="0" w:color="auto"/>
                        <w:right w:val="none" w:sz="0" w:space="0" w:color="auto"/>
                      </w:divBdr>
                    </w:div>
                  </w:divsChild>
                </w:div>
                <w:div w:id="439880760">
                  <w:marLeft w:val="0"/>
                  <w:marRight w:val="0"/>
                  <w:marTop w:val="0"/>
                  <w:marBottom w:val="0"/>
                  <w:divBdr>
                    <w:top w:val="none" w:sz="0" w:space="0" w:color="auto"/>
                    <w:left w:val="none" w:sz="0" w:space="0" w:color="auto"/>
                    <w:bottom w:val="none" w:sz="0" w:space="0" w:color="auto"/>
                    <w:right w:val="none" w:sz="0" w:space="0" w:color="auto"/>
                  </w:divBdr>
                  <w:divsChild>
                    <w:div w:id="484200327">
                      <w:marLeft w:val="0"/>
                      <w:marRight w:val="0"/>
                      <w:marTop w:val="0"/>
                      <w:marBottom w:val="0"/>
                      <w:divBdr>
                        <w:top w:val="none" w:sz="0" w:space="0" w:color="auto"/>
                        <w:left w:val="none" w:sz="0" w:space="0" w:color="auto"/>
                        <w:bottom w:val="none" w:sz="0" w:space="0" w:color="auto"/>
                        <w:right w:val="none" w:sz="0" w:space="0" w:color="auto"/>
                      </w:divBdr>
                    </w:div>
                  </w:divsChild>
                </w:div>
                <w:div w:id="1083527030">
                  <w:marLeft w:val="0"/>
                  <w:marRight w:val="0"/>
                  <w:marTop w:val="0"/>
                  <w:marBottom w:val="0"/>
                  <w:divBdr>
                    <w:top w:val="none" w:sz="0" w:space="0" w:color="auto"/>
                    <w:left w:val="none" w:sz="0" w:space="0" w:color="auto"/>
                    <w:bottom w:val="none" w:sz="0" w:space="0" w:color="auto"/>
                    <w:right w:val="none" w:sz="0" w:space="0" w:color="auto"/>
                  </w:divBdr>
                  <w:divsChild>
                    <w:div w:id="1142456267">
                      <w:marLeft w:val="0"/>
                      <w:marRight w:val="0"/>
                      <w:marTop w:val="0"/>
                      <w:marBottom w:val="0"/>
                      <w:divBdr>
                        <w:top w:val="none" w:sz="0" w:space="0" w:color="auto"/>
                        <w:left w:val="none" w:sz="0" w:space="0" w:color="auto"/>
                        <w:bottom w:val="none" w:sz="0" w:space="0" w:color="auto"/>
                        <w:right w:val="none" w:sz="0" w:space="0" w:color="auto"/>
                      </w:divBdr>
                    </w:div>
                  </w:divsChild>
                </w:div>
                <w:div w:id="136190786">
                  <w:marLeft w:val="0"/>
                  <w:marRight w:val="0"/>
                  <w:marTop w:val="0"/>
                  <w:marBottom w:val="0"/>
                  <w:divBdr>
                    <w:top w:val="none" w:sz="0" w:space="0" w:color="auto"/>
                    <w:left w:val="none" w:sz="0" w:space="0" w:color="auto"/>
                    <w:bottom w:val="none" w:sz="0" w:space="0" w:color="auto"/>
                    <w:right w:val="none" w:sz="0" w:space="0" w:color="auto"/>
                  </w:divBdr>
                  <w:divsChild>
                    <w:div w:id="1889875575">
                      <w:marLeft w:val="0"/>
                      <w:marRight w:val="0"/>
                      <w:marTop w:val="0"/>
                      <w:marBottom w:val="0"/>
                      <w:divBdr>
                        <w:top w:val="none" w:sz="0" w:space="0" w:color="auto"/>
                        <w:left w:val="none" w:sz="0" w:space="0" w:color="auto"/>
                        <w:bottom w:val="none" w:sz="0" w:space="0" w:color="auto"/>
                        <w:right w:val="none" w:sz="0" w:space="0" w:color="auto"/>
                      </w:divBdr>
                    </w:div>
                  </w:divsChild>
                </w:div>
                <w:div w:id="1820420764">
                  <w:marLeft w:val="0"/>
                  <w:marRight w:val="0"/>
                  <w:marTop w:val="0"/>
                  <w:marBottom w:val="0"/>
                  <w:divBdr>
                    <w:top w:val="none" w:sz="0" w:space="0" w:color="auto"/>
                    <w:left w:val="none" w:sz="0" w:space="0" w:color="auto"/>
                    <w:bottom w:val="none" w:sz="0" w:space="0" w:color="auto"/>
                    <w:right w:val="none" w:sz="0" w:space="0" w:color="auto"/>
                  </w:divBdr>
                  <w:divsChild>
                    <w:div w:id="1370033986">
                      <w:marLeft w:val="0"/>
                      <w:marRight w:val="0"/>
                      <w:marTop w:val="0"/>
                      <w:marBottom w:val="0"/>
                      <w:divBdr>
                        <w:top w:val="none" w:sz="0" w:space="0" w:color="auto"/>
                        <w:left w:val="none" w:sz="0" w:space="0" w:color="auto"/>
                        <w:bottom w:val="none" w:sz="0" w:space="0" w:color="auto"/>
                        <w:right w:val="none" w:sz="0" w:space="0" w:color="auto"/>
                      </w:divBdr>
                    </w:div>
                  </w:divsChild>
                </w:div>
                <w:div w:id="2144153750">
                  <w:marLeft w:val="0"/>
                  <w:marRight w:val="0"/>
                  <w:marTop w:val="0"/>
                  <w:marBottom w:val="0"/>
                  <w:divBdr>
                    <w:top w:val="none" w:sz="0" w:space="0" w:color="auto"/>
                    <w:left w:val="none" w:sz="0" w:space="0" w:color="auto"/>
                    <w:bottom w:val="none" w:sz="0" w:space="0" w:color="auto"/>
                    <w:right w:val="none" w:sz="0" w:space="0" w:color="auto"/>
                  </w:divBdr>
                  <w:divsChild>
                    <w:div w:id="2012372478">
                      <w:marLeft w:val="0"/>
                      <w:marRight w:val="0"/>
                      <w:marTop w:val="0"/>
                      <w:marBottom w:val="0"/>
                      <w:divBdr>
                        <w:top w:val="none" w:sz="0" w:space="0" w:color="auto"/>
                        <w:left w:val="none" w:sz="0" w:space="0" w:color="auto"/>
                        <w:bottom w:val="none" w:sz="0" w:space="0" w:color="auto"/>
                        <w:right w:val="none" w:sz="0" w:space="0" w:color="auto"/>
                      </w:divBdr>
                    </w:div>
                  </w:divsChild>
                </w:div>
                <w:div w:id="1093740816">
                  <w:marLeft w:val="0"/>
                  <w:marRight w:val="0"/>
                  <w:marTop w:val="0"/>
                  <w:marBottom w:val="0"/>
                  <w:divBdr>
                    <w:top w:val="none" w:sz="0" w:space="0" w:color="auto"/>
                    <w:left w:val="none" w:sz="0" w:space="0" w:color="auto"/>
                    <w:bottom w:val="none" w:sz="0" w:space="0" w:color="auto"/>
                    <w:right w:val="none" w:sz="0" w:space="0" w:color="auto"/>
                  </w:divBdr>
                  <w:divsChild>
                    <w:div w:id="1935626954">
                      <w:marLeft w:val="0"/>
                      <w:marRight w:val="0"/>
                      <w:marTop w:val="0"/>
                      <w:marBottom w:val="0"/>
                      <w:divBdr>
                        <w:top w:val="none" w:sz="0" w:space="0" w:color="auto"/>
                        <w:left w:val="none" w:sz="0" w:space="0" w:color="auto"/>
                        <w:bottom w:val="none" w:sz="0" w:space="0" w:color="auto"/>
                        <w:right w:val="none" w:sz="0" w:space="0" w:color="auto"/>
                      </w:divBdr>
                    </w:div>
                  </w:divsChild>
                </w:div>
                <w:div w:id="351928939">
                  <w:marLeft w:val="0"/>
                  <w:marRight w:val="0"/>
                  <w:marTop w:val="0"/>
                  <w:marBottom w:val="0"/>
                  <w:divBdr>
                    <w:top w:val="none" w:sz="0" w:space="0" w:color="auto"/>
                    <w:left w:val="none" w:sz="0" w:space="0" w:color="auto"/>
                    <w:bottom w:val="none" w:sz="0" w:space="0" w:color="auto"/>
                    <w:right w:val="none" w:sz="0" w:space="0" w:color="auto"/>
                  </w:divBdr>
                  <w:divsChild>
                    <w:div w:id="1277716541">
                      <w:marLeft w:val="0"/>
                      <w:marRight w:val="0"/>
                      <w:marTop w:val="0"/>
                      <w:marBottom w:val="0"/>
                      <w:divBdr>
                        <w:top w:val="none" w:sz="0" w:space="0" w:color="auto"/>
                        <w:left w:val="none" w:sz="0" w:space="0" w:color="auto"/>
                        <w:bottom w:val="none" w:sz="0" w:space="0" w:color="auto"/>
                        <w:right w:val="none" w:sz="0" w:space="0" w:color="auto"/>
                      </w:divBdr>
                    </w:div>
                  </w:divsChild>
                </w:div>
                <w:div w:id="235629558">
                  <w:marLeft w:val="0"/>
                  <w:marRight w:val="0"/>
                  <w:marTop w:val="0"/>
                  <w:marBottom w:val="0"/>
                  <w:divBdr>
                    <w:top w:val="none" w:sz="0" w:space="0" w:color="auto"/>
                    <w:left w:val="none" w:sz="0" w:space="0" w:color="auto"/>
                    <w:bottom w:val="none" w:sz="0" w:space="0" w:color="auto"/>
                    <w:right w:val="none" w:sz="0" w:space="0" w:color="auto"/>
                  </w:divBdr>
                  <w:divsChild>
                    <w:div w:id="1061639741">
                      <w:marLeft w:val="0"/>
                      <w:marRight w:val="0"/>
                      <w:marTop w:val="0"/>
                      <w:marBottom w:val="0"/>
                      <w:divBdr>
                        <w:top w:val="none" w:sz="0" w:space="0" w:color="auto"/>
                        <w:left w:val="none" w:sz="0" w:space="0" w:color="auto"/>
                        <w:bottom w:val="none" w:sz="0" w:space="0" w:color="auto"/>
                        <w:right w:val="none" w:sz="0" w:space="0" w:color="auto"/>
                      </w:divBdr>
                    </w:div>
                  </w:divsChild>
                </w:div>
                <w:div w:id="1600214502">
                  <w:marLeft w:val="0"/>
                  <w:marRight w:val="0"/>
                  <w:marTop w:val="0"/>
                  <w:marBottom w:val="0"/>
                  <w:divBdr>
                    <w:top w:val="none" w:sz="0" w:space="0" w:color="auto"/>
                    <w:left w:val="none" w:sz="0" w:space="0" w:color="auto"/>
                    <w:bottom w:val="none" w:sz="0" w:space="0" w:color="auto"/>
                    <w:right w:val="none" w:sz="0" w:space="0" w:color="auto"/>
                  </w:divBdr>
                  <w:divsChild>
                    <w:div w:id="1777478721">
                      <w:marLeft w:val="0"/>
                      <w:marRight w:val="0"/>
                      <w:marTop w:val="0"/>
                      <w:marBottom w:val="0"/>
                      <w:divBdr>
                        <w:top w:val="none" w:sz="0" w:space="0" w:color="auto"/>
                        <w:left w:val="none" w:sz="0" w:space="0" w:color="auto"/>
                        <w:bottom w:val="none" w:sz="0" w:space="0" w:color="auto"/>
                        <w:right w:val="none" w:sz="0" w:space="0" w:color="auto"/>
                      </w:divBdr>
                    </w:div>
                  </w:divsChild>
                </w:div>
                <w:div w:id="440533393">
                  <w:marLeft w:val="0"/>
                  <w:marRight w:val="0"/>
                  <w:marTop w:val="0"/>
                  <w:marBottom w:val="0"/>
                  <w:divBdr>
                    <w:top w:val="none" w:sz="0" w:space="0" w:color="auto"/>
                    <w:left w:val="none" w:sz="0" w:space="0" w:color="auto"/>
                    <w:bottom w:val="none" w:sz="0" w:space="0" w:color="auto"/>
                    <w:right w:val="none" w:sz="0" w:space="0" w:color="auto"/>
                  </w:divBdr>
                  <w:divsChild>
                    <w:div w:id="1769424117">
                      <w:marLeft w:val="0"/>
                      <w:marRight w:val="0"/>
                      <w:marTop w:val="0"/>
                      <w:marBottom w:val="0"/>
                      <w:divBdr>
                        <w:top w:val="none" w:sz="0" w:space="0" w:color="auto"/>
                        <w:left w:val="none" w:sz="0" w:space="0" w:color="auto"/>
                        <w:bottom w:val="none" w:sz="0" w:space="0" w:color="auto"/>
                        <w:right w:val="none" w:sz="0" w:space="0" w:color="auto"/>
                      </w:divBdr>
                    </w:div>
                  </w:divsChild>
                </w:div>
                <w:div w:id="1628971344">
                  <w:marLeft w:val="0"/>
                  <w:marRight w:val="0"/>
                  <w:marTop w:val="0"/>
                  <w:marBottom w:val="0"/>
                  <w:divBdr>
                    <w:top w:val="none" w:sz="0" w:space="0" w:color="auto"/>
                    <w:left w:val="none" w:sz="0" w:space="0" w:color="auto"/>
                    <w:bottom w:val="none" w:sz="0" w:space="0" w:color="auto"/>
                    <w:right w:val="none" w:sz="0" w:space="0" w:color="auto"/>
                  </w:divBdr>
                  <w:divsChild>
                    <w:div w:id="301466693">
                      <w:marLeft w:val="0"/>
                      <w:marRight w:val="0"/>
                      <w:marTop w:val="0"/>
                      <w:marBottom w:val="0"/>
                      <w:divBdr>
                        <w:top w:val="none" w:sz="0" w:space="0" w:color="auto"/>
                        <w:left w:val="none" w:sz="0" w:space="0" w:color="auto"/>
                        <w:bottom w:val="none" w:sz="0" w:space="0" w:color="auto"/>
                        <w:right w:val="none" w:sz="0" w:space="0" w:color="auto"/>
                      </w:divBdr>
                    </w:div>
                  </w:divsChild>
                </w:div>
                <w:div w:id="1518426762">
                  <w:marLeft w:val="0"/>
                  <w:marRight w:val="0"/>
                  <w:marTop w:val="0"/>
                  <w:marBottom w:val="0"/>
                  <w:divBdr>
                    <w:top w:val="none" w:sz="0" w:space="0" w:color="auto"/>
                    <w:left w:val="none" w:sz="0" w:space="0" w:color="auto"/>
                    <w:bottom w:val="none" w:sz="0" w:space="0" w:color="auto"/>
                    <w:right w:val="none" w:sz="0" w:space="0" w:color="auto"/>
                  </w:divBdr>
                  <w:divsChild>
                    <w:div w:id="351879739">
                      <w:marLeft w:val="0"/>
                      <w:marRight w:val="0"/>
                      <w:marTop w:val="0"/>
                      <w:marBottom w:val="0"/>
                      <w:divBdr>
                        <w:top w:val="none" w:sz="0" w:space="0" w:color="auto"/>
                        <w:left w:val="none" w:sz="0" w:space="0" w:color="auto"/>
                        <w:bottom w:val="none" w:sz="0" w:space="0" w:color="auto"/>
                        <w:right w:val="none" w:sz="0" w:space="0" w:color="auto"/>
                      </w:divBdr>
                    </w:div>
                  </w:divsChild>
                </w:div>
                <w:div w:id="888154592">
                  <w:marLeft w:val="0"/>
                  <w:marRight w:val="0"/>
                  <w:marTop w:val="0"/>
                  <w:marBottom w:val="0"/>
                  <w:divBdr>
                    <w:top w:val="none" w:sz="0" w:space="0" w:color="auto"/>
                    <w:left w:val="none" w:sz="0" w:space="0" w:color="auto"/>
                    <w:bottom w:val="none" w:sz="0" w:space="0" w:color="auto"/>
                    <w:right w:val="none" w:sz="0" w:space="0" w:color="auto"/>
                  </w:divBdr>
                  <w:divsChild>
                    <w:div w:id="45764918">
                      <w:marLeft w:val="0"/>
                      <w:marRight w:val="0"/>
                      <w:marTop w:val="0"/>
                      <w:marBottom w:val="0"/>
                      <w:divBdr>
                        <w:top w:val="none" w:sz="0" w:space="0" w:color="auto"/>
                        <w:left w:val="none" w:sz="0" w:space="0" w:color="auto"/>
                        <w:bottom w:val="none" w:sz="0" w:space="0" w:color="auto"/>
                        <w:right w:val="none" w:sz="0" w:space="0" w:color="auto"/>
                      </w:divBdr>
                    </w:div>
                  </w:divsChild>
                </w:div>
                <w:div w:id="1753575723">
                  <w:marLeft w:val="0"/>
                  <w:marRight w:val="0"/>
                  <w:marTop w:val="0"/>
                  <w:marBottom w:val="0"/>
                  <w:divBdr>
                    <w:top w:val="none" w:sz="0" w:space="0" w:color="auto"/>
                    <w:left w:val="none" w:sz="0" w:space="0" w:color="auto"/>
                    <w:bottom w:val="none" w:sz="0" w:space="0" w:color="auto"/>
                    <w:right w:val="none" w:sz="0" w:space="0" w:color="auto"/>
                  </w:divBdr>
                  <w:divsChild>
                    <w:div w:id="427508460">
                      <w:marLeft w:val="0"/>
                      <w:marRight w:val="0"/>
                      <w:marTop w:val="0"/>
                      <w:marBottom w:val="0"/>
                      <w:divBdr>
                        <w:top w:val="none" w:sz="0" w:space="0" w:color="auto"/>
                        <w:left w:val="none" w:sz="0" w:space="0" w:color="auto"/>
                        <w:bottom w:val="none" w:sz="0" w:space="0" w:color="auto"/>
                        <w:right w:val="none" w:sz="0" w:space="0" w:color="auto"/>
                      </w:divBdr>
                    </w:div>
                  </w:divsChild>
                </w:div>
                <w:div w:id="116990492">
                  <w:marLeft w:val="0"/>
                  <w:marRight w:val="0"/>
                  <w:marTop w:val="0"/>
                  <w:marBottom w:val="0"/>
                  <w:divBdr>
                    <w:top w:val="none" w:sz="0" w:space="0" w:color="auto"/>
                    <w:left w:val="none" w:sz="0" w:space="0" w:color="auto"/>
                    <w:bottom w:val="none" w:sz="0" w:space="0" w:color="auto"/>
                    <w:right w:val="none" w:sz="0" w:space="0" w:color="auto"/>
                  </w:divBdr>
                  <w:divsChild>
                    <w:div w:id="815345027">
                      <w:marLeft w:val="0"/>
                      <w:marRight w:val="0"/>
                      <w:marTop w:val="0"/>
                      <w:marBottom w:val="0"/>
                      <w:divBdr>
                        <w:top w:val="none" w:sz="0" w:space="0" w:color="auto"/>
                        <w:left w:val="none" w:sz="0" w:space="0" w:color="auto"/>
                        <w:bottom w:val="none" w:sz="0" w:space="0" w:color="auto"/>
                        <w:right w:val="none" w:sz="0" w:space="0" w:color="auto"/>
                      </w:divBdr>
                    </w:div>
                  </w:divsChild>
                </w:div>
                <w:div w:id="918951192">
                  <w:marLeft w:val="0"/>
                  <w:marRight w:val="0"/>
                  <w:marTop w:val="0"/>
                  <w:marBottom w:val="0"/>
                  <w:divBdr>
                    <w:top w:val="none" w:sz="0" w:space="0" w:color="auto"/>
                    <w:left w:val="none" w:sz="0" w:space="0" w:color="auto"/>
                    <w:bottom w:val="none" w:sz="0" w:space="0" w:color="auto"/>
                    <w:right w:val="none" w:sz="0" w:space="0" w:color="auto"/>
                  </w:divBdr>
                  <w:divsChild>
                    <w:div w:id="473528016">
                      <w:marLeft w:val="0"/>
                      <w:marRight w:val="0"/>
                      <w:marTop w:val="0"/>
                      <w:marBottom w:val="0"/>
                      <w:divBdr>
                        <w:top w:val="none" w:sz="0" w:space="0" w:color="auto"/>
                        <w:left w:val="none" w:sz="0" w:space="0" w:color="auto"/>
                        <w:bottom w:val="none" w:sz="0" w:space="0" w:color="auto"/>
                        <w:right w:val="none" w:sz="0" w:space="0" w:color="auto"/>
                      </w:divBdr>
                    </w:div>
                  </w:divsChild>
                </w:div>
                <w:div w:id="774400053">
                  <w:marLeft w:val="0"/>
                  <w:marRight w:val="0"/>
                  <w:marTop w:val="0"/>
                  <w:marBottom w:val="0"/>
                  <w:divBdr>
                    <w:top w:val="none" w:sz="0" w:space="0" w:color="auto"/>
                    <w:left w:val="none" w:sz="0" w:space="0" w:color="auto"/>
                    <w:bottom w:val="none" w:sz="0" w:space="0" w:color="auto"/>
                    <w:right w:val="none" w:sz="0" w:space="0" w:color="auto"/>
                  </w:divBdr>
                  <w:divsChild>
                    <w:div w:id="888688113">
                      <w:marLeft w:val="0"/>
                      <w:marRight w:val="0"/>
                      <w:marTop w:val="0"/>
                      <w:marBottom w:val="0"/>
                      <w:divBdr>
                        <w:top w:val="none" w:sz="0" w:space="0" w:color="auto"/>
                        <w:left w:val="none" w:sz="0" w:space="0" w:color="auto"/>
                        <w:bottom w:val="none" w:sz="0" w:space="0" w:color="auto"/>
                        <w:right w:val="none" w:sz="0" w:space="0" w:color="auto"/>
                      </w:divBdr>
                    </w:div>
                  </w:divsChild>
                </w:div>
                <w:div w:id="200944354">
                  <w:marLeft w:val="0"/>
                  <w:marRight w:val="0"/>
                  <w:marTop w:val="0"/>
                  <w:marBottom w:val="0"/>
                  <w:divBdr>
                    <w:top w:val="none" w:sz="0" w:space="0" w:color="auto"/>
                    <w:left w:val="none" w:sz="0" w:space="0" w:color="auto"/>
                    <w:bottom w:val="none" w:sz="0" w:space="0" w:color="auto"/>
                    <w:right w:val="none" w:sz="0" w:space="0" w:color="auto"/>
                  </w:divBdr>
                  <w:divsChild>
                    <w:div w:id="1548103143">
                      <w:marLeft w:val="0"/>
                      <w:marRight w:val="0"/>
                      <w:marTop w:val="0"/>
                      <w:marBottom w:val="0"/>
                      <w:divBdr>
                        <w:top w:val="none" w:sz="0" w:space="0" w:color="auto"/>
                        <w:left w:val="none" w:sz="0" w:space="0" w:color="auto"/>
                        <w:bottom w:val="none" w:sz="0" w:space="0" w:color="auto"/>
                        <w:right w:val="none" w:sz="0" w:space="0" w:color="auto"/>
                      </w:divBdr>
                    </w:div>
                  </w:divsChild>
                </w:div>
                <w:div w:id="789399627">
                  <w:marLeft w:val="0"/>
                  <w:marRight w:val="0"/>
                  <w:marTop w:val="0"/>
                  <w:marBottom w:val="0"/>
                  <w:divBdr>
                    <w:top w:val="none" w:sz="0" w:space="0" w:color="auto"/>
                    <w:left w:val="none" w:sz="0" w:space="0" w:color="auto"/>
                    <w:bottom w:val="none" w:sz="0" w:space="0" w:color="auto"/>
                    <w:right w:val="none" w:sz="0" w:space="0" w:color="auto"/>
                  </w:divBdr>
                  <w:divsChild>
                    <w:div w:id="9887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5008">
      <w:bodyDiv w:val="1"/>
      <w:marLeft w:val="0"/>
      <w:marRight w:val="0"/>
      <w:marTop w:val="0"/>
      <w:marBottom w:val="0"/>
      <w:divBdr>
        <w:top w:val="none" w:sz="0" w:space="0" w:color="auto"/>
        <w:left w:val="none" w:sz="0" w:space="0" w:color="auto"/>
        <w:bottom w:val="none" w:sz="0" w:space="0" w:color="auto"/>
        <w:right w:val="none" w:sz="0" w:space="0" w:color="auto"/>
      </w:divBdr>
    </w:div>
    <w:div w:id="1531333597">
      <w:bodyDiv w:val="1"/>
      <w:marLeft w:val="0"/>
      <w:marRight w:val="0"/>
      <w:marTop w:val="0"/>
      <w:marBottom w:val="0"/>
      <w:divBdr>
        <w:top w:val="none" w:sz="0" w:space="0" w:color="auto"/>
        <w:left w:val="none" w:sz="0" w:space="0" w:color="auto"/>
        <w:bottom w:val="none" w:sz="0" w:space="0" w:color="auto"/>
        <w:right w:val="none" w:sz="0" w:space="0" w:color="auto"/>
      </w:divBdr>
      <w:divsChild>
        <w:div w:id="1239051309">
          <w:marLeft w:val="0"/>
          <w:marRight w:val="0"/>
          <w:marTop w:val="0"/>
          <w:marBottom w:val="0"/>
          <w:divBdr>
            <w:top w:val="none" w:sz="0" w:space="0" w:color="auto"/>
            <w:left w:val="none" w:sz="0" w:space="0" w:color="auto"/>
            <w:bottom w:val="none" w:sz="0" w:space="0" w:color="auto"/>
            <w:right w:val="none" w:sz="0" w:space="0" w:color="auto"/>
          </w:divBdr>
          <w:divsChild>
            <w:div w:id="842621353">
              <w:marLeft w:val="0"/>
              <w:marRight w:val="0"/>
              <w:marTop w:val="0"/>
              <w:marBottom w:val="0"/>
              <w:divBdr>
                <w:top w:val="none" w:sz="0" w:space="0" w:color="auto"/>
                <w:left w:val="none" w:sz="0" w:space="0" w:color="auto"/>
                <w:bottom w:val="none" w:sz="0" w:space="0" w:color="auto"/>
                <w:right w:val="none" w:sz="0" w:space="0" w:color="auto"/>
              </w:divBdr>
            </w:div>
            <w:div w:id="460195392">
              <w:marLeft w:val="0"/>
              <w:marRight w:val="0"/>
              <w:marTop w:val="0"/>
              <w:marBottom w:val="0"/>
              <w:divBdr>
                <w:top w:val="none" w:sz="0" w:space="0" w:color="auto"/>
                <w:left w:val="none" w:sz="0" w:space="0" w:color="auto"/>
                <w:bottom w:val="none" w:sz="0" w:space="0" w:color="auto"/>
                <w:right w:val="none" w:sz="0" w:space="0" w:color="auto"/>
              </w:divBdr>
            </w:div>
          </w:divsChild>
        </w:div>
        <w:div w:id="221406557">
          <w:marLeft w:val="0"/>
          <w:marRight w:val="0"/>
          <w:marTop w:val="0"/>
          <w:marBottom w:val="0"/>
          <w:divBdr>
            <w:top w:val="none" w:sz="0" w:space="0" w:color="auto"/>
            <w:left w:val="none" w:sz="0" w:space="0" w:color="auto"/>
            <w:bottom w:val="none" w:sz="0" w:space="0" w:color="auto"/>
            <w:right w:val="none" w:sz="0" w:space="0" w:color="auto"/>
          </w:divBdr>
          <w:divsChild>
            <w:div w:id="810906860">
              <w:marLeft w:val="0"/>
              <w:marRight w:val="0"/>
              <w:marTop w:val="0"/>
              <w:marBottom w:val="0"/>
              <w:divBdr>
                <w:top w:val="none" w:sz="0" w:space="0" w:color="auto"/>
                <w:left w:val="none" w:sz="0" w:space="0" w:color="auto"/>
                <w:bottom w:val="none" w:sz="0" w:space="0" w:color="auto"/>
                <w:right w:val="none" w:sz="0" w:space="0" w:color="auto"/>
              </w:divBdr>
            </w:div>
            <w:div w:id="797071737">
              <w:marLeft w:val="0"/>
              <w:marRight w:val="0"/>
              <w:marTop w:val="0"/>
              <w:marBottom w:val="0"/>
              <w:divBdr>
                <w:top w:val="none" w:sz="0" w:space="0" w:color="auto"/>
                <w:left w:val="none" w:sz="0" w:space="0" w:color="auto"/>
                <w:bottom w:val="none" w:sz="0" w:space="0" w:color="auto"/>
                <w:right w:val="none" w:sz="0" w:space="0" w:color="auto"/>
              </w:divBdr>
            </w:div>
          </w:divsChild>
        </w:div>
        <w:div w:id="876817136">
          <w:marLeft w:val="0"/>
          <w:marRight w:val="0"/>
          <w:marTop w:val="0"/>
          <w:marBottom w:val="0"/>
          <w:divBdr>
            <w:top w:val="none" w:sz="0" w:space="0" w:color="auto"/>
            <w:left w:val="none" w:sz="0" w:space="0" w:color="auto"/>
            <w:bottom w:val="none" w:sz="0" w:space="0" w:color="auto"/>
            <w:right w:val="none" w:sz="0" w:space="0" w:color="auto"/>
          </w:divBdr>
        </w:div>
      </w:divsChild>
    </w:div>
    <w:div w:id="1614941313">
      <w:bodyDiv w:val="1"/>
      <w:marLeft w:val="0"/>
      <w:marRight w:val="0"/>
      <w:marTop w:val="0"/>
      <w:marBottom w:val="0"/>
      <w:divBdr>
        <w:top w:val="none" w:sz="0" w:space="0" w:color="auto"/>
        <w:left w:val="none" w:sz="0" w:space="0" w:color="auto"/>
        <w:bottom w:val="none" w:sz="0" w:space="0" w:color="auto"/>
        <w:right w:val="none" w:sz="0" w:space="0" w:color="auto"/>
      </w:divBdr>
      <w:divsChild>
        <w:div w:id="911890848">
          <w:marLeft w:val="0"/>
          <w:marRight w:val="0"/>
          <w:marTop w:val="0"/>
          <w:marBottom w:val="0"/>
          <w:divBdr>
            <w:top w:val="none" w:sz="0" w:space="0" w:color="auto"/>
            <w:left w:val="none" w:sz="0" w:space="0" w:color="auto"/>
            <w:bottom w:val="none" w:sz="0" w:space="0" w:color="auto"/>
            <w:right w:val="none" w:sz="0" w:space="0" w:color="auto"/>
          </w:divBdr>
        </w:div>
        <w:div w:id="1993831752">
          <w:marLeft w:val="0"/>
          <w:marRight w:val="0"/>
          <w:marTop w:val="0"/>
          <w:marBottom w:val="0"/>
          <w:divBdr>
            <w:top w:val="none" w:sz="0" w:space="0" w:color="auto"/>
            <w:left w:val="none" w:sz="0" w:space="0" w:color="auto"/>
            <w:bottom w:val="none" w:sz="0" w:space="0" w:color="auto"/>
            <w:right w:val="none" w:sz="0" w:space="0" w:color="auto"/>
          </w:divBdr>
        </w:div>
        <w:div w:id="2118059530">
          <w:marLeft w:val="0"/>
          <w:marRight w:val="0"/>
          <w:marTop w:val="0"/>
          <w:marBottom w:val="0"/>
          <w:divBdr>
            <w:top w:val="none" w:sz="0" w:space="0" w:color="auto"/>
            <w:left w:val="none" w:sz="0" w:space="0" w:color="auto"/>
            <w:bottom w:val="none" w:sz="0" w:space="0" w:color="auto"/>
            <w:right w:val="none" w:sz="0" w:space="0" w:color="auto"/>
          </w:divBdr>
          <w:divsChild>
            <w:div w:id="2033914767">
              <w:marLeft w:val="0"/>
              <w:marRight w:val="0"/>
              <w:marTop w:val="0"/>
              <w:marBottom w:val="0"/>
              <w:divBdr>
                <w:top w:val="none" w:sz="0" w:space="0" w:color="auto"/>
                <w:left w:val="none" w:sz="0" w:space="0" w:color="auto"/>
                <w:bottom w:val="none" w:sz="0" w:space="0" w:color="auto"/>
                <w:right w:val="none" w:sz="0" w:space="0" w:color="auto"/>
              </w:divBdr>
            </w:div>
            <w:div w:id="1417630986">
              <w:marLeft w:val="0"/>
              <w:marRight w:val="0"/>
              <w:marTop w:val="0"/>
              <w:marBottom w:val="0"/>
              <w:divBdr>
                <w:top w:val="none" w:sz="0" w:space="0" w:color="auto"/>
                <w:left w:val="none" w:sz="0" w:space="0" w:color="auto"/>
                <w:bottom w:val="none" w:sz="0" w:space="0" w:color="auto"/>
                <w:right w:val="none" w:sz="0" w:space="0" w:color="auto"/>
              </w:divBdr>
            </w:div>
            <w:div w:id="270554806">
              <w:marLeft w:val="0"/>
              <w:marRight w:val="0"/>
              <w:marTop w:val="0"/>
              <w:marBottom w:val="0"/>
              <w:divBdr>
                <w:top w:val="none" w:sz="0" w:space="0" w:color="auto"/>
                <w:left w:val="none" w:sz="0" w:space="0" w:color="auto"/>
                <w:bottom w:val="none" w:sz="0" w:space="0" w:color="auto"/>
                <w:right w:val="none" w:sz="0" w:space="0" w:color="auto"/>
              </w:divBdr>
            </w:div>
            <w:div w:id="1982494747">
              <w:marLeft w:val="0"/>
              <w:marRight w:val="0"/>
              <w:marTop w:val="0"/>
              <w:marBottom w:val="0"/>
              <w:divBdr>
                <w:top w:val="none" w:sz="0" w:space="0" w:color="auto"/>
                <w:left w:val="none" w:sz="0" w:space="0" w:color="auto"/>
                <w:bottom w:val="none" w:sz="0" w:space="0" w:color="auto"/>
                <w:right w:val="none" w:sz="0" w:space="0" w:color="auto"/>
              </w:divBdr>
            </w:div>
            <w:div w:id="302740605">
              <w:marLeft w:val="0"/>
              <w:marRight w:val="0"/>
              <w:marTop w:val="0"/>
              <w:marBottom w:val="0"/>
              <w:divBdr>
                <w:top w:val="none" w:sz="0" w:space="0" w:color="auto"/>
                <w:left w:val="none" w:sz="0" w:space="0" w:color="auto"/>
                <w:bottom w:val="none" w:sz="0" w:space="0" w:color="auto"/>
                <w:right w:val="none" w:sz="0" w:space="0" w:color="auto"/>
              </w:divBdr>
            </w:div>
          </w:divsChild>
        </w:div>
        <w:div w:id="815755650">
          <w:marLeft w:val="0"/>
          <w:marRight w:val="0"/>
          <w:marTop w:val="0"/>
          <w:marBottom w:val="0"/>
          <w:divBdr>
            <w:top w:val="none" w:sz="0" w:space="0" w:color="auto"/>
            <w:left w:val="none" w:sz="0" w:space="0" w:color="auto"/>
            <w:bottom w:val="none" w:sz="0" w:space="0" w:color="auto"/>
            <w:right w:val="none" w:sz="0" w:space="0" w:color="auto"/>
          </w:divBdr>
          <w:divsChild>
            <w:div w:id="1994405654">
              <w:marLeft w:val="0"/>
              <w:marRight w:val="0"/>
              <w:marTop w:val="0"/>
              <w:marBottom w:val="0"/>
              <w:divBdr>
                <w:top w:val="none" w:sz="0" w:space="0" w:color="auto"/>
                <w:left w:val="none" w:sz="0" w:space="0" w:color="auto"/>
                <w:bottom w:val="none" w:sz="0" w:space="0" w:color="auto"/>
                <w:right w:val="none" w:sz="0" w:space="0" w:color="auto"/>
              </w:divBdr>
            </w:div>
            <w:div w:id="2065325772">
              <w:marLeft w:val="0"/>
              <w:marRight w:val="0"/>
              <w:marTop w:val="0"/>
              <w:marBottom w:val="0"/>
              <w:divBdr>
                <w:top w:val="none" w:sz="0" w:space="0" w:color="auto"/>
                <w:left w:val="none" w:sz="0" w:space="0" w:color="auto"/>
                <w:bottom w:val="none" w:sz="0" w:space="0" w:color="auto"/>
                <w:right w:val="none" w:sz="0" w:space="0" w:color="auto"/>
              </w:divBdr>
            </w:div>
            <w:div w:id="1806661256">
              <w:marLeft w:val="0"/>
              <w:marRight w:val="0"/>
              <w:marTop w:val="0"/>
              <w:marBottom w:val="0"/>
              <w:divBdr>
                <w:top w:val="none" w:sz="0" w:space="0" w:color="auto"/>
                <w:left w:val="none" w:sz="0" w:space="0" w:color="auto"/>
                <w:bottom w:val="none" w:sz="0" w:space="0" w:color="auto"/>
                <w:right w:val="none" w:sz="0" w:space="0" w:color="auto"/>
              </w:divBdr>
            </w:div>
            <w:div w:id="419452165">
              <w:marLeft w:val="0"/>
              <w:marRight w:val="0"/>
              <w:marTop w:val="0"/>
              <w:marBottom w:val="0"/>
              <w:divBdr>
                <w:top w:val="none" w:sz="0" w:space="0" w:color="auto"/>
                <w:left w:val="none" w:sz="0" w:space="0" w:color="auto"/>
                <w:bottom w:val="none" w:sz="0" w:space="0" w:color="auto"/>
                <w:right w:val="none" w:sz="0" w:space="0" w:color="auto"/>
              </w:divBdr>
            </w:div>
            <w:div w:id="499588253">
              <w:marLeft w:val="0"/>
              <w:marRight w:val="0"/>
              <w:marTop w:val="0"/>
              <w:marBottom w:val="0"/>
              <w:divBdr>
                <w:top w:val="none" w:sz="0" w:space="0" w:color="auto"/>
                <w:left w:val="none" w:sz="0" w:space="0" w:color="auto"/>
                <w:bottom w:val="none" w:sz="0" w:space="0" w:color="auto"/>
                <w:right w:val="none" w:sz="0" w:space="0" w:color="auto"/>
              </w:divBdr>
            </w:div>
          </w:divsChild>
        </w:div>
        <w:div w:id="723406069">
          <w:marLeft w:val="0"/>
          <w:marRight w:val="0"/>
          <w:marTop w:val="0"/>
          <w:marBottom w:val="0"/>
          <w:divBdr>
            <w:top w:val="none" w:sz="0" w:space="0" w:color="auto"/>
            <w:left w:val="none" w:sz="0" w:space="0" w:color="auto"/>
            <w:bottom w:val="none" w:sz="0" w:space="0" w:color="auto"/>
            <w:right w:val="none" w:sz="0" w:space="0" w:color="auto"/>
          </w:divBdr>
        </w:div>
      </w:divsChild>
    </w:div>
    <w:div w:id="1665235372">
      <w:bodyDiv w:val="1"/>
      <w:marLeft w:val="0"/>
      <w:marRight w:val="0"/>
      <w:marTop w:val="0"/>
      <w:marBottom w:val="0"/>
      <w:divBdr>
        <w:top w:val="none" w:sz="0" w:space="0" w:color="auto"/>
        <w:left w:val="none" w:sz="0" w:space="0" w:color="auto"/>
        <w:bottom w:val="none" w:sz="0" w:space="0" w:color="auto"/>
        <w:right w:val="none" w:sz="0" w:space="0" w:color="auto"/>
      </w:divBdr>
    </w:div>
    <w:div w:id="2079595250">
      <w:bodyDiv w:val="1"/>
      <w:marLeft w:val="0"/>
      <w:marRight w:val="0"/>
      <w:marTop w:val="0"/>
      <w:marBottom w:val="0"/>
      <w:divBdr>
        <w:top w:val="none" w:sz="0" w:space="0" w:color="auto"/>
        <w:left w:val="none" w:sz="0" w:space="0" w:color="auto"/>
        <w:bottom w:val="none" w:sz="0" w:space="0" w:color="auto"/>
        <w:right w:val="none" w:sz="0" w:space="0" w:color="auto"/>
      </w:divBdr>
      <w:divsChild>
        <w:div w:id="202601108">
          <w:marLeft w:val="0"/>
          <w:marRight w:val="0"/>
          <w:marTop w:val="0"/>
          <w:marBottom w:val="0"/>
          <w:divBdr>
            <w:top w:val="none" w:sz="0" w:space="0" w:color="auto"/>
            <w:left w:val="none" w:sz="0" w:space="0" w:color="auto"/>
            <w:bottom w:val="none" w:sz="0" w:space="0" w:color="auto"/>
            <w:right w:val="none" w:sz="0" w:space="0" w:color="auto"/>
          </w:divBdr>
        </w:div>
        <w:div w:id="1261141334">
          <w:marLeft w:val="0"/>
          <w:marRight w:val="0"/>
          <w:marTop w:val="0"/>
          <w:marBottom w:val="0"/>
          <w:divBdr>
            <w:top w:val="none" w:sz="0" w:space="0" w:color="auto"/>
            <w:left w:val="none" w:sz="0" w:space="0" w:color="auto"/>
            <w:bottom w:val="none" w:sz="0" w:space="0" w:color="auto"/>
            <w:right w:val="none" w:sz="0" w:space="0" w:color="auto"/>
          </w:divBdr>
        </w:div>
        <w:div w:id="1828938403">
          <w:marLeft w:val="0"/>
          <w:marRight w:val="0"/>
          <w:marTop w:val="0"/>
          <w:marBottom w:val="0"/>
          <w:divBdr>
            <w:top w:val="none" w:sz="0" w:space="0" w:color="auto"/>
            <w:left w:val="none" w:sz="0" w:space="0" w:color="auto"/>
            <w:bottom w:val="none" w:sz="0" w:space="0" w:color="auto"/>
            <w:right w:val="none" w:sz="0" w:space="0" w:color="auto"/>
          </w:divBdr>
        </w:div>
        <w:div w:id="706488120">
          <w:marLeft w:val="0"/>
          <w:marRight w:val="0"/>
          <w:marTop w:val="0"/>
          <w:marBottom w:val="0"/>
          <w:divBdr>
            <w:top w:val="none" w:sz="0" w:space="0" w:color="auto"/>
            <w:left w:val="none" w:sz="0" w:space="0" w:color="auto"/>
            <w:bottom w:val="none" w:sz="0" w:space="0" w:color="auto"/>
            <w:right w:val="none" w:sz="0" w:space="0" w:color="auto"/>
          </w:divBdr>
        </w:div>
        <w:div w:id="862280089">
          <w:marLeft w:val="0"/>
          <w:marRight w:val="0"/>
          <w:marTop w:val="0"/>
          <w:marBottom w:val="0"/>
          <w:divBdr>
            <w:top w:val="none" w:sz="0" w:space="0" w:color="auto"/>
            <w:left w:val="none" w:sz="0" w:space="0" w:color="auto"/>
            <w:bottom w:val="none" w:sz="0" w:space="0" w:color="auto"/>
            <w:right w:val="none" w:sz="0" w:space="0" w:color="auto"/>
          </w:divBdr>
        </w:div>
        <w:div w:id="1719739459">
          <w:marLeft w:val="0"/>
          <w:marRight w:val="0"/>
          <w:marTop w:val="0"/>
          <w:marBottom w:val="0"/>
          <w:divBdr>
            <w:top w:val="none" w:sz="0" w:space="0" w:color="auto"/>
            <w:left w:val="none" w:sz="0" w:space="0" w:color="auto"/>
            <w:bottom w:val="none" w:sz="0" w:space="0" w:color="auto"/>
            <w:right w:val="none" w:sz="0" w:space="0" w:color="auto"/>
          </w:divBdr>
        </w:div>
        <w:div w:id="1060786393">
          <w:marLeft w:val="0"/>
          <w:marRight w:val="0"/>
          <w:marTop w:val="0"/>
          <w:marBottom w:val="0"/>
          <w:divBdr>
            <w:top w:val="none" w:sz="0" w:space="0" w:color="auto"/>
            <w:left w:val="none" w:sz="0" w:space="0" w:color="auto"/>
            <w:bottom w:val="none" w:sz="0" w:space="0" w:color="auto"/>
            <w:right w:val="none" w:sz="0" w:space="0" w:color="auto"/>
          </w:divBdr>
        </w:div>
        <w:div w:id="937450634">
          <w:marLeft w:val="0"/>
          <w:marRight w:val="0"/>
          <w:marTop w:val="0"/>
          <w:marBottom w:val="0"/>
          <w:divBdr>
            <w:top w:val="none" w:sz="0" w:space="0" w:color="auto"/>
            <w:left w:val="none" w:sz="0" w:space="0" w:color="auto"/>
            <w:bottom w:val="none" w:sz="0" w:space="0" w:color="auto"/>
            <w:right w:val="none" w:sz="0" w:space="0" w:color="auto"/>
          </w:divBdr>
        </w:div>
        <w:div w:id="1311906856">
          <w:marLeft w:val="0"/>
          <w:marRight w:val="0"/>
          <w:marTop w:val="0"/>
          <w:marBottom w:val="0"/>
          <w:divBdr>
            <w:top w:val="none" w:sz="0" w:space="0" w:color="auto"/>
            <w:left w:val="none" w:sz="0" w:space="0" w:color="auto"/>
            <w:bottom w:val="none" w:sz="0" w:space="0" w:color="auto"/>
            <w:right w:val="none" w:sz="0" w:space="0" w:color="auto"/>
          </w:divBdr>
          <w:divsChild>
            <w:div w:id="242568308">
              <w:marLeft w:val="0"/>
              <w:marRight w:val="0"/>
              <w:marTop w:val="0"/>
              <w:marBottom w:val="0"/>
              <w:divBdr>
                <w:top w:val="none" w:sz="0" w:space="0" w:color="auto"/>
                <w:left w:val="none" w:sz="0" w:space="0" w:color="auto"/>
                <w:bottom w:val="none" w:sz="0" w:space="0" w:color="auto"/>
                <w:right w:val="none" w:sz="0" w:space="0" w:color="auto"/>
              </w:divBdr>
            </w:div>
            <w:div w:id="186412549">
              <w:marLeft w:val="0"/>
              <w:marRight w:val="0"/>
              <w:marTop w:val="0"/>
              <w:marBottom w:val="0"/>
              <w:divBdr>
                <w:top w:val="none" w:sz="0" w:space="0" w:color="auto"/>
                <w:left w:val="none" w:sz="0" w:space="0" w:color="auto"/>
                <w:bottom w:val="none" w:sz="0" w:space="0" w:color="auto"/>
                <w:right w:val="none" w:sz="0" w:space="0" w:color="auto"/>
              </w:divBdr>
            </w:div>
          </w:divsChild>
        </w:div>
        <w:div w:id="823011893">
          <w:marLeft w:val="0"/>
          <w:marRight w:val="0"/>
          <w:marTop w:val="0"/>
          <w:marBottom w:val="0"/>
          <w:divBdr>
            <w:top w:val="none" w:sz="0" w:space="0" w:color="auto"/>
            <w:left w:val="none" w:sz="0" w:space="0" w:color="auto"/>
            <w:bottom w:val="none" w:sz="0" w:space="0" w:color="auto"/>
            <w:right w:val="none" w:sz="0" w:space="0" w:color="auto"/>
          </w:divBdr>
          <w:divsChild>
            <w:div w:id="875628916">
              <w:marLeft w:val="0"/>
              <w:marRight w:val="0"/>
              <w:marTop w:val="0"/>
              <w:marBottom w:val="0"/>
              <w:divBdr>
                <w:top w:val="none" w:sz="0" w:space="0" w:color="auto"/>
                <w:left w:val="none" w:sz="0" w:space="0" w:color="auto"/>
                <w:bottom w:val="none" w:sz="0" w:space="0" w:color="auto"/>
                <w:right w:val="none" w:sz="0" w:space="0" w:color="auto"/>
              </w:divBdr>
            </w:div>
            <w:div w:id="250548330">
              <w:marLeft w:val="0"/>
              <w:marRight w:val="0"/>
              <w:marTop w:val="0"/>
              <w:marBottom w:val="0"/>
              <w:divBdr>
                <w:top w:val="none" w:sz="0" w:space="0" w:color="auto"/>
                <w:left w:val="none" w:sz="0" w:space="0" w:color="auto"/>
                <w:bottom w:val="none" w:sz="0" w:space="0" w:color="auto"/>
                <w:right w:val="none" w:sz="0" w:space="0" w:color="auto"/>
              </w:divBdr>
            </w:div>
            <w:div w:id="1137458831">
              <w:marLeft w:val="0"/>
              <w:marRight w:val="0"/>
              <w:marTop w:val="0"/>
              <w:marBottom w:val="0"/>
              <w:divBdr>
                <w:top w:val="none" w:sz="0" w:space="0" w:color="auto"/>
                <w:left w:val="none" w:sz="0" w:space="0" w:color="auto"/>
                <w:bottom w:val="none" w:sz="0" w:space="0" w:color="auto"/>
                <w:right w:val="none" w:sz="0" w:space="0" w:color="auto"/>
              </w:divBdr>
            </w:div>
            <w:div w:id="250236911">
              <w:marLeft w:val="0"/>
              <w:marRight w:val="0"/>
              <w:marTop w:val="0"/>
              <w:marBottom w:val="0"/>
              <w:divBdr>
                <w:top w:val="none" w:sz="0" w:space="0" w:color="auto"/>
                <w:left w:val="none" w:sz="0" w:space="0" w:color="auto"/>
                <w:bottom w:val="none" w:sz="0" w:space="0" w:color="auto"/>
                <w:right w:val="none" w:sz="0" w:space="0" w:color="auto"/>
              </w:divBdr>
            </w:div>
            <w:div w:id="1459227106">
              <w:marLeft w:val="0"/>
              <w:marRight w:val="0"/>
              <w:marTop w:val="0"/>
              <w:marBottom w:val="0"/>
              <w:divBdr>
                <w:top w:val="none" w:sz="0" w:space="0" w:color="auto"/>
                <w:left w:val="none" w:sz="0" w:space="0" w:color="auto"/>
                <w:bottom w:val="none" w:sz="0" w:space="0" w:color="auto"/>
                <w:right w:val="none" w:sz="0" w:space="0" w:color="auto"/>
              </w:divBdr>
              <w:divsChild>
                <w:div w:id="99765843">
                  <w:marLeft w:val="-75"/>
                  <w:marRight w:val="0"/>
                  <w:marTop w:val="30"/>
                  <w:marBottom w:val="30"/>
                  <w:divBdr>
                    <w:top w:val="none" w:sz="0" w:space="0" w:color="auto"/>
                    <w:left w:val="none" w:sz="0" w:space="0" w:color="auto"/>
                    <w:bottom w:val="none" w:sz="0" w:space="0" w:color="auto"/>
                    <w:right w:val="none" w:sz="0" w:space="0" w:color="auto"/>
                  </w:divBdr>
                  <w:divsChild>
                    <w:div w:id="628316952">
                      <w:marLeft w:val="0"/>
                      <w:marRight w:val="0"/>
                      <w:marTop w:val="0"/>
                      <w:marBottom w:val="0"/>
                      <w:divBdr>
                        <w:top w:val="none" w:sz="0" w:space="0" w:color="auto"/>
                        <w:left w:val="none" w:sz="0" w:space="0" w:color="auto"/>
                        <w:bottom w:val="none" w:sz="0" w:space="0" w:color="auto"/>
                        <w:right w:val="none" w:sz="0" w:space="0" w:color="auto"/>
                      </w:divBdr>
                      <w:divsChild>
                        <w:div w:id="814301480">
                          <w:marLeft w:val="0"/>
                          <w:marRight w:val="0"/>
                          <w:marTop w:val="0"/>
                          <w:marBottom w:val="0"/>
                          <w:divBdr>
                            <w:top w:val="none" w:sz="0" w:space="0" w:color="auto"/>
                            <w:left w:val="none" w:sz="0" w:space="0" w:color="auto"/>
                            <w:bottom w:val="none" w:sz="0" w:space="0" w:color="auto"/>
                            <w:right w:val="none" w:sz="0" w:space="0" w:color="auto"/>
                          </w:divBdr>
                        </w:div>
                      </w:divsChild>
                    </w:div>
                    <w:div w:id="1321035081">
                      <w:marLeft w:val="0"/>
                      <w:marRight w:val="0"/>
                      <w:marTop w:val="0"/>
                      <w:marBottom w:val="0"/>
                      <w:divBdr>
                        <w:top w:val="none" w:sz="0" w:space="0" w:color="auto"/>
                        <w:left w:val="none" w:sz="0" w:space="0" w:color="auto"/>
                        <w:bottom w:val="none" w:sz="0" w:space="0" w:color="auto"/>
                        <w:right w:val="none" w:sz="0" w:space="0" w:color="auto"/>
                      </w:divBdr>
                      <w:divsChild>
                        <w:div w:id="1095438329">
                          <w:marLeft w:val="0"/>
                          <w:marRight w:val="0"/>
                          <w:marTop w:val="0"/>
                          <w:marBottom w:val="0"/>
                          <w:divBdr>
                            <w:top w:val="none" w:sz="0" w:space="0" w:color="auto"/>
                            <w:left w:val="none" w:sz="0" w:space="0" w:color="auto"/>
                            <w:bottom w:val="none" w:sz="0" w:space="0" w:color="auto"/>
                            <w:right w:val="none" w:sz="0" w:space="0" w:color="auto"/>
                          </w:divBdr>
                        </w:div>
                      </w:divsChild>
                    </w:div>
                    <w:div w:id="1735466092">
                      <w:marLeft w:val="0"/>
                      <w:marRight w:val="0"/>
                      <w:marTop w:val="0"/>
                      <w:marBottom w:val="0"/>
                      <w:divBdr>
                        <w:top w:val="none" w:sz="0" w:space="0" w:color="auto"/>
                        <w:left w:val="none" w:sz="0" w:space="0" w:color="auto"/>
                        <w:bottom w:val="none" w:sz="0" w:space="0" w:color="auto"/>
                        <w:right w:val="none" w:sz="0" w:space="0" w:color="auto"/>
                      </w:divBdr>
                      <w:divsChild>
                        <w:div w:id="1302807192">
                          <w:marLeft w:val="0"/>
                          <w:marRight w:val="0"/>
                          <w:marTop w:val="0"/>
                          <w:marBottom w:val="0"/>
                          <w:divBdr>
                            <w:top w:val="none" w:sz="0" w:space="0" w:color="auto"/>
                            <w:left w:val="none" w:sz="0" w:space="0" w:color="auto"/>
                            <w:bottom w:val="none" w:sz="0" w:space="0" w:color="auto"/>
                            <w:right w:val="none" w:sz="0" w:space="0" w:color="auto"/>
                          </w:divBdr>
                        </w:div>
                      </w:divsChild>
                    </w:div>
                    <w:div w:id="1668482334">
                      <w:marLeft w:val="0"/>
                      <w:marRight w:val="0"/>
                      <w:marTop w:val="0"/>
                      <w:marBottom w:val="0"/>
                      <w:divBdr>
                        <w:top w:val="none" w:sz="0" w:space="0" w:color="auto"/>
                        <w:left w:val="none" w:sz="0" w:space="0" w:color="auto"/>
                        <w:bottom w:val="none" w:sz="0" w:space="0" w:color="auto"/>
                        <w:right w:val="none" w:sz="0" w:space="0" w:color="auto"/>
                      </w:divBdr>
                      <w:divsChild>
                        <w:div w:id="1660885793">
                          <w:marLeft w:val="0"/>
                          <w:marRight w:val="0"/>
                          <w:marTop w:val="0"/>
                          <w:marBottom w:val="0"/>
                          <w:divBdr>
                            <w:top w:val="none" w:sz="0" w:space="0" w:color="auto"/>
                            <w:left w:val="none" w:sz="0" w:space="0" w:color="auto"/>
                            <w:bottom w:val="none" w:sz="0" w:space="0" w:color="auto"/>
                            <w:right w:val="none" w:sz="0" w:space="0" w:color="auto"/>
                          </w:divBdr>
                        </w:div>
                      </w:divsChild>
                    </w:div>
                    <w:div w:id="553934349">
                      <w:marLeft w:val="0"/>
                      <w:marRight w:val="0"/>
                      <w:marTop w:val="0"/>
                      <w:marBottom w:val="0"/>
                      <w:divBdr>
                        <w:top w:val="none" w:sz="0" w:space="0" w:color="auto"/>
                        <w:left w:val="none" w:sz="0" w:space="0" w:color="auto"/>
                        <w:bottom w:val="none" w:sz="0" w:space="0" w:color="auto"/>
                        <w:right w:val="none" w:sz="0" w:space="0" w:color="auto"/>
                      </w:divBdr>
                      <w:divsChild>
                        <w:div w:id="1416050019">
                          <w:marLeft w:val="0"/>
                          <w:marRight w:val="0"/>
                          <w:marTop w:val="0"/>
                          <w:marBottom w:val="0"/>
                          <w:divBdr>
                            <w:top w:val="none" w:sz="0" w:space="0" w:color="auto"/>
                            <w:left w:val="none" w:sz="0" w:space="0" w:color="auto"/>
                            <w:bottom w:val="none" w:sz="0" w:space="0" w:color="auto"/>
                            <w:right w:val="none" w:sz="0" w:space="0" w:color="auto"/>
                          </w:divBdr>
                        </w:div>
                      </w:divsChild>
                    </w:div>
                    <w:div w:id="1015182672">
                      <w:marLeft w:val="0"/>
                      <w:marRight w:val="0"/>
                      <w:marTop w:val="0"/>
                      <w:marBottom w:val="0"/>
                      <w:divBdr>
                        <w:top w:val="none" w:sz="0" w:space="0" w:color="auto"/>
                        <w:left w:val="none" w:sz="0" w:space="0" w:color="auto"/>
                        <w:bottom w:val="none" w:sz="0" w:space="0" w:color="auto"/>
                        <w:right w:val="none" w:sz="0" w:space="0" w:color="auto"/>
                      </w:divBdr>
                      <w:divsChild>
                        <w:div w:id="958874830">
                          <w:marLeft w:val="0"/>
                          <w:marRight w:val="0"/>
                          <w:marTop w:val="0"/>
                          <w:marBottom w:val="0"/>
                          <w:divBdr>
                            <w:top w:val="none" w:sz="0" w:space="0" w:color="auto"/>
                            <w:left w:val="none" w:sz="0" w:space="0" w:color="auto"/>
                            <w:bottom w:val="none" w:sz="0" w:space="0" w:color="auto"/>
                            <w:right w:val="none" w:sz="0" w:space="0" w:color="auto"/>
                          </w:divBdr>
                        </w:div>
                      </w:divsChild>
                    </w:div>
                    <w:div w:id="188419724">
                      <w:marLeft w:val="0"/>
                      <w:marRight w:val="0"/>
                      <w:marTop w:val="0"/>
                      <w:marBottom w:val="0"/>
                      <w:divBdr>
                        <w:top w:val="none" w:sz="0" w:space="0" w:color="auto"/>
                        <w:left w:val="none" w:sz="0" w:space="0" w:color="auto"/>
                        <w:bottom w:val="none" w:sz="0" w:space="0" w:color="auto"/>
                        <w:right w:val="none" w:sz="0" w:space="0" w:color="auto"/>
                      </w:divBdr>
                      <w:divsChild>
                        <w:div w:id="972170903">
                          <w:marLeft w:val="0"/>
                          <w:marRight w:val="0"/>
                          <w:marTop w:val="0"/>
                          <w:marBottom w:val="0"/>
                          <w:divBdr>
                            <w:top w:val="none" w:sz="0" w:space="0" w:color="auto"/>
                            <w:left w:val="none" w:sz="0" w:space="0" w:color="auto"/>
                            <w:bottom w:val="none" w:sz="0" w:space="0" w:color="auto"/>
                            <w:right w:val="none" w:sz="0" w:space="0" w:color="auto"/>
                          </w:divBdr>
                        </w:div>
                      </w:divsChild>
                    </w:div>
                    <w:div w:id="137378087">
                      <w:marLeft w:val="0"/>
                      <w:marRight w:val="0"/>
                      <w:marTop w:val="0"/>
                      <w:marBottom w:val="0"/>
                      <w:divBdr>
                        <w:top w:val="none" w:sz="0" w:space="0" w:color="auto"/>
                        <w:left w:val="none" w:sz="0" w:space="0" w:color="auto"/>
                        <w:bottom w:val="none" w:sz="0" w:space="0" w:color="auto"/>
                        <w:right w:val="none" w:sz="0" w:space="0" w:color="auto"/>
                      </w:divBdr>
                      <w:divsChild>
                        <w:div w:id="458645167">
                          <w:marLeft w:val="0"/>
                          <w:marRight w:val="0"/>
                          <w:marTop w:val="0"/>
                          <w:marBottom w:val="0"/>
                          <w:divBdr>
                            <w:top w:val="none" w:sz="0" w:space="0" w:color="auto"/>
                            <w:left w:val="none" w:sz="0" w:space="0" w:color="auto"/>
                            <w:bottom w:val="none" w:sz="0" w:space="0" w:color="auto"/>
                            <w:right w:val="none" w:sz="0" w:space="0" w:color="auto"/>
                          </w:divBdr>
                        </w:div>
                      </w:divsChild>
                    </w:div>
                    <w:div w:id="1957633483">
                      <w:marLeft w:val="0"/>
                      <w:marRight w:val="0"/>
                      <w:marTop w:val="0"/>
                      <w:marBottom w:val="0"/>
                      <w:divBdr>
                        <w:top w:val="none" w:sz="0" w:space="0" w:color="auto"/>
                        <w:left w:val="none" w:sz="0" w:space="0" w:color="auto"/>
                        <w:bottom w:val="none" w:sz="0" w:space="0" w:color="auto"/>
                        <w:right w:val="none" w:sz="0" w:space="0" w:color="auto"/>
                      </w:divBdr>
                      <w:divsChild>
                        <w:div w:id="431703638">
                          <w:marLeft w:val="0"/>
                          <w:marRight w:val="0"/>
                          <w:marTop w:val="0"/>
                          <w:marBottom w:val="0"/>
                          <w:divBdr>
                            <w:top w:val="none" w:sz="0" w:space="0" w:color="auto"/>
                            <w:left w:val="none" w:sz="0" w:space="0" w:color="auto"/>
                            <w:bottom w:val="none" w:sz="0" w:space="0" w:color="auto"/>
                            <w:right w:val="none" w:sz="0" w:space="0" w:color="auto"/>
                          </w:divBdr>
                        </w:div>
                      </w:divsChild>
                    </w:div>
                    <w:div w:id="417337127">
                      <w:marLeft w:val="0"/>
                      <w:marRight w:val="0"/>
                      <w:marTop w:val="0"/>
                      <w:marBottom w:val="0"/>
                      <w:divBdr>
                        <w:top w:val="none" w:sz="0" w:space="0" w:color="auto"/>
                        <w:left w:val="none" w:sz="0" w:space="0" w:color="auto"/>
                        <w:bottom w:val="none" w:sz="0" w:space="0" w:color="auto"/>
                        <w:right w:val="none" w:sz="0" w:space="0" w:color="auto"/>
                      </w:divBdr>
                      <w:divsChild>
                        <w:div w:id="186333242">
                          <w:marLeft w:val="0"/>
                          <w:marRight w:val="0"/>
                          <w:marTop w:val="0"/>
                          <w:marBottom w:val="0"/>
                          <w:divBdr>
                            <w:top w:val="none" w:sz="0" w:space="0" w:color="auto"/>
                            <w:left w:val="none" w:sz="0" w:space="0" w:color="auto"/>
                            <w:bottom w:val="none" w:sz="0" w:space="0" w:color="auto"/>
                            <w:right w:val="none" w:sz="0" w:space="0" w:color="auto"/>
                          </w:divBdr>
                        </w:div>
                      </w:divsChild>
                    </w:div>
                    <w:div w:id="837573317">
                      <w:marLeft w:val="0"/>
                      <w:marRight w:val="0"/>
                      <w:marTop w:val="0"/>
                      <w:marBottom w:val="0"/>
                      <w:divBdr>
                        <w:top w:val="none" w:sz="0" w:space="0" w:color="auto"/>
                        <w:left w:val="none" w:sz="0" w:space="0" w:color="auto"/>
                        <w:bottom w:val="none" w:sz="0" w:space="0" w:color="auto"/>
                        <w:right w:val="none" w:sz="0" w:space="0" w:color="auto"/>
                      </w:divBdr>
                      <w:divsChild>
                        <w:div w:id="1445341325">
                          <w:marLeft w:val="0"/>
                          <w:marRight w:val="0"/>
                          <w:marTop w:val="0"/>
                          <w:marBottom w:val="0"/>
                          <w:divBdr>
                            <w:top w:val="none" w:sz="0" w:space="0" w:color="auto"/>
                            <w:left w:val="none" w:sz="0" w:space="0" w:color="auto"/>
                            <w:bottom w:val="none" w:sz="0" w:space="0" w:color="auto"/>
                            <w:right w:val="none" w:sz="0" w:space="0" w:color="auto"/>
                          </w:divBdr>
                        </w:div>
                      </w:divsChild>
                    </w:div>
                    <w:div w:id="459760899">
                      <w:marLeft w:val="0"/>
                      <w:marRight w:val="0"/>
                      <w:marTop w:val="0"/>
                      <w:marBottom w:val="0"/>
                      <w:divBdr>
                        <w:top w:val="none" w:sz="0" w:space="0" w:color="auto"/>
                        <w:left w:val="none" w:sz="0" w:space="0" w:color="auto"/>
                        <w:bottom w:val="none" w:sz="0" w:space="0" w:color="auto"/>
                        <w:right w:val="none" w:sz="0" w:space="0" w:color="auto"/>
                      </w:divBdr>
                      <w:divsChild>
                        <w:div w:id="1800953083">
                          <w:marLeft w:val="0"/>
                          <w:marRight w:val="0"/>
                          <w:marTop w:val="0"/>
                          <w:marBottom w:val="0"/>
                          <w:divBdr>
                            <w:top w:val="none" w:sz="0" w:space="0" w:color="auto"/>
                            <w:left w:val="none" w:sz="0" w:space="0" w:color="auto"/>
                            <w:bottom w:val="none" w:sz="0" w:space="0" w:color="auto"/>
                            <w:right w:val="none" w:sz="0" w:space="0" w:color="auto"/>
                          </w:divBdr>
                        </w:div>
                      </w:divsChild>
                    </w:div>
                    <w:div w:id="1753967713">
                      <w:marLeft w:val="0"/>
                      <w:marRight w:val="0"/>
                      <w:marTop w:val="0"/>
                      <w:marBottom w:val="0"/>
                      <w:divBdr>
                        <w:top w:val="none" w:sz="0" w:space="0" w:color="auto"/>
                        <w:left w:val="none" w:sz="0" w:space="0" w:color="auto"/>
                        <w:bottom w:val="none" w:sz="0" w:space="0" w:color="auto"/>
                        <w:right w:val="none" w:sz="0" w:space="0" w:color="auto"/>
                      </w:divBdr>
                      <w:divsChild>
                        <w:div w:id="1103651503">
                          <w:marLeft w:val="0"/>
                          <w:marRight w:val="0"/>
                          <w:marTop w:val="0"/>
                          <w:marBottom w:val="0"/>
                          <w:divBdr>
                            <w:top w:val="none" w:sz="0" w:space="0" w:color="auto"/>
                            <w:left w:val="none" w:sz="0" w:space="0" w:color="auto"/>
                            <w:bottom w:val="none" w:sz="0" w:space="0" w:color="auto"/>
                            <w:right w:val="none" w:sz="0" w:space="0" w:color="auto"/>
                          </w:divBdr>
                        </w:div>
                      </w:divsChild>
                    </w:div>
                    <w:div w:id="657732142">
                      <w:marLeft w:val="0"/>
                      <w:marRight w:val="0"/>
                      <w:marTop w:val="0"/>
                      <w:marBottom w:val="0"/>
                      <w:divBdr>
                        <w:top w:val="none" w:sz="0" w:space="0" w:color="auto"/>
                        <w:left w:val="none" w:sz="0" w:space="0" w:color="auto"/>
                        <w:bottom w:val="none" w:sz="0" w:space="0" w:color="auto"/>
                        <w:right w:val="none" w:sz="0" w:space="0" w:color="auto"/>
                      </w:divBdr>
                      <w:divsChild>
                        <w:div w:id="2008358888">
                          <w:marLeft w:val="0"/>
                          <w:marRight w:val="0"/>
                          <w:marTop w:val="0"/>
                          <w:marBottom w:val="0"/>
                          <w:divBdr>
                            <w:top w:val="none" w:sz="0" w:space="0" w:color="auto"/>
                            <w:left w:val="none" w:sz="0" w:space="0" w:color="auto"/>
                            <w:bottom w:val="none" w:sz="0" w:space="0" w:color="auto"/>
                            <w:right w:val="none" w:sz="0" w:space="0" w:color="auto"/>
                          </w:divBdr>
                        </w:div>
                      </w:divsChild>
                    </w:div>
                    <w:div w:id="929897396">
                      <w:marLeft w:val="0"/>
                      <w:marRight w:val="0"/>
                      <w:marTop w:val="0"/>
                      <w:marBottom w:val="0"/>
                      <w:divBdr>
                        <w:top w:val="none" w:sz="0" w:space="0" w:color="auto"/>
                        <w:left w:val="none" w:sz="0" w:space="0" w:color="auto"/>
                        <w:bottom w:val="none" w:sz="0" w:space="0" w:color="auto"/>
                        <w:right w:val="none" w:sz="0" w:space="0" w:color="auto"/>
                      </w:divBdr>
                      <w:divsChild>
                        <w:div w:id="411926158">
                          <w:marLeft w:val="0"/>
                          <w:marRight w:val="0"/>
                          <w:marTop w:val="0"/>
                          <w:marBottom w:val="0"/>
                          <w:divBdr>
                            <w:top w:val="none" w:sz="0" w:space="0" w:color="auto"/>
                            <w:left w:val="none" w:sz="0" w:space="0" w:color="auto"/>
                            <w:bottom w:val="none" w:sz="0" w:space="0" w:color="auto"/>
                            <w:right w:val="none" w:sz="0" w:space="0" w:color="auto"/>
                          </w:divBdr>
                        </w:div>
                      </w:divsChild>
                    </w:div>
                    <w:div w:id="1221550306">
                      <w:marLeft w:val="0"/>
                      <w:marRight w:val="0"/>
                      <w:marTop w:val="0"/>
                      <w:marBottom w:val="0"/>
                      <w:divBdr>
                        <w:top w:val="none" w:sz="0" w:space="0" w:color="auto"/>
                        <w:left w:val="none" w:sz="0" w:space="0" w:color="auto"/>
                        <w:bottom w:val="none" w:sz="0" w:space="0" w:color="auto"/>
                        <w:right w:val="none" w:sz="0" w:space="0" w:color="auto"/>
                      </w:divBdr>
                      <w:divsChild>
                        <w:div w:id="1721662922">
                          <w:marLeft w:val="0"/>
                          <w:marRight w:val="0"/>
                          <w:marTop w:val="0"/>
                          <w:marBottom w:val="0"/>
                          <w:divBdr>
                            <w:top w:val="none" w:sz="0" w:space="0" w:color="auto"/>
                            <w:left w:val="none" w:sz="0" w:space="0" w:color="auto"/>
                            <w:bottom w:val="none" w:sz="0" w:space="0" w:color="auto"/>
                            <w:right w:val="none" w:sz="0" w:space="0" w:color="auto"/>
                          </w:divBdr>
                        </w:div>
                      </w:divsChild>
                    </w:div>
                    <w:div w:id="507406015">
                      <w:marLeft w:val="0"/>
                      <w:marRight w:val="0"/>
                      <w:marTop w:val="0"/>
                      <w:marBottom w:val="0"/>
                      <w:divBdr>
                        <w:top w:val="none" w:sz="0" w:space="0" w:color="auto"/>
                        <w:left w:val="none" w:sz="0" w:space="0" w:color="auto"/>
                        <w:bottom w:val="none" w:sz="0" w:space="0" w:color="auto"/>
                        <w:right w:val="none" w:sz="0" w:space="0" w:color="auto"/>
                      </w:divBdr>
                      <w:divsChild>
                        <w:div w:id="1360200078">
                          <w:marLeft w:val="0"/>
                          <w:marRight w:val="0"/>
                          <w:marTop w:val="0"/>
                          <w:marBottom w:val="0"/>
                          <w:divBdr>
                            <w:top w:val="none" w:sz="0" w:space="0" w:color="auto"/>
                            <w:left w:val="none" w:sz="0" w:space="0" w:color="auto"/>
                            <w:bottom w:val="none" w:sz="0" w:space="0" w:color="auto"/>
                            <w:right w:val="none" w:sz="0" w:space="0" w:color="auto"/>
                          </w:divBdr>
                        </w:div>
                      </w:divsChild>
                    </w:div>
                    <w:div w:id="2016493560">
                      <w:marLeft w:val="0"/>
                      <w:marRight w:val="0"/>
                      <w:marTop w:val="0"/>
                      <w:marBottom w:val="0"/>
                      <w:divBdr>
                        <w:top w:val="none" w:sz="0" w:space="0" w:color="auto"/>
                        <w:left w:val="none" w:sz="0" w:space="0" w:color="auto"/>
                        <w:bottom w:val="none" w:sz="0" w:space="0" w:color="auto"/>
                        <w:right w:val="none" w:sz="0" w:space="0" w:color="auto"/>
                      </w:divBdr>
                      <w:divsChild>
                        <w:div w:id="1407848736">
                          <w:marLeft w:val="0"/>
                          <w:marRight w:val="0"/>
                          <w:marTop w:val="0"/>
                          <w:marBottom w:val="0"/>
                          <w:divBdr>
                            <w:top w:val="none" w:sz="0" w:space="0" w:color="auto"/>
                            <w:left w:val="none" w:sz="0" w:space="0" w:color="auto"/>
                            <w:bottom w:val="none" w:sz="0" w:space="0" w:color="auto"/>
                            <w:right w:val="none" w:sz="0" w:space="0" w:color="auto"/>
                          </w:divBdr>
                        </w:div>
                      </w:divsChild>
                    </w:div>
                    <w:div w:id="1206794908">
                      <w:marLeft w:val="0"/>
                      <w:marRight w:val="0"/>
                      <w:marTop w:val="0"/>
                      <w:marBottom w:val="0"/>
                      <w:divBdr>
                        <w:top w:val="none" w:sz="0" w:space="0" w:color="auto"/>
                        <w:left w:val="none" w:sz="0" w:space="0" w:color="auto"/>
                        <w:bottom w:val="none" w:sz="0" w:space="0" w:color="auto"/>
                        <w:right w:val="none" w:sz="0" w:space="0" w:color="auto"/>
                      </w:divBdr>
                      <w:divsChild>
                        <w:div w:id="883367016">
                          <w:marLeft w:val="0"/>
                          <w:marRight w:val="0"/>
                          <w:marTop w:val="0"/>
                          <w:marBottom w:val="0"/>
                          <w:divBdr>
                            <w:top w:val="none" w:sz="0" w:space="0" w:color="auto"/>
                            <w:left w:val="none" w:sz="0" w:space="0" w:color="auto"/>
                            <w:bottom w:val="none" w:sz="0" w:space="0" w:color="auto"/>
                            <w:right w:val="none" w:sz="0" w:space="0" w:color="auto"/>
                          </w:divBdr>
                        </w:div>
                      </w:divsChild>
                    </w:div>
                    <w:div w:id="1518734506">
                      <w:marLeft w:val="0"/>
                      <w:marRight w:val="0"/>
                      <w:marTop w:val="0"/>
                      <w:marBottom w:val="0"/>
                      <w:divBdr>
                        <w:top w:val="none" w:sz="0" w:space="0" w:color="auto"/>
                        <w:left w:val="none" w:sz="0" w:space="0" w:color="auto"/>
                        <w:bottom w:val="none" w:sz="0" w:space="0" w:color="auto"/>
                        <w:right w:val="none" w:sz="0" w:space="0" w:color="auto"/>
                      </w:divBdr>
                      <w:divsChild>
                        <w:div w:id="82074075">
                          <w:marLeft w:val="0"/>
                          <w:marRight w:val="0"/>
                          <w:marTop w:val="0"/>
                          <w:marBottom w:val="0"/>
                          <w:divBdr>
                            <w:top w:val="none" w:sz="0" w:space="0" w:color="auto"/>
                            <w:left w:val="none" w:sz="0" w:space="0" w:color="auto"/>
                            <w:bottom w:val="none" w:sz="0" w:space="0" w:color="auto"/>
                            <w:right w:val="none" w:sz="0" w:space="0" w:color="auto"/>
                          </w:divBdr>
                        </w:div>
                      </w:divsChild>
                    </w:div>
                    <w:div w:id="1550876064">
                      <w:marLeft w:val="0"/>
                      <w:marRight w:val="0"/>
                      <w:marTop w:val="0"/>
                      <w:marBottom w:val="0"/>
                      <w:divBdr>
                        <w:top w:val="none" w:sz="0" w:space="0" w:color="auto"/>
                        <w:left w:val="none" w:sz="0" w:space="0" w:color="auto"/>
                        <w:bottom w:val="none" w:sz="0" w:space="0" w:color="auto"/>
                        <w:right w:val="none" w:sz="0" w:space="0" w:color="auto"/>
                      </w:divBdr>
                      <w:divsChild>
                        <w:div w:id="1913853983">
                          <w:marLeft w:val="0"/>
                          <w:marRight w:val="0"/>
                          <w:marTop w:val="0"/>
                          <w:marBottom w:val="0"/>
                          <w:divBdr>
                            <w:top w:val="none" w:sz="0" w:space="0" w:color="auto"/>
                            <w:left w:val="none" w:sz="0" w:space="0" w:color="auto"/>
                            <w:bottom w:val="none" w:sz="0" w:space="0" w:color="auto"/>
                            <w:right w:val="none" w:sz="0" w:space="0" w:color="auto"/>
                          </w:divBdr>
                        </w:div>
                      </w:divsChild>
                    </w:div>
                    <w:div w:id="1351639290">
                      <w:marLeft w:val="0"/>
                      <w:marRight w:val="0"/>
                      <w:marTop w:val="0"/>
                      <w:marBottom w:val="0"/>
                      <w:divBdr>
                        <w:top w:val="none" w:sz="0" w:space="0" w:color="auto"/>
                        <w:left w:val="none" w:sz="0" w:space="0" w:color="auto"/>
                        <w:bottom w:val="none" w:sz="0" w:space="0" w:color="auto"/>
                        <w:right w:val="none" w:sz="0" w:space="0" w:color="auto"/>
                      </w:divBdr>
                      <w:divsChild>
                        <w:div w:id="130904871">
                          <w:marLeft w:val="0"/>
                          <w:marRight w:val="0"/>
                          <w:marTop w:val="0"/>
                          <w:marBottom w:val="0"/>
                          <w:divBdr>
                            <w:top w:val="none" w:sz="0" w:space="0" w:color="auto"/>
                            <w:left w:val="none" w:sz="0" w:space="0" w:color="auto"/>
                            <w:bottom w:val="none" w:sz="0" w:space="0" w:color="auto"/>
                            <w:right w:val="none" w:sz="0" w:space="0" w:color="auto"/>
                          </w:divBdr>
                        </w:div>
                      </w:divsChild>
                    </w:div>
                    <w:div w:id="1199665880">
                      <w:marLeft w:val="0"/>
                      <w:marRight w:val="0"/>
                      <w:marTop w:val="0"/>
                      <w:marBottom w:val="0"/>
                      <w:divBdr>
                        <w:top w:val="none" w:sz="0" w:space="0" w:color="auto"/>
                        <w:left w:val="none" w:sz="0" w:space="0" w:color="auto"/>
                        <w:bottom w:val="none" w:sz="0" w:space="0" w:color="auto"/>
                        <w:right w:val="none" w:sz="0" w:space="0" w:color="auto"/>
                      </w:divBdr>
                      <w:divsChild>
                        <w:div w:id="2092047867">
                          <w:marLeft w:val="0"/>
                          <w:marRight w:val="0"/>
                          <w:marTop w:val="0"/>
                          <w:marBottom w:val="0"/>
                          <w:divBdr>
                            <w:top w:val="none" w:sz="0" w:space="0" w:color="auto"/>
                            <w:left w:val="none" w:sz="0" w:space="0" w:color="auto"/>
                            <w:bottom w:val="none" w:sz="0" w:space="0" w:color="auto"/>
                            <w:right w:val="none" w:sz="0" w:space="0" w:color="auto"/>
                          </w:divBdr>
                        </w:div>
                      </w:divsChild>
                    </w:div>
                    <w:div w:id="79717350">
                      <w:marLeft w:val="0"/>
                      <w:marRight w:val="0"/>
                      <w:marTop w:val="0"/>
                      <w:marBottom w:val="0"/>
                      <w:divBdr>
                        <w:top w:val="none" w:sz="0" w:space="0" w:color="auto"/>
                        <w:left w:val="none" w:sz="0" w:space="0" w:color="auto"/>
                        <w:bottom w:val="none" w:sz="0" w:space="0" w:color="auto"/>
                        <w:right w:val="none" w:sz="0" w:space="0" w:color="auto"/>
                      </w:divBdr>
                      <w:divsChild>
                        <w:div w:id="1749424380">
                          <w:marLeft w:val="0"/>
                          <w:marRight w:val="0"/>
                          <w:marTop w:val="0"/>
                          <w:marBottom w:val="0"/>
                          <w:divBdr>
                            <w:top w:val="none" w:sz="0" w:space="0" w:color="auto"/>
                            <w:left w:val="none" w:sz="0" w:space="0" w:color="auto"/>
                            <w:bottom w:val="none" w:sz="0" w:space="0" w:color="auto"/>
                            <w:right w:val="none" w:sz="0" w:space="0" w:color="auto"/>
                          </w:divBdr>
                        </w:div>
                      </w:divsChild>
                    </w:div>
                    <w:div w:id="846528567">
                      <w:marLeft w:val="0"/>
                      <w:marRight w:val="0"/>
                      <w:marTop w:val="0"/>
                      <w:marBottom w:val="0"/>
                      <w:divBdr>
                        <w:top w:val="none" w:sz="0" w:space="0" w:color="auto"/>
                        <w:left w:val="none" w:sz="0" w:space="0" w:color="auto"/>
                        <w:bottom w:val="none" w:sz="0" w:space="0" w:color="auto"/>
                        <w:right w:val="none" w:sz="0" w:space="0" w:color="auto"/>
                      </w:divBdr>
                      <w:divsChild>
                        <w:div w:id="245577666">
                          <w:marLeft w:val="0"/>
                          <w:marRight w:val="0"/>
                          <w:marTop w:val="0"/>
                          <w:marBottom w:val="0"/>
                          <w:divBdr>
                            <w:top w:val="none" w:sz="0" w:space="0" w:color="auto"/>
                            <w:left w:val="none" w:sz="0" w:space="0" w:color="auto"/>
                            <w:bottom w:val="none" w:sz="0" w:space="0" w:color="auto"/>
                            <w:right w:val="none" w:sz="0" w:space="0" w:color="auto"/>
                          </w:divBdr>
                        </w:div>
                      </w:divsChild>
                    </w:div>
                    <w:div w:id="68235431">
                      <w:marLeft w:val="0"/>
                      <w:marRight w:val="0"/>
                      <w:marTop w:val="0"/>
                      <w:marBottom w:val="0"/>
                      <w:divBdr>
                        <w:top w:val="none" w:sz="0" w:space="0" w:color="auto"/>
                        <w:left w:val="none" w:sz="0" w:space="0" w:color="auto"/>
                        <w:bottom w:val="none" w:sz="0" w:space="0" w:color="auto"/>
                        <w:right w:val="none" w:sz="0" w:space="0" w:color="auto"/>
                      </w:divBdr>
                      <w:divsChild>
                        <w:div w:id="1158109290">
                          <w:marLeft w:val="0"/>
                          <w:marRight w:val="0"/>
                          <w:marTop w:val="0"/>
                          <w:marBottom w:val="0"/>
                          <w:divBdr>
                            <w:top w:val="none" w:sz="0" w:space="0" w:color="auto"/>
                            <w:left w:val="none" w:sz="0" w:space="0" w:color="auto"/>
                            <w:bottom w:val="none" w:sz="0" w:space="0" w:color="auto"/>
                            <w:right w:val="none" w:sz="0" w:space="0" w:color="auto"/>
                          </w:divBdr>
                        </w:div>
                      </w:divsChild>
                    </w:div>
                    <w:div w:id="1587223671">
                      <w:marLeft w:val="0"/>
                      <w:marRight w:val="0"/>
                      <w:marTop w:val="0"/>
                      <w:marBottom w:val="0"/>
                      <w:divBdr>
                        <w:top w:val="none" w:sz="0" w:space="0" w:color="auto"/>
                        <w:left w:val="none" w:sz="0" w:space="0" w:color="auto"/>
                        <w:bottom w:val="none" w:sz="0" w:space="0" w:color="auto"/>
                        <w:right w:val="none" w:sz="0" w:space="0" w:color="auto"/>
                      </w:divBdr>
                      <w:divsChild>
                        <w:div w:id="2076126520">
                          <w:marLeft w:val="0"/>
                          <w:marRight w:val="0"/>
                          <w:marTop w:val="0"/>
                          <w:marBottom w:val="0"/>
                          <w:divBdr>
                            <w:top w:val="none" w:sz="0" w:space="0" w:color="auto"/>
                            <w:left w:val="none" w:sz="0" w:space="0" w:color="auto"/>
                            <w:bottom w:val="none" w:sz="0" w:space="0" w:color="auto"/>
                            <w:right w:val="none" w:sz="0" w:space="0" w:color="auto"/>
                          </w:divBdr>
                        </w:div>
                      </w:divsChild>
                    </w:div>
                    <w:div w:id="1798252833">
                      <w:marLeft w:val="0"/>
                      <w:marRight w:val="0"/>
                      <w:marTop w:val="0"/>
                      <w:marBottom w:val="0"/>
                      <w:divBdr>
                        <w:top w:val="none" w:sz="0" w:space="0" w:color="auto"/>
                        <w:left w:val="none" w:sz="0" w:space="0" w:color="auto"/>
                        <w:bottom w:val="none" w:sz="0" w:space="0" w:color="auto"/>
                        <w:right w:val="none" w:sz="0" w:space="0" w:color="auto"/>
                      </w:divBdr>
                      <w:divsChild>
                        <w:div w:id="18162556">
                          <w:marLeft w:val="0"/>
                          <w:marRight w:val="0"/>
                          <w:marTop w:val="0"/>
                          <w:marBottom w:val="0"/>
                          <w:divBdr>
                            <w:top w:val="none" w:sz="0" w:space="0" w:color="auto"/>
                            <w:left w:val="none" w:sz="0" w:space="0" w:color="auto"/>
                            <w:bottom w:val="none" w:sz="0" w:space="0" w:color="auto"/>
                            <w:right w:val="none" w:sz="0" w:space="0" w:color="auto"/>
                          </w:divBdr>
                        </w:div>
                        <w:div w:id="1541164707">
                          <w:marLeft w:val="0"/>
                          <w:marRight w:val="0"/>
                          <w:marTop w:val="0"/>
                          <w:marBottom w:val="0"/>
                          <w:divBdr>
                            <w:top w:val="none" w:sz="0" w:space="0" w:color="auto"/>
                            <w:left w:val="none" w:sz="0" w:space="0" w:color="auto"/>
                            <w:bottom w:val="none" w:sz="0" w:space="0" w:color="auto"/>
                            <w:right w:val="none" w:sz="0" w:space="0" w:color="auto"/>
                          </w:divBdr>
                        </w:div>
                      </w:divsChild>
                    </w:div>
                    <w:div w:id="1273783429">
                      <w:marLeft w:val="0"/>
                      <w:marRight w:val="0"/>
                      <w:marTop w:val="0"/>
                      <w:marBottom w:val="0"/>
                      <w:divBdr>
                        <w:top w:val="none" w:sz="0" w:space="0" w:color="auto"/>
                        <w:left w:val="none" w:sz="0" w:space="0" w:color="auto"/>
                        <w:bottom w:val="none" w:sz="0" w:space="0" w:color="auto"/>
                        <w:right w:val="none" w:sz="0" w:space="0" w:color="auto"/>
                      </w:divBdr>
                      <w:divsChild>
                        <w:div w:id="1592396449">
                          <w:marLeft w:val="0"/>
                          <w:marRight w:val="0"/>
                          <w:marTop w:val="0"/>
                          <w:marBottom w:val="0"/>
                          <w:divBdr>
                            <w:top w:val="none" w:sz="0" w:space="0" w:color="auto"/>
                            <w:left w:val="none" w:sz="0" w:space="0" w:color="auto"/>
                            <w:bottom w:val="none" w:sz="0" w:space="0" w:color="auto"/>
                            <w:right w:val="none" w:sz="0" w:space="0" w:color="auto"/>
                          </w:divBdr>
                        </w:div>
                      </w:divsChild>
                    </w:div>
                    <w:div w:id="708143704">
                      <w:marLeft w:val="0"/>
                      <w:marRight w:val="0"/>
                      <w:marTop w:val="0"/>
                      <w:marBottom w:val="0"/>
                      <w:divBdr>
                        <w:top w:val="none" w:sz="0" w:space="0" w:color="auto"/>
                        <w:left w:val="none" w:sz="0" w:space="0" w:color="auto"/>
                        <w:bottom w:val="none" w:sz="0" w:space="0" w:color="auto"/>
                        <w:right w:val="none" w:sz="0" w:space="0" w:color="auto"/>
                      </w:divBdr>
                      <w:divsChild>
                        <w:div w:id="1945460967">
                          <w:marLeft w:val="0"/>
                          <w:marRight w:val="0"/>
                          <w:marTop w:val="0"/>
                          <w:marBottom w:val="0"/>
                          <w:divBdr>
                            <w:top w:val="none" w:sz="0" w:space="0" w:color="auto"/>
                            <w:left w:val="none" w:sz="0" w:space="0" w:color="auto"/>
                            <w:bottom w:val="none" w:sz="0" w:space="0" w:color="auto"/>
                            <w:right w:val="none" w:sz="0" w:space="0" w:color="auto"/>
                          </w:divBdr>
                        </w:div>
                      </w:divsChild>
                    </w:div>
                    <w:div w:id="170686493">
                      <w:marLeft w:val="0"/>
                      <w:marRight w:val="0"/>
                      <w:marTop w:val="0"/>
                      <w:marBottom w:val="0"/>
                      <w:divBdr>
                        <w:top w:val="none" w:sz="0" w:space="0" w:color="auto"/>
                        <w:left w:val="none" w:sz="0" w:space="0" w:color="auto"/>
                        <w:bottom w:val="none" w:sz="0" w:space="0" w:color="auto"/>
                        <w:right w:val="none" w:sz="0" w:space="0" w:color="auto"/>
                      </w:divBdr>
                      <w:divsChild>
                        <w:div w:id="1635791255">
                          <w:marLeft w:val="0"/>
                          <w:marRight w:val="0"/>
                          <w:marTop w:val="0"/>
                          <w:marBottom w:val="0"/>
                          <w:divBdr>
                            <w:top w:val="none" w:sz="0" w:space="0" w:color="auto"/>
                            <w:left w:val="none" w:sz="0" w:space="0" w:color="auto"/>
                            <w:bottom w:val="none" w:sz="0" w:space="0" w:color="auto"/>
                            <w:right w:val="none" w:sz="0" w:space="0" w:color="auto"/>
                          </w:divBdr>
                        </w:div>
                      </w:divsChild>
                    </w:div>
                    <w:div w:id="719982769">
                      <w:marLeft w:val="0"/>
                      <w:marRight w:val="0"/>
                      <w:marTop w:val="0"/>
                      <w:marBottom w:val="0"/>
                      <w:divBdr>
                        <w:top w:val="none" w:sz="0" w:space="0" w:color="auto"/>
                        <w:left w:val="none" w:sz="0" w:space="0" w:color="auto"/>
                        <w:bottom w:val="none" w:sz="0" w:space="0" w:color="auto"/>
                        <w:right w:val="none" w:sz="0" w:space="0" w:color="auto"/>
                      </w:divBdr>
                      <w:divsChild>
                        <w:div w:id="395247924">
                          <w:marLeft w:val="0"/>
                          <w:marRight w:val="0"/>
                          <w:marTop w:val="0"/>
                          <w:marBottom w:val="0"/>
                          <w:divBdr>
                            <w:top w:val="none" w:sz="0" w:space="0" w:color="auto"/>
                            <w:left w:val="none" w:sz="0" w:space="0" w:color="auto"/>
                            <w:bottom w:val="none" w:sz="0" w:space="0" w:color="auto"/>
                            <w:right w:val="none" w:sz="0" w:space="0" w:color="auto"/>
                          </w:divBdr>
                        </w:div>
                      </w:divsChild>
                    </w:div>
                    <w:div w:id="8410505">
                      <w:marLeft w:val="0"/>
                      <w:marRight w:val="0"/>
                      <w:marTop w:val="0"/>
                      <w:marBottom w:val="0"/>
                      <w:divBdr>
                        <w:top w:val="none" w:sz="0" w:space="0" w:color="auto"/>
                        <w:left w:val="none" w:sz="0" w:space="0" w:color="auto"/>
                        <w:bottom w:val="none" w:sz="0" w:space="0" w:color="auto"/>
                        <w:right w:val="none" w:sz="0" w:space="0" w:color="auto"/>
                      </w:divBdr>
                      <w:divsChild>
                        <w:div w:id="1918977386">
                          <w:marLeft w:val="0"/>
                          <w:marRight w:val="0"/>
                          <w:marTop w:val="0"/>
                          <w:marBottom w:val="0"/>
                          <w:divBdr>
                            <w:top w:val="none" w:sz="0" w:space="0" w:color="auto"/>
                            <w:left w:val="none" w:sz="0" w:space="0" w:color="auto"/>
                            <w:bottom w:val="none" w:sz="0" w:space="0" w:color="auto"/>
                            <w:right w:val="none" w:sz="0" w:space="0" w:color="auto"/>
                          </w:divBdr>
                        </w:div>
                      </w:divsChild>
                    </w:div>
                    <w:div w:id="1388527183">
                      <w:marLeft w:val="0"/>
                      <w:marRight w:val="0"/>
                      <w:marTop w:val="0"/>
                      <w:marBottom w:val="0"/>
                      <w:divBdr>
                        <w:top w:val="none" w:sz="0" w:space="0" w:color="auto"/>
                        <w:left w:val="none" w:sz="0" w:space="0" w:color="auto"/>
                        <w:bottom w:val="none" w:sz="0" w:space="0" w:color="auto"/>
                        <w:right w:val="none" w:sz="0" w:space="0" w:color="auto"/>
                      </w:divBdr>
                      <w:divsChild>
                        <w:div w:id="19556815">
                          <w:marLeft w:val="0"/>
                          <w:marRight w:val="0"/>
                          <w:marTop w:val="0"/>
                          <w:marBottom w:val="0"/>
                          <w:divBdr>
                            <w:top w:val="none" w:sz="0" w:space="0" w:color="auto"/>
                            <w:left w:val="none" w:sz="0" w:space="0" w:color="auto"/>
                            <w:bottom w:val="none" w:sz="0" w:space="0" w:color="auto"/>
                            <w:right w:val="none" w:sz="0" w:space="0" w:color="auto"/>
                          </w:divBdr>
                        </w:div>
                      </w:divsChild>
                    </w:div>
                    <w:div w:id="957642543">
                      <w:marLeft w:val="0"/>
                      <w:marRight w:val="0"/>
                      <w:marTop w:val="0"/>
                      <w:marBottom w:val="0"/>
                      <w:divBdr>
                        <w:top w:val="none" w:sz="0" w:space="0" w:color="auto"/>
                        <w:left w:val="none" w:sz="0" w:space="0" w:color="auto"/>
                        <w:bottom w:val="none" w:sz="0" w:space="0" w:color="auto"/>
                        <w:right w:val="none" w:sz="0" w:space="0" w:color="auto"/>
                      </w:divBdr>
                      <w:divsChild>
                        <w:div w:id="1916552215">
                          <w:marLeft w:val="0"/>
                          <w:marRight w:val="0"/>
                          <w:marTop w:val="0"/>
                          <w:marBottom w:val="0"/>
                          <w:divBdr>
                            <w:top w:val="none" w:sz="0" w:space="0" w:color="auto"/>
                            <w:left w:val="none" w:sz="0" w:space="0" w:color="auto"/>
                            <w:bottom w:val="none" w:sz="0" w:space="0" w:color="auto"/>
                            <w:right w:val="none" w:sz="0" w:space="0" w:color="auto"/>
                          </w:divBdr>
                        </w:div>
                      </w:divsChild>
                    </w:div>
                    <w:div w:id="1311397356">
                      <w:marLeft w:val="0"/>
                      <w:marRight w:val="0"/>
                      <w:marTop w:val="0"/>
                      <w:marBottom w:val="0"/>
                      <w:divBdr>
                        <w:top w:val="none" w:sz="0" w:space="0" w:color="auto"/>
                        <w:left w:val="none" w:sz="0" w:space="0" w:color="auto"/>
                        <w:bottom w:val="none" w:sz="0" w:space="0" w:color="auto"/>
                        <w:right w:val="none" w:sz="0" w:space="0" w:color="auto"/>
                      </w:divBdr>
                      <w:divsChild>
                        <w:div w:id="1720352001">
                          <w:marLeft w:val="0"/>
                          <w:marRight w:val="0"/>
                          <w:marTop w:val="0"/>
                          <w:marBottom w:val="0"/>
                          <w:divBdr>
                            <w:top w:val="none" w:sz="0" w:space="0" w:color="auto"/>
                            <w:left w:val="none" w:sz="0" w:space="0" w:color="auto"/>
                            <w:bottom w:val="none" w:sz="0" w:space="0" w:color="auto"/>
                            <w:right w:val="none" w:sz="0" w:space="0" w:color="auto"/>
                          </w:divBdr>
                        </w:div>
                      </w:divsChild>
                    </w:div>
                    <w:div w:id="1015694073">
                      <w:marLeft w:val="0"/>
                      <w:marRight w:val="0"/>
                      <w:marTop w:val="0"/>
                      <w:marBottom w:val="0"/>
                      <w:divBdr>
                        <w:top w:val="none" w:sz="0" w:space="0" w:color="auto"/>
                        <w:left w:val="none" w:sz="0" w:space="0" w:color="auto"/>
                        <w:bottom w:val="none" w:sz="0" w:space="0" w:color="auto"/>
                        <w:right w:val="none" w:sz="0" w:space="0" w:color="auto"/>
                      </w:divBdr>
                      <w:divsChild>
                        <w:div w:id="1844979006">
                          <w:marLeft w:val="0"/>
                          <w:marRight w:val="0"/>
                          <w:marTop w:val="0"/>
                          <w:marBottom w:val="0"/>
                          <w:divBdr>
                            <w:top w:val="none" w:sz="0" w:space="0" w:color="auto"/>
                            <w:left w:val="none" w:sz="0" w:space="0" w:color="auto"/>
                            <w:bottom w:val="none" w:sz="0" w:space="0" w:color="auto"/>
                            <w:right w:val="none" w:sz="0" w:space="0" w:color="auto"/>
                          </w:divBdr>
                        </w:div>
                      </w:divsChild>
                    </w:div>
                    <w:div w:id="2060203827">
                      <w:marLeft w:val="0"/>
                      <w:marRight w:val="0"/>
                      <w:marTop w:val="0"/>
                      <w:marBottom w:val="0"/>
                      <w:divBdr>
                        <w:top w:val="none" w:sz="0" w:space="0" w:color="auto"/>
                        <w:left w:val="none" w:sz="0" w:space="0" w:color="auto"/>
                        <w:bottom w:val="none" w:sz="0" w:space="0" w:color="auto"/>
                        <w:right w:val="none" w:sz="0" w:space="0" w:color="auto"/>
                      </w:divBdr>
                      <w:divsChild>
                        <w:div w:id="1742563335">
                          <w:marLeft w:val="0"/>
                          <w:marRight w:val="0"/>
                          <w:marTop w:val="0"/>
                          <w:marBottom w:val="0"/>
                          <w:divBdr>
                            <w:top w:val="none" w:sz="0" w:space="0" w:color="auto"/>
                            <w:left w:val="none" w:sz="0" w:space="0" w:color="auto"/>
                            <w:bottom w:val="none" w:sz="0" w:space="0" w:color="auto"/>
                            <w:right w:val="none" w:sz="0" w:space="0" w:color="auto"/>
                          </w:divBdr>
                        </w:div>
                      </w:divsChild>
                    </w:div>
                    <w:div w:id="1336804902">
                      <w:marLeft w:val="0"/>
                      <w:marRight w:val="0"/>
                      <w:marTop w:val="0"/>
                      <w:marBottom w:val="0"/>
                      <w:divBdr>
                        <w:top w:val="none" w:sz="0" w:space="0" w:color="auto"/>
                        <w:left w:val="none" w:sz="0" w:space="0" w:color="auto"/>
                        <w:bottom w:val="none" w:sz="0" w:space="0" w:color="auto"/>
                        <w:right w:val="none" w:sz="0" w:space="0" w:color="auto"/>
                      </w:divBdr>
                      <w:divsChild>
                        <w:div w:id="1103111566">
                          <w:marLeft w:val="0"/>
                          <w:marRight w:val="0"/>
                          <w:marTop w:val="0"/>
                          <w:marBottom w:val="0"/>
                          <w:divBdr>
                            <w:top w:val="none" w:sz="0" w:space="0" w:color="auto"/>
                            <w:left w:val="none" w:sz="0" w:space="0" w:color="auto"/>
                            <w:bottom w:val="none" w:sz="0" w:space="0" w:color="auto"/>
                            <w:right w:val="none" w:sz="0" w:space="0" w:color="auto"/>
                          </w:divBdr>
                        </w:div>
                      </w:divsChild>
                    </w:div>
                    <w:div w:id="992952787">
                      <w:marLeft w:val="0"/>
                      <w:marRight w:val="0"/>
                      <w:marTop w:val="0"/>
                      <w:marBottom w:val="0"/>
                      <w:divBdr>
                        <w:top w:val="none" w:sz="0" w:space="0" w:color="auto"/>
                        <w:left w:val="none" w:sz="0" w:space="0" w:color="auto"/>
                        <w:bottom w:val="none" w:sz="0" w:space="0" w:color="auto"/>
                        <w:right w:val="none" w:sz="0" w:space="0" w:color="auto"/>
                      </w:divBdr>
                      <w:divsChild>
                        <w:div w:id="1505509128">
                          <w:marLeft w:val="0"/>
                          <w:marRight w:val="0"/>
                          <w:marTop w:val="0"/>
                          <w:marBottom w:val="0"/>
                          <w:divBdr>
                            <w:top w:val="none" w:sz="0" w:space="0" w:color="auto"/>
                            <w:left w:val="none" w:sz="0" w:space="0" w:color="auto"/>
                            <w:bottom w:val="none" w:sz="0" w:space="0" w:color="auto"/>
                            <w:right w:val="none" w:sz="0" w:space="0" w:color="auto"/>
                          </w:divBdr>
                        </w:div>
                      </w:divsChild>
                    </w:div>
                    <w:div w:id="38941795">
                      <w:marLeft w:val="0"/>
                      <w:marRight w:val="0"/>
                      <w:marTop w:val="0"/>
                      <w:marBottom w:val="0"/>
                      <w:divBdr>
                        <w:top w:val="none" w:sz="0" w:space="0" w:color="auto"/>
                        <w:left w:val="none" w:sz="0" w:space="0" w:color="auto"/>
                        <w:bottom w:val="none" w:sz="0" w:space="0" w:color="auto"/>
                        <w:right w:val="none" w:sz="0" w:space="0" w:color="auto"/>
                      </w:divBdr>
                      <w:divsChild>
                        <w:div w:id="1580753460">
                          <w:marLeft w:val="0"/>
                          <w:marRight w:val="0"/>
                          <w:marTop w:val="0"/>
                          <w:marBottom w:val="0"/>
                          <w:divBdr>
                            <w:top w:val="none" w:sz="0" w:space="0" w:color="auto"/>
                            <w:left w:val="none" w:sz="0" w:space="0" w:color="auto"/>
                            <w:bottom w:val="none" w:sz="0" w:space="0" w:color="auto"/>
                            <w:right w:val="none" w:sz="0" w:space="0" w:color="auto"/>
                          </w:divBdr>
                        </w:div>
                      </w:divsChild>
                    </w:div>
                    <w:div w:id="1617830882">
                      <w:marLeft w:val="0"/>
                      <w:marRight w:val="0"/>
                      <w:marTop w:val="0"/>
                      <w:marBottom w:val="0"/>
                      <w:divBdr>
                        <w:top w:val="none" w:sz="0" w:space="0" w:color="auto"/>
                        <w:left w:val="none" w:sz="0" w:space="0" w:color="auto"/>
                        <w:bottom w:val="none" w:sz="0" w:space="0" w:color="auto"/>
                        <w:right w:val="none" w:sz="0" w:space="0" w:color="auto"/>
                      </w:divBdr>
                      <w:divsChild>
                        <w:div w:id="1595087669">
                          <w:marLeft w:val="0"/>
                          <w:marRight w:val="0"/>
                          <w:marTop w:val="0"/>
                          <w:marBottom w:val="0"/>
                          <w:divBdr>
                            <w:top w:val="none" w:sz="0" w:space="0" w:color="auto"/>
                            <w:left w:val="none" w:sz="0" w:space="0" w:color="auto"/>
                            <w:bottom w:val="none" w:sz="0" w:space="0" w:color="auto"/>
                            <w:right w:val="none" w:sz="0" w:space="0" w:color="auto"/>
                          </w:divBdr>
                        </w:div>
                      </w:divsChild>
                    </w:div>
                    <w:div w:id="1070494563">
                      <w:marLeft w:val="0"/>
                      <w:marRight w:val="0"/>
                      <w:marTop w:val="0"/>
                      <w:marBottom w:val="0"/>
                      <w:divBdr>
                        <w:top w:val="none" w:sz="0" w:space="0" w:color="auto"/>
                        <w:left w:val="none" w:sz="0" w:space="0" w:color="auto"/>
                        <w:bottom w:val="none" w:sz="0" w:space="0" w:color="auto"/>
                        <w:right w:val="none" w:sz="0" w:space="0" w:color="auto"/>
                      </w:divBdr>
                      <w:divsChild>
                        <w:div w:id="462426812">
                          <w:marLeft w:val="0"/>
                          <w:marRight w:val="0"/>
                          <w:marTop w:val="0"/>
                          <w:marBottom w:val="0"/>
                          <w:divBdr>
                            <w:top w:val="none" w:sz="0" w:space="0" w:color="auto"/>
                            <w:left w:val="none" w:sz="0" w:space="0" w:color="auto"/>
                            <w:bottom w:val="none" w:sz="0" w:space="0" w:color="auto"/>
                            <w:right w:val="none" w:sz="0" w:space="0" w:color="auto"/>
                          </w:divBdr>
                        </w:div>
                      </w:divsChild>
                    </w:div>
                    <w:div w:id="2120953197">
                      <w:marLeft w:val="0"/>
                      <w:marRight w:val="0"/>
                      <w:marTop w:val="0"/>
                      <w:marBottom w:val="0"/>
                      <w:divBdr>
                        <w:top w:val="none" w:sz="0" w:space="0" w:color="auto"/>
                        <w:left w:val="none" w:sz="0" w:space="0" w:color="auto"/>
                        <w:bottom w:val="none" w:sz="0" w:space="0" w:color="auto"/>
                        <w:right w:val="none" w:sz="0" w:space="0" w:color="auto"/>
                      </w:divBdr>
                      <w:divsChild>
                        <w:div w:id="888613324">
                          <w:marLeft w:val="0"/>
                          <w:marRight w:val="0"/>
                          <w:marTop w:val="0"/>
                          <w:marBottom w:val="0"/>
                          <w:divBdr>
                            <w:top w:val="none" w:sz="0" w:space="0" w:color="auto"/>
                            <w:left w:val="none" w:sz="0" w:space="0" w:color="auto"/>
                            <w:bottom w:val="none" w:sz="0" w:space="0" w:color="auto"/>
                            <w:right w:val="none" w:sz="0" w:space="0" w:color="auto"/>
                          </w:divBdr>
                        </w:div>
                      </w:divsChild>
                    </w:div>
                    <w:div w:id="1461538083">
                      <w:marLeft w:val="0"/>
                      <w:marRight w:val="0"/>
                      <w:marTop w:val="0"/>
                      <w:marBottom w:val="0"/>
                      <w:divBdr>
                        <w:top w:val="none" w:sz="0" w:space="0" w:color="auto"/>
                        <w:left w:val="none" w:sz="0" w:space="0" w:color="auto"/>
                        <w:bottom w:val="none" w:sz="0" w:space="0" w:color="auto"/>
                        <w:right w:val="none" w:sz="0" w:space="0" w:color="auto"/>
                      </w:divBdr>
                      <w:divsChild>
                        <w:div w:id="1159078887">
                          <w:marLeft w:val="0"/>
                          <w:marRight w:val="0"/>
                          <w:marTop w:val="0"/>
                          <w:marBottom w:val="0"/>
                          <w:divBdr>
                            <w:top w:val="none" w:sz="0" w:space="0" w:color="auto"/>
                            <w:left w:val="none" w:sz="0" w:space="0" w:color="auto"/>
                            <w:bottom w:val="none" w:sz="0" w:space="0" w:color="auto"/>
                            <w:right w:val="none" w:sz="0" w:space="0" w:color="auto"/>
                          </w:divBdr>
                        </w:div>
                      </w:divsChild>
                    </w:div>
                    <w:div w:id="1899630714">
                      <w:marLeft w:val="0"/>
                      <w:marRight w:val="0"/>
                      <w:marTop w:val="0"/>
                      <w:marBottom w:val="0"/>
                      <w:divBdr>
                        <w:top w:val="none" w:sz="0" w:space="0" w:color="auto"/>
                        <w:left w:val="none" w:sz="0" w:space="0" w:color="auto"/>
                        <w:bottom w:val="none" w:sz="0" w:space="0" w:color="auto"/>
                        <w:right w:val="none" w:sz="0" w:space="0" w:color="auto"/>
                      </w:divBdr>
                      <w:divsChild>
                        <w:div w:id="1264261191">
                          <w:marLeft w:val="0"/>
                          <w:marRight w:val="0"/>
                          <w:marTop w:val="0"/>
                          <w:marBottom w:val="0"/>
                          <w:divBdr>
                            <w:top w:val="none" w:sz="0" w:space="0" w:color="auto"/>
                            <w:left w:val="none" w:sz="0" w:space="0" w:color="auto"/>
                            <w:bottom w:val="none" w:sz="0" w:space="0" w:color="auto"/>
                            <w:right w:val="none" w:sz="0" w:space="0" w:color="auto"/>
                          </w:divBdr>
                        </w:div>
                      </w:divsChild>
                    </w:div>
                    <w:div w:id="72436227">
                      <w:marLeft w:val="0"/>
                      <w:marRight w:val="0"/>
                      <w:marTop w:val="0"/>
                      <w:marBottom w:val="0"/>
                      <w:divBdr>
                        <w:top w:val="none" w:sz="0" w:space="0" w:color="auto"/>
                        <w:left w:val="none" w:sz="0" w:space="0" w:color="auto"/>
                        <w:bottom w:val="none" w:sz="0" w:space="0" w:color="auto"/>
                        <w:right w:val="none" w:sz="0" w:space="0" w:color="auto"/>
                      </w:divBdr>
                      <w:divsChild>
                        <w:div w:id="928541597">
                          <w:marLeft w:val="0"/>
                          <w:marRight w:val="0"/>
                          <w:marTop w:val="0"/>
                          <w:marBottom w:val="0"/>
                          <w:divBdr>
                            <w:top w:val="none" w:sz="0" w:space="0" w:color="auto"/>
                            <w:left w:val="none" w:sz="0" w:space="0" w:color="auto"/>
                            <w:bottom w:val="none" w:sz="0" w:space="0" w:color="auto"/>
                            <w:right w:val="none" w:sz="0" w:space="0" w:color="auto"/>
                          </w:divBdr>
                        </w:div>
                      </w:divsChild>
                    </w:div>
                    <w:div w:id="1899971136">
                      <w:marLeft w:val="0"/>
                      <w:marRight w:val="0"/>
                      <w:marTop w:val="0"/>
                      <w:marBottom w:val="0"/>
                      <w:divBdr>
                        <w:top w:val="none" w:sz="0" w:space="0" w:color="auto"/>
                        <w:left w:val="none" w:sz="0" w:space="0" w:color="auto"/>
                        <w:bottom w:val="none" w:sz="0" w:space="0" w:color="auto"/>
                        <w:right w:val="none" w:sz="0" w:space="0" w:color="auto"/>
                      </w:divBdr>
                      <w:divsChild>
                        <w:div w:id="2142725533">
                          <w:marLeft w:val="0"/>
                          <w:marRight w:val="0"/>
                          <w:marTop w:val="0"/>
                          <w:marBottom w:val="0"/>
                          <w:divBdr>
                            <w:top w:val="none" w:sz="0" w:space="0" w:color="auto"/>
                            <w:left w:val="none" w:sz="0" w:space="0" w:color="auto"/>
                            <w:bottom w:val="none" w:sz="0" w:space="0" w:color="auto"/>
                            <w:right w:val="none" w:sz="0" w:space="0" w:color="auto"/>
                          </w:divBdr>
                        </w:div>
                      </w:divsChild>
                    </w:div>
                    <w:div w:id="1961185573">
                      <w:marLeft w:val="0"/>
                      <w:marRight w:val="0"/>
                      <w:marTop w:val="0"/>
                      <w:marBottom w:val="0"/>
                      <w:divBdr>
                        <w:top w:val="none" w:sz="0" w:space="0" w:color="auto"/>
                        <w:left w:val="none" w:sz="0" w:space="0" w:color="auto"/>
                        <w:bottom w:val="none" w:sz="0" w:space="0" w:color="auto"/>
                        <w:right w:val="none" w:sz="0" w:space="0" w:color="auto"/>
                      </w:divBdr>
                      <w:divsChild>
                        <w:div w:id="964845347">
                          <w:marLeft w:val="0"/>
                          <w:marRight w:val="0"/>
                          <w:marTop w:val="0"/>
                          <w:marBottom w:val="0"/>
                          <w:divBdr>
                            <w:top w:val="none" w:sz="0" w:space="0" w:color="auto"/>
                            <w:left w:val="none" w:sz="0" w:space="0" w:color="auto"/>
                            <w:bottom w:val="none" w:sz="0" w:space="0" w:color="auto"/>
                            <w:right w:val="none" w:sz="0" w:space="0" w:color="auto"/>
                          </w:divBdr>
                        </w:div>
                      </w:divsChild>
                    </w:div>
                    <w:div w:id="2050563201">
                      <w:marLeft w:val="0"/>
                      <w:marRight w:val="0"/>
                      <w:marTop w:val="0"/>
                      <w:marBottom w:val="0"/>
                      <w:divBdr>
                        <w:top w:val="none" w:sz="0" w:space="0" w:color="auto"/>
                        <w:left w:val="none" w:sz="0" w:space="0" w:color="auto"/>
                        <w:bottom w:val="none" w:sz="0" w:space="0" w:color="auto"/>
                        <w:right w:val="none" w:sz="0" w:space="0" w:color="auto"/>
                      </w:divBdr>
                      <w:divsChild>
                        <w:div w:id="629290958">
                          <w:marLeft w:val="0"/>
                          <w:marRight w:val="0"/>
                          <w:marTop w:val="0"/>
                          <w:marBottom w:val="0"/>
                          <w:divBdr>
                            <w:top w:val="none" w:sz="0" w:space="0" w:color="auto"/>
                            <w:left w:val="none" w:sz="0" w:space="0" w:color="auto"/>
                            <w:bottom w:val="none" w:sz="0" w:space="0" w:color="auto"/>
                            <w:right w:val="none" w:sz="0" w:space="0" w:color="auto"/>
                          </w:divBdr>
                        </w:div>
                      </w:divsChild>
                    </w:div>
                    <w:div w:id="1233156095">
                      <w:marLeft w:val="0"/>
                      <w:marRight w:val="0"/>
                      <w:marTop w:val="0"/>
                      <w:marBottom w:val="0"/>
                      <w:divBdr>
                        <w:top w:val="none" w:sz="0" w:space="0" w:color="auto"/>
                        <w:left w:val="none" w:sz="0" w:space="0" w:color="auto"/>
                        <w:bottom w:val="none" w:sz="0" w:space="0" w:color="auto"/>
                        <w:right w:val="none" w:sz="0" w:space="0" w:color="auto"/>
                      </w:divBdr>
                      <w:divsChild>
                        <w:div w:id="468324392">
                          <w:marLeft w:val="0"/>
                          <w:marRight w:val="0"/>
                          <w:marTop w:val="0"/>
                          <w:marBottom w:val="0"/>
                          <w:divBdr>
                            <w:top w:val="none" w:sz="0" w:space="0" w:color="auto"/>
                            <w:left w:val="none" w:sz="0" w:space="0" w:color="auto"/>
                            <w:bottom w:val="none" w:sz="0" w:space="0" w:color="auto"/>
                            <w:right w:val="none" w:sz="0" w:space="0" w:color="auto"/>
                          </w:divBdr>
                        </w:div>
                      </w:divsChild>
                    </w:div>
                    <w:div w:id="82724184">
                      <w:marLeft w:val="0"/>
                      <w:marRight w:val="0"/>
                      <w:marTop w:val="0"/>
                      <w:marBottom w:val="0"/>
                      <w:divBdr>
                        <w:top w:val="none" w:sz="0" w:space="0" w:color="auto"/>
                        <w:left w:val="none" w:sz="0" w:space="0" w:color="auto"/>
                        <w:bottom w:val="none" w:sz="0" w:space="0" w:color="auto"/>
                        <w:right w:val="none" w:sz="0" w:space="0" w:color="auto"/>
                      </w:divBdr>
                      <w:divsChild>
                        <w:div w:id="597520862">
                          <w:marLeft w:val="0"/>
                          <w:marRight w:val="0"/>
                          <w:marTop w:val="0"/>
                          <w:marBottom w:val="0"/>
                          <w:divBdr>
                            <w:top w:val="none" w:sz="0" w:space="0" w:color="auto"/>
                            <w:left w:val="none" w:sz="0" w:space="0" w:color="auto"/>
                            <w:bottom w:val="none" w:sz="0" w:space="0" w:color="auto"/>
                            <w:right w:val="none" w:sz="0" w:space="0" w:color="auto"/>
                          </w:divBdr>
                        </w:div>
                      </w:divsChild>
                    </w:div>
                    <w:div w:id="1274360441">
                      <w:marLeft w:val="0"/>
                      <w:marRight w:val="0"/>
                      <w:marTop w:val="0"/>
                      <w:marBottom w:val="0"/>
                      <w:divBdr>
                        <w:top w:val="none" w:sz="0" w:space="0" w:color="auto"/>
                        <w:left w:val="none" w:sz="0" w:space="0" w:color="auto"/>
                        <w:bottom w:val="none" w:sz="0" w:space="0" w:color="auto"/>
                        <w:right w:val="none" w:sz="0" w:space="0" w:color="auto"/>
                      </w:divBdr>
                      <w:divsChild>
                        <w:div w:id="1451894432">
                          <w:marLeft w:val="0"/>
                          <w:marRight w:val="0"/>
                          <w:marTop w:val="0"/>
                          <w:marBottom w:val="0"/>
                          <w:divBdr>
                            <w:top w:val="none" w:sz="0" w:space="0" w:color="auto"/>
                            <w:left w:val="none" w:sz="0" w:space="0" w:color="auto"/>
                            <w:bottom w:val="none" w:sz="0" w:space="0" w:color="auto"/>
                            <w:right w:val="none" w:sz="0" w:space="0" w:color="auto"/>
                          </w:divBdr>
                        </w:div>
                      </w:divsChild>
                    </w:div>
                    <w:div w:id="487794441">
                      <w:marLeft w:val="0"/>
                      <w:marRight w:val="0"/>
                      <w:marTop w:val="0"/>
                      <w:marBottom w:val="0"/>
                      <w:divBdr>
                        <w:top w:val="none" w:sz="0" w:space="0" w:color="auto"/>
                        <w:left w:val="none" w:sz="0" w:space="0" w:color="auto"/>
                        <w:bottom w:val="none" w:sz="0" w:space="0" w:color="auto"/>
                        <w:right w:val="none" w:sz="0" w:space="0" w:color="auto"/>
                      </w:divBdr>
                      <w:divsChild>
                        <w:div w:id="1599755998">
                          <w:marLeft w:val="0"/>
                          <w:marRight w:val="0"/>
                          <w:marTop w:val="0"/>
                          <w:marBottom w:val="0"/>
                          <w:divBdr>
                            <w:top w:val="none" w:sz="0" w:space="0" w:color="auto"/>
                            <w:left w:val="none" w:sz="0" w:space="0" w:color="auto"/>
                            <w:bottom w:val="none" w:sz="0" w:space="0" w:color="auto"/>
                            <w:right w:val="none" w:sz="0" w:space="0" w:color="auto"/>
                          </w:divBdr>
                        </w:div>
                      </w:divsChild>
                    </w:div>
                    <w:div w:id="2072267060">
                      <w:marLeft w:val="0"/>
                      <w:marRight w:val="0"/>
                      <w:marTop w:val="0"/>
                      <w:marBottom w:val="0"/>
                      <w:divBdr>
                        <w:top w:val="none" w:sz="0" w:space="0" w:color="auto"/>
                        <w:left w:val="none" w:sz="0" w:space="0" w:color="auto"/>
                        <w:bottom w:val="none" w:sz="0" w:space="0" w:color="auto"/>
                        <w:right w:val="none" w:sz="0" w:space="0" w:color="auto"/>
                      </w:divBdr>
                      <w:divsChild>
                        <w:div w:id="367030163">
                          <w:marLeft w:val="0"/>
                          <w:marRight w:val="0"/>
                          <w:marTop w:val="0"/>
                          <w:marBottom w:val="0"/>
                          <w:divBdr>
                            <w:top w:val="none" w:sz="0" w:space="0" w:color="auto"/>
                            <w:left w:val="none" w:sz="0" w:space="0" w:color="auto"/>
                            <w:bottom w:val="none" w:sz="0" w:space="0" w:color="auto"/>
                            <w:right w:val="none" w:sz="0" w:space="0" w:color="auto"/>
                          </w:divBdr>
                        </w:div>
                      </w:divsChild>
                    </w:div>
                    <w:div w:id="1943027935">
                      <w:marLeft w:val="0"/>
                      <w:marRight w:val="0"/>
                      <w:marTop w:val="0"/>
                      <w:marBottom w:val="0"/>
                      <w:divBdr>
                        <w:top w:val="none" w:sz="0" w:space="0" w:color="auto"/>
                        <w:left w:val="none" w:sz="0" w:space="0" w:color="auto"/>
                        <w:bottom w:val="none" w:sz="0" w:space="0" w:color="auto"/>
                        <w:right w:val="none" w:sz="0" w:space="0" w:color="auto"/>
                      </w:divBdr>
                      <w:divsChild>
                        <w:div w:id="1639457787">
                          <w:marLeft w:val="0"/>
                          <w:marRight w:val="0"/>
                          <w:marTop w:val="0"/>
                          <w:marBottom w:val="0"/>
                          <w:divBdr>
                            <w:top w:val="none" w:sz="0" w:space="0" w:color="auto"/>
                            <w:left w:val="none" w:sz="0" w:space="0" w:color="auto"/>
                            <w:bottom w:val="none" w:sz="0" w:space="0" w:color="auto"/>
                            <w:right w:val="none" w:sz="0" w:space="0" w:color="auto"/>
                          </w:divBdr>
                        </w:div>
                      </w:divsChild>
                    </w:div>
                    <w:div w:id="1580407672">
                      <w:marLeft w:val="0"/>
                      <w:marRight w:val="0"/>
                      <w:marTop w:val="0"/>
                      <w:marBottom w:val="0"/>
                      <w:divBdr>
                        <w:top w:val="none" w:sz="0" w:space="0" w:color="auto"/>
                        <w:left w:val="none" w:sz="0" w:space="0" w:color="auto"/>
                        <w:bottom w:val="none" w:sz="0" w:space="0" w:color="auto"/>
                        <w:right w:val="none" w:sz="0" w:space="0" w:color="auto"/>
                      </w:divBdr>
                      <w:divsChild>
                        <w:div w:id="1297834800">
                          <w:marLeft w:val="0"/>
                          <w:marRight w:val="0"/>
                          <w:marTop w:val="0"/>
                          <w:marBottom w:val="0"/>
                          <w:divBdr>
                            <w:top w:val="none" w:sz="0" w:space="0" w:color="auto"/>
                            <w:left w:val="none" w:sz="0" w:space="0" w:color="auto"/>
                            <w:bottom w:val="none" w:sz="0" w:space="0" w:color="auto"/>
                            <w:right w:val="none" w:sz="0" w:space="0" w:color="auto"/>
                          </w:divBdr>
                        </w:div>
                      </w:divsChild>
                    </w:div>
                    <w:div w:id="380205054">
                      <w:marLeft w:val="0"/>
                      <w:marRight w:val="0"/>
                      <w:marTop w:val="0"/>
                      <w:marBottom w:val="0"/>
                      <w:divBdr>
                        <w:top w:val="none" w:sz="0" w:space="0" w:color="auto"/>
                        <w:left w:val="none" w:sz="0" w:space="0" w:color="auto"/>
                        <w:bottom w:val="none" w:sz="0" w:space="0" w:color="auto"/>
                        <w:right w:val="none" w:sz="0" w:space="0" w:color="auto"/>
                      </w:divBdr>
                      <w:divsChild>
                        <w:div w:id="1758211906">
                          <w:marLeft w:val="0"/>
                          <w:marRight w:val="0"/>
                          <w:marTop w:val="0"/>
                          <w:marBottom w:val="0"/>
                          <w:divBdr>
                            <w:top w:val="none" w:sz="0" w:space="0" w:color="auto"/>
                            <w:left w:val="none" w:sz="0" w:space="0" w:color="auto"/>
                            <w:bottom w:val="none" w:sz="0" w:space="0" w:color="auto"/>
                            <w:right w:val="none" w:sz="0" w:space="0" w:color="auto"/>
                          </w:divBdr>
                        </w:div>
                      </w:divsChild>
                    </w:div>
                    <w:div w:id="1501770263">
                      <w:marLeft w:val="0"/>
                      <w:marRight w:val="0"/>
                      <w:marTop w:val="0"/>
                      <w:marBottom w:val="0"/>
                      <w:divBdr>
                        <w:top w:val="none" w:sz="0" w:space="0" w:color="auto"/>
                        <w:left w:val="none" w:sz="0" w:space="0" w:color="auto"/>
                        <w:bottom w:val="none" w:sz="0" w:space="0" w:color="auto"/>
                        <w:right w:val="none" w:sz="0" w:space="0" w:color="auto"/>
                      </w:divBdr>
                      <w:divsChild>
                        <w:div w:id="92362173">
                          <w:marLeft w:val="0"/>
                          <w:marRight w:val="0"/>
                          <w:marTop w:val="0"/>
                          <w:marBottom w:val="0"/>
                          <w:divBdr>
                            <w:top w:val="none" w:sz="0" w:space="0" w:color="auto"/>
                            <w:left w:val="none" w:sz="0" w:space="0" w:color="auto"/>
                            <w:bottom w:val="none" w:sz="0" w:space="0" w:color="auto"/>
                            <w:right w:val="none" w:sz="0" w:space="0" w:color="auto"/>
                          </w:divBdr>
                        </w:div>
                      </w:divsChild>
                    </w:div>
                    <w:div w:id="317464639">
                      <w:marLeft w:val="0"/>
                      <w:marRight w:val="0"/>
                      <w:marTop w:val="0"/>
                      <w:marBottom w:val="0"/>
                      <w:divBdr>
                        <w:top w:val="none" w:sz="0" w:space="0" w:color="auto"/>
                        <w:left w:val="none" w:sz="0" w:space="0" w:color="auto"/>
                        <w:bottom w:val="none" w:sz="0" w:space="0" w:color="auto"/>
                        <w:right w:val="none" w:sz="0" w:space="0" w:color="auto"/>
                      </w:divBdr>
                      <w:divsChild>
                        <w:div w:id="544024035">
                          <w:marLeft w:val="0"/>
                          <w:marRight w:val="0"/>
                          <w:marTop w:val="0"/>
                          <w:marBottom w:val="0"/>
                          <w:divBdr>
                            <w:top w:val="none" w:sz="0" w:space="0" w:color="auto"/>
                            <w:left w:val="none" w:sz="0" w:space="0" w:color="auto"/>
                            <w:bottom w:val="none" w:sz="0" w:space="0" w:color="auto"/>
                            <w:right w:val="none" w:sz="0" w:space="0" w:color="auto"/>
                          </w:divBdr>
                        </w:div>
                      </w:divsChild>
                    </w:div>
                    <w:div w:id="84427928">
                      <w:marLeft w:val="0"/>
                      <w:marRight w:val="0"/>
                      <w:marTop w:val="0"/>
                      <w:marBottom w:val="0"/>
                      <w:divBdr>
                        <w:top w:val="none" w:sz="0" w:space="0" w:color="auto"/>
                        <w:left w:val="none" w:sz="0" w:space="0" w:color="auto"/>
                        <w:bottom w:val="none" w:sz="0" w:space="0" w:color="auto"/>
                        <w:right w:val="none" w:sz="0" w:space="0" w:color="auto"/>
                      </w:divBdr>
                      <w:divsChild>
                        <w:div w:id="865368209">
                          <w:marLeft w:val="0"/>
                          <w:marRight w:val="0"/>
                          <w:marTop w:val="0"/>
                          <w:marBottom w:val="0"/>
                          <w:divBdr>
                            <w:top w:val="none" w:sz="0" w:space="0" w:color="auto"/>
                            <w:left w:val="none" w:sz="0" w:space="0" w:color="auto"/>
                            <w:bottom w:val="none" w:sz="0" w:space="0" w:color="auto"/>
                            <w:right w:val="none" w:sz="0" w:space="0" w:color="auto"/>
                          </w:divBdr>
                        </w:div>
                      </w:divsChild>
                    </w:div>
                    <w:div w:id="112722138">
                      <w:marLeft w:val="0"/>
                      <w:marRight w:val="0"/>
                      <w:marTop w:val="0"/>
                      <w:marBottom w:val="0"/>
                      <w:divBdr>
                        <w:top w:val="none" w:sz="0" w:space="0" w:color="auto"/>
                        <w:left w:val="none" w:sz="0" w:space="0" w:color="auto"/>
                        <w:bottom w:val="none" w:sz="0" w:space="0" w:color="auto"/>
                        <w:right w:val="none" w:sz="0" w:space="0" w:color="auto"/>
                      </w:divBdr>
                      <w:divsChild>
                        <w:div w:id="539052047">
                          <w:marLeft w:val="0"/>
                          <w:marRight w:val="0"/>
                          <w:marTop w:val="0"/>
                          <w:marBottom w:val="0"/>
                          <w:divBdr>
                            <w:top w:val="none" w:sz="0" w:space="0" w:color="auto"/>
                            <w:left w:val="none" w:sz="0" w:space="0" w:color="auto"/>
                            <w:bottom w:val="none" w:sz="0" w:space="0" w:color="auto"/>
                            <w:right w:val="none" w:sz="0" w:space="0" w:color="auto"/>
                          </w:divBdr>
                        </w:div>
                      </w:divsChild>
                    </w:div>
                    <w:div w:id="2129733035">
                      <w:marLeft w:val="0"/>
                      <w:marRight w:val="0"/>
                      <w:marTop w:val="0"/>
                      <w:marBottom w:val="0"/>
                      <w:divBdr>
                        <w:top w:val="none" w:sz="0" w:space="0" w:color="auto"/>
                        <w:left w:val="none" w:sz="0" w:space="0" w:color="auto"/>
                        <w:bottom w:val="none" w:sz="0" w:space="0" w:color="auto"/>
                        <w:right w:val="none" w:sz="0" w:space="0" w:color="auto"/>
                      </w:divBdr>
                      <w:divsChild>
                        <w:div w:id="1017737277">
                          <w:marLeft w:val="0"/>
                          <w:marRight w:val="0"/>
                          <w:marTop w:val="0"/>
                          <w:marBottom w:val="0"/>
                          <w:divBdr>
                            <w:top w:val="none" w:sz="0" w:space="0" w:color="auto"/>
                            <w:left w:val="none" w:sz="0" w:space="0" w:color="auto"/>
                            <w:bottom w:val="none" w:sz="0" w:space="0" w:color="auto"/>
                            <w:right w:val="none" w:sz="0" w:space="0" w:color="auto"/>
                          </w:divBdr>
                        </w:div>
                      </w:divsChild>
                    </w:div>
                    <w:div w:id="107086019">
                      <w:marLeft w:val="0"/>
                      <w:marRight w:val="0"/>
                      <w:marTop w:val="0"/>
                      <w:marBottom w:val="0"/>
                      <w:divBdr>
                        <w:top w:val="none" w:sz="0" w:space="0" w:color="auto"/>
                        <w:left w:val="none" w:sz="0" w:space="0" w:color="auto"/>
                        <w:bottom w:val="none" w:sz="0" w:space="0" w:color="auto"/>
                        <w:right w:val="none" w:sz="0" w:space="0" w:color="auto"/>
                      </w:divBdr>
                      <w:divsChild>
                        <w:div w:id="433745598">
                          <w:marLeft w:val="0"/>
                          <w:marRight w:val="0"/>
                          <w:marTop w:val="0"/>
                          <w:marBottom w:val="0"/>
                          <w:divBdr>
                            <w:top w:val="none" w:sz="0" w:space="0" w:color="auto"/>
                            <w:left w:val="none" w:sz="0" w:space="0" w:color="auto"/>
                            <w:bottom w:val="none" w:sz="0" w:space="0" w:color="auto"/>
                            <w:right w:val="none" w:sz="0" w:space="0" w:color="auto"/>
                          </w:divBdr>
                        </w:div>
                      </w:divsChild>
                    </w:div>
                    <w:div w:id="1253975506">
                      <w:marLeft w:val="0"/>
                      <w:marRight w:val="0"/>
                      <w:marTop w:val="0"/>
                      <w:marBottom w:val="0"/>
                      <w:divBdr>
                        <w:top w:val="none" w:sz="0" w:space="0" w:color="auto"/>
                        <w:left w:val="none" w:sz="0" w:space="0" w:color="auto"/>
                        <w:bottom w:val="none" w:sz="0" w:space="0" w:color="auto"/>
                        <w:right w:val="none" w:sz="0" w:space="0" w:color="auto"/>
                      </w:divBdr>
                      <w:divsChild>
                        <w:div w:id="965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2832">
          <w:marLeft w:val="0"/>
          <w:marRight w:val="0"/>
          <w:marTop w:val="0"/>
          <w:marBottom w:val="0"/>
          <w:divBdr>
            <w:top w:val="none" w:sz="0" w:space="0" w:color="auto"/>
            <w:left w:val="none" w:sz="0" w:space="0" w:color="auto"/>
            <w:bottom w:val="none" w:sz="0" w:space="0" w:color="auto"/>
            <w:right w:val="none" w:sz="0" w:space="0" w:color="auto"/>
          </w:divBdr>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F5539-6EBB-A547-8A7F-829AFA5F597C}">
  <ds:schemaRefs>
    <ds:schemaRef ds:uri="http://schemas.microsoft.com/sharepoint/v3/contenttype/forms"/>
  </ds:schemaRefs>
</ds:datastoreItem>
</file>

<file path=customXml/itemProps2.xml><?xml version="1.0" encoding="utf-8"?>
<ds:datastoreItem xmlns:ds="http://schemas.openxmlformats.org/officeDocument/2006/customXml" ds:itemID="{6E507287-322F-4559-BD8F-90112625A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2146</Words>
  <Characters>12608</Characters>
  <Application>Microsoft Office Word</Application>
  <DocSecurity>0</DocSecurity>
  <Lines>105</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Princess Nicole Ricafort</cp:lastModifiedBy>
  <cp:revision>166</cp:revision>
  <cp:lastPrinted>2009-01-25T04:18:00Z</cp:lastPrinted>
  <dcterms:created xsi:type="dcterms:W3CDTF">2023-05-09T09:52:00Z</dcterms:created>
  <dcterms:modified xsi:type="dcterms:W3CDTF">2023-06-23T08:31:00Z</dcterms:modified>
</cp:coreProperties>
</file>