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1927E" w14:textId="1F12AE6E" w:rsidR="00252402" w:rsidRDefault="006F6F96" w:rsidP="00CD2E0E">
      <w:pPr>
        <w:jc w:val="center"/>
        <w:rPr>
          <w:b/>
          <w:bCs/>
        </w:rPr>
      </w:pPr>
      <w:r w:rsidRPr="00CD2E0E">
        <w:rPr>
          <w:b/>
          <w:bCs/>
        </w:rPr>
        <w:t>Procurement Plan</w:t>
      </w:r>
    </w:p>
    <w:p w14:paraId="21F4CF6D" w14:textId="77777777" w:rsidR="00CD2E0E" w:rsidRPr="00CD2E0E" w:rsidRDefault="00CD2E0E" w:rsidP="00CD2E0E">
      <w:pPr>
        <w:jc w:val="center"/>
        <w:rPr>
          <w:b/>
          <w:bCs/>
        </w:rPr>
      </w:pPr>
    </w:p>
    <w:p w14:paraId="4C0BC8C6" w14:textId="0B660C37" w:rsidR="006F6F96" w:rsidRDefault="006F6F96">
      <w:r>
        <w:tab/>
      </w:r>
      <w:r w:rsidR="00CD2E0E">
        <w:t>I. Introduction</w:t>
      </w:r>
    </w:p>
    <w:p w14:paraId="79E00F2F" w14:textId="5F6CB700" w:rsidR="006F6F96" w:rsidRDefault="006F6F96" w:rsidP="006F6F96">
      <w:pPr>
        <w:jc w:val="both"/>
      </w:pPr>
      <w:r>
        <w:t>The Procurement Management Plan is an important component of the Rams E-Caf project, serving as guiding document for the successful procurement and asset of necessary resources. This plan outlines the specific procurement requirements and provides a comprehensive framework for managing the procurement process, from initial identification to contract closure. It aims to ensure that all procurement activities are conducted efficiently, on time, within the budget, and in accordance with the project’s quality standards.</w:t>
      </w:r>
    </w:p>
    <w:p w14:paraId="5EDD404C" w14:textId="57758E59" w:rsidR="006F6F96" w:rsidRDefault="006F6F96" w:rsidP="00C52F72">
      <w:pPr>
        <w:jc w:val="both"/>
      </w:pPr>
      <w:r>
        <w:t>The primary objective of this procurement plan is to facilitate the seamless asset of goods, services, and resources required for the implementation of Rams E-Caf project. By defining the procurement strategy, this plan establishes a structured approach for selecting suppliers, evaluating proposals, negotiating contracts, and managing vendor relationships.</w:t>
      </w:r>
    </w:p>
    <w:p w14:paraId="60466711" w14:textId="47809CE6" w:rsidR="006F6F96" w:rsidRDefault="006F6F96" w:rsidP="00C52F72">
      <w:pPr>
        <w:jc w:val="both"/>
      </w:pPr>
      <w:r>
        <w:t>Within this plan, the types of items to be procured are identified, along with the associated justifications and procurement</w:t>
      </w:r>
      <w:r w:rsidR="00C52F72">
        <w:t xml:space="preserve"> timelines. It also outlines the specific contract types to be utilized, considering factors such as the nature of the deliverables and the desired level of risk allocation. Furthermore, the plan highlights potential risks associated with procurement management and provides strategies for their identification, assessment, and mitigation.</w:t>
      </w:r>
    </w:p>
    <w:p w14:paraId="4E8C26DE" w14:textId="1572EE45" w:rsidR="00C52F72" w:rsidRDefault="00C52F72" w:rsidP="00C52F72">
      <w:pPr>
        <w:jc w:val="both"/>
      </w:pPr>
      <w:r>
        <w:t>Effective communication and coordination are essential for successful procurement, and this plan defines the roles, responsibilities, and communication channels for all stakeholders involved. It establishes clear guidelines for evaluating supplier proposals, ensuring compliance with project requirements, and conducting any necessary negotiations.</w:t>
      </w:r>
    </w:p>
    <w:p w14:paraId="01BB54BC" w14:textId="24DD3FD0" w:rsidR="00C52F72" w:rsidRDefault="00C52F72" w:rsidP="00C52F72">
      <w:pPr>
        <w:jc w:val="both"/>
      </w:pPr>
      <w:r>
        <w:t>In addition, the plan addresses the integration of procurement activities with the project’s scope, budget, and schedule. It identifies any constraints that may impact the procurement process, such as budget limitations, resource availability, or regulatory requirements. The plan also outlines how changes to the project’s scope will be managed and how they may impact on the procurement schedule and resources.</w:t>
      </w:r>
    </w:p>
    <w:p w14:paraId="7F4097D8" w14:textId="5C1FFF36" w:rsidR="00C52F72" w:rsidRDefault="00C52F72" w:rsidP="00C52F72">
      <w:pPr>
        <w:jc w:val="both"/>
      </w:pPr>
      <w:r>
        <w:t xml:space="preserve">Concessionaire management is also a crucial aspect of procurement, and this plan outlines the procedures for evaluating </w:t>
      </w:r>
      <w:r w:rsidR="0006683D">
        <w:t>concessionaires</w:t>
      </w:r>
      <w:r>
        <w:t>, as well as monitoring and assessing their performance throughout the project lifecycle. It emphasizes the importance of maintaining strong relationships with the concessionaires and includes mechanisms for addressing any potential issues or disputes that may arise.</w:t>
      </w:r>
    </w:p>
    <w:p w14:paraId="1A568D70" w14:textId="202A5147" w:rsidR="00C52F72" w:rsidRDefault="00C52F72" w:rsidP="00C52F72">
      <w:pPr>
        <w:jc w:val="both"/>
      </w:pPr>
      <w:r>
        <w:t xml:space="preserve">By implementing the Rams E-Caf Procurement Management Plan, the project team aims to optimize procurement activities, ensure the delivery of food in a timely manner, and achieve the project’s objectives while adhering to cost and quality parameters. This plan will be regularly reviewed and </w:t>
      </w:r>
      <w:r>
        <w:lastRenderedPageBreak/>
        <w:t xml:space="preserve">updated to adapt to changing project </w:t>
      </w:r>
      <w:r w:rsidR="009A24E9">
        <w:t>needs</w:t>
      </w:r>
      <w:r>
        <w:t xml:space="preserve"> and evolving market conditions, ensuring that procurement activities remain aligned with the project’s overall goals and objectives.</w:t>
      </w:r>
    </w:p>
    <w:p w14:paraId="0EA810E9" w14:textId="65283B2E" w:rsidR="009A24E9" w:rsidRDefault="00CD2E0E" w:rsidP="00CD2E0E">
      <w:pPr>
        <w:ind w:firstLine="720"/>
        <w:jc w:val="both"/>
      </w:pPr>
      <w:r>
        <w:t xml:space="preserve">II. </w:t>
      </w:r>
      <w:r w:rsidR="009A24E9">
        <w:t>Procurement Risks</w:t>
      </w:r>
    </w:p>
    <w:p w14:paraId="7AF88165" w14:textId="672EC40A" w:rsidR="009A24E9" w:rsidRDefault="009A24E9" w:rsidP="00C52F72">
      <w:pPr>
        <w:jc w:val="both"/>
      </w:pPr>
      <w:r>
        <w:t>Procurement is a critical process within the Rams E-Caf project, involving the asset of services from external resources. It is important to identify and address potential procurement risks to minimize their impact on the project’s success. The following risks should be considered:</w:t>
      </w:r>
    </w:p>
    <w:p w14:paraId="37A0D182" w14:textId="6BC8C502" w:rsidR="009A24E9" w:rsidRDefault="009A24E9" w:rsidP="009A24E9">
      <w:pPr>
        <w:pStyle w:val="ListParagraph"/>
        <w:numPr>
          <w:ilvl w:val="0"/>
          <w:numId w:val="1"/>
        </w:numPr>
        <w:jc w:val="both"/>
      </w:pPr>
      <w:r>
        <w:t>Concessionaire Performance: The risk of concessionaires failing to meet agreed-upon timelines, deliverables, or quality standards, resulting in project delays or compromised outcomes.</w:t>
      </w:r>
    </w:p>
    <w:p w14:paraId="3AE861A9" w14:textId="44CFDF0E" w:rsidR="009A24E9" w:rsidRDefault="009A24E9" w:rsidP="009A24E9">
      <w:pPr>
        <w:pStyle w:val="ListParagraph"/>
        <w:numPr>
          <w:ilvl w:val="0"/>
          <w:numId w:val="1"/>
        </w:numPr>
        <w:jc w:val="both"/>
      </w:pPr>
      <w:r>
        <w:t>Cost Escalation: The risk of unexpected price increases or additional charges from concessionaires, leading to budget overruns and potential financial constraints for the project.</w:t>
      </w:r>
    </w:p>
    <w:p w14:paraId="10761801" w14:textId="77777777" w:rsidR="009A24E9" w:rsidRDefault="009A24E9" w:rsidP="009A24E9">
      <w:pPr>
        <w:pStyle w:val="ListParagraph"/>
        <w:numPr>
          <w:ilvl w:val="0"/>
          <w:numId w:val="1"/>
        </w:numPr>
        <w:jc w:val="both"/>
      </w:pPr>
      <w:r>
        <w:t>Changing Requirements: The risk of project scope changes or evolving requirements that impact procurement activities, necessitating adjustments in vendor commitments, and contract terms.</w:t>
      </w:r>
    </w:p>
    <w:p w14:paraId="08A776FC" w14:textId="77777777" w:rsidR="009A24E9" w:rsidRDefault="009A24E9" w:rsidP="009A24E9">
      <w:pPr>
        <w:pStyle w:val="ListParagraph"/>
        <w:numPr>
          <w:ilvl w:val="0"/>
          <w:numId w:val="1"/>
        </w:numPr>
        <w:jc w:val="both"/>
      </w:pPr>
      <w:r>
        <w:t>Inadequate Documentation: The risk of incomplete or unclear documentation, specifications, or requirements, which can lead to misunderstandings and disputes.</w:t>
      </w:r>
    </w:p>
    <w:p w14:paraId="2298AB79" w14:textId="198FB78E" w:rsidR="009A24E9" w:rsidRDefault="009A24E9" w:rsidP="009A24E9">
      <w:pPr>
        <w:pStyle w:val="ListParagraph"/>
        <w:numPr>
          <w:ilvl w:val="0"/>
          <w:numId w:val="1"/>
        </w:numPr>
        <w:jc w:val="both"/>
      </w:pPr>
      <w:r>
        <w:t>Legal and Compliance Issues: The risk of non-compliance with legal and regulatory requirements, such as data protection</w:t>
      </w:r>
      <w:r w:rsidR="00CD2E0E">
        <w:t>,</w:t>
      </w:r>
      <w:r>
        <w:t xml:space="preserve"> </w:t>
      </w:r>
      <w:r w:rsidR="00CD2E0E">
        <w:t>intellectual property rights, or licensing, which may result in reputational damage, legal disputes, or financial penalties.</w:t>
      </w:r>
    </w:p>
    <w:p w14:paraId="358FC183" w14:textId="5175B94F" w:rsidR="00CD2E0E" w:rsidRDefault="00CD2E0E" w:rsidP="009A24E9">
      <w:pPr>
        <w:pStyle w:val="ListParagraph"/>
        <w:numPr>
          <w:ilvl w:val="0"/>
          <w:numId w:val="1"/>
        </w:numPr>
        <w:jc w:val="both"/>
      </w:pPr>
      <w:r>
        <w:t xml:space="preserve">Concessionaire Relationship Management: The risk of poor communication, misalignment of expectations, or strained relationship with </w:t>
      </w:r>
      <w:proofErr w:type="spellStart"/>
      <w:r w:rsidR="0006683D">
        <w:t>concessioanires</w:t>
      </w:r>
      <w:proofErr w:type="spellEnd"/>
      <w:r>
        <w:t>, potentially leading to breakdowns in collaboration, delays, or low performance.</w:t>
      </w:r>
    </w:p>
    <w:p w14:paraId="549E5846" w14:textId="586D686D" w:rsidR="00CD2E0E" w:rsidRDefault="00CD2E0E" w:rsidP="00CD2E0E">
      <w:pPr>
        <w:ind w:left="360"/>
        <w:jc w:val="both"/>
      </w:pPr>
      <w:r>
        <w:t>To address risks, the Procurement Management Plan will include strategies for risk identification, assessment, and mitigation. Regular monitoring and updates will be conducted throughout the project lifecycle to ensure that risks are promptly identified and effectively managed. Robust procurement processes and procedures will be implemented to minimize the impact of these risks on the project’s overall success.</w:t>
      </w:r>
    </w:p>
    <w:p w14:paraId="259AADB2" w14:textId="6445C20A" w:rsidR="002931F3" w:rsidRDefault="00CD2E0E" w:rsidP="002931F3">
      <w:pPr>
        <w:ind w:left="360"/>
        <w:jc w:val="both"/>
      </w:pPr>
      <w:r>
        <w:tab/>
        <w:t xml:space="preserve">III. </w:t>
      </w:r>
      <w:r w:rsidR="002931F3">
        <w:t>Procurement Risk Management</w:t>
      </w:r>
    </w:p>
    <w:p w14:paraId="1E9D077A" w14:textId="1759A18F" w:rsidR="00F70F5E" w:rsidRDefault="00F72C2A" w:rsidP="002931F3">
      <w:pPr>
        <w:ind w:left="360"/>
        <w:jc w:val="both"/>
      </w:pPr>
      <w:r>
        <w:tab/>
      </w:r>
      <w:r w:rsidR="00F70F5E">
        <w:t>1. Identification of Procurement Risks:</w:t>
      </w:r>
    </w:p>
    <w:p w14:paraId="268E47A3" w14:textId="29FB77D2" w:rsidR="00F70F5E" w:rsidRDefault="00F70F5E" w:rsidP="00F72C2A">
      <w:pPr>
        <w:ind w:left="720"/>
        <w:jc w:val="both"/>
      </w:pPr>
      <w:r>
        <w:t>The first step in effective procurement risk management is to identify and assess the potential risks specific to the project, which is the development of an alternative online ordering system (Rams E-Caf) for Asia Pacific College. Some procurement risks to consider include:</w:t>
      </w:r>
    </w:p>
    <w:p w14:paraId="743001D5" w14:textId="7B2490BB" w:rsidR="00F70F5E" w:rsidRDefault="00F70F5E" w:rsidP="00F70F5E">
      <w:pPr>
        <w:pStyle w:val="ListParagraph"/>
        <w:numPr>
          <w:ilvl w:val="0"/>
          <w:numId w:val="1"/>
        </w:numPr>
        <w:jc w:val="both"/>
      </w:pPr>
      <w:r>
        <w:t>Cost Escalation: Unforeseen increase in the cost of procured goods or services, which may impact the project budget.</w:t>
      </w:r>
    </w:p>
    <w:p w14:paraId="2BFC8465" w14:textId="1C587296" w:rsidR="00F70F5E" w:rsidRDefault="00F70F5E" w:rsidP="00F70F5E">
      <w:pPr>
        <w:pStyle w:val="ListParagraph"/>
        <w:numPr>
          <w:ilvl w:val="0"/>
          <w:numId w:val="1"/>
        </w:numPr>
        <w:jc w:val="both"/>
      </w:pPr>
      <w:r>
        <w:t>Scope Changes: Changes in project scope that could affect the procurement activities, vendor commitments, and delivery schedules.</w:t>
      </w:r>
    </w:p>
    <w:p w14:paraId="4DC0FA0E" w14:textId="619F6ACB" w:rsidR="00F70F5E" w:rsidRDefault="00F70F5E" w:rsidP="00F70F5E">
      <w:pPr>
        <w:pStyle w:val="ListParagraph"/>
        <w:numPr>
          <w:ilvl w:val="0"/>
          <w:numId w:val="1"/>
        </w:numPr>
        <w:jc w:val="both"/>
      </w:pPr>
      <w:r>
        <w:t>Contract Disputes: Inadequate contract terms and conditions that may lead to misunderstandings, disputes, or unmet expectations.</w:t>
      </w:r>
    </w:p>
    <w:p w14:paraId="494F2CDE" w14:textId="49CA2CDF" w:rsidR="00944C86" w:rsidRDefault="00944C86" w:rsidP="00F70F5E">
      <w:pPr>
        <w:pStyle w:val="ListParagraph"/>
        <w:numPr>
          <w:ilvl w:val="0"/>
          <w:numId w:val="1"/>
        </w:numPr>
        <w:jc w:val="both"/>
      </w:pPr>
      <w:r>
        <w:lastRenderedPageBreak/>
        <w:t>Legal Issues: Risks associated with non-compliance with legal and regulatory requirements, such as data privacy or import/export regulations.</w:t>
      </w:r>
    </w:p>
    <w:p w14:paraId="5E050B9C" w14:textId="1256778E" w:rsidR="00944C86" w:rsidRDefault="00944C86" w:rsidP="00F70F5E">
      <w:pPr>
        <w:pStyle w:val="ListParagraph"/>
        <w:numPr>
          <w:ilvl w:val="0"/>
          <w:numId w:val="1"/>
        </w:numPr>
        <w:jc w:val="both"/>
      </w:pPr>
      <w:r>
        <w:t>Market Risks: Risks arising from changes in market conditions, including availability, pricing fluctuations.</w:t>
      </w:r>
    </w:p>
    <w:p w14:paraId="0839808A" w14:textId="56EE8463" w:rsidR="00944C86" w:rsidRDefault="00F72C2A" w:rsidP="00F72C2A">
      <w:pPr>
        <w:ind w:left="360"/>
        <w:jc w:val="both"/>
      </w:pPr>
      <w:r>
        <w:tab/>
      </w:r>
      <w:r w:rsidR="00944C86">
        <w:t>2. Risk Mitigation Strategies:</w:t>
      </w:r>
    </w:p>
    <w:p w14:paraId="6666229F" w14:textId="7D9D880C" w:rsidR="002931F3" w:rsidRDefault="00944C86" w:rsidP="00F72C2A">
      <w:pPr>
        <w:ind w:left="720"/>
        <w:jc w:val="both"/>
      </w:pPr>
      <w:r>
        <w:t>Once procurement risks are identified, appropriate strategies should be developed to mitigate their potential impact. Some strategies should be developed to mitigate their potential impact. Some strategies from managing the alternative online ordering system project include:</w:t>
      </w:r>
    </w:p>
    <w:p w14:paraId="04531322" w14:textId="6E32BBA2" w:rsidR="00944C86" w:rsidRDefault="00944C86" w:rsidP="00944C86">
      <w:pPr>
        <w:pStyle w:val="ListParagraph"/>
        <w:numPr>
          <w:ilvl w:val="0"/>
          <w:numId w:val="1"/>
        </w:numPr>
        <w:jc w:val="both"/>
      </w:pPr>
      <w:r>
        <w:t>Contract Management: Develop comprehensive contracts with clear specifications, performance criteria, and dispute resolution mechanisms to mitigate contractual risks.</w:t>
      </w:r>
    </w:p>
    <w:p w14:paraId="7B9DB025" w14:textId="00F83B6F" w:rsidR="00944C86" w:rsidRDefault="00944C86" w:rsidP="00944C86">
      <w:pPr>
        <w:pStyle w:val="ListParagraph"/>
        <w:numPr>
          <w:ilvl w:val="0"/>
          <w:numId w:val="1"/>
        </w:numPr>
        <w:jc w:val="both"/>
      </w:pPr>
      <w:r>
        <w:t>Market Analysis: Continuously monitor market conditions, diversify the supplier base to mitigate risks associated with pricing fluctuations or supplier dependencies.</w:t>
      </w:r>
    </w:p>
    <w:p w14:paraId="5A7C62EE" w14:textId="37838D23" w:rsidR="00944C86" w:rsidRDefault="00944C86" w:rsidP="00944C86">
      <w:pPr>
        <w:pStyle w:val="ListParagraph"/>
        <w:numPr>
          <w:ilvl w:val="0"/>
          <w:numId w:val="1"/>
        </w:numPr>
        <w:jc w:val="both"/>
      </w:pPr>
      <w:r>
        <w:t>Risk Monitoring: Implement a proactive risk monitoring system to identify emerging risks and establish clear escalation processes to address them in a timely manner.</w:t>
      </w:r>
    </w:p>
    <w:p w14:paraId="06C49BFD" w14:textId="063836C3" w:rsidR="00944C86" w:rsidRDefault="00944C86" w:rsidP="00944C86">
      <w:pPr>
        <w:pStyle w:val="ListParagraph"/>
        <w:numPr>
          <w:ilvl w:val="0"/>
          <w:numId w:val="1"/>
        </w:numPr>
        <w:jc w:val="both"/>
      </w:pPr>
      <w:r>
        <w:t>Legal and Compliance: Ensure that suppliers comply with relevant laws and regulations, especially concerning data privacy.</w:t>
      </w:r>
    </w:p>
    <w:p w14:paraId="653324F6" w14:textId="3111C780" w:rsidR="009D26EB" w:rsidRDefault="00944C86" w:rsidP="00944C86">
      <w:pPr>
        <w:pStyle w:val="ListParagraph"/>
        <w:numPr>
          <w:ilvl w:val="0"/>
          <w:numId w:val="1"/>
        </w:numPr>
        <w:jc w:val="both"/>
      </w:pPr>
      <w:r>
        <w:t>Continuous Improvement: Regularly review and analyze procurement risk management processes, document lessons learned, and implement improvements to enhance future procurement practices.</w:t>
      </w:r>
    </w:p>
    <w:p w14:paraId="5243B686" w14:textId="21DC3126" w:rsidR="00944C86" w:rsidRDefault="00F72C2A" w:rsidP="00F72C2A">
      <w:pPr>
        <w:ind w:left="360"/>
        <w:jc w:val="both"/>
      </w:pPr>
      <w:r>
        <w:tab/>
      </w:r>
      <w:r w:rsidR="00944C86">
        <w:t>3. Assignment of Responsibilities</w:t>
      </w:r>
    </w:p>
    <w:p w14:paraId="5BBA5199" w14:textId="77777777" w:rsidR="00944C86" w:rsidRDefault="00944C86" w:rsidP="00F72C2A">
      <w:pPr>
        <w:ind w:left="720"/>
        <w:jc w:val="both"/>
      </w:pPr>
      <w:r>
        <w:t>Clearly define roles and responsibilities for procurement risk management. The procurement manager will have the primary responsibility for identifying, assessing, and managing procurement risks. The project manager and project team will provide input, support risk mitigation efforts, and monitor risk throughout the procurement process.</w:t>
      </w:r>
    </w:p>
    <w:p w14:paraId="051F23B5" w14:textId="565CD3A6" w:rsidR="00944C86" w:rsidRDefault="00F72C2A" w:rsidP="00F72C2A">
      <w:pPr>
        <w:jc w:val="both"/>
      </w:pPr>
      <w:r>
        <w:tab/>
      </w:r>
      <w:r w:rsidR="00944C86">
        <w:t>4. Communication and Reporting</w:t>
      </w:r>
    </w:p>
    <w:p w14:paraId="08609AA0" w14:textId="77777777" w:rsidR="00F72C2A" w:rsidRDefault="00944C86" w:rsidP="00F72C2A">
      <w:pPr>
        <w:ind w:left="720"/>
        <w:jc w:val="both"/>
      </w:pPr>
      <w:r>
        <w:t>Establish effective communication channels to facilitate timely reporting of procurement risks and risk mitigation activities. Regular updates on procurement risk management will be shared with the project manager, project team, and relevant stakeholders. A communication plan will ensure transparency and keep all stakeholders</w:t>
      </w:r>
      <w:r w:rsidR="00F72C2A">
        <w:t xml:space="preserve"> informed of any changes or development in procurement risk management activities.</w:t>
      </w:r>
    </w:p>
    <w:p w14:paraId="6CC069BD" w14:textId="1AADA6C2" w:rsidR="00F72C2A" w:rsidRDefault="00F72C2A" w:rsidP="00F72C2A">
      <w:pPr>
        <w:jc w:val="both"/>
      </w:pPr>
      <w:r>
        <w:tab/>
        <w:t>5. Continuous Improvement</w:t>
      </w:r>
    </w:p>
    <w:p w14:paraId="0436B2D1" w14:textId="7EF7CDD2" w:rsidR="00F72C2A" w:rsidRDefault="00F72C2A" w:rsidP="00F72C2A">
      <w:pPr>
        <w:ind w:left="720"/>
        <w:jc w:val="both"/>
      </w:pPr>
      <w:r>
        <w:t>Promote culture of continuous improvement by documenting lessons learned from procurement risks and risk management activities. Share these insights with the project to enhance future procurement planning and execution. Conduct regular reviews of procurement risk management activities to identify areas for improvement and implement necessary changes.</w:t>
      </w:r>
    </w:p>
    <w:p w14:paraId="6221A05A" w14:textId="5675E749" w:rsidR="00F72C2A" w:rsidRDefault="00F72C2A" w:rsidP="00F72C2A">
      <w:pPr>
        <w:jc w:val="both"/>
      </w:pPr>
      <w:r>
        <w:lastRenderedPageBreak/>
        <w:t xml:space="preserve">By adhering to this procurement risk management guideline, we can minimize potential disruptions, maintain project timelines, and ensure the successful procurement of goods and services for the Rams E-Caf. </w:t>
      </w:r>
    </w:p>
    <w:p w14:paraId="2C19C86A" w14:textId="2831E889" w:rsidR="00F72C2A" w:rsidRDefault="00F72C2A" w:rsidP="00F72C2A">
      <w:pPr>
        <w:jc w:val="both"/>
      </w:pPr>
      <w:r>
        <w:tab/>
        <w:t>IV. Cost Determination</w:t>
      </w:r>
    </w:p>
    <w:p w14:paraId="65B50A4C" w14:textId="1A24AAFA" w:rsidR="00F72C2A" w:rsidRDefault="00192E40" w:rsidP="00F72C2A">
      <w:pPr>
        <w:jc w:val="both"/>
      </w:pPr>
      <w:r>
        <w:t>The project Rams E-Caf, cost determination will be an important aspect of the procurement process. To ensure efficient and cost-effective procurement decisions, we will follow a comprehensive cost determination process. This process will involve gathering cost information from the concessionaires.</w:t>
      </w:r>
    </w:p>
    <w:p w14:paraId="5D126EB1" w14:textId="009892E4" w:rsidR="00192E40" w:rsidRDefault="00192E40" w:rsidP="00F72C2A">
      <w:pPr>
        <w:jc w:val="both"/>
      </w:pPr>
      <w:r>
        <w:t>The project team will analyze all costs associated with the procurement process, including acquisition, implementation, customization, integration, and ongoing maintenance expenses. We will also consider any potential cost overruns and identify strategies to mitigate them. Cost will be one of the key factors in the decision-making process, ensuring transparency and fairness in supplier selection.</w:t>
      </w:r>
    </w:p>
    <w:p w14:paraId="2C7E1351" w14:textId="77777777" w:rsidR="00192E40" w:rsidRDefault="00192E40" w:rsidP="00F72C2A">
      <w:pPr>
        <w:jc w:val="both"/>
      </w:pPr>
      <w:r>
        <w:t>To facilitate effective cost determination, multiple stakeholders, including procurement managers, project managers, and finance experts, will collaborate to assess and monitor costs throughout the procurement lifecycle. Their expertise will help ensure accurate cost evaluation and alignment with the project budget.</w:t>
      </w:r>
    </w:p>
    <w:p w14:paraId="1DB8833E" w14:textId="77777777" w:rsidR="00192E40" w:rsidRDefault="00192E40" w:rsidP="00F72C2A">
      <w:pPr>
        <w:jc w:val="both"/>
      </w:pPr>
      <w:r>
        <w:t>To streamline the cost determination process, we will utilize standardized procurement templates and documents. These templates will ensure consistency in cost calculations and enable easy comparison of different vendor proposals. In addition, we will establish performance metrics and benchmarks for procurement activities, enabling us to evaluate the effectiveness of our cost determination process.</w:t>
      </w:r>
    </w:p>
    <w:p w14:paraId="7699ED2F" w14:textId="3F742817" w:rsidR="00192E40" w:rsidRDefault="00192E40" w:rsidP="00F72C2A">
      <w:pPr>
        <w:jc w:val="both"/>
      </w:pPr>
      <w:r>
        <w:t>Regular monitoring and tracking of costs will be conducted throughout the project’s duration. This will enable us to identify any variances or deviations from the budget and take timely corrective actions. By maintaining a proactive approach to cost management, we aim to deliver the online ordering system within the allocated budget.</w:t>
      </w:r>
    </w:p>
    <w:p w14:paraId="48C0DFCA" w14:textId="48D08A74" w:rsidR="00192E40" w:rsidRDefault="00192E40" w:rsidP="00F72C2A">
      <w:pPr>
        <w:jc w:val="both"/>
      </w:pPr>
      <w:r>
        <w:t>The cost determination section of our procurement management plan will play a crucial role in ensuring the project’s financial success. By diligently assessing costs, monitoring expenses, and making informed decisions, we can effectively manage our project’s budget and maximize value for the organization.</w:t>
      </w:r>
    </w:p>
    <w:p w14:paraId="58B9DA21" w14:textId="53837C2A" w:rsidR="00192E40" w:rsidRDefault="003C05A4" w:rsidP="00F72C2A">
      <w:pPr>
        <w:jc w:val="both"/>
      </w:pPr>
      <w:r>
        <w:tab/>
        <w:t>V. Procurement Constraints</w:t>
      </w:r>
    </w:p>
    <w:p w14:paraId="75506F74" w14:textId="3DCB4CB5" w:rsidR="003C05A4" w:rsidRDefault="003C05A4" w:rsidP="00F72C2A">
      <w:pPr>
        <w:jc w:val="both"/>
      </w:pPr>
      <w:r>
        <w:t>The following constraint must be considered as part of the Rams E-Caf project’s procurement management process:</w:t>
      </w:r>
    </w:p>
    <w:p w14:paraId="5764662C" w14:textId="77777777" w:rsidR="003C05A4" w:rsidRDefault="003C05A4" w:rsidP="003C05A4">
      <w:pPr>
        <w:pStyle w:val="ListParagraph"/>
        <w:numPr>
          <w:ilvl w:val="0"/>
          <w:numId w:val="1"/>
        </w:numPr>
        <w:jc w:val="both"/>
      </w:pPr>
      <w:r>
        <w:t>Regulatory Compliance Constraints: The procurement process for the Rams E-Caf project must adhere to relevant regulatory requirements and compliance standards. This includes considerations such as data privacy laws, security regulations, and any specific industry regulations applicable to the online ordering system. Concessionaires must demonstrate their ability to meet these compliance requirements to ensure the project’s legal and ethical adherence.</w:t>
      </w:r>
    </w:p>
    <w:p w14:paraId="30FF0796" w14:textId="77777777" w:rsidR="003C05A4" w:rsidRDefault="003C05A4" w:rsidP="003C05A4">
      <w:pPr>
        <w:pStyle w:val="ListParagraph"/>
        <w:ind w:left="0"/>
        <w:jc w:val="both"/>
      </w:pPr>
      <w:r>
        <w:lastRenderedPageBreak/>
        <w:t>These constraints related to regulatory compliance must be carefully incorporated into the procurement process to safeguard customer data, protect the organization’s reputation, and ensure the project aligns with all applicable laws and regulations.</w:t>
      </w:r>
    </w:p>
    <w:p w14:paraId="1127C4DB" w14:textId="77777777" w:rsidR="003C05A4" w:rsidRDefault="003C05A4" w:rsidP="003C05A4">
      <w:pPr>
        <w:pStyle w:val="ListParagraph"/>
        <w:ind w:left="0"/>
        <w:jc w:val="both"/>
      </w:pPr>
    </w:p>
    <w:p w14:paraId="388EC468" w14:textId="5811AC89" w:rsidR="003C05A4" w:rsidRDefault="003C05A4" w:rsidP="003C05A4">
      <w:pPr>
        <w:pStyle w:val="ListParagraph"/>
        <w:ind w:left="0"/>
        <w:jc w:val="both"/>
      </w:pPr>
      <w:r>
        <w:t>By addressing regulatory compliance constraints during the procurement process, the Rams E-Caf project can mitigate potential risks, avoid legal complications, and build a trustworthy and secure online ordering system that complies with all necessary regulations.</w:t>
      </w:r>
      <w:r w:rsidR="00944C86">
        <w:t xml:space="preserve"> </w:t>
      </w:r>
    </w:p>
    <w:p w14:paraId="5FB3F97D" w14:textId="77777777" w:rsidR="003C05A4" w:rsidRDefault="003C05A4" w:rsidP="003C05A4">
      <w:pPr>
        <w:pStyle w:val="ListParagraph"/>
        <w:ind w:left="0"/>
        <w:jc w:val="both"/>
      </w:pPr>
    </w:p>
    <w:p w14:paraId="7503EF0B" w14:textId="4DFF58EA" w:rsidR="003C05A4" w:rsidRDefault="003C05A4" w:rsidP="003C05A4">
      <w:pPr>
        <w:pStyle w:val="ListParagraph"/>
        <w:ind w:left="0"/>
        <w:jc w:val="both"/>
      </w:pPr>
      <w:r>
        <w:tab/>
        <w:t>VI. Contract Approval Process</w:t>
      </w:r>
    </w:p>
    <w:p w14:paraId="0180739D" w14:textId="77777777" w:rsidR="003C05A4" w:rsidRDefault="003C05A4" w:rsidP="003C05A4">
      <w:pPr>
        <w:pStyle w:val="ListParagraph"/>
        <w:ind w:left="0"/>
        <w:jc w:val="both"/>
      </w:pPr>
    </w:p>
    <w:p w14:paraId="2528ACFA" w14:textId="407CA708" w:rsidR="003C05A4" w:rsidRDefault="00665A0F" w:rsidP="003C05A4">
      <w:pPr>
        <w:pStyle w:val="ListParagraph"/>
        <w:ind w:left="0"/>
        <w:jc w:val="both"/>
      </w:pPr>
      <w:r>
        <w:t>The contract approval process for the Rams E-Caf project, an alternative online ordering system for Asia Pacific College, will involve a systematic approach to ensure efficient and effective contract approval. The process will align with the organization’s policies and procedures and will include the following steps:</w:t>
      </w:r>
    </w:p>
    <w:p w14:paraId="467B1477" w14:textId="77777777" w:rsidR="00665A0F" w:rsidRDefault="00665A0F" w:rsidP="003C05A4">
      <w:pPr>
        <w:pStyle w:val="ListParagraph"/>
        <w:ind w:left="0"/>
        <w:jc w:val="both"/>
      </w:pPr>
    </w:p>
    <w:p w14:paraId="236AAD27" w14:textId="6F651294" w:rsidR="00665A0F" w:rsidRDefault="00665A0F" w:rsidP="00665A0F">
      <w:pPr>
        <w:pStyle w:val="ListParagraph"/>
        <w:numPr>
          <w:ilvl w:val="0"/>
          <w:numId w:val="1"/>
        </w:numPr>
        <w:jc w:val="both"/>
      </w:pPr>
      <w:r>
        <w:t>Contract Initiation: The Project Manager will initiate the contract approval process by submitting a request for procurement to the Procurement Officer through the designated system or platform.</w:t>
      </w:r>
    </w:p>
    <w:p w14:paraId="3249970C" w14:textId="3C25EF86" w:rsidR="00665A0F" w:rsidRDefault="00665A0F" w:rsidP="00665A0F">
      <w:pPr>
        <w:pStyle w:val="ListParagraph"/>
        <w:numPr>
          <w:ilvl w:val="0"/>
          <w:numId w:val="1"/>
        </w:numPr>
        <w:jc w:val="both"/>
      </w:pPr>
      <w:r>
        <w:t>Contract Planning: The Procurement Officer, in collaboration with the Project manager and relevant stakeholders, will develop a contract procurement plan. The plan will outline the specific requirements, evaluation criteria, and timelines for the procurement activities related to the Rams E-Caf project.</w:t>
      </w:r>
    </w:p>
    <w:p w14:paraId="659B5D81" w14:textId="756BBB63" w:rsidR="00665A0F" w:rsidRDefault="00665A0F" w:rsidP="00665A0F">
      <w:pPr>
        <w:pStyle w:val="ListParagraph"/>
        <w:numPr>
          <w:ilvl w:val="0"/>
          <w:numId w:val="1"/>
        </w:numPr>
        <w:jc w:val="both"/>
      </w:pPr>
      <w:r>
        <w:t>Contract Review: The contract documents will undergo a comprehensive review by the legal department policies. The legal team will verify the accuracy and legality of the contract terms and make necessary revisions if required.</w:t>
      </w:r>
    </w:p>
    <w:p w14:paraId="55007B4C" w14:textId="6EBD9E39" w:rsidR="00665A0F" w:rsidRDefault="00665A0F" w:rsidP="00665A0F">
      <w:pPr>
        <w:pStyle w:val="ListParagraph"/>
        <w:numPr>
          <w:ilvl w:val="0"/>
          <w:numId w:val="1"/>
        </w:numPr>
        <w:jc w:val="both"/>
      </w:pPr>
      <w:r>
        <w:t>Contract Approval: The contract documents will be submitted to the Contract Review Committee for approval. The committee, compromising representatives from the Project Management team, the Procurement Officer, and the Legal Department, will evaluate the contract based on the predetermined criteria such as cost-effectiveness, alignment with project objectives, risk assessment, and legal compliance. The Committee will provide recommendations to the Project manager for final approval.</w:t>
      </w:r>
    </w:p>
    <w:p w14:paraId="72D6A0B3" w14:textId="3F713498" w:rsidR="003C05A4" w:rsidRDefault="00665A0F" w:rsidP="003C05A4">
      <w:pPr>
        <w:pStyle w:val="ListParagraph"/>
        <w:numPr>
          <w:ilvl w:val="0"/>
          <w:numId w:val="1"/>
        </w:numPr>
        <w:jc w:val="both"/>
      </w:pPr>
      <w:r>
        <w:t>Contract Execution: Once the contract has been approved, the Procurement Officer, in collaboration with the Project Manager, will execute the contract. This includes signing the contract, issuing purchase orders or service agreements, and ensuring all necessary documentation is in place.</w:t>
      </w:r>
    </w:p>
    <w:p w14:paraId="6DB9BE50" w14:textId="42499D59" w:rsidR="00665A0F" w:rsidRDefault="00665A0F" w:rsidP="003C05A4">
      <w:pPr>
        <w:pStyle w:val="ListParagraph"/>
        <w:numPr>
          <w:ilvl w:val="0"/>
          <w:numId w:val="1"/>
        </w:numPr>
        <w:jc w:val="both"/>
      </w:pPr>
      <w:r>
        <w:t>Contract Monitoring and Performance Evaluation: The Project Manager, in coordination with the Procurement Officer, will actively monitor the concessionaires’ performance throughout the contract duration. Regular assessments will be conducted to ensure compliance with contract terms, quality of deliverables, adherence to timelines, and overall vendor performance. Any deviations or issues will be addressed promptly to ensure project success.</w:t>
      </w:r>
    </w:p>
    <w:p w14:paraId="5EC53AA5" w14:textId="6DEA1EEB" w:rsidR="00665A0F" w:rsidRDefault="00665A0F" w:rsidP="00665A0F">
      <w:pPr>
        <w:jc w:val="both"/>
      </w:pPr>
      <w:r>
        <w:t xml:space="preserve">The contract approval process will adhere to applicable laws, regulations, and organizational policies while ensuring transparency, fairness, and accountability. By following this structured process, the Rams </w:t>
      </w:r>
      <w:r>
        <w:lastRenderedPageBreak/>
        <w:t>E-Caf project can effectively manage its contract approval activities and foster successful concessionaire relationships.</w:t>
      </w:r>
    </w:p>
    <w:p w14:paraId="57B32DF0" w14:textId="5811FAB2" w:rsidR="0006683D" w:rsidRDefault="0006683D" w:rsidP="00665A0F">
      <w:pPr>
        <w:jc w:val="both"/>
      </w:pPr>
      <w:r>
        <w:tab/>
        <w:t>VII. Decision Criteria</w:t>
      </w:r>
    </w:p>
    <w:p w14:paraId="5C104994" w14:textId="46F2072A" w:rsidR="0006683D" w:rsidRDefault="0006683D" w:rsidP="0006683D">
      <w:pPr>
        <w:jc w:val="both"/>
      </w:pPr>
      <w:r>
        <w:t xml:space="preserve">For the Rams E-Caf project, an alternative online ordering system for Asia Pacific College, the contract review board will utilize the following decision criteria to evaluate and select </w:t>
      </w:r>
      <w:r>
        <w:t>concessionaires</w:t>
      </w:r>
      <w:r>
        <w:t>:</w:t>
      </w:r>
    </w:p>
    <w:p w14:paraId="169B63E4" w14:textId="70DB7C99" w:rsidR="0006683D" w:rsidRDefault="0006683D" w:rsidP="0006683D">
      <w:pPr>
        <w:pStyle w:val="ListParagraph"/>
        <w:numPr>
          <w:ilvl w:val="0"/>
          <w:numId w:val="1"/>
        </w:numPr>
        <w:jc w:val="both"/>
      </w:pPr>
      <w:r>
        <w:t xml:space="preserve">Technical Capability: </w:t>
      </w:r>
      <w:r>
        <w:t>Concessionaires</w:t>
      </w:r>
      <w:r>
        <w:t xml:space="preserve"> must demonstrate their technical skills and capabilities to successfully develop and implement the online ordering system. This includes expertise in relevant technologies, experience in developing similar systems, and the ability to customize the solution to meet the specific requirements of Asia Pacific College.</w:t>
      </w:r>
    </w:p>
    <w:p w14:paraId="6D882F84" w14:textId="06467A4D" w:rsidR="0006683D" w:rsidRDefault="0006683D" w:rsidP="0006683D">
      <w:pPr>
        <w:pStyle w:val="ListParagraph"/>
        <w:numPr>
          <w:ilvl w:val="0"/>
          <w:numId w:val="1"/>
        </w:numPr>
        <w:jc w:val="both"/>
      </w:pPr>
      <w:r>
        <w:t>Price: The proposed pricing by</w:t>
      </w:r>
      <w:r>
        <w:t xml:space="preserve"> concessionaires</w:t>
      </w:r>
      <w:r>
        <w:t xml:space="preserve"> will be considered as a factor in the decision-making process. The vendor's pricing should be competitive and reasonable, considering the market rates for similar solutions and the value provided by the vendor's offering.</w:t>
      </w:r>
    </w:p>
    <w:p w14:paraId="336B11B6" w14:textId="5999C435" w:rsidR="0006683D" w:rsidRDefault="0006683D" w:rsidP="0006683D">
      <w:pPr>
        <w:pStyle w:val="ListParagraph"/>
        <w:numPr>
          <w:ilvl w:val="0"/>
          <w:numId w:val="1"/>
        </w:numPr>
        <w:jc w:val="both"/>
      </w:pPr>
      <w:r>
        <w:t>User Experience: The vendor's solution should prioritize user-friendly interfaces and smooth navigation, ensuring a seamless and intuitive ordering experience for students, faculty, and staff of Asia Pacific College. The system should be designed to enhance convenience and efficiency in the ordering process.</w:t>
      </w:r>
    </w:p>
    <w:p w14:paraId="35DDB9B4" w14:textId="11B55928" w:rsidR="0006683D" w:rsidRDefault="0006683D" w:rsidP="0006683D">
      <w:pPr>
        <w:pStyle w:val="ListParagraph"/>
        <w:numPr>
          <w:ilvl w:val="0"/>
          <w:numId w:val="1"/>
        </w:numPr>
        <w:jc w:val="both"/>
      </w:pPr>
      <w:r>
        <w:t>Integration Capabilities: The vendor should have the ability to integrate the online ordering system with existing systems and platforms used by Asia Pacific College, such as student information systems, payment gateways, and inventory management systems. Seamless integration will streamline operations and ensure data accuracy.</w:t>
      </w:r>
    </w:p>
    <w:p w14:paraId="679BA106" w14:textId="643560F0" w:rsidR="0006683D" w:rsidRDefault="0006683D" w:rsidP="0006683D">
      <w:pPr>
        <w:pStyle w:val="ListParagraph"/>
        <w:numPr>
          <w:ilvl w:val="0"/>
          <w:numId w:val="1"/>
        </w:numPr>
        <w:jc w:val="both"/>
      </w:pPr>
      <w:r>
        <w:t xml:space="preserve">Data Security: </w:t>
      </w:r>
      <w:r>
        <w:t>Concessionaires</w:t>
      </w:r>
      <w:r>
        <w:t xml:space="preserve"> must demonstrate a strong commitment to data privacy and security. The proposed solution should include robust security measures to protect sensitive information, adhere to relevant data protection regulations, and provide secure transmission and storage of data.</w:t>
      </w:r>
    </w:p>
    <w:p w14:paraId="263D2CED" w14:textId="374E555E" w:rsidR="0006683D" w:rsidRDefault="0006683D" w:rsidP="0006683D">
      <w:pPr>
        <w:pStyle w:val="ListParagraph"/>
        <w:numPr>
          <w:ilvl w:val="0"/>
          <w:numId w:val="1"/>
        </w:numPr>
        <w:jc w:val="both"/>
      </w:pPr>
      <w:r>
        <w:t>Concessionaire</w:t>
      </w:r>
      <w:r>
        <w:t xml:space="preserve"> Support and Maintenance: The </w:t>
      </w:r>
      <w:r>
        <w:t>concessionaires</w:t>
      </w:r>
      <w:r>
        <w:t xml:space="preserve"> should offer comprehensive support and maintenance services to ensure the smooth operation of the online ordering system. This includes timely response to issues, regular system updates and improvements, and the availability of technical support resources.</w:t>
      </w:r>
    </w:p>
    <w:p w14:paraId="4B01AB47" w14:textId="0CF1556E" w:rsidR="0006683D" w:rsidRDefault="0006683D" w:rsidP="0006683D">
      <w:pPr>
        <w:pStyle w:val="ListParagraph"/>
        <w:numPr>
          <w:ilvl w:val="0"/>
          <w:numId w:val="1"/>
        </w:numPr>
        <w:jc w:val="both"/>
      </w:pPr>
      <w:r>
        <w:t xml:space="preserve">Scalability and Flexibility: The </w:t>
      </w:r>
      <w:r>
        <w:t>concessionaire’s</w:t>
      </w:r>
      <w:r>
        <w:t xml:space="preserve"> solution should have the capability to scale and accommodate the evolving needs of Asia Pacific College. It should be adaptable to future growth, technological advancements, and changing requirements.</w:t>
      </w:r>
    </w:p>
    <w:p w14:paraId="307D3BAD" w14:textId="6E8438FF" w:rsidR="0006683D" w:rsidRDefault="0006683D" w:rsidP="0006683D">
      <w:pPr>
        <w:pStyle w:val="ListParagraph"/>
        <w:numPr>
          <w:ilvl w:val="0"/>
          <w:numId w:val="1"/>
        </w:numPr>
        <w:jc w:val="both"/>
      </w:pPr>
      <w:r>
        <w:t>Stakeholder Feedback: The contract review board will consider feedback from relevant stakeholders, such as students, faculty, staff, and administrative personnel, who may have valuable insights on usability, functionality, and their specific requirements.</w:t>
      </w:r>
    </w:p>
    <w:p w14:paraId="7E1A2CAF" w14:textId="07892F39" w:rsidR="0006683D" w:rsidRDefault="0006683D" w:rsidP="0006683D">
      <w:pPr>
        <w:pStyle w:val="ListParagraph"/>
        <w:numPr>
          <w:ilvl w:val="0"/>
          <w:numId w:val="1"/>
        </w:numPr>
        <w:jc w:val="both"/>
      </w:pPr>
      <w:r>
        <w:t>Contract Terms and Conditions: The contract review board will carefully review the proposed contract terms and conditions, ensuring they align with the project's objectives, legal requirements, intellectual property rights, and any specific terms unique to Asia Pacific College.</w:t>
      </w:r>
    </w:p>
    <w:p w14:paraId="46F56B35" w14:textId="0D50A2A9" w:rsidR="0006683D" w:rsidRDefault="0006683D" w:rsidP="0006683D">
      <w:pPr>
        <w:jc w:val="both"/>
      </w:pPr>
      <w:r>
        <w:lastRenderedPageBreak/>
        <w:t xml:space="preserve">By </w:t>
      </w:r>
      <w:r>
        <w:t>engaging</w:t>
      </w:r>
      <w:r>
        <w:t xml:space="preserve"> these decision criteria, the contract review board will make an informed and comprehensive assessment of vendor proposals and select the vendor that best meets the requirements and goals of the Rams E-Caf project.</w:t>
      </w:r>
    </w:p>
    <w:sectPr w:rsidR="0006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EB3CC2"/>
    <w:multiLevelType w:val="hybridMultilevel"/>
    <w:tmpl w:val="75DE4C5A"/>
    <w:lvl w:ilvl="0" w:tplc="1CFE950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39133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F6F96"/>
    <w:rsid w:val="0006683D"/>
    <w:rsid w:val="00192E40"/>
    <w:rsid w:val="00252402"/>
    <w:rsid w:val="002931F3"/>
    <w:rsid w:val="003C05A4"/>
    <w:rsid w:val="005B2FA6"/>
    <w:rsid w:val="00665A0F"/>
    <w:rsid w:val="006F6F96"/>
    <w:rsid w:val="008F4994"/>
    <w:rsid w:val="00944C86"/>
    <w:rsid w:val="009A24E9"/>
    <w:rsid w:val="009D26EB"/>
    <w:rsid w:val="00C52F72"/>
    <w:rsid w:val="00CD2E0E"/>
    <w:rsid w:val="00F70F5E"/>
    <w:rsid w:val="00F7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EC475"/>
  <w15:chartTrackingRefBased/>
  <w15:docId w15:val="{A7C02192-CAA6-4D09-9529-D47B3662B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68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7</Pages>
  <Words>2590</Words>
  <Characters>14766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Isiah</dc:creator>
  <cp:keywords/>
  <dc:description/>
  <cp:lastModifiedBy>Isiah</cp:lastModifiedBy>
  <cp:revision>1</cp:revision>
  <cp:lastPrinted>2023-06-05T12:32:00Z</cp:lastPrinted>
  <dcterms:created xsi:type="dcterms:W3CDTF">2023-06-05T09:48:00Z</dcterms:created>
  <dcterms:modified xsi:type="dcterms:W3CDTF">2023-06-05T12:33:00Z</dcterms:modified>
</cp:coreProperties>
</file>