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3389" w:rsidR="006A33D8" w:rsidP="006A33D8" w:rsidRDefault="006A33D8" w14:paraId="20F62BB2" w14:textId="77777777">
      <w:pPr>
        <w:jc w:val="center"/>
        <w:rPr>
          <w:rFonts w:eastAsia="Times New Roman" w:cs="Times New Roman"/>
          <w:b/>
          <w:smallCaps/>
        </w:rPr>
      </w:pPr>
    </w:p>
    <w:p w:rsidRPr="00EF3389" w:rsidR="006A33D8" w:rsidP="006A33D8" w:rsidRDefault="006A33D8" w14:paraId="2058E6F8" w14:textId="77777777">
      <w:pPr>
        <w:jc w:val="center"/>
        <w:rPr>
          <w:rFonts w:eastAsia="Times New Roman" w:cs="Times New Roman"/>
        </w:rPr>
      </w:pPr>
    </w:p>
    <w:p w:rsidRPr="00EF3389" w:rsidR="006A33D8" w:rsidP="006A33D8" w:rsidRDefault="006A33D8" w14:paraId="0DA1875F" w14:textId="77777777"/>
    <w:p w:rsidRPr="00EF3389" w:rsidR="006A33D8" w:rsidP="006A33D8" w:rsidRDefault="006A33D8" w14:paraId="08D301BC" w14:textId="77777777"/>
    <w:p w:rsidRPr="00EF3389" w:rsidR="005F7583" w:rsidP="006A33D8" w:rsidRDefault="005F7583" w14:paraId="3CCC5AFC" w14:textId="77777777"/>
    <w:p w:rsidRPr="00EF3389" w:rsidR="006A33D8" w:rsidP="005F7583" w:rsidRDefault="006A33D8" w14:paraId="39BCFCCB" w14:textId="24FA9900">
      <w:pPr>
        <w:jc w:val="center"/>
        <w:rPr>
          <w:b/>
          <w:smallCaps/>
          <w:sz w:val="36"/>
          <w:szCs w:val="36"/>
        </w:rPr>
      </w:pPr>
      <w:r w:rsidRPr="00EF3389">
        <w:rPr>
          <w:b/>
          <w:smallCaps/>
          <w:sz w:val="36"/>
          <w:szCs w:val="36"/>
        </w:rPr>
        <w:t xml:space="preserve">Project </w:t>
      </w:r>
      <w:r w:rsidRPr="00EF3389" w:rsidR="00940F9F">
        <w:rPr>
          <w:b/>
          <w:smallCaps/>
          <w:sz w:val="36"/>
          <w:szCs w:val="36"/>
        </w:rPr>
        <w:t>Charter</w:t>
      </w:r>
      <w:r w:rsidRPr="00EF3389">
        <w:rPr>
          <w:b/>
          <w:smallCaps/>
          <w:sz w:val="36"/>
          <w:szCs w:val="36"/>
        </w:rPr>
        <w:t xml:space="preserve"> Plan</w:t>
      </w:r>
    </w:p>
    <w:p w:rsidRPr="00EF3389" w:rsidR="001F298C" w:rsidP="001F298C" w:rsidRDefault="002B6022" w14:paraId="131B1BF5" w14:textId="460D9F1D">
      <w:pPr>
        <w:jc w:val="center"/>
        <w:rPr>
          <w:b/>
          <w:smallCaps/>
          <w:sz w:val="28"/>
          <w:szCs w:val="28"/>
        </w:rPr>
      </w:pPr>
      <w:r>
        <w:rPr>
          <w:b/>
          <w:smallCaps/>
          <w:sz w:val="28"/>
          <w:szCs w:val="28"/>
        </w:rPr>
        <w:t>E-CLINIQ</w:t>
      </w:r>
    </w:p>
    <w:p w:rsidRPr="00EF3389" w:rsidR="001F298C" w:rsidP="005F7583" w:rsidRDefault="001F298C" w14:paraId="0CB83D7A" w14:textId="77777777">
      <w:pPr>
        <w:jc w:val="center"/>
        <w:rPr>
          <w:b/>
          <w:smallCaps/>
          <w:sz w:val="36"/>
          <w:szCs w:val="36"/>
        </w:rPr>
      </w:pPr>
    </w:p>
    <w:p w:rsidRPr="00EF3389" w:rsidR="006A33D8" w:rsidP="006A33D8" w:rsidRDefault="006A33D8" w14:paraId="223AB99C" w14:textId="77777777">
      <w:pPr>
        <w:jc w:val="center"/>
        <w:rPr>
          <w:b/>
          <w:smallCaps/>
          <w:sz w:val="28"/>
          <w:szCs w:val="28"/>
        </w:rPr>
      </w:pPr>
    </w:p>
    <w:p w:rsidRPr="00EF3389" w:rsidR="006A33D8" w:rsidP="006A33D8" w:rsidRDefault="006A33D8" w14:paraId="41EF628C" w14:textId="77777777">
      <w:pPr>
        <w:jc w:val="center"/>
        <w:rPr>
          <w:b/>
          <w:smallCaps/>
          <w:sz w:val="28"/>
          <w:szCs w:val="28"/>
        </w:rPr>
      </w:pPr>
    </w:p>
    <w:p w:rsidRPr="00EF3389" w:rsidR="006A33D8" w:rsidP="006A33D8" w:rsidRDefault="006A33D8" w14:paraId="17A47CA3" w14:textId="77777777">
      <w:pPr>
        <w:jc w:val="center"/>
        <w:rPr>
          <w:b/>
          <w:smallCaps/>
          <w:sz w:val="28"/>
          <w:szCs w:val="28"/>
        </w:rPr>
      </w:pPr>
    </w:p>
    <w:p w:rsidR="006A33D8" w:rsidP="006A33D8" w:rsidRDefault="002B6022" w14:paraId="1C4E42A6" w14:textId="66E7F4DC">
      <w:pPr>
        <w:jc w:val="center"/>
        <w:rPr>
          <w:b/>
          <w:smallCaps/>
          <w:sz w:val="28"/>
          <w:szCs w:val="28"/>
        </w:rPr>
      </w:pPr>
      <w:r>
        <w:rPr>
          <w:b/>
          <w:smallCaps/>
          <w:sz w:val="28"/>
          <w:szCs w:val="28"/>
        </w:rPr>
        <w:t>PROJECT V</w:t>
      </w:r>
    </w:p>
    <w:p w:rsidR="002B6022" w:rsidP="006A33D8" w:rsidRDefault="002B6022" w14:paraId="6BA9971A" w14:textId="6416B1F6">
      <w:pPr>
        <w:jc w:val="center"/>
        <w:rPr>
          <w:b/>
          <w:smallCaps/>
          <w:sz w:val="28"/>
          <w:szCs w:val="28"/>
        </w:rPr>
      </w:pPr>
    </w:p>
    <w:p w:rsidR="002B6022" w:rsidP="006A33D8" w:rsidRDefault="002B6022" w14:paraId="55B60B66" w14:textId="034CBC64">
      <w:pPr>
        <w:jc w:val="center"/>
        <w:rPr>
          <w:b/>
          <w:smallCaps/>
          <w:sz w:val="28"/>
          <w:szCs w:val="28"/>
        </w:rPr>
      </w:pPr>
      <w:r>
        <w:rPr>
          <w:b/>
          <w:smallCaps/>
          <w:sz w:val="28"/>
          <w:szCs w:val="28"/>
        </w:rPr>
        <w:t>MEMBERS</w:t>
      </w:r>
    </w:p>
    <w:p w:rsidR="002B6022" w:rsidP="006A33D8" w:rsidRDefault="002B6022" w14:paraId="31E3E780" w14:textId="6274331C">
      <w:pPr>
        <w:jc w:val="center"/>
        <w:rPr>
          <w:b/>
          <w:smallCaps/>
          <w:sz w:val="28"/>
          <w:szCs w:val="28"/>
        </w:rPr>
      </w:pPr>
      <w:proofErr w:type="spellStart"/>
      <w:r>
        <w:rPr>
          <w:b/>
          <w:smallCaps/>
          <w:sz w:val="28"/>
          <w:szCs w:val="28"/>
        </w:rPr>
        <w:t>cadenas</w:t>
      </w:r>
      <w:proofErr w:type="spellEnd"/>
      <w:r>
        <w:rPr>
          <w:b/>
          <w:smallCaps/>
          <w:sz w:val="28"/>
          <w:szCs w:val="28"/>
        </w:rPr>
        <w:t xml:space="preserve">, </w:t>
      </w:r>
      <w:proofErr w:type="spellStart"/>
      <w:r>
        <w:rPr>
          <w:b/>
          <w:smallCaps/>
          <w:sz w:val="28"/>
          <w:szCs w:val="28"/>
        </w:rPr>
        <w:t>kurt</w:t>
      </w:r>
      <w:proofErr w:type="spellEnd"/>
      <w:r>
        <w:rPr>
          <w:b/>
          <w:smallCaps/>
          <w:sz w:val="28"/>
          <w:szCs w:val="28"/>
        </w:rPr>
        <w:t xml:space="preserve"> </w:t>
      </w:r>
      <w:proofErr w:type="spellStart"/>
      <w:r>
        <w:rPr>
          <w:b/>
          <w:smallCaps/>
          <w:sz w:val="28"/>
          <w:szCs w:val="28"/>
        </w:rPr>
        <w:t>jordan</w:t>
      </w:r>
      <w:proofErr w:type="spellEnd"/>
    </w:p>
    <w:p w:rsidR="002B6022" w:rsidP="006A33D8" w:rsidRDefault="002B6022" w14:paraId="1ED9AEBD" w14:textId="1CEBEDFA">
      <w:pPr>
        <w:jc w:val="center"/>
        <w:rPr>
          <w:b/>
          <w:smallCaps/>
          <w:sz w:val="28"/>
          <w:szCs w:val="28"/>
        </w:rPr>
      </w:pPr>
      <w:proofErr w:type="spellStart"/>
      <w:r>
        <w:rPr>
          <w:b/>
          <w:smallCaps/>
          <w:sz w:val="28"/>
          <w:szCs w:val="28"/>
        </w:rPr>
        <w:t>capagnan</w:t>
      </w:r>
      <w:proofErr w:type="spellEnd"/>
      <w:r>
        <w:rPr>
          <w:b/>
          <w:smallCaps/>
          <w:sz w:val="28"/>
          <w:szCs w:val="28"/>
        </w:rPr>
        <w:t xml:space="preserve">, </w:t>
      </w:r>
      <w:proofErr w:type="spellStart"/>
      <w:r>
        <w:rPr>
          <w:b/>
          <w:smallCaps/>
          <w:sz w:val="28"/>
          <w:szCs w:val="28"/>
        </w:rPr>
        <w:t>churchill</w:t>
      </w:r>
      <w:proofErr w:type="spellEnd"/>
    </w:p>
    <w:p w:rsidR="002B6022" w:rsidP="006A33D8" w:rsidRDefault="002B6022" w14:paraId="22155295" w14:textId="1680309D">
      <w:pPr>
        <w:jc w:val="center"/>
        <w:rPr>
          <w:b/>
          <w:smallCaps/>
          <w:sz w:val="28"/>
          <w:szCs w:val="28"/>
        </w:rPr>
      </w:pPr>
      <w:proofErr w:type="spellStart"/>
      <w:r>
        <w:rPr>
          <w:b/>
          <w:smallCaps/>
          <w:sz w:val="28"/>
          <w:szCs w:val="28"/>
        </w:rPr>
        <w:t>manahan</w:t>
      </w:r>
      <w:proofErr w:type="spellEnd"/>
      <w:r>
        <w:rPr>
          <w:b/>
          <w:smallCaps/>
          <w:sz w:val="28"/>
          <w:szCs w:val="28"/>
        </w:rPr>
        <w:t>, john angel</w:t>
      </w:r>
    </w:p>
    <w:p w:rsidR="002B6022" w:rsidP="006A33D8" w:rsidRDefault="002B6022" w14:paraId="4ED5C350" w14:textId="4E0A71A2">
      <w:pPr>
        <w:jc w:val="center"/>
        <w:rPr>
          <w:b/>
          <w:smallCaps/>
          <w:sz w:val="28"/>
          <w:szCs w:val="28"/>
        </w:rPr>
      </w:pPr>
      <w:r>
        <w:rPr>
          <w:b/>
          <w:smallCaps/>
          <w:sz w:val="28"/>
          <w:szCs w:val="28"/>
        </w:rPr>
        <w:t xml:space="preserve">medina, </w:t>
      </w:r>
      <w:proofErr w:type="spellStart"/>
      <w:r>
        <w:rPr>
          <w:b/>
          <w:smallCaps/>
          <w:sz w:val="28"/>
          <w:szCs w:val="28"/>
        </w:rPr>
        <w:t>darcy</w:t>
      </w:r>
      <w:proofErr w:type="spellEnd"/>
      <w:r>
        <w:rPr>
          <w:b/>
          <w:smallCaps/>
          <w:sz w:val="28"/>
          <w:szCs w:val="28"/>
        </w:rPr>
        <w:t xml:space="preserve"> </w:t>
      </w:r>
      <w:proofErr w:type="spellStart"/>
      <w:r>
        <w:rPr>
          <w:b/>
          <w:smallCaps/>
          <w:sz w:val="28"/>
          <w:szCs w:val="28"/>
        </w:rPr>
        <w:t>kaizer</w:t>
      </w:r>
      <w:proofErr w:type="spellEnd"/>
    </w:p>
    <w:p w:rsidRPr="00EF3389" w:rsidR="002B6022" w:rsidP="006A33D8" w:rsidRDefault="002B6022" w14:paraId="01B64526" w14:textId="25889C29">
      <w:pPr>
        <w:jc w:val="center"/>
        <w:rPr>
          <w:b/>
          <w:smallCaps/>
          <w:sz w:val="28"/>
          <w:szCs w:val="28"/>
        </w:rPr>
      </w:pPr>
      <w:proofErr w:type="spellStart"/>
      <w:r>
        <w:rPr>
          <w:b/>
          <w:smallCaps/>
          <w:sz w:val="28"/>
          <w:szCs w:val="28"/>
        </w:rPr>
        <w:t>navarette</w:t>
      </w:r>
      <w:proofErr w:type="spellEnd"/>
      <w:r>
        <w:rPr>
          <w:b/>
          <w:smallCaps/>
          <w:sz w:val="28"/>
          <w:szCs w:val="28"/>
        </w:rPr>
        <w:t xml:space="preserve">, </w:t>
      </w:r>
      <w:proofErr w:type="spellStart"/>
      <w:r>
        <w:rPr>
          <w:b/>
          <w:smallCaps/>
          <w:sz w:val="28"/>
          <w:szCs w:val="28"/>
        </w:rPr>
        <w:t>jan</w:t>
      </w:r>
      <w:proofErr w:type="spellEnd"/>
      <w:r>
        <w:rPr>
          <w:b/>
          <w:smallCaps/>
          <w:sz w:val="28"/>
          <w:szCs w:val="28"/>
        </w:rPr>
        <w:t xml:space="preserve"> </w:t>
      </w:r>
      <w:proofErr w:type="spellStart"/>
      <w:r>
        <w:rPr>
          <w:b/>
          <w:smallCaps/>
          <w:sz w:val="28"/>
          <w:szCs w:val="28"/>
        </w:rPr>
        <w:t>patrick</w:t>
      </w:r>
      <w:proofErr w:type="spellEnd"/>
    </w:p>
    <w:p w:rsidRPr="00EF3389" w:rsidR="006A33D8" w:rsidP="006A33D8" w:rsidRDefault="006A33D8" w14:paraId="4CD88CC8" w14:textId="77777777">
      <w:pPr>
        <w:jc w:val="center"/>
        <w:rPr>
          <w:b/>
          <w:smallCaps/>
          <w:sz w:val="28"/>
          <w:szCs w:val="28"/>
        </w:rPr>
      </w:pPr>
    </w:p>
    <w:p w:rsidRPr="00EF3389" w:rsidR="006A33D8" w:rsidP="006A33D8" w:rsidRDefault="006A33D8" w14:paraId="2A9DB0AB" w14:textId="77777777">
      <w:pPr>
        <w:jc w:val="center"/>
        <w:rPr>
          <w:b/>
          <w:smallCaps/>
          <w:sz w:val="28"/>
          <w:szCs w:val="28"/>
        </w:rPr>
      </w:pPr>
    </w:p>
    <w:p w:rsidRPr="00EF3389" w:rsidR="006A33D8" w:rsidP="3ADF9F26" w:rsidRDefault="006A33D8" w14:paraId="5F31506B" w14:textId="77777777">
      <w:pPr>
        <w:rPr>
          <w:sz w:val="20"/>
          <w:szCs w:val="20"/>
        </w:rPr>
      </w:pPr>
      <w:r>
        <w:br w:type="page"/>
      </w:r>
    </w:p>
    <w:p w:rsidRPr="00EF3389" w:rsidR="00EF3389" w:rsidP="3ADF9F26" w:rsidRDefault="00EF3389" w14:paraId="617D1D6B" w14:textId="77777777">
      <w:pPr>
        <w:rPr>
          <w:b/>
          <w:bCs/>
          <w:smallCaps/>
          <w:sz w:val="20"/>
          <w:szCs w:val="20"/>
        </w:rPr>
      </w:pPr>
      <w:r w:rsidRPr="3ADF9F26">
        <w:rPr>
          <w:b/>
          <w:bCs/>
          <w:smallCaps/>
          <w:sz w:val="20"/>
          <w:szCs w:val="20"/>
        </w:rPr>
        <w:lastRenderedPageBreak/>
        <w:t>Table of Contents</w:t>
      </w:r>
    </w:p>
    <w:p w:rsidRPr="00EF3389" w:rsidR="00EF3389" w:rsidP="3ADF9F26" w:rsidRDefault="00EF3389" w14:paraId="17DE7D05" w14:textId="7DB44ACC">
      <w:pPr>
        <w:pStyle w:val="TOC1"/>
        <w:tabs>
          <w:tab w:val="right" w:leader="dot" w:pos="9350"/>
        </w:tabs>
        <w:rPr>
          <w:rFonts w:eastAsia="SimSun" w:asciiTheme="minorHAnsi" w:hAnsiTheme="minorHAnsi"/>
          <w:noProof/>
          <w:sz w:val="20"/>
          <w:lang w:eastAsia="zh-CN"/>
        </w:rPr>
      </w:pPr>
      <w:r w:rsidRPr="00EF3389">
        <w:rPr>
          <w:rFonts w:asciiTheme="minorHAnsi" w:hAnsiTheme="minorHAnsi"/>
        </w:rPr>
        <w:fldChar w:fldCharType="begin"/>
      </w:r>
      <w:r w:rsidRPr="3ADF9F26">
        <w:rPr>
          <w:rFonts w:asciiTheme="minorHAnsi" w:hAnsiTheme="minorHAnsi"/>
        </w:rPr>
        <w:instrText xml:space="preserve"> TOC \o "1-3" \h \z \u </w:instrText>
      </w:r>
      <w:r w:rsidRPr="00EF3389">
        <w:rPr>
          <w:rFonts w:asciiTheme="minorHAnsi" w:hAnsiTheme="minorHAnsi"/>
        </w:rPr>
        <w:fldChar w:fldCharType="separate"/>
      </w:r>
      <w:r>
        <w:t>￼</w:t>
      </w:r>
    </w:p>
    <w:p w:rsidRPr="00EF3389" w:rsidR="00EF3389" w:rsidP="3ADF9F26" w:rsidRDefault="00EF3389" w14:paraId="4D6EF8EA" w14:textId="72F467D0">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35500984" w14:textId="10A4F044">
      <w:pPr>
        <w:pStyle w:val="TOC2"/>
        <w:tabs>
          <w:tab w:val="right" w:leader="dot" w:pos="9350"/>
        </w:tabs>
        <w:rPr>
          <w:rFonts w:eastAsia="SimSun" w:asciiTheme="minorHAnsi" w:hAnsiTheme="minorHAnsi"/>
          <w:noProof/>
          <w:lang w:eastAsia="zh-CN"/>
        </w:rPr>
      </w:pPr>
      <w:r>
        <w:t>￼</w:t>
      </w:r>
    </w:p>
    <w:p w:rsidRPr="00EF3389" w:rsidR="00EF3389" w:rsidP="3ADF9F26" w:rsidRDefault="00EF3389" w14:paraId="5A89E4FE" w14:textId="3EB09D19">
      <w:pPr>
        <w:pStyle w:val="TOC2"/>
        <w:tabs>
          <w:tab w:val="right" w:leader="dot" w:pos="9350"/>
        </w:tabs>
        <w:rPr>
          <w:rFonts w:eastAsia="SimSun" w:asciiTheme="minorHAnsi" w:hAnsiTheme="minorHAnsi"/>
          <w:noProof/>
          <w:lang w:eastAsia="zh-CN"/>
        </w:rPr>
      </w:pPr>
      <w:r>
        <w:t>￼</w:t>
      </w:r>
    </w:p>
    <w:p w:rsidRPr="00EF3389" w:rsidR="00EF3389" w:rsidP="3ADF9F26" w:rsidRDefault="00EF3389" w14:paraId="7722CE85" w14:textId="27C2FC3E">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0D59B3E3" w14:textId="691AEE8E">
      <w:pPr>
        <w:pStyle w:val="TOC2"/>
        <w:tabs>
          <w:tab w:val="right" w:leader="dot" w:pos="9350"/>
        </w:tabs>
        <w:rPr>
          <w:rFonts w:eastAsia="SimSun" w:asciiTheme="minorHAnsi" w:hAnsiTheme="minorHAnsi"/>
          <w:noProof/>
          <w:lang w:eastAsia="zh-CN"/>
        </w:rPr>
      </w:pPr>
      <w:r>
        <w:t>￼</w:t>
      </w:r>
    </w:p>
    <w:p w:rsidRPr="00EF3389" w:rsidR="00EF3389" w:rsidP="3ADF9F26" w:rsidRDefault="00EF3389" w14:paraId="4556D0C6" w14:textId="022FB7AB">
      <w:pPr>
        <w:pStyle w:val="TOC2"/>
        <w:tabs>
          <w:tab w:val="right" w:leader="dot" w:pos="9350"/>
        </w:tabs>
        <w:rPr>
          <w:rFonts w:eastAsia="SimSun" w:asciiTheme="minorHAnsi" w:hAnsiTheme="minorHAnsi"/>
          <w:noProof/>
          <w:lang w:eastAsia="zh-CN"/>
        </w:rPr>
      </w:pPr>
      <w:r>
        <w:t>￼</w:t>
      </w:r>
    </w:p>
    <w:p w:rsidRPr="00EF3389" w:rsidR="00EF3389" w:rsidP="3ADF9F26" w:rsidRDefault="00EF3389" w14:paraId="2E941672" w14:textId="23FC095C">
      <w:pPr>
        <w:pStyle w:val="TOC2"/>
        <w:tabs>
          <w:tab w:val="right" w:leader="dot" w:pos="9350"/>
        </w:tabs>
        <w:rPr>
          <w:rFonts w:eastAsia="SimSun" w:asciiTheme="minorHAnsi" w:hAnsiTheme="minorHAnsi"/>
          <w:noProof/>
          <w:lang w:eastAsia="zh-CN"/>
        </w:rPr>
      </w:pPr>
      <w:r>
        <w:t>￼</w:t>
      </w:r>
    </w:p>
    <w:p w:rsidRPr="00EF3389" w:rsidR="00EF3389" w:rsidP="3ADF9F26" w:rsidRDefault="00EF3389" w14:paraId="022DD714" w14:textId="70CEF768">
      <w:pPr>
        <w:pStyle w:val="TOC2"/>
        <w:tabs>
          <w:tab w:val="right" w:leader="dot" w:pos="9350"/>
        </w:tabs>
        <w:rPr>
          <w:rFonts w:eastAsia="SimSun" w:asciiTheme="minorHAnsi" w:hAnsiTheme="minorHAnsi"/>
          <w:noProof/>
          <w:lang w:eastAsia="zh-CN"/>
        </w:rPr>
      </w:pPr>
      <w:r>
        <w:t>￼</w:t>
      </w:r>
    </w:p>
    <w:p w:rsidRPr="00EF3389" w:rsidR="00EF3389" w:rsidP="3ADF9F26" w:rsidRDefault="00EF3389" w14:paraId="33A0CE91" w14:textId="5B231E91">
      <w:pPr>
        <w:pStyle w:val="TOC2"/>
        <w:tabs>
          <w:tab w:val="right" w:leader="dot" w:pos="9350"/>
        </w:tabs>
        <w:rPr>
          <w:rFonts w:eastAsia="SimSun" w:asciiTheme="minorHAnsi" w:hAnsiTheme="minorHAnsi"/>
          <w:noProof/>
          <w:lang w:eastAsia="zh-CN"/>
        </w:rPr>
      </w:pPr>
      <w:r>
        <w:t>￼</w:t>
      </w:r>
    </w:p>
    <w:p w:rsidRPr="00EF3389" w:rsidR="00EF3389" w:rsidP="3ADF9F26" w:rsidRDefault="00EF3389" w14:paraId="3B216247" w14:textId="79BC64F4">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0AC400DB" w14:textId="1D8F4CC1">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1C619AD7" w14:textId="5CF93053">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665F041F" w14:textId="4D98C65B">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662E07C7" w14:textId="53A567BC">
      <w:pPr>
        <w:pStyle w:val="TOC1"/>
        <w:tabs>
          <w:tab w:val="right" w:leader="dot" w:pos="9350"/>
        </w:tabs>
        <w:rPr>
          <w:rFonts w:eastAsia="SimSun" w:asciiTheme="minorHAnsi" w:hAnsiTheme="minorHAnsi"/>
          <w:noProof/>
          <w:sz w:val="20"/>
          <w:lang w:eastAsia="zh-CN"/>
        </w:rPr>
      </w:pPr>
      <w:r>
        <w:t>￼</w:t>
      </w:r>
    </w:p>
    <w:p w:rsidRPr="00EF3389" w:rsidR="00EF3389" w:rsidP="3ADF9F26" w:rsidRDefault="00EF3389" w14:paraId="0EED5A6D" w14:textId="334A5770">
      <w:pPr>
        <w:pStyle w:val="TOC1"/>
        <w:tabs>
          <w:tab w:val="right" w:leader="dot" w:pos="9350"/>
        </w:tabs>
        <w:rPr>
          <w:rFonts w:eastAsia="SimSun" w:asciiTheme="minorHAnsi" w:hAnsiTheme="minorHAnsi"/>
          <w:noProof/>
          <w:sz w:val="20"/>
          <w:lang w:eastAsia="zh-CN"/>
        </w:rPr>
      </w:pPr>
      <w:r>
        <w:t>￼</w:t>
      </w:r>
    </w:p>
    <w:p w:rsidRPr="00EF3389" w:rsidR="006A33D8" w:rsidP="00EF3389" w:rsidRDefault="00EF3389" w14:paraId="00974D53" w14:textId="42B2C81C">
      <w:pPr>
        <w:ind w:left="720"/>
      </w:pPr>
      <w:r w:rsidRPr="00EF3389">
        <w:fldChar w:fldCharType="end"/>
      </w: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Pr="00EF3389" w:rsidR="00940F9F" w:rsidP="00940F9F" w:rsidRDefault="006A33D8" w14:paraId="6DBCB56B" w14:textId="77777777">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name="_Toc332021424" w:id="0"/>
      <w:r w:rsidRPr="00EF3389" w:rsidR="00940F9F">
        <w:rPr>
          <w:rFonts w:asciiTheme="minorHAnsi" w:hAnsiTheme="minorHAnsi" w:cstheme="minorHAnsi"/>
          <w:smallCaps/>
          <w:sz w:val="28"/>
          <w:szCs w:val="28"/>
        </w:rPr>
        <w:lastRenderedPageBreak/>
        <w:t>Executive Summary</w:t>
      </w:r>
      <w:bookmarkEnd w:id="0"/>
    </w:p>
    <w:p w:rsidRPr="00EF3389" w:rsidR="00940F9F" w:rsidP="00940F9F" w:rsidRDefault="00940F9F" w14:paraId="48419DB8" w14:textId="77777777">
      <w:pPr>
        <w:rPr>
          <w:color w:val="008000"/>
        </w:rPr>
      </w:pPr>
    </w:p>
    <w:p w:rsidR="00AD7E5C" w:rsidP="00940F9F" w:rsidRDefault="00955685" w14:paraId="038169FD" w14:textId="7257D984">
      <w:r>
        <w:t>Asia Pacific College's</w:t>
      </w:r>
      <w:r w:rsidR="6379BAF1">
        <w:t xml:space="preserve"> clinic </w:t>
      </w:r>
      <w:r>
        <w:t>is seeking to upgrade its current Health Record System (HRS) by digitizing the system and integrating a better scheduling system. The current system involves physical records stored in filing cabinets, a physical logbook for appointments, and no system for scheduling. The project aims to provide faster management of health records and appointment schedules and include features such as clinic staff login for security solutions, CRUD operations, and a table and calendar view of the appointment schedules. The project also seeks to reduce paper usage by 40-60%, track inventory properly, and generate reports quickly. The project's significance is to address the concerns over the current system and provide better customer service for the nurse, clinic administrators, students, and employees. The proposed system's features include virtual consultation forms, an SMS notification feature, direct scheduling and rescheduling functions, and a generated summary report of clinic services. The project's scope is to provide a digitized solution for the current HRS and scheduling system, and the system will have limitations regarding data input and privacy concerns for medical staff outside the school.</w:t>
      </w:r>
    </w:p>
    <w:p w:rsidR="00955685" w:rsidP="00940F9F" w:rsidRDefault="00955685" w14:paraId="51A9841A" w14:textId="5559A295"/>
    <w:p w:rsidRPr="00EF3389" w:rsidR="00252199" w:rsidP="00940F9F" w:rsidRDefault="00252199" w14:paraId="6ABF21E4" w14:textId="77777777"/>
    <w:p w:rsidRPr="00EF3389" w:rsidR="00940F9F" w:rsidP="00940F9F" w:rsidRDefault="00940F9F" w14:paraId="1ED29A99" w14:textId="77777777">
      <w:pPr>
        <w:pStyle w:val="Heading1"/>
        <w:jc w:val="left"/>
        <w:rPr>
          <w:rFonts w:asciiTheme="minorHAnsi" w:hAnsiTheme="minorHAnsi" w:cstheme="minorHAnsi"/>
          <w:smallCaps/>
          <w:sz w:val="28"/>
          <w:szCs w:val="28"/>
        </w:rPr>
      </w:pPr>
      <w:bookmarkStart w:name="_Toc332021425" w:id="1"/>
      <w:r w:rsidRPr="00EF3389">
        <w:rPr>
          <w:rFonts w:asciiTheme="minorHAnsi" w:hAnsiTheme="minorHAnsi" w:cstheme="minorHAnsi"/>
          <w:smallCaps/>
          <w:sz w:val="28"/>
          <w:szCs w:val="28"/>
        </w:rPr>
        <w:t>Project Purpose/Justification</w:t>
      </w:r>
      <w:bookmarkEnd w:id="1"/>
    </w:p>
    <w:p w:rsidRPr="00EF3389" w:rsidR="00940F9F" w:rsidP="00940F9F" w:rsidRDefault="00940F9F" w14:paraId="589139FD" w14:textId="77777777">
      <w:pPr>
        <w:rPr>
          <w:color w:val="008000"/>
        </w:rPr>
      </w:pPr>
    </w:p>
    <w:p w:rsidRPr="00EF3389" w:rsidR="00940F9F" w:rsidP="00940F9F" w:rsidRDefault="00940F9F" w14:paraId="566A772D" w14:textId="77777777">
      <w:pPr>
        <w:pStyle w:val="Heading2"/>
        <w:ind w:left="360"/>
        <w:rPr>
          <w:rFonts w:asciiTheme="minorHAnsi" w:hAnsiTheme="minorHAnsi" w:cstheme="minorHAnsi"/>
          <w:sz w:val="24"/>
          <w:szCs w:val="24"/>
        </w:rPr>
      </w:pPr>
      <w:bookmarkStart w:name="_Toc332021426" w:id="2"/>
      <w:r w:rsidRPr="00EF3389">
        <w:rPr>
          <w:rFonts w:asciiTheme="minorHAnsi" w:hAnsiTheme="minorHAnsi" w:cstheme="minorHAnsi"/>
          <w:sz w:val="24"/>
          <w:szCs w:val="24"/>
        </w:rPr>
        <w:t>Business Need/Case</w:t>
      </w:r>
      <w:bookmarkEnd w:id="2"/>
    </w:p>
    <w:p w:rsidRPr="00EF3389" w:rsidR="00940F9F" w:rsidP="00940F9F" w:rsidRDefault="00940F9F" w14:paraId="160C6BEC" w14:textId="77777777">
      <w:pPr>
        <w:ind w:left="360"/>
      </w:pPr>
    </w:p>
    <w:p w:rsidR="00E154ED" w:rsidP="00E154ED" w:rsidRDefault="00E154ED" w14:paraId="0F83730D" w14:textId="68F5B9F9">
      <w:pPr>
        <w:ind w:left="360"/>
      </w:pPr>
      <w:r>
        <w:t xml:space="preserve">The clinic </w:t>
      </w:r>
      <w:r w:rsidR="32AB0A81">
        <w:t xml:space="preserve">wishes </w:t>
      </w:r>
      <w:r>
        <w:t xml:space="preserve">to improve the quality of patient </w:t>
      </w:r>
      <w:r w:rsidR="7BFB0232">
        <w:t xml:space="preserve">services </w:t>
      </w:r>
      <w:r>
        <w:t>by upgrading their health record system to a more efficient and accurate digitized system. The current system has several limitations that result in delayed access to patient information and increased chances of errors. The new system would streamline the process of storing and accessing patient information, reduce the risk of errors, and improve the overall efficiency of the clinic.</w:t>
      </w:r>
    </w:p>
    <w:p w:rsidR="00E154ED" w:rsidP="00E154ED" w:rsidRDefault="00E154ED" w14:paraId="40E17CB5" w14:textId="77777777">
      <w:pPr>
        <w:ind w:left="360"/>
      </w:pPr>
    </w:p>
    <w:p w:rsidR="00E154ED" w:rsidP="00E154ED" w:rsidRDefault="00E154ED" w14:paraId="257A146E" w14:textId="77777777">
      <w:pPr>
        <w:ind w:left="360"/>
      </w:pPr>
      <w:r>
        <w:t>The business case for the clinic is that the upgrade to the health record system would result in several benefits, including improved patient outcomes, increased patient satisfaction, reduced medical errors, and increased efficiency in the clinic's operations. The new system would also allow for better data analysis and reporting, which would enable the clinic to make data-driven decisions and improve its overall performance. Additionally, the upgraded system would be more scalable and adaptable, allowing the clinic to keep pace with changes in healthcare technology and regulations.</w:t>
      </w:r>
    </w:p>
    <w:p w:rsidR="00E154ED" w:rsidP="00E154ED" w:rsidRDefault="00E154ED" w14:paraId="576E9048" w14:textId="77777777">
      <w:pPr>
        <w:ind w:left="360"/>
      </w:pPr>
    </w:p>
    <w:p w:rsidR="00252199" w:rsidP="00E154ED" w:rsidRDefault="00E154ED" w14:paraId="1686E160" w14:textId="47A20F92">
      <w:pPr>
        <w:ind w:left="360"/>
        <w:rPr>
          <w:color w:val="008000"/>
        </w:rPr>
      </w:pPr>
      <w:r>
        <w:t>Overall, the business case for the upgrade to the health record system is strong, as it would result in significant improvements to patient care and clinic operations, as well as a potential competitive advantage in the healthcare market.</w:t>
      </w:r>
    </w:p>
    <w:p w:rsidR="00252199" w:rsidP="00940F9F" w:rsidRDefault="00252199" w14:paraId="03E704C4" w14:textId="36D6E33A">
      <w:pPr>
        <w:ind w:left="360"/>
        <w:rPr>
          <w:color w:val="008000"/>
        </w:rPr>
      </w:pPr>
    </w:p>
    <w:p w:rsidR="00252199" w:rsidP="00940F9F" w:rsidRDefault="00252199" w14:paraId="6CD804E7" w14:textId="3AE09501">
      <w:pPr>
        <w:ind w:left="360"/>
        <w:rPr>
          <w:color w:val="008000"/>
        </w:rPr>
      </w:pPr>
    </w:p>
    <w:p w:rsidR="00252199" w:rsidP="00940F9F" w:rsidRDefault="00252199" w14:paraId="54C1179C" w14:textId="079767AA">
      <w:pPr>
        <w:ind w:left="360"/>
        <w:rPr>
          <w:color w:val="008000"/>
        </w:rPr>
      </w:pPr>
    </w:p>
    <w:p w:rsidRPr="00EF3389" w:rsidR="00252199" w:rsidP="00940F9F" w:rsidRDefault="00252199" w14:paraId="5670A6EB" w14:textId="77777777">
      <w:pPr>
        <w:ind w:left="360"/>
        <w:rPr>
          <w:color w:val="008000"/>
        </w:rPr>
      </w:pPr>
    </w:p>
    <w:p w:rsidRPr="00EF3389" w:rsidR="00940F9F" w:rsidP="00940F9F" w:rsidRDefault="00940F9F" w14:paraId="70B741DE" w14:textId="77777777">
      <w:pPr>
        <w:pStyle w:val="Heading2"/>
        <w:ind w:left="360"/>
        <w:rPr>
          <w:rFonts w:asciiTheme="minorHAnsi" w:hAnsiTheme="minorHAnsi" w:cstheme="minorHAnsi"/>
          <w:sz w:val="24"/>
          <w:szCs w:val="24"/>
        </w:rPr>
      </w:pPr>
      <w:bookmarkStart w:name="_Toc332021427" w:id="3"/>
      <w:r w:rsidRPr="00EF3389">
        <w:rPr>
          <w:rFonts w:asciiTheme="minorHAnsi" w:hAnsiTheme="minorHAnsi" w:cstheme="minorHAnsi"/>
          <w:sz w:val="24"/>
          <w:szCs w:val="24"/>
        </w:rPr>
        <w:t>Business Objectives</w:t>
      </w:r>
      <w:bookmarkEnd w:id="3"/>
    </w:p>
    <w:p w:rsidRPr="00EF3389" w:rsidR="00940F9F" w:rsidP="00940F9F" w:rsidRDefault="00940F9F" w14:paraId="2035D980" w14:textId="77777777">
      <w:pPr>
        <w:ind w:left="360"/>
      </w:pPr>
    </w:p>
    <w:p w:rsidR="00940F9F" w:rsidP="00940F9F" w:rsidRDefault="00252199" w14:paraId="2D4153C1" w14:textId="3C25C401">
      <w:r w:rsidRPr="00252199">
        <w:t xml:space="preserve">The objective of </w:t>
      </w:r>
      <w:r w:rsidR="00E154ED">
        <w:t>the clinic as business are as follows:</w:t>
      </w:r>
    </w:p>
    <w:p w:rsidR="00E154ED" w:rsidP="00940F9F" w:rsidRDefault="00E154ED" w14:paraId="0FDD375A" w14:textId="77777777"/>
    <w:p w:rsidR="00E154ED" w:rsidP="00E154ED" w:rsidRDefault="00E154ED" w14:paraId="273A4F76" w14:textId="5F1E6625">
      <w:pPr>
        <w:pStyle w:val="ListParagraph"/>
        <w:numPr>
          <w:ilvl w:val="0"/>
          <w:numId w:val="13"/>
        </w:numPr>
      </w:pPr>
      <w:r>
        <w:t xml:space="preserve">To enhance the quality of patient </w:t>
      </w:r>
      <w:r w:rsidR="64D13B0E">
        <w:t xml:space="preserve">services </w:t>
      </w:r>
      <w:r>
        <w:t>by providing accurate and up-to-date health information in real-time.</w:t>
      </w:r>
    </w:p>
    <w:p w:rsidR="00E154ED" w:rsidP="00E154ED" w:rsidRDefault="00E154ED" w14:paraId="03071E43" w14:textId="77777777">
      <w:pPr>
        <w:pStyle w:val="ListParagraph"/>
        <w:numPr>
          <w:ilvl w:val="0"/>
          <w:numId w:val="13"/>
        </w:numPr>
      </w:pPr>
      <w:r>
        <w:t>To improve the efficiency of the clinic's operations by reducing administrative tasks and manual processes.</w:t>
      </w:r>
    </w:p>
    <w:p w:rsidR="00E154ED" w:rsidP="00E154ED" w:rsidRDefault="00E154ED" w14:paraId="4320B340" w14:textId="77777777">
      <w:pPr>
        <w:pStyle w:val="ListParagraph"/>
        <w:numPr>
          <w:ilvl w:val="0"/>
          <w:numId w:val="13"/>
        </w:numPr>
      </w:pPr>
      <w:r>
        <w:t>To ensure compliance with relevant health care regulations and standards.</w:t>
      </w:r>
    </w:p>
    <w:p w:rsidRPr="00EF3389" w:rsidR="00E154ED" w:rsidP="00E154ED" w:rsidRDefault="00E154ED" w14:paraId="4D0653A7" w14:textId="58897FF5">
      <w:pPr>
        <w:pStyle w:val="ListParagraph"/>
        <w:numPr>
          <w:ilvl w:val="0"/>
          <w:numId w:val="13"/>
        </w:numPr>
      </w:pPr>
      <w:r>
        <w:t>To increase patient satisfaction by improving the overall experience of the clinic's services.</w:t>
      </w:r>
    </w:p>
    <w:p w:rsidR="00940F9F" w:rsidP="00940F9F" w:rsidRDefault="00940F9F" w14:paraId="3E36E935" w14:textId="77BE4E37">
      <w:pPr>
        <w:ind w:left="360"/>
      </w:pPr>
    </w:p>
    <w:p w:rsidRPr="00EF3389" w:rsidR="000415F5" w:rsidP="00940F9F" w:rsidRDefault="000415F5" w14:paraId="5ACB8319" w14:textId="77777777">
      <w:pPr>
        <w:ind w:left="360"/>
      </w:pPr>
    </w:p>
    <w:p w:rsidRPr="00EF3389" w:rsidR="00940F9F" w:rsidP="00940F9F" w:rsidRDefault="00940F9F" w14:paraId="5B9D64C7" w14:textId="77777777">
      <w:pPr>
        <w:pStyle w:val="Heading1"/>
        <w:jc w:val="left"/>
        <w:rPr>
          <w:rFonts w:asciiTheme="minorHAnsi" w:hAnsiTheme="minorHAnsi" w:cstheme="minorHAnsi"/>
          <w:smallCaps/>
          <w:sz w:val="28"/>
          <w:szCs w:val="28"/>
        </w:rPr>
      </w:pPr>
      <w:bookmarkStart w:name="_Toc332021428" w:id="4"/>
      <w:r w:rsidRPr="00EF3389">
        <w:rPr>
          <w:rFonts w:asciiTheme="minorHAnsi" w:hAnsiTheme="minorHAnsi" w:cstheme="minorHAnsi"/>
          <w:smallCaps/>
          <w:sz w:val="28"/>
          <w:szCs w:val="28"/>
        </w:rPr>
        <w:t>Project Description</w:t>
      </w:r>
      <w:bookmarkEnd w:id="4"/>
    </w:p>
    <w:p w:rsidRPr="00EF3389" w:rsidR="00940F9F" w:rsidP="00940F9F" w:rsidRDefault="00940F9F" w14:paraId="0E92D23B" w14:textId="77777777"/>
    <w:p w:rsidR="7C692CD2" w:rsidP="15377EF2" w:rsidRDefault="7C692CD2" w14:paraId="7B2C36B4" w14:textId="3099262E">
      <w:r>
        <w:t>The E-CLINIQ is a web application that will enhance APC Clinic's health record management, appointment scheduling, and inventory management processes. The system's scheduling feature will enable easy appointment scheduling, monitoring, and notification of changes, improving customer experience. The system will also provide secure login access, CRUD operations on health records, summary report generation, and appointment schedule management, reducing the time spent on administrative tasks. Additionally, the inventory management module will track medicine and medical supplies for restocking and generate real-time analytics for clinic administrators. Overall, the upgraded system will help the clinic provide better customer service and experience to their students and employees.</w:t>
      </w:r>
    </w:p>
    <w:p w:rsidR="000415F5" w:rsidP="00940F9F" w:rsidRDefault="000415F5" w14:paraId="1DEF9D50" w14:textId="1D2736CC"/>
    <w:p w:rsidR="000415F5" w:rsidP="00940F9F" w:rsidRDefault="000415F5" w14:paraId="046DF51F" w14:textId="096164E8"/>
    <w:p w:rsidRPr="00EF3389" w:rsidR="00940F9F" w:rsidP="00940F9F" w:rsidRDefault="00940F9F" w14:paraId="606CE459" w14:textId="77777777">
      <w:pPr>
        <w:pStyle w:val="Heading2"/>
        <w:ind w:left="360"/>
        <w:rPr>
          <w:rFonts w:asciiTheme="minorHAnsi" w:hAnsiTheme="minorHAnsi" w:cstheme="minorHAnsi"/>
          <w:sz w:val="24"/>
          <w:szCs w:val="24"/>
        </w:rPr>
      </w:pPr>
      <w:bookmarkStart w:name="_Toc332021429" w:id="5"/>
      <w:r w:rsidRPr="00EF3389">
        <w:rPr>
          <w:rFonts w:asciiTheme="minorHAnsi" w:hAnsiTheme="minorHAnsi" w:cstheme="minorHAnsi"/>
          <w:sz w:val="24"/>
          <w:szCs w:val="24"/>
        </w:rPr>
        <w:t>Project Objectives and Success Criteria</w:t>
      </w:r>
      <w:bookmarkEnd w:id="5"/>
    </w:p>
    <w:p w:rsidRPr="00EF3389" w:rsidR="00940F9F" w:rsidP="00940F9F" w:rsidRDefault="00940F9F" w14:paraId="1132C7FD" w14:textId="77777777">
      <w:pPr>
        <w:ind w:left="360"/>
      </w:pPr>
    </w:p>
    <w:p w:rsidR="37A063FE" w:rsidP="3CBEA8B7" w:rsidRDefault="37A063FE" w14:paraId="7092A569" w14:textId="4EA223ED">
      <w:pPr>
        <w:pStyle w:val="ListParagraph"/>
        <w:numPr>
          <w:ilvl w:val="0"/>
          <w:numId w:val="8"/>
        </w:numPr>
      </w:pPr>
      <w:r>
        <w:t>To optimize appointment scheduling by implementing an algorithm that evenly distributes patients based on their medical needs, time availability, and preferred healthcare provider, ultimately reducing patient waiting times, avoiding overcrowding, and improving the clinic's efficiency.</w:t>
      </w:r>
    </w:p>
    <w:p w:rsidR="0C4F7AA7" w:rsidP="3CBEA8B7" w:rsidRDefault="0C4F7AA7" w14:paraId="4C17D819" w14:textId="4E9D801E">
      <w:pPr>
        <w:pStyle w:val="ListParagraph"/>
        <w:numPr>
          <w:ilvl w:val="0"/>
          <w:numId w:val="8"/>
        </w:numPr>
      </w:pPr>
      <w:r>
        <w:t>To develop a digital health record system that can efficiently store and retrieve patient records, eliminating the need for physical storage and enabling easy access to patient information.</w:t>
      </w:r>
    </w:p>
    <w:p w:rsidR="29A7BF98" w:rsidP="3CBEA8B7" w:rsidRDefault="29A7BF98" w14:paraId="6CDDC60B" w14:textId="6CDA74B5">
      <w:pPr>
        <w:pStyle w:val="ListParagraph"/>
        <w:numPr>
          <w:ilvl w:val="0"/>
          <w:numId w:val="8"/>
        </w:numPr>
      </w:pPr>
      <w:r>
        <w:lastRenderedPageBreak/>
        <w:t>To optimize report generation by reducing bottlenecks in the system, resulting in faster generation of patient reports that include appointment and treatment details as well as current medicine inventory levels.</w:t>
      </w:r>
    </w:p>
    <w:p w:rsidR="63ED52EB" w:rsidP="3CBEA8B7" w:rsidRDefault="63ED52EB" w14:paraId="54C0FCA0" w14:textId="1DF2CA15">
      <w:pPr>
        <w:pStyle w:val="ListParagraph"/>
        <w:numPr>
          <w:ilvl w:val="0"/>
          <w:numId w:val="8"/>
        </w:numPr>
      </w:pPr>
      <w:r>
        <w:t>To provide an email notification feature that provides updates to patients about their appointment schedules, weekly healthcare reminders and other medical information.</w:t>
      </w:r>
    </w:p>
    <w:p w:rsidRPr="00EF3389" w:rsidR="00940F9F" w:rsidP="00940F9F" w:rsidRDefault="00940F9F" w14:paraId="2177147E" w14:textId="77777777">
      <w:pPr>
        <w:ind w:left="360"/>
      </w:pPr>
    </w:p>
    <w:p w:rsidRPr="00EF3389" w:rsidR="00940F9F" w:rsidP="00940F9F" w:rsidRDefault="00940F9F" w14:paraId="7059F665" w14:textId="77777777">
      <w:pPr>
        <w:pStyle w:val="Heading2"/>
        <w:ind w:left="360"/>
        <w:rPr>
          <w:rFonts w:asciiTheme="minorHAnsi" w:hAnsiTheme="minorHAnsi" w:cstheme="minorHAnsi"/>
          <w:sz w:val="24"/>
          <w:szCs w:val="24"/>
        </w:rPr>
      </w:pPr>
      <w:bookmarkStart w:name="_Toc332021430" w:id="6"/>
      <w:r w:rsidRPr="00EF3389">
        <w:rPr>
          <w:rFonts w:asciiTheme="minorHAnsi" w:hAnsiTheme="minorHAnsi" w:cstheme="minorHAnsi"/>
          <w:sz w:val="24"/>
          <w:szCs w:val="24"/>
        </w:rPr>
        <w:t>Requirements</w:t>
      </w:r>
      <w:bookmarkEnd w:id="6"/>
    </w:p>
    <w:p w:rsidRPr="00EF3389" w:rsidR="00940F9F" w:rsidP="00940F9F" w:rsidRDefault="00940F9F" w14:paraId="498347AB" w14:textId="77777777">
      <w:pPr>
        <w:ind w:left="360"/>
      </w:pPr>
    </w:p>
    <w:p w:rsidR="06C52EE4" w:rsidP="3CBEA8B7" w:rsidRDefault="06C52EE4" w14:paraId="36CDAFFE" w14:textId="6C21F85A">
      <w:pPr>
        <w:spacing w:line="259" w:lineRule="auto"/>
      </w:pPr>
      <w:r>
        <w:t xml:space="preserve">The </w:t>
      </w:r>
      <w:r w:rsidR="64BFB1CA">
        <w:t>functions of the project are implemented within the program.</w:t>
      </w:r>
    </w:p>
    <w:p w:rsidRPr="00EF3389" w:rsidR="00940F9F" w:rsidP="00940F9F" w:rsidRDefault="00940F9F" w14:paraId="2D585530" w14:textId="77777777">
      <w:pPr>
        <w:ind w:left="360"/>
      </w:pPr>
    </w:p>
    <w:p w:rsidRPr="00EF3389" w:rsidR="00940F9F" w:rsidP="00940F9F" w:rsidRDefault="00940F9F" w14:paraId="30C8CACA" w14:textId="77777777">
      <w:pPr>
        <w:pStyle w:val="Heading2"/>
        <w:ind w:left="360"/>
        <w:rPr>
          <w:rFonts w:asciiTheme="minorHAnsi" w:hAnsiTheme="minorHAnsi" w:cstheme="minorHAnsi"/>
          <w:sz w:val="24"/>
          <w:szCs w:val="24"/>
        </w:rPr>
      </w:pPr>
      <w:bookmarkStart w:name="_Toc332021431" w:id="7"/>
      <w:r w:rsidRPr="00EF3389">
        <w:rPr>
          <w:rFonts w:asciiTheme="minorHAnsi" w:hAnsiTheme="minorHAnsi" w:cstheme="minorHAnsi"/>
          <w:sz w:val="24"/>
          <w:szCs w:val="24"/>
        </w:rPr>
        <w:t>Constraints</w:t>
      </w:r>
      <w:bookmarkEnd w:id="7"/>
    </w:p>
    <w:p w:rsidRPr="00EF3389" w:rsidR="00940F9F" w:rsidP="00940F9F" w:rsidRDefault="00940F9F" w14:paraId="1C7F0ECB" w14:textId="77777777">
      <w:pPr>
        <w:ind w:left="360"/>
      </w:pPr>
    </w:p>
    <w:p w:rsidR="00940F9F" w:rsidP="00940F9F" w:rsidRDefault="06C52EE4" w14:paraId="6759027C" w14:textId="4045EA5D">
      <w:pPr>
        <w:ind w:left="360"/>
      </w:pPr>
      <w:r>
        <w:t xml:space="preserve">The application shall provide analytics with basic insights on the clinic services. The developers will not complete data input for all existing health records during the implementation of the project, this task would befall on the clinic staff as they have administrative privileges when it comes to managing sensitive health records of the students. Medical staff, such as dentists and doctors, outside the school would require approval from one of the personnel in the clinic to access the students’ health records for privacy reasons.  </w:t>
      </w:r>
    </w:p>
    <w:p w:rsidRPr="00EF3389" w:rsidR="00DF69B1" w:rsidP="00940F9F" w:rsidRDefault="00DF69B1" w14:paraId="29D373B3" w14:textId="77777777">
      <w:pPr>
        <w:ind w:left="360"/>
      </w:pPr>
    </w:p>
    <w:p w:rsidRPr="00EF3389" w:rsidR="00940F9F" w:rsidP="00940F9F" w:rsidRDefault="00940F9F" w14:paraId="5CC13120" w14:textId="77777777">
      <w:pPr>
        <w:pStyle w:val="Heading2"/>
        <w:ind w:left="360"/>
        <w:rPr>
          <w:rFonts w:asciiTheme="minorHAnsi" w:hAnsiTheme="minorHAnsi" w:cstheme="minorHAnsi"/>
          <w:sz w:val="24"/>
          <w:szCs w:val="24"/>
        </w:rPr>
      </w:pPr>
      <w:bookmarkStart w:name="_Toc332021432" w:id="8"/>
      <w:r w:rsidRPr="00EF3389">
        <w:rPr>
          <w:rFonts w:asciiTheme="minorHAnsi" w:hAnsiTheme="minorHAnsi" w:cstheme="minorHAnsi"/>
          <w:sz w:val="24"/>
          <w:szCs w:val="24"/>
        </w:rPr>
        <w:t>Assumptions</w:t>
      </w:r>
      <w:bookmarkEnd w:id="8"/>
    </w:p>
    <w:p w:rsidRPr="00EF3389" w:rsidR="00940F9F" w:rsidP="00940F9F" w:rsidRDefault="00940F9F" w14:paraId="174BBE14" w14:textId="77777777">
      <w:pPr>
        <w:ind w:left="360"/>
      </w:pPr>
    </w:p>
    <w:p w:rsidR="00940F9F" w:rsidP="00DF69B1" w:rsidRDefault="00DF69B1" w14:paraId="340E579C" w14:textId="3EF47B69">
      <w:pPr>
        <w:ind w:left="360"/>
      </w:pPr>
      <w:r>
        <w:t>A</w:t>
      </w:r>
      <w:r w:rsidRPr="00EF3389" w:rsidR="00940F9F">
        <w:t xml:space="preserve"> list of assumptions</w:t>
      </w:r>
      <w:r>
        <w:t xml:space="preserve"> for the project:</w:t>
      </w:r>
    </w:p>
    <w:p w:rsidR="00DF69B1" w:rsidP="00DF69B1" w:rsidRDefault="00DF69B1" w14:paraId="6EF0BE05" w14:textId="77777777">
      <w:pPr>
        <w:pStyle w:val="ListParagraph"/>
        <w:numPr>
          <w:ilvl w:val="0"/>
          <w:numId w:val="10"/>
        </w:numPr>
      </w:pPr>
      <w:r>
        <w:t>The project team will have access to the necessary hardware and software to implement the new health record system.</w:t>
      </w:r>
    </w:p>
    <w:p w:rsidR="00DF69B1" w:rsidP="00DF69B1" w:rsidRDefault="06C52EE4" w14:paraId="24B6C8A5" w14:textId="24A1ED31">
      <w:pPr>
        <w:pStyle w:val="ListParagraph"/>
        <w:numPr>
          <w:ilvl w:val="0"/>
          <w:numId w:val="10"/>
        </w:numPr>
      </w:pPr>
      <w:r>
        <w:t xml:space="preserve">The current data in the old system is accurate and </w:t>
      </w:r>
      <w:r w:rsidR="52EBB1CF">
        <w:t>complete and</w:t>
      </w:r>
      <w:r>
        <w:t xml:space="preserve"> can be effectively migrated to the new system.</w:t>
      </w:r>
    </w:p>
    <w:p w:rsidR="00DF69B1" w:rsidP="00DF69B1" w:rsidRDefault="00DF69B1" w14:paraId="133C1B1D" w14:textId="26CECB1B">
      <w:pPr>
        <w:pStyle w:val="ListParagraph"/>
        <w:numPr>
          <w:ilvl w:val="0"/>
          <w:numId w:val="10"/>
        </w:numPr>
      </w:pPr>
      <w:r>
        <w:t>The project will be completed within the allotted time frame, with no major delays or unforeseen issues.</w:t>
      </w:r>
    </w:p>
    <w:p w:rsidR="00DF69B1" w:rsidP="00DF69B1" w:rsidRDefault="00DF69B1" w14:paraId="03E8F1B8" w14:textId="29D32E7A">
      <w:pPr>
        <w:pStyle w:val="ListParagraph"/>
        <w:numPr>
          <w:ilvl w:val="0"/>
          <w:numId w:val="10"/>
        </w:numPr>
      </w:pPr>
      <w:r>
        <w:t>The new system will be compliant with relevant standards for health record keeping and privacy.</w:t>
      </w:r>
    </w:p>
    <w:p w:rsidR="00DF69B1" w:rsidP="00DF69B1" w:rsidRDefault="00DF69B1" w14:paraId="1A8DCC94" w14:textId="06B66BD1">
      <w:pPr>
        <w:pStyle w:val="ListParagraph"/>
        <w:numPr>
          <w:ilvl w:val="0"/>
          <w:numId w:val="10"/>
        </w:numPr>
      </w:pPr>
      <w:r>
        <w:t>The end-users will be receptive to the new system and will receive sufficient help to be able to use it effectively.</w:t>
      </w:r>
    </w:p>
    <w:p w:rsidR="00DF69B1" w:rsidP="00DF69B1" w:rsidRDefault="00DF69B1" w14:paraId="4CEE0E1A" w14:textId="77777777">
      <w:pPr>
        <w:pStyle w:val="ListParagraph"/>
        <w:numPr>
          <w:ilvl w:val="0"/>
          <w:numId w:val="10"/>
        </w:numPr>
      </w:pPr>
      <w:r>
        <w:t>The project will not require major changes to existing business processes or workflows.</w:t>
      </w:r>
    </w:p>
    <w:p w:rsidRPr="00EF3389" w:rsidR="00DF69B1" w:rsidP="00DF69B1" w:rsidRDefault="00DF69B1" w14:paraId="0058C673" w14:textId="03070EA0">
      <w:pPr>
        <w:pStyle w:val="ListParagraph"/>
        <w:numPr>
          <w:ilvl w:val="0"/>
          <w:numId w:val="10"/>
        </w:numPr>
      </w:pPr>
      <w:r>
        <w:t>The project team will be able to effectively communicate with the clinic staff throughout the project lifecycle to ensure project success.</w:t>
      </w:r>
    </w:p>
    <w:p w:rsidRPr="00EF3389" w:rsidR="00940F9F" w:rsidP="00940F9F" w:rsidRDefault="00940F9F" w14:paraId="2543B9F0" w14:textId="77777777">
      <w:pPr>
        <w:ind w:left="360"/>
      </w:pPr>
    </w:p>
    <w:p w:rsidRPr="00EF3389" w:rsidR="00940F9F" w:rsidP="00940F9F" w:rsidRDefault="00940F9F" w14:paraId="324103DB" w14:textId="77777777">
      <w:pPr>
        <w:pStyle w:val="Heading2"/>
        <w:ind w:left="360"/>
        <w:rPr>
          <w:rFonts w:asciiTheme="minorHAnsi" w:hAnsiTheme="minorHAnsi" w:cstheme="minorHAnsi"/>
          <w:sz w:val="24"/>
          <w:szCs w:val="24"/>
        </w:rPr>
      </w:pPr>
      <w:bookmarkStart w:name="_Toc332021433" w:id="9"/>
      <w:r w:rsidRPr="00EF3389">
        <w:rPr>
          <w:rFonts w:asciiTheme="minorHAnsi" w:hAnsiTheme="minorHAnsi" w:cstheme="minorHAnsi"/>
          <w:sz w:val="24"/>
          <w:szCs w:val="24"/>
        </w:rPr>
        <w:lastRenderedPageBreak/>
        <w:t>Preliminary Scope Statement</w:t>
      </w:r>
      <w:bookmarkEnd w:id="9"/>
    </w:p>
    <w:p w:rsidRPr="00EF3389" w:rsidR="00940F9F" w:rsidP="00940F9F" w:rsidRDefault="00940F9F" w14:paraId="7094748A" w14:textId="77777777"/>
    <w:p w:rsidR="58E66799" w:rsidP="3CBEA8B7" w:rsidRDefault="58E66799" w14:paraId="3CE6A951" w14:textId="296B8932">
      <w:pPr>
        <w:ind w:left="360"/>
      </w:pPr>
      <w:r>
        <w:t>This project aims to conduct a thorough requirements analysis, systems design, and implementation for Asia Pacific College's clinic health record system. It involves the installation, configuration, testing, and training of the new system, and the migration of data from the old system to the new one while maintaining data accuracy and integrity. The project's objective is to deliver a modern, efficient, and secure system that meets the needs of the healthcare industry and is fully operational for the clinic staff to use effectively. No hardware or infrastructure replacement is included in the project scope.</w:t>
      </w:r>
    </w:p>
    <w:p w:rsidRPr="00EF3389" w:rsidR="00DF69B1" w:rsidP="00DF69B1" w:rsidRDefault="00DF69B1" w14:paraId="337C8581" w14:textId="77777777">
      <w:pPr>
        <w:ind w:left="360"/>
        <w:rPr>
          <w:i/>
          <w:color w:val="FF0000"/>
        </w:rPr>
      </w:pPr>
    </w:p>
    <w:p w:rsidRPr="00EF3389" w:rsidR="00940F9F" w:rsidP="00940F9F" w:rsidRDefault="00940F9F" w14:paraId="539A917F" w14:textId="77777777">
      <w:pPr>
        <w:rPr>
          <w:i/>
          <w:color w:val="FF0000"/>
        </w:rPr>
      </w:pPr>
    </w:p>
    <w:p w:rsidRPr="00EF3389" w:rsidR="00940F9F" w:rsidP="00940F9F" w:rsidRDefault="00940F9F" w14:paraId="6BCC86E2" w14:textId="77777777">
      <w:pPr>
        <w:pStyle w:val="Heading1"/>
        <w:jc w:val="left"/>
        <w:rPr>
          <w:rFonts w:asciiTheme="minorHAnsi" w:hAnsiTheme="minorHAnsi" w:cstheme="minorHAnsi"/>
          <w:smallCaps/>
          <w:sz w:val="28"/>
          <w:szCs w:val="28"/>
        </w:rPr>
      </w:pPr>
      <w:bookmarkStart w:name="_Toc332021434" w:id="10"/>
      <w:r w:rsidRPr="00EF3389">
        <w:rPr>
          <w:rFonts w:asciiTheme="minorHAnsi" w:hAnsiTheme="minorHAnsi" w:cstheme="minorHAnsi"/>
          <w:smallCaps/>
          <w:sz w:val="28"/>
          <w:szCs w:val="28"/>
        </w:rPr>
        <w:t>Risks</w:t>
      </w:r>
      <w:bookmarkEnd w:id="10"/>
    </w:p>
    <w:p w:rsidRPr="00EF3389" w:rsidR="00940F9F" w:rsidP="00940F9F" w:rsidRDefault="00940F9F" w14:paraId="07D0B520" w14:textId="77777777">
      <w:pPr>
        <w:rPr>
          <w:color w:val="008000"/>
        </w:rPr>
      </w:pPr>
    </w:p>
    <w:p w:rsidR="000E5D8D" w:rsidP="000E5D8D" w:rsidRDefault="000E5D8D" w14:paraId="6FE3D43A" w14:textId="5DD0FCFC">
      <w:pPr>
        <w:pStyle w:val="NoSpacing"/>
        <w:rPr>
          <w:rFonts w:asciiTheme="minorHAnsi" w:hAnsiTheme="minorHAnsi" w:eastAsiaTheme="minorHAnsi" w:cstheme="minorBidi"/>
          <w:sz w:val="24"/>
          <w:szCs w:val="24"/>
        </w:rPr>
      </w:pPr>
      <w:r w:rsidRPr="000E5D8D">
        <w:rPr>
          <w:rFonts w:asciiTheme="minorHAnsi" w:hAnsiTheme="minorHAnsi" w:eastAsiaTheme="minorHAnsi" w:cstheme="minorBidi"/>
          <w:sz w:val="24"/>
          <w:szCs w:val="24"/>
        </w:rPr>
        <w:t>Here are some high-level risks that could potentially impact the success of the Asia Pacific College's health record system upgrade:</w:t>
      </w:r>
    </w:p>
    <w:p w:rsidRPr="000E5D8D" w:rsidR="000E5D8D" w:rsidP="000E5D8D" w:rsidRDefault="000E5D8D" w14:paraId="34DEAE49" w14:textId="77777777">
      <w:pPr>
        <w:pStyle w:val="NoSpacing"/>
        <w:rPr>
          <w:rFonts w:asciiTheme="minorHAnsi" w:hAnsiTheme="minorHAnsi" w:eastAsiaTheme="minorHAnsi" w:cstheme="minorBidi"/>
          <w:sz w:val="24"/>
          <w:szCs w:val="24"/>
        </w:rPr>
      </w:pPr>
    </w:p>
    <w:p w:rsidRPr="000E5D8D" w:rsidR="000E5D8D" w:rsidP="3CBEA8B7" w:rsidRDefault="7E329526" w14:paraId="1251B87F" w14:textId="472F2C13">
      <w:pPr>
        <w:pStyle w:val="NoSpacing"/>
        <w:numPr>
          <w:ilvl w:val="0"/>
          <w:numId w:val="11"/>
        </w:numPr>
        <w:rPr>
          <w:rFonts w:asciiTheme="minorHAnsi" w:hAnsiTheme="minorHAnsi" w:eastAsiaTheme="minorEastAsia" w:cstheme="minorBidi"/>
          <w:sz w:val="24"/>
          <w:szCs w:val="24"/>
        </w:rPr>
      </w:pPr>
      <w:r w:rsidRPr="3CBEA8B7">
        <w:rPr>
          <w:rFonts w:asciiTheme="minorHAnsi" w:hAnsiTheme="minorHAnsi" w:eastAsiaTheme="minorEastAsia" w:cstheme="minorBidi"/>
          <w:sz w:val="24"/>
          <w:szCs w:val="24"/>
        </w:rPr>
        <w:t>Technical challenges: There could be unforeseen technical issues during the implementation of the new system, which could cause delays in the release</w:t>
      </w:r>
      <w:r w:rsidRPr="3CBEA8B7" w:rsidR="4738D68B">
        <w:rPr>
          <w:rFonts w:asciiTheme="minorHAnsi" w:hAnsiTheme="minorHAnsi" w:eastAsiaTheme="minorEastAsia" w:cstheme="minorBidi"/>
          <w:sz w:val="24"/>
          <w:szCs w:val="24"/>
        </w:rPr>
        <w:t xml:space="preserve"> such as programmers falling ill or personal emergencies</w:t>
      </w:r>
      <w:r w:rsidRPr="3CBEA8B7">
        <w:rPr>
          <w:rFonts w:asciiTheme="minorHAnsi" w:hAnsiTheme="minorHAnsi" w:eastAsiaTheme="minorEastAsia" w:cstheme="minorBidi"/>
          <w:sz w:val="24"/>
          <w:szCs w:val="24"/>
        </w:rPr>
        <w:t>.</w:t>
      </w:r>
    </w:p>
    <w:p w:rsidRPr="000E5D8D" w:rsidR="000E5D8D" w:rsidP="000E5D8D" w:rsidRDefault="000E5D8D" w14:paraId="641FAAB0" w14:textId="77777777">
      <w:pPr>
        <w:pStyle w:val="NoSpacing"/>
        <w:numPr>
          <w:ilvl w:val="0"/>
          <w:numId w:val="11"/>
        </w:numPr>
        <w:rPr>
          <w:rFonts w:asciiTheme="minorHAnsi" w:hAnsiTheme="minorHAnsi" w:eastAsiaTheme="minorHAnsi" w:cstheme="minorBidi"/>
          <w:sz w:val="24"/>
          <w:szCs w:val="24"/>
        </w:rPr>
      </w:pPr>
      <w:r w:rsidRPr="000E5D8D">
        <w:rPr>
          <w:rFonts w:asciiTheme="minorHAnsi" w:hAnsiTheme="minorHAnsi" w:eastAsiaTheme="minorHAnsi" w:cstheme="minorBidi"/>
          <w:sz w:val="24"/>
          <w:szCs w:val="24"/>
        </w:rPr>
        <w:t>Data privacy and security breaches: The new system will store sensitive health information, which could potentially be targeted by hackers or inadvertently accessed by unauthorized personnel.</w:t>
      </w:r>
    </w:p>
    <w:p w:rsidRPr="000E5D8D" w:rsidR="000E5D8D" w:rsidP="000E5D8D" w:rsidRDefault="000E5D8D" w14:paraId="2DE417E0" w14:textId="6391A477">
      <w:pPr>
        <w:pStyle w:val="NoSpacing"/>
        <w:numPr>
          <w:ilvl w:val="0"/>
          <w:numId w:val="11"/>
        </w:numPr>
        <w:rPr>
          <w:rFonts w:asciiTheme="minorHAnsi" w:hAnsiTheme="minorHAnsi" w:eastAsiaTheme="minorHAnsi" w:cstheme="minorBidi"/>
          <w:sz w:val="24"/>
          <w:szCs w:val="24"/>
        </w:rPr>
      </w:pPr>
      <w:r w:rsidRPr="000E5D8D">
        <w:rPr>
          <w:rFonts w:asciiTheme="minorHAnsi" w:hAnsiTheme="minorHAnsi" w:eastAsiaTheme="minorHAnsi" w:cstheme="minorBidi"/>
          <w:sz w:val="24"/>
          <w:szCs w:val="24"/>
        </w:rPr>
        <w:t xml:space="preserve">User resistance: There may be </w:t>
      </w:r>
      <w:r>
        <w:rPr>
          <w:rFonts w:asciiTheme="minorHAnsi" w:hAnsiTheme="minorHAnsi" w:eastAsiaTheme="minorHAnsi" w:cstheme="minorBidi"/>
          <w:sz w:val="24"/>
          <w:szCs w:val="24"/>
        </w:rPr>
        <w:t>hesitation</w:t>
      </w:r>
      <w:r w:rsidRPr="000E5D8D">
        <w:rPr>
          <w:rFonts w:asciiTheme="minorHAnsi" w:hAnsiTheme="minorHAnsi" w:eastAsiaTheme="minorHAnsi" w:cstheme="minorBidi"/>
          <w:sz w:val="24"/>
          <w:szCs w:val="24"/>
        </w:rPr>
        <w:t xml:space="preserve"> from the college staff</w:t>
      </w:r>
      <w:r>
        <w:rPr>
          <w:rFonts w:asciiTheme="minorHAnsi" w:hAnsiTheme="minorHAnsi" w:eastAsiaTheme="minorHAnsi" w:cstheme="minorBidi"/>
          <w:sz w:val="24"/>
          <w:szCs w:val="24"/>
        </w:rPr>
        <w:t>/students</w:t>
      </w:r>
      <w:r w:rsidRPr="000E5D8D">
        <w:rPr>
          <w:rFonts w:asciiTheme="minorHAnsi" w:hAnsiTheme="minorHAnsi" w:eastAsiaTheme="minorHAnsi" w:cstheme="minorBidi"/>
          <w:sz w:val="24"/>
          <w:szCs w:val="24"/>
        </w:rPr>
        <w:t xml:space="preserve"> and medical personnel in adopting the new system due to a lack of familiarity or discomfort with technology.</w:t>
      </w:r>
    </w:p>
    <w:p w:rsidRPr="000E5D8D" w:rsidR="000E5D8D" w:rsidP="000E5D8D" w:rsidRDefault="000E5D8D" w14:paraId="2274C278" w14:textId="4F0F08BD">
      <w:pPr>
        <w:pStyle w:val="NoSpacing"/>
        <w:numPr>
          <w:ilvl w:val="0"/>
          <w:numId w:val="11"/>
        </w:numPr>
        <w:rPr>
          <w:rFonts w:asciiTheme="minorHAnsi" w:hAnsiTheme="minorHAnsi" w:eastAsiaTheme="minorHAnsi" w:cstheme="minorBidi"/>
          <w:sz w:val="24"/>
          <w:szCs w:val="24"/>
        </w:rPr>
      </w:pPr>
      <w:r>
        <w:rPr>
          <w:rFonts w:asciiTheme="minorHAnsi" w:hAnsiTheme="minorHAnsi" w:eastAsiaTheme="minorHAnsi" w:cstheme="minorBidi"/>
          <w:sz w:val="24"/>
          <w:szCs w:val="24"/>
        </w:rPr>
        <w:t>Migration</w:t>
      </w:r>
      <w:r w:rsidRPr="000E5D8D">
        <w:rPr>
          <w:rFonts w:asciiTheme="minorHAnsi" w:hAnsiTheme="minorHAnsi" w:eastAsiaTheme="minorHAnsi" w:cstheme="minorBidi"/>
          <w:sz w:val="24"/>
          <w:szCs w:val="24"/>
        </w:rPr>
        <w:t xml:space="preserve"> issues: </w:t>
      </w:r>
      <w:r>
        <w:rPr>
          <w:rFonts w:asciiTheme="minorHAnsi" w:hAnsiTheme="minorHAnsi" w:eastAsiaTheme="minorHAnsi" w:cstheme="minorBidi"/>
          <w:sz w:val="24"/>
          <w:szCs w:val="24"/>
        </w:rPr>
        <w:t>The migration of physical records could take more time than anticipated due to the high volume of records already present in the clinic.</w:t>
      </w:r>
    </w:p>
    <w:p w:rsidRPr="00EF3389" w:rsidR="00940F9F" w:rsidP="00940F9F" w:rsidRDefault="00940F9F" w14:paraId="075D9C97" w14:textId="77777777">
      <w:pPr>
        <w:pStyle w:val="NoSpacing"/>
        <w:rPr>
          <w:rFonts w:asciiTheme="minorHAnsi" w:hAnsiTheme="minorHAnsi"/>
          <w:sz w:val="24"/>
          <w:szCs w:val="24"/>
        </w:rPr>
      </w:pPr>
    </w:p>
    <w:p w:rsidRPr="00EF3389" w:rsidR="00940F9F" w:rsidP="00940F9F" w:rsidRDefault="00940F9F" w14:paraId="2D4D09EC" w14:textId="77777777">
      <w:pPr>
        <w:pStyle w:val="NoSpacing"/>
        <w:rPr>
          <w:rFonts w:asciiTheme="minorHAnsi" w:hAnsiTheme="minorHAnsi"/>
          <w:sz w:val="24"/>
          <w:szCs w:val="24"/>
        </w:rPr>
      </w:pPr>
    </w:p>
    <w:p w:rsidRPr="00EF3389" w:rsidR="00940F9F" w:rsidP="00940F9F" w:rsidRDefault="00940F9F" w14:paraId="7F827DFE" w14:textId="77777777">
      <w:pPr>
        <w:pStyle w:val="Heading1"/>
        <w:jc w:val="left"/>
        <w:rPr>
          <w:rFonts w:asciiTheme="minorHAnsi" w:hAnsiTheme="minorHAnsi" w:cstheme="minorHAnsi"/>
          <w:smallCaps/>
          <w:sz w:val="28"/>
          <w:szCs w:val="28"/>
        </w:rPr>
      </w:pPr>
      <w:bookmarkStart w:name="_Toc332021435" w:id="11"/>
      <w:r w:rsidRPr="00EF3389">
        <w:rPr>
          <w:rFonts w:asciiTheme="minorHAnsi" w:hAnsiTheme="minorHAnsi" w:cstheme="minorHAnsi"/>
          <w:smallCaps/>
          <w:sz w:val="28"/>
          <w:szCs w:val="28"/>
        </w:rPr>
        <w:t>Project Deliverables</w:t>
      </w:r>
      <w:bookmarkEnd w:id="11"/>
    </w:p>
    <w:p w:rsidRPr="00EF3389" w:rsidR="00940F9F" w:rsidP="00940F9F" w:rsidRDefault="00940F9F" w14:paraId="4927BF4A" w14:textId="77777777">
      <w:pPr>
        <w:rPr>
          <w:color w:val="008000"/>
        </w:rPr>
      </w:pPr>
    </w:p>
    <w:p w:rsidRPr="00EF3389" w:rsidR="00940F9F" w:rsidP="00940F9F" w:rsidRDefault="00940F9F" w14:paraId="14E25633" w14:textId="6BC2C1A5">
      <w:r w:rsidRPr="00EF3389">
        <w:t>The following deliverables</w:t>
      </w:r>
      <w:r w:rsidR="000E5D8D">
        <w:t xml:space="preserve"> are as follows:</w:t>
      </w:r>
    </w:p>
    <w:p w:rsidRPr="00EF3389" w:rsidR="00940F9F" w:rsidP="00940F9F" w:rsidRDefault="000E5D8D" w14:paraId="4A118D9C" w14:textId="02F7D54A">
      <w:pPr>
        <w:numPr>
          <w:ilvl w:val="0"/>
          <w:numId w:val="5"/>
        </w:numPr>
      </w:pPr>
      <w:r>
        <w:t xml:space="preserve">A fully functional scheduling system which can accommodate the number of patients mentioned in the project </w:t>
      </w:r>
      <w:r w:rsidR="00BC688D">
        <w:t>objectives.</w:t>
      </w:r>
    </w:p>
    <w:p w:rsidRPr="00EF3389" w:rsidR="00940F9F" w:rsidP="00940F9F" w:rsidRDefault="000E5D8D" w14:paraId="1E728486" w14:textId="21272914">
      <w:pPr>
        <w:numPr>
          <w:ilvl w:val="0"/>
          <w:numId w:val="5"/>
        </w:numPr>
      </w:pPr>
      <w:r>
        <w:t xml:space="preserve">Electronically accessible health records that can be retrieved by authorized </w:t>
      </w:r>
      <w:r w:rsidR="00BC688D">
        <w:t>staff.</w:t>
      </w:r>
    </w:p>
    <w:p w:rsidRPr="00EF3389" w:rsidR="00940F9F" w:rsidP="00940F9F" w:rsidRDefault="00103392" w14:paraId="2A52BCE8" w14:textId="73EA2C97">
      <w:pPr>
        <w:numPr>
          <w:ilvl w:val="0"/>
          <w:numId w:val="5"/>
        </w:numPr>
      </w:pPr>
      <w:r>
        <w:t>R</w:t>
      </w:r>
      <w:r w:rsidR="7E329526">
        <w:t xml:space="preserve">eport generation based on the criteria requested </w:t>
      </w:r>
      <w:r>
        <w:t xml:space="preserve">based on appointments and </w:t>
      </w:r>
      <w:r w:rsidR="00BC688D">
        <w:t>inventory.</w:t>
      </w:r>
    </w:p>
    <w:p w:rsidR="50B7DAF7" w:rsidP="3CBEA8B7" w:rsidRDefault="50B7DAF7" w14:paraId="4EC551C3" w14:textId="64622610">
      <w:pPr>
        <w:numPr>
          <w:ilvl w:val="0"/>
          <w:numId w:val="5"/>
        </w:numPr>
      </w:pPr>
      <w:r>
        <w:t xml:space="preserve">Complete documentation created during the </w:t>
      </w:r>
      <w:r w:rsidR="00BC688D">
        <w:t>process.</w:t>
      </w:r>
    </w:p>
    <w:p w:rsidR="00940F9F" w:rsidP="00940F9F" w:rsidRDefault="00940F9F" w14:paraId="4325DAE9" w14:textId="3D3A464C"/>
    <w:p w:rsidR="00053E44" w:rsidP="00940F9F" w:rsidRDefault="00053E44" w14:paraId="7FA7A095" w14:textId="5CC85F33"/>
    <w:p w:rsidR="00053E44" w:rsidP="3CBEA8B7" w:rsidRDefault="00053E44" w14:paraId="269043AC" w14:textId="4E20D358"/>
    <w:p w:rsidR="00DB61DF" w:rsidP="00940F9F" w:rsidRDefault="00DB61DF" w14:paraId="5DF65992" w14:textId="77777777"/>
    <w:p w:rsidR="00053E44" w:rsidP="00940F9F" w:rsidRDefault="00053E44" w14:paraId="7E96E1BB" w14:textId="24E35E67"/>
    <w:p w:rsidRPr="00EF3389" w:rsidR="00940F9F" w:rsidP="00940F9F" w:rsidRDefault="00940F9F" w14:paraId="1E4BF330" w14:textId="77777777">
      <w:pPr>
        <w:pStyle w:val="Heading1"/>
        <w:jc w:val="left"/>
        <w:rPr>
          <w:rFonts w:asciiTheme="minorHAnsi" w:hAnsiTheme="minorHAnsi" w:cstheme="minorHAnsi"/>
          <w:smallCaps/>
          <w:sz w:val="28"/>
          <w:szCs w:val="28"/>
        </w:rPr>
      </w:pPr>
      <w:bookmarkStart w:name="_Toc332021436" w:id="12"/>
      <w:r w:rsidRPr="00EF3389">
        <w:rPr>
          <w:rFonts w:asciiTheme="minorHAnsi" w:hAnsiTheme="minorHAnsi" w:cstheme="minorHAnsi"/>
          <w:smallCaps/>
          <w:sz w:val="28"/>
          <w:szCs w:val="28"/>
        </w:rPr>
        <w:t>Summary Milestone Schedule</w:t>
      </w:r>
      <w:bookmarkEnd w:id="12"/>
    </w:p>
    <w:p w:rsidRPr="00EF3389" w:rsidR="00940F9F" w:rsidP="00940F9F" w:rsidRDefault="00940F9F" w14:paraId="12DC6D0C" w14:textId="77777777">
      <w:pPr>
        <w:pStyle w:val="NoSpacing"/>
        <w:rPr>
          <w:rFonts w:asciiTheme="minorHAnsi" w:hAnsiTheme="minorHAnsi"/>
          <w:color w:val="008000"/>
          <w:sz w:val="24"/>
          <w:szCs w:val="24"/>
        </w:rPr>
      </w:pPr>
    </w:p>
    <w:p w:rsidRPr="00EF3389" w:rsidR="00940F9F" w:rsidP="00940F9F" w:rsidRDefault="00940F9F" w14:paraId="2D50231A"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EF3389" w:rsidR="00940F9F" w:rsidP="00940F9F" w:rsidRDefault="00940F9F" w14:paraId="765F69B2"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940F9F" w:rsidTr="3CBEA8B7" w14:paraId="105DD3B6" w14:textId="77777777">
        <w:trPr>
          <w:cantSplit/>
        </w:trPr>
        <w:tc>
          <w:tcPr>
            <w:tcW w:w="8190" w:type="dxa"/>
            <w:gridSpan w:val="2"/>
            <w:tcBorders>
              <w:bottom w:val="nil"/>
            </w:tcBorders>
            <w:shd w:val="clear" w:color="auto" w:fill="C0C0C0"/>
          </w:tcPr>
          <w:p w:rsidRPr="00EF3389" w:rsidR="00940F9F" w:rsidP="00213B58" w:rsidRDefault="00940F9F" w14:paraId="4566B5EB" w14:textId="77777777">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Pr="00EF3389" w:rsidR="00940F9F" w:rsidTr="3CBEA8B7" w14:paraId="00B4CACA" w14:textId="77777777">
        <w:tc>
          <w:tcPr>
            <w:tcW w:w="6120" w:type="dxa"/>
            <w:shd w:val="clear" w:color="auto" w:fill="FFFFFF" w:themeFill="background1"/>
          </w:tcPr>
          <w:p w:rsidRPr="00EF3389" w:rsidR="00940F9F" w:rsidP="00213B58" w:rsidRDefault="00940F9F" w14:paraId="7A8FB0B3" w14:textId="77777777">
            <w:pPr>
              <w:pStyle w:val="Header"/>
              <w:keepNext/>
              <w:numPr>
                <w:ilvl w:val="12"/>
                <w:numId w:val="0"/>
              </w:numPr>
              <w:spacing w:before="60" w:after="60"/>
              <w:rPr>
                <w:rFonts w:cs="Arial"/>
                <w:b/>
              </w:rPr>
            </w:pPr>
            <w:r w:rsidRPr="00EF3389">
              <w:rPr>
                <w:rFonts w:cs="Arial"/>
                <w:b/>
              </w:rPr>
              <w:t>Project Milestone</w:t>
            </w:r>
          </w:p>
        </w:tc>
        <w:tc>
          <w:tcPr>
            <w:tcW w:w="2070" w:type="dxa"/>
            <w:shd w:val="clear" w:color="auto" w:fill="FFFFFF" w:themeFill="background1"/>
          </w:tcPr>
          <w:p w:rsidRPr="00EF3389" w:rsidR="00940F9F" w:rsidP="00213B58" w:rsidRDefault="00940F9F" w14:paraId="757ABD15" w14:textId="77777777">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Pr="00EF3389" w:rsidR="00940F9F" w:rsidTr="3CBEA8B7" w14:paraId="4D083834" w14:textId="77777777">
        <w:tc>
          <w:tcPr>
            <w:tcW w:w="6120" w:type="dxa"/>
            <w:tcBorders>
              <w:bottom w:val="dotted" w:color="auto" w:sz="4" w:space="0"/>
            </w:tcBorders>
          </w:tcPr>
          <w:p w:rsidRPr="00EF3389" w:rsidR="00940F9F" w:rsidP="00940F9F" w:rsidRDefault="68ECA156" w14:paraId="32D45A1C" w14:textId="77777777">
            <w:pPr>
              <w:pStyle w:val="Header"/>
              <w:keepNext/>
              <w:numPr>
                <w:ilvl w:val="0"/>
                <w:numId w:val="6"/>
              </w:numPr>
              <w:tabs>
                <w:tab w:val="clear" w:pos="4680"/>
                <w:tab w:val="clear" w:pos="9360"/>
                <w:tab w:val="left" w:pos="360"/>
              </w:tabs>
              <w:spacing w:before="60" w:after="60"/>
              <w:rPr>
                <w:rFonts w:cs="Arial"/>
                <w:sz w:val="20"/>
                <w:szCs w:val="20"/>
              </w:rPr>
            </w:pPr>
            <w:r w:rsidRPr="3CBEA8B7">
              <w:rPr>
                <w:rFonts w:cs="Arial"/>
                <w:sz w:val="20"/>
                <w:szCs w:val="20"/>
              </w:rPr>
              <w:t>Project Start</w:t>
            </w:r>
          </w:p>
        </w:tc>
        <w:tc>
          <w:tcPr>
            <w:tcW w:w="2070" w:type="dxa"/>
            <w:tcBorders>
              <w:bottom w:val="dotted" w:color="auto" w:sz="4" w:space="0"/>
            </w:tcBorders>
          </w:tcPr>
          <w:p w:rsidRPr="00EF3389" w:rsidR="00940F9F" w:rsidP="00213B58" w:rsidRDefault="00940F9F" w14:paraId="1791BCE4" w14:textId="139669AA">
            <w:pPr>
              <w:pStyle w:val="CovTableText"/>
              <w:keepNext/>
              <w:numPr>
                <w:ilvl w:val="12"/>
                <w:numId w:val="0"/>
              </w:numPr>
              <w:jc w:val="center"/>
              <w:rPr>
                <w:rFonts w:cs="Arial" w:asciiTheme="minorHAnsi" w:hAnsiTheme="minorHAnsi"/>
                <w:sz w:val="20"/>
              </w:rPr>
            </w:pPr>
            <w:r w:rsidRPr="00EF3389">
              <w:rPr>
                <w:rFonts w:cs="Arial" w:asciiTheme="minorHAnsi" w:hAnsiTheme="minorHAnsi"/>
                <w:sz w:val="20"/>
              </w:rPr>
              <w:t>0</w:t>
            </w:r>
            <w:r w:rsidR="00DB61DF">
              <w:rPr>
                <w:rFonts w:cs="Arial" w:asciiTheme="minorHAnsi" w:hAnsiTheme="minorHAnsi"/>
                <w:sz w:val="20"/>
              </w:rPr>
              <w:t>3</w:t>
            </w:r>
            <w:r w:rsidRPr="00EF3389">
              <w:rPr>
                <w:rFonts w:cs="Arial" w:asciiTheme="minorHAnsi" w:hAnsiTheme="minorHAnsi"/>
                <w:sz w:val="20"/>
              </w:rPr>
              <w:t>/</w:t>
            </w:r>
            <w:r w:rsidR="00DB61DF">
              <w:rPr>
                <w:rFonts w:cs="Arial" w:asciiTheme="minorHAnsi" w:hAnsiTheme="minorHAnsi"/>
                <w:sz w:val="20"/>
              </w:rPr>
              <w:t>25</w:t>
            </w:r>
            <w:r w:rsidRPr="00EF3389">
              <w:rPr>
                <w:rFonts w:cs="Arial" w:asciiTheme="minorHAnsi" w:hAnsiTheme="minorHAnsi"/>
                <w:sz w:val="20"/>
              </w:rPr>
              <w:t>/2</w:t>
            </w:r>
            <w:r w:rsidR="00DB61DF">
              <w:rPr>
                <w:rFonts w:cs="Arial" w:asciiTheme="minorHAnsi" w:hAnsiTheme="minorHAnsi"/>
                <w:sz w:val="20"/>
              </w:rPr>
              <w:t>022</w:t>
            </w:r>
          </w:p>
        </w:tc>
      </w:tr>
      <w:tr w:rsidRPr="00EF3389" w:rsidR="00940F9F" w:rsidTr="3CBEA8B7" w14:paraId="6277ACCD" w14:textId="77777777">
        <w:tc>
          <w:tcPr>
            <w:tcW w:w="6120" w:type="dxa"/>
            <w:tcBorders>
              <w:top w:val="dotted" w:color="auto" w:sz="4" w:space="0"/>
              <w:bottom w:val="dotted" w:color="auto" w:sz="4" w:space="0"/>
            </w:tcBorders>
          </w:tcPr>
          <w:p w:rsidRPr="00EF3389" w:rsidR="00940F9F" w:rsidP="00940F9F" w:rsidRDefault="00940F9F" w14:paraId="4F60FC04" w14:textId="77777777">
            <w:pPr>
              <w:pStyle w:val="CovTableText"/>
              <w:keepNext/>
              <w:numPr>
                <w:ilvl w:val="0"/>
                <w:numId w:val="7"/>
              </w:numPr>
              <w:rPr>
                <w:rFonts w:cs="Arial" w:asciiTheme="minorHAnsi" w:hAnsiTheme="minorHAnsi"/>
                <w:sz w:val="20"/>
              </w:rPr>
            </w:pPr>
            <w:r w:rsidRPr="00EF3389">
              <w:rPr>
                <w:rFonts w:cs="Arial" w:asciiTheme="minorHAnsi" w:hAnsiTheme="minorHAnsi"/>
                <w:sz w:val="20"/>
              </w:rPr>
              <w:t>Complete Solution Design</w:t>
            </w:r>
          </w:p>
        </w:tc>
        <w:tc>
          <w:tcPr>
            <w:tcW w:w="2070" w:type="dxa"/>
            <w:tcBorders>
              <w:top w:val="dotted" w:color="auto" w:sz="4" w:space="0"/>
              <w:bottom w:val="dotted" w:color="auto" w:sz="4" w:space="0"/>
            </w:tcBorders>
          </w:tcPr>
          <w:p w:rsidRPr="00EF3389" w:rsidR="00940F9F" w:rsidP="00213B58" w:rsidRDefault="00DB61DF" w14:paraId="56B114CC" w14:textId="536CBC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06</w:t>
            </w:r>
            <w:r w:rsidRPr="00EF3389" w:rsidR="00940F9F">
              <w:rPr>
                <w:rFonts w:cs="Arial" w:asciiTheme="minorHAnsi" w:hAnsiTheme="minorHAnsi"/>
                <w:sz w:val="20"/>
              </w:rPr>
              <w:t>/</w:t>
            </w:r>
            <w:r>
              <w:rPr>
                <w:rFonts w:cs="Arial" w:asciiTheme="minorHAnsi" w:hAnsiTheme="minorHAnsi"/>
                <w:sz w:val="20"/>
              </w:rPr>
              <w:t>13</w:t>
            </w:r>
            <w:r w:rsidRPr="00EF3389" w:rsidR="00940F9F">
              <w:rPr>
                <w:rFonts w:cs="Arial" w:asciiTheme="minorHAnsi" w:hAnsiTheme="minorHAnsi"/>
                <w:sz w:val="20"/>
              </w:rPr>
              <w:t>/20</w:t>
            </w:r>
            <w:r>
              <w:rPr>
                <w:rFonts w:cs="Arial" w:asciiTheme="minorHAnsi" w:hAnsiTheme="minorHAnsi"/>
                <w:sz w:val="20"/>
              </w:rPr>
              <w:t>22</w:t>
            </w:r>
          </w:p>
        </w:tc>
      </w:tr>
      <w:tr w:rsidRPr="00EF3389" w:rsidR="00940F9F" w:rsidTr="3CBEA8B7" w14:paraId="22758040" w14:textId="77777777">
        <w:tc>
          <w:tcPr>
            <w:tcW w:w="6120" w:type="dxa"/>
            <w:tcBorders>
              <w:top w:val="dotted" w:color="auto" w:sz="4" w:space="0"/>
              <w:bottom w:val="dotted" w:color="auto" w:sz="4" w:space="0"/>
            </w:tcBorders>
          </w:tcPr>
          <w:p w:rsidRPr="00EF3389" w:rsidR="00940F9F" w:rsidP="00940F9F" w:rsidRDefault="4B53E494" w14:paraId="7793DAF9" w14:textId="7497CB64">
            <w:pPr>
              <w:pStyle w:val="CovTableText"/>
              <w:keepNext/>
              <w:numPr>
                <w:ilvl w:val="0"/>
                <w:numId w:val="6"/>
              </w:numPr>
              <w:tabs>
                <w:tab w:val="left" w:pos="360"/>
              </w:tabs>
              <w:rPr>
                <w:rFonts w:cs="Arial" w:asciiTheme="minorHAnsi" w:hAnsiTheme="minorHAnsi"/>
                <w:sz w:val="24"/>
                <w:szCs w:val="24"/>
              </w:rPr>
            </w:pPr>
            <w:r w:rsidRPr="3CBEA8B7">
              <w:rPr>
                <w:rFonts w:cs="Arial" w:asciiTheme="minorHAnsi" w:hAnsiTheme="minorHAnsi"/>
                <w:sz w:val="20"/>
              </w:rPr>
              <w:t>Prototype Showcase</w:t>
            </w:r>
          </w:p>
        </w:tc>
        <w:tc>
          <w:tcPr>
            <w:tcW w:w="2070" w:type="dxa"/>
            <w:tcBorders>
              <w:top w:val="dotted" w:color="auto" w:sz="4" w:space="0"/>
              <w:bottom w:val="dotted" w:color="auto" w:sz="4" w:space="0"/>
            </w:tcBorders>
          </w:tcPr>
          <w:p w:rsidRPr="00EF3389" w:rsidR="00940F9F" w:rsidP="00213B58" w:rsidRDefault="00DB61DF" w14:paraId="7E446F79" w14:textId="547F81ED">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01</w:t>
            </w:r>
            <w:r w:rsidRPr="00EF3389" w:rsidR="00940F9F">
              <w:rPr>
                <w:rFonts w:cs="Arial" w:asciiTheme="minorHAnsi" w:hAnsiTheme="minorHAnsi"/>
                <w:sz w:val="20"/>
              </w:rPr>
              <w:t>/</w:t>
            </w:r>
            <w:r>
              <w:rPr>
                <w:rFonts w:cs="Arial" w:asciiTheme="minorHAnsi" w:hAnsiTheme="minorHAnsi"/>
                <w:sz w:val="20"/>
              </w:rPr>
              <w:t>23</w:t>
            </w:r>
            <w:r w:rsidRPr="00EF3389" w:rsidR="00940F9F">
              <w:rPr>
                <w:rFonts w:cs="Arial" w:asciiTheme="minorHAnsi" w:hAnsiTheme="minorHAnsi"/>
                <w:sz w:val="20"/>
              </w:rPr>
              <w:t>/20</w:t>
            </w:r>
            <w:r>
              <w:rPr>
                <w:rFonts w:cs="Arial" w:asciiTheme="minorHAnsi" w:hAnsiTheme="minorHAnsi"/>
                <w:sz w:val="20"/>
              </w:rPr>
              <w:t>23</w:t>
            </w:r>
          </w:p>
        </w:tc>
      </w:tr>
      <w:tr w:rsidRPr="00EF3389" w:rsidR="00940F9F" w:rsidTr="3CBEA8B7" w14:paraId="1930554E" w14:textId="77777777">
        <w:tc>
          <w:tcPr>
            <w:tcW w:w="6120" w:type="dxa"/>
            <w:tcBorders>
              <w:top w:val="dotted" w:color="auto" w:sz="4" w:space="0"/>
            </w:tcBorders>
          </w:tcPr>
          <w:p w:rsidRPr="00EF3389" w:rsidR="00940F9F" w:rsidP="00940F9F" w:rsidRDefault="4B53E494" w14:paraId="10C5E481" w14:textId="6DC2689F">
            <w:pPr>
              <w:pStyle w:val="Header"/>
              <w:keepNext/>
              <w:numPr>
                <w:ilvl w:val="0"/>
                <w:numId w:val="6"/>
              </w:numPr>
              <w:tabs>
                <w:tab w:val="clear" w:pos="4680"/>
                <w:tab w:val="clear" w:pos="9360"/>
                <w:tab w:val="left" w:pos="360"/>
              </w:tabs>
              <w:spacing w:before="60" w:after="60"/>
              <w:rPr>
                <w:rFonts w:cs="Arial"/>
                <w:sz w:val="20"/>
                <w:szCs w:val="20"/>
              </w:rPr>
            </w:pPr>
            <w:r w:rsidRPr="3CBEA8B7">
              <w:rPr>
                <w:rFonts w:cs="Arial"/>
                <w:sz w:val="20"/>
                <w:szCs w:val="20"/>
              </w:rPr>
              <w:t>Final Project Showcase</w:t>
            </w:r>
          </w:p>
        </w:tc>
        <w:tc>
          <w:tcPr>
            <w:tcW w:w="2070" w:type="dxa"/>
            <w:tcBorders>
              <w:top w:val="dotted" w:color="auto" w:sz="4" w:space="0"/>
            </w:tcBorders>
          </w:tcPr>
          <w:p w:rsidRPr="00EF3389" w:rsidR="00940F9F" w:rsidP="00213B58" w:rsidRDefault="00DB61DF" w14:paraId="12DBE6C2" w14:textId="700A0BD9">
            <w:pPr>
              <w:pStyle w:val="CovTableText"/>
              <w:keepNext/>
              <w:numPr>
                <w:ilvl w:val="12"/>
                <w:numId w:val="0"/>
              </w:numPr>
              <w:jc w:val="center"/>
              <w:rPr>
                <w:rFonts w:cs="Arial" w:asciiTheme="minorHAnsi" w:hAnsiTheme="minorHAnsi"/>
                <w:sz w:val="20"/>
              </w:rPr>
            </w:pPr>
            <w:r>
              <w:rPr>
                <w:rFonts w:cs="Arial" w:asciiTheme="minorHAnsi" w:hAnsiTheme="minorHAnsi"/>
                <w:sz w:val="20"/>
              </w:rPr>
              <w:t>03</w:t>
            </w:r>
            <w:r w:rsidRPr="00EF3389" w:rsidR="00940F9F">
              <w:rPr>
                <w:rFonts w:cs="Arial" w:asciiTheme="minorHAnsi" w:hAnsiTheme="minorHAnsi"/>
                <w:sz w:val="20"/>
              </w:rPr>
              <w:t>/0</w:t>
            </w:r>
            <w:r>
              <w:rPr>
                <w:rFonts w:cs="Arial" w:asciiTheme="minorHAnsi" w:hAnsiTheme="minorHAnsi"/>
                <w:sz w:val="20"/>
              </w:rPr>
              <w:t>3</w:t>
            </w:r>
            <w:r w:rsidRPr="00EF3389" w:rsidR="00940F9F">
              <w:rPr>
                <w:rFonts w:cs="Arial" w:asciiTheme="minorHAnsi" w:hAnsiTheme="minorHAnsi"/>
                <w:sz w:val="20"/>
              </w:rPr>
              <w:t>/20</w:t>
            </w:r>
            <w:r>
              <w:rPr>
                <w:rFonts w:cs="Arial" w:asciiTheme="minorHAnsi" w:hAnsiTheme="minorHAnsi"/>
                <w:sz w:val="20"/>
              </w:rPr>
              <w:t>23</w:t>
            </w:r>
          </w:p>
        </w:tc>
      </w:tr>
      <w:tr w:rsidRPr="00EF3389" w:rsidR="00940F9F" w:rsidTr="3CBEA8B7" w14:paraId="732F2316" w14:textId="77777777">
        <w:tc>
          <w:tcPr>
            <w:tcW w:w="6120" w:type="dxa"/>
            <w:tcBorders>
              <w:top w:val="dotted" w:color="auto" w:sz="4" w:space="0"/>
            </w:tcBorders>
          </w:tcPr>
          <w:p w:rsidRPr="00EF3389" w:rsidR="00940F9F" w:rsidP="00940F9F" w:rsidRDefault="68ECA156" w14:paraId="6E4546FB" w14:textId="77777777">
            <w:pPr>
              <w:pStyle w:val="Header"/>
              <w:keepNext/>
              <w:numPr>
                <w:ilvl w:val="0"/>
                <w:numId w:val="6"/>
              </w:numPr>
              <w:tabs>
                <w:tab w:val="clear" w:pos="4680"/>
                <w:tab w:val="clear" w:pos="9360"/>
                <w:tab w:val="left" w:pos="360"/>
              </w:tabs>
              <w:spacing w:before="60" w:after="60"/>
              <w:rPr>
                <w:rFonts w:cs="Arial"/>
              </w:rPr>
            </w:pPr>
            <w:r w:rsidRPr="3CBEA8B7">
              <w:rPr>
                <w:rFonts w:cs="Arial"/>
              </w:rPr>
              <w:t>Project Complete</w:t>
            </w:r>
          </w:p>
        </w:tc>
        <w:tc>
          <w:tcPr>
            <w:tcW w:w="2070" w:type="dxa"/>
            <w:tcBorders>
              <w:top w:val="dotted" w:color="auto" w:sz="4" w:space="0"/>
            </w:tcBorders>
          </w:tcPr>
          <w:p w:rsidRPr="00EF3389" w:rsidR="00940F9F" w:rsidP="00213B58" w:rsidRDefault="00940F9F" w14:paraId="72C10D7B" w14:textId="72659DE9">
            <w:pPr>
              <w:pStyle w:val="CovTableText"/>
              <w:keepNext/>
              <w:numPr>
                <w:ilvl w:val="12"/>
                <w:numId w:val="0"/>
              </w:numPr>
              <w:jc w:val="center"/>
              <w:rPr>
                <w:rFonts w:cs="Arial" w:asciiTheme="minorHAnsi" w:hAnsiTheme="minorHAnsi"/>
                <w:sz w:val="20"/>
              </w:rPr>
            </w:pPr>
            <w:r w:rsidRPr="00EF3389">
              <w:rPr>
                <w:rFonts w:cs="Arial" w:asciiTheme="minorHAnsi" w:hAnsiTheme="minorHAnsi"/>
                <w:sz w:val="20"/>
              </w:rPr>
              <w:t>0</w:t>
            </w:r>
            <w:r w:rsidR="00DB61DF">
              <w:rPr>
                <w:rFonts w:cs="Arial" w:asciiTheme="minorHAnsi" w:hAnsiTheme="minorHAnsi"/>
                <w:sz w:val="20"/>
              </w:rPr>
              <w:t>3</w:t>
            </w:r>
            <w:r w:rsidRPr="00EF3389">
              <w:rPr>
                <w:rFonts w:cs="Arial" w:asciiTheme="minorHAnsi" w:hAnsiTheme="minorHAnsi"/>
                <w:sz w:val="20"/>
              </w:rPr>
              <w:t>/</w:t>
            </w:r>
            <w:r w:rsidR="00DB61DF">
              <w:rPr>
                <w:rFonts w:cs="Arial" w:asciiTheme="minorHAnsi" w:hAnsiTheme="minorHAnsi"/>
                <w:sz w:val="20"/>
              </w:rPr>
              <w:t>05</w:t>
            </w:r>
            <w:r w:rsidRPr="00EF3389">
              <w:rPr>
                <w:rFonts w:cs="Arial" w:asciiTheme="minorHAnsi" w:hAnsiTheme="minorHAnsi"/>
                <w:sz w:val="20"/>
              </w:rPr>
              <w:t>/20</w:t>
            </w:r>
            <w:r w:rsidR="00DB61DF">
              <w:rPr>
                <w:rFonts w:cs="Arial" w:asciiTheme="minorHAnsi" w:hAnsiTheme="minorHAnsi"/>
                <w:sz w:val="20"/>
              </w:rPr>
              <w:t>23</w:t>
            </w:r>
          </w:p>
        </w:tc>
      </w:tr>
    </w:tbl>
    <w:p w:rsidRPr="00EF3389" w:rsidR="00940F9F" w:rsidP="00940F9F" w:rsidRDefault="00940F9F" w14:paraId="7262097C" w14:textId="77777777">
      <w:pPr>
        <w:pStyle w:val="NoSpacing"/>
        <w:rPr>
          <w:rFonts w:asciiTheme="minorHAnsi" w:hAnsiTheme="minorHAnsi"/>
          <w:sz w:val="24"/>
          <w:szCs w:val="24"/>
        </w:rPr>
      </w:pPr>
    </w:p>
    <w:p w:rsidRPr="00EF3389" w:rsidR="00940F9F" w:rsidP="00940F9F" w:rsidRDefault="00940F9F" w14:paraId="75A9DEEF" w14:textId="77777777">
      <w:pPr>
        <w:pStyle w:val="NoSpacing"/>
        <w:rPr>
          <w:rFonts w:asciiTheme="minorHAnsi" w:hAnsiTheme="minorHAnsi"/>
          <w:sz w:val="24"/>
          <w:szCs w:val="24"/>
        </w:rPr>
      </w:pPr>
    </w:p>
    <w:p w:rsidRPr="00EF3389" w:rsidR="00940F9F" w:rsidP="00940F9F" w:rsidRDefault="00940F9F" w14:paraId="10DA796D" w14:textId="77777777">
      <w:pPr>
        <w:pStyle w:val="NoSpacing"/>
        <w:rPr>
          <w:rFonts w:asciiTheme="minorHAnsi" w:hAnsiTheme="minorHAnsi"/>
          <w:sz w:val="24"/>
          <w:szCs w:val="24"/>
        </w:rPr>
      </w:pPr>
    </w:p>
    <w:p w:rsidRPr="00EF3389" w:rsidR="00940F9F" w:rsidP="3CBEA8B7" w:rsidRDefault="68ECA156" w14:paraId="28711527" w14:textId="79AA6B3B">
      <w:pPr>
        <w:pStyle w:val="Heading1"/>
        <w:jc w:val="left"/>
        <w:rPr>
          <w:rFonts w:asciiTheme="minorHAnsi" w:hAnsiTheme="minorHAnsi" w:cstheme="minorBidi"/>
          <w:smallCaps/>
          <w:sz w:val="28"/>
          <w:szCs w:val="28"/>
        </w:rPr>
      </w:pPr>
      <w:bookmarkStart w:name="_Toc332021438" w:id="13"/>
      <w:r w:rsidRPr="3CBEA8B7">
        <w:rPr>
          <w:rFonts w:asciiTheme="minorHAnsi" w:hAnsiTheme="minorHAnsi" w:cstheme="minorBidi"/>
          <w:smallCaps/>
          <w:sz w:val="28"/>
          <w:szCs w:val="28"/>
        </w:rPr>
        <w:t>Project Approval Requirements</w:t>
      </w:r>
      <w:bookmarkEnd w:id="13"/>
    </w:p>
    <w:p w:rsidRPr="00EF3389" w:rsidR="00940F9F" w:rsidP="00940F9F" w:rsidRDefault="00940F9F" w14:paraId="1E04771E" w14:textId="77777777">
      <w:pPr>
        <w:pStyle w:val="NoSpacing"/>
        <w:rPr>
          <w:rFonts w:asciiTheme="minorHAnsi" w:hAnsiTheme="minorHAnsi" w:cstheme="minorHAnsi"/>
          <w:sz w:val="24"/>
          <w:szCs w:val="24"/>
        </w:rPr>
      </w:pPr>
    </w:p>
    <w:p w:rsidR="00940F9F" w:rsidP="00940F9F" w:rsidRDefault="000E5D8D" w14:paraId="2C5A886D" w14:textId="15281D44">
      <w:pPr>
        <w:pStyle w:val="NoSpacing"/>
        <w:rPr>
          <w:rFonts w:asciiTheme="minorHAnsi" w:hAnsiTheme="minorHAnsi" w:cstheme="minorHAnsi"/>
          <w:sz w:val="24"/>
          <w:szCs w:val="24"/>
        </w:rPr>
      </w:pPr>
      <w:r>
        <w:rPr>
          <w:rFonts w:asciiTheme="minorHAnsi" w:hAnsiTheme="minorHAnsi" w:cstheme="minorHAnsi"/>
          <w:sz w:val="24"/>
          <w:szCs w:val="24"/>
        </w:rPr>
        <w:t>The requirements for the project entail that the objectives and client pain points be solved during the implementation of the project, these would be:</w:t>
      </w:r>
    </w:p>
    <w:p w:rsidRPr="00EF3389" w:rsidR="000E5D8D" w:rsidP="00940F9F" w:rsidRDefault="000E5D8D" w14:paraId="0AE13ED0" w14:textId="77777777">
      <w:pPr>
        <w:pStyle w:val="NoSpacing"/>
        <w:rPr>
          <w:rFonts w:asciiTheme="minorHAnsi" w:hAnsiTheme="minorHAnsi" w:cstheme="minorHAnsi"/>
          <w:sz w:val="24"/>
          <w:szCs w:val="24"/>
        </w:rPr>
      </w:pPr>
    </w:p>
    <w:p w:rsidR="00940F9F" w:rsidP="000E5D8D" w:rsidRDefault="000E5D8D" w14:paraId="28307EDD" w14:textId="701626C1">
      <w:pPr>
        <w:pStyle w:val="NoSpacing"/>
        <w:numPr>
          <w:ilvl w:val="0"/>
          <w:numId w:val="12"/>
        </w:numPr>
        <w:rPr>
          <w:rFonts w:asciiTheme="minorHAnsi" w:hAnsiTheme="minorHAnsi"/>
          <w:sz w:val="24"/>
          <w:szCs w:val="24"/>
        </w:rPr>
      </w:pPr>
      <w:r>
        <w:rPr>
          <w:rFonts w:asciiTheme="minorHAnsi" w:hAnsiTheme="minorHAnsi"/>
          <w:sz w:val="24"/>
          <w:szCs w:val="24"/>
        </w:rPr>
        <w:t xml:space="preserve">Digitization of the patient health </w:t>
      </w:r>
      <w:proofErr w:type="gramStart"/>
      <w:r>
        <w:rPr>
          <w:rFonts w:asciiTheme="minorHAnsi" w:hAnsiTheme="minorHAnsi"/>
          <w:sz w:val="24"/>
          <w:szCs w:val="24"/>
        </w:rPr>
        <w:t>records</w:t>
      </w:r>
      <w:proofErr w:type="gramEnd"/>
    </w:p>
    <w:p w:rsidR="000E5D8D" w:rsidP="000E5D8D" w:rsidRDefault="000E5D8D" w14:paraId="1CD9BD2A" w14:textId="0DEE2ABA">
      <w:pPr>
        <w:pStyle w:val="NoSpacing"/>
        <w:numPr>
          <w:ilvl w:val="0"/>
          <w:numId w:val="12"/>
        </w:numPr>
        <w:rPr>
          <w:rFonts w:asciiTheme="minorHAnsi" w:hAnsiTheme="minorHAnsi"/>
          <w:sz w:val="24"/>
          <w:szCs w:val="24"/>
        </w:rPr>
      </w:pPr>
      <w:r>
        <w:rPr>
          <w:rFonts w:asciiTheme="minorHAnsi" w:hAnsiTheme="minorHAnsi"/>
          <w:sz w:val="24"/>
          <w:szCs w:val="24"/>
        </w:rPr>
        <w:t xml:space="preserve">Creation and launching of the scheduling </w:t>
      </w:r>
      <w:proofErr w:type="gramStart"/>
      <w:r>
        <w:rPr>
          <w:rFonts w:asciiTheme="minorHAnsi" w:hAnsiTheme="minorHAnsi"/>
          <w:sz w:val="24"/>
          <w:szCs w:val="24"/>
        </w:rPr>
        <w:t>system</w:t>
      </w:r>
      <w:proofErr w:type="gramEnd"/>
    </w:p>
    <w:p w:rsidR="000E5D8D" w:rsidP="000E5D8D" w:rsidRDefault="000E5D8D" w14:paraId="0436E4B1" w14:textId="7BA8ECEB">
      <w:pPr>
        <w:pStyle w:val="NoSpacing"/>
        <w:numPr>
          <w:ilvl w:val="0"/>
          <w:numId w:val="12"/>
        </w:numPr>
        <w:rPr>
          <w:rFonts w:asciiTheme="minorHAnsi" w:hAnsiTheme="minorHAnsi"/>
          <w:sz w:val="24"/>
          <w:szCs w:val="24"/>
        </w:rPr>
      </w:pPr>
      <w:r>
        <w:rPr>
          <w:rFonts w:asciiTheme="minorHAnsi" w:hAnsiTheme="minorHAnsi"/>
          <w:sz w:val="24"/>
          <w:szCs w:val="24"/>
        </w:rPr>
        <w:t>Easier generation of reports for the clinic</w:t>
      </w:r>
    </w:p>
    <w:p w:rsidR="00053E44" w:rsidP="00940F9F" w:rsidRDefault="00053E44" w14:paraId="5C8D644D" w14:textId="1A95E903">
      <w:pPr>
        <w:pStyle w:val="NoSpacing"/>
        <w:rPr>
          <w:rFonts w:asciiTheme="minorHAnsi" w:hAnsiTheme="minorHAnsi"/>
          <w:sz w:val="24"/>
          <w:szCs w:val="24"/>
        </w:rPr>
      </w:pPr>
    </w:p>
    <w:p w:rsidR="000E5D8D" w:rsidP="00940F9F" w:rsidRDefault="000E5D8D" w14:paraId="0418D277" w14:textId="474EBF73">
      <w:pPr>
        <w:pStyle w:val="NoSpacing"/>
        <w:rPr>
          <w:rFonts w:asciiTheme="minorHAnsi" w:hAnsiTheme="minorHAnsi"/>
          <w:sz w:val="24"/>
          <w:szCs w:val="24"/>
        </w:rPr>
      </w:pPr>
    </w:p>
    <w:p w:rsidR="000E5D8D" w:rsidP="00940F9F" w:rsidRDefault="000E5D8D" w14:paraId="33137CAA" w14:textId="0DA25017">
      <w:pPr>
        <w:pStyle w:val="NoSpacing"/>
        <w:rPr>
          <w:rFonts w:asciiTheme="minorHAnsi" w:hAnsiTheme="minorHAnsi"/>
          <w:sz w:val="24"/>
          <w:szCs w:val="24"/>
        </w:rPr>
      </w:pPr>
    </w:p>
    <w:p w:rsidR="000E5D8D" w:rsidP="3CBEA8B7" w:rsidRDefault="000E5D8D" w14:paraId="26E73D07" w14:textId="19D84622">
      <w:pPr>
        <w:pStyle w:val="NoSpacing"/>
        <w:rPr>
          <w:rFonts w:asciiTheme="minorHAnsi" w:hAnsiTheme="minorHAnsi"/>
          <w:sz w:val="24"/>
          <w:szCs w:val="24"/>
        </w:rPr>
      </w:pPr>
    </w:p>
    <w:p w:rsidR="3CBEA8B7" w:rsidP="3CBEA8B7" w:rsidRDefault="3CBEA8B7" w14:paraId="324C4EB8" w14:textId="68DFE805">
      <w:pPr>
        <w:pStyle w:val="NoSpacing"/>
        <w:rPr>
          <w:rFonts w:asciiTheme="minorHAnsi" w:hAnsiTheme="minorHAnsi"/>
          <w:sz w:val="24"/>
          <w:szCs w:val="24"/>
        </w:rPr>
      </w:pPr>
    </w:p>
    <w:p w:rsidR="005C33BA" w:rsidP="00940F9F" w:rsidRDefault="005C33BA" w14:paraId="19073E40" w14:textId="45EBE40F">
      <w:pPr>
        <w:pStyle w:val="NoSpacing"/>
        <w:rPr>
          <w:rFonts w:asciiTheme="minorHAnsi" w:hAnsiTheme="minorHAnsi"/>
          <w:sz w:val="24"/>
          <w:szCs w:val="24"/>
        </w:rPr>
      </w:pPr>
    </w:p>
    <w:p w:rsidR="005C33BA" w:rsidP="00940F9F" w:rsidRDefault="005C33BA" w14:paraId="0598DFE1" w14:textId="77777777">
      <w:pPr>
        <w:pStyle w:val="NoSpacing"/>
        <w:rPr>
          <w:rFonts w:asciiTheme="minorHAnsi" w:hAnsiTheme="minorHAnsi"/>
          <w:sz w:val="24"/>
          <w:szCs w:val="24"/>
        </w:rPr>
      </w:pPr>
    </w:p>
    <w:p w:rsidR="000E5D8D" w:rsidP="00940F9F" w:rsidRDefault="000E5D8D" w14:paraId="416EC79E" w14:textId="51ECC43A">
      <w:pPr>
        <w:pStyle w:val="NoSpacing"/>
        <w:rPr>
          <w:rFonts w:asciiTheme="minorHAnsi" w:hAnsiTheme="minorHAnsi"/>
          <w:sz w:val="24"/>
          <w:szCs w:val="24"/>
        </w:rPr>
      </w:pPr>
    </w:p>
    <w:p w:rsidR="000E5D8D" w:rsidP="00940F9F" w:rsidRDefault="000E5D8D" w14:paraId="0330B805" w14:textId="77777777">
      <w:pPr>
        <w:pStyle w:val="NoSpacing"/>
        <w:rPr>
          <w:rFonts w:asciiTheme="minorHAnsi" w:hAnsiTheme="minorHAnsi"/>
          <w:sz w:val="24"/>
          <w:szCs w:val="24"/>
        </w:rPr>
      </w:pPr>
    </w:p>
    <w:p w:rsidRPr="00EF3389" w:rsidR="00053E44" w:rsidP="00940F9F" w:rsidRDefault="00053E44" w14:paraId="404BA1CA" w14:textId="77777777">
      <w:pPr>
        <w:pStyle w:val="NoSpacing"/>
        <w:rPr>
          <w:rFonts w:asciiTheme="minorHAnsi" w:hAnsiTheme="minorHAnsi"/>
          <w:sz w:val="24"/>
          <w:szCs w:val="24"/>
        </w:rPr>
      </w:pPr>
    </w:p>
    <w:p w:rsidRPr="00EF3389" w:rsidR="00940F9F" w:rsidP="00940F9F" w:rsidRDefault="00940F9F" w14:paraId="677F9FC7" w14:textId="77777777">
      <w:pPr>
        <w:pStyle w:val="Heading1"/>
        <w:jc w:val="left"/>
        <w:rPr>
          <w:rFonts w:asciiTheme="minorHAnsi" w:hAnsiTheme="minorHAnsi" w:cstheme="minorHAnsi"/>
          <w:smallCaps/>
          <w:sz w:val="28"/>
          <w:szCs w:val="28"/>
        </w:rPr>
      </w:pPr>
      <w:bookmarkStart w:name="_Toc332021439" w:id="14"/>
      <w:r w:rsidRPr="00EF3389">
        <w:rPr>
          <w:rFonts w:asciiTheme="minorHAnsi" w:hAnsiTheme="minorHAnsi" w:cstheme="minorHAnsi"/>
          <w:smallCaps/>
          <w:sz w:val="28"/>
          <w:szCs w:val="28"/>
        </w:rPr>
        <w:t>Project Manager</w:t>
      </w:r>
      <w:bookmarkEnd w:id="14"/>
    </w:p>
    <w:p w:rsidRPr="00EF3389" w:rsidR="00940F9F" w:rsidP="00940F9F" w:rsidRDefault="00940F9F" w14:paraId="6CF8EE47" w14:textId="77777777">
      <w:pPr>
        <w:pStyle w:val="NoSpacing"/>
        <w:rPr>
          <w:rFonts w:asciiTheme="minorHAnsi" w:hAnsiTheme="minorHAnsi"/>
          <w:sz w:val="24"/>
          <w:szCs w:val="24"/>
        </w:rPr>
      </w:pPr>
    </w:p>
    <w:p w:rsidR="0006152A" w:rsidP="3CBEA8B7" w:rsidRDefault="14066B22" w14:paraId="60B7C373" w14:textId="589CFF91">
      <w:pPr>
        <w:pStyle w:val="NoSpacing"/>
        <w:rPr>
          <w:rFonts w:asciiTheme="minorHAnsi" w:hAnsiTheme="minorHAnsi" w:cstheme="minorBidi"/>
          <w:sz w:val="24"/>
          <w:szCs w:val="24"/>
        </w:rPr>
      </w:pPr>
      <w:bookmarkStart w:name="_Toc332021440" w:id="15"/>
      <w:r w:rsidRPr="3CBEA8B7">
        <w:rPr>
          <w:rFonts w:asciiTheme="minorHAnsi" w:hAnsiTheme="minorHAnsi" w:cstheme="minorBidi"/>
          <w:sz w:val="24"/>
          <w:szCs w:val="24"/>
        </w:rPr>
        <w:t xml:space="preserve">Our Project Manager is </w:t>
      </w:r>
      <w:r w:rsidRPr="3CBEA8B7" w:rsidR="14CE321C">
        <w:rPr>
          <w:rFonts w:asciiTheme="minorHAnsi" w:hAnsiTheme="minorHAnsi" w:cstheme="minorBidi"/>
          <w:sz w:val="24"/>
          <w:szCs w:val="24"/>
        </w:rPr>
        <w:t>Kurt Jordan Cadenas</w:t>
      </w:r>
      <w:r w:rsidRPr="3CBEA8B7">
        <w:rPr>
          <w:rFonts w:asciiTheme="minorHAnsi" w:hAnsiTheme="minorHAnsi" w:cstheme="minorBidi"/>
          <w:sz w:val="24"/>
          <w:szCs w:val="24"/>
        </w:rPr>
        <w:t xml:space="preserve"> who oversees the administrative functions of the </w:t>
      </w:r>
      <w:r w:rsidRPr="3CBEA8B7" w:rsidR="7F0D1A7C">
        <w:rPr>
          <w:rFonts w:asciiTheme="minorHAnsi" w:hAnsiTheme="minorHAnsi" w:cstheme="minorBidi"/>
          <w:sz w:val="24"/>
          <w:szCs w:val="24"/>
        </w:rPr>
        <w:t>group</w:t>
      </w:r>
      <w:r w:rsidRPr="3CBEA8B7">
        <w:rPr>
          <w:rFonts w:asciiTheme="minorHAnsi" w:hAnsiTheme="minorHAnsi" w:cstheme="minorBidi"/>
          <w:sz w:val="24"/>
          <w:szCs w:val="24"/>
        </w:rPr>
        <w:t xml:space="preserve">. </w:t>
      </w:r>
    </w:p>
    <w:p w:rsidR="000E5D8D" w:rsidP="000E5D8D" w:rsidRDefault="000E5D8D" w14:paraId="7D66F7A9" w14:textId="77777777">
      <w:pPr>
        <w:pStyle w:val="NoSpacing"/>
        <w:rPr>
          <w:rFonts w:asciiTheme="minorHAnsi" w:hAnsiTheme="minorHAnsi" w:cstheme="minorHAnsi"/>
          <w:sz w:val="24"/>
          <w:szCs w:val="24"/>
        </w:rPr>
      </w:pPr>
    </w:p>
    <w:p w:rsidR="000E5D8D" w:rsidP="000E5D8D" w:rsidRDefault="000E5D8D" w14:paraId="69786DA4" w14:textId="77777777">
      <w:pPr>
        <w:pStyle w:val="NoSpacing"/>
        <w:rPr>
          <w:rFonts w:asciiTheme="minorHAnsi" w:hAnsiTheme="minorHAnsi" w:cstheme="minorHAnsi"/>
          <w:sz w:val="24"/>
          <w:szCs w:val="24"/>
        </w:rPr>
      </w:pPr>
    </w:p>
    <w:p w:rsidR="000E5D8D" w:rsidP="000E5D8D" w:rsidRDefault="000E5D8D" w14:paraId="1306703C" w14:textId="77777777">
      <w:pPr>
        <w:pStyle w:val="NoSpacing"/>
        <w:rPr>
          <w:rFonts w:asciiTheme="minorHAnsi" w:hAnsiTheme="minorHAnsi" w:cstheme="minorHAnsi"/>
          <w:sz w:val="24"/>
          <w:szCs w:val="24"/>
        </w:rPr>
      </w:pPr>
    </w:p>
    <w:p w:rsidRPr="000E5D8D" w:rsidR="00940F9F" w:rsidP="000E5D8D" w:rsidRDefault="00940F9F" w14:paraId="36966461" w14:textId="4C131481">
      <w:pPr>
        <w:pStyle w:val="NoSpacing"/>
        <w:rPr>
          <w:rFonts w:asciiTheme="minorHAnsi" w:hAnsiTheme="minorHAnsi" w:cstheme="minorHAnsi"/>
          <w:sz w:val="24"/>
          <w:szCs w:val="24"/>
        </w:rPr>
      </w:pPr>
      <w:r w:rsidRPr="00EF3389">
        <w:rPr>
          <w:rFonts w:asciiTheme="minorHAnsi" w:hAnsiTheme="minorHAnsi"/>
          <w:smallCaps/>
          <w:sz w:val="28"/>
          <w:szCs w:val="28"/>
        </w:rPr>
        <w:t>Authorization</w:t>
      </w:r>
      <w:bookmarkEnd w:id="15"/>
    </w:p>
    <w:p w:rsidRPr="00EF3389" w:rsidR="00940F9F" w:rsidP="00940F9F" w:rsidRDefault="00940F9F" w14:paraId="4295A1CC" w14:textId="77777777"/>
    <w:p w:rsidRPr="00EF3389" w:rsidR="00940F9F" w:rsidP="00940F9F" w:rsidRDefault="00940F9F" w14:paraId="016CF0AC" w14:textId="77777777">
      <w:r w:rsidRPr="00EF3389">
        <w:t>Approved by the Project Sponsor:</w:t>
      </w:r>
    </w:p>
    <w:p w:rsidRPr="00EF3389" w:rsidR="00940F9F" w:rsidP="00940F9F" w:rsidRDefault="00940F9F" w14:paraId="4B5996A1" w14:textId="77777777"/>
    <w:p w:rsidRPr="00EF3389" w:rsidR="00940F9F" w:rsidP="00940F9F" w:rsidRDefault="00940F9F" w14:paraId="46F47568" w14:textId="77777777">
      <w:pPr>
        <w:pStyle w:val="Header"/>
      </w:pPr>
    </w:p>
    <w:p w:rsidRPr="00EF3389" w:rsidR="00940F9F" w:rsidP="00940F9F" w:rsidRDefault="00940F9F" w14:paraId="2B48F0B2" w14:textId="77777777">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Pr="00EF3389">
        <w:rPr>
          <w:rFonts w:asciiTheme="minorHAnsi" w:hAnsiTheme="minorHAnsi"/>
        </w:rPr>
        <w:t>Date:</w:t>
      </w:r>
      <w:r w:rsidRPr="00EF3389">
        <w:rPr>
          <w:rFonts w:asciiTheme="minorHAnsi" w:hAnsiTheme="minorHAnsi"/>
        </w:rPr>
        <w:tab/>
      </w:r>
    </w:p>
    <w:p w:rsidRPr="00EF3389" w:rsidR="00940F9F" w:rsidP="7BCA90CC" w:rsidRDefault="00940F9F" w14:paraId="2846B54E" w14:textId="692609BA">
      <w:pPr>
        <w:pStyle w:val="Normal"/>
      </w:pPr>
      <w:r w:rsidR="72EE10A8">
        <w:rPr/>
        <w:t>&lt;</w:t>
      </w:r>
      <w:r w:rsidRPr="7BCA90CC" w:rsidR="1B9D55BA">
        <w:rPr>
          <w:rFonts w:ascii="Times New Roman" w:hAnsi="Times New Roman" w:eastAsia="Times New Roman" w:cs="Times New Roman"/>
          <w:noProof w:val="0"/>
          <w:sz w:val="24"/>
          <w:szCs w:val="24"/>
          <w:lang w:val="en-US"/>
        </w:rPr>
        <w:t xml:space="preserve"> </w:t>
      </w:r>
      <w:r w:rsidRPr="7BCA90CC" w:rsidR="1B9D55BA">
        <w:rPr>
          <w:rFonts w:ascii="Times New Roman" w:hAnsi="Times New Roman" w:eastAsia="Times New Roman" w:cs="Times New Roman"/>
          <w:noProof w:val="0"/>
          <w:sz w:val="24"/>
          <w:szCs w:val="24"/>
          <w:lang w:val="en-US"/>
        </w:rPr>
        <w:t>Mr</w:t>
      </w:r>
      <w:r w:rsidRPr="7BCA90CC" w:rsidR="1B9D55BA">
        <w:rPr>
          <w:rFonts w:ascii="Times New Roman" w:hAnsi="Times New Roman" w:eastAsia="Times New Roman" w:cs="Times New Roman"/>
          <w:noProof w:val="0"/>
          <w:sz w:val="24"/>
          <w:szCs w:val="24"/>
          <w:lang w:val="en-US"/>
        </w:rPr>
        <w:t xml:space="preserve"> Jojo F. Castillo</w:t>
      </w:r>
      <w:r w:rsidR="72EE10A8">
        <w:rPr/>
        <w:t>&gt;</w:t>
      </w:r>
    </w:p>
    <w:p w:rsidRPr="00EF3389" w:rsidR="00940F9F" w:rsidP="7BCA90CC" w:rsidRDefault="00940F9F" w14:paraId="3BA6469B" w14:textId="0F21DDCD">
      <w:pPr>
        <w:pStyle w:val="Normal"/>
      </w:pPr>
      <w:r w:rsidR="72EE10A8">
        <w:rPr/>
        <w:t>&lt;</w:t>
      </w:r>
      <w:r w:rsidRPr="7BCA90CC" w:rsidR="49940BD1">
        <w:rPr>
          <w:rFonts w:ascii="Times New Roman" w:hAnsi="Times New Roman" w:eastAsia="Times New Roman" w:cs="Times New Roman"/>
          <w:noProof w:val="0"/>
          <w:sz w:val="24"/>
          <w:szCs w:val="24"/>
          <w:lang w:val="en-US"/>
        </w:rPr>
        <w:t>Clinic Head of Asia Pacific College</w:t>
      </w:r>
      <w:r w:rsidR="72EE10A8">
        <w:rPr/>
        <w:t>&gt;</w:t>
      </w:r>
    </w:p>
    <w:p w:rsidRPr="00EF3389" w:rsidR="00940F9F" w:rsidP="00940F9F" w:rsidRDefault="00940F9F" w14:paraId="74EF76E8" w14:textId="77777777"/>
    <w:p w:rsidRPr="00EF3389" w:rsidR="003532AD" w:rsidP="00940F9F" w:rsidRDefault="00000000" w14:paraId="1EF5AD01" w14:textId="7AAEF469">
      <w:pPr>
        <w:pStyle w:val="Heading1"/>
        <w:jc w:val="left"/>
        <w:rPr>
          <w:rFonts w:asciiTheme="minorHAnsi" w:hAnsiTheme="minorHAnsi"/>
        </w:rPr>
      </w:pPr>
    </w:p>
    <w:sectPr w:rsidRPr="00EF3389" w:rsidR="003532AD"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C6C" w:rsidP="00005A27" w:rsidRDefault="006C0C6C" w14:paraId="6EF07015" w14:textId="77777777">
      <w:r>
        <w:separator/>
      </w:r>
    </w:p>
  </w:endnote>
  <w:endnote w:type="continuationSeparator" w:id="0">
    <w:p w:rsidR="006C0C6C" w:rsidP="00005A27" w:rsidRDefault="006C0C6C" w14:paraId="00231F08" w14:textId="77777777">
      <w:r>
        <w:continuationSeparator/>
      </w:r>
    </w:p>
  </w:endnote>
  <w:endnote w:type="continuationNotice" w:id="1">
    <w:p w:rsidR="006C0C6C" w:rsidRDefault="006C0C6C" w14:paraId="2BF2ED0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3614FA55">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C6C" w:rsidP="00005A27" w:rsidRDefault="006C0C6C" w14:paraId="30A8E890" w14:textId="77777777">
      <w:r>
        <w:separator/>
      </w:r>
    </w:p>
  </w:footnote>
  <w:footnote w:type="continuationSeparator" w:id="0">
    <w:p w:rsidR="006C0C6C" w:rsidP="00005A27" w:rsidRDefault="006C0C6C" w14:paraId="108A21F8" w14:textId="77777777">
      <w:r>
        <w:continuationSeparator/>
      </w:r>
    </w:p>
  </w:footnote>
  <w:footnote w:type="continuationNotice" w:id="1">
    <w:p w:rsidR="006C0C6C" w:rsidRDefault="006C0C6C" w14:paraId="7712F96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2E02A231">
    <w:pPr>
      <w:pStyle w:val="Header"/>
      <w:rPr>
        <w:rFonts w:ascii="Boxed Book" w:hAnsi="Boxed Book" w:cs="Apple Chancery"/>
      </w:rPr>
    </w:pPr>
    <w:r>
      <w:tab/>
    </w:r>
    <w:r>
      <w:tab/>
    </w:r>
    <w:r>
      <w:tab/>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EC0465B"/>
    <w:multiLevelType w:val="hybridMultilevel"/>
    <w:tmpl w:val="C1789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9862AB"/>
    <w:multiLevelType w:val="hybridMultilevel"/>
    <w:tmpl w:val="087CC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1586A"/>
    <w:multiLevelType w:val="hybridMultilevel"/>
    <w:tmpl w:val="2E3E65F2"/>
    <w:lvl w:ilvl="0" w:tplc="FFFFFFFF">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3FDF1A6F"/>
    <w:multiLevelType w:val="hybridMultilevel"/>
    <w:tmpl w:val="B4BAC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64A37"/>
    <w:multiLevelType w:val="hybridMultilevel"/>
    <w:tmpl w:val="A3D81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6906CDC4"/>
    <w:multiLevelType w:val="hybridMultilevel"/>
    <w:tmpl w:val="74D0BC2E"/>
    <w:lvl w:ilvl="0" w:tplc="E3F2382C">
      <w:start w:val="1"/>
      <w:numFmt w:val="bullet"/>
      <w:lvlText w:val=""/>
      <w:lvlJc w:val="left"/>
      <w:pPr>
        <w:ind w:left="1080" w:hanging="360"/>
      </w:pPr>
      <w:rPr>
        <w:rFonts w:hint="default" w:ascii="Symbol" w:hAnsi="Symbol"/>
      </w:rPr>
    </w:lvl>
    <w:lvl w:ilvl="1" w:tplc="726C3B24">
      <w:start w:val="1"/>
      <w:numFmt w:val="bullet"/>
      <w:lvlText w:val="o"/>
      <w:lvlJc w:val="left"/>
      <w:pPr>
        <w:ind w:left="1440" w:hanging="360"/>
      </w:pPr>
      <w:rPr>
        <w:rFonts w:hint="default" w:ascii="Courier New" w:hAnsi="Courier New"/>
      </w:rPr>
    </w:lvl>
    <w:lvl w:ilvl="2" w:tplc="2F949490">
      <w:start w:val="1"/>
      <w:numFmt w:val="bullet"/>
      <w:lvlText w:val=""/>
      <w:lvlJc w:val="left"/>
      <w:pPr>
        <w:ind w:left="2160" w:hanging="360"/>
      </w:pPr>
      <w:rPr>
        <w:rFonts w:hint="default" w:ascii="Wingdings" w:hAnsi="Wingdings"/>
      </w:rPr>
    </w:lvl>
    <w:lvl w:ilvl="3" w:tplc="F6604E82">
      <w:start w:val="1"/>
      <w:numFmt w:val="bullet"/>
      <w:lvlText w:val=""/>
      <w:lvlJc w:val="left"/>
      <w:pPr>
        <w:ind w:left="2880" w:hanging="360"/>
      </w:pPr>
      <w:rPr>
        <w:rFonts w:hint="default" w:ascii="Symbol" w:hAnsi="Symbol"/>
      </w:rPr>
    </w:lvl>
    <w:lvl w:ilvl="4" w:tplc="20325E0C">
      <w:start w:val="1"/>
      <w:numFmt w:val="bullet"/>
      <w:lvlText w:val="o"/>
      <w:lvlJc w:val="left"/>
      <w:pPr>
        <w:ind w:left="3600" w:hanging="360"/>
      </w:pPr>
      <w:rPr>
        <w:rFonts w:hint="default" w:ascii="Courier New" w:hAnsi="Courier New"/>
      </w:rPr>
    </w:lvl>
    <w:lvl w:ilvl="5" w:tplc="52A26144">
      <w:start w:val="1"/>
      <w:numFmt w:val="bullet"/>
      <w:lvlText w:val=""/>
      <w:lvlJc w:val="left"/>
      <w:pPr>
        <w:ind w:left="4320" w:hanging="360"/>
      </w:pPr>
      <w:rPr>
        <w:rFonts w:hint="default" w:ascii="Wingdings" w:hAnsi="Wingdings"/>
      </w:rPr>
    </w:lvl>
    <w:lvl w:ilvl="6" w:tplc="E4DEB7FE">
      <w:start w:val="1"/>
      <w:numFmt w:val="bullet"/>
      <w:lvlText w:val=""/>
      <w:lvlJc w:val="left"/>
      <w:pPr>
        <w:ind w:left="5040" w:hanging="360"/>
      </w:pPr>
      <w:rPr>
        <w:rFonts w:hint="default" w:ascii="Symbol" w:hAnsi="Symbol"/>
      </w:rPr>
    </w:lvl>
    <w:lvl w:ilvl="7" w:tplc="40708B48">
      <w:start w:val="1"/>
      <w:numFmt w:val="bullet"/>
      <w:lvlText w:val="o"/>
      <w:lvlJc w:val="left"/>
      <w:pPr>
        <w:ind w:left="5760" w:hanging="360"/>
      </w:pPr>
      <w:rPr>
        <w:rFonts w:hint="default" w:ascii="Courier New" w:hAnsi="Courier New"/>
      </w:rPr>
    </w:lvl>
    <w:lvl w:ilvl="8" w:tplc="E34EE4FE">
      <w:start w:val="1"/>
      <w:numFmt w:val="bullet"/>
      <w:lvlText w:val=""/>
      <w:lvlJc w:val="left"/>
      <w:pPr>
        <w:ind w:left="6480" w:hanging="360"/>
      </w:pPr>
      <w:rPr>
        <w:rFonts w:hint="default" w:ascii="Wingdings" w:hAnsi="Wingdings"/>
      </w:rPr>
    </w:lvl>
  </w:abstractNum>
  <w:abstractNum w:abstractNumId="11" w15:restartNumberingAfterBreak="0">
    <w:nsid w:val="6BB4287D"/>
    <w:multiLevelType w:val="hybridMultilevel"/>
    <w:tmpl w:val="11BC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664624494">
    <w:abstractNumId w:val="10"/>
  </w:num>
  <w:num w:numId="2" w16cid:durableId="1077751146">
    <w:abstractNumId w:val="1"/>
  </w:num>
  <w:num w:numId="3" w16cid:durableId="1071201364">
    <w:abstractNumId w:val="8"/>
  </w:num>
  <w:num w:numId="4" w16cid:durableId="556009276">
    <w:abstractNumId w:val="2"/>
  </w:num>
  <w:num w:numId="5" w16cid:durableId="302081008">
    <w:abstractNumId w:val="12"/>
  </w:num>
  <w:num w:numId="6" w16cid:durableId="1095631686">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7" w16cid:durableId="1923829614">
    <w:abstractNumId w:val="9"/>
  </w:num>
  <w:num w:numId="8" w16cid:durableId="2059744758">
    <w:abstractNumId w:val="7"/>
  </w:num>
  <w:num w:numId="9" w16cid:durableId="826745332">
    <w:abstractNumId w:val="5"/>
  </w:num>
  <w:num w:numId="10" w16cid:durableId="570818964">
    <w:abstractNumId w:val="3"/>
  </w:num>
  <w:num w:numId="11" w16cid:durableId="1354839461">
    <w:abstractNumId w:val="6"/>
  </w:num>
  <w:num w:numId="12" w16cid:durableId="170948466">
    <w:abstractNumId w:val="4"/>
  </w:num>
  <w:num w:numId="13" w16cid:durableId="189327391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15F5"/>
    <w:rsid w:val="00053E44"/>
    <w:rsid w:val="0006152A"/>
    <w:rsid w:val="000E5D8D"/>
    <w:rsid w:val="00103392"/>
    <w:rsid w:val="00186547"/>
    <w:rsid w:val="001B7D1C"/>
    <w:rsid w:val="001F298C"/>
    <w:rsid w:val="001F5670"/>
    <w:rsid w:val="0025063F"/>
    <w:rsid w:val="00252199"/>
    <w:rsid w:val="002675FF"/>
    <w:rsid w:val="002B6022"/>
    <w:rsid w:val="0035720E"/>
    <w:rsid w:val="003733DE"/>
    <w:rsid w:val="00442F54"/>
    <w:rsid w:val="004823A5"/>
    <w:rsid w:val="004A3710"/>
    <w:rsid w:val="00517E84"/>
    <w:rsid w:val="0056499A"/>
    <w:rsid w:val="005C33BA"/>
    <w:rsid w:val="005F7583"/>
    <w:rsid w:val="0066720B"/>
    <w:rsid w:val="00684665"/>
    <w:rsid w:val="006A33D8"/>
    <w:rsid w:val="006C0C6C"/>
    <w:rsid w:val="007217EC"/>
    <w:rsid w:val="00725947"/>
    <w:rsid w:val="00842560"/>
    <w:rsid w:val="00937CA4"/>
    <w:rsid w:val="00940F9F"/>
    <w:rsid w:val="00955685"/>
    <w:rsid w:val="00976476"/>
    <w:rsid w:val="00A10DCA"/>
    <w:rsid w:val="00AA69BC"/>
    <w:rsid w:val="00AD7E5C"/>
    <w:rsid w:val="00AE1C7C"/>
    <w:rsid w:val="00B6358D"/>
    <w:rsid w:val="00BC688D"/>
    <w:rsid w:val="00BD7BEC"/>
    <w:rsid w:val="00BE1E43"/>
    <w:rsid w:val="00C509B5"/>
    <w:rsid w:val="00CA12F4"/>
    <w:rsid w:val="00D11E7B"/>
    <w:rsid w:val="00D20E9F"/>
    <w:rsid w:val="00D32932"/>
    <w:rsid w:val="00D62690"/>
    <w:rsid w:val="00D734CC"/>
    <w:rsid w:val="00DB61DF"/>
    <w:rsid w:val="00DF69B1"/>
    <w:rsid w:val="00E154ED"/>
    <w:rsid w:val="00EE4AF3"/>
    <w:rsid w:val="00EF3389"/>
    <w:rsid w:val="00F027A7"/>
    <w:rsid w:val="00F1152A"/>
    <w:rsid w:val="020F9556"/>
    <w:rsid w:val="04DD0649"/>
    <w:rsid w:val="05857959"/>
    <w:rsid w:val="063AEADE"/>
    <w:rsid w:val="0689DFAB"/>
    <w:rsid w:val="06C52EE4"/>
    <w:rsid w:val="0C4F7AA7"/>
    <w:rsid w:val="0CA1F084"/>
    <w:rsid w:val="14066B22"/>
    <w:rsid w:val="146184F1"/>
    <w:rsid w:val="14CE321C"/>
    <w:rsid w:val="15377EF2"/>
    <w:rsid w:val="17141573"/>
    <w:rsid w:val="18AFE5D4"/>
    <w:rsid w:val="1B94F8BF"/>
    <w:rsid w:val="1B9D55BA"/>
    <w:rsid w:val="2455AEFA"/>
    <w:rsid w:val="255B036C"/>
    <w:rsid w:val="28DBA52B"/>
    <w:rsid w:val="29A7BF98"/>
    <w:rsid w:val="317DF933"/>
    <w:rsid w:val="32AB0A81"/>
    <w:rsid w:val="342EFB31"/>
    <w:rsid w:val="34FAEAA6"/>
    <w:rsid w:val="37A063FE"/>
    <w:rsid w:val="3983FDB7"/>
    <w:rsid w:val="3A1D5096"/>
    <w:rsid w:val="3ADF9F26"/>
    <w:rsid w:val="3C16FFF0"/>
    <w:rsid w:val="3CBEA8B7"/>
    <w:rsid w:val="3E7110C4"/>
    <w:rsid w:val="419F95D2"/>
    <w:rsid w:val="4738D68B"/>
    <w:rsid w:val="47570CAA"/>
    <w:rsid w:val="49940BD1"/>
    <w:rsid w:val="4B53E494"/>
    <w:rsid w:val="4B883D7A"/>
    <w:rsid w:val="50B7DAF7"/>
    <w:rsid w:val="529F7E6D"/>
    <w:rsid w:val="52EBB1CF"/>
    <w:rsid w:val="58E66799"/>
    <w:rsid w:val="59832230"/>
    <w:rsid w:val="6379BAF1"/>
    <w:rsid w:val="63B81E4A"/>
    <w:rsid w:val="63ED52EB"/>
    <w:rsid w:val="64BFB1CA"/>
    <w:rsid w:val="64D13B0E"/>
    <w:rsid w:val="68A99541"/>
    <w:rsid w:val="68ECA156"/>
    <w:rsid w:val="6A4565A2"/>
    <w:rsid w:val="6EB7D240"/>
    <w:rsid w:val="72EE10A8"/>
    <w:rsid w:val="732EB8A9"/>
    <w:rsid w:val="73FDD236"/>
    <w:rsid w:val="7511D977"/>
    <w:rsid w:val="7BCA90CC"/>
    <w:rsid w:val="7BFB0232"/>
    <w:rsid w:val="7C692CD2"/>
    <w:rsid w:val="7CCA6C7F"/>
    <w:rsid w:val="7E329526"/>
    <w:rsid w:val="7F0D1A7C"/>
    <w:rsid w:val="7F628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semiHidden/>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955685"/>
    <w:rPr>
      <w:sz w:val="16"/>
      <w:szCs w:val="16"/>
    </w:rPr>
  </w:style>
  <w:style w:type="paragraph" w:styleId="CommentText">
    <w:name w:val="annotation text"/>
    <w:basedOn w:val="Normal"/>
    <w:link w:val="CommentTextChar"/>
    <w:uiPriority w:val="99"/>
    <w:semiHidden/>
    <w:unhideWhenUsed/>
    <w:rsid w:val="00955685"/>
    <w:rPr>
      <w:sz w:val="20"/>
      <w:szCs w:val="20"/>
    </w:rPr>
  </w:style>
  <w:style w:type="character" w:styleId="CommentTextChar" w:customStyle="1">
    <w:name w:val="Comment Text Char"/>
    <w:basedOn w:val="DefaultParagraphFont"/>
    <w:link w:val="CommentText"/>
    <w:uiPriority w:val="99"/>
    <w:semiHidden/>
    <w:rsid w:val="00955685"/>
    <w:rPr>
      <w:sz w:val="20"/>
      <w:szCs w:val="20"/>
    </w:rPr>
  </w:style>
  <w:style w:type="paragraph" w:styleId="CommentSubject">
    <w:name w:val="annotation subject"/>
    <w:basedOn w:val="CommentText"/>
    <w:next w:val="CommentText"/>
    <w:link w:val="CommentSubjectChar"/>
    <w:uiPriority w:val="99"/>
    <w:semiHidden/>
    <w:unhideWhenUsed/>
    <w:rsid w:val="00955685"/>
    <w:rPr>
      <w:b/>
      <w:bCs/>
    </w:rPr>
  </w:style>
  <w:style w:type="character" w:styleId="CommentSubjectChar" w:customStyle="1">
    <w:name w:val="Comment Subject Char"/>
    <w:basedOn w:val="CommentTextChar"/>
    <w:link w:val="CommentSubject"/>
    <w:uiPriority w:val="99"/>
    <w:semiHidden/>
    <w:rsid w:val="00955685"/>
    <w:rPr>
      <w:b/>
      <w:bCs/>
      <w:sz w:val="20"/>
      <w:szCs w:val="20"/>
    </w:rPr>
  </w:style>
  <w:style w:type="paragraph" w:styleId="ListParagraph">
    <w:name w:val="List Paragraph"/>
    <w:basedOn w:val="Normal"/>
    <w:uiPriority w:val="34"/>
    <w:qFormat/>
    <w:rsid w:val="0072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3267">
      <w:bodyDiv w:val="1"/>
      <w:marLeft w:val="0"/>
      <w:marRight w:val="0"/>
      <w:marTop w:val="0"/>
      <w:marBottom w:val="0"/>
      <w:divBdr>
        <w:top w:val="none" w:sz="0" w:space="0" w:color="auto"/>
        <w:left w:val="none" w:sz="0" w:space="0" w:color="auto"/>
        <w:bottom w:val="none" w:sz="0" w:space="0" w:color="auto"/>
        <w:right w:val="none" w:sz="0" w:space="0" w:color="auto"/>
      </w:divBdr>
      <w:divsChild>
        <w:div w:id="714160151">
          <w:marLeft w:val="0"/>
          <w:marRight w:val="0"/>
          <w:marTop w:val="0"/>
          <w:marBottom w:val="0"/>
          <w:divBdr>
            <w:top w:val="none" w:sz="0" w:space="0" w:color="auto"/>
            <w:left w:val="none" w:sz="0" w:space="0" w:color="auto"/>
            <w:bottom w:val="none" w:sz="0" w:space="0" w:color="auto"/>
            <w:right w:val="none" w:sz="0" w:space="0" w:color="auto"/>
          </w:divBdr>
          <w:divsChild>
            <w:div w:id="597563877">
              <w:marLeft w:val="0"/>
              <w:marRight w:val="0"/>
              <w:marTop w:val="0"/>
              <w:marBottom w:val="0"/>
              <w:divBdr>
                <w:top w:val="none" w:sz="0" w:space="0" w:color="auto"/>
                <w:left w:val="none" w:sz="0" w:space="0" w:color="auto"/>
                <w:bottom w:val="none" w:sz="0" w:space="0" w:color="auto"/>
                <w:right w:val="none" w:sz="0" w:space="0" w:color="auto"/>
              </w:divBdr>
            </w:div>
            <w:div w:id="2107799281">
              <w:marLeft w:val="0"/>
              <w:marRight w:val="0"/>
              <w:marTop w:val="0"/>
              <w:marBottom w:val="0"/>
              <w:divBdr>
                <w:top w:val="none" w:sz="0" w:space="0" w:color="auto"/>
                <w:left w:val="none" w:sz="0" w:space="0" w:color="auto"/>
                <w:bottom w:val="none" w:sz="0" w:space="0" w:color="auto"/>
                <w:right w:val="none" w:sz="0" w:space="0" w:color="auto"/>
              </w:divBdr>
            </w:div>
          </w:divsChild>
        </w:div>
        <w:div w:id="1580095955">
          <w:marLeft w:val="0"/>
          <w:marRight w:val="0"/>
          <w:marTop w:val="0"/>
          <w:marBottom w:val="0"/>
          <w:divBdr>
            <w:top w:val="none" w:sz="0" w:space="0" w:color="auto"/>
            <w:left w:val="none" w:sz="0" w:space="0" w:color="auto"/>
            <w:bottom w:val="none" w:sz="0" w:space="0" w:color="auto"/>
            <w:right w:val="none" w:sz="0" w:space="0" w:color="auto"/>
          </w:divBdr>
          <w:divsChild>
            <w:div w:id="125634775">
              <w:marLeft w:val="0"/>
              <w:marRight w:val="0"/>
              <w:marTop w:val="0"/>
              <w:marBottom w:val="0"/>
              <w:divBdr>
                <w:top w:val="none" w:sz="0" w:space="0" w:color="auto"/>
                <w:left w:val="none" w:sz="0" w:space="0" w:color="auto"/>
                <w:bottom w:val="none" w:sz="0" w:space="0" w:color="auto"/>
                <w:right w:val="none" w:sz="0" w:space="0" w:color="auto"/>
              </w:divBdr>
            </w:div>
            <w:div w:id="985358765">
              <w:marLeft w:val="0"/>
              <w:marRight w:val="0"/>
              <w:marTop w:val="0"/>
              <w:marBottom w:val="0"/>
              <w:divBdr>
                <w:top w:val="none" w:sz="0" w:space="0" w:color="auto"/>
                <w:left w:val="none" w:sz="0" w:space="0" w:color="auto"/>
                <w:bottom w:val="none" w:sz="0" w:space="0" w:color="auto"/>
                <w:right w:val="none" w:sz="0" w:space="0" w:color="auto"/>
              </w:divBdr>
            </w:div>
            <w:div w:id="1815482637">
              <w:marLeft w:val="0"/>
              <w:marRight w:val="0"/>
              <w:marTop w:val="0"/>
              <w:marBottom w:val="0"/>
              <w:divBdr>
                <w:top w:val="none" w:sz="0" w:space="0" w:color="auto"/>
                <w:left w:val="none" w:sz="0" w:space="0" w:color="auto"/>
                <w:bottom w:val="none" w:sz="0" w:space="0" w:color="auto"/>
                <w:right w:val="none" w:sz="0" w:space="0" w:color="auto"/>
              </w:divBdr>
            </w:div>
            <w:div w:id="11604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8079">
      <w:bodyDiv w:val="1"/>
      <w:marLeft w:val="0"/>
      <w:marRight w:val="0"/>
      <w:marTop w:val="0"/>
      <w:marBottom w:val="0"/>
      <w:divBdr>
        <w:top w:val="none" w:sz="0" w:space="0" w:color="auto"/>
        <w:left w:val="none" w:sz="0" w:space="0" w:color="auto"/>
        <w:bottom w:val="none" w:sz="0" w:space="0" w:color="auto"/>
        <w:right w:val="none" w:sz="0" w:space="0" w:color="auto"/>
      </w:divBdr>
    </w:div>
    <w:div w:id="904411699">
      <w:bodyDiv w:val="1"/>
      <w:marLeft w:val="0"/>
      <w:marRight w:val="0"/>
      <w:marTop w:val="0"/>
      <w:marBottom w:val="0"/>
      <w:divBdr>
        <w:top w:val="none" w:sz="0" w:space="0" w:color="auto"/>
        <w:left w:val="none" w:sz="0" w:space="0" w:color="auto"/>
        <w:bottom w:val="none" w:sz="0" w:space="0" w:color="auto"/>
        <w:right w:val="none" w:sz="0" w:space="0" w:color="auto"/>
      </w:divBdr>
    </w:div>
    <w:div w:id="1433353821">
      <w:bodyDiv w:val="1"/>
      <w:marLeft w:val="0"/>
      <w:marRight w:val="0"/>
      <w:marTop w:val="0"/>
      <w:marBottom w:val="0"/>
      <w:divBdr>
        <w:top w:val="none" w:sz="0" w:space="0" w:color="auto"/>
        <w:left w:val="none" w:sz="0" w:space="0" w:color="auto"/>
        <w:bottom w:val="none" w:sz="0" w:space="0" w:color="auto"/>
        <w:right w:val="none" w:sz="0" w:space="0" w:color="auto"/>
      </w:divBdr>
    </w:div>
    <w:div w:id="1638801538">
      <w:bodyDiv w:val="1"/>
      <w:marLeft w:val="0"/>
      <w:marRight w:val="0"/>
      <w:marTop w:val="0"/>
      <w:marBottom w:val="0"/>
      <w:divBdr>
        <w:top w:val="none" w:sz="0" w:space="0" w:color="auto"/>
        <w:left w:val="none" w:sz="0" w:space="0" w:color="auto"/>
        <w:bottom w:val="none" w:sz="0" w:space="0" w:color="auto"/>
        <w:right w:val="none" w:sz="0" w:space="0" w:color="auto"/>
      </w:divBdr>
      <w:divsChild>
        <w:div w:id="1261336562">
          <w:marLeft w:val="0"/>
          <w:marRight w:val="0"/>
          <w:marTop w:val="0"/>
          <w:marBottom w:val="0"/>
          <w:divBdr>
            <w:top w:val="none" w:sz="0" w:space="0" w:color="auto"/>
            <w:left w:val="none" w:sz="0" w:space="0" w:color="auto"/>
            <w:bottom w:val="none" w:sz="0" w:space="0" w:color="auto"/>
            <w:right w:val="none" w:sz="0" w:space="0" w:color="auto"/>
          </w:divBdr>
        </w:div>
        <w:div w:id="892620520">
          <w:marLeft w:val="0"/>
          <w:marRight w:val="0"/>
          <w:marTop w:val="0"/>
          <w:marBottom w:val="0"/>
          <w:divBdr>
            <w:top w:val="none" w:sz="0" w:space="0" w:color="auto"/>
            <w:left w:val="none" w:sz="0" w:space="0" w:color="auto"/>
            <w:bottom w:val="none" w:sz="0" w:space="0" w:color="auto"/>
            <w:right w:val="none" w:sz="0" w:space="0" w:color="auto"/>
          </w:divBdr>
        </w:div>
        <w:div w:id="1534224773">
          <w:marLeft w:val="0"/>
          <w:marRight w:val="0"/>
          <w:marTop w:val="0"/>
          <w:marBottom w:val="0"/>
          <w:divBdr>
            <w:top w:val="none" w:sz="0" w:space="0" w:color="auto"/>
            <w:left w:val="none" w:sz="0" w:space="0" w:color="auto"/>
            <w:bottom w:val="none" w:sz="0" w:space="0" w:color="auto"/>
            <w:right w:val="none" w:sz="0" w:space="0" w:color="auto"/>
          </w:divBdr>
          <w:divsChild>
            <w:div w:id="1747724497">
              <w:marLeft w:val="0"/>
              <w:marRight w:val="0"/>
              <w:marTop w:val="0"/>
              <w:marBottom w:val="0"/>
              <w:divBdr>
                <w:top w:val="none" w:sz="0" w:space="0" w:color="auto"/>
                <w:left w:val="none" w:sz="0" w:space="0" w:color="auto"/>
                <w:bottom w:val="none" w:sz="0" w:space="0" w:color="auto"/>
                <w:right w:val="none" w:sz="0" w:space="0" w:color="auto"/>
              </w:divBdr>
            </w:div>
          </w:divsChild>
        </w:div>
        <w:div w:id="903301711">
          <w:marLeft w:val="0"/>
          <w:marRight w:val="0"/>
          <w:marTop w:val="0"/>
          <w:marBottom w:val="0"/>
          <w:divBdr>
            <w:top w:val="none" w:sz="0" w:space="0" w:color="auto"/>
            <w:left w:val="none" w:sz="0" w:space="0" w:color="auto"/>
            <w:bottom w:val="none" w:sz="0" w:space="0" w:color="auto"/>
            <w:right w:val="none" w:sz="0" w:space="0" w:color="auto"/>
          </w:divBdr>
          <w:divsChild>
            <w:div w:id="19915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4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f2df744f558b45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5772cc-fe50-4479-ae55-f3855bca6cfa}"/>
      </w:docPartPr>
      <w:docPartBody>
        <w:p w14:paraId="72EE10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_Flow_SignoffStatus xmlns="31aac78f-6ed8-4134-ac7e-47c186d487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FFE30-1BA2-4817-A522-439C0E9ECE86}"/>
</file>

<file path=customXml/itemProps2.xml><?xml version="1.0" encoding="utf-8"?>
<ds:datastoreItem xmlns:ds="http://schemas.openxmlformats.org/officeDocument/2006/customXml" ds:itemID="{0A3131DB-77DC-4472-8CC7-CB5CC14B0213}">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EF7BCCD4-F7C7-4B06-BFF2-9E7B0E9801D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Angel Manahan</cp:lastModifiedBy>
  <cp:revision>14</cp:revision>
  <dcterms:created xsi:type="dcterms:W3CDTF">2023-02-19T13:36:00Z</dcterms:created>
  <dcterms:modified xsi:type="dcterms:W3CDTF">2023-05-03T13:07:25Z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