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Default="006A33D8" w:rsidP="006A33D8">
      <w:pPr>
        <w:jc w:val="center"/>
        <w:rPr>
          <w:rFonts w:eastAsia="Times New Roman" w:cs="Times New Roman"/>
          <w:b/>
          <w:smallCaps/>
          <w:sz w:val="36"/>
          <w:szCs w:val="36"/>
        </w:rPr>
      </w:pPr>
    </w:p>
    <w:p w14:paraId="19604776" w14:textId="77777777" w:rsidR="001242C0" w:rsidRDefault="001242C0" w:rsidP="006A33D8">
      <w:pPr>
        <w:jc w:val="center"/>
        <w:rPr>
          <w:rFonts w:eastAsia="Times New Roman" w:cs="Times New Roman"/>
          <w:b/>
          <w:smallCaps/>
          <w:sz w:val="36"/>
          <w:szCs w:val="36"/>
        </w:rPr>
      </w:pPr>
    </w:p>
    <w:p w14:paraId="73E0018C" w14:textId="77777777" w:rsidR="001242C0" w:rsidRDefault="001242C0" w:rsidP="006A33D8">
      <w:pPr>
        <w:jc w:val="center"/>
        <w:rPr>
          <w:rFonts w:eastAsia="Times New Roman" w:cs="Times New Roman"/>
          <w:b/>
          <w:smallCaps/>
          <w:sz w:val="36"/>
          <w:szCs w:val="36"/>
        </w:rPr>
      </w:pPr>
    </w:p>
    <w:p w14:paraId="1D21A5BC" w14:textId="77777777" w:rsidR="001242C0" w:rsidRDefault="001242C0" w:rsidP="006A33D8">
      <w:pPr>
        <w:jc w:val="center"/>
        <w:rPr>
          <w:rFonts w:eastAsia="Times New Roman" w:cs="Times New Roman"/>
          <w:b/>
          <w:smallCaps/>
          <w:sz w:val="36"/>
          <w:szCs w:val="36"/>
        </w:rPr>
      </w:pPr>
    </w:p>
    <w:p w14:paraId="040A4048" w14:textId="77777777" w:rsidR="001242C0" w:rsidRPr="00D64C7E" w:rsidRDefault="001242C0"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4A153ADC" w:rsidR="006A33D8" w:rsidRPr="00D64C7E" w:rsidRDefault="006A33D8" w:rsidP="006A33D8">
      <w:pPr>
        <w:jc w:val="center"/>
        <w:rPr>
          <w:b/>
          <w:smallCaps/>
          <w:sz w:val="28"/>
          <w:szCs w:val="28"/>
        </w:rPr>
      </w:pPr>
      <w:r w:rsidRPr="00D64C7E">
        <w:rPr>
          <w:b/>
          <w:smallCaps/>
          <w:sz w:val="28"/>
          <w:szCs w:val="28"/>
        </w:rPr>
        <w:t>&lt;</w:t>
      </w:r>
      <w:r w:rsidR="001242C0">
        <w:rPr>
          <w:b/>
          <w:smallCaps/>
          <w:sz w:val="28"/>
          <w:szCs w:val="28"/>
        </w:rPr>
        <w:t>E-Cliniq</w:t>
      </w:r>
      <w:r w:rsidRPr="00D64C7E">
        <w:rPr>
          <w:b/>
          <w:smallCaps/>
          <w:sz w:val="28"/>
          <w:szCs w:val="28"/>
        </w:rPr>
        <w:t>&gt;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3305404F" w:rsidR="006A33D8" w:rsidRPr="00D64C7E" w:rsidRDefault="001242C0" w:rsidP="006A33D8">
      <w:pPr>
        <w:jc w:val="center"/>
        <w:rPr>
          <w:b/>
          <w:smallCaps/>
          <w:sz w:val="28"/>
          <w:szCs w:val="28"/>
        </w:rPr>
      </w:pPr>
      <w:r>
        <w:rPr>
          <w:b/>
          <w:smallCaps/>
          <w:sz w:val="28"/>
          <w:szCs w:val="28"/>
        </w:rPr>
        <w:t>Project V</w:t>
      </w:r>
    </w:p>
    <w:p w14:paraId="28C8BC02" w14:textId="77777777" w:rsidR="00FA64EF" w:rsidRDefault="00FA64EF" w:rsidP="00FA64E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3 Humabon Place, Magallanes</w:t>
      </w:r>
      <w:r>
        <w:rPr>
          <w:rStyle w:val="eop"/>
          <w:rFonts w:ascii="Calibri" w:hAnsi="Calibri" w:cs="Calibri"/>
          <w:sz w:val="28"/>
          <w:szCs w:val="28"/>
        </w:rPr>
        <w:t> </w:t>
      </w:r>
    </w:p>
    <w:p w14:paraId="49DA82CF" w14:textId="144BDED0" w:rsidR="006A33D8" w:rsidRPr="00D64C7E" w:rsidRDefault="00FA64EF" w:rsidP="00FA64EF">
      <w:pPr>
        <w:pStyle w:val="paragraph"/>
        <w:spacing w:before="0" w:beforeAutospacing="0" w:after="0" w:afterAutospacing="0"/>
        <w:jc w:val="center"/>
        <w:textAlignment w:val="baseline"/>
        <w:rPr>
          <w:b/>
          <w:smallCaps/>
          <w:sz w:val="28"/>
          <w:szCs w:val="28"/>
        </w:rPr>
      </w:pPr>
      <w:r>
        <w:rPr>
          <w:rStyle w:val="normaltextrun"/>
          <w:rFonts w:ascii="Calibri" w:hAnsi="Calibri" w:cs="Calibri"/>
          <w:b/>
          <w:bCs/>
          <w:smallCaps/>
          <w:sz w:val="28"/>
          <w:szCs w:val="28"/>
          <w:lang w:val="en-US"/>
        </w:rPr>
        <w:t>Makati City, 1232</w:t>
      </w:r>
      <w:r>
        <w:rPr>
          <w:rStyle w:val="eop"/>
          <w:rFonts w:ascii="Calibri" w:hAnsi="Calibri" w:cs="Calibri"/>
          <w:sz w:val="28"/>
          <w:szCs w:val="28"/>
        </w:rPr>
        <w:t> </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3DD083B0" w:rsidR="006A33D8" w:rsidRPr="00D64C7E" w:rsidRDefault="00FA64EF" w:rsidP="006A33D8">
      <w:pPr>
        <w:jc w:val="center"/>
        <w:rPr>
          <w:b/>
          <w:smallCaps/>
          <w:sz w:val="28"/>
          <w:szCs w:val="28"/>
        </w:rPr>
      </w:pPr>
      <w:r>
        <w:rPr>
          <w:b/>
          <w:smallCaps/>
          <w:sz w:val="28"/>
          <w:szCs w:val="28"/>
        </w:rPr>
        <w:t>May 2023</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0646CC"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30FB31AF" w14:textId="429FEABD" w:rsidR="00BE6B00" w:rsidRDefault="00BE6B00" w:rsidP="00BE6B00">
      <w:r w:rsidRPr="00BE6B00">
        <w:t xml:space="preserve">The Scope Management Plan </w:t>
      </w:r>
      <w:r w:rsidR="00162D48">
        <w:t xml:space="preserve">for E-Cliniq </w:t>
      </w:r>
      <w:r w:rsidRPr="00BE6B00">
        <w:t>is an essential component of the project that defines the project's objectives, deliverables, and constraints; it will be updated throughout the project to ensure clear communication and scope management.</w:t>
      </w:r>
      <w:r w:rsidR="00162D48">
        <w:t xml:space="preserve"> </w:t>
      </w:r>
      <w:r w:rsidR="00710436" w:rsidRPr="00710436">
        <w:t>The project team will collaborate closely with project stakeholders to assure delivery success that is in line with the project's scope and limitations.</w:t>
      </w:r>
    </w:p>
    <w:p w14:paraId="73B9A128" w14:textId="77777777" w:rsidR="007C3FF9" w:rsidRDefault="007C3FF9" w:rsidP="00032689"/>
    <w:p w14:paraId="20995E74" w14:textId="53E41730" w:rsidR="007C3FF9" w:rsidRPr="007C3FF9" w:rsidRDefault="007C3FF9" w:rsidP="007C3FF9">
      <w:pPr>
        <w:pStyle w:val="BodyText"/>
        <w:spacing w:line="247" w:lineRule="auto"/>
        <w:ind w:right="120"/>
        <w:jc w:val="both"/>
        <w:rPr>
          <w:rFonts w:asciiTheme="minorHAnsi" w:hAnsiTheme="minorHAnsi" w:cstheme="minorHAnsi"/>
        </w:rPr>
      </w:pPr>
      <w:r w:rsidRPr="007C3FF9">
        <w:rPr>
          <w:rFonts w:asciiTheme="minorHAnsi" w:hAnsiTheme="minorHAnsi" w:cstheme="minorHAnsi"/>
          <w:b/>
        </w:rPr>
        <w:t xml:space="preserve">Scope Definition: </w:t>
      </w:r>
      <w:r w:rsidRPr="007C3FF9">
        <w:rPr>
          <w:rFonts w:asciiTheme="minorHAnsi" w:hAnsiTheme="minorHAnsi" w:cstheme="minorHAnsi"/>
        </w:rPr>
        <w:t xml:space="preserve">The scope of the </w:t>
      </w:r>
      <w:r w:rsidR="00F15B50">
        <w:rPr>
          <w:rFonts w:asciiTheme="minorHAnsi" w:hAnsiTheme="minorHAnsi" w:cstheme="minorHAnsi"/>
        </w:rPr>
        <w:t>E-Cliniq</w:t>
      </w:r>
      <w:r w:rsidRPr="007C3FF9">
        <w:rPr>
          <w:rFonts w:asciiTheme="minorHAnsi" w:hAnsiTheme="minorHAnsi" w:cstheme="minorHAnsi"/>
        </w:rPr>
        <w:t xml:space="preserve"> will be defined through the</w:t>
      </w:r>
      <w:r w:rsidRPr="007C3FF9">
        <w:rPr>
          <w:rFonts w:asciiTheme="minorHAnsi" w:hAnsiTheme="minorHAnsi" w:cstheme="minorHAnsi"/>
          <w:spacing w:val="1"/>
        </w:rPr>
        <w:t xml:space="preserve"> </w:t>
      </w:r>
      <w:r w:rsidRPr="007C3FF9">
        <w:rPr>
          <w:rFonts w:asciiTheme="minorHAnsi" w:hAnsiTheme="minorHAnsi" w:cstheme="minorHAnsi"/>
        </w:rPr>
        <w:t>following</w:t>
      </w:r>
      <w:r w:rsidRPr="007C3FF9">
        <w:rPr>
          <w:rFonts w:asciiTheme="minorHAnsi" w:hAnsiTheme="minorHAnsi" w:cstheme="minorHAnsi"/>
          <w:spacing w:val="1"/>
        </w:rPr>
        <w:t xml:space="preserve"> </w:t>
      </w:r>
      <w:r w:rsidRPr="007C3FF9">
        <w:rPr>
          <w:rFonts w:asciiTheme="minorHAnsi" w:hAnsiTheme="minorHAnsi" w:cstheme="minorHAnsi"/>
        </w:rPr>
        <w:t>activities:</w:t>
      </w:r>
    </w:p>
    <w:p w14:paraId="36C94A01" w14:textId="3069F06D" w:rsidR="007C3FF9" w:rsidRPr="007C3FF9" w:rsidRDefault="007C3FF9" w:rsidP="007C3FF9">
      <w:pPr>
        <w:pStyle w:val="ListParagraph"/>
        <w:widowControl w:val="0"/>
        <w:numPr>
          <w:ilvl w:val="0"/>
          <w:numId w:val="18"/>
        </w:numPr>
        <w:tabs>
          <w:tab w:val="left" w:pos="826"/>
        </w:tabs>
        <w:autoSpaceDE w:val="0"/>
        <w:autoSpaceDN w:val="0"/>
        <w:spacing w:line="247" w:lineRule="auto"/>
        <w:ind w:right="119"/>
        <w:contextualSpacing w:val="0"/>
        <w:jc w:val="both"/>
        <w:rPr>
          <w:rFonts w:cstheme="minorHAnsi"/>
        </w:rPr>
      </w:pPr>
      <w:r w:rsidRPr="007C3FF9">
        <w:rPr>
          <w:rFonts w:cstheme="minorHAnsi"/>
          <w:b/>
        </w:rPr>
        <w:t xml:space="preserve">Requirements gathering: </w:t>
      </w:r>
      <w:r w:rsidR="001F0764" w:rsidRPr="001F0764">
        <w:rPr>
          <w:rFonts w:cstheme="minorHAnsi"/>
        </w:rPr>
        <w:t>The project team will collect and record system requirements using a number of methodologies, including user interviews</w:t>
      </w:r>
      <w:r w:rsidR="00541870">
        <w:rPr>
          <w:rFonts w:cstheme="minorHAnsi"/>
        </w:rPr>
        <w:t xml:space="preserve"> and</w:t>
      </w:r>
      <w:r w:rsidR="001F0764" w:rsidRPr="001F0764">
        <w:rPr>
          <w:rFonts w:cstheme="minorHAnsi"/>
        </w:rPr>
        <w:t xml:space="preserve"> group discussions</w:t>
      </w:r>
      <w:r w:rsidR="00541870">
        <w:rPr>
          <w:rFonts w:cstheme="minorHAnsi"/>
        </w:rPr>
        <w:t>.</w:t>
      </w:r>
    </w:p>
    <w:p w14:paraId="2A4A213A" w14:textId="77777777" w:rsidR="00E0593C" w:rsidRDefault="007C3FF9" w:rsidP="00D5253E">
      <w:pPr>
        <w:pStyle w:val="ListParagraph"/>
        <w:widowControl w:val="0"/>
        <w:numPr>
          <w:ilvl w:val="0"/>
          <w:numId w:val="18"/>
        </w:numPr>
        <w:tabs>
          <w:tab w:val="left" w:pos="826"/>
        </w:tabs>
        <w:autoSpaceDE w:val="0"/>
        <w:autoSpaceDN w:val="0"/>
        <w:spacing w:before="11" w:line="247" w:lineRule="auto"/>
        <w:ind w:right="111"/>
        <w:contextualSpacing w:val="0"/>
        <w:jc w:val="both"/>
        <w:rPr>
          <w:rFonts w:cstheme="minorHAnsi"/>
        </w:rPr>
      </w:pPr>
      <w:r w:rsidRPr="00E0593C">
        <w:rPr>
          <w:rFonts w:cstheme="minorHAnsi"/>
          <w:b/>
        </w:rPr>
        <w:t>User</w:t>
      </w:r>
      <w:r w:rsidRPr="00E0593C">
        <w:rPr>
          <w:rFonts w:cstheme="minorHAnsi"/>
          <w:b/>
          <w:spacing w:val="-4"/>
        </w:rPr>
        <w:t xml:space="preserve"> </w:t>
      </w:r>
      <w:r w:rsidRPr="00E0593C">
        <w:rPr>
          <w:rFonts w:cstheme="minorHAnsi"/>
          <w:b/>
        </w:rPr>
        <w:t>stories:</w:t>
      </w:r>
      <w:r w:rsidRPr="00E0593C">
        <w:rPr>
          <w:rFonts w:cstheme="minorHAnsi"/>
          <w:b/>
          <w:spacing w:val="-3"/>
        </w:rPr>
        <w:t xml:space="preserve"> </w:t>
      </w:r>
      <w:r w:rsidR="00E0593C" w:rsidRPr="00E0593C">
        <w:rPr>
          <w:rFonts w:cstheme="minorHAnsi"/>
        </w:rPr>
        <w:t>The project team will construct user stories that outline the system's functionality from the end user's perspective. These user stories will be prioritized according to their business importance and used to direct the development process.</w:t>
      </w:r>
    </w:p>
    <w:p w14:paraId="30896CF0" w14:textId="439843ED" w:rsidR="007C3FF9" w:rsidRPr="00E0593C" w:rsidRDefault="007C3FF9" w:rsidP="00D5253E">
      <w:pPr>
        <w:pStyle w:val="ListParagraph"/>
        <w:widowControl w:val="0"/>
        <w:numPr>
          <w:ilvl w:val="0"/>
          <w:numId w:val="18"/>
        </w:numPr>
        <w:tabs>
          <w:tab w:val="left" w:pos="826"/>
        </w:tabs>
        <w:autoSpaceDE w:val="0"/>
        <w:autoSpaceDN w:val="0"/>
        <w:spacing w:before="11" w:line="247" w:lineRule="auto"/>
        <w:ind w:right="111"/>
        <w:contextualSpacing w:val="0"/>
        <w:jc w:val="both"/>
        <w:rPr>
          <w:rFonts w:cstheme="minorHAnsi"/>
        </w:rPr>
      </w:pPr>
      <w:r w:rsidRPr="00E0593C">
        <w:rPr>
          <w:rFonts w:cstheme="minorHAnsi"/>
          <w:b/>
        </w:rPr>
        <w:t>Scope</w:t>
      </w:r>
      <w:r w:rsidRPr="00E0593C">
        <w:rPr>
          <w:rFonts w:cstheme="minorHAnsi"/>
          <w:b/>
          <w:spacing w:val="1"/>
        </w:rPr>
        <w:t xml:space="preserve"> </w:t>
      </w:r>
      <w:r w:rsidRPr="00E0593C">
        <w:rPr>
          <w:rFonts w:cstheme="minorHAnsi"/>
          <w:b/>
        </w:rPr>
        <w:t>statement:</w:t>
      </w:r>
      <w:r w:rsidRPr="00E0593C">
        <w:rPr>
          <w:rFonts w:cstheme="minorHAnsi"/>
          <w:b/>
          <w:spacing w:val="1"/>
        </w:rPr>
        <w:t xml:space="preserve"> </w:t>
      </w:r>
      <w:r w:rsidR="00C26907" w:rsidRPr="00C26907">
        <w:rPr>
          <w:rFonts w:cstheme="minorHAnsi"/>
        </w:rPr>
        <w:t>Inputs such as user stories and requirements will be used to draft the scope statement. The deliverables, exclusions, and limits of the project will all be outlined in this document.</w:t>
      </w:r>
    </w:p>
    <w:p w14:paraId="5CFC1389" w14:textId="7F7B22AD" w:rsidR="007C3FF9" w:rsidRPr="007C3FF9" w:rsidRDefault="007C3FF9" w:rsidP="007C3FF9">
      <w:pPr>
        <w:pStyle w:val="ListParagraph"/>
        <w:widowControl w:val="0"/>
        <w:numPr>
          <w:ilvl w:val="0"/>
          <w:numId w:val="18"/>
        </w:numPr>
        <w:tabs>
          <w:tab w:val="left" w:pos="826"/>
        </w:tabs>
        <w:autoSpaceDE w:val="0"/>
        <w:autoSpaceDN w:val="0"/>
        <w:spacing w:before="12" w:line="247" w:lineRule="auto"/>
        <w:ind w:right="114"/>
        <w:contextualSpacing w:val="0"/>
        <w:jc w:val="both"/>
        <w:rPr>
          <w:rFonts w:cstheme="minorHAnsi"/>
        </w:rPr>
      </w:pPr>
      <w:r w:rsidRPr="007C3FF9">
        <w:rPr>
          <w:rFonts w:cstheme="minorHAnsi"/>
          <w:b/>
        </w:rPr>
        <w:t>Scope</w:t>
      </w:r>
      <w:r w:rsidRPr="007C3FF9">
        <w:rPr>
          <w:rFonts w:cstheme="minorHAnsi"/>
          <w:b/>
          <w:spacing w:val="-5"/>
        </w:rPr>
        <w:t xml:space="preserve"> </w:t>
      </w:r>
      <w:r w:rsidRPr="007C3FF9">
        <w:rPr>
          <w:rFonts w:cstheme="minorHAnsi"/>
          <w:b/>
        </w:rPr>
        <w:t>baseline:</w:t>
      </w:r>
      <w:r w:rsidRPr="007C3FF9">
        <w:rPr>
          <w:rFonts w:cstheme="minorHAnsi"/>
          <w:b/>
          <w:spacing w:val="-1"/>
        </w:rPr>
        <w:t xml:space="preserve"> </w:t>
      </w:r>
      <w:r w:rsidR="003802E5" w:rsidRPr="003802E5">
        <w:rPr>
          <w:rFonts w:cstheme="minorHAnsi"/>
        </w:rPr>
        <w:t>Incorporating the scope statement and the user stories into a project management plan will provide the scope baseline. It will be continually revised as the project develops to account for new requirements.</w:t>
      </w:r>
    </w:p>
    <w:p w14:paraId="5FF2D40B" w14:textId="77777777" w:rsidR="007C3FF9" w:rsidRDefault="007C3FF9" w:rsidP="007C3FF9">
      <w:pPr>
        <w:pStyle w:val="BodyText"/>
        <w:spacing w:line="247" w:lineRule="auto"/>
        <w:ind w:left="130" w:right="119" w:hanging="10"/>
        <w:jc w:val="both"/>
        <w:rPr>
          <w:rFonts w:asciiTheme="minorHAnsi" w:hAnsiTheme="minorHAnsi" w:cstheme="minorHAnsi"/>
          <w:b/>
        </w:rPr>
      </w:pPr>
    </w:p>
    <w:p w14:paraId="36905855" w14:textId="56F00504" w:rsidR="007C3FF9" w:rsidRPr="007C3FF9" w:rsidRDefault="007C3FF9" w:rsidP="007C3FF9">
      <w:pPr>
        <w:pStyle w:val="BodyText"/>
        <w:spacing w:line="247" w:lineRule="auto"/>
        <w:ind w:left="130" w:right="119" w:hanging="10"/>
        <w:jc w:val="both"/>
        <w:rPr>
          <w:rFonts w:asciiTheme="minorHAnsi" w:hAnsiTheme="minorHAnsi" w:cstheme="minorHAnsi"/>
        </w:rPr>
      </w:pPr>
      <w:r w:rsidRPr="007C3FF9">
        <w:rPr>
          <w:rFonts w:asciiTheme="minorHAnsi" w:hAnsiTheme="minorHAnsi" w:cstheme="minorHAnsi"/>
          <w:b/>
        </w:rPr>
        <w:t xml:space="preserve">Scope Documentation: </w:t>
      </w:r>
      <w:r w:rsidRPr="007C3FF9">
        <w:rPr>
          <w:rFonts w:asciiTheme="minorHAnsi" w:hAnsiTheme="minorHAnsi" w:cstheme="minorHAnsi"/>
        </w:rPr>
        <w:t xml:space="preserve">The scope of the </w:t>
      </w:r>
      <w:r w:rsidR="00F15B50">
        <w:rPr>
          <w:rFonts w:asciiTheme="minorHAnsi" w:hAnsiTheme="minorHAnsi" w:cstheme="minorHAnsi"/>
        </w:rPr>
        <w:t>E-Cliniq</w:t>
      </w:r>
      <w:r w:rsidRPr="007C3FF9">
        <w:rPr>
          <w:rFonts w:asciiTheme="minorHAnsi" w:hAnsiTheme="minorHAnsi" w:cstheme="minorHAnsi"/>
        </w:rPr>
        <w:t xml:space="preserve"> will be documented in the</w:t>
      </w:r>
      <w:r w:rsidRPr="007C3FF9">
        <w:rPr>
          <w:rFonts w:asciiTheme="minorHAnsi" w:hAnsiTheme="minorHAnsi" w:cstheme="minorHAnsi"/>
          <w:spacing w:val="1"/>
        </w:rPr>
        <w:t xml:space="preserve"> </w:t>
      </w:r>
      <w:r w:rsidRPr="007C3FF9">
        <w:rPr>
          <w:rFonts w:asciiTheme="minorHAnsi" w:hAnsiTheme="minorHAnsi" w:cstheme="minorHAnsi"/>
        </w:rPr>
        <w:t>following</w:t>
      </w:r>
      <w:r w:rsidRPr="007C3FF9">
        <w:rPr>
          <w:rFonts w:asciiTheme="minorHAnsi" w:hAnsiTheme="minorHAnsi" w:cstheme="minorHAnsi"/>
          <w:spacing w:val="1"/>
        </w:rPr>
        <w:t xml:space="preserve"> </w:t>
      </w:r>
      <w:r w:rsidRPr="007C3FF9">
        <w:rPr>
          <w:rFonts w:asciiTheme="minorHAnsi" w:hAnsiTheme="minorHAnsi" w:cstheme="minorHAnsi"/>
        </w:rPr>
        <w:t>ways:</w:t>
      </w:r>
    </w:p>
    <w:p w14:paraId="5A99849A" w14:textId="3A6E3523" w:rsidR="007C3FF9" w:rsidRPr="007C3FF9" w:rsidRDefault="007C3FF9" w:rsidP="007C3FF9">
      <w:pPr>
        <w:pStyle w:val="ListParagraph"/>
        <w:widowControl w:val="0"/>
        <w:numPr>
          <w:ilvl w:val="0"/>
          <w:numId w:val="19"/>
        </w:numPr>
        <w:tabs>
          <w:tab w:val="left" w:pos="826"/>
        </w:tabs>
        <w:autoSpaceDE w:val="0"/>
        <w:autoSpaceDN w:val="0"/>
        <w:spacing w:line="247" w:lineRule="auto"/>
        <w:ind w:right="121"/>
        <w:contextualSpacing w:val="0"/>
        <w:jc w:val="both"/>
        <w:rPr>
          <w:rFonts w:cstheme="minorHAnsi"/>
        </w:rPr>
      </w:pPr>
      <w:r w:rsidRPr="007C3FF9">
        <w:rPr>
          <w:rFonts w:cstheme="minorHAnsi"/>
          <w:b/>
        </w:rPr>
        <w:t>Requirements</w:t>
      </w:r>
      <w:r w:rsidRPr="007C3FF9">
        <w:rPr>
          <w:rFonts w:cstheme="minorHAnsi"/>
          <w:b/>
          <w:spacing w:val="-9"/>
        </w:rPr>
        <w:t xml:space="preserve"> </w:t>
      </w:r>
      <w:r w:rsidRPr="007C3FF9">
        <w:rPr>
          <w:rFonts w:cstheme="minorHAnsi"/>
          <w:b/>
        </w:rPr>
        <w:t>documentation:</w:t>
      </w:r>
      <w:r w:rsidRPr="007C3FF9">
        <w:rPr>
          <w:rFonts w:cstheme="minorHAnsi"/>
          <w:b/>
          <w:spacing w:val="-5"/>
        </w:rPr>
        <w:t xml:space="preserve"> </w:t>
      </w:r>
      <w:r w:rsidR="00822620" w:rsidRPr="00822620">
        <w:rPr>
          <w:rFonts w:cstheme="minorHAnsi"/>
        </w:rPr>
        <w:t>A requirements specification document will be created to record the system's needs.</w:t>
      </w:r>
    </w:p>
    <w:p w14:paraId="171679D3" w14:textId="458CEACF" w:rsidR="007C3FF9" w:rsidRPr="00822620" w:rsidRDefault="007C3FF9" w:rsidP="00822620">
      <w:pPr>
        <w:pStyle w:val="ListParagraph"/>
        <w:widowControl w:val="0"/>
        <w:numPr>
          <w:ilvl w:val="0"/>
          <w:numId w:val="19"/>
        </w:numPr>
        <w:tabs>
          <w:tab w:val="left" w:pos="826"/>
        </w:tabs>
        <w:autoSpaceDE w:val="0"/>
        <w:autoSpaceDN w:val="0"/>
        <w:spacing w:before="11" w:line="247" w:lineRule="auto"/>
        <w:ind w:right="112"/>
        <w:contextualSpacing w:val="0"/>
        <w:jc w:val="both"/>
        <w:rPr>
          <w:rFonts w:cstheme="minorHAnsi"/>
        </w:rPr>
      </w:pPr>
      <w:r w:rsidRPr="007C3FF9">
        <w:rPr>
          <w:rFonts w:cstheme="minorHAnsi"/>
          <w:b/>
        </w:rPr>
        <w:t>Project</w:t>
      </w:r>
      <w:r w:rsidRPr="007C3FF9">
        <w:rPr>
          <w:rFonts w:cstheme="minorHAnsi"/>
          <w:b/>
          <w:spacing w:val="1"/>
        </w:rPr>
        <w:t xml:space="preserve"> </w:t>
      </w:r>
      <w:r w:rsidRPr="007C3FF9">
        <w:rPr>
          <w:rFonts w:cstheme="minorHAnsi"/>
          <w:b/>
        </w:rPr>
        <w:t>management</w:t>
      </w:r>
      <w:r w:rsidRPr="007C3FF9">
        <w:rPr>
          <w:rFonts w:cstheme="minorHAnsi"/>
          <w:b/>
          <w:spacing w:val="1"/>
        </w:rPr>
        <w:t xml:space="preserve"> </w:t>
      </w:r>
      <w:r w:rsidRPr="007C3FF9">
        <w:rPr>
          <w:rFonts w:cstheme="minorHAnsi"/>
          <w:b/>
        </w:rPr>
        <w:t>plan:</w:t>
      </w:r>
      <w:r w:rsidRPr="007C3FF9">
        <w:rPr>
          <w:rFonts w:cstheme="minorHAnsi"/>
          <w:b/>
          <w:spacing w:val="1"/>
        </w:rPr>
        <w:t xml:space="preserve"> </w:t>
      </w:r>
      <w:r w:rsidR="00822620" w:rsidRPr="00822620">
        <w:rPr>
          <w:rFonts w:cstheme="minorHAnsi"/>
        </w:rPr>
        <w:t>Everything that needs to be known about the project's scope will be included in the project management plan, from the scope statement to the scope baseline and beyond.</w:t>
      </w:r>
    </w:p>
    <w:p w14:paraId="3A0D70D2" w14:textId="77777777" w:rsidR="00822620" w:rsidRPr="007C3FF9" w:rsidRDefault="00822620" w:rsidP="00822620">
      <w:pPr>
        <w:pStyle w:val="ListParagraph"/>
        <w:widowControl w:val="0"/>
        <w:tabs>
          <w:tab w:val="left" w:pos="826"/>
        </w:tabs>
        <w:autoSpaceDE w:val="0"/>
        <w:autoSpaceDN w:val="0"/>
        <w:spacing w:before="11" w:line="247" w:lineRule="auto"/>
        <w:ind w:left="826" w:right="112"/>
        <w:contextualSpacing w:val="0"/>
        <w:jc w:val="both"/>
        <w:rPr>
          <w:rFonts w:cstheme="minorHAnsi"/>
        </w:rPr>
      </w:pPr>
    </w:p>
    <w:p w14:paraId="1FE6B1DB" w14:textId="68D1D418" w:rsidR="00822620" w:rsidRDefault="007C3FF9" w:rsidP="00822620">
      <w:pPr>
        <w:pStyle w:val="BodyText"/>
        <w:spacing w:line="252" w:lineRule="auto"/>
        <w:ind w:left="130" w:right="125" w:hanging="10"/>
        <w:jc w:val="both"/>
        <w:rPr>
          <w:rFonts w:asciiTheme="minorHAnsi" w:hAnsiTheme="minorHAnsi" w:cstheme="minorHAnsi"/>
        </w:rPr>
      </w:pPr>
      <w:r w:rsidRPr="007C3FF9">
        <w:rPr>
          <w:rFonts w:asciiTheme="minorHAnsi" w:hAnsiTheme="minorHAnsi" w:cstheme="minorHAnsi"/>
          <w:b/>
        </w:rPr>
        <w:t xml:space="preserve">Scope Control: </w:t>
      </w:r>
      <w:r w:rsidRPr="007C3FF9">
        <w:rPr>
          <w:rFonts w:asciiTheme="minorHAnsi" w:hAnsiTheme="minorHAnsi" w:cstheme="minorHAnsi"/>
        </w:rPr>
        <w:t xml:space="preserve">The scope of the </w:t>
      </w:r>
      <w:r w:rsidR="00F15B50">
        <w:rPr>
          <w:rFonts w:asciiTheme="minorHAnsi" w:hAnsiTheme="minorHAnsi" w:cstheme="minorHAnsi"/>
        </w:rPr>
        <w:t>E-Cliniq</w:t>
      </w:r>
      <w:r w:rsidRPr="007C3FF9">
        <w:rPr>
          <w:rFonts w:asciiTheme="minorHAnsi" w:hAnsiTheme="minorHAnsi" w:cstheme="minorHAnsi"/>
        </w:rPr>
        <w:t xml:space="preserve"> will be controlled through the</w:t>
      </w:r>
      <w:r w:rsidRPr="007C3FF9">
        <w:rPr>
          <w:rFonts w:asciiTheme="minorHAnsi" w:hAnsiTheme="minorHAnsi" w:cstheme="minorHAnsi"/>
          <w:spacing w:val="1"/>
        </w:rPr>
        <w:t xml:space="preserve"> </w:t>
      </w:r>
      <w:r w:rsidRPr="007C3FF9">
        <w:rPr>
          <w:rFonts w:asciiTheme="minorHAnsi" w:hAnsiTheme="minorHAnsi" w:cstheme="minorHAnsi"/>
        </w:rPr>
        <w:t>following</w:t>
      </w:r>
      <w:r w:rsidRPr="007C3FF9">
        <w:rPr>
          <w:rFonts w:asciiTheme="minorHAnsi" w:hAnsiTheme="minorHAnsi" w:cstheme="minorHAnsi"/>
          <w:spacing w:val="1"/>
        </w:rPr>
        <w:t xml:space="preserve"> </w:t>
      </w:r>
      <w:r w:rsidRPr="007C3FF9">
        <w:rPr>
          <w:rFonts w:asciiTheme="minorHAnsi" w:hAnsiTheme="minorHAnsi" w:cstheme="minorHAnsi"/>
        </w:rPr>
        <w:t>activitie</w:t>
      </w:r>
      <w:r w:rsidR="00822620">
        <w:rPr>
          <w:rFonts w:asciiTheme="minorHAnsi" w:hAnsiTheme="minorHAnsi" w:cstheme="minorHAnsi"/>
        </w:rPr>
        <w:t>s.</w:t>
      </w:r>
    </w:p>
    <w:p w14:paraId="393155C0" w14:textId="77777777" w:rsidR="0041102B" w:rsidRDefault="00822620" w:rsidP="005E658B">
      <w:pPr>
        <w:pStyle w:val="ListParagraph"/>
        <w:widowControl w:val="0"/>
        <w:numPr>
          <w:ilvl w:val="0"/>
          <w:numId w:val="20"/>
        </w:numPr>
        <w:tabs>
          <w:tab w:val="left" w:pos="826"/>
        </w:tabs>
        <w:autoSpaceDE w:val="0"/>
        <w:autoSpaceDN w:val="0"/>
        <w:spacing w:before="10" w:line="247" w:lineRule="auto"/>
        <w:ind w:right="113"/>
        <w:contextualSpacing w:val="0"/>
        <w:jc w:val="both"/>
        <w:rPr>
          <w:rFonts w:cstheme="minorHAnsi"/>
        </w:rPr>
      </w:pPr>
      <w:r w:rsidRPr="0041102B">
        <w:rPr>
          <w:rFonts w:cstheme="minorHAnsi"/>
          <w:b/>
        </w:rPr>
        <w:t xml:space="preserve">Scope verification: </w:t>
      </w:r>
      <w:r w:rsidR="0041102B" w:rsidRPr="0041102B">
        <w:rPr>
          <w:rFonts w:cstheme="minorHAnsi"/>
        </w:rPr>
        <w:t>The project team will employ agile testing methods to ensure the project's final products are up to par with the project's stated goals and objectives.</w:t>
      </w:r>
    </w:p>
    <w:p w14:paraId="282934AF" w14:textId="5E8F6781" w:rsidR="00822620" w:rsidRPr="0041102B" w:rsidRDefault="00822620" w:rsidP="005E658B">
      <w:pPr>
        <w:pStyle w:val="ListParagraph"/>
        <w:widowControl w:val="0"/>
        <w:numPr>
          <w:ilvl w:val="0"/>
          <w:numId w:val="20"/>
        </w:numPr>
        <w:tabs>
          <w:tab w:val="left" w:pos="826"/>
        </w:tabs>
        <w:autoSpaceDE w:val="0"/>
        <w:autoSpaceDN w:val="0"/>
        <w:spacing w:before="10" w:line="247" w:lineRule="auto"/>
        <w:ind w:right="113"/>
        <w:contextualSpacing w:val="0"/>
        <w:jc w:val="both"/>
        <w:rPr>
          <w:rFonts w:cstheme="minorHAnsi"/>
        </w:rPr>
      </w:pPr>
      <w:r w:rsidRPr="0041102B">
        <w:rPr>
          <w:rFonts w:cstheme="minorHAnsi"/>
          <w:b/>
        </w:rPr>
        <w:t xml:space="preserve">Scope change control: </w:t>
      </w:r>
      <w:r w:rsidR="0041102B" w:rsidRPr="0041102B">
        <w:rPr>
          <w:rFonts w:cstheme="minorHAnsi"/>
        </w:rPr>
        <w:t>A thorough change control process will be implemented to oversee any alterations to the project's scope, and its effects on time, money, and quality will be evaluated.</w:t>
      </w:r>
    </w:p>
    <w:p w14:paraId="0D76ECFB" w14:textId="57959BF9" w:rsidR="00822620" w:rsidRPr="002C470D" w:rsidRDefault="00822620" w:rsidP="002C470D">
      <w:pPr>
        <w:pStyle w:val="ListParagraph"/>
        <w:widowControl w:val="0"/>
        <w:numPr>
          <w:ilvl w:val="0"/>
          <w:numId w:val="20"/>
        </w:numPr>
        <w:tabs>
          <w:tab w:val="left" w:pos="826"/>
        </w:tabs>
        <w:autoSpaceDE w:val="0"/>
        <w:autoSpaceDN w:val="0"/>
        <w:spacing w:before="12" w:line="247" w:lineRule="auto"/>
        <w:ind w:right="117"/>
        <w:contextualSpacing w:val="0"/>
        <w:jc w:val="both"/>
        <w:rPr>
          <w:rFonts w:cstheme="minorHAnsi"/>
        </w:rPr>
        <w:sectPr w:rsidR="00822620" w:rsidRPr="002C470D">
          <w:pgSz w:w="12240" w:h="15840"/>
          <w:pgMar w:top="1560" w:right="1320" w:bottom="1260" w:left="1320" w:header="826" w:footer="1071" w:gutter="0"/>
          <w:cols w:space="720"/>
        </w:sectPr>
      </w:pPr>
      <w:r w:rsidRPr="007C3FF9">
        <w:rPr>
          <w:rFonts w:cstheme="minorHAnsi"/>
          <w:b/>
        </w:rPr>
        <w:t>Scope change review:</w:t>
      </w:r>
      <w:r w:rsidR="002C470D">
        <w:rPr>
          <w:rFonts w:cstheme="minorHAnsi"/>
          <w:b/>
        </w:rPr>
        <w:t xml:space="preserve"> </w:t>
      </w:r>
      <w:r w:rsidR="002C470D" w:rsidRPr="002C470D">
        <w:rPr>
          <w:rFonts w:cstheme="minorHAnsi"/>
        </w:rPr>
        <w:t>Every requested shift from the project's original scope will be subject to a review to determine whether or not it is essential, achievable, and in line with the project's goals.</w:t>
      </w:r>
    </w:p>
    <w:p w14:paraId="210FFDAB" w14:textId="77777777" w:rsidR="00032689" w:rsidRPr="00D64C7E" w:rsidRDefault="00032689" w:rsidP="00032689"/>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3EBDC7FE" w14:textId="34FBBBC0" w:rsidR="007615FE" w:rsidRDefault="007615FE" w:rsidP="007615FE">
      <w:pPr>
        <w:pStyle w:val="ListParagraph"/>
        <w:widowControl w:val="0"/>
        <w:numPr>
          <w:ilvl w:val="0"/>
          <w:numId w:val="21"/>
        </w:numPr>
        <w:tabs>
          <w:tab w:val="left" w:pos="826"/>
        </w:tabs>
        <w:autoSpaceDE w:val="0"/>
        <w:autoSpaceDN w:val="0"/>
        <w:spacing w:line="252" w:lineRule="auto"/>
        <w:ind w:right="111"/>
        <w:jc w:val="both"/>
      </w:pPr>
      <w:r>
        <w:t>John Angel Manahan, the project manager, will be given the authority and responsibility for scope management. He will collaborate closely with Jojo Castillo, the project sponsor, and other important stakeholders to define and manage the project's scope.</w:t>
      </w:r>
    </w:p>
    <w:p w14:paraId="3E8C7A9E" w14:textId="342FD933" w:rsidR="008E7870" w:rsidRDefault="007615FE" w:rsidP="008E7870">
      <w:pPr>
        <w:pStyle w:val="ListParagraph"/>
        <w:widowControl w:val="0"/>
        <w:numPr>
          <w:ilvl w:val="0"/>
          <w:numId w:val="21"/>
        </w:numPr>
        <w:tabs>
          <w:tab w:val="left" w:pos="826"/>
        </w:tabs>
        <w:autoSpaceDE w:val="0"/>
        <w:autoSpaceDN w:val="0"/>
        <w:spacing w:line="252" w:lineRule="auto"/>
        <w:ind w:right="111"/>
        <w:jc w:val="both"/>
      </w:pPr>
      <w:r>
        <w:t xml:space="preserve">A detailed Statement of Work (SOW), Work Breakdown Structure (WBS), and Scope Statement will be created </w:t>
      </w:r>
      <w:r w:rsidR="008E7870">
        <w:t>to</w:t>
      </w:r>
      <w:r>
        <w:t xml:space="preserve"> describe the project's scope. Before work starts, the project sponsor and other stakeholders will review and approve these documents, which will clearly explain the project deliverables, tasks, and requirements.</w:t>
      </w:r>
    </w:p>
    <w:p w14:paraId="0E23FE17" w14:textId="77777777" w:rsidR="008E7870" w:rsidRDefault="008E7870" w:rsidP="008E7870">
      <w:pPr>
        <w:pStyle w:val="ListParagraph"/>
        <w:widowControl w:val="0"/>
        <w:numPr>
          <w:ilvl w:val="0"/>
          <w:numId w:val="21"/>
        </w:numPr>
        <w:tabs>
          <w:tab w:val="left" w:pos="826"/>
        </w:tabs>
        <w:autoSpaceDE w:val="0"/>
        <w:autoSpaceDN w:val="0"/>
        <w:spacing w:line="252" w:lineRule="auto"/>
        <w:ind w:right="111"/>
        <w:jc w:val="both"/>
      </w:pPr>
      <w:r>
        <w:t>The project's scope will be assessed and confirmed using quality checklists, measures of worker performance, and routine comparisons of project development with the baseline scope. The scope change process will be used to identify and remedy any deviations from the scope baseline.</w:t>
      </w:r>
    </w:p>
    <w:p w14:paraId="72395513" w14:textId="77777777" w:rsidR="008E7870" w:rsidRDefault="008E7870" w:rsidP="008E7870">
      <w:pPr>
        <w:pStyle w:val="ListParagraph"/>
        <w:widowControl w:val="0"/>
        <w:numPr>
          <w:ilvl w:val="0"/>
          <w:numId w:val="21"/>
        </w:numPr>
        <w:tabs>
          <w:tab w:val="left" w:pos="826"/>
        </w:tabs>
        <w:autoSpaceDE w:val="0"/>
        <w:autoSpaceDN w:val="0"/>
        <w:spacing w:line="252" w:lineRule="auto"/>
        <w:ind w:right="111"/>
        <w:jc w:val="both"/>
      </w:pPr>
      <w:r>
        <w:t>For the E-Cliniq project, the scope change procedure entails the Project Manager submitting a scope change request, with the project sponsor giving final approval. Any alterations to the project's scope must be thoroughly assessed to make sure they are in line with its objectives and aims and won't have a detrimental effect on the project's budget or timeline.</w:t>
      </w:r>
    </w:p>
    <w:p w14:paraId="71223F60" w14:textId="3444F093" w:rsidR="008E7870" w:rsidRDefault="008E7870" w:rsidP="008E7870">
      <w:pPr>
        <w:pStyle w:val="ListParagraph"/>
        <w:widowControl w:val="0"/>
        <w:numPr>
          <w:ilvl w:val="0"/>
          <w:numId w:val="21"/>
        </w:numPr>
        <w:tabs>
          <w:tab w:val="left" w:pos="826"/>
        </w:tabs>
        <w:autoSpaceDE w:val="0"/>
        <w:autoSpaceDN w:val="0"/>
        <w:spacing w:line="252" w:lineRule="auto"/>
        <w:ind w:right="111"/>
        <w:jc w:val="both"/>
      </w:pPr>
      <w:r>
        <w:t>The project sponsor and other important stakeholders will accept and approve the final deliverables, and the project manager oversees making sure that all project requirements have been satisfied. Once all deliverables have been accepted and any outstanding problems have been fixed, the project will be declared to have been successfully completed.</w:t>
      </w:r>
    </w:p>
    <w:p w14:paraId="20984D99" w14:textId="77777777" w:rsidR="00FA51B5" w:rsidRPr="00D64C7E" w:rsidRDefault="00FA51B5" w:rsidP="00032689">
      <w:pPr>
        <w:rPr>
          <w:color w:val="008000"/>
        </w:rPr>
      </w:pPr>
    </w:p>
    <w:p w14:paraId="379E8E68" w14:textId="77777777" w:rsidR="00032689" w:rsidRPr="00D64C7E"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3BED5CD6" w14:textId="6F8121D2" w:rsidR="00FA51B5" w:rsidRPr="00FA51B5" w:rsidRDefault="00FA51B5" w:rsidP="00FA51B5">
      <w:r w:rsidRPr="00FA51B5">
        <w:t>The following roles and responsibilities have been assigned in relation to scope management:</w:t>
      </w:r>
    </w:p>
    <w:p w14:paraId="1C0F3EDB" w14:textId="04F87DFA" w:rsidR="00FA51B5" w:rsidRPr="00FA51B5" w:rsidRDefault="00FA51B5" w:rsidP="00FA51B5">
      <w:pPr>
        <w:numPr>
          <w:ilvl w:val="0"/>
          <w:numId w:val="22"/>
        </w:numPr>
      </w:pPr>
      <w:r w:rsidRPr="00FA51B5">
        <w:rPr>
          <w:b/>
        </w:rPr>
        <w:t xml:space="preserve">Project manager: </w:t>
      </w:r>
      <w:r w:rsidR="00A366C2" w:rsidRPr="00A366C2">
        <w:t>The scope of the project must be established and documented, and any changes to the scope must be controlled and approved by the project manager.</w:t>
      </w:r>
    </w:p>
    <w:p w14:paraId="4FA9AB8A" w14:textId="7FBE8A0C" w:rsidR="00064FD9" w:rsidRDefault="00FA51B5" w:rsidP="00960BF6">
      <w:pPr>
        <w:numPr>
          <w:ilvl w:val="0"/>
          <w:numId w:val="22"/>
        </w:numPr>
      </w:pPr>
      <w:r w:rsidRPr="00FA51B5">
        <w:rPr>
          <w:b/>
        </w:rPr>
        <w:t xml:space="preserve">Product owner: </w:t>
      </w:r>
      <w:r w:rsidR="00064FD9" w:rsidRPr="00064FD9">
        <w:t>The product owner oversees illustrating the stakeholders' demands and objectives and making sure the project adds value to the company.</w:t>
      </w:r>
    </w:p>
    <w:p w14:paraId="4BEFD1F1" w14:textId="10F9140B" w:rsidR="00FA51B5" w:rsidRPr="00FA51B5" w:rsidRDefault="00FA51B5" w:rsidP="00960BF6">
      <w:pPr>
        <w:numPr>
          <w:ilvl w:val="0"/>
          <w:numId w:val="22"/>
        </w:numPr>
      </w:pPr>
      <w:r w:rsidRPr="00FA51B5">
        <w:rPr>
          <w:b/>
        </w:rPr>
        <w:t xml:space="preserve">Project team: </w:t>
      </w:r>
      <w:r w:rsidR="00064FD9" w:rsidRPr="00064FD9">
        <w:t>The project team oversees confirming the project's scope and, if necessary, submitting change requests.</w:t>
      </w:r>
    </w:p>
    <w:p w14:paraId="4A55F699" w14:textId="2FD52EC2" w:rsidR="00FA51B5" w:rsidRPr="00FA51B5" w:rsidRDefault="00FA51B5" w:rsidP="00FA51B5">
      <w:pPr>
        <w:numPr>
          <w:ilvl w:val="0"/>
          <w:numId w:val="22"/>
        </w:numPr>
      </w:pPr>
      <w:r w:rsidRPr="00FA51B5">
        <w:rPr>
          <w:b/>
        </w:rPr>
        <w:t xml:space="preserve">Stakeholders: </w:t>
      </w:r>
      <w:r w:rsidR="00064FD9" w:rsidRPr="00064FD9">
        <w:t>Stakeholders are in charge of offering feedback on the project's requirements and scope and of authorizing changes to that scope as necessary.</w:t>
      </w:r>
    </w:p>
    <w:p w14:paraId="7A4A234E" w14:textId="77777777" w:rsidR="00032689" w:rsidRPr="00D64C7E" w:rsidRDefault="00032689" w:rsidP="00032689"/>
    <w:p w14:paraId="1AB51402" w14:textId="36824BFC" w:rsidR="3219BDBC" w:rsidRDefault="00032689" w:rsidP="005269B7">
      <w:pPr>
        <w:pStyle w:val="Heading1"/>
        <w:jc w:val="left"/>
      </w:pPr>
      <w:bookmarkStart w:id="5" w:name="_Toc332300833"/>
      <w:r w:rsidRPr="3219BDBC">
        <w:rPr>
          <w:rFonts w:asciiTheme="minorHAnsi" w:hAnsiTheme="minorHAnsi" w:cstheme="minorBidi"/>
          <w:smallCaps/>
          <w:sz w:val="28"/>
          <w:szCs w:val="28"/>
        </w:rPr>
        <w:t>Scope Definitio</w:t>
      </w:r>
      <w:bookmarkEnd w:id="5"/>
      <w:r w:rsidR="00510412">
        <w:rPr>
          <w:rFonts w:asciiTheme="minorHAnsi" w:hAnsiTheme="minorHAnsi" w:cstheme="minorBidi"/>
          <w:smallCaps/>
          <w:sz w:val="28"/>
          <w:szCs w:val="28"/>
        </w:rPr>
        <w:t>n</w:t>
      </w:r>
    </w:p>
    <w:p w14:paraId="7C945D9C" w14:textId="48E172A3" w:rsidR="002379E5" w:rsidRDefault="002379E5" w:rsidP="002379E5">
      <w:r>
        <w:t xml:space="preserve">The scope of this project includes the development of a single system that combines the functionality of </w:t>
      </w:r>
      <w:r w:rsidR="00CD6180">
        <w:t>patient record</w:t>
      </w:r>
      <w:r w:rsidR="001233BE">
        <w:t xml:space="preserve"> management</w:t>
      </w:r>
      <w:r w:rsidR="00CD6180">
        <w:t>, appointment</w:t>
      </w:r>
      <w:r w:rsidR="001233BE">
        <w:t xml:space="preserve"> scheduling</w:t>
      </w:r>
      <w:r w:rsidR="00CD6180">
        <w:t xml:space="preserve">, and inventory </w:t>
      </w:r>
      <w:r w:rsidR="00CD6180">
        <w:lastRenderedPageBreak/>
        <w:t>management</w:t>
      </w:r>
      <w:r>
        <w:t xml:space="preserve"> </w:t>
      </w:r>
      <w:r w:rsidR="002E2F7E">
        <w:t>to be</w:t>
      </w:r>
      <w:r>
        <w:t xml:space="preserve"> used by th</w:t>
      </w:r>
      <w:r w:rsidR="00CD6180">
        <w:t xml:space="preserve">e APC Clinic. </w:t>
      </w:r>
      <w:r>
        <w:t xml:space="preserve">This system will include features such </w:t>
      </w:r>
      <w:r w:rsidR="005F0BD8">
        <w:t xml:space="preserve">operating hour that can prevent </w:t>
      </w:r>
      <w:r w:rsidR="008031F8" w:rsidRPr="008031F8">
        <w:t>any appointments from being set during non-operating hours</w:t>
      </w:r>
      <w:r w:rsidR="008031F8">
        <w:t>, notification system for appointment</w:t>
      </w:r>
      <w:r w:rsidR="004842E1">
        <w:t xml:space="preserve"> cancellations,</w:t>
      </w:r>
      <w:r w:rsidR="008667EB">
        <w:t xml:space="preserve"> and reporting feature for appointment and inventory.</w:t>
      </w:r>
    </w:p>
    <w:p w14:paraId="62D8145E" w14:textId="77777777" w:rsidR="002379E5" w:rsidRDefault="002379E5" w:rsidP="002379E5"/>
    <w:p w14:paraId="4FA6EA90" w14:textId="723DE14B" w:rsidR="3219BDBC" w:rsidRDefault="002379E5" w:rsidP="002379E5">
      <w:r>
        <w:t xml:space="preserve">The system will also include </w:t>
      </w:r>
      <w:r w:rsidR="00447C52">
        <w:t>an improved</w:t>
      </w:r>
      <w:r>
        <w:t xml:space="preserve"> </w:t>
      </w:r>
      <w:r w:rsidR="00447C52">
        <w:t>record management process</w:t>
      </w:r>
      <w:r>
        <w:t xml:space="preserve"> to enhance the efficiency and effectiveness of the </w:t>
      </w:r>
      <w:r w:rsidR="00447C52">
        <w:t>Clinic</w:t>
      </w:r>
      <w:r>
        <w:t>.</w:t>
      </w:r>
    </w:p>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44FB2373" w14:textId="50495500" w:rsidR="00AA04F6" w:rsidRDefault="003D0189" w:rsidP="00AA04F6">
      <w:pPr>
        <w:rPr>
          <w:color w:val="000000" w:themeColor="text1"/>
        </w:rPr>
      </w:pPr>
      <w:r w:rsidRPr="003D0189">
        <w:rPr>
          <w:color w:val="000000" w:themeColor="text1"/>
        </w:rPr>
        <w:t>The E-</w:t>
      </w:r>
      <w:r w:rsidR="004D1C77">
        <w:rPr>
          <w:color w:val="000000" w:themeColor="text1"/>
        </w:rPr>
        <w:t>C</w:t>
      </w:r>
      <w:r w:rsidRPr="003D0189">
        <w:rPr>
          <w:color w:val="000000" w:themeColor="text1"/>
        </w:rPr>
        <w:t>liniq project's deliverables and the labor required to produce them are described in the project scope statement.</w:t>
      </w:r>
    </w:p>
    <w:p w14:paraId="453F2FED" w14:textId="77777777" w:rsidR="005269B7" w:rsidRPr="00AA04F6" w:rsidRDefault="005269B7" w:rsidP="00AA04F6">
      <w:pPr>
        <w:rPr>
          <w:color w:val="000000" w:themeColor="text1"/>
        </w:rPr>
      </w:pPr>
    </w:p>
    <w:p w14:paraId="1A7223DE" w14:textId="4402EE06" w:rsidR="00AA04F6" w:rsidRPr="005269B7" w:rsidRDefault="00AA04F6" w:rsidP="00AA04F6">
      <w:pPr>
        <w:rPr>
          <w:b/>
          <w:bCs/>
          <w:color w:val="000000" w:themeColor="text1"/>
        </w:rPr>
      </w:pPr>
      <w:r w:rsidRPr="00AA04F6">
        <w:rPr>
          <w:b/>
          <w:bCs/>
          <w:color w:val="000000" w:themeColor="text1"/>
        </w:rPr>
        <w:t>Product Scope Description:</w:t>
      </w:r>
    </w:p>
    <w:p w14:paraId="6EFD2CE6" w14:textId="62562E54" w:rsidR="005269B7" w:rsidRPr="00AA04F6" w:rsidRDefault="00AA04F6" w:rsidP="005269B7">
      <w:pPr>
        <w:rPr>
          <w:color w:val="000000" w:themeColor="text1"/>
        </w:rPr>
      </w:pPr>
      <w:r w:rsidRPr="00AA04F6">
        <w:rPr>
          <w:color w:val="000000" w:themeColor="text1"/>
        </w:rPr>
        <w:t xml:space="preserve">The </w:t>
      </w:r>
      <w:r w:rsidR="004D1C77">
        <w:rPr>
          <w:color w:val="000000" w:themeColor="text1"/>
        </w:rPr>
        <w:t>E-Cliniq</w:t>
      </w:r>
      <w:r w:rsidRPr="00AA04F6">
        <w:rPr>
          <w:color w:val="000000" w:themeColor="text1"/>
        </w:rPr>
        <w:t xml:space="preserve"> system will be a web-based tool that allows </w:t>
      </w:r>
      <w:r w:rsidR="00802BDE">
        <w:rPr>
          <w:color w:val="000000" w:themeColor="text1"/>
        </w:rPr>
        <w:t xml:space="preserve">clinic nurse to manage patient records, </w:t>
      </w:r>
      <w:r w:rsidR="003A1D85">
        <w:rPr>
          <w:color w:val="000000" w:themeColor="text1"/>
        </w:rPr>
        <w:t>appointments,</w:t>
      </w:r>
      <w:r w:rsidR="009F2D05">
        <w:rPr>
          <w:color w:val="000000" w:themeColor="text1"/>
        </w:rPr>
        <w:t xml:space="preserve"> and inventory. It also allows users to see their personal records in the clinic</w:t>
      </w:r>
      <w:r w:rsidR="000F3C57">
        <w:rPr>
          <w:color w:val="000000" w:themeColor="text1"/>
        </w:rPr>
        <w:t>, schedule their own appointments, and receive notifications regarding their appointment.</w:t>
      </w:r>
      <w:r w:rsidR="000E5B85">
        <w:rPr>
          <w:color w:val="000000" w:themeColor="text1"/>
        </w:rPr>
        <w:t xml:space="preserve"> </w:t>
      </w:r>
      <w:r w:rsidR="005269B7" w:rsidRPr="00AA04F6">
        <w:rPr>
          <w:color w:val="000000" w:themeColor="text1"/>
        </w:rPr>
        <w:t xml:space="preserve">This system will include features such as </w:t>
      </w:r>
      <w:r w:rsidR="0003183B">
        <w:rPr>
          <w:color w:val="000000" w:themeColor="text1"/>
        </w:rPr>
        <w:t>digitized patient records, setting op</w:t>
      </w:r>
      <w:r w:rsidR="006B0DE8">
        <w:rPr>
          <w:color w:val="000000" w:themeColor="text1"/>
        </w:rPr>
        <w:t xml:space="preserve">erating hours, and </w:t>
      </w:r>
      <w:r w:rsidR="0090139B">
        <w:rPr>
          <w:color w:val="000000" w:themeColor="text1"/>
        </w:rPr>
        <w:t>report generation.</w:t>
      </w:r>
    </w:p>
    <w:p w14:paraId="01B06D18" w14:textId="77777777" w:rsidR="005269B7" w:rsidRPr="00AA04F6" w:rsidRDefault="005269B7" w:rsidP="005269B7">
      <w:pPr>
        <w:rPr>
          <w:color w:val="000000" w:themeColor="text1"/>
        </w:rPr>
      </w:pPr>
    </w:p>
    <w:p w14:paraId="401E99AB" w14:textId="6D6E9734" w:rsidR="005269B7" w:rsidRPr="005269B7" w:rsidRDefault="005269B7" w:rsidP="005269B7">
      <w:pPr>
        <w:rPr>
          <w:b/>
          <w:bCs/>
          <w:color w:val="000000" w:themeColor="text1"/>
        </w:rPr>
      </w:pPr>
      <w:r w:rsidRPr="00AA04F6">
        <w:rPr>
          <w:b/>
          <w:bCs/>
          <w:color w:val="000000" w:themeColor="text1"/>
        </w:rPr>
        <w:t>Product Acceptance Criteria:</w:t>
      </w:r>
    </w:p>
    <w:p w14:paraId="455616F1" w14:textId="612678E7" w:rsidR="005269B7" w:rsidRPr="00AA04F6" w:rsidRDefault="005269B7" w:rsidP="005269B7">
      <w:pPr>
        <w:rPr>
          <w:color w:val="000000" w:themeColor="text1"/>
        </w:rPr>
      </w:pPr>
      <w:r w:rsidRPr="00AA04F6">
        <w:rPr>
          <w:color w:val="000000" w:themeColor="text1"/>
        </w:rPr>
        <w:t xml:space="preserve">The </w:t>
      </w:r>
      <w:r w:rsidR="0090139B">
        <w:rPr>
          <w:color w:val="000000" w:themeColor="text1"/>
        </w:rPr>
        <w:t>E-Cliniq</w:t>
      </w:r>
      <w:r w:rsidRPr="00AA04F6">
        <w:rPr>
          <w:color w:val="000000" w:themeColor="text1"/>
        </w:rPr>
        <w:t xml:space="preserve"> will be considered complete and accepted by the customer when it meets the following criteria:</w:t>
      </w:r>
    </w:p>
    <w:p w14:paraId="12BB002F" w14:textId="36EB6598" w:rsidR="005269B7" w:rsidRPr="00AA04F6" w:rsidRDefault="005269B7" w:rsidP="005269B7">
      <w:pPr>
        <w:numPr>
          <w:ilvl w:val="0"/>
          <w:numId w:val="23"/>
        </w:numPr>
        <w:rPr>
          <w:color w:val="000000" w:themeColor="text1"/>
        </w:rPr>
      </w:pPr>
      <w:r w:rsidRPr="00AA04F6">
        <w:rPr>
          <w:color w:val="000000" w:themeColor="text1"/>
        </w:rPr>
        <w:t xml:space="preserve">All features and functionalities specified in the project scope statement have been developed and tested using the test cases created by the Quality Assurance </w:t>
      </w:r>
      <w:r w:rsidR="00E966DB">
        <w:rPr>
          <w:color w:val="000000" w:themeColor="text1"/>
        </w:rPr>
        <w:t>Team</w:t>
      </w:r>
      <w:r w:rsidRPr="00AA04F6">
        <w:rPr>
          <w:color w:val="000000" w:themeColor="text1"/>
        </w:rPr>
        <w:t>.</w:t>
      </w:r>
    </w:p>
    <w:p w14:paraId="2B02BC61" w14:textId="55F18691" w:rsidR="005269B7" w:rsidRPr="00AA04F6" w:rsidRDefault="005269B7" w:rsidP="005269B7">
      <w:pPr>
        <w:numPr>
          <w:ilvl w:val="0"/>
          <w:numId w:val="23"/>
        </w:numPr>
        <w:rPr>
          <w:color w:val="000000" w:themeColor="text1"/>
        </w:rPr>
      </w:pPr>
      <w:r w:rsidRPr="00AA04F6">
        <w:rPr>
          <w:color w:val="000000" w:themeColor="text1"/>
        </w:rPr>
        <w:t xml:space="preserve">The system has been successfully deployed within the </w:t>
      </w:r>
      <w:r w:rsidR="00E966DB" w:rsidRPr="00E966DB">
        <w:rPr>
          <w:color w:val="000000" w:themeColor="text1"/>
        </w:rPr>
        <w:t xml:space="preserve">Asia Pacific </w:t>
      </w:r>
      <w:r w:rsidR="00E966DB">
        <w:rPr>
          <w:color w:val="000000" w:themeColor="text1"/>
        </w:rPr>
        <w:t xml:space="preserve">College </w:t>
      </w:r>
      <w:r w:rsidRPr="00AA04F6">
        <w:rPr>
          <w:color w:val="000000" w:themeColor="text1"/>
        </w:rPr>
        <w:t>environment.</w:t>
      </w:r>
    </w:p>
    <w:p w14:paraId="5748AC5E" w14:textId="77777777" w:rsidR="00BF2CF7" w:rsidRDefault="005269B7" w:rsidP="002B57B1">
      <w:pPr>
        <w:numPr>
          <w:ilvl w:val="0"/>
          <w:numId w:val="23"/>
        </w:numPr>
        <w:rPr>
          <w:color w:val="000000" w:themeColor="text1"/>
        </w:rPr>
      </w:pPr>
      <w:r w:rsidRPr="00AA04F6">
        <w:rPr>
          <w:color w:val="000000" w:themeColor="text1"/>
        </w:rPr>
        <w:t>The system has received positive feedback from users during UTA</w:t>
      </w:r>
      <w:r w:rsidR="00E966DB">
        <w:rPr>
          <w:color w:val="000000" w:themeColor="text1"/>
        </w:rPr>
        <w:t xml:space="preserve"> phase.</w:t>
      </w:r>
    </w:p>
    <w:p w14:paraId="0A045C80" w14:textId="754188EF" w:rsidR="002B57B1" w:rsidRPr="00BF2CF7" w:rsidRDefault="005269B7" w:rsidP="002B57B1">
      <w:pPr>
        <w:numPr>
          <w:ilvl w:val="0"/>
          <w:numId w:val="23"/>
        </w:numPr>
        <w:rPr>
          <w:color w:val="000000" w:themeColor="text1"/>
        </w:rPr>
      </w:pPr>
      <w:r w:rsidRPr="00BF2CF7">
        <w:rPr>
          <w:color w:val="000000" w:themeColor="text1"/>
        </w:rPr>
        <w:t>The system has been thoroughly documented and user manuals have been create</w:t>
      </w:r>
      <w:r w:rsidR="00BF2CF7">
        <w:rPr>
          <w:color w:val="000000" w:themeColor="text1"/>
        </w:rPr>
        <w:t>d.</w:t>
      </w:r>
    </w:p>
    <w:p w14:paraId="6B965534" w14:textId="77777777" w:rsidR="002B57B1" w:rsidRDefault="002B57B1" w:rsidP="002B57B1">
      <w:pPr>
        <w:rPr>
          <w:rFonts w:ascii="Calibri" w:eastAsia="Calibri" w:hAnsi="Calibri" w:cs="Calibri"/>
          <w:b/>
          <w:bCs/>
        </w:rPr>
      </w:pPr>
    </w:p>
    <w:p w14:paraId="6462BB46" w14:textId="645D5518" w:rsidR="002B57B1" w:rsidRDefault="002B57B1" w:rsidP="002B57B1">
      <w:pPr>
        <w:rPr>
          <w:rFonts w:ascii="Calibri" w:eastAsia="Calibri" w:hAnsi="Calibri" w:cs="Calibri"/>
          <w:b/>
          <w:bCs/>
        </w:rPr>
      </w:pPr>
      <w:r w:rsidRPr="3219BDBC">
        <w:rPr>
          <w:rFonts w:ascii="Calibri" w:eastAsia="Calibri" w:hAnsi="Calibri" w:cs="Calibri"/>
          <w:b/>
          <w:bCs/>
        </w:rPr>
        <w:t>Project Deliverables</w:t>
      </w:r>
    </w:p>
    <w:p w14:paraId="0BB5D94F" w14:textId="77777777" w:rsidR="00DC3BC9" w:rsidRDefault="00DC3BC9" w:rsidP="00DC3BC9">
      <w:r w:rsidRPr="00EF3389">
        <w:t>The following deliverables</w:t>
      </w:r>
      <w:r>
        <w:t xml:space="preserve"> are as follows:</w:t>
      </w:r>
    </w:p>
    <w:p w14:paraId="4091CCEA" w14:textId="77777777" w:rsidR="00BF2CF7" w:rsidRPr="00EF3389" w:rsidRDefault="00BF2CF7" w:rsidP="00BF2CF7">
      <w:pPr>
        <w:pStyle w:val="ListParagraph"/>
        <w:numPr>
          <w:ilvl w:val="0"/>
          <w:numId w:val="27"/>
        </w:numPr>
      </w:pPr>
      <w:r>
        <w:t>A fully functional scheduling system which can accommodate the number of patients mentioned in the project objectives.</w:t>
      </w:r>
    </w:p>
    <w:p w14:paraId="346EF816" w14:textId="77777777" w:rsidR="00BF2CF7" w:rsidRPr="00EF3389" w:rsidRDefault="00BF2CF7" w:rsidP="00BF2CF7">
      <w:pPr>
        <w:pStyle w:val="ListParagraph"/>
        <w:numPr>
          <w:ilvl w:val="0"/>
          <w:numId w:val="27"/>
        </w:numPr>
      </w:pPr>
      <w:r>
        <w:t>Electronically accessible health records that can be retrieved by authorized staff.</w:t>
      </w:r>
    </w:p>
    <w:p w14:paraId="20303DFC" w14:textId="77777777" w:rsidR="00BF2CF7" w:rsidRPr="00EF3389" w:rsidRDefault="00BF2CF7" w:rsidP="00BF2CF7">
      <w:pPr>
        <w:pStyle w:val="ListParagraph"/>
        <w:numPr>
          <w:ilvl w:val="0"/>
          <w:numId w:val="27"/>
        </w:numPr>
      </w:pPr>
      <w:r>
        <w:t>Report generation based on the criteria requested based on appointments and inventory.</w:t>
      </w:r>
    </w:p>
    <w:p w14:paraId="367EF36A" w14:textId="77777777" w:rsidR="00E966DB" w:rsidRDefault="00BF2CF7" w:rsidP="00603847">
      <w:pPr>
        <w:pStyle w:val="ListParagraph"/>
        <w:numPr>
          <w:ilvl w:val="0"/>
          <w:numId w:val="27"/>
        </w:numPr>
      </w:pPr>
      <w:r>
        <w:t>Complete documentation created during the process.</w:t>
      </w:r>
    </w:p>
    <w:p w14:paraId="57B63976" w14:textId="77777777" w:rsidR="00603847" w:rsidRDefault="00603847" w:rsidP="00603847">
      <w:pPr>
        <w:rPr>
          <w:b/>
          <w:bCs/>
        </w:rPr>
      </w:pPr>
    </w:p>
    <w:p w14:paraId="6915937D" w14:textId="5BF3CAAF" w:rsidR="00603847" w:rsidRDefault="00603847" w:rsidP="00603847">
      <w:r w:rsidRPr="0620A8CC">
        <w:rPr>
          <w:b/>
          <w:bCs/>
        </w:rPr>
        <w:t xml:space="preserve">Project Constraints- </w:t>
      </w:r>
      <w:r w:rsidR="00764A49" w:rsidRPr="00764A49">
        <w:t xml:space="preserve">The application shall provide analytics with basic insights on the clinic services. The developers will not complete data input for all existing health records during the </w:t>
      </w:r>
      <w:r w:rsidR="00764A49" w:rsidRPr="00764A49">
        <w:lastRenderedPageBreak/>
        <w:t xml:space="preserve">implementation of the project, this task would befall on the clinic staff as they have administrative privileges when it comes to managing sensitive health records of the students. Medical staff, such as dentists and doctors, outside the school would require approval from one of the personnel in the clinic to access the students’ health records for privacy reasons.  </w:t>
      </w:r>
    </w:p>
    <w:p w14:paraId="4563AF8C" w14:textId="77777777" w:rsidR="00603847" w:rsidRDefault="00603847" w:rsidP="00603847">
      <w:pPr>
        <w:rPr>
          <w:b/>
          <w:bCs/>
        </w:rPr>
      </w:pPr>
    </w:p>
    <w:p w14:paraId="300DD9DE" w14:textId="77777777" w:rsidR="00BF157D" w:rsidRDefault="00603847" w:rsidP="00BF157D">
      <w:r w:rsidRPr="0620A8CC">
        <w:rPr>
          <w:b/>
          <w:bCs/>
        </w:rPr>
        <w:t xml:space="preserve">Project Assumptions- </w:t>
      </w:r>
      <w:r w:rsidR="00BF157D">
        <w:t>A list of assumptions for the project:</w:t>
      </w:r>
    </w:p>
    <w:p w14:paraId="38E2618B" w14:textId="7917FA28" w:rsidR="008E7683" w:rsidRDefault="008E7683" w:rsidP="008E7683">
      <w:pPr>
        <w:pStyle w:val="ListParagraph"/>
        <w:numPr>
          <w:ilvl w:val="0"/>
          <w:numId w:val="28"/>
        </w:numPr>
      </w:pPr>
      <w:r>
        <w:t>The project team will have access to the necessary hardware and software to implement the new health record system.</w:t>
      </w:r>
    </w:p>
    <w:p w14:paraId="1D9C9569" w14:textId="77777777" w:rsidR="008E7683" w:rsidRDefault="008E7683" w:rsidP="008E7683">
      <w:pPr>
        <w:pStyle w:val="ListParagraph"/>
        <w:numPr>
          <w:ilvl w:val="0"/>
          <w:numId w:val="28"/>
        </w:numPr>
      </w:pPr>
      <w:r>
        <w:t>The project will be completed within the allotted time frame, with no major delays or unforeseen issues.</w:t>
      </w:r>
    </w:p>
    <w:p w14:paraId="3464A5C2" w14:textId="77777777" w:rsidR="000646CC" w:rsidRDefault="008E7683" w:rsidP="008E7683">
      <w:pPr>
        <w:pStyle w:val="ListParagraph"/>
        <w:numPr>
          <w:ilvl w:val="0"/>
          <w:numId w:val="28"/>
        </w:numPr>
      </w:pPr>
      <w:r>
        <w:t>The new system will be co</w:t>
      </w:r>
    </w:p>
    <w:p w14:paraId="1B1CAFB8" w14:textId="26B2CCB9" w:rsidR="008E7683" w:rsidRDefault="008E7683" w:rsidP="008E7683">
      <w:pPr>
        <w:pStyle w:val="ListParagraph"/>
        <w:numPr>
          <w:ilvl w:val="0"/>
          <w:numId w:val="28"/>
        </w:numPr>
      </w:pPr>
      <w:r>
        <w:t>mpliant with relevant standards for health record keeping and privacy.</w:t>
      </w:r>
    </w:p>
    <w:p w14:paraId="368DDFC4" w14:textId="77777777" w:rsidR="008E7683" w:rsidRDefault="008E7683" w:rsidP="008E7683">
      <w:pPr>
        <w:pStyle w:val="ListParagraph"/>
        <w:numPr>
          <w:ilvl w:val="0"/>
          <w:numId w:val="28"/>
        </w:numPr>
      </w:pPr>
      <w:r>
        <w:t>The end-users will be receptive to the new system and will receive sufficient help to be able to use it effectively.</w:t>
      </w:r>
    </w:p>
    <w:p w14:paraId="7BCE2556" w14:textId="77777777" w:rsidR="008E7683" w:rsidRDefault="008E7683" w:rsidP="008E7683">
      <w:pPr>
        <w:pStyle w:val="ListParagraph"/>
        <w:numPr>
          <w:ilvl w:val="0"/>
          <w:numId w:val="28"/>
        </w:numPr>
      </w:pPr>
      <w:r>
        <w:t>The project will not require major changes to existing business processes or workflows.</w:t>
      </w:r>
    </w:p>
    <w:p w14:paraId="47FC4613" w14:textId="4BD99FD0" w:rsidR="00032689" w:rsidRPr="00D64C7E" w:rsidRDefault="008E7683" w:rsidP="008E7683">
      <w:pPr>
        <w:pStyle w:val="ListParagraph"/>
        <w:numPr>
          <w:ilvl w:val="0"/>
          <w:numId w:val="28"/>
        </w:numPr>
      </w:pPr>
      <w:r>
        <w:t>The project team will be able to effectively communicate with the clinic staff throughout the project lifecycle to ensure project success.</w:t>
      </w:r>
    </w:p>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t>Work Breakdown Structure</w:t>
      </w:r>
      <w:bookmarkEnd w:id="7"/>
    </w:p>
    <w:p w14:paraId="51DDFCD6" w14:textId="77777777" w:rsidR="00032689" w:rsidRPr="00D64C7E" w:rsidRDefault="00032689" w:rsidP="00032689">
      <w:pPr>
        <w:rPr>
          <w:color w:val="008000"/>
        </w:rPr>
      </w:pPr>
    </w:p>
    <w:p w14:paraId="168A3915" w14:textId="77777777" w:rsidR="00032689" w:rsidRPr="00D64C7E" w:rsidRDefault="00032689" w:rsidP="00032689"/>
    <w:p w14:paraId="53208723" w14:textId="77777777" w:rsidR="00032689" w:rsidRPr="00D64C7E" w:rsidRDefault="00032689" w:rsidP="00032689"/>
    <w:p w14:paraId="21ED2D39" w14:textId="53A9A5C1" w:rsidR="00032689" w:rsidRPr="00D64C7E" w:rsidRDefault="00032689" w:rsidP="00032689"/>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137A26AF" w14:textId="4F9520FD" w:rsidR="00032689" w:rsidRPr="00D64C7E" w:rsidRDefault="39CE911F" w:rsidP="3219BDBC">
      <w:pPr>
        <w:rPr>
          <w:rFonts w:ascii="Calibri" w:eastAsia="Calibri" w:hAnsi="Calibri" w:cs="Calibri"/>
          <w:sz w:val="28"/>
          <w:szCs w:val="28"/>
        </w:rPr>
      </w:pPr>
      <w:r w:rsidRPr="3219BDBC">
        <w:rPr>
          <w:rFonts w:ascii="Calibri" w:eastAsia="Calibri" w:hAnsi="Calibri" w:cs="Calibri"/>
        </w:rPr>
        <w:t xml:space="preserve">The project team will use various techniques for scope verification to guarantee that the </w:t>
      </w:r>
      <w:r w:rsidR="00F15B50">
        <w:rPr>
          <w:rFonts w:ascii="Calibri" w:eastAsia="Calibri" w:hAnsi="Calibri" w:cs="Calibri"/>
        </w:rPr>
        <w:t>E</w:t>
      </w:r>
      <w:r w:rsidR="00186393">
        <w:rPr>
          <w:rFonts w:ascii="Calibri" w:eastAsia="Calibri" w:hAnsi="Calibri" w:cs="Calibri"/>
        </w:rPr>
        <w:t>-</w:t>
      </w:r>
      <w:r w:rsidR="00F15B50">
        <w:rPr>
          <w:rFonts w:ascii="Calibri" w:eastAsia="Calibri" w:hAnsi="Calibri" w:cs="Calibri"/>
        </w:rPr>
        <w:t>Cliniq</w:t>
      </w:r>
      <w:r w:rsidRPr="3219BDBC">
        <w:rPr>
          <w:rFonts w:ascii="Calibri" w:eastAsia="Calibri" w:hAnsi="Calibri" w:cs="Calibri"/>
        </w:rPr>
        <w:t xml:space="preserve"> project deliverables satisfy the original scope. These methods include:</w:t>
      </w:r>
    </w:p>
    <w:p w14:paraId="26707D8D" w14:textId="55772C6E" w:rsidR="00A573D6" w:rsidRDefault="39CE911F" w:rsidP="3219BDBC">
      <w:pPr>
        <w:pStyle w:val="ListParagraph"/>
        <w:numPr>
          <w:ilvl w:val="0"/>
          <w:numId w:val="29"/>
        </w:numPr>
        <w:rPr>
          <w:rFonts w:ascii="Calibri" w:eastAsia="Calibri" w:hAnsi="Calibri" w:cs="Calibri"/>
        </w:rPr>
      </w:pPr>
      <w:r w:rsidRPr="00CB16B7">
        <w:rPr>
          <w:rFonts w:ascii="Calibri" w:eastAsia="Calibri" w:hAnsi="Calibri" w:cs="Calibri"/>
        </w:rPr>
        <w:t>Quality Checklists</w:t>
      </w:r>
    </w:p>
    <w:p w14:paraId="4A8C32D3" w14:textId="3B6D7F76" w:rsidR="00CB16B7" w:rsidRPr="00CB16B7" w:rsidRDefault="00CB16B7" w:rsidP="00596C5F">
      <w:pPr>
        <w:pStyle w:val="ListParagraph"/>
        <w:numPr>
          <w:ilvl w:val="1"/>
          <w:numId w:val="29"/>
        </w:numPr>
        <w:rPr>
          <w:rFonts w:ascii="Calibri" w:eastAsia="Calibri" w:hAnsi="Calibri" w:cs="Calibri"/>
        </w:rPr>
      </w:pPr>
      <w:r w:rsidRPr="00CB16B7">
        <w:rPr>
          <w:rFonts w:ascii="Calibri" w:eastAsia="Calibri" w:hAnsi="Calibri" w:cs="Calibri"/>
        </w:rPr>
        <w:t>Quality checklists are tools used to ensure that the project deliverables meet the predefined quality standards.</w:t>
      </w:r>
      <w:r w:rsidR="00596C5F">
        <w:rPr>
          <w:rFonts w:ascii="Calibri" w:eastAsia="Calibri" w:hAnsi="Calibri" w:cs="Calibri"/>
        </w:rPr>
        <w:t xml:space="preserve"> It</w:t>
      </w:r>
      <w:r w:rsidRPr="00CB16B7">
        <w:rPr>
          <w:rFonts w:ascii="Calibri" w:eastAsia="Calibri" w:hAnsi="Calibri" w:cs="Calibri"/>
        </w:rPr>
        <w:t xml:space="preserve"> can be used to verify that the software features are functioning as expected and that they meet the stakeholders' requirements.</w:t>
      </w:r>
    </w:p>
    <w:p w14:paraId="2D814743" w14:textId="53538CDE" w:rsidR="00032689" w:rsidRPr="00596C5F" w:rsidRDefault="39CE911F" w:rsidP="6566D0A6">
      <w:pPr>
        <w:pStyle w:val="ListParagraph"/>
        <w:numPr>
          <w:ilvl w:val="0"/>
          <w:numId w:val="29"/>
        </w:numPr>
        <w:rPr>
          <w:rFonts w:ascii="Calibri" w:eastAsia="Calibri" w:hAnsi="Calibri" w:cs="Calibri"/>
        </w:rPr>
      </w:pPr>
      <w:r w:rsidRPr="00CB16B7">
        <w:rPr>
          <w:rFonts w:ascii="Calibri" w:eastAsia="Calibri" w:hAnsi="Calibri" w:cs="Calibri"/>
        </w:rPr>
        <w:t>Work Performance Measurements</w:t>
      </w:r>
    </w:p>
    <w:p w14:paraId="35148423" w14:textId="7AB1D4AE" w:rsidR="00596C5F" w:rsidRPr="00596C5F" w:rsidRDefault="00596C5F" w:rsidP="00596C5F">
      <w:pPr>
        <w:pStyle w:val="ListParagraph"/>
        <w:numPr>
          <w:ilvl w:val="1"/>
          <w:numId w:val="29"/>
        </w:numPr>
        <w:rPr>
          <w:rFonts w:ascii="Calibri" w:eastAsia="Calibri" w:hAnsi="Calibri" w:cs="Calibri"/>
        </w:rPr>
      </w:pPr>
      <w:r w:rsidRPr="00596C5F">
        <w:rPr>
          <w:rFonts w:ascii="Calibri" w:eastAsia="Calibri" w:hAnsi="Calibri" w:cs="Calibri"/>
        </w:rPr>
        <w:t>Work performance measurements are used to track the progress of the project against the project plan and performance metrics. It can be used to verify that the project is progressing as planned, and that the project deliverables are being completed according to schedule.</w:t>
      </w:r>
    </w:p>
    <w:p w14:paraId="54C1334E" w14:textId="271F792E" w:rsidR="6566D0A6" w:rsidRDefault="6566D0A6" w:rsidP="6566D0A6">
      <w:pPr>
        <w:pStyle w:val="ListParagraph"/>
        <w:numPr>
          <w:ilvl w:val="0"/>
          <w:numId w:val="29"/>
        </w:numPr>
        <w:rPr>
          <w:rFonts w:ascii="Calibri" w:eastAsia="Calibri" w:hAnsi="Calibri" w:cs="Calibri"/>
        </w:rPr>
      </w:pPr>
      <w:r w:rsidRPr="00CB16B7">
        <w:rPr>
          <w:rFonts w:ascii="Calibri" w:eastAsia="Calibri" w:hAnsi="Calibri" w:cs="Calibri"/>
        </w:rPr>
        <w:t>Scope Baseline</w:t>
      </w:r>
    </w:p>
    <w:p w14:paraId="1908EB5B" w14:textId="27354776" w:rsidR="00186393" w:rsidRPr="009B17C1" w:rsidRDefault="009B17C1" w:rsidP="009B17C1">
      <w:pPr>
        <w:pStyle w:val="ListParagraph"/>
        <w:numPr>
          <w:ilvl w:val="1"/>
          <w:numId w:val="29"/>
        </w:numPr>
        <w:rPr>
          <w:rFonts w:ascii="Calibri" w:eastAsia="Calibri" w:hAnsi="Calibri" w:cs="Calibri"/>
        </w:rPr>
      </w:pPr>
      <w:r w:rsidRPr="009B17C1">
        <w:rPr>
          <w:rFonts w:ascii="Calibri" w:eastAsia="Calibri" w:hAnsi="Calibri" w:cs="Calibri"/>
        </w:rPr>
        <w:t>The scope baseline is a document that contains the approved project scope statement, the WBS, and the WBS dictionary.</w:t>
      </w:r>
      <w:r>
        <w:rPr>
          <w:rFonts w:ascii="Calibri" w:eastAsia="Calibri" w:hAnsi="Calibri" w:cs="Calibri"/>
        </w:rPr>
        <w:t xml:space="preserve"> </w:t>
      </w:r>
      <w:r w:rsidRPr="009B17C1">
        <w:rPr>
          <w:rFonts w:ascii="Calibri" w:eastAsia="Calibri" w:hAnsi="Calibri" w:cs="Calibri"/>
        </w:rPr>
        <w:t>The project team can use it as a reference point to verify that the project deliverables are in line with the project scope statement.</w:t>
      </w:r>
    </w:p>
    <w:p w14:paraId="5E362EBF" w14:textId="2BEEDAEC" w:rsidR="00032689" w:rsidRPr="00F172B2" w:rsidRDefault="39CE911F" w:rsidP="00A573D6">
      <w:pPr>
        <w:pStyle w:val="ListParagraph"/>
        <w:numPr>
          <w:ilvl w:val="0"/>
          <w:numId w:val="29"/>
        </w:numPr>
        <w:rPr>
          <w:rFonts w:ascii="Calibri" w:eastAsia="Calibri" w:hAnsi="Calibri" w:cs="Calibri"/>
          <w:sz w:val="28"/>
          <w:szCs w:val="28"/>
        </w:rPr>
      </w:pPr>
      <w:r w:rsidRPr="00CB16B7">
        <w:rPr>
          <w:rFonts w:ascii="Calibri" w:eastAsia="Calibri" w:hAnsi="Calibri" w:cs="Calibri"/>
        </w:rPr>
        <w:t>Formal Acceptance</w:t>
      </w:r>
    </w:p>
    <w:p w14:paraId="0AC2B74D" w14:textId="28513A26" w:rsidR="00F172B2" w:rsidRPr="00F172B2" w:rsidRDefault="00F172B2" w:rsidP="00F172B2">
      <w:pPr>
        <w:pStyle w:val="ListParagraph"/>
        <w:numPr>
          <w:ilvl w:val="1"/>
          <w:numId w:val="29"/>
        </w:numPr>
        <w:rPr>
          <w:rFonts w:ascii="Calibri" w:eastAsia="Calibri" w:hAnsi="Calibri" w:cs="Calibri"/>
        </w:rPr>
      </w:pPr>
      <w:r w:rsidRPr="00F172B2">
        <w:rPr>
          <w:rFonts w:ascii="Calibri" w:eastAsia="Calibri" w:hAnsi="Calibri" w:cs="Calibri"/>
        </w:rPr>
        <w:t>Formal acceptance is the final stage of project scope verification, where the stakeholders formally accept the project deliverables as meeting the project requirements and objectives.</w:t>
      </w:r>
      <w:r>
        <w:rPr>
          <w:rFonts w:ascii="Calibri" w:eastAsia="Calibri" w:hAnsi="Calibri" w:cs="Calibri"/>
        </w:rPr>
        <w:t xml:space="preserve"> This can</w:t>
      </w:r>
      <w:r w:rsidRPr="00F172B2">
        <w:rPr>
          <w:rFonts w:ascii="Calibri" w:eastAsia="Calibri" w:hAnsi="Calibri" w:cs="Calibri"/>
        </w:rPr>
        <w:t xml:space="preserve"> be achieved through a series of tests and demonstrations that verify that the software features meet the stakeholders' requirements and expectations</w:t>
      </w:r>
      <w:r>
        <w:rPr>
          <w:rFonts w:ascii="Calibri" w:eastAsia="Calibri" w:hAnsi="Calibri" w:cs="Calibri"/>
        </w:rPr>
        <w:t>.</w:t>
      </w:r>
    </w:p>
    <w:p w14:paraId="0A4751FC" w14:textId="54325B01" w:rsidR="00032689" w:rsidRPr="00CB16B7" w:rsidRDefault="39CE911F" w:rsidP="3219BDBC">
      <w:pPr>
        <w:rPr>
          <w:rFonts w:ascii="Calibri" w:eastAsia="Calibri" w:hAnsi="Calibri" w:cs="Calibri"/>
          <w:sz w:val="28"/>
          <w:szCs w:val="28"/>
        </w:rPr>
      </w:pPr>
      <w:r w:rsidRPr="00CB16B7">
        <w:rPr>
          <w:rFonts w:ascii="Calibri" w:eastAsia="Calibri" w:hAnsi="Calibri" w:cs="Calibri"/>
        </w:rPr>
        <w:t xml:space="preserve"> </w:t>
      </w:r>
    </w:p>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26E8B674" w14:textId="69B2A49B" w:rsidR="00693BFA" w:rsidRDefault="00693BFA" w:rsidP="00693BFA">
      <w:r>
        <w:t>Scope control is an essential part of project management that involves monitoring and controlling the project's scope to ensure that it remains within the defined parameters. To effectively control the project's scope, it is crucial to have a change control process that outlines the procedures for making changes to the scope baseline. The following is a comprehensive scope control plan that details the change process for making changes to the scope baseline for the E-Cliniq project:</w:t>
      </w:r>
    </w:p>
    <w:p w14:paraId="48AC3F9B" w14:textId="77777777" w:rsidR="00693BFA" w:rsidRDefault="00693BFA" w:rsidP="00693BFA"/>
    <w:p w14:paraId="1310F162" w14:textId="77777777" w:rsidR="00693BFA" w:rsidRDefault="00693BFA" w:rsidP="00693BFA">
      <w:pPr>
        <w:pStyle w:val="ListParagraph"/>
        <w:numPr>
          <w:ilvl w:val="0"/>
          <w:numId w:val="31"/>
        </w:numPr>
      </w:pPr>
      <w:r>
        <w:t>Scope Change Request:</w:t>
      </w:r>
    </w:p>
    <w:p w14:paraId="0C08E870" w14:textId="77777777" w:rsidR="00693BFA" w:rsidRDefault="00693BFA" w:rsidP="00693BFA">
      <w:pPr>
        <w:pStyle w:val="ListParagraph"/>
        <w:numPr>
          <w:ilvl w:val="1"/>
          <w:numId w:val="31"/>
        </w:numPr>
      </w:pPr>
      <w:r>
        <w:t>The first step in the change process is to identify the need for a scope change and document it in a scope change request.</w:t>
      </w:r>
    </w:p>
    <w:p w14:paraId="4CC9CE21" w14:textId="77777777" w:rsidR="00693BFA" w:rsidRDefault="00693BFA" w:rsidP="00693BFA">
      <w:pPr>
        <w:pStyle w:val="ListParagraph"/>
        <w:numPr>
          <w:ilvl w:val="1"/>
          <w:numId w:val="31"/>
        </w:numPr>
      </w:pPr>
      <w:r>
        <w:t>The scope change request should include a detailed description of the change, its impact on the project, and the reason for the change.</w:t>
      </w:r>
    </w:p>
    <w:p w14:paraId="74F59FBA" w14:textId="77777777" w:rsidR="00693BFA" w:rsidRDefault="00693BFA" w:rsidP="00693BFA">
      <w:pPr>
        <w:pStyle w:val="ListParagraph"/>
        <w:numPr>
          <w:ilvl w:val="0"/>
          <w:numId w:val="31"/>
        </w:numPr>
      </w:pPr>
      <w:r>
        <w:t>Scope Change Evaluation:</w:t>
      </w:r>
    </w:p>
    <w:p w14:paraId="0DFD9750" w14:textId="77777777" w:rsidR="00693BFA" w:rsidRDefault="00693BFA" w:rsidP="00693BFA">
      <w:pPr>
        <w:pStyle w:val="ListParagraph"/>
        <w:numPr>
          <w:ilvl w:val="1"/>
          <w:numId w:val="31"/>
        </w:numPr>
      </w:pPr>
      <w:r>
        <w:lastRenderedPageBreak/>
        <w:t>Once a scope change request has been submitted, the project team should evaluate the change request to determine its impact on the project.</w:t>
      </w:r>
    </w:p>
    <w:p w14:paraId="54A28B8A" w14:textId="77777777" w:rsidR="00693BFA" w:rsidRDefault="00693BFA" w:rsidP="00693BFA">
      <w:pPr>
        <w:pStyle w:val="ListParagraph"/>
        <w:numPr>
          <w:ilvl w:val="1"/>
          <w:numId w:val="31"/>
        </w:numPr>
      </w:pPr>
      <w:r>
        <w:t>The evaluation should consider the impact on the project's objectives, schedule, budget, resources, and quality.</w:t>
      </w:r>
    </w:p>
    <w:p w14:paraId="7ACFFECD" w14:textId="77777777" w:rsidR="00693BFA" w:rsidRDefault="00693BFA" w:rsidP="00693BFA">
      <w:pPr>
        <w:pStyle w:val="ListParagraph"/>
        <w:numPr>
          <w:ilvl w:val="0"/>
          <w:numId w:val="31"/>
        </w:numPr>
      </w:pPr>
      <w:r>
        <w:t>Scope Change Approval:</w:t>
      </w:r>
    </w:p>
    <w:p w14:paraId="186EFE3A" w14:textId="77777777" w:rsidR="00693BFA" w:rsidRDefault="00693BFA" w:rsidP="00693BFA">
      <w:pPr>
        <w:pStyle w:val="ListParagraph"/>
        <w:numPr>
          <w:ilvl w:val="1"/>
          <w:numId w:val="31"/>
        </w:numPr>
      </w:pPr>
      <w:r>
        <w:t>If the scope change is deemed necessary and feasible, the project team should seek approval from the project sponsor or steering committee.</w:t>
      </w:r>
    </w:p>
    <w:p w14:paraId="751BC55E" w14:textId="77777777" w:rsidR="00693BFA" w:rsidRDefault="00693BFA" w:rsidP="00693BFA">
      <w:pPr>
        <w:pStyle w:val="ListParagraph"/>
        <w:numPr>
          <w:ilvl w:val="1"/>
          <w:numId w:val="31"/>
        </w:numPr>
      </w:pPr>
      <w:r>
        <w:t>The approval should be documented in writing, including the approved change and any associated modifications to the project plan or baseline.</w:t>
      </w:r>
    </w:p>
    <w:p w14:paraId="456FA03C" w14:textId="77777777" w:rsidR="00693BFA" w:rsidRDefault="00693BFA" w:rsidP="00693BFA">
      <w:pPr>
        <w:pStyle w:val="ListParagraph"/>
        <w:numPr>
          <w:ilvl w:val="0"/>
          <w:numId w:val="31"/>
        </w:numPr>
      </w:pPr>
      <w:r>
        <w:t>Scope Change Implementation:</w:t>
      </w:r>
    </w:p>
    <w:p w14:paraId="6662E5A7" w14:textId="77777777" w:rsidR="00693BFA" w:rsidRDefault="00693BFA" w:rsidP="00693BFA">
      <w:pPr>
        <w:pStyle w:val="ListParagraph"/>
        <w:numPr>
          <w:ilvl w:val="1"/>
          <w:numId w:val="31"/>
        </w:numPr>
      </w:pPr>
      <w:r>
        <w:t>Once the scope change has been approved, the project team should implement the change and update the project plan and baseline accordingly.</w:t>
      </w:r>
    </w:p>
    <w:p w14:paraId="7B1118EC" w14:textId="77777777" w:rsidR="00693BFA" w:rsidRDefault="00693BFA" w:rsidP="00693BFA">
      <w:pPr>
        <w:pStyle w:val="ListParagraph"/>
        <w:numPr>
          <w:ilvl w:val="1"/>
          <w:numId w:val="31"/>
        </w:numPr>
      </w:pPr>
      <w:r>
        <w:t>The implementation should be done in a controlled and coordinated manner to ensure that the project objectives and constraints are not compromised.</w:t>
      </w:r>
    </w:p>
    <w:p w14:paraId="59F60D18" w14:textId="77777777" w:rsidR="00693BFA" w:rsidRDefault="00693BFA" w:rsidP="00693BFA">
      <w:pPr>
        <w:pStyle w:val="ListParagraph"/>
        <w:numPr>
          <w:ilvl w:val="0"/>
          <w:numId w:val="31"/>
        </w:numPr>
      </w:pPr>
      <w:r>
        <w:t>Scope Change Communication:</w:t>
      </w:r>
    </w:p>
    <w:p w14:paraId="4F613932" w14:textId="77777777" w:rsidR="00693BFA" w:rsidRDefault="00693BFA" w:rsidP="00693BFA">
      <w:pPr>
        <w:pStyle w:val="ListParagraph"/>
        <w:numPr>
          <w:ilvl w:val="1"/>
          <w:numId w:val="31"/>
        </w:numPr>
      </w:pPr>
      <w:r>
        <w:t>Throughout the change process, it is crucial to communicate any scope changes and their impacts to all stakeholders.</w:t>
      </w:r>
    </w:p>
    <w:p w14:paraId="5FDC0715" w14:textId="77777777" w:rsidR="00693BFA" w:rsidRDefault="00693BFA" w:rsidP="00693BFA">
      <w:pPr>
        <w:pStyle w:val="ListParagraph"/>
        <w:numPr>
          <w:ilvl w:val="1"/>
          <w:numId w:val="31"/>
        </w:numPr>
      </w:pPr>
      <w:r>
        <w:t>The communication should include the reasons for the change, the approved change, and any modifications to the project plan or baseline.</w:t>
      </w:r>
    </w:p>
    <w:p w14:paraId="17089B41" w14:textId="77777777" w:rsidR="00693BFA" w:rsidRDefault="00693BFA" w:rsidP="00693BFA">
      <w:pPr>
        <w:pStyle w:val="ListParagraph"/>
        <w:numPr>
          <w:ilvl w:val="0"/>
          <w:numId w:val="31"/>
        </w:numPr>
      </w:pPr>
      <w:r>
        <w:t>Scope Change Documentation:</w:t>
      </w:r>
    </w:p>
    <w:p w14:paraId="4038D24C" w14:textId="77777777" w:rsidR="00693BFA" w:rsidRDefault="00693BFA" w:rsidP="00693BFA">
      <w:pPr>
        <w:pStyle w:val="ListParagraph"/>
        <w:numPr>
          <w:ilvl w:val="1"/>
          <w:numId w:val="31"/>
        </w:numPr>
      </w:pPr>
      <w:r>
        <w:t>Finally, all scope changes should be documented in a change log, including the scope change request, evaluation, approval, implementation, and communication.</w:t>
      </w:r>
    </w:p>
    <w:p w14:paraId="1DFF4DC1" w14:textId="3EC4B18E" w:rsidR="007419C7" w:rsidRDefault="00693BFA" w:rsidP="00032689">
      <w:pPr>
        <w:pStyle w:val="ListParagraph"/>
        <w:numPr>
          <w:ilvl w:val="1"/>
          <w:numId w:val="31"/>
        </w:numPr>
      </w:pPr>
      <w:r>
        <w:t>The change log should be updated regularly and be available for review by stakeholders to ensure transparency and accountability.</w:t>
      </w:r>
    </w:p>
    <w:p w14:paraId="75B4F973" w14:textId="77777777" w:rsidR="00384723" w:rsidRPr="00D64C7E" w:rsidRDefault="00384723" w:rsidP="00032689"/>
    <w:p w14:paraId="574D467A" w14:textId="5E4FB718" w:rsidR="00032689" w:rsidRPr="005C13A5" w:rsidRDefault="00032689" w:rsidP="005C13A5">
      <w:pPr>
        <w:pStyle w:val="Heading1"/>
        <w:jc w:val="left"/>
        <w:rPr>
          <w:rFonts w:asciiTheme="minorHAnsi" w:hAnsiTheme="minorHAnsi" w:cstheme="minorHAnsi"/>
          <w:smallCaps/>
          <w:sz w:val="28"/>
          <w:szCs w:val="28"/>
        </w:rPr>
      </w:pPr>
      <w:bookmarkStart w:id="10" w:name="_Toc332300838"/>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3831C5B4" w:rsidR="00032689" w:rsidRPr="00D64C7E" w:rsidRDefault="005C13A5" w:rsidP="00032689">
      <w:r>
        <w:t>Jojo F. Castillo</w:t>
      </w:r>
    </w:p>
    <w:p w14:paraId="0ED597D2" w14:textId="58227128" w:rsidR="00032689" w:rsidRPr="00D64C7E" w:rsidRDefault="005C13A5" w:rsidP="00032689">
      <w:r>
        <w:t>Clinic Administrator</w:t>
      </w:r>
    </w:p>
    <w:p w14:paraId="332E0F28" w14:textId="77777777" w:rsidR="00032689" w:rsidRPr="00D64C7E" w:rsidRDefault="00032689" w:rsidP="00032689"/>
    <w:p w14:paraId="09085065" w14:textId="77777777" w:rsidR="00032689" w:rsidRPr="00D64C7E" w:rsidRDefault="00032689" w:rsidP="00032689">
      <w:r w:rsidRPr="00D64C7E">
        <w:t xml:space="preserve">This free Project Scope Management Plan Template is brought to you by </w:t>
      </w:r>
      <w:hyperlink r:id="rId10" w:history="1">
        <w:r w:rsidRPr="00D64C7E">
          <w:rPr>
            <w:rStyle w:val="Hyperlink"/>
          </w:rPr>
          <w:t>www.ProjectManagementDocs.com</w:t>
        </w:r>
      </w:hyperlink>
    </w:p>
    <w:sectPr w:rsidR="00032689" w:rsidRPr="00D64C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C225" w14:textId="77777777" w:rsidR="000B2A50" w:rsidRDefault="000B2A50" w:rsidP="00005A27">
      <w:r>
        <w:separator/>
      </w:r>
    </w:p>
  </w:endnote>
  <w:endnote w:type="continuationSeparator" w:id="0">
    <w:p w14:paraId="4CCB7A81" w14:textId="77777777" w:rsidR="000B2A50" w:rsidRDefault="000B2A5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550F97F"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33A8BB20" w14:textId="77777777" w:rsidR="00410D4E" w:rsidRDefault="00410D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7AB8" w14:textId="77777777" w:rsidR="000B2A50" w:rsidRDefault="000B2A50" w:rsidP="00005A27">
      <w:r>
        <w:separator/>
      </w:r>
    </w:p>
  </w:footnote>
  <w:footnote w:type="continuationSeparator" w:id="0">
    <w:p w14:paraId="5BED2F5C" w14:textId="77777777" w:rsidR="000B2A50" w:rsidRDefault="000B2A5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8F28154"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16933AD9" w14:textId="77777777" w:rsidR="00410D4E" w:rsidRDefault="00410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E66"/>
    <w:multiLevelType w:val="hybridMultilevel"/>
    <w:tmpl w:val="56C06498"/>
    <w:lvl w:ilvl="0" w:tplc="82B86910">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1EAE571C">
      <w:numFmt w:val="bullet"/>
      <w:lvlText w:val="•"/>
      <w:lvlJc w:val="left"/>
      <w:pPr>
        <w:ind w:left="1698" w:hanging="360"/>
      </w:pPr>
      <w:rPr>
        <w:lang w:val="en-US" w:eastAsia="en-US" w:bidi="ar-SA"/>
      </w:rPr>
    </w:lvl>
    <w:lvl w:ilvl="2" w:tplc="258CE4D4">
      <w:numFmt w:val="bullet"/>
      <w:lvlText w:val="•"/>
      <w:lvlJc w:val="left"/>
      <w:pPr>
        <w:ind w:left="2576" w:hanging="360"/>
      </w:pPr>
      <w:rPr>
        <w:lang w:val="en-US" w:eastAsia="en-US" w:bidi="ar-SA"/>
      </w:rPr>
    </w:lvl>
    <w:lvl w:ilvl="3" w:tplc="1F102D34">
      <w:numFmt w:val="bullet"/>
      <w:lvlText w:val="•"/>
      <w:lvlJc w:val="left"/>
      <w:pPr>
        <w:ind w:left="3454" w:hanging="360"/>
      </w:pPr>
      <w:rPr>
        <w:lang w:val="en-US" w:eastAsia="en-US" w:bidi="ar-SA"/>
      </w:rPr>
    </w:lvl>
    <w:lvl w:ilvl="4" w:tplc="762874D6">
      <w:numFmt w:val="bullet"/>
      <w:lvlText w:val="•"/>
      <w:lvlJc w:val="left"/>
      <w:pPr>
        <w:ind w:left="4332" w:hanging="360"/>
      </w:pPr>
      <w:rPr>
        <w:lang w:val="en-US" w:eastAsia="en-US" w:bidi="ar-SA"/>
      </w:rPr>
    </w:lvl>
    <w:lvl w:ilvl="5" w:tplc="D0C46516">
      <w:numFmt w:val="bullet"/>
      <w:lvlText w:val="•"/>
      <w:lvlJc w:val="left"/>
      <w:pPr>
        <w:ind w:left="5210" w:hanging="360"/>
      </w:pPr>
      <w:rPr>
        <w:lang w:val="en-US" w:eastAsia="en-US" w:bidi="ar-SA"/>
      </w:rPr>
    </w:lvl>
    <w:lvl w:ilvl="6" w:tplc="649E5BC8">
      <w:numFmt w:val="bullet"/>
      <w:lvlText w:val="•"/>
      <w:lvlJc w:val="left"/>
      <w:pPr>
        <w:ind w:left="6088" w:hanging="360"/>
      </w:pPr>
      <w:rPr>
        <w:lang w:val="en-US" w:eastAsia="en-US" w:bidi="ar-SA"/>
      </w:rPr>
    </w:lvl>
    <w:lvl w:ilvl="7" w:tplc="A4586FA8">
      <w:numFmt w:val="bullet"/>
      <w:lvlText w:val="•"/>
      <w:lvlJc w:val="left"/>
      <w:pPr>
        <w:ind w:left="6966" w:hanging="360"/>
      </w:pPr>
      <w:rPr>
        <w:lang w:val="en-US" w:eastAsia="en-US" w:bidi="ar-SA"/>
      </w:rPr>
    </w:lvl>
    <w:lvl w:ilvl="8" w:tplc="19B8244C">
      <w:numFmt w:val="bullet"/>
      <w:lvlText w:val="•"/>
      <w:lvlJc w:val="left"/>
      <w:pPr>
        <w:ind w:left="7844" w:hanging="360"/>
      </w:pPr>
      <w:rPr>
        <w:lang w:val="en-US" w:eastAsia="en-US" w:bidi="ar-SA"/>
      </w:rPr>
    </w:lvl>
  </w:abstractNum>
  <w:abstractNum w:abstractNumId="1" w15:restartNumberingAfterBreak="0">
    <w:nsid w:val="053F00E1"/>
    <w:multiLevelType w:val="hybridMultilevel"/>
    <w:tmpl w:val="ABBE21D6"/>
    <w:lvl w:ilvl="0" w:tplc="94F62936">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54A00B62">
      <w:numFmt w:val="bullet"/>
      <w:lvlText w:val="•"/>
      <w:lvlJc w:val="left"/>
      <w:pPr>
        <w:ind w:left="1698" w:hanging="360"/>
      </w:pPr>
      <w:rPr>
        <w:lang w:val="en-US" w:eastAsia="en-US" w:bidi="ar-SA"/>
      </w:rPr>
    </w:lvl>
    <w:lvl w:ilvl="2" w:tplc="FE34DD60">
      <w:numFmt w:val="bullet"/>
      <w:lvlText w:val="•"/>
      <w:lvlJc w:val="left"/>
      <w:pPr>
        <w:ind w:left="2576" w:hanging="360"/>
      </w:pPr>
      <w:rPr>
        <w:lang w:val="en-US" w:eastAsia="en-US" w:bidi="ar-SA"/>
      </w:rPr>
    </w:lvl>
    <w:lvl w:ilvl="3" w:tplc="6E74BFA2">
      <w:numFmt w:val="bullet"/>
      <w:lvlText w:val="•"/>
      <w:lvlJc w:val="left"/>
      <w:pPr>
        <w:ind w:left="3454" w:hanging="360"/>
      </w:pPr>
      <w:rPr>
        <w:lang w:val="en-US" w:eastAsia="en-US" w:bidi="ar-SA"/>
      </w:rPr>
    </w:lvl>
    <w:lvl w:ilvl="4" w:tplc="49D618AE">
      <w:numFmt w:val="bullet"/>
      <w:lvlText w:val="•"/>
      <w:lvlJc w:val="left"/>
      <w:pPr>
        <w:ind w:left="4332" w:hanging="360"/>
      </w:pPr>
      <w:rPr>
        <w:lang w:val="en-US" w:eastAsia="en-US" w:bidi="ar-SA"/>
      </w:rPr>
    </w:lvl>
    <w:lvl w:ilvl="5" w:tplc="30AC979C">
      <w:numFmt w:val="bullet"/>
      <w:lvlText w:val="•"/>
      <w:lvlJc w:val="left"/>
      <w:pPr>
        <w:ind w:left="5210" w:hanging="360"/>
      </w:pPr>
      <w:rPr>
        <w:lang w:val="en-US" w:eastAsia="en-US" w:bidi="ar-SA"/>
      </w:rPr>
    </w:lvl>
    <w:lvl w:ilvl="6" w:tplc="E7A2AD66">
      <w:numFmt w:val="bullet"/>
      <w:lvlText w:val="•"/>
      <w:lvlJc w:val="left"/>
      <w:pPr>
        <w:ind w:left="6088" w:hanging="360"/>
      </w:pPr>
      <w:rPr>
        <w:lang w:val="en-US" w:eastAsia="en-US" w:bidi="ar-SA"/>
      </w:rPr>
    </w:lvl>
    <w:lvl w:ilvl="7" w:tplc="BCAA808E">
      <w:numFmt w:val="bullet"/>
      <w:lvlText w:val="•"/>
      <w:lvlJc w:val="left"/>
      <w:pPr>
        <w:ind w:left="6966" w:hanging="360"/>
      </w:pPr>
      <w:rPr>
        <w:lang w:val="en-US" w:eastAsia="en-US" w:bidi="ar-SA"/>
      </w:rPr>
    </w:lvl>
    <w:lvl w:ilvl="8" w:tplc="466AC59E">
      <w:numFmt w:val="bullet"/>
      <w:lvlText w:val="•"/>
      <w:lvlJc w:val="left"/>
      <w:pPr>
        <w:ind w:left="7844" w:hanging="360"/>
      </w:pPr>
      <w:rPr>
        <w:lang w:val="en-US" w:eastAsia="en-US" w:bidi="ar-SA"/>
      </w:rPr>
    </w:lvl>
  </w:abstractNum>
  <w:abstractNum w:abstractNumId="2" w15:restartNumberingAfterBreak="0">
    <w:nsid w:val="0DEB20A0"/>
    <w:multiLevelType w:val="hybridMultilevel"/>
    <w:tmpl w:val="9D58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02716"/>
    <w:multiLevelType w:val="hybridMultilevel"/>
    <w:tmpl w:val="47E6BD4A"/>
    <w:lvl w:ilvl="0" w:tplc="5E08F112">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F078EA5C">
      <w:numFmt w:val="bullet"/>
      <w:lvlText w:val="•"/>
      <w:lvlJc w:val="left"/>
      <w:pPr>
        <w:ind w:left="1698" w:hanging="360"/>
      </w:pPr>
      <w:rPr>
        <w:lang w:val="en-US" w:eastAsia="en-US" w:bidi="ar-SA"/>
      </w:rPr>
    </w:lvl>
    <w:lvl w:ilvl="2" w:tplc="5CD84B32">
      <w:numFmt w:val="bullet"/>
      <w:lvlText w:val="•"/>
      <w:lvlJc w:val="left"/>
      <w:pPr>
        <w:ind w:left="2576" w:hanging="360"/>
      </w:pPr>
      <w:rPr>
        <w:lang w:val="en-US" w:eastAsia="en-US" w:bidi="ar-SA"/>
      </w:rPr>
    </w:lvl>
    <w:lvl w:ilvl="3" w:tplc="1B8E5FCE">
      <w:numFmt w:val="bullet"/>
      <w:lvlText w:val="•"/>
      <w:lvlJc w:val="left"/>
      <w:pPr>
        <w:ind w:left="3454" w:hanging="360"/>
      </w:pPr>
      <w:rPr>
        <w:lang w:val="en-US" w:eastAsia="en-US" w:bidi="ar-SA"/>
      </w:rPr>
    </w:lvl>
    <w:lvl w:ilvl="4" w:tplc="EC504B8C">
      <w:numFmt w:val="bullet"/>
      <w:lvlText w:val="•"/>
      <w:lvlJc w:val="left"/>
      <w:pPr>
        <w:ind w:left="4332" w:hanging="360"/>
      </w:pPr>
      <w:rPr>
        <w:lang w:val="en-US" w:eastAsia="en-US" w:bidi="ar-SA"/>
      </w:rPr>
    </w:lvl>
    <w:lvl w:ilvl="5" w:tplc="8F6EDF68">
      <w:numFmt w:val="bullet"/>
      <w:lvlText w:val="•"/>
      <w:lvlJc w:val="left"/>
      <w:pPr>
        <w:ind w:left="5210" w:hanging="360"/>
      </w:pPr>
      <w:rPr>
        <w:lang w:val="en-US" w:eastAsia="en-US" w:bidi="ar-SA"/>
      </w:rPr>
    </w:lvl>
    <w:lvl w:ilvl="6" w:tplc="2E1A0090">
      <w:numFmt w:val="bullet"/>
      <w:lvlText w:val="•"/>
      <w:lvlJc w:val="left"/>
      <w:pPr>
        <w:ind w:left="6088" w:hanging="360"/>
      </w:pPr>
      <w:rPr>
        <w:lang w:val="en-US" w:eastAsia="en-US" w:bidi="ar-SA"/>
      </w:rPr>
    </w:lvl>
    <w:lvl w:ilvl="7" w:tplc="D3F84906">
      <w:numFmt w:val="bullet"/>
      <w:lvlText w:val="•"/>
      <w:lvlJc w:val="left"/>
      <w:pPr>
        <w:ind w:left="6966" w:hanging="360"/>
      </w:pPr>
      <w:rPr>
        <w:lang w:val="en-US" w:eastAsia="en-US" w:bidi="ar-SA"/>
      </w:rPr>
    </w:lvl>
    <w:lvl w:ilvl="8" w:tplc="BD4213DE">
      <w:numFmt w:val="bullet"/>
      <w:lvlText w:val="•"/>
      <w:lvlJc w:val="left"/>
      <w:pPr>
        <w:ind w:left="7844" w:hanging="360"/>
      </w:pPr>
      <w:rPr>
        <w:lang w:val="en-US" w:eastAsia="en-US" w:bidi="ar-SA"/>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24C90"/>
    <w:multiLevelType w:val="hybridMultilevel"/>
    <w:tmpl w:val="01A0D72C"/>
    <w:lvl w:ilvl="0" w:tplc="38240956">
      <w:start w:val="1"/>
      <w:numFmt w:val="decimal"/>
      <w:lvlText w:val="%1."/>
      <w:lvlJc w:val="left"/>
      <w:pPr>
        <w:ind w:left="720" w:hanging="360"/>
      </w:pPr>
      <w:rPr>
        <w:rFonts w:ascii="Calibri" w:eastAsia="Calibri" w:hAnsi="Calibri" w:cs="Calibri" w:hint="default"/>
        <w:spacing w:val="-2"/>
        <w:w w:val="100"/>
        <w:sz w:val="24"/>
        <w:szCs w:val="24"/>
        <w:lang w:val="en-US" w:eastAsia="en-US" w:bidi="ar-SA"/>
      </w:rPr>
    </w:lvl>
    <w:lvl w:ilvl="1" w:tplc="7FEE719C">
      <w:numFmt w:val="bullet"/>
      <w:lvlText w:val="•"/>
      <w:lvlJc w:val="left"/>
      <w:pPr>
        <w:ind w:left="1592" w:hanging="360"/>
      </w:pPr>
      <w:rPr>
        <w:lang w:val="en-US" w:eastAsia="en-US" w:bidi="ar-SA"/>
      </w:rPr>
    </w:lvl>
    <w:lvl w:ilvl="2" w:tplc="007A9DAC">
      <w:numFmt w:val="bullet"/>
      <w:lvlText w:val="•"/>
      <w:lvlJc w:val="left"/>
      <w:pPr>
        <w:ind w:left="2470" w:hanging="360"/>
      </w:pPr>
      <w:rPr>
        <w:lang w:val="en-US" w:eastAsia="en-US" w:bidi="ar-SA"/>
      </w:rPr>
    </w:lvl>
    <w:lvl w:ilvl="3" w:tplc="5BD8D896">
      <w:numFmt w:val="bullet"/>
      <w:lvlText w:val="•"/>
      <w:lvlJc w:val="left"/>
      <w:pPr>
        <w:ind w:left="3348" w:hanging="360"/>
      </w:pPr>
      <w:rPr>
        <w:lang w:val="en-US" w:eastAsia="en-US" w:bidi="ar-SA"/>
      </w:rPr>
    </w:lvl>
    <w:lvl w:ilvl="4" w:tplc="930005D0">
      <w:numFmt w:val="bullet"/>
      <w:lvlText w:val="•"/>
      <w:lvlJc w:val="left"/>
      <w:pPr>
        <w:ind w:left="4226" w:hanging="360"/>
      </w:pPr>
      <w:rPr>
        <w:lang w:val="en-US" w:eastAsia="en-US" w:bidi="ar-SA"/>
      </w:rPr>
    </w:lvl>
    <w:lvl w:ilvl="5" w:tplc="5EDC8250">
      <w:numFmt w:val="bullet"/>
      <w:lvlText w:val="•"/>
      <w:lvlJc w:val="left"/>
      <w:pPr>
        <w:ind w:left="5104" w:hanging="360"/>
      </w:pPr>
      <w:rPr>
        <w:lang w:val="en-US" w:eastAsia="en-US" w:bidi="ar-SA"/>
      </w:rPr>
    </w:lvl>
    <w:lvl w:ilvl="6" w:tplc="A602292E">
      <w:numFmt w:val="bullet"/>
      <w:lvlText w:val="•"/>
      <w:lvlJc w:val="left"/>
      <w:pPr>
        <w:ind w:left="5982" w:hanging="360"/>
      </w:pPr>
      <w:rPr>
        <w:lang w:val="en-US" w:eastAsia="en-US" w:bidi="ar-SA"/>
      </w:rPr>
    </w:lvl>
    <w:lvl w:ilvl="7" w:tplc="3BE8BE24">
      <w:numFmt w:val="bullet"/>
      <w:lvlText w:val="•"/>
      <w:lvlJc w:val="left"/>
      <w:pPr>
        <w:ind w:left="6860" w:hanging="360"/>
      </w:pPr>
      <w:rPr>
        <w:lang w:val="en-US" w:eastAsia="en-US" w:bidi="ar-SA"/>
      </w:rPr>
    </w:lvl>
    <w:lvl w:ilvl="8" w:tplc="1BF01B38">
      <w:numFmt w:val="bullet"/>
      <w:lvlText w:val="•"/>
      <w:lvlJc w:val="left"/>
      <w:pPr>
        <w:ind w:left="7738" w:hanging="360"/>
      </w:pPr>
      <w:rPr>
        <w:lang w:val="en-US" w:eastAsia="en-US" w:bidi="ar-SA"/>
      </w:rPr>
    </w:lvl>
  </w:abstractNum>
  <w:abstractNum w:abstractNumId="7" w15:restartNumberingAfterBreak="0">
    <w:nsid w:val="21EB76DF"/>
    <w:multiLevelType w:val="hybridMultilevel"/>
    <w:tmpl w:val="57D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AE6D"/>
    <w:multiLevelType w:val="hybridMultilevel"/>
    <w:tmpl w:val="B424782E"/>
    <w:lvl w:ilvl="0" w:tplc="DE48F198">
      <w:start w:val="1"/>
      <w:numFmt w:val="bullet"/>
      <w:lvlText w:val=""/>
      <w:lvlJc w:val="left"/>
      <w:pPr>
        <w:ind w:left="720" w:hanging="360"/>
      </w:pPr>
      <w:rPr>
        <w:rFonts w:ascii="Symbol" w:hAnsi="Symbol" w:hint="default"/>
      </w:rPr>
    </w:lvl>
    <w:lvl w:ilvl="1" w:tplc="18A48C52">
      <w:start w:val="1"/>
      <w:numFmt w:val="bullet"/>
      <w:lvlText w:val="o"/>
      <w:lvlJc w:val="left"/>
      <w:pPr>
        <w:ind w:left="1440" w:hanging="360"/>
      </w:pPr>
      <w:rPr>
        <w:rFonts w:ascii="Courier New" w:hAnsi="Courier New" w:hint="default"/>
      </w:rPr>
    </w:lvl>
    <w:lvl w:ilvl="2" w:tplc="A23E9236">
      <w:start w:val="1"/>
      <w:numFmt w:val="bullet"/>
      <w:lvlText w:val=""/>
      <w:lvlJc w:val="left"/>
      <w:pPr>
        <w:ind w:left="2160" w:hanging="360"/>
      </w:pPr>
      <w:rPr>
        <w:rFonts w:ascii="Wingdings" w:hAnsi="Wingdings" w:hint="default"/>
      </w:rPr>
    </w:lvl>
    <w:lvl w:ilvl="3" w:tplc="9CBA032C">
      <w:start w:val="1"/>
      <w:numFmt w:val="bullet"/>
      <w:lvlText w:val=""/>
      <w:lvlJc w:val="left"/>
      <w:pPr>
        <w:ind w:left="2880" w:hanging="360"/>
      </w:pPr>
      <w:rPr>
        <w:rFonts w:ascii="Symbol" w:hAnsi="Symbol" w:hint="default"/>
      </w:rPr>
    </w:lvl>
    <w:lvl w:ilvl="4" w:tplc="FBEC2ABC">
      <w:start w:val="1"/>
      <w:numFmt w:val="bullet"/>
      <w:lvlText w:val="o"/>
      <w:lvlJc w:val="left"/>
      <w:pPr>
        <w:ind w:left="3600" w:hanging="360"/>
      </w:pPr>
      <w:rPr>
        <w:rFonts w:ascii="Courier New" w:hAnsi="Courier New" w:hint="default"/>
      </w:rPr>
    </w:lvl>
    <w:lvl w:ilvl="5" w:tplc="E3049256">
      <w:start w:val="1"/>
      <w:numFmt w:val="bullet"/>
      <w:lvlText w:val=""/>
      <w:lvlJc w:val="left"/>
      <w:pPr>
        <w:ind w:left="4320" w:hanging="360"/>
      </w:pPr>
      <w:rPr>
        <w:rFonts w:ascii="Wingdings" w:hAnsi="Wingdings" w:hint="default"/>
      </w:rPr>
    </w:lvl>
    <w:lvl w:ilvl="6" w:tplc="745204B8">
      <w:start w:val="1"/>
      <w:numFmt w:val="bullet"/>
      <w:lvlText w:val=""/>
      <w:lvlJc w:val="left"/>
      <w:pPr>
        <w:ind w:left="5040" w:hanging="360"/>
      </w:pPr>
      <w:rPr>
        <w:rFonts w:ascii="Symbol" w:hAnsi="Symbol" w:hint="default"/>
      </w:rPr>
    </w:lvl>
    <w:lvl w:ilvl="7" w:tplc="89226314">
      <w:start w:val="1"/>
      <w:numFmt w:val="bullet"/>
      <w:lvlText w:val="o"/>
      <w:lvlJc w:val="left"/>
      <w:pPr>
        <w:ind w:left="5760" w:hanging="360"/>
      </w:pPr>
      <w:rPr>
        <w:rFonts w:ascii="Courier New" w:hAnsi="Courier New" w:hint="default"/>
      </w:rPr>
    </w:lvl>
    <w:lvl w:ilvl="8" w:tplc="85C2F75C">
      <w:start w:val="1"/>
      <w:numFmt w:val="bullet"/>
      <w:lvlText w:val=""/>
      <w:lvlJc w:val="left"/>
      <w:pPr>
        <w:ind w:left="6480" w:hanging="360"/>
      </w:pPr>
      <w:rPr>
        <w:rFonts w:ascii="Wingdings" w:hAnsi="Wingdings" w:hint="default"/>
      </w:rPr>
    </w:lvl>
  </w:abstractNum>
  <w:abstractNum w:abstractNumId="9" w15:restartNumberingAfterBreak="0">
    <w:nsid w:val="27B1610D"/>
    <w:multiLevelType w:val="hybridMultilevel"/>
    <w:tmpl w:val="53E840A2"/>
    <w:lvl w:ilvl="0" w:tplc="FFFFFFFF">
      <w:start w:val="1"/>
      <w:numFmt w:val="decimal"/>
      <w:lvlText w:val="%1."/>
      <w:lvlJc w:val="left"/>
      <w:pPr>
        <w:ind w:left="720" w:hanging="360"/>
      </w:pPr>
      <w:rPr>
        <w:rFonts w:ascii="Calibri" w:eastAsia="Calibri" w:hAnsi="Calibri" w:cs="Calibri" w:hint="default"/>
        <w:spacing w:val="-2"/>
        <w:w w:val="100"/>
        <w:sz w:val="24"/>
        <w:szCs w:val="24"/>
        <w:lang w:val="en-US" w:eastAsia="en-US" w:bidi="ar-SA"/>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DD6E5E"/>
    <w:multiLevelType w:val="hybridMultilevel"/>
    <w:tmpl w:val="F656FDD8"/>
    <w:lvl w:ilvl="0" w:tplc="FFFFFFFF">
      <w:start w:val="1"/>
      <w:numFmt w:val="decimal"/>
      <w:lvlText w:val="%1."/>
      <w:lvlJc w:val="left"/>
      <w:pPr>
        <w:ind w:left="720" w:hanging="360"/>
      </w:pPr>
      <w:rPr>
        <w:rFonts w:ascii="Calibri" w:eastAsia="Calibri" w:hAnsi="Calibri" w:cs="Calibri" w:hint="default"/>
        <w:spacing w:val="-2"/>
        <w:w w:val="100"/>
        <w:sz w:val="24"/>
        <w:szCs w:val="24"/>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AA23DF"/>
    <w:multiLevelType w:val="hybridMultilevel"/>
    <w:tmpl w:val="961EA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D73BC"/>
    <w:multiLevelType w:val="hybridMultilevel"/>
    <w:tmpl w:val="859E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964CF"/>
    <w:multiLevelType w:val="hybridMultilevel"/>
    <w:tmpl w:val="64AA5F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A745B9"/>
    <w:multiLevelType w:val="hybridMultilevel"/>
    <w:tmpl w:val="F80A2D8C"/>
    <w:lvl w:ilvl="0" w:tplc="FFFFFFFF">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FFFFFFFF">
      <w:numFmt w:val="bullet"/>
      <w:lvlText w:val="•"/>
      <w:lvlJc w:val="left"/>
      <w:pPr>
        <w:ind w:left="1698" w:hanging="360"/>
      </w:pPr>
      <w:rPr>
        <w:lang w:val="en-US" w:eastAsia="en-US" w:bidi="ar-SA"/>
      </w:rPr>
    </w:lvl>
    <w:lvl w:ilvl="2" w:tplc="FFFFFFFF">
      <w:numFmt w:val="bullet"/>
      <w:lvlText w:val="•"/>
      <w:lvlJc w:val="left"/>
      <w:pPr>
        <w:ind w:left="2576" w:hanging="360"/>
      </w:pPr>
      <w:rPr>
        <w:lang w:val="en-US" w:eastAsia="en-US" w:bidi="ar-SA"/>
      </w:rPr>
    </w:lvl>
    <w:lvl w:ilvl="3" w:tplc="FFFFFFFF">
      <w:numFmt w:val="bullet"/>
      <w:lvlText w:val="•"/>
      <w:lvlJc w:val="left"/>
      <w:pPr>
        <w:ind w:left="3454" w:hanging="360"/>
      </w:pPr>
      <w:rPr>
        <w:lang w:val="en-US" w:eastAsia="en-US" w:bidi="ar-SA"/>
      </w:rPr>
    </w:lvl>
    <w:lvl w:ilvl="4" w:tplc="FFFFFFFF">
      <w:numFmt w:val="bullet"/>
      <w:lvlText w:val="•"/>
      <w:lvlJc w:val="left"/>
      <w:pPr>
        <w:ind w:left="4332" w:hanging="360"/>
      </w:pPr>
      <w:rPr>
        <w:lang w:val="en-US" w:eastAsia="en-US" w:bidi="ar-SA"/>
      </w:rPr>
    </w:lvl>
    <w:lvl w:ilvl="5" w:tplc="FFFFFFFF">
      <w:numFmt w:val="bullet"/>
      <w:lvlText w:val="•"/>
      <w:lvlJc w:val="left"/>
      <w:pPr>
        <w:ind w:left="5210" w:hanging="360"/>
      </w:pPr>
      <w:rPr>
        <w:lang w:val="en-US" w:eastAsia="en-US" w:bidi="ar-SA"/>
      </w:rPr>
    </w:lvl>
    <w:lvl w:ilvl="6" w:tplc="FFFFFFFF">
      <w:numFmt w:val="bullet"/>
      <w:lvlText w:val="•"/>
      <w:lvlJc w:val="left"/>
      <w:pPr>
        <w:ind w:left="6088" w:hanging="360"/>
      </w:pPr>
      <w:rPr>
        <w:lang w:val="en-US" w:eastAsia="en-US" w:bidi="ar-SA"/>
      </w:rPr>
    </w:lvl>
    <w:lvl w:ilvl="7" w:tplc="FFFFFFFF">
      <w:numFmt w:val="bullet"/>
      <w:lvlText w:val="•"/>
      <w:lvlJc w:val="left"/>
      <w:pPr>
        <w:ind w:left="6966" w:hanging="360"/>
      </w:pPr>
      <w:rPr>
        <w:lang w:val="en-US" w:eastAsia="en-US" w:bidi="ar-SA"/>
      </w:rPr>
    </w:lvl>
    <w:lvl w:ilvl="8" w:tplc="FFFFFFFF">
      <w:numFmt w:val="bullet"/>
      <w:lvlText w:val="•"/>
      <w:lvlJc w:val="left"/>
      <w:pPr>
        <w:ind w:left="7844" w:hanging="360"/>
      </w:pPr>
      <w:rPr>
        <w:lang w:val="en-US" w:eastAsia="en-US" w:bidi="ar-SA"/>
      </w:rPr>
    </w:lvl>
  </w:abstractNum>
  <w:abstractNum w:abstractNumId="18" w15:restartNumberingAfterBreak="0">
    <w:nsid w:val="507C752F"/>
    <w:multiLevelType w:val="hybridMultilevel"/>
    <w:tmpl w:val="D1C02C3C"/>
    <w:lvl w:ilvl="0" w:tplc="4492ECC0">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2AC89A9C">
      <w:numFmt w:val="bullet"/>
      <w:lvlText w:val="•"/>
      <w:lvlJc w:val="left"/>
      <w:pPr>
        <w:ind w:left="1698" w:hanging="360"/>
      </w:pPr>
      <w:rPr>
        <w:lang w:val="en-US" w:eastAsia="en-US" w:bidi="ar-SA"/>
      </w:rPr>
    </w:lvl>
    <w:lvl w:ilvl="2" w:tplc="D00E46F0">
      <w:numFmt w:val="bullet"/>
      <w:lvlText w:val="•"/>
      <w:lvlJc w:val="left"/>
      <w:pPr>
        <w:ind w:left="2576" w:hanging="360"/>
      </w:pPr>
      <w:rPr>
        <w:lang w:val="en-US" w:eastAsia="en-US" w:bidi="ar-SA"/>
      </w:rPr>
    </w:lvl>
    <w:lvl w:ilvl="3" w:tplc="BBB6B176">
      <w:numFmt w:val="bullet"/>
      <w:lvlText w:val="•"/>
      <w:lvlJc w:val="left"/>
      <w:pPr>
        <w:ind w:left="3454" w:hanging="360"/>
      </w:pPr>
      <w:rPr>
        <w:lang w:val="en-US" w:eastAsia="en-US" w:bidi="ar-SA"/>
      </w:rPr>
    </w:lvl>
    <w:lvl w:ilvl="4" w:tplc="80C2353E">
      <w:numFmt w:val="bullet"/>
      <w:lvlText w:val="•"/>
      <w:lvlJc w:val="left"/>
      <w:pPr>
        <w:ind w:left="4332" w:hanging="360"/>
      </w:pPr>
      <w:rPr>
        <w:lang w:val="en-US" w:eastAsia="en-US" w:bidi="ar-SA"/>
      </w:rPr>
    </w:lvl>
    <w:lvl w:ilvl="5" w:tplc="185CE12A">
      <w:numFmt w:val="bullet"/>
      <w:lvlText w:val="•"/>
      <w:lvlJc w:val="left"/>
      <w:pPr>
        <w:ind w:left="5210" w:hanging="360"/>
      </w:pPr>
      <w:rPr>
        <w:lang w:val="en-US" w:eastAsia="en-US" w:bidi="ar-SA"/>
      </w:rPr>
    </w:lvl>
    <w:lvl w:ilvl="6" w:tplc="8EFE1572">
      <w:numFmt w:val="bullet"/>
      <w:lvlText w:val="•"/>
      <w:lvlJc w:val="left"/>
      <w:pPr>
        <w:ind w:left="6088" w:hanging="360"/>
      </w:pPr>
      <w:rPr>
        <w:lang w:val="en-US" w:eastAsia="en-US" w:bidi="ar-SA"/>
      </w:rPr>
    </w:lvl>
    <w:lvl w:ilvl="7" w:tplc="0F92AB02">
      <w:numFmt w:val="bullet"/>
      <w:lvlText w:val="•"/>
      <w:lvlJc w:val="left"/>
      <w:pPr>
        <w:ind w:left="6966" w:hanging="360"/>
      </w:pPr>
      <w:rPr>
        <w:lang w:val="en-US" w:eastAsia="en-US" w:bidi="ar-SA"/>
      </w:rPr>
    </w:lvl>
    <w:lvl w:ilvl="8" w:tplc="EB4681A2">
      <w:numFmt w:val="bullet"/>
      <w:lvlText w:val="•"/>
      <w:lvlJc w:val="left"/>
      <w:pPr>
        <w:ind w:left="7844" w:hanging="360"/>
      </w:pPr>
      <w:rPr>
        <w:lang w:val="en-US" w:eastAsia="en-US" w:bidi="ar-SA"/>
      </w:r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DD4727"/>
    <w:multiLevelType w:val="hybridMultilevel"/>
    <w:tmpl w:val="C658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2BD66"/>
    <w:multiLevelType w:val="hybridMultilevel"/>
    <w:tmpl w:val="30B2A81C"/>
    <w:lvl w:ilvl="0" w:tplc="A9E09958">
      <w:start w:val="1"/>
      <w:numFmt w:val="decimal"/>
      <w:lvlText w:val="%1."/>
      <w:lvlJc w:val="left"/>
      <w:pPr>
        <w:ind w:left="720" w:hanging="360"/>
      </w:pPr>
    </w:lvl>
    <w:lvl w:ilvl="1" w:tplc="667E7876">
      <w:start w:val="1"/>
      <w:numFmt w:val="lowerLetter"/>
      <w:lvlText w:val="%2."/>
      <w:lvlJc w:val="left"/>
      <w:pPr>
        <w:ind w:left="1440" w:hanging="360"/>
      </w:pPr>
    </w:lvl>
    <w:lvl w:ilvl="2" w:tplc="CF00E75E">
      <w:start w:val="1"/>
      <w:numFmt w:val="lowerRoman"/>
      <w:lvlText w:val="%3."/>
      <w:lvlJc w:val="right"/>
      <w:pPr>
        <w:ind w:left="2160" w:hanging="180"/>
      </w:pPr>
    </w:lvl>
    <w:lvl w:ilvl="3" w:tplc="9CA26F98">
      <w:start w:val="1"/>
      <w:numFmt w:val="decimal"/>
      <w:lvlText w:val="%4."/>
      <w:lvlJc w:val="left"/>
      <w:pPr>
        <w:ind w:left="2880" w:hanging="360"/>
      </w:pPr>
    </w:lvl>
    <w:lvl w:ilvl="4" w:tplc="9F8C4AB8">
      <w:start w:val="1"/>
      <w:numFmt w:val="lowerLetter"/>
      <w:lvlText w:val="%5."/>
      <w:lvlJc w:val="left"/>
      <w:pPr>
        <w:ind w:left="3600" w:hanging="360"/>
      </w:pPr>
    </w:lvl>
    <w:lvl w:ilvl="5" w:tplc="E1FE8584">
      <w:start w:val="1"/>
      <w:numFmt w:val="lowerRoman"/>
      <w:lvlText w:val="%6."/>
      <w:lvlJc w:val="right"/>
      <w:pPr>
        <w:ind w:left="4320" w:hanging="180"/>
      </w:pPr>
    </w:lvl>
    <w:lvl w:ilvl="6" w:tplc="BE1273CC">
      <w:start w:val="1"/>
      <w:numFmt w:val="decimal"/>
      <w:lvlText w:val="%7."/>
      <w:lvlJc w:val="left"/>
      <w:pPr>
        <w:ind w:left="5040" w:hanging="360"/>
      </w:pPr>
    </w:lvl>
    <w:lvl w:ilvl="7" w:tplc="D9ECD788">
      <w:start w:val="1"/>
      <w:numFmt w:val="lowerLetter"/>
      <w:lvlText w:val="%8."/>
      <w:lvlJc w:val="left"/>
      <w:pPr>
        <w:ind w:left="5760" w:hanging="360"/>
      </w:pPr>
    </w:lvl>
    <w:lvl w:ilvl="8" w:tplc="F9CEFD88">
      <w:start w:val="1"/>
      <w:numFmt w:val="lowerRoman"/>
      <w:lvlText w:val="%9."/>
      <w:lvlJc w:val="right"/>
      <w:pPr>
        <w:ind w:left="6480" w:hanging="180"/>
      </w:pPr>
    </w:lvl>
  </w:abstractNum>
  <w:abstractNum w:abstractNumId="23" w15:restartNumberingAfterBreak="0">
    <w:nsid w:val="672832B3"/>
    <w:multiLevelType w:val="hybridMultilevel"/>
    <w:tmpl w:val="F80A2D8C"/>
    <w:lvl w:ilvl="0" w:tplc="FFFFFFFF">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FFFFFFFF">
      <w:numFmt w:val="bullet"/>
      <w:lvlText w:val="•"/>
      <w:lvlJc w:val="left"/>
      <w:pPr>
        <w:ind w:left="1698" w:hanging="360"/>
      </w:pPr>
      <w:rPr>
        <w:lang w:val="en-US" w:eastAsia="en-US" w:bidi="ar-SA"/>
      </w:rPr>
    </w:lvl>
    <w:lvl w:ilvl="2" w:tplc="FFFFFFFF">
      <w:numFmt w:val="bullet"/>
      <w:lvlText w:val="•"/>
      <w:lvlJc w:val="left"/>
      <w:pPr>
        <w:ind w:left="2576" w:hanging="360"/>
      </w:pPr>
      <w:rPr>
        <w:lang w:val="en-US" w:eastAsia="en-US" w:bidi="ar-SA"/>
      </w:rPr>
    </w:lvl>
    <w:lvl w:ilvl="3" w:tplc="FFFFFFFF">
      <w:numFmt w:val="bullet"/>
      <w:lvlText w:val="•"/>
      <w:lvlJc w:val="left"/>
      <w:pPr>
        <w:ind w:left="3454" w:hanging="360"/>
      </w:pPr>
      <w:rPr>
        <w:lang w:val="en-US" w:eastAsia="en-US" w:bidi="ar-SA"/>
      </w:rPr>
    </w:lvl>
    <w:lvl w:ilvl="4" w:tplc="FFFFFFFF">
      <w:numFmt w:val="bullet"/>
      <w:lvlText w:val="•"/>
      <w:lvlJc w:val="left"/>
      <w:pPr>
        <w:ind w:left="4332" w:hanging="360"/>
      </w:pPr>
      <w:rPr>
        <w:lang w:val="en-US" w:eastAsia="en-US" w:bidi="ar-SA"/>
      </w:rPr>
    </w:lvl>
    <w:lvl w:ilvl="5" w:tplc="FFFFFFFF">
      <w:numFmt w:val="bullet"/>
      <w:lvlText w:val="•"/>
      <w:lvlJc w:val="left"/>
      <w:pPr>
        <w:ind w:left="5210" w:hanging="360"/>
      </w:pPr>
      <w:rPr>
        <w:lang w:val="en-US" w:eastAsia="en-US" w:bidi="ar-SA"/>
      </w:rPr>
    </w:lvl>
    <w:lvl w:ilvl="6" w:tplc="FFFFFFFF">
      <w:numFmt w:val="bullet"/>
      <w:lvlText w:val="•"/>
      <w:lvlJc w:val="left"/>
      <w:pPr>
        <w:ind w:left="6088" w:hanging="360"/>
      </w:pPr>
      <w:rPr>
        <w:lang w:val="en-US" w:eastAsia="en-US" w:bidi="ar-SA"/>
      </w:rPr>
    </w:lvl>
    <w:lvl w:ilvl="7" w:tplc="FFFFFFFF">
      <w:numFmt w:val="bullet"/>
      <w:lvlText w:val="•"/>
      <w:lvlJc w:val="left"/>
      <w:pPr>
        <w:ind w:left="6966" w:hanging="360"/>
      </w:pPr>
      <w:rPr>
        <w:lang w:val="en-US" w:eastAsia="en-US" w:bidi="ar-SA"/>
      </w:rPr>
    </w:lvl>
    <w:lvl w:ilvl="8" w:tplc="FFFFFFFF">
      <w:numFmt w:val="bullet"/>
      <w:lvlText w:val="•"/>
      <w:lvlJc w:val="left"/>
      <w:pPr>
        <w:ind w:left="7844" w:hanging="360"/>
      </w:pPr>
      <w:rPr>
        <w:lang w:val="en-US" w:eastAsia="en-US" w:bidi="ar-SA"/>
      </w:rPr>
    </w:lvl>
  </w:abstractNum>
  <w:abstractNum w:abstractNumId="24" w15:restartNumberingAfterBreak="0">
    <w:nsid w:val="6EC54017"/>
    <w:multiLevelType w:val="hybridMultilevel"/>
    <w:tmpl w:val="F80A2D8C"/>
    <w:lvl w:ilvl="0" w:tplc="BC3CCCAE">
      <w:start w:val="1"/>
      <w:numFmt w:val="decimal"/>
      <w:lvlText w:val="%1."/>
      <w:lvlJc w:val="left"/>
      <w:pPr>
        <w:ind w:left="826" w:hanging="360"/>
      </w:pPr>
      <w:rPr>
        <w:rFonts w:ascii="Calibri" w:eastAsia="Calibri" w:hAnsi="Calibri" w:cs="Calibri" w:hint="default"/>
        <w:spacing w:val="-2"/>
        <w:w w:val="100"/>
        <w:sz w:val="24"/>
        <w:szCs w:val="24"/>
        <w:lang w:val="en-US" w:eastAsia="en-US" w:bidi="ar-SA"/>
      </w:rPr>
    </w:lvl>
    <w:lvl w:ilvl="1" w:tplc="BA22402C">
      <w:numFmt w:val="bullet"/>
      <w:lvlText w:val="•"/>
      <w:lvlJc w:val="left"/>
      <w:pPr>
        <w:ind w:left="1698" w:hanging="360"/>
      </w:pPr>
      <w:rPr>
        <w:lang w:val="en-US" w:eastAsia="en-US" w:bidi="ar-SA"/>
      </w:rPr>
    </w:lvl>
    <w:lvl w:ilvl="2" w:tplc="60D0A030">
      <w:numFmt w:val="bullet"/>
      <w:lvlText w:val="•"/>
      <w:lvlJc w:val="left"/>
      <w:pPr>
        <w:ind w:left="2576" w:hanging="360"/>
      </w:pPr>
      <w:rPr>
        <w:lang w:val="en-US" w:eastAsia="en-US" w:bidi="ar-SA"/>
      </w:rPr>
    </w:lvl>
    <w:lvl w:ilvl="3" w:tplc="F4A044BA">
      <w:numFmt w:val="bullet"/>
      <w:lvlText w:val="•"/>
      <w:lvlJc w:val="left"/>
      <w:pPr>
        <w:ind w:left="3454" w:hanging="360"/>
      </w:pPr>
      <w:rPr>
        <w:lang w:val="en-US" w:eastAsia="en-US" w:bidi="ar-SA"/>
      </w:rPr>
    </w:lvl>
    <w:lvl w:ilvl="4" w:tplc="2A4ADA4C">
      <w:numFmt w:val="bullet"/>
      <w:lvlText w:val="•"/>
      <w:lvlJc w:val="left"/>
      <w:pPr>
        <w:ind w:left="4332" w:hanging="360"/>
      </w:pPr>
      <w:rPr>
        <w:lang w:val="en-US" w:eastAsia="en-US" w:bidi="ar-SA"/>
      </w:rPr>
    </w:lvl>
    <w:lvl w:ilvl="5" w:tplc="416E9B60">
      <w:numFmt w:val="bullet"/>
      <w:lvlText w:val="•"/>
      <w:lvlJc w:val="left"/>
      <w:pPr>
        <w:ind w:left="5210" w:hanging="360"/>
      </w:pPr>
      <w:rPr>
        <w:lang w:val="en-US" w:eastAsia="en-US" w:bidi="ar-SA"/>
      </w:rPr>
    </w:lvl>
    <w:lvl w:ilvl="6" w:tplc="4F76E5A6">
      <w:numFmt w:val="bullet"/>
      <w:lvlText w:val="•"/>
      <w:lvlJc w:val="left"/>
      <w:pPr>
        <w:ind w:left="6088" w:hanging="360"/>
      </w:pPr>
      <w:rPr>
        <w:lang w:val="en-US" w:eastAsia="en-US" w:bidi="ar-SA"/>
      </w:rPr>
    </w:lvl>
    <w:lvl w:ilvl="7" w:tplc="A3F4475A">
      <w:numFmt w:val="bullet"/>
      <w:lvlText w:val="•"/>
      <w:lvlJc w:val="left"/>
      <w:pPr>
        <w:ind w:left="6966" w:hanging="360"/>
      </w:pPr>
      <w:rPr>
        <w:lang w:val="en-US" w:eastAsia="en-US" w:bidi="ar-SA"/>
      </w:rPr>
    </w:lvl>
    <w:lvl w:ilvl="8" w:tplc="9FB440E8">
      <w:numFmt w:val="bullet"/>
      <w:lvlText w:val="•"/>
      <w:lvlJc w:val="left"/>
      <w:pPr>
        <w:ind w:left="7844" w:hanging="360"/>
      </w:pPr>
      <w:rPr>
        <w:lang w:val="en-US" w:eastAsia="en-US" w:bidi="ar-SA"/>
      </w:rPr>
    </w:lvl>
  </w:abstractNum>
  <w:abstractNum w:abstractNumId="25" w15:restartNumberingAfterBreak="0">
    <w:nsid w:val="6F8B67BB"/>
    <w:multiLevelType w:val="hybridMultilevel"/>
    <w:tmpl w:val="007293E2"/>
    <w:lvl w:ilvl="0" w:tplc="3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8DA2301"/>
    <w:multiLevelType w:val="hybridMultilevel"/>
    <w:tmpl w:val="393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F165D"/>
    <w:multiLevelType w:val="hybridMultilevel"/>
    <w:tmpl w:val="21D67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AFDEF"/>
    <w:multiLevelType w:val="hybridMultilevel"/>
    <w:tmpl w:val="480C618C"/>
    <w:lvl w:ilvl="0" w:tplc="8C42646A">
      <w:start w:val="1"/>
      <w:numFmt w:val="decimal"/>
      <w:lvlText w:val="%1."/>
      <w:lvlJc w:val="left"/>
      <w:pPr>
        <w:ind w:left="720" w:hanging="360"/>
      </w:pPr>
    </w:lvl>
    <w:lvl w:ilvl="1" w:tplc="AD809772">
      <w:start w:val="1"/>
      <w:numFmt w:val="lowerLetter"/>
      <w:lvlText w:val="%2."/>
      <w:lvlJc w:val="left"/>
      <w:pPr>
        <w:ind w:left="1440" w:hanging="360"/>
      </w:pPr>
    </w:lvl>
    <w:lvl w:ilvl="2" w:tplc="8E0CFF14">
      <w:start w:val="1"/>
      <w:numFmt w:val="lowerRoman"/>
      <w:lvlText w:val="%3."/>
      <w:lvlJc w:val="right"/>
      <w:pPr>
        <w:ind w:left="2160" w:hanging="180"/>
      </w:pPr>
    </w:lvl>
    <w:lvl w:ilvl="3" w:tplc="281C1FE0">
      <w:start w:val="1"/>
      <w:numFmt w:val="decimal"/>
      <w:lvlText w:val="%4."/>
      <w:lvlJc w:val="left"/>
      <w:pPr>
        <w:ind w:left="2880" w:hanging="360"/>
      </w:pPr>
    </w:lvl>
    <w:lvl w:ilvl="4" w:tplc="3EDCD628">
      <w:start w:val="1"/>
      <w:numFmt w:val="lowerLetter"/>
      <w:lvlText w:val="%5."/>
      <w:lvlJc w:val="left"/>
      <w:pPr>
        <w:ind w:left="3600" w:hanging="360"/>
      </w:pPr>
    </w:lvl>
    <w:lvl w:ilvl="5" w:tplc="4C7EFE1E">
      <w:start w:val="1"/>
      <w:numFmt w:val="lowerRoman"/>
      <w:lvlText w:val="%6."/>
      <w:lvlJc w:val="right"/>
      <w:pPr>
        <w:ind w:left="4320" w:hanging="180"/>
      </w:pPr>
    </w:lvl>
    <w:lvl w:ilvl="6" w:tplc="67E667A4">
      <w:start w:val="1"/>
      <w:numFmt w:val="decimal"/>
      <w:lvlText w:val="%7."/>
      <w:lvlJc w:val="left"/>
      <w:pPr>
        <w:ind w:left="5040" w:hanging="360"/>
      </w:pPr>
    </w:lvl>
    <w:lvl w:ilvl="7" w:tplc="730AC192">
      <w:start w:val="1"/>
      <w:numFmt w:val="lowerLetter"/>
      <w:lvlText w:val="%8."/>
      <w:lvlJc w:val="left"/>
      <w:pPr>
        <w:ind w:left="5760" w:hanging="360"/>
      </w:pPr>
    </w:lvl>
    <w:lvl w:ilvl="8" w:tplc="977603C6">
      <w:start w:val="1"/>
      <w:numFmt w:val="lowerRoman"/>
      <w:lvlText w:val="%9."/>
      <w:lvlJc w:val="right"/>
      <w:pPr>
        <w:ind w:left="6480" w:hanging="180"/>
      </w:pPr>
    </w:lvl>
  </w:abstractNum>
  <w:abstractNum w:abstractNumId="29" w15:restartNumberingAfterBreak="0">
    <w:nsid w:val="7D004EA5"/>
    <w:multiLevelType w:val="hybridMultilevel"/>
    <w:tmpl w:val="781C5202"/>
    <w:lvl w:ilvl="0" w:tplc="3409000F">
      <w:start w:val="1"/>
      <w:numFmt w:val="decimal"/>
      <w:lvlText w:val="%1."/>
      <w:lvlJc w:val="left"/>
      <w:pPr>
        <w:tabs>
          <w:tab w:val="num" w:pos="360"/>
        </w:tabs>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839805093">
    <w:abstractNumId w:val="22"/>
  </w:num>
  <w:num w:numId="2" w16cid:durableId="1250114178">
    <w:abstractNumId w:val="28"/>
  </w:num>
  <w:num w:numId="3" w16cid:durableId="399836125">
    <w:abstractNumId w:val="8"/>
  </w:num>
  <w:num w:numId="4" w16cid:durableId="1431316265">
    <w:abstractNumId w:val="3"/>
  </w:num>
  <w:num w:numId="5" w16cid:durableId="633675061">
    <w:abstractNumId w:val="19"/>
  </w:num>
  <w:num w:numId="6" w16cid:durableId="792596169">
    <w:abstractNumId w:val="5"/>
  </w:num>
  <w:num w:numId="7" w16cid:durableId="8989786">
    <w:abstractNumId w:val="21"/>
  </w:num>
  <w:num w:numId="8" w16cid:durableId="32969470">
    <w:abstractNumId w:val="15"/>
  </w:num>
  <w:num w:numId="9" w16cid:durableId="577984835">
    <w:abstractNumId w:val="11"/>
  </w:num>
  <w:num w:numId="10" w16cid:durableId="837966354">
    <w:abstractNumId w:val="10"/>
  </w:num>
  <w:num w:numId="11" w16cid:durableId="1882089411">
    <w:abstractNumId w:val="27"/>
  </w:num>
  <w:num w:numId="12" w16cid:durableId="1598442080">
    <w:abstractNumId w:val="26"/>
  </w:num>
  <w:num w:numId="13" w16cid:durableId="1312252946">
    <w:abstractNumId w:val="20"/>
  </w:num>
  <w:num w:numId="14" w16cid:durableId="1656301521">
    <w:abstractNumId w:val="14"/>
  </w:num>
  <w:num w:numId="15" w16cid:durableId="861670180">
    <w:abstractNumId w:val="7"/>
  </w:num>
  <w:num w:numId="16" w16cid:durableId="1840121299">
    <w:abstractNumId w:val="2"/>
  </w:num>
  <w:num w:numId="17" w16cid:durableId="1729724202">
    <w:abstractNumId w:val="13"/>
  </w:num>
  <w:num w:numId="18" w16cid:durableId="2107114451">
    <w:abstractNumId w:val="0"/>
    <w:lvlOverride w:ilvl="0">
      <w:startOverride w:val="1"/>
    </w:lvlOverride>
    <w:lvlOverride w:ilvl="1"/>
    <w:lvlOverride w:ilvl="2"/>
    <w:lvlOverride w:ilvl="3"/>
    <w:lvlOverride w:ilvl="4"/>
    <w:lvlOverride w:ilvl="5"/>
    <w:lvlOverride w:ilvl="6"/>
    <w:lvlOverride w:ilvl="7"/>
    <w:lvlOverride w:ilvl="8"/>
  </w:num>
  <w:num w:numId="19" w16cid:durableId="1549679739">
    <w:abstractNumId w:val="1"/>
    <w:lvlOverride w:ilvl="0">
      <w:startOverride w:val="1"/>
    </w:lvlOverride>
    <w:lvlOverride w:ilvl="1"/>
    <w:lvlOverride w:ilvl="2"/>
    <w:lvlOverride w:ilvl="3"/>
    <w:lvlOverride w:ilvl="4"/>
    <w:lvlOverride w:ilvl="5"/>
    <w:lvlOverride w:ilvl="6"/>
    <w:lvlOverride w:ilvl="7"/>
    <w:lvlOverride w:ilvl="8"/>
  </w:num>
  <w:num w:numId="20" w16cid:durableId="68843995">
    <w:abstractNumId w:val="4"/>
    <w:lvlOverride w:ilvl="0">
      <w:startOverride w:val="1"/>
    </w:lvlOverride>
    <w:lvlOverride w:ilvl="1"/>
    <w:lvlOverride w:ilvl="2"/>
    <w:lvlOverride w:ilvl="3"/>
    <w:lvlOverride w:ilvl="4"/>
    <w:lvlOverride w:ilvl="5"/>
    <w:lvlOverride w:ilvl="6"/>
    <w:lvlOverride w:ilvl="7"/>
    <w:lvlOverride w:ilvl="8"/>
  </w:num>
  <w:num w:numId="21" w16cid:durableId="329796782">
    <w:abstractNumId w:val="6"/>
    <w:lvlOverride w:ilvl="0">
      <w:startOverride w:val="1"/>
    </w:lvlOverride>
    <w:lvlOverride w:ilvl="1"/>
    <w:lvlOverride w:ilvl="2"/>
    <w:lvlOverride w:ilvl="3"/>
    <w:lvlOverride w:ilvl="4"/>
    <w:lvlOverride w:ilvl="5"/>
    <w:lvlOverride w:ilvl="6"/>
    <w:lvlOverride w:ilvl="7"/>
    <w:lvlOverride w:ilvl="8"/>
  </w:num>
  <w:num w:numId="22" w16cid:durableId="1678262573">
    <w:abstractNumId w:val="18"/>
    <w:lvlOverride w:ilvl="0">
      <w:startOverride w:val="1"/>
    </w:lvlOverride>
    <w:lvlOverride w:ilvl="1"/>
    <w:lvlOverride w:ilvl="2"/>
    <w:lvlOverride w:ilvl="3"/>
    <w:lvlOverride w:ilvl="4"/>
    <w:lvlOverride w:ilvl="5"/>
    <w:lvlOverride w:ilvl="6"/>
    <w:lvlOverride w:ilvl="7"/>
    <w:lvlOverride w:ilvl="8"/>
  </w:num>
  <w:num w:numId="23" w16cid:durableId="1781341004">
    <w:abstractNumId w:val="24"/>
    <w:lvlOverride w:ilvl="0">
      <w:startOverride w:val="1"/>
    </w:lvlOverride>
    <w:lvlOverride w:ilvl="1"/>
    <w:lvlOverride w:ilvl="2"/>
    <w:lvlOverride w:ilvl="3"/>
    <w:lvlOverride w:ilvl="4"/>
    <w:lvlOverride w:ilvl="5"/>
    <w:lvlOverride w:ilvl="6"/>
    <w:lvlOverride w:ilvl="7"/>
    <w:lvlOverride w:ilvl="8"/>
  </w:num>
  <w:num w:numId="24" w16cid:durableId="42104466">
    <w:abstractNumId w:val="25"/>
  </w:num>
  <w:num w:numId="25" w16cid:durableId="229317299">
    <w:abstractNumId w:val="29"/>
  </w:num>
  <w:num w:numId="26" w16cid:durableId="1739130814">
    <w:abstractNumId w:val="24"/>
  </w:num>
  <w:num w:numId="27" w16cid:durableId="72314547">
    <w:abstractNumId w:val="17"/>
  </w:num>
  <w:num w:numId="28" w16cid:durableId="685909950">
    <w:abstractNumId w:val="23"/>
  </w:num>
  <w:num w:numId="29" w16cid:durableId="195505208">
    <w:abstractNumId w:val="9"/>
  </w:num>
  <w:num w:numId="30" w16cid:durableId="1317029043">
    <w:abstractNumId w:val="16"/>
  </w:num>
  <w:num w:numId="31" w16cid:durableId="15475283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183B"/>
    <w:rsid w:val="00032689"/>
    <w:rsid w:val="000339C9"/>
    <w:rsid w:val="000646CC"/>
    <w:rsid w:val="00064FD9"/>
    <w:rsid w:val="000844FD"/>
    <w:rsid w:val="000A7532"/>
    <w:rsid w:val="000B2A50"/>
    <w:rsid w:val="000D2BAF"/>
    <w:rsid w:val="000E5B85"/>
    <w:rsid w:val="000F3C57"/>
    <w:rsid w:val="00111431"/>
    <w:rsid w:val="001233BE"/>
    <w:rsid w:val="001242C0"/>
    <w:rsid w:val="00146C31"/>
    <w:rsid w:val="00162D48"/>
    <w:rsid w:val="00186393"/>
    <w:rsid w:val="00194EB2"/>
    <w:rsid w:val="001B7D1C"/>
    <w:rsid w:val="001F0764"/>
    <w:rsid w:val="002379E5"/>
    <w:rsid w:val="0025063F"/>
    <w:rsid w:val="002656AB"/>
    <w:rsid w:val="002B57B1"/>
    <w:rsid w:val="002C470D"/>
    <w:rsid w:val="002E2F7E"/>
    <w:rsid w:val="00311691"/>
    <w:rsid w:val="003802E5"/>
    <w:rsid w:val="00384723"/>
    <w:rsid w:val="003A1D85"/>
    <w:rsid w:val="003C0830"/>
    <w:rsid w:val="003D0189"/>
    <w:rsid w:val="00410D4E"/>
    <w:rsid w:val="0041102B"/>
    <w:rsid w:val="00417AC9"/>
    <w:rsid w:val="00442F54"/>
    <w:rsid w:val="004436E7"/>
    <w:rsid w:val="00447C52"/>
    <w:rsid w:val="00453C6C"/>
    <w:rsid w:val="00462C41"/>
    <w:rsid w:val="00470605"/>
    <w:rsid w:val="004842E1"/>
    <w:rsid w:val="004D1C77"/>
    <w:rsid w:val="00510412"/>
    <w:rsid w:val="005269B7"/>
    <w:rsid w:val="00541870"/>
    <w:rsid w:val="0054531F"/>
    <w:rsid w:val="0056499A"/>
    <w:rsid w:val="00596C5F"/>
    <w:rsid w:val="005C13A5"/>
    <w:rsid w:val="005C1D8B"/>
    <w:rsid w:val="005F0BD8"/>
    <w:rsid w:val="00603847"/>
    <w:rsid w:val="00693BFA"/>
    <w:rsid w:val="006A33D8"/>
    <w:rsid w:val="006B0DE8"/>
    <w:rsid w:val="00710436"/>
    <w:rsid w:val="007217EC"/>
    <w:rsid w:val="007244E0"/>
    <w:rsid w:val="007255FF"/>
    <w:rsid w:val="007419C7"/>
    <w:rsid w:val="007615FE"/>
    <w:rsid w:val="00764A49"/>
    <w:rsid w:val="007C3FF9"/>
    <w:rsid w:val="00802BDE"/>
    <w:rsid w:val="008031F8"/>
    <w:rsid w:val="00822620"/>
    <w:rsid w:val="008667EB"/>
    <w:rsid w:val="008C21BA"/>
    <w:rsid w:val="008E7683"/>
    <w:rsid w:val="008E7870"/>
    <w:rsid w:val="0090139B"/>
    <w:rsid w:val="00905D07"/>
    <w:rsid w:val="009524CF"/>
    <w:rsid w:val="00952BE2"/>
    <w:rsid w:val="00980921"/>
    <w:rsid w:val="00991337"/>
    <w:rsid w:val="009B17C1"/>
    <w:rsid w:val="009F2D05"/>
    <w:rsid w:val="00A10DCA"/>
    <w:rsid w:val="00A366C2"/>
    <w:rsid w:val="00A573D6"/>
    <w:rsid w:val="00AA04F6"/>
    <w:rsid w:val="00B92D98"/>
    <w:rsid w:val="00BA5A6D"/>
    <w:rsid w:val="00BD7BEC"/>
    <w:rsid w:val="00BE32F0"/>
    <w:rsid w:val="00BE6B00"/>
    <w:rsid w:val="00BF157D"/>
    <w:rsid w:val="00BF2CF7"/>
    <w:rsid w:val="00C26907"/>
    <w:rsid w:val="00C509B5"/>
    <w:rsid w:val="00CB16B7"/>
    <w:rsid w:val="00CD6180"/>
    <w:rsid w:val="00D20E9F"/>
    <w:rsid w:val="00D210E6"/>
    <w:rsid w:val="00D62157"/>
    <w:rsid w:val="00D62690"/>
    <w:rsid w:val="00D64C7E"/>
    <w:rsid w:val="00DC3BC9"/>
    <w:rsid w:val="00DC634A"/>
    <w:rsid w:val="00DE0E8B"/>
    <w:rsid w:val="00E0593C"/>
    <w:rsid w:val="00E966DB"/>
    <w:rsid w:val="00EE3243"/>
    <w:rsid w:val="00EE4AF3"/>
    <w:rsid w:val="00F027A7"/>
    <w:rsid w:val="00F15B50"/>
    <w:rsid w:val="00F172B2"/>
    <w:rsid w:val="00FA51B5"/>
    <w:rsid w:val="00FA64EF"/>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526D89E"/>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2CF7"/>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FA64EF"/>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FA64EF"/>
  </w:style>
  <w:style w:type="character" w:customStyle="1" w:styleId="eop">
    <w:name w:val="eop"/>
    <w:basedOn w:val="DefaultParagraphFont"/>
    <w:rsid w:val="00FA64EF"/>
  </w:style>
  <w:style w:type="paragraph" w:styleId="ListParagraph">
    <w:name w:val="List Paragraph"/>
    <w:basedOn w:val="Normal"/>
    <w:uiPriority w:val="1"/>
    <w:qFormat/>
    <w:rsid w:val="0098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772">
      <w:bodyDiv w:val="1"/>
      <w:marLeft w:val="0"/>
      <w:marRight w:val="0"/>
      <w:marTop w:val="0"/>
      <w:marBottom w:val="0"/>
      <w:divBdr>
        <w:top w:val="none" w:sz="0" w:space="0" w:color="auto"/>
        <w:left w:val="none" w:sz="0" w:space="0" w:color="auto"/>
        <w:bottom w:val="none" w:sz="0" w:space="0" w:color="auto"/>
        <w:right w:val="none" w:sz="0" w:space="0" w:color="auto"/>
      </w:divBdr>
    </w:div>
    <w:div w:id="13923541">
      <w:bodyDiv w:val="1"/>
      <w:marLeft w:val="0"/>
      <w:marRight w:val="0"/>
      <w:marTop w:val="0"/>
      <w:marBottom w:val="0"/>
      <w:divBdr>
        <w:top w:val="none" w:sz="0" w:space="0" w:color="auto"/>
        <w:left w:val="none" w:sz="0" w:space="0" w:color="auto"/>
        <w:bottom w:val="none" w:sz="0" w:space="0" w:color="auto"/>
        <w:right w:val="none" w:sz="0" w:space="0" w:color="auto"/>
      </w:divBdr>
    </w:div>
    <w:div w:id="299921031">
      <w:bodyDiv w:val="1"/>
      <w:marLeft w:val="0"/>
      <w:marRight w:val="0"/>
      <w:marTop w:val="0"/>
      <w:marBottom w:val="0"/>
      <w:divBdr>
        <w:top w:val="none" w:sz="0" w:space="0" w:color="auto"/>
        <w:left w:val="none" w:sz="0" w:space="0" w:color="auto"/>
        <w:bottom w:val="none" w:sz="0" w:space="0" w:color="auto"/>
        <w:right w:val="none" w:sz="0" w:space="0" w:color="auto"/>
      </w:divBdr>
    </w:div>
    <w:div w:id="449521323">
      <w:bodyDiv w:val="1"/>
      <w:marLeft w:val="0"/>
      <w:marRight w:val="0"/>
      <w:marTop w:val="0"/>
      <w:marBottom w:val="0"/>
      <w:divBdr>
        <w:top w:val="none" w:sz="0" w:space="0" w:color="auto"/>
        <w:left w:val="none" w:sz="0" w:space="0" w:color="auto"/>
        <w:bottom w:val="none" w:sz="0" w:space="0" w:color="auto"/>
        <w:right w:val="none" w:sz="0" w:space="0" w:color="auto"/>
      </w:divBdr>
    </w:div>
    <w:div w:id="529301304">
      <w:bodyDiv w:val="1"/>
      <w:marLeft w:val="0"/>
      <w:marRight w:val="0"/>
      <w:marTop w:val="0"/>
      <w:marBottom w:val="0"/>
      <w:divBdr>
        <w:top w:val="none" w:sz="0" w:space="0" w:color="auto"/>
        <w:left w:val="none" w:sz="0" w:space="0" w:color="auto"/>
        <w:bottom w:val="none" w:sz="0" w:space="0" w:color="auto"/>
        <w:right w:val="none" w:sz="0" w:space="0" w:color="auto"/>
      </w:divBdr>
    </w:div>
    <w:div w:id="635569602">
      <w:bodyDiv w:val="1"/>
      <w:marLeft w:val="0"/>
      <w:marRight w:val="0"/>
      <w:marTop w:val="0"/>
      <w:marBottom w:val="0"/>
      <w:divBdr>
        <w:top w:val="none" w:sz="0" w:space="0" w:color="auto"/>
        <w:left w:val="none" w:sz="0" w:space="0" w:color="auto"/>
        <w:bottom w:val="none" w:sz="0" w:space="0" w:color="auto"/>
        <w:right w:val="none" w:sz="0" w:space="0" w:color="auto"/>
      </w:divBdr>
    </w:div>
    <w:div w:id="636225138">
      <w:bodyDiv w:val="1"/>
      <w:marLeft w:val="0"/>
      <w:marRight w:val="0"/>
      <w:marTop w:val="0"/>
      <w:marBottom w:val="0"/>
      <w:divBdr>
        <w:top w:val="none" w:sz="0" w:space="0" w:color="auto"/>
        <w:left w:val="none" w:sz="0" w:space="0" w:color="auto"/>
        <w:bottom w:val="none" w:sz="0" w:space="0" w:color="auto"/>
        <w:right w:val="none" w:sz="0" w:space="0" w:color="auto"/>
      </w:divBdr>
    </w:div>
    <w:div w:id="650331596">
      <w:bodyDiv w:val="1"/>
      <w:marLeft w:val="0"/>
      <w:marRight w:val="0"/>
      <w:marTop w:val="0"/>
      <w:marBottom w:val="0"/>
      <w:divBdr>
        <w:top w:val="none" w:sz="0" w:space="0" w:color="auto"/>
        <w:left w:val="none" w:sz="0" w:space="0" w:color="auto"/>
        <w:bottom w:val="none" w:sz="0" w:space="0" w:color="auto"/>
        <w:right w:val="none" w:sz="0" w:space="0" w:color="auto"/>
      </w:divBdr>
    </w:div>
    <w:div w:id="1278217429">
      <w:bodyDiv w:val="1"/>
      <w:marLeft w:val="0"/>
      <w:marRight w:val="0"/>
      <w:marTop w:val="0"/>
      <w:marBottom w:val="0"/>
      <w:divBdr>
        <w:top w:val="none" w:sz="0" w:space="0" w:color="auto"/>
        <w:left w:val="none" w:sz="0" w:space="0" w:color="auto"/>
        <w:bottom w:val="none" w:sz="0" w:space="0" w:color="auto"/>
        <w:right w:val="none" w:sz="0" w:space="0" w:color="auto"/>
      </w:divBdr>
    </w:div>
    <w:div w:id="1347756652">
      <w:bodyDiv w:val="1"/>
      <w:marLeft w:val="0"/>
      <w:marRight w:val="0"/>
      <w:marTop w:val="0"/>
      <w:marBottom w:val="0"/>
      <w:divBdr>
        <w:top w:val="none" w:sz="0" w:space="0" w:color="auto"/>
        <w:left w:val="none" w:sz="0" w:space="0" w:color="auto"/>
        <w:bottom w:val="none" w:sz="0" w:space="0" w:color="auto"/>
        <w:right w:val="none" w:sz="0" w:space="0" w:color="auto"/>
      </w:divBdr>
    </w:div>
    <w:div w:id="1355300137">
      <w:bodyDiv w:val="1"/>
      <w:marLeft w:val="0"/>
      <w:marRight w:val="0"/>
      <w:marTop w:val="0"/>
      <w:marBottom w:val="0"/>
      <w:divBdr>
        <w:top w:val="none" w:sz="0" w:space="0" w:color="auto"/>
        <w:left w:val="none" w:sz="0" w:space="0" w:color="auto"/>
        <w:bottom w:val="none" w:sz="0" w:space="0" w:color="auto"/>
        <w:right w:val="none" w:sz="0" w:space="0" w:color="auto"/>
      </w:divBdr>
    </w:div>
    <w:div w:id="1374037126">
      <w:bodyDiv w:val="1"/>
      <w:marLeft w:val="0"/>
      <w:marRight w:val="0"/>
      <w:marTop w:val="0"/>
      <w:marBottom w:val="0"/>
      <w:divBdr>
        <w:top w:val="none" w:sz="0" w:space="0" w:color="auto"/>
        <w:left w:val="none" w:sz="0" w:space="0" w:color="auto"/>
        <w:bottom w:val="none" w:sz="0" w:space="0" w:color="auto"/>
        <w:right w:val="none" w:sz="0" w:space="0" w:color="auto"/>
      </w:divBdr>
    </w:div>
    <w:div w:id="1388266083">
      <w:bodyDiv w:val="1"/>
      <w:marLeft w:val="0"/>
      <w:marRight w:val="0"/>
      <w:marTop w:val="0"/>
      <w:marBottom w:val="0"/>
      <w:divBdr>
        <w:top w:val="none" w:sz="0" w:space="0" w:color="auto"/>
        <w:left w:val="none" w:sz="0" w:space="0" w:color="auto"/>
        <w:bottom w:val="none" w:sz="0" w:space="0" w:color="auto"/>
        <w:right w:val="none" w:sz="0" w:space="0" w:color="auto"/>
      </w:divBdr>
    </w:div>
    <w:div w:id="1673218108">
      <w:bodyDiv w:val="1"/>
      <w:marLeft w:val="0"/>
      <w:marRight w:val="0"/>
      <w:marTop w:val="0"/>
      <w:marBottom w:val="0"/>
      <w:divBdr>
        <w:top w:val="none" w:sz="0" w:space="0" w:color="auto"/>
        <w:left w:val="none" w:sz="0" w:space="0" w:color="auto"/>
        <w:bottom w:val="none" w:sz="0" w:space="0" w:color="auto"/>
        <w:right w:val="none" w:sz="0" w:space="0" w:color="auto"/>
      </w:divBdr>
    </w:div>
    <w:div w:id="1725717673">
      <w:bodyDiv w:val="1"/>
      <w:marLeft w:val="0"/>
      <w:marRight w:val="0"/>
      <w:marTop w:val="0"/>
      <w:marBottom w:val="0"/>
      <w:divBdr>
        <w:top w:val="none" w:sz="0" w:space="0" w:color="auto"/>
        <w:left w:val="none" w:sz="0" w:space="0" w:color="auto"/>
        <w:bottom w:val="none" w:sz="0" w:space="0" w:color="auto"/>
        <w:right w:val="none" w:sz="0" w:space="0" w:color="auto"/>
      </w:divBdr>
    </w:div>
    <w:div w:id="1803228768">
      <w:bodyDiv w:val="1"/>
      <w:marLeft w:val="0"/>
      <w:marRight w:val="0"/>
      <w:marTop w:val="0"/>
      <w:marBottom w:val="0"/>
      <w:divBdr>
        <w:top w:val="none" w:sz="0" w:space="0" w:color="auto"/>
        <w:left w:val="none" w:sz="0" w:space="0" w:color="auto"/>
        <w:bottom w:val="none" w:sz="0" w:space="0" w:color="auto"/>
        <w:right w:val="none" w:sz="0" w:space="0" w:color="auto"/>
      </w:divBdr>
    </w:div>
    <w:div w:id="1829397562">
      <w:bodyDiv w:val="1"/>
      <w:marLeft w:val="0"/>
      <w:marRight w:val="0"/>
      <w:marTop w:val="0"/>
      <w:marBottom w:val="0"/>
      <w:divBdr>
        <w:top w:val="none" w:sz="0" w:space="0" w:color="auto"/>
        <w:left w:val="none" w:sz="0" w:space="0" w:color="auto"/>
        <w:bottom w:val="none" w:sz="0" w:space="0" w:color="auto"/>
        <w:right w:val="none" w:sz="0" w:space="0" w:color="auto"/>
      </w:divBdr>
      <w:divsChild>
        <w:div w:id="378751235">
          <w:marLeft w:val="0"/>
          <w:marRight w:val="0"/>
          <w:marTop w:val="0"/>
          <w:marBottom w:val="0"/>
          <w:divBdr>
            <w:top w:val="none" w:sz="0" w:space="0" w:color="auto"/>
            <w:left w:val="none" w:sz="0" w:space="0" w:color="auto"/>
            <w:bottom w:val="none" w:sz="0" w:space="0" w:color="auto"/>
            <w:right w:val="none" w:sz="0" w:space="0" w:color="auto"/>
          </w:divBdr>
        </w:div>
        <w:div w:id="378819389">
          <w:marLeft w:val="0"/>
          <w:marRight w:val="0"/>
          <w:marTop w:val="0"/>
          <w:marBottom w:val="0"/>
          <w:divBdr>
            <w:top w:val="none" w:sz="0" w:space="0" w:color="auto"/>
            <w:left w:val="none" w:sz="0" w:space="0" w:color="auto"/>
            <w:bottom w:val="none" w:sz="0" w:space="0" w:color="auto"/>
            <w:right w:val="none" w:sz="0" w:space="0" w:color="auto"/>
          </w:divBdr>
        </w:div>
      </w:divsChild>
    </w:div>
    <w:div w:id="1856990249">
      <w:bodyDiv w:val="1"/>
      <w:marLeft w:val="0"/>
      <w:marRight w:val="0"/>
      <w:marTop w:val="0"/>
      <w:marBottom w:val="0"/>
      <w:divBdr>
        <w:top w:val="none" w:sz="0" w:space="0" w:color="auto"/>
        <w:left w:val="none" w:sz="0" w:space="0" w:color="auto"/>
        <w:bottom w:val="none" w:sz="0" w:space="0" w:color="auto"/>
        <w:right w:val="none" w:sz="0" w:space="0" w:color="auto"/>
      </w:divBdr>
    </w:div>
    <w:div w:id="1997341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01352-4D4E-4830-8A37-6A2BFF902DD9}">
  <ds:schemaRefs>
    <ds:schemaRef ds:uri="http://www.w3.org/XML/1998/namespace"/>
    <ds:schemaRef ds:uri="http://schemas.microsoft.com/office/infopath/2007/PartnerControls"/>
    <ds:schemaRef ds:uri="http://schemas.microsoft.com/office/2006/documentManagement/types"/>
    <ds:schemaRef ds:uri="31aac78f-6ed8-4134-ac7e-47c186d487c3"/>
    <ds:schemaRef ds:uri="http://purl.org/dc/dcmitype/"/>
    <ds:schemaRef ds:uri="http://purl.org/dc/terms/"/>
    <ds:schemaRef ds:uri="http://purl.org/dc/elements/1.1/"/>
    <ds:schemaRef ds:uri="http://schemas.openxmlformats.org/package/2006/metadata/core-properties"/>
    <ds:schemaRef ds:uri="0d803109-e11b-45d4-a4e8-5bf0740163af"/>
    <ds:schemaRef ds:uri="http://schemas.microsoft.com/office/2006/metadata/properties"/>
  </ds:schemaRefs>
</ds:datastoreItem>
</file>

<file path=customXml/itemProps2.xml><?xml version="1.0" encoding="utf-8"?>
<ds:datastoreItem xmlns:ds="http://schemas.openxmlformats.org/officeDocument/2006/customXml" ds:itemID="{73000B8F-883D-47B9-B6E2-1843AB50DB9E}">
  <ds:schemaRefs>
    <ds:schemaRef ds:uri="http://schemas.microsoft.com/sharepoint/v3/contenttype/forms"/>
  </ds:schemaRefs>
</ds:datastoreItem>
</file>

<file path=customXml/itemProps3.xml><?xml version="1.0" encoding="utf-8"?>
<ds:datastoreItem xmlns:ds="http://schemas.openxmlformats.org/officeDocument/2006/customXml" ds:itemID="{6B601DFF-91DB-4FE7-B362-A2C7C00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102</cp:revision>
  <dcterms:created xsi:type="dcterms:W3CDTF">2022-04-22T06:53:00Z</dcterms:created>
  <dcterms:modified xsi:type="dcterms:W3CDTF">2023-05-11T07:32:00Z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