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354E" w14:textId="77777777" w:rsidR="00380CE0" w:rsidRDefault="00380CE0">
      <w:pPr>
        <w:pBdr>
          <w:top w:val="nil"/>
          <w:left w:val="nil"/>
          <w:bottom w:val="nil"/>
          <w:right w:val="nil"/>
          <w:between w:val="nil"/>
        </w:pBdr>
        <w:spacing w:line="276" w:lineRule="auto"/>
      </w:pPr>
    </w:p>
    <w:p w14:paraId="4E3CCA6D" w14:textId="77777777" w:rsidR="00380CE0" w:rsidRDefault="00380CE0">
      <w:pPr>
        <w:pBdr>
          <w:top w:val="nil"/>
          <w:left w:val="nil"/>
          <w:bottom w:val="nil"/>
          <w:right w:val="nil"/>
          <w:between w:val="nil"/>
        </w:pBdr>
        <w:rPr>
          <w:color w:val="000000"/>
          <w:sz w:val="20"/>
          <w:szCs w:val="20"/>
        </w:rPr>
      </w:pPr>
    </w:p>
    <w:p w14:paraId="0D2E9051" w14:textId="77777777" w:rsidR="00380CE0" w:rsidRDefault="00380CE0">
      <w:pPr>
        <w:pBdr>
          <w:top w:val="nil"/>
          <w:left w:val="nil"/>
          <w:bottom w:val="nil"/>
          <w:right w:val="nil"/>
          <w:between w:val="nil"/>
        </w:pBdr>
        <w:rPr>
          <w:color w:val="000000"/>
          <w:sz w:val="20"/>
          <w:szCs w:val="20"/>
        </w:rPr>
      </w:pPr>
    </w:p>
    <w:p w14:paraId="4E63294C" w14:textId="77777777" w:rsidR="00380CE0" w:rsidRDefault="00380CE0">
      <w:pPr>
        <w:pBdr>
          <w:top w:val="nil"/>
          <w:left w:val="nil"/>
          <w:bottom w:val="nil"/>
          <w:right w:val="nil"/>
          <w:between w:val="nil"/>
        </w:pBdr>
        <w:rPr>
          <w:color w:val="000000"/>
          <w:sz w:val="20"/>
          <w:szCs w:val="20"/>
        </w:rPr>
      </w:pPr>
    </w:p>
    <w:p w14:paraId="4D343973" w14:textId="77777777" w:rsidR="00380CE0" w:rsidRDefault="00380CE0">
      <w:pPr>
        <w:pBdr>
          <w:top w:val="nil"/>
          <w:left w:val="nil"/>
          <w:bottom w:val="nil"/>
          <w:right w:val="nil"/>
          <w:between w:val="nil"/>
        </w:pBdr>
        <w:rPr>
          <w:color w:val="000000"/>
          <w:sz w:val="20"/>
          <w:szCs w:val="20"/>
        </w:rPr>
      </w:pPr>
    </w:p>
    <w:p w14:paraId="678CDFBE" w14:textId="77777777" w:rsidR="00380CE0" w:rsidRDefault="00380CE0">
      <w:pPr>
        <w:pBdr>
          <w:top w:val="nil"/>
          <w:left w:val="nil"/>
          <w:bottom w:val="nil"/>
          <w:right w:val="nil"/>
          <w:between w:val="nil"/>
        </w:pBdr>
        <w:spacing w:before="11"/>
        <w:rPr>
          <w:color w:val="000000"/>
          <w:sz w:val="24"/>
          <w:szCs w:val="24"/>
        </w:rPr>
      </w:pPr>
    </w:p>
    <w:p w14:paraId="22707C9A" w14:textId="77777777" w:rsidR="00380CE0" w:rsidRDefault="00000000">
      <w:pPr>
        <w:pStyle w:val="Title"/>
        <w:ind w:firstLine="530"/>
      </w:pPr>
      <w:r>
        <w:rPr>
          <w:sz w:val="36"/>
          <w:szCs w:val="36"/>
        </w:rPr>
        <w:t>C</w:t>
      </w:r>
      <w:r>
        <w:t xml:space="preserve">HANGE </w:t>
      </w:r>
      <w:r>
        <w:rPr>
          <w:sz w:val="36"/>
          <w:szCs w:val="36"/>
        </w:rPr>
        <w:t>M</w:t>
      </w:r>
      <w:r>
        <w:t xml:space="preserve">ANAGEMENT </w:t>
      </w:r>
      <w:r>
        <w:rPr>
          <w:sz w:val="36"/>
          <w:szCs w:val="36"/>
        </w:rPr>
        <w:t>P</w:t>
      </w:r>
      <w:r>
        <w:t>LAN</w:t>
      </w:r>
    </w:p>
    <w:p w14:paraId="5068EE18" w14:textId="77777777" w:rsidR="00380CE0" w:rsidRDefault="00000000">
      <w:pPr>
        <w:jc w:val="center"/>
        <w:rPr>
          <w:b/>
          <w:smallCaps/>
          <w:sz w:val="28"/>
          <w:szCs w:val="28"/>
        </w:rPr>
      </w:pPr>
      <w:r>
        <w:rPr>
          <w:b/>
          <w:smallCaps/>
          <w:sz w:val="28"/>
          <w:szCs w:val="28"/>
        </w:rPr>
        <w:t>Manpower Allocation and Planning System (MAPS) for Traves Maintenance and Services inc.</w:t>
      </w:r>
    </w:p>
    <w:p w14:paraId="6482F9DD" w14:textId="77777777" w:rsidR="00380CE0" w:rsidRDefault="00380CE0">
      <w:pPr>
        <w:spacing w:line="322" w:lineRule="auto"/>
        <w:ind w:left="530" w:right="530"/>
        <w:jc w:val="center"/>
        <w:rPr>
          <w:b/>
          <w:sz w:val="28"/>
          <w:szCs w:val="28"/>
        </w:rPr>
      </w:pPr>
    </w:p>
    <w:p w14:paraId="0FB889C0" w14:textId="77777777" w:rsidR="00380CE0" w:rsidRDefault="00380CE0">
      <w:pPr>
        <w:pBdr>
          <w:top w:val="nil"/>
          <w:left w:val="nil"/>
          <w:bottom w:val="nil"/>
          <w:right w:val="nil"/>
          <w:between w:val="nil"/>
        </w:pBdr>
        <w:rPr>
          <w:b/>
          <w:color w:val="000000"/>
          <w:sz w:val="30"/>
          <w:szCs w:val="30"/>
        </w:rPr>
      </w:pPr>
    </w:p>
    <w:p w14:paraId="358944E5" w14:textId="77777777" w:rsidR="00380CE0" w:rsidRDefault="00380CE0">
      <w:pPr>
        <w:pBdr>
          <w:top w:val="nil"/>
          <w:left w:val="nil"/>
          <w:bottom w:val="nil"/>
          <w:right w:val="nil"/>
          <w:between w:val="nil"/>
        </w:pBdr>
        <w:rPr>
          <w:b/>
          <w:color w:val="000000"/>
          <w:sz w:val="30"/>
          <w:szCs w:val="30"/>
        </w:rPr>
      </w:pPr>
    </w:p>
    <w:p w14:paraId="6E24DD3B" w14:textId="77777777" w:rsidR="00380CE0" w:rsidRDefault="00380CE0">
      <w:pPr>
        <w:pBdr>
          <w:top w:val="nil"/>
          <w:left w:val="nil"/>
          <w:bottom w:val="nil"/>
          <w:right w:val="nil"/>
          <w:between w:val="nil"/>
        </w:pBdr>
        <w:rPr>
          <w:b/>
          <w:color w:val="000000"/>
          <w:sz w:val="30"/>
          <w:szCs w:val="30"/>
        </w:rPr>
      </w:pPr>
    </w:p>
    <w:p w14:paraId="17480AAF" w14:textId="77777777" w:rsidR="00380CE0" w:rsidRDefault="00000000">
      <w:pPr>
        <w:spacing w:before="253"/>
        <w:ind w:left="3565" w:right="3562" w:firstLine="1"/>
        <w:jc w:val="center"/>
        <w:rPr>
          <w:b/>
          <w:sz w:val="28"/>
          <w:szCs w:val="28"/>
        </w:rPr>
      </w:pPr>
      <w:r>
        <w:rPr>
          <w:b/>
          <w:sz w:val="28"/>
          <w:szCs w:val="28"/>
        </w:rPr>
        <w:t>Traves Maintenance and Services Inc.</w:t>
      </w:r>
    </w:p>
    <w:p w14:paraId="41CEA4EE" w14:textId="77777777" w:rsidR="00380CE0" w:rsidRDefault="00000000">
      <w:pPr>
        <w:spacing w:before="253"/>
        <w:ind w:left="3565" w:right="3562" w:firstLine="1"/>
        <w:jc w:val="center"/>
        <w:rPr>
          <w:b/>
        </w:rPr>
      </w:pPr>
      <w:r>
        <w:rPr>
          <w:b/>
          <w:sz w:val="28"/>
          <w:szCs w:val="28"/>
        </w:rPr>
        <w:t>095 B STANFORD STREET CUBAO, Quezon City, Philippines</w:t>
      </w:r>
    </w:p>
    <w:p w14:paraId="2F9A11A2" w14:textId="77777777" w:rsidR="00380CE0" w:rsidRDefault="00380CE0">
      <w:pPr>
        <w:pBdr>
          <w:top w:val="nil"/>
          <w:left w:val="nil"/>
          <w:bottom w:val="nil"/>
          <w:right w:val="nil"/>
          <w:between w:val="nil"/>
        </w:pBdr>
        <w:rPr>
          <w:b/>
          <w:color w:val="000000"/>
          <w:sz w:val="30"/>
          <w:szCs w:val="30"/>
        </w:rPr>
      </w:pPr>
    </w:p>
    <w:p w14:paraId="44A33F28" w14:textId="77777777" w:rsidR="00380CE0" w:rsidRDefault="00380CE0">
      <w:pPr>
        <w:pBdr>
          <w:top w:val="nil"/>
          <w:left w:val="nil"/>
          <w:bottom w:val="nil"/>
          <w:right w:val="nil"/>
          <w:between w:val="nil"/>
        </w:pBdr>
        <w:rPr>
          <w:b/>
          <w:color w:val="000000"/>
          <w:sz w:val="30"/>
          <w:szCs w:val="30"/>
        </w:rPr>
      </w:pPr>
    </w:p>
    <w:p w14:paraId="45BAAA10" w14:textId="77777777" w:rsidR="00380CE0" w:rsidRDefault="00380CE0">
      <w:pPr>
        <w:pBdr>
          <w:top w:val="nil"/>
          <w:left w:val="nil"/>
          <w:bottom w:val="nil"/>
          <w:right w:val="nil"/>
          <w:between w:val="nil"/>
        </w:pBdr>
        <w:rPr>
          <w:b/>
          <w:color w:val="000000"/>
          <w:sz w:val="24"/>
          <w:szCs w:val="24"/>
        </w:rPr>
      </w:pPr>
    </w:p>
    <w:p w14:paraId="251AFB0F" w14:textId="77777777" w:rsidR="00380CE0" w:rsidRDefault="00000000">
      <w:pPr>
        <w:spacing w:before="1"/>
        <w:ind w:left="528" w:right="530"/>
        <w:jc w:val="center"/>
        <w:rPr>
          <w:b/>
        </w:rPr>
        <w:sectPr w:rsidR="00380CE0">
          <w:pgSz w:w="12240" w:h="15840"/>
          <w:pgMar w:top="1500" w:right="1220" w:bottom="280" w:left="1220" w:header="720" w:footer="720" w:gutter="0"/>
          <w:pgNumType w:start="1"/>
          <w:cols w:space="720"/>
        </w:sectPr>
      </w:pPr>
      <w:r>
        <w:rPr>
          <w:b/>
          <w:sz w:val="28"/>
          <w:szCs w:val="28"/>
        </w:rPr>
        <w:t>12/06/2023</w:t>
      </w:r>
    </w:p>
    <w:p w14:paraId="171E40B9" w14:textId="77777777" w:rsidR="00380CE0" w:rsidRDefault="00380CE0">
      <w:pPr>
        <w:pBdr>
          <w:top w:val="nil"/>
          <w:left w:val="nil"/>
          <w:bottom w:val="nil"/>
          <w:right w:val="nil"/>
          <w:between w:val="nil"/>
        </w:pBdr>
        <w:rPr>
          <w:b/>
          <w:color w:val="000000"/>
          <w:sz w:val="20"/>
          <w:szCs w:val="20"/>
        </w:rPr>
      </w:pPr>
    </w:p>
    <w:p w14:paraId="7EA5BD9D" w14:textId="77777777" w:rsidR="00380CE0" w:rsidRDefault="00000000">
      <w:pPr>
        <w:spacing w:before="238" w:line="320" w:lineRule="auto"/>
        <w:ind w:left="220"/>
        <w:rPr>
          <w:b/>
        </w:rPr>
      </w:pPr>
      <w:r>
        <w:rPr>
          <w:b/>
          <w:sz w:val="28"/>
          <w:szCs w:val="28"/>
        </w:rPr>
        <w:t>T</w:t>
      </w:r>
      <w:r>
        <w:rPr>
          <w:b/>
        </w:rPr>
        <w:t xml:space="preserve">ABLE OF </w:t>
      </w:r>
      <w:r>
        <w:rPr>
          <w:b/>
          <w:sz w:val="28"/>
          <w:szCs w:val="28"/>
        </w:rPr>
        <w:t>C</w:t>
      </w:r>
      <w:r>
        <w:rPr>
          <w:b/>
        </w:rPr>
        <w:t>ONTENTS</w:t>
      </w:r>
    </w:p>
    <w:p w14:paraId="37682A05" w14:textId="77777777" w:rsidR="00380CE0" w:rsidRDefault="00380CE0">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sdt>
      <w:sdtPr>
        <w:id w:val="1600916860"/>
        <w:docPartObj>
          <w:docPartGallery w:val="Table of Contents"/>
          <w:docPartUnique/>
        </w:docPartObj>
      </w:sdtPr>
      <w:sdtContent>
        <w:p w14:paraId="3220D091" w14:textId="77777777" w:rsidR="00380CE0" w:rsidRDefault="00000000">
          <w:pPr>
            <w:pBdr>
              <w:top w:val="nil"/>
              <w:left w:val="nil"/>
              <w:bottom w:val="nil"/>
              <w:right w:val="nil"/>
              <w:between w:val="nil"/>
            </w:pBdr>
            <w:tabs>
              <w:tab w:val="right" w:leader="dot" w:pos="9790"/>
            </w:tabs>
            <w:spacing w:after="100"/>
            <w:ind w:left="220"/>
            <w:rPr>
              <w:color w:val="000000"/>
            </w:rPr>
          </w:pPr>
          <w:r>
            <w:fldChar w:fldCharType="begin"/>
          </w:r>
          <w:r>
            <w:instrText xml:space="preserve"> TOC \h \u \z \t "Heading 1,1,Heading 2,2,Heading 3,3,"</w:instrText>
          </w:r>
          <w:r>
            <w:fldChar w:fldCharType="separate"/>
          </w:r>
          <w:hyperlink w:anchor="_heading=h.30j0zll">
            <w:r>
              <w:rPr>
                <w:color w:val="000000"/>
              </w:rPr>
              <w:t>INTRODUCTION</w:t>
            </w:r>
            <w:r>
              <w:rPr>
                <w:color w:val="000000"/>
              </w:rPr>
              <w:tab/>
              <w:t>3</w:t>
            </w:r>
          </w:hyperlink>
        </w:p>
        <w:p w14:paraId="2FEE20D8" w14:textId="77777777" w:rsidR="00380CE0" w:rsidRDefault="00000000">
          <w:pPr>
            <w:pBdr>
              <w:top w:val="nil"/>
              <w:left w:val="nil"/>
              <w:bottom w:val="nil"/>
              <w:right w:val="nil"/>
              <w:between w:val="nil"/>
            </w:pBdr>
            <w:tabs>
              <w:tab w:val="right" w:leader="dot" w:pos="9790"/>
            </w:tabs>
            <w:spacing w:after="100"/>
            <w:ind w:left="220"/>
            <w:rPr>
              <w:color w:val="000000"/>
            </w:rPr>
          </w:pPr>
          <w:hyperlink w:anchor="_heading=h.2et92p0">
            <w:r>
              <w:rPr>
                <w:color w:val="000000"/>
              </w:rPr>
              <w:t>CHANGE MANAGEMENT APPROACH</w:t>
            </w:r>
            <w:r>
              <w:rPr>
                <w:color w:val="000000"/>
              </w:rPr>
              <w:tab/>
              <w:t>3</w:t>
            </w:r>
          </w:hyperlink>
        </w:p>
        <w:p w14:paraId="5D6ED3F6" w14:textId="77777777" w:rsidR="00380CE0" w:rsidRDefault="00000000">
          <w:pPr>
            <w:pBdr>
              <w:top w:val="nil"/>
              <w:left w:val="nil"/>
              <w:bottom w:val="nil"/>
              <w:right w:val="nil"/>
              <w:between w:val="nil"/>
            </w:pBdr>
            <w:tabs>
              <w:tab w:val="right" w:leader="dot" w:pos="9790"/>
            </w:tabs>
            <w:spacing w:after="100"/>
            <w:ind w:left="220"/>
            <w:rPr>
              <w:color w:val="000000"/>
            </w:rPr>
          </w:pPr>
          <w:hyperlink w:anchor="_heading=h.tyjcwt">
            <w:r>
              <w:rPr>
                <w:color w:val="000000"/>
              </w:rPr>
              <w:t>DEFINITIONS OF CHANGE</w:t>
            </w:r>
            <w:r>
              <w:rPr>
                <w:color w:val="000000"/>
              </w:rPr>
              <w:tab/>
              <w:t>3</w:t>
            </w:r>
          </w:hyperlink>
        </w:p>
        <w:p w14:paraId="7FC667DE" w14:textId="77777777" w:rsidR="00380CE0" w:rsidRDefault="00000000">
          <w:pPr>
            <w:pBdr>
              <w:top w:val="nil"/>
              <w:left w:val="nil"/>
              <w:bottom w:val="nil"/>
              <w:right w:val="nil"/>
              <w:between w:val="nil"/>
            </w:pBdr>
            <w:tabs>
              <w:tab w:val="right" w:leader="dot" w:pos="9790"/>
            </w:tabs>
            <w:spacing w:after="100"/>
            <w:ind w:left="220"/>
            <w:rPr>
              <w:color w:val="000000"/>
            </w:rPr>
          </w:pPr>
          <w:hyperlink w:anchor="_heading=h.3dy6vkm">
            <w:r>
              <w:rPr>
                <w:color w:val="000000"/>
              </w:rPr>
              <w:t>CHANGE CONTROL BOARD</w:t>
            </w:r>
            <w:r>
              <w:rPr>
                <w:color w:val="000000"/>
              </w:rPr>
              <w:tab/>
              <w:t>5</w:t>
            </w:r>
          </w:hyperlink>
        </w:p>
        <w:p w14:paraId="798BB83D" w14:textId="77777777" w:rsidR="00380CE0" w:rsidRDefault="00000000">
          <w:pPr>
            <w:pBdr>
              <w:top w:val="nil"/>
              <w:left w:val="nil"/>
              <w:bottom w:val="nil"/>
              <w:right w:val="nil"/>
              <w:between w:val="nil"/>
            </w:pBdr>
            <w:tabs>
              <w:tab w:val="right" w:leader="dot" w:pos="9790"/>
            </w:tabs>
            <w:spacing w:after="100"/>
            <w:ind w:left="220"/>
            <w:rPr>
              <w:color w:val="000000"/>
            </w:rPr>
          </w:pPr>
          <w:hyperlink w:anchor="_heading=h.4d34og8">
            <w:r>
              <w:rPr>
                <w:color w:val="000000"/>
              </w:rPr>
              <w:t>ROLES AND RESPONSIBILITIES</w:t>
            </w:r>
            <w:r>
              <w:rPr>
                <w:color w:val="000000"/>
              </w:rPr>
              <w:tab/>
              <w:t>5</w:t>
            </w:r>
          </w:hyperlink>
        </w:p>
        <w:p w14:paraId="00280176" w14:textId="77777777" w:rsidR="00380CE0" w:rsidRDefault="00000000">
          <w:pPr>
            <w:pBdr>
              <w:top w:val="nil"/>
              <w:left w:val="nil"/>
              <w:bottom w:val="nil"/>
              <w:right w:val="nil"/>
              <w:between w:val="nil"/>
            </w:pBdr>
            <w:tabs>
              <w:tab w:val="right" w:leader="dot" w:pos="9790"/>
            </w:tabs>
            <w:spacing w:after="100"/>
            <w:ind w:left="220"/>
            <w:rPr>
              <w:color w:val="000000"/>
            </w:rPr>
          </w:pPr>
          <w:hyperlink w:anchor="_heading=h.3rdcrjn">
            <w:r>
              <w:rPr>
                <w:color w:val="000000"/>
              </w:rPr>
              <w:t>CHANGE CONTROL PROCESS</w:t>
            </w:r>
            <w:r>
              <w:rPr>
                <w:color w:val="000000"/>
              </w:rPr>
              <w:tab/>
              <w:t>6</w:t>
            </w:r>
          </w:hyperlink>
        </w:p>
        <w:p w14:paraId="19CCC4BE" w14:textId="77777777" w:rsidR="00380CE0" w:rsidRDefault="00000000">
          <w:r>
            <w:fldChar w:fldCharType="end"/>
          </w:r>
        </w:p>
      </w:sdtContent>
    </w:sdt>
    <w:p w14:paraId="5FA45B54" w14:textId="77777777" w:rsidR="00380CE0" w:rsidRDefault="00380CE0">
      <w:pPr>
        <w:pStyle w:val="Heading2"/>
        <w:rPr>
          <w:color w:val="000000"/>
          <w:sz w:val="28"/>
          <w:szCs w:val="28"/>
        </w:rPr>
      </w:pPr>
      <w:bookmarkStart w:id="0" w:name="bookmark=id.gjdgxs" w:colFirst="0" w:colLast="0"/>
      <w:bookmarkStart w:id="1" w:name="_heading=h.30j0zll" w:colFirst="0" w:colLast="0"/>
      <w:bookmarkEnd w:id="0"/>
      <w:bookmarkEnd w:id="1"/>
    </w:p>
    <w:p w14:paraId="3F509777" w14:textId="77777777" w:rsidR="00380CE0" w:rsidRDefault="00380CE0">
      <w:pPr>
        <w:pStyle w:val="Heading2"/>
        <w:rPr>
          <w:color w:val="000000"/>
          <w:sz w:val="28"/>
          <w:szCs w:val="28"/>
        </w:rPr>
      </w:pPr>
    </w:p>
    <w:p w14:paraId="11CF7624" w14:textId="77777777" w:rsidR="00380CE0" w:rsidRDefault="00380CE0">
      <w:pPr>
        <w:pStyle w:val="Heading2"/>
        <w:rPr>
          <w:color w:val="000000"/>
          <w:sz w:val="28"/>
          <w:szCs w:val="28"/>
        </w:rPr>
      </w:pPr>
    </w:p>
    <w:p w14:paraId="5EF4089C" w14:textId="77777777" w:rsidR="00380CE0" w:rsidRDefault="00380CE0">
      <w:pPr>
        <w:pStyle w:val="Heading2"/>
        <w:rPr>
          <w:color w:val="000000"/>
          <w:sz w:val="28"/>
          <w:szCs w:val="28"/>
        </w:rPr>
      </w:pPr>
    </w:p>
    <w:p w14:paraId="52FB3817" w14:textId="77777777" w:rsidR="00380CE0" w:rsidRDefault="00380CE0">
      <w:pPr>
        <w:pStyle w:val="Heading2"/>
        <w:rPr>
          <w:color w:val="000000"/>
          <w:sz w:val="28"/>
          <w:szCs w:val="28"/>
        </w:rPr>
      </w:pPr>
    </w:p>
    <w:p w14:paraId="0AA3A805" w14:textId="77777777" w:rsidR="00380CE0" w:rsidRDefault="00380CE0">
      <w:pPr>
        <w:pStyle w:val="Heading2"/>
        <w:rPr>
          <w:color w:val="000000"/>
          <w:sz w:val="28"/>
          <w:szCs w:val="28"/>
        </w:rPr>
      </w:pPr>
    </w:p>
    <w:p w14:paraId="43717D3E" w14:textId="77777777" w:rsidR="00380CE0" w:rsidRDefault="00380CE0">
      <w:pPr>
        <w:pStyle w:val="Heading2"/>
        <w:rPr>
          <w:color w:val="000000"/>
          <w:sz w:val="28"/>
          <w:szCs w:val="28"/>
        </w:rPr>
      </w:pPr>
    </w:p>
    <w:p w14:paraId="73DE7A8D" w14:textId="77777777" w:rsidR="00380CE0" w:rsidRDefault="00380CE0">
      <w:pPr>
        <w:pStyle w:val="Heading2"/>
        <w:rPr>
          <w:color w:val="000000"/>
          <w:sz w:val="28"/>
          <w:szCs w:val="28"/>
        </w:rPr>
      </w:pPr>
    </w:p>
    <w:p w14:paraId="39107AEB" w14:textId="77777777" w:rsidR="00380CE0" w:rsidRDefault="00380CE0">
      <w:pPr>
        <w:pStyle w:val="Heading2"/>
        <w:rPr>
          <w:color w:val="000000"/>
          <w:sz w:val="28"/>
          <w:szCs w:val="28"/>
        </w:rPr>
      </w:pPr>
    </w:p>
    <w:p w14:paraId="48486169" w14:textId="77777777" w:rsidR="00380CE0" w:rsidRDefault="00380CE0">
      <w:pPr>
        <w:pStyle w:val="Heading2"/>
        <w:rPr>
          <w:color w:val="000000"/>
          <w:sz w:val="28"/>
          <w:szCs w:val="28"/>
        </w:rPr>
      </w:pPr>
    </w:p>
    <w:p w14:paraId="1BCDE365" w14:textId="77777777" w:rsidR="00380CE0" w:rsidRDefault="00380CE0">
      <w:pPr>
        <w:pStyle w:val="Heading2"/>
        <w:rPr>
          <w:color w:val="000000"/>
          <w:sz w:val="28"/>
          <w:szCs w:val="28"/>
        </w:rPr>
      </w:pPr>
    </w:p>
    <w:p w14:paraId="449962E5" w14:textId="77777777" w:rsidR="00380CE0" w:rsidRDefault="00380CE0">
      <w:pPr>
        <w:pStyle w:val="Heading2"/>
        <w:rPr>
          <w:color w:val="000000"/>
          <w:sz w:val="28"/>
          <w:szCs w:val="28"/>
        </w:rPr>
      </w:pPr>
    </w:p>
    <w:p w14:paraId="4B73D6CA" w14:textId="77777777" w:rsidR="00380CE0" w:rsidRDefault="00380CE0">
      <w:pPr>
        <w:pStyle w:val="Heading2"/>
        <w:rPr>
          <w:color w:val="000000"/>
          <w:sz w:val="28"/>
          <w:szCs w:val="28"/>
        </w:rPr>
      </w:pPr>
    </w:p>
    <w:p w14:paraId="3603D6EE" w14:textId="77777777" w:rsidR="00380CE0" w:rsidRDefault="00380CE0">
      <w:pPr>
        <w:pStyle w:val="Heading2"/>
        <w:rPr>
          <w:color w:val="000000"/>
          <w:sz w:val="28"/>
          <w:szCs w:val="28"/>
        </w:rPr>
      </w:pPr>
    </w:p>
    <w:p w14:paraId="4C59303E" w14:textId="77777777" w:rsidR="00380CE0" w:rsidRDefault="00380CE0">
      <w:pPr>
        <w:pStyle w:val="Heading2"/>
        <w:rPr>
          <w:color w:val="000000"/>
          <w:sz w:val="28"/>
          <w:szCs w:val="28"/>
        </w:rPr>
      </w:pPr>
    </w:p>
    <w:p w14:paraId="149C94D1" w14:textId="77777777" w:rsidR="00380CE0" w:rsidRDefault="00380CE0">
      <w:pPr>
        <w:pStyle w:val="Heading2"/>
        <w:rPr>
          <w:color w:val="000000"/>
          <w:sz w:val="28"/>
          <w:szCs w:val="28"/>
        </w:rPr>
      </w:pPr>
    </w:p>
    <w:p w14:paraId="5605C4AE" w14:textId="77777777" w:rsidR="00380CE0" w:rsidRDefault="00380CE0">
      <w:pPr>
        <w:pStyle w:val="Heading2"/>
        <w:rPr>
          <w:color w:val="000000"/>
          <w:sz w:val="28"/>
          <w:szCs w:val="28"/>
        </w:rPr>
      </w:pPr>
    </w:p>
    <w:p w14:paraId="36572E3D" w14:textId="77777777" w:rsidR="00380CE0" w:rsidRDefault="00380CE0">
      <w:pPr>
        <w:pStyle w:val="Heading2"/>
        <w:rPr>
          <w:color w:val="000000"/>
          <w:sz w:val="28"/>
          <w:szCs w:val="28"/>
        </w:rPr>
      </w:pPr>
    </w:p>
    <w:p w14:paraId="4995AAA2" w14:textId="77777777" w:rsidR="00380CE0" w:rsidRDefault="00380CE0">
      <w:pPr>
        <w:pStyle w:val="Heading2"/>
        <w:rPr>
          <w:color w:val="000000"/>
          <w:sz w:val="28"/>
          <w:szCs w:val="28"/>
        </w:rPr>
      </w:pPr>
    </w:p>
    <w:p w14:paraId="0DBFE5D7" w14:textId="77777777" w:rsidR="00380CE0" w:rsidRDefault="00380CE0">
      <w:pPr>
        <w:pStyle w:val="Heading2"/>
        <w:rPr>
          <w:color w:val="000000"/>
          <w:sz w:val="28"/>
          <w:szCs w:val="28"/>
        </w:rPr>
      </w:pPr>
    </w:p>
    <w:p w14:paraId="15E12C8B" w14:textId="77777777" w:rsidR="00380CE0" w:rsidRDefault="00380CE0">
      <w:pPr>
        <w:pStyle w:val="Heading2"/>
        <w:rPr>
          <w:color w:val="000000"/>
          <w:sz w:val="28"/>
          <w:szCs w:val="28"/>
        </w:rPr>
      </w:pPr>
    </w:p>
    <w:p w14:paraId="7A769640" w14:textId="77777777" w:rsidR="00380CE0" w:rsidRDefault="00380CE0">
      <w:pPr>
        <w:pStyle w:val="Heading2"/>
        <w:rPr>
          <w:color w:val="000000"/>
          <w:sz w:val="28"/>
          <w:szCs w:val="28"/>
        </w:rPr>
      </w:pPr>
    </w:p>
    <w:p w14:paraId="326F1993" w14:textId="77777777" w:rsidR="00380CE0" w:rsidRDefault="00380CE0">
      <w:pPr>
        <w:pStyle w:val="Heading2"/>
        <w:rPr>
          <w:color w:val="000000"/>
          <w:sz w:val="28"/>
          <w:szCs w:val="28"/>
        </w:rPr>
      </w:pPr>
    </w:p>
    <w:p w14:paraId="6B34EDD9" w14:textId="77777777" w:rsidR="00380CE0" w:rsidRDefault="00380CE0"/>
    <w:p w14:paraId="689588AD" w14:textId="77777777" w:rsidR="00380CE0" w:rsidRDefault="00380CE0">
      <w:pPr>
        <w:pStyle w:val="Heading2"/>
        <w:rPr>
          <w:color w:val="000000"/>
          <w:sz w:val="28"/>
          <w:szCs w:val="28"/>
        </w:rPr>
      </w:pPr>
    </w:p>
    <w:p w14:paraId="4BA955F3" w14:textId="77777777" w:rsidR="00380CE0" w:rsidRDefault="00000000">
      <w:pPr>
        <w:pStyle w:val="Heading2"/>
        <w:rPr>
          <w:color w:val="000000"/>
        </w:rPr>
      </w:pPr>
      <w:r>
        <w:rPr>
          <w:color w:val="000000"/>
          <w:sz w:val="28"/>
          <w:szCs w:val="28"/>
        </w:rPr>
        <w:t>I</w:t>
      </w:r>
      <w:bookmarkStart w:id="2" w:name="bookmark=id.1fob9te" w:colFirst="0" w:colLast="0"/>
      <w:bookmarkEnd w:id="2"/>
      <w:r>
        <w:rPr>
          <w:color w:val="000000"/>
        </w:rPr>
        <w:t>NTRODUCTION</w:t>
      </w:r>
    </w:p>
    <w:p w14:paraId="3A5323D8" w14:textId="77777777" w:rsidR="00380CE0" w:rsidRDefault="00380CE0">
      <w:pPr>
        <w:pBdr>
          <w:top w:val="nil"/>
          <w:left w:val="nil"/>
          <w:bottom w:val="nil"/>
          <w:right w:val="nil"/>
          <w:between w:val="nil"/>
        </w:pBdr>
        <w:spacing w:before="9"/>
        <w:rPr>
          <w:color w:val="000000"/>
          <w:sz w:val="23"/>
          <w:szCs w:val="23"/>
        </w:rPr>
      </w:pPr>
    </w:p>
    <w:p w14:paraId="2292E3C5" w14:textId="77777777" w:rsidR="00380CE0" w:rsidRDefault="00000000">
      <w:pPr>
        <w:pBdr>
          <w:top w:val="nil"/>
          <w:left w:val="nil"/>
          <w:bottom w:val="nil"/>
          <w:right w:val="nil"/>
          <w:between w:val="nil"/>
        </w:pBdr>
        <w:ind w:left="220" w:right="223"/>
        <w:rPr>
          <w:color w:val="000000"/>
          <w:sz w:val="24"/>
          <w:szCs w:val="24"/>
        </w:rPr>
      </w:pPr>
      <w:r>
        <w:rPr>
          <w:color w:val="000000"/>
          <w:sz w:val="24"/>
          <w:szCs w:val="24"/>
        </w:rPr>
        <w:t>The Change Management Plan for the Manpower Allocation and Planning System (MAPS) Project was created to provide guidance on how changes to the project will be managed. The plan defines what constitutes a change, the purpose and role of the Change Control Board, and the overall change management process. All stakeholders are expected to submit or request changes to the MAPS Project in accordance with this plan, and all requests and submissions will follow the process outlined in the plan. The Change Management Plan is an important document that will help to ensure that changes to the MAPS Project are managed effectively. By following the process outlined in the plan, stakeholders can help to ensure that changes are made in a timely, efficient, and cost-effective manner.</w:t>
      </w:r>
    </w:p>
    <w:p w14:paraId="7838CF49" w14:textId="77777777" w:rsidR="00380CE0" w:rsidRDefault="00380CE0">
      <w:pPr>
        <w:pBdr>
          <w:top w:val="nil"/>
          <w:left w:val="nil"/>
          <w:bottom w:val="nil"/>
          <w:right w:val="nil"/>
          <w:between w:val="nil"/>
        </w:pBdr>
        <w:ind w:left="220" w:right="223"/>
        <w:rPr>
          <w:color w:val="000000"/>
          <w:sz w:val="24"/>
          <w:szCs w:val="24"/>
        </w:rPr>
      </w:pPr>
    </w:p>
    <w:p w14:paraId="367511BD" w14:textId="77777777" w:rsidR="00380CE0" w:rsidRDefault="00380CE0">
      <w:pPr>
        <w:spacing w:line="319" w:lineRule="auto"/>
        <w:rPr>
          <w:b/>
          <w:sz w:val="28"/>
          <w:szCs w:val="28"/>
        </w:rPr>
      </w:pPr>
      <w:bookmarkStart w:id="3" w:name="_heading=h.3znysh7" w:colFirst="0" w:colLast="0"/>
      <w:bookmarkEnd w:id="3"/>
    </w:p>
    <w:p w14:paraId="443660FE" w14:textId="77777777" w:rsidR="00380CE0" w:rsidRDefault="00000000">
      <w:pPr>
        <w:pStyle w:val="Heading2"/>
        <w:rPr>
          <w:color w:val="000000"/>
          <w:sz w:val="28"/>
          <w:szCs w:val="28"/>
        </w:rPr>
      </w:pPr>
      <w:bookmarkStart w:id="4" w:name="_heading=h.2et92p0" w:colFirst="0" w:colLast="0"/>
      <w:bookmarkEnd w:id="4"/>
      <w:r>
        <w:rPr>
          <w:color w:val="000000"/>
          <w:sz w:val="28"/>
          <w:szCs w:val="28"/>
        </w:rPr>
        <w:t>CHANGE MANAGEMENT APPROACH</w:t>
      </w:r>
    </w:p>
    <w:p w14:paraId="7533C83D" w14:textId="77777777" w:rsidR="00380CE0" w:rsidRDefault="00380CE0">
      <w:pPr>
        <w:pBdr>
          <w:top w:val="nil"/>
          <w:left w:val="nil"/>
          <w:bottom w:val="nil"/>
          <w:right w:val="nil"/>
          <w:between w:val="nil"/>
        </w:pBdr>
        <w:spacing w:before="8"/>
        <w:rPr>
          <w:color w:val="000000"/>
          <w:sz w:val="23"/>
          <w:szCs w:val="23"/>
        </w:rPr>
      </w:pPr>
    </w:p>
    <w:p w14:paraId="5E95AF70" w14:textId="77777777" w:rsidR="00380CE0" w:rsidRDefault="00380CE0">
      <w:pPr>
        <w:pBdr>
          <w:top w:val="nil"/>
          <w:left w:val="nil"/>
          <w:bottom w:val="nil"/>
          <w:right w:val="nil"/>
          <w:between w:val="nil"/>
        </w:pBdr>
        <w:ind w:left="220" w:right="189"/>
        <w:rPr>
          <w:color w:val="000000"/>
          <w:sz w:val="24"/>
          <w:szCs w:val="24"/>
        </w:rPr>
      </w:pPr>
    </w:p>
    <w:p w14:paraId="2F784F74" w14:textId="77777777" w:rsidR="00380CE0" w:rsidRDefault="00000000">
      <w:pPr>
        <w:pBdr>
          <w:top w:val="nil"/>
          <w:left w:val="nil"/>
          <w:bottom w:val="nil"/>
          <w:right w:val="nil"/>
          <w:between w:val="nil"/>
        </w:pBdr>
        <w:ind w:left="219" w:right="415"/>
        <w:rPr>
          <w:color w:val="000000"/>
          <w:sz w:val="24"/>
          <w:szCs w:val="24"/>
        </w:rPr>
      </w:pPr>
      <w:r>
        <w:rPr>
          <w:color w:val="000000"/>
          <w:sz w:val="24"/>
          <w:szCs w:val="24"/>
        </w:rPr>
        <w:t>The Change Management approach for the MAPS Project will ensure that all proposed changes are properly defined, reviewed, and agreed upon before they are implemented. This will help to ensure that changes are beneficial to the project and stakeholders, and that they are implemented in a way that minimizes disruption.</w:t>
      </w:r>
    </w:p>
    <w:p w14:paraId="358CE0F8" w14:textId="77777777" w:rsidR="00380CE0" w:rsidRDefault="00380CE0">
      <w:pPr>
        <w:pBdr>
          <w:top w:val="nil"/>
          <w:left w:val="nil"/>
          <w:bottom w:val="nil"/>
          <w:right w:val="nil"/>
          <w:between w:val="nil"/>
        </w:pBdr>
        <w:ind w:right="223"/>
        <w:rPr>
          <w:color w:val="000000"/>
          <w:sz w:val="24"/>
          <w:szCs w:val="24"/>
        </w:rPr>
      </w:pPr>
    </w:p>
    <w:p w14:paraId="789F5D09" w14:textId="77777777" w:rsidR="00380CE0" w:rsidRDefault="00380CE0">
      <w:pPr>
        <w:pBdr>
          <w:top w:val="nil"/>
          <w:left w:val="nil"/>
          <w:bottom w:val="nil"/>
          <w:right w:val="nil"/>
          <w:between w:val="nil"/>
        </w:pBdr>
        <w:ind w:left="220" w:right="189"/>
        <w:rPr>
          <w:color w:val="000000"/>
          <w:sz w:val="24"/>
          <w:szCs w:val="24"/>
        </w:rPr>
      </w:pPr>
    </w:p>
    <w:p w14:paraId="14C12566" w14:textId="77777777" w:rsidR="00380CE0" w:rsidRDefault="00000000">
      <w:pPr>
        <w:pBdr>
          <w:top w:val="nil"/>
          <w:left w:val="nil"/>
          <w:bottom w:val="nil"/>
          <w:right w:val="nil"/>
          <w:between w:val="nil"/>
        </w:pBdr>
        <w:ind w:left="220" w:right="189"/>
        <w:rPr>
          <w:color w:val="000000"/>
          <w:sz w:val="24"/>
          <w:szCs w:val="24"/>
        </w:rPr>
      </w:pPr>
      <w:r>
        <w:rPr>
          <w:color w:val="000000"/>
          <w:sz w:val="24"/>
          <w:szCs w:val="24"/>
        </w:rPr>
        <w:t>The Change Management approach consists of the following three areas:</w:t>
      </w:r>
    </w:p>
    <w:p w14:paraId="50C468BC" w14:textId="77777777" w:rsidR="00380CE0" w:rsidRDefault="00380CE0">
      <w:pPr>
        <w:pBdr>
          <w:top w:val="nil"/>
          <w:left w:val="nil"/>
          <w:bottom w:val="nil"/>
          <w:right w:val="nil"/>
          <w:between w:val="nil"/>
        </w:pBdr>
        <w:ind w:left="220" w:right="189"/>
        <w:rPr>
          <w:color w:val="000000"/>
          <w:sz w:val="24"/>
          <w:szCs w:val="24"/>
        </w:rPr>
      </w:pPr>
    </w:p>
    <w:p w14:paraId="19F2D45C" w14:textId="77777777" w:rsidR="00380CE0" w:rsidRDefault="00000000">
      <w:pPr>
        <w:numPr>
          <w:ilvl w:val="0"/>
          <w:numId w:val="5"/>
        </w:numPr>
        <w:pBdr>
          <w:top w:val="nil"/>
          <w:left w:val="nil"/>
          <w:bottom w:val="nil"/>
          <w:right w:val="nil"/>
          <w:between w:val="nil"/>
        </w:pBdr>
        <w:ind w:right="189"/>
      </w:pPr>
      <w:r>
        <w:rPr>
          <w:color w:val="000000"/>
          <w:sz w:val="24"/>
          <w:szCs w:val="24"/>
        </w:rPr>
        <w:t>Scope: The change must be within the scope of the project and beneficial to the project and stakeholders. The goal, expected benefits, and impact on the project schedule and budget are to be defined in scope.</w:t>
      </w:r>
    </w:p>
    <w:p w14:paraId="13C97BA8" w14:textId="77777777" w:rsidR="00380CE0" w:rsidRDefault="00000000">
      <w:pPr>
        <w:numPr>
          <w:ilvl w:val="0"/>
          <w:numId w:val="5"/>
        </w:numPr>
        <w:pBdr>
          <w:top w:val="nil"/>
          <w:left w:val="nil"/>
          <w:bottom w:val="nil"/>
          <w:right w:val="nil"/>
          <w:between w:val="nil"/>
        </w:pBdr>
        <w:ind w:right="189"/>
      </w:pPr>
      <w:r>
        <w:rPr>
          <w:color w:val="000000"/>
          <w:sz w:val="24"/>
          <w:szCs w:val="24"/>
        </w:rPr>
        <w:t>Reviewing changes: The Change Control Board reviews changes to ensure that they are within the scope of the project, beneficial to the project and stakeholders, and feasible to implement. The Change Control Board may approve, reject, or modify changes.</w:t>
      </w:r>
    </w:p>
    <w:p w14:paraId="33999248" w14:textId="77777777" w:rsidR="00380CE0" w:rsidRDefault="00380CE0">
      <w:pPr>
        <w:pBdr>
          <w:top w:val="nil"/>
          <w:left w:val="nil"/>
          <w:bottom w:val="nil"/>
          <w:right w:val="nil"/>
          <w:between w:val="nil"/>
        </w:pBdr>
        <w:ind w:left="220" w:right="189"/>
        <w:rPr>
          <w:color w:val="000000"/>
          <w:sz w:val="24"/>
          <w:szCs w:val="24"/>
        </w:rPr>
      </w:pPr>
    </w:p>
    <w:p w14:paraId="258D9B1E" w14:textId="77777777" w:rsidR="00380CE0" w:rsidRDefault="00000000">
      <w:pPr>
        <w:numPr>
          <w:ilvl w:val="0"/>
          <w:numId w:val="5"/>
        </w:numPr>
        <w:pBdr>
          <w:top w:val="nil"/>
          <w:left w:val="nil"/>
          <w:bottom w:val="nil"/>
          <w:right w:val="nil"/>
          <w:between w:val="nil"/>
        </w:pBdr>
        <w:ind w:right="189"/>
      </w:pPr>
      <w:r>
        <w:rPr>
          <w:color w:val="000000"/>
          <w:sz w:val="24"/>
          <w:szCs w:val="24"/>
        </w:rPr>
        <w:t>Communicating changes: Once a change has been approved, it is communicated to stakeholders and the project adviser. This helps to ensure that everyone is aware of the change and its impact. Stakeholders and the project adviser can provide feedback on the change, which can help to improve the implementation process.</w:t>
      </w:r>
    </w:p>
    <w:p w14:paraId="448481E6" w14:textId="77777777" w:rsidR="00380CE0" w:rsidRDefault="00380CE0">
      <w:pPr>
        <w:pBdr>
          <w:top w:val="nil"/>
          <w:left w:val="nil"/>
          <w:bottom w:val="nil"/>
          <w:right w:val="nil"/>
          <w:between w:val="nil"/>
        </w:pBdr>
        <w:spacing w:line="293" w:lineRule="auto"/>
        <w:ind w:left="940" w:hanging="360"/>
        <w:rPr>
          <w:color w:val="000000"/>
        </w:rPr>
      </w:pPr>
    </w:p>
    <w:p w14:paraId="2A7830A5" w14:textId="77777777" w:rsidR="00380CE0" w:rsidRDefault="00380CE0">
      <w:pPr>
        <w:pBdr>
          <w:top w:val="nil"/>
          <w:left w:val="nil"/>
          <w:bottom w:val="nil"/>
          <w:right w:val="nil"/>
          <w:between w:val="nil"/>
        </w:pBdr>
        <w:ind w:left="940" w:right="189"/>
        <w:rPr>
          <w:color w:val="000000"/>
          <w:sz w:val="24"/>
          <w:szCs w:val="24"/>
        </w:rPr>
      </w:pPr>
    </w:p>
    <w:p w14:paraId="5FEEE67B" w14:textId="77777777" w:rsidR="00380CE0" w:rsidRDefault="00000000">
      <w:pPr>
        <w:pBdr>
          <w:top w:val="nil"/>
          <w:left w:val="nil"/>
          <w:bottom w:val="nil"/>
          <w:right w:val="nil"/>
          <w:between w:val="nil"/>
        </w:pBdr>
        <w:ind w:left="220" w:right="189"/>
        <w:rPr>
          <w:color w:val="000000"/>
          <w:sz w:val="24"/>
          <w:szCs w:val="24"/>
        </w:rPr>
      </w:pPr>
      <w:r>
        <w:rPr>
          <w:color w:val="000000"/>
          <w:sz w:val="24"/>
          <w:szCs w:val="24"/>
        </w:rPr>
        <w:t>By following this approach, the MAPS Project can ensure that changes are managed effectively and that the project remains on track. The NUFVDEV group uses the Change Management process to prevent unnecessary change from occurring and to focus its resources on beneficial changes that are within the project scope. This helps the group to achieve its goals more effectively and efficiently.</w:t>
      </w:r>
    </w:p>
    <w:p w14:paraId="6B0CF3E4" w14:textId="77777777" w:rsidR="00380CE0" w:rsidRDefault="00380CE0">
      <w:pPr>
        <w:pBdr>
          <w:top w:val="nil"/>
          <w:left w:val="nil"/>
          <w:bottom w:val="nil"/>
          <w:right w:val="nil"/>
          <w:between w:val="nil"/>
        </w:pBdr>
        <w:ind w:left="220" w:right="189"/>
        <w:rPr>
          <w:color w:val="000000"/>
          <w:sz w:val="24"/>
          <w:szCs w:val="24"/>
        </w:rPr>
      </w:pPr>
    </w:p>
    <w:p w14:paraId="6AF571A7" w14:textId="77777777" w:rsidR="00380CE0" w:rsidRDefault="00380CE0">
      <w:pPr>
        <w:pBdr>
          <w:top w:val="nil"/>
          <w:left w:val="nil"/>
          <w:bottom w:val="nil"/>
          <w:right w:val="nil"/>
          <w:between w:val="nil"/>
        </w:pBdr>
        <w:spacing w:before="6"/>
        <w:rPr>
          <w:color w:val="000000"/>
          <w:sz w:val="24"/>
          <w:szCs w:val="24"/>
        </w:rPr>
      </w:pPr>
    </w:p>
    <w:p w14:paraId="65160F5F" w14:textId="77777777" w:rsidR="00380CE0" w:rsidRDefault="00000000">
      <w:pPr>
        <w:pStyle w:val="Heading2"/>
        <w:rPr>
          <w:color w:val="000000"/>
          <w:sz w:val="28"/>
          <w:szCs w:val="28"/>
        </w:rPr>
      </w:pPr>
      <w:bookmarkStart w:id="5" w:name="_heading=h.tyjcwt" w:colFirst="0" w:colLast="0"/>
      <w:bookmarkEnd w:id="5"/>
      <w:r>
        <w:rPr>
          <w:color w:val="000000"/>
          <w:sz w:val="28"/>
          <w:szCs w:val="28"/>
        </w:rPr>
        <w:lastRenderedPageBreak/>
        <w:t>DEFINITIONS OF CHANGE</w:t>
      </w:r>
    </w:p>
    <w:p w14:paraId="1A58AB85" w14:textId="77777777" w:rsidR="00380CE0" w:rsidRDefault="00380CE0"/>
    <w:p w14:paraId="56B8D865" w14:textId="77777777" w:rsidR="00380CE0" w:rsidRDefault="00000000">
      <w:pPr>
        <w:pBdr>
          <w:top w:val="nil"/>
          <w:left w:val="nil"/>
          <w:bottom w:val="nil"/>
          <w:right w:val="nil"/>
          <w:between w:val="nil"/>
        </w:pBdr>
        <w:rPr>
          <w:color w:val="000000"/>
          <w:sz w:val="24"/>
          <w:szCs w:val="24"/>
        </w:rPr>
      </w:pPr>
      <w:r>
        <w:rPr>
          <w:color w:val="000000"/>
          <w:sz w:val="24"/>
          <w:szCs w:val="24"/>
        </w:rPr>
        <w:t>The MAPS Project may undergo changes. The extent and type of these changes will determine whether project documentation and communication need to be updated. Any approved changes must be incorporated into the project plan and all stakeholders must be notified. The following are types of changes that may occur:</w:t>
      </w:r>
    </w:p>
    <w:p w14:paraId="0C5274AF" w14:textId="77777777" w:rsidR="00380CE0" w:rsidRDefault="00380CE0">
      <w:pPr>
        <w:pBdr>
          <w:top w:val="nil"/>
          <w:left w:val="nil"/>
          <w:bottom w:val="nil"/>
          <w:right w:val="nil"/>
          <w:between w:val="nil"/>
        </w:pBdr>
        <w:rPr>
          <w:color w:val="000000"/>
          <w:sz w:val="24"/>
          <w:szCs w:val="24"/>
        </w:rPr>
      </w:pPr>
    </w:p>
    <w:p w14:paraId="525316D2" w14:textId="77777777" w:rsidR="00380CE0" w:rsidRDefault="00000000">
      <w:pPr>
        <w:numPr>
          <w:ilvl w:val="0"/>
          <w:numId w:val="4"/>
        </w:numPr>
        <w:pBdr>
          <w:top w:val="nil"/>
          <w:left w:val="nil"/>
          <w:bottom w:val="nil"/>
          <w:right w:val="nil"/>
          <w:between w:val="nil"/>
        </w:pBdr>
        <w:spacing w:line="293" w:lineRule="auto"/>
        <w:rPr>
          <w:color w:val="000000"/>
          <w:sz w:val="24"/>
          <w:szCs w:val="24"/>
        </w:rPr>
      </w:pPr>
      <w:r>
        <w:rPr>
          <w:color w:val="000000"/>
          <w:sz w:val="24"/>
          <w:szCs w:val="24"/>
        </w:rPr>
        <w:t>Budget changes: These are changes to the project's financial resources. They may require requesting additional funding, releasing unused funding, or adding to the project's contingency fund.</w:t>
      </w:r>
    </w:p>
    <w:p w14:paraId="589F476F" w14:textId="77777777" w:rsidR="00380CE0" w:rsidRDefault="00000000">
      <w:pPr>
        <w:numPr>
          <w:ilvl w:val="0"/>
          <w:numId w:val="4"/>
        </w:numPr>
        <w:pBdr>
          <w:top w:val="nil"/>
          <w:left w:val="nil"/>
          <w:bottom w:val="nil"/>
          <w:right w:val="nil"/>
          <w:between w:val="nil"/>
        </w:pBdr>
        <w:spacing w:line="293" w:lineRule="auto"/>
        <w:rPr>
          <w:color w:val="000000"/>
          <w:sz w:val="24"/>
          <w:szCs w:val="24"/>
        </w:rPr>
      </w:pPr>
      <w:r>
        <w:rPr>
          <w:color w:val="000000"/>
          <w:sz w:val="24"/>
          <w:szCs w:val="24"/>
        </w:rPr>
        <w:t>Scheduling changes: These are changes to the project's timeline. They may require speeding up the project (fast tracking), slowing down the project (crashing), or re-establishing the project's baseline schedule.</w:t>
      </w:r>
    </w:p>
    <w:p w14:paraId="718462A9" w14:textId="77777777" w:rsidR="00380CE0" w:rsidRDefault="00000000">
      <w:pPr>
        <w:numPr>
          <w:ilvl w:val="0"/>
          <w:numId w:val="4"/>
        </w:numPr>
        <w:pBdr>
          <w:top w:val="nil"/>
          <w:left w:val="nil"/>
          <w:bottom w:val="nil"/>
          <w:right w:val="nil"/>
          <w:between w:val="nil"/>
        </w:pBdr>
        <w:spacing w:line="293" w:lineRule="auto"/>
        <w:rPr>
          <w:color w:val="000000"/>
          <w:sz w:val="24"/>
          <w:szCs w:val="24"/>
        </w:rPr>
      </w:pPr>
      <w:r>
        <w:rPr>
          <w:color w:val="000000"/>
          <w:sz w:val="24"/>
          <w:szCs w:val="24"/>
        </w:rPr>
        <w:t>Scope changes: These are changes to the project's requirements. They may require updating the work breakdown structure (WBS), project scope statement, and other project documentation.</w:t>
      </w:r>
    </w:p>
    <w:p w14:paraId="7EC9D877" w14:textId="77777777" w:rsidR="00380CE0" w:rsidRDefault="00000000">
      <w:pPr>
        <w:numPr>
          <w:ilvl w:val="0"/>
          <w:numId w:val="4"/>
        </w:numPr>
        <w:pBdr>
          <w:top w:val="nil"/>
          <w:left w:val="nil"/>
          <w:bottom w:val="nil"/>
          <w:right w:val="nil"/>
          <w:between w:val="nil"/>
        </w:pBdr>
        <w:spacing w:line="293" w:lineRule="auto"/>
        <w:rPr>
          <w:color w:val="000000"/>
          <w:sz w:val="24"/>
          <w:szCs w:val="24"/>
        </w:rPr>
      </w:pPr>
      <w:r>
        <w:rPr>
          <w:color w:val="000000"/>
          <w:sz w:val="24"/>
          <w:szCs w:val="24"/>
        </w:rPr>
        <w:t xml:space="preserve">Project document changes: These are changes to the project's documentation that are made </w:t>
      </w:r>
      <w:proofErr w:type="gramStart"/>
      <w:r>
        <w:rPr>
          <w:color w:val="000000"/>
          <w:sz w:val="24"/>
          <w:szCs w:val="24"/>
        </w:rPr>
        <w:t>as a result of</w:t>
      </w:r>
      <w:proofErr w:type="gramEnd"/>
      <w:r>
        <w:rPr>
          <w:color w:val="000000"/>
          <w:sz w:val="24"/>
          <w:szCs w:val="24"/>
        </w:rPr>
        <w:t xml:space="preserve"> feedback from stakeholders or project adviser. They may require updating the project plan, progress reports and backlogs, or other project documents.</w:t>
      </w:r>
    </w:p>
    <w:p w14:paraId="20823CCD" w14:textId="77777777" w:rsidR="00380CE0" w:rsidRDefault="00380CE0">
      <w:pPr>
        <w:pBdr>
          <w:top w:val="nil"/>
          <w:left w:val="nil"/>
          <w:bottom w:val="nil"/>
          <w:right w:val="nil"/>
          <w:between w:val="nil"/>
        </w:pBdr>
        <w:spacing w:before="7"/>
        <w:rPr>
          <w:color w:val="000000"/>
          <w:sz w:val="23"/>
          <w:szCs w:val="23"/>
        </w:rPr>
      </w:pPr>
    </w:p>
    <w:p w14:paraId="3F6349C8" w14:textId="77777777" w:rsidR="00380CE0" w:rsidRDefault="00000000">
      <w:pPr>
        <w:pBdr>
          <w:top w:val="nil"/>
          <w:left w:val="nil"/>
          <w:bottom w:val="nil"/>
          <w:right w:val="nil"/>
          <w:between w:val="nil"/>
        </w:pBdr>
        <w:spacing w:before="5"/>
        <w:rPr>
          <w:color w:val="000000"/>
          <w:sz w:val="24"/>
          <w:szCs w:val="24"/>
        </w:rPr>
      </w:pPr>
      <w:r>
        <w:rPr>
          <w:color w:val="000000"/>
          <w:sz w:val="24"/>
          <w:szCs w:val="24"/>
        </w:rPr>
        <w:t>The project manager must keep all stakeholders informed of any changes to the project. This includes changes to the project schedule, budget, scope, or any other aspect of the project. This documentation should be updated and shared with the project team and stakeholders as soon as possible.</w:t>
      </w:r>
    </w:p>
    <w:p w14:paraId="5F12582B" w14:textId="77777777" w:rsidR="00380CE0" w:rsidRDefault="00380CE0"/>
    <w:p w14:paraId="5DCD53A5" w14:textId="77777777" w:rsidR="00380CE0" w:rsidRDefault="00380CE0">
      <w:pPr>
        <w:sectPr w:rsidR="00380CE0">
          <w:headerReference w:type="default" r:id="rId11"/>
          <w:footerReference w:type="default" r:id="rId12"/>
          <w:pgSz w:w="12240" w:h="15840"/>
          <w:pgMar w:top="1500" w:right="1220" w:bottom="940" w:left="1220" w:header="718" w:footer="746" w:gutter="0"/>
          <w:cols w:space="720"/>
        </w:sectPr>
      </w:pPr>
    </w:p>
    <w:p w14:paraId="290EBB9B" w14:textId="77777777" w:rsidR="00380CE0" w:rsidRDefault="00380CE0">
      <w:pPr>
        <w:pBdr>
          <w:top w:val="nil"/>
          <w:left w:val="nil"/>
          <w:bottom w:val="nil"/>
          <w:right w:val="nil"/>
          <w:between w:val="nil"/>
        </w:pBdr>
        <w:spacing w:before="5"/>
        <w:rPr>
          <w:color w:val="000000"/>
          <w:sz w:val="24"/>
          <w:szCs w:val="24"/>
        </w:rPr>
      </w:pPr>
    </w:p>
    <w:p w14:paraId="353FFAE8" w14:textId="77777777" w:rsidR="00380CE0" w:rsidRDefault="00380CE0">
      <w:pPr>
        <w:pBdr>
          <w:top w:val="nil"/>
          <w:left w:val="nil"/>
          <w:bottom w:val="nil"/>
          <w:right w:val="nil"/>
          <w:between w:val="nil"/>
        </w:pBdr>
        <w:spacing w:before="5"/>
        <w:rPr>
          <w:color w:val="000000"/>
          <w:sz w:val="24"/>
          <w:szCs w:val="24"/>
        </w:rPr>
      </w:pPr>
    </w:p>
    <w:p w14:paraId="728968B3" w14:textId="77777777" w:rsidR="00380CE0" w:rsidRDefault="00000000">
      <w:pPr>
        <w:pStyle w:val="Heading2"/>
        <w:rPr>
          <w:b/>
        </w:rPr>
      </w:pPr>
      <w:bookmarkStart w:id="6" w:name="_heading=h.3dy6vkm" w:colFirst="0" w:colLast="0"/>
      <w:bookmarkEnd w:id="6"/>
      <w:r>
        <w:rPr>
          <w:color w:val="000000"/>
          <w:sz w:val="28"/>
          <w:szCs w:val="28"/>
        </w:rPr>
        <w:t>CHANGE CONTROL BOARD</w:t>
      </w:r>
    </w:p>
    <w:p w14:paraId="1C8293BD" w14:textId="77777777" w:rsidR="00380CE0" w:rsidRDefault="00380CE0">
      <w:pPr>
        <w:pBdr>
          <w:top w:val="nil"/>
          <w:left w:val="nil"/>
          <w:bottom w:val="nil"/>
          <w:right w:val="nil"/>
          <w:between w:val="nil"/>
        </w:pBdr>
        <w:spacing w:before="8"/>
        <w:rPr>
          <w:color w:val="000000"/>
          <w:sz w:val="23"/>
          <w:szCs w:val="23"/>
        </w:rPr>
      </w:pPr>
    </w:p>
    <w:p w14:paraId="586A851D" w14:textId="77777777" w:rsidR="00380CE0" w:rsidRDefault="00000000">
      <w:pPr>
        <w:pBdr>
          <w:top w:val="nil"/>
          <w:left w:val="nil"/>
          <w:bottom w:val="nil"/>
          <w:right w:val="nil"/>
          <w:between w:val="nil"/>
        </w:pBdr>
        <w:spacing w:before="8"/>
        <w:rPr>
          <w:color w:val="000000"/>
          <w:sz w:val="24"/>
          <w:szCs w:val="24"/>
        </w:rPr>
      </w:pPr>
      <w:r>
        <w:rPr>
          <w:color w:val="000000"/>
          <w:sz w:val="24"/>
          <w:szCs w:val="24"/>
        </w:rPr>
        <w:t>The Change Control Board (CCB) is the body responsible for approving or denying all proposed changes to the MAPS Project. The CCB is made up of representatives from key stakeholder groups, including project management, engineering, quality assurance, and finance. The CCB meets regularly to review change requests and make decisions based on the following criteria:</w:t>
      </w:r>
    </w:p>
    <w:p w14:paraId="09818002" w14:textId="77777777" w:rsidR="00380CE0" w:rsidRDefault="00380CE0">
      <w:pPr>
        <w:pBdr>
          <w:top w:val="nil"/>
          <w:left w:val="nil"/>
          <w:bottom w:val="nil"/>
          <w:right w:val="nil"/>
          <w:between w:val="nil"/>
        </w:pBdr>
        <w:spacing w:before="8"/>
        <w:rPr>
          <w:color w:val="000000"/>
          <w:sz w:val="24"/>
          <w:szCs w:val="24"/>
        </w:rPr>
      </w:pPr>
    </w:p>
    <w:p w14:paraId="4818715E" w14:textId="77777777" w:rsidR="00380CE0" w:rsidRDefault="00000000">
      <w:pPr>
        <w:numPr>
          <w:ilvl w:val="0"/>
          <w:numId w:val="1"/>
        </w:numPr>
        <w:pBdr>
          <w:top w:val="nil"/>
          <w:left w:val="nil"/>
          <w:bottom w:val="nil"/>
          <w:right w:val="nil"/>
          <w:between w:val="nil"/>
        </w:pBdr>
        <w:spacing w:before="8"/>
      </w:pPr>
      <w:r>
        <w:rPr>
          <w:color w:val="000000"/>
          <w:sz w:val="24"/>
          <w:szCs w:val="24"/>
        </w:rPr>
        <w:t>Impact on project scope</w:t>
      </w:r>
    </w:p>
    <w:p w14:paraId="6CC1F62B" w14:textId="77777777" w:rsidR="00380CE0" w:rsidRDefault="00000000">
      <w:pPr>
        <w:numPr>
          <w:ilvl w:val="0"/>
          <w:numId w:val="1"/>
        </w:numPr>
        <w:pBdr>
          <w:top w:val="nil"/>
          <w:left w:val="nil"/>
          <w:bottom w:val="nil"/>
          <w:right w:val="nil"/>
          <w:between w:val="nil"/>
        </w:pBdr>
        <w:spacing w:before="8"/>
      </w:pPr>
      <w:r>
        <w:rPr>
          <w:color w:val="000000"/>
          <w:sz w:val="24"/>
          <w:szCs w:val="24"/>
        </w:rPr>
        <w:t>Impact on project cost</w:t>
      </w:r>
    </w:p>
    <w:p w14:paraId="680DB359" w14:textId="77777777" w:rsidR="00380CE0" w:rsidRDefault="00000000">
      <w:pPr>
        <w:numPr>
          <w:ilvl w:val="0"/>
          <w:numId w:val="1"/>
        </w:numPr>
        <w:pBdr>
          <w:top w:val="nil"/>
          <w:left w:val="nil"/>
          <w:bottom w:val="nil"/>
          <w:right w:val="nil"/>
          <w:between w:val="nil"/>
        </w:pBdr>
        <w:spacing w:before="8"/>
      </w:pPr>
      <w:r>
        <w:rPr>
          <w:color w:val="000000"/>
          <w:sz w:val="24"/>
          <w:szCs w:val="24"/>
        </w:rPr>
        <w:t>Impact on project schedule</w:t>
      </w:r>
    </w:p>
    <w:p w14:paraId="70A6548A" w14:textId="77777777" w:rsidR="00380CE0" w:rsidRDefault="00000000">
      <w:pPr>
        <w:numPr>
          <w:ilvl w:val="0"/>
          <w:numId w:val="1"/>
        </w:numPr>
        <w:pBdr>
          <w:top w:val="nil"/>
          <w:left w:val="nil"/>
          <w:bottom w:val="nil"/>
          <w:right w:val="nil"/>
          <w:between w:val="nil"/>
        </w:pBdr>
        <w:spacing w:before="8"/>
      </w:pPr>
      <w:r>
        <w:rPr>
          <w:color w:val="000000"/>
          <w:sz w:val="24"/>
          <w:szCs w:val="24"/>
        </w:rPr>
        <w:t>Impact on project documentation</w:t>
      </w:r>
    </w:p>
    <w:p w14:paraId="380631F6" w14:textId="77777777" w:rsidR="00380CE0" w:rsidRDefault="00380CE0">
      <w:pPr>
        <w:pBdr>
          <w:top w:val="nil"/>
          <w:left w:val="nil"/>
          <w:bottom w:val="nil"/>
          <w:right w:val="nil"/>
          <w:between w:val="nil"/>
        </w:pBdr>
        <w:spacing w:before="8"/>
        <w:ind w:left="940"/>
        <w:rPr>
          <w:color w:val="000000"/>
          <w:sz w:val="24"/>
          <w:szCs w:val="24"/>
        </w:rPr>
      </w:pPr>
    </w:p>
    <w:p w14:paraId="60B77FB5" w14:textId="77777777" w:rsidR="00380CE0" w:rsidRDefault="00000000">
      <w:pPr>
        <w:pBdr>
          <w:top w:val="nil"/>
          <w:left w:val="nil"/>
          <w:bottom w:val="nil"/>
          <w:right w:val="nil"/>
          <w:between w:val="nil"/>
        </w:pBdr>
        <w:spacing w:before="8"/>
        <w:rPr>
          <w:color w:val="000000"/>
          <w:sz w:val="24"/>
          <w:szCs w:val="24"/>
        </w:rPr>
      </w:pPr>
      <w:r>
        <w:rPr>
          <w:color w:val="000000"/>
          <w:sz w:val="24"/>
          <w:szCs w:val="24"/>
        </w:rPr>
        <w:t>The CCB has the authority to approve, deny, or defer change requests. Approved change requests are incorporated into the project plan, and denied or deferred change requests are documented and tracked. The following chart provides a list of the CCB members for the MAPS Project:</w:t>
      </w:r>
    </w:p>
    <w:p w14:paraId="7AAB3EAF" w14:textId="77777777" w:rsidR="00380CE0" w:rsidRDefault="00380CE0">
      <w:pPr>
        <w:pBdr>
          <w:top w:val="nil"/>
          <w:left w:val="nil"/>
          <w:bottom w:val="nil"/>
          <w:right w:val="nil"/>
          <w:between w:val="nil"/>
        </w:pBdr>
        <w:spacing w:before="8"/>
        <w:rPr>
          <w:color w:val="000000"/>
          <w:sz w:val="24"/>
          <w:szCs w:val="24"/>
        </w:rPr>
      </w:pPr>
    </w:p>
    <w:tbl>
      <w:tblPr>
        <w:tblStyle w:val="a"/>
        <w:tblW w:w="95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380CE0" w14:paraId="73AD0193" w14:textId="77777777">
        <w:trPr>
          <w:trHeight w:val="275"/>
        </w:trPr>
        <w:tc>
          <w:tcPr>
            <w:tcW w:w="3192" w:type="dxa"/>
            <w:shd w:val="clear" w:color="auto" w:fill="C1C1C1"/>
          </w:tcPr>
          <w:p w14:paraId="1690AA0D" w14:textId="77777777" w:rsidR="00380CE0" w:rsidRDefault="00000000">
            <w:pPr>
              <w:pBdr>
                <w:top w:val="nil"/>
                <w:left w:val="nil"/>
                <w:bottom w:val="nil"/>
                <w:right w:val="nil"/>
                <w:between w:val="nil"/>
              </w:pBdr>
              <w:spacing w:line="256" w:lineRule="auto"/>
              <w:ind w:left="107"/>
              <w:rPr>
                <w:b/>
                <w:color w:val="000000"/>
                <w:sz w:val="24"/>
                <w:szCs w:val="24"/>
              </w:rPr>
            </w:pPr>
            <w:r>
              <w:rPr>
                <w:b/>
                <w:color w:val="000000"/>
                <w:sz w:val="24"/>
                <w:szCs w:val="24"/>
              </w:rPr>
              <w:t>Name</w:t>
            </w:r>
          </w:p>
        </w:tc>
        <w:tc>
          <w:tcPr>
            <w:tcW w:w="3192" w:type="dxa"/>
            <w:shd w:val="clear" w:color="auto" w:fill="C1C1C1"/>
          </w:tcPr>
          <w:p w14:paraId="46D86C8B" w14:textId="77777777" w:rsidR="00380CE0" w:rsidRDefault="00000000">
            <w:pPr>
              <w:pBdr>
                <w:top w:val="nil"/>
                <w:left w:val="nil"/>
                <w:bottom w:val="nil"/>
                <w:right w:val="nil"/>
                <w:between w:val="nil"/>
              </w:pBdr>
              <w:spacing w:line="256" w:lineRule="auto"/>
              <w:ind w:left="107"/>
              <w:rPr>
                <w:b/>
                <w:color w:val="000000"/>
                <w:sz w:val="24"/>
                <w:szCs w:val="24"/>
              </w:rPr>
            </w:pPr>
            <w:r>
              <w:rPr>
                <w:b/>
                <w:color w:val="000000"/>
                <w:sz w:val="24"/>
                <w:szCs w:val="24"/>
              </w:rPr>
              <w:t>Position</w:t>
            </w:r>
          </w:p>
        </w:tc>
        <w:tc>
          <w:tcPr>
            <w:tcW w:w="3192" w:type="dxa"/>
            <w:shd w:val="clear" w:color="auto" w:fill="C1C1C1"/>
          </w:tcPr>
          <w:p w14:paraId="77C8F6B2" w14:textId="77777777" w:rsidR="00380CE0" w:rsidRDefault="00000000">
            <w:pPr>
              <w:pBdr>
                <w:top w:val="nil"/>
                <w:left w:val="nil"/>
                <w:bottom w:val="nil"/>
                <w:right w:val="nil"/>
                <w:between w:val="nil"/>
              </w:pBdr>
              <w:spacing w:line="256" w:lineRule="auto"/>
              <w:ind w:left="107"/>
              <w:rPr>
                <w:b/>
                <w:color w:val="000000"/>
                <w:sz w:val="24"/>
                <w:szCs w:val="24"/>
              </w:rPr>
            </w:pPr>
            <w:r>
              <w:rPr>
                <w:b/>
                <w:color w:val="000000"/>
                <w:sz w:val="24"/>
                <w:szCs w:val="24"/>
              </w:rPr>
              <w:t>CCB Role</w:t>
            </w:r>
          </w:p>
        </w:tc>
      </w:tr>
      <w:tr w:rsidR="00380CE0" w14:paraId="0663E86F" w14:textId="77777777">
        <w:trPr>
          <w:trHeight w:val="275"/>
        </w:trPr>
        <w:tc>
          <w:tcPr>
            <w:tcW w:w="3192" w:type="dxa"/>
          </w:tcPr>
          <w:p w14:paraId="4F22486E" w14:textId="77777777" w:rsidR="00380CE0" w:rsidRDefault="00000000">
            <w:pPr>
              <w:pBdr>
                <w:top w:val="nil"/>
                <w:left w:val="nil"/>
                <w:bottom w:val="nil"/>
                <w:right w:val="nil"/>
                <w:between w:val="nil"/>
              </w:pBdr>
              <w:spacing w:line="256" w:lineRule="auto"/>
              <w:rPr>
                <w:color w:val="000000"/>
                <w:sz w:val="24"/>
                <w:szCs w:val="24"/>
              </w:rPr>
            </w:pPr>
            <w:r>
              <w:rPr>
                <w:color w:val="000000"/>
                <w:sz w:val="24"/>
                <w:szCs w:val="24"/>
              </w:rPr>
              <w:t>Christopher T. Carpio</w:t>
            </w:r>
          </w:p>
        </w:tc>
        <w:tc>
          <w:tcPr>
            <w:tcW w:w="3192" w:type="dxa"/>
          </w:tcPr>
          <w:p w14:paraId="714190AE" w14:textId="77777777" w:rsidR="00380CE0" w:rsidRDefault="00000000">
            <w:pPr>
              <w:pBdr>
                <w:top w:val="nil"/>
                <w:left w:val="nil"/>
                <w:bottom w:val="nil"/>
                <w:right w:val="nil"/>
                <w:between w:val="nil"/>
              </w:pBdr>
              <w:spacing w:line="256" w:lineRule="auto"/>
              <w:ind w:left="107"/>
              <w:rPr>
                <w:color w:val="000000"/>
                <w:sz w:val="24"/>
                <w:szCs w:val="24"/>
              </w:rPr>
            </w:pPr>
            <w:r>
              <w:rPr>
                <w:color w:val="000000"/>
                <w:sz w:val="24"/>
                <w:szCs w:val="24"/>
              </w:rPr>
              <w:t>IS Project Adviser</w:t>
            </w:r>
          </w:p>
        </w:tc>
        <w:tc>
          <w:tcPr>
            <w:tcW w:w="3192" w:type="dxa"/>
          </w:tcPr>
          <w:p w14:paraId="7B58528D" w14:textId="77777777" w:rsidR="00380CE0" w:rsidRDefault="00000000">
            <w:pPr>
              <w:pBdr>
                <w:top w:val="nil"/>
                <w:left w:val="nil"/>
                <w:bottom w:val="nil"/>
                <w:right w:val="nil"/>
                <w:between w:val="nil"/>
              </w:pBdr>
              <w:spacing w:line="256" w:lineRule="auto"/>
              <w:ind w:left="107"/>
              <w:rPr>
                <w:color w:val="000000"/>
                <w:sz w:val="24"/>
                <w:szCs w:val="24"/>
              </w:rPr>
            </w:pPr>
            <w:r>
              <w:rPr>
                <w:color w:val="000000"/>
                <w:sz w:val="24"/>
                <w:szCs w:val="24"/>
              </w:rPr>
              <w:t>CCB Chair</w:t>
            </w:r>
          </w:p>
        </w:tc>
      </w:tr>
      <w:tr w:rsidR="00380CE0" w14:paraId="61EB0721" w14:textId="77777777">
        <w:trPr>
          <w:trHeight w:val="275"/>
        </w:trPr>
        <w:tc>
          <w:tcPr>
            <w:tcW w:w="3192" w:type="dxa"/>
          </w:tcPr>
          <w:p w14:paraId="41D88B85" w14:textId="77777777" w:rsidR="00380CE0" w:rsidRDefault="00000000">
            <w:pPr>
              <w:pBdr>
                <w:top w:val="nil"/>
                <w:left w:val="nil"/>
                <w:bottom w:val="nil"/>
                <w:right w:val="nil"/>
                <w:between w:val="nil"/>
              </w:pBdr>
              <w:spacing w:line="256" w:lineRule="auto"/>
              <w:rPr>
                <w:color w:val="000000"/>
                <w:sz w:val="24"/>
                <w:szCs w:val="24"/>
              </w:rPr>
            </w:pPr>
            <w:r>
              <w:rPr>
                <w:color w:val="000000"/>
                <w:sz w:val="24"/>
                <w:szCs w:val="24"/>
              </w:rPr>
              <w:t xml:space="preserve">John Carlo C. </w:t>
            </w:r>
            <w:proofErr w:type="spellStart"/>
            <w:r>
              <w:rPr>
                <w:color w:val="000000"/>
                <w:sz w:val="24"/>
                <w:szCs w:val="24"/>
              </w:rPr>
              <w:t>Macorol</w:t>
            </w:r>
            <w:proofErr w:type="spellEnd"/>
          </w:p>
        </w:tc>
        <w:tc>
          <w:tcPr>
            <w:tcW w:w="3192" w:type="dxa"/>
          </w:tcPr>
          <w:p w14:paraId="2B6D32B4" w14:textId="77777777" w:rsidR="00380CE0" w:rsidRDefault="00000000">
            <w:pPr>
              <w:pBdr>
                <w:top w:val="nil"/>
                <w:left w:val="nil"/>
                <w:bottom w:val="nil"/>
                <w:right w:val="nil"/>
                <w:between w:val="nil"/>
              </w:pBdr>
              <w:spacing w:line="256" w:lineRule="auto"/>
              <w:ind w:left="107"/>
              <w:rPr>
                <w:color w:val="000000"/>
                <w:sz w:val="24"/>
                <w:szCs w:val="24"/>
              </w:rPr>
            </w:pPr>
            <w:r>
              <w:rPr>
                <w:color w:val="000000"/>
                <w:sz w:val="24"/>
                <w:szCs w:val="24"/>
              </w:rPr>
              <w:t>IS Project Manager</w:t>
            </w:r>
          </w:p>
        </w:tc>
        <w:tc>
          <w:tcPr>
            <w:tcW w:w="3192" w:type="dxa"/>
          </w:tcPr>
          <w:p w14:paraId="173EDE83" w14:textId="77777777" w:rsidR="00380CE0" w:rsidRDefault="00000000">
            <w:pPr>
              <w:pBdr>
                <w:top w:val="nil"/>
                <w:left w:val="nil"/>
                <w:bottom w:val="nil"/>
                <w:right w:val="nil"/>
                <w:between w:val="nil"/>
              </w:pBdr>
              <w:spacing w:line="256" w:lineRule="auto"/>
              <w:ind w:left="107"/>
              <w:rPr>
                <w:color w:val="000000"/>
                <w:sz w:val="24"/>
                <w:szCs w:val="24"/>
              </w:rPr>
            </w:pPr>
            <w:r>
              <w:rPr>
                <w:color w:val="000000"/>
                <w:sz w:val="24"/>
                <w:szCs w:val="24"/>
              </w:rPr>
              <w:t>CCB Member</w:t>
            </w:r>
          </w:p>
        </w:tc>
      </w:tr>
      <w:tr w:rsidR="00380CE0" w14:paraId="49F690FC" w14:textId="77777777">
        <w:trPr>
          <w:trHeight w:val="277"/>
        </w:trPr>
        <w:tc>
          <w:tcPr>
            <w:tcW w:w="3192" w:type="dxa"/>
          </w:tcPr>
          <w:p w14:paraId="107D5808" w14:textId="77777777" w:rsidR="00380CE0" w:rsidRDefault="00000000">
            <w:pPr>
              <w:pBdr>
                <w:top w:val="nil"/>
                <w:left w:val="nil"/>
                <w:bottom w:val="nil"/>
                <w:right w:val="nil"/>
                <w:between w:val="nil"/>
              </w:pBdr>
              <w:spacing w:line="258" w:lineRule="auto"/>
              <w:rPr>
                <w:color w:val="000000"/>
                <w:sz w:val="24"/>
                <w:szCs w:val="24"/>
              </w:rPr>
            </w:pPr>
            <w:r>
              <w:rPr>
                <w:color w:val="000000"/>
                <w:sz w:val="24"/>
                <w:szCs w:val="24"/>
              </w:rPr>
              <w:t xml:space="preserve">Martin Gabrielle E. </w:t>
            </w:r>
            <w:proofErr w:type="spellStart"/>
            <w:r>
              <w:rPr>
                <w:color w:val="000000"/>
                <w:sz w:val="24"/>
                <w:szCs w:val="24"/>
              </w:rPr>
              <w:t>Restua</w:t>
            </w:r>
            <w:proofErr w:type="spellEnd"/>
          </w:p>
        </w:tc>
        <w:tc>
          <w:tcPr>
            <w:tcW w:w="3192" w:type="dxa"/>
          </w:tcPr>
          <w:p w14:paraId="33A6D29F" w14:textId="77777777" w:rsidR="00380CE0" w:rsidRDefault="00000000">
            <w:pPr>
              <w:pBdr>
                <w:top w:val="nil"/>
                <w:left w:val="nil"/>
                <w:bottom w:val="nil"/>
                <w:right w:val="nil"/>
                <w:between w:val="nil"/>
              </w:pBdr>
              <w:spacing w:line="258" w:lineRule="auto"/>
              <w:ind w:left="107"/>
              <w:rPr>
                <w:color w:val="000000"/>
                <w:sz w:val="24"/>
                <w:szCs w:val="24"/>
              </w:rPr>
            </w:pPr>
            <w:r>
              <w:rPr>
                <w:color w:val="000000"/>
                <w:sz w:val="24"/>
                <w:szCs w:val="24"/>
              </w:rPr>
              <w:t>IS Project Developer</w:t>
            </w:r>
          </w:p>
        </w:tc>
        <w:tc>
          <w:tcPr>
            <w:tcW w:w="3192" w:type="dxa"/>
          </w:tcPr>
          <w:p w14:paraId="21EADB94" w14:textId="77777777" w:rsidR="00380CE0" w:rsidRDefault="00000000">
            <w:pPr>
              <w:pBdr>
                <w:top w:val="nil"/>
                <w:left w:val="nil"/>
                <w:bottom w:val="nil"/>
                <w:right w:val="nil"/>
                <w:between w:val="nil"/>
              </w:pBdr>
              <w:spacing w:line="258" w:lineRule="auto"/>
              <w:ind w:left="107"/>
              <w:rPr>
                <w:color w:val="000000"/>
                <w:sz w:val="24"/>
                <w:szCs w:val="24"/>
              </w:rPr>
            </w:pPr>
            <w:r>
              <w:rPr>
                <w:color w:val="000000"/>
                <w:sz w:val="24"/>
                <w:szCs w:val="24"/>
              </w:rPr>
              <w:t>CCB Member</w:t>
            </w:r>
          </w:p>
        </w:tc>
      </w:tr>
      <w:tr w:rsidR="00380CE0" w14:paraId="70FE8790" w14:textId="77777777">
        <w:trPr>
          <w:trHeight w:val="277"/>
        </w:trPr>
        <w:tc>
          <w:tcPr>
            <w:tcW w:w="3192" w:type="dxa"/>
          </w:tcPr>
          <w:p w14:paraId="1324F3AF" w14:textId="77777777" w:rsidR="00380CE0" w:rsidRDefault="00000000">
            <w:pPr>
              <w:pBdr>
                <w:top w:val="nil"/>
                <w:left w:val="nil"/>
                <w:bottom w:val="nil"/>
                <w:right w:val="nil"/>
                <w:between w:val="nil"/>
              </w:pBdr>
              <w:spacing w:line="258" w:lineRule="auto"/>
              <w:rPr>
                <w:color w:val="000000"/>
                <w:sz w:val="24"/>
                <w:szCs w:val="24"/>
              </w:rPr>
            </w:pPr>
            <w:r>
              <w:rPr>
                <w:color w:val="000000"/>
                <w:sz w:val="24"/>
                <w:szCs w:val="24"/>
              </w:rPr>
              <w:t>Lindsey R. Rimorin</w:t>
            </w:r>
          </w:p>
        </w:tc>
        <w:tc>
          <w:tcPr>
            <w:tcW w:w="3192" w:type="dxa"/>
          </w:tcPr>
          <w:p w14:paraId="0BA535C7" w14:textId="2216AE3B" w:rsidR="00380CE0" w:rsidRDefault="00000000">
            <w:pPr>
              <w:pBdr>
                <w:top w:val="nil"/>
                <w:left w:val="nil"/>
                <w:bottom w:val="nil"/>
                <w:right w:val="nil"/>
                <w:between w:val="nil"/>
              </w:pBdr>
              <w:spacing w:line="258" w:lineRule="auto"/>
              <w:ind w:left="107"/>
              <w:rPr>
                <w:color w:val="000000"/>
                <w:sz w:val="24"/>
                <w:szCs w:val="24"/>
              </w:rPr>
            </w:pPr>
            <w:r>
              <w:rPr>
                <w:color w:val="000000"/>
                <w:sz w:val="24"/>
                <w:szCs w:val="24"/>
              </w:rPr>
              <w:t xml:space="preserve">IS </w:t>
            </w:r>
            <w:r w:rsidR="000A45B8">
              <w:rPr>
                <w:color w:val="000000"/>
                <w:sz w:val="24"/>
                <w:szCs w:val="24"/>
              </w:rPr>
              <w:t>Document Manager</w:t>
            </w:r>
          </w:p>
        </w:tc>
        <w:tc>
          <w:tcPr>
            <w:tcW w:w="3192" w:type="dxa"/>
          </w:tcPr>
          <w:p w14:paraId="5C0CC56B" w14:textId="77777777" w:rsidR="00380CE0" w:rsidRDefault="00000000">
            <w:pPr>
              <w:pBdr>
                <w:top w:val="nil"/>
                <w:left w:val="nil"/>
                <w:bottom w:val="nil"/>
                <w:right w:val="nil"/>
                <w:between w:val="nil"/>
              </w:pBdr>
              <w:spacing w:line="258" w:lineRule="auto"/>
              <w:ind w:left="107"/>
              <w:rPr>
                <w:color w:val="000000"/>
                <w:sz w:val="24"/>
                <w:szCs w:val="24"/>
              </w:rPr>
            </w:pPr>
            <w:r>
              <w:rPr>
                <w:color w:val="000000"/>
                <w:sz w:val="24"/>
                <w:szCs w:val="24"/>
              </w:rPr>
              <w:t>CCB Member</w:t>
            </w:r>
          </w:p>
        </w:tc>
      </w:tr>
      <w:tr w:rsidR="00380CE0" w14:paraId="6D273AE7" w14:textId="77777777">
        <w:trPr>
          <w:trHeight w:val="275"/>
        </w:trPr>
        <w:tc>
          <w:tcPr>
            <w:tcW w:w="3192" w:type="dxa"/>
          </w:tcPr>
          <w:p w14:paraId="6FA39C84" w14:textId="77777777" w:rsidR="00380CE0" w:rsidRDefault="00000000">
            <w:pPr>
              <w:pBdr>
                <w:top w:val="nil"/>
                <w:left w:val="nil"/>
                <w:bottom w:val="nil"/>
                <w:right w:val="nil"/>
                <w:between w:val="nil"/>
              </w:pBdr>
              <w:spacing w:line="256" w:lineRule="auto"/>
              <w:rPr>
                <w:color w:val="000000"/>
                <w:sz w:val="24"/>
                <w:szCs w:val="24"/>
              </w:rPr>
            </w:pPr>
            <w:r>
              <w:rPr>
                <w:color w:val="000000"/>
                <w:sz w:val="24"/>
                <w:szCs w:val="24"/>
              </w:rPr>
              <w:t>Jerico B. Rodriguez</w:t>
            </w:r>
          </w:p>
        </w:tc>
        <w:tc>
          <w:tcPr>
            <w:tcW w:w="3192" w:type="dxa"/>
          </w:tcPr>
          <w:p w14:paraId="72B861DF" w14:textId="77777777" w:rsidR="00380CE0" w:rsidRDefault="00000000">
            <w:pPr>
              <w:pBdr>
                <w:top w:val="nil"/>
                <w:left w:val="nil"/>
                <w:bottom w:val="nil"/>
                <w:right w:val="nil"/>
                <w:between w:val="nil"/>
              </w:pBdr>
              <w:spacing w:line="256" w:lineRule="auto"/>
              <w:ind w:left="107"/>
              <w:rPr>
                <w:color w:val="000000"/>
                <w:sz w:val="24"/>
                <w:szCs w:val="24"/>
              </w:rPr>
            </w:pPr>
            <w:r>
              <w:rPr>
                <w:color w:val="000000"/>
                <w:sz w:val="24"/>
                <w:szCs w:val="24"/>
              </w:rPr>
              <w:t>IS Project Developer Lead</w:t>
            </w:r>
          </w:p>
        </w:tc>
        <w:tc>
          <w:tcPr>
            <w:tcW w:w="3192" w:type="dxa"/>
          </w:tcPr>
          <w:p w14:paraId="268F93D6" w14:textId="77777777" w:rsidR="00380CE0" w:rsidRDefault="00000000">
            <w:pPr>
              <w:pBdr>
                <w:top w:val="nil"/>
                <w:left w:val="nil"/>
                <w:bottom w:val="nil"/>
                <w:right w:val="nil"/>
                <w:between w:val="nil"/>
              </w:pBdr>
              <w:spacing w:line="256" w:lineRule="auto"/>
              <w:ind w:left="107"/>
              <w:rPr>
                <w:color w:val="000000"/>
                <w:sz w:val="24"/>
                <w:szCs w:val="24"/>
              </w:rPr>
            </w:pPr>
            <w:r>
              <w:rPr>
                <w:color w:val="000000"/>
                <w:sz w:val="24"/>
                <w:szCs w:val="24"/>
              </w:rPr>
              <w:t>CCB Member</w:t>
            </w:r>
          </w:p>
        </w:tc>
      </w:tr>
    </w:tbl>
    <w:p w14:paraId="150B98AC" w14:textId="77777777" w:rsidR="00380CE0" w:rsidRDefault="00380CE0">
      <w:pPr>
        <w:pBdr>
          <w:top w:val="nil"/>
          <w:left w:val="nil"/>
          <w:bottom w:val="nil"/>
          <w:right w:val="nil"/>
          <w:between w:val="nil"/>
        </w:pBdr>
        <w:spacing w:before="6"/>
        <w:rPr>
          <w:color w:val="000000"/>
          <w:sz w:val="23"/>
          <w:szCs w:val="23"/>
        </w:rPr>
      </w:pPr>
    </w:p>
    <w:p w14:paraId="78ECAF8F" w14:textId="77777777" w:rsidR="00380CE0" w:rsidRDefault="00000000">
      <w:pPr>
        <w:pBdr>
          <w:top w:val="nil"/>
          <w:left w:val="nil"/>
          <w:bottom w:val="nil"/>
          <w:right w:val="nil"/>
          <w:between w:val="nil"/>
        </w:pBdr>
        <w:ind w:left="220" w:right="223"/>
        <w:rPr>
          <w:color w:val="000000"/>
          <w:sz w:val="24"/>
          <w:szCs w:val="24"/>
        </w:rPr>
      </w:pPr>
      <w:r>
        <w:rPr>
          <w:color w:val="000000"/>
          <w:sz w:val="24"/>
          <w:szCs w:val="24"/>
        </w:rPr>
        <w:t>When the project team or stakeholders submit change requests, the MAPS Project Manager will log them in a change log. Every Friday, the Change Control Board (CCB) will review all change requests. To be approved, a change request must be supported by all CCB members. If more information is needed for a particular change request, it will be deferred and sent back to the requestor for clarification.</w:t>
      </w:r>
    </w:p>
    <w:p w14:paraId="2B18002E" w14:textId="77777777" w:rsidR="00380CE0" w:rsidRDefault="00380CE0">
      <w:pPr>
        <w:pBdr>
          <w:top w:val="nil"/>
          <w:left w:val="nil"/>
          <w:bottom w:val="nil"/>
          <w:right w:val="nil"/>
          <w:between w:val="nil"/>
        </w:pBdr>
        <w:ind w:left="220" w:right="223"/>
        <w:rPr>
          <w:color w:val="000000"/>
          <w:sz w:val="24"/>
          <w:szCs w:val="24"/>
        </w:rPr>
      </w:pPr>
    </w:p>
    <w:p w14:paraId="52CBA8AC" w14:textId="77777777" w:rsidR="00380CE0" w:rsidRDefault="00380CE0">
      <w:pPr>
        <w:spacing w:line="320" w:lineRule="auto"/>
        <w:rPr>
          <w:b/>
          <w:sz w:val="28"/>
          <w:szCs w:val="28"/>
        </w:rPr>
      </w:pPr>
      <w:bookmarkStart w:id="7" w:name="_heading=h.1t3h5sf" w:colFirst="0" w:colLast="0"/>
      <w:bookmarkEnd w:id="7"/>
    </w:p>
    <w:p w14:paraId="6A129EA8" w14:textId="77777777" w:rsidR="00380CE0" w:rsidRDefault="00000000">
      <w:pPr>
        <w:pStyle w:val="Heading2"/>
        <w:rPr>
          <w:color w:val="000000"/>
          <w:sz w:val="28"/>
          <w:szCs w:val="28"/>
        </w:rPr>
      </w:pPr>
      <w:bookmarkStart w:id="8" w:name="_heading=h.4d34og8" w:colFirst="0" w:colLast="0"/>
      <w:bookmarkEnd w:id="8"/>
      <w:r>
        <w:rPr>
          <w:color w:val="000000"/>
          <w:sz w:val="28"/>
          <w:szCs w:val="28"/>
        </w:rPr>
        <w:t xml:space="preserve">ROLES </w:t>
      </w:r>
      <w:bookmarkStart w:id="9" w:name="bookmark=id.2s8eyo1" w:colFirst="0" w:colLast="0"/>
      <w:bookmarkEnd w:id="9"/>
      <w:r>
        <w:rPr>
          <w:color w:val="000000"/>
          <w:sz w:val="28"/>
          <w:szCs w:val="28"/>
        </w:rPr>
        <w:t>AND RESPONSIBILITIES</w:t>
      </w:r>
    </w:p>
    <w:p w14:paraId="675D7A81" w14:textId="77777777" w:rsidR="00380CE0" w:rsidRDefault="00380CE0">
      <w:pPr>
        <w:pBdr>
          <w:top w:val="nil"/>
          <w:left w:val="nil"/>
          <w:bottom w:val="nil"/>
          <w:right w:val="nil"/>
          <w:between w:val="nil"/>
        </w:pBdr>
        <w:spacing w:before="10"/>
        <w:rPr>
          <w:color w:val="000000"/>
          <w:sz w:val="23"/>
          <w:szCs w:val="23"/>
        </w:rPr>
      </w:pPr>
    </w:p>
    <w:p w14:paraId="0831A126" w14:textId="77777777" w:rsidR="00380CE0" w:rsidRDefault="00000000">
      <w:pPr>
        <w:pBdr>
          <w:top w:val="nil"/>
          <w:left w:val="nil"/>
          <w:bottom w:val="nil"/>
          <w:right w:val="nil"/>
          <w:between w:val="nil"/>
        </w:pBdr>
        <w:spacing w:before="3"/>
        <w:rPr>
          <w:color w:val="000000"/>
          <w:sz w:val="24"/>
          <w:szCs w:val="24"/>
        </w:rPr>
      </w:pPr>
      <w:r>
        <w:rPr>
          <w:color w:val="000000"/>
          <w:sz w:val="24"/>
          <w:szCs w:val="24"/>
        </w:rPr>
        <w:t>The roles and responsibilities for change management efforts related to the MAPS Project:</w:t>
      </w:r>
    </w:p>
    <w:p w14:paraId="72FFF310" w14:textId="77777777" w:rsidR="00380CE0" w:rsidRDefault="00380CE0">
      <w:pPr>
        <w:pBdr>
          <w:top w:val="nil"/>
          <w:left w:val="nil"/>
          <w:bottom w:val="nil"/>
          <w:right w:val="nil"/>
          <w:between w:val="nil"/>
        </w:pBdr>
        <w:spacing w:before="3"/>
        <w:rPr>
          <w:color w:val="000000"/>
          <w:sz w:val="24"/>
          <w:szCs w:val="24"/>
        </w:rPr>
      </w:pPr>
    </w:p>
    <w:p w14:paraId="601C98DC" w14:textId="77777777" w:rsidR="00380CE0" w:rsidRDefault="00000000">
      <w:pPr>
        <w:numPr>
          <w:ilvl w:val="0"/>
          <w:numId w:val="2"/>
        </w:numPr>
        <w:pBdr>
          <w:top w:val="nil"/>
          <w:left w:val="nil"/>
          <w:bottom w:val="nil"/>
          <w:right w:val="nil"/>
          <w:between w:val="nil"/>
        </w:pBdr>
        <w:spacing w:before="3"/>
      </w:pPr>
      <w:r>
        <w:rPr>
          <w:color w:val="000000"/>
          <w:sz w:val="24"/>
          <w:szCs w:val="24"/>
        </w:rPr>
        <w:t>Project Sponsor: The Project Sponsor is responsible for approving all changes to the project budget, schedule, scope, and documentation. They also chair the Change Control Board (CCB).</w:t>
      </w:r>
    </w:p>
    <w:p w14:paraId="44210710" w14:textId="77777777" w:rsidR="00380CE0" w:rsidRDefault="00000000">
      <w:pPr>
        <w:numPr>
          <w:ilvl w:val="0"/>
          <w:numId w:val="2"/>
        </w:numPr>
        <w:pBdr>
          <w:top w:val="nil"/>
          <w:left w:val="nil"/>
          <w:bottom w:val="nil"/>
          <w:right w:val="nil"/>
          <w:between w:val="nil"/>
        </w:pBdr>
        <w:spacing w:before="3"/>
      </w:pPr>
      <w:r>
        <w:rPr>
          <w:color w:val="000000"/>
          <w:sz w:val="24"/>
          <w:szCs w:val="24"/>
        </w:rPr>
        <w:t>Project Adviser: The Project Adviser has the same responsibilities as the Project Sponsor, with the added responsibility of approving project documentation revisions.</w:t>
      </w:r>
    </w:p>
    <w:p w14:paraId="4218D42B" w14:textId="77777777" w:rsidR="00380CE0" w:rsidRDefault="00000000">
      <w:pPr>
        <w:numPr>
          <w:ilvl w:val="0"/>
          <w:numId w:val="2"/>
        </w:numPr>
        <w:pBdr>
          <w:top w:val="nil"/>
          <w:left w:val="nil"/>
          <w:bottom w:val="nil"/>
          <w:right w:val="nil"/>
          <w:between w:val="nil"/>
        </w:pBdr>
        <w:spacing w:before="3"/>
      </w:pPr>
      <w:r>
        <w:rPr>
          <w:color w:val="000000"/>
          <w:sz w:val="24"/>
          <w:szCs w:val="24"/>
        </w:rPr>
        <w:t xml:space="preserve">Project Manager: The Project Manager is responsible for receiving and logging all change requests from project stakeholders. They also conduct a preliminary risk, cost, schedule, and scope analysis of each change before it is submitted to the CCB. The Project Manager is also responsible for seeking clarification from change requestors on any open issues or concerns, making documentation revisions/edits as necessary for all approved changes, and </w:t>
      </w:r>
      <w:r>
        <w:rPr>
          <w:color w:val="000000"/>
          <w:sz w:val="24"/>
          <w:szCs w:val="24"/>
        </w:rPr>
        <w:lastRenderedPageBreak/>
        <w:t>participating in the CCB.</w:t>
      </w:r>
    </w:p>
    <w:p w14:paraId="4D9049EA" w14:textId="77777777" w:rsidR="00380CE0" w:rsidRDefault="00000000">
      <w:pPr>
        <w:numPr>
          <w:ilvl w:val="0"/>
          <w:numId w:val="2"/>
        </w:numPr>
        <w:pBdr>
          <w:top w:val="nil"/>
          <w:left w:val="nil"/>
          <w:bottom w:val="nil"/>
          <w:right w:val="nil"/>
          <w:between w:val="nil"/>
        </w:pBdr>
        <w:spacing w:before="3"/>
      </w:pPr>
      <w:r>
        <w:rPr>
          <w:color w:val="000000"/>
          <w:sz w:val="24"/>
          <w:szCs w:val="24"/>
        </w:rPr>
        <w:t>Project Team: The Project Team is responsible for submitting all change requests on standard organizational change request forms. They are also responsible for providing all applicable information and detail on change request forms, being prepared to address questions regarding any submitted change requests and providing feedback as necessary on the impact of proposed changes.</w:t>
      </w:r>
    </w:p>
    <w:p w14:paraId="33707D1C" w14:textId="77777777" w:rsidR="00380CE0" w:rsidRDefault="00380CE0">
      <w:pPr>
        <w:spacing w:line="319" w:lineRule="auto"/>
        <w:ind w:left="220"/>
        <w:rPr>
          <w:b/>
          <w:sz w:val="28"/>
          <w:szCs w:val="28"/>
        </w:rPr>
      </w:pPr>
      <w:bookmarkStart w:id="10" w:name="_heading=h.17dp8vu" w:colFirst="0" w:colLast="0"/>
      <w:bookmarkEnd w:id="10"/>
    </w:p>
    <w:p w14:paraId="7D7C729C" w14:textId="77777777" w:rsidR="00380CE0" w:rsidRDefault="00380CE0">
      <w:pPr>
        <w:spacing w:line="319" w:lineRule="auto"/>
        <w:ind w:left="220"/>
        <w:rPr>
          <w:b/>
          <w:sz w:val="28"/>
          <w:szCs w:val="28"/>
        </w:rPr>
      </w:pPr>
    </w:p>
    <w:p w14:paraId="2A45C9E7" w14:textId="77777777" w:rsidR="00380CE0" w:rsidRDefault="00000000">
      <w:pPr>
        <w:pStyle w:val="Heading2"/>
        <w:rPr>
          <w:color w:val="000000"/>
          <w:sz w:val="28"/>
          <w:szCs w:val="28"/>
        </w:rPr>
      </w:pPr>
      <w:bookmarkStart w:id="11" w:name="_heading=h.3rdcrjn" w:colFirst="0" w:colLast="0"/>
      <w:bookmarkEnd w:id="11"/>
      <w:r>
        <w:rPr>
          <w:color w:val="000000"/>
          <w:sz w:val="28"/>
          <w:szCs w:val="28"/>
        </w:rPr>
        <w:t>CHANGE CONTROL PROCESS</w:t>
      </w:r>
    </w:p>
    <w:p w14:paraId="525F66E1" w14:textId="77777777" w:rsidR="00380CE0" w:rsidRDefault="00380CE0"/>
    <w:p w14:paraId="30FA95EA" w14:textId="77777777" w:rsidR="00380CE0" w:rsidRDefault="00380CE0"/>
    <w:p w14:paraId="1855F320" w14:textId="77777777" w:rsidR="00380CE0" w:rsidRDefault="00000000">
      <w:pPr>
        <w:pBdr>
          <w:top w:val="nil"/>
          <w:left w:val="nil"/>
          <w:bottom w:val="nil"/>
          <w:right w:val="nil"/>
          <w:between w:val="nil"/>
        </w:pBdr>
        <w:spacing w:before="1"/>
        <w:ind w:left="220"/>
        <w:rPr>
          <w:color w:val="000000"/>
          <w:sz w:val="24"/>
          <w:szCs w:val="24"/>
        </w:rPr>
      </w:pPr>
      <w:r>
        <w:rPr>
          <w:color w:val="000000"/>
          <w:sz w:val="24"/>
          <w:szCs w:val="24"/>
        </w:rPr>
        <w:t>The Change Control Process for the MAPS Project will follow the recommendations of the courseware change process for all projects, ensuring that changes are managed effectively and that the project remains on track.  The project manager and team have overall responsibility for executing.</w:t>
      </w:r>
    </w:p>
    <w:p w14:paraId="345CC02F" w14:textId="77777777" w:rsidR="00380CE0" w:rsidRDefault="00380CE0">
      <w:pPr>
        <w:pBdr>
          <w:top w:val="nil"/>
          <w:left w:val="nil"/>
          <w:bottom w:val="nil"/>
          <w:right w:val="nil"/>
          <w:between w:val="nil"/>
        </w:pBdr>
        <w:spacing w:before="1"/>
        <w:ind w:left="220"/>
        <w:rPr>
          <w:color w:val="000000"/>
          <w:sz w:val="24"/>
          <w:szCs w:val="24"/>
        </w:rPr>
      </w:pPr>
    </w:p>
    <w:p w14:paraId="65458F55" w14:textId="77777777" w:rsidR="00380CE0" w:rsidRDefault="00000000">
      <w:pPr>
        <w:numPr>
          <w:ilvl w:val="0"/>
          <w:numId w:val="3"/>
        </w:numPr>
        <w:pBdr>
          <w:top w:val="nil"/>
          <w:left w:val="nil"/>
          <w:bottom w:val="nil"/>
          <w:right w:val="nil"/>
          <w:between w:val="nil"/>
        </w:pBdr>
        <w:spacing w:before="1" w:line="276" w:lineRule="auto"/>
      </w:pPr>
      <w:r>
        <w:rPr>
          <w:color w:val="000000"/>
          <w:sz w:val="24"/>
          <w:szCs w:val="24"/>
        </w:rPr>
        <w:t>Identify the need for a change. A change requestor (typically a member of the project team) will submit a completed change request form to the project manager. The change request form should include the following information: the nature of the change, the reason for the change, the impact of the change on the project, and the proposed solution.</w:t>
      </w:r>
    </w:p>
    <w:p w14:paraId="38989BED" w14:textId="77777777" w:rsidR="00380CE0" w:rsidRDefault="00000000">
      <w:pPr>
        <w:numPr>
          <w:ilvl w:val="0"/>
          <w:numId w:val="3"/>
        </w:numPr>
        <w:pBdr>
          <w:top w:val="nil"/>
          <w:left w:val="nil"/>
          <w:bottom w:val="nil"/>
          <w:right w:val="nil"/>
          <w:between w:val="nil"/>
        </w:pBdr>
        <w:spacing w:before="1" w:line="276" w:lineRule="auto"/>
      </w:pPr>
      <w:r>
        <w:rPr>
          <w:color w:val="000000"/>
          <w:sz w:val="24"/>
          <w:szCs w:val="24"/>
        </w:rPr>
        <w:t>Log the change in the change request register. The project manager will keep a log of all submitted change requests throughout the project's lifecycle. This log will track the status of each change request, including the date the request was submitted, the date the request was reviewed, the decision on the request, and any follow-up actions that need to be taken.</w:t>
      </w:r>
    </w:p>
    <w:p w14:paraId="51A2AA17" w14:textId="77777777" w:rsidR="00380CE0" w:rsidRDefault="00000000">
      <w:pPr>
        <w:numPr>
          <w:ilvl w:val="0"/>
          <w:numId w:val="3"/>
        </w:numPr>
        <w:pBdr>
          <w:top w:val="nil"/>
          <w:left w:val="nil"/>
          <w:bottom w:val="nil"/>
          <w:right w:val="nil"/>
          <w:between w:val="nil"/>
        </w:pBdr>
        <w:spacing w:before="1" w:line="276" w:lineRule="auto"/>
      </w:pPr>
      <w:r>
        <w:rPr>
          <w:color w:val="000000"/>
          <w:sz w:val="24"/>
          <w:szCs w:val="24"/>
        </w:rPr>
        <w:t>Evaluate the change. The project manager will conduct a preliminary analysis on the impact of the change to risk, cost, schedule, and scope. The project manager will also seek clarification from team members and the change requestor.</w:t>
      </w:r>
    </w:p>
    <w:p w14:paraId="686409C6" w14:textId="77777777" w:rsidR="00380CE0" w:rsidRDefault="00000000">
      <w:pPr>
        <w:numPr>
          <w:ilvl w:val="0"/>
          <w:numId w:val="3"/>
        </w:numPr>
        <w:pBdr>
          <w:top w:val="nil"/>
          <w:left w:val="nil"/>
          <w:bottom w:val="nil"/>
          <w:right w:val="nil"/>
          <w:between w:val="nil"/>
        </w:pBdr>
        <w:spacing w:before="1" w:line="276" w:lineRule="auto"/>
      </w:pPr>
      <w:r>
        <w:rPr>
          <w:color w:val="000000"/>
          <w:sz w:val="24"/>
          <w:szCs w:val="24"/>
        </w:rPr>
        <w:t>Develop a change plan. The change control board (CCB) will develop a change plan based on the evaluation and suggestions from the stakeholders and sponsor. The change plan will include the following information: the scope of the change, the impact of the change on the project, the resources required to implement the change, and the timeline for implementing the change.</w:t>
      </w:r>
    </w:p>
    <w:p w14:paraId="60D7CD77" w14:textId="77777777" w:rsidR="00380CE0" w:rsidRDefault="00000000">
      <w:pPr>
        <w:numPr>
          <w:ilvl w:val="0"/>
          <w:numId w:val="3"/>
        </w:numPr>
        <w:pBdr>
          <w:top w:val="nil"/>
          <w:left w:val="nil"/>
          <w:bottom w:val="nil"/>
          <w:right w:val="nil"/>
          <w:between w:val="nil"/>
        </w:pBdr>
        <w:spacing w:before="1" w:line="276" w:lineRule="auto"/>
      </w:pPr>
      <w:r>
        <w:rPr>
          <w:color w:val="000000"/>
          <w:sz w:val="24"/>
          <w:szCs w:val="24"/>
        </w:rPr>
        <w:t>Submit the change request to the CCB. The project manager will submit the change request, as well as the preliminary analysis, to the CCB for review.</w:t>
      </w:r>
    </w:p>
    <w:p w14:paraId="51F23495" w14:textId="77777777" w:rsidR="00380CE0" w:rsidRDefault="00000000">
      <w:pPr>
        <w:numPr>
          <w:ilvl w:val="0"/>
          <w:numId w:val="3"/>
        </w:numPr>
        <w:pBdr>
          <w:top w:val="nil"/>
          <w:left w:val="nil"/>
          <w:bottom w:val="nil"/>
          <w:right w:val="nil"/>
          <w:between w:val="nil"/>
        </w:pBdr>
        <w:spacing w:before="1" w:line="276" w:lineRule="auto"/>
      </w:pPr>
      <w:r>
        <w:rPr>
          <w:color w:val="000000"/>
          <w:sz w:val="24"/>
          <w:szCs w:val="24"/>
        </w:rPr>
        <w:t xml:space="preserve">Obtain a decision on the change request. The CCB will discuss the proposed change and decide </w:t>
      </w:r>
      <w:proofErr w:type="gramStart"/>
      <w:r>
        <w:rPr>
          <w:color w:val="000000"/>
          <w:sz w:val="24"/>
          <w:szCs w:val="24"/>
        </w:rPr>
        <w:t>whether or not</w:t>
      </w:r>
      <w:proofErr w:type="gramEnd"/>
      <w:r>
        <w:rPr>
          <w:color w:val="000000"/>
          <w:sz w:val="24"/>
          <w:szCs w:val="24"/>
        </w:rPr>
        <w:t xml:space="preserve"> it will be approved based on all submitted information.</w:t>
      </w:r>
    </w:p>
    <w:p w14:paraId="53D8169D" w14:textId="77777777" w:rsidR="00380CE0" w:rsidRDefault="00000000">
      <w:pPr>
        <w:numPr>
          <w:ilvl w:val="0"/>
          <w:numId w:val="3"/>
        </w:numPr>
        <w:pBdr>
          <w:top w:val="nil"/>
          <w:left w:val="nil"/>
          <w:bottom w:val="nil"/>
          <w:right w:val="nil"/>
          <w:between w:val="nil"/>
        </w:pBdr>
        <w:spacing w:before="1" w:line="276" w:lineRule="auto"/>
        <w:sectPr w:rsidR="00380CE0">
          <w:pgSz w:w="12240" w:h="15840"/>
          <w:pgMar w:top="1500" w:right="1220" w:bottom="940" w:left="1220" w:header="718" w:footer="746" w:gutter="0"/>
          <w:cols w:space="720"/>
        </w:sectPr>
      </w:pPr>
      <w:r>
        <w:rPr>
          <w:color w:val="000000"/>
          <w:sz w:val="24"/>
          <w:szCs w:val="24"/>
        </w:rPr>
        <w:t>Implement the change. If a change is approved by the CCB, the project manager will update and re-baseline project documentation as necessary. The project manager will also communicate the changes to the project team and stakeholders.</w:t>
      </w:r>
    </w:p>
    <w:p w14:paraId="23E860C0" w14:textId="77777777" w:rsidR="00380CE0" w:rsidRDefault="00380CE0">
      <w:pPr>
        <w:pBdr>
          <w:top w:val="nil"/>
          <w:left w:val="nil"/>
          <w:bottom w:val="nil"/>
          <w:right w:val="nil"/>
          <w:between w:val="nil"/>
        </w:pBdr>
        <w:spacing w:before="2"/>
        <w:rPr>
          <w:color w:val="000000"/>
          <w:sz w:val="9"/>
          <w:szCs w:val="9"/>
        </w:rPr>
      </w:pPr>
    </w:p>
    <w:p w14:paraId="148F960B" w14:textId="77777777" w:rsidR="008873A0" w:rsidRDefault="008873A0" w:rsidP="008873A0">
      <w:pPr>
        <w:rPr>
          <w:b/>
          <w:sz w:val="28"/>
          <w:szCs w:val="28"/>
        </w:rPr>
      </w:pPr>
      <w:r>
        <w:rPr>
          <w:b/>
          <w:sz w:val="28"/>
          <w:szCs w:val="28"/>
        </w:rPr>
        <w:t xml:space="preserve">Sponsor Acceptance </w:t>
      </w:r>
    </w:p>
    <w:p w14:paraId="637BE39C" w14:textId="1D6FB6F5" w:rsidR="008873A0" w:rsidRDefault="008873A0" w:rsidP="008873A0">
      <w:pPr>
        <w:pBdr>
          <w:top w:val="nil"/>
          <w:left w:val="nil"/>
          <w:bottom w:val="nil"/>
          <w:right w:val="nil"/>
          <w:between w:val="nil"/>
        </w:pBdr>
        <w:rPr>
          <w:color w:val="000000"/>
        </w:rPr>
      </w:pPr>
    </w:p>
    <w:p w14:paraId="22D7B9AE" w14:textId="61CA869B" w:rsidR="008873A0" w:rsidRDefault="008873A0" w:rsidP="008873A0">
      <w:r>
        <w:rPr>
          <w:noProof/>
        </w:rPr>
        <w:drawing>
          <wp:anchor distT="114300" distB="114300" distL="114300" distR="114300" simplePos="0" relativeHeight="251659264" behindDoc="0" locked="0" layoutInCell="1" hidden="0" allowOverlap="1" wp14:anchorId="7795CAC4" wp14:editId="4842F0D5">
            <wp:simplePos x="0" y="0"/>
            <wp:positionH relativeFrom="column">
              <wp:posOffset>-45720</wp:posOffset>
            </wp:positionH>
            <wp:positionV relativeFrom="paragraph">
              <wp:posOffset>151130</wp:posOffset>
            </wp:positionV>
            <wp:extent cx="1490663" cy="1084828"/>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24761" t="40200" r="29761" b="29011"/>
                    <a:stretch>
                      <a:fillRect/>
                    </a:stretch>
                  </pic:blipFill>
                  <pic:spPr>
                    <a:xfrm>
                      <a:off x="0" y="0"/>
                      <a:ext cx="1490663" cy="1084828"/>
                    </a:xfrm>
                    <a:prstGeom prst="rect">
                      <a:avLst/>
                    </a:prstGeom>
                    <a:ln/>
                  </pic:spPr>
                </pic:pic>
              </a:graphicData>
            </a:graphic>
          </wp:anchor>
        </w:drawing>
      </w:r>
    </w:p>
    <w:p w14:paraId="48FB122A" w14:textId="0468FF95" w:rsidR="008873A0" w:rsidRDefault="008873A0" w:rsidP="008873A0">
      <w:r>
        <w:t>Approved by the Project Sponsor:</w:t>
      </w:r>
    </w:p>
    <w:p w14:paraId="62F4B9CF" w14:textId="77777777" w:rsidR="008873A0" w:rsidRDefault="008873A0" w:rsidP="008873A0"/>
    <w:p w14:paraId="61893142" w14:textId="77777777" w:rsidR="008873A0" w:rsidRDefault="008873A0" w:rsidP="008873A0">
      <w:pPr>
        <w:pBdr>
          <w:top w:val="nil"/>
          <w:left w:val="nil"/>
          <w:bottom w:val="nil"/>
          <w:right w:val="nil"/>
          <w:between w:val="nil"/>
        </w:pBdr>
        <w:tabs>
          <w:tab w:val="center" w:pos="4680"/>
          <w:tab w:val="right" w:pos="9360"/>
        </w:tabs>
        <w:rPr>
          <w:color w:val="000000"/>
        </w:rPr>
      </w:pPr>
    </w:p>
    <w:p w14:paraId="6733A2DE" w14:textId="77777777" w:rsidR="008873A0" w:rsidRDefault="008873A0" w:rsidP="008873A0">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Date: September 12, 2</w:t>
      </w:r>
      <w:r>
        <w:t>023</w:t>
      </w:r>
      <w:r>
        <w:rPr>
          <w:color w:val="000000"/>
        </w:rPr>
        <w:tab/>
      </w:r>
    </w:p>
    <w:p w14:paraId="42FBFC16" w14:textId="77777777" w:rsidR="008873A0" w:rsidRDefault="008873A0" w:rsidP="008873A0">
      <w:r>
        <w:t xml:space="preserve">Romel </w:t>
      </w:r>
      <w:proofErr w:type="spellStart"/>
      <w:r>
        <w:t>Espineda</w:t>
      </w:r>
      <w:proofErr w:type="spellEnd"/>
    </w:p>
    <w:p w14:paraId="58029EE0" w14:textId="77777777" w:rsidR="008873A0" w:rsidRDefault="008873A0" w:rsidP="008873A0">
      <w:r>
        <w:t>Traves Maintenance and Services Incorporated President</w:t>
      </w:r>
    </w:p>
    <w:p w14:paraId="3DE2E638" w14:textId="51CF30CA" w:rsidR="00380CE0" w:rsidRDefault="00380CE0" w:rsidP="008873A0">
      <w:pPr>
        <w:spacing w:before="89"/>
        <w:ind w:left="220"/>
        <w:rPr>
          <w:color w:val="000000"/>
          <w:sz w:val="24"/>
          <w:szCs w:val="24"/>
        </w:rPr>
      </w:pPr>
    </w:p>
    <w:sectPr w:rsidR="00380CE0">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B170" w14:textId="77777777" w:rsidR="005B2873" w:rsidRDefault="005B2873">
      <w:r>
        <w:separator/>
      </w:r>
    </w:p>
  </w:endnote>
  <w:endnote w:type="continuationSeparator" w:id="0">
    <w:p w14:paraId="5D3014A6" w14:textId="77777777" w:rsidR="005B2873" w:rsidRDefault="005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3AFF" w14:textId="77777777" w:rsidR="00380CE0"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184CAC44" wp14:editId="50797011">
              <wp:simplePos x="0" y="0"/>
              <wp:positionH relativeFrom="column">
                <wp:posOffset>3149600</wp:posOffset>
              </wp:positionH>
              <wp:positionV relativeFrom="paragraph">
                <wp:posOffset>9436100</wp:posOffset>
              </wp:positionV>
              <wp:extent cx="161925" cy="175260"/>
              <wp:effectExtent l="0" t="0" r="0" b="0"/>
              <wp:wrapNone/>
              <wp:docPr id="742094737" name="Freeform: Shape 742094737"/>
              <wp:cNvGraphicFramePr/>
              <a:graphic xmlns:a="http://schemas.openxmlformats.org/drawingml/2006/main">
                <a:graphicData uri="http://schemas.microsoft.com/office/word/2010/wordprocessingShape">
                  <wps:wsp>
                    <wps:cNvSpPr/>
                    <wps:spPr>
                      <a:xfrm>
                        <a:off x="6044500" y="3697133"/>
                        <a:ext cx="152400" cy="165735"/>
                      </a:xfrm>
                      <a:custGeom>
                        <a:avLst/>
                        <a:gdLst/>
                        <a:ahLst/>
                        <a:cxnLst/>
                        <a:rect l="l" t="t" r="r" b="b"/>
                        <a:pathLst>
                          <a:path w="152400" h="165735" extrusionOk="0">
                            <a:moveTo>
                              <a:pt x="0" y="0"/>
                            </a:moveTo>
                            <a:lnTo>
                              <a:pt x="0" y="165735"/>
                            </a:lnTo>
                            <a:lnTo>
                              <a:pt x="152400" y="165735"/>
                            </a:lnTo>
                            <a:lnTo>
                              <a:pt x="152400" y="0"/>
                            </a:lnTo>
                            <a:close/>
                          </a:path>
                        </a:pathLst>
                      </a:custGeom>
                      <a:noFill/>
                      <a:ln>
                        <a:noFill/>
                      </a:ln>
                    </wps:spPr>
                    <wps:txbx>
                      <w:txbxContent>
                        <w:p w14:paraId="058A29C4" w14:textId="77777777" w:rsidR="00380CE0" w:rsidRDefault="00000000">
                          <w:pPr>
                            <w:spacing w:before="10"/>
                            <w:ind w:left="60" w:firstLine="60"/>
                            <w:textDirection w:val="btLr"/>
                          </w:pPr>
                          <w:r>
                            <w:rPr>
                              <w:color w:val="000000"/>
                              <w:sz w:val="20"/>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w:pict>
            <v:shape w14:anchorId="184CAC44" id="Freeform: Shape 742094737" o:spid="_x0000_s1027" style="position:absolute;margin-left:248pt;margin-top:743pt;width:12.75pt;height:13.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524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" adj="-11796480,,5400" path="m,l,165735r152400,l152400,,,xe" filled="f" stroked="f">
              <v:stroke joinstyle="miter"/>
              <v:formulas/>
              <v:path arrowok="t" o:extrusionok="f" o:connecttype="custom" textboxrect="0,0,152400,165735"/>
              <v:textbox inset="7pt,3pt,7pt,3pt">
                <w:txbxContent>
                  <w:p w14:paraId="058A29C4" w14:textId="77777777" w:rsidR="00380CE0" w:rsidRDefault="00000000">
                    <w:pPr>
                      <w:spacing w:before="10"/>
                      <w:ind w:left="60" w:firstLine="60"/>
                      <w:textDirection w:val="btLr"/>
                    </w:pPr>
                    <w:r>
                      <w:rPr>
                        <w:color w:val="000000"/>
                        <w:sz w:val="20"/>
                      </w:rPr>
                      <w:t xml:space="preserve"> PAGE </w:t>
                    </w:r>
                    <w:r>
                      <w:rPr>
                        <w:color w:val="000000"/>
                      </w:rPr>
                      <w:t>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1D62" w14:textId="77777777" w:rsidR="005B2873" w:rsidRDefault="005B2873">
      <w:r>
        <w:separator/>
      </w:r>
    </w:p>
  </w:footnote>
  <w:footnote w:type="continuationSeparator" w:id="0">
    <w:p w14:paraId="6921B173" w14:textId="77777777" w:rsidR="005B2873" w:rsidRDefault="005B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CDC81" w14:textId="77777777" w:rsidR="00380CE0"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5FB9FD8E" wp14:editId="7D410C25">
          <wp:simplePos x="0" y="0"/>
          <wp:positionH relativeFrom="page">
            <wp:posOffset>918976</wp:posOffset>
          </wp:positionH>
          <wp:positionV relativeFrom="page">
            <wp:posOffset>455676</wp:posOffset>
          </wp:positionV>
          <wp:extent cx="2049775" cy="333755"/>
          <wp:effectExtent l="0" t="0" r="0" b="0"/>
          <wp:wrapNone/>
          <wp:docPr id="7420947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049775" cy="333755"/>
                  </a:xfrm>
                  <a:prstGeom prst="rect">
                    <a:avLst/>
                  </a:prstGeom>
                  <a:ln/>
                </pic:spPr>
              </pic:pic>
            </a:graphicData>
          </a:graphic>
        </wp:anchor>
      </w:drawing>
    </w:r>
    <w:r>
      <w:rPr>
        <w:noProof/>
        <w:color w:val="000000"/>
        <w:sz w:val="24"/>
        <w:szCs w:val="24"/>
      </w:rPr>
      <mc:AlternateContent>
        <mc:Choice Requires="wps">
          <w:drawing>
            <wp:anchor distT="0" distB="0" distL="114300" distR="114300" simplePos="0" relativeHeight="251659264" behindDoc="1" locked="0" layoutInCell="1" hidden="0" allowOverlap="1" wp14:anchorId="437BE64C" wp14:editId="033EB905">
              <wp:simplePos x="0" y="0"/>
              <wp:positionH relativeFrom="page">
                <wp:posOffset>5251133</wp:posOffset>
              </wp:positionH>
              <wp:positionV relativeFrom="page">
                <wp:posOffset>682308</wp:posOffset>
              </wp:positionV>
              <wp:extent cx="1626235" cy="264159"/>
              <wp:effectExtent l="0" t="0" r="0" b="0"/>
              <wp:wrapNone/>
              <wp:docPr id="742094738" name="Freeform: Shape 742094738"/>
              <wp:cNvGraphicFramePr/>
              <a:graphic xmlns:a="http://schemas.openxmlformats.org/drawingml/2006/main">
                <a:graphicData uri="http://schemas.microsoft.com/office/word/2010/wordprocessingShape">
                  <wps:wsp>
                    <wps:cNvSpPr/>
                    <wps:spPr>
                      <a:xfrm>
                        <a:off x="4537645" y="3652683"/>
                        <a:ext cx="1616710" cy="254634"/>
                      </a:xfrm>
                      <a:custGeom>
                        <a:avLst/>
                        <a:gdLst/>
                        <a:ahLst/>
                        <a:cxnLst/>
                        <a:rect l="l" t="t" r="r" b="b"/>
                        <a:pathLst>
                          <a:path w="1616710" h="254634" extrusionOk="0">
                            <a:moveTo>
                              <a:pt x="0" y="0"/>
                            </a:moveTo>
                            <a:lnTo>
                              <a:pt x="0" y="254634"/>
                            </a:lnTo>
                            <a:lnTo>
                              <a:pt x="1616710" y="254634"/>
                            </a:lnTo>
                            <a:lnTo>
                              <a:pt x="1616710" y="0"/>
                            </a:lnTo>
                            <a:close/>
                          </a:path>
                        </a:pathLst>
                      </a:custGeom>
                      <a:noFill/>
                      <a:ln>
                        <a:noFill/>
                      </a:ln>
                    </wps:spPr>
                    <wps:txbx>
                      <w:txbxContent>
                        <w:p w14:paraId="0794DEBC" w14:textId="77777777" w:rsidR="00380CE0" w:rsidRDefault="00000000">
                          <w:pPr>
                            <w:spacing w:before="13"/>
                            <w:ind w:left="86" w:right="4" w:firstLine="18"/>
                            <w:textDirection w:val="btLr"/>
                          </w:pPr>
                          <w:r>
                            <w:rPr>
                              <w:b/>
                              <w:color w:val="000000"/>
                              <w:sz w:val="16"/>
                            </w:rPr>
                            <w:t xml:space="preserve">Change Management Plan Template </w:t>
                          </w:r>
                          <w:r>
                            <w:rPr>
                              <w:b/>
                              <w:color w:val="0000FF"/>
                              <w:sz w:val="16"/>
                              <w:u w:val="single"/>
                            </w:rPr>
                            <w:t>www.ProjectManagementDocs.com</w:t>
                          </w:r>
                        </w:p>
                      </w:txbxContent>
                    </wps:txbx>
                    <wps:bodyPr spcFirstLastPara="1" wrap="square" lIns="88900" tIns="38100" rIns="88900" bIns="38100" anchor="t" anchorCtr="0">
                      <a:noAutofit/>
                    </wps:bodyPr>
                  </wps:wsp>
                </a:graphicData>
              </a:graphic>
            </wp:anchor>
          </w:drawing>
        </mc:Choice>
        <mc:Fallback>
          <w:pict>
            <v:shape w14:anchorId="437BE64C" id="Freeform: Shape 742094738" o:spid="_x0000_s1026" style="position:absolute;margin-left:413.5pt;margin-top:53.75pt;width:128.05pt;height:20.8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616710,2546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" adj="-11796480,,5400" path="m,l,254634r1616710,l1616710,,,xe" filled="f" stroked="f">
              <v:stroke joinstyle="miter"/>
              <v:formulas/>
              <v:path arrowok="t" o:extrusionok="f" o:connecttype="custom" textboxrect="0,0,1616710,254634"/>
              <v:textbox inset="7pt,3pt,7pt,3pt">
                <w:txbxContent>
                  <w:p w14:paraId="0794DEBC" w14:textId="77777777" w:rsidR="00380CE0" w:rsidRDefault="00000000">
                    <w:pPr>
                      <w:spacing w:before="13"/>
                      <w:ind w:left="86" w:right="4" w:firstLine="18"/>
                      <w:textDirection w:val="btLr"/>
                    </w:pPr>
                    <w:r>
                      <w:rPr>
                        <w:b/>
                        <w:color w:val="000000"/>
                        <w:sz w:val="16"/>
                      </w:rPr>
                      <w:t xml:space="preserve">Change Management Plan Template </w:t>
                    </w:r>
                    <w:r>
                      <w:rPr>
                        <w:b/>
                        <w:color w:val="0000FF"/>
                        <w:sz w:val="16"/>
                        <w:u w:val="single"/>
                      </w:rPr>
                      <w:t>www.ProjectManagementDocs.com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229"/>
    <w:multiLevelType w:val="multilevel"/>
    <w:tmpl w:val="FA7C09F8"/>
    <w:lvl w:ilvl="0">
      <w:numFmt w:val="bullet"/>
      <w:lvlText w:val="●"/>
      <w:lvlJc w:val="left"/>
      <w:pPr>
        <w:ind w:left="940" w:hanging="360"/>
      </w:pPr>
      <w:rPr>
        <w:rFonts w:ascii="Noto Sans Symbols" w:eastAsia="Noto Sans Symbols" w:hAnsi="Noto Sans Symbols" w:cs="Noto Sans Symbols"/>
        <w:b w:val="0"/>
        <w:i w:val="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F47B8B"/>
    <w:multiLevelType w:val="multilevel"/>
    <w:tmpl w:val="C4C06B06"/>
    <w:lvl w:ilvl="0">
      <w:start w:val="1"/>
      <w:numFmt w:val="bullet"/>
      <w:lvlText w:val="●"/>
      <w:lvlJc w:val="left"/>
      <w:pPr>
        <w:ind w:left="940" w:hanging="360"/>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2" w15:restartNumberingAfterBreak="0">
    <w:nsid w:val="366F73E7"/>
    <w:multiLevelType w:val="multilevel"/>
    <w:tmpl w:val="8F4CD886"/>
    <w:lvl w:ilvl="0">
      <w:numFmt w:val="bullet"/>
      <w:lvlText w:val="●"/>
      <w:lvlJc w:val="left"/>
      <w:pPr>
        <w:ind w:left="940" w:hanging="360"/>
      </w:pPr>
      <w:rPr>
        <w:rFonts w:ascii="Noto Sans Symbols" w:eastAsia="Noto Sans Symbols" w:hAnsi="Noto Sans Symbols" w:cs="Noto Sans Symbols"/>
        <w:b w:val="0"/>
        <w:i w:val="0"/>
        <w:sz w:val="24"/>
        <w:szCs w:val="24"/>
      </w:rPr>
    </w:lvl>
    <w:lvl w:ilvl="1">
      <w:numFmt w:val="bullet"/>
      <w:lvlText w:val="•"/>
      <w:lvlJc w:val="left"/>
      <w:pPr>
        <w:ind w:left="1826" w:hanging="360"/>
      </w:pPr>
    </w:lvl>
    <w:lvl w:ilvl="2">
      <w:numFmt w:val="bullet"/>
      <w:lvlText w:val="•"/>
      <w:lvlJc w:val="left"/>
      <w:pPr>
        <w:ind w:left="2712" w:hanging="360"/>
      </w:pPr>
    </w:lvl>
    <w:lvl w:ilvl="3">
      <w:numFmt w:val="bullet"/>
      <w:lvlText w:val="•"/>
      <w:lvlJc w:val="left"/>
      <w:pPr>
        <w:ind w:left="3598" w:hanging="360"/>
      </w:pPr>
    </w:lvl>
    <w:lvl w:ilvl="4">
      <w:numFmt w:val="bullet"/>
      <w:lvlText w:val="•"/>
      <w:lvlJc w:val="left"/>
      <w:pPr>
        <w:ind w:left="4484" w:hanging="360"/>
      </w:pPr>
    </w:lvl>
    <w:lvl w:ilvl="5">
      <w:numFmt w:val="bullet"/>
      <w:lvlText w:val="•"/>
      <w:lvlJc w:val="left"/>
      <w:pPr>
        <w:ind w:left="5370" w:hanging="360"/>
      </w:pPr>
    </w:lvl>
    <w:lvl w:ilvl="6">
      <w:numFmt w:val="bullet"/>
      <w:lvlText w:val="•"/>
      <w:lvlJc w:val="left"/>
      <w:pPr>
        <w:ind w:left="6256" w:hanging="360"/>
      </w:pPr>
    </w:lvl>
    <w:lvl w:ilvl="7">
      <w:numFmt w:val="bullet"/>
      <w:lvlText w:val="•"/>
      <w:lvlJc w:val="left"/>
      <w:pPr>
        <w:ind w:left="7142" w:hanging="360"/>
      </w:pPr>
    </w:lvl>
    <w:lvl w:ilvl="8">
      <w:numFmt w:val="bullet"/>
      <w:lvlText w:val="•"/>
      <w:lvlJc w:val="left"/>
      <w:pPr>
        <w:ind w:left="8028" w:hanging="360"/>
      </w:pPr>
    </w:lvl>
  </w:abstractNum>
  <w:abstractNum w:abstractNumId="3" w15:restartNumberingAfterBreak="0">
    <w:nsid w:val="452D1B65"/>
    <w:multiLevelType w:val="multilevel"/>
    <w:tmpl w:val="354AE0AE"/>
    <w:lvl w:ilvl="0">
      <w:numFmt w:val="bullet"/>
      <w:lvlText w:val="●"/>
      <w:lvlJc w:val="left"/>
      <w:pPr>
        <w:ind w:left="940" w:hanging="360"/>
      </w:pPr>
      <w:rPr>
        <w:rFonts w:ascii="Noto Sans Symbols" w:eastAsia="Noto Sans Symbols" w:hAnsi="Noto Sans Symbols" w:cs="Noto Sans Symbols"/>
        <w:b w:val="0"/>
        <w:i w:val="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B093A"/>
    <w:multiLevelType w:val="multilevel"/>
    <w:tmpl w:val="56349570"/>
    <w:lvl w:ilvl="0">
      <w:start w:val="1"/>
      <w:numFmt w:val="decimal"/>
      <w:lvlText w:val="%1."/>
      <w:lvlJc w:val="left"/>
      <w:pPr>
        <w:ind w:left="940" w:hanging="360"/>
      </w:p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num w:numId="1" w16cid:durableId="826167609">
    <w:abstractNumId w:val="3"/>
  </w:num>
  <w:num w:numId="2" w16cid:durableId="1831943804">
    <w:abstractNumId w:val="0"/>
  </w:num>
  <w:num w:numId="3" w16cid:durableId="105082446">
    <w:abstractNumId w:val="4"/>
  </w:num>
  <w:num w:numId="4" w16cid:durableId="1270091670">
    <w:abstractNumId w:val="2"/>
  </w:num>
  <w:num w:numId="5" w16cid:durableId="160046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E0"/>
    <w:rsid w:val="000A45B8"/>
    <w:rsid w:val="002505F3"/>
    <w:rsid w:val="00380CE0"/>
    <w:rsid w:val="005B2873"/>
    <w:rsid w:val="008873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2F6"/>
  <w15:docId w15:val="{8F3F1E1E-D719-4EDD-ABEF-F0964676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E8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4E8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line="414" w:lineRule="exact"/>
      <w:ind w:left="530" w:right="530"/>
      <w:jc w:val="center"/>
    </w:pPr>
    <w:rPr>
      <w:b/>
      <w:bCs/>
      <w:sz w:val="29"/>
      <w:szCs w:val="29"/>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character" w:customStyle="1" w:styleId="BodyTextChar">
    <w:name w:val="Body Text Char"/>
    <w:basedOn w:val="DefaultParagraphFont"/>
    <w:link w:val="BodyText"/>
    <w:uiPriority w:val="1"/>
    <w:rsid w:val="005D5E3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74E8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74E81"/>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31F1A"/>
    <w:pPr>
      <w:widowControl/>
      <w:spacing w:line="259" w:lineRule="auto"/>
      <w:outlineLvl w:val="9"/>
    </w:pPr>
  </w:style>
  <w:style w:type="paragraph" w:styleId="TOC2">
    <w:name w:val="toc 2"/>
    <w:basedOn w:val="Normal"/>
    <w:next w:val="Normal"/>
    <w:autoRedefine/>
    <w:uiPriority w:val="39"/>
    <w:unhideWhenUsed/>
    <w:rsid w:val="00231F1A"/>
    <w:pPr>
      <w:spacing w:after="100"/>
      <w:ind w:left="220"/>
    </w:pPr>
  </w:style>
  <w:style w:type="character" w:styleId="Hyperlink">
    <w:name w:val="Hyperlink"/>
    <w:basedOn w:val="DefaultParagraphFont"/>
    <w:uiPriority w:val="99"/>
    <w:unhideWhenUsed/>
    <w:rsid w:val="00231F1A"/>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OLeNhh52sw8YVAbr3+Zp3fliEg==">CgMxLjAyCWlkLmdqZGd4czIJaC4zMGowemxsMgppZC4xZm9iOXRlMgloLjN6bnlzaDcyCWguMmV0OTJwMDIIaC50eWpjd3QyCWguM2R5NnZrbTIJaC4xdDNoNXNmMgppZC4yczhleW8xMgloLjRkMzRvZzgyCWguMTdkcDh2dTIJaC4zcmRjcmpuOAByITFYTEpYVktIdmVmWnFkVU5KeVc3Wm1wU2twU1ZvUFpzdA==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117BA974-58AA-493B-92B4-E8E975D0C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F460A-66FC-47B3-A6C0-1150E04AAF8F}">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9722B49-AE64-42BF-ADCB-87CDD4D0379E}">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www.ProjectManagementDocs.com</dc:creator>
  <cp:lastModifiedBy>Lindsey Rimorin</cp:lastModifiedBy>
  <cp:revision>4</cp:revision>
  <dcterms:created xsi:type="dcterms:W3CDTF">2021-12-01T01:00:00Z</dcterms:created>
  <dcterms:modified xsi:type="dcterms:W3CDTF">2023-10-18T08:16:00Z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y fmtid="{D5CDD505-2E9C-101B-9397-08002B2CF9AE}" pid="5" name="ContentTypeId">
    <vt:lpwstr>0x010100427EC902EEBF2746BEAC4586ECA64492</vt:lpwstr>
  </property>
</Properties>
</file>