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D64C7E" w:rsidRDefault="006A33D8" w:rsidP="006A33D8">
      <w:pPr>
        <w:jc w:val="center"/>
        <w:rPr>
          <w:rFonts w:eastAsia="Times New Roman" w:cs="Times New Roman"/>
          <w:b/>
          <w:smallCaps/>
        </w:rPr>
      </w:pPr>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72392767" w:rsidR="006A33D8" w:rsidRPr="00D64C7E" w:rsidRDefault="007D1BDF" w:rsidP="006A33D8">
      <w:pPr>
        <w:jc w:val="center"/>
        <w:rPr>
          <w:b/>
          <w:smallCaps/>
          <w:sz w:val="28"/>
          <w:szCs w:val="28"/>
        </w:rPr>
      </w:pPr>
      <w:r>
        <w:rPr>
          <w:b/>
          <w:smallCaps/>
          <w:sz w:val="28"/>
          <w:szCs w:val="28"/>
        </w:rPr>
        <w:t>Manpower Allocation and Planning System(MAPS)</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4513BA6E" w14:textId="77777777" w:rsidR="007D1BDF" w:rsidRDefault="007D1BDF" w:rsidP="007D1BDF">
      <w:pPr>
        <w:pStyle w:val="NormalWeb"/>
        <w:spacing w:before="0" w:beforeAutospacing="0" w:after="0" w:afterAutospacing="0"/>
        <w:jc w:val="center"/>
      </w:pPr>
      <w:r>
        <w:rPr>
          <w:rFonts w:ascii="Calibri" w:hAnsi="Calibri" w:cs="Calibri"/>
          <w:b/>
          <w:bCs/>
          <w:smallCaps/>
          <w:color w:val="000000"/>
          <w:sz w:val="28"/>
          <w:szCs w:val="28"/>
        </w:rPr>
        <w:t>Traves Maintenance and Services Incorporated</w:t>
      </w:r>
    </w:p>
    <w:p w14:paraId="20E3F3B7" w14:textId="77777777" w:rsidR="007D1BDF" w:rsidRDefault="007D1BDF" w:rsidP="007D1BDF">
      <w:pPr>
        <w:pStyle w:val="NormalWeb"/>
        <w:spacing w:before="0" w:beforeAutospacing="0" w:after="0" w:afterAutospacing="0"/>
        <w:jc w:val="center"/>
      </w:pPr>
      <w:r>
        <w:rPr>
          <w:rFonts w:ascii="Arial" w:hAnsi="Arial" w:cs="Arial"/>
          <w:b/>
          <w:bCs/>
          <w:smallCaps/>
          <w:color w:val="050505"/>
          <w:sz w:val="23"/>
          <w:szCs w:val="23"/>
          <w:shd w:val="clear" w:color="auto" w:fill="E4E6EB"/>
        </w:rPr>
        <w:t xml:space="preserve">90b Stanford </w:t>
      </w:r>
      <w:proofErr w:type="spellStart"/>
      <w:r>
        <w:rPr>
          <w:rFonts w:ascii="Arial" w:hAnsi="Arial" w:cs="Arial"/>
          <w:b/>
          <w:bCs/>
          <w:smallCaps/>
          <w:color w:val="050505"/>
          <w:sz w:val="23"/>
          <w:szCs w:val="23"/>
          <w:shd w:val="clear" w:color="auto" w:fill="E4E6EB"/>
        </w:rPr>
        <w:t>st.</w:t>
      </w:r>
      <w:proofErr w:type="spellEnd"/>
      <w:r>
        <w:rPr>
          <w:rFonts w:ascii="Arial" w:hAnsi="Arial" w:cs="Arial"/>
          <w:b/>
          <w:bCs/>
          <w:smallCaps/>
          <w:color w:val="050505"/>
          <w:sz w:val="23"/>
          <w:szCs w:val="23"/>
          <w:shd w:val="clear" w:color="auto" w:fill="E4E6EB"/>
        </w:rPr>
        <w:t xml:space="preserve">, </w:t>
      </w:r>
      <w:proofErr w:type="spellStart"/>
      <w:r>
        <w:rPr>
          <w:rFonts w:ascii="Arial" w:hAnsi="Arial" w:cs="Arial"/>
          <w:b/>
          <w:bCs/>
          <w:smallCaps/>
          <w:color w:val="050505"/>
          <w:sz w:val="23"/>
          <w:szCs w:val="23"/>
          <w:shd w:val="clear" w:color="auto" w:fill="E4E6EB"/>
        </w:rPr>
        <w:t>Brgy</w:t>
      </w:r>
      <w:proofErr w:type="spellEnd"/>
      <w:r>
        <w:rPr>
          <w:rFonts w:ascii="Arial" w:hAnsi="Arial" w:cs="Arial"/>
          <w:b/>
          <w:bCs/>
          <w:smallCaps/>
          <w:color w:val="050505"/>
          <w:sz w:val="23"/>
          <w:szCs w:val="23"/>
          <w:shd w:val="clear" w:color="auto" w:fill="E4E6EB"/>
        </w:rPr>
        <w:t xml:space="preserve"> </w:t>
      </w:r>
      <w:proofErr w:type="spellStart"/>
      <w:proofErr w:type="gramStart"/>
      <w:r>
        <w:rPr>
          <w:rFonts w:ascii="Arial" w:hAnsi="Arial" w:cs="Arial"/>
          <w:b/>
          <w:bCs/>
          <w:smallCaps/>
          <w:color w:val="050505"/>
          <w:sz w:val="23"/>
          <w:szCs w:val="23"/>
          <w:shd w:val="clear" w:color="auto" w:fill="E4E6EB"/>
        </w:rPr>
        <w:t>E.Rodriguez</w:t>
      </w:r>
      <w:proofErr w:type="spellEnd"/>
      <w:proofErr w:type="gramEnd"/>
      <w:r>
        <w:rPr>
          <w:rFonts w:ascii="Arial" w:hAnsi="Arial" w:cs="Arial"/>
          <w:b/>
          <w:bCs/>
          <w:smallCaps/>
          <w:color w:val="050505"/>
          <w:sz w:val="23"/>
          <w:szCs w:val="23"/>
          <w:shd w:val="clear" w:color="auto" w:fill="E4E6EB"/>
        </w:rPr>
        <w:t xml:space="preserve">, </w:t>
      </w:r>
      <w:proofErr w:type="spellStart"/>
      <w:r>
        <w:rPr>
          <w:rFonts w:ascii="Arial" w:hAnsi="Arial" w:cs="Arial"/>
          <w:b/>
          <w:bCs/>
          <w:smallCaps/>
          <w:color w:val="050505"/>
          <w:sz w:val="23"/>
          <w:szCs w:val="23"/>
          <w:shd w:val="clear" w:color="auto" w:fill="E4E6EB"/>
        </w:rPr>
        <w:t>Cubao</w:t>
      </w:r>
      <w:proofErr w:type="spellEnd"/>
    </w:p>
    <w:p w14:paraId="64098094" w14:textId="77777777" w:rsidR="007D1BDF" w:rsidRDefault="007D1BDF" w:rsidP="007D1BDF">
      <w:pPr>
        <w:pStyle w:val="NormalWeb"/>
        <w:spacing w:before="0" w:beforeAutospacing="0" w:after="0" w:afterAutospacing="0"/>
        <w:jc w:val="center"/>
      </w:pPr>
      <w:r>
        <w:rPr>
          <w:rFonts w:ascii="Calibri" w:hAnsi="Calibri" w:cs="Calibri"/>
          <w:b/>
          <w:bCs/>
          <w:smallCaps/>
          <w:color w:val="000000"/>
          <w:sz w:val="28"/>
          <w:szCs w:val="28"/>
        </w:rPr>
        <w:t>Quezon City, 1101</w:t>
      </w:r>
    </w:p>
    <w:p w14:paraId="5B96AA72" w14:textId="77777777" w:rsidR="007D1BDF" w:rsidRPr="009E5190" w:rsidRDefault="007D1BDF" w:rsidP="007D1BDF">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57212466" w:rsidR="006A33D8" w:rsidRPr="00D64C7E" w:rsidRDefault="007D1BDF" w:rsidP="006A33D8">
      <w:pPr>
        <w:jc w:val="center"/>
        <w:rPr>
          <w:b/>
          <w:smallCaps/>
          <w:sz w:val="28"/>
          <w:szCs w:val="28"/>
        </w:rPr>
      </w:pPr>
      <w:r>
        <w:rPr>
          <w:b/>
          <w:smallCaps/>
          <w:sz w:val="28"/>
          <w:szCs w:val="28"/>
        </w:rPr>
        <w:t>September 18, 2023</w:t>
      </w: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77777777" w:rsidR="006A33D8" w:rsidRPr="00D64C7E" w:rsidRDefault="006A33D8" w:rsidP="006A33D8">
      <w:pPr>
        <w:rPr>
          <w:b/>
          <w:smallCaps/>
          <w:sz w:val="28"/>
          <w:szCs w:val="28"/>
        </w:rPr>
      </w:pPr>
      <w:r w:rsidRPr="00D64C7E">
        <w:rPr>
          <w:b/>
          <w:smallCaps/>
          <w:sz w:val="28"/>
          <w:szCs w:val="28"/>
        </w:rPr>
        <w:t>Table of Contents</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w:t>
        </w:r>
        <w:r w:rsidRPr="00D64C7E">
          <w:rPr>
            <w:rFonts w:asciiTheme="minorHAnsi" w:hAnsiTheme="minorHAnsi"/>
            <w:noProof/>
            <w:webHidden/>
          </w:rPr>
          <w:fldChar w:fldCharType="end"/>
        </w:r>
      </w:hyperlink>
    </w:p>
    <w:p w14:paraId="17D565EB" w14:textId="5408FA17"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70B39CD1" w14:textId="7FD19435"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359403D3" w14:textId="0FAD171E"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0A637FE9" w14:textId="3E1E9F44"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262EC159" w14:textId="5EBAF291"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0CAFD8E7"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9</w:t>
        </w:r>
        <w:r w:rsidR="00D64C7E" w:rsidRPr="00D64C7E">
          <w:rPr>
            <w:rFonts w:asciiTheme="minorHAnsi" w:hAnsiTheme="minorHAnsi"/>
            <w:noProof/>
            <w:webHidden/>
          </w:rPr>
          <w:fldChar w:fldCharType="end"/>
        </w:r>
      </w:hyperlink>
    </w:p>
    <w:p w14:paraId="51124EE3" w14:textId="742B1EB8"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10</w:t>
        </w:r>
        <w:r w:rsidR="00D64C7E" w:rsidRPr="00D64C7E">
          <w:rPr>
            <w:rFonts w:asciiTheme="minorHAnsi" w:hAnsiTheme="minorHAnsi"/>
            <w:noProof/>
            <w:webHidden/>
          </w:rPr>
          <w:fldChar w:fldCharType="end"/>
        </w:r>
      </w:hyperlink>
    </w:p>
    <w:p w14:paraId="466929D0" w14:textId="6ACF9C6A"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11</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Default="00032689" w:rsidP="00032689">
      <w:pPr>
        <w:pStyle w:val="Heading1"/>
        <w:jc w:val="left"/>
        <w:rPr>
          <w:rFonts w:asciiTheme="minorHAnsi" w:hAnsiTheme="minorHAnsi" w:cstheme="minorHAnsi"/>
          <w:smallCaps/>
          <w:sz w:val="28"/>
          <w:szCs w:val="28"/>
        </w:rPr>
      </w:pPr>
      <w:r w:rsidRPr="00D64C7E">
        <w:rPr>
          <w:rFonts w:asciiTheme="minorHAnsi" w:hAnsiTheme="minorHAnsi"/>
        </w:rPr>
        <w:br w:type="page"/>
      </w:r>
      <w:bookmarkStart w:id="0" w:name="_Toc226016639"/>
      <w:bookmarkStart w:id="1" w:name="_Toc332300830"/>
      <w:r w:rsidRPr="00D64C7E">
        <w:rPr>
          <w:rFonts w:asciiTheme="minorHAnsi" w:hAnsiTheme="minorHAnsi" w:cstheme="minorHAnsi"/>
          <w:smallCaps/>
          <w:sz w:val="28"/>
          <w:szCs w:val="28"/>
        </w:rPr>
        <w:lastRenderedPageBreak/>
        <w:t>Introduction</w:t>
      </w:r>
      <w:bookmarkEnd w:id="0"/>
      <w:bookmarkEnd w:id="1"/>
    </w:p>
    <w:p w14:paraId="622C9F3B" w14:textId="77777777" w:rsidR="00A85ED7" w:rsidRPr="00A85ED7" w:rsidRDefault="00A85ED7" w:rsidP="00A85ED7"/>
    <w:p w14:paraId="4DCDE19F" w14:textId="63C0881D" w:rsidR="007D1BDF" w:rsidRDefault="007D1BDF" w:rsidP="007D1BDF">
      <w:r w:rsidRPr="007D1BDF">
        <w:t xml:space="preserve">The scope management plan for the </w:t>
      </w:r>
      <w:r>
        <w:t>Manpower Allocation and Planning System</w:t>
      </w:r>
      <w:r w:rsidRPr="007D1BDF">
        <w:t xml:space="preserve"> outlines the best practices and</w:t>
      </w:r>
      <w:r w:rsidR="00C41FC7">
        <w:t xml:space="preserve"> </w:t>
      </w:r>
      <w:r>
        <w:t>appropriate</w:t>
      </w:r>
      <w:r w:rsidRPr="007D1BDF">
        <w:t xml:space="preserve"> tools that will be used to define, document, and control the scope of the </w:t>
      </w:r>
      <w:r>
        <w:t xml:space="preserve">said </w:t>
      </w:r>
      <w:r w:rsidRPr="007D1BDF">
        <w:t>project.</w:t>
      </w:r>
    </w:p>
    <w:p w14:paraId="71B728BA" w14:textId="77777777" w:rsidR="00C41FC7" w:rsidRPr="007D1BDF" w:rsidRDefault="00C41FC7" w:rsidP="007D1BDF"/>
    <w:p w14:paraId="1227B60E" w14:textId="77777777" w:rsidR="00C41FC7" w:rsidRDefault="00C41FC7" w:rsidP="007D1BDF">
      <w:r>
        <w:t xml:space="preserve">Using agile methods, this document will serve as an outline for the consensus among stakeholders, including the developers, project sponsor and project manager by outlining the boundaries, goals and outcomes of Manpower Allocation and Planning System Project. </w:t>
      </w:r>
    </w:p>
    <w:p w14:paraId="3ED0D279" w14:textId="70F56B71" w:rsidR="007D1BDF" w:rsidRPr="007D1BDF" w:rsidRDefault="00C41FC7" w:rsidP="007D1BDF">
      <w:r>
        <w:t xml:space="preserve"> </w:t>
      </w:r>
    </w:p>
    <w:p w14:paraId="09CE6EB1" w14:textId="187FEF0F" w:rsidR="00032689" w:rsidRDefault="007D1BDF" w:rsidP="007D1BDF">
      <w:r w:rsidRPr="007D1BDF">
        <w:t xml:space="preserve">The scope of the </w:t>
      </w:r>
      <w:r>
        <w:t>Manpower Allocation and Planning System</w:t>
      </w:r>
      <w:r w:rsidRPr="007D1BDF">
        <w:t xml:space="preserve"> will be defined through the</w:t>
      </w:r>
      <w:r>
        <w:t xml:space="preserve"> </w:t>
      </w:r>
      <w:r w:rsidRPr="007D1BDF">
        <w:t>following activities:</w:t>
      </w:r>
    </w:p>
    <w:p w14:paraId="68838870" w14:textId="77777777" w:rsidR="007D1BDF" w:rsidRPr="007D1BDF" w:rsidRDefault="007D1BDF" w:rsidP="007D1BDF"/>
    <w:p w14:paraId="7D2B42FF" w14:textId="6E0E3606" w:rsidR="007D1BDF" w:rsidRDefault="007D1BDF" w:rsidP="007D1BDF">
      <w:pPr>
        <w:ind w:left="720"/>
      </w:pPr>
      <w:r>
        <w:t xml:space="preserve">1. </w:t>
      </w:r>
      <w:r w:rsidRPr="007D1BDF">
        <w:rPr>
          <w:b/>
          <w:bCs/>
        </w:rPr>
        <w:t>Requirements gathering:</w:t>
      </w:r>
      <w:r>
        <w:t xml:space="preserve"> The project team will use a variety of techniques to gather and document the requirements for the system, including users' interviews, focus group</w:t>
      </w:r>
    </w:p>
    <w:p w14:paraId="7FB62299" w14:textId="77777777" w:rsidR="007D1BDF" w:rsidRDefault="007D1BDF" w:rsidP="007D1BDF">
      <w:pPr>
        <w:ind w:left="720"/>
      </w:pPr>
      <w:r>
        <w:t>discussions, and online surveys.</w:t>
      </w:r>
    </w:p>
    <w:p w14:paraId="2F0DA40A" w14:textId="77777777" w:rsidR="007D1BDF" w:rsidRDefault="007D1BDF" w:rsidP="007D1BDF">
      <w:pPr>
        <w:ind w:left="720"/>
      </w:pPr>
    </w:p>
    <w:p w14:paraId="7BBEEB08" w14:textId="6512F538" w:rsidR="007D1BDF" w:rsidRDefault="007D1BDF" w:rsidP="007D1BDF">
      <w:pPr>
        <w:ind w:left="720"/>
      </w:pPr>
      <w:r>
        <w:t xml:space="preserve">2. </w:t>
      </w:r>
      <w:r w:rsidRPr="007D1BDF">
        <w:rPr>
          <w:b/>
          <w:bCs/>
        </w:rPr>
        <w:t>User stories:</w:t>
      </w:r>
      <w:r>
        <w:t xml:space="preserve"> </w:t>
      </w:r>
      <w:r w:rsidR="008273F1">
        <w:t xml:space="preserve">The project will use User stories to </w:t>
      </w:r>
      <w:r w:rsidR="008273F1" w:rsidRPr="008273F1">
        <w:t>serve as a user-centered and flexible means of capturing, prioritizing, and communicating project requirements</w:t>
      </w:r>
      <w:r w:rsidR="008273F1">
        <w:t>. These will still be focused on the business value to guide the development process.</w:t>
      </w:r>
    </w:p>
    <w:p w14:paraId="0867A20C" w14:textId="77777777" w:rsidR="007D1BDF" w:rsidRDefault="007D1BDF" w:rsidP="007D1BDF">
      <w:pPr>
        <w:ind w:left="720"/>
      </w:pPr>
    </w:p>
    <w:p w14:paraId="622800FF" w14:textId="1F177452" w:rsidR="007D1BDF" w:rsidRDefault="007D1BDF" w:rsidP="008273F1">
      <w:pPr>
        <w:ind w:left="720"/>
      </w:pPr>
      <w:r>
        <w:t xml:space="preserve">3. </w:t>
      </w:r>
      <w:r w:rsidRPr="007D1BDF">
        <w:rPr>
          <w:b/>
          <w:bCs/>
        </w:rPr>
        <w:t>Scope statement:</w:t>
      </w:r>
      <w:r>
        <w:t xml:space="preserve"> </w:t>
      </w:r>
      <w:r w:rsidR="008273F1" w:rsidRPr="008273F1">
        <w:t>The scope statement is generated by utilizing user stories and requirements as inputs. It will offer a broad summary of the project's scope, encompassing the deliverables, exclusions, and limitations.</w:t>
      </w:r>
    </w:p>
    <w:p w14:paraId="71AF7DE0" w14:textId="77777777" w:rsidR="008273F1" w:rsidRDefault="008273F1" w:rsidP="008273F1">
      <w:pPr>
        <w:ind w:left="720"/>
      </w:pPr>
    </w:p>
    <w:p w14:paraId="0F955A60" w14:textId="315D31A8" w:rsidR="00032689" w:rsidRDefault="007D1BDF" w:rsidP="007D1BDF">
      <w:pPr>
        <w:ind w:left="720"/>
      </w:pPr>
      <w:r w:rsidRPr="007D1BDF">
        <w:rPr>
          <w:b/>
          <w:bCs/>
        </w:rPr>
        <w:t>4. Scope baseline:</w:t>
      </w:r>
      <w:r>
        <w:t xml:space="preserve"> </w:t>
      </w:r>
      <w:r w:rsidR="008273F1" w:rsidRPr="008273F1">
        <w:t xml:space="preserve">The scope </w:t>
      </w:r>
      <w:r w:rsidR="008273F1">
        <w:t>baseline</w:t>
      </w:r>
      <w:r w:rsidR="008273F1" w:rsidRPr="008273F1">
        <w:t xml:space="preserve"> and user stories will be incorporated into a project management plan to establish the Scope Baseline. It will be periodically updated as the project develops to reflect any scope modifications.</w:t>
      </w:r>
    </w:p>
    <w:p w14:paraId="4D844710" w14:textId="77777777" w:rsidR="007D1BDF" w:rsidRDefault="007D1BDF" w:rsidP="007D1BDF">
      <w:pPr>
        <w:ind w:left="720"/>
      </w:pPr>
    </w:p>
    <w:p w14:paraId="7CB1D150" w14:textId="4198DA30" w:rsidR="007D1BDF" w:rsidRDefault="007D1BDF" w:rsidP="007D1BDF">
      <w:r w:rsidRPr="007D1BDF">
        <w:rPr>
          <w:b/>
          <w:bCs/>
        </w:rPr>
        <w:t>Scope Documentation:</w:t>
      </w:r>
      <w:r>
        <w:t xml:space="preserve"> The scope of Manpower Allocation and Planning system will be documented in the following ways:</w:t>
      </w:r>
    </w:p>
    <w:p w14:paraId="5BF553EB" w14:textId="77777777" w:rsidR="007D1BDF" w:rsidRDefault="007D1BDF" w:rsidP="007D1BDF"/>
    <w:p w14:paraId="47D696B0" w14:textId="5DDADA33" w:rsidR="007D1BDF" w:rsidRDefault="007D1BDF" w:rsidP="007D1BDF">
      <w:pPr>
        <w:pStyle w:val="ListParagraph"/>
        <w:numPr>
          <w:ilvl w:val="0"/>
          <w:numId w:val="11"/>
        </w:numPr>
      </w:pPr>
      <w:r w:rsidRPr="007D1BDF">
        <w:rPr>
          <w:b/>
          <w:bCs/>
        </w:rPr>
        <w:t>Requirements documentation:</w:t>
      </w:r>
      <w:r>
        <w:t xml:space="preserve"> The requirements for the system will be documented in a requirements specification document.</w:t>
      </w:r>
    </w:p>
    <w:p w14:paraId="0FD44800" w14:textId="77777777" w:rsidR="007D1BDF" w:rsidRDefault="007D1BDF" w:rsidP="007D1BDF">
      <w:pPr>
        <w:pStyle w:val="ListParagraph"/>
        <w:ind w:left="1080"/>
      </w:pPr>
    </w:p>
    <w:p w14:paraId="580E911A" w14:textId="5F1C7DD1" w:rsidR="007D1BDF" w:rsidRDefault="007D1BDF" w:rsidP="008273F1">
      <w:pPr>
        <w:pStyle w:val="ListParagraph"/>
        <w:numPr>
          <w:ilvl w:val="0"/>
          <w:numId w:val="11"/>
        </w:numPr>
      </w:pPr>
      <w:r w:rsidRPr="008273F1">
        <w:rPr>
          <w:b/>
          <w:bCs/>
        </w:rPr>
        <w:t>Project management plan:</w:t>
      </w:r>
      <w:r>
        <w:t xml:space="preserve"> </w:t>
      </w:r>
      <w:r w:rsidR="008273F1" w:rsidRPr="008273F1">
        <w:t>The scope statement, scope baseline, and other relevant information pertaining to the project's scope will all be included in the project management plan</w:t>
      </w:r>
      <w:r>
        <w:t>.</w:t>
      </w:r>
    </w:p>
    <w:p w14:paraId="1121D8CA" w14:textId="77777777" w:rsidR="007D1BDF" w:rsidRDefault="007D1BDF" w:rsidP="007D1BDF">
      <w:pPr>
        <w:ind w:left="720"/>
        <w:rPr>
          <w:b/>
          <w:bCs/>
        </w:rPr>
      </w:pPr>
    </w:p>
    <w:p w14:paraId="517C752C" w14:textId="77777777" w:rsidR="00A85ED7" w:rsidRPr="007D1BDF" w:rsidRDefault="00A85ED7" w:rsidP="007D1BDF">
      <w:pPr>
        <w:ind w:left="720"/>
        <w:rPr>
          <w:b/>
          <w:bCs/>
        </w:rPr>
      </w:pPr>
    </w:p>
    <w:p w14:paraId="41E16BAF" w14:textId="77777777" w:rsidR="007D1BDF" w:rsidRDefault="007D1BDF" w:rsidP="007D1BDF">
      <w:pPr>
        <w:ind w:left="720"/>
      </w:pPr>
      <w:r w:rsidRPr="007D1BDF">
        <w:rPr>
          <w:b/>
          <w:bCs/>
        </w:rPr>
        <w:lastRenderedPageBreak/>
        <w:t>3. Change log:</w:t>
      </w:r>
      <w:r>
        <w:t xml:space="preserve"> A change log will be maintained to track all changes to the scope of the</w:t>
      </w:r>
    </w:p>
    <w:p w14:paraId="327B6CE4" w14:textId="2EA7E796" w:rsidR="007D1BDF" w:rsidRPr="00D64C7E" w:rsidRDefault="007D1BDF" w:rsidP="007D1BDF">
      <w:pPr>
        <w:ind w:left="720"/>
      </w:pPr>
      <w:r>
        <w:t>project, including the description of the change, the impact on the project, and the</w:t>
      </w:r>
      <w:r w:rsidR="00A85ED7">
        <w:t xml:space="preserve"> </w:t>
      </w:r>
      <w:r>
        <w:t>required approvals.</w:t>
      </w:r>
    </w:p>
    <w:p w14:paraId="210FFDAB" w14:textId="77777777" w:rsidR="00032689" w:rsidRPr="00D64C7E" w:rsidRDefault="00032689" w:rsidP="00032689"/>
    <w:p w14:paraId="37532F8B" w14:textId="77777777" w:rsidR="00032689" w:rsidRDefault="00032689" w:rsidP="00032689">
      <w:pPr>
        <w:pStyle w:val="Heading1"/>
        <w:jc w:val="left"/>
        <w:rPr>
          <w:rFonts w:asciiTheme="minorHAnsi" w:hAnsiTheme="minorHAnsi" w:cstheme="minorHAnsi"/>
          <w:smallCaps/>
          <w:sz w:val="28"/>
          <w:szCs w:val="28"/>
        </w:rPr>
      </w:pPr>
      <w:bookmarkStart w:id="2" w:name="_Toc226016640"/>
      <w:bookmarkStart w:id="3" w:name="_Toc332300831"/>
      <w:r w:rsidRPr="00D64C7E">
        <w:rPr>
          <w:rFonts w:asciiTheme="minorHAnsi" w:hAnsiTheme="minorHAnsi" w:cstheme="minorHAnsi"/>
          <w:smallCaps/>
          <w:sz w:val="28"/>
          <w:szCs w:val="28"/>
        </w:rPr>
        <w:t>Scope Management Approach</w:t>
      </w:r>
      <w:bookmarkEnd w:id="2"/>
      <w:bookmarkEnd w:id="3"/>
    </w:p>
    <w:p w14:paraId="61409E31" w14:textId="77777777" w:rsidR="00A85ED7" w:rsidRPr="00A85ED7" w:rsidRDefault="00A85ED7" w:rsidP="00A85ED7"/>
    <w:p w14:paraId="7C801B86" w14:textId="64051FC6" w:rsidR="00A85ED7" w:rsidRDefault="00A85ED7" w:rsidP="00A85ED7">
      <w:pPr>
        <w:pStyle w:val="ListParagraph"/>
        <w:numPr>
          <w:ilvl w:val="0"/>
          <w:numId w:val="12"/>
        </w:numPr>
      </w:pPr>
      <w:r w:rsidRPr="00A85ED7">
        <w:t>Authority and responsibility for scope management will be held by the Project Manager,</w:t>
      </w:r>
      <w:r>
        <w:t xml:space="preserve"> John Carlo Macorol</w:t>
      </w:r>
      <w:r w:rsidRPr="00A85ED7">
        <w:t xml:space="preserve">, who will work closely with the </w:t>
      </w:r>
      <w:r>
        <w:t xml:space="preserve">company </w:t>
      </w:r>
      <w:r w:rsidRPr="00A85ED7">
        <w:t>and other</w:t>
      </w:r>
      <w:r>
        <w:t xml:space="preserve"> </w:t>
      </w:r>
      <w:r w:rsidRPr="00A85ED7">
        <w:t>define and manage the scope of the project.</w:t>
      </w:r>
    </w:p>
    <w:p w14:paraId="0DC02460" w14:textId="77777777" w:rsidR="00A85ED7" w:rsidRPr="00A85ED7" w:rsidRDefault="00A85ED7" w:rsidP="00A85ED7">
      <w:pPr>
        <w:pStyle w:val="ListParagraph"/>
        <w:ind w:left="1080"/>
      </w:pPr>
    </w:p>
    <w:p w14:paraId="267A8C06" w14:textId="216967CE" w:rsidR="00A85ED7" w:rsidRDefault="00912980" w:rsidP="00186D95">
      <w:pPr>
        <w:pStyle w:val="ListParagraph"/>
        <w:numPr>
          <w:ilvl w:val="0"/>
          <w:numId w:val="12"/>
        </w:numPr>
      </w:pPr>
      <w:r w:rsidRPr="00912980">
        <w:t>The development of a thorough Statement of Work (SOW), Work Breakdown Structure (WBS), and WBS Dictionary will be used to describe the project's scope. Before work starts, the project sponsor and other stakeholders will review and approve these documents, which will clearly explain the project deliverables, tasks, and requirements</w:t>
      </w:r>
      <w:r w:rsidR="00A85ED7" w:rsidRPr="00A85ED7">
        <w:t>.</w:t>
      </w:r>
    </w:p>
    <w:p w14:paraId="1F55670A" w14:textId="77777777" w:rsidR="00A85ED7" w:rsidRPr="00A85ED7" w:rsidRDefault="00A85ED7" w:rsidP="00A85ED7">
      <w:pPr>
        <w:ind w:left="720"/>
      </w:pPr>
    </w:p>
    <w:p w14:paraId="0E68D4DD" w14:textId="63CE8889" w:rsidR="00A85ED7" w:rsidRDefault="00912980" w:rsidP="00912980">
      <w:pPr>
        <w:pStyle w:val="ListParagraph"/>
        <w:numPr>
          <w:ilvl w:val="0"/>
          <w:numId w:val="12"/>
        </w:numPr>
      </w:pPr>
      <w:r w:rsidRPr="00912980">
        <w:t>A quality checklist, work, and other methods will be used to gauge and confirm the project's scope. performance evaluations and regular comparisons of the project's advancement to the scope baseline. The scope change process will be used to identify and remedy any deviations from the scope baseline.</w:t>
      </w:r>
    </w:p>
    <w:p w14:paraId="63D5EBC0" w14:textId="77777777" w:rsidR="00A85ED7" w:rsidRPr="00A85ED7" w:rsidRDefault="00A85ED7" w:rsidP="00A85ED7">
      <w:pPr>
        <w:ind w:left="720"/>
      </w:pPr>
    </w:p>
    <w:p w14:paraId="56D5F624" w14:textId="716E774B" w:rsidR="00A85ED7" w:rsidRDefault="00A85ED7" w:rsidP="00186D95">
      <w:pPr>
        <w:pStyle w:val="ListParagraph"/>
        <w:numPr>
          <w:ilvl w:val="0"/>
          <w:numId w:val="12"/>
        </w:numPr>
      </w:pPr>
      <w:r w:rsidRPr="00A85ED7">
        <w:t xml:space="preserve">The scope change process for the </w:t>
      </w:r>
      <w:r w:rsidR="00912980">
        <w:t xml:space="preserve">Manpower Allocation and Planning System </w:t>
      </w:r>
      <w:r w:rsidRPr="00A85ED7">
        <w:t>will involve the</w:t>
      </w:r>
      <w:r w:rsidR="00186D95">
        <w:t xml:space="preserve"> </w:t>
      </w:r>
      <w:r w:rsidRPr="00A85ED7">
        <w:t>submission of a scope change request by the Project Manager, with final approval being</w:t>
      </w:r>
      <w:r w:rsidR="00186D95">
        <w:t xml:space="preserve"> </w:t>
      </w:r>
      <w:r w:rsidRPr="00A85ED7">
        <w:t>granted by the project sponsor. Any changes to the scope of the project must be carefull</w:t>
      </w:r>
      <w:r>
        <w:t xml:space="preserve">y </w:t>
      </w:r>
      <w:r w:rsidRPr="00A85ED7">
        <w:t>evaluated to ensure that they align with the project's goals and objectives, and do not</w:t>
      </w:r>
      <w:r>
        <w:t xml:space="preserve"> </w:t>
      </w:r>
      <w:r w:rsidRPr="00A85ED7">
        <w:t>negatively impact the project schedule or budget.</w:t>
      </w:r>
    </w:p>
    <w:p w14:paraId="2D8CC87F" w14:textId="77777777" w:rsidR="00A85ED7" w:rsidRPr="00A85ED7" w:rsidRDefault="00A85ED7" w:rsidP="00A85ED7">
      <w:pPr>
        <w:ind w:left="720"/>
      </w:pPr>
    </w:p>
    <w:p w14:paraId="67480E6E" w14:textId="0D0E8174" w:rsidR="00032689" w:rsidRDefault="00A85ED7" w:rsidP="00186D95">
      <w:pPr>
        <w:pStyle w:val="ListParagraph"/>
        <w:numPr>
          <w:ilvl w:val="0"/>
          <w:numId w:val="12"/>
        </w:numPr>
      </w:pPr>
      <w:r w:rsidRPr="00A85ED7">
        <w:t>The final project deliverables will be accepted and approved by the project sponsor and</w:t>
      </w:r>
      <w:r>
        <w:t xml:space="preserve"> </w:t>
      </w:r>
      <w:r w:rsidRPr="00A85ED7">
        <w:t>other key stakeholders, with the Project Manager being responsible for ensuring that all</w:t>
      </w:r>
      <w:r>
        <w:t xml:space="preserve"> </w:t>
      </w:r>
      <w:r w:rsidRPr="00A85ED7">
        <w:t>project requirements have been met. The successful completion of the project will be</w:t>
      </w:r>
      <w:r>
        <w:t xml:space="preserve"> </w:t>
      </w:r>
      <w:r w:rsidRPr="00A85ED7">
        <w:t>confirmed once all deliverables have been accepted and any outstanding issues</w:t>
      </w:r>
      <w:r>
        <w:t xml:space="preserve"> </w:t>
      </w:r>
      <w:r w:rsidRPr="00A85ED7">
        <w:t>have been</w:t>
      </w:r>
      <w:r>
        <w:t xml:space="preserve"> </w:t>
      </w:r>
      <w:r w:rsidRPr="00A85ED7">
        <w:t>resolved.</w:t>
      </w:r>
    </w:p>
    <w:p w14:paraId="29392C53" w14:textId="77777777" w:rsidR="00A85ED7" w:rsidRDefault="00A85ED7" w:rsidP="00A85ED7">
      <w:pPr>
        <w:ind w:left="720"/>
      </w:pPr>
    </w:p>
    <w:p w14:paraId="3C6526AB" w14:textId="77777777" w:rsidR="00A85ED7" w:rsidRDefault="00A85ED7" w:rsidP="00A85ED7">
      <w:pPr>
        <w:ind w:left="720"/>
      </w:pPr>
    </w:p>
    <w:p w14:paraId="1E2D95FA" w14:textId="77777777" w:rsidR="00A85ED7" w:rsidRDefault="00A85ED7" w:rsidP="00A85ED7">
      <w:pPr>
        <w:ind w:left="720"/>
      </w:pPr>
    </w:p>
    <w:p w14:paraId="5937C808" w14:textId="77777777" w:rsidR="00A85ED7" w:rsidRDefault="00A85ED7" w:rsidP="00A85ED7">
      <w:pPr>
        <w:ind w:left="720"/>
      </w:pPr>
    </w:p>
    <w:p w14:paraId="3B557066" w14:textId="77777777" w:rsidR="00A85ED7" w:rsidRDefault="00A85ED7" w:rsidP="00A85ED7">
      <w:pPr>
        <w:ind w:left="720"/>
      </w:pPr>
    </w:p>
    <w:p w14:paraId="5A555714" w14:textId="77777777" w:rsidR="00A85ED7" w:rsidRDefault="00A85ED7" w:rsidP="00A85ED7">
      <w:pPr>
        <w:ind w:left="720"/>
      </w:pPr>
    </w:p>
    <w:p w14:paraId="656B28C0" w14:textId="77777777" w:rsidR="00A85ED7" w:rsidRPr="00A85ED7" w:rsidRDefault="00A85ED7" w:rsidP="00A85ED7">
      <w:pPr>
        <w:ind w:left="720"/>
      </w:pPr>
    </w:p>
    <w:p w14:paraId="379E8E68" w14:textId="77777777" w:rsidR="00032689" w:rsidRDefault="00032689" w:rsidP="00032689">
      <w:pPr>
        <w:pStyle w:val="Heading1"/>
        <w:jc w:val="left"/>
        <w:rPr>
          <w:rFonts w:asciiTheme="minorHAnsi" w:hAnsiTheme="minorHAnsi"/>
          <w:smallCaps/>
          <w:sz w:val="28"/>
          <w:szCs w:val="28"/>
        </w:rPr>
      </w:pPr>
      <w:bookmarkStart w:id="4" w:name="_Toc332300832"/>
      <w:r w:rsidRPr="00D64C7E">
        <w:rPr>
          <w:rFonts w:asciiTheme="minorHAnsi" w:hAnsiTheme="minorHAnsi"/>
          <w:smallCaps/>
          <w:sz w:val="28"/>
          <w:szCs w:val="28"/>
        </w:rPr>
        <w:lastRenderedPageBreak/>
        <w:t>Roles and Responsibilities</w:t>
      </w:r>
      <w:bookmarkEnd w:id="4"/>
    </w:p>
    <w:p w14:paraId="0B77B967" w14:textId="77777777" w:rsidR="00A85ED7" w:rsidRPr="00A85ED7" w:rsidRDefault="00A85ED7" w:rsidP="00A85ED7"/>
    <w:p w14:paraId="695FEB18" w14:textId="77777777" w:rsidR="00A85ED7" w:rsidRDefault="00A85ED7" w:rsidP="00A85ED7">
      <w:r w:rsidRPr="00A85ED7">
        <w:t>The following roles and responsibilities have been assigned in relation to scope management:</w:t>
      </w:r>
    </w:p>
    <w:p w14:paraId="23FF820E" w14:textId="77777777" w:rsidR="00A85ED7" w:rsidRPr="00A85ED7" w:rsidRDefault="00A85ED7" w:rsidP="00A85ED7"/>
    <w:tbl>
      <w:tblPr>
        <w:tblStyle w:val="TableGrid"/>
        <w:tblW w:w="0" w:type="auto"/>
        <w:tblLook w:val="04A0" w:firstRow="1" w:lastRow="0" w:firstColumn="1" w:lastColumn="0" w:noHBand="0" w:noVBand="1"/>
      </w:tblPr>
      <w:tblGrid>
        <w:gridCol w:w="3744"/>
        <w:gridCol w:w="2803"/>
        <w:gridCol w:w="2803"/>
      </w:tblGrid>
      <w:tr w:rsidR="00855B89" w:rsidRPr="00912980" w14:paraId="6DCBD5BC" w14:textId="77777777" w:rsidTr="00912980">
        <w:tc>
          <w:tcPr>
            <w:tcW w:w="3744" w:type="dxa"/>
          </w:tcPr>
          <w:p w14:paraId="7A944C1A" w14:textId="772540F4" w:rsidR="00855B89" w:rsidRPr="00912980" w:rsidRDefault="00855B89" w:rsidP="00D30105">
            <w:pPr>
              <w:rPr>
                <w:b/>
                <w:bCs/>
              </w:rPr>
            </w:pPr>
            <w:r>
              <w:rPr>
                <w:b/>
                <w:bCs/>
              </w:rPr>
              <w:t>Roles</w:t>
            </w:r>
          </w:p>
        </w:tc>
        <w:tc>
          <w:tcPr>
            <w:tcW w:w="2803" w:type="dxa"/>
          </w:tcPr>
          <w:p w14:paraId="26386A7F" w14:textId="27913275" w:rsidR="00855B89" w:rsidRPr="00912980" w:rsidRDefault="00855B89" w:rsidP="00D30105">
            <w:pPr>
              <w:rPr>
                <w:b/>
                <w:bCs/>
              </w:rPr>
            </w:pPr>
            <w:r>
              <w:rPr>
                <w:b/>
                <w:bCs/>
              </w:rPr>
              <w:t>Name</w:t>
            </w:r>
          </w:p>
        </w:tc>
        <w:tc>
          <w:tcPr>
            <w:tcW w:w="2803" w:type="dxa"/>
          </w:tcPr>
          <w:p w14:paraId="5D5A5716" w14:textId="6F94324D" w:rsidR="00855B89" w:rsidRPr="00855B89" w:rsidRDefault="00855B89" w:rsidP="00D30105">
            <w:pPr>
              <w:rPr>
                <w:b/>
                <w:bCs/>
              </w:rPr>
            </w:pPr>
            <w:r w:rsidRPr="00855B89">
              <w:rPr>
                <w:b/>
                <w:bCs/>
              </w:rPr>
              <w:t>Responsibilities</w:t>
            </w:r>
          </w:p>
        </w:tc>
      </w:tr>
      <w:tr w:rsidR="00912980" w:rsidRPr="00912980" w14:paraId="0361CFF5" w14:textId="464DDBA9" w:rsidTr="00855B89">
        <w:tc>
          <w:tcPr>
            <w:tcW w:w="3744" w:type="dxa"/>
            <w:vAlign w:val="center"/>
          </w:tcPr>
          <w:p w14:paraId="5E3A7330" w14:textId="3E10737E" w:rsidR="00912980" w:rsidRPr="00855B89" w:rsidRDefault="00912980" w:rsidP="00855B89">
            <w:pPr>
              <w:jc w:val="center"/>
            </w:pPr>
            <w:r w:rsidRPr="00855B89">
              <w:t>Project manager</w:t>
            </w:r>
          </w:p>
        </w:tc>
        <w:tc>
          <w:tcPr>
            <w:tcW w:w="2803" w:type="dxa"/>
            <w:vAlign w:val="center"/>
          </w:tcPr>
          <w:p w14:paraId="0397DF9B" w14:textId="2E70E9BC" w:rsidR="00912980" w:rsidRPr="00855B89" w:rsidRDefault="00855B89" w:rsidP="00855B89">
            <w:pPr>
              <w:jc w:val="center"/>
            </w:pPr>
            <w:r w:rsidRPr="00855B89">
              <w:t>John Carlo M</w:t>
            </w:r>
            <w:r>
              <w:t>acorol</w:t>
            </w:r>
          </w:p>
        </w:tc>
        <w:tc>
          <w:tcPr>
            <w:tcW w:w="2803" w:type="dxa"/>
          </w:tcPr>
          <w:p w14:paraId="33F0CF0B" w14:textId="1A5E104A" w:rsidR="00912980" w:rsidRPr="00855B89" w:rsidRDefault="00912980" w:rsidP="00855B89">
            <w:r w:rsidRPr="00855B89">
              <w:t>The project manager is responsible for defining and documenting the scope of the project, as well as controlling and approving scope changes.</w:t>
            </w:r>
          </w:p>
        </w:tc>
      </w:tr>
      <w:tr w:rsidR="00912980" w:rsidRPr="00912980" w14:paraId="230B0B39" w14:textId="38439B02" w:rsidTr="00855B89">
        <w:tc>
          <w:tcPr>
            <w:tcW w:w="3744" w:type="dxa"/>
            <w:vAlign w:val="center"/>
          </w:tcPr>
          <w:p w14:paraId="5A73AEF0" w14:textId="1FE8EC9F" w:rsidR="00912980" w:rsidRPr="00855B89" w:rsidRDefault="00855B89" w:rsidP="00855B89">
            <w:pPr>
              <w:jc w:val="center"/>
            </w:pPr>
            <w:r w:rsidRPr="00855B89">
              <w:t>Product owner</w:t>
            </w:r>
          </w:p>
        </w:tc>
        <w:tc>
          <w:tcPr>
            <w:tcW w:w="2803" w:type="dxa"/>
            <w:vAlign w:val="center"/>
          </w:tcPr>
          <w:p w14:paraId="1FCE3A9E" w14:textId="77777777" w:rsidR="00912980" w:rsidRPr="00855B89" w:rsidRDefault="00912980" w:rsidP="00855B89">
            <w:pPr>
              <w:jc w:val="center"/>
            </w:pPr>
          </w:p>
        </w:tc>
        <w:tc>
          <w:tcPr>
            <w:tcW w:w="2803" w:type="dxa"/>
            <w:vAlign w:val="center"/>
          </w:tcPr>
          <w:p w14:paraId="149E768B" w14:textId="61D5B7BC" w:rsidR="00912980" w:rsidRPr="00855B89" w:rsidRDefault="00855B89" w:rsidP="00855B89">
            <w:r w:rsidRPr="00855B89">
              <w:t>The product owner is responsible for representing the needs and priorities of the stakeholders, and for ensuring that the project delivers value to the business.</w:t>
            </w:r>
          </w:p>
        </w:tc>
      </w:tr>
      <w:tr w:rsidR="00912980" w:rsidRPr="00912980" w14:paraId="7E4D663E" w14:textId="1E366BAB" w:rsidTr="00855B89">
        <w:tc>
          <w:tcPr>
            <w:tcW w:w="3744" w:type="dxa"/>
            <w:vAlign w:val="center"/>
          </w:tcPr>
          <w:p w14:paraId="79BA61F8" w14:textId="6F4D062B" w:rsidR="00912980" w:rsidRPr="00855B89" w:rsidRDefault="00855B89" w:rsidP="00855B89">
            <w:pPr>
              <w:jc w:val="center"/>
            </w:pPr>
            <w:r>
              <w:t>Development</w:t>
            </w:r>
            <w:r w:rsidRPr="00855B89">
              <w:t xml:space="preserve"> team</w:t>
            </w:r>
          </w:p>
        </w:tc>
        <w:tc>
          <w:tcPr>
            <w:tcW w:w="2803" w:type="dxa"/>
            <w:vAlign w:val="center"/>
          </w:tcPr>
          <w:p w14:paraId="5D0C90ED" w14:textId="6E710E08" w:rsidR="00912980" w:rsidRPr="00855B89" w:rsidRDefault="00855B89" w:rsidP="00855B89">
            <w:pPr>
              <w:jc w:val="center"/>
            </w:pPr>
            <w:r>
              <w:t>Lindsey, Rimorin</w:t>
            </w:r>
            <w:r>
              <w:br/>
              <w:t>Jerico Rodriguez</w:t>
            </w:r>
            <w:r>
              <w:br/>
              <w:t xml:space="preserve">Martin Gabrielle </w:t>
            </w:r>
            <w:proofErr w:type="spellStart"/>
            <w:r>
              <w:t>Restua</w:t>
            </w:r>
            <w:proofErr w:type="spellEnd"/>
          </w:p>
        </w:tc>
        <w:tc>
          <w:tcPr>
            <w:tcW w:w="2803" w:type="dxa"/>
          </w:tcPr>
          <w:p w14:paraId="28CD494D" w14:textId="085D70FB" w:rsidR="00912980" w:rsidRPr="00855B89" w:rsidRDefault="00855B89" w:rsidP="00855B89">
            <w:r w:rsidRPr="00855B89">
              <w:t>The project team is responsible for verifying the scope of the project, and for raising change requests if necessary.</w:t>
            </w:r>
          </w:p>
        </w:tc>
      </w:tr>
      <w:tr w:rsidR="00912980" w:rsidRPr="00912980" w14:paraId="2BBAD906" w14:textId="6681E211" w:rsidTr="00855B89">
        <w:tc>
          <w:tcPr>
            <w:tcW w:w="3744" w:type="dxa"/>
            <w:vAlign w:val="center"/>
          </w:tcPr>
          <w:p w14:paraId="7A58622A" w14:textId="5D0F6E19" w:rsidR="00912980" w:rsidRPr="00855B89" w:rsidRDefault="00855B89" w:rsidP="00855B89">
            <w:pPr>
              <w:jc w:val="center"/>
            </w:pPr>
            <w:r w:rsidRPr="00855B89">
              <w:t>Stakeholders</w:t>
            </w:r>
          </w:p>
        </w:tc>
        <w:tc>
          <w:tcPr>
            <w:tcW w:w="2803" w:type="dxa"/>
            <w:vAlign w:val="center"/>
          </w:tcPr>
          <w:p w14:paraId="6FF413E4" w14:textId="77777777" w:rsidR="00912980" w:rsidRPr="00855B89" w:rsidRDefault="00912980" w:rsidP="00855B89">
            <w:pPr>
              <w:jc w:val="center"/>
            </w:pPr>
          </w:p>
        </w:tc>
        <w:tc>
          <w:tcPr>
            <w:tcW w:w="2803" w:type="dxa"/>
          </w:tcPr>
          <w:p w14:paraId="1FCA90E0" w14:textId="1E264B58" w:rsidR="00912980" w:rsidRPr="00855B89" w:rsidRDefault="00855B89" w:rsidP="00855B89">
            <w:r w:rsidRPr="00855B89">
              <w:t>Stakeholders are responsible for providing input on the requirements and scope of the project, and for approving scope changes as needed.</w:t>
            </w:r>
          </w:p>
        </w:tc>
      </w:tr>
    </w:tbl>
    <w:p w14:paraId="587A5F9D" w14:textId="77777777" w:rsidR="00032689" w:rsidRPr="00A85ED7" w:rsidRDefault="00032689" w:rsidP="00032689"/>
    <w:p w14:paraId="7A4A234E" w14:textId="77777777" w:rsidR="00032689" w:rsidRDefault="00032689" w:rsidP="00032689"/>
    <w:p w14:paraId="12ACB578" w14:textId="77777777" w:rsidR="00855B89" w:rsidRDefault="00855B89" w:rsidP="00032689"/>
    <w:p w14:paraId="3C3BB3C0" w14:textId="77777777" w:rsidR="00855B89" w:rsidRDefault="00855B89" w:rsidP="00032689"/>
    <w:p w14:paraId="3CC28730" w14:textId="77777777" w:rsidR="00855B89" w:rsidRDefault="00855B89" w:rsidP="00032689"/>
    <w:p w14:paraId="327938F2" w14:textId="77777777" w:rsidR="00855B89" w:rsidRDefault="00855B89" w:rsidP="00032689"/>
    <w:p w14:paraId="75CFCBFB" w14:textId="77777777" w:rsidR="00855B89" w:rsidRDefault="00855B89" w:rsidP="00032689"/>
    <w:p w14:paraId="5D28EE40" w14:textId="77777777" w:rsidR="00855B89" w:rsidRPr="00D64C7E" w:rsidRDefault="00855B89" w:rsidP="00032689"/>
    <w:p w14:paraId="290FECA6" w14:textId="2322EFF2" w:rsidR="00032689" w:rsidRPr="00D64C7E" w:rsidRDefault="00032689" w:rsidP="3219BDBC">
      <w:pPr>
        <w:pStyle w:val="Heading1"/>
        <w:jc w:val="left"/>
        <w:rPr>
          <w:rFonts w:asciiTheme="minorHAnsi" w:hAnsiTheme="minorHAnsi" w:cstheme="minorBidi"/>
          <w:smallCaps/>
          <w:sz w:val="28"/>
          <w:szCs w:val="28"/>
        </w:rPr>
      </w:pPr>
      <w:bookmarkStart w:id="5" w:name="_Toc332300833"/>
      <w:r w:rsidRPr="3219BDBC">
        <w:rPr>
          <w:rFonts w:asciiTheme="minorHAnsi" w:hAnsiTheme="minorHAnsi" w:cstheme="minorBidi"/>
          <w:smallCaps/>
          <w:sz w:val="28"/>
          <w:szCs w:val="28"/>
        </w:rPr>
        <w:lastRenderedPageBreak/>
        <w:t>Scope Definitio</w:t>
      </w:r>
      <w:bookmarkEnd w:id="5"/>
      <w:r w:rsidR="00A85ED7">
        <w:rPr>
          <w:rFonts w:asciiTheme="minorHAnsi" w:hAnsiTheme="minorHAnsi" w:cstheme="minorBidi"/>
          <w:smallCaps/>
          <w:sz w:val="28"/>
          <w:szCs w:val="28"/>
        </w:rPr>
        <w:t>n</w:t>
      </w:r>
    </w:p>
    <w:p w14:paraId="549A1953" w14:textId="77777777" w:rsidR="00032689" w:rsidRDefault="00032689" w:rsidP="00032689"/>
    <w:p w14:paraId="44796FFE" w14:textId="65473C07" w:rsidR="008E075D" w:rsidRDefault="00DA4ACE" w:rsidP="00032689">
      <w:r>
        <w:t xml:space="preserve">The scope of this project aims to have </w:t>
      </w:r>
      <w:r w:rsidR="002730FF">
        <w:t>integrate a scheduling process to the company’s project service management</w:t>
      </w:r>
      <w:r>
        <w:t xml:space="preserve">. </w:t>
      </w:r>
      <w:r w:rsidR="00855B89">
        <w:t>The system will contain the following features:</w:t>
      </w:r>
    </w:p>
    <w:p w14:paraId="71A445E0" w14:textId="77777777" w:rsidR="00855B89" w:rsidRDefault="00855B89" w:rsidP="00032689"/>
    <w:p w14:paraId="45CD4322" w14:textId="568E81EC" w:rsidR="00855B89" w:rsidRDefault="00DA4ACE" w:rsidP="00855B89">
      <w:pPr>
        <w:pStyle w:val="ListParagraph"/>
        <w:numPr>
          <w:ilvl w:val="0"/>
          <w:numId w:val="16"/>
        </w:numPr>
      </w:pPr>
      <w:r>
        <w:t>Project Management feature with service status tracking</w:t>
      </w:r>
    </w:p>
    <w:p w14:paraId="7F85FDB7" w14:textId="145B5176" w:rsidR="00DA4ACE" w:rsidRDefault="00DA4ACE" w:rsidP="00855B89">
      <w:pPr>
        <w:pStyle w:val="ListParagraph"/>
        <w:numPr>
          <w:ilvl w:val="0"/>
          <w:numId w:val="16"/>
        </w:numPr>
      </w:pPr>
      <w:r>
        <w:t>Scheduling Feature for technicians</w:t>
      </w:r>
    </w:p>
    <w:p w14:paraId="4CD338C7" w14:textId="7116CCFE" w:rsidR="00DA4ACE" w:rsidRDefault="00DA4ACE" w:rsidP="00855B89">
      <w:pPr>
        <w:pStyle w:val="ListParagraph"/>
        <w:numPr>
          <w:ilvl w:val="0"/>
          <w:numId w:val="16"/>
        </w:numPr>
      </w:pPr>
      <w:r>
        <w:t>Service Reports Submission</w:t>
      </w:r>
    </w:p>
    <w:p w14:paraId="64EA11ED" w14:textId="2EF7B09F" w:rsidR="00DA4ACE" w:rsidRDefault="00DA4ACE" w:rsidP="00855B89">
      <w:pPr>
        <w:pStyle w:val="ListParagraph"/>
        <w:numPr>
          <w:ilvl w:val="0"/>
          <w:numId w:val="16"/>
        </w:numPr>
      </w:pPr>
      <w:r>
        <w:t>Leave submissions for technicians and Supervisors</w:t>
      </w:r>
    </w:p>
    <w:p w14:paraId="79473B13" w14:textId="77777777" w:rsidR="00855B89" w:rsidRDefault="00855B89" w:rsidP="00032689"/>
    <w:p w14:paraId="1C6B7DAB" w14:textId="1DFFC00F" w:rsidR="00855B89" w:rsidRDefault="00855B89" w:rsidP="00855B89">
      <w:r>
        <w:tab/>
      </w:r>
    </w:p>
    <w:p w14:paraId="44E8269B" w14:textId="77777777" w:rsidR="008E075D" w:rsidRDefault="008E075D" w:rsidP="00032689"/>
    <w:p w14:paraId="51A36D13" w14:textId="77777777" w:rsidR="00AA0D1A" w:rsidRPr="00D64C7E" w:rsidRDefault="00AA0D1A" w:rsidP="00032689"/>
    <w:p w14:paraId="0EAA912C" w14:textId="77777777" w:rsidR="00032689" w:rsidRDefault="00032689" w:rsidP="00032689">
      <w:pPr>
        <w:pStyle w:val="Heading1"/>
        <w:jc w:val="left"/>
        <w:rPr>
          <w:rFonts w:asciiTheme="minorHAnsi" w:hAnsiTheme="minorHAnsi" w:cstheme="minorHAnsi"/>
          <w:smallCaps/>
          <w:sz w:val="28"/>
          <w:szCs w:val="28"/>
        </w:rPr>
      </w:pPr>
      <w:bookmarkStart w:id="6" w:name="_Toc332300834"/>
      <w:r w:rsidRPr="00D64C7E">
        <w:rPr>
          <w:rFonts w:asciiTheme="minorHAnsi" w:hAnsiTheme="minorHAnsi" w:cstheme="minorHAnsi"/>
          <w:smallCaps/>
          <w:sz w:val="28"/>
          <w:szCs w:val="28"/>
        </w:rPr>
        <w:t>Project Scope Statement</w:t>
      </w:r>
      <w:bookmarkEnd w:id="6"/>
    </w:p>
    <w:p w14:paraId="5D6B1D43" w14:textId="77777777" w:rsidR="008E075D" w:rsidRPr="008E075D" w:rsidRDefault="008E075D" w:rsidP="008E075D"/>
    <w:p w14:paraId="670E4C10" w14:textId="5EE61DEC" w:rsidR="008E075D" w:rsidRDefault="008E075D" w:rsidP="008E075D">
      <w:r w:rsidRPr="008E075D">
        <w:t xml:space="preserve">The project scope statement for the </w:t>
      </w:r>
      <w:r w:rsidR="00912980">
        <w:t xml:space="preserve">Manpower Allocation and Planning System </w:t>
      </w:r>
      <w:r w:rsidRPr="008E075D">
        <w:t>will detail the project's</w:t>
      </w:r>
      <w:r w:rsidR="00912980">
        <w:t xml:space="preserve"> </w:t>
      </w:r>
      <w:r w:rsidRPr="008E075D">
        <w:t>deliverables and the work necessary to create these deliverables.</w:t>
      </w:r>
      <w:r w:rsidR="00DA4ACE">
        <w:t xml:space="preserve"> The scope of this project is to make a system for the company to have a database of information for its clients and have a viewing module to schedule and allocate human resource to projects, and have a backup copy for all Service Reports that the company will receive.</w:t>
      </w:r>
    </w:p>
    <w:p w14:paraId="698B6633" w14:textId="77777777" w:rsidR="008E075D" w:rsidRPr="008E075D" w:rsidRDefault="008E075D" w:rsidP="008E075D"/>
    <w:p w14:paraId="61186BC4" w14:textId="00EB1859" w:rsidR="008E075D" w:rsidRDefault="008E075D" w:rsidP="008E075D">
      <w:pPr>
        <w:rPr>
          <w:b/>
          <w:bCs/>
        </w:rPr>
      </w:pPr>
      <w:r w:rsidRPr="008E075D">
        <w:rPr>
          <w:b/>
          <w:bCs/>
        </w:rPr>
        <w:t>Product Scope Description:</w:t>
      </w:r>
    </w:p>
    <w:p w14:paraId="5FD08611" w14:textId="77777777" w:rsidR="008E075D" w:rsidRPr="008E075D" w:rsidRDefault="008E075D" w:rsidP="008E075D">
      <w:pPr>
        <w:rPr>
          <w:b/>
          <w:bCs/>
        </w:rPr>
      </w:pPr>
    </w:p>
    <w:p w14:paraId="57B0CE17" w14:textId="77777777" w:rsidR="00AA0D1A" w:rsidRDefault="008E075D" w:rsidP="008E075D">
      <w:r w:rsidRPr="008E075D">
        <w:t xml:space="preserve">The </w:t>
      </w:r>
      <w:r>
        <w:t xml:space="preserve">Manpower Allocation and Planning </w:t>
      </w:r>
      <w:r w:rsidRPr="008E075D">
        <w:t xml:space="preserve">system will be a web-based tool that allows </w:t>
      </w:r>
      <w:r>
        <w:t xml:space="preserve">Supervisors </w:t>
      </w:r>
      <w:r w:rsidRPr="008E075D">
        <w:t>to plan and</w:t>
      </w:r>
      <w:r>
        <w:t xml:space="preserve"> </w:t>
      </w:r>
      <w:r w:rsidRPr="008E075D">
        <w:t>schedule technicians' activities, such as service calls, site visits, and other</w:t>
      </w:r>
      <w:r>
        <w:t xml:space="preserve"> maintenance</w:t>
      </w:r>
      <w:r w:rsidRPr="008E075D">
        <w:t xml:space="preserve"> tasks. It will also allow</w:t>
      </w:r>
      <w:r>
        <w:t xml:space="preserve"> Coordinators</w:t>
      </w:r>
      <w:r w:rsidRPr="008E075D">
        <w:t xml:space="preserve"> to track the progress and accomplishments of technicians, as well as monitor the</w:t>
      </w:r>
      <w:r>
        <w:t xml:space="preserve"> </w:t>
      </w:r>
      <w:r w:rsidRPr="008E075D">
        <w:t>performance of the teams and individuals they oversee.</w:t>
      </w:r>
      <w:r>
        <w:t xml:space="preserve"> </w:t>
      </w:r>
    </w:p>
    <w:p w14:paraId="79E403E4" w14:textId="059C4933" w:rsidR="008E075D" w:rsidRPr="008E075D" w:rsidRDefault="008E075D" w:rsidP="008E075D">
      <w:r>
        <w:t>The system will also include a digital backup of Service Reports that technicians will be sending every after</w:t>
      </w:r>
      <w:r w:rsidR="00AA0D1A">
        <w:t xml:space="preserve"> services.</w:t>
      </w:r>
    </w:p>
    <w:p w14:paraId="63A9AA02" w14:textId="77777777" w:rsidR="008E075D" w:rsidRPr="008E075D" w:rsidRDefault="008E075D" w:rsidP="008E075D"/>
    <w:p w14:paraId="284A4D2A" w14:textId="77777777" w:rsidR="008E075D" w:rsidRDefault="008E075D" w:rsidP="008E075D">
      <w:pPr>
        <w:rPr>
          <w:b/>
          <w:bCs/>
        </w:rPr>
      </w:pPr>
      <w:r w:rsidRPr="00AA0D1A">
        <w:rPr>
          <w:b/>
          <w:bCs/>
        </w:rPr>
        <w:t>Product Acceptance Criteria:</w:t>
      </w:r>
    </w:p>
    <w:p w14:paraId="5CA8F6E7" w14:textId="77777777" w:rsidR="00726E8D" w:rsidRDefault="00726E8D" w:rsidP="008E075D">
      <w:pPr>
        <w:rPr>
          <w:b/>
          <w:bCs/>
        </w:rPr>
      </w:pPr>
    </w:p>
    <w:p w14:paraId="34AD650E" w14:textId="5A867DB0" w:rsidR="008E075D" w:rsidRDefault="008E075D" w:rsidP="008E075D">
      <w:r w:rsidRPr="008E075D">
        <w:t xml:space="preserve">The </w:t>
      </w:r>
      <w:r w:rsidR="00AA0D1A">
        <w:t>Manpower Allocation and Planning System</w:t>
      </w:r>
      <w:r w:rsidRPr="008E075D">
        <w:t xml:space="preserve"> will be considered complete and accepted by the customer when</w:t>
      </w:r>
      <w:r w:rsidR="00AA0D1A">
        <w:t xml:space="preserve"> </w:t>
      </w:r>
      <w:r w:rsidRPr="008E075D">
        <w:t>it meets the following criteria:</w:t>
      </w:r>
    </w:p>
    <w:p w14:paraId="1C55C419" w14:textId="77777777" w:rsidR="00AA0D1A" w:rsidRPr="008E075D" w:rsidRDefault="00AA0D1A" w:rsidP="008E075D"/>
    <w:p w14:paraId="7B0A8EA4" w14:textId="77777777" w:rsidR="008E075D" w:rsidRPr="008E075D" w:rsidRDefault="008E075D" w:rsidP="00AA0D1A">
      <w:pPr>
        <w:ind w:left="720"/>
      </w:pPr>
      <w:r w:rsidRPr="008E075D">
        <w:t>1. All features and functionalities specified in the project scope statement have been</w:t>
      </w:r>
    </w:p>
    <w:p w14:paraId="5F0F317F" w14:textId="3D47DB9B" w:rsidR="008E075D" w:rsidRPr="008E075D" w:rsidRDefault="008E075D" w:rsidP="00AA0D1A">
      <w:pPr>
        <w:ind w:left="720"/>
      </w:pPr>
      <w:r w:rsidRPr="008E075D">
        <w:t xml:space="preserve">developed and tested using the test cases created by the </w:t>
      </w:r>
      <w:r w:rsidR="00AA0D1A">
        <w:t>Developers</w:t>
      </w:r>
      <w:r w:rsidRPr="008E075D">
        <w:t>.</w:t>
      </w:r>
    </w:p>
    <w:p w14:paraId="64EAC228" w14:textId="191AD68A" w:rsidR="008E075D" w:rsidRPr="008E075D" w:rsidRDefault="008E075D" w:rsidP="00AA0D1A">
      <w:pPr>
        <w:ind w:left="720"/>
      </w:pPr>
      <w:r w:rsidRPr="008E075D">
        <w:t xml:space="preserve">2. The system has been successfully deployed within the </w:t>
      </w:r>
      <w:r w:rsidR="00AA0D1A">
        <w:t xml:space="preserve">Traves Maintenance and Services Inc. </w:t>
      </w:r>
      <w:r w:rsidRPr="008E075D">
        <w:t>environment.</w:t>
      </w:r>
    </w:p>
    <w:p w14:paraId="1D275D63" w14:textId="77777777" w:rsidR="008E075D" w:rsidRPr="008E075D" w:rsidRDefault="008E075D" w:rsidP="00AA0D1A">
      <w:pPr>
        <w:ind w:left="720"/>
      </w:pPr>
      <w:r w:rsidRPr="008E075D">
        <w:lastRenderedPageBreak/>
        <w:t>3. The system has received positive feedback from users during UTA.</w:t>
      </w:r>
    </w:p>
    <w:p w14:paraId="36FB7D66" w14:textId="0A36652D" w:rsidR="3219BDBC" w:rsidRDefault="008E075D" w:rsidP="00AA0D1A">
      <w:pPr>
        <w:ind w:left="720"/>
        <w:rPr>
          <w:color w:val="008000"/>
        </w:rPr>
      </w:pPr>
      <w:r w:rsidRPr="008E075D">
        <w:t>4. The system has been thoroughly documented and user manuals have been created</w:t>
      </w:r>
      <w:r w:rsidRPr="008E075D">
        <w:rPr>
          <w:color w:val="008000"/>
        </w:rPr>
        <w:t>.</w:t>
      </w:r>
    </w:p>
    <w:p w14:paraId="1A24FC12" w14:textId="77777777" w:rsidR="00AA0D1A" w:rsidRPr="008E075D" w:rsidRDefault="00AA0D1A" w:rsidP="00AA0D1A">
      <w:pPr>
        <w:ind w:left="720"/>
      </w:pPr>
    </w:p>
    <w:p w14:paraId="09C10618" w14:textId="59FD3A44" w:rsidR="68A0573C" w:rsidRDefault="68A0573C" w:rsidP="3219BDBC">
      <w:pPr>
        <w:rPr>
          <w:rFonts w:ascii="Calibri" w:eastAsia="Calibri" w:hAnsi="Calibri" w:cs="Calibri"/>
          <w:b/>
          <w:bCs/>
        </w:rPr>
      </w:pPr>
      <w:r w:rsidRPr="3219BDBC">
        <w:rPr>
          <w:rFonts w:ascii="Calibri" w:eastAsia="Calibri" w:hAnsi="Calibri" w:cs="Calibri"/>
          <w:b/>
          <w:bCs/>
        </w:rPr>
        <w:t>Project Deliverables</w:t>
      </w:r>
    </w:p>
    <w:p w14:paraId="108FB72F" w14:textId="77777777" w:rsidR="00726E8D" w:rsidRDefault="00726E8D" w:rsidP="3219BDBC">
      <w:pPr>
        <w:rPr>
          <w:rFonts w:ascii="Calibri" w:eastAsia="Calibri" w:hAnsi="Calibri" w:cs="Calibri"/>
          <w:b/>
          <w:bCs/>
          <w:sz w:val="28"/>
          <w:szCs w:val="28"/>
        </w:rPr>
      </w:pPr>
    </w:p>
    <w:p w14:paraId="66A0CDD7" w14:textId="77777777" w:rsidR="00726E8D" w:rsidRPr="00726E8D" w:rsidRDefault="00726E8D" w:rsidP="00726E8D">
      <w:r w:rsidRPr="00726E8D">
        <w:t>The following list of deliverables will be provided upon successful completion of the project:</w:t>
      </w:r>
    </w:p>
    <w:p w14:paraId="4205A698" w14:textId="544DBF4F" w:rsidR="00726E8D" w:rsidRPr="00726E8D" w:rsidRDefault="00726E8D" w:rsidP="00726E8D">
      <w:pPr>
        <w:ind w:left="720"/>
      </w:pPr>
      <w:r w:rsidRPr="00726E8D">
        <w:t xml:space="preserve">1. Fully functioning </w:t>
      </w:r>
      <w:r>
        <w:t>Manpower Allocation and Planning System</w:t>
      </w:r>
    </w:p>
    <w:p w14:paraId="6DD4E7DD" w14:textId="77777777" w:rsidR="00726E8D" w:rsidRPr="00726E8D" w:rsidRDefault="00726E8D" w:rsidP="00726E8D">
      <w:pPr>
        <w:ind w:left="720"/>
      </w:pPr>
      <w:r w:rsidRPr="00726E8D">
        <w:t>2. User manuals and training materials</w:t>
      </w:r>
    </w:p>
    <w:p w14:paraId="1BCFF08A" w14:textId="77777777" w:rsidR="00726E8D" w:rsidRPr="00726E8D" w:rsidRDefault="00726E8D" w:rsidP="00726E8D">
      <w:pPr>
        <w:ind w:left="720"/>
      </w:pPr>
      <w:r w:rsidRPr="00726E8D">
        <w:t>3. Technical documentation</w:t>
      </w:r>
    </w:p>
    <w:p w14:paraId="37C921B2" w14:textId="77777777" w:rsidR="00726E8D" w:rsidRDefault="00726E8D" w:rsidP="00726E8D">
      <w:pPr>
        <w:ind w:left="720"/>
      </w:pPr>
      <w:r w:rsidRPr="00726E8D">
        <w:t>4. Any additional deliverables as specified in the Project Scope Statement and agreed upon</w:t>
      </w:r>
      <w:r>
        <w:t xml:space="preserve"> </w:t>
      </w:r>
      <w:r w:rsidRPr="00726E8D">
        <w:t xml:space="preserve">by the </w:t>
      </w:r>
      <w:r>
        <w:t xml:space="preserve">company.    </w:t>
      </w:r>
    </w:p>
    <w:p w14:paraId="25912477" w14:textId="77777777" w:rsidR="00726E8D" w:rsidRDefault="00726E8D" w:rsidP="00726E8D">
      <w:pPr>
        <w:ind w:left="720"/>
      </w:pPr>
    </w:p>
    <w:p w14:paraId="3A1E7079" w14:textId="77777777" w:rsidR="00726E8D" w:rsidRPr="00726E8D" w:rsidRDefault="00726E8D" w:rsidP="00726E8D">
      <w:pPr>
        <w:rPr>
          <w:b/>
          <w:bCs/>
        </w:rPr>
      </w:pPr>
      <w:r w:rsidRPr="00726E8D">
        <w:rPr>
          <w:b/>
          <w:bCs/>
        </w:rPr>
        <w:t>Project Exclusions:</w:t>
      </w:r>
    </w:p>
    <w:p w14:paraId="3CCD9E62" w14:textId="77777777" w:rsidR="00726E8D" w:rsidRDefault="00726E8D" w:rsidP="00726E8D">
      <w:r w:rsidRPr="00726E8D">
        <w:t>The following work is outside the scope of this project and will not be included:</w:t>
      </w:r>
    </w:p>
    <w:p w14:paraId="3741F9EE" w14:textId="77777777" w:rsidR="00726E8D" w:rsidRPr="00726E8D" w:rsidRDefault="00726E8D" w:rsidP="00726E8D"/>
    <w:p w14:paraId="791E019D" w14:textId="77777777" w:rsidR="00726E8D" w:rsidRPr="00726E8D" w:rsidRDefault="00726E8D" w:rsidP="00726E8D">
      <w:pPr>
        <w:ind w:left="720"/>
      </w:pPr>
      <w:r w:rsidRPr="00726E8D">
        <w:t>1. Integration of other systems or software not specifically mentioned in the project scope</w:t>
      </w:r>
    </w:p>
    <w:p w14:paraId="0F30E24B" w14:textId="77777777" w:rsidR="00726E8D" w:rsidRPr="00726E8D" w:rsidRDefault="00726E8D" w:rsidP="00726E8D">
      <w:pPr>
        <w:ind w:left="720"/>
      </w:pPr>
      <w:r w:rsidRPr="00726E8D">
        <w:t>statement</w:t>
      </w:r>
    </w:p>
    <w:p w14:paraId="6E5EE990" w14:textId="04486BC5" w:rsidR="00726E8D" w:rsidRDefault="00726E8D" w:rsidP="00726E8D">
      <w:pPr>
        <w:ind w:left="720"/>
      </w:pPr>
      <w:r w:rsidRPr="00726E8D">
        <w:t>2. Customization or modification of the system beyond the scope specified in the project</w:t>
      </w:r>
      <w:r>
        <w:t xml:space="preserve"> </w:t>
      </w:r>
      <w:r w:rsidRPr="00726E8D">
        <w:t>scope statement</w:t>
      </w:r>
    </w:p>
    <w:p w14:paraId="64B8C5D7" w14:textId="77777777" w:rsidR="00726E8D" w:rsidRPr="00726E8D" w:rsidRDefault="00726E8D" w:rsidP="00726E8D">
      <w:pPr>
        <w:ind w:left="720"/>
      </w:pPr>
    </w:p>
    <w:p w14:paraId="4A331CF8" w14:textId="77777777" w:rsidR="00726E8D" w:rsidRPr="00726E8D" w:rsidRDefault="00726E8D" w:rsidP="00726E8D">
      <w:pPr>
        <w:rPr>
          <w:b/>
          <w:bCs/>
        </w:rPr>
      </w:pPr>
      <w:r w:rsidRPr="00726E8D">
        <w:rPr>
          <w:b/>
          <w:bCs/>
        </w:rPr>
        <w:t>Project Constraints:</w:t>
      </w:r>
    </w:p>
    <w:p w14:paraId="25EB200D" w14:textId="77777777" w:rsidR="00726E8D" w:rsidRPr="00726E8D" w:rsidRDefault="00726E8D" w:rsidP="00726E8D">
      <w:pPr>
        <w:ind w:left="720"/>
      </w:pPr>
      <w:r w:rsidRPr="00726E8D">
        <w:t>The following constraints will impact the project:</w:t>
      </w:r>
    </w:p>
    <w:p w14:paraId="483950EA" w14:textId="77777777" w:rsidR="00726E8D" w:rsidRPr="00726E8D" w:rsidRDefault="00726E8D" w:rsidP="00726E8D">
      <w:pPr>
        <w:ind w:left="720"/>
      </w:pPr>
      <w:r w:rsidRPr="00726E8D">
        <w:t>1. Limited budget</w:t>
      </w:r>
    </w:p>
    <w:p w14:paraId="59E1F1B4" w14:textId="77777777" w:rsidR="00726E8D" w:rsidRPr="00726E8D" w:rsidRDefault="00726E8D" w:rsidP="00726E8D">
      <w:pPr>
        <w:ind w:left="720"/>
      </w:pPr>
      <w:r w:rsidRPr="00726E8D">
        <w:t>2. Availability of resources such as workforce.</w:t>
      </w:r>
    </w:p>
    <w:p w14:paraId="4C027848" w14:textId="77777777" w:rsidR="00726E8D" w:rsidRPr="00D64C7E" w:rsidRDefault="00726E8D" w:rsidP="00726E8D"/>
    <w:p w14:paraId="47FC4613" w14:textId="47F25C3B" w:rsidR="00032689" w:rsidRPr="00726E8D" w:rsidRDefault="00726E8D" w:rsidP="00726E8D">
      <w:pPr>
        <w:ind w:left="720"/>
      </w:pPr>
      <w:r>
        <w:t xml:space="preserve">                                       </w:t>
      </w:r>
    </w:p>
    <w:p w14:paraId="610487F9" w14:textId="77777777" w:rsidR="00032689" w:rsidRPr="00D64C7E" w:rsidRDefault="00032689" w:rsidP="00032689">
      <w:pPr>
        <w:rPr>
          <w:rFonts w:cstheme="minorHAnsi"/>
        </w:rPr>
      </w:pPr>
    </w:p>
    <w:p w14:paraId="05E1463C" w14:textId="77777777" w:rsidR="00032689" w:rsidRDefault="00032689" w:rsidP="00032689">
      <w:pPr>
        <w:pStyle w:val="Heading1"/>
        <w:jc w:val="left"/>
        <w:rPr>
          <w:rFonts w:asciiTheme="minorHAnsi" w:hAnsiTheme="minorHAnsi" w:cstheme="minorHAnsi"/>
          <w:smallCaps/>
          <w:sz w:val="28"/>
          <w:szCs w:val="28"/>
        </w:rPr>
      </w:pPr>
      <w:bookmarkStart w:id="7" w:name="_Toc332300835"/>
      <w:r w:rsidRPr="00D64C7E">
        <w:rPr>
          <w:rFonts w:asciiTheme="minorHAnsi" w:hAnsiTheme="minorHAnsi" w:cstheme="minorHAnsi"/>
          <w:smallCaps/>
          <w:sz w:val="28"/>
          <w:szCs w:val="28"/>
        </w:rPr>
        <w:t>Work Breakdown Structure</w:t>
      </w:r>
      <w:bookmarkEnd w:id="7"/>
    </w:p>
    <w:p w14:paraId="01DEC1B2" w14:textId="77777777" w:rsidR="00726E8D" w:rsidRPr="00726E8D" w:rsidRDefault="00726E8D" w:rsidP="00726E8D"/>
    <w:p w14:paraId="21ED2D39" w14:textId="53A9A5C1" w:rsidR="00032689" w:rsidRPr="00D64C7E" w:rsidRDefault="00032689" w:rsidP="00032689"/>
    <w:p w14:paraId="22EC9F94" w14:textId="77777777" w:rsidR="00032689" w:rsidRPr="00D64C7E" w:rsidRDefault="00032689" w:rsidP="00032689"/>
    <w:p w14:paraId="6AB2A942" w14:textId="77777777" w:rsidR="00032689" w:rsidRPr="00D64C7E" w:rsidRDefault="00032689" w:rsidP="00032689"/>
    <w:p w14:paraId="63144787" w14:textId="77777777" w:rsidR="00032689" w:rsidRPr="00D64C7E" w:rsidRDefault="00032689" w:rsidP="00032689"/>
    <w:p w14:paraId="1C08FE3B" w14:textId="77777777" w:rsidR="00032689" w:rsidRPr="00D64C7E" w:rsidRDefault="00032689" w:rsidP="00032689"/>
    <w:p w14:paraId="200DDE66" w14:textId="77777777" w:rsidR="00032689" w:rsidRPr="00D64C7E" w:rsidRDefault="00032689" w:rsidP="00032689"/>
    <w:p w14:paraId="4F19B50A" w14:textId="77777777" w:rsidR="00032689" w:rsidRPr="00D64C7E" w:rsidRDefault="00032689" w:rsidP="00032689"/>
    <w:p w14:paraId="28430D23" w14:textId="77777777" w:rsidR="00032689" w:rsidRPr="00D64C7E" w:rsidRDefault="00032689" w:rsidP="00032689"/>
    <w:p w14:paraId="2F5BBCA6" w14:textId="77777777" w:rsidR="00032689" w:rsidRPr="00D64C7E" w:rsidRDefault="00032689" w:rsidP="00032689"/>
    <w:p w14:paraId="6D610A56" w14:textId="77777777" w:rsidR="00032689" w:rsidRPr="00D64C7E" w:rsidRDefault="00032689" w:rsidP="00032689"/>
    <w:p w14:paraId="3ED683DF" w14:textId="77777777" w:rsidR="00032689" w:rsidRPr="00D64C7E" w:rsidRDefault="00032689" w:rsidP="00032689"/>
    <w:p w14:paraId="468DDAF4" w14:textId="77777777" w:rsidR="00032689" w:rsidRPr="00D64C7E" w:rsidRDefault="00032689" w:rsidP="00032689"/>
    <w:p w14:paraId="4B158D6B" w14:textId="77777777" w:rsidR="00032689" w:rsidRPr="00D64C7E" w:rsidRDefault="00032689" w:rsidP="00032689"/>
    <w:p w14:paraId="14DF265A" w14:textId="77777777" w:rsidR="00032689" w:rsidRPr="00D64C7E" w:rsidRDefault="00032689" w:rsidP="00032689"/>
    <w:p w14:paraId="4FCF146D" w14:textId="77777777" w:rsidR="00032689" w:rsidRPr="00D64C7E" w:rsidRDefault="00032689" w:rsidP="00032689"/>
    <w:p w14:paraId="564F693F" w14:textId="77777777" w:rsidR="00032689" w:rsidRPr="00D64C7E" w:rsidRDefault="00032689" w:rsidP="00032689"/>
    <w:p w14:paraId="3F8572F3" w14:textId="77777777" w:rsidR="00032689" w:rsidRPr="00D64C7E" w:rsidRDefault="00032689" w:rsidP="00032689">
      <w:pPr>
        <w:spacing w:before="120"/>
        <w:jc w:val="center"/>
        <w:rPr>
          <w:b/>
        </w:rPr>
      </w:pPr>
      <w:r w:rsidRPr="00D64C7E">
        <w:rPr>
          <w:b/>
        </w:rPr>
        <w:t xml:space="preserve">Figure 1.1, </w:t>
      </w:r>
      <w:r w:rsidRPr="00D64C7E">
        <w:rPr>
          <w:b/>
          <w:i/>
        </w:rPr>
        <w:t>Work Breakdown Structure (WBS)</w:t>
      </w:r>
    </w:p>
    <w:p w14:paraId="7D979EAD" w14:textId="77777777" w:rsidR="00032689" w:rsidRPr="00D64C7E" w:rsidRDefault="00032689" w:rsidP="00032689"/>
    <w:p w14:paraId="5EAAF9ED" w14:textId="77777777" w:rsidR="00032689" w:rsidRPr="00D64C7E" w:rsidRDefault="00032689" w:rsidP="00032689">
      <w:pPr>
        <w:pStyle w:val="Heading1"/>
        <w:jc w:val="left"/>
        <w:rPr>
          <w:rFonts w:asciiTheme="minorHAnsi" w:hAnsiTheme="minorHAnsi"/>
          <w:smallCaps/>
          <w:sz w:val="28"/>
          <w:szCs w:val="28"/>
        </w:rPr>
      </w:pPr>
    </w:p>
    <w:p w14:paraId="6042D33C" w14:textId="77777777" w:rsidR="00032689" w:rsidRPr="00D64C7E" w:rsidRDefault="00032689" w:rsidP="00032689">
      <w:pPr>
        <w:pStyle w:val="Heading1"/>
        <w:jc w:val="left"/>
        <w:rPr>
          <w:rFonts w:asciiTheme="minorHAnsi" w:hAnsiTheme="minorHAnsi" w:cstheme="minorHAnsi"/>
          <w:smallCaps/>
          <w:sz w:val="28"/>
          <w:szCs w:val="28"/>
        </w:rPr>
      </w:pPr>
      <w:bookmarkStart w:id="8" w:name="_Toc332300836"/>
      <w:r w:rsidRPr="00D64C7E">
        <w:rPr>
          <w:rFonts w:asciiTheme="minorHAnsi" w:hAnsiTheme="minorHAnsi" w:cstheme="minorHAnsi"/>
          <w:smallCaps/>
          <w:sz w:val="28"/>
          <w:szCs w:val="28"/>
        </w:rPr>
        <w:t>Scope Verification</w:t>
      </w:r>
      <w:bookmarkEnd w:id="8"/>
    </w:p>
    <w:p w14:paraId="684BE833" w14:textId="60FF3767" w:rsidR="00032689" w:rsidRPr="00D64C7E" w:rsidRDefault="00032689" w:rsidP="3219BDBC">
      <w:pPr>
        <w:rPr>
          <w:color w:val="008000"/>
        </w:rPr>
      </w:pPr>
    </w:p>
    <w:p w14:paraId="1C3184B1" w14:textId="327A0F42" w:rsidR="00032689" w:rsidRPr="00D64C7E" w:rsidRDefault="39CE911F" w:rsidP="3219BDBC">
      <w:pPr>
        <w:rPr>
          <w:rFonts w:ascii="Calibri" w:eastAsia="Calibri" w:hAnsi="Calibri" w:cs="Calibri"/>
          <w:sz w:val="28"/>
          <w:szCs w:val="28"/>
        </w:rPr>
      </w:pPr>
      <w:r w:rsidRPr="3219BDBC">
        <w:rPr>
          <w:rFonts w:ascii="Calibri" w:eastAsia="Calibri" w:hAnsi="Calibri" w:cs="Calibri"/>
        </w:rPr>
        <w:t xml:space="preserve">The project team will use various techniques for scope verification to guarantee that the </w:t>
      </w:r>
      <w:r w:rsidR="00912980">
        <w:rPr>
          <w:rFonts w:ascii="Calibri" w:eastAsia="Calibri" w:hAnsi="Calibri" w:cs="Calibri"/>
        </w:rPr>
        <w:t xml:space="preserve">Manpower Allocation and Planning </w:t>
      </w:r>
      <w:proofErr w:type="spellStart"/>
      <w:r w:rsidR="00912980">
        <w:rPr>
          <w:rFonts w:ascii="Calibri" w:eastAsia="Calibri" w:hAnsi="Calibri" w:cs="Calibri"/>
        </w:rPr>
        <w:t>System</w:t>
      </w:r>
      <w:r w:rsidRPr="3219BDBC">
        <w:rPr>
          <w:rFonts w:ascii="Calibri" w:eastAsia="Calibri" w:hAnsi="Calibri" w:cs="Calibri"/>
        </w:rPr>
        <w:t>deliverables</w:t>
      </w:r>
      <w:proofErr w:type="spellEnd"/>
      <w:r w:rsidRPr="3219BDBC">
        <w:rPr>
          <w:rFonts w:ascii="Calibri" w:eastAsia="Calibri" w:hAnsi="Calibri" w:cs="Calibri"/>
        </w:rPr>
        <w:t xml:space="preserve"> satisfy the original scope. These methods include:</w:t>
      </w:r>
    </w:p>
    <w:p w14:paraId="137A26AF" w14:textId="1D14E879" w:rsidR="00032689" w:rsidRPr="00D64C7E" w:rsidRDefault="39CE911F" w:rsidP="3219BDBC">
      <w:pPr>
        <w:rPr>
          <w:rFonts w:ascii="Calibri" w:eastAsia="Calibri" w:hAnsi="Calibri" w:cs="Calibri"/>
          <w:sz w:val="28"/>
          <w:szCs w:val="28"/>
        </w:rPr>
      </w:pPr>
      <w:r w:rsidRPr="3219BDBC">
        <w:rPr>
          <w:rFonts w:ascii="Calibri" w:eastAsia="Calibri" w:hAnsi="Calibri" w:cs="Calibri"/>
        </w:rPr>
        <w:t xml:space="preserve"> </w:t>
      </w:r>
    </w:p>
    <w:p w14:paraId="0E13FAF5" w14:textId="2F8F4399" w:rsidR="00D378B2" w:rsidRDefault="39CE911F" w:rsidP="00D378B2">
      <w:pPr>
        <w:ind w:left="720"/>
        <w:rPr>
          <w:rFonts w:ascii="Calibri" w:eastAsia="Calibri" w:hAnsi="Calibri" w:cs="Calibri"/>
          <w:b/>
          <w:bCs/>
        </w:rPr>
      </w:pPr>
      <w:r w:rsidRPr="3219BDBC">
        <w:rPr>
          <w:rFonts w:ascii="Calibri" w:eastAsia="Calibri" w:hAnsi="Calibri" w:cs="Calibri"/>
          <w:b/>
          <w:bCs/>
        </w:rPr>
        <w:t>Quality Checklists</w:t>
      </w:r>
    </w:p>
    <w:p w14:paraId="1B20386A" w14:textId="77777777" w:rsidR="00D378B2" w:rsidRPr="00D378B2" w:rsidRDefault="00D378B2" w:rsidP="00D378B2">
      <w:pPr>
        <w:ind w:left="720"/>
        <w:rPr>
          <w:rFonts w:ascii="Calibri" w:eastAsia="Calibri" w:hAnsi="Calibri" w:cs="Calibri"/>
        </w:rPr>
      </w:pPr>
      <w:r w:rsidRPr="00D378B2">
        <w:rPr>
          <w:rFonts w:ascii="Calibri" w:eastAsia="Calibri" w:hAnsi="Calibri" w:cs="Calibri"/>
        </w:rPr>
        <w:t>These lists will outline the specific requirements that each deliverable is met in</w:t>
      </w:r>
    </w:p>
    <w:p w14:paraId="3E210164" w14:textId="77777777" w:rsidR="00D378B2" w:rsidRPr="00D378B2" w:rsidRDefault="00D378B2" w:rsidP="00D378B2">
      <w:pPr>
        <w:ind w:left="720"/>
        <w:rPr>
          <w:rFonts w:ascii="Calibri" w:eastAsia="Calibri" w:hAnsi="Calibri" w:cs="Calibri"/>
        </w:rPr>
      </w:pPr>
      <w:r w:rsidRPr="00D378B2">
        <w:rPr>
          <w:rFonts w:ascii="Calibri" w:eastAsia="Calibri" w:hAnsi="Calibri" w:cs="Calibri"/>
        </w:rPr>
        <w:t>order to be accepted. The project team will use these checklists to verify that each</w:t>
      </w:r>
    </w:p>
    <w:p w14:paraId="27FD323F" w14:textId="133F2CBA" w:rsidR="00D378B2" w:rsidRPr="00D378B2" w:rsidRDefault="00D378B2" w:rsidP="00D378B2">
      <w:pPr>
        <w:ind w:left="720"/>
        <w:rPr>
          <w:rFonts w:ascii="Calibri" w:eastAsia="Calibri" w:hAnsi="Calibri" w:cs="Calibri"/>
        </w:rPr>
      </w:pPr>
      <w:r w:rsidRPr="00D378B2">
        <w:rPr>
          <w:rFonts w:ascii="Calibri" w:eastAsia="Calibri" w:hAnsi="Calibri" w:cs="Calibri"/>
        </w:rPr>
        <w:t>deliverable meets all necessary criteria before moving forward.</w:t>
      </w:r>
    </w:p>
    <w:p w14:paraId="2199A89F" w14:textId="77777777" w:rsidR="00D378B2" w:rsidRPr="00D64C7E" w:rsidRDefault="00D378B2" w:rsidP="00D378B2">
      <w:pPr>
        <w:ind w:left="720"/>
        <w:rPr>
          <w:rFonts w:ascii="Calibri" w:eastAsia="Calibri" w:hAnsi="Calibri" w:cs="Calibri"/>
          <w:b/>
          <w:bCs/>
          <w:sz w:val="28"/>
          <w:szCs w:val="28"/>
        </w:rPr>
      </w:pPr>
    </w:p>
    <w:p w14:paraId="3AF8EEE1" w14:textId="7236F41D" w:rsidR="00032689" w:rsidRDefault="39CE911F" w:rsidP="00D378B2">
      <w:pPr>
        <w:ind w:left="720"/>
        <w:rPr>
          <w:rFonts w:ascii="Calibri" w:eastAsia="Calibri" w:hAnsi="Calibri" w:cs="Calibri"/>
          <w:b/>
          <w:bCs/>
        </w:rPr>
      </w:pPr>
      <w:r w:rsidRPr="3219BDBC">
        <w:rPr>
          <w:rFonts w:ascii="Calibri" w:eastAsia="Calibri" w:hAnsi="Calibri" w:cs="Calibri"/>
          <w:b/>
          <w:bCs/>
        </w:rPr>
        <w:t>Work Performance Measurements</w:t>
      </w:r>
    </w:p>
    <w:p w14:paraId="741A4AC2" w14:textId="77777777" w:rsidR="00D378B2" w:rsidRPr="00D378B2" w:rsidRDefault="00D378B2" w:rsidP="00D378B2">
      <w:pPr>
        <w:ind w:left="720"/>
        <w:rPr>
          <w:rFonts w:ascii="Calibri" w:eastAsia="Calibri" w:hAnsi="Calibri" w:cs="Calibri"/>
        </w:rPr>
      </w:pPr>
      <w:r w:rsidRPr="00D378B2">
        <w:rPr>
          <w:rFonts w:ascii="Calibri" w:eastAsia="Calibri" w:hAnsi="Calibri" w:cs="Calibri"/>
        </w:rPr>
        <w:t>The project team will track and measure the progress of each deliverable as it is</w:t>
      </w:r>
    </w:p>
    <w:p w14:paraId="2FB2E7F1" w14:textId="77777777" w:rsidR="00D378B2" w:rsidRPr="00D378B2" w:rsidRDefault="00D378B2" w:rsidP="00D378B2">
      <w:pPr>
        <w:ind w:left="720"/>
        <w:rPr>
          <w:rFonts w:ascii="Calibri" w:eastAsia="Calibri" w:hAnsi="Calibri" w:cs="Calibri"/>
        </w:rPr>
      </w:pPr>
      <w:r w:rsidRPr="00D378B2">
        <w:rPr>
          <w:rFonts w:ascii="Calibri" w:eastAsia="Calibri" w:hAnsi="Calibri" w:cs="Calibri"/>
        </w:rPr>
        <w:t>being developed. This will allow the team to identify any potential issues or</w:t>
      </w:r>
    </w:p>
    <w:p w14:paraId="0F177D11" w14:textId="7D78DEF1" w:rsidR="00D378B2" w:rsidRDefault="00D378B2" w:rsidP="00D378B2">
      <w:pPr>
        <w:ind w:left="720"/>
        <w:rPr>
          <w:rFonts w:ascii="Calibri" w:eastAsia="Calibri" w:hAnsi="Calibri" w:cs="Calibri"/>
        </w:rPr>
      </w:pPr>
      <w:r w:rsidRPr="00D378B2">
        <w:rPr>
          <w:rFonts w:ascii="Calibri" w:eastAsia="Calibri" w:hAnsi="Calibri" w:cs="Calibri"/>
        </w:rPr>
        <w:t>deviations from the original scope and address them in a timely manner.</w:t>
      </w:r>
    </w:p>
    <w:p w14:paraId="1CF8E1A7" w14:textId="77777777" w:rsidR="00D378B2" w:rsidRDefault="00D378B2" w:rsidP="00D378B2">
      <w:pPr>
        <w:ind w:left="720"/>
        <w:rPr>
          <w:rFonts w:ascii="Calibri" w:eastAsia="Calibri" w:hAnsi="Calibri" w:cs="Calibri"/>
        </w:rPr>
      </w:pPr>
    </w:p>
    <w:p w14:paraId="6FE28159" w14:textId="77777777" w:rsidR="00D378B2" w:rsidRPr="00D378B2" w:rsidRDefault="00D378B2" w:rsidP="00D378B2">
      <w:pPr>
        <w:ind w:left="720"/>
        <w:rPr>
          <w:rFonts w:ascii="Calibri" w:eastAsia="Calibri" w:hAnsi="Calibri" w:cs="Calibri"/>
        </w:rPr>
      </w:pPr>
    </w:p>
    <w:p w14:paraId="2D814743" w14:textId="79F87349" w:rsidR="00032689" w:rsidRPr="00D64C7E" w:rsidRDefault="00032689" w:rsidP="00D378B2">
      <w:pPr>
        <w:ind w:left="720"/>
        <w:rPr>
          <w:rFonts w:ascii="Calibri" w:eastAsia="Calibri" w:hAnsi="Calibri" w:cs="Calibri"/>
        </w:rPr>
      </w:pPr>
    </w:p>
    <w:p w14:paraId="47CF47AF" w14:textId="0321A48A" w:rsidR="6566D0A6" w:rsidRDefault="6566D0A6" w:rsidP="00D378B2">
      <w:pPr>
        <w:ind w:left="720"/>
        <w:rPr>
          <w:rFonts w:ascii="Calibri" w:eastAsia="Calibri" w:hAnsi="Calibri" w:cs="Calibri"/>
          <w:sz w:val="28"/>
          <w:szCs w:val="28"/>
        </w:rPr>
      </w:pPr>
      <w:r w:rsidRPr="6566D0A6">
        <w:rPr>
          <w:rFonts w:ascii="Calibri" w:eastAsia="Calibri" w:hAnsi="Calibri" w:cs="Calibri"/>
          <w:b/>
          <w:bCs/>
        </w:rPr>
        <w:t xml:space="preserve">Scope Baseline </w:t>
      </w:r>
    </w:p>
    <w:p w14:paraId="48BF1847" w14:textId="77777777" w:rsidR="00D378B2" w:rsidRPr="00D378B2" w:rsidRDefault="00D378B2" w:rsidP="00D378B2">
      <w:pPr>
        <w:ind w:left="720"/>
        <w:rPr>
          <w:rFonts w:ascii="Calibri" w:eastAsia="Calibri" w:hAnsi="Calibri" w:cs="Calibri"/>
        </w:rPr>
      </w:pPr>
      <w:r w:rsidRPr="00D378B2">
        <w:rPr>
          <w:rFonts w:ascii="Calibri" w:eastAsia="Calibri" w:hAnsi="Calibri" w:cs="Calibri"/>
        </w:rPr>
        <w:t>The project team will maintain a scope baseline, which is a snapshot of the original</w:t>
      </w:r>
    </w:p>
    <w:p w14:paraId="66132A17" w14:textId="77777777" w:rsidR="00D378B2" w:rsidRPr="00D378B2" w:rsidRDefault="00D378B2" w:rsidP="00D378B2">
      <w:pPr>
        <w:ind w:left="720"/>
        <w:rPr>
          <w:rFonts w:ascii="Calibri" w:eastAsia="Calibri" w:hAnsi="Calibri" w:cs="Calibri"/>
        </w:rPr>
      </w:pPr>
      <w:r w:rsidRPr="00D378B2">
        <w:rPr>
          <w:rFonts w:ascii="Calibri" w:eastAsia="Calibri" w:hAnsi="Calibri" w:cs="Calibri"/>
        </w:rPr>
        <w:t>project scope. Any changes to the scope must be documented and approved</w:t>
      </w:r>
    </w:p>
    <w:p w14:paraId="0842AD71" w14:textId="77777777" w:rsidR="00D378B2" w:rsidRPr="00D378B2" w:rsidRDefault="00D378B2" w:rsidP="00D378B2">
      <w:pPr>
        <w:ind w:left="720"/>
        <w:rPr>
          <w:rFonts w:ascii="Calibri" w:eastAsia="Calibri" w:hAnsi="Calibri" w:cs="Calibri"/>
        </w:rPr>
      </w:pPr>
      <w:r w:rsidRPr="00D378B2">
        <w:rPr>
          <w:rFonts w:ascii="Calibri" w:eastAsia="Calibri" w:hAnsi="Calibri" w:cs="Calibri"/>
        </w:rPr>
        <w:t>before they are implemented. The scope baseline will be used to ensure that the</w:t>
      </w:r>
    </w:p>
    <w:p w14:paraId="54C1334E" w14:textId="6B5606F2" w:rsidR="6566D0A6" w:rsidRDefault="00D378B2" w:rsidP="00D378B2">
      <w:pPr>
        <w:ind w:left="720"/>
        <w:rPr>
          <w:rFonts w:ascii="Calibri" w:eastAsia="Calibri" w:hAnsi="Calibri" w:cs="Calibri"/>
        </w:rPr>
      </w:pPr>
      <w:r w:rsidRPr="00D378B2">
        <w:rPr>
          <w:rFonts w:ascii="Calibri" w:eastAsia="Calibri" w:hAnsi="Calibri" w:cs="Calibri"/>
        </w:rPr>
        <w:t>final deliverables meet the original scope.</w:t>
      </w:r>
    </w:p>
    <w:p w14:paraId="0A72EF6A" w14:textId="77777777" w:rsidR="00D378B2" w:rsidRDefault="00D378B2" w:rsidP="00D378B2">
      <w:pPr>
        <w:ind w:left="720"/>
        <w:rPr>
          <w:rFonts w:ascii="Calibri" w:eastAsia="Calibri" w:hAnsi="Calibri" w:cs="Calibri"/>
        </w:rPr>
      </w:pPr>
    </w:p>
    <w:p w14:paraId="5E362EBF" w14:textId="2BEEDAEC" w:rsidR="00032689" w:rsidRDefault="39CE911F" w:rsidP="00D378B2">
      <w:pPr>
        <w:ind w:left="720"/>
        <w:rPr>
          <w:rFonts w:ascii="Calibri" w:eastAsia="Calibri" w:hAnsi="Calibri" w:cs="Calibri"/>
          <w:b/>
          <w:bCs/>
        </w:rPr>
      </w:pPr>
      <w:r w:rsidRPr="3219BDBC">
        <w:rPr>
          <w:rFonts w:ascii="Calibri" w:eastAsia="Calibri" w:hAnsi="Calibri" w:cs="Calibri"/>
          <w:b/>
          <w:bCs/>
        </w:rPr>
        <w:t>Formal Acceptance</w:t>
      </w:r>
    </w:p>
    <w:p w14:paraId="0CF1463A" w14:textId="77777777" w:rsidR="00D378B2" w:rsidRPr="00D378B2" w:rsidRDefault="00D378B2" w:rsidP="00D378B2">
      <w:pPr>
        <w:ind w:left="720"/>
        <w:rPr>
          <w:rFonts w:ascii="Calibri" w:eastAsia="Calibri" w:hAnsi="Calibri" w:cs="Calibri"/>
        </w:rPr>
      </w:pPr>
      <w:r w:rsidRPr="00D378B2">
        <w:rPr>
          <w:rFonts w:ascii="Calibri" w:eastAsia="Calibri" w:hAnsi="Calibri" w:cs="Calibri"/>
        </w:rPr>
        <w:t>The project sponsor, customer, and other stakeholders will formally accept each</w:t>
      </w:r>
    </w:p>
    <w:p w14:paraId="1F1FC716" w14:textId="77777777" w:rsidR="00D378B2" w:rsidRPr="00D378B2" w:rsidRDefault="00D378B2" w:rsidP="00D378B2">
      <w:pPr>
        <w:ind w:left="720"/>
        <w:rPr>
          <w:rFonts w:ascii="Calibri" w:eastAsia="Calibri" w:hAnsi="Calibri" w:cs="Calibri"/>
        </w:rPr>
      </w:pPr>
      <w:r w:rsidRPr="00D378B2">
        <w:rPr>
          <w:rFonts w:ascii="Calibri" w:eastAsia="Calibri" w:hAnsi="Calibri" w:cs="Calibri"/>
        </w:rPr>
        <w:t>deliverable as it is completed. This ensures that the project team is meeting the</w:t>
      </w:r>
    </w:p>
    <w:p w14:paraId="21254A52" w14:textId="77777777" w:rsidR="00D378B2" w:rsidRPr="00D378B2" w:rsidRDefault="00D378B2" w:rsidP="00D378B2">
      <w:pPr>
        <w:ind w:left="720"/>
        <w:rPr>
          <w:rFonts w:ascii="Calibri" w:eastAsia="Calibri" w:hAnsi="Calibri" w:cs="Calibri"/>
        </w:rPr>
      </w:pPr>
      <w:r w:rsidRPr="00D378B2">
        <w:rPr>
          <w:rFonts w:ascii="Calibri" w:eastAsia="Calibri" w:hAnsi="Calibri" w:cs="Calibri"/>
        </w:rPr>
        <w:t>expectations of all relevant parties — allowing any necessary feedback or changes</w:t>
      </w:r>
    </w:p>
    <w:p w14:paraId="6915B721" w14:textId="2EA0EF87" w:rsidR="00D378B2" w:rsidRDefault="00D378B2" w:rsidP="00D378B2">
      <w:pPr>
        <w:ind w:left="720"/>
        <w:rPr>
          <w:rFonts w:ascii="Calibri" w:eastAsia="Calibri" w:hAnsi="Calibri" w:cs="Calibri"/>
        </w:rPr>
      </w:pPr>
      <w:r w:rsidRPr="00D378B2">
        <w:rPr>
          <w:rFonts w:ascii="Calibri" w:eastAsia="Calibri" w:hAnsi="Calibri" w:cs="Calibri"/>
        </w:rPr>
        <w:t>to be made in a timely manner.</w:t>
      </w:r>
    </w:p>
    <w:p w14:paraId="65452B8B" w14:textId="77777777" w:rsidR="00D378B2" w:rsidRDefault="00D378B2" w:rsidP="00D378B2">
      <w:pPr>
        <w:ind w:left="720"/>
        <w:rPr>
          <w:rFonts w:ascii="Calibri" w:eastAsia="Calibri" w:hAnsi="Calibri" w:cs="Calibri"/>
        </w:rPr>
      </w:pPr>
    </w:p>
    <w:p w14:paraId="431DBC7D" w14:textId="77777777" w:rsidR="00D378B2" w:rsidRPr="00D378B2" w:rsidRDefault="00D378B2" w:rsidP="00D378B2">
      <w:pPr>
        <w:rPr>
          <w:rFonts w:ascii="Calibri" w:eastAsia="Calibri" w:hAnsi="Calibri" w:cs="Calibri"/>
        </w:rPr>
      </w:pPr>
      <w:r w:rsidRPr="00D378B2">
        <w:rPr>
          <w:rFonts w:ascii="Calibri" w:eastAsia="Calibri" w:hAnsi="Calibri" w:cs="Calibri"/>
        </w:rPr>
        <w:t>Overall, it is important that the project team maintains consistent communication and</w:t>
      </w:r>
    </w:p>
    <w:p w14:paraId="66D4D901" w14:textId="77777777" w:rsidR="00D378B2" w:rsidRPr="00D378B2" w:rsidRDefault="00D378B2" w:rsidP="00D378B2">
      <w:pPr>
        <w:rPr>
          <w:rFonts w:ascii="Calibri" w:eastAsia="Calibri" w:hAnsi="Calibri" w:cs="Calibri"/>
        </w:rPr>
      </w:pPr>
      <w:r w:rsidRPr="00D378B2">
        <w:rPr>
          <w:rFonts w:ascii="Calibri" w:eastAsia="Calibri" w:hAnsi="Calibri" w:cs="Calibri"/>
        </w:rPr>
        <w:t>collaboration with the customer and other stakeholders throughout the project in order to</w:t>
      </w:r>
    </w:p>
    <w:p w14:paraId="5FD8240F" w14:textId="0E95F427" w:rsidR="00D378B2" w:rsidRPr="00D378B2" w:rsidRDefault="00D378B2" w:rsidP="00D378B2">
      <w:pPr>
        <w:rPr>
          <w:rFonts w:ascii="Calibri" w:eastAsia="Calibri" w:hAnsi="Calibri" w:cs="Calibri"/>
        </w:rPr>
      </w:pPr>
      <w:r w:rsidRPr="00D378B2">
        <w:rPr>
          <w:rFonts w:ascii="Calibri" w:eastAsia="Calibri" w:hAnsi="Calibri" w:cs="Calibri"/>
        </w:rPr>
        <w:t>ensure that the deliverables meet the original scope and are formally accepted.</w:t>
      </w:r>
    </w:p>
    <w:p w14:paraId="0A4751FC" w14:textId="54325B01" w:rsidR="00032689" w:rsidRPr="00D378B2" w:rsidRDefault="39CE911F" w:rsidP="3219BDBC">
      <w:pPr>
        <w:rPr>
          <w:rFonts w:ascii="Calibri" w:eastAsia="Calibri" w:hAnsi="Calibri" w:cs="Calibri"/>
        </w:rPr>
      </w:pPr>
      <w:r w:rsidRPr="00D378B2">
        <w:rPr>
          <w:rFonts w:ascii="Calibri" w:eastAsia="Calibri" w:hAnsi="Calibri" w:cs="Calibri"/>
        </w:rPr>
        <w:t xml:space="preserve"> </w:t>
      </w:r>
    </w:p>
    <w:p w14:paraId="6D20F2B5" w14:textId="77777777" w:rsidR="00032689" w:rsidRPr="00D64C7E" w:rsidRDefault="00032689" w:rsidP="00032689">
      <w:pPr>
        <w:pStyle w:val="Heading1"/>
        <w:jc w:val="left"/>
        <w:rPr>
          <w:rFonts w:asciiTheme="minorHAnsi" w:hAnsiTheme="minorHAnsi" w:cstheme="minorHAnsi"/>
          <w:smallCaps/>
          <w:sz w:val="28"/>
          <w:szCs w:val="28"/>
        </w:rPr>
      </w:pPr>
      <w:bookmarkStart w:id="9" w:name="_Toc332300837"/>
      <w:r w:rsidRPr="00D64C7E">
        <w:rPr>
          <w:rFonts w:asciiTheme="minorHAnsi" w:hAnsiTheme="minorHAnsi" w:cstheme="minorHAnsi"/>
          <w:smallCaps/>
          <w:sz w:val="28"/>
          <w:szCs w:val="28"/>
        </w:rPr>
        <w:t>Scope Control</w:t>
      </w:r>
      <w:bookmarkEnd w:id="9"/>
    </w:p>
    <w:p w14:paraId="1F79CED1" w14:textId="77777777" w:rsidR="00D378B2" w:rsidRPr="00D378B2" w:rsidRDefault="00D378B2" w:rsidP="00D378B2">
      <w:r w:rsidRPr="00D378B2">
        <w:t>The scope control process for the project will involve regular reviews of the project's deliverables</w:t>
      </w:r>
    </w:p>
    <w:p w14:paraId="1EFFF64E" w14:textId="77777777" w:rsidR="00D378B2" w:rsidRPr="00D378B2" w:rsidRDefault="00D378B2" w:rsidP="00D378B2">
      <w:r w:rsidRPr="00D378B2">
        <w:t>and progress to ensure that they align with the original project scope as defined in the Project</w:t>
      </w:r>
    </w:p>
    <w:p w14:paraId="5C98C1A9" w14:textId="77777777" w:rsidR="00D378B2" w:rsidRPr="00D378B2" w:rsidRDefault="00D378B2" w:rsidP="00D378B2">
      <w:r w:rsidRPr="00D378B2">
        <w:t>Scope Statement. Any deviations from the scope will be evaluated and, if necessary, changes to</w:t>
      </w:r>
    </w:p>
    <w:p w14:paraId="6B4A5A7E" w14:textId="77777777" w:rsidR="00D378B2" w:rsidRPr="00D378B2" w:rsidRDefault="00D378B2" w:rsidP="00D378B2">
      <w:r w:rsidRPr="00D378B2">
        <w:t>the scope will be documented and approved through the established scope change process. The</w:t>
      </w:r>
    </w:p>
    <w:p w14:paraId="1E7E7568" w14:textId="77777777" w:rsidR="00D378B2" w:rsidRPr="00D378B2" w:rsidRDefault="00D378B2" w:rsidP="00D378B2">
      <w:r w:rsidRPr="00D378B2">
        <w:t>Project Manager will be responsible for monitoring and controlling the project's scope, with</w:t>
      </w:r>
    </w:p>
    <w:p w14:paraId="746AE454" w14:textId="77777777" w:rsidR="00D378B2" w:rsidRPr="00D378B2" w:rsidRDefault="00D378B2" w:rsidP="00D378B2">
      <w:r w:rsidRPr="00D378B2">
        <w:t>assistance from the project team and stakeholders. Periodic reviews of the project's scope will</w:t>
      </w:r>
    </w:p>
    <w:p w14:paraId="43C66AA5" w14:textId="77777777" w:rsidR="00D378B2" w:rsidRPr="00D378B2" w:rsidRDefault="00D378B2" w:rsidP="00D378B2">
      <w:r w:rsidRPr="00D378B2">
        <w:t>be conducted to ensure that the project remains on track and within the defined boundaries. The</w:t>
      </w:r>
    </w:p>
    <w:p w14:paraId="2DF606CC" w14:textId="77777777" w:rsidR="00D378B2" w:rsidRPr="00D378B2" w:rsidRDefault="00D378B2" w:rsidP="00D378B2">
      <w:r w:rsidRPr="00D378B2">
        <w:t>project manager will also be responsible for ensuring that any scope changes are properly</w:t>
      </w:r>
    </w:p>
    <w:p w14:paraId="526F8531" w14:textId="77777777" w:rsidR="00D378B2" w:rsidRPr="00D378B2" w:rsidRDefault="00D378B2" w:rsidP="00D378B2">
      <w:r w:rsidRPr="00D378B2">
        <w:t>documented and that all impacted parties are notified of any changes.</w:t>
      </w:r>
    </w:p>
    <w:p w14:paraId="1B5594C6" w14:textId="41A4FC43" w:rsidR="00D378B2" w:rsidRPr="00D378B2" w:rsidRDefault="00D378B2" w:rsidP="00D378B2">
      <w:r w:rsidRPr="00D378B2">
        <w:t xml:space="preserve">The scope control process for the </w:t>
      </w:r>
      <w:r w:rsidR="00912980">
        <w:t xml:space="preserve">Manpower Allocation and Planning </w:t>
      </w:r>
      <w:proofErr w:type="spellStart"/>
      <w:r w:rsidR="00912980">
        <w:t>System</w:t>
      </w:r>
      <w:r w:rsidRPr="00D378B2">
        <w:t>will</w:t>
      </w:r>
      <w:proofErr w:type="spellEnd"/>
      <w:r w:rsidRPr="00D378B2">
        <w:t xml:space="preserve"> involve the following</w:t>
      </w:r>
    </w:p>
    <w:p w14:paraId="3D393FF4" w14:textId="77777777" w:rsidR="00D378B2" w:rsidRDefault="00D378B2" w:rsidP="00D378B2">
      <w:r w:rsidRPr="00D378B2">
        <w:t>steps for making changes to the scope baseline:</w:t>
      </w:r>
    </w:p>
    <w:p w14:paraId="1B90F75C" w14:textId="77777777" w:rsidR="00D378B2" w:rsidRPr="00D378B2" w:rsidRDefault="00D378B2" w:rsidP="00D378B2"/>
    <w:p w14:paraId="2838B9E0" w14:textId="57660708" w:rsidR="00D378B2" w:rsidRDefault="00D378B2" w:rsidP="00D378B2">
      <w:pPr>
        <w:pStyle w:val="ListParagraph"/>
        <w:numPr>
          <w:ilvl w:val="0"/>
          <w:numId w:val="13"/>
        </w:numPr>
      </w:pPr>
      <w:r w:rsidRPr="00D378B2">
        <w:t>A scope change request will be initiated by any stakeholder or team member</w:t>
      </w:r>
      <w:r>
        <w:t xml:space="preserve"> </w:t>
      </w:r>
      <w:r w:rsidRPr="00D378B2">
        <w:t>who</w:t>
      </w:r>
      <w:r>
        <w:t xml:space="preserve"> </w:t>
      </w:r>
      <w:r w:rsidRPr="00D378B2">
        <w:t>identifies a need for a change to the scope.</w:t>
      </w:r>
    </w:p>
    <w:p w14:paraId="6BC3F39F" w14:textId="77777777" w:rsidR="00D378B2" w:rsidRPr="00D378B2" w:rsidRDefault="00D378B2" w:rsidP="00D378B2">
      <w:pPr>
        <w:pStyle w:val="ListParagraph"/>
        <w:ind w:left="1080"/>
      </w:pPr>
    </w:p>
    <w:p w14:paraId="3A23AFA4" w14:textId="769D29C5" w:rsidR="00D378B2" w:rsidRDefault="00D378B2" w:rsidP="00D378B2">
      <w:pPr>
        <w:pStyle w:val="ListParagraph"/>
        <w:numPr>
          <w:ilvl w:val="0"/>
          <w:numId w:val="13"/>
        </w:numPr>
      </w:pPr>
      <w:r w:rsidRPr="00D378B2">
        <w:t>The scope change request will be reviewed by the Project manager and the Project</w:t>
      </w:r>
      <w:r>
        <w:t xml:space="preserve"> </w:t>
      </w:r>
      <w:r w:rsidRPr="00D378B2">
        <w:t>Sponsor to assess the impact of the change on the project schedule, budget, and</w:t>
      </w:r>
      <w:r>
        <w:t xml:space="preserve"> </w:t>
      </w:r>
      <w:r w:rsidRPr="00D378B2">
        <w:t>resources.</w:t>
      </w:r>
    </w:p>
    <w:p w14:paraId="3547867D" w14:textId="77777777" w:rsidR="00D378B2" w:rsidRDefault="00D378B2" w:rsidP="00D378B2">
      <w:pPr>
        <w:pStyle w:val="ListParagraph"/>
      </w:pPr>
    </w:p>
    <w:p w14:paraId="1030A570" w14:textId="77777777" w:rsidR="00D378B2" w:rsidRPr="00D378B2" w:rsidRDefault="00D378B2" w:rsidP="00D378B2">
      <w:pPr>
        <w:pStyle w:val="ListParagraph"/>
        <w:ind w:left="1080"/>
      </w:pPr>
    </w:p>
    <w:p w14:paraId="19A1AF97" w14:textId="2ACB7C87" w:rsidR="00D378B2" w:rsidRDefault="00D378B2" w:rsidP="00D378B2">
      <w:pPr>
        <w:pStyle w:val="ListParagraph"/>
        <w:numPr>
          <w:ilvl w:val="0"/>
          <w:numId w:val="13"/>
        </w:numPr>
      </w:pPr>
      <w:r w:rsidRPr="00D378B2">
        <w:t>If the change is deemed low impact, the Project Manager can approve or deny the</w:t>
      </w:r>
      <w:r>
        <w:t xml:space="preserve"> </w:t>
      </w:r>
      <w:r w:rsidRPr="00D378B2">
        <w:t>request. If the change is deemed high impact, the Project manager can approve or deny</w:t>
      </w:r>
      <w:r>
        <w:t xml:space="preserve"> </w:t>
      </w:r>
      <w:r w:rsidRPr="00D378B2">
        <w:t>the request. Any low impact change request approved or denied by the Project Manager</w:t>
      </w:r>
      <w:r>
        <w:t xml:space="preserve"> </w:t>
      </w:r>
      <w:r w:rsidRPr="00D378B2">
        <w:t>can be reviewed and overruled by the Project Sponsor.</w:t>
      </w:r>
    </w:p>
    <w:p w14:paraId="1B68DC4A" w14:textId="77777777" w:rsidR="00D378B2" w:rsidRPr="00D378B2" w:rsidRDefault="00D378B2" w:rsidP="00D378B2">
      <w:pPr>
        <w:pStyle w:val="ListParagraph"/>
        <w:ind w:left="1080"/>
      </w:pPr>
    </w:p>
    <w:p w14:paraId="381131EF" w14:textId="689B9808" w:rsidR="00D378B2" w:rsidRDefault="00D378B2" w:rsidP="00D378B2">
      <w:pPr>
        <w:pStyle w:val="ListParagraph"/>
        <w:numPr>
          <w:ilvl w:val="0"/>
          <w:numId w:val="13"/>
        </w:numPr>
      </w:pPr>
      <w:r w:rsidRPr="00D378B2">
        <w:t>If the request is approved, the Project Manager will create an action plan to proceed with</w:t>
      </w:r>
      <w:r>
        <w:t xml:space="preserve"> </w:t>
      </w:r>
      <w:r w:rsidRPr="00D378B2">
        <w:t>the change and update the scope baseline and notify all relevant stakeholders of the</w:t>
      </w:r>
      <w:r>
        <w:t xml:space="preserve"> </w:t>
      </w:r>
      <w:r w:rsidRPr="00D378B2">
        <w:t>change.</w:t>
      </w:r>
    </w:p>
    <w:p w14:paraId="63948637" w14:textId="77777777" w:rsidR="00D378B2" w:rsidRPr="00D378B2" w:rsidRDefault="00D378B2" w:rsidP="00D378B2">
      <w:pPr>
        <w:ind w:left="720"/>
      </w:pPr>
    </w:p>
    <w:p w14:paraId="7963164D" w14:textId="5A93DE7F" w:rsidR="00032689" w:rsidRDefault="00D378B2" w:rsidP="00D378B2">
      <w:pPr>
        <w:pStyle w:val="ListParagraph"/>
        <w:numPr>
          <w:ilvl w:val="0"/>
          <w:numId w:val="13"/>
        </w:numPr>
      </w:pPr>
      <w:r w:rsidRPr="00D378B2">
        <w:lastRenderedPageBreak/>
        <w:t>If the request is rejected, the project team will continue with the original scope.</w:t>
      </w:r>
      <w:r>
        <w:t xml:space="preserve"> </w:t>
      </w:r>
      <w:r w:rsidRPr="00D378B2">
        <w:t>It is important to have a formalized process for making changes to the scope baseline in order to</w:t>
      </w:r>
      <w:r>
        <w:t xml:space="preserve"> </w:t>
      </w:r>
      <w:r w:rsidRPr="00D378B2">
        <w:t>ensure that the project stays on track and within budget. Any changes to the scope should be</w:t>
      </w:r>
      <w:r>
        <w:t xml:space="preserve"> </w:t>
      </w:r>
      <w:r w:rsidRPr="00D378B2">
        <w:t>carefully assessed and approved in order to avoid scope creeps and keep the project on track.</w:t>
      </w:r>
    </w:p>
    <w:p w14:paraId="7EB5837D" w14:textId="77777777" w:rsidR="00D378B2" w:rsidRDefault="00D378B2" w:rsidP="00D378B2">
      <w:pPr>
        <w:ind w:left="720"/>
      </w:pPr>
    </w:p>
    <w:p w14:paraId="48129A75" w14:textId="77777777" w:rsidR="00545FB2" w:rsidRDefault="00545FB2" w:rsidP="00D378B2">
      <w:pPr>
        <w:ind w:left="720"/>
      </w:pPr>
    </w:p>
    <w:p w14:paraId="2E8F7611" w14:textId="77777777" w:rsidR="00545FB2" w:rsidRDefault="00545FB2" w:rsidP="00D378B2">
      <w:pPr>
        <w:ind w:left="720"/>
      </w:pPr>
    </w:p>
    <w:p w14:paraId="36BB795B" w14:textId="77777777" w:rsidR="00545FB2" w:rsidRDefault="00545FB2" w:rsidP="00D378B2">
      <w:pPr>
        <w:ind w:left="720"/>
      </w:pPr>
    </w:p>
    <w:p w14:paraId="6B31A378" w14:textId="77777777" w:rsidR="00545FB2" w:rsidRDefault="00545FB2" w:rsidP="00D378B2">
      <w:pPr>
        <w:ind w:left="720"/>
      </w:pPr>
    </w:p>
    <w:p w14:paraId="496F81EE" w14:textId="77777777" w:rsidR="00545FB2" w:rsidRDefault="00545FB2" w:rsidP="00D378B2">
      <w:pPr>
        <w:ind w:left="720"/>
      </w:pPr>
    </w:p>
    <w:p w14:paraId="1C832939" w14:textId="77777777" w:rsidR="00545FB2" w:rsidRDefault="00545FB2" w:rsidP="00D378B2">
      <w:pPr>
        <w:ind w:left="720"/>
      </w:pPr>
    </w:p>
    <w:p w14:paraId="62BD6003" w14:textId="77777777" w:rsidR="00545FB2" w:rsidRDefault="00545FB2" w:rsidP="00D378B2">
      <w:pPr>
        <w:ind w:left="720"/>
      </w:pPr>
    </w:p>
    <w:p w14:paraId="7945484D" w14:textId="77777777" w:rsidR="00545FB2" w:rsidRDefault="00545FB2" w:rsidP="00D378B2">
      <w:pPr>
        <w:ind w:left="720"/>
      </w:pPr>
    </w:p>
    <w:p w14:paraId="601ED652" w14:textId="77777777" w:rsidR="00545FB2" w:rsidRDefault="00545FB2" w:rsidP="00D378B2">
      <w:pPr>
        <w:ind w:left="720"/>
      </w:pPr>
    </w:p>
    <w:p w14:paraId="2159841E" w14:textId="77777777" w:rsidR="00545FB2" w:rsidRDefault="00545FB2" w:rsidP="00D378B2">
      <w:pPr>
        <w:ind w:left="720"/>
      </w:pPr>
    </w:p>
    <w:p w14:paraId="0448A940" w14:textId="77777777" w:rsidR="00545FB2" w:rsidRDefault="00545FB2" w:rsidP="00D378B2">
      <w:pPr>
        <w:ind w:left="720"/>
      </w:pPr>
    </w:p>
    <w:p w14:paraId="199364A2" w14:textId="77777777" w:rsidR="00545FB2" w:rsidRDefault="00545FB2" w:rsidP="00D378B2">
      <w:pPr>
        <w:ind w:left="720"/>
      </w:pPr>
    </w:p>
    <w:p w14:paraId="4075A421" w14:textId="77777777" w:rsidR="00545FB2" w:rsidRDefault="00545FB2" w:rsidP="00D378B2">
      <w:pPr>
        <w:ind w:left="720"/>
      </w:pPr>
    </w:p>
    <w:p w14:paraId="042CF13C" w14:textId="77777777" w:rsidR="00545FB2" w:rsidRDefault="00545FB2" w:rsidP="00D378B2">
      <w:pPr>
        <w:ind w:left="720"/>
      </w:pPr>
    </w:p>
    <w:p w14:paraId="0CBA8F8B" w14:textId="77777777" w:rsidR="00545FB2" w:rsidRDefault="00545FB2" w:rsidP="00D378B2">
      <w:pPr>
        <w:ind w:left="720"/>
      </w:pPr>
    </w:p>
    <w:p w14:paraId="7F1E07EA" w14:textId="77777777" w:rsidR="00545FB2" w:rsidRDefault="00545FB2" w:rsidP="00D378B2">
      <w:pPr>
        <w:ind w:left="720"/>
      </w:pPr>
    </w:p>
    <w:p w14:paraId="46E9097A" w14:textId="77777777" w:rsidR="00545FB2" w:rsidRDefault="00545FB2" w:rsidP="00D378B2">
      <w:pPr>
        <w:ind w:left="720"/>
      </w:pPr>
    </w:p>
    <w:p w14:paraId="2C1E696E" w14:textId="77777777" w:rsidR="00545FB2" w:rsidRDefault="00545FB2" w:rsidP="00D378B2">
      <w:pPr>
        <w:ind w:left="720"/>
      </w:pPr>
    </w:p>
    <w:p w14:paraId="1C4C0C01" w14:textId="77777777" w:rsidR="00545FB2" w:rsidRDefault="00545FB2" w:rsidP="00D378B2">
      <w:pPr>
        <w:ind w:left="720"/>
      </w:pPr>
    </w:p>
    <w:p w14:paraId="7619E472" w14:textId="77777777" w:rsidR="00545FB2" w:rsidRDefault="00545FB2" w:rsidP="00D378B2">
      <w:pPr>
        <w:ind w:left="720"/>
      </w:pPr>
    </w:p>
    <w:p w14:paraId="3B0B838D" w14:textId="77777777" w:rsidR="00545FB2" w:rsidRDefault="00545FB2" w:rsidP="00D378B2">
      <w:pPr>
        <w:ind w:left="720"/>
      </w:pPr>
    </w:p>
    <w:p w14:paraId="6834184A" w14:textId="77777777" w:rsidR="00545FB2" w:rsidRDefault="00545FB2" w:rsidP="00D378B2">
      <w:pPr>
        <w:ind w:left="720"/>
      </w:pPr>
    </w:p>
    <w:p w14:paraId="13321D06" w14:textId="77777777" w:rsidR="00545FB2" w:rsidRDefault="00545FB2" w:rsidP="00D378B2">
      <w:pPr>
        <w:ind w:left="720"/>
      </w:pPr>
    </w:p>
    <w:p w14:paraId="62B36747" w14:textId="77777777" w:rsidR="00545FB2" w:rsidRDefault="00545FB2" w:rsidP="00D378B2">
      <w:pPr>
        <w:ind w:left="720"/>
      </w:pPr>
    </w:p>
    <w:p w14:paraId="41CDD2BA" w14:textId="77777777" w:rsidR="00545FB2" w:rsidRDefault="00545FB2" w:rsidP="00D378B2">
      <w:pPr>
        <w:ind w:left="720"/>
      </w:pPr>
    </w:p>
    <w:p w14:paraId="22FB1B29" w14:textId="77777777" w:rsidR="00545FB2" w:rsidRDefault="00545FB2" w:rsidP="00D378B2">
      <w:pPr>
        <w:ind w:left="720"/>
      </w:pPr>
    </w:p>
    <w:p w14:paraId="446BD67C" w14:textId="77777777" w:rsidR="00545FB2" w:rsidRDefault="00545FB2" w:rsidP="00D378B2">
      <w:pPr>
        <w:ind w:left="720"/>
      </w:pPr>
    </w:p>
    <w:p w14:paraId="1A5E6E9E" w14:textId="77777777" w:rsidR="00545FB2" w:rsidRDefault="00545FB2" w:rsidP="00D378B2">
      <w:pPr>
        <w:ind w:left="720"/>
      </w:pPr>
    </w:p>
    <w:p w14:paraId="7C963F01" w14:textId="77777777" w:rsidR="00545FB2" w:rsidRDefault="00545FB2" w:rsidP="00D378B2">
      <w:pPr>
        <w:ind w:left="720"/>
      </w:pPr>
    </w:p>
    <w:p w14:paraId="2D6F9537" w14:textId="77777777" w:rsidR="00545FB2" w:rsidRDefault="00545FB2" w:rsidP="00D378B2">
      <w:pPr>
        <w:ind w:left="720"/>
      </w:pPr>
    </w:p>
    <w:p w14:paraId="69B27087" w14:textId="77777777" w:rsidR="00545FB2" w:rsidRDefault="00545FB2" w:rsidP="00D378B2">
      <w:pPr>
        <w:ind w:left="720"/>
      </w:pPr>
    </w:p>
    <w:p w14:paraId="3B6E6C7F" w14:textId="77777777" w:rsidR="00545FB2" w:rsidRDefault="00545FB2" w:rsidP="00D378B2">
      <w:pPr>
        <w:ind w:left="720"/>
      </w:pPr>
    </w:p>
    <w:p w14:paraId="4DF98452" w14:textId="77777777" w:rsidR="00545FB2" w:rsidRDefault="00545FB2" w:rsidP="00D378B2">
      <w:pPr>
        <w:ind w:left="720"/>
      </w:pPr>
    </w:p>
    <w:p w14:paraId="416F9DF0" w14:textId="77777777" w:rsidR="00545FB2" w:rsidRPr="00D378B2" w:rsidRDefault="00545FB2" w:rsidP="00D378B2">
      <w:pPr>
        <w:ind w:left="720"/>
      </w:pPr>
    </w:p>
    <w:p w14:paraId="721DCDC6" w14:textId="71748060" w:rsidR="00032689" w:rsidRPr="00D64C7E" w:rsidRDefault="00032689" w:rsidP="00032689">
      <w:pPr>
        <w:pStyle w:val="Heading1"/>
        <w:jc w:val="left"/>
        <w:rPr>
          <w:rFonts w:asciiTheme="minorHAnsi" w:hAnsiTheme="minorHAnsi" w:cstheme="minorHAnsi"/>
          <w:smallCaps/>
          <w:sz w:val="28"/>
          <w:szCs w:val="28"/>
        </w:rPr>
      </w:pPr>
      <w:bookmarkStart w:id="10" w:name="_Toc332300838"/>
      <w:r w:rsidRPr="00D64C7E">
        <w:rPr>
          <w:rFonts w:asciiTheme="minorHAnsi" w:hAnsiTheme="minorHAnsi" w:cstheme="minorHAnsi"/>
          <w:smallCaps/>
          <w:sz w:val="28"/>
          <w:szCs w:val="28"/>
        </w:rPr>
        <w:lastRenderedPageBreak/>
        <w:t>Sponsor Acceptance</w:t>
      </w:r>
      <w:bookmarkEnd w:id="10"/>
      <w:r w:rsidRPr="00D64C7E">
        <w:rPr>
          <w:rFonts w:asciiTheme="minorHAnsi" w:hAnsiTheme="minorHAnsi" w:cstheme="minorHAnsi"/>
          <w:smallCaps/>
          <w:sz w:val="28"/>
          <w:szCs w:val="28"/>
        </w:rPr>
        <w:t xml:space="preserve"> </w:t>
      </w:r>
    </w:p>
    <w:p w14:paraId="06134BDD" w14:textId="77777777" w:rsidR="00545FB2" w:rsidRDefault="00545FB2" w:rsidP="00545FB2">
      <w:pPr>
        <w:pBdr>
          <w:top w:val="nil"/>
          <w:left w:val="nil"/>
          <w:bottom w:val="nil"/>
          <w:right w:val="nil"/>
          <w:between w:val="nil"/>
        </w:pBdr>
        <w:rPr>
          <w:color w:val="000000"/>
        </w:rPr>
      </w:pPr>
    </w:p>
    <w:p w14:paraId="2D5223CB" w14:textId="4CD2E9BA" w:rsidR="00545FB2" w:rsidRDefault="00545FB2" w:rsidP="00545FB2"/>
    <w:p w14:paraId="4333F9AA" w14:textId="525D69B9" w:rsidR="00545FB2" w:rsidRDefault="00545FB2" w:rsidP="00545FB2">
      <w:r>
        <w:rPr>
          <w:noProof/>
        </w:rPr>
        <w:drawing>
          <wp:anchor distT="114300" distB="114300" distL="114300" distR="114300" simplePos="0" relativeHeight="251659264" behindDoc="0" locked="0" layoutInCell="1" hidden="0" allowOverlap="1" wp14:anchorId="7AE54CDE" wp14:editId="64ADC049">
            <wp:simplePos x="0" y="0"/>
            <wp:positionH relativeFrom="margin">
              <wp:align>left</wp:align>
            </wp:positionH>
            <wp:positionV relativeFrom="paragraph">
              <wp:posOffset>3175</wp:posOffset>
            </wp:positionV>
            <wp:extent cx="1490345" cy="108458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24761" t="40200" r="29761" b="29011"/>
                    <a:stretch>
                      <a:fillRect/>
                    </a:stretch>
                  </pic:blipFill>
                  <pic:spPr>
                    <a:xfrm>
                      <a:off x="0" y="0"/>
                      <a:ext cx="1490345" cy="1084580"/>
                    </a:xfrm>
                    <a:prstGeom prst="rect">
                      <a:avLst/>
                    </a:prstGeom>
                    <a:ln/>
                  </pic:spPr>
                </pic:pic>
              </a:graphicData>
            </a:graphic>
          </wp:anchor>
        </w:drawing>
      </w:r>
      <w:r>
        <w:t>Approved by the Project Sponsor:</w:t>
      </w:r>
    </w:p>
    <w:p w14:paraId="3BFDBD35" w14:textId="77777777" w:rsidR="00545FB2" w:rsidRDefault="00545FB2" w:rsidP="00545FB2"/>
    <w:p w14:paraId="10507AEA" w14:textId="77777777" w:rsidR="00545FB2" w:rsidRDefault="00545FB2" w:rsidP="00545FB2">
      <w:pPr>
        <w:pBdr>
          <w:top w:val="nil"/>
          <w:left w:val="nil"/>
          <w:bottom w:val="nil"/>
          <w:right w:val="nil"/>
          <w:between w:val="nil"/>
        </w:pBdr>
        <w:tabs>
          <w:tab w:val="center" w:pos="4680"/>
          <w:tab w:val="right" w:pos="9360"/>
        </w:tabs>
        <w:rPr>
          <w:color w:val="000000"/>
        </w:rPr>
      </w:pPr>
    </w:p>
    <w:p w14:paraId="7A88229E" w14:textId="77777777" w:rsidR="00545FB2" w:rsidRDefault="00545FB2" w:rsidP="00545FB2">
      <w:pPr>
        <w:pBdr>
          <w:top w:val="nil"/>
          <w:left w:val="nil"/>
          <w:bottom w:val="nil"/>
          <w:right w:val="nil"/>
          <w:between w:val="nil"/>
        </w:pBdr>
        <w:tabs>
          <w:tab w:val="left" w:pos="5040"/>
          <w:tab w:val="left" w:pos="5760"/>
          <w:tab w:val="left" w:pos="8640"/>
        </w:tabs>
        <w:rPr>
          <w:color w:val="000000"/>
        </w:rPr>
      </w:pPr>
      <w:r>
        <w:rPr>
          <w:color w:val="000000"/>
        </w:rPr>
        <w:tab/>
      </w:r>
      <w:r>
        <w:rPr>
          <w:color w:val="000000"/>
        </w:rPr>
        <w:tab/>
        <w:t>Date: September 12, 2</w:t>
      </w:r>
      <w:r>
        <w:t>023</w:t>
      </w:r>
      <w:r>
        <w:rPr>
          <w:color w:val="000000"/>
        </w:rPr>
        <w:tab/>
      </w:r>
    </w:p>
    <w:p w14:paraId="53A50FC4" w14:textId="77777777" w:rsidR="00545FB2" w:rsidRDefault="00545FB2" w:rsidP="00545FB2">
      <w:r>
        <w:rPr>
          <w:sz w:val="22"/>
          <w:szCs w:val="22"/>
        </w:rPr>
        <w:t xml:space="preserve">Romel </w:t>
      </w:r>
      <w:proofErr w:type="spellStart"/>
      <w:r>
        <w:rPr>
          <w:sz w:val="22"/>
          <w:szCs w:val="22"/>
        </w:rPr>
        <w:t>Espineda</w:t>
      </w:r>
      <w:proofErr w:type="spellEnd"/>
    </w:p>
    <w:p w14:paraId="7E5AC284" w14:textId="77777777" w:rsidR="00545FB2" w:rsidRDefault="00545FB2" w:rsidP="00545FB2">
      <w:r>
        <w:t>Traves Maintenance and Services Incorporated President</w:t>
      </w:r>
    </w:p>
    <w:p w14:paraId="1EF5AD01" w14:textId="19EF1779" w:rsidR="0080164A" w:rsidRPr="00D64C7E" w:rsidRDefault="0080164A" w:rsidP="00032689">
      <w:pPr>
        <w:pStyle w:val="Heading1"/>
        <w:jc w:val="left"/>
        <w:rPr>
          <w:rFonts w:asciiTheme="minorHAnsi" w:hAnsiTheme="minorHAnsi"/>
        </w:rPr>
      </w:pPr>
    </w:p>
    <w:sectPr w:rsidR="0080164A" w:rsidRPr="00D64C7E" w:rsidSect="00912980">
      <w:headerReference w:type="default" r:id="rId11"/>
      <w:footerReference w:type="default" r:id="rId12"/>
      <w:pgSz w:w="12240" w:h="15840"/>
      <w:pgMar w:top="260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AF6CE" w14:textId="77777777" w:rsidR="00174360" w:rsidRDefault="00174360" w:rsidP="00005A27">
      <w:r>
        <w:separator/>
      </w:r>
    </w:p>
  </w:endnote>
  <w:endnote w:type="continuationSeparator" w:id="0">
    <w:p w14:paraId="56CF6DD5" w14:textId="77777777" w:rsidR="00174360" w:rsidRDefault="0017436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85FE1" w14:textId="77777777" w:rsidR="00174360" w:rsidRDefault="00174360" w:rsidP="00005A27">
      <w:r>
        <w:separator/>
      </w:r>
    </w:p>
  </w:footnote>
  <w:footnote w:type="continuationSeparator" w:id="0">
    <w:p w14:paraId="24649BD0" w14:textId="77777777" w:rsidR="00174360" w:rsidRDefault="0017436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2DDBA0B5" w:rsidR="00005A27" w:rsidRDefault="00A10DCA">
    <w:pPr>
      <w:pStyle w:val="Header"/>
    </w:pPr>
    <w:r>
      <w:tab/>
    </w:r>
    <w:r>
      <w:tab/>
    </w:r>
    <w:r>
      <w:tab/>
    </w:r>
    <w:r w:rsidR="008E075D">
      <w:t>Manpower Allocation and Planning System</w:t>
    </w:r>
  </w:p>
  <w:p w14:paraId="03AE324E" w14:textId="77777777" w:rsidR="008E075D" w:rsidRPr="00A10DCA" w:rsidRDefault="008E075D">
    <w:pPr>
      <w:pStyle w:val="Header"/>
      <w:rPr>
        <w:rFonts w:ascii="Boxed Book" w:hAnsi="Boxed Book" w:cs="Apple Chancery"/>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AED"/>
    <w:multiLevelType w:val="hybridMultilevel"/>
    <w:tmpl w:val="44F4A9B2"/>
    <w:lvl w:ilvl="0" w:tplc="7A0EEA8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4A60339"/>
    <w:multiLevelType w:val="hybridMultilevel"/>
    <w:tmpl w:val="ADD0AF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62AE6D"/>
    <w:multiLevelType w:val="hybridMultilevel"/>
    <w:tmpl w:val="55EE077E"/>
    <w:lvl w:ilvl="0" w:tplc="B0009412">
      <w:start w:val="1"/>
      <w:numFmt w:val="bullet"/>
      <w:lvlText w:val=""/>
      <w:lvlJc w:val="left"/>
      <w:pPr>
        <w:ind w:left="720" w:hanging="360"/>
      </w:pPr>
      <w:rPr>
        <w:rFonts w:ascii="Symbol" w:hAnsi="Symbol" w:hint="default"/>
      </w:rPr>
    </w:lvl>
    <w:lvl w:ilvl="1" w:tplc="DA0A6C90">
      <w:start w:val="1"/>
      <w:numFmt w:val="bullet"/>
      <w:lvlText w:val="o"/>
      <w:lvlJc w:val="left"/>
      <w:pPr>
        <w:ind w:left="1440" w:hanging="360"/>
      </w:pPr>
      <w:rPr>
        <w:rFonts w:ascii="Courier New" w:hAnsi="Courier New" w:hint="default"/>
      </w:rPr>
    </w:lvl>
    <w:lvl w:ilvl="2" w:tplc="3F4246E0">
      <w:start w:val="1"/>
      <w:numFmt w:val="bullet"/>
      <w:lvlText w:val=""/>
      <w:lvlJc w:val="left"/>
      <w:pPr>
        <w:ind w:left="2160" w:hanging="360"/>
      </w:pPr>
      <w:rPr>
        <w:rFonts w:ascii="Wingdings" w:hAnsi="Wingdings" w:hint="default"/>
      </w:rPr>
    </w:lvl>
    <w:lvl w:ilvl="3" w:tplc="8AB00A10">
      <w:start w:val="1"/>
      <w:numFmt w:val="bullet"/>
      <w:lvlText w:val=""/>
      <w:lvlJc w:val="left"/>
      <w:pPr>
        <w:ind w:left="2880" w:hanging="360"/>
      </w:pPr>
      <w:rPr>
        <w:rFonts w:ascii="Symbol" w:hAnsi="Symbol" w:hint="default"/>
      </w:rPr>
    </w:lvl>
    <w:lvl w:ilvl="4" w:tplc="6AEC75C4">
      <w:start w:val="1"/>
      <w:numFmt w:val="bullet"/>
      <w:lvlText w:val="o"/>
      <w:lvlJc w:val="left"/>
      <w:pPr>
        <w:ind w:left="3600" w:hanging="360"/>
      </w:pPr>
      <w:rPr>
        <w:rFonts w:ascii="Courier New" w:hAnsi="Courier New" w:hint="default"/>
      </w:rPr>
    </w:lvl>
    <w:lvl w:ilvl="5" w:tplc="62B2CB3C">
      <w:start w:val="1"/>
      <w:numFmt w:val="bullet"/>
      <w:lvlText w:val=""/>
      <w:lvlJc w:val="left"/>
      <w:pPr>
        <w:ind w:left="4320" w:hanging="360"/>
      </w:pPr>
      <w:rPr>
        <w:rFonts w:ascii="Wingdings" w:hAnsi="Wingdings" w:hint="default"/>
      </w:rPr>
    </w:lvl>
    <w:lvl w:ilvl="6" w:tplc="317499B0">
      <w:start w:val="1"/>
      <w:numFmt w:val="bullet"/>
      <w:lvlText w:val=""/>
      <w:lvlJc w:val="left"/>
      <w:pPr>
        <w:ind w:left="5040" w:hanging="360"/>
      </w:pPr>
      <w:rPr>
        <w:rFonts w:ascii="Symbol" w:hAnsi="Symbol" w:hint="default"/>
      </w:rPr>
    </w:lvl>
    <w:lvl w:ilvl="7" w:tplc="6F3481DC">
      <w:start w:val="1"/>
      <w:numFmt w:val="bullet"/>
      <w:lvlText w:val="o"/>
      <w:lvlJc w:val="left"/>
      <w:pPr>
        <w:ind w:left="5760" w:hanging="360"/>
      </w:pPr>
      <w:rPr>
        <w:rFonts w:ascii="Courier New" w:hAnsi="Courier New" w:hint="default"/>
      </w:rPr>
    </w:lvl>
    <w:lvl w:ilvl="8" w:tplc="33103786">
      <w:start w:val="1"/>
      <w:numFmt w:val="bullet"/>
      <w:lvlText w:val=""/>
      <w:lvlJc w:val="left"/>
      <w:pPr>
        <w:ind w:left="6480" w:hanging="360"/>
      </w:pPr>
      <w:rPr>
        <w:rFonts w:ascii="Wingdings" w:hAnsi="Wingdings" w:hint="default"/>
      </w:rPr>
    </w:lvl>
  </w:abstractNum>
  <w:abstractNum w:abstractNumId="5" w15:restartNumberingAfterBreak="0">
    <w:nsid w:val="27715947"/>
    <w:multiLevelType w:val="hybridMultilevel"/>
    <w:tmpl w:val="D24E86D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981623C"/>
    <w:multiLevelType w:val="hybridMultilevel"/>
    <w:tmpl w:val="DF787A3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DE0E4C"/>
    <w:multiLevelType w:val="hybridMultilevel"/>
    <w:tmpl w:val="547EE738"/>
    <w:lvl w:ilvl="0" w:tplc="905809E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54D37A5C"/>
    <w:multiLevelType w:val="hybridMultilevel"/>
    <w:tmpl w:val="E1B21BE6"/>
    <w:lvl w:ilvl="0" w:tplc="F67A43D0">
      <w:start w:val="1"/>
      <w:numFmt w:val="decimal"/>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72BD66"/>
    <w:multiLevelType w:val="hybridMultilevel"/>
    <w:tmpl w:val="01DE046E"/>
    <w:lvl w:ilvl="0" w:tplc="3A460420">
      <w:start w:val="1"/>
      <w:numFmt w:val="decimal"/>
      <w:lvlText w:val="%1."/>
      <w:lvlJc w:val="left"/>
      <w:pPr>
        <w:ind w:left="720" w:hanging="360"/>
      </w:pPr>
    </w:lvl>
    <w:lvl w:ilvl="1" w:tplc="B6EAB728">
      <w:start w:val="1"/>
      <w:numFmt w:val="lowerLetter"/>
      <w:lvlText w:val="%2."/>
      <w:lvlJc w:val="left"/>
      <w:pPr>
        <w:ind w:left="1440" w:hanging="360"/>
      </w:pPr>
    </w:lvl>
    <w:lvl w:ilvl="2" w:tplc="FC52764C">
      <w:start w:val="1"/>
      <w:numFmt w:val="lowerRoman"/>
      <w:lvlText w:val="%3."/>
      <w:lvlJc w:val="right"/>
      <w:pPr>
        <w:ind w:left="2160" w:hanging="180"/>
      </w:pPr>
    </w:lvl>
    <w:lvl w:ilvl="3" w:tplc="D59E8CF2">
      <w:start w:val="1"/>
      <w:numFmt w:val="decimal"/>
      <w:lvlText w:val="%4."/>
      <w:lvlJc w:val="left"/>
      <w:pPr>
        <w:ind w:left="2880" w:hanging="360"/>
      </w:pPr>
    </w:lvl>
    <w:lvl w:ilvl="4" w:tplc="CA92E948">
      <w:start w:val="1"/>
      <w:numFmt w:val="lowerLetter"/>
      <w:lvlText w:val="%5."/>
      <w:lvlJc w:val="left"/>
      <w:pPr>
        <w:ind w:left="3600" w:hanging="360"/>
      </w:pPr>
    </w:lvl>
    <w:lvl w:ilvl="5" w:tplc="15BACB76">
      <w:start w:val="1"/>
      <w:numFmt w:val="lowerRoman"/>
      <w:lvlText w:val="%6."/>
      <w:lvlJc w:val="right"/>
      <w:pPr>
        <w:ind w:left="4320" w:hanging="180"/>
      </w:pPr>
    </w:lvl>
    <w:lvl w:ilvl="6" w:tplc="EE225024">
      <w:start w:val="1"/>
      <w:numFmt w:val="decimal"/>
      <w:lvlText w:val="%7."/>
      <w:lvlJc w:val="left"/>
      <w:pPr>
        <w:ind w:left="5040" w:hanging="360"/>
      </w:pPr>
    </w:lvl>
    <w:lvl w:ilvl="7" w:tplc="F5BCE12E">
      <w:start w:val="1"/>
      <w:numFmt w:val="lowerLetter"/>
      <w:lvlText w:val="%8."/>
      <w:lvlJc w:val="left"/>
      <w:pPr>
        <w:ind w:left="5760" w:hanging="360"/>
      </w:pPr>
    </w:lvl>
    <w:lvl w:ilvl="8" w:tplc="5352EEA6">
      <w:start w:val="1"/>
      <w:numFmt w:val="lowerRoman"/>
      <w:lvlText w:val="%9."/>
      <w:lvlJc w:val="right"/>
      <w:pPr>
        <w:ind w:left="6480" w:hanging="180"/>
      </w:pPr>
    </w:lvl>
  </w:abstractNum>
  <w:abstractNum w:abstractNumId="14" w15:restartNumberingAfterBreak="0">
    <w:nsid w:val="7168664C"/>
    <w:multiLevelType w:val="hybridMultilevel"/>
    <w:tmpl w:val="1974EDEA"/>
    <w:lvl w:ilvl="0" w:tplc="6DE2F3FE">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7BDAFDEF"/>
    <w:multiLevelType w:val="hybridMultilevel"/>
    <w:tmpl w:val="C61824E2"/>
    <w:lvl w:ilvl="0" w:tplc="4B6E4C2E">
      <w:start w:val="1"/>
      <w:numFmt w:val="decimal"/>
      <w:lvlText w:val="%1."/>
      <w:lvlJc w:val="left"/>
      <w:pPr>
        <w:ind w:left="720" w:hanging="360"/>
      </w:pPr>
    </w:lvl>
    <w:lvl w:ilvl="1" w:tplc="F432BDCC">
      <w:start w:val="1"/>
      <w:numFmt w:val="lowerLetter"/>
      <w:lvlText w:val="%2."/>
      <w:lvlJc w:val="left"/>
      <w:pPr>
        <w:ind w:left="1440" w:hanging="360"/>
      </w:pPr>
    </w:lvl>
    <w:lvl w:ilvl="2" w:tplc="F25C7374">
      <w:start w:val="1"/>
      <w:numFmt w:val="lowerRoman"/>
      <w:lvlText w:val="%3."/>
      <w:lvlJc w:val="right"/>
      <w:pPr>
        <w:ind w:left="2160" w:hanging="180"/>
      </w:pPr>
    </w:lvl>
    <w:lvl w:ilvl="3" w:tplc="B234F1F0">
      <w:start w:val="1"/>
      <w:numFmt w:val="decimal"/>
      <w:lvlText w:val="%4."/>
      <w:lvlJc w:val="left"/>
      <w:pPr>
        <w:ind w:left="2880" w:hanging="360"/>
      </w:pPr>
    </w:lvl>
    <w:lvl w:ilvl="4" w:tplc="143E0D92">
      <w:start w:val="1"/>
      <w:numFmt w:val="lowerLetter"/>
      <w:lvlText w:val="%5."/>
      <w:lvlJc w:val="left"/>
      <w:pPr>
        <w:ind w:left="3600" w:hanging="360"/>
      </w:pPr>
    </w:lvl>
    <w:lvl w:ilvl="5" w:tplc="D8BC5166">
      <w:start w:val="1"/>
      <w:numFmt w:val="lowerRoman"/>
      <w:lvlText w:val="%6."/>
      <w:lvlJc w:val="right"/>
      <w:pPr>
        <w:ind w:left="4320" w:hanging="180"/>
      </w:pPr>
    </w:lvl>
    <w:lvl w:ilvl="6" w:tplc="231660BC">
      <w:start w:val="1"/>
      <w:numFmt w:val="decimal"/>
      <w:lvlText w:val="%7."/>
      <w:lvlJc w:val="left"/>
      <w:pPr>
        <w:ind w:left="5040" w:hanging="360"/>
      </w:pPr>
    </w:lvl>
    <w:lvl w:ilvl="7" w:tplc="A22292A0">
      <w:start w:val="1"/>
      <w:numFmt w:val="lowerLetter"/>
      <w:lvlText w:val="%8."/>
      <w:lvlJc w:val="left"/>
      <w:pPr>
        <w:ind w:left="5760" w:hanging="360"/>
      </w:pPr>
    </w:lvl>
    <w:lvl w:ilvl="8" w:tplc="6A64E49A">
      <w:start w:val="1"/>
      <w:numFmt w:val="lowerRoman"/>
      <w:lvlText w:val="%9."/>
      <w:lvlJc w:val="right"/>
      <w:pPr>
        <w:ind w:left="6480" w:hanging="180"/>
      </w:pPr>
    </w:lvl>
  </w:abstractNum>
  <w:num w:numId="1" w16cid:durableId="548568387">
    <w:abstractNumId w:val="13"/>
  </w:num>
  <w:num w:numId="2" w16cid:durableId="1712803938">
    <w:abstractNumId w:val="15"/>
  </w:num>
  <w:num w:numId="3" w16cid:durableId="215431139">
    <w:abstractNumId w:val="4"/>
  </w:num>
  <w:num w:numId="4" w16cid:durableId="295454431">
    <w:abstractNumId w:val="2"/>
  </w:num>
  <w:num w:numId="5" w16cid:durableId="177085834">
    <w:abstractNumId w:val="11"/>
  </w:num>
  <w:num w:numId="6" w16cid:durableId="1236891098">
    <w:abstractNumId w:val="3"/>
  </w:num>
  <w:num w:numId="7" w16cid:durableId="656304948">
    <w:abstractNumId w:val="12"/>
  </w:num>
  <w:num w:numId="8" w16cid:durableId="1112824453">
    <w:abstractNumId w:val="8"/>
  </w:num>
  <w:num w:numId="9" w16cid:durableId="1334452491">
    <w:abstractNumId w:val="7"/>
  </w:num>
  <w:num w:numId="10" w16cid:durableId="1973364558">
    <w:abstractNumId w:val="6"/>
  </w:num>
  <w:num w:numId="11" w16cid:durableId="700134479">
    <w:abstractNumId w:val="10"/>
  </w:num>
  <w:num w:numId="12" w16cid:durableId="89668135">
    <w:abstractNumId w:val="14"/>
  </w:num>
  <w:num w:numId="13" w16cid:durableId="604650774">
    <w:abstractNumId w:val="9"/>
  </w:num>
  <w:num w:numId="14" w16cid:durableId="571550114">
    <w:abstractNumId w:val="5"/>
  </w:num>
  <w:num w:numId="15" w16cid:durableId="93942132">
    <w:abstractNumId w:val="0"/>
  </w:num>
  <w:num w:numId="16" w16cid:durableId="181013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A7532"/>
    <w:rsid w:val="000D2BAF"/>
    <w:rsid w:val="00111431"/>
    <w:rsid w:val="00174360"/>
    <w:rsid w:val="00186D95"/>
    <w:rsid w:val="001B7D1C"/>
    <w:rsid w:val="00220214"/>
    <w:rsid w:val="0025063F"/>
    <w:rsid w:val="002656AB"/>
    <w:rsid w:val="002730FF"/>
    <w:rsid w:val="002A1AD8"/>
    <w:rsid w:val="00442F54"/>
    <w:rsid w:val="00462C41"/>
    <w:rsid w:val="00470605"/>
    <w:rsid w:val="004D45D2"/>
    <w:rsid w:val="0054531F"/>
    <w:rsid w:val="00545FB2"/>
    <w:rsid w:val="0056499A"/>
    <w:rsid w:val="006A33D8"/>
    <w:rsid w:val="007217EC"/>
    <w:rsid w:val="007255FF"/>
    <w:rsid w:val="00726E8D"/>
    <w:rsid w:val="007D1BDF"/>
    <w:rsid w:val="0080164A"/>
    <w:rsid w:val="008273F1"/>
    <w:rsid w:val="00855B89"/>
    <w:rsid w:val="008E075D"/>
    <w:rsid w:val="00905D07"/>
    <w:rsid w:val="00912980"/>
    <w:rsid w:val="009C4FA1"/>
    <w:rsid w:val="00A10DCA"/>
    <w:rsid w:val="00A85ED7"/>
    <w:rsid w:val="00AA0D1A"/>
    <w:rsid w:val="00B1017F"/>
    <w:rsid w:val="00B92D98"/>
    <w:rsid w:val="00BD7BEC"/>
    <w:rsid w:val="00C41FC7"/>
    <w:rsid w:val="00C509B5"/>
    <w:rsid w:val="00CA2821"/>
    <w:rsid w:val="00D20E9F"/>
    <w:rsid w:val="00D378B2"/>
    <w:rsid w:val="00D62690"/>
    <w:rsid w:val="00D64C7E"/>
    <w:rsid w:val="00DA4ACE"/>
    <w:rsid w:val="00DE4650"/>
    <w:rsid w:val="00EE4AF3"/>
    <w:rsid w:val="00F027A7"/>
    <w:rsid w:val="0164AEE7"/>
    <w:rsid w:val="03007F48"/>
    <w:rsid w:val="047817B0"/>
    <w:rsid w:val="06743171"/>
    <w:rsid w:val="0B9E030E"/>
    <w:rsid w:val="0E4F8AC3"/>
    <w:rsid w:val="13F17270"/>
    <w:rsid w:val="1728DE6A"/>
    <w:rsid w:val="183A3766"/>
    <w:rsid w:val="1947522E"/>
    <w:rsid w:val="1C774330"/>
    <w:rsid w:val="1E5DBA8C"/>
    <w:rsid w:val="22FE02F2"/>
    <w:rsid w:val="2A8F37F8"/>
    <w:rsid w:val="2A9CA05C"/>
    <w:rsid w:val="2A9FB419"/>
    <w:rsid w:val="2AFA69B6"/>
    <w:rsid w:val="2E47FB8E"/>
    <w:rsid w:val="30927958"/>
    <w:rsid w:val="30DF3594"/>
    <w:rsid w:val="3219BDBC"/>
    <w:rsid w:val="3296EFDE"/>
    <w:rsid w:val="34EB0D60"/>
    <w:rsid w:val="38829956"/>
    <w:rsid w:val="39CE911F"/>
    <w:rsid w:val="3B975430"/>
    <w:rsid w:val="3ECD6578"/>
    <w:rsid w:val="4526D89E"/>
    <w:rsid w:val="4591B565"/>
    <w:rsid w:val="46B20183"/>
    <w:rsid w:val="47F2793C"/>
    <w:rsid w:val="49AAA3C0"/>
    <w:rsid w:val="4A7DEFBE"/>
    <w:rsid w:val="4C569137"/>
    <w:rsid w:val="51D60D17"/>
    <w:rsid w:val="5338FC97"/>
    <w:rsid w:val="5422F66C"/>
    <w:rsid w:val="55DBBC85"/>
    <w:rsid w:val="58041933"/>
    <w:rsid w:val="59AC3E47"/>
    <w:rsid w:val="5AEB0821"/>
    <w:rsid w:val="5B94E78A"/>
    <w:rsid w:val="5D17F018"/>
    <w:rsid w:val="5D2D4400"/>
    <w:rsid w:val="5D30B7EB"/>
    <w:rsid w:val="62757657"/>
    <w:rsid w:val="6566D0A6"/>
    <w:rsid w:val="65DD5452"/>
    <w:rsid w:val="6671B598"/>
    <w:rsid w:val="68762C1E"/>
    <w:rsid w:val="687E7E4B"/>
    <w:rsid w:val="68A0573C"/>
    <w:rsid w:val="68B1144C"/>
    <w:rsid w:val="6ACD4895"/>
    <w:rsid w:val="6C6C63E4"/>
    <w:rsid w:val="6D499D41"/>
    <w:rsid w:val="7535604D"/>
    <w:rsid w:val="77AF90BE"/>
    <w:rsid w:val="7933C6D9"/>
    <w:rsid w:val="7B522F0A"/>
    <w:rsid w:val="7FC6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rmalWeb">
    <w:name w:val="Normal (Web)"/>
    <w:basedOn w:val="Normal"/>
    <w:uiPriority w:val="99"/>
    <w:semiHidden/>
    <w:unhideWhenUsed/>
    <w:rsid w:val="007D1BD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7D1BDF"/>
    <w:pPr>
      <w:ind w:left="720"/>
      <w:contextualSpacing/>
    </w:pPr>
  </w:style>
  <w:style w:type="table" w:styleId="TableGrid">
    <w:name w:val="Table Grid"/>
    <w:basedOn w:val="TableNormal"/>
    <w:uiPriority w:val="39"/>
    <w:rsid w:val="00912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Props1.xml><?xml version="1.0" encoding="utf-8"?>
<ds:datastoreItem xmlns:ds="http://schemas.openxmlformats.org/officeDocument/2006/customXml" ds:itemID="{4824CB65-9F39-4FDF-886A-1DF98E391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478ea-be0f-4c86-b561-fea9819f9707"/>
    <ds:schemaRef ds:uri="4fe0a01c-6957-4cb3-8b84-fe92c8d5f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FD913B-C364-442D-BD1E-AF1E25B70772}">
  <ds:schemaRefs>
    <ds:schemaRef ds:uri="http://schemas.microsoft.com/sharepoint/v3/contenttype/forms"/>
  </ds:schemaRefs>
</ds:datastoreItem>
</file>

<file path=customXml/itemProps3.xml><?xml version="1.0" encoding="utf-8"?>
<ds:datastoreItem xmlns:ds="http://schemas.openxmlformats.org/officeDocument/2006/customXml" ds:itemID="{29457AE0-1C91-4A1A-87AF-4FB6A23FFB8F}">
  <ds:schemaRefs>
    <ds:schemaRef ds:uri="http://schemas.microsoft.com/office/2006/metadata/properties"/>
    <ds:schemaRef ds:uri="http://schemas.microsoft.com/office/infopath/2007/PartnerControls"/>
    <ds:schemaRef ds:uri="d6c478ea-be0f-4c86-b561-fea9819f9707"/>
    <ds:schemaRef ds:uri="4fe0a01c-6957-4cb3-8b84-fe92c8d5f03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Lindsey Rimorin</cp:lastModifiedBy>
  <cp:revision>7</cp:revision>
  <dcterms:created xsi:type="dcterms:W3CDTF">2023-09-25T17:30:00Z</dcterms:created>
  <dcterms:modified xsi:type="dcterms:W3CDTF">2023-10-18T07:44:00Z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0x010100427EC902EEBF2746BEAC4586ECA64492</vt:lpwstr>
  </property>
</Properties>
</file>