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2"/>
        <w:spacing w:lineRule="auto"/>
      </w:pPr>
      <w:r>
        <w:rPr/>
        <w:t xml:space="preserve">3.1 Research Design</w:t>
      </w:r>
    </w:p>
    <w:p>
      <w:pPr>
        <w:spacing w:lineRule="auto"/>
      </w:pPr>
      <w:r>
        <w:rPr/>
        <w:t xml:space="preserve">This study employs a developmental and experimental research design. The primary objective is to design and evaluate an AI-powered chat moderation prototype for detecting grooming-related interactions. The study focuses on combining message-level contextual analysis using DistilBERT with conversation-level behavioral trajectory scoring to improve moderation performance beyond traditional keyword-based approaches.</w:t>
      </w:r>
    </w:p>
    <w:p>
      <w:pPr>
        <w:spacing w:lineRule="auto"/>
      </w:pPr>
      <w:r>
        <w:rPr/>
        <w:t xml:space="preserve">The prototype consists of three primary stages: (1) data collection and preprocessing, (2) message-level model development using DistilBERT, and (3) comparative evaluation against a rule-based keyword moderation baseline. In addition, the study proposes a conversation-level trajectory scoring component that utilizes behavioral indicators derived from message risk progression across conversations. An LSTM-based sequence modeling approach is also explored as a proposed extension for future development.</w:t>
      </w:r>
    </w:p>
    <w:p>
      <w:pPr>
        <w:spacing w:lineRule="auto"/>
      </w:pPr>
      <w:r>
        <w:rPr/>
        <w:t xml:space="preserve">Rather than replacing existing moderation systems, the proposed approach is intended to augment current moderation methods by incorporating contextual NLP analysis together with behavioral pattern tracking. The study combines machine learning-based risk scoring with rule-based moderation indicators to evaluate whether contextual and behavioral analysis can improve detection performance.</w:t>
      </w:r>
    </w:p>
    <w:p>
      <w:pPr>
        <w:spacing w:lineRule="auto"/>
      </w:pPr>
      <w:r>
        <w:rPr/>
        <w:t xml:space="preserve">The system is validated offline using a combination of PAN12-derived datasets, real conversation datasets, and synthetically generated annotated chat data prepared for the study. Performance is evaluated quantitatively using classification metrics such as recall, precision, F1-score, and comparative analysis against traditional moderation approaches.</w:t>
      </w:r>
    </w:p>
    <w:p>
      <w:pPr>
        <w:pStyle w:val="Heading2"/>
        <w:spacing w:lineRule="auto"/>
      </w:pPr>
      <w:r>
        <w:rPr/>
        <w:t xml:space="preserve">3.2 Relevant Technology</w:t>
      </w:r>
    </w:p>
    <w:p>
      <w:pPr>
        <w:pStyle w:val="Heading3"/>
        <w:spacing w:lineRule="auto"/>
      </w:pPr>
      <w:r>
        <w:rPr/>
        <w:t xml:space="preserve">3.2.1 Python Programming Language</w:t>
      </w:r>
    </w:p>
    <w:p>
      <w:pPr>
        <w:spacing w:lineRule="auto"/>
      </w:pPr>
      <w:r>
        <w:rPr/>
        <w:t xml:space="preserve">Python is used as the primary programming language for the development and evaluation of the proposed moderation module. It was selected due to its extensive support for machine learning, natural language processing, and data analysis through established libraries and frameworks.</w:t>
      </w:r>
    </w:p>
    <w:p>
      <w:pPr>
        <w:pStyle w:val="Heading3"/>
        <w:spacing w:lineRule="auto"/>
      </w:pPr>
      <w:r>
        <w:rPr/>
        <w:t xml:space="preserve">3.2.2 Hugging Face Transformers and PyTorch</w:t>
      </w:r>
    </w:p>
    <w:p>
      <w:pPr>
        <w:spacing w:lineRule="auto"/>
      </w:pPr>
      <w:r>
        <w:rPr/>
        <w:t xml:space="preserve">The study utilizes the Hugging Face Transformers library together with the PyTorch deep learning framework for model training and inference. These technologies provide pre-trained transformer architectures and efficient tools for fine-tuning NLP models for text classification tasks.</w:t>
      </w:r>
    </w:p>
    <w:p>
      <w:pPr>
        <w:pStyle w:val="Heading3"/>
        <w:spacing w:lineRule="auto"/>
      </w:pPr>
      <w:r>
        <w:rPr/>
        <w:t xml:space="preserve">3.2.3 DistilBERT</w:t>
      </w:r>
    </w:p>
    <w:p>
      <w:pPr>
        <w:spacing w:lineRule="auto"/>
      </w:pPr>
      <w:r>
        <w:rPr/>
        <w:t xml:space="preserve">DistilBERT serves as the primary message-level language model used in the study. It is a lightweight transformer-based model derived from BERT that retains strong contextual language understanding while reducing computational requirements. The model is suitable for detecting grooming-related interactions because it can analyze contextual meaning rather than relying solely on keyword matching.</w:t>
      </w:r>
    </w:p>
    <w:p>
      <w:pPr>
        <w:pStyle w:val="Heading3"/>
        <w:spacing w:lineRule="auto"/>
      </w:pPr>
      <w:r>
        <w:rPr/>
        <w:t xml:space="preserve">3.2.4 Development Environment</w:t>
      </w:r>
    </w:p>
    <w:p>
      <w:pPr>
        <w:spacing w:lineRule="auto"/>
      </w:pPr>
      <w:r>
        <w:rPr/>
        <w:t xml:space="preserve">The prototype system is developed and tested using Jupyter Notebook and Visual Studio Code within a Python-based experimental environment. </w:t>
      </w:r>
      <w:r>
        <w:rPr>
          <w:b/>
        </w:rPr>
        <w:t xml:space="preserve">[REVISED]</w:t>
      </w:r>
      <w:r>
        <w:rPr/>
        <w:t xml:space="preserve"> GPU acceleration is utilized during model training to improve computational efficiency.</w:t>
      </w:r>
    </w:p>
    <w:p>
      <w:pPr>
        <w:pStyle w:val="Heading2"/>
        <w:spacing w:lineRule="auto"/>
      </w:pPr>
      <w:r>
        <w:rPr/>
        <w:t xml:space="preserve">3.3 Data Collection and Processing</w:t>
      </w:r>
    </w:p>
    <w:p>
      <w:pPr>
        <w:pStyle w:val="Heading3"/>
        <w:spacing w:lineRule="auto"/>
      </w:pPr>
      <w:r>
        <w:rPr/>
        <w:t xml:space="preserve">3.3.1 Data Collection</w:t>
      </w:r>
    </w:p>
    <w:p>
      <w:pPr>
        <w:spacing w:lineRule="auto"/>
      </w:pPr>
      <w:r>
        <w:rPr/>
        <w:t xml:space="preserve">The study utilizes a combination of publicly available datasets, real conversation datasets, and synthetically generated annotated chat data for model training and evaluation.</w:t>
      </w:r>
    </w:p>
    <w:p>
      <w:pPr>
        <w:spacing w:lineRule="auto"/>
      </w:pPr>
      <w:r>
        <w:rPr/>
        <w:t xml:space="preserve">The primary public benchmark used is the PAN12 Sexual Predator Identification corpus, a widely adopted reference dataset in grooming detection research. This corpus contains real chat logs with conversation-level labels identifying predatory interactions and is used to establish baseline performance and enable comparison with prior work in the literature.</w:t>
      </w:r>
    </w:p>
    <w:p>
      <w:pPr>
        <w:spacing w:lineRule="auto"/>
      </w:pPr>
      <w:r>
        <w:rPr/>
        <w:t xml:space="preserve">In addition to PAN12-derived data, the study incorporates real conversation datasets collected and annotated for research purposes. These datasets contain per-message labels and conversation identifiers, enabling both message-level analysis and reconstruction of ordered conversation sequences for behavioral and trajectory-based analysis.</w:t>
      </w:r>
    </w:p>
    <w:p>
      <w:pPr>
        <w:spacing w:lineRule="auto"/>
      </w:pPr>
      <w:r>
        <w:rPr/>
        <w:t xml:space="preserve">The study also utilizes synthetically generated annotated chat data to supplement underrepresented interaction patterns not sufficiently represented in publicly available datasets. These synthetic conversations are manually structured and annotated to simulate grooming-related behaviors, conversational progression, obfuscation techniques, and spike-then-drop interaction patterns associated with deliberate moderation evasion.</w:t>
      </w:r>
    </w:p>
    <w:p>
      <w:pPr>
        <w:spacing w:lineRule="auto"/>
      </w:pPr>
      <w:r>
        <w:rPr/>
        <w:t xml:space="preserve">All datasets are organized into a unified structure containing conversation IDs, message order, participant identifiers, and annotation labels to support preprocessing, feature engineering, model training, and evaluation.</w:t>
      </w:r>
    </w:p>
    <w:p>
      <w:pPr>
        <w:spacing w:lineRule="auto"/>
      </w:pPr>
      <w:r>
        <w:rPr/>
        <w:t xml:space="preserve">Table 3.1 summarizes the datasets used in this study.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Dataset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Size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Label Type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PAN12 Sexual Predator Dataset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PAN12 Competition Corpus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Conversation count determined from the PAN12-derived split used in this study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Per-conversation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Study Dataset (provided)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Institutional/platform logs (proposed future data 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Per-message + Conversation 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Simulated Chat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Synthetic data (proposed future augmentation; not required in current prototype)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Supplementary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Per-message</w:t>
            </w:r>
          </w:p>
        </w:tc>
      </w:tr>
    </w:tbl>
    <w:p>
      <w:pPr>
        <w:spacing w:lineRule="auto"/>
      </w:pPr>
      <w:r>
        <w:rPr/>
      </w:r>
    </w:p>
    <w:p>
      <w:pPr>
        <w:spacing w:lineRule="auto"/>
      </w:pPr>
      <w:r>
        <w:rPr/>
        <w:t xml:space="preserve">Table 3.1. Summary of Datasets Used</w:t>
      </w:r>
    </w:p>
    <w:p>
      <w:pPr>
        <w:pStyle w:val="Heading3"/>
        <w:spacing w:lineRule="auto"/>
      </w:pPr>
      <w:r>
        <w:rPr/>
        <w:t xml:space="preserve">3.3.2 Data Preprocessing</w:t>
      </w:r>
    </w:p>
    <w:p>
      <w:pPr>
        <w:spacing w:lineRule="auto"/>
      </w:pPr>
      <w:r>
        <w:rPr/>
        <w:t xml:space="preserve">The preprocessing procedures are applied to PAN12-derived datasets, real conversation datasets, and synthetically generated annotated chat data used for model training and evaluation.</w:t>
      </w:r>
    </w:p>
    <w:p>
      <w:pPr>
        <w:spacing w:lineRule="auto"/>
      </w:pPr>
      <w:r>
        <w:rPr/>
        <w:t xml:space="preserve">At the message level, text is cleaned to remove formatting inconsistencies, normalize punctuation, and standardize character encoding. </w:t>
      </w:r>
      <w:r>
        <w:rPr>
          <w:b/>
        </w:rPr>
        <w:t xml:space="preserve">[REVISED]</w:t>
      </w:r>
      <w:r>
        <w:rPr/>
        <w:t xml:space="preserve"> Obfuscated terms, such as altered spellings or special-character substitutions commonly used to bypass moderation systems, are normalized to their standard forms. Messages are then tokenized using the DistilBERT tokenizer with a maximum token length of 512 tokens, consistent with the model’s architectural constraints.</w:t>
      </w:r>
    </w:p>
    <w:p>
      <w:pPr>
        <w:spacing w:lineRule="auto"/>
      </w:pPr>
      <w:r>
        <w:rPr>
          <w:b/>
        </w:rPr>
        <w:t xml:space="preserve">[REVISED]</w:t>
      </w:r>
      <w:r>
        <w:rPr/>
        <w:t xml:space="preserve"> Following the data organization performed in Section 3.3.3, preprocessed messages are structured to support both message-level classification and conversation-level behavioral scoring.</w:t>
      </w:r>
    </w:p>
    <w:p>
      <w:pPr>
        <w:spacing w:lineRule="auto"/>
      </w:pPr>
      <w:r>
        <w:rPr>
          <w:b/>
        </w:rPr>
        <w:t xml:space="preserve">[REVISED]</w:t>
      </w:r>
      <w:r>
        <w:rPr/>
        <w:t xml:space="preserve"> For trajectory-based analysis, conversation data is represented as sequential conversation instances corresponding to message turns. These instances capture how behavioral risk indicators evolve throughout a conversation, enabling the trajectory scoring model to analyze risk progression across the full interaction history.</w:t>
      </w:r>
    </w:p>
    <w:p>
      <w:pPr>
        <w:pStyle w:val="Heading3"/>
        <w:spacing w:lineRule="auto"/>
      </w:pPr>
      <w:r>
        <w:rPr/>
        <w:t xml:space="preserve">3.3.3 Data Processing</w:t>
      </w:r>
    </w:p>
    <w:p>
      <w:pPr>
        <w:spacing w:lineRule="auto"/>
      </w:pPr>
      <w:r>
        <w:rPr/>
        <w:t xml:space="preserve">The collected datasets undergo data processing to organize raw chat records into a structured format suitable for analysis and model training. Chat logs from different sources are standardized into a unified dataset structure containing conversation identifiers, message order, participant labels, timestamps where available, and annotation labels.</w:t>
      </w:r>
    </w:p>
    <w:p>
      <w:pPr>
        <w:spacing w:lineRule="auto"/>
      </w:pPr>
      <w:r>
        <w:rPr/>
        <w:t xml:space="preserve">Messages are grouped according to conversation ID to preserve conversational continuity. Conversations are then arranged chronologically to maintain the natural progression of interactions. This organization enables both message-level analysis and conversation-level behavioral analysis across multiple exchanges.</w:t>
      </w:r>
    </w:p>
    <w:p>
      <w:pPr>
        <w:spacing w:lineRule="auto"/>
      </w:pPr>
      <w:r>
        <w:rPr>
          <w:b/>
        </w:rPr>
        <w:t xml:space="preserve">[REVISED]</w:t>
      </w:r>
      <w:r>
        <w:rPr/>
        <w:t xml:space="preserve"> Annotation labels indicating predatory, suspicious, or non-predatory behavior are associated with corresponding messages or conversations. Synthetic annotated data generated for the study is also integrated into the same dataset structure to maintain consistency across all data sources.</w:t>
      </w:r>
    </w:p>
    <w:p>
      <w:pPr>
        <w:spacing w:lineRule="auto"/>
      </w:pPr>
      <w:r>
        <w:rPr/>
        <w:t xml:space="preserve">The resulting processed datasets are stored in structured formats such as CSV files to support preprocessing, feature engineering, model training, and evaluation.</w:t>
      </w:r>
    </w:p>
    <w:p>
      <w:pPr>
        <w:pStyle w:val="Heading3"/>
        <w:spacing w:lineRule="auto"/>
      </w:pPr>
      <w:r>
        <w:rPr/>
        <w:t xml:space="preserve">3.3.4 Feature Engineering</w:t>
      </w:r>
    </w:p>
    <w:p>
      <w:pPr>
        <w:spacing w:lineRule="auto"/>
      </w:pPr>
      <w:r>
        <w:rPr/>
        <w:t xml:space="preserve">Two categories of features are extracted for each conversation snapshot: message-level features derived from the DistilBERT encoder, and trajectory-level features derived from the evolving sequence of risk scores across turns.</w:t>
      </w:r>
    </w:p>
    <w:p>
      <w:pPr>
        <w:spacing w:lineRule="auto"/>
      </w:pPr>
      <w:r>
        <w:rPr/>
        <w:t xml:space="preserve">Message-level features consist primarily of the 768-dimensional embedding produced by DistilBERT for each individual message. These embeddings encode semantic content, contextual intent, and linguistic register in a continuous vector space where semantically similar messages occupy proximate positions regardless of surface-level differences in wording.</w:t>
      </w:r>
    </w:p>
    <w:p>
      <w:pPr>
        <w:spacing w:lineRule="auto"/>
      </w:pPr>
      <w:r>
        <w:rPr/>
        <w:t xml:space="preserve">Trajectory-level features are computed over conversation history up to the current turn and used in a weighted trajectory scoring function. These features capture behavioral progression and are designed to reduce sensitivity to deliberate score suppression.</w:t>
      </w:r>
    </w:p>
    <w:p>
      <w:pPr>
        <w:spacing w:lineRule="auto"/>
      </w:pPr>
      <w:r>
        <w:rPr/>
        <w:t xml:space="preserve">Table 3.2 summarizes the features used in the trajectory model.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Level</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DistilBERT message embedding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768-dimensional semantic vector per 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Per-message risk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Output of existing predatory classifier (0–1)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Peak score so far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Highest risk score seen at any prior 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Trajectory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Spike-then-drop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Detection of deliberate score suppression behavior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Trajectory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of score 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Delta between consecutive message risk scores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Trajectory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Topic drift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Cosine distance between early and recent message embeddings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Trajectory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Turn-taking imbalance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Ratio of word count between participants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Spike 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 of times score exceeded risk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Trajectory</w:t>
            </w:r>
          </w:p>
        </w:tc>
      </w:tr>
    </w:tbl>
    <w:p>
      <w:pPr>
        <w:spacing w:lineRule="auto"/>
      </w:pPr>
      <w:r>
        <w:rPr/>
      </w:r>
    </w:p>
    <w:p>
      <w:pPr>
        <w:spacing w:lineRule="auto"/>
      </w:pPr>
      <w:r>
        <w:rPr/>
        <w:t xml:space="preserve">Table 3.2. Trajectory Features Extracted Per Conversation Snapshot</w:t>
      </w:r>
    </w:p>
    <w:p>
      <w:pPr>
        <w:pStyle w:val="Heading3"/>
        <w:spacing w:lineRule="auto"/>
      </w:pPr>
      <w:r>
        <w:rPr/>
        <w:t xml:space="preserve">3.3.5 Data Splitting</w:t>
      </w:r>
    </w:p>
    <w:p>
      <w:pPr>
        <w:spacing w:lineRule="auto"/>
      </w:pPr>
      <w:r>
        <w:rPr/>
        <w:t xml:space="preserve">The processed dataset is divided into training, validation, and test sets to support model development and evaluation. Splitting is performed at the conversation level to prevent data leakage between datasets and preserve the integrity of conversational context.</w:t>
      </w:r>
    </w:p>
    <w:p>
      <w:pPr>
        <w:spacing w:lineRule="auto"/>
      </w:pPr>
      <w:r>
        <w:rPr/>
        <w:t xml:space="preserve">The training set is used for model learning, while the validation set is used for threshold tuning and parameter adjustment. The test set is reserved for final evaluation of the proposed moderation approach and comparison against the rule-based baseline model.</w:t>
      </w:r>
    </w:p>
    <w:p>
      <w:pPr>
        <w:spacing w:lineRule="auto"/>
      </w:pPr>
      <w:r>
        <w:rPr/>
        <w:t xml:space="preserve">This separation ensures that conversations used during evaluation are not previously seen during training, allowing a more reliable assessment of model performance.</w:t>
      </w:r>
    </w:p>
    <w:p>
      <w:pPr>
        <w:pStyle w:val="Heading2"/>
        <w:spacing w:lineRule="auto"/>
      </w:pPr>
      <w:r>
        <w:rPr/>
        <w:t xml:space="preserve">3.4 Model Development</w:t>
      </w:r>
    </w:p>
    <w:p>
      <w:pPr>
        <w:pStyle w:val="Heading3"/>
        <w:spacing w:lineRule="auto"/>
      </w:pPr>
      <w:r>
        <w:rPr>
          <w:b/>
        </w:rPr>
        <w:t xml:space="preserve">3.4.1 Message-Level Classifier</w:t>
      </w:r>
    </w:p>
    <w:p>
      <w:pPr>
        <w:spacing w:lineRule="auto"/>
      </w:pPr>
      <w:r>
        <w:rPr/>
        <w:t xml:space="preserve">The message-level classifier is based on DistilBERT, a transformer model pre-trained on large-scale English text corpora and fine-tuned for binary sequence classification on the study's labeled message dataset. Fine-tuning adapts the pre-trained model's general language representations to the specific linguistic patterns of grooming-related communication, including subtle forms of trust-building, isolation attempts, and PII solicitation.</w:t>
      </w:r>
    </w:p>
    <w:p>
      <w:pPr>
        <w:spacing w:lineRule="auto"/>
      </w:pPr>
      <w:r>
        <w:rPr/>
        <w:t xml:space="preserve">Training uses a binary cross-entropy loss function. Given the expected class imbalance between predatory and non-predatory messages, the training procedure applies class-weight balancing to prevent the model from biasing toward the majority class. The classifier outputs a scalar risk score between 0 and 1 for each message, representing the estimated probability of predatory content.</w:t>
      </w:r>
    </w:p>
    <w:p>
      <w:pPr>
        <w:pStyle w:val="Heading3"/>
        <w:spacing w:lineRule="auto"/>
      </w:pPr>
      <w:r>
        <w:rPr/>
        <w:t xml:space="preserve">__3.4.2 Trajectory Scoring Model and LSTM Extension __</w:t>
      </w:r>
    </w:p>
    <w:p>
      <w:pPr>
        <w:spacing w:lineRule="auto"/>
      </w:pPr>
      <w:r>
        <w:rPr/>
        <w:t xml:space="preserve">The current trajectory model is a feature-based scoring approach that takes as input per-message DistilBERT risk scores and per-turn trajectory features (for example: peak score so far, spike count, score-change rate, score drop after spike, average score so far, turn number, and conversation length so far). A weighted combination of these signals produces a trajectory risk score between 0 and 1 at each turn. LSTM-based sequence learning remains a proposed extension after baseline trajectory scoring is fully validated.</w:t>
      </w:r>
    </w:p>
    <w:p>
      <w:pPr>
        <w:spacing w:lineRule="auto"/>
      </w:pPr>
      <w:r>
        <w:rPr/>
        <w:t xml:space="preserve">The current prototype emphasizes early detection operationally by recording the first turn where trajectory score exceeds threshold (time-to-detection). A formal time-aware loss is reserved for future LSTM training work.</w:t>
      </w:r>
    </w:p>
    <w:p>
      <w:pPr>
        <w:spacing w:lineRule="auto"/>
      </w:pPr>
      <w:r>
        <w:rPr/>
        <w:t xml:space="preserve">The trajectory risk score is the primary output consumed by the moderation system. A configurable threshold determines when a conversation is flagged for human review. The threshold is tuned during validation to optimize recall — the study's primary metric — while maintaining a false positive rate that is operationally sustainable for the moderation team.</w:t>
      </w:r>
    </w:p>
    <w:p>
      <w:pPr>
        <w:pStyle w:val="Heading3"/>
        <w:spacing w:lineRule="auto"/>
      </w:pPr>
      <w:r>
        <w:rPr>
          <w:b/>
        </w:rPr>
        <w:t xml:space="preserve">3.4.3 Baseline Comparison Model</w:t>
      </w:r>
    </w:p>
    <w:p>
      <w:pPr>
        <w:spacing w:lineRule="auto"/>
      </w:pPr>
      <w:r>
        <w:rPr/>
        <w:t xml:space="preserve">To evaluate the improvement introduced by the proposed system, a keyword-based moderation baseline is implemented using the same dataset. The baseline flags messages containing terms from a predefined grooming-related keyword lexicon. Conversations in which any message is flagged by the keyword system are marked as harmful. This mirrors the behavior of conventional rule-based moderation systems and serves as the comparison point for all evaluation metrics.</w:t>
      </w:r>
    </w:p>
    <w:p>
      <w:pPr>
        <w:pStyle w:val="Heading2"/>
        <w:spacing w:lineRule="auto"/>
      </w:pPr>
      <w:r>
        <w:rPr/>
        <w:t xml:space="preserve">3.5 Evaluation/Validation</w:t>
      </w:r>
    </w:p>
    <w:p>
      <w:pPr>
        <w:pStyle w:val="Heading3"/>
        <w:spacing w:lineRule="auto"/>
      </w:pPr>
      <w:r>
        <w:rPr/>
        <w:t xml:space="preserve">3.5.1 Evaluation Metrics</w:t>
      </w:r>
    </w:p>
    <w:p>
      <w:pPr>
        <w:spacing w:lineRule="auto"/>
      </w:pPr>
      <w:r>
        <w:rPr/>
        <w:t xml:space="preserve">The dataset is divided into training, validation, and test sets at the conversation level to prevent data leakage across splits. The validation set is used to tune model parameters, rule-based scoring weights, and flagging thresholds, while the test set is reserved for final evaluation.</w:t>
      </w:r>
    </w:p>
    <w:p>
      <w:pPr>
        <w:spacing w:lineRule="auto"/>
      </w:pPr>
      <w:r>
        <w:rPr>
          <w:b/>
        </w:rPr>
        <w:t xml:space="preserve">[REVISED]</w:t>
      </w:r>
      <w:r>
        <w:rPr/>
        <w:t xml:space="preserve"> The primary evaluation metrics used in this study are recall, precision, and F1-score. Recall measures the proportion of actual grooming-related conversations correctly identified by the system and serves as the study's primary metric, given the high cost of missed detections in a child safety context. Precision measures the proportion of flagged conversations that are truly predatory, reflecting the operational burden placed on human moderators. F1-score provides the harmonic mean of recall and precision to summarize overall classification performance. These metrics are computed on the held-out test set for both the proposed system and the keyword-based baseline to enable direct comparison.</w:t>
      </w:r>
    </w:p>
    <w:p>
      <w:pPr>
        <w:pStyle w:val="Heading3"/>
        <w:spacing w:lineRule="auto"/>
      </w:pPr>
      <w:r>
        <w:rPr/>
        <w:t xml:space="preserve">3.5.2 Testing and Validation</w:t>
      </w:r>
    </w:p>
    <w:p>
      <w:pPr>
        <w:spacing w:lineRule="auto"/>
      </w:pPr>
      <w:r>
        <w:rPr>
          <w:b/>
        </w:rPr>
        <w:t xml:space="preserve">[REVISED]</w:t>
      </w:r>
      <w:r>
        <w:rPr/>
        <w:t xml:space="preserve"> Model robustness is evaluated using adversarial and evasive conversation patterns identified as limitations of traditional moderation systems. These include conversations containing obfuscated text, altered spellings, coded language, and gradual behavioral progression designed to reduce apparent message risk over time. Additionally, conversations where risk indicators are distributed across multiple turns rather than concentrated in individual messages are used to assess the trajectory scoring component's ability to detect escalation patterns.</w:t>
      </w:r>
    </w:p>
    <w:p>
      <w:pPr>
        <w:spacing w:lineRule="auto"/>
      </w:pPr>
      <w:r>
        <w:rPr>
          <w:b/>
        </w:rPr>
        <w:t xml:space="preserve">[REVISED]</w:t>
      </w:r>
      <w:r>
        <w:rPr/>
        <w:t xml:space="preserve"> The proposed approach is compared directly against the keyword-based baseline using the same held-out test set. This comparison evaluates whether the combination of DistilBERT-based message analysis and conversation-level behavioral scoring achieves measurable improvements in detection performance, with emphasis on recall improvement and false-negative reduction.</w:t>
      </w:r>
    </w:p>
    <w:p>
      <w:pPr>
        <w:spacing w:lineRule="auto"/>
      </w:pPr>
      <w:r>
        <w:rPr>
          <w:b/>
        </w:rPr>
        <w:t xml:space="preserve">[REVISED]</w:t>
      </w:r>
      <w:r>
        <w:rPr/>
        <w:t xml:space="preserve"> Additional statistical analysis methods, such as McNemar's test, are applied where sample sizes permit to determine whether observed performance differences between the proposed system and the baseline are statistically significant.</w:t>
      </w:r>
    </w:p>
    <w:p>
      <w:pPr>
        <w:pStyle w:val="Heading2"/>
        <w:spacing w:lineRule="auto"/>
      </w:pPr>
      <w:r>
        <w:rPr/>
        <w:t xml:space="preserve">3.6 Ethical Considerations</w:t>
      </w:r>
    </w:p>
    <w:p>
      <w:pPr>
        <w:spacing w:lineRule="auto"/>
      </w:pPr>
      <w:r>
        <w:rPr/>
        <w:t xml:space="preserve">All datasets used in this study are handled in accordance with applicable data protection and research ethics principles. The PAN12 corpus is a publicly available research dataset with established usage guidelines. Real conversation datasets used in the study are anonymized by removing or replacing personally identifiable information, including usernames and other identifying details.</w:t>
      </w:r>
    </w:p>
    <w:p>
      <w:pPr>
        <w:spacing w:lineRule="auto"/>
      </w:pPr>
      <w:r>
        <w:rPr/>
        <w:t xml:space="preserve">The study does not involve direct interaction with real users. The prototype is evaluated offline using dataset records, including PAN12-derived data, anonymized real conversation data, and synthetically generated annotated chat data. Synthetic data is used only for controlled research purposes, particularly to represent underrepresented grooming-related patterns and evasion behaviors.</w:t>
      </w:r>
    </w:p>
    <w:p>
      <w:pPr>
        <w:spacing w:lineRule="auto"/>
      </w:pPr>
      <w:r>
        <w:rPr/>
        <w:t xml:space="preserve">The system is designed as a support tool for human moderators rather than an autonomous decision-making system. Flagged conversations are intended for human review before any moderation action is taken, preserving human oversight and reducing the risk of algorithmic harm to falsely flagged users.</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2026-05-23T04:46:26.429Z</dcterms:created>
  <dcterms:modified xsi:type="dcterms:W3CDTF">2026-05-23T04:46:26.429Z</dcterms:modified>
</cp:coreProperties>
</file>