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left"/>
        <w:ind w:firstLine="0"/>
        <w:spacing w:after="200"/>
        <w:spacing w:before="0"/>
        <w:spacing w:line="274" w:lineRule="auto"/>
        <w:shd w:fill="ffff00"/>
      </w:pPr>
      <w:r>
        <w:rPr>
          <w:lang w:val="en-US"/>
          <w:rFonts w:ascii="Times New Roman" w:cs="Times New Roman" w:hAnsi="Times New Roman"/>
          <w:b/>
          <w:sz w:val="18"/>
          <w:shd w:fill="ffff00"/>
        </w:rPr>
        <w:t xml:space="preserve">You will peer evaluate two of your classmates (whose last names directly follow yours).</w:t>
      </w:r>
    </w:p>
    <w:p>
      <w:pPr>
        <w:jc w:val="left"/>
        <w:ind w:firstLine="0"/>
        <w:spacing w:after="200"/>
        <w:spacing w:before="0"/>
        <w:spacing w:line="274" w:lineRule="auto"/>
      </w:pPr>
      <w:r>
        <w:rPr>
          <w:lang w:val="en-US"/>
          <w:rFonts w:ascii="Times New Roman" w:cs="Times New Roman" w:hAnsi="Times New Roman"/>
          <w:sz w:val="18"/>
        </w:rPr>
        <w:t xml:space="preserve">Based on the following 7 evaluation metrics, write a reviewer’s report of comments with no more than 200 words in total for each student. Please give a score for each evaluation metric, and add up your total score for each report. </w:t>
      </w:r>
    </w:p>
    <w:tbl>
      <w:tblGrid>
        <w:gridCol w:w="966"/>
        <w:gridCol w:w="302"/>
        <w:gridCol w:w="7383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Abstract: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Data: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Variables descriptions? What cleanups were done to the data? Good Graphics and Visualizations? 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Models: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What did you do? What models and techniques did you use? Was any innovation attempted?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Results: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Did you properly evaluate your models performance? What are your conclusions?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Code: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Well documented Python codes with reproducible outputs? Good programming?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Quality: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Clarity of writing/presenting? Good readability of Notebook?</w:t>
            </w:r>
          </w:p>
        </w:tc>
      </w:tr>
      <w:tr>
        <w:trPr/>
        <w:tc>
          <w:tcPr>
            <w:tcW w:w="966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Complexity:</w:t>
            </w:r>
          </w:p>
        </w:tc>
        <w:tc>
          <w:tcPr>
            <w:tcW w:w="302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383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>
      <w:pPr/>
    </w:p>
    <w:p>
      <w:pPr>
        <w:jc w:val="left"/>
        <w:ind w:firstLine="0"/>
        <w:spacing w:after="200"/>
        <w:spacing w:before="0"/>
        <w:spacing w:line="274" w:lineRule="auto"/>
      </w:pPr>
    </w:p>
    <w:p>
      <w:pPr>
        <w:jc w:val="left"/>
        <w:ind w:firstLine="0"/>
        <w:spacing w:after="200"/>
        <w:spacing w:before="0"/>
        <w:spacing w:line="274" w:lineRule="auto"/>
      </w:pPr>
    </w:p>
    <w:p>
      <w:pPr>
        <w:jc w:val="left"/>
        <w:ind w:firstLine="0"/>
        <w:spacing w:after="200"/>
        <w:spacing w:before="0"/>
        <w:spacing w:line="274" w:lineRule="auto"/>
      </w:pPr>
    </w:p>
    <w:p>
      <w:pPr>
        <w:jc w:val="left"/>
        <w:ind w:firstLine="0"/>
        <w:spacing w:after="200"/>
        <w:spacing w:before="0"/>
        <w:spacing w:line="274" w:lineRule="auto"/>
      </w:pPr>
      <w:r>
        <w:rPr>
          <w:lang w:val="en-US"/>
          <w:rFonts w:ascii="Times New Roman" w:cs="Times New Roman" w:hAnsi="Times New Roman"/>
          <w:sz w:val="18"/>
        </w:rPr>
        <w:t xml:space="preserve">Your name: Amanda Culley</w:t>
      </w:r>
    </w:p>
    <w:p>
      <w:pPr>
        <w:jc w:val="left"/>
        <w:ind w:firstLine="0"/>
        <w:spacing w:after="200"/>
        <w:spacing w:before="0"/>
        <w:spacing w:line="274" w:lineRule="auto"/>
      </w:pPr>
      <w:r>
        <w:rPr>
          <w:lang w:val="en-US"/>
          <w:rFonts w:ascii="Times New Roman" w:cs="Times New Roman" w:hAnsi="Times New Roman"/>
          <w:sz w:val="18"/>
        </w:rPr>
        <w:t xml:space="preserve">The student’s name you are reviewing: Ensheng Dong</w:t>
      </w:r>
    </w:p>
    <w:p>
      <w:pPr>
        <w:jc w:val="left"/>
        <w:ind w:firstLine="0"/>
        <w:spacing w:after="200"/>
        <w:spacing w:before="0"/>
        <w:spacing w:line="274" w:lineRule="auto"/>
      </w:pPr>
      <w:r>
        <w:rPr>
          <w:lang w:val="en-US"/>
          <w:rFonts w:ascii="Times New Roman" w:cs="Times New Roman" w:hAnsi="Times New Roman"/>
          <w:sz w:val="18"/>
        </w:rPr>
        <w:t xml:space="preserve">The title of the project you are reviewing: Capital Bikeshare Prediction</w:t>
      </w:r>
    </w:p>
    <w:p>
      <w:pPr>
        <w:jc w:val="left"/>
        <w:ind w:firstLine="0"/>
        <w:spacing w:after="200"/>
        <w:spacing w:before="0"/>
        <w:spacing w:line="274" w:lineRule="auto"/>
      </w:pPr>
      <w:r>
        <w:rPr>
          <w:lang w:val="en-US"/>
          <w:rFonts w:ascii="Times New Roman" w:cs="Times New Roman" w:hAnsi="Times New Roman"/>
          <w:sz w:val="18"/>
        </w:rPr>
        <w:t xml:space="preserve">Your scores and comments for each evaluation metric and the total:</w:t>
      </w:r>
    </w:p>
    <w:tbl>
      <w:tblGrid>
        <w:gridCol w:w="1171"/>
        <w:gridCol w:w="1122"/>
        <w:gridCol w:w="1122"/>
        <w:gridCol w:w="1122"/>
        <w:gridCol w:w="1123"/>
        <w:gridCol w:w="1122"/>
        <w:gridCol w:w="1143"/>
        <w:gridCol w:w="1122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117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Abstract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Data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Models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Results</w:t>
            </w:r>
          </w:p>
        </w:tc>
        <w:tc>
          <w:tcPr>
            <w:tcW w:w="112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Code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Quality</w:t>
            </w:r>
          </w:p>
        </w:tc>
        <w:tc>
          <w:tcPr>
            <w:tcW w:w="114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Complexity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TOTAL</w:t>
            </w:r>
          </w:p>
        </w:tc>
      </w:tr>
      <w:tr>
        <w:trPr/>
        <w:tc>
          <w:tcPr>
            <w:tcW w:w="117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4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35%</w:t>
            </w:r>
          </w:p>
        </w:tc>
      </w:tr>
      <w:tr>
        <w:trPr/>
        <w:tc>
          <w:tcPr>
            <w:tcW w:w="117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3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2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4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33</w:t>
            </w:r>
          </w:p>
        </w:tc>
      </w:tr>
      <w:tr>
        <w:trPr/>
        <w:tc>
          <w:tcPr>
            <w:tcW w:w="117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Good level of detail and context provided.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22"/>
              </w:rPr>
              <w:t xml:space="preserve">Good variable description.  Excellent data visualization!  Separated datetime variable into 3 columns: month, day, hour. Made a binary column for counts &gt;1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Times New Roman" w:cs="Times New Roman" w:hAnsi="Times New Roman"/>
                <w:sz w:val="22"/>
              </w:rPr>
              <w:t xml:space="preserve">Good range of models selected, but since the response variable was continuous,  better to use regression, not classification for knn, decision tree, bagged, random forest and, boosted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</w:t>
            </w:r>
            <w:r>
              <w:rPr>
                <w:lang w:val="en-US"/>
                <w:rFonts w:ascii="Times New Roman" w:cs="Times New Roman" w:hAnsi="Times New Roman"/>
                <w:sz w:val="22"/>
              </w:rPr>
              <w:t xml:space="preserve">The RMSE and RMSLE were both good, accuracy score doesn’t work very well with a continuous response variable. Excellent evaluation summary section.</w:t>
            </w:r>
          </w:p>
        </w:tc>
        <w:tc>
          <w:tcPr>
            <w:tcW w:w="112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Good programming.  I liked the section where you defined your scoring, it was pretty interesting.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Clear and readable.</w:t>
            </w:r>
          </w:p>
        </w:tc>
        <w:tc>
          <w:tcPr>
            <w:tcW w:w="1143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4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Good compexity, there was data preprocessing, feature selection, and you tried boosted tree models, which we didn’t do in homework.</w:t>
            </w:r>
          </w:p>
        </w:tc>
        <w:tc>
          <w:tcPr>
            <w:tcW w:w="112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/>
          </w:p>
        </w:tc>
      </w:tr>
    </w:tbl>
    <w:p>
      <w:pPr/>
    </w:p>
    <w:p>
      <w:pPr>
        <w:jc w:val="left"/>
        <w:ind w:firstLine="0"/>
        <w:spacing w:after="200"/>
        <w:spacing w:before="0"/>
        <w:spacing w:line="274" w:lineRule="auto"/>
      </w:pPr>
    </w:p>
    <w:p>
      <w:pPr>
        <w:jc w:val="left"/>
        <w:ind w:firstLine="0"/>
        <w:spacing w:after="200"/>
        <w:spacing w:before="0"/>
        <w:spacing w:line="274" w:lineRule="auto"/>
      </w:pPr>
    </w:p>
    <w:p>
      <w:pPr>
        <w:jc w:val="left"/>
        <w:ind w:firstLine="0"/>
        <w:spacing w:after="200"/>
        <w:spacing w:before="0"/>
        <w:spacing w:line="274" w:lineRule="auto"/>
      </w:pPr>
    </w:p>
    <w:sectPr>
      <w:type w:val="continuous"/>
      <w:pgSz w:w="12240" w:h="15840" w:orient="portrait"/>
      <w:pgMar w:top="63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0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19"/>
    </w:pPr>
    <w:rPr/>
  </w:style>
  <w:style w:type="paragraph" w:styleId="Box List">
    <w:name w:val="Box List"/>
    <w:pPr>
      <w:ind w:hanging="430"/>
      <w:ind w:left="720"/>
    </w:pPr>
    <w:rPr/>
  </w:style>
  <w:style w:type="paragraph" w:styleId="Bullet List">
    <w:name w:val="Bullet List"/>
    <w:pPr>
      <w:ind w:hanging="430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0"/>
      <w:ind w:left="720"/>
    </w:pPr>
    <w:rPr/>
  </w:style>
  <w:style w:type="paragraph" w:styleId="Contents 2">
    <w:name w:val="Contents 2"/>
    <w:basedOn w:val="Normal"/>
    <w:next w:val="Normal"/>
    <w:pPr>
      <w:ind w:hanging="430"/>
      <w:ind w:left="1440"/>
    </w:pPr>
    <w:rPr/>
  </w:style>
  <w:style w:type="paragraph" w:styleId="Contents 3">
    <w:name w:val="Contents 3"/>
    <w:basedOn w:val="Normal"/>
    <w:next w:val="Normal"/>
    <w:pPr>
      <w:ind w:hanging="430"/>
      <w:ind w:left="2160"/>
    </w:pPr>
    <w:rPr/>
  </w:style>
  <w:style w:type="paragraph" w:styleId="Contents 4">
    <w:name w:val="Contents 4"/>
    <w:basedOn w:val="Normal"/>
    <w:next w:val="Normal"/>
    <w:pPr>
      <w:ind w:hanging="430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19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0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0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0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0"/>
      <w:ind w:left="720"/>
    </w:pPr>
    <w:rPr/>
  </w:style>
  <w:style w:type="character" w:styleId="Hyperlink">
    <w:name w:val="Hyperlink"/>
    <w:basedOn w:val="Default Paragraph Font"/>
    <w:pPr/>
    <w:rPr/>
  </w:style>
  <w:style w:type="paragraph" w:styleId="Implies List">
    <w:name w:val="Implies List"/>
    <w:pPr>
      <w:ind w:hanging="430"/>
      <w:ind w:left="720"/>
    </w:pPr>
    <w:rPr/>
  </w:style>
  <w:style w:type="paragraph" w:styleId="Lower Case List">
    <w:name w:val="Lower Case List"/>
    <w:basedOn w:val="Numbered List"/>
    <w:pPr>
      <w:ind w:hanging="430"/>
      <w:ind w:left="720"/>
    </w:pPr>
    <w:rPr/>
  </w:style>
  <w:style w:type="paragraph" w:styleId="Lower Roman List">
    <w:name w:val="Lower Roman List"/>
    <w:basedOn w:val="Normal"/>
    <w:pPr>
      <w:ind w:hanging="430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widowControl w:val="on"/>
        <w:jc w:val="left"/>
        <w:ind w:firstLine="0"/>
        <w:spacing w:after="200"/>
        <w:spacing w:before="0"/>
        <w:spacing w:line="274" w:lineRule="auto"/>
      </w:pPr>
    </w:pPrDefault>
    <w:rPrDefault>
      <w:rPr>
        <w:sz w:val="22"/>
        <w:rFonts w:ascii="Times New Roman" w:cs="Times New Roman" w:hAnsi="Times New Roman"/>
        <w:color w:val="000000"/>
        <w:shd w:fill="ffffff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0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0"/>
      <w:ind w:left="720"/>
    </w:pPr>
    <w:rPr/>
  </w:style>
  <w:style w:type="paragraph" w:styleId="Star List">
    <w:name w:val="Star List"/>
    <w:pPr>
      <w:ind w:hanging="430"/>
      <w:ind w:left="720"/>
    </w:pPr>
    <w:rPr/>
  </w:style>
  <w:style w:type="paragraph" w:styleId="Tick List">
    <w:name w:val="Tick List"/>
    <w:pPr>
      <w:ind w:hanging="430"/>
      <w:ind w:left="720"/>
    </w:pPr>
    <w:rPr/>
  </w:style>
  <w:style w:type="paragraph" w:styleId="Triangle List">
    <w:name w:val="Triangle List"/>
    <w:pPr>
      <w:ind w:hanging="430"/>
      <w:ind w:left="720"/>
    </w:pPr>
    <w:rPr/>
  </w:style>
  <w:style w:type="paragraph" w:styleId="Upper Case List">
    <w:name w:val="Upper Case List"/>
    <w:basedOn w:val="Numbered List"/>
    <w:pPr>
      <w:ind w:hanging="430"/>
      <w:ind w:left="720"/>
    </w:pPr>
    <w:rPr/>
  </w:style>
  <w:style w:type="paragraph" w:styleId="Upper Roman List">
    <w:name w:val="Upper Roman List"/>
    <w:basedOn w:val="Numbered List"/>
    <w:pPr>
      <w:ind w:hanging="430"/>
      <w:ind w:left="720"/>
    </w:pPr>
    <w:rPr/>
  </w:style>
  <w:style w:type="paragraph" w:styleId="_Normal">
    <w:name w:val="_Normal"/>
    <w:basedOn w:val="Normal"/>
    <w:pPr>
      <w:spacing w:after="119"/>
      <w:spacing w:before="119"/>
      <w:spacing w:line="240" w:lineRule="auto"/>
    </w:pPr>
    <w:rPr>
      <w:sz w:val="24"/>
      <w:rFonts w:ascii="Times New Roman" w:cs="Times New Roman" w:hAnsi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