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Webcheckers Design Documentation</w:t>
      </w:r>
    </w:p>
    <w:p w:rsidR="00000000" w:rsidDel="00000000" w:rsidP="00000000" w:rsidRDefault="00000000" w:rsidRPr="00000000" w14:paraId="0000000B">
      <w:pPr>
        <w:jc w:val="center"/>
        <w:rPr>
          <w:rFonts w:ascii="Arial" w:cs="Arial" w:eastAsia="Arial" w:hAnsi="Arial"/>
          <w:b w:val="1"/>
          <w:color w:val="0070c0"/>
          <w:sz w:val="48"/>
          <w:szCs w:val="48"/>
        </w:rPr>
      </w:pPr>
      <w:r w:rsidDel="00000000" w:rsidR="00000000" w:rsidRPr="00000000">
        <w:rPr>
          <w:rFonts w:ascii="Arial" w:cs="Arial" w:eastAsia="Arial" w:hAnsi="Arial"/>
          <w:b w:val="1"/>
          <w:color w:val="0070c0"/>
          <w:sz w:val="48"/>
          <w:szCs w:val="48"/>
          <w:rtl w:val="0"/>
        </w:rPr>
        <w:t xml:space="preserve">VibeCheckers</w:t>
      </w:r>
    </w:p>
    <w:p w:rsidR="00000000" w:rsidDel="00000000" w:rsidP="00000000" w:rsidRDefault="00000000" w:rsidRPr="00000000" w14:paraId="0000000C">
      <w:pPr>
        <w:widowControl w:val="1"/>
        <w:spacing w:after="160" w:line="259" w:lineRule="auto"/>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D">
      <w:pPr>
        <w:widowControl w:val="1"/>
        <w:spacing w:after="160" w:line="259" w:lineRule="auto"/>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Modification Log</w:t>
      </w:r>
    </w:p>
    <w:p w:rsidR="00000000" w:rsidDel="00000000" w:rsidP="00000000" w:rsidRDefault="00000000" w:rsidRPr="00000000" w14:paraId="00000010">
      <w:pPr>
        <w:jc w:val="center"/>
        <w:rPr>
          <w:rFonts w:ascii="Arial" w:cs="Arial" w:eastAsia="Arial" w:hAnsi="Arial"/>
          <w:b w:val="1"/>
          <w:sz w:val="36"/>
          <w:szCs w:val="36"/>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shd w:fill="d9e2f3"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shd w:fill="d9e2f3"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shd w:fill="d9e2f3" w:val="cle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d9e2f3"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Author(s)</w:t>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color w:val="0070c0"/>
                <w:sz w:val="18"/>
                <w:szCs w:val="18"/>
                <w:rtl w:val="0"/>
              </w:rPr>
              <w:t xml:space="preserve">4/5/2020</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Initial: Copy from Markdown</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color w:val="0070c0"/>
                <w:sz w:val="18"/>
                <w:szCs w:val="18"/>
                <w:rtl w:val="0"/>
              </w:rPr>
              <w:t xml:space="preserve">Joshua Yoder</w:t>
            </w: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9">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A">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Information</w:t>
      </w:r>
    </w:p>
    <w:p w:rsidR="00000000" w:rsidDel="00000000" w:rsidP="00000000" w:rsidRDefault="00000000" w:rsidRPr="00000000" w14:paraId="0000002B">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tabs>
          <w:tab w:val="left" w:pos="252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Name:</w:t>
        <w:tab/>
      </w:r>
      <w:r w:rsidDel="00000000" w:rsidR="00000000" w:rsidRPr="00000000">
        <w:rPr>
          <w:rFonts w:ascii="Arial" w:cs="Arial" w:eastAsia="Arial" w:hAnsi="Arial"/>
          <w:b w:val="1"/>
          <w:color w:val="0070c0"/>
          <w:sz w:val="36"/>
          <w:szCs w:val="36"/>
          <w:rtl w:val="0"/>
        </w:rPr>
        <w:t xml:space="preserve">VibeCheckers</w:t>
      </w:r>
      <w:r w:rsidDel="00000000" w:rsidR="00000000" w:rsidRPr="00000000">
        <w:rPr>
          <w:rtl w:val="0"/>
        </w:rPr>
      </w:r>
    </w:p>
    <w:p w:rsidR="00000000" w:rsidDel="00000000" w:rsidP="00000000" w:rsidRDefault="00000000" w:rsidRPr="00000000" w14:paraId="0000002D">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E">
      <w:pPr>
        <w:tabs>
          <w:tab w:val="left" w:pos="3060"/>
        </w:tabs>
        <w:rPr>
          <w:rFonts w:ascii="Arial" w:cs="Arial" w:eastAsia="Arial" w:hAnsi="Arial"/>
          <w:b w:val="1"/>
          <w:color w:val="0070c0"/>
          <w:sz w:val="32"/>
          <w:szCs w:val="32"/>
        </w:rPr>
      </w:pPr>
      <w:r w:rsidDel="00000000" w:rsidR="00000000" w:rsidRPr="00000000">
        <w:rPr>
          <w:rFonts w:ascii="Arial" w:cs="Arial" w:eastAsia="Arial" w:hAnsi="Arial"/>
          <w:b w:val="1"/>
          <w:sz w:val="36"/>
          <w:szCs w:val="36"/>
          <w:rtl w:val="0"/>
        </w:rPr>
        <w:t xml:space="preserve">Team Members:  </w:t>
        <w:tab/>
      </w:r>
      <w:r w:rsidDel="00000000" w:rsidR="00000000" w:rsidRPr="00000000">
        <w:rPr>
          <w:rFonts w:ascii="Arial" w:cs="Arial" w:eastAsia="Arial" w:hAnsi="Arial"/>
          <w:b w:val="1"/>
          <w:color w:val="0070c0"/>
          <w:sz w:val="32"/>
          <w:szCs w:val="32"/>
          <w:rtl w:val="0"/>
        </w:rPr>
        <w:t xml:space="preserve">Jonathan Baxley</w:t>
      </w:r>
    </w:p>
    <w:p w:rsidR="00000000" w:rsidDel="00000000" w:rsidP="00000000" w:rsidRDefault="00000000" w:rsidRPr="00000000" w14:paraId="0000002F">
      <w:pPr>
        <w:tabs>
          <w:tab w:val="left" w:pos="3060"/>
        </w:tabs>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ab/>
        <w:t xml:space="preserve">Dhaval Shrishrimal</w:t>
      </w:r>
    </w:p>
    <w:p w:rsidR="00000000" w:rsidDel="00000000" w:rsidP="00000000" w:rsidRDefault="00000000" w:rsidRPr="00000000" w14:paraId="00000030">
      <w:pPr>
        <w:tabs>
          <w:tab w:val="left" w:pos="3060"/>
        </w:tabs>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ab/>
        <w:t xml:space="preserve">Joshua Yoder</w:t>
      </w:r>
    </w:p>
    <w:p w:rsidR="00000000" w:rsidDel="00000000" w:rsidP="00000000" w:rsidRDefault="00000000" w:rsidRPr="00000000" w14:paraId="00000031">
      <w:pPr>
        <w:tabs>
          <w:tab w:val="left" w:pos="3060"/>
        </w:tabs>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ab/>
        <w:t xml:space="preserve">Joe Netti</w:t>
      </w:r>
    </w:p>
    <w:p w:rsidR="00000000" w:rsidDel="00000000" w:rsidP="00000000" w:rsidRDefault="00000000" w:rsidRPr="00000000" w14:paraId="00000032">
      <w:pPr>
        <w:tabs>
          <w:tab w:val="left" w:pos="3060"/>
        </w:tabs>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ab/>
        <w:t xml:space="preserve">Andre Decosta</w:t>
      </w:r>
    </w:p>
    <w:p w:rsidR="00000000" w:rsidDel="00000000" w:rsidP="00000000" w:rsidRDefault="00000000" w:rsidRPr="00000000" w14:paraId="00000033">
      <w:pPr>
        <w:tabs>
          <w:tab w:val="left" w:pos="3060"/>
        </w:tabs>
        <w:rPr>
          <w:rFonts w:ascii="Arial" w:cs="Arial" w:eastAsia="Arial" w:hAnsi="Arial"/>
          <w:b w:val="1"/>
          <w:color w:val="0070c0"/>
          <w:sz w:val="16"/>
          <w:szCs w:val="16"/>
        </w:rPr>
      </w:pPr>
      <w:r w:rsidDel="00000000" w:rsidR="00000000" w:rsidRPr="00000000">
        <w:rPr>
          <w:rtl w:val="0"/>
        </w:rPr>
      </w:r>
    </w:p>
    <w:p w:rsidR="00000000" w:rsidDel="00000000" w:rsidP="00000000" w:rsidRDefault="00000000" w:rsidRPr="00000000" w14:paraId="00000034">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Executive Summary:</w:t>
      </w:r>
    </w:p>
    <w:p w:rsidR="00000000" w:rsidDel="00000000" w:rsidP="00000000" w:rsidRDefault="00000000" w:rsidRPr="00000000" w14:paraId="00000035">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36">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This project is WebCheckers, it will provide an online tool for people to play checkers with their friends, provide statistics, play against AI, and spectate games.</w:t>
      </w:r>
    </w:p>
    <w:p w:rsidR="00000000" w:rsidDel="00000000" w:rsidP="00000000" w:rsidRDefault="00000000" w:rsidRPr="00000000" w14:paraId="00000037">
      <w:pPr>
        <w:rPr>
          <w:rFonts w:ascii="Arial" w:cs="Arial" w:eastAsia="Arial" w:hAnsi="Arial"/>
          <w:b w:val="1"/>
          <w:sz w:val="36"/>
          <w:szCs w:val="36"/>
        </w:rPr>
      </w:pPr>
      <w:r w:rsidDel="00000000" w:rsidR="00000000" w:rsidRPr="00000000">
        <w:rPr>
          <w:rFonts w:ascii="Arial" w:cs="Arial" w:eastAsia="Arial" w:hAnsi="Arial"/>
          <w:b w:val="1"/>
          <w:sz w:val="14"/>
          <w:szCs w:val="14"/>
          <w:rtl w:val="0"/>
        </w:rPr>
        <w:t xml:space="preserve"> </w:t>
      </w:r>
      <w:r w:rsidDel="00000000" w:rsidR="00000000" w:rsidRPr="00000000">
        <w:rPr>
          <w:rtl w:val="0"/>
        </w:rPr>
      </w:r>
    </w:p>
    <w:p w:rsidR="00000000" w:rsidDel="00000000" w:rsidP="00000000" w:rsidRDefault="00000000" w:rsidRPr="00000000" w14:paraId="00000038">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Purpose:</w:t>
      </w:r>
    </w:p>
    <w:p w:rsidR="00000000" w:rsidDel="00000000" w:rsidP="00000000" w:rsidRDefault="00000000" w:rsidRPr="00000000" w14:paraId="00000039">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3A">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The goal of this project is to learn more about java spark web framework. The user group is anyone who wants to play checkers online. Our goal for users is that they have a positive experience playing WebCheckers online either against a real person or our AI.</w:t>
      </w:r>
    </w:p>
    <w:p w:rsidR="00000000" w:rsidDel="00000000" w:rsidP="00000000" w:rsidRDefault="00000000" w:rsidRPr="00000000" w14:paraId="0000003B">
      <w:pPr>
        <w:tabs>
          <w:tab w:val="left" w:pos="3060"/>
        </w:tabs>
        <w:rPr>
          <w:rFonts w:ascii="Arial" w:cs="Arial" w:eastAsia="Arial" w:hAnsi="Arial"/>
          <w:b w:val="1"/>
          <w:color w:val="0070c0"/>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D">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Glossary and Acronyms:</w:t>
      </w:r>
    </w:p>
    <w:p w:rsidR="00000000" w:rsidDel="00000000" w:rsidP="00000000" w:rsidRDefault="00000000" w:rsidRPr="00000000" w14:paraId="0000003E">
      <w:pPr>
        <w:tabs>
          <w:tab w:val="left" w:pos="3060"/>
        </w:tabs>
        <w:rPr>
          <w:rFonts w:ascii="Arial" w:cs="Arial" w:eastAsia="Arial" w:hAnsi="Arial"/>
          <w:b w:val="1"/>
          <w:sz w:val="36"/>
          <w:szCs w:val="36"/>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3F">
            <w:pPr>
              <w:tabs>
                <w:tab w:val="left" w:pos="3060"/>
              </w:tabs>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Term</w:t>
            </w:r>
          </w:p>
        </w:tc>
        <w:tc>
          <w:tcPr/>
          <w:p w:rsidR="00000000" w:rsidDel="00000000" w:rsidP="00000000" w:rsidRDefault="00000000" w:rsidRPr="00000000" w14:paraId="00000040">
            <w:pPr>
              <w:tabs>
                <w:tab w:val="left" w:pos="3060"/>
              </w:tabs>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Definition</w:t>
            </w:r>
          </w:p>
        </w:tc>
      </w:tr>
      <w:tr>
        <w:tc>
          <w:tcPr/>
          <w:p w:rsidR="00000000" w:rsidDel="00000000" w:rsidP="00000000" w:rsidRDefault="00000000" w:rsidRPr="00000000" w14:paraId="00000041">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UI</w:t>
            </w:r>
          </w:p>
        </w:tc>
        <w:tc>
          <w:tcPr/>
          <w:p w:rsidR="00000000" w:rsidDel="00000000" w:rsidP="00000000" w:rsidRDefault="00000000" w:rsidRPr="00000000" w14:paraId="00000042">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User Interface</w:t>
            </w:r>
          </w:p>
        </w:tc>
      </w:tr>
      <w:tr>
        <w:tc>
          <w:tcPr/>
          <w:p w:rsidR="00000000" w:rsidDel="00000000" w:rsidP="00000000" w:rsidRDefault="00000000" w:rsidRPr="00000000" w14:paraId="00000043">
            <w:pPr>
              <w:tabs>
                <w:tab w:val="left" w:pos="3060"/>
              </w:tabs>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4">
            <w:pPr>
              <w:tabs>
                <w:tab w:val="left" w:pos="3060"/>
              </w:tabs>
              <w:rPr>
                <w:rFonts w:ascii="Arial" w:cs="Arial" w:eastAsia="Arial" w:hAnsi="Arial"/>
                <w:b w:val="1"/>
                <w:sz w:val="24"/>
                <w:szCs w:val="24"/>
              </w:rPr>
            </w:pPr>
            <w:r w:rsidDel="00000000" w:rsidR="00000000" w:rsidRPr="00000000">
              <w:rPr>
                <w:rtl w:val="0"/>
              </w:rPr>
            </w:r>
          </w:p>
        </w:tc>
      </w:tr>
      <w:tr>
        <w:tc>
          <w:tcPr/>
          <w:p w:rsidR="00000000" w:rsidDel="00000000" w:rsidP="00000000" w:rsidRDefault="00000000" w:rsidRPr="00000000" w14:paraId="00000045">
            <w:pPr>
              <w:tabs>
                <w:tab w:val="left" w:pos="3060"/>
              </w:tabs>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6">
            <w:pPr>
              <w:tabs>
                <w:tab w:val="left" w:pos="3060"/>
              </w:tabs>
              <w:rPr>
                <w:rFonts w:ascii="Arial" w:cs="Arial" w:eastAsia="Arial" w:hAnsi="Arial"/>
                <w:b w:val="1"/>
                <w:sz w:val="24"/>
                <w:szCs w:val="24"/>
              </w:rPr>
            </w:pPr>
            <w:r w:rsidDel="00000000" w:rsidR="00000000" w:rsidRPr="00000000">
              <w:rPr>
                <w:rtl w:val="0"/>
              </w:rPr>
            </w:r>
          </w:p>
        </w:tc>
      </w:tr>
      <w:tr>
        <w:tc>
          <w:tcPr/>
          <w:p w:rsidR="00000000" w:rsidDel="00000000" w:rsidP="00000000" w:rsidRDefault="00000000" w:rsidRPr="00000000" w14:paraId="00000047">
            <w:pPr>
              <w:tabs>
                <w:tab w:val="left" w:pos="3060"/>
              </w:tabs>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8">
            <w:pPr>
              <w:tabs>
                <w:tab w:val="left" w:pos="3060"/>
              </w:tabs>
              <w:rPr>
                <w:rFonts w:ascii="Arial" w:cs="Arial" w:eastAsia="Arial" w:hAnsi="Arial"/>
                <w:b w:val="1"/>
                <w:sz w:val="24"/>
                <w:szCs w:val="24"/>
              </w:rPr>
            </w:pPr>
            <w:r w:rsidDel="00000000" w:rsidR="00000000" w:rsidRPr="00000000">
              <w:rPr>
                <w:rtl w:val="0"/>
              </w:rPr>
            </w:r>
          </w:p>
        </w:tc>
      </w:tr>
      <w:tr>
        <w:tc>
          <w:tcPr/>
          <w:p w:rsidR="00000000" w:rsidDel="00000000" w:rsidP="00000000" w:rsidRDefault="00000000" w:rsidRPr="00000000" w14:paraId="00000049">
            <w:pPr>
              <w:tabs>
                <w:tab w:val="left" w:pos="3060"/>
              </w:tabs>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A">
            <w:pPr>
              <w:tabs>
                <w:tab w:val="left" w:pos="3060"/>
              </w:tabs>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4B">
      <w:pPr>
        <w:tabs>
          <w:tab w:val="left" w:pos="3060"/>
        </w:tabs>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C">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Requirements:</w:t>
      </w:r>
    </w:p>
    <w:p w:rsidR="00000000" w:rsidDel="00000000" w:rsidP="00000000" w:rsidRDefault="00000000" w:rsidRPr="00000000" w14:paraId="0000004D">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E">
      <w:pPr>
        <w:tabs>
          <w:tab w:val="left" w:pos="3060"/>
        </w:tabs>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  </w:t>
      </w:r>
    </w:p>
    <w:p w:rsidR="00000000" w:rsidDel="00000000" w:rsidP="00000000" w:rsidRDefault="00000000" w:rsidRPr="00000000" w14:paraId="0000004F">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This section describes the features of the application.</w:t>
      </w:r>
    </w:p>
    <w:p w:rsidR="00000000" w:rsidDel="00000000" w:rsidP="00000000" w:rsidRDefault="00000000" w:rsidRPr="00000000" w14:paraId="00000050">
      <w:pPr>
        <w:numPr>
          <w:ilvl w:val="0"/>
          <w:numId w:val="1"/>
        </w:numPr>
        <w:tabs>
          <w:tab w:val="left" w:pos="3060"/>
        </w:tabs>
        <w:spacing w:after="0" w:afterAutospacing="0" w:before="24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i w:val="1"/>
          <w:color w:val="0070c0"/>
          <w:sz w:val="24"/>
          <w:szCs w:val="24"/>
          <w:rtl w:val="0"/>
        </w:rPr>
        <w:t xml:space="preserve">Sign-in</w:t>
      </w:r>
      <w:r w:rsidDel="00000000" w:rsidR="00000000" w:rsidRPr="00000000">
        <w:rPr>
          <w:rFonts w:ascii="Arial" w:cs="Arial" w:eastAsia="Arial" w:hAnsi="Arial"/>
          <w:b w:val="1"/>
          <w:color w:val="0070c0"/>
          <w:sz w:val="24"/>
          <w:szCs w:val="24"/>
          <w:rtl w:val="0"/>
        </w:rPr>
        <w:t xml:space="preserve">: Feature allows users to sign-in and create accounts from with to play checkers on. Also allows users to sign-out.</w:t>
      </w:r>
    </w:p>
    <w:p w:rsidR="00000000" w:rsidDel="00000000" w:rsidP="00000000" w:rsidRDefault="00000000" w:rsidRPr="00000000" w14:paraId="00000051">
      <w:pPr>
        <w:numPr>
          <w:ilvl w:val="0"/>
          <w:numId w:val="1"/>
        </w:numPr>
        <w:tabs>
          <w:tab w:val="left" w:pos="3060"/>
        </w:tabs>
        <w:spacing w:after="0" w:afterAutospacing="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i w:val="1"/>
          <w:color w:val="0070c0"/>
          <w:sz w:val="24"/>
          <w:szCs w:val="24"/>
          <w:rtl w:val="0"/>
        </w:rPr>
        <w:t xml:space="preserve">Game Creation</w:t>
      </w:r>
      <w:r w:rsidDel="00000000" w:rsidR="00000000" w:rsidRPr="00000000">
        <w:rPr>
          <w:rFonts w:ascii="Arial" w:cs="Arial" w:eastAsia="Arial" w:hAnsi="Arial"/>
          <w:b w:val="1"/>
          <w:color w:val="0070c0"/>
          <w:sz w:val="24"/>
          <w:szCs w:val="24"/>
          <w:rtl w:val="0"/>
        </w:rPr>
        <w:t xml:space="preserve">: Allows signed-in users to create a game with other signed-in users. Doesn’t allow users to play with players in other games.</w:t>
      </w:r>
    </w:p>
    <w:p w:rsidR="00000000" w:rsidDel="00000000" w:rsidP="00000000" w:rsidRDefault="00000000" w:rsidRPr="00000000" w14:paraId="00000052">
      <w:pPr>
        <w:numPr>
          <w:ilvl w:val="0"/>
          <w:numId w:val="1"/>
        </w:numPr>
        <w:tabs>
          <w:tab w:val="left" w:pos="3060"/>
        </w:tabs>
        <w:spacing w:after="0" w:afterAutospacing="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i w:val="1"/>
          <w:color w:val="0070c0"/>
          <w:sz w:val="24"/>
          <w:szCs w:val="24"/>
          <w:rtl w:val="0"/>
        </w:rPr>
        <w:t xml:space="preserve">Play Checkers</w:t>
      </w:r>
      <w:r w:rsidDel="00000000" w:rsidR="00000000" w:rsidRPr="00000000">
        <w:rPr>
          <w:rFonts w:ascii="Arial" w:cs="Arial" w:eastAsia="Arial" w:hAnsi="Arial"/>
          <w:b w:val="1"/>
          <w:color w:val="0070c0"/>
          <w:sz w:val="24"/>
          <w:szCs w:val="24"/>
          <w:rtl w:val="0"/>
        </w:rPr>
        <w:t xml:space="preserve">: Checkers needs to be playable according to American Checkers Rules. This includes a couple epics including move making, resignation, and win conditions.</w:t>
      </w:r>
    </w:p>
    <w:p w:rsidR="00000000" w:rsidDel="00000000" w:rsidP="00000000" w:rsidRDefault="00000000" w:rsidRPr="00000000" w14:paraId="00000053">
      <w:pPr>
        <w:numPr>
          <w:ilvl w:val="0"/>
          <w:numId w:val="1"/>
        </w:numPr>
        <w:tabs>
          <w:tab w:val="left" w:pos="3060"/>
        </w:tabs>
        <w:spacing w:after="0" w:afterAutospacing="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i w:val="1"/>
          <w:color w:val="0070c0"/>
          <w:sz w:val="24"/>
          <w:szCs w:val="24"/>
          <w:rtl w:val="0"/>
        </w:rPr>
        <w:t xml:space="preserve">AI Gameplay</w:t>
      </w:r>
      <w:r w:rsidDel="00000000" w:rsidR="00000000" w:rsidRPr="00000000">
        <w:rPr>
          <w:rFonts w:ascii="Arial" w:cs="Arial" w:eastAsia="Arial" w:hAnsi="Arial"/>
          <w:b w:val="1"/>
          <w:color w:val="0070c0"/>
          <w:sz w:val="24"/>
          <w:szCs w:val="24"/>
          <w:rtl w:val="0"/>
        </w:rPr>
        <w:t xml:space="preserve">: Player must be able to play against an AI.</w:t>
      </w:r>
    </w:p>
    <w:p w:rsidR="00000000" w:rsidDel="00000000" w:rsidP="00000000" w:rsidRDefault="00000000" w:rsidRPr="00000000" w14:paraId="00000054">
      <w:pPr>
        <w:numPr>
          <w:ilvl w:val="0"/>
          <w:numId w:val="1"/>
        </w:numPr>
        <w:tabs>
          <w:tab w:val="left" w:pos="3060"/>
        </w:tabs>
        <w:spacing w:after="24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i w:val="1"/>
          <w:color w:val="0070c0"/>
          <w:sz w:val="24"/>
          <w:szCs w:val="24"/>
          <w:rtl w:val="0"/>
        </w:rPr>
        <w:t xml:space="preserve">Spectator</w:t>
      </w:r>
      <w:r w:rsidDel="00000000" w:rsidR="00000000" w:rsidRPr="00000000">
        <w:rPr>
          <w:rFonts w:ascii="Arial" w:cs="Arial" w:eastAsia="Arial" w:hAnsi="Arial"/>
          <w:b w:val="1"/>
          <w:color w:val="0070c0"/>
          <w:sz w:val="24"/>
          <w:szCs w:val="24"/>
          <w:rtl w:val="0"/>
        </w:rPr>
        <w:t xml:space="preserve">: User must be able to spectate other users games.</w:t>
      </w:r>
    </w:p>
    <w:p w:rsidR="00000000" w:rsidDel="00000000" w:rsidP="00000000" w:rsidRDefault="00000000" w:rsidRPr="00000000" w14:paraId="00000055">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56">
      <w:pPr>
        <w:widowControl w:val="1"/>
        <w:spacing w:after="160" w:line="259" w:lineRule="auto"/>
        <w:rPr>
          <w:rFonts w:ascii="Arial" w:cs="Arial" w:eastAsia="Arial" w:hAnsi="Arial"/>
          <w:b w:val="1"/>
          <w:color w:val="0070c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tabs>
          <w:tab w:val="left" w:pos="3060"/>
        </w:tabs>
        <w:rPr>
          <w:rFonts w:ascii="Arial" w:cs="Arial" w:eastAsia="Arial" w:hAnsi="Arial"/>
          <w:b w:val="1"/>
          <w:sz w:val="16"/>
          <w:szCs w:val="16"/>
        </w:rPr>
      </w:pPr>
      <w:r w:rsidDel="00000000" w:rsidR="00000000" w:rsidRPr="00000000">
        <w:rPr>
          <w:rFonts w:ascii="Arial" w:cs="Arial" w:eastAsia="Arial" w:hAnsi="Arial"/>
          <w:b w:val="1"/>
          <w:sz w:val="36"/>
          <w:szCs w:val="36"/>
          <w:rtl w:val="0"/>
        </w:rPr>
        <w:t xml:space="preserve">Definition of MVP:</w:t>
      </w:r>
      <w:r w:rsidDel="00000000" w:rsidR="00000000" w:rsidRPr="00000000">
        <w:rPr>
          <w:rtl w:val="0"/>
        </w:rPr>
      </w:r>
    </w:p>
    <w:p w:rsidR="00000000" w:rsidDel="00000000" w:rsidP="00000000" w:rsidRDefault="00000000" w:rsidRPr="00000000" w14:paraId="00000058">
      <w:pPr>
        <w:numPr>
          <w:ilvl w:val="0"/>
          <w:numId w:val="7"/>
        </w:numPr>
        <w:tabs>
          <w:tab w:val="left" w:pos="3060"/>
        </w:tabs>
        <w:spacing w:after="240" w:before="240" w:lineRule="auto"/>
        <w:ind w:left="720" w:hanging="36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The minimum viable product is a website that has a functioning sign-in page, a home page that allows user to pick who to play against, a working checkers game that properly follows American Checkers rules, allows players to quit, has a proper win condition. In addition to this minimum viable product, it must also have enhancements of spectating games and playing against an AI of varying levels of difficulty.</w:t>
      </w:r>
    </w:p>
    <w:p w:rsidR="00000000" w:rsidDel="00000000" w:rsidP="00000000" w:rsidRDefault="00000000" w:rsidRPr="00000000" w14:paraId="00000059">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A">
      <w:pPr>
        <w:tabs>
          <w:tab w:val="left" w:pos="3060"/>
        </w:tabs>
        <w:rPr>
          <w:rFonts w:ascii="Arial" w:cs="Arial" w:eastAsia="Arial" w:hAnsi="Arial"/>
          <w:b w:val="1"/>
          <w:sz w:val="16"/>
          <w:szCs w:val="16"/>
        </w:rPr>
      </w:pPr>
      <w:r w:rsidDel="00000000" w:rsidR="00000000" w:rsidRPr="00000000">
        <w:rPr>
          <w:rFonts w:ascii="Arial" w:cs="Arial" w:eastAsia="Arial" w:hAnsi="Arial"/>
          <w:b w:val="1"/>
          <w:sz w:val="36"/>
          <w:szCs w:val="36"/>
          <w:rtl w:val="0"/>
        </w:rPr>
        <w:t xml:space="preserve">MVP Features:</w:t>
      </w:r>
      <w:r w:rsidDel="00000000" w:rsidR="00000000" w:rsidRPr="00000000">
        <w:rPr>
          <w:rtl w:val="0"/>
        </w:rPr>
      </w:r>
    </w:p>
    <w:p w:rsidR="00000000" w:rsidDel="00000000" w:rsidP="00000000" w:rsidRDefault="00000000" w:rsidRPr="00000000" w14:paraId="0000005B">
      <w:pPr>
        <w:numPr>
          <w:ilvl w:val="0"/>
          <w:numId w:val="3"/>
        </w:numPr>
        <w:tabs>
          <w:tab w:val="left" w:pos="3060"/>
        </w:tabs>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color w:val="0070c0"/>
          <w:sz w:val="24"/>
          <w:szCs w:val="24"/>
          <w:rtl w:val="0"/>
        </w:rPr>
        <w:t xml:space="preserve">• Sign-In</w:t>
        <w:br w:type="textWrapping"/>
        <w:t xml:space="preserve">• Game Creation</w:t>
        <w:br w:type="textWrapping"/>
        <w:t xml:space="preserve">• Game Resignation</w:t>
      </w:r>
    </w:p>
    <w:p w:rsidR="00000000" w:rsidDel="00000000" w:rsidP="00000000" w:rsidRDefault="00000000" w:rsidRPr="00000000" w14:paraId="0000005C">
      <w:pPr>
        <w:numPr>
          <w:ilvl w:val="0"/>
          <w:numId w:val="3"/>
        </w:numPr>
        <w:tabs>
          <w:tab w:val="left" w:pos="30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color w:val="0070c0"/>
          <w:sz w:val="24"/>
          <w:szCs w:val="24"/>
          <w:rtl w:val="0"/>
        </w:rPr>
        <w:t xml:space="preserve">• Move Making</w:t>
        <w:br w:type="textWrapping"/>
        <w:t xml:space="preserve">• King Crowning</w:t>
      </w:r>
    </w:p>
    <w:p w:rsidR="00000000" w:rsidDel="00000000" w:rsidP="00000000" w:rsidRDefault="00000000" w:rsidRPr="00000000" w14:paraId="0000005D">
      <w:pPr>
        <w:numPr>
          <w:ilvl w:val="0"/>
          <w:numId w:val="3"/>
        </w:numPr>
        <w:tabs>
          <w:tab w:val="left" w:pos="30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color w:val="0070c0"/>
          <w:sz w:val="24"/>
          <w:szCs w:val="24"/>
          <w:rtl w:val="0"/>
        </w:rPr>
        <w:t xml:space="preserve">• King Movement</w:t>
      </w:r>
    </w:p>
    <w:p w:rsidR="00000000" w:rsidDel="00000000" w:rsidP="00000000" w:rsidRDefault="00000000" w:rsidRPr="00000000" w14:paraId="0000005E">
      <w:pPr>
        <w:numPr>
          <w:ilvl w:val="0"/>
          <w:numId w:val="3"/>
        </w:numPr>
        <w:tabs>
          <w:tab w:val="left" w:pos="3060"/>
        </w:tabs>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color w:val="0070c0"/>
          <w:sz w:val="24"/>
          <w:szCs w:val="24"/>
          <w:rtl w:val="0"/>
        </w:rPr>
        <w:t xml:space="preserve">• Win Condition</w:t>
      </w:r>
    </w:p>
    <w:p w:rsidR="00000000" w:rsidDel="00000000" w:rsidP="00000000" w:rsidRDefault="00000000" w:rsidRPr="00000000" w14:paraId="0000005F">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0">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Enhancements:</w:t>
      </w:r>
    </w:p>
    <w:p w:rsidR="00000000" w:rsidDel="00000000" w:rsidP="00000000" w:rsidRDefault="00000000" w:rsidRPr="00000000" w14:paraId="00000061">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62">
      <w:pPr>
        <w:numPr>
          <w:ilvl w:val="0"/>
          <w:numId w:val="4"/>
        </w:numPr>
        <w:tabs>
          <w:tab w:val="left" w:pos="3060"/>
        </w:tabs>
        <w:spacing w:after="0" w:afterAutospacing="0" w:before="24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Play against AI</w:t>
      </w:r>
    </w:p>
    <w:p w:rsidR="00000000" w:rsidDel="00000000" w:rsidP="00000000" w:rsidRDefault="00000000" w:rsidRPr="00000000" w14:paraId="00000063">
      <w:pPr>
        <w:numPr>
          <w:ilvl w:val="0"/>
          <w:numId w:val="4"/>
        </w:numPr>
        <w:tabs>
          <w:tab w:val="left" w:pos="3060"/>
        </w:tabs>
        <w:spacing w:after="0" w:afterAutospacing="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AI difficulty selection</w:t>
      </w:r>
    </w:p>
    <w:p w:rsidR="00000000" w:rsidDel="00000000" w:rsidP="00000000" w:rsidRDefault="00000000" w:rsidRPr="00000000" w14:paraId="00000064">
      <w:pPr>
        <w:numPr>
          <w:ilvl w:val="0"/>
          <w:numId w:val="4"/>
        </w:numPr>
        <w:tabs>
          <w:tab w:val="left" w:pos="3060"/>
        </w:tabs>
        <w:spacing w:after="24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Spectate game</w:t>
      </w:r>
    </w:p>
    <w:p w:rsidR="00000000" w:rsidDel="00000000" w:rsidP="00000000" w:rsidRDefault="00000000" w:rsidRPr="00000000" w14:paraId="00000065">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6">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7">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8">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9">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A">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B">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C">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D">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E">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6F">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70">
      <w:pPr>
        <w:tabs>
          <w:tab w:val="left" w:pos="3060"/>
        </w:tabs>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72">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Application Domain:</w:t>
      </w:r>
    </w:p>
    <w:p w:rsidR="00000000" w:rsidDel="00000000" w:rsidP="00000000" w:rsidRDefault="00000000" w:rsidRPr="00000000" w14:paraId="00000073">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74">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Major Domain Areas</w:t>
      </w:r>
    </w:p>
    <w:p w:rsidR="00000000" w:rsidDel="00000000" w:rsidP="00000000" w:rsidRDefault="00000000" w:rsidRPr="00000000" w14:paraId="00000075">
      <w:pPr>
        <w:tabs>
          <w:tab w:val="left" w:pos="3060"/>
        </w:tabs>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6">
      <w:pPr>
        <w:tabs>
          <w:tab w:val="left" w:pos="3060"/>
        </w:tabs>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943600" cy="4381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5"/>
        </w:numPr>
        <w:tabs>
          <w:tab w:val="left" w:pos="3060"/>
        </w:tabs>
        <w:spacing w:after="0" w:afterAutospacing="0" w:before="24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A </w:t>
      </w:r>
      <w:r w:rsidDel="00000000" w:rsidR="00000000" w:rsidRPr="00000000">
        <w:rPr>
          <w:rFonts w:ascii="Arial" w:cs="Arial" w:eastAsia="Arial" w:hAnsi="Arial"/>
          <w:b w:val="1"/>
          <w:i w:val="1"/>
          <w:color w:val="0070c0"/>
          <w:sz w:val="24"/>
          <w:szCs w:val="24"/>
          <w:rtl w:val="0"/>
        </w:rPr>
        <w:t xml:space="preserve">checker piece </w:t>
      </w:r>
      <w:r w:rsidDel="00000000" w:rsidR="00000000" w:rsidRPr="00000000">
        <w:rPr>
          <w:rFonts w:ascii="Arial" w:cs="Arial" w:eastAsia="Arial" w:hAnsi="Arial"/>
          <w:b w:val="1"/>
          <w:color w:val="0070c0"/>
          <w:sz w:val="24"/>
          <w:szCs w:val="24"/>
          <w:rtl w:val="0"/>
        </w:rPr>
        <w:t xml:space="preserve">can either be a regular piece or a king piece, and has a color attribute. A single checker piece lies on a </w:t>
      </w:r>
      <w:r w:rsidDel="00000000" w:rsidR="00000000" w:rsidRPr="00000000">
        <w:rPr>
          <w:rFonts w:ascii="Arial" w:cs="Arial" w:eastAsia="Arial" w:hAnsi="Arial"/>
          <w:b w:val="1"/>
          <w:i w:val="1"/>
          <w:color w:val="0070c0"/>
          <w:sz w:val="24"/>
          <w:szCs w:val="24"/>
          <w:rtl w:val="0"/>
        </w:rPr>
        <w:t xml:space="preserve">square</w:t>
      </w:r>
      <w:r w:rsidDel="00000000" w:rsidR="00000000" w:rsidRPr="00000000">
        <w:rPr>
          <w:rFonts w:ascii="Arial" w:cs="Arial" w:eastAsia="Arial" w:hAnsi="Arial"/>
          <w:b w:val="1"/>
          <w:color w:val="0070c0"/>
          <w:sz w:val="24"/>
          <w:szCs w:val="24"/>
          <w:rtl w:val="0"/>
        </w:rPr>
        <w:t xml:space="preserve">.</w:t>
      </w:r>
    </w:p>
    <w:p w:rsidR="00000000" w:rsidDel="00000000" w:rsidP="00000000" w:rsidRDefault="00000000" w:rsidRPr="00000000" w14:paraId="00000078">
      <w:pPr>
        <w:numPr>
          <w:ilvl w:val="0"/>
          <w:numId w:val="5"/>
        </w:numPr>
        <w:tabs>
          <w:tab w:val="left" w:pos="3060"/>
        </w:tabs>
        <w:spacing w:after="0" w:afterAutospacing="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A </w:t>
      </w:r>
      <w:r w:rsidDel="00000000" w:rsidR="00000000" w:rsidRPr="00000000">
        <w:rPr>
          <w:rFonts w:ascii="Arial" w:cs="Arial" w:eastAsia="Arial" w:hAnsi="Arial"/>
          <w:b w:val="1"/>
          <w:i w:val="1"/>
          <w:color w:val="0070c0"/>
          <w:sz w:val="24"/>
          <w:szCs w:val="24"/>
          <w:rtl w:val="0"/>
        </w:rPr>
        <w:t xml:space="preserve">player </w:t>
      </w:r>
      <w:r w:rsidDel="00000000" w:rsidR="00000000" w:rsidRPr="00000000">
        <w:rPr>
          <w:rFonts w:ascii="Arial" w:cs="Arial" w:eastAsia="Arial" w:hAnsi="Arial"/>
          <w:b w:val="1"/>
          <w:color w:val="0070c0"/>
          <w:sz w:val="24"/>
          <w:szCs w:val="24"/>
          <w:rtl w:val="0"/>
        </w:rPr>
        <w:t xml:space="preserve">can either be a human or an AI player, and has a color attribute. Human players can log into the application via the </w:t>
      </w:r>
      <w:r w:rsidDel="00000000" w:rsidR="00000000" w:rsidRPr="00000000">
        <w:rPr>
          <w:rFonts w:ascii="Arial" w:cs="Arial" w:eastAsia="Arial" w:hAnsi="Arial"/>
          <w:b w:val="1"/>
          <w:i w:val="1"/>
          <w:color w:val="0070c0"/>
          <w:sz w:val="24"/>
          <w:szCs w:val="24"/>
          <w:rtl w:val="0"/>
        </w:rPr>
        <w:t xml:space="preserve">Log-In Screen</w:t>
      </w:r>
      <w:r w:rsidDel="00000000" w:rsidR="00000000" w:rsidRPr="00000000">
        <w:rPr>
          <w:rFonts w:ascii="Arial" w:cs="Arial" w:eastAsia="Arial" w:hAnsi="Arial"/>
          <w:b w:val="1"/>
          <w:color w:val="0070c0"/>
          <w:sz w:val="24"/>
          <w:szCs w:val="24"/>
          <w:rtl w:val="0"/>
        </w:rPr>
        <w:t xml:space="preserve">. A single player takes a turn with a single checker piece. Two players play a single checkers game.</w:t>
      </w:r>
    </w:p>
    <w:p w:rsidR="00000000" w:rsidDel="00000000" w:rsidP="00000000" w:rsidRDefault="00000000" w:rsidRPr="00000000" w14:paraId="00000079">
      <w:pPr>
        <w:numPr>
          <w:ilvl w:val="0"/>
          <w:numId w:val="5"/>
        </w:numPr>
        <w:tabs>
          <w:tab w:val="left" w:pos="3060"/>
        </w:tabs>
        <w:spacing w:after="0" w:afterAutospacing="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Many </w:t>
      </w:r>
      <w:r w:rsidDel="00000000" w:rsidR="00000000" w:rsidRPr="00000000">
        <w:rPr>
          <w:rFonts w:ascii="Arial" w:cs="Arial" w:eastAsia="Arial" w:hAnsi="Arial"/>
          <w:b w:val="1"/>
          <w:i w:val="1"/>
          <w:color w:val="0070c0"/>
          <w:sz w:val="24"/>
          <w:szCs w:val="24"/>
          <w:rtl w:val="0"/>
        </w:rPr>
        <w:t xml:space="preserve">spectators </w:t>
      </w:r>
      <w:r w:rsidDel="00000000" w:rsidR="00000000" w:rsidRPr="00000000">
        <w:rPr>
          <w:rFonts w:ascii="Arial" w:cs="Arial" w:eastAsia="Arial" w:hAnsi="Arial"/>
          <w:b w:val="1"/>
          <w:color w:val="0070c0"/>
          <w:sz w:val="24"/>
          <w:szCs w:val="24"/>
          <w:rtl w:val="0"/>
        </w:rPr>
        <w:t xml:space="preserve">can spectate a given checkers game.</w:t>
      </w:r>
    </w:p>
    <w:p w:rsidR="00000000" w:rsidDel="00000000" w:rsidP="00000000" w:rsidRDefault="00000000" w:rsidRPr="00000000" w14:paraId="0000007A">
      <w:pPr>
        <w:numPr>
          <w:ilvl w:val="0"/>
          <w:numId w:val="5"/>
        </w:numPr>
        <w:tabs>
          <w:tab w:val="left" w:pos="3060"/>
        </w:tabs>
        <w:spacing w:after="0" w:afterAutospacing="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A </w:t>
      </w:r>
      <w:r w:rsidDel="00000000" w:rsidR="00000000" w:rsidRPr="00000000">
        <w:rPr>
          <w:rFonts w:ascii="Arial" w:cs="Arial" w:eastAsia="Arial" w:hAnsi="Arial"/>
          <w:b w:val="1"/>
          <w:i w:val="1"/>
          <w:color w:val="0070c0"/>
          <w:sz w:val="24"/>
          <w:szCs w:val="24"/>
          <w:rtl w:val="0"/>
        </w:rPr>
        <w:t xml:space="preserve">checkers game </w:t>
      </w:r>
      <w:r w:rsidDel="00000000" w:rsidR="00000000" w:rsidRPr="00000000">
        <w:rPr>
          <w:rFonts w:ascii="Arial" w:cs="Arial" w:eastAsia="Arial" w:hAnsi="Arial"/>
          <w:b w:val="1"/>
          <w:color w:val="0070c0"/>
          <w:sz w:val="24"/>
          <w:szCs w:val="24"/>
          <w:rtl w:val="0"/>
        </w:rPr>
        <w:t xml:space="preserve">is played on a single </w:t>
      </w:r>
      <w:r w:rsidDel="00000000" w:rsidR="00000000" w:rsidRPr="00000000">
        <w:rPr>
          <w:rFonts w:ascii="Arial" w:cs="Arial" w:eastAsia="Arial" w:hAnsi="Arial"/>
          <w:b w:val="1"/>
          <w:i w:val="1"/>
          <w:color w:val="0070c0"/>
          <w:sz w:val="24"/>
          <w:szCs w:val="24"/>
          <w:rtl w:val="0"/>
        </w:rPr>
        <w:t xml:space="preserve">checkerboard</w:t>
      </w:r>
      <w:r w:rsidDel="00000000" w:rsidR="00000000" w:rsidRPr="00000000">
        <w:rPr>
          <w:rFonts w:ascii="Arial" w:cs="Arial" w:eastAsia="Arial" w:hAnsi="Arial"/>
          <w:b w:val="1"/>
          <w:color w:val="0070c0"/>
          <w:sz w:val="24"/>
          <w:szCs w:val="24"/>
          <w:rtl w:val="0"/>
        </w:rPr>
        <w:t xml:space="preserve">, with 0 to 24 </w:t>
      </w:r>
      <w:r w:rsidDel="00000000" w:rsidR="00000000" w:rsidRPr="00000000">
        <w:rPr>
          <w:rFonts w:ascii="Arial" w:cs="Arial" w:eastAsia="Arial" w:hAnsi="Arial"/>
          <w:b w:val="1"/>
          <w:i w:val="1"/>
          <w:color w:val="0070c0"/>
          <w:sz w:val="24"/>
          <w:szCs w:val="24"/>
          <w:rtl w:val="0"/>
        </w:rPr>
        <w:t xml:space="preserve">checker pieces</w:t>
      </w:r>
      <w:r w:rsidDel="00000000" w:rsidR="00000000" w:rsidRPr="00000000">
        <w:rPr>
          <w:rFonts w:ascii="Arial" w:cs="Arial" w:eastAsia="Arial" w:hAnsi="Arial"/>
          <w:b w:val="1"/>
          <w:color w:val="0070c0"/>
          <w:sz w:val="24"/>
          <w:szCs w:val="24"/>
          <w:rtl w:val="0"/>
        </w:rPr>
        <w:t xml:space="preserve">.</w:t>
      </w:r>
    </w:p>
    <w:p w:rsidR="00000000" w:rsidDel="00000000" w:rsidP="00000000" w:rsidRDefault="00000000" w:rsidRPr="00000000" w14:paraId="0000007B">
      <w:pPr>
        <w:numPr>
          <w:ilvl w:val="0"/>
          <w:numId w:val="5"/>
        </w:numPr>
        <w:tabs>
          <w:tab w:val="left" w:pos="3060"/>
        </w:tabs>
        <w:spacing w:after="0" w:afterAutospacing="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A </w:t>
      </w:r>
      <w:r w:rsidDel="00000000" w:rsidR="00000000" w:rsidRPr="00000000">
        <w:rPr>
          <w:rFonts w:ascii="Arial" w:cs="Arial" w:eastAsia="Arial" w:hAnsi="Arial"/>
          <w:b w:val="1"/>
          <w:i w:val="1"/>
          <w:color w:val="0070c0"/>
          <w:sz w:val="24"/>
          <w:szCs w:val="24"/>
          <w:rtl w:val="0"/>
        </w:rPr>
        <w:t xml:space="preserve">checkerboard </w:t>
      </w:r>
      <w:r w:rsidDel="00000000" w:rsidR="00000000" w:rsidRPr="00000000">
        <w:rPr>
          <w:rFonts w:ascii="Arial" w:cs="Arial" w:eastAsia="Arial" w:hAnsi="Arial"/>
          <w:b w:val="1"/>
          <w:color w:val="0070c0"/>
          <w:sz w:val="24"/>
          <w:szCs w:val="24"/>
          <w:rtl w:val="0"/>
        </w:rPr>
        <w:t xml:space="preserve">has 64 </w:t>
      </w:r>
      <w:r w:rsidDel="00000000" w:rsidR="00000000" w:rsidRPr="00000000">
        <w:rPr>
          <w:rFonts w:ascii="Arial" w:cs="Arial" w:eastAsia="Arial" w:hAnsi="Arial"/>
          <w:b w:val="1"/>
          <w:i w:val="1"/>
          <w:color w:val="0070c0"/>
          <w:sz w:val="24"/>
          <w:szCs w:val="24"/>
          <w:rtl w:val="0"/>
        </w:rPr>
        <w:t xml:space="preserve">squares</w:t>
      </w:r>
      <w:r w:rsidDel="00000000" w:rsidR="00000000" w:rsidRPr="00000000">
        <w:rPr>
          <w:rFonts w:ascii="Arial" w:cs="Arial" w:eastAsia="Arial" w:hAnsi="Arial"/>
          <w:b w:val="1"/>
          <w:color w:val="0070c0"/>
          <w:sz w:val="24"/>
          <w:szCs w:val="24"/>
          <w:rtl w:val="0"/>
        </w:rPr>
        <w:t xml:space="preserve">.</w:t>
      </w:r>
    </w:p>
    <w:p w:rsidR="00000000" w:rsidDel="00000000" w:rsidP="00000000" w:rsidRDefault="00000000" w:rsidRPr="00000000" w14:paraId="0000007C">
      <w:pPr>
        <w:numPr>
          <w:ilvl w:val="0"/>
          <w:numId w:val="5"/>
        </w:numPr>
        <w:tabs>
          <w:tab w:val="left" w:pos="3060"/>
        </w:tabs>
        <w:spacing w:after="24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A </w:t>
      </w:r>
      <w:r w:rsidDel="00000000" w:rsidR="00000000" w:rsidRPr="00000000">
        <w:rPr>
          <w:rFonts w:ascii="Arial" w:cs="Arial" w:eastAsia="Arial" w:hAnsi="Arial"/>
          <w:b w:val="1"/>
          <w:i w:val="1"/>
          <w:color w:val="0070c0"/>
          <w:sz w:val="24"/>
          <w:szCs w:val="24"/>
          <w:rtl w:val="0"/>
        </w:rPr>
        <w:t xml:space="preserve">square </w:t>
      </w:r>
      <w:r w:rsidDel="00000000" w:rsidR="00000000" w:rsidRPr="00000000">
        <w:rPr>
          <w:rFonts w:ascii="Arial" w:cs="Arial" w:eastAsia="Arial" w:hAnsi="Arial"/>
          <w:b w:val="1"/>
          <w:color w:val="0070c0"/>
          <w:sz w:val="24"/>
          <w:szCs w:val="24"/>
          <w:rtl w:val="0"/>
        </w:rPr>
        <w:t xml:space="preserve">has location and color attributes.</w:t>
      </w:r>
    </w:p>
    <w:p w:rsidR="00000000" w:rsidDel="00000000" w:rsidP="00000000" w:rsidRDefault="00000000" w:rsidRPr="00000000" w14:paraId="0000007D">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E">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Application Architecture:</w:t>
      </w:r>
    </w:p>
    <w:p w:rsidR="00000000" w:rsidDel="00000000" w:rsidP="00000000" w:rsidRDefault="00000000" w:rsidRPr="00000000" w14:paraId="0000007F">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describes the application architecture.</w:t>
      </w:r>
    </w:p>
    <w:p w:rsidR="00000000" w:rsidDel="00000000" w:rsidP="00000000" w:rsidRDefault="00000000" w:rsidRPr="00000000" w14:paraId="00000080">
      <w:pPr>
        <w:tabs>
          <w:tab w:val="left" w:pos="3060"/>
        </w:tabs>
        <w:ind w:left="54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Summary:</w:t>
      </w:r>
    </w:p>
    <w:p w:rsidR="00000000" w:rsidDel="00000000" w:rsidP="00000000" w:rsidRDefault="00000000" w:rsidRPr="00000000" w14:paraId="00000081">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Tiers/Layers model shows a high-level view of the webapp’s architecture.</w:t>
      </w:r>
    </w:p>
    <w:p w:rsidR="00000000" w:rsidDel="00000000" w:rsidP="00000000" w:rsidRDefault="00000000" w:rsidRPr="00000000" w14:paraId="00000082">
      <w:pPr>
        <w:tabs>
          <w:tab w:val="left" w:pos="3060"/>
        </w:tabs>
        <w:ind w:left="540"/>
        <w:rPr>
          <w:rFonts w:ascii="Arial" w:cs="Arial" w:eastAsia="Arial" w:hAnsi="Arial"/>
          <w:b w:val="1"/>
          <w:sz w:val="16"/>
          <w:szCs w:val="16"/>
        </w:rPr>
      </w:pPr>
      <w:r w:rsidDel="00000000" w:rsidR="00000000" w:rsidRPr="00000000">
        <w:rPr>
          <w:rFonts w:ascii="Arial" w:cs="Arial" w:eastAsia="Arial" w:hAnsi="Arial"/>
          <w:b w:val="1"/>
          <w:sz w:val="16"/>
          <w:szCs w:val="16"/>
        </w:rPr>
        <w:drawing>
          <wp:inline distB="114300" distT="114300" distL="114300" distR="114300">
            <wp:extent cx="5943600" cy="4038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tabs>
          <w:tab w:val="left" w:pos="3060"/>
        </w:tabs>
        <w:spacing w:after="240" w:befor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As a web application, the user interacts with the system using a browser. The client-side of the UI is composed of HTML pages with some minimal CSS for styling the page. There is also some JavaScript that has been provided to the team by the architect.</w:t>
      </w:r>
    </w:p>
    <w:p w:rsidR="00000000" w:rsidDel="00000000" w:rsidP="00000000" w:rsidRDefault="00000000" w:rsidRPr="00000000" w14:paraId="00000084">
      <w:pPr>
        <w:tabs>
          <w:tab w:val="left" w:pos="3060"/>
        </w:tabs>
        <w:spacing w:after="240" w:befor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The server-side tiers include the UI Tier that is composed of UI Controllers and Views. Controllers are built using the Spark framework and View are built using the FreeMarker framework. The Application and Model tiers are built using plain-old Java objects (POJOs).</w:t>
      </w:r>
    </w:p>
    <w:p w:rsidR="00000000" w:rsidDel="00000000" w:rsidP="00000000" w:rsidRDefault="00000000" w:rsidRPr="00000000" w14:paraId="00000085">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Details of the components within these tiers are supplied below.</w:t>
      </w:r>
    </w:p>
    <w:p w:rsidR="00000000" w:rsidDel="00000000" w:rsidP="00000000" w:rsidRDefault="00000000" w:rsidRPr="00000000" w14:paraId="00000086">
      <w:pPr>
        <w:ind w:left="54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7">
      <w:pPr>
        <w:tabs>
          <w:tab w:val="left" w:pos="3060"/>
        </w:tabs>
        <w:ind w:left="54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User Interfaces:</w:t>
      </w:r>
    </w:p>
    <w:p w:rsidR="00000000" w:rsidDel="00000000" w:rsidP="00000000" w:rsidRDefault="00000000" w:rsidRPr="00000000" w14:paraId="00000088">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describes the web interface flow; this is how the user views and interacts with the WebCheckers application.</w:t>
      </w:r>
    </w:p>
    <w:p w:rsidR="00000000" w:rsidDel="00000000" w:rsidP="00000000" w:rsidRDefault="00000000" w:rsidRPr="00000000" w14:paraId="00000089">
      <w:pPr>
        <w:tabs>
          <w:tab w:val="left" w:pos="3060"/>
        </w:tabs>
        <w:ind w:left="540"/>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6563299" cy="252888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63299"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left" w:pos="3060"/>
        </w:tabs>
        <w:ind w:left="54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8B">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The UI tier is responsible for maintaining the communication between the users and the Application. The WebServer class is the center of UI tier, which receives all the GET and POST requests. When the User first enters the website, a GET / request is received, and the home page is rendered by the template engine. The User has the option to sign-in on the navigation-bar.</w:t>
      </w:r>
    </w:p>
    <w:p w:rsidR="00000000" w:rsidDel="00000000" w:rsidP="00000000" w:rsidRDefault="00000000" w:rsidRPr="00000000" w14:paraId="0000008C">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If the user clicks the sign-in button, a GET /signin is received by the WebServer and the sign-in page is loaded. If the User does not have an account, he can enter a unique username and password to create an account or sign-in with an existing account by entering the correct username and password. While creating a new account there a few restrictions on the validity of the username and password.</w:t>
      </w:r>
    </w:p>
    <w:p w:rsidR="00000000" w:rsidDel="00000000" w:rsidP="00000000" w:rsidRDefault="00000000" w:rsidRPr="00000000" w14:paraId="0000008D">
      <w:pPr>
        <w:numPr>
          <w:ilvl w:val="0"/>
          <w:numId w:val="2"/>
        </w:numPr>
        <w:tabs>
          <w:tab w:val="left" w:pos="3060"/>
        </w:tabs>
        <w:spacing w:after="0" w:afterAutospacing="0" w:before="24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Username should at least contain one alpha-numeric character and cannot contain any special characters except for spaces.</w:t>
      </w:r>
    </w:p>
    <w:p w:rsidR="00000000" w:rsidDel="00000000" w:rsidP="00000000" w:rsidRDefault="00000000" w:rsidRPr="00000000" w14:paraId="0000008E">
      <w:pPr>
        <w:numPr>
          <w:ilvl w:val="0"/>
          <w:numId w:val="2"/>
        </w:numPr>
        <w:tabs>
          <w:tab w:val="left" w:pos="3060"/>
        </w:tabs>
        <w:spacing w:after="240" w:before="0" w:beforeAutospacing="0" w:lineRule="auto"/>
        <w:ind w:left="720" w:hanging="36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 Password cannot be a empty string.</w:t>
      </w:r>
    </w:p>
    <w:p w:rsidR="00000000" w:rsidDel="00000000" w:rsidP="00000000" w:rsidRDefault="00000000" w:rsidRPr="00000000" w14:paraId="0000008F">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After the user enters the username and password a POST / request is sent and the Application verifies the username and password. If the username or password is incorrect the user is displayed with an appropriate error message and the user has the option to enter the username and password again. If the username and password is correct the home page is loaded and a attribute is stored in the session with the ID Player.</w:t>
      </w:r>
    </w:p>
    <w:p w:rsidR="00000000" w:rsidDel="00000000" w:rsidP="00000000" w:rsidRDefault="00000000" w:rsidRPr="00000000" w14:paraId="00000090">
      <w:pPr>
        <w:tabs>
          <w:tab w:val="left" w:pos="3060"/>
        </w:tabs>
        <w:spacing w:after="240" w:before="240" w:lineRule="auto"/>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91">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The home page displays the username and a sign-out button on the navigation- bar. Also, the names of all the available players are displayed. Each name is a button, which when clicked sends a POST /game to the WebServer which then loads up the game page for the user. When the home page of the player clicked by the user refreshes, he is redirected to the game page and a GET /game is received by the WebServer. If the Player clicked by the user is already in a game, the user is displayed an error notifying the user that the selected Player is already in a game. If the user clicks on the sign-out button a POST /signout request is sent to the WebServer which then removes the session attribute ID PLAYER and the user is redirected to the home page and GET / is recieved by the WebSever.</w:t>
      </w:r>
    </w:p>
    <w:p w:rsidR="00000000" w:rsidDel="00000000" w:rsidP="00000000" w:rsidRDefault="00000000" w:rsidRPr="00000000" w14:paraId="00000092">
      <w:pPr>
        <w:tabs>
          <w:tab w:val="left" w:pos="3060"/>
        </w:tabs>
        <w:spacing w:after="240" w:before="240" w:lineRule="auto"/>
        <w:rPr>
          <w:rFonts w:ascii="Arial" w:cs="Arial" w:eastAsia="Arial" w:hAnsi="Arial"/>
          <w:b w:val="1"/>
          <w:color w:val="0070c0"/>
        </w:rPr>
      </w:pPr>
      <w:r w:rsidDel="00000000" w:rsidR="00000000" w:rsidRPr="00000000">
        <w:rPr>
          <w:rFonts w:ascii="Arial" w:cs="Arial" w:eastAsia="Arial" w:hAnsi="Arial"/>
          <w:b w:val="1"/>
          <w:color w:val="0070c0"/>
          <w:sz w:val="24"/>
          <w:szCs w:val="24"/>
          <w:rtl w:val="0"/>
        </w:rPr>
        <w:t xml:space="preserve">The User starting the game is the red player and goes first. The Game Page has a message box notifying that either it is your turn and the instructions to move a piece OR its your opponents turn. When its your turn you have the option to back-up one move, play a valid move, resign, or submit your turn, else you only have the option to resign.</w:t>
      </w:r>
      <w:r w:rsidDel="00000000" w:rsidR="00000000" w:rsidRPr="00000000">
        <w:rPr>
          <w:rtl w:val="0"/>
        </w:rPr>
      </w:r>
    </w:p>
    <w:p w:rsidR="00000000" w:rsidDel="00000000" w:rsidP="00000000" w:rsidRDefault="00000000" w:rsidRPr="00000000" w14:paraId="00000093">
      <w:pPr>
        <w:tabs>
          <w:tab w:val="left" w:pos="3060"/>
        </w:tabs>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Client UI Interface:</w:t>
      </w:r>
    </w:p>
    <w:p w:rsidR="00000000" w:rsidDel="00000000" w:rsidP="00000000" w:rsidRDefault="00000000" w:rsidRPr="00000000" w14:paraId="00000094">
      <w:pPr>
        <w:tabs>
          <w:tab w:val="left" w:pos="3060"/>
        </w:tabs>
        <w:ind w:left="54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95">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 [</w:t>
      </w:r>
    </w:p>
    <w:p w:rsidR="00000000" w:rsidDel="00000000" w:rsidP="00000000" w:rsidRDefault="00000000" w:rsidRPr="00000000" w14:paraId="00000096">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97">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Insert your STATECHART DIAGRAM and/or SEQUENCE DIAGRAMS here related to this tier, providing an overview of what the diagram describes.</w:t>
      </w:r>
    </w:p>
    <w:p w:rsidR="00000000" w:rsidDel="00000000" w:rsidP="00000000" w:rsidRDefault="00000000" w:rsidRPr="00000000" w14:paraId="00000098">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99">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w:t>
      </w:r>
    </w:p>
    <w:p w:rsidR="00000000" w:rsidDel="00000000" w:rsidP="00000000" w:rsidRDefault="00000000" w:rsidRPr="00000000" w14:paraId="0000009A">
      <w:pPr>
        <w:tabs>
          <w:tab w:val="left" w:pos="3060"/>
        </w:tabs>
        <w:ind w:left="54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B">
      <w:pPr>
        <w:tabs>
          <w:tab w:val="left" w:pos="3060"/>
        </w:tabs>
        <w:ind w:left="54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Server UI Interface:</w:t>
      </w:r>
    </w:p>
    <w:p w:rsidR="00000000" w:rsidDel="00000000" w:rsidP="00000000" w:rsidRDefault="00000000" w:rsidRPr="00000000" w14:paraId="0000009C">
      <w:pPr>
        <w:tabs>
          <w:tab w:val="left" w:pos="3060"/>
        </w:tabs>
        <w:ind w:left="54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9D">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 [</w:t>
      </w:r>
    </w:p>
    <w:p w:rsidR="00000000" w:rsidDel="00000000" w:rsidP="00000000" w:rsidRDefault="00000000" w:rsidRPr="00000000" w14:paraId="0000009E">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9F">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Insert your STATECHART DIAGRAM and/or SEQUENCE DIAGRAMS here related to this tier, providing an overview of what the diagram describes.</w:t>
      </w:r>
    </w:p>
    <w:p w:rsidR="00000000" w:rsidDel="00000000" w:rsidP="00000000" w:rsidRDefault="00000000" w:rsidRPr="00000000" w14:paraId="000000A0">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A1">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w:t>
      </w:r>
    </w:p>
    <w:p w:rsidR="00000000" w:rsidDel="00000000" w:rsidP="00000000" w:rsidRDefault="00000000" w:rsidRPr="00000000" w14:paraId="000000A2">
      <w:pPr>
        <w:tabs>
          <w:tab w:val="left" w:pos="3060"/>
        </w:tabs>
        <w:ind w:left="54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A3">
      <w:pPr>
        <w:tabs>
          <w:tab w:val="left" w:pos="3060"/>
        </w:tabs>
        <w:ind w:left="54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A4">
      <w:pPr>
        <w:tabs>
          <w:tab w:val="left" w:pos="3060"/>
        </w:tabs>
        <w:ind w:left="54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Application Interface:</w:t>
      </w:r>
    </w:p>
    <w:p w:rsidR="00000000" w:rsidDel="00000000" w:rsidP="00000000" w:rsidRDefault="00000000" w:rsidRPr="00000000" w14:paraId="000000A5">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Players that have an account are stored in the PlayerLobby. All games of players in the lobby are stored in the PlayerLobby, but in future releases a GameCenter will be taken over this functionality.</w:t>
      </w:r>
    </w:p>
    <w:p w:rsidR="00000000" w:rsidDel="00000000" w:rsidP="00000000" w:rsidRDefault="00000000" w:rsidRPr="00000000" w14:paraId="000000A6">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Player and PlayerLobby classes has the following structure:</w:t>
      </w:r>
    </w:p>
    <w:p w:rsidR="00000000" w:rsidDel="00000000" w:rsidP="00000000" w:rsidRDefault="00000000" w:rsidRPr="00000000" w14:paraId="000000A7">
      <w:pPr>
        <w:tabs>
          <w:tab w:val="left" w:pos="3060"/>
        </w:tabs>
        <w:ind w:left="54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A8">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Pr>
        <w:drawing>
          <wp:inline distB="114300" distT="114300" distL="114300" distR="114300">
            <wp:extent cx="5872163" cy="3648191"/>
            <wp:effectExtent b="0" l="0" r="0" t="0"/>
            <wp:docPr id="3" name="image5.png"/>
            <a:graphic>
              <a:graphicData uri="http://schemas.openxmlformats.org/drawingml/2006/picture">
                <pic:pic>
                  <pic:nvPicPr>
                    <pic:cNvPr id="0" name="image5.png"/>
                    <pic:cNvPicPr preferRelativeResize="0"/>
                  </pic:nvPicPr>
                  <pic:blipFill>
                    <a:blip r:embed="rId10"/>
                    <a:srcRect b="0" l="0" r="0" t="10962"/>
                    <a:stretch>
                      <a:fillRect/>
                    </a:stretch>
                  </pic:blipFill>
                  <pic:spPr>
                    <a:xfrm>
                      <a:off x="0" y="0"/>
                      <a:ext cx="5872163" cy="364819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tabs>
          <w:tab w:val="left" w:pos="3060"/>
        </w:tabs>
        <w:spacing w:after="240" w:before="240" w:lineRule="auto"/>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The PlayerLobby class sign’s players in and out, checks username’s and passwords of players, and stores games of players.</w:t>
      </w:r>
    </w:p>
    <w:p w:rsidR="00000000" w:rsidDel="00000000" w:rsidP="00000000" w:rsidRDefault="00000000" w:rsidRPr="00000000" w14:paraId="000000AA">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AB">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AC">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AD">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AE">
      <w:pPr>
        <w:tabs>
          <w:tab w:val="left" w:pos="3060"/>
        </w:tabs>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Model Interface:</w:t>
      </w:r>
    </w:p>
    <w:p w:rsidR="00000000" w:rsidDel="00000000" w:rsidP="00000000" w:rsidRDefault="00000000" w:rsidRPr="00000000" w14:paraId="000000AF">
      <w:pPr>
        <w:tabs>
          <w:tab w:val="left" w:pos="3060"/>
        </w:tabs>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B0">
      <w:pPr>
        <w:tabs>
          <w:tab w:val="left" w:pos="3060"/>
        </w:tabs>
        <w:ind w:left="0" w:firstLine="0"/>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6492925" cy="2624138"/>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92925"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left" w:pos="3060"/>
        </w:tabs>
        <w:ind w:left="54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B2">
      <w:pPr>
        <w:tabs>
          <w:tab w:val="left" w:pos="3060"/>
        </w:tabs>
        <w:spacing w:after="240" w:before="240" w:lineRule="auto"/>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The above UML contains classes that are in the model. The classes in model specify the structure of the components of a checkers game–from pieces, to board, to game. Specifically: each game has a board, each board has 8 rows of spaces, each space may have a piece, and pieces have a type and color. This very </w:t>
      </w:r>
      <w:r w:rsidDel="00000000" w:rsidR="00000000" w:rsidRPr="00000000">
        <w:rPr>
          <w:rFonts w:ascii="Arial" w:cs="Arial" w:eastAsia="Arial" w:hAnsi="Arial"/>
          <w:i w:val="1"/>
          <w:color w:val="0070c0"/>
          <w:sz w:val="24"/>
          <w:szCs w:val="24"/>
          <w:rtl w:val="0"/>
        </w:rPr>
        <w:t xml:space="preserve">clean </w:t>
      </w:r>
      <w:r w:rsidDel="00000000" w:rsidR="00000000" w:rsidRPr="00000000">
        <w:rPr>
          <w:rFonts w:ascii="Arial" w:cs="Arial" w:eastAsia="Arial" w:hAnsi="Arial"/>
          <w:color w:val="0070c0"/>
          <w:sz w:val="24"/>
          <w:szCs w:val="24"/>
          <w:rtl w:val="0"/>
        </w:rPr>
        <w:t xml:space="preserve">design provided by the beloved product owner has minimal coupling and high cohesion. Board “talks” to Row, Row “talks” to Space, Space “talks” to Piece. We added a game class to store the board of a game and players of the game. Game is the high-level class that is called to make moves in a game.</w:t>
      </w:r>
    </w:p>
    <w:p w:rsidR="00000000" w:rsidDel="00000000" w:rsidP="00000000" w:rsidRDefault="00000000" w:rsidRPr="00000000" w14:paraId="000000B3">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B4">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B5">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B6">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B7">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B8">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B9">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BA">
      <w:pPr>
        <w:tabs>
          <w:tab w:val="left" w:pos="3060"/>
        </w:tabs>
        <w:spacing w:after="240" w:before="24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BB">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Testing:</w:t>
      </w:r>
    </w:p>
    <w:p w:rsidR="00000000" w:rsidDel="00000000" w:rsidP="00000000" w:rsidRDefault="00000000" w:rsidRPr="00000000" w14:paraId="000000BC">
      <w:pPr>
        <w:tabs>
          <w:tab w:val="left" w:pos="30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tabs>
          <w:tab w:val="left" w:pos="3060"/>
        </w:tabs>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will provide information about the testing performed and the results of the testing.</w:t>
      </w:r>
    </w:p>
    <w:p w:rsidR="00000000" w:rsidDel="00000000" w:rsidP="00000000" w:rsidRDefault="00000000" w:rsidRPr="00000000" w14:paraId="000000BE">
      <w:pPr>
        <w:tabs>
          <w:tab w:val="left" w:pos="30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tabs>
          <w:tab w:val="left" w:pos="3060"/>
        </w:tabs>
        <w:ind w:left="54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Acceptance Testing:</w:t>
      </w:r>
    </w:p>
    <w:p w:rsidR="00000000" w:rsidDel="00000000" w:rsidP="00000000" w:rsidRDefault="00000000" w:rsidRPr="00000000" w14:paraId="000000C0">
      <w:pPr>
        <w:tabs>
          <w:tab w:val="left" w:pos="3060"/>
        </w:tabs>
        <w:ind w:left="54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C1">
      <w:pPr>
        <w:numPr>
          <w:ilvl w:val="0"/>
          <w:numId w:val="6"/>
        </w:numPr>
        <w:tabs>
          <w:tab w:val="left" w:pos="3060"/>
        </w:tabs>
        <w:spacing w:after="0" w:afterAutospacing="0" w:before="240" w:lineRule="auto"/>
        <w:ind w:left="720"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So far 16 user stories have passed all acceptance criteria.</w:t>
      </w:r>
    </w:p>
    <w:p w:rsidR="00000000" w:rsidDel="00000000" w:rsidP="00000000" w:rsidRDefault="00000000" w:rsidRPr="00000000" w14:paraId="000000C2">
      <w:pPr>
        <w:numPr>
          <w:ilvl w:val="0"/>
          <w:numId w:val="6"/>
        </w:numPr>
        <w:tabs>
          <w:tab w:val="left" w:pos="3060"/>
        </w:tabs>
        <w:spacing w:after="0" w:afterAutospacing="0" w:before="0" w:beforeAutospacing="0" w:lineRule="auto"/>
        <w:ind w:left="720"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So far 0 user stories have failed any acceptance criteria.</w:t>
      </w:r>
    </w:p>
    <w:p w:rsidR="00000000" w:rsidDel="00000000" w:rsidP="00000000" w:rsidRDefault="00000000" w:rsidRPr="00000000" w14:paraId="000000C3">
      <w:pPr>
        <w:numPr>
          <w:ilvl w:val="0"/>
          <w:numId w:val="6"/>
        </w:numPr>
        <w:tabs>
          <w:tab w:val="left" w:pos="3060"/>
        </w:tabs>
        <w:spacing w:after="240" w:before="0" w:beforeAutospacing="0" w:lineRule="auto"/>
        <w:ind w:left="720"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The remainder of user stories for sprint 2 and sprint 3 have not yet had any testing.</w:t>
      </w:r>
      <w:r w:rsidDel="00000000" w:rsidR="00000000" w:rsidRPr="00000000">
        <w:rPr>
          <w:rtl w:val="0"/>
        </w:rPr>
      </w:r>
    </w:p>
    <w:p w:rsidR="00000000" w:rsidDel="00000000" w:rsidP="00000000" w:rsidRDefault="00000000" w:rsidRPr="00000000" w14:paraId="000000C4">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C5">
      <w:pPr>
        <w:tabs>
          <w:tab w:val="left" w:pos="3060"/>
        </w:tabs>
        <w:ind w:left="54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Unit Testing and Code Coverage:</w:t>
      </w:r>
    </w:p>
    <w:p w:rsidR="00000000" w:rsidDel="00000000" w:rsidP="00000000" w:rsidRDefault="00000000" w:rsidRPr="00000000" w14:paraId="000000C6">
      <w:pPr>
        <w:tabs>
          <w:tab w:val="left" w:pos="3060"/>
        </w:tabs>
        <w:ind w:left="54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C7">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b w:val="1"/>
          <w:color w:val="0070c0"/>
          <w:rtl w:val="0"/>
        </w:rPr>
        <w:t xml:space="preserve">Our unit testing strategy was to identify everything single method for the class that was used and to make a test for each method. The goal of this was to ensure that all code was tested and have 100 percent code coverage. Our webcheckers UI has 68 percent code covered at this time. This is much lower because only the bare minimum tests have been made. Currently there are no tests for Webserver or PostsignoutRoute which significantly lowers our code coverage for UI. We plan on implementing tests for these in sprint 2 or sprint 3. Our webcheckers Model has 88% code coverage with only the piece function missing a test. This will be implemented later. Our webcheckers Application has 46 percent code coverage. PlayerLobby and GameCenter currently are not tested because they are still in progress for development but will be implemented later. Our goals for code coverage are at least 80 percent for each tier. We decided on 80 percent because some of our functions are difficult to test due to high coupling between the classes. Piece is an example of a difficult to test class because of its abstract nature. 80 percent is a good goal because while its not perfect it accounts for the majority of the code. As of now only our model meets this but we plan on fixing it to have three tiers meet the 80 percent threshold.</w:t>
      </w:r>
      <w:r w:rsidDel="00000000" w:rsidR="00000000" w:rsidRPr="00000000">
        <w:rPr>
          <w:rtl w:val="0"/>
        </w:rPr>
      </w:r>
    </w:p>
    <w:p w:rsidR="00000000" w:rsidDel="00000000" w:rsidP="00000000" w:rsidRDefault="00000000" w:rsidRPr="00000000" w14:paraId="000000C8">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C9">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CA">
      <w:pPr>
        <w:tabs>
          <w:tab w:val="left" w:pos="3060"/>
        </w:tabs>
        <w:ind w:left="54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Code Metrics:</w:t>
      </w:r>
    </w:p>
    <w:p w:rsidR="00000000" w:rsidDel="00000000" w:rsidP="00000000" w:rsidRDefault="00000000" w:rsidRPr="00000000" w14:paraId="000000CB">
      <w:pPr>
        <w:tabs>
          <w:tab w:val="left" w:pos="3060"/>
        </w:tabs>
        <w:ind w:left="54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CC">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 [</w:t>
      </w:r>
    </w:p>
    <w:p w:rsidR="00000000" w:rsidDel="00000000" w:rsidP="00000000" w:rsidRDefault="00000000" w:rsidRPr="00000000" w14:paraId="000000CD">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CE">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Insert a description of what Code Metrics were completed and INSERT the results of your Code Metrics AND an analysis of the results.</w:t>
      </w:r>
    </w:p>
    <w:p w:rsidR="00000000" w:rsidDel="00000000" w:rsidP="00000000" w:rsidRDefault="00000000" w:rsidRPr="00000000" w14:paraId="000000CF">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D0">
      <w:pPr>
        <w:tabs>
          <w:tab w:val="left" w:pos="3060"/>
        </w:tabs>
        <w:ind w:left="540"/>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w:t>
      </w:r>
    </w:p>
    <w:p w:rsidR="00000000" w:rsidDel="00000000" w:rsidP="00000000" w:rsidRDefault="00000000" w:rsidRPr="00000000" w14:paraId="000000D1">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D2">
      <w:pPr>
        <w:tabs>
          <w:tab w:val="left" w:pos="3060"/>
        </w:tabs>
        <w:ind w:left="540"/>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D3">
      <w:pPr>
        <w:tabs>
          <w:tab w:val="left" w:pos="3060"/>
        </w:tabs>
        <w:ind w:left="54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Design Quality and Possible Revisions:</w:t>
      </w:r>
    </w:p>
    <w:p w:rsidR="00000000" w:rsidDel="00000000" w:rsidP="00000000" w:rsidRDefault="00000000" w:rsidRPr="00000000" w14:paraId="000000D4">
      <w:pPr>
        <w:tabs>
          <w:tab w:val="left" w:pos="3060"/>
        </w:tabs>
        <w:ind w:left="54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D5">
      <w:pPr>
        <w:tabs>
          <w:tab w:val="left" w:pos="3060"/>
        </w:tabs>
        <w:spacing w:after="240" w:before="240" w:lineRule="auto"/>
        <w:rPr>
          <w:rFonts w:ascii="Arial" w:cs="Arial" w:eastAsia="Arial" w:hAnsi="Arial"/>
          <w:b w:val="1"/>
          <w:color w:val="0070c0"/>
          <w:sz w:val="24"/>
          <w:szCs w:val="24"/>
        </w:rPr>
      </w:pPr>
      <w:r w:rsidDel="00000000" w:rsidR="00000000" w:rsidRPr="00000000">
        <w:rPr>
          <w:rFonts w:ascii="Arial" w:cs="Arial" w:eastAsia="Arial" w:hAnsi="Arial"/>
          <w:color w:val="0070c0"/>
          <w:sz w:val="24"/>
          <w:szCs w:val="24"/>
          <w:rtl w:val="0"/>
        </w:rPr>
        <w:t xml:space="preserve">We would like to make our project adhere to the object oriented principles more strictly than they currently. We plan on making improvements to liskov substitution, polymorphism, cohesion, coupling, and other principles. There are also other places the project code could with more work, run more efficiently and crisper. One place that these improvements are being made is with piece and gamecenter. Piece is being rewritten to an abstract Class with subclasses of king and single. GameCenter is being created to handle multiple games at a time to help with the implementation of spectating.</w:t>
      </w:r>
      <w:r w:rsidDel="00000000" w:rsidR="00000000" w:rsidRPr="00000000">
        <w:rPr>
          <w:rtl w:val="0"/>
        </w:rPr>
      </w:r>
    </w:p>
    <w:p w:rsidR="00000000" w:rsidDel="00000000" w:rsidP="00000000" w:rsidRDefault="00000000" w:rsidRPr="00000000" w14:paraId="000000D6">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7">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8">
      <w:pPr>
        <w:widowControl w:val="1"/>
        <w:spacing w:after="160" w:line="259" w:lineRule="auto"/>
        <w:rPr>
          <w:rFonts w:ascii="Arial" w:cs="Arial" w:eastAsia="Arial" w:hAnsi="Arial"/>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21DC6"/>
    <w:pPr>
      <w:widowControl w:val="0"/>
      <w:spacing w:after="0" w:line="240" w:lineRule="atLeast"/>
    </w:pPr>
    <w:rPr>
      <w:rFonts w:ascii="Times New Roman" w:cs="Times New Roman" w:eastAsia="SimSu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text" w:customStyle="1">
    <w:name w:val="Tabletext"/>
    <w:basedOn w:val="Normal"/>
    <w:rsid w:val="00B21DC6"/>
    <w:pPr>
      <w:keepLines w:val="1"/>
      <w:spacing w:after="120"/>
    </w:pPr>
  </w:style>
  <w:style w:type="table" w:styleId="TableGrid">
    <w:name w:val="Table Grid"/>
    <w:basedOn w:val="TableNormal"/>
    <w:uiPriority w:val="39"/>
    <w:rsid w:val="009047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4E2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AE1clT6A8jh3jktkHrOLUKgUzA==">AMUW2mXZWtkz6IoXUmwxtZj0rZaOSXzI/y1MtSj6G/50udiiBt+tcHlmt9rdqZZtZ54yHAhyYmGEkyi7IjZRhSlGMkrP5L7o9jxBgVjL5yu8BMuaTW5AF5Q5m8dHbVHfEmiT7svT8vGA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2018-03-22T15:36:00Z</dcterms:created>
  <dc:creator>Mansfield, Eric</dc:creator>
</cp:coreProperties>
</file>