
<file path=[Content_Types].xml><?xml version="1.0" encoding="utf-8"?>
<Types xmlns="http://schemas.openxmlformats.org/package/2006/content-types">
  <Default Extension="emf" ContentType="image/x-emf"/>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tbl>
      <w:tblPr>
        <w:tblpPr w:horzAnchor="margin" w:tblpXSpec="right" w:vertAnchor="page" w:tblpY="9316" w:leftFromText="141" w:topFromText="0" w:rightFromText="141" w:bottomFromText="0"/>
        <w:tblW w:w="1911" w:type="dxa"/>
        <w:shd w:val="clear" w:color="auto" w:fill="808080"/>
        <w:tblCellMar>
          <w:left w:w="0" w:type="dxa"/>
          <w:right w:w="0" w:type="dxa"/>
        </w:tblCellMar>
        <w:tblLook w:val="04A0" w:firstRow="1" w:lastRow="0" w:firstColumn="1" w:lastColumn="0" w:noHBand="0" w:noVBand="1"/>
      </w:tblPr>
      <w:tblGrid>
        <w:gridCol w:w="210"/>
        <w:gridCol w:w="1701"/>
      </w:tblGrid>
      <w:tr>
        <w:trPr>
          <w:cantSplit/>
          <w:trHeight w:val="227"/>
        </w:trPr>
        <w:tc>
          <w:tcPr>
            <w:shd w:val="clear" w:color="auto" w:fill="FFFFFF"/>
            <w:tcW w:w="210" w:type="dxa"/>
            <w:textDirection w:val="lrTb"/>
            <w:noWrap w:val="false"/>
          </w:tcPr>
          <w:p>
            <w:pPr>
              <w:spacing w:lineRule="auto" w:line="360"/>
              <w:rPr>
                <w:rFonts w:ascii="Georgia" w:hAnsi="Georgia"/>
                <w:sz w:val="25"/>
                <w:szCs w:val="25"/>
              </w:rPr>
            </w:pPr>
            <w:r>
              <w:rPr>
                <w:rFonts w:ascii="Georgia" w:hAnsi="Georgia"/>
                <w:sz w:val="25"/>
                <w:szCs w:val="25"/>
              </w:rPr>
            </w:r>
            <w:r/>
          </w:p>
        </w:tc>
        <w:tc>
          <w:tcPr>
            <w:shd w:val="clear" w:color="auto" w:fill="FFFFFF"/>
            <w:tcW w:w="1701" w:type="dxa"/>
            <w:textDirection w:val="lrTb"/>
            <w:noWrap w:val="false"/>
          </w:tcPr>
          <w:p>
            <w:pPr>
              <w:spacing w:lineRule="auto" w:line="360"/>
              <w:rPr>
                <w:rFonts w:ascii="Georgia" w:hAnsi="Georgia"/>
                <w:sz w:val="25"/>
                <w:szCs w:val="25"/>
              </w:rPr>
            </w:pPr>
            <w:r>
              <w:rPr>
                <w:rFonts w:ascii="Georgia" w:hAnsi="Georgia"/>
                <w:sz w:val="25"/>
                <w:szCs w:val="25"/>
              </w:rPr>
            </w:r>
            <w:r/>
          </w:p>
        </w:tc>
      </w:tr>
      <w:tr>
        <w:trPr>
          <w:cantSplit/>
          <w:trHeight w:val="11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F2F2F2"/>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27"/>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BFBFBF"/>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8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A6A6A6"/>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69"/>
        </w:trPr>
        <w:tc>
          <w:tcPr>
            <w:shd w:val="clear" w:color="auto" w:fill="auto"/>
            <w:tcBorders>
              <w:bottom w:val="single" w:color="FFFFFF" w:sz="18" w:space="0"/>
            </w:tcBorders>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595959"/>
            <w:tcBorders>
              <w:bottom w:val="single" w:color="FFFFFF" w:sz="18" w:space="0"/>
            </w:tcBorders>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1908"/>
        </w:trPr>
        <w:tc>
          <w:tcPr>
            <w:shd w:val="clear" w:color="auto" w:fill="808080"/>
            <w:tcBorders>
              <w:top w:val="single" w:color="FFFFFF" w:sz="18" w:space="0"/>
              <w:bottom w:val="single" w:color="FFFFFF" w:sz="18" w:space="0"/>
            </w:tcBorders>
            <w:tcW w:w="210" w:type="dxa"/>
            <w:textDirection w:val="btLr"/>
            <w:noWrap w:val="false"/>
          </w:tcPr>
          <w:p>
            <w:pPr>
              <w:ind w:left="113" w:right="113"/>
              <w:jc w:val="center"/>
              <w:rPr>
                <w:rFonts w:ascii="Georgia" w:hAnsi="Georgia"/>
                <w:color w:val="FFFFFF"/>
                <w:sz w:val="133"/>
                <w:szCs w:val="133"/>
              </w:rPr>
            </w:pPr>
            <w:r>
              <w:rPr>
                <w:rFonts w:ascii="Georgia" w:hAnsi="Georgia"/>
                <w:color w:val="FFFFFF"/>
                <w:sz w:val="133"/>
                <w:szCs w:val="133"/>
              </w:rPr>
            </w:r>
            <w:r/>
          </w:p>
        </w:tc>
        <w:tc>
          <w:tcPr>
            <w:shd w:val="clear" w:color="auto" w:fill="808080"/>
            <w:tcBorders>
              <w:top w:val="single" w:color="FFFFFF" w:sz="18" w:space="0"/>
              <w:bottom w:val="single" w:color="FFFFFF" w:sz="18" w:space="0"/>
            </w:tcBorders>
            <w:tcW w:w="1701" w:type="dxa"/>
            <w:vAlign w:val="bottom"/>
            <w:textDirection w:val="btLr"/>
            <w:noWrap w:val="false"/>
          </w:tcPr>
          <w:p>
            <w:pPr>
              <w:ind w:left="113" w:right="113"/>
              <w:jc w:val="center"/>
              <w:rPr>
                <w:rFonts w:ascii="Arial" w:hAnsi="Arial" w:cs="Arial"/>
                <w:b/>
                <w:color w:val="FFFFFF"/>
                <w:sz w:val="136"/>
                <w:szCs w:val="136"/>
              </w:rPr>
            </w:pPr>
            <w:r>
              <w:rPr>
                <w:rFonts w:ascii="Arial" w:hAnsi="Arial" w:cs="Arial"/>
                <w:b/>
                <w:color w:val="FFFFFF"/>
                <w:sz w:val="136"/>
                <w:szCs w:val="136"/>
              </w:rPr>
              <w:t xml:space="preserve">12</w:t>
            </w:r>
            <w:r/>
          </w:p>
        </w:tc>
      </w:tr>
      <w:tr>
        <w:trPr>
          <w:cantSplit/>
          <w:trHeight w:val="3888"/>
        </w:trPr>
        <w:tc>
          <w:tcPr>
            <w:shd w:val="clear" w:color="auto" w:fill="auto"/>
            <w:tcBorders>
              <w:top w:val="single" w:color="FFFFFF" w:sz="18" w:space="0"/>
              <w:bottom w:val="single" w:color="FFFFFF" w:sz="18" w:space="0"/>
            </w:tcBorders>
            <w:tcW w:w="210" w:type="dxa"/>
            <w:textDirection w:val="btLr"/>
            <w:noWrap w:val="false"/>
          </w:tcPr>
          <w:p>
            <w:pPr>
              <w:ind w:left="113" w:right="113"/>
              <w:jc w:val="right"/>
              <w:rPr>
                <w:rFonts w:ascii="Georgia" w:hAnsi="Georgia"/>
                <w:color w:val="FFFFFF"/>
                <w:spacing w:val="300"/>
                <w:sz w:val="80"/>
                <w:szCs w:val="80"/>
              </w:rPr>
            </w:pPr>
            <w:r>
              <w:rPr>
                <w:rFonts w:ascii="Georgia" w:hAnsi="Georgia"/>
                <w:color w:val="FFFFFF"/>
                <w:spacing w:val="300"/>
                <w:sz w:val="80"/>
                <w:szCs w:val="80"/>
              </w:rPr>
            </w:r>
            <w:r/>
          </w:p>
        </w:tc>
        <w:tc>
          <w:tcPr>
            <w:shd w:val="clear" w:color="auto" w:fill="404040"/>
            <w:tcBorders>
              <w:top w:val="single" w:color="FFFFFF" w:sz="18" w:space="0"/>
              <w:bottom w:val="single" w:color="FFFFFF" w:sz="18" w:space="0"/>
            </w:tcBorders>
            <w:tcW w:w="1701" w:type="dxa"/>
            <w:vAlign w:val="bottom"/>
            <w:textDirection w:val="btLr"/>
            <w:noWrap w:val="false"/>
          </w:tcPr>
          <w:p>
            <w:pPr>
              <w:ind w:left="113" w:right="113"/>
              <w:jc w:val="right"/>
              <w:rPr>
                <w:rFonts w:ascii="Georgia" w:hAnsi="Georgia"/>
                <w:color w:val="FFFFFF"/>
                <w:spacing w:val="300"/>
                <w:sz w:val="76"/>
                <w:szCs w:val="76"/>
              </w:rPr>
            </w:pPr>
            <w:r>
              <w:rPr>
                <w:rFonts w:ascii="Georgia" w:hAnsi="Georgia"/>
                <w:color w:val="FFFFFF"/>
                <w:spacing w:val="300"/>
                <w:sz w:val="76"/>
                <w:szCs w:val="76"/>
              </w:rPr>
              <w:t xml:space="preserve">TEMA </w:t>
            </w:r>
            <w:r/>
          </w:p>
        </w:tc>
      </w:tr>
    </w:tbl>
    <w:p>
      <w:pPr>
        <w:ind w:right="851"/>
        <w:jc w:val="both"/>
        <w:spacing w:lineRule="auto" w:line="360" w:after="200" w:before="120"/>
        <w:rPr>
          <w:rFonts w:ascii="Georgia" w:hAnsi="Georgia"/>
          <w:sz w:val="51"/>
          <w:szCs w:val="51"/>
        </w:rPr>
      </w:pPr>
      <w:r>
        <w:rPr>
          <w:rFonts w:ascii="Georgia" w:hAnsi="Georgia"/>
          <w:sz w:val="51"/>
          <w:szCs w:val="51"/>
        </w:rPr>
        <w:t xml:space="preserve">Administración de proyectos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12</w:t>
      </w:r>
      <w:r>
        <w:rPr>
          <w:rFonts w:ascii="Georgia" w:hAnsi="Georgia"/>
          <w:sz w:val="32"/>
          <w:szCs w:val="32"/>
        </w:rPr>
        <w:t xml:space="preserve">.1] </w:t>
      </w:r>
      <w:r>
        <w:rPr>
          <w:rFonts w:ascii="Georgia" w:hAnsi="Georgia"/>
          <w:sz w:val="32"/>
          <w:szCs w:val="32"/>
        </w:rPr>
        <w:t xml:space="preserve">El espectro administrativo</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12</w:t>
      </w:r>
      <w:r>
        <w:rPr>
          <w:rFonts w:ascii="Georgia" w:hAnsi="Georgia"/>
          <w:sz w:val="32"/>
          <w:szCs w:val="32"/>
        </w:rPr>
        <w:t xml:space="preserve">.2] </w:t>
      </w:r>
      <w:r>
        <w:rPr>
          <w:rFonts w:ascii="Georgia" w:hAnsi="Georgia"/>
          <w:sz w:val="32"/>
          <w:szCs w:val="32"/>
        </w:rPr>
        <w:t xml:space="preserve">El personal</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12</w:t>
      </w:r>
      <w:r>
        <w:rPr>
          <w:rFonts w:ascii="Georgia" w:hAnsi="Georgia"/>
          <w:sz w:val="32"/>
          <w:szCs w:val="32"/>
        </w:rPr>
        <w:t xml:space="preserve">.3] </w:t>
      </w:r>
      <w:r>
        <w:rPr>
          <w:rFonts w:ascii="Georgia" w:hAnsi="Georgia"/>
          <w:sz w:val="32"/>
          <w:szCs w:val="32"/>
        </w:rPr>
        <w:t xml:space="preserve">El producto</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12</w:t>
      </w:r>
      <w:r>
        <w:rPr>
          <w:rFonts w:ascii="Georgia" w:hAnsi="Georgia"/>
          <w:sz w:val="32"/>
          <w:szCs w:val="32"/>
        </w:rPr>
        <w:t xml:space="preserve">.4] </w:t>
      </w:r>
      <w:r>
        <w:rPr>
          <w:rFonts w:ascii="Georgia" w:hAnsi="Georgia"/>
          <w:sz w:val="32"/>
          <w:szCs w:val="32"/>
        </w:rPr>
        <w:t xml:space="preserve">El proceso</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12</w:t>
      </w:r>
      <w:r>
        <w:rPr>
          <w:rFonts w:ascii="Georgia" w:hAnsi="Georgia"/>
          <w:sz w:val="32"/>
          <w:szCs w:val="32"/>
        </w:rPr>
        <w:t xml:space="preserve">.</w:t>
      </w:r>
      <w:r>
        <w:rPr>
          <w:rFonts w:ascii="Georgia" w:hAnsi="Georgia"/>
          <w:sz w:val="32"/>
          <w:szCs w:val="32"/>
        </w:rPr>
        <w:t xml:space="preserve">5] </w:t>
      </w:r>
      <w:r>
        <w:rPr>
          <w:rFonts w:ascii="Georgia" w:hAnsi="Georgia"/>
          <w:sz w:val="32"/>
          <w:szCs w:val="32"/>
        </w:rPr>
        <w:t xml:space="preserve">El proyecto</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12</w:t>
      </w:r>
      <w:r>
        <w:rPr>
          <w:rFonts w:ascii="Georgia" w:hAnsi="Georgia"/>
          <w:sz w:val="32"/>
          <w:szCs w:val="32"/>
        </w:rPr>
        <w:t xml:space="preserve">.</w:t>
      </w:r>
      <w:r>
        <w:rPr>
          <w:rFonts w:ascii="Georgia" w:hAnsi="Georgia"/>
          <w:sz w:val="32"/>
          <w:szCs w:val="32"/>
        </w:rPr>
        <w:t xml:space="preserve">6] </w:t>
      </w:r>
      <w:r>
        <w:rPr>
          <w:rFonts w:ascii="Georgia" w:hAnsi="Georgia"/>
          <w:sz w:val="32"/>
          <w:szCs w:val="32"/>
        </w:rPr>
        <w:t xml:space="preserve">Principios y prácticas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12</w:t>
      </w:r>
      <w:r>
        <w:rPr>
          <w:rFonts w:ascii="Georgia" w:hAnsi="Georgia"/>
          <w:sz w:val="32"/>
          <w:szCs w:val="32"/>
        </w:rPr>
        <w:t xml:space="preserve">.</w:t>
      </w:r>
      <w:r>
        <w:rPr>
          <w:rFonts w:ascii="Georgia" w:hAnsi="Georgia"/>
          <w:sz w:val="32"/>
          <w:szCs w:val="32"/>
        </w:rPr>
        <w:t xml:space="preserve">7]</w:t>
      </w:r>
      <w:r>
        <w:rPr>
          <w:rFonts w:ascii="Georgia" w:hAnsi="Georgia"/>
          <w:sz w:val="32"/>
          <w:szCs w:val="32"/>
        </w:rPr>
        <w:t xml:space="preserve"> Referencias</w:t>
      </w:r>
      <w:r/>
    </w:p>
    <w:p>
      <w:pPr>
        <w:jc w:val="center"/>
        <w:spacing w:lineRule="auto" w:line="360"/>
        <w:rPr>
          <w:rFonts w:ascii="Georgia" w:hAnsi="Georgia" w:cs="Arial"/>
          <w:sz w:val="22"/>
          <w:szCs w:val="22"/>
        </w:rPr>
      </w:pPr>
      <w:r>
        <w:rPr>
          <w:rFonts w:ascii="Georgia" w:hAnsi="Georgia" w:cs="Arial"/>
          <w:sz w:val="22"/>
          <w:szCs w:val="22"/>
        </w:rPr>
      </w:r>
      <w:r/>
    </w:p>
    <w:p>
      <w:pPr>
        <w:jc w:val="both"/>
        <w:spacing w:lineRule="auto" w:line="360"/>
        <w:rPr>
          <w:rStyle w:val="301"/>
          <w:rFonts w:ascii="Georgia" w:hAnsi="Georgia" w:cs="Arial"/>
          <w:color w:val="808080"/>
          <w:spacing w:val="20"/>
          <w:sz w:val="22"/>
          <w:szCs w:val="22"/>
        </w:rPr>
      </w:pPr>
      <w:r>
        <w:rPr>
          <w:rFonts w:ascii="Georgia" w:hAnsi="Georgia" w:cs="Arial"/>
          <w:color w:val="808080"/>
          <w:spacing w:val="20"/>
          <w:sz w:val="22"/>
          <w:szCs w:val="22"/>
        </w:rPr>
      </w:r>
      <w:r/>
    </w:p>
    <w:p>
      <w:pPr>
        <w:spacing w:lineRule="auto" w:line="360"/>
        <w:rPr>
          <w:rFonts w:ascii="Georgia" w:hAnsi="Georgia" w:cs="Arial"/>
          <w:color w:val="003366"/>
          <w:spacing w:val="20"/>
          <w:sz w:val="38"/>
          <w:szCs w:val="38"/>
        </w:rPr>
        <w:sectPr>
          <w:footnotePr/>
          <w:type w:val="nextPage"/>
          <w:pgSz w:w="11906" w:h="16838"/>
          <w:pgMar w:top="284" w:right="284" w:bottom="-139" w:left="1701" w:gutter="0" w:header="567" w:footer="567"/>
          <w:cols w:num="1" w:sep="0" w:space="708" w:equalWidth="1"/>
          <w:docGrid w:linePitch="360"/>
        </w:sectPr>
      </w:pPr>
      <w:r>
        <w:rPr>
          <w:rFonts w:ascii="Georgia" w:hAnsi="Georgia" w:cs="Arial"/>
          <w:color w:val="003366"/>
          <w:spacing w:val="20"/>
          <w:sz w:val="38"/>
          <w:szCs w:val="38"/>
        </w:rPr>
      </w:r>
      <w:r/>
    </w:p>
    <w:p>
      <w:pPr>
        <w:spacing w:lineRule="auto" w:line="360"/>
        <w:rPr>
          <w:rFonts w:ascii="Georgia" w:hAnsi="Georgia"/>
          <w:color w:val="003366"/>
          <w:spacing w:val="20"/>
          <w:sz w:val="38"/>
          <w:szCs w:val="38"/>
        </w:rPr>
      </w:pPr>
      <w:r>
        <w:rPr>
          <w:rFonts w:ascii="Georgia" w:hAnsi="Georgia" w:cs="Arial"/>
          <w:color w:val="003366"/>
          <w:spacing w:val="20"/>
          <w:sz w:val="38"/>
          <w:szCs w:val="38"/>
        </w:rPr>
        <mc:AlternateContent>
          <mc:Choice Requires="wpg">
            <w:drawing>
              <wp:anchor xmlns:wp="http://schemas.openxmlformats.org/drawingml/2006/wordprocessingDrawing" distT="0" distB="773094110" distL="114300" distR="114300" simplePos="0" relativeHeight="251657216" behindDoc="0" locked="0" layoutInCell="1" allowOverlap="1">
                <wp:simplePos x="0" y="0"/>
                <wp:positionH relativeFrom="column">
                  <wp:posOffset>0</wp:posOffset>
                </wp:positionH>
                <wp:positionV relativeFrom="paragraph">
                  <wp:posOffset>256536</wp:posOffset>
                </wp:positionV>
                <wp:extent cx="6858000" cy="0"/>
                <wp:effectExtent l="0" t="0" r="0" b="0"/>
                <wp:wrapNone/>
                <wp:docPr id="5" name="Line 144"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4" o:spid="_x0000_s4" o:spt="20" style="position:absolute;mso-wrap-distance-left:9.0pt;mso-wrap-distance-top:0.0pt;mso-wrap-distance-right:9.0pt;mso-wrap-distance-bottom:60873.6pt;z-index:251657216;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E</w:t>
      </w:r>
      <w:r>
        <w:rPr>
          <w:rFonts w:ascii="Georgia" w:hAnsi="Georgia" w:cs="Arial"/>
          <w:color w:val="003366"/>
          <w:spacing w:val="20"/>
          <w:sz w:val="38"/>
          <w:szCs w:val="38"/>
        </w:rPr>
        <w:t xml:space="preserve">squema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2552697" cy="7534272"/>
                <wp:effectExtent l="0" t="0" r="0" b="9522"/>
                <wp:docPr id="6" name="Imagen 1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hidden="0"/>
                        <pic:cNvPicPr>
                          <a:picLocks noChangeAspect="1"/>
                        </pic:cNvPicPr>
                      </pic:nvPicPr>
                      <pic:blipFill>
                        <a:blip r:embed="rId13"/>
                        <a:stretch/>
                      </pic:blipFill>
                      <pic:spPr bwMode="auto">
                        <a:xfrm>
                          <a:off x="0" y="0"/>
                          <a:ext cx="2552700" cy="75342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01.0pt;height:593.2pt;">
                <v:path textboxrect="0,0,0,0"/>
                <v:imagedata r:id="rId13" o:title=""/>
              </v:shape>
            </w:pict>
          </mc:Fallback>
        </mc:AlternateContent>
      </w:r>
      <w:r/>
    </w:p>
    <w:p>
      <w:pPr>
        <w:spacing w:lineRule="auto" w:line="360"/>
        <w:rPr>
          <w:rFonts w:ascii="Georgia" w:hAnsi="Georgia" w:cs="Arial"/>
          <w:spacing w:val="20"/>
          <w:sz w:val="22"/>
          <w:szCs w:val="22"/>
        </w:rPr>
      </w:pPr>
      <w:r>
        <w:rPr>
          <w:rFonts w:ascii="Georgia" w:hAnsi="Georgia" w:cs="Arial"/>
          <w:spacing w:val="20"/>
          <w:sz w:val="22"/>
          <w:szCs w:val="22"/>
        </w:rPr>
      </w:r>
      <w:r/>
    </w:p>
    <w:p>
      <w:pPr>
        <w:jc w:val="both"/>
        <w:spacing w:lineRule="auto" w:line="360"/>
        <w:rPr>
          <w:rFonts w:ascii="Georgia" w:hAnsi="Georgia" w:cs="Arial"/>
          <w:spacing w:val="20"/>
          <w:sz w:val="22"/>
          <w:szCs w:val="22"/>
        </w:rPr>
      </w:pPr>
      <w:r>
        <w:rPr>
          <w:rFonts w:ascii="Georgia" w:hAnsi="Georgia" w:cs="Arial"/>
          <w:spacing w:val="20"/>
          <w:sz w:val="22"/>
          <w:szCs w:val="22"/>
        </w:rPr>
      </w:r>
      <w:r/>
    </w:p>
    <w:p>
      <w:pPr>
        <w:spacing w:lineRule="auto" w:line="360"/>
        <w:rPr>
          <w:rFonts w:ascii="Georgia" w:hAnsi="Georgia" w:cs="Arial"/>
          <w:spacing w:val="20"/>
          <w:sz w:val="22"/>
          <w:szCs w:val="22"/>
        </w:rPr>
        <w:sectPr>
          <w:headerReference w:type="default" r:id="rId8"/>
          <w:footerReference w:type="default" r:id="rId9"/>
          <w:footnotePr/>
          <w:type w:val="nextPage"/>
          <w:pgSz w:w="11906" w:h="16838"/>
          <w:pgMar w:top="1418" w:right="1701" w:bottom="1418" w:left="1701" w:gutter="0" w:header="567" w:footer="567"/>
          <w:cols w:num="1" w:sep="0" w:space="708" w:equalWidth="1"/>
          <w:docGrid w:linePitch="360"/>
        </w:sectPr>
      </w:pPr>
      <w:r>
        <w:rPr>
          <w:rFonts w:ascii="Georgia" w:hAnsi="Georgia" w:cs="Arial"/>
          <w:spacing w:val="20"/>
          <w:sz w:val="22"/>
          <w:szCs w:val="22"/>
        </w:rPr>
      </w:r>
      <w:r/>
    </w:p>
    <w:p>
      <w:pPr>
        <w:spacing w:lineRule="auto" w:line="360"/>
        <w:rPr>
          <w:rFonts w:ascii="Georgia" w:hAnsi="Georgia"/>
          <w:color w:val="003366"/>
          <w:spacing w:val="20"/>
          <w:sz w:val="38"/>
          <w:szCs w:val="38"/>
        </w:rPr>
      </w:pPr>
      <w:r>
        <w:rPr>
          <w:rFonts w:ascii="Georgia" w:hAnsi="Georgia" w:cs="Arial"/>
          <w:color w:val="003366"/>
          <w:spacing w:val="20"/>
          <w:sz w:val="38"/>
          <w:szCs w:val="38"/>
        </w:rPr>
        <mc:AlternateContent>
          <mc:Choice Requires="wpg">
            <w:drawing>
              <wp:anchor xmlns:wp="http://schemas.openxmlformats.org/drawingml/2006/wordprocessingDrawing" distT="0" distB="773094110" distL="114300" distR="114300" simplePos="0" relativeHeight="251658240" behindDoc="0" locked="0" layoutInCell="1" allowOverlap="1">
                <wp:simplePos x="0" y="0"/>
                <wp:positionH relativeFrom="column">
                  <wp:posOffset>0</wp:posOffset>
                </wp:positionH>
                <wp:positionV relativeFrom="paragraph">
                  <wp:posOffset>256536</wp:posOffset>
                </wp:positionV>
                <wp:extent cx="6858000" cy="0"/>
                <wp:effectExtent l="0" t="0" r="0" b="0"/>
                <wp:wrapNone/>
                <wp:docPr id="7" name="Line 14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6" o:spid="_x0000_s6" o:spt="20" style="position:absolute;mso-wrap-distance-left:9.0pt;mso-wrap-distance-top:0.0pt;mso-wrap-distance-right:9.0pt;mso-wrap-distance-bottom:60873.6pt;z-index:251658240;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Ideas clave</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00"/>
          <w:rFonts w:ascii="Georgia" w:hAnsi="Georgia"/>
          <w:b w:val="false"/>
          <w:color w:val="5F5F5F"/>
          <w:sz w:val="30"/>
          <w:szCs w:val="30"/>
        </w:rPr>
      </w:pPr>
      <w:r>
        <w:rPr>
          <w:rStyle w:val="300"/>
          <w:rFonts w:ascii="Georgia" w:hAnsi="Georgia"/>
          <w:b w:val="false"/>
          <w:color w:val="5F5F5F"/>
          <w:sz w:val="30"/>
          <w:szCs w:val="30"/>
        </w:rPr>
        <w:t xml:space="preserve">12</w:t>
      </w:r>
      <w:r>
        <w:rPr>
          <w:rStyle w:val="300"/>
          <w:rFonts w:ascii="Georgia" w:hAnsi="Georgia"/>
          <w:b w:val="false"/>
          <w:color w:val="5F5F5F"/>
          <w:sz w:val="30"/>
          <w:szCs w:val="30"/>
        </w:rPr>
        <w:t xml:space="preserve">.</w:t>
      </w:r>
      <w:r>
        <w:rPr>
          <w:rStyle w:val="300"/>
          <w:rFonts w:ascii="Georgia" w:hAnsi="Georgia"/>
          <w:b w:val="false"/>
          <w:color w:val="5F5F5F"/>
          <w:sz w:val="30"/>
          <w:szCs w:val="30"/>
        </w:rPr>
        <w:t xml:space="preserve">1</w:t>
      </w:r>
      <w:r>
        <w:rPr>
          <w:rStyle w:val="300"/>
          <w:rFonts w:ascii="Georgia" w:hAnsi="Georgia"/>
          <w:b w:val="false"/>
          <w:color w:val="5F5F5F"/>
          <w:sz w:val="30"/>
          <w:szCs w:val="30"/>
        </w:rPr>
        <w:t xml:space="preserve">. </w:t>
      </w:r>
      <w:bookmarkStart w:id="2" w:name="Creencias"/>
      <w:r/>
      <w:bookmarkEnd w:id="2"/>
      <w:r>
        <w:rPr>
          <w:rStyle w:val="300"/>
          <w:rFonts w:ascii="Georgia" w:hAnsi="Georgia"/>
          <w:b w:val="false"/>
          <w:color w:val="5F5F5F"/>
          <w:sz w:val="30"/>
          <w:szCs w:val="30"/>
        </w:rPr>
        <w:t xml:space="preserve">El espectro administrativo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 administración efectiva de un proyecto se enfoca en las cuatro P, descritas de mayor a menor importancia: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5267322" cy="2038347"/>
                <wp:effectExtent l="0" t="0" r="9522" b="0"/>
                <wp:docPr id="8" name="Imagen 1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3" hidden="0"/>
                        <pic:cNvPicPr>
                          <a:picLocks noChangeAspect="1"/>
                        </pic:cNvPicPr>
                      </pic:nvPicPr>
                      <pic:blipFill>
                        <a:blip r:embed="rId14"/>
                        <a:stretch/>
                      </pic:blipFill>
                      <pic:spPr bwMode="auto">
                        <a:xfrm>
                          <a:off x="0" y="0"/>
                          <a:ext cx="5267325" cy="203834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14.7pt;height:160.5pt;">
                <v:path textboxrect="0,0,0,0"/>
                <v:imagedata r:id="rId14" o:title=""/>
              </v:shape>
            </w:pict>
          </mc:Fallback>
        </mc:AlternateConten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26"/>
        <w:jc w:val="both"/>
        <w:spacing w:lineRule="auto" w:line="360" w:after="0" w:afterAutospacing="0" w:before="0" w:beforeAutospacing="0"/>
        <w:rPr>
          <w:rStyle w:val="300"/>
          <w:rFonts w:ascii="Georgia" w:hAnsi="Georgia"/>
          <w:color w:val="5F5F5F"/>
          <w:sz w:val="30"/>
          <w:szCs w:val="30"/>
        </w:rPr>
      </w:pPr>
      <w:r>
        <w:rPr>
          <w:rStyle w:val="300"/>
          <w:rFonts w:ascii="Georgia" w:hAnsi="Georgia"/>
          <w:b w:val="false"/>
          <w:color w:val="5F5F5F"/>
          <w:sz w:val="30"/>
          <w:szCs w:val="30"/>
        </w:rPr>
        <w:t xml:space="preserve">12</w:t>
      </w:r>
      <w:r>
        <w:rPr>
          <w:rStyle w:val="300"/>
          <w:rFonts w:ascii="Georgia" w:hAnsi="Georgia"/>
          <w:b w:val="false"/>
          <w:color w:val="5F5F5F"/>
          <w:sz w:val="30"/>
          <w:szCs w:val="30"/>
        </w:rPr>
        <w:t xml:space="preserve">.2. </w:t>
      </w:r>
      <w:r>
        <w:rPr>
          <w:rStyle w:val="300"/>
          <w:rFonts w:ascii="Georgia" w:hAnsi="Georgia"/>
          <w:b w:val="false"/>
          <w:color w:val="5F5F5F"/>
          <w:sz w:val="30"/>
          <w:szCs w:val="30"/>
        </w:rPr>
        <w:t xml:space="preserve">El personal</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El </w:t>
      </w:r>
      <w:r>
        <w:rPr>
          <w:rFonts w:ascii="Georgia" w:hAnsi="Georgia" w:cs="Arial"/>
          <w:i/>
          <w:sz w:val="22"/>
          <w:szCs w:val="22"/>
          <w:lang w:val="es-ES_tradnl"/>
        </w:rPr>
        <w:t xml:space="preserve">Software</w:t>
      </w:r>
      <w:r>
        <w:rPr>
          <w:rFonts w:ascii="Georgia" w:hAnsi="Georgia" w:cs="Arial"/>
          <w:sz w:val="22"/>
          <w:szCs w:val="22"/>
          <w:lang w:val="es-ES_tradnl"/>
        </w:rPr>
        <w:t xml:space="preserve"> </w:t>
      </w:r>
      <w:r>
        <w:rPr>
          <w:rFonts w:ascii="Georgia" w:hAnsi="Georgia" w:cs="Arial"/>
          <w:sz w:val="22"/>
          <w:szCs w:val="22"/>
          <w:lang w:val="es-ES_tradnl"/>
        </w:rPr>
        <w:t xml:space="preserve">Engineering</w:t>
      </w:r>
      <w:r>
        <w:rPr>
          <w:rFonts w:ascii="Georgia" w:hAnsi="Georgia" w:cs="Arial"/>
          <w:sz w:val="22"/>
          <w:szCs w:val="22"/>
          <w:lang w:val="es-ES_tradnl"/>
        </w:rPr>
        <w:t xml:space="preserve"> </w:t>
      </w:r>
      <w:r>
        <w:rPr>
          <w:rFonts w:ascii="Georgia" w:hAnsi="Georgia" w:cs="Arial"/>
          <w:sz w:val="22"/>
          <w:szCs w:val="22"/>
          <w:lang w:val="es-ES_tradnl"/>
        </w:rPr>
        <w:t xml:space="preserve">Institute</w:t>
      </w:r>
      <w:r>
        <w:rPr>
          <w:rFonts w:ascii="Georgia" w:hAnsi="Georgia" w:cs="Arial"/>
          <w:sz w:val="22"/>
          <w:szCs w:val="22"/>
          <w:lang w:val="es-ES_tradnl"/>
        </w:rPr>
        <w:t xml:space="preserve"> ha desarrollado el modelo de madurez de capacidades del personal (</w:t>
      </w:r>
      <w:r>
        <w:rPr>
          <w:rFonts w:ascii="Georgia" w:hAnsi="Georgia" w:cs="Arial"/>
          <w:sz w:val="22"/>
          <w:szCs w:val="22"/>
          <w:lang w:val="es-ES_tradnl"/>
        </w:rPr>
        <w:t xml:space="preserve">People</w:t>
      </w:r>
      <w:r>
        <w:rPr>
          <w:rFonts w:ascii="Georgia" w:hAnsi="Georgia" w:cs="Arial"/>
          <w:sz w:val="22"/>
          <w:szCs w:val="22"/>
          <w:lang w:val="es-ES_tradnl"/>
        </w:rPr>
        <w:t xml:space="preserve">-CMM) en el que describe las </w:t>
      </w:r>
      <w:r>
        <w:rPr>
          <w:rFonts w:ascii="Georgia" w:hAnsi="Georgia" w:cs="Arial"/>
          <w:b/>
          <w:sz w:val="22"/>
          <w:szCs w:val="22"/>
          <w:lang w:val="es-ES_tradnl"/>
        </w:rPr>
        <w:t xml:space="preserve">principales áreas</w:t>
      </w:r>
      <w:r>
        <w:rPr>
          <w:rFonts w:ascii="Georgia" w:hAnsi="Georgia" w:cs="Arial"/>
          <w:sz w:val="22"/>
          <w:szCs w:val="22"/>
          <w:lang w:val="es-ES_tradnl"/>
        </w:rPr>
        <w:t xml:space="preserve"> a considerar en un proyecto </w:t>
      </w:r>
      <w:r>
        <w:rPr>
          <w:rFonts w:ascii="Georgia" w:hAnsi="Georgia" w:cs="Arial"/>
          <w:i/>
          <w:sz w:val="22"/>
          <w:szCs w:val="22"/>
          <w:lang w:val="es-ES_tradnl"/>
        </w:rPr>
        <w:t xml:space="preserve">software</w:t>
      </w:r>
      <w:r>
        <w:rPr>
          <w:rFonts w:ascii="Georgia" w:hAnsi="Georgia" w:cs="Arial"/>
          <w:sz w:val="22"/>
          <w:szCs w:val="22"/>
          <w:lang w:val="es-ES_tradnl"/>
        </w:rPr>
        <w:t xml:space="preserve"> en las que está implicado el personal: plantilla, comunicación y coordinación, ambiente de trabajo, tareas administrativas, capacitación, compensación, análisis y desarrollo de competencias, desarrollo profesional, etc.</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El </w:t>
      </w:r>
      <w:r>
        <w:rPr>
          <w:rFonts w:ascii="Georgia" w:hAnsi="Georgia" w:cs="Arial"/>
          <w:b/>
          <w:sz w:val="22"/>
          <w:szCs w:val="22"/>
          <w:lang w:val="es-ES_tradnl"/>
        </w:rPr>
        <w:t xml:space="preserve">personal implicado</w:t>
      </w:r>
      <w:r>
        <w:rPr>
          <w:rFonts w:ascii="Georgia" w:hAnsi="Georgia" w:cs="Arial"/>
          <w:sz w:val="22"/>
          <w:szCs w:val="22"/>
          <w:lang w:val="es-ES_tradnl"/>
        </w:rPr>
        <w:t xml:space="preserve"> en un proceso </w:t>
      </w:r>
      <w:r>
        <w:rPr>
          <w:rFonts w:ascii="Georgia" w:hAnsi="Georgia" w:cs="Arial"/>
          <w:i/>
          <w:sz w:val="22"/>
          <w:szCs w:val="22"/>
          <w:lang w:val="es-ES_tradnl"/>
        </w:rPr>
        <w:t xml:space="preserve">software</w:t>
      </w:r>
      <w:r>
        <w:rPr>
          <w:rFonts w:ascii="Georgia" w:hAnsi="Georgia" w:cs="Arial"/>
          <w:sz w:val="22"/>
          <w:szCs w:val="22"/>
          <w:lang w:val="es-ES_tradnl"/>
        </w:rPr>
        <w:t xml:space="preserve"> estará presente en alguna de las siguientes áreas: gerentes ejecutivos de la empresa, gerentes técnicos del proyecto, profesionales, clientes o usuarios finales.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w:t>
      </w:r>
      <w:r>
        <w:rPr>
          <w:rFonts w:ascii="Georgia" w:hAnsi="Georgia" w:cs="Arial"/>
          <w:b/>
          <w:sz w:val="22"/>
          <w:szCs w:val="22"/>
          <w:lang w:val="es-ES_tradnl"/>
        </w:rPr>
        <w:t xml:space="preserve">líderes del equipo</w:t>
      </w:r>
      <w:r>
        <w:rPr>
          <w:rFonts w:ascii="Georgia" w:hAnsi="Georgia" w:cs="Arial"/>
          <w:sz w:val="22"/>
          <w:szCs w:val="22"/>
          <w:lang w:val="es-ES_tradnl"/>
        </w:rPr>
        <w:t xml:space="preserve"> deberán aportar motivación, organización, ideas e innovación. Y debe presentar como rasgos característicos: el carisma, la resolución de problemas y conflictos, el equilibrio entre el control cuando sea necesario y el saber delegar, reconocer y valorar la </w:t>
      </w:r>
      <w:r>
        <w:rPr>
          <w:rFonts w:ascii="Georgia" w:hAnsi="Georgia" w:cs="Arial"/>
          <w:sz w:val="22"/>
          <w:szCs w:val="22"/>
          <w:lang w:val="es-ES_tradnl"/>
        </w:rPr>
        <w:t xml:space="preserve">productividad del equipo, empatía con el equipo y autocontrol.</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líderes del equipo deberán evitar un ambiente de trabajo estresante, las fricciones entre los miembros del equipo, una mala organización y coordinación del proceso </w:t>
      </w:r>
      <w:r>
        <w:rPr>
          <w:rFonts w:ascii="Georgia" w:hAnsi="Georgia" w:cs="Arial"/>
          <w:i/>
          <w:sz w:val="22"/>
          <w:szCs w:val="22"/>
          <w:lang w:val="es-ES_tradnl"/>
        </w:rPr>
        <w:t xml:space="preserve">software</w:t>
      </w:r>
      <w:r>
        <w:rPr>
          <w:rFonts w:ascii="Georgia" w:hAnsi="Georgia" w:cs="Arial"/>
          <w:sz w:val="22"/>
          <w:szCs w:val="22"/>
          <w:lang w:val="es-ES_tradnl"/>
        </w:rPr>
        <w:t xml:space="preserve">, una vaga definición de los roles y responsabilidades de cada miembro del equipo y la sensación de fracaso en el equipo.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equipos que participan en proyectos con metodologías ágiles suelen ser equipos enormemente motivados, que se </w:t>
      </w:r>
      <w:r>
        <w:rPr>
          <w:rFonts w:ascii="Georgia" w:hAnsi="Georgia" w:cs="Arial"/>
          <w:sz w:val="22"/>
          <w:szCs w:val="22"/>
          <w:lang w:val="es-ES_tradnl"/>
        </w:rPr>
        <w:t xml:space="preserve">autoorganizan</w:t>
      </w:r>
      <w:r>
        <w:rPr>
          <w:rFonts w:ascii="Georgia" w:hAnsi="Georgia" w:cs="Arial"/>
          <w:sz w:val="22"/>
          <w:szCs w:val="22"/>
          <w:lang w:val="es-ES_tradnl"/>
        </w:rPr>
        <w:t xml:space="preserve"> y en muchos casos toman sus propias decisiones administrativas y técnicas del proyecto</w:t>
      </w:r>
      <w:r>
        <w:rPr>
          <w:rFonts w:ascii="Georgia" w:hAnsi="Georgia" w:cs="Arial"/>
          <w:sz w:val="22"/>
          <w:szCs w:val="22"/>
          <w:lang w:val="es-ES_tradnl"/>
        </w:rPr>
        <w:t xml:space="preserve">.</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26"/>
        <w:jc w:val="both"/>
        <w:spacing w:lineRule="auto" w:line="360" w:after="0" w:afterAutospacing="0" w:before="0" w:beforeAutospacing="0"/>
        <w:rPr>
          <w:rStyle w:val="300"/>
          <w:rFonts w:ascii="Georgia" w:hAnsi="Georgia"/>
          <w:color w:val="5F5F5F"/>
          <w:sz w:val="30"/>
          <w:szCs w:val="30"/>
        </w:rPr>
      </w:pPr>
      <w:r>
        <w:rPr>
          <w:rStyle w:val="300"/>
          <w:rFonts w:ascii="Georgia" w:hAnsi="Georgia"/>
          <w:b w:val="false"/>
          <w:color w:val="5F5F5F"/>
          <w:sz w:val="30"/>
          <w:szCs w:val="30"/>
        </w:rPr>
        <w:t xml:space="preserve">12</w:t>
      </w:r>
      <w:r>
        <w:rPr>
          <w:rStyle w:val="300"/>
          <w:rFonts w:ascii="Georgia" w:hAnsi="Georgia"/>
          <w:b w:val="false"/>
          <w:color w:val="5F5F5F"/>
          <w:sz w:val="30"/>
          <w:szCs w:val="30"/>
        </w:rPr>
        <w:t xml:space="preserve">.3. </w:t>
      </w:r>
      <w:r>
        <w:rPr>
          <w:rStyle w:val="300"/>
          <w:rFonts w:ascii="Georgia" w:hAnsi="Georgia"/>
          <w:b w:val="false"/>
          <w:color w:val="5F5F5F"/>
          <w:sz w:val="30"/>
          <w:szCs w:val="30"/>
        </w:rPr>
        <w:t xml:space="preserve">El producto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 </w:t>
      </w:r>
      <w:r>
        <w:rPr>
          <w:rFonts w:ascii="Georgia" w:hAnsi="Georgia" w:cs="Arial"/>
          <w:b/>
          <w:sz w:val="22"/>
          <w:szCs w:val="22"/>
          <w:lang w:val="es-ES_tradnl"/>
        </w:rPr>
        <w:t xml:space="preserve">primera tarea</w:t>
      </w:r>
      <w:r>
        <w:rPr>
          <w:rFonts w:ascii="Georgia" w:hAnsi="Georgia" w:cs="Arial"/>
          <w:sz w:val="22"/>
          <w:szCs w:val="22"/>
          <w:lang w:val="es-ES_tradnl"/>
        </w:rPr>
        <w:t xml:space="preserve"> a desarrollar para la administración de un proyecto es </w:t>
      </w:r>
      <w:r>
        <w:rPr>
          <w:rFonts w:ascii="Georgia" w:hAnsi="Georgia" w:cs="Arial"/>
          <w:b/>
          <w:sz w:val="22"/>
          <w:szCs w:val="22"/>
          <w:lang w:val="es-ES_tradnl"/>
        </w:rPr>
        <w:t xml:space="preserve">determinar el ámbito del producto </w:t>
      </w:r>
      <w:r>
        <w:rPr>
          <w:rFonts w:ascii="Georgia" w:hAnsi="Georgia" w:cs="Arial"/>
          <w:b/>
          <w:i/>
          <w:sz w:val="22"/>
          <w:szCs w:val="22"/>
          <w:lang w:val="es-ES_tradnl"/>
        </w:rPr>
        <w:t xml:space="preserve">software</w:t>
      </w:r>
      <w:r>
        <w:rPr>
          <w:rFonts w:ascii="Georgia" w:hAnsi="Georgia" w:cs="Arial"/>
          <w:sz w:val="22"/>
          <w:szCs w:val="22"/>
          <w:lang w:val="es-ES_tradnl"/>
        </w:rPr>
        <w:t xml:space="preserve">, identificando: el contexto, la información y las funciones del </w:t>
      </w:r>
      <w:r>
        <w:rPr>
          <w:rFonts w:ascii="Georgia" w:hAnsi="Georgia" w:cs="Arial"/>
          <w:i/>
          <w:sz w:val="22"/>
          <w:szCs w:val="22"/>
          <w:lang w:val="es-ES_tradnl"/>
        </w:rPr>
        <w:t xml:space="preserve">software</w:t>
      </w:r>
      <w:r>
        <w:rPr>
          <w:rFonts w:ascii="Georgia" w:hAnsi="Georgia" w:cs="Arial"/>
          <w:sz w:val="22"/>
          <w:szCs w:val="22"/>
          <w:lang w:val="es-ES_tradnl"/>
        </w:rPr>
        <w:t xml:space="preserve"> a desarrollar.</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Posteriormente, deberá identificarse el proceso que se llevará a cabo para desarrollar el producto.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Para la descomposición del problema que el producto deberá resolver se suele utilizar la técnica </w:t>
      </w:r>
      <w:r>
        <w:rPr>
          <w:rFonts w:ascii="Georgia" w:hAnsi="Georgia" w:cs="Arial"/>
          <w:sz w:val="22"/>
          <w:szCs w:val="22"/>
          <w:lang w:val="es-ES_tradnl"/>
        </w:rPr>
        <w:t xml:space="preserve">«</w:t>
      </w:r>
      <w:r>
        <w:rPr>
          <w:rFonts w:ascii="Georgia" w:hAnsi="Georgia" w:cs="Arial"/>
          <w:sz w:val="22"/>
          <w:szCs w:val="22"/>
          <w:lang w:val="es-ES_tradnl"/>
        </w:rPr>
        <w:t xml:space="preserve">divide y vencerás</w:t>
      </w:r>
      <w:r>
        <w:rPr>
          <w:rFonts w:ascii="Georgia" w:hAnsi="Georgia" w:cs="Arial"/>
          <w:sz w:val="22"/>
          <w:szCs w:val="22"/>
          <w:lang w:val="es-ES_tradnl"/>
        </w:rPr>
        <w:t xml:space="preserve">»</w:t>
      </w:r>
      <w:r>
        <w:rPr>
          <w:rFonts w:ascii="Georgia" w:hAnsi="Georgia" w:cs="Arial"/>
          <w:sz w:val="22"/>
          <w:szCs w:val="22"/>
          <w:lang w:val="es-ES_tradnl"/>
        </w:rPr>
        <w:t xml:space="preserve">.</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26"/>
        <w:jc w:val="both"/>
        <w:spacing w:lineRule="auto" w:line="360" w:after="0" w:afterAutospacing="0" w:before="0" w:beforeAutospacing="0"/>
        <w:rPr>
          <w:rStyle w:val="300"/>
          <w:rFonts w:ascii="Georgia" w:hAnsi="Georgia"/>
          <w:color w:val="5F5F5F"/>
          <w:sz w:val="30"/>
          <w:szCs w:val="30"/>
        </w:rPr>
      </w:pPr>
      <w:r>
        <w:rPr>
          <w:rStyle w:val="300"/>
          <w:rFonts w:ascii="Georgia" w:hAnsi="Georgia"/>
          <w:b w:val="false"/>
          <w:color w:val="5F5F5F"/>
          <w:sz w:val="30"/>
          <w:szCs w:val="30"/>
        </w:rPr>
        <w:t xml:space="preserve">12</w:t>
      </w:r>
      <w:r>
        <w:rPr>
          <w:rStyle w:val="300"/>
          <w:rFonts w:ascii="Georgia" w:hAnsi="Georgia"/>
          <w:b w:val="false"/>
          <w:color w:val="5F5F5F"/>
          <w:sz w:val="30"/>
          <w:szCs w:val="30"/>
        </w:rPr>
        <w:t xml:space="preserve">.4. </w:t>
      </w:r>
      <w:r>
        <w:rPr>
          <w:rStyle w:val="300"/>
          <w:rFonts w:ascii="Georgia" w:hAnsi="Georgia"/>
          <w:b w:val="false"/>
          <w:color w:val="5F5F5F"/>
          <w:sz w:val="30"/>
          <w:szCs w:val="30"/>
        </w:rPr>
        <w:t xml:space="preserve">El proceso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Al inicio del proyecto deberá decidirse </w:t>
      </w:r>
      <w:r>
        <w:rPr>
          <w:rFonts w:ascii="Georgia" w:hAnsi="Georgia" w:cs="Arial"/>
          <w:b/>
          <w:sz w:val="22"/>
          <w:szCs w:val="22"/>
          <w:lang w:val="es-ES_tradnl"/>
        </w:rPr>
        <w:t xml:space="preserve">el modelo de proceso más adecuado</w:t>
      </w:r>
      <w:r>
        <w:rPr>
          <w:rFonts w:ascii="Georgia" w:hAnsi="Georgia" w:cs="Arial"/>
          <w:sz w:val="22"/>
          <w:szCs w:val="22"/>
          <w:lang w:val="es-ES_tradnl"/>
        </w:rPr>
        <w:t xml:space="preserve"> en función de los clientes, el personal y entorno de trabajo del equipo y las características del producto.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 </w:t>
      </w:r>
      <w:r>
        <w:rPr>
          <w:rFonts w:ascii="Georgia" w:hAnsi="Georgia" w:cs="Arial"/>
          <w:b/>
          <w:sz w:val="22"/>
          <w:szCs w:val="22"/>
          <w:lang w:val="es-ES_tradnl"/>
        </w:rPr>
        <w:t xml:space="preserve">planificación inicial del proyecto</w:t>
      </w:r>
      <w:r>
        <w:rPr>
          <w:rFonts w:ascii="Georgia" w:hAnsi="Georgia" w:cs="Arial"/>
          <w:sz w:val="22"/>
          <w:szCs w:val="22"/>
          <w:lang w:val="es-ES_tradnl"/>
        </w:rPr>
        <w:t xml:space="preserve"> determinará las fases del proceso que generalmente serán las de comunicación, planificación, modelado, construcción y despliegue.</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26"/>
        <w:jc w:val="both"/>
        <w:spacing w:lineRule="auto" w:line="360" w:after="0" w:afterAutospacing="0" w:before="0" w:beforeAutospacing="0"/>
        <w:rPr>
          <w:rStyle w:val="300"/>
          <w:rFonts w:ascii="Georgia" w:hAnsi="Georgia"/>
          <w:color w:val="5F5F5F"/>
          <w:sz w:val="30"/>
          <w:szCs w:val="30"/>
        </w:rPr>
      </w:pPr>
      <w:r>
        <w:rPr>
          <w:rStyle w:val="300"/>
          <w:rFonts w:ascii="Georgia" w:hAnsi="Georgia"/>
          <w:b w:val="false"/>
          <w:color w:val="5F5F5F"/>
          <w:sz w:val="30"/>
          <w:szCs w:val="30"/>
        </w:rPr>
        <w:t xml:space="preserve">12</w:t>
      </w:r>
      <w:r>
        <w:rPr>
          <w:rStyle w:val="300"/>
          <w:rFonts w:ascii="Georgia" w:hAnsi="Georgia"/>
          <w:b w:val="false"/>
          <w:color w:val="5F5F5F"/>
          <w:sz w:val="30"/>
          <w:szCs w:val="30"/>
        </w:rPr>
        <w:t xml:space="preserve">.5. </w:t>
      </w:r>
      <w:r>
        <w:rPr>
          <w:rStyle w:val="300"/>
          <w:rFonts w:ascii="Georgia" w:hAnsi="Georgia"/>
          <w:b w:val="false"/>
          <w:color w:val="5F5F5F"/>
          <w:sz w:val="30"/>
          <w:szCs w:val="30"/>
        </w:rPr>
        <w:t xml:space="preserve">El proyecto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 administración de un proyecto está cargada de riesgos que pueden aflorar en cualquier momento. Para evitarlos desde el liderazgo de un proyecto es necesario: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64"/>
      </w:pPr>
      <w:r>
        <w:t xml:space="preserve">Entender el problema a resolver</w:t>
      </w:r>
      <w:r>
        <w:t xml:space="preserve">.</w:t>
      </w:r>
      <w:r/>
    </w:p>
    <w:p>
      <w:pPr>
        <w:pStyle w:val="364"/>
      </w:pPr>
      <w:r>
        <w:t xml:space="preserve">Establecer objetivos y expectativas realistas del proyecto</w:t>
      </w:r>
      <w:r>
        <w:t xml:space="preserve">.</w:t>
      </w:r>
      <w:r/>
    </w:p>
    <w:p>
      <w:pPr>
        <w:pStyle w:val="364"/>
      </w:pPr>
      <w:r>
        <w:t xml:space="preserve">Formar un equipo competente y dotarle de autonomía, autoridad y la tecnología necesaria.</w:t>
      </w:r>
      <w:r/>
    </w:p>
    <w:p>
      <w:pPr>
        <w:pStyle w:val="364"/>
      </w:pPr>
      <w:r>
        <w:t xml:space="preserve">Proporcionar incentivos al equipo para evitar la rotación de personal</w:t>
      </w:r>
      <w:r>
        <w:t xml:space="preserve">.</w:t>
      </w:r>
      <w:r/>
    </w:p>
    <w:p>
      <w:pPr>
        <w:pStyle w:val="364"/>
      </w:pPr>
      <w:r>
        <w:t xml:space="preserve">Hacer un seguimiento constante del proceso</w:t>
      </w:r>
      <w:r>
        <w:t xml:space="preserve">.</w:t>
      </w:r>
      <w:r/>
    </w:p>
    <w:p>
      <w:pPr>
        <w:pStyle w:val="364"/>
      </w:pPr>
      <w:r>
        <w:t xml:space="preserve">Tomar decisiones simples e inteligentes</w:t>
      </w:r>
      <w:r>
        <w:t xml:space="preserve">.</w:t>
      </w:r>
      <w:r/>
    </w:p>
    <w:p>
      <w:pPr>
        <w:pStyle w:val="364"/>
      </w:pPr>
      <w:r>
        <w:t xml:space="preserve">Realizar un análisis a la finalización del proyecto para extraer las lecciones aprendidas y mejorar el proceso</w:t>
      </w:r>
      <w:r>
        <w:t xml:space="preserve">.</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26"/>
        <w:jc w:val="both"/>
        <w:spacing w:lineRule="auto" w:line="360" w:after="0" w:afterAutospacing="0" w:before="0" w:beforeAutospacing="0"/>
        <w:rPr>
          <w:rStyle w:val="300"/>
          <w:rFonts w:ascii="Georgia" w:hAnsi="Georgia"/>
          <w:color w:val="5F5F5F"/>
          <w:sz w:val="30"/>
          <w:szCs w:val="30"/>
        </w:rPr>
      </w:pPr>
      <w:r>
        <w:rPr>
          <w:rStyle w:val="300"/>
          <w:rFonts w:ascii="Georgia" w:hAnsi="Georgia"/>
          <w:b w:val="false"/>
          <w:color w:val="5F5F5F"/>
          <w:sz w:val="30"/>
          <w:szCs w:val="30"/>
        </w:rPr>
        <w:t xml:space="preserve">12</w:t>
      </w:r>
      <w:r>
        <w:rPr>
          <w:rStyle w:val="300"/>
          <w:rFonts w:ascii="Georgia" w:hAnsi="Georgia"/>
          <w:b w:val="false"/>
          <w:color w:val="5F5F5F"/>
          <w:sz w:val="30"/>
          <w:szCs w:val="30"/>
        </w:rPr>
        <w:t xml:space="preserve">.6. </w:t>
      </w:r>
      <w:r>
        <w:rPr>
          <w:rStyle w:val="300"/>
          <w:rFonts w:ascii="Georgia" w:hAnsi="Georgia"/>
          <w:b w:val="false"/>
          <w:color w:val="5F5F5F"/>
          <w:sz w:val="30"/>
          <w:szCs w:val="30"/>
        </w:rPr>
        <w:t xml:space="preserve">Principios y prácticas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El principio W5HH propuesto por Barry </w:t>
      </w:r>
      <w:r>
        <w:rPr>
          <w:rFonts w:ascii="Georgia" w:hAnsi="Georgia" w:cs="Arial"/>
          <w:sz w:val="22"/>
          <w:szCs w:val="22"/>
          <w:lang w:val="es-ES_tradnl"/>
        </w:rPr>
        <w:t xml:space="preserve">Boehm</w:t>
      </w:r>
      <w:r>
        <w:rPr>
          <w:rFonts w:ascii="Georgia" w:hAnsi="Georgia" w:cs="Arial"/>
          <w:sz w:val="22"/>
          <w:szCs w:val="22"/>
          <w:lang w:val="es-ES_tradnl"/>
        </w:rPr>
        <w:t xml:space="preserve"> </w:t>
      </w:r>
      <w:r>
        <w:rPr>
          <w:rFonts w:ascii="Georgia" w:hAnsi="Georgia" w:cs="Arial"/>
          <w:sz w:val="22"/>
          <w:szCs w:val="22"/>
          <w:lang w:val="es-ES_tradnl"/>
        </w:rPr>
        <w:t xml:space="preserve">(1996) </w:t>
      </w:r>
      <w:r>
        <w:rPr>
          <w:rFonts w:ascii="Georgia" w:hAnsi="Georgia" w:cs="Arial"/>
          <w:sz w:val="22"/>
          <w:szCs w:val="22"/>
          <w:lang w:val="es-ES_tradnl"/>
        </w:rPr>
        <w:t xml:space="preserve">propone realizar una serie de preguntas para </w:t>
      </w:r>
      <w:r>
        <w:rPr>
          <w:rFonts w:ascii="Georgia" w:hAnsi="Georgia" w:cs="Arial"/>
          <w:b/>
          <w:sz w:val="22"/>
          <w:szCs w:val="22"/>
          <w:lang w:val="es-ES_tradnl"/>
        </w:rPr>
        <w:t xml:space="preserve">definir las características claves del proyecto y el plan resultante</w:t>
      </w:r>
      <w:r>
        <w:rPr>
          <w:rFonts w:ascii="Georgia" w:hAnsi="Georgia" w:cs="Arial"/>
          <w:sz w:val="22"/>
          <w:szCs w:val="22"/>
          <w:lang w:val="es-ES_tradnl"/>
        </w:rPr>
        <w:t xml:space="preserve">: ¿Por qué se hará? ¿Qué se hará? ¿Cuándo se hará? ¿Quién lo hará? ¿Dónde se hará? ¿Cómo se hará? ¿Cuándo se hará?</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Para la buena administración del proyecto existen una serie de </w:t>
      </w:r>
      <w:r>
        <w:rPr>
          <w:rFonts w:ascii="Georgia" w:hAnsi="Georgia" w:cs="Arial"/>
          <w:b/>
          <w:sz w:val="22"/>
          <w:szCs w:val="22"/>
          <w:lang w:val="es-ES_tradnl"/>
        </w:rPr>
        <w:t xml:space="preserve">prácticas fundamentales que se deben llevar a cabo</w:t>
      </w:r>
      <w:r>
        <w:rPr>
          <w:rFonts w:ascii="Georgia" w:hAnsi="Georgia" w:cs="Arial"/>
          <w:sz w:val="22"/>
          <w:szCs w:val="22"/>
          <w:lang w:val="es-ES_tradnl"/>
        </w:rPr>
        <w:t xml:space="preserve">: la administración del proyecto basada en métricas, la estimación empírica de coste y calendario, seguimiento de valor añadido logrado, seguimiento del cumplimiento de los objetivos de calidad y correcta gestión del personal.</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26"/>
        <w:jc w:val="both"/>
        <w:spacing w:lineRule="auto" w:line="360" w:after="0" w:afterAutospacing="0" w:before="0" w:beforeAutospacing="0"/>
        <w:rPr>
          <w:rStyle w:val="300"/>
          <w:rFonts w:ascii="Georgia" w:hAnsi="Georgia"/>
          <w:color w:val="5F5F5F"/>
          <w:sz w:val="30"/>
          <w:szCs w:val="30"/>
        </w:rPr>
      </w:pPr>
      <w:r>
        <w:rPr>
          <w:rStyle w:val="300"/>
          <w:rFonts w:ascii="Georgia" w:hAnsi="Georgia"/>
          <w:b w:val="false"/>
          <w:color w:val="5F5F5F"/>
          <w:sz w:val="30"/>
          <w:szCs w:val="30"/>
        </w:rPr>
        <w:t xml:space="preserve">12</w:t>
      </w:r>
      <w:r>
        <w:rPr>
          <w:rStyle w:val="300"/>
          <w:rFonts w:ascii="Georgia" w:hAnsi="Georgia"/>
          <w:b w:val="false"/>
          <w:color w:val="5F5F5F"/>
          <w:sz w:val="30"/>
          <w:szCs w:val="30"/>
        </w:rPr>
        <w:t xml:space="preserve">.7. </w:t>
      </w:r>
      <w:r>
        <w:rPr>
          <w:rStyle w:val="300"/>
          <w:rFonts w:ascii="Georgia" w:hAnsi="Georgia"/>
          <w:b w:val="false"/>
          <w:color w:val="5F5F5F"/>
          <w:sz w:val="30"/>
          <w:szCs w:val="30"/>
        </w:rPr>
        <w:t xml:space="preserve">Referencias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n-GB"/>
        </w:rPr>
      </w:pPr>
      <w:r>
        <w:rPr>
          <w:rFonts w:ascii="Georgia" w:hAnsi="Georgia" w:cs="Arial"/>
          <w:sz w:val="22"/>
          <w:szCs w:val="22"/>
        </w:rPr>
        <w:t xml:space="preserve">Boehm</w:t>
      </w:r>
      <w:r>
        <w:rPr>
          <w:rFonts w:ascii="Georgia" w:hAnsi="Georgia" w:cs="Arial"/>
          <w:sz w:val="22"/>
          <w:szCs w:val="22"/>
        </w:rPr>
        <w:t xml:space="preserve">, B. (julio 1996).</w:t>
      </w:r>
      <w:r>
        <w:rPr>
          <w:rFonts w:ascii="Georgia" w:hAnsi="Georgia" w:cs="Arial"/>
          <w:sz w:val="22"/>
          <w:szCs w:val="22"/>
        </w:rPr>
        <w:t xml:space="preserve"> </w:t>
      </w:r>
      <w:r>
        <w:rPr>
          <w:rFonts w:ascii="Georgia" w:hAnsi="Georgia" w:cs="Arial"/>
          <w:sz w:val="22"/>
          <w:szCs w:val="22"/>
        </w:rPr>
        <w:t xml:space="preserve">Anchoring</w:t>
      </w:r>
      <w:r>
        <w:rPr>
          <w:rFonts w:ascii="Georgia" w:hAnsi="Georgia" w:cs="Arial"/>
          <w:sz w:val="22"/>
          <w:szCs w:val="22"/>
        </w:rPr>
        <w:t xml:space="preserve"> </w:t>
      </w:r>
      <w:r>
        <w:rPr>
          <w:rFonts w:ascii="Georgia" w:hAnsi="Georgia" w:cs="Arial"/>
          <w:sz w:val="22"/>
          <w:szCs w:val="22"/>
        </w:rPr>
        <w:t xml:space="preserve">the</w:t>
      </w:r>
      <w:r>
        <w:rPr>
          <w:rFonts w:ascii="Georgia" w:hAnsi="Georgia" w:cs="Arial"/>
          <w:sz w:val="22"/>
          <w:szCs w:val="22"/>
        </w:rPr>
        <w:t xml:space="preserve"> </w:t>
      </w:r>
      <w:r>
        <w:rPr>
          <w:rFonts w:ascii="Georgia" w:hAnsi="Georgia" w:cs="Arial"/>
          <w:sz w:val="22"/>
          <w:szCs w:val="22"/>
        </w:rPr>
        <w:t xml:space="preserve">Software</w:t>
      </w:r>
      <w:r>
        <w:rPr>
          <w:rFonts w:ascii="Georgia" w:hAnsi="Georgia" w:cs="Arial"/>
          <w:sz w:val="22"/>
          <w:szCs w:val="22"/>
        </w:rPr>
        <w:t xml:space="preserve"> </w:t>
      </w:r>
      <w:r>
        <w:rPr>
          <w:rFonts w:ascii="Georgia" w:hAnsi="Georgia" w:cs="Arial"/>
          <w:sz w:val="22"/>
          <w:szCs w:val="22"/>
        </w:rPr>
        <w:t xml:space="preserve">Process</w:t>
      </w:r>
      <w:r>
        <w:rPr>
          <w:rFonts w:ascii="Georgia" w:hAnsi="Georgia" w:cs="Arial"/>
          <w:sz w:val="22"/>
          <w:szCs w:val="22"/>
        </w:rPr>
        <w:t xml:space="preserve">.</w:t>
      </w:r>
      <w:r>
        <w:rPr>
          <w:rFonts w:ascii="Georgia" w:hAnsi="Georgia" w:cs="Arial"/>
          <w:sz w:val="22"/>
          <w:szCs w:val="22"/>
        </w:rPr>
        <w:t xml:space="preserve"> </w:t>
      </w:r>
      <w:r>
        <w:rPr>
          <w:rFonts w:ascii="Georgia" w:hAnsi="Georgia" w:cs="Arial"/>
          <w:i/>
          <w:sz w:val="22"/>
          <w:szCs w:val="22"/>
          <w:lang w:val="en-GB"/>
        </w:rPr>
        <w:t xml:space="preserve">IEEE </w:t>
      </w:r>
      <w:r>
        <w:rPr>
          <w:rFonts w:ascii="Georgia" w:hAnsi="Georgia" w:cs="Arial"/>
          <w:i/>
          <w:sz w:val="22"/>
          <w:szCs w:val="22"/>
          <w:lang w:val="en-GB"/>
        </w:rPr>
        <w:t xml:space="preserve">Software</w:t>
      </w:r>
      <w:r>
        <w:rPr>
          <w:rFonts w:ascii="Georgia" w:hAnsi="Georgia" w:cs="Arial"/>
          <w:sz w:val="22"/>
          <w:szCs w:val="22"/>
          <w:lang w:val="en-GB"/>
        </w:rPr>
        <w:t xml:space="preserve">, vol. 13, </w:t>
      </w:r>
      <w:r>
        <w:rPr>
          <w:rFonts w:ascii="Georgia" w:hAnsi="Georgia" w:cs="Arial"/>
          <w:sz w:val="22"/>
          <w:szCs w:val="22"/>
          <w:lang w:val="en-GB"/>
        </w:rPr>
        <w:t xml:space="preserve">núm</w:t>
      </w:r>
      <w:r>
        <w:rPr>
          <w:rFonts w:ascii="Georgia" w:hAnsi="Georgia" w:cs="Arial"/>
          <w:sz w:val="22"/>
          <w:szCs w:val="22"/>
          <w:lang w:val="en-GB"/>
        </w:rPr>
        <w:t xml:space="preserve">. </w:t>
      </w:r>
      <w:r>
        <w:rPr>
          <w:rFonts w:ascii="Georgia" w:hAnsi="Georgia" w:cs="Arial"/>
          <w:sz w:val="22"/>
          <w:szCs w:val="22"/>
          <w:lang w:val="en-GB"/>
        </w:rPr>
        <w:t xml:space="preserve">4</w:t>
      </w:r>
      <w:r>
        <w:rPr>
          <w:rFonts w:ascii="Georgia" w:hAnsi="Georgia" w:cs="Arial"/>
          <w:sz w:val="22"/>
          <w:szCs w:val="22"/>
          <w:lang w:val="en-GB"/>
        </w:rPr>
        <w:t xml:space="preserve"> </w:t>
      </w:r>
      <w:r>
        <w:rPr>
          <w:rFonts w:ascii="Georgia" w:hAnsi="Georgia" w:cs="Arial"/>
          <w:sz w:val="22"/>
          <w:szCs w:val="22"/>
          <w:lang w:val="en-GB"/>
        </w:rPr>
        <w:t xml:space="preserve">(</w:t>
      </w:r>
      <w:r>
        <w:rPr>
          <w:rFonts w:ascii="Georgia" w:hAnsi="Georgia" w:cs="Arial"/>
          <w:sz w:val="22"/>
          <w:szCs w:val="22"/>
          <w:lang w:val="en-GB"/>
        </w:rPr>
        <w:t xml:space="preserve">pp. 73-82</w:t>
      </w:r>
      <w:r>
        <w:rPr>
          <w:rFonts w:ascii="Georgia" w:hAnsi="Georgia" w:cs="Arial"/>
          <w:sz w:val="22"/>
          <w:szCs w:val="22"/>
          <w:lang w:val="en-GB"/>
        </w:rPr>
        <w:t xml:space="preserve">).</w:t>
      </w:r>
      <w:r/>
    </w:p>
    <w:p>
      <w:pPr>
        <w:jc w:val="both"/>
        <w:spacing w:lineRule="auto" w:line="360"/>
        <w:rPr>
          <w:rFonts w:ascii="Georgia" w:hAnsi="Georgia"/>
        </w:rPr>
      </w:pPr>
      <w:r>
        <w:rPr>
          <w:rFonts w:ascii="Georgia" w:hAnsi="Georgia"/>
          <w:sz w:val="22"/>
          <w:szCs w:val="22"/>
        </w:rPr>
      </w:r>
      <w:r>
        <w:rPr>
          <w:rFonts w:ascii="Georgia" w:hAnsi="Georgia"/>
          <w:sz w:val="22"/>
          <w:szCs w:val="22"/>
        </w:rPr>
      </w:r>
      <w:r/>
    </w:p>
    <w:p>
      <w:pPr>
        <w:jc w:val="both"/>
        <w:spacing w:lineRule="auto" w:line="360"/>
        <w:rPr>
          <w:rFonts w:ascii="Georgia" w:hAnsi="Georgia"/>
          <w:lang w:val="es-ES_tradnl"/>
        </w:rPr>
      </w:pPr>
      <w:r>
        <w:rPr>
          <w:rFonts w:ascii="Georgia" w:hAnsi="Georgia"/>
          <w:sz w:val="22"/>
          <w:szCs w:val="22"/>
        </w:rPr>
        <w:t xml:space="preserve">Pressman</w:t>
      </w:r>
      <w:r>
        <w:rPr>
          <w:rFonts w:ascii="Georgia" w:hAnsi="Georgia"/>
          <w:sz w:val="22"/>
          <w:szCs w:val="22"/>
        </w:rPr>
        <w:t xml:space="preserve">, R. </w:t>
      </w:r>
      <w:r>
        <w:rPr>
          <w:rFonts w:ascii="Georgia" w:hAnsi="Georgia"/>
          <w:sz w:val="22"/>
          <w:szCs w:val="22"/>
          <w:lang w:val="es-ES_tradnl"/>
        </w:rPr>
        <w:t xml:space="preserve">(2010). </w:t>
      </w:r>
      <w:r>
        <w:rPr>
          <w:rFonts w:ascii="Georgia" w:hAnsi="Georgia"/>
          <w:i/>
          <w:sz w:val="22"/>
          <w:szCs w:val="22"/>
          <w:lang w:val="es-ES_tradnl"/>
        </w:rPr>
        <w:t xml:space="preserve">Ingeniería del </w:t>
      </w:r>
      <w:r>
        <w:rPr>
          <w:rFonts w:ascii="Georgia" w:hAnsi="Georgia"/>
          <w:i/>
          <w:sz w:val="22"/>
          <w:szCs w:val="22"/>
          <w:lang w:val="es-ES_tradnl"/>
        </w:rPr>
        <w:t xml:space="preserve">software</w:t>
      </w:r>
      <w:r>
        <w:rPr>
          <w:rFonts w:ascii="Georgia" w:hAnsi="Georgia"/>
          <w:sz w:val="22"/>
          <w:szCs w:val="22"/>
          <w:lang w:val="es-ES_tradnl"/>
        </w:rPr>
        <w:t xml:space="preserve"> (7ª ed.)</w:t>
      </w:r>
      <w:r>
        <w:rPr>
          <w:rFonts w:ascii="Georgia" w:hAnsi="Georgia"/>
          <w:sz w:val="22"/>
          <w:szCs w:val="22"/>
          <w:lang w:val="es-ES_tradnl"/>
        </w:rPr>
        <w:t xml:space="preserve">. México: </w:t>
      </w:r>
      <w:r>
        <w:rPr>
          <w:rFonts w:ascii="Georgia" w:hAnsi="Georgia"/>
          <w:sz w:val="22"/>
          <w:szCs w:val="22"/>
          <w:lang w:val="es-ES_tradnl"/>
        </w:rPr>
        <w:t xml:space="preserve">McGrawHill</w:t>
      </w:r>
      <w:r>
        <w:rPr>
          <w:rFonts w:ascii="Georgia" w:hAnsi="Georgia"/>
          <w:sz w:val="22"/>
          <w:szCs w:val="22"/>
          <w:lang w:val="es-ES_tradnl"/>
        </w:rPr>
        <w:t xml:space="preserve">.</w:t>
      </w:r>
      <w:r>
        <w:rPr>
          <w:rFonts w:ascii="Georgia" w:hAnsi="Georgia"/>
          <w:sz w:val="22"/>
          <w:szCs w:val="22"/>
          <w:lang w:val="es-ES_tradnl"/>
        </w:rPr>
      </w:r>
      <w:r/>
    </w:p>
    <w:p>
      <w:pPr>
        <w:jc w:val="both"/>
        <w:spacing w:lineRule="auto" w:line="360"/>
        <w:rPr>
          <w:rFonts w:ascii="Georgia" w:hAnsi="Georgia" w:cs="Arial"/>
          <w:sz w:val="22"/>
          <w:szCs w:val="22"/>
          <w:lang w:val="en-GB"/>
        </w:rPr>
      </w:pPr>
      <w:r>
        <w:rPr>
          <w:rFonts w:ascii="Georgia" w:hAnsi="Georgia" w:cs="Arial"/>
          <w:sz w:val="22"/>
          <w:szCs w:val="22"/>
          <w:lang w:val="en-GB"/>
        </w:rPr>
      </w:r>
      <w:r/>
    </w:p>
    <w:p>
      <w:pPr>
        <w:jc w:val="both"/>
        <w:spacing w:lineRule="auto" w:line="360"/>
        <w:rPr>
          <w:rFonts w:ascii="Georgia" w:hAnsi="Georgia"/>
          <w:sz w:val="22"/>
          <w:szCs w:val="22"/>
          <w:lang w:val="en-GB"/>
        </w:rPr>
      </w:pPr>
      <w:r>
        <w:rPr>
          <w:rFonts w:ascii="Georgia" w:hAnsi="Georgia"/>
          <w:sz w:val="22"/>
          <w:szCs w:val="22"/>
          <w:lang w:val="en-GB"/>
        </w:rPr>
      </w:r>
      <w:r/>
    </w:p>
    <w:p>
      <w:pPr>
        <w:jc w:val="both"/>
        <w:spacing w:lineRule="auto" w:line="360"/>
        <w:rPr>
          <w:rFonts w:ascii="Georgia" w:hAnsi="Georgia" w:cs="Arial"/>
          <w:color w:val="000000"/>
          <w:sz w:val="22"/>
          <w:szCs w:val="22"/>
          <w:lang w:val="en-GB"/>
        </w:rPr>
      </w:pPr>
      <w:r>
        <w:rPr>
          <w:rFonts w:ascii="Georgia" w:hAnsi="Georgia" w:cs="Arial"/>
          <w:color w:val="000000"/>
          <w:sz w:val="22"/>
          <w:szCs w:val="22"/>
          <w:lang w:val="en-GB"/>
        </w:rPr>
      </w:r>
      <w:r/>
    </w:p>
    <w:p>
      <w:pPr>
        <w:jc w:val="both"/>
        <w:spacing w:lineRule="auto" w:line="360"/>
        <w:rPr>
          <w:rFonts w:ascii="Georgia" w:hAnsi="Georgia" w:cs="Arial"/>
          <w:color w:val="000000"/>
          <w:sz w:val="22"/>
          <w:szCs w:val="22"/>
          <w:lang w:val="en-GB"/>
        </w:rPr>
        <w:sectPr>
          <w:footerReference w:type="default" r:id="rId10"/>
          <w:footnotePr/>
          <w:type w:val="nextPage"/>
          <w:pgSz w:w="11906" w:h="16838"/>
          <w:pgMar w:top="1418" w:right="1701" w:bottom="1418" w:left="1701" w:gutter="0" w:header="567" w:footer="567"/>
          <w:cols w:num="1" w:sep="0" w:space="708" w:equalWidth="1"/>
          <w:docGrid w:linePitch="360"/>
        </w:sectPr>
      </w:pPr>
      <w:r>
        <w:rPr>
          <w:rFonts w:ascii="Georgia" w:hAnsi="Georgia" w:cs="Arial"/>
          <w:color w:val="000000"/>
          <w:sz w:val="22"/>
          <w:szCs w:val="22"/>
          <w:lang w:val="en-GB"/>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10" distL="114300" distR="114300" simplePos="0" relativeHeight="25166028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9" name="Line 30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8" o:spid="_x0000_s8" o:spt="20" style="position:absolute;mso-wrap-distance-left:9.0pt;mso-wrap-distance-top:0.0pt;mso-wrap-distance-right:9.0pt;mso-wrap-distance-bottom:60873.6pt;z-index:25166028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Lo + recomendado</w:t>
      </w:r>
      <w:r/>
    </w:p>
    <w:p>
      <w:pPr>
        <w:jc w:val="both"/>
        <w:spacing w:lineRule="auto" w:line="360"/>
        <w:rPr>
          <w:rFonts w:ascii="Georgia" w:hAnsi="Georgia"/>
          <w:sz w:val="22"/>
          <w:szCs w:val="22"/>
        </w:rPr>
      </w:pPr>
      <w:r>
        <w:rPr>
          <w:rFonts w:ascii="Georgia" w:hAnsi="Georgia"/>
          <w:sz w:val="22"/>
          <w:szCs w:val="22"/>
        </w:rPr>
      </w:r>
      <w:r/>
    </w:p>
    <w:p>
      <w:pPr>
        <w:spacing w:lineRule="auto" w:line="360"/>
        <w:rPr>
          <w:rStyle w:val="300"/>
          <w:rFonts w:ascii="Georgia" w:hAnsi="Georgia"/>
          <w:b w:val="false"/>
          <w:color w:val="5F5F5F"/>
          <w:sz w:val="30"/>
          <w:szCs w:val="30"/>
        </w:rPr>
      </w:pPr>
      <w:r>
        <w:rPr>
          <w:rStyle w:val="300"/>
          <w:rFonts w:ascii="Georgia" w:hAnsi="Georgia"/>
          <w:b w:val="false"/>
          <w:color w:val="5F5F5F"/>
          <w:sz w:val="30"/>
          <w:szCs w:val="30"/>
        </w:rPr>
        <w:t xml:space="preserve">No dejes de leer…</w:t>
      </w:r>
      <w:r/>
    </w:p>
    <w:p>
      <w:pPr>
        <w:jc w:val="both"/>
        <w:spacing w:lineRule="auto" w:line="360"/>
        <w:rPr>
          <w:rStyle w:val="336"/>
          <w:b/>
          <w:bCs/>
          <w:spacing w:val="2"/>
          <w:sz w:val="22"/>
        </w:rPr>
      </w:pPr>
      <w:r>
        <w:rPr>
          <w:b/>
          <w:bCs/>
          <w:spacing w:val="2"/>
          <w:sz w:val="22"/>
        </w:rPr>
      </w:r>
      <w:r/>
    </w:p>
    <w:p>
      <w:pPr>
        <w:jc w:val="both"/>
        <w:spacing w:lineRule="auto" w:line="360"/>
        <w:rPr>
          <w:rStyle w:val="336"/>
          <w:b/>
          <w:bCs/>
          <w:spacing w:val="2"/>
          <w:sz w:val="22"/>
        </w:rPr>
      </w:pPr>
      <w:r>
        <w:rPr>
          <w:rStyle w:val="336"/>
          <w:b/>
          <w:bCs/>
          <w:spacing w:val="2"/>
          <w:sz w:val="22"/>
        </w:rPr>
        <w:t xml:space="preserve">Seis sombreros para pensar</w:t>
      </w:r>
      <w:r/>
    </w:p>
    <w:p>
      <w:pPr>
        <w:jc w:val="both"/>
        <w:spacing w:lineRule="auto" w:line="360"/>
        <w:rPr>
          <w:rFonts w:ascii="Georgia" w:hAnsi="Georgia"/>
          <w:bCs/>
          <w:sz w:val="22"/>
          <w:szCs w:val="22"/>
        </w:rPr>
      </w:pPr>
      <w:r>
        <w:rPr>
          <w:rFonts w:ascii="Georgia" w:hAnsi="Georgia"/>
          <w:bCs/>
          <w:sz w:val="22"/>
          <w:szCs w:val="22"/>
        </w:rPr>
      </w:r>
      <w:r/>
    </w:p>
    <w:p>
      <w:pPr>
        <w:pStyle w:val="358"/>
      </w:pPr>
      <w:r>
        <w:t xml:space="preserve">De Bono</w:t>
      </w:r>
      <w:r>
        <w:t xml:space="preserve">, E. (1988). </w:t>
      </w:r>
      <w:r>
        <w:rPr>
          <w:i/>
        </w:rPr>
        <w:t xml:space="preserve">Seis sombreros para pensar</w:t>
      </w:r>
      <w:r>
        <w:t xml:space="preserve">. Buenos Aires: </w:t>
      </w:r>
      <w:r>
        <w:t xml:space="preserve">Ediciones </w:t>
      </w:r>
      <w:r>
        <w:t xml:space="preserve">Granica</w:t>
      </w:r>
      <w:r>
        <w:t xml:space="preserve"> S.A.</w:t>
      </w:r>
      <w:r/>
    </w:p>
    <w:p>
      <w:pPr>
        <w:jc w:val="both"/>
        <w:spacing w:lineRule="auto" w:line="360"/>
        <w:rPr>
          <w:rFonts w:ascii="Georgia" w:hAnsi="Georgia"/>
          <w:bCs/>
          <w:sz w:val="22"/>
          <w:szCs w:val="22"/>
        </w:rPr>
      </w:pPr>
      <w:r>
        <w:rPr>
          <w:rFonts w:ascii="Georgia" w:hAnsi="Georgia"/>
          <w:bCs/>
          <w:sz w:val="22"/>
          <w:szCs w:val="22"/>
        </w:rPr>
      </w:r>
      <w:r/>
    </w:p>
    <w:p>
      <w:pPr>
        <w:pStyle w:val="360"/>
      </w:pPr>
      <w:r>
        <w:rPr>
          <w:lang w:val="es-ES"/>
        </w:rP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-3807</wp:posOffset>
                </wp:positionH>
                <wp:positionV relativeFrom="paragraph">
                  <wp:posOffset>1902</wp:posOffset>
                </wp:positionV>
                <wp:extent cx="942858" cy="1440000"/>
                <wp:effectExtent l="19047" t="19047" r="10157" b="27302"/>
                <wp:wrapSquare wrapText="bothSides"/>
                <wp:docPr id="10" name="Imagen 1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t12leer.jpg" hidden="0"/>
                        <pic:cNvPicPr>
                          <a:picLocks noChangeAspect="1"/>
                        </pic:cNvPicPr>
                      </pic:nvPicPr>
                      <pic:blipFill>
                        <a:blip r:embed="rId15"/>
                        <a:stretch/>
                      </pic:blipFill>
                      <pic:spPr bwMode="auto">
                        <a:xfrm>
                          <a:off x="0" y="0"/>
                          <a:ext cx="942861" cy="144000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0pt;mso-wrap-distance-top:0.0pt;mso-wrap-distance-right:9.0pt;mso-wrap-distance-bottom:0.0pt;z-index:251661312;o:allowoverlap:true;o:allowincell:true;mso-position-horizontal-relative:text;margin-left:-0.3pt;mso-position-horizontal:absolute;mso-position-vertical-relative:text;margin-top:0.1pt;mso-position-vertical:absolute;width:74.2pt;height:113.4pt;" strokecolor="#A5A5A5">
                <v:path textboxrect="0,0,0,0"/>
                <v:imagedata r:id="rId15" o:title=""/>
              </v:shape>
            </w:pict>
          </mc:Fallback>
        </mc:AlternateContent>
      </w:r>
      <w:r>
        <w:t xml:space="preserve">Este libro analiza los procesos que pasan por nuestra mente agrupándolos e</w:t>
      </w:r>
      <w:r>
        <w:t xml:space="preserve">n</w:t>
      </w:r>
      <w:r>
        <w:t xml:space="preserve"> seis prototipos a los que hace corresponder cada uno con un color de sombrero. Este libro es muy interesante su lectura para comprender las diferentes actitudes del personal que puedes tener en el equipo.</w:t>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center"/>
        <w:spacing w:lineRule="auto" w:line="360"/>
        <w:rPr>
          <w:rStyle w:val="300"/>
          <w:rFonts w:ascii="Georgia" w:hAnsi="Georgia"/>
          <w:b w:val="false"/>
          <w:color w:val="000000"/>
          <w:sz w:val="22"/>
          <w:szCs w:val="22"/>
        </w:rPr>
        <w:pBdr>
          <w:left w:val="single" w:color="808080" w:sz="4" w:space="4"/>
          <w:top w:val="single" w:color="808080" w:sz="4" w:space="1"/>
          <w:right w:val="single" w:color="808080" w:sz="4" w:space="4"/>
          <w:bottom w:val="single" w:color="808080" w:sz="4" w:space="1"/>
        </w:pBdr>
      </w:pPr>
      <w:r>
        <w:rPr>
          <w:rStyle w:val="300"/>
          <w:rFonts w:ascii="Georgia" w:hAnsi="Georgia"/>
          <w:b w:val="false"/>
          <w:color w:val="000000"/>
          <w:sz w:val="22"/>
          <w:szCs w:val="22"/>
        </w:rPr>
        <w:t xml:space="preserve">Accede a</w:t>
      </w:r>
      <w:r>
        <w:rPr>
          <w:rStyle w:val="300"/>
          <w:rFonts w:ascii="Georgia" w:hAnsi="Georgia"/>
          <w:b w:val="false"/>
          <w:color w:val="000000"/>
          <w:sz w:val="22"/>
          <w:szCs w:val="22"/>
        </w:rPr>
        <w:t xml:space="preserve">l resumen de libro</w:t>
      </w:r>
      <w:r>
        <w:rPr>
          <w:rStyle w:val="300"/>
          <w:rFonts w:ascii="Georgia" w:hAnsi="Georgia"/>
          <w:b w:val="false"/>
          <w:color w:val="000000"/>
          <w:sz w:val="22"/>
          <w:szCs w:val="22"/>
        </w:rPr>
        <w:t xml:space="preserve"> desde el aula virtual o a través de la siguiente dirección web:</w:t>
      </w:r>
      <w:r/>
    </w:p>
    <w:p>
      <w:pPr>
        <w:jc w:val="center"/>
        <w:spacing w:lineRule="auto" w:line="360"/>
        <w:rPr>
          <w:rStyle w:val="300"/>
          <w:rFonts w:ascii="Georgia" w:hAnsi="Georgia"/>
          <w:b w:val="false"/>
          <w:color w:val="000000"/>
          <w:sz w:val="22"/>
          <w:szCs w:val="22"/>
          <w:u w:val="single"/>
        </w:rPr>
        <w:pBdr>
          <w:left w:val="single" w:color="808080" w:sz="4" w:space="4"/>
          <w:top w:val="single" w:color="808080" w:sz="4" w:space="1"/>
          <w:right w:val="single" w:color="808080" w:sz="4" w:space="4"/>
          <w:bottom w:val="single" w:color="808080" w:sz="4" w:space="1"/>
        </w:pBdr>
      </w:pPr>
      <w:r/>
      <w:hyperlink r:id="rId16" w:history="1">
        <w:r>
          <w:rPr>
            <w:rStyle w:val="303"/>
            <w:rFonts w:ascii="Georgia" w:hAnsi="Georgia"/>
            <w:sz w:val="22"/>
            <w:szCs w:val="22"/>
            <w:u w:val="single"/>
          </w:rPr>
          <w:t xml:space="preserve">http://www.leadersummaries.com/ver-resumen/seis-sombreros-para-pensar</w:t>
        </w:r>
      </w:hyperlink>
      <w:r>
        <w:rPr>
          <w:rStyle w:val="300"/>
          <w:rFonts w:ascii="Georgia" w:hAnsi="Georgia"/>
          <w:b w:val="false"/>
          <w:color w:val="000000"/>
          <w:sz w:val="22"/>
          <w:szCs w:val="22"/>
          <w:u w:val="single"/>
        </w:rPr>
        <w:t xml:space="preserve"> </w:t>
      </w:r>
      <w:r/>
    </w:p>
    <w:p>
      <w:pPr>
        <w:jc w:val="center"/>
        <w:spacing w:lineRule="auto" w:line="360"/>
        <w:rPr>
          <w:rStyle w:val="300"/>
          <w:rFonts w:ascii="Georgia" w:hAnsi="Georgia"/>
          <w:b w:val="false"/>
          <w:color w:val="000000"/>
          <w:sz w:val="22"/>
          <w:szCs w:val="22"/>
        </w:rPr>
        <w:pBdr>
          <w:left w:val="single" w:color="808080" w:sz="4" w:space="4"/>
          <w:top w:val="single" w:color="808080" w:sz="4" w:space="1"/>
          <w:right w:val="single" w:color="808080" w:sz="4" w:space="4"/>
          <w:bottom w:val="single" w:color="808080" w:sz="4" w:space="1"/>
        </w:pBdr>
      </w:pPr>
      <w:r>
        <w:rPr>
          <w:rStyle w:val="300"/>
          <w:rFonts w:ascii="Georgia" w:hAnsi="Georgia"/>
          <w:b w:val="false"/>
          <w:color w:val="000000"/>
          <w:sz w:val="22"/>
          <w:szCs w:val="22"/>
        </w:rPr>
        <w:t xml:space="preserve">También puedes consultar </w:t>
      </w:r>
      <w:r>
        <w:rPr>
          <w:rStyle w:val="300"/>
          <w:rFonts w:ascii="Georgia" w:hAnsi="Georgia"/>
          <w:b w:val="false"/>
          <w:color w:val="000000"/>
          <w:sz w:val="22"/>
          <w:szCs w:val="22"/>
        </w:rPr>
        <w:t xml:space="preserve">una parte d</w:t>
      </w:r>
      <w:r>
        <w:rPr>
          <w:rStyle w:val="300"/>
          <w:rFonts w:ascii="Georgia" w:hAnsi="Georgia"/>
          <w:b w:val="false"/>
          <w:color w:val="000000"/>
          <w:sz w:val="22"/>
          <w:szCs w:val="22"/>
        </w:rPr>
        <w:t xml:space="preserve">el libro en la siguiente dirección web:</w:t>
      </w:r>
      <w:r/>
    </w:p>
    <w:p>
      <w:pPr>
        <w:jc w:val="center"/>
        <w:spacing w:lineRule="auto" w:line="360"/>
        <w:rPr>
          <w:rStyle w:val="300"/>
          <w:rFonts w:ascii="Georgia" w:hAnsi="Georgia"/>
          <w:b w:val="false"/>
          <w:color w:val="000000"/>
          <w:sz w:val="22"/>
          <w:szCs w:val="22"/>
          <w:u w:val="single"/>
        </w:rPr>
        <w:pBdr>
          <w:left w:val="single" w:color="808080" w:sz="4" w:space="4"/>
          <w:top w:val="single" w:color="808080" w:sz="4" w:space="1"/>
          <w:right w:val="single" w:color="808080" w:sz="4" w:space="4"/>
          <w:bottom w:val="single" w:color="808080" w:sz="4" w:space="1"/>
        </w:pBdr>
      </w:pPr>
      <w:r/>
      <w:hyperlink r:id="rId17" w:history="1">
        <w:r>
          <w:rPr>
            <w:rStyle w:val="303"/>
            <w:rFonts w:ascii="Georgia" w:hAnsi="Georgia"/>
            <w:sz w:val="22"/>
            <w:szCs w:val="22"/>
            <w:u w:val="single"/>
          </w:rPr>
          <w:t xml:space="preserve">http://books.google.es/books?id=vIsZnhcdBgcC&amp;printsec=frontcover</w:t>
        </w:r>
      </w:hyperlink>
      <w:r>
        <w:rPr>
          <w:rStyle w:val="300"/>
          <w:rFonts w:ascii="Georgia" w:hAnsi="Georgia"/>
          <w:b w:val="false"/>
          <w:color w:val="000000"/>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10" distL="114300" distR="114300" simplePos="0" relativeHeight="25165516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1" name="Line 11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0" o:spid="_x0000_s10" o:spt="20" style="position:absolute;mso-wrap-distance-left:9.0pt;mso-wrap-distance-top:0.0pt;mso-wrap-distance-right:9.0pt;mso-wrap-distance-bottom:60873.6pt;z-index:25165516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 Información</w:t>
      </w:r>
      <w:r/>
    </w:p>
    <w:p>
      <w:pPr>
        <w:spacing w:lineRule="auto" w:line="360"/>
        <w:rPr>
          <w:rStyle w:val="300"/>
          <w:rFonts w:ascii="Georgia" w:hAnsi="Georgia"/>
          <w:b w:val="false"/>
          <w:color w:val="5F5F5F"/>
          <w:sz w:val="22"/>
          <w:szCs w:val="22"/>
        </w:rPr>
      </w:pPr>
      <w:r>
        <w:rPr>
          <w:rFonts w:ascii="Georgia" w:hAnsi="Georgia"/>
          <w:b w:val="false"/>
          <w:color w:val="5F5F5F"/>
          <w:sz w:val="22"/>
          <w:szCs w:val="22"/>
        </w:rPr>
      </w:r>
      <w:r/>
    </w:p>
    <w:p>
      <w:pPr>
        <w:spacing w:lineRule="auto" w:line="360"/>
        <w:rPr>
          <w:rStyle w:val="300"/>
          <w:rFonts w:ascii="Georgia" w:hAnsi="Georgia"/>
          <w:b w:val="false"/>
          <w:color w:val="5F5F5F"/>
          <w:sz w:val="30"/>
          <w:szCs w:val="30"/>
        </w:rPr>
      </w:pPr>
      <w:r>
        <w:rPr>
          <w:rStyle w:val="300"/>
          <w:rFonts w:ascii="Georgia" w:hAnsi="Georgia"/>
          <w:b w:val="false"/>
          <w:color w:val="5F5F5F"/>
          <w:sz w:val="30"/>
          <w:szCs w:val="30"/>
        </w:rPr>
        <w:t xml:space="preserve">A fondo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36"/>
          <w:b/>
          <w:bCs/>
          <w:spacing w:val="2"/>
          <w:sz w:val="22"/>
        </w:rPr>
      </w:pPr>
      <w:r>
        <w:rPr>
          <w:rStyle w:val="336"/>
          <w:b/>
          <w:bCs/>
          <w:spacing w:val="2"/>
          <w:sz w:val="22"/>
        </w:rPr>
        <w:t xml:space="preserve">People</w:t>
      </w:r>
      <w:r>
        <w:rPr>
          <w:rStyle w:val="336"/>
          <w:b/>
          <w:bCs/>
          <w:spacing w:val="2"/>
          <w:sz w:val="22"/>
        </w:rPr>
        <w:t xml:space="preserve"> CMM</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Style w:val="300"/>
          <w:rFonts w:ascii="Georgia" w:hAnsi="Georgia"/>
          <w:b w:val="false"/>
          <w:color w:val="000000"/>
          <w:sz w:val="22"/>
          <w:szCs w:val="22"/>
        </w:rPr>
      </w:pPr>
      <w:r>
        <w:rPr>
          <w:rStyle w:val="300"/>
          <w:rFonts w:ascii="Georgia" w:hAnsi="Georgia"/>
          <w:b w:val="false"/>
          <w:color w:val="000000"/>
          <w:sz w:val="22"/>
          <w:szCs w:val="22"/>
        </w:rPr>
        <w:t xml:space="preserve">People</w:t>
      </w:r>
      <w:r>
        <w:rPr>
          <w:rStyle w:val="300"/>
          <w:rFonts w:ascii="Georgia" w:hAnsi="Georgia"/>
          <w:b w:val="false"/>
          <w:color w:val="000000"/>
          <w:sz w:val="22"/>
          <w:szCs w:val="22"/>
        </w:rPr>
        <w:t xml:space="preserve"> CMM es el modelo de madurez de capacidades del personal que se centra en la mejora continua de la gestión y el desarrollo de los activos humanos de una compañía.</w:t>
      </w:r>
      <w:r/>
    </w:p>
    <w:p>
      <w:pPr>
        <w:jc w:val="both"/>
        <w:spacing w:lineRule="auto" w:line="360"/>
        <w:rPr>
          <w:rFonts w:ascii="Georgia" w:hAnsi="Georgia"/>
          <w:sz w:val="22"/>
          <w:szCs w:val="22"/>
        </w:rPr>
      </w:pPr>
      <w:r>
        <w:rPr>
          <w:rFonts w:ascii="Georgia" w:hAnsi="Georgia"/>
          <w:sz w:val="22"/>
          <w:szCs w:val="22"/>
        </w:rPr>
      </w:r>
      <w:r/>
    </w:p>
    <w:p>
      <w:pPr>
        <w:jc w:val="center"/>
        <w:spacing w:lineRule="auto" w:line="360"/>
        <w:rPr>
          <w:rFonts w:ascii="Georgia" w:hAnsi="Georgia"/>
          <w:sz w:val="22"/>
          <w:szCs w:val="22"/>
        </w:rPr>
        <w:pBdr>
          <w:left w:val="single" w:color="808080" w:sz="2" w:space="4"/>
          <w:top w:val="single" w:color="808080" w:sz="2" w:space="1"/>
          <w:right w:val="single" w:color="808080" w:sz="2" w:space="4"/>
          <w:bottom w:val="single" w:color="808080" w:sz="2" w:space="1"/>
        </w:pBdr>
      </w:pPr>
      <w:r>
        <w:rPr>
          <w:rFonts w:ascii="Georgia" w:hAnsi="Georgia"/>
          <w:sz w:val="22"/>
          <w:szCs w:val="22"/>
        </w:rPr>
        <w:t xml:space="preserve">Accede al artículo desde el aula virtual o a través de la siguiente dirección web:</w:t>
      </w:r>
      <w:r/>
    </w:p>
    <w:p>
      <w:pPr>
        <w:jc w:val="center"/>
        <w:spacing w:lineRule="auto" w:line="360"/>
        <w:rPr>
          <w:rFonts w:ascii="Georgia" w:hAnsi="Georgia"/>
          <w:sz w:val="22"/>
          <w:szCs w:val="22"/>
          <w:u w:val="single"/>
        </w:rPr>
        <w:pBdr>
          <w:left w:val="single" w:color="808080" w:sz="2" w:space="4"/>
          <w:top w:val="single" w:color="808080" w:sz="2" w:space="1"/>
          <w:right w:val="single" w:color="808080" w:sz="2" w:space="4"/>
          <w:bottom w:val="single" w:color="808080" w:sz="2" w:space="1"/>
        </w:pBdr>
      </w:pPr>
      <w:r/>
      <w:hyperlink r:id="rId18" w:history="1">
        <w:r>
          <w:rPr>
            <w:rStyle w:val="303"/>
            <w:rFonts w:ascii="Georgia" w:hAnsi="Georgia"/>
            <w:sz w:val="22"/>
            <w:szCs w:val="22"/>
            <w:u w:val="single"/>
          </w:rPr>
          <w:t xml:space="preserve">www.sei.cmu.edu/reports/09tr003.pdf</w:t>
        </w:r>
      </w:hyperlink>
      <w:r>
        <w:rPr>
          <w:rFonts w:ascii="Georgia" w:hAnsi="Georgia"/>
          <w:sz w:val="22"/>
          <w:szCs w:val="22"/>
          <w:u w:val="single"/>
        </w:rPr>
        <w:t xml:space="preserve"> </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36"/>
          <w:b/>
          <w:bCs/>
          <w:spacing w:val="2"/>
          <w:sz w:val="22"/>
        </w:rPr>
      </w:pPr>
      <w:r>
        <w:rPr>
          <w:rStyle w:val="336"/>
          <w:b/>
          <w:bCs/>
          <w:spacing w:val="2"/>
          <w:sz w:val="22"/>
        </w:rPr>
        <w:t xml:space="preserve">PMBOK</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Style w:val="300"/>
          <w:rFonts w:ascii="Georgia" w:hAnsi="Georgia"/>
          <w:b w:val="false"/>
          <w:color w:val="000000"/>
          <w:sz w:val="22"/>
          <w:szCs w:val="22"/>
        </w:rPr>
      </w:pPr>
      <w:r>
        <w:rPr>
          <w:rStyle w:val="300"/>
          <w:rFonts w:ascii="Georgia" w:hAnsi="Georgia"/>
          <w:b w:val="false"/>
          <w:color w:val="000000"/>
          <w:sz w:val="22"/>
          <w:szCs w:val="22"/>
        </w:rPr>
        <w:t xml:space="preserve">El PMI (Project Management </w:t>
      </w:r>
      <w:r>
        <w:rPr>
          <w:rStyle w:val="300"/>
          <w:rFonts w:ascii="Georgia" w:hAnsi="Georgia"/>
          <w:b w:val="false"/>
          <w:color w:val="000000"/>
          <w:sz w:val="22"/>
          <w:szCs w:val="22"/>
        </w:rPr>
        <w:t xml:space="preserve">Institute</w:t>
      </w:r>
      <w:r>
        <w:rPr>
          <w:rStyle w:val="300"/>
          <w:rFonts w:ascii="Georgia" w:hAnsi="Georgia"/>
          <w:b w:val="false"/>
          <w:color w:val="000000"/>
          <w:sz w:val="22"/>
          <w:szCs w:val="22"/>
        </w:rPr>
        <w:t xml:space="preserve">) es una organización sin ánimo de lucro centrada en la investigación y creación de estándares relacionados con la gestión de proyectos.</w:t>
      </w:r>
      <w:r>
        <w:rPr>
          <w:rStyle w:val="300"/>
          <w:rFonts w:ascii="Georgia" w:hAnsi="Georgia"/>
          <w:b w:val="false"/>
          <w:color w:val="000000"/>
          <w:sz w:val="22"/>
          <w:szCs w:val="22"/>
        </w:rPr>
        <w:t xml:space="preserve"> </w:t>
      </w:r>
      <w:r>
        <w:rPr>
          <w:rStyle w:val="300"/>
          <w:rFonts w:ascii="Georgia" w:hAnsi="Georgia"/>
          <w:b w:val="false"/>
          <w:color w:val="000000"/>
          <w:sz w:val="22"/>
          <w:szCs w:val="22"/>
        </w:rPr>
        <w:t xml:space="preserve">El PMBOK es una guía de buenas prácticas en la gestión de proyectos que trata sobre los procesos, los contextos y las áreas de conocimiento para la gestión de proyectos.</w:t>
      </w:r>
      <w:r/>
    </w:p>
    <w:p>
      <w:pPr>
        <w:jc w:val="both"/>
        <w:spacing w:lineRule="auto" w:line="360"/>
        <w:rPr>
          <w:rFonts w:ascii="Georgia" w:hAnsi="Georgia"/>
          <w:sz w:val="22"/>
          <w:szCs w:val="22"/>
        </w:rPr>
      </w:pPr>
      <w:r>
        <w:rPr>
          <w:rFonts w:ascii="Georgia" w:hAnsi="Georgia"/>
          <w:sz w:val="22"/>
          <w:szCs w:val="22"/>
        </w:rPr>
      </w:r>
      <w:r/>
    </w:p>
    <w:p>
      <w:pPr>
        <w:jc w:val="center"/>
        <w:spacing w:lineRule="auto" w:line="360"/>
        <w:rPr>
          <w:rFonts w:ascii="Georgia" w:hAnsi="Georgia"/>
          <w:sz w:val="22"/>
          <w:szCs w:val="22"/>
        </w:rPr>
        <w:pBdr>
          <w:left w:val="single" w:color="808080" w:sz="2" w:space="4"/>
          <w:top w:val="single" w:color="808080" w:sz="2" w:space="1"/>
          <w:right w:val="single" w:color="808080" w:sz="2" w:space="4"/>
          <w:bottom w:val="single" w:color="808080" w:sz="2" w:space="1"/>
        </w:pBdr>
      </w:pPr>
      <w:r>
        <w:rPr>
          <w:rFonts w:ascii="Georgia" w:hAnsi="Georgia"/>
          <w:sz w:val="22"/>
          <w:szCs w:val="22"/>
        </w:rPr>
        <w:t xml:space="preserve">Accede al artículo desde el aula virtual o a través de la siguiente dirección web:</w:t>
      </w:r>
      <w:r/>
    </w:p>
    <w:p>
      <w:pPr>
        <w:jc w:val="center"/>
        <w:spacing w:lineRule="auto" w:line="360"/>
        <w:rPr>
          <w:rFonts w:ascii="Georgia" w:hAnsi="Georgia" w:cs="Arial"/>
          <w:sz w:val="22"/>
          <w:szCs w:val="22"/>
          <w:u w:val="single"/>
        </w:rPr>
        <w:pBdr>
          <w:left w:val="single" w:color="808080" w:sz="2" w:space="4"/>
          <w:top w:val="single" w:color="808080" w:sz="2" w:space="1"/>
          <w:right w:val="single" w:color="808080" w:sz="2" w:space="4"/>
          <w:bottom w:val="single" w:color="808080" w:sz="2" w:space="1"/>
        </w:pBdr>
      </w:pPr>
      <w:r>
        <w:fldChar w:fldCharType="begin"/>
      </w:r>
      <w:r>
        <w:instrText xml:space="preserve"> HYPERLINK "http://es.wikipedia.org/wiki/Project_Management_Body_of_Knowledge" </w:instrText>
      </w:r>
      <w:r>
        <w:fldChar w:fldCharType="separate"/>
      </w:r>
      <w:r>
        <w:rPr>
          <w:rStyle w:val="303"/>
          <w:rFonts w:ascii="Georgia" w:hAnsi="Georgia" w:cs="Arial"/>
          <w:sz w:val="22"/>
          <w:szCs w:val="22"/>
          <w:u w:val="single"/>
        </w:rPr>
        <w:t xml:space="preserve">http://es.wikipedia.org/wiki/Project_Management_Body_of_Knowledge</w:t>
      </w:r>
      <w:r>
        <w:rPr>
          <w:rStyle w:val="303"/>
          <w:rFonts w:ascii="Georgia" w:hAnsi="Georgia" w:cs="Arial"/>
          <w:sz w:val="22"/>
          <w:szCs w:val="22"/>
          <w:u w:val="single"/>
        </w:rPr>
        <w:fldChar w:fldCharType="end"/>
      </w:r>
      <w:r>
        <w:rPr>
          <w:rFonts w:ascii="Georgia" w:hAnsi="Georgia" w:cs="Arial"/>
          <w:sz w:val="22"/>
          <w:szCs w:val="22"/>
          <w:u w:val="single"/>
        </w:rPr>
        <w:t xml:space="preserve"> </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rPr>
          <w:rStyle w:val="300"/>
          <w:rFonts w:ascii="Georgia" w:hAnsi="Georgia"/>
          <w:b w:val="false"/>
          <w:color w:val="5F5F5F"/>
          <w:sz w:val="30"/>
          <w:szCs w:val="30"/>
        </w:rPr>
      </w:pPr>
      <w:r>
        <w:rPr>
          <w:rStyle w:val="300"/>
          <w:rFonts w:ascii="Georgia" w:hAnsi="Georgia"/>
          <w:b w:val="false"/>
          <w:color w:val="5F5F5F"/>
          <w:sz w:val="30"/>
          <w:szCs w:val="30"/>
        </w:rPr>
        <w:br w:type="page"/>
      </w:r>
      <w:r/>
    </w:p>
    <w:p>
      <w:pPr>
        <w:spacing w:lineRule="auto" w:line="360"/>
        <w:rPr>
          <w:rStyle w:val="300"/>
          <w:rFonts w:ascii="Georgia" w:hAnsi="Georgia"/>
          <w:b w:val="false"/>
          <w:color w:val="5F5F5F"/>
          <w:sz w:val="30"/>
          <w:szCs w:val="30"/>
        </w:rPr>
      </w:pPr>
      <w:r>
        <w:rPr>
          <w:rStyle w:val="300"/>
          <w:rFonts w:ascii="Georgia" w:hAnsi="Georgia"/>
          <w:b w:val="false"/>
          <w:color w:val="5F5F5F"/>
          <w:sz w:val="30"/>
          <w:szCs w:val="30"/>
        </w:rPr>
        <w:t xml:space="preserve">Enlaces relacionados</w:t>
      </w:r>
      <w:r/>
    </w:p>
    <w:p>
      <w:pPr>
        <w:spacing w:lineRule="auto" w:line="360"/>
        <w:rPr>
          <w:rStyle w:val="300"/>
          <w:rFonts w:ascii="Georgia" w:hAnsi="Georgia"/>
          <w:b w:val="false"/>
          <w:color w:val="auto"/>
          <w:sz w:val="22"/>
          <w:szCs w:val="22"/>
        </w:rPr>
      </w:pPr>
      <w:r>
        <w:rPr>
          <w:rFonts w:ascii="Georgia" w:hAnsi="Georgia"/>
          <w:b w:val="false"/>
          <w:color w:val="auto"/>
          <w:sz w:val="22"/>
          <w:szCs w:val="22"/>
        </w:rPr>
      </w:r>
      <w:r/>
    </w:p>
    <w:p>
      <w:pPr>
        <w:spacing w:lineRule="auto" w:line="360"/>
        <w:rPr>
          <w:rStyle w:val="300"/>
          <w:rFonts w:ascii="Georgia" w:hAnsi="Georgia"/>
          <w:color w:val="auto"/>
          <w:sz w:val="22"/>
          <w:szCs w:val="22"/>
        </w:rPr>
      </w:pPr>
      <w:r>
        <w:rPr>
          <w:rStyle w:val="300"/>
          <w:rFonts w:ascii="Georgia" w:hAnsi="Georgia"/>
          <w:color w:val="auto"/>
          <w:sz w:val="22"/>
          <w:szCs w:val="22"/>
        </w:rPr>
        <w:t xml:space="preserve">CMMI </w:t>
      </w:r>
      <w:r>
        <w:rPr>
          <w:rStyle w:val="300"/>
          <w:rFonts w:ascii="Georgia" w:hAnsi="Georgia"/>
          <w:color w:val="auto"/>
          <w:sz w:val="22"/>
          <w:szCs w:val="22"/>
        </w:rPr>
        <w:t xml:space="preserve">Institute</w:t>
      </w:r>
      <w:r/>
    </w:p>
    <w:p>
      <w:pPr>
        <w:spacing w:lineRule="auto" w:line="360"/>
        <w:rPr>
          <w:rStyle w:val="300"/>
          <w:rFonts w:ascii="Georgia" w:hAnsi="Georgia"/>
          <w:b w:val="false"/>
          <w:color w:val="auto"/>
          <w:sz w:val="22"/>
          <w:szCs w:val="22"/>
        </w:rPr>
      </w:pPr>
      <w:r>
        <w:rPr>
          <w:rFonts w:ascii="Georgia" w:hAnsi="Georgia"/>
          <w:b w:val="false"/>
          <w:color w:val="auto"/>
          <w:sz w:val="22"/>
          <w:szCs w:val="22"/>
        </w:rPr>
      </w:r>
      <w:r/>
    </w:p>
    <w:p>
      <w:pPr>
        <w:pStyle w:val="360"/>
        <w:rPr>
          <w:rStyle w:val="300"/>
          <w:b w:val="false"/>
          <w:color w:val="auto"/>
          <w:sz w:val="22"/>
          <w:szCs w:val="22"/>
        </w:rPr>
      </w:pPr>
      <w:r>
        <w:rPr>
          <w:rStyle w:val="300"/>
          <w:b w:val="false"/>
          <w:color w:val="auto"/>
          <w:sz w:val="22"/>
          <w:szCs w:val="22"/>
        </w:rPr>
        <w:t xml:space="preserve">CMM son las siglas del Modelo de Madurez de Capacidades para evaluar los procesos de una compañía. Ha sido desarrollado por el Instituto de Ingeniería de </w:t>
      </w:r>
      <w:r>
        <w:rPr>
          <w:rStyle w:val="300"/>
          <w:b w:val="false"/>
          <w:i/>
          <w:color w:val="auto"/>
          <w:sz w:val="22"/>
          <w:szCs w:val="22"/>
        </w:rPr>
        <w:t xml:space="preserve">Software</w:t>
      </w:r>
      <w:r>
        <w:rPr>
          <w:rStyle w:val="300"/>
          <w:b w:val="false"/>
          <w:color w:val="auto"/>
          <w:sz w:val="22"/>
          <w:szCs w:val="22"/>
        </w:rPr>
        <w:t xml:space="preserve">. La Integración de Modelos de Madurez de Capacidades (CMMI) es un modelo para la evaluación y mejora de procesos </w:t>
      </w:r>
      <w:r>
        <w:rPr>
          <w:rStyle w:val="300"/>
          <w:b w:val="false"/>
          <w:i/>
          <w:color w:val="auto"/>
          <w:sz w:val="22"/>
          <w:szCs w:val="22"/>
        </w:rPr>
        <w:t xml:space="preserve">software</w:t>
      </w:r>
      <w:r>
        <w:rPr>
          <w:rStyle w:val="300"/>
          <w:b w:val="false"/>
          <w:color w:val="auto"/>
          <w:sz w:val="22"/>
          <w:szCs w:val="22"/>
        </w:rPr>
        <w:t xml:space="preserve">. El CMMI </w:t>
      </w:r>
      <w:r>
        <w:rPr>
          <w:rStyle w:val="300"/>
          <w:b w:val="false"/>
          <w:color w:val="auto"/>
          <w:sz w:val="22"/>
          <w:szCs w:val="22"/>
        </w:rPr>
        <w:t xml:space="preserve">Institute</w:t>
      </w:r>
      <w:r>
        <w:rPr>
          <w:rStyle w:val="300"/>
          <w:b w:val="false"/>
          <w:color w:val="auto"/>
          <w:sz w:val="22"/>
          <w:szCs w:val="22"/>
        </w:rPr>
        <w:t xml:space="preserve"> es la organización que mantiene y promueve los modelos de madurez de capacidades.</w:t>
      </w:r>
      <w:r/>
    </w:p>
    <w:p>
      <w:pPr>
        <w:spacing w:lineRule="auto" w:line="360"/>
        <w:rPr>
          <w:rStyle w:val="300"/>
          <w:rFonts w:ascii="Georgia" w:hAnsi="Georgia"/>
          <w:b w:val="false"/>
          <w:color w:val="auto"/>
          <w:sz w:val="22"/>
          <w:szCs w:val="22"/>
        </w:rPr>
      </w:pPr>
      <w:r>
        <w:rPr>
          <w:rFonts w:ascii="Georgia" w:hAnsi="Georgia"/>
          <w:b w:val="false"/>
          <w:color w:val="auto"/>
          <w:sz w:val="22"/>
          <w:szCs w:val="22"/>
        </w:rPr>
      </w:r>
      <w:r/>
    </w:p>
    <w:p>
      <w:pPr>
        <w:jc w:val="center"/>
        <w:spacing w:lineRule="auto" w:line="360"/>
        <w:rPr>
          <w:rStyle w:val="300"/>
          <w:rFonts w:ascii="Georgia" w:hAnsi="Georgia"/>
          <w:b w:val="false"/>
          <w:color w:val="auto"/>
          <w:sz w:val="22"/>
          <w:szCs w:val="22"/>
        </w:rPr>
      </w:pPr>
      <w:r>
        <w:rPr>
          <w:rFonts w:ascii="Georgia" w:hAnsi="Georgia"/>
          <w:bCs/>
          <w:sz w:val="22"/>
          <w:szCs w:val="22"/>
        </w:rPr>
        <mc:AlternateContent>
          <mc:Choice Requires="wpg">
            <w:drawing>
              <wp:inline xmlns:wp="http://schemas.openxmlformats.org/drawingml/2006/wordprocessingDrawing" distT="0" distB="0" distL="0" distR="0">
                <wp:extent cx="2878928" cy="657225"/>
                <wp:effectExtent l="19047" t="19047" r="17145" b="9522"/>
                <wp:docPr id="12" name="Imagen 1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t12web1.jpg" hidden="0"/>
                        <pic:cNvPicPr>
                          <a:picLocks noChangeAspect="1"/>
                        </pic:cNvPicPr>
                      </pic:nvPicPr>
                      <pic:blipFill>
                        <a:blip r:embed="rId19"/>
                        <a:stretch/>
                      </pic:blipFill>
                      <pic:spPr bwMode="auto">
                        <a:xfrm>
                          <a:off x="0" y="0"/>
                          <a:ext cx="2878931" cy="657225"/>
                        </a:xfrm>
                        <a:prstGeom prst="rect">
                          <a:avLst/>
                        </a:prstGeom>
                        <a:ln>
                          <a:solidFill>
                            <a:schemeClr val="bg1">
                              <a:lumMod val="65000"/>
                            </a:schemeClr>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226.7pt;height:51.8pt;" strokecolor="#A5A5A5">
                <v:path textboxrect="0,0,0,0"/>
                <v:imagedata r:id="rId19" o:title=""/>
              </v:shape>
            </w:pict>
          </mc:Fallback>
        </mc:AlternateContent>
      </w:r>
      <w:r/>
    </w:p>
    <w:p>
      <w:pPr>
        <w:spacing w:lineRule="auto" w:line="360"/>
        <w:rPr>
          <w:rStyle w:val="300"/>
          <w:rFonts w:ascii="Georgia" w:hAnsi="Georgia"/>
          <w:b w:val="false"/>
          <w:color w:val="auto"/>
          <w:sz w:val="22"/>
          <w:szCs w:val="22"/>
        </w:rPr>
      </w:pPr>
      <w:r>
        <w:rPr>
          <w:rFonts w:ascii="Georgia" w:hAnsi="Georgia"/>
          <w:b w:val="false"/>
          <w:color w:val="auto"/>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w:t>
      </w:r>
      <w:r>
        <w:rPr>
          <w:rFonts w:ascii="Georgia" w:hAnsi="Georgia"/>
          <w:sz w:val="22"/>
          <w:szCs w:val="22"/>
        </w:rPr>
        <w:t xml:space="preserve"> </w:t>
      </w:r>
      <w:r>
        <w:rPr>
          <w:rFonts w:ascii="Georgia" w:hAnsi="Georgia"/>
          <w:sz w:val="22"/>
          <w:szCs w:val="22"/>
        </w:rPr>
        <w:t xml:space="preserve">l</w:t>
      </w:r>
      <w:r>
        <w:rPr>
          <w:rFonts w:ascii="Georgia" w:hAnsi="Georgia"/>
          <w:sz w:val="22"/>
          <w:szCs w:val="22"/>
        </w:rPr>
        <w:t xml:space="preserve">a</w:t>
      </w:r>
      <w:r>
        <w:rPr>
          <w:rFonts w:ascii="Georgia" w:hAnsi="Georgia"/>
          <w:sz w:val="22"/>
          <w:szCs w:val="22"/>
        </w:rPr>
        <w:t xml:space="preserve"> </w:t>
      </w:r>
      <w:r>
        <w:rPr>
          <w:rFonts w:ascii="Georgia" w:hAnsi="Georgia"/>
          <w:sz w:val="22"/>
          <w:szCs w:val="22"/>
        </w:rPr>
        <w:t xml:space="preserve">página</w:t>
      </w:r>
      <w:r>
        <w:rPr>
          <w:rFonts w:ascii="Georgia" w:hAnsi="Georgia"/>
          <w:sz w:val="22"/>
          <w:szCs w:val="22"/>
        </w:rPr>
        <w:t xml:space="preserve">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0" w:history="1">
        <w:r>
          <w:rPr>
            <w:rStyle w:val="303"/>
            <w:rFonts w:ascii="Georgia" w:hAnsi="Georgia"/>
            <w:sz w:val="22"/>
            <w:szCs w:val="22"/>
            <w:u w:val="single"/>
          </w:rPr>
          <w:t xml:space="preserve">http://cmmiinstitute.com</w:t>
        </w:r>
      </w:hyperlink>
      <w:r>
        <w:rPr>
          <w:rFonts w:ascii="Georgia" w:hAnsi="Georgia"/>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spacing w:lineRule="auto" w:line="360"/>
        <w:rPr>
          <w:rFonts w:ascii="Georgia" w:hAnsi="Georgia"/>
          <w:bCs/>
          <w:sz w:val="22"/>
          <w:szCs w:val="22"/>
        </w:rPr>
      </w:pPr>
      <w:r>
        <w:rPr>
          <w:rFonts w:ascii="Georgia" w:hAnsi="Georgia"/>
          <w:bCs/>
          <w:sz w:val="22"/>
          <w:szCs w:val="22"/>
        </w:rPr>
      </w:r>
      <w:r/>
    </w:p>
    <w:p>
      <w:pPr>
        <w:spacing w:lineRule="auto" w:line="360"/>
        <w:rPr>
          <w:rFonts w:ascii="Georgia" w:hAnsi="Georgia"/>
          <w:bCs/>
          <w:sz w:val="22"/>
          <w:szCs w:val="22"/>
        </w:rPr>
        <w:sectPr>
          <w:footerReference w:type="default" r:id="rId11"/>
          <w:footnotePr/>
          <w:type w:val="nextPage"/>
          <w:pgSz w:w="11906" w:h="16838"/>
          <w:pgMar w:top="1418" w:right="1701" w:bottom="1418" w:left="1701" w:gutter="0" w:header="567" w:footer="567"/>
          <w:cols w:num="1" w:sep="0" w:space="708" w:equalWidth="1"/>
          <w:docGrid w:linePitch="360"/>
        </w:sectPr>
      </w:pPr>
      <w:r>
        <w:rPr>
          <w:rFonts w:ascii="Georgia" w:hAnsi="Georgia"/>
          <w:bCs/>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10" distL="114300" distR="114300" simplePos="0" relativeHeight="251656192"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3" name="Line 139"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2" o:spid="_x0000_s12" o:spt="20" style="position:absolute;mso-wrap-distance-left:9.0pt;mso-wrap-distance-top:0.0pt;mso-wrap-distance-right:9.0pt;mso-wrap-distance-bottom:60873.6pt;z-index:251656192;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Test</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1.</w:t>
      </w:r>
      <w:r>
        <w:rPr>
          <w:rFonts w:ascii="Georgia" w:hAnsi="Georgia" w:cs="Arial"/>
          <w:sz w:val="22"/>
          <w:szCs w:val="22"/>
        </w:rPr>
        <w:t xml:space="preserve"> Las cuatro P para la gestión efectiva de un proyecto son:</w:t>
      </w:r>
      <w:r/>
    </w:p>
    <w:p>
      <w:pPr>
        <w:pStyle w:val="380"/>
      </w:pPr>
      <w:r>
        <w:t xml:space="preserve">A. Planificación, Personas, Productividad, Pruebas</w:t>
      </w:r>
      <w:r>
        <w:t xml:space="preserve">.</w:t>
      </w:r>
      <w:r/>
    </w:p>
    <w:p>
      <w:pPr>
        <w:pStyle w:val="380"/>
      </w:pPr>
      <w:r>
        <w:t xml:space="preserve">B. Principios, Precaución, Prioridades, Prototipos</w:t>
      </w:r>
      <w:r>
        <w:t xml:space="preserve">.</w:t>
      </w:r>
      <w:r/>
    </w:p>
    <w:p>
      <w:pPr>
        <w:pStyle w:val="380"/>
      </w:pPr>
      <w:r>
        <w:t xml:space="preserve">C. Personal, Producto, Proceso, Proyecto</w:t>
      </w:r>
      <w:r>
        <w:t xml:space="preserve">.</w:t>
      </w:r>
      <w:r/>
    </w:p>
    <w:p>
      <w:pPr>
        <w:pStyle w:val="380"/>
      </w:pPr>
      <w:r>
        <w:t xml:space="preserve">D. Probar, Probar, Probar, Probar</w:t>
      </w:r>
      <w:r>
        <w:t xml:space="preserve">.</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2.</w:t>
      </w:r>
      <w:r>
        <w:rPr>
          <w:rFonts w:ascii="Georgia" w:hAnsi="Georgia" w:cs="Arial"/>
          <w:sz w:val="22"/>
          <w:szCs w:val="22"/>
        </w:rPr>
        <w:t xml:space="preserve"> El modelo de madurez de capacidades de personal desarrollado por en </w:t>
      </w:r>
      <w:r>
        <w:rPr>
          <w:rFonts w:ascii="Georgia" w:hAnsi="Georgia" w:cs="Arial"/>
          <w:i/>
          <w:sz w:val="22"/>
          <w:szCs w:val="22"/>
        </w:rPr>
        <w:t xml:space="preserve">Software</w:t>
      </w:r>
      <w:r>
        <w:rPr>
          <w:rFonts w:ascii="Georgia" w:hAnsi="Georgia" w:cs="Arial"/>
          <w:sz w:val="22"/>
          <w:szCs w:val="22"/>
        </w:rPr>
        <w:t xml:space="preserve"> </w:t>
      </w:r>
      <w:r>
        <w:rPr>
          <w:rFonts w:ascii="Georgia" w:hAnsi="Georgia" w:cs="Arial"/>
          <w:sz w:val="22"/>
          <w:szCs w:val="22"/>
        </w:rPr>
        <w:t xml:space="preserve">Engineering</w:t>
      </w:r>
      <w:r>
        <w:rPr>
          <w:rFonts w:ascii="Georgia" w:hAnsi="Georgia" w:cs="Arial"/>
          <w:sz w:val="22"/>
          <w:szCs w:val="22"/>
        </w:rPr>
        <w:t xml:space="preserve"> </w:t>
      </w:r>
      <w:r>
        <w:rPr>
          <w:rFonts w:ascii="Georgia" w:hAnsi="Georgia" w:cs="Arial"/>
          <w:sz w:val="22"/>
          <w:szCs w:val="22"/>
        </w:rPr>
        <w:t xml:space="preserve">Institute</w:t>
      </w:r>
      <w:r>
        <w:rPr>
          <w:rFonts w:ascii="Georgia" w:hAnsi="Georgia" w:cs="Arial"/>
          <w:sz w:val="22"/>
          <w:szCs w:val="22"/>
        </w:rPr>
        <w:t xml:space="preserve"> se denomina:</w:t>
      </w:r>
      <w:r/>
    </w:p>
    <w:p>
      <w:pPr>
        <w:pStyle w:val="380"/>
        <w:rPr>
          <w:lang w:val="en-GB"/>
        </w:rPr>
      </w:pPr>
      <w:r>
        <w:rPr>
          <w:lang w:val="en-GB"/>
        </w:rPr>
        <w:t xml:space="preserve">A. CMMP.</w:t>
      </w:r>
      <w:r/>
    </w:p>
    <w:p>
      <w:pPr>
        <w:pStyle w:val="380"/>
        <w:rPr>
          <w:lang w:val="en-GB"/>
        </w:rPr>
      </w:pPr>
      <w:r>
        <w:rPr>
          <w:lang w:val="en-GB"/>
        </w:rPr>
        <w:t xml:space="preserve">B. People CMM.</w:t>
      </w:r>
      <w:r/>
    </w:p>
    <w:p>
      <w:pPr>
        <w:pStyle w:val="380"/>
      </w:pPr>
      <w:r>
        <w:t xml:space="preserve">C. CMMI.</w:t>
      </w:r>
      <w:r/>
    </w:p>
    <w:p>
      <w:pPr>
        <w:pStyle w:val="380"/>
      </w:pPr>
      <w:r>
        <w:t xml:space="preserve">D. CMM</w:t>
      </w:r>
      <w:r>
        <w:t xml:space="preserve">.</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3.</w:t>
      </w:r>
      <w:r>
        <w:rPr>
          <w:rFonts w:ascii="Georgia" w:hAnsi="Georgia" w:cs="Arial"/>
          <w:sz w:val="22"/>
          <w:szCs w:val="22"/>
        </w:rPr>
        <w:t xml:space="preserve"> </w:t>
      </w:r>
      <w:r>
        <w:rPr>
          <w:rFonts w:ascii="Georgia" w:hAnsi="Georgia" w:cs="Arial"/>
          <w:sz w:val="22"/>
          <w:szCs w:val="22"/>
        </w:rPr>
        <w:t xml:space="preserve">¿</w:t>
      </w:r>
      <w:r>
        <w:rPr>
          <w:rFonts w:ascii="Georgia" w:hAnsi="Georgia" w:cs="Arial"/>
          <w:sz w:val="22"/>
          <w:szCs w:val="22"/>
        </w:rPr>
        <w:t xml:space="preserve">Cuál de los siguientes grupos de personal no se considera personal de un proyecto </w:t>
      </w:r>
      <w:r>
        <w:rPr>
          <w:rFonts w:ascii="Georgia" w:hAnsi="Georgia" w:cs="Arial"/>
          <w:i/>
          <w:sz w:val="22"/>
          <w:szCs w:val="22"/>
        </w:rPr>
        <w:t xml:space="preserve">software</w:t>
      </w:r>
      <w:r>
        <w:rPr>
          <w:rFonts w:ascii="Georgia" w:hAnsi="Georgia" w:cs="Arial"/>
          <w:sz w:val="22"/>
          <w:szCs w:val="22"/>
        </w:rPr>
        <w:t xml:space="preserve">?</w:t>
      </w:r>
      <w:r/>
    </w:p>
    <w:p>
      <w:pPr>
        <w:pStyle w:val="380"/>
      </w:pPr>
      <w:r>
        <w:t xml:space="preserve">A. Gerentes ejecutivos de la empresa</w:t>
      </w:r>
      <w:r>
        <w:t xml:space="preserve">.</w:t>
      </w:r>
      <w:r/>
    </w:p>
    <w:p>
      <w:pPr>
        <w:pStyle w:val="380"/>
      </w:pPr>
      <w:r>
        <w:t xml:space="preserve">B. Equipo de mantenimiento de las oficinas del equipo</w:t>
      </w:r>
      <w:r>
        <w:t xml:space="preserve">.</w:t>
      </w:r>
      <w:r/>
    </w:p>
    <w:p>
      <w:pPr>
        <w:pStyle w:val="380"/>
      </w:pPr>
      <w:r>
        <w:t xml:space="preserve">C. Clientes</w:t>
      </w:r>
      <w:r>
        <w:t xml:space="preserve">.</w:t>
      </w:r>
      <w:r/>
    </w:p>
    <w:p>
      <w:pPr>
        <w:pStyle w:val="380"/>
      </w:pPr>
      <w:r>
        <w:t xml:space="preserve">D. Usuarios finales</w:t>
      </w:r>
      <w:r>
        <w:t xml:space="preserve">.</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4.</w:t>
      </w:r>
      <w:r>
        <w:rPr>
          <w:rFonts w:ascii="Georgia" w:hAnsi="Georgia" w:cs="Arial"/>
          <w:sz w:val="22"/>
          <w:szCs w:val="22"/>
        </w:rPr>
        <w:t xml:space="preserve"> </w:t>
      </w:r>
      <w:r>
        <w:rPr>
          <w:rFonts w:ascii="Georgia" w:hAnsi="Georgia" w:cs="Arial"/>
          <w:sz w:val="22"/>
          <w:szCs w:val="22"/>
        </w:rPr>
        <w:t xml:space="preserve">¿</w:t>
      </w:r>
      <w:r>
        <w:rPr>
          <w:rFonts w:ascii="Georgia" w:hAnsi="Georgia" w:cs="Arial"/>
          <w:sz w:val="22"/>
          <w:szCs w:val="22"/>
        </w:rPr>
        <w:t xml:space="preserve">Qué rasgo no es característico de un buen líder</w:t>
      </w:r>
      <w:r>
        <w:rPr>
          <w:rFonts w:ascii="Georgia" w:hAnsi="Georgia" w:cs="Arial"/>
          <w:sz w:val="22"/>
          <w:szCs w:val="22"/>
        </w:rPr>
        <w:t xml:space="preserve">?</w:t>
      </w:r>
      <w:r/>
    </w:p>
    <w:p>
      <w:pPr>
        <w:pStyle w:val="380"/>
      </w:pPr>
      <w:r>
        <w:t xml:space="preserve">A. Delegación total de responsabilidades al equipo</w:t>
      </w:r>
      <w:r>
        <w:t xml:space="preserve">.</w:t>
      </w:r>
      <w:r/>
    </w:p>
    <w:p>
      <w:pPr>
        <w:pStyle w:val="380"/>
      </w:pPr>
      <w:r>
        <w:t xml:space="preserve">B. Carisma</w:t>
      </w:r>
      <w:r>
        <w:t xml:space="preserve">.</w:t>
      </w:r>
      <w:r/>
    </w:p>
    <w:p>
      <w:pPr>
        <w:pStyle w:val="380"/>
      </w:pPr>
      <w:r>
        <w:t xml:space="preserve">C. Empatía</w:t>
      </w:r>
      <w:r>
        <w:t xml:space="preserve">.</w:t>
      </w:r>
      <w:r/>
    </w:p>
    <w:p>
      <w:pPr>
        <w:pStyle w:val="380"/>
      </w:pPr>
      <w:r>
        <w:t xml:space="preserve">D. Autocontrol</w:t>
      </w:r>
      <w:r>
        <w:t xml:space="preserve">.</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5.</w:t>
      </w:r>
      <w:r>
        <w:rPr>
          <w:rFonts w:ascii="Georgia" w:hAnsi="Georgia" w:cs="Arial"/>
          <w:sz w:val="22"/>
          <w:szCs w:val="22"/>
        </w:rPr>
        <w:t xml:space="preserve"> Para la buena gestión de un proyecto, cuál sería la primera tarea que llevaría a cabo:</w:t>
      </w:r>
      <w:r/>
    </w:p>
    <w:p>
      <w:pPr>
        <w:pStyle w:val="380"/>
      </w:pPr>
      <w:r>
        <w:t xml:space="preserve">A. Reserva de recursos humanos y técnicos para desarrollar el producto </w:t>
      </w:r>
      <w:r>
        <w:rPr>
          <w:i/>
        </w:rPr>
        <w:t xml:space="preserve">software</w:t>
      </w:r>
      <w:r>
        <w:t xml:space="preserve">.</w:t>
      </w:r>
      <w:r/>
    </w:p>
    <w:p>
      <w:pPr>
        <w:pStyle w:val="380"/>
      </w:pPr>
      <w:r>
        <w:t xml:space="preserve">B. Identificar el contexto, la información y las funciones del </w:t>
      </w:r>
      <w:r>
        <w:rPr>
          <w:i/>
        </w:rPr>
        <w:t xml:space="preserve">software</w:t>
      </w:r>
      <w:r>
        <w:t xml:space="preserve"> a desarrollar</w:t>
      </w:r>
      <w:r>
        <w:t xml:space="preserve">.</w:t>
      </w:r>
      <w:r/>
    </w:p>
    <w:p>
      <w:pPr>
        <w:pStyle w:val="380"/>
      </w:pPr>
      <w:r>
        <w:t xml:space="preserve">C. Analizar el coste-beneficio del proyecto para garantizar su viabilidad</w:t>
      </w:r>
      <w:r>
        <w:t xml:space="preserve">.</w:t>
      </w:r>
      <w:r/>
    </w:p>
    <w:p>
      <w:pPr>
        <w:pStyle w:val="380"/>
      </w:pPr>
      <w:r>
        <w:t xml:space="preserve">D. Buscar proyectos semejantes para incorporar al equipo al personal que participó en ellos.</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6.</w:t>
      </w:r>
      <w:r>
        <w:rPr>
          <w:rFonts w:ascii="Georgia" w:hAnsi="Georgia" w:cs="Arial"/>
          <w:sz w:val="22"/>
          <w:szCs w:val="22"/>
        </w:rPr>
        <w:t xml:space="preserve"> El modelo del proceso más adecuado debe elegirse en base a:</w:t>
      </w:r>
      <w:r/>
    </w:p>
    <w:p>
      <w:pPr>
        <w:pStyle w:val="380"/>
      </w:pPr>
      <w:r>
        <w:t xml:space="preserve">A. Los clientes</w:t>
      </w:r>
      <w:r>
        <w:t xml:space="preserve">.</w:t>
      </w:r>
      <w:r/>
    </w:p>
    <w:p>
      <w:pPr>
        <w:pStyle w:val="380"/>
      </w:pPr>
      <w:r>
        <w:t xml:space="preserve">B. El personal</w:t>
      </w:r>
      <w:r>
        <w:t xml:space="preserve">.</w:t>
      </w:r>
      <w:r/>
    </w:p>
    <w:p>
      <w:pPr>
        <w:pStyle w:val="380"/>
      </w:pPr>
      <w:r>
        <w:t xml:space="preserve">C. El entorno de trabajo</w:t>
      </w:r>
      <w:r>
        <w:t xml:space="preserve">.</w:t>
      </w:r>
      <w:r/>
    </w:p>
    <w:p>
      <w:pPr>
        <w:pStyle w:val="380"/>
      </w:pPr>
      <w:r>
        <w:t xml:space="preserve">D. Todas son correctas</w:t>
      </w:r>
      <w:r>
        <w:t xml:space="preserve">.</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7.</w:t>
      </w:r>
      <w:r>
        <w:rPr>
          <w:rFonts w:ascii="Georgia" w:hAnsi="Georgia" w:cs="Arial"/>
          <w:sz w:val="22"/>
          <w:szCs w:val="22"/>
        </w:rPr>
        <w:t xml:space="preserve"> </w:t>
      </w:r>
      <w:r>
        <w:rPr>
          <w:rFonts w:ascii="Georgia" w:hAnsi="Georgia" w:cs="Arial"/>
          <w:sz w:val="22"/>
          <w:szCs w:val="22"/>
        </w:rPr>
        <w:t xml:space="preserve">¿</w:t>
      </w:r>
      <w:r>
        <w:rPr>
          <w:rFonts w:ascii="Georgia" w:hAnsi="Georgia" w:cs="Arial"/>
          <w:sz w:val="22"/>
          <w:szCs w:val="22"/>
        </w:rPr>
        <w:t xml:space="preserve">Cuál de las siguientes características fomentan la aparición de un riesgo en la gestión de un proyecto</w:t>
      </w:r>
      <w:r>
        <w:rPr>
          <w:rFonts w:ascii="Georgia" w:hAnsi="Georgia" w:cs="Arial"/>
          <w:sz w:val="22"/>
          <w:szCs w:val="22"/>
        </w:rPr>
        <w:t xml:space="preserve">?</w:t>
      </w:r>
      <w:r/>
    </w:p>
    <w:p>
      <w:pPr>
        <w:pStyle w:val="380"/>
      </w:pPr>
      <w:r>
        <w:t xml:space="preserve">A. Dotar al equipo de autonomía y autoridad</w:t>
      </w:r>
      <w:r>
        <w:t xml:space="preserve">.</w:t>
      </w:r>
      <w:r/>
    </w:p>
    <w:p>
      <w:pPr>
        <w:pStyle w:val="380"/>
      </w:pPr>
      <w:r>
        <w:t xml:space="preserve">B. Delegar el seguimiento del proyecto a un miembro del equipo</w:t>
      </w:r>
      <w:r>
        <w:t xml:space="preserve">.</w:t>
      </w:r>
      <w:r/>
    </w:p>
    <w:p>
      <w:pPr>
        <w:pStyle w:val="380"/>
      </w:pPr>
      <w:r>
        <w:t xml:space="preserve">C. Tomar decisiones simples</w:t>
      </w:r>
      <w:r>
        <w:t xml:space="preserve">.</w:t>
      </w:r>
      <w:r/>
    </w:p>
    <w:p>
      <w:pPr>
        <w:pStyle w:val="380"/>
      </w:pPr>
      <w:r>
        <w:t xml:space="preserve">D. Realizar un análisis al final del proyecto para la mejora del proceso</w:t>
      </w:r>
      <w:r>
        <w:t xml:space="preserve">.</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8.</w:t>
      </w:r>
      <w:r>
        <w:rPr>
          <w:rFonts w:ascii="Georgia" w:hAnsi="Georgia" w:cs="Arial"/>
          <w:sz w:val="22"/>
          <w:szCs w:val="22"/>
        </w:rPr>
        <w:t xml:space="preserve"> El principio W5HH propuesto por Barry </w:t>
      </w:r>
      <w:r>
        <w:rPr>
          <w:rFonts w:ascii="Georgia" w:hAnsi="Georgia" w:cs="Arial"/>
          <w:sz w:val="22"/>
          <w:szCs w:val="22"/>
        </w:rPr>
        <w:t xml:space="preserve">Boehm</w:t>
      </w:r>
      <w:r>
        <w:rPr>
          <w:rFonts w:ascii="Georgia" w:hAnsi="Georgia" w:cs="Arial"/>
          <w:sz w:val="22"/>
          <w:szCs w:val="22"/>
        </w:rPr>
        <w:t xml:space="preserve"> propone:</w:t>
      </w:r>
      <w:r/>
    </w:p>
    <w:p>
      <w:pPr>
        <w:pStyle w:val="380"/>
      </w:pPr>
      <w:r>
        <w:t xml:space="preserve">A. La gestión del proyecto basándose en métricas</w:t>
      </w:r>
      <w:r>
        <w:t xml:space="preserve">.</w:t>
      </w:r>
      <w:r/>
    </w:p>
    <w:p>
      <w:pPr>
        <w:pStyle w:val="380"/>
      </w:pPr>
      <w:r>
        <w:t xml:space="preserve">B. La estimación empírica del coste y el calendario del proyecto</w:t>
      </w:r>
      <w:r>
        <w:t xml:space="preserve">.</w:t>
      </w:r>
      <w:r/>
    </w:p>
    <w:p>
      <w:pPr>
        <w:pStyle w:val="380"/>
      </w:pPr>
      <w:r>
        <w:t xml:space="preserve">C. La realización de una serie de preguntas para definir las características claves del proyecto</w:t>
      </w:r>
      <w:r>
        <w:t xml:space="preserve">.</w:t>
      </w:r>
      <w:r/>
    </w:p>
    <w:p>
      <w:pPr>
        <w:pStyle w:val="380"/>
      </w:pPr>
      <w:r>
        <w:t xml:space="preserve">D. La correcta gestión del personal</w:t>
      </w:r>
      <w:r>
        <w:t xml:space="preserve">.</w:t>
      </w:r>
      <w:r/>
    </w:p>
    <w:p>
      <w:pPr>
        <w:jc w:val="both"/>
        <w:spacing w:lineRule="auto" w:line="360"/>
        <w:rPr>
          <w:rFonts w:ascii="Georgia" w:hAnsi="Georgia" w:cs="Arial"/>
          <w:sz w:val="22"/>
          <w:szCs w:val="22"/>
        </w:rPr>
        <w:outlineLvl w:val="0"/>
      </w:pPr>
      <w:r>
        <w:rPr>
          <w:rFonts w:ascii="Georgia" w:hAnsi="Georgia" w:cs="Arial"/>
          <w:sz w:val="22"/>
          <w:szCs w:val="22"/>
        </w:rPr>
      </w:r>
      <w:r/>
    </w:p>
    <w:sectPr>
      <w:footerReference w:type="default" r:id="rId12"/>
      <w:footnotePr/>
      <w:type w:val="nextPage"/>
      <w:pgSz w:w="11906" w:h="16838"/>
      <w:pgMar w:top="1418" w:right="1701" w:bottom="1418" w:left="1701" w:gutter="0" w:header="567" w:footer="567"/>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30102010509060703"/>
  </w:font>
  <w:font w:name="Courier New">
    <w:panose1 w:val="02070309020205020404"/>
  </w:font>
  <w:font w:name="Tahoma">
    <w:panose1 w:val="020B0604030504040204"/>
  </w:font>
  <w:font w:name="Georgia">
    <w:panose1 w:val="02040502050405020303"/>
  </w:font>
  <w:font w:name="Century Gothic">
    <w:panose1 w:val="020B0603020202020204"/>
  </w:font>
  <w:font w:name="Verdana">
    <w:panose1 w:val="020B0604030504040204"/>
  </w:font>
  <w:font w:name="Cambria">
    <w:panose1 w:val="02040503050406030204"/>
  </w:font>
  <w:font w:name="Arial">
    <w:panose1 w:val="020B0604020202020204"/>
  </w:font>
  <w:font w:name="Times New Roman">
    <w:panose1 w:val="020206030504050203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99"/>
      <w:rPr>
        <w:rFonts w:ascii="Georgia" w:hAnsi="Georgia"/>
        <w:b/>
        <w:bCs/>
        <w:color w:val="808080"/>
        <w:sz w:val="20"/>
      </w:rPr>
      <w:pBdr>
        <w:top w:val="single" w:color="808080" w:sz="4" w:space="1"/>
      </w:pBdr>
    </w:pPr>
    <w:r>
      <w:rPr>
        <w:rFonts w:ascii="Georgia" w:hAnsi="Georgia"/>
        <w:b/>
        <w:bCs/>
        <w:color w:val="808080"/>
        <w:sz w:val="20"/>
      </w:rPr>
      <mc:AlternateContent>
        <mc:Choice Requires="wpg">
          <w:drawing>
            <wp:anchor xmlns:wp="http://schemas.openxmlformats.org/drawingml/2006/wordprocessingDrawing" distT="0" distB="0" distL="114300" distR="114300" simplePos="0" relativeHeight="251656192" behindDoc="1" locked="0" layoutInCell="1" allowOverlap="1">
              <wp:simplePos x="0" y="0"/>
              <wp:positionH relativeFrom="column">
                <wp:posOffset>4092572</wp:posOffset>
              </wp:positionH>
              <wp:positionV relativeFrom="paragraph">
                <wp:posOffset>28575</wp:posOffset>
              </wp:positionV>
              <wp:extent cx="1324607" cy="347342"/>
              <wp:effectExtent l="0" t="0" r="0" b="0"/>
              <wp:wrapNone/>
              <wp:docPr id="1"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6192;o:allowoverlap:true;o:allowincell:true;mso-position-horizontal-relative:text;margin-left:322.2pt;mso-position-horizontal:absolute;mso-position-vertical-relative:text;margin-top:2.2pt;mso-position-vertical:absolute;width:104.3pt;height:27.3pt;">
              <v:path textboxrect="0,0,0,0"/>
              <v:imagedata r:id="rId1" o:title=""/>
            </v:shape>
          </w:pict>
        </mc:Fallback>
      </mc:AlternateContent>
    </w:r>
    <w:r>
      <w:rPr>
        <w:rFonts w:ascii="Georgia" w:hAnsi="Georgia"/>
        <w:b/>
        <w:bCs/>
        <w:color w:val="808080"/>
        <w:sz w:val="20"/>
      </w:rPr>
      <w:t xml:space="preserve">TEMA</w:t>
    </w:r>
    <w:r>
      <w:rPr>
        <w:rFonts w:ascii="Georgia" w:hAnsi="Georgia"/>
        <w:b/>
        <w:bCs/>
        <w:color w:val="808080"/>
        <w:sz w:val="20"/>
      </w:rPr>
      <w:t xml:space="preserve"> </w:t>
    </w:r>
    <w:r>
      <w:rPr>
        <w:rFonts w:ascii="Georgia" w:hAnsi="Georgia"/>
        <w:b/>
        <w:bCs/>
        <w:color w:val="808080"/>
        <w:sz w:val="20"/>
      </w:rPr>
      <w:t xml:space="preserve">12</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Esquema</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99"/>
      <w:rPr>
        <w:rFonts w:ascii="Georgia" w:hAnsi="Georgia"/>
        <w:b/>
        <w:bCs/>
        <w:color w:val="808080"/>
        <w:sz w:val="20"/>
      </w:rPr>
      <w:pBdr>
        <w:top w:val="single" w:color="808080" w:sz="4" w:space="1"/>
      </w:pBdr>
    </w:pPr>
    <w:r>
      <w:rPr>
        <w:rFonts w:ascii="Georgia" w:hAnsi="Georgia"/>
        <w:b/>
        <w:bCs/>
        <w:color w:val="808080"/>
        <w:sz w:val="20"/>
      </w:rPr>
      <mc:AlternateContent>
        <mc:Choice Requires="wpg">
          <w:drawing>
            <wp:anchor xmlns:wp="http://schemas.openxmlformats.org/drawingml/2006/wordprocessingDrawing" distT="0" distB="0" distL="114300" distR="114300" simplePos="0" relativeHeight="251655168" behindDoc="1" locked="0" layoutInCell="1" allowOverlap="1">
              <wp:simplePos x="0" y="0"/>
              <wp:positionH relativeFrom="column">
                <wp:posOffset>4083048</wp:posOffset>
              </wp:positionH>
              <wp:positionV relativeFrom="paragraph">
                <wp:posOffset>0</wp:posOffset>
              </wp:positionV>
              <wp:extent cx="1324607" cy="347342"/>
              <wp:effectExtent l="0" t="0" r="0" b="0"/>
              <wp:wrapNone/>
              <wp:docPr id="2"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5168;o:allowoverlap:true;o:allowincell:true;mso-position-horizontal-relative:text;margin-left:321.5pt;mso-position-horizontal:absolute;mso-position-vertical-relative:text;margin-top:0.0pt;mso-position-vertical:absolute;width:104.3pt;height:27.3pt;">
              <v:path textboxrect="0,0,0,0"/>
              <v:imagedata r:id="rId1" o:title=""/>
            </v:shape>
          </w:pict>
        </mc:Fallback>
      </mc:AlternateContent>
    </w:r>
    <w:r>
      <w:rPr>
        <w:rFonts w:ascii="Georgia" w:hAnsi="Georgia"/>
        <w:b/>
        <w:bCs/>
        <w:color w:val="808080"/>
        <w:sz w:val="20"/>
      </w:rPr>
      <w:t xml:space="preserve">TEMA </w:t>
    </w:r>
    <w:r>
      <w:rPr>
        <w:rFonts w:ascii="Georgia" w:hAnsi="Georgia"/>
        <w:b/>
        <w:bCs/>
        <w:color w:val="808080"/>
        <w:sz w:val="20"/>
      </w:rPr>
      <w:t xml:space="preserve">12</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Ideas clave</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99"/>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58240" behindDoc="1" locked="0" layoutInCell="1" allowOverlap="1">
              <wp:simplePos x="0" y="0"/>
              <wp:positionH relativeFrom="column">
                <wp:posOffset>4083048</wp:posOffset>
              </wp:positionH>
              <wp:positionV relativeFrom="paragraph">
                <wp:posOffset>9522</wp:posOffset>
              </wp:positionV>
              <wp:extent cx="1324607" cy="347342"/>
              <wp:effectExtent l="0" t="0" r="0" b="0"/>
              <wp:wrapNone/>
              <wp:docPr id="3"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text;margin-left:321.5pt;mso-position-horizontal:absolute;mso-position-vertical-relative:text;margin-top:0.7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12</w:t>
    </w:r>
    <w:r>
      <w:rPr>
        <w:rFonts w:ascii="Georgia" w:hAnsi="Georgia"/>
        <w:b/>
        <w:color w:val="808080"/>
        <w:sz w:val="20"/>
        <w:szCs w:val="20"/>
      </w:rPr>
      <w:t xml:space="preserve"> – </w:t>
    </w:r>
    <w:r>
      <w:rPr>
        <w:rFonts w:ascii="Georgia" w:hAnsi="Georgia"/>
        <w:b/>
        <w:color w:val="808080"/>
        <w:sz w:val="20"/>
        <w:szCs w:val="20"/>
      </w:rPr>
      <w:t xml:space="preserve">+ Información</w: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99"/>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60288" behindDoc="1" locked="0" layoutInCell="1" allowOverlap="1">
              <wp:simplePos x="0" y="0"/>
              <wp:positionH relativeFrom="column">
                <wp:posOffset>4083048</wp:posOffset>
              </wp:positionH>
              <wp:positionV relativeFrom="paragraph">
                <wp:posOffset>19047</wp:posOffset>
              </wp:positionV>
              <wp:extent cx="1324607" cy="347342"/>
              <wp:effectExtent l="0" t="0" r="0" b="0"/>
              <wp:wrapNone/>
              <wp:docPr id="4"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60288;o:allowoverlap:true;o:allowincell:true;mso-position-horizontal-relative:text;margin-left:321.5pt;mso-position-horizontal:absolute;mso-position-vertical-relative:text;margin-top:1.5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12</w:t>
    </w:r>
    <w:r>
      <w:rPr>
        <w:rFonts w:ascii="Georgia" w:hAnsi="Georgia"/>
        <w:b/>
        <w:color w:val="808080"/>
        <w:sz w:val="20"/>
        <w:szCs w:val="20"/>
      </w:rPr>
      <w:t xml:space="preserve"> – </w:t>
    </w:r>
    <w:r>
      <w:rPr>
        <w:rFonts w:ascii="Georgia" w:hAnsi="Georgia"/>
        <w:b/>
        <w:color w:val="808080"/>
        <w:sz w:val="20"/>
        <w:szCs w:val="20"/>
      </w:rPr>
      <w:t xml:space="preserve">Test</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p>
      <w:r/>
      <w:r/>
    </w:p>
  </w:footnote>
  <w:footnote w:type="continuationSeparator" w:id="0">
    <w:p>
      <w:r>
        <w:continuationSeparator/>
      </w:r>
      <w:r/>
    </w:p>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98"/>
      <w:jc w:val="right"/>
      <w:rPr>
        <w:rFonts w:ascii="Georgia" w:hAnsi="Georgia"/>
        <w:b/>
        <w:bCs/>
        <w:color w:val="808080"/>
        <w:sz w:val="20"/>
      </w:rPr>
    </w:pPr>
    <w:r>
      <w:rPr>
        <w:rFonts w:ascii="Georgia" w:hAnsi="Georgia"/>
        <w:b/>
        <w:bCs/>
        <w:color w:val="808080"/>
        <w:sz w:val="20"/>
      </w:rPr>
      <w:t xml:space="preserve">Ingeniería del </w:t>
    </w:r>
    <w:r>
      <w:rPr>
        <w:rFonts w:ascii="Georgia" w:hAnsi="Georgia"/>
        <w:b/>
        <w:bCs/>
        <w:i/>
        <w:color w:val="808080"/>
        <w:sz w:val="20"/>
      </w:rPr>
      <w:t xml:space="preserve">Software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644" w:hanging="357"/>
      </w:pPr>
      <w:rPr>
        <w:rFonts w:ascii="Georgia" w:hAnsi="Georgia"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1">
    <w:multiLevelType w:val="hybridMultilevel"/>
    <w:lvl w:ilvl="0">
      <w:start w:val="1"/>
      <w:numFmt w:val="bullet"/>
      <w:suff w:val="tab"/>
      <w:lvlText w:val=""/>
      <w:lvlJc w:val="left"/>
      <w:pPr>
        <w:ind w:left="720" w:hanging="357"/>
      </w:pPr>
      <w:rPr>
        <w:rFonts w:ascii="Symbol" w:hAnsi="Symbol"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2">
    <w:multiLevelType w:val="hybridMultilevel"/>
    <w:lvl w:ilvl="0">
      <w:start w:val="1"/>
      <w:numFmt w:val="bullet"/>
      <w:suff w:val="tab"/>
      <w:lvlText w:val="•"/>
      <w:lvlJc w:val="left"/>
      <w:pPr>
        <w:ind w:left="1065" w:hanging="702"/>
      </w:pPr>
      <w:rPr>
        <w:rFonts w:ascii="Georgia" w:hAnsi="Georgia" w:cs="Arial" w:eastAsia="Calibri"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3">
    <w:multiLevelType w:val="hybridMultilevel"/>
    <w:lvl w:ilvl="0">
      <w:start w:val="1"/>
      <w:numFmt w:val="bullet"/>
      <w:pStyle w:val="364"/>
      <w:suff w:val="tab"/>
      <w:lvlText w:val=""/>
      <w:lvlJc w:val="left"/>
      <w:pPr>
        <w:ind w:left="644" w:hanging="357"/>
      </w:pPr>
      <w:rPr>
        <w:rFonts w:ascii="Symbol" w:hAnsi="Symbol"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4">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5">
    <w:multiLevelType w:val="hybridMultilevel"/>
    <w:lvl w:ilvl="0">
      <w:start w:val="1"/>
      <w:numFmt w:val="decimal"/>
      <w:pStyle w:val="366"/>
      <w:suff w:val="tab"/>
      <w:lvlText w:val="%1."/>
      <w:lvlJc w:val="left"/>
      <w:pPr>
        <w:ind w:left="720" w:hanging="717"/>
        <w:tabs>
          <w:tab w:val="left" w:pos="720" w:leader="none"/>
        </w:tabs>
      </w:pPr>
    </w:lvl>
    <w:lvl w:ilvl="1">
      <w:start w:val="1"/>
      <w:numFmt w:val="decimal"/>
      <w:suff w:val="tab"/>
      <w:lvlText w:val="%2."/>
      <w:lvlJc w:val="left"/>
      <w:pPr>
        <w:ind w:left="1440" w:hanging="717"/>
        <w:tabs>
          <w:tab w:val="left" w:pos="1440" w:leader="none"/>
        </w:tabs>
      </w:pPr>
    </w:lvl>
    <w:lvl w:ilvl="2">
      <w:start w:val="1"/>
      <w:numFmt w:val="decimal"/>
      <w:suff w:val="tab"/>
      <w:lvlText w:val="%3."/>
      <w:lvlJc w:val="left"/>
      <w:pPr>
        <w:ind w:left="2160" w:hanging="717"/>
        <w:tabs>
          <w:tab w:val="left" w:pos="2160" w:leader="none"/>
        </w:tabs>
      </w:pPr>
    </w:lvl>
    <w:lvl w:ilvl="3">
      <w:start w:val="1"/>
      <w:numFmt w:val="decimal"/>
      <w:suff w:val="tab"/>
      <w:lvlText w:val="%4."/>
      <w:lvlJc w:val="left"/>
      <w:pPr>
        <w:ind w:left="2880" w:hanging="717"/>
        <w:tabs>
          <w:tab w:val="left" w:pos="2880" w:leader="none"/>
        </w:tabs>
      </w:pPr>
    </w:lvl>
    <w:lvl w:ilvl="4">
      <w:start w:val="1"/>
      <w:numFmt w:val="decimal"/>
      <w:suff w:val="tab"/>
      <w:lvlText w:val="%5."/>
      <w:lvlJc w:val="left"/>
      <w:pPr>
        <w:ind w:left="3600" w:hanging="717"/>
        <w:tabs>
          <w:tab w:val="left" w:pos="3600" w:leader="none"/>
        </w:tabs>
      </w:pPr>
    </w:lvl>
    <w:lvl w:ilvl="5">
      <w:start w:val="1"/>
      <w:numFmt w:val="decimal"/>
      <w:suff w:val="tab"/>
      <w:lvlText w:val="%6."/>
      <w:lvlJc w:val="left"/>
      <w:pPr>
        <w:ind w:left="4320" w:hanging="717"/>
        <w:tabs>
          <w:tab w:val="left" w:pos="4320" w:leader="none"/>
        </w:tabs>
      </w:pPr>
    </w:lvl>
    <w:lvl w:ilvl="6">
      <w:start w:val="1"/>
      <w:numFmt w:val="decimal"/>
      <w:suff w:val="tab"/>
      <w:lvlText w:val="%7."/>
      <w:lvlJc w:val="left"/>
      <w:pPr>
        <w:ind w:left="5040" w:hanging="717"/>
        <w:tabs>
          <w:tab w:val="left" w:pos="5040" w:leader="none"/>
        </w:tabs>
      </w:pPr>
    </w:lvl>
    <w:lvl w:ilvl="7">
      <w:start w:val="1"/>
      <w:numFmt w:val="decimal"/>
      <w:suff w:val="tab"/>
      <w:lvlText w:val="%8."/>
      <w:lvlJc w:val="left"/>
      <w:pPr>
        <w:ind w:left="5760" w:hanging="717"/>
        <w:tabs>
          <w:tab w:val="left" w:pos="5760" w:leader="none"/>
        </w:tabs>
      </w:pPr>
    </w:lvl>
    <w:lvl w:ilvl="8">
      <w:start w:val="1"/>
      <w:numFmt w:val="decimal"/>
      <w:suff w:val="tab"/>
      <w:lvlText w:val="%9."/>
      <w:lvlJc w:val="left"/>
      <w:pPr>
        <w:ind w:left="6480" w:hanging="717"/>
        <w:tabs>
          <w:tab w:val="left" w:pos="6480" w:leader="none"/>
        </w:tabs>
      </w:pPr>
    </w:lvl>
  </w:abstractNum>
  <w:abstractNum w:abstractNumId="6">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7">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8">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9">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0">
    <w:multiLevelType w:val="hybridMultilevel"/>
    <w:lvl w:ilvl="0">
      <w:start w:val="1"/>
      <w:numFmt w:val="lowerLetter"/>
      <w:suff w:val="tab"/>
      <w:lvlText w:val="%1."/>
      <w:lvlJc w:val="left"/>
      <w:pPr>
        <w:ind w:left="360" w:hanging="357"/>
      </w:pPr>
      <w:rPr>
        <w:rFonts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abstractNum w:abstractNumId="11">
    <w:multiLevelType w:val="hybridMultilevel"/>
    <w:lvl w:ilvl="0">
      <w:start w:val="1"/>
      <w:numFmt w:val="decimal"/>
      <w:suff w:val="tab"/>
      <w:lvlText w:val="%1."/>
      <w:lvlJc w:val="left"/>
      <w:pPr>
        <w:ind w:left="360" w:hanging="357"/>
      </w:pPr>
      <w:rPr>
        <w:rFonts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abstractNum w:abstractNumId="12">
    <w:multiLevelType w:val="hybridMultilevel"/>
    <w:lvl w:ilvl="0">
      <w:start w:val="1"/>
      <w:numFmt w:val="bullet"/>
      <w:suff w:val="tab"/>
      <w:lvlText w:val="o"/>
      <w:lvlJc w:val="left"/>
      <w:pPr>
        <w:ind w:left="644" w:hanging="357"/>
      </w:pPr>
      <w:rPr>
        <w:rFonts w:ascii="Courier New" w:hAnsi="Courier New" w:cs="Courier New"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13">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4">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5">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6">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7">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8">
    <w:multiLevelType w:val="hybridMultilevel"/>
    <w:lvl w:ilvl="0">
      <w:start w:val="1"/>
      <w:numFmt w:val="bullet"/>
      <w:suff w:val="tab"/>
      <w:lvlText w:val=""/>
      <w:lvlJc w:val="left"/>
      <w:pPr>
        <w:ind w:left="360" w:hanging="357"/>
      </w:pPr>
      <w:rPr>
        <w:rFonts w:ascii="Symbol" w:hAnsi="Symbol"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num w:numId="1">
    <w:abstractNumId w:val="18"/>
  </w:num>
  <w:num w:numId="2">
    <w:abstractNumId w:val="3"/>
  </w:num>
  <w:num w:numId="3">
    <w:abstractNumId w:val="7"/>
  </w:num>
  <w:num w:numId="4">
    <w:abstractNumId w:val="15"/>
  </w:num>
  <w:num w:numId="5">
    <w:abstractNumId w:val="6"/>
  </w:num>
  <w:num w:numId="6">
    <w:abstractNumId w:val="14"/>
  </w:num>
  <w:num w:numId="7">
    <w:abstractNumId w:val="8"/>
  </w:num>
  <w:num w:numId="8">
    <w:abstractNumId w:val="4"/>
  </w:num>
  <w:num w:numId="9">
    <w:abstractNumId w:val="9"/>
  </w:num>
  <w:num w:numId="10">
    <w:abstractNumId w:val="13"/>
  </w:num>
  <w:num w:numId="11">
    <w:abstractNumId w:val="16"/>
  </w:num>
  <w:num w:numId="12">
    <w:abstractNumId w:val="17"/>
  </w:num>
  <w:num w:numId="13">
    <w:abstractNumId w:val="3"/>
  </w:num>
  <w:num w:numId="14">
    <w:abstractNumId w:val="12"/>
  </w:num>
  <w:num w:numId="15">
    <w:abstractNumId w:val="0"/>
  </w:num>
  <w:num w:numId="16">
    <w:abstractNumId w:val="11"/>
  </w:num>
  <w:num w:numId="17">
    <w:abstractNumId w:val="10"/>
  </w:num>
  <w:num w:numId="18">
    <w:abstractNumId w:val="3"/>
  </w:num>
  <w:num w:numId="19">
    <w:abstractNumId w:val="12"/>
  </w:num>
  <w:num w:numId="20">
    <w:abstractNumId w:val="0"/>
  </w:num>
  <w:num w:numId="21">
    <w:abstractNumId w:val="11"/>
  </w:num>
  <w:num w:numId="22">
    <w:abstractNumId w:val="10"/>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Times New Roman" w:eastAsia="Calibri"/>
        <w:color w:val="auto"/>
        <w:spacing w:val="0"/>
        <w:position w:val="0"/>
        <w:sz w:val="20"/>
        <w:szCs w:val="22"/>
        <w:lang w:val="es-ES" w:bidi="ar-SA" w:eastAsia="es-E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
    <w:name w:val="Heading 1 Char"/>
    <w:basedOn w:val="294"/>
    <w:link w:val="285"/>
    <w:uiPriority w:val="9"/>
    <w:rPr>
      <w:rFonts w:ascii="Arial" w:hAnsi="Arial" w:cs="Arial" w:eastAsia="Arial"/>
      <w:sz w:val="40"/>
      <w:szCs w:val="40"/>
    </w:rPr>
  </w:style>
  <w:style w:type="character" w:styleId="234">
    <w:name w:val="Heading 2 Char"/>
    <w:basedOn w:val="294"/>
    <w:link w:val="286"/>
    <w:uiPriority w:val="9"/>
    <w:rPr>
      <w:rFonts w:ascii="Arial" w:hAnsi="Arial" w:cs="Arial" w:eastAsia="Arial"/>
      <w:sz w:val="34"/>
    </w:rPr>
  </w:style>
  <w:style w:type="character" w:styleId="235">
    <w:name w:val="Heading 3 Char"/>
    <w:basedOn w:val="294"/>
    <w:link w:val="287"/>
    <w:uiPriority w:val="9"/>
    <w:rPr>
      <w:rFonts w:ascii="Arial" w:hAnsi="Arial" w:cs="Arial" w:eastAsia="Arial"/>
      <w:sz w:val="30"/>
      <w:szCs w:val="30"/>
    </w:rPr>
  </w:style>
  <w:style w:type="character" w:styleId="236">
    <w:name w:val="Heading 4 Char"/>
    <w:basedOn w:val="294"/>
    <w:link w:val="288"/>
    <w:uiPriority w:val="9"/>
    <w:rPr>
      <w:rFonts w:ascii="Arial" w:hAnsi="Arial" w:cs="Arial" w:eastAsia="Arial"/>
      <w:b/>
      <w:bCs/>
      <w:sz w:val="26"/>
      <w:szCs w:val="26"/>
    </w:rPr>
  </w:style>
  <w:style w:type="character" w:styleId="237">
    <w:name w:val="Heading 5 Char"/>
    <w:basedOn w:val="294"/>
    <w:link w:val="289"/>
    <w:uiPriority w:val="9"/>
    <w:rPr>
      <w:rFonts w:ascii="Arial" w:hAnsi="Arial" w:cs="Arial" w:eastAsia="Arial"/>
      <w:b/>
      <w:bCs/>
      <w:sz w:val="24"/>
      <w:szCs w:val="24"/>
    </w:rPr>
  </w:style>
  <w:style w:type="character" w:styleId="238">
    <w:name w:val="Heading 6 Char"/>
    <w:basedOn w:val="294"/>
    <w:link w:val="290"/>
    <w:uiPriority w:val="9"/>
    <w:rPr>
      <w:rFonts w:ascii="Arial" w:hAnsi="Arial" w:cs="Arial" w:eastAsia="Arial"/>
      <w:b/>
      <w:bCs/>
      <w:sz w:val="22"/>
      <w:szCs w:val="22"/>
    </w:rPr>
  </w:style>
  <w:style w:type="character" w:styleId="239">
    <w:name w:val="Heading 7 Char"/>
    <w:basedOn w:val="294"/>
    <w:link w:val="291"/>
    <w:uiPriority w:val="9"/>
    <w:rPr>
      <w:rFonts w:ascii="Arial" w:hAnsi="Arial" w:cs="Arial" w:eastAsia="Arial"/>
      <w:b/>
      <w:bCs/>
      <w:i/>
      <w:iCs/>
      <w:sz w:val="22"/>
      <w:szCs w:val="22"/>
    </w:rPr>
  </w:style>
  <w:style w:type="character" w:styleId="240">
    <w:name w:val="Heading 8 Char"/>
    <w:basedOn w:val="294"/>
    <w:link w:val="292"/>
    <w:uiPriority w:val="9"/>
    <w:rPr>
      <w:rFonts w:ascii="Arial" w:hAnsi="Arial" w:cs="Arial" w:eastAsia="Arial"/>
      <w:i/>
      <w:iCs/>
      <w:sz w:val="22"/>
      <w:szCs w:val="22"/>
    </w:rPr>
  </w:style>
  <w:style w:type="character" w:styleId="241">
    <w:name w:val="Heading 9 Char"/>
    <w:basedOn w:val="294"/>
    <w:link w:val="293"/>
    <w:uiPriority w:val="9"/>
    <w:rPr>
      <w:rFonts w:ascii="Arial" w:hAnsi="Arial" w:cs="Arial" w:eastAsia="Arial"/>
      <w:i/>
      <w:iCs/>
      <w:sz w:val="21"/>
      <w:szCs w:val="21"/>
    </w:rPr>
  </w:style>
  <w:style w:type="paragraph" w:styleId="242">
    <w:name w:val="No Spacing"/>
    <w:qFormat/>
    <w:uiPriority w:val="1"/>
    <w:pPr>
      <w:spacing w:lineRule="auto" w:line="240" w:after="0" w:before="0"/>
    </w:pPr>
  </w:style>
  <w:style w:type="paragraph" w:styleId="243">
    <w:name w:val="Title"/>
    <w:basedOn w:val="284"/>
    <w:next w:val="284"/>
    <w:link w:val="244"/>
    <w:qFormat/>
    <w:uiPriority w:val="10"/>
    <w:rPr>
      <w:sz w:val="48"/>
      <w:szCs w:val="48"/>
    </w:rPr>
    <w:pPr>
      <w:contextualSpacing w:val="true"/>
      <w:spacing w:after="200" w:before="300"/>
    </w:pPr>
  </w:style>
  <w:style w:type="character" w:styleId="244">
    <w:name w:val="Title Char"/>
    <w:basedOn w:val="294"/>
    <w:link w:val="243"/>
    <w:uiPriority w:val="10"/>
    <w:rPr>
      <w:sz w:val="48"/>
      <w:szCs w:val="48"/>
    </w:rPr>
  </w:style>
  <w:style w:type="paragraph" w:styleId="245">
    <w:name w:val="Subtitle"/>
    <w:basedOn w:val="284"/>
    <w:next w:val="284"/>
    <w:link w:val="246"/>
    <w:qFormat/>
    <w:uiPriority w:val="11"/>
    <w:rPr>
      <w:sz w:val="24"/>
      <w:szCs w:val="24"/>
    </w:rPr>
    <w:pPr>
      <w:spacing w:after="200" w:before="200"/>
    </w:pPr>
  </w:style>
  <w:style w:type="character" w:styleId="246">
    <w:name w:val="Subtitle Char"/>
    <w:basedOn w:val="294"/>
    <w:link w:val="245"/>
    <w:uiPriority w:val="11"/>
    <w:rPr>
      <w:sz w:val="24"/>
      <w:szCs w:val="24"/>
    </w:rPr>
  </w:style>
  <w:style w:type="paragraph" w:styleId="247">
    <w:name w:val="Quote"/>
    <w:basedOn w:val="284"/>
    <w:next w:val="284"/>
    <w:link w:val="248"/>
    <w:qFormat/>
    <w:uiPriority w:val="29"/>
    <w:rPr>
      <w:i/>
    </w:rPr>
    <w:pPr>
      <w:ind w:left="720" w:right="720"/>
    </w:pPr>
  </w:style>
  <w:style w:type="character" w:styleId="248">
    <w:name w:val="Quote Char"/>
    <w:link w:val="247"/>
    <w:uiPriority w:val="29"/>
    <w:rPr>
      <w:i/>
    </w:rPr>
  </w:style>
  <w:style w:type="paragraph" w:styleId="249">
    <w:name w:val="Intense Quote"/>
    <w:basedOn w:val="284"/>
    <w:next w:val="284"/>
    <w:link w:val="250"/>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50">
    <w:name w:val="Intense Quote Char"/>
    <w:link w:val="249"/>
    <w:uiPriority w:val="30"/>
    <w:rPr>
      <w:i/>
    </w:rPr>
  </w:style>
  <w:style w:type="character" w:styleId="251">
    <w:name w:val="Header Char"/>
    <w:basedOn w:val="294"/>
    <w:link w:val="298"/>
    <w:uiPriority w:val="99"/>
  </w:style>
  <w:style w:type="character" w:styleId="252">
    <w:name w:val="Footer Char"/>
    <w:basedOn w:val="294"/>
    <w:link w:val="299"/>
    <w:uiPriority w:val="99"/>
  </w:style>
  <w:style w:type="table" w:styleId="253">
    <w:name w:val="Lined"/>
    <w:basedOn w:val="2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54">
    <w:name w:val="Lined - Accent 1"/>
    <w:basedOn w:val="2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55">
    <w:name w:val="Lined - Accent 2"/>
    <w:basedOn w:val="2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56">
    <w:name w:val="Lined - Accent 3"/>
    <w:basedOn w:val="2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57">
    <w:name w:val="Lined - Accent 4"/>
    <w:basedOn w:val="2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58">
    <w:name w:val="Lined - Accent 5"/>
    <w:basedOn w:val="2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59">
    <w:name w:val="Lined - Accent 6"/>
    <w:basedOn w:val="2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60">
    <w:name w:val="Bordered"/>
    <w:basedOn w:val="295"/>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61">
    <w:name w:val="Bordered - Accent 1"/>
    <w:basedOn w:val="295"/>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62">
    <w:name w:val="Bordered - Accent 2"/>
    <w:basedOn w:val="295"/>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63">
    <w:name w:val="Bordered - Accent 3"/>
    <w:basedOn w:val="295"/>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64">
    <w:name w:val="Bordered - Accent 4"/>
    <w:basedOn w:val="295"/>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65">
    <w:name w:val="Bordered - Accent 5"/>
    <w:basedOn w:val="29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66">
    <w:name w:val="Bordered - Accent 6"/>
    <w:basedOn w:val="295"/>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67">
    <w:name w:val="Bordered &amp; Lined"/>
    <w:basedOn w:val="295"/>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68">
    <w:name w:val="Bordered &amp; Lined - Accent 1"/>
    <w:basedOn w:val="295"/>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69">
    <w:name w:val="Bordered &amp; Lined - Accent 2"/>
    <w:basedOn w:val="295"/>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70">
    <w:name w:val="Bordered &amp; Lined - Accent 3"/>
    <w:basedOn w:val="295"/>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71">
    <w:name w:val="Bordered &amp; Lined - Accent 4"/>
    <w:basedOn w:val="295"/>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72">
    <w:name w:val="Bordered &amp; Lined - Accent 5"/>
    <w:basedOn w:val="29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73">
    <w:name w:val="Bordered &amp; Lined - Accent 6"/>
    <w:basedOn w:val="295"/>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74">
    <w:name w:val="Footnote Text Char"/>
    <w:link w:val="329"/>
    <w:uiPriority w:val="99"/>
    <w:rPr>
      <w:sz w:val="18"/>
    </w:rPr>
  </w:style>
  <w:style w:type="paragraph" w:styleId="275">
    <w:name w:val="toc 2"/>
    <w:basedOn w:val="284"/>
    <w:next w:val="284"/>
    <w:uiPriority w:val="39"/>
    <w:unhideWhenUsed/>
    <w:pPr>
      <w:ind w:left="283" w:right="0" w:hanging="0"/>
      <w:spacing w:after="57"/>
    </w:pPr>
  </w:style>
  <w:style w:type="paragraph" w:styleId="276">
    <w:name w:val="toc 3"/>
    <w:basedOn w:val="284"/>
    <w:next w:val="284"/>
    <w:uiPriority w:val="39"/>
    <w:unhideWhenUsed/>
    <w:pPr>
      <w:ind w:left="567" w:right="0" w:hanging="0"/>
      <w:spacing w:after="57"/>
    </w:pPr>
  </w:style>
  <w:style w:type="paragraph" w:styleId="277">
    <w:name w:val="toc 4"/>
    <w:basedOn w:val="284"/>
    <w:next w:val="284"/>
    <w:uiPriority w:val="39"/>
    <w:unhideWhenUsed/>
    <w:pPr>
      <w:ind w:left="850" w:right="0" w:hanging="0"/>
      <w:spacing w:after="57"/>
    </w:pPr>
  </w:style>
  <w:style w:type="paragraph" w:styleId="278">
    <w:name w:val="toc 5"/>
    <w:basedOn w:val="284"/>
    <w:next w:val="284"/>
    <w:uiPriority w:val="39"/>
    <w:unhideWhenUsed/>
    <w:pPr>
      <w:ind w:left="1134" w:right="0" w:hanging="0"/>
      <w:spacing w:after="57"/>
    </w:pPr>
  </w:style>
  <w:style w:type="paragraph" w:styleId="279">
    <w:name w:val="toc 6"/>
    <w:basedOn w:val="284"/>
    <w:next w:val="284"/>
    <w:uiPriority w:val="39"/>
    <w:unhideWhenUsed/>
    <w:pPr>
      <w:ind w:left="1417" w:right="0" w:hanging="0"/>
      <w:spacing w:after="57"/>
    </w:pPr>
  </w:style>
  <w:style w:type="paragraph" w:styleId="280">
    <w:name w:val="toc 7"/>
    <w:basedOn w:val="284"/>
    <w:next w:val="284"/>
    <w:uiPriority w:val="39"/>
    <w:unhideWhenUsed/>
    <w:pPr>
      <w:ind w:left="1701" w:right="0" w:hanging="0"/>
      <w:spacing w:after="57"/>
    </w:pPr>
  </w:style>
  <w:style w:type="paragraph" w:styleId="281">
    <w:name w:val="toc 8"/>
    <w:basedOn w:val="284"/>
    <w:next w:val="284"/>
    <w:uiPriority w:val="39"/>
    <w:unhideWhenUsed/>
    <w:pPr>
      <w:ind w:left="1984" w:right="0" w:hanging="0"/>
      <w:spacing w:after="57"/>
    </w:pPr>
  </w:style>
  <w:style w:type="paragraph" w:styleId="282">
    <w:name w:val="toc 9"/>
    <w:basedOn w:val="284"/>
    <w:next w:val="284"/>
    <w:uiPriority w:val="39"/>
    <w:unhideWhenUsed/>
    <w:pPr>
      <w:ind w:left="2268" w:right="0" w:hanging="0"/>
      <w:spacing w:after="57"/>
    </w:pPr>
  </w:style>
  <w:style w:type="paragraph" w:styleId="283">
    <w:name w:val="TOC Heading"/>
    <w:uiPriority w:val="39"/>
    <w:unhideWhenUsed/>
  </w:style>
  <w:style w:type="paragraph" w:styleId="284" w:default="1">
    <w:name w:val="Normal"/>
    <w:qFormat/>
    <w:rPr>
      <w:sz w:val="24"/>
      <w:szCs w:val="24"/>
    </w:rPr>
  </w:style>
  <w:style w:type="paragraph" w:styleId="285">
    <w:name w:val="Heading 1"/>
    <w:basedOn w:val="284"/>
    <w:next w:val="284"/>
    <w:rPr>
      <w:rFonts w:ascii="Arial" w:hAnsi="Arial" w:cs="Arial"/>
      <w:b/>
      <w:bCs/>
      <w:color w:val="FF9900"/>
      <w:lang w:val="es-ES_tradnl"/>
    </w:rPr>
    <w:pPr>
      <w:jc w:val="both"/>
      <w:keepNext/>
      <w:outlineLvl w:val="0"/>
    </w:pPr>
  </w:style>
  <w:style w:type="paragraph" w:styleId="286">
    <w:name w:val="Heading 2"/>
    <w:basedOn w:val="284"/>
    <w:next w:val="284"/>
    <w:rPr>
      <w:rFonts w:ascii="Arial" w:hAnsi="Arial" w:cs="Arial"/>
      <w:b/>
      <w:bCs/>
      <w:color w:val="FFCC66"/>
      <w:szCs w:val="44"/>
      <w:lang w:val="es-ES_tradnl"/>
    </w:rPr>
    <w:pPr>
      <w:keepNext/>
      <w:outlineLvl w:val="1"/>
    </w:pPr>
  </w:style>
  <w:style w:type="paragraph" w:styleId="287">
    <w:name w:val="Heading 3"/>
    <w:basedOn w:val="284"/>
    <w:next w:val="284"/>
    <w:qFormat/>
    <w:uiPriority w:val="9"/>
    <w:semiHidden/>
    <w:unhideWhenUsed/>
    <w:rPr>
      <w:rFonts w:ascii="Cambria" w:hAnsi="Cambria" w:eastAsia="Times New Roman"/>
      <w:b/>
      <w:bCs/>
      <w:sz w:val="26"/>
      <w:szCs w:val="26"/>
    </w:rPr>
    <w:pPr>
      <w:keepNext/>
      <w:spacing w:after="60" w:before="240"/>
      <w:outlineLvl w:val="2"/>
    </w:pPr>
  </w:style>
  <w:style w:type="paragraph" w:styleId="288">
    <w:name w:val="Heading 4"/>
    <w:basedOn w:val="284"/>
    <w:next w:val="284"/>
    <w:qFormat/>
    <w:uiPriority w:val="9"/>
    <w:semiHidden/>
    <w:unhideWhenUsed/>
    <w:rPr>
      <w:rFonts w:eastAsia="Times New Roman"/>
      <w:b/>
      <w:bCs/>
      <w:sz w:val="28"/>
      <w:szCs w:val="28"/>
    </w:rPr>
    <w:pPr>
      <w:keepNext/>
      <w:spacing w:after="60" w:before="240"/>
      <w:outlineLvl w:val="3"/>
    </w:pPr>
  </w:style>
  <w:style w:type="paragraph" w:styleId="289">
    <w:name w:val="Heading 5"/>
    <w:basedOn w:val="284"/>
    <w:next w:val="284"/>
    <w:qFormat/>
    <w:uiPriority w:val="9"/>
    <w:semiHidden/>
    <w:unhideWhenUsed/>
    <w:rPr>
      <w:rFonts w:eastAsia="Times New Roman"/>
      <w:b/>
      <w:bCs/>
      <w:i/>
      <w:iCs/>
      <w:sz w:val="26"/>
      <w:szCs w:val="26"/>
    </w:rPr>
    <w:pPr>
      <w:spacing w:after="60" w:before="240"/>
      <w:outlineLvl w:val="4"/>
    </w:pPr>
  </w:style>
  <w:style w:type="paragraph" w:styleId="290">
    <w:name w:val="Heading 6"/>
    <w:basedOn w:val="284"/>
    <w:next w:val="284"/>
    <w:qFormat/>
    <w:uiPriority w:val="9"/>
    <w:semiHidden/>
    <w:unhideWhenUsed/>
    <w:rPr>
      <w:rFonts w:eastAsia="Times New Roman"/>
      <w:b/>
      <w:bCs/>
      <w:sz w:val="22"/>
      <w:szCs w:val="22"/>
    </w:rPr>
    <w:pPr>
      <w:spacing w:after="60" w:before="240"/>
      <w:outlineLvl w:val="5"/>
    </w:pPr>
  </w:style>
  <w:style w:type="paragraph" w:styleId="291">
    <w:name w:val="Heading 7"/>
    <w:basedOn w:val="284"/>
    <w:next w:val="284"/>
    <w:qFormat/>
    <w:uiPriority w:val="9"/>
    <w:semiHidden/>
    <w:unhideWhenUsed/>
    <w:rPr>
      <w:rFonts w:eastAsia="Times New Roman"/>
    </w:rPr>
    <w:pPr>
      <w:spacing w:after="60" w:before="240"/>
      <w:outlineLvl w:val="6"/>
    </w:pPr>
  </w:style>
  <w:style w:type="paragraph" w:styleId="292">
    <w:name w:val="Heading 8"/>
    <w:basedOn w:val="284"/>
    <w:next w:val="284"/>
    <w:qFormat/>
    <w:uiPriority w:val="9"/>
    <w:semiHidden/>
    <w:unhideWhenUsed/>
    <w:rPr>
      <w:rFonts w:eastAsia="Times New Roman"/>
      <w:i/>
      <w:iCs/>
    </w:rPr>
    <w:pPr>
      <w:spacing w:after="60" w:before="240"/>
      <w:outlineLvl w:val="7"/>
    </w:pPr>
  </w:style>
  <w:style w:type="paragraph" w:styleId="293">
    <w:name w:val="Heading 9"/>
    <w:basedOn w:val="284"/>
    <w:next w:val="284"/>
    <w:qFormat/>
    <w:uiPriority w:val="9"/>
    <w:semiHidden/>
    <w:unhideWhenUsed/>
    <w:rPr>
      <w:rFonts w:ascii="Cambria" w:hAnsi="Cambria" w:eastAsia="Times New Roman"/>
      <w:sz w:val="22"/>
      <w:szCs w:val="22"/>
    </w:rPr>
    <w:pPr>
      <w:spacing w:after="60" w:before="240"/>
      <w:outlineLvl w:val="8"/>
    </w:pPr>
  </w:style>
  <w:style w:type="character" w:styleId="294" w:default="1">
    <w:name w:val="Default Paragraph Font"/>
    <w:uiPriority w:val="1"/>
    <w:semiHidden/>
    <w:unhideWhenUsed/>
  </w:style>
  <w:style w:type="table" w:styleId="295" w:default="1">
    <w:name w:val="Normal Table"/>
    <w:uiPriority w:val="99"/>
    <w:semiHidden/>
    <w:unhideWhenUsed/>
    <w:tblPr>
      <w:tblInd w:w="0" w:type="dxa"/>
      <w:tblCellMar>
        <w:left w:w="108" w:type="dxa"/>
        <w:top w:w="0" w:type="dxa"/>
        <w:right w:w="108" w:type="dxa"/>
        <w:bottom w:w="0" w:type="dxa"/>
      </w:tblCellMar>
    </w:tblPr>
  </w:style>
  <w:style w:type="numbering" w:styleId="296" w:default="1">
    <w:name w:val="No List"/>
    <w:uiPriority w:val="99"/>
    <w:semiHidden/>
    <w:unhideWhenUsed/>
  </w:style>
  <w:style w:type="paragraph" w:styleId="297">
    <w:name w:val="Body Text"/>
    <w:basedOn w:val="284"/>
    <w:rPr>
      <w:rFonts w:ascii="Arial" w:hAnsi="Arial" w:cs="Arial"/>
      <w:szCs w:val="28"/>
      <w:lang w:val="es-ES_tradnl"/>
    </w:rPr>
    <w:pPr>
      <w:jc w:val="both"/>
    </w:pPr>
  </w:style>
  <w:style w:type="paragraph" w:styleId="298">
    <w:name w:val="Header"/>
    <w:basedOn w:val="284"/>
    <w:pPr>
      <w:tabs>
        <w:tab w:val="center" w:pos="4252" w:leader="none"/>
        <w:tab w:val="right" w:pos="8504" w:leader="none"/>
      </w:tabs>
    </w:pPr>
  </w:style>
  <w:style w:type="paragraph" w:styleId="299">
    <w:name w:val="Footer"/>
    <w:basedOn w:val="284"/>
    <w:pPr>
      <w:tabs>
        <w:tab w:val="center" w:pos="4252" w:leader="none"/>
        <w:tab w:val="right" w:pos="8504" w:leader="none"/>
      </w:tabs>
    </w:pPr>
  </w:style>
  <w:style w:type="character" w:styleId="300" w:customStyle="1">
    <w:name w:val="guion1"/>
    <w:rPr>
      <w:b/>
      <w:bCs/>
      <w:color w:val="027BA6"/>
      <w:sz w:val="18"/>
      <w:szCs w:val="18"/>
    </w:rPr>
  </w:style>
  <w:style w:type="character" w:styleId="301">
    <w:name w:val="Strong"/>
    <w:qFormat/>
    <w:uiPriority w:val="22"/>
    <w:rPr>
      <w:b/>
      <w:bCs/>
    </w:rPr>
  </w:style>
  <w:style w:type="paragraph" w:styleId="302" w:customStyle="1">
    <w:name w:val="zzzzz"/>
    <w:basedOn w:val="284"/>
    <w:rPr>
      <w:rFonts w:ascii="Arial" w:hAnsi="Arial"/>
      <w:sz w:val="20"/>
    </w:rPr>
    <w:pPr>
      <w:ind w:left="720"/>
    </w:pPr>
  </w:style>
  <w:style w:type="character" w:styleId="303">
    <w:name w:val="Hyperlink"/>
    <w:rPr>
      <w:rFonts w:ascii="Verdana" w:hAnsi="Verdana" w:hint="default"/>
      <w:strike w:val="false"/>
      <w:dstrike w:val="false"/>
      <w:color w:val="003399"/>
      <w:sz w:val="26"/>
      <w:szCs w:val="26"/>
      <w:u w:val="none"/>
    </w:rPr>
  </w:style>
  <w:style w:type="character" w:styleId="304" w:customStyle="1">
    <w:name w:val="ntxt1"/>
    <w:rPr>
      <w:rFonts w:ascii="Verdana" w:hAnsi="Verdana" w:hint="default"/>
      <w:color w:val="000000"/>
      <w:sz w:val="26"/>
      <w:szCs w:val="26"/>
    </w:rPr>
  </w:style>
  <w:style w:type="character" w:styleId="305">
    <w:name w:val="FollowedHyperlink"/>
    <w:rPr>
      <w:b/>
      <w:bCs/>
      <w:strike w:val="false"/>
      <w:dstrike w:val="false"/>
      <w:color w:val="0000FF"/>
      <w:u w:val="none"/>
      <w:shd w:val="clear" w:color="auto" w:fill="auto"/>
    </w:rPr>
  </w:style>
  <w:style w:type="paragraph" w:styleId="306">
    <w:name w:val="Normal (Web)"/>
    <w:basedOn w:val="284"/>
    <w:rPr>
      <w:rFonts w:ascii="Arial" w:hAnsi="Arial" w:cs="Arial"/>
    </w:rPr>
    <w:pPr>
      <w:spacing w:after="100" w:afterAutospacing="1" w:before="100" w:beforeAutospacing="1"/>
    </w:pPr>
  </w:style>
  <w:style w:type="paragraph" w:styleId="307" w:customStyle="1">
    <w:name w:val="pr_marc_rojo"/>
    <w:basedOn w:val="284"/>
    <w:rPr>
      <w:rFonts w:ascii="Arial" w:hAnsi="Arial" w:cs="Arial"/>
      <w:b/>
      <w:bCs/>
      <w:i/>
      <w:iCs/>
      <w:color w:val="FF0000"/>
    </w:rPr>
    <w:pPr>
      <w:spacing w:after="100" w:afterAutospacing="1" w:before="100" w:beforeAutospacing="1"/>
    </w:pPr>
  </w:style>
  <w:style w:type="paragraph" w:styleId="308" w:customStyle="1">
    <w:name w:val="pr_titulo1"/>
    <w:basedOn w:val="284"/>
    <w:rPr>
      <w:rFonts w:ascii="Arial" w:hAnsi="Arial" w:cs="Arial"/>
      <w:b/>
      <w:bCs/>
      <w:sz w:val="36"/>
      <w:szCs w:val="36"/>
    </w:rPr>
    <w:pPr>
      <w:spacing w:after="100" w:afterAutospacing="1" w:before="100" w:beforeAutospacing="1"/>
    </w:pPr>
  </w:style>
  <w:style w:type="paragraph" w:styleId="309" w:customStyle="1">
    <w:name w:val="pr_titulo2"/>
    <w:basedOn w:val="284"/>
    <w:rPr>
      <w:rFonts w:ascii="Arial" w:hAnsi="Arial" w:cs="Arial"/>
      <w:b/>
      <w:bCs/>
      <w:sz w:val="30"/>
      <w:szCs w:val="30"/>
    </w:rPr>
    <w:pPr>
      <w:spacing w:after="100" w:afterAutospacing="1" w:before="100" w:beforeAutospacing="1"/>
    </w:pPr>
  </w:style>
  <w:style w:type="paragraph" w:styleId="310" w:customStyle="1">
    <w:name w:val="pr_titulo3"/>
    <w:basedOn w:val="284"/>
    <w:rPr>
      <w:rFonts w:ascii="Arial" w:hAnsi="Arial" w:cs="Arial"/>
      <w:b/>
      <w:bCs/>
      <w:color w:val="000080"/>
      <w:sz w:val="26"/>
      <w:szCs w:val="26"/>
    </w:rPr>
    <w:pPr>
      <w:spacing w:after="100" w:afterAutospacing="1" w:before="100" w:beforeAutospacing="1"/>
    </w:pPr>
  </w:style>
  <w:style w:type="paragraph" w:styleId="311" w:customStyle="1">
    <w:name w:val="pr_resaltado"/>
    <w:basedOn w:val="284"/>
    <w:rPr>
      <w:rFonts w:ascii="Arial" w:hAnsi="Arial" w:cs="Arial"/>
      <w:b/>
      <w:bCs/>
      <w:i/>
      <w:iCs/>
      <w:color w:val="CC3300"/>
    </w:rPr>
    <w:pPr>
      <w:jc w:val="both"/>
      <w:spacing w:after="100" w:afterAutospacing="1" w:before="100" w:beforeAutospacing="1"/>
    </w:pPr>
  </w:style>
  <w:style w:type="paragraph" w:styleId="312" w:customStyle="1">
    <w:name w:val="pr_normal"/>
    <w:basedOn w:val="284"/>
    <w:rPr>
      <w:rFonts w:ascii="Arial" w:hAnsi="Arial" w:cs="Arial"/>
      <w:color w:val="000080"/>
    </w:rPr>
    <w:pPr>
      <w:jc w:val="both"/>
      <w:spacing w:after="100" w:afterAutospacing="1" w:before="100" w:beforeAutospacing="1"/>
    </w:pPr>
  </w:style>
  <w:style w:type="paragraph" w:styleId="313" w:customStyle="1">
    <w:name w:val="peque"/>
    <w:basedOn w:val="284"/>
    <w:rPr>
      <w:rFonts w:ascii="Arial" w:hAnsi="Arial" w:cs="Arial"/>
    </w:rPr>
    <w:pPr>
      <w:spacing w:after="100" w:afterAutospacing="1" w:before="100" w:beforeAutospacing="1"/>
    </w:pPr>
  </w:style>
  <w:style w:type="paragraph" w:styleId="314" w:customStyle="1">
    <w:name w:val="menos1"/>
    <w:basedOn w:val="284"/>
    <w:rPr>
      <w:rFonts w:ascii="Arial" w:hAnsi="Arial" w:cs="Arial"/>
      <w:sz w:val="20"/>
      <w:szCs w:val="20"/>
    </w:rPr>
    <w:pPr>
      <w:spacing w:after="100" w:afterAutospacing="1" w:before="100" w:beforeAutospacing="1"/>
    </w:pPr>
  </w:style>
  <w:style w:type="paragraph" w:styleId="315" w:customStyle="1">
    <w:name w:val="menu"/>
    <w:basedOn w:val="284"/>
    <w:rPr>
      <w:rFonts w:ascii="Arial" w:hAnsi="Arial" w:cs="Arial"/>
      <w:sz w:val="18"/>
      <w:szCs w:val="18"/>
    </w:rPr>
    <w:pPr>
      <w:spacing w:after="100" w:afterAutospacing="1" w:before="100" w:beforeAutospacing="1"/>
    </w:pPr>
  </w:style>
  <w:style w:type="paragraph" w:styleId="316" w:customStyle="1">
    <w:name w:val="epig"/>
    <w:basedOn w:val="284"/>
    <w:rPr>
      <w:rFonts w:ascii="Arial" w:hAnsi="Arial" w:cs="Arial"/>
      <w:b/>
      <w:bCs/>
      <w:smallCaps/>
      <w:color w:val="000080"/>
      <w:sz w:val="18"/>
      <w:szCs w:val="18"/>
    </w:rPr>
    <w:pPr>
      <w:jc w:val="center"/>
      <w:spacing w:after="100" w:afterAutospacing="1" w:before="100" w:beforeAutospacing="1"/>
      <w:shd w:val="clear" w:color="auto" w:fill="F1F1F1"/>
      <w:pBdr>
        <w:left w:val="single" w:sz="2" w:space="0" w:color="auto"/>
        <w:top w:val="single" w:sz="2" w:space="0" w:color="auto"/>
        <w:right w:val="single" w:sz="2" w:space="0" w:color="auto"/>
        <w:bottom w:val="single" w:sz="2" w:space="0" w:color="auto"/>
      </w:pBdr>
    </w:pPr>
  </w:style>
  <w:style w:type="paragraph" w:styleId="317" w:customStyle="1">
    <w:name w:val="titular"/>
    <w:basedOn w:val="284"/>
    <w:rPr>
      <w:rFonts w:ascii="Arial" w:hAnsi="Arial" w:cs="Arial"/>
      <w:sz w:val="18"/>
      <w:szCs w:val="18"/>
    </w:rPr>
    <w:pPr>
      <w:spacing w:after="100" w:afterAutospacing="1" w:before="100" w:beforeAutospacing="1"/>
    </w:pPr>
  </w:style>
  <w:style w:type="paragraph" w:styleId="318" w:customStyle="1">
    <w:name w:val="h1bis"/>
    <w:basedOn w:val="284"/>
    <w:rPr>
      <w:rFonts w:ascii="Century Gothic" w:hAnsi="Century Gothic" w:cs="Arial"/>
      <w:color w:val="0000FF"/>
      <w:sz w:val="42"/>
      <w:szCs w:val="42"/>
    </w:rPr>
    <w:pPr>
      <w:ind w:left="45"/>
      <w:spacing w:after="15"/>
    </w:pPr>
  </w:style>
  <w:style w:type="paragraph" w:styleId="319" w:customStyle="1">
    <w:name w:val="h2bis"/>
    <w:basedOn w:val="284"/>
    <w:rPr>
      <w:rFonts w:ascii="Century Gothic" w:hAnsi="Century Gothic" w:cs="Arial"/>
      <w:color w:val="FFFFFF"/>
      <w:sz w:val="26"/>
      <w:szCs w:val="26"/>
    </w:rPr>
    <w:pPr>
      <w:spacing w:after="15" w:before="30"/>
    </w:pPr>
  </w:style>
  <w:style w:type="paragraph" w:styleId="320" w:customStyle="1">
    <w:name w:val="h3bis"/>
    <w:basedOn w:val="284"/>
    <w:rPr>
      <w:rFonts w:ascii="Century Gothic" w:hAnsi="Century Gothic" w:cs="Arial"/>
      <w:color w:val="CC0099"/>
      <w:sz w:val="23"/>
      <w:szCs w:val="23"/>
    </w:rPr>
    <w:pPr>
      <w:spacing w:after="15" w:before="30"/>
    </w:pPr>
  </w:style>
  <w:style w:type="paragraph" w:styleId="321">
    <w:name w:val="endnote text"/>
    <w:basedOn w:val="284"/>
    <w:semiHidden/>
    <w:rPr>
      <w:rFonts w:ascii="Arial" w:hAnsi="Arial"/>
      <w:sz w:val="20"/>
      <w:szCs w:val="20"/>
    </w:rPr>
    <w:pPr>
      <w:jc w:val="both"/>
      <w:spacing w:lineRule="auto" w:line="360" w:after="120"/>
    </w:pPr>
  </w:style>
  <w:style w:type="character" w:styleId="322">
    <w:name w:val="endnote reference"/>
    <w:semiHidden/>
    <w:rPr>
      <w:vertAlign w:val="superscript"/>
    </w:rPr>
  </w:style>
  <w:style w:type="paragraph" w:styleId="323">
    <w:name w:val="toc 1"/>
    <w:basedOn w:val="284"/>
    <w:next w:val="284"/>
    <w:semiHidden/>
    <w:rPr>
      <w:rFonts w:ascii="Arial" w:hAnsi="Arial"/>
      <w:b/>
      <w:sz w:val="22"/>
    </w:rPr>
    <w:pPr>
      <w:jc w:val="both"/>
      <w:spacing w:lineRule="auto" w:line="360"/>
    </w:pPr>
  </w:style>
  <w:style w:type="paragraph" w:styleId="324">
    <w:name w:val="Body Text 2"/>
    <w:basedOn w:val="284"/>
    <w:pPr>
      <w:spacing w:lineRule="auto" w:line="480" w:after="120"/>
    </w:pPr>
  </w:style>
  <w:style w:type="paragraph" w:styleId="325" w:customStyle="1">
    <w:name w:val="Epígrafe"/>
    <w:basedOn w:val="284"/>
    <w:next w:val="284"/>
    <w:qFormat/>
    <w:uiPriority w:val="35"/>
    <w:semiHidden/>
    <w:unhideWhenUsed/>
    <w:rPr>
      <w:rFonts w:ascii="Times New Roman" w:hAnsi="Times New Roman"/>
      <w:b/>
      <w:bCs/>
      <w:sz w:val="20"/>
      <w:szCs w:val="20"/>
    </w:rPr>
  </w:style>
  <w:style w:type="paragraph" w:styleId="326" w:customStyle="1">
    <w:name w:val="texto"/>
    <w:basedOn w:val="284"/>
    <w:rPr>
      <w:color w:val="000000"/>
    </w:rPr>
    <w:pPr>
      <w:spacing w:after="100" w:afterAutospacing="1" w:before="100" w:beforeAutospacing="1"/>
    </w:pPr>
  </w:style>
  <w:style w:type="paragraph" w:styleId="327" w:customStyle="1">
    <w:name w:val="estilo2"/>
    <w:basedOn w:val="284"/>
    <w:rPr>
      <w:rFonts w:ascii="Arial" w:hAnsi="Arial" w:cs="Arial"/>
    </w:rPr>
    <w:pPr>
      <w:spacing w:after="100" w:afterAutospacing="1" w:before="100" w:beforeAutospacing="1"/>
    </w:pPr>
  </w:style>
  <w:style w:type="character" w:styleId="328">
    <w:name w:val="Emphasis"/>
    <w:qFormat/>
    <w:uiPriority w:val="20"/>
    <w:rPr>
      <w:i/>
      <w:iCs/>
    </w:rPr>
  </w:style>
  <w:style w:type="paragraph" w:styleId="329">
    <w:name w:val="footnote text"/>
    <w:basedOn w:val="284"/>
    <w:semiHidden/>
    <w:rPr>
      <w:sz w:val="20"/>
      <w:szCs w:val="20"/>
    </w:rPr>
  </w:style>
  <w:style w:type="character" w:styleId="330">
    <w:name w:val="footnote reference"/>
    <w:semiHidden/>
    <w:rPr>
      <w:vertAlign w:val="superscript"/>
    </w:rPr>
  </w:style>
  <w:style w:type="paragraph" w:styleId="331" w:customStyle="1">
    <w:name w:val="guion"/>
    <w:basedOn w:val="284"/>
    <w:rPr>
      <w:b/>
      <w:bCs/>
      <w:color w:val="027BA6"/>
      <w:sz w:val="18"/>
      <w:szCs w:val="18"/>
    </w:rPr>
    <w:pPr>
      <w:spacing w:after="100" w:afterAutospacing="1" w:before="100" w:beforeAutospacing="1"/>
    </w:pPr>
  </w:style>
  <w:style w:type="paragraph" w:styleId="332" w:customStyle="1">
    <w:name w:val="textosubseccionjustificado"/>
    <w:basedOn w:val="284"/>
    <w:rPr>
      <w:color w:val="000000"/>
    </w:rPr>
    <w:pPr>
      <w:jc w:val="both"/>
      <w:spacing w:after="100" w:afterAutospacing="1" w:before="100" w:beforeAutospacing="1"/>
    </w:pPr>
  </w:style>
  <w:style w:type="table" w:styleId="333">
    <w:name w:val="Table Grid"/>
    <w:basedOn w:val="295"/>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334">
    <w:name w:val="page number"/>
    <w:basedOn w:val="294"/>
  </w:style>
  <w:style w:type="paragraph" w:styleId="335" w:customStyle="1">
    <w:name w:val="Estilo1"/>
    <w:basedOn w:val="284"/>
    <w:rPr>
      <w:rFonts w:ascii="Georgia" w:hAnsi="Georgia"/>
      <w:spacing w:val="20"/>
      <w:sz w:val="20"/>
      <w:szCs w:val="20"/>
    </w:rPr>
    <w:pPr>
      <w:jc w:val="both"/>
      <w:spacing w:lineRule="auto" w:line="360"/>
    </w:pPr>
  </w:style>
  <w:style w:type="character" w:styleId="336" w:customStyle="1">
    <w:name w:val="textoManuales"/>
    <w:rPr>
      <w:rFonts w:ascii="Georgia" w:hAnsi="Georgia"/>
      <w:color w:val="auto"/>
      <w:spacing w:val="6"/>
      <w:sz w:val="20"/>
    </w:rPr>
  </w:style>
  <w:style w:type="paragraph" w:styleId="337">
    <w:name w:val="Balloon Text"/>
    <w:basedOn w:val="284"/>
    <w:semiHidden/>
    <w:rPr>
      <w:rFonts w:ascii="Tahoma" w:hAnsi="Tahoma" w:cs="Tahoma"/>
      <w:sz w:val="16"/>
      <w:szCs w:val="16"/>
    </w:rPr>
  </w:style>
  <w:style w:type="paragraph" w:styleId="338">
    <w:name w:val="Body Text Indent 2"/>
    <w:basedOn w:val="284"/>
    <w:pPr>
      <w:ind w:left="283"/>
      <w:spacing w:lineRule="auto" w:line="480" w:after="120"/>
    </w:pPr>
  </w:style>
  <w:style w:type="paragraph" w:styleId="339" w:customStyle="1">
    <w:name w:val="subseccion"/>
    <w:basedOn w:val="284"/>
    <w:rPr>
      <w:rFonts w:ascii="Georgia" w:hAnsi="Georgia"/>
      <w:color w:val="006699"/>
    </w:rPr>
    <w:pPr>
      <w:ind w:left="30" w:right="150"/>
      <w:spacing w:lineRule="atLeast" w:line="300" w:after="30" w:before="30"/>
    </w:pPr>
  </w:style>
  <w:style w:type="paragraph" w:styleId="340" w:customStyle="1">
    <w:name w:val="definicion1"/>
    <w:basedOn w:val="284"/>
    <w:pPr>
      <w:ind w:left="600" w:right="225"/>
      <w:shd w:val="clear" w:color="auto" w:fill="EAEAEA"/>
      <w:pBdr>
        <w:left w:val="single" w:color="CCCCCC" w:sz="6" w:space="3"/>
        <w:top w:val="single" w:color="CCCCCC" w:sz="6" w:space="3"/>
        <w:right w:val="single" w:color="CCCCCC" w:sz="6" w:space="3"/>
        <w:bottom w:val="single" w:color="CCCCCC" w:sz="6" w:space="3"/>
      </w:pBdr>
    </w:pPr>
  </w:style>
  <w:style w:type="character" w:styleId="341" w:customStyle="1">
    <w:name w:val="seccion1"/>
    <w:rPr>
      <w:rFonts w:ascii="Arial" w:hAnsi="Arial" w:cs="Arial" w:hint="default"/>
      <w:sz w:val="21"/>
      <w:szCs w:val="21"/>
    </w:rPr>
  </w:style>
  <w:style w:type="paragraph" w:styleId="342">
    <w:name w:val="List Paragraph"/>
    <w:basedOn w:val="284"/>
    <w:uiPriority w:val="34"/>
    <w:pPr>
      <w:ind w:left="708"/>
    </w:pPr>
  </w:style>
  <w:style w:type="paragraph" w:styleId="343">
    <w:name w:val="Body Text 3"/>
    <w:basedOn w:val="284"/>
    <w:link w:val="344"/>
    <w:rPr>
      <w:sz w:val="16"/>
      <w:szCs w:val="16"/>
    </w:rPr>
    <w:pPr>
      <w:spacing w:after="120"/>
    </w:pPr>
  </w:style>
  <w:style w:type="character" w:styleId="344" w:customStyle="1">
    <w:name w:val="Texto independiente 3 Car"/>
    <w:link w:val="343"/>
    <w:rPr>
      <w:sz w:val="16"/>
      <w:szCs w:val="16"/>
      <w:lang w:val="es-ES" w:eastAsia="es-ES"/>
    </w:rPr>
  </w:style>
  <w:style w:type="character" w:styleId="345" w:customStyle="1">
    <w:name w:val="titulomenu1"/>
    <w:rPr>
      <w:b/>
      <w:bCs/>
      <w:vanish w:val="false"/>
      <w:color w:val="FFFFFF"/>
    </w:rPr>
  </w:style>
  <w:style w:type="paragraph" w:styleId="346" w:customStyle="1">
    <w:name w:val="05_TítuloTema"/>
    <w:basedOn w:val="284"/>
    <w:link w:val="347"/>
    <w:qFormat/>
    <w:rPr>
      <w:rFonts w:ascii="Georgia" w:hAnsi="Georgia" w:eastAsia="Times New Roman"/>
      <w:sz w:val="51"/>
      <w:szCs w:val="51"/>
    </w:rPr>
    <w:pPr>
      <w:spacing w:lineRule="auto" w:line="360" w:after="200"/>
    </w:pPr>
  </w:style>
  <w:style w:type="character" w:styleId="347" w:customStyle="1">
    <w:name w:val="05_TítuloTema Car"/>
    <w:link w:val="346"/>
    <w:rPr>
      <w:rFonts w:ascii="Georgia" w:hAnsi="Georgia" w:eastAsia="Times New Roman"/>
      <w:sz w:val="51"/>
      <w:szCs w:val="51"/>
    </w:rPr>
  </w:style>
  <w:style w:type="paragraph" w:styleId="348" w:customStyle="1">
    <w:name w:val="052_TítulosSecciones"/>
    <w:basedOn w:val="284"/>
    <w:link w:val="349"/>
    <w:qFormat/>
    <w:rPr>
      <w:rFonts w:ascii="Georgia" w:hAnsi="Georgia" w:eastAsia="Times New Roman"/>
      <w:sz w:val="32"/>
      <w:szCs w:val="32"/>
    </w:rPr>
    <w:pPr>
      <w:ind w:left="709"/>
      <w:spacing w:lineRule="auto" w:line="360" w:after="200" w:before="120"/>
    </w:pPr>
  </w:style>
  <w:style w:type="character" w:styleId="349" w:customStyle="1">
    <w:name w:val="052_TítulosSecciones Car"/>
    <w:link w:val="348"/>
    <w:rPr>
      <w:rFonts w:ascii="Georgia" w:hAnsi="Georgia" w:eastAsia="Times New Roman"/>
      <w:sz w:val="32"/>
      <w:szCs w:val="32"/>
    </w:rPr>
  </w:style>
  <w:style w:type="paragraph" w:styleId="350" w:customStyle="1">
    <w:name w:val="06_SeccionesInterior"/>
    <w:basedOn w:val="284"/>
    <w:link w:val="351"/>
    <w:qFormat/>
    <w:rPr>
      <w:rFonts w:ascii="Georgia" w:hAnsi="Georgia" w:cs="Arial" w:eastAsia="Times New Roman"/>
      <w:color w:val="003366"/>
      <w:spacing w:val="20"/>
      <w:sz w:val="38"/>
      <w:szCs w:val="38"/>
    </w:rPr>
    <w:pPr>
      <w:spacing w:lineRule="auto" w:line="360"/>
    </w:pPr>
  </w:style>
  <w:style w:type="character" w:styleId="351" w:customStyle="1">
    <w:name w:val="06_SeccionesInterior Car"/>
    <w:link w:val="350"/>
    <w:rPr>
      <w:rFonts w:ascii="Georgia" w:hAnsi="Georgia" w:cs="Arial" w:eastAsia="Times New Roman"/>
      <w:color w:val="003366"/>
      <w:spacing w:val="20"/>
      <w:sz w:val="38"/>
      <w:szCs w:val="38"/>
    </w:rPr>
  </w:style>
  <w:style w:type="paragraph" w:styleId="352" w:customStyle="1">
    <w:name w:val="07_Encabezado"/>
    <w:basedOn w:val="298"/>
    <w:link w:val="353"/>
    <w:qFormat/>
    <w:rPr>
      <w:rFonts w:ascii="Georgia" w:hAnsi="Georgia" w:eastAsia="Times New Roman"/>
      <w:b/>
      <w:bCs/>
      <w:color w:val="808080"/>
      <w:spacing w:val="-1"/>
    </w:rPr>
    <w:pPr>
      <w:jc w:val="right"/>
    </w:pPr>
  </w:style>
  <w:style w:type="character" w:styleId="353" w:customStyle="1">
    <w:name w:val="07_Encabezado Car"/>
    <w:link w:val="352"/>
    <w:rPr>
      <w:rFonts w:ascii="Georgia" w:hAnsi="Georgia" w:eastAsia="Times New Roman"/>
      <w:b/>
      <w:bCs/>
      <w:color w:val="808080"/>
      <w:spacing w:val="-1"/>
      <w:sz w:val="24"/>
      <w:szCs w:val="24"/>
    </w:rPr>
  </w:style>
  <w:style w:type="paragraph" w:styleId="354" w:customStyle="1">
    <w:name w:val="075_PiePágina"/>
    <w:basedOn w:val="299"/>
    <w:link w:val="355"/>
    <w:qFormat/>
    <w:rPr>
      <w:rFonts w:ascii="Georgia" w:hAnsi="Georgia" w:eastAsia="Times New Roman"/>
      <w:b/>
      <w:bCs/>
      <w:color w:val="808080"/>
      <w:lang w:val="es-ES_tradnl" w:eastAsia="es-ES_tradnl"/>
    </w:rPr>
    <w:pPr>
      <w:pBdr>
        <w:top w:val="single" w:color="808080" w:sz="4" w:space="1"/>
      </w:pBdr>
    </w:pPr>
  </w:style>
  <w:style w:type="character" w:styleId="355" w:customStyle="1">
    <w:name w:val="075_PiePágina Car"/>
    <w:link w:val="354"/>
    <w:rPr>
      <w:rFonts w:ascii="Georgia" w:hAnsi="Georgia" w:eastAsia="Times New Roman"/>
      <w:b/>
      <w:bCs/>
      <w:color w:val="808080"/>
      <w:sz w:val="24"/>
      <w:szCs w:val="24"/>
      <w:lang w:val="es-ES_tradnl" w:eastAsia="es-ES_tradnl"/>
    </w:rPr>
  </w:style>
  <w:style w:type="paragraph" w:styleId="356" w:customStyle="1">
    <w:name w:val="03_TítulosGrises"/>
    <w:basedOn w:val="284"/>
    <w:link w:val="357"/>
    <w:qFormat/>
    <w:rPr>
      <w:rFonts w:ascii="Georgia" w:hAnsi="Georgia" w:eastAsia="Times New Roman"/>
      <w:color w:val="5F5F5F"/>
      <w:sz w:val="30"/>
      <w:szCs w:val="30"/>
    </w:rPr>
    <w:pPr>
      <w:jc w:val="both"/>
      <w:spacing w:lineRule="auto" w:line="360"/>
    </w:pPr>
  </w:style>
  <w:style w:type="character" w:styleId="357" w:customStyle="1">
    <w:name w:val="03_TítulosGrises Car"/>
    <w:link w:val="356"/>
    <w:rPr>
      <w:rFonts w:ascii="Georgia" w:hAnsi="Georgia" w:eastAsia="Times New Roman"/>
      <w:color w:val="5F5F5F"/>
      <w:sz w:val="30"/>
      <w:szCs w:val="30"/>
    </w:rPr>
  </w:style>
  <w:style w:type="paragraph" w:styleId="358" w:customStyle="1">
    <w:name w:val="013_cuadroGris"/>
    <w:basedOn w:val="284"/>
    <w:link w:val="359"/>
    <w:qFormat/>
    <w:rPr>
      <w:rFonts w:ascii="Georgia" w:hAnsi="Georgia" w:cs="Arial" w:eastAsia="Times New Roman"/>
      <w:sz w:val="22"/>
      <w:szCs w:val="22"/>
      <w:lang w:val="es-ES_tradnl"/>
    </w:rPr>
    <w:pPr>
      <w:jc w:val="both"/>
      <w:spacing w:lineRule="auto" w:line="360"/>
      <w:shd w:val="clear" w:color="auto" w:fill="E6E6E6"/>
      <w:pBdr>
        <w:left w:val="single" w:color="808080" w:sz="4" w:space="4"/>
        <w:top w:val="single" w:color="808080" w:sz="4" w:space="1"/>
        <w:right w:val="single" w:color="808080" w:sz="4" w:space="4"/>
        <w:bottom w:val="single" w:color="808080" w:sz="4" w:space="1"/>
      </w:pBdr>
    </w:pPr>
  </w:style>
  <w:style w:type="character" w:styleId="359" w:customStyle="1">
    <w:name w:val="013_cuadroGris Car"/>
    <w:link w:val="358"/>
    <w:rPr>
      <w:rFonts w:ascii="Georgia" w:hAnsi="Georgia" w:cs="Arial" w:eastAsia="Times New Roman"/>
      <w:sz w:val="22"/>
      <w:szCs w:val="22"/>
      <w:shd w:val="clear" w:color="auto" w:fill="E6E6E6"/>
      <w:lang w:val="es-ES_tradnl"/>
    </w:rPr>
  </w:style>
  <w:style w:type="paragraph" w:styleId="360" w:customStyle="1">
    <w:name w:val="010_TextoNormal"/>
    <w:basedOn w:val="284"/>
    <w:link w:val="361"/>
    <w:qFormat/>
    <w:rPr>
      <w:rFonts w:ascii="Georgia" w:hAnsi="Georgia" w:cs="Arial" w:eastAsia="Times New Roman"/>
      <w:sz w:val="22"/>
      <w:szCs w:val="22"/>
      <w:lang w:val="es-ES_tradnl"/>
    </w:rPr>
    <w:pPr>
      <w:jc w:val="both"/>
      <w:spacing w:lineRule="auto" w:line="360"/>
    </w:pPr>
  </w:style>
  <w:style w:type="character" w:styleId="361" w:customStyle="1">
    <w:name w:val="010_TextoNormal Car"/>
    <w:link w:val="360"/>
    <w:rPr>
      <w:rFonts w:ascii="Georgia" w:hAnsi="Georgia" w:cs="Arial" w:eastAsia="Times New Roman"/>
      <w:sz w:val="22"/>
      <w:szCs w:val="22"/>
      <w:lang w:val="es-ES_tradnl"/>
    </w:rPr>
  </w:style>
  <w:style w:type="paragraph" w:styleId="362" w:customStyle="1">
    <w:name w:val="011_TextoSangría"/>
    <w:basedOn w:val="360"/>
    <w:link w:val="363"/>
    <w:qFormat/>
    <w:pPr>
      <w:ind w:left="284"/>
    </w:pPr>
  </w:style>
  <w:style w:type="character" w:styleId="363" w:customStyle="1">
    <w:name w:val="011_TextoSangría Car"/>
    <w:link w:val="362"/>
  </w:style>
  <w:style w:type="paragraph" w:styleId="364" w:customStyle="1">
    <w:name w:val="02_Viñetas"/>
    <w:basedOn w:val="284"/>
    <w:link w:val="365"/>
    <w:qFormat/>
    <w:rPr>
      <w:rFonts w:ascii="Georgia" w:hAnsi="Georgia" w:cs="Arial" w:eastAsia="Times New Roman"/>
      <w:sz w:val="22"/>
      <w:szCs w:val="22"/>
      <w:lang w:val="es-ES_tradnl"/>
    </w:rPr>
    <w:pPr>
      <w:numPr>
        <w:numId w:val="18"/>
      </w:numPr>
      <w:ind w:left="284" w:hanging="281"/>
      <w:jc w:val="both"/>
      <w:spacing w:lineRule="auto" w:line="360"/>
    </w:pPr>
  </w:style>
  <w:style w:type="character" w:styleId="365" w:customStyle="1">
    <w:name w:val="02_Viñetas Car"/>
    <w:link w:val="364"/>
    <w:rPr>
      <w:rFonts w:ascii="Georgia" w:hAnsi="Georgia" w:cs="Arial" w:eastAsia="Times New Roman"/>
      <w:sz w:val="22"/>
      <w:szCs w:val="22"/>
      <w:lang w:val="es-ES_tradnl"/>
    </w:rPr>
  </w:style>
  <w:style w:type="paragraph" w:styleId="366" w:customStyle="1">
    <w:name w:val="021_Viñetas2"/>
    <w:basedOn w:val="364"/>
    <w:link w:val="367"/>
    <w:qFormat/>
    <w:pPr>
      <w:numPr>
        <w:numId w:val="23"/>
      </w:numPr>
      <w:ind w:left="568" w:hanging="281"/>
    </w:pPr>
  </w:style>
  <w:style w:type="character" w:styleId="367" w:customStyle="1">
    <w:name w:val="021_Viñetas2 Car"/>
    <w:link w:val="366"/>
  </w:style>
  <w:style w:type="paragraph" w:styleId="368" w:customStyle="1">
    <w:name w:val="022_Viñetas3"/>
    <w:basedOn w:val="366"/>
    <w:link w:val="369"/>
    <w:qFormat/>
    <w:pPr>
      <w:numPr>
        <w:numId w:val="0"/>
      </w:numPr>
      <w:ind w:left="851" w:hanging="717"/>
      <w:tabs>
        <w:tab w:val="left" w:pos="720" w:leader="none"/>
        <w:tab w:val="left" w:pos="851" w:leader="none"/>
      </w:tabs>
    </w:pPr>
  </w:style>
  <w:style w:type="character" w:styleId="369" w:customStyle="1">
    <w:name w:val="022_Viñetas3 Car"/>
    <w:link w:val="368"/>
    <w:rPr>
      <w:rFonts w:ascii="Georgia" w:hAnsi="Georgia" w:cs="Arial" w:eastAsia="Times New Roman"/>
      <w:sz w:val="22"/>
      <w:szCs w:val="22"/>
      <w:lang w:val="es-ES_tradnl"/>
    </w:rPr>
  </w:style>
  <w:style w:type="paragraph" w:styleId="370" w:customStyle="1">
    <w:name w:val="023_Numeración"/>
    <w:basedOn w:val="284"/>
    <w:link w:val="371"/>
    <w:qFormat/>
    <w:rPr>
      <w:rFonts w:ascii="Georgia" w:hAnsi="Georgia" w:cs="Arial" w:eastAsia="Times New Roman"/>
      <w:sz w:val="22"/>
      <w:szCs w:val="22"/>
      <w:lang w:val="es-ES_tradnl"/>
    </w:rPr>
    <w:pPr>
      <w:ind w:left="284" w:hanging="281"/>
      <w:jc w:val="both"/>
      <w:spacing w:lineRule="auto" w:line="360"/>
      <w:tabs>
        <w:tab w:val="left" w:pos="720" w:leader="none"/>
      </w:tabs>
    </w:pPr>
  </w:style>
  <w:style w:type="character" w:styleId="371" w:customStyle="1">
    <w:name w:val="023_Numeración Car"/>
    <w:link w:val="370"/>
    <w:rPr>
      <w:rFonts w:ascii="Georgia" w:hAnsi="Georgia" w:cs="Arial" w:eastAsia="Times New Roman"/>
      <w:sz w:val="22"/>
      <w:szCs w:val="22"/>
      <w:lang w:val="es-ES_tradnl"/>
    </w:rPr>
  </w:style>
  <w:style w:type="paragraph" w:styleId="372" w:customStyle="1">
    <w:name w:val="024_NumeraciónLetras"/>
    <w:basedOn w:val="284"/>
    <w:link w:val="373"/>
    <w:qFormat/>
    <w:rPr>
      <w:rFonts w:ascii="Georgia" w:hAnsi="Georgia" w:eastAsia="Times New Roman"/>
      <w:sz w:val="22"/>
    </w:rPr>
    <w:pPr>
      <w:ind w:left="284" w:hanging="281"/>
      <w:jc w:val="both"/>
      <w:spacing w:lineRule="auto" w:line="360"/>
      <w:tabs>
        <w:tab w:val="left" w:pos="720" w:leader="none"/>
      </w:tabs>
    </w:pPr>
  </w:style>
  <w:style w:type="character" w:styleId="373" w:customStyle="1">
    <w:name w:val="024_NumeraciónLetras Car"/>
    <w:link w:val="372"/>
    <w:rPr>
      <w:rFonts w:ascii="Georgia" w:hAnsi="Georgia" w:eastAsia="Times New Roman"/>
      <w:sz w:val="22"/>
      <w:szCs w:val="24"/>
    </w:rPr>
  </w:style>
  <w:style w:type="paragraph" w:styleId="374" w:customStyle="1">
    <w:name w:val="014_cuadroBlanco"/>
    <w:basedOn w:val="358"/>
    <w:link w:val="375"/>
    <w:qFormat/>
    <w:pPr>
      <w:shd w:val="clear" w:color="auto" w:fill="FFFFFF"/>
    </w:pPr>
  </w:style>
  <w:style w:type="character" w:styleId="375" w:customStyle="1">
    <w:name w:val="014_cuadroBlanco Car"/>
    <w:link w:val="374"/>
    <w:rPr>
      <w:rFonts w:ascii="Georgia" w:hAnsi="Georgia" w:cs="Arial" w:eastAsia="Times New Roman"/>
      <w:sz w:val="22"/>
      <w:szCs w:val="22"/>
      <w:shd w:val="clear" w:color="auto" w:fill="FFFFFF"/>
      <w:lang w:val="es-ES_tradnl"/>
    </w:rPr>
  </w:style>
  <w:style w:type="paragraph" w:styleId="376" w:customStyle="1">
    <w:name w:val="0145_CuadroBlancoCentrado"/>
    <w:basedOn w:val="374"/>
    <w:link w:val="377"/>
    <w:qFormat/>
    <w:pPr>
      <w:jc w:val="center"/>
    </w:pPr>
  </w:style>
  <w:style w:type="character" w:styleId="377" w:customStyle="1">
    <w:name w:val="0145_CuadroBlancoCentrado Car"/>
    <w:link w:val="376"/>
  </w:style>
  <w:style w:type="paragraph" w:styleId="378" w:customStyle="1">
    <w:name w:val="031_TítuloNegrita"/>
    <w:basedOn w:val="360"/>
    <w:link w:val="379"/>
    <w:qFormat/>
    <w:rPr>
      <w:b/>
      <w:szCs w:val="30"/>
    </w:rPr>
  </w:style>
  <w:style w:type="character" w:styleId="379" w:customStyle="1">
    <w:name w:val="031_TítuloNegrita Car"/>
    <w:link w:val="378"/>
    <w:rPr>
      <w:rFonts w:ascii="Georgia" w:hAnsi="Georgia" w:cs="Arial" w:eastAsia="Times New Roman"/>
      <w:b/>
      <w:sz w:val="22"/>
      <w:szCs w:val="30"/>
      <w:lang w:val="es-ES_tradnl"/>
    </w:rPr>
  </w:style>
  <w:style w:type="paragraph" w:styleId="380" w:customStyle="1">
    <w:name w:val="08_RespuestasTest"/>
    <w:basedOn w:val="284"/>
    <w:link w:val="381"/>
    <w:qFormat/>
    <w:rPr>
      <w:rFonts w:ascii="Georgia" w:hAnsi="Georgia" w:eastAsia="Times New Roman"/>
      <w:sz w:val="22"/>
      <w:szCs w:val="22"/>
    </w:rPr>
    <w:pPr>
      <w:ind w:left="567"/>
      <w:jc w:val="both"/>
      <w:spacing w:lineRule="auto" w:line="360"/>
    </w:pPr>
  </w:style>
  <w:style w:type="character" w:styleId="381" w:customStyle="1">
    <w:name w:val="08_RespuestasTest Car"/>
    <w:link w:val="380"/>
    <w:rPr>
      <w:rFonts w:ascii="Georgia" w:hAnsi="Georgia" w:eastAsia="Times New Roman"/>
      <w:sz w:val="22"/>
      <w:szCs w:val="22"/>
    </w:rPr>
  </w:style>
  <w:style w:type="paragraph" w:styleId="382" w:customStyle="1">
    <w:name w:val="012_TextoCentrado"/>
    <w:basedOn w:val="360"/>
    <w:link w:val="383"/>
    <w:qFormat/>
    <w:pPr>
      <w:jc w:val="center"/>
    </w:pPr>
  </w:style>
  <w:style w:type="character" w:styleId="383" w:customStyle="1">
    <w:name w:val="012_TextoCentrado Car"/>
    <w:link w:val="382"/>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jpg"/><Relationship Id="rId16" Type="http://schemas.openxmlformats.org/officeDocument/2006/relationships/hyperlink" Target="http://www.leadersummaries.com/ver-resumen/seis-sombreros-para-pensar" TargetMode="External"/><Relationship Id="rId17" Type="http://schemas.openxmlformats.org/officeDocument/2006/relationships/hyperlink" Target="http://books.google.es/books?id=vIsZnhcdBgcC&amp;printsec=frontcover" TargetMode="External"/><Relationship Id="rId18" Type="http://schemas.openxmlformats.org/officeDocument/2006/relationships/hyperlink" Target="http://www.sei.cmu.edu/reports/09tr003.pdf" TargetMode="External"/><Relationship Id="rId19" Type="http://schemas.openxmlformats.org/officeDocument/2006/relationships/image" Target="media/image5.jpg"/><Relationship Id="rId20" Type="http://schemas.openxmlformats.org/officeDocument/2006/relationships/hyperlink" Target="http://cmmiinstitute.com" TargetMode="External"/></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 Id="rId1" Type="http://schemas.openxmlformats.org/officeDocument/2006/relationships/image" Target="media/image1.jpg"/></Relationships>
</file>

<file path=word/_rels/footer3.xml.rels><?xml version="1.0" encoding="UTF-8" standalone="yes"?><Relationships xmlns="http://schemas.openxmlformats.org/package/2006/relationships"><Relationship Id="rId1" Type="http://schemas.openxmlformats.org/officeDocument/2006/relationships/image" Target="media/image1.jpg"/></Relationships>
</file>

<file path=word/_rels/footer4.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