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A8" w:rsidRDefault="005C49A8">
      <w:r>
        <w:t xml:space="preserve">*Note: The following examples are </w:t>
      </w:r>
      <w:proofErr w:type="gramStart"/>
      <w:r>
        <w:t>similar to</w:t>
      </w:r>
      <w:proofErr w:type="gramEnd"/>
      <w:r>
        <w:t xml:space="preserve"> real-world projects that I have developed using SSAS Multi-Dimensional. These were re-created using the WorldWideImportersD</w:t>
      </w:r>
      <w:r w:rsidR="00AC386A">
        <w:t>W database with SQL Server 2016 for demonstration purposes.</w:t>
      </w:r>
      <w:bookmarkStart w:id="0" w:name="_GoBack"/>
      <w:bookmarkEnd w:id="0"/>
    </w:p>
    <w:p w:rsidR="005C49A8" w:rsidRDefault="005C49A8"/>
    <w:p w:rsidR="005C49A8" w:rsidRDefault="005C49A8">
      <w:pPr>
        <w:rPr>
          <w:u w:val="single"/>
        </w:rPr>
      </w:pPr>
      <w:r>
        <w:t xml:space="preserve">1. </w:t>
      </w:r>
      <w:r w:rsidR="00AC386A">
        <w:rPr>
          <w:u w:val="single"/>
        </w:rPr>
        <w:t>SSAS</w:t>
      </w:r>
      <w:r>
        <w:rPr>
          <w:u w:val="single"/>
        </w:rPr>
        <w:t xml:space="preserve"> Example: A Multi-Dimensional Analysis Cube:</w:t>
      </w:r>
    </w:p>
    <w:p w:rsidR="00B87096" w:rsidRDefault="005C49A8">
      <w:r>
        <w:t>The following shows a simple star-schema Multi-Dimensional Cube that I created from a data warehouse, using the relationships that are defined in the source database.</w:t>
      </w:r>
    </w:p>
    <w:p w:rsidR="005C49A8" w:rsidRDefault="005C49A8">
      <w:r>
        <w:rPr>
          <w:noProof/>
        </w:rPr>
        <w:drawing>
          <wp:inline distT="0" distB="0" distL="0" distR="0" wp14:anchorId="1B6028B0" wp14:editId="1B3020B7">
            <wp:extent cx="6619875" cy="761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A8" w:rsidRDefault="0063315F">
      <w:pPr>
        <w:rPr>
          <w:u w:val="single"/>
        </w:rPr>
      </w:pPr>
      <w:r>
        <w:lastRenderedPageBreak/>
        <w:t xml:space="preserve">2. </w:t>
      </w:r>
      <w:r>
        <w:rPr>
          <w:u w:val="single"/>
        </w:rPr>
        <w:t xml:space="preserve">SSAS Example: </w:t>
      </w:r>
      <w:r w:rsidR="00AC386A">
        <w:rPr>
          <w:u w:val="single"/>
        </w:rPr>
        <w:t>Use of Cube Mining Structures:</w:t>
      </w:r>
    </w:p>
    <w:p w:rsidR="00AC386A" w:rsidRDefault="00AC386A">
      <w:r>
        <w:t xml:space="preserve">The following is an example of creating/using a Mining Structure with a Multi-Dimensional Cube, </w:t>
      </w:r>
      <w:proofErr w:type="gramStart"/>
      <w:r>
        <w:t>for the purpose of</w:t>
      </w:r>
      <w:proofErr w:type="gramEnd"/>
      <w:r>
        <w:t xml:space="preserve"> data-mining and predictive analysis to aid the end-user in making business decisions.</w:t>
      </w:r>
    </w:p>
    <w:p w:rsidR="00AC386A" w:rsidRPr="00AC386A" w:rsidRDefault="00AC386A">
      <w:r>
        <w:rPr>
          <w:noProof/>
        </w:rPr>
        <w:drawing>
          <wp:inline distT="0" distB="0" distL="0" distR="0" wp14:anchorId="55796EA3" wp14:editId="7EAB8606">
            <wp:extent cx="54768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86A" w:rsidRPr="00AC386A" w:rsidSect="005C4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A8"/>
    <w:rsid w:val="005C49A8"/>
    <w:rsid w:val="0063315F"/>
    <w:rsid w:val="00AC386A"/>
    <w:rsid w:val="00B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45A4"/>
  <w15:chartTrackingRefBased/>
  <w15:docId w15:val="{EE8C77F1-4D29-4D05-9220-EB7C1C2A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Pasieka</dc:creator>
  <cp:keywords/>
  <dc:description/>
  <cp:lastModifiedBy>Alexander Pasieka</cp:lastModifiedBy>
  <cp:revision>2</cp:revision>
  <dcterms:created xsi:type="dcterms:W3CDTF">2017-12-15T19:30:00Z</dcterms:created>
  <dcterms:modified xsi:type="dcterms:W3CDTF">2017-12-15T19:46:00Z</dcterms:modified>
</cp:coreProperties>
</file>