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FBF2D" w14:textId="65FB089A" w:rsidR="000A4958" w:rsidRDefault="000110F3" w:rsidP="000110F3">
      <w:pPr>
        <w:jc w:val="center"/>
        <w:rPr>
          <w:b/>
          <w:bCs/>
          <w:sz w:val="32"/>
          <w:szCs w:val="32"/>
          <w:u w:val="single"/>
        </w:rPr>
      </w:pPr>
      <w:r w:rsidRPr="000110F3">
        <w:rPr>
          <w:b/>
          <w:bCs/>
          <w:sz w:val="32"/>
          <w:szCs w:val="32"/>
          <w:u w:val="single"/>
        </w:rPr>
        <w:t>ASSIMENT 1</w:t>
      </w:r>
    </w:p>
    <w:p w14:paraId="5E406D21" w14:textId="34C6BF49" w:rsidR="000110F3" w:rsidRPr="000110F3" w:rsidRDefault="000110F3" w:rsidP="000110F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110F3">
        <w:rPr>
          <w:sz w:val="28"/>
          <w:szCs w:val="28"/>
        </w:rPr>
        <w:t>Internet Mapping Activity: Draw a diagram showing how data travels across the internet from your computer to a friend's computer in another country. Label important elements like routers and servers.</w:t>
      </w:r>
    </w:p>
    <w:p w14:paraId="4B9F2E79" w14:textId="77777777" w:rsidR="000110F3" w:rsidRDefault="000110F3" w:rsidP="000110F3">
      <w:pPr>
        <w:pStyle w:val="ListParagraph"/>
        <w:rPr>
          <w:sz w:val="28"/>
          <w:szCs w:val="28"/>
        </w:rPr>
      </w:pPr>
    </w:p>
    <w:p w14:paraId="25E6A24B" w14:textId="6EFAD219" w:rsidR="000110F3" w:rsidRDefault="000110F3" w:rsidP="000110F3">
      <w:pPr>
        <w:pStyle w:val="ListParagraph"/>
        <w:jc w:val="center"/>
        <w:rPr>
          <w:b/>
          <w:bCs/>
          <w:sz w:val="32"/>
          <w:szCs w:val="32"/>
          <w:u w:val="single"/>
        </w:rPr>
      </w:pPr>
      <w:r w:rsidRPr="000110F3">
        <w:rPr>
          <w:b/>
          <w:bCs/>
          <w:sz w:val="32"/>
          <w:szCs w:val="32"/>
          <w:u w:val="single"/>
        </w:rPr>
        <w:t>ANSWERS</w:t>
      </w:r>
    </w:p>
    <w:p w14:paraId="3F7B8C0A" w14:textId="1D580117" w:rsidR="000110F3" w:rsidRPr="000110F3" w:rsidRDefault="000110F3" w:rsidP="000110F3">
      <w:pPr>
        <w:pStyle w:val="ListParagraph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542E9D34" wp14:editId="2D130ECE">
            <wp:extent cx="5463728" cy="3138170"/>
            <wp:effectExtent l="0" t="0" r="3810" b="5080"/>
            <wp:docPr id="88996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69611" name="Picture 8899696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656" cy="316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7BA2" w14:textId="3DAE4F9F" w:rsidR="000110F3" w:rsidRDefault="000110F3" w:rsidP="000110F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2431D">
        <w:rPr>
          <w:b/>
          <w:bCs/>
          <w:sz w:val="28"/>
          <w:szCs w:val="28"/>
        </w:rPr>
        <w:t>COMPUTER</w:t>
      </w:r>
      <w:r w:rsidR="0052431D">
        <w:rPr>
          <w:sz w:val="28"/>
          <w:szCs w:val="28"/>
        </w:rPr>
        <w:t xml:space="preserve">: </w:t>
      </w:r>
      <w:proofErr w:type="gramStart"/>
      <w:r w:rsidR="0052431D">
        <w:rPr>
          <w:sz w:val="28"/>
          <w:szCs w:val="28"/>
        </w:rPr>
        <w:t>sends  and</w:t>
      </w:r>
      <w:proofErr w:type="gramEnd"/>
      <w:r w:rsidR="0052431D">
        <w:rPr>
          <w:sz w:val="28"/>
          <w:szCs w:val="28"/>
        </w:rPr>
        <w:t xml:space="preserve"> receives data.</w:t>
      </w:r>
    </w:p>
    <w:p w14:paraId="16B68296" w14:textId="67B755A8" w:rsidR="0052431D" w:rsidRDefault="0052431D" w:rsidP="0052431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ROUTER</w:t>
      </w:r>
      <w:r w:rsidRPr="0052431D">
        <w:rPr>
          <w:sz w:val="28"/>
          <w:szCs w:val="28"/>
        </w:rPr>
        <w:t>:</w:t>
      </w:r>
      <w:r>
        <w:rPr>
          <w:sz w:val="28"/>
          <w:szCs w:val="28"/>
        </w:rPr>
        <w:t xml:space="preserve"> Directs data to the correct destination.</w:t>
      </w:r>
    </w:p>
    <w:p w14:paraId="55DF0AC5" w14:textId="368CDABB" w:rsidR="0052431D" w:rsidRDefault="0052431D" w:rsidP="0052431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IPS</w:t>
      </w:r>
      <w:r>
        <w:rPr>
          <w:sz w:val="28"/>
          <w:szCs w:val="28"/>
        </w:rPr>
        <w:t xml:space="preserve"> </w:t>
      </w:r>
      <w:r w:rsidRPr="0052431D">
        <w:rPr>
          <w:b/>
          <w:bCs/>
          <w:sz w:val="28"/>
          <w:szCs w:val="28"/>
        </w:rPr>
        <w:t>(Internet service provider</w:t>
      </w:r>
      <w:proofErr w:type="gramStart"/>
      <w:r w:rsidRPr="0052431D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Connects users to internet.</w:t>
      </w:r>
    </w:p>
    <w:p w14:paraId="65B4131F" w14:textId="52E1DCC7" w:rsidR="0052431D" w:rsidRDefault="0052431D" w:rsidP="0052431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INTERNET ROUTERS</w:t>
      </w:r>
      <w:r w:rsidRPr="0052431D">
        <w:rPr>
          <w:sz w:val="28"/>
          <w:szCs w:val="28"/>
        </w:rPr>
        <w:t>:</w:t>
      </w:r>
      <w:r>
        <w:rPr>
          <w:sz w:val="28"/>
          <w:szCs w:val="28"/>
        </w:rPr>
        <w:t xml:space="preserve"> Pass data across networks.</w:t>
      </w:r>
    </w:p>
    <w:p w14:paraId="474C1178" w14:textId="2304AFD5" w:rsidR="0052431D" w:rsidRPr="0052431D" w:rsidRDefault="0052431D" w:rsidP="0052431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SERVERS (OPTIONAL)</w:t>
      </w:r>
      <w:r w:rsidRPr="0052431D">
        <w:rPr>
          <w:sz w:val="28"/>
          <w:szCs w:val="28"/>
        </w:rPr>
        <w:t>:</w:t>
      </w:r>
      <w:r>
        <w:rPr>
          <w:sz w:val="28"/>
          <w:szCs w:val="28"/>
        </w:rPr>
        <w:t xml:space="preserve"> Store </w:t>
      </w:r>
      <w:proofErr w:type="gramStart"/>
      <w:r>
        <w:rPr>
          <w:sz w:val="28"/>
          <w:szCs w:val="28"/>
        </w:rPr>
        <w:t>websites ,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emails ,</w:t>
      </w:r>
      <w:proofErr w:type="gramEnd"/>
      <w:r>
        <w:rPr>
          <w:sz w:val="28"/>
          <w:szCs w:val="28"/>
        </w:rPr>
        <w:t xml:space="preserve"> or online service that data may pass through.</w:t>
      </w:r>
    </w:p>
    <w:p w14:paraId="5AB131D3" w14:textId="77777777" w:rsidR="000110F3" w:rsidRDefault="000110F3" w:rsidP="000110F3">
      <w:pPr>
        <w:rPr>
          <w:sz w:val="28"/>
          <w:szCs w:val="28"/>
        </w:rPr>
      </w:pPr>
    </w:p>
    <w:p w14:paraId="7495900F" w14:textId="39C1CBB8" w:rsidR="000110F3" w:rsidRDefault="000110F3" w:rsidP="000110F3">
      <w:pPr>
        <w:rPr>
          <w:sz w:val="28"/>
          <w:szCs w:val="28"/>
        </w:rPr>
      </w:pPr>
      <w:r w:rsidRPr="000110F3">
        <w:rPr>
          <w:sz w:val="28"/>
          <w:szCs w:val="28"/>
        </w:rPr>
        <w:t>2.</w:t>
      </w:r>
      <w:r w:rsidRPr="000110F3">
        <w:rPr>
          <w:sz w:val="28"/>
          <w:szCs w:val="28"/>
        </w:rPr>
        <w:t>Web Components Match: Match HTML, URL, and HTTP to their correct descriptions in an interactive classroom activity</w:t>
      </w:r>
    </w:p>
    <w:p w14:paraId="20FC161C" w14:textId="213D52ED" w:rsidR="0052431D" w:rsidRDefault="0052431D" w:rsidP="0052431D">
      <w:pPr>
        <w:jc w:val="center"/>
        <w:rPr>
          <w:b/>
          <w:bCs/>
          <w:sz w:val="28"/>
          <w:szCs w:val="28"/>
          <w:u w:val="single"/>
        </w:rPr>
      </w:pPr>
      <w:r w:rsidRPr="0052431D">
        <w:rPr>
          <w:b/>
          <w:bCs/>
          <w:sz w:val="28"/>
          <w:szCs w:val="28"/>
          <w:u w:val="single"/>
        </w:rPr>
        <w:t>ANSWER</w:t>
      </w:r>
    </w:p>
    <w:p w14:paraId="47E3092C" w14:textId="595DC47F" w:rsidR="00420BA5" w:rsidRDefault="0052431D" w:rsidP="00420BA5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 w:rsidRPr="0052431D">
        <w:rPr>
          <w:b/>
          <w:bCs/>
          <w:sz w:val="28"/>
          <w:szCs w:val="28"/>
          <w:u w:val="single"/>
        </w:rPr>
        <w:t>COMPONENT</w:t>
      </w:r>
    </w:p>
    <w:p w14:paraId="52B93B65" w14:textId="264F1B12" w:rsidR="00420BA5" w:rsidRDefault="00420BA5" w:rsidP="00420BA5">
      <w:pPr>
        <w:rPr>
          <w:sz w:val="28"/>
          <w:szCs w:val="28"/>
        </w:rPr>
      </w:pPr>
      <w:r w:rsidRPr="00420BA5">
        <w:rPr>
          <w:b/>
          <w:bCs/>
          <w:sz w:val="28"/>
          <w:szCs w:val="28"/>
        </w:rPr>
        <w:lastRenderedPageBreak/>
        <w:t>HTML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the language used to create and structure web pages.</w:t>
      </w:r>
    </w:p>
    <w:p w14:paraId="5AC315E1" w14:textId="01189E5A" w:rsidR="00420BA5" w:rsidRDefault="00420BA5" w:rsidP="00420BA5">
      <w:pPr>
        <w:rPr>
          <w:sz w:val="28"/>
          <w:szCs w:val="28"/>
        </w:rPr>
      </w:pPr>
      <w:r w:rsidRPr="00420BA5">
        <w:rPr>
          <w:b/>
          <w:bCs/>
          <w:sz w:val="28"/>
          <w:szCs w:val="28"/>
        </w:rPr>
        <w:t>URL</w:t>
      </w:r>
      <w:r>
        <w:rPr>
          <w:b/>
          <w:bCs/>
          <w:sz w:val="28"/>
          <w:szCs w:val="28"/>
        </w:rPr>
        <w:t xml:space="preserve">: </w:t>
      </w:r>
      <w:r w:rsidRPr="00420BA5">
        <w:rPr>
          <w:sz w:val="28"/>
          <w:szCs w:val="28"/>
        </w:rPr>
        <w:t>the</w:t>
      </w:r>
      <w:r>
        <w:rPr>
          <w:sz w:val="28"/>
          <w:szCs w:val="28"/>
        </w:rPr>
        <w:t xml:space="preserve"> web address used to locate a website or webpage.</w:t>
      </w:r>
    </w:p>
    <w:p w14:paraId="4080355E" w14:textId="5BE33079" w:rsidR="00420BA5" w:rsidRDefault="00420BA5" w:rsidP="00420BA5">
      <w:pPr>
        <w:rPr>
          <w:sz w:val="28"/>
          <w:szCs w:val="28"/>
        </w:rPr>
      </w:pPr>
      <w:r w:rsidRPr="00420BA5">
        <w:rPr>
          <w:b/>
          <w:bCs/>
          <w:sz w:val="28"/>
          <w:szCs w:val="28"/>
        </w:rPr>
        <w:t>HTTP</w:t>
      </w:r>
      <w:r>
        <w:rPr>
          <w:b/>
          <w:bCs/>
          <w:sz w:val="28"/>
          <w:szCs w:val="28"/>
        </w:rPr>
        <w:t xml:space="preserve">: </w:t>
      </w:r>
      <w:r w:rsidRPr="00420BA5">
        <w:rPr>
          <w:sz w:val="28"/>
          <w:szCs w:val="28"/>
        </w:rPr>
        <w:t>the</w:t>
      </w:r>
      <w:r>
        <w:rPr>
          <w:sz w:val="28"/>
          <w:szCs w:val="28"/>
        </w:rPr>
        <w:t xml:space="preserve"> protocol that allows web browsers and servers to </w:t>
      </w:r>
      <w:proofErr w:type="gramStart"/>
      <w:r>
        <w:rPr>
          <w:sz w:val="28"/>
          <w:szCs w:val="28"/>
        </w:rPr>
        <w:t>communicate  and</w:t>
      </w:r>
      <w:proofErr w:type="gramEnd"/>
      <w:r>
        <w:rPr>
          <w:sz w:val="28"/>
          <w:szCs w:val="28"/>
        </w:rPr>
        <w:t xml:space="preserve"> transfer web pages.</w:t>
      </w:r>
    </w:p>
    <w:p w14:paraId="4281749D" w14:textId="33EA6FEA" w:rsidR="00420BA5" w:rsidRDefault="00420BA5" w:rsidP="00420BA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CORRECT MACHES</w:t>
      </w:r>
    </w:p>
    <w:p w14:paraId="63C74875" w14:textId="76605BA2" w:rsidR="00420BA5" w:rsidRDefault="00420BA5" w:rsidP="00420BA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HTML: </w:t>
      </w:r>
      <w:r w:rsidRPr="00420BA5">
        <w:rPr>
          <w:sz w:val="28"/>
          <w:szCs w:val="28"/>
        </w:rPr>
        <w:t>Creates</w:t>
      </w:r>
      <w:r>
        <w:rPr>
          <w:sz w:val="28"/>
          <w:szCs w:val="28"/>
        </w:rPr>
        <w:t xml:space="preserve"> the structure of web pages.</w:t>
      </w:r>
    </w:p>
    <w:p w14:paraId="7B67387B" w14:textId="79B71523" w:rsidR="00420BA5" w:rsidRDefault="00420BA5" w:rsidP="00420BA5">
      <w:pPr>
        <w:rPr>
          <w:sz w:val="28"/>
          <w:szCs w:val="28"/>
        </w:rPr>
      </w:pPr>
      <w:r w:rsidRPr="00420BA5">
        <w:rPr>
          <w:b/>
          <w:bCs/>
          <w:sz w:val="28"/>
          <w:szCs w:val="28"/>
        </w:rPr>
        <w:t>URL</w:t>
      </w:r>
      <w:r>
        <w:rPr>
          <w:sz w:val="28"/>
          <w:szCs w:val="28"/>
        </w:rPr>
        <w:t>: the address of a web page.</w:t>
      </w:r>
    </w:p>
    <w:p w14:paraId="740EE012" w14:textId="038D207E" w:rsidR="00420BA5" w:rsidRPr="00420BA5" w:rsidRDefault="00420BA5" w:rsidP="00420B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HTTP: </w:t>
      </w:r>
      <w:r w:rsidRPr="00420BA5">
        <w:rPr>
          <w:sz w:val="28"/>
          <w:szCs w:val="28"/>
        </w:rPr>
        <w:t>Transfer</w:t>
      </w:r>
      <w:r>
        <w:rPr>
          <w:b/>
          <w:bCs/>
          <w:sz w:val="28"/>
          <w:szCs w:val="28"/>
        </w:rPr>
        <w:t xml:space="preserve"> </w:t>
      </w:r>
      <w:r w:rsidRPr="00420BA5">
        <w:rPr>
          <w:sz w:val="28"/>
          <w:szCs w:val="28"/>
        </w:rPr>
        <w:t>web</w:t>
      </w:r>
      <w:r>
        <w:rPr>
          <w:b/>
          <w:bCs/>
          <w:sz w:val="28"/>
          <w:szCs w:val="28"/>
        </w:rPr>
        <w:t xml:space="preserve"> </w:t>
      </w:r>
      <w:r w:rsidRPr="00420BA5">
        <w:rPr>
          <w:sz w:val="28"/>
          <w:szCs w:val="28"/>
        </w:rPr>
        <w:t>pages between browser and service.</w:t>
      </w:r>
    </w:p>
    <w:sectPr w:rsidR="00420BA5" w:rsidRPr="00420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64749"/>
    <w:multiLevelType w:val="hybridMultilevel"/>
    <w:tmpl w:val="4C282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80D2E"/>
    <w:multiLevelType w:val="hybridMultilevel"/>
    <w:tmpl w:val="C0F04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1F6A41"/>
    <w:multiLevelType w:val="hybridMultilevel"/>
    <w:tmpl w:val="ACF0D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604478">
    <w:abstractNumId w:val="2"/>
  </w:num>
  <w:num w:numId="2" w16cid:durableId="1232160880">
    <w:abstractNumId w:val="1"/>
  </w:num>
  <w:num w:numId="3" w16cid:durableId="2137721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F3"/>
    <w:rsid w:val="000110F3"/>
    <w:rsid w:val="000A4958"/>
    <w:rsid w:val="00354FD8"/>
    <w:rsid w:val="00420BA5"/>
    <w:rsid w:val="0052431D"/>
    <w:rsid w:val="00745DCE"/>
    <w:rsid w:val="00953742"/>
    <w:rsid w:val="00B5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67A18"/>
  <w15:chartTrackingRefBased/>
  <w15:docId w15:val="{B5BF6C8C-82D3-486A-A6AC-2DA189641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kalimow101@gmail.com</dc:creator>
  <cp:keywords/>
  <dc:description/>
  <cp:lastModifiedBy>kalimow101@gmail.com</cp:lastModifiedBy>
  <cp:revision>1</cp:revision>
  <dcterms:created xsi:type="dcterms:W3CDTF">2026-08-05T14:09:00Z</dcterms:created>
  <dcterms:modified xsi:type="dcterms:W3CDTF">2026-08-05T14:40:00Z</dcterms:modified>
</cp:coreProperties>
</file>