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1185"/>
        <w:tblW w:w="11339" w:type="dxa"/>
        <w:tblLayout w:type="fixed"/>
        <w:tblLook w:val="04A0"/>
      </w:tblPr>
      <w:tblGrid>
        <w:gridCol w:w="2449"/>
        <w:gridCol w:w="4717"/>
        <w:gridCol w:w="4173"/>
      </w:tblGrid>
      <w:tr w:rsidR="00907960" w:rsidTr="00F439C9">
        <w:trPr>
          <w:trHeight w:val="272"/>
        </w:trPr>
        <w:tc>
          <w:tcPr>
            <w:tcW w:w="2449" w:type="dxa"/>
          </w:tcPr>
          <w:p w:rsidR="00907960" w:rsidRDefault="00907960" w:rsidP="00F439C9">
            <w:pPr>
              <w:jc w:val="center"/>
            </w:pPr>
            <w:r>
              <w:t>Steps/Actions</w:t>
            </w:r>
          </w:p>
        </w:tc>
        <w:tc>
          <w:tcPr>
            <w:tcW w:w="4717" w:type="dxa"/>
          </w:tcPr>
          <w:p w:rsidR="00907960" w:rsidRDefault="00907960" w:rsidP="00F439C9">
            <w:pPr>
              <w:jc w:val="center"/>
            </w:pPr>
            <w:r>
              <w:t>Data</w:t>
            </w:r>
          </w:p>
        </w:tc>
        <w:tc>
          <w:tcPr>
            <w:tcW w:w="4173" w:type="dxa"/>
          </w:tcPr>
          <w:p w:rsidR="00907960" w:rsidRDefault="00907960" w:rsidP="00F439C9">
            <w:r>
              <w:t>Expected Results</w:t>
            </w:r>
          </w:p>
        </w:tc>
      </w:tr>
      <w:tr w:rsidR="00907960" w:rsidTr="00F439C9">
        <w:trPr>
          <w:trHeight w:val="272"/>
        </w:trPr>
        <w:tc>
          <w:tcPr>
            <w:tcW w:w="2449" w:type="dxa"/>
          </w:tcPr>
          <w:p w:rsidR="00907960" w:rsidRDefault="00907960" w:rsidP="00F439C9">
            <w:r>
              <w:t xml:space="preserve">Open the page </w:t>
            </w:r>
          </w:p>
        </w:tc>
        <w:tc>
          <w:tcPr>
            <w:tcW w:w="4717" w:type="dxa"/>
          </w:tcPr>
          <w:p w:rsidR="00907960" w:rsidRDefault="00907960" w:rsidP="00F439C9">
            <w:pPr>
              <w:pStyle w:val="NormalWeb"/>
            </w:pPr>
            <w:hyperlink r:id="rId4" w:history="1">
              <w:r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173" w:type="dxa"/>
          </w:tcPr>
          <w:p w:rsidR="00907960" w:rsidRDefault="00907960" w:rsidP="00F439C9">
            <w:r>
              <w:t>The page should display</w:t>
            </w:r>
          </w:p>
        </w:tc>
      </w:tr>
      <w:tr w:rsidR="00907960" w:rsidTr="00F439C9">
        <w:trPr>
          <w:trHeight w:val="543"/>
        </w:trPr>
        <w:tc>
          <w:tcPr>
            <w:tcW w:w="2449" w:type="dxa"/>
          </w:tcPr>
          <w:p w:rsidR="00907960" w:rsidRDefault="00907960" w:rsidP="00F439C9">
            <w:r>
              <w:t xml:space="preserve">Click sign in </w:t>
            </w:r>
          </w:p>
        </w:tc>
        <w:tc>
          <w:tcPr>
            <w:tcW w:w="4717" w:type="dxa"/>
          </w:tcPr>
          <w:p w:rsidR="00907960" w:rsidRDefault="00907960" w:rsidP="00F439C9">
            <w:pPr>
              <w:pStyle w:val="NormalWeb"/>
            </w:pPr>
            <w:hyperlink r:id="rId5" w:history="1">
              <w:r>
                <w:rPr>
                  <w:rStyle w:val="Hyperlink"/>
                </w:rPr>
                <w:t>http://automationpractice.com/index.php?controller=authentication&amp;back=my-account</w:t>
              </w:r>
            </w:hyperlink>
          </w:p>
        </w:tc>
        <w:tc>
          <w:tcPr>
            <w:tcW w:w="4173" w:type="dxa"/>
          </w:tcPr>
          <w:p w:rsidR="00907960" w:rsidRDefault="00907960" w:rsidP="00F439C9">
            <w:pPr>
              <w:pStyle w:val="NormalWeb"/>
            </w:pPr>
            <w:r>
              <w:t xml:space="preserve">The page should display create an </w:t>
            </w:r>
            <w:proofErr w:type="spellStart"/>
            <w:r>
              <w:t>accaunt</w:t>
            </w:r>
            <w:proofErr w:type="spellEnd"/>
            <w:r>
              <w:t xml:space="preserve"> and sign in</w:t>
            </w:r>
          </w:p>
        </w:tc>
      </w:tr>
      <w:tr w:rsidR="00907960" w:rsidTr="00F439C9">
        <w:trPr>
          <w:trHeight w:val="1389"/>
        </w:trPr>
        <w:tc>
          <w:tcPr>
            <w:tcW w:w="2449" w:type="dxa"/>
          </w:tcPr>
          <w:p w:rsidR="00F439C9" w:rsidRDefault="00F439C9" w:rsidP="00F439C9">
            <w:pPr>
              <w:pStyle w:val="NormalWeb"/>
            </w:pPr>
            <w:r>
              <w:t>Enter your email address to create an account</w:t>
            </w:r>
          </w:p>
          <w:p w:rsidR="00907960" w:rsidRDefault="00907960" w:rsidP="00F439C9"/>
        </w:tc>
        <w:tc>
          <w:tcPr>
            <w:tcW w:w="4717" w:type="dxa"/>
          </w:tcPr>
          <w:p w:rsidR="00F439C9" w:rsidRDefault="00F439C9" w:rsidP="00F439C9">
            <w:pPr>
              <w:pStyle w:val="NormalWeb"/>
            </w:pPr>
            <w:r>
              <w:t>1.Email: pechalev97@gmail.com</w:t>
            </w:r>
          </w:p>
          <w:p w:rsidR="00907960" w:rsidRDefault="00F439C9" w:rsidP="00F439C9">
            <w:pPr>
              <w:pStyle w:val="NormalWeb"/>
            </w:pPr>
            <w:r>
              <w:t>2.</w:t>
            </w:r>
            <w:hyperlink r:id="rId6" w:anchor="account-creation" w:history="1">
              <w:r>
                <w:rPr>
                  <w:rStyle w:val="Hyperlink"/>
                </w:rPr>
                <w:t>http://automationpractice.com/index.php?controller=authentication&amp;back=my-account#account-creation</w:t>
              </w:r>
            </w:hyperlink>
          </w:p>
        </w:tc>
        <w:tc>
          <w:tcPr>
            <w:tcW w:w="4173" w:type="dxa"/>
          </w:tcPr>
          <w:p w:rsidR="00F439C9" w:rsidRDefault="00F439C9" w:rsidP="00F439C9">
            <w:pPr>
              <w:pStyle w:val="NormalWeb"/>
            </w:pPr>
            <w:r>
              <w:t>The page should display registration form</w:t>
            </w:r>
          </w:p>
          <w:p w:rsidR="00907960" w:rsidRDefault="00907960" w:rsidP="00F439C9"/>
        </w:tc>
      </w:tr>
      <w:tr w:rsidR="00907960" w:rsidTr="00F439C9">
        <w:trPr>
          <w:trHeight w:val="4739"/>
        </w:trPr>
        <w:tc>
          <w:tcPr>
            <w:tcW w:w="2449" w:type="dxa"/>
          </w:tcPr>
          <w:p w:rsidR="00F439C9" w:rsidRDefault="00F439C9" w:rsidP="00F439C9">
            <w:pPr>
              <w:pStyle w:val="NormalWeb"/>
            </w:pPr>
            <w:r>
              <w:t xml:space="preserve">Fill in </w:t>
            </w:r>
            <w:proofErr w:type="spellStart"/>
            <w:r>
              <w:t>te</w:t>
            </w:r>
            <w:proofErr w:type="spellEnd"/>
            <w:r>
              <w:t xml:space="preserve"> fields</w:t>
            </w:r>
          </w:p>
          <w:p w:rsidR="00907960" w:rsidRDefault="00907960" w:rsidP="00F439C9"/>
        </w:tc>
        <w:tc>
          <w:tcPr>
            <w:tcW w:w="4717" w:type="dxa"/>
          </w:tcPr>
          <w:p w:rsidR="00F439C9" w:rsidRDefault="00F439C9" w:rsidP="00F439C9">
            <w:pPr>
              <w:pStyle w:val="NormalWeb"/>
            </w:pPr>
            <w:r>
              <w:t>First name: User</w:t>
            </w:r>
          </w:p>
          <w:p w:rsidR="00F439C9" w:rsidRDefault="00F439C9" w:rsidP="00F439C9">
            <w:pPr>
              <w:pStyle w:val="NormalWeb"/>
            </w:pPr>
            <w:r>
              <w:t>Last name: User</w:t>
            </w:r>
          </w:p>
          <w:p w:rsidR="00F439C9" w:rsidRDefault="00F439C9" w:rsidP="00F439C9">
            <w:pPr>
              <w:pStyle w:val="NormalWeb"/>
            </w:pPr>
            <w:r>
              <w:t xml:space="preserve">email: </w:t>
            </w:r>
            <w:hyperlink r:id="rId7" w:history="1">
              <w:r>
                <w:rPr>
                  <w:rStyle w:val="Hyperlink"/>
                </w:rPr>
                <w:t>pechalev97@gmail.com</w:t>
              </w:r>
            </w:hyperlink>
          </w:p>
          <w:p w:rsidR="00F439C9" w:rsidRDefault="00F439C9" w:rsidP="00F439C9">
            <w:pPr>
              <w:pStyle w:val="NormalWeb"/>
            </w:pPr>
            <w:r>
              <w:t>password: User111</w:t>
            </w:r>
          </w:p>
          <w:p w:rsidR="00F439C9" w:rsidRDefault="00F439C9" w:rsidP="00F439C9">
            <w:pPr>
              <w:pStyle w:val="NormalWeb"/>
            </w:pPr>
            <w:r>
              <w:t>City: Alabama city</w:t>
            </w:r>
          </w:p>
          <w:p w:rsidR="00F439C9" w:rsidRDefault="00F439C9" w:rsidP="00F439C9">
            <w:pPr>
              <w:pStyle w:val="NormalWeb"/>
            </w:pPr>
            <w:r>
              <w:t>Zip code: 35004</w:t>
            </w:r>
          </w:p>
          <w:p w:rsidR="00F439C9" w:rsidRDefault="00F439C9" w:rsidP="00F439C9">
            <w:pPr>
              <w:pStyle w:val="NormalWeb"/>
            </w:pPr>
            <w:r>
              <w:t xml:space="preserve">State: Alabama </w:t>
            </w:r>
          </w:p>
          <w:p w:rsidR="00F439C9" w:rsidRDefault="00F439C9" w:rsidP="00F439C9">
            <w:pPr>
              <w:pStyle w:val="NormalWeb"/>
            </w:pPr>
            <w:r>
              <w:t>Country: United States</w:t>
            </w:r>
          </w:p>
          <w:p w:rsidR="00907960" w:rsidRDefault="00F439C9" w:rsidP="00F439C9">
            <w:pPr>
              <w:pStyle w:val="NormalWeb"/>
            </w:pPr>
            <w:r>
              <w:t>Home phone: 123456789</w:t>
            </w:r>
          </w:p>
        </w:tc>
        <w:tc>
          <w:tcPr>
            <w:tcW w:w="4173" w:type="dxa"/>
          </w:tcPr>
          <w:p w:rsidR="00F439C9" w:rsidRDefault="00F439C9" w:rsidP="00F439C9">
            <w:pPr>
              <w:pStyle w:val="NormalWeb"/>
            </w:pPr>
            <w:r>
              <w:t xml:space="preserve">The page </w:t>
            </w:r>
            <w:proofErr w:type="spellStart"/>
            <w:r>
              <w:t>shoud</w:t>
            </w:r>
            <w:proofErr w:type="spellEnd"/>
            <w:r>
              <w:t xml:space="preserve"> display My </w:t>
            </w:r>
            <w:proofErr w:type="spellStart"/>
            <w:r>
              <w:t>accaunt</w:t>
            </w:r>
            <w:proofErr w:type="spellEnd"/>
            <w:r>
              <w:t xml:space="preserve"> </w:t>
            </w:r>
          </w:p>
          <w:p w:rsidR="00907960" w:rsidRDefault="00907960" w:rsidP="00F439C9"/>
        </w:tc>
      </w:tr>
      <w:tr w:rsidR="00907960" w:rsidTr="00F439C9">
        <w:trPr>
          <w:trHeight w:val="830"/>
        </w:trPr>
        <w:tc>
          <w:tcPr>
            <w:tcW w:w="2449" w:type="dxa"/>
          </w:tcPr>
          <w:p w:rsidR="00F439C9" w:rsidRDefault="00F439C9" w:rsidP="00F439C9">
            <w:pPr>
              <w:pStyle w:val="NormalWeb"/>
            </w:pPr>
            <w:r>
              <w:t>Click on T-shirts</w:t>
            </w:r>
          </w:p>
          <w:p w:rsidR="00907960" w:rsidRDefault="00907960" w:rsidP="00F439C9"/>
        </w:tc>
        <w:tc>
          <w:tcPr>
            <w:tcW w:w="4717" w:type="dxa"/>
          </w:tcPr>
          <w:p w:rsidR="00907960" w:rsidRDefault="00907960" w:rsidP="00F439C9"/>
        </w:tc>
        <w:tc>
          <w:tcPr>
            <w:tcW w:w="4173" w:type="dxa"/>
          </w:tcPr>
          <w:p w:rsidR="00907960" w:rsidRDefault="00F439C9" w:rsidP="00F439C9">
            <w:pPr>
              <w:pStyle w:val="NormalWeb"/>
            </w:pPr>
            <w:r>
              <w:t xml:space="preserve">The page should display T-shirts in stock </w:t>
            </w:r>
          </w:p>
        </w:tc>
      </w:tr>
      <w:tr w:rsidR="00907960" w:rsidTr="00F439C9">
        <w:trPr>
          <w:trHeight w:val="1947"/>
        </w:trPr>
        <w:tc>
          <w:tcPr>
            <w:tcW w:w="2449" w:type="dxa"/>
          </w:tcPr>
          <w:p w:rsidR="00F439C9" w:rsidRDefault="00F439C9" w:rsidP="00F439C9">
            <w:pPr>
              <w:pStyle w:val="NormalWeb"/>
            </w:pPr>
            <w:r>
              <w:t xml:space="preserve">Select </w:t>
            </w:r>
            <w:proofErr w:type="spellStart"/>
            <w:r>
              <w:t>Size,Color,Styles,Compositions</w:t>
            </w:r>
            <w:proofErr w:type="spellEnd"/>
            <w:r>
              <w:t xml:space="preserve"> </w:t>
            </w:r>
          </w:p>
          <w:p w:rsidR="00907960" w:rsidRDefault="00907960" w:rsidP="00F439C9"/>
        </w:tc>
        <w:tc>
          <w:tcPr>
            <w:tcW w:w="4717" w:type="dxa"/>
          </w:tcPr>
          <w:p w:rsidR="00F439C9" w:rsidRDefault="00F439C9" w:rsidP="00F439C9">
            <w:pPr>
              <w:pStyle w:val="NormalWeb"/>
            </w:pPr>
            <w:r>
              <w:t>Size: S</w:t>
            </w:r>
          </w:p>
          <w:p w:rsidR="00F439C9" w:rsidRDefault="00F439C9" w:rsidP="00F439C9">
            <w:pPr>
              <w:pStyle w:val="NormalWeb"/>
            </w:pPr>
            <w:r>
              <w:t>Color: Orange</w:t>
            </w:r>
          </w:p>
          <w:p w:rsidR="00F439C9" w:rsidRDefault="00F439C9" w:rsidP="00F439C9">
            <w:pPr>
              <w:pStyle w:val="NormalWeb"/>
            </w:pPr>
            <w:r>
              <w:t>Compositions: Cotton</w:t>
            </w:r>
          </w:p>
          <w:p w:rsidR="00907960" w:rsidRDefault="00F439C9" w:rsidP="00F439C9">
            <w:pPr>
              <w:pStyle w:val="NormalWeb"/>
            </w:pPr>
            <w:r>
              <w:t>Styles: Casual</w:t>
            </w:r>
          </w:p>
        </w:tc>
        <w:tc>
          <w:tcPr>
            <w:tcW w:w="4173" w:type="dxa"/>
          </w:tcPr>
          <w:p w:rsidR="00F439C9" w:rsidRDefault="00F439C9" w:rsidP="00F439C9">
            <w:pPr>
              <w:pStyle w:val="NormalWeb"/>
            </w:pPr>
            <w:r>
              <w:t>The page should display selected items</w:t>
            </w:r>
          </w:p>
          <w:p w:rsidR="00907960" w:rsidRDefault="00907960" w:rsidP="00F439C9"/>
        </w:tc>
      </w:tr>
      <w:tr w:rsidR="00907960" w:rsidTr="00F439C9">
        <w:trPr>
          <w:trHeight w:val="1947"/>
        </w:trPr>
        <w:tc>
          <w:tcPr>
            <w:tcW w:w="2449" w:type="dxa"/>
          </w:tcPr>
          <w:p w:rsidR="00F439C9" w:rsidRDefault="00F439C9" w:rsidP="00F439C9">
            <w:pPr>
              <w:pStyle w:val="NormalWeb"/>
            </w:pPr>
            <w:r>
              <w:t xml:space="preserve">Select product </w:t>
            </w:r>
          </w:p>
          <w:p w:rsidR="00907960" w:rsidRDefault="00907960" w:rsidP="00F439C9"/>
        </w:tc>
        <w:tc>
          <w:tcPr>
            <w:tcW w:w="4717" w:type="dxa"/>
          </w:tcPr>
          <w:p w:rsidR="00F439C9" w:rsidRDefault="00F439C9" w:rsidP="00F439C9">
            <w:pPr>
              <w:pStyle w:val="NormalWeb"/>
            </w:pPr>
            <w:r>
              <w:t xml:space="preserve">1.Properties: Faded short sleeve T-shirts </w:t>
            </w:r>
          </w:p>
          <w:p w:rsidR="00F439C9" w:rsidRDefault="00F439C9" w:rsidP="00F439C9">
            <w:pPr>
              <w:pStyle w:val="NormalWeb"/>
            </w:pPr>
            <w:r>
              <w:t>2.Model demo_1</w:t>
            </w:r>
          </w:p>
          <w:p w:rsidR="00F439C9" w:rsidRDefault="00F439C9" w:rsidP="00F439C9">
            <w:pPr>
              <w:pStyle w:val="NormalWeb"/>
            </w:pPr>
            <w:r>
              <w:t xml:space="preserve">3.Condition: new </w:t>
            </w:r>
          </w:p>
          <w:p w:rsidR="00907960" w:rsidRDefault="00907960" w:rsidP="00F439C9"/>
        </w:tc>
        <w:tc>
          <w:tcPr>
            <w:tcW w:w="4173" w:type="dxa"/>
          </w:tcPr>
          <w:p w:rsidR="00F439C9" w:rsidRDefault="00F439C9" w:rsidP="00F439C9">
            <w:pPr>
              <w:pStyle w:val="NormalWeb"/>
            </w:pPr>
            <w:r>
              <w:t>The page should display payment methods</w:t>
            </w:r>
          </w:p>
          <w:p w:rsidR="00907960" w:rsidRDefault="00907960" w:rsidP="00F439C9"/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2430"/>
        <w:gridCol w:w="4770"/>
        <w:gridCol w:w="4140"/>
      </w:tblGrid>
      <w:tr w:rsidR="00F439C9" w:rsidTr="00F439C9">
        <w:tc>
          <w:tcPr>
            <w:tcW w:w="2430" w:type="dxa"/>
          </w:tcPr>
          <w:p w:rsidR="00F439C9" w:rsidRDefault="00F439C9" w:rsidP="00F439C9">
            <w:pPr>
              <w:pStyle w:val="NormalWeb"/>
            </w:pPr>
            <w:r>
              <w:t xml:space="preserve">Click on add to card </w:t>
            </w:r>
          </w:p>
          <w:p w:rsidR="00F439C9" w:rsidRDefault="00F439C9"/>
        </w:tc>
        <w:tc>
          <w:tcPr>
            <w:tcW w:w="4770" w:type="dxa"/>
          </w:tcPr>
          <w:p w:rsidR="00F439C9" w:rsidRDefault="00F439C9"/>
        </w:tc>
        <w:tc>
          <w:tcPr>
            <w:tcW w:w="4140" w:type="dxa"/>
          </w:tcPr>
          <w:p w:rsidR="00F439C9" w:rsidRDefault="00F439C9" w:rsidP="00F439C9">
            <w:pPr>
              <w:pStyle w:val="NormalWeb"/>
            </w:pPr>
            <w:r>
              <w:t>The page should display Continue shopping or Proceed to checkout</w:t>
            </w:r>
          </w:p>
          <w:p w:rsidR="00F439C9" w:rsidRDefault="00F439C9"/>
        </w:tc>
      </w:tr>
    </w:tbl>
    <w:p w:rsidR="00357D89" w:rsidRDefault="00357D89"/>
    <w:sectPr w:rsidR="00357D89" w:rsidSect="0035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60"/>
    <w:rsid w:val="00357D89"/>
    <w:rsid w:val="00907960"/>
    <w:rsid w:val="00F4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79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chalev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controller=authentication&amp;back=my-account" TargetMode="External"/><Relationship Id="rId5" Type="http://schemas.openxmlformats.org/officeDocument/2006/relationships/hyperlink" Target="http://automationpractice.com/index.php?controller=authentication&amp;back=my-account" TargetMode="External"/><Relationship Id="rId4" Type="http://schemas.openxmlformats.org/officeDocument/2006/relationships/hyperlink" Target="http://automationpractic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2021-04-10T18:17:00Z</dcterms:created>
  <dcterms:modified xsi:type="dcterms:W3CDTF">2021-04-10T18:34:00Z</dcterms:modified>
</cp:coreProperties>
</file>