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Please find below the login details to access the code, front end and admin panel. Please DONOT share or forward this information. This is confidential information.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1. Linode Code  - Username : Deependerie Password : Penderie2020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2. Front End</w:t>
        <w:tab/>
        <w:t xml:space="preserve">  - staging.penderie.com/ Password Protected website &gt; admin : admin,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3  Admin Panel  - staging.penderie.com/admin : Username : admin / Password : Penderie2020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