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9B7" w:rsidRDefault="00924DB2" w:rsidP="00D164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following extract of the </w:t>
      </w:r>
      <w:r w:rsidRPr="00924DB2">
        <w:rPr>
          <w:rFonts w:ascii="Arial" w:hAnsi="Arial" w:cs="Arial"/>
          <w:i/>
          <w:sz w:val="20"/>
          <w:szCs w:val="20"/>
          <w:lang w:val="en-US"/>
        </w:rPr>
        <w:t xml:space="preserve">External Mode </w:t>
      </w:r>
      <w:r w:rsidRPr="00D92EBB">
        <w:rPr>
          <w:rFonts w:ascii="Arial" w:hAnsi="Arial" w:cs="Arial"/>
          <w:b/>
          <w:i/>
          <w:sz w:val="20"/>
          <w:szCs w:val="20"/>
          <w:lang w:val="en-US"/>
        </w:rPr>
        <w:t>target</w:t>
      </w:r>
      <w:r w:rsidRPr="00924DB2">
        <w:rPr>
          <w:rFonts w:ascii="Arial" w:hAnsi="Arial" w:cs="Arial"/>
          <w:i/>
          <w:sz w:val="20"/>
          <w:szCs w:val="20"/>
          <w:lang w:val="en-US"/>
        </w:rPr>
        <w:t xml:space="preserve"> debug message log</w:t>
      </w:r>
      <w:r>
        <w:rPr>
          <w:rFonts w:ascii="Arial" w:hAnsi="Arial" w:cs="Arial"/>
          <w:sz w:val="20"/>
          <w:szCs w:val="20"/>
          <w:lang w:val="en-US"/>
        </w:rPr>
        <w:t xml:space="preserve"> (level 2) </w:t>
      </w:r>
      <w:r w:rsidR="00AC2CCF">
        <w:rPr>
          <w:rFonts w:ascii="Arial" w:hAnsi="Arial" w:cs="Arial"/>
          <w:sz w:val="20"/>
          <w:szCs w:val="20"/>
          <w:lang w:val="en-US"/>
        </w:rPr>
        <w:t xml:space="preserve">is </w:t>
      </w:r>
      <w:r w:rsidR="00D1645D">
        <w:rPr>
          <w:rFonts w:ascii="Arial" w:hAnsi="Arial" w:cs="Arial"/>
          <w:sz w:val="20"/>
          <w:szCs w:val="20"/>
          <w:lang w:val="en-US"/>
        </w:rPr>
        <w:t>analyzed</w:t>
      </w:r>
      <w:r w:rsidR="00AC2CCF">
        <w:rPr>
          <w:rFonts w:ascii="Arial" w:hAnsi="Arial" w:cs="Arial"/>
          <w:sz w:val="20"/>
          <w:szCs w:val="20"/>
          <w:lang w:val="en-US"/>
        </w:rPr>
        <w:t xml:space="preserve"> to determine the cause of </w:t>
      </w:r>
      <w:r w:rsidR="009568F5">
        <w:rPr>
          <w:rFonts w:ascii="Arial" w:hAnsi="Arial" w:cs="Arial"/>
          <w:sz w:val="20"/>
          <w:szCs w:val="20"/>
          <w:lang w:val="en-US"/>
        </w:rPr>
        <w:t xml:space="preserve">a </w:t>
      </w:r>
      <w:r w:rsidR="004E6581">
        <w:rPr>
          <w:rFonts w:ascii="Arial" w:hAnsi="Arial" w:cs="Arial"/>
          <w:sz w:val="20"/>
          <w:szCs w:val="20"/>
          <w:lang w:val="en-US"/>
        </w:rPr>
        <w:t xml:space="preserve">MATLAB crash </w:t>
      </w:r>
      <w:r w:rsidR="009568F5">
        <w:rPr>
          <w:rFonts w:ascii="Arial" w:hAnsi="Arial" w:cs="Arial"/>
          <w:sz w:val="20"/>
          <w:szCs w:val="20"/>
          <w:lang w:val="en-US"/>
        </w:rPr>
        <w:t xml:space="preserve">following </w:t>
      </w:r>
      <w:r w:rsidR="004E6581">
        <w:rPr>
          <w:rFonts w:ascii="Arial" w:hAnsi="Arial" w:cs="Arial"/>
          <w:sz w:val="20"/>
          <w:szCs w:val="20"/>
          <w:lang w:val="en-US"/>
        </w:rPr>
        <w:t>the upload of an invalid log data record</w:t>
      </w:r>
      <w:r w:rsidR="00AC2CCF">
        <w:rPr>
          <w:rFonts w:ascii="Arial" w:hAnsi="Arial" w:cs="Arial"/>
          <w:sz w:val="20"/>
          <w:szCs w:val="20"/>
          <w:lang w:val="en-US"/>
        </w:rPr>
        <w:t>.</w:t>
      </w:r>
      <w:r w:rsidR="00D1645D">
        <w:rPr>
          <w:rFonts w:ascii="Arial" w:hAnsi="Arial" w:cs="Arial"/>
          <w:sz w:val="20"/>
          <w:szCs w:val="20"/>
          <w:lang w:val="en-US"/>
        </w:rPr>
        <w:t xml:space="preserve"> </w:t>
      </w:r>
      <w:r w:rsidR="00C4461D">
        <w:rPr>
          <w:rFonts w:ascii="Arial" w:hAnsi="Arial" w:cs="Arial"/>
          <w:sz w:val="20"/>
          <w:szCs w:val="20"/>
          <w:lang w:val="en-US"/>
        </w:rPr>
        <w:t xml:space="preserve">Notice the </w:t>
      </w:r>
      <w:hyperlink w:anchor="circBufFull" w:history="1">
        <w:r w:rsidR="001069B7">
          <w:rPr>
            <w:rStyle w:val="Hyperlink"/>
            <w:rFonts w:ascii="Arial" w:hAnsi="Arial" w:cs="Arial"/>
            <w:sz w:val="20"/>
            <w:szCs w:val="20"/>
            <w:lang w:val="en-US"/>
          </w:rPr>
          <w:t>“circular buffer full” condition on p. 10</w:t>
        </w:r>
      </w:hyperlink>
      <w:r w:rsidR="00C4461D">
        <w:rPr>
          <w:rFonts w:ascii="Arial" w:hAnsi="Arial" w:cs="Arial"/>
          <w:sz w:val="20"/>
          <w:szCs w:val="20"/>
          <w:lang w:val="en-US"/>
        </w:rPr>
        <w:t xml:space="preserve">. </w:t>
      </w:r>
      <w:r w:rsidR="001069B7">
        <w:rPr>
          <w:rFonts w:ascii="Arial" w:hAnsi="Arial" w:cs="Arial"/>
          <w:sz w:val="20"/>
          <w:szCs w:val="20"/>
          <w:lang w:val="en-US"/>
        </w:rPr>
        <w:t>The impact of this event appears some time later, namely when the buffered data has been uploaded to the host where it is interpretet by Simulink.</w:t>
      </w:r>
    </w:p>
    <w:p w:rsidR="001069B7" w:rsidRDefault="001069B7" w:rsidP="00D164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An explanation of what crashes MATLAB can be found on </w:t>
      </w:r>
      <w:hyperlink w:anchor="explanation" w:history="1">
        <w:r w:rsidRPr="001069B7">
          <w:rPr>
            <w:rStyle w:val="Hyperlink"/>
            <w:rFonts w:ascii="Arial" w:hAnsi="Arial" w:cs="Arial"/>
            <w:sz w:val="20"/>
            <w:szCs w:val="20"/>
            <w:lang w:val="en-US"/>
          </w:rPr>
          <w:t xml:space="preserve">p. </w:t>
        </w:r>
        <w:r w:rsidRPr="001069B7">
          <w:rPr>
            <w:rStyle w:val="Hyperlink"/>
            <w:rFonts w:ascii="Arial" w:hAnsi="Arial" w:cs="Arial"/>
            <w:sz w:val="20"/>
            <w:szCs w:val="20"/>
            <w:lang w:val="en-US"/>
          </w:rPr>
          <w:t>1</w:t>
        </w:r>
        <w:r w:rsidRPr="001069B7">
          <w:rPr>
            <w:rStyle w:val="Hyperlink"/>
            <w:rFonts w:ascii="Arial" w:hAnsi="Arial" w:cs="Arial"/>
            <w:sz w:val="20"/>
            <w:szCs w:val="20"/>
            <w:lang w:val="en-US"/>
          </w:rPr>
          <w:t>7</w:t>
        </w:r>
      </w:hyperlink>
      <w:r>
        <w:rPr>
          <w:rFonts w:ascii="Arial" w:hAnsi="Arial" w:cs="Arial"/>
          <w:sz w:val="20"/>
          <w:szCs w:val="20"/>
          <w:lang w:val="en-US"/>
        </w:rPr>
        <w:t>.</w:t>
      </w:r>
    </w:p>
    <w:p w:rsidR="00D1645D" w:rsidRDefault="00D1645D" w:rsidP="00D164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4E6581" w:rsidRDefault="004E6581" w:rsidP="00D164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(…)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[1] model_init: START_PACKAGE received. Starting Model...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[1] main: Starting RT processes ---------------------------------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</w:rPr>
      </w:pPr>
      <w:r w:rsidRPr="00207C2C">
        <w:rPr>
          <w:rFonts w:ascii="Courier" w:hAnsi="Courier" w:cs="Courier New"/>
          <w:sz w:val="16"/>
          <w:szCs w:val="16"/>
        </w:rPr>
        <w:t>&lt;ISR&gt;&lt;ISR&gt;&lt;ISR&gt;&lt;ISR&gt;&lt;ISR&gt;&lt;ISR&gt;&lt;ISR&gt;&lt;ISR&gt;&lt;ISR&gt;&lt;ISR&gt;&lt;ISR&gt;&lt;ISR&gt;&lt;ISR&gt;&lt;ISR&gt;&lt;1 0x7E 0x7E 0x2 0x0 0x0 0x0 0x0 0x3 0x3&gt;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</w:rPr>
      </w:pPr>
      <w:r w:rsidRPr="00207C2C">
        <w:rPr>
          <w:rFonts w:ascii="Courier" w:hAnsi="Courier" w:cs="Courier New"/>
          <w:sz w:val="16"/>
          <w:szCs w:val="16"/>
        </w:rPr>
        <w:t>[ 0x7E 0x7E 0x2 0x0 0x0 0x0 0x0 &lt;ISR&gt;0x3 0x3 ]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[1] ExtGetPktBlocking: Received ACK_PACKET -&gt; waitForAck = FALSE;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[1] ExtSetPkt: waitForAck = FALS&lt;ISR&gt;E -&gt; clear to send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0x7E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0x7E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serial_set_&lt;ISR&gt;string: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serial_se&lt;ISR&gt;t_string: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serial_s&lt;ISR&gt;et_string: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seria&lt;ISR&gt;l_set_string: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seri&lt;ISR&gt;al_set_string: Sending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s&lt;ISR&gt;erial_set_string: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&lt;ISR&gt;serial_set_string: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-[2&lt;ISR&gt;]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lastRenderedPageBreak/>
        <w:t>-[&lt;ISR&gt;2]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&lt;ISR&gt;-[2]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&lt;ISR&gt;-[2]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0x0&lt;ISR&gt;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0x&lt;ISR&gt;0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&lt;ISR&gt;0x0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Sending&lt;ISR&gt;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Sendi&lt;ISR&gt;ng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Sen&lt;ISR&gt;ding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S&lt;ISR&gt;ending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S&lt;ISR&gt;ending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serial_set_string:&lt;ISR&gt;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0xA3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serial_set_stri&lt;ISR&gt;ng: Sending  0xD7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serial_set_s&lt;ISR&gt;tring: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serial_set_&lt;ISR&gt;string: Sending  0x3D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serial&lt;ISR&gt;_set_string: Sending  0xCC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seri&lt;ISR&gt;al_set_string: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s&lt;ISR&gt;erial_set_string: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-[2]&lt;ISR&gt;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-[2&lt;ISR&gt;]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-[&lt;ISR&gt;2]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&lt;ISR&gt;-[2]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&lt;ISR&gt;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0x3D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0x23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&lt;ISR&gt;0xD7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Sending&lt;ISR&gt;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Sendi&lt;ISR&gt;ng  0x3E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0x4C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S&lt;ISR&gt;ending  0xCC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serial_set_string&lt;ISR&gt;: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serial_set_strin&lt;ISR&gt;g: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serial_set_st&lt;ISR&gt;ring: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serial_set_s&lt;ISR&gt;tring: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serial_set&lt;ISR&gt;_string: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serial_se&lt;ISR&gt;t_string: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serial_&lt;ISR&gt;set_string: Sending  0x3D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0x75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0xC2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ser&lt;ISR&gt;ial_set_string: Sending  0x8E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&lt;ISR&gt;serial_set_string: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-[2&lt;ISR&gt;] serial_set_string: Sending  0x99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0x99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0x99&lt;ISR&gt;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0x0&lt;ISR&gt;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&lt;ISR&gt;0x0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Sending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Sending&lt;ISR&gt;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Sendi&lt;ISR&gt;ng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Send&lt;ISR&gt;ing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Se&lt;ISR&gt;nding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S&lt;ISR&gt;ending  0x3D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0xA3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0xD7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serial_set_stri&lt;ISR&gt;ng: Sending  0xA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serial_set_stri&lt;ISR&gt;ng: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serial_set_s&lt;ISR&gt;tring: Sending  0xCC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serial_s&lt;ISR&gt;et_string: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serial&lt;ISR&gt;_set_string: Sending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seri&lt;ISR&gt;al_set_string: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s&lt;ISR&gt;erial_set_string: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&lt;ISR&gt;serial_set_string: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-[2&lt;ISR&gt;]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-[&lt;ISR&gt;2]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0x3D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&lt;ISR&gt;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0x&lt;ISR&gt;CC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&lt;ISR&gt;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Sendin&lt;ISR&gt;g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Send&lt;ISR&gt;ing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Sen&lt;ISR&gt;ding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&lt;ISR&gt;Sending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serial_set_string&lt;ISR&gt;: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serial_set_stri&lt;ISR&gt;ng: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serial_set_str&lt;ISR&gt;ing: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serial_set_st&lt;ISR&gt;ring: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Sending  0x3D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serial_set_&lt;ISR&gt;string: Sending  0xF5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0xC2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0x8E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serial&lt;ISR&gt;_set_string: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seria&lt;ISR&gt;l_set_string: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0x19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s&lt;ISR&gt;erial_set_string: Sending  0x99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0x99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-[2&lt;ISR&gt;]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&lt;ISR&gt;-[2]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&lt;ISR&gt;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0x&lt;ISR&gt;0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0&lt;ISR&gt;x0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&lt;ISR&gt;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Sending&lt;ISR&gt;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Send&lt;ISR&gt;ing  0xF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0x5C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0x28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S&lt;ISR&gt;ending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serial_set_string:&lt;ISR&gt;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serial_set_stri&lt;ISR&gt;ng: Sending  0x33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serial_set_&lt;ISR&gt;string: Sending  0x3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[1] ExtSetPktWithACK: ExtMode packet sent, setting waitForAck to TRUE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</w:rPr>
      </w:pPr>
      <w:r w:rsidRPr="00207C2C">
        <w:rPr>
          <w:rFonts w:ascii="Courier" w:hAnsi="Courier" w:cs="Courier New"/>
          <w:sz w:val="16"/>
          <w:szCs w:val="16"/>
        </w:rPr>
        <w:t>&lt;ISR&gt;&lt;2 0x7E&lt;ISR&gt; 0x7E 0x2 0x0 0x0 0x0 0x0 0x3 0x3&gt;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</w:rPr>
      </w:pPr>
      <w:r w:rsidRPr="00207C2C">
        <w:rPr>
          <w:rFonts w:ascii="Courier" w:hAnsi="Courier" w:cs="Courier New"/>
          <w:sz w:val="16"/>
          <w:szCs w:val="16"/>
        </w:rPr>
        <w:t>[ 0x7E 0x7E 0x2 0x0 0x0 0x0 0x0 0x3 0x3 ]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[1] ExtGetPktBlocking: Received AC&lt;ISR&gt;K_PACKET -&gt; waitForAck = FALSE;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[1] ExtSetPkt: waitForAck = FALSE -&gt; clear to send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S&lt;ISR&gt;ending  0x7E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0x7E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serial_set_string&lt;ISR&gt;: Sending  0x20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serial_set_str&lt;ISR&gt;ing: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serial_set_st&lt;ISR&gt;ring: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serial_set&lt;ISR&gt;_string: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serial_s&lt;ISR&gt;et_string: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serial_&lt;ISR&gt;set_string: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serial&lt;ISR&gt;_set_string: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seri&lt;ISR&gt;al_set_string: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ser&lt;ISR&gt;ial_set_string: Sending  0x3E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0x23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0xD7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-[2&lt;ISR&gt;] serial_set_string: Sending  0xA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-[&lt;ISR&gt;2]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&lt;ISR&gt;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0x4C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0&lt;ISR&gt;xCC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Sending&lt;ISR&gt;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Sendi&lt;ISR&gt;ng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Sen&lt;ISR&gt;ding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Se&lt;ISR&gt;nding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&lt;ISR&gt;Sending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serial_set_string:&lt;ISR&gt;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serial_set_strin&lt;ISR&gt;g: Sending  0x3E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0x51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serial_set_st&lt;ISR&gt;ring: Sending  0xEA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serial_set&lt;ISR&gt;_string: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serial_s&lt;ISR&gt;et_string: Sending  0x66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0x66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0x66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ser&lt;ISR&gt;ial_set_string: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se&lt;ISR&gt;rial_set_string: Sending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-[2]&lt;ISR&gt;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-[&lt;ISR&gt;2]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&lt;ISR&gt;-[2]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&lt;ISR&gt;-[2]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0x0&lt;ISR&gt;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0x&lt;ISR</w:t>
      </w:r>
    </w:p>
    <w:p w:rsidR="00207C2C" w:rsidRPr="004E6581" w:rsidRDefault="00207C2C" w:rsidP="00207C2C">
      <w:pPr>
        <w:spacing w:line="240" w:lineRule="auto"/>
        <w:rPr>
          <w:rFonts w:ascii="Courier" w:hAnsi="Courier" w:cs="Courier New"/>
          <w:b/>
          <w:color w:val="FF0000"/>
          <w:sz w:val="16"/>
          <w:szCs w:val="16"/>
          <w:lang w:val="en-US"/>
        </w:rPr>
      </w:pPr>
      <w:bookmarkStart w:id="0" w:name="circBufFull"/>
      <w:bookmarkEnd w:id="0"/>
      <w:r w:rsidRPr="004E6581">
        <w:rPr>
          <w:rFonts w:ascii="Courier" w:hAnsi="Courier" w:cs="Courier New"/>
          <w:b/>
          <w:color w:val="FF0000"/>
          <w:sz w:val="16"/>
          <w:szCs w:val="16"/>
          <w:highlight w:val="yellow"/>
          <w:lang w:val="en-US"/>
        </w:rPr>
        <w:t>[1] UploadBufAssignMem: WARNING: circBuf full! **************************************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&gt;3E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0x4C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serial_s&lt;ISR&gt;et_string: Sending  0xCC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serial&lt;ISR&gt;_set_string: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seri&lt;ISR&gt;al_set_string: Sending  0x80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se&lt;ISR&gt;rial_set_string: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se&lt;ISR&gt;rial_set_string: Sending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&lt;ISR&gt;serial_set_string: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-[2&lt;ISR&gt;]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-[&lt;ISR&gt;2]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-&lt;ISR&gt;[2]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&lt;ISR&gt;-[2]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0x3E&lt;ISR&gt;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0x61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0x47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0&lt;ISR&gt;xAC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&lt;ISR&gt;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Sendin&lt;ISR&gt;g  0x8C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Se&lt;ISR&gt;nding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S&lt;ISR&gt;ending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serial_set_string:&lt;ISR&gt;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serial_set_string&lt;ISR&gt;: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serial_set_strin&lt;ISR&gt;g: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serial_set_stri&lt;ISR&gt;ng: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serial_set_str&lt;ISR&gt;ing: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serial_set_s&lt;ISR&gt;tring: Sending  0x75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0xC2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0x8E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serial_s&lt;ISR&gt;et_string: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serial_&lt;ISR&gt;set_string: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0x99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seria&lt;ISR&gt;l_set_string: Sending  0x99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0x99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se&lt;ISR&gt;rial_set_string: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&lt;ISR&gt;serial_set_string: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-[2]&lt;ISR&gt; serial_set_string: Sending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-[&lt;ISR&gt;2]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-&lt;ISR&gt;[2]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-&lt;ISR&gt;[2]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&lt;ISR&gt;-[2]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0x8&lt;ISR&gt;5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0xB8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&lt;ISR&gt;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Sending&lt;ISR&gt;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0xA6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Send&lt;ISR&gt;ing  0x66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0x66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S&lt;ISR&gt;ending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&lt;ISR&gt;Sending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serial_set_string:&lt;ISR&gt; Sending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serial_set_strin&lt;ISR&gt;g: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serial_set_stri&lt;ISR&gt;ng: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serial_set_str&lt;ISR&gt;ing: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lastRenderedPageBreak/>
        <w:t>-[2] serial_set_st&lt;ISR&gt;ring: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0x8F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serial_set_&lt;ISR&gt;string: Sending  0x5C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0x28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serial_s&lt;ISR&gt;et_string: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serial_&lt;ISR&gt;set_string: Sending  0x3F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0xB3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ser&lt;ISR&gt;ial_set_string: Sending  0x33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s&lt;ISR&gt;erial_set_string: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-[2]&lt;ISR&gt;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-[&lt;ISR&gt;2]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-[&lt;ISR&gt;2]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-&lt;ISR&gt;[2]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&lt;ISR&gt;-[2]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&lt;ISR&gt;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0x99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0&lt;ISR&gt;x99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0x99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Sending&lt;ISR&gt;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Sending&lt;ISR&gt;  0x3F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0xC0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Send&lt;ISR&gt;ing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Sen&lt;ISR&gt;ding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S&lt;ISR&gt;ending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serial_set_string:&lt;ISR&gt;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serial_set_string&lt;ISR&gt;: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serial_set_strin&lt;ISR&gt;g: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serial_set_strin&lt;ISR&gt;g: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serial_set_stri&lt;ISR&gt;ng: Sending  0x3E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0xA3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0xD7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serial_set_&lt;ISR&gt;string: Sending  0xA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serial_set&lt;ISR&gt;_string: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serial_se&lt;ISR&gt;t_string: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lastRenderedPageBreak/>
        <w:t>-[2] serial_s&lt;ISR&gt;et_string: Sending  0x3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[1] ExtSetPktWithACK: ExtMode packet sent, setting &lt;ISR&gt;waitForAck to TRUE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</w:rPr>
      </w:pPr>
      <w:r w:rsidRPr="00207C2C">
        <w:rPr>
          <w:rFonts w:ascii="Courier" w:hAnsi="Courier" w:cs="Courier New"/>
          <w:sz w:val="16"/>
          <w:szCs w:val="16"/>
        </w:rPr>
        <w:t>&lt;ISR&gt;&lt;2 0x7E 0x7E 0x2 0x0 0x0 0x0 0x0 0x3 0x3&gt;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</w:rPr>
      </w:pPr>
      <w:r w:rsidRPr="00207C2C">
        <w:rPr>
          <w:rFonts w:ascii="Courier" w:hAnsi="Courier" w:cs="Courier New"/>
          <w:sz w:val="16"/>
          <w:szCs w:val="16"/>
        </w:rPr>
        <w:t>[ 0x7E 0x7E 0x2 0x0 0x0 0x0 0x0 0x3 0x3 ]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[1] ExtGetPktBlocking: Recei&lt;ISR&gt;ved ACK_PACKET -&gt; waitForAck = FALSE;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[1] ExtSetPkt: waitForAck = FALSE -&gt; clear to send</w:t>
      </w:r>
    </w:p>
    <w:p w:rsidR="004E6581" w:rsidRDefault="004E6581" w:rsidP="004E6581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4E6581" w:rsidRDefault="004E6581" w:rsidP="004E6581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(…)</w:t>
      </w:r>
    </w:p>
    <w:p w:rsidR="004E6581" w:rsidRDefault="004E6581" w:rsidP="004E6581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[1] E&lt;ISR&gt;xtSetPktWithACK: ExtMode packet sent, setting waitForAck to TRUE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</w:rPr>
      </w:pPr>
      <w:r w:rsidRPr="00207C2C">
        <w:rPr>
          <w:rFonts w:ascii="Courier" w:hAnsi="Courier" w:cs="Courier New"/>
          <w:sz w:val="16"/>
          <w:szCs w:val="16"/>
        </w:rPr>
        <w:t>&lt;ISR&gt;&lt;ISR&gt;&lt;2 0x7E 0x7E 0x2 0x0 0x0 0x0 0x0 0x3 0x3&gt;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</w:rPr>
      </w:pPr>
      <w:r w:rsidRPr="00207C2C">
        <w:rPr>
          <w:rFonts w:ascii="Courier" w:hAnsi="Courier" w:cs="Courier New"/>
          <w:sz w:val="16"/>
          <w:szCs w:val="16"/>
        </w:rPr>
        <w:t>[ 0x7E 0x7E 0x2 0x0 0x0 0x0 0x0 0x3 0x&lt;ISR&gt;3 ]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[1] ExtGetPktBlocking: Received ACK_PACKET -&gt; waitForAck = FALSE;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[1] ExtSetPkt: waitForAck = FALSE -&gt; clea&lt;ISR&gt;r to send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0x7E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0x7E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&lt;ISR&gt;Sending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0x20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serial_set_string&lt;ISR&gt;: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207C2C">
        <w:rPr>
          <w:rFonts w:ascii="Courier" w:hAnsi="Courier" w:cs="Courier New"/>
          <w:sz w:val="16"/>
          <w:szCs w:val="16"/>
          <w:highlight w:val="green"/>
          <w:lang w:val="en-US"/>
        </w:rPr>
        <w:t>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serial_set_strin&lt;ISR&gt;g: Sending  </w:t>
      </w:r>
      <w:r w:rsidRPr="00207C2C">
        <w:rPr>
          <w:rFonts w:ascii="Courier" w:hAnsi="Courier" w:cs="Courier New"/>
          <w:sz w:val="16"/>
          <w:szCs w:val="16"/>
          <w:highlight w:val="green"/>
          <w:lang w:val="en-US"/>
        </w:rPr>
        <w:t>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207C2C">
        <w:rPr>
          <w:rFonts w:ascii="Courier" w:hAnsi="Courier" w:cs="Courier New"/>
          <w:sz w:val="16"/>
          <w:szCs w:val="16"/>
          <w:highlight w:val="green"/>
          <w:lang w:val="en-US"/>
        </w:rPr>
        <w:t>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207C2C">
        <w:rPr>
          <w:rFonts w:ascii="Courier" w:hAnsi="Courier" w:cs="Courier New"/>
          <w:sz w:val="16"/>
          <w:szCs w:val="16"/>
          <w:highlight w:val="green"/>
          <w:lang w:val="en-US"/>
        </w:rPr>
        <w:t>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serial_set_str&lt;ISR&gt;ing: Sending  </w:t>
      </w:r>
      <w:r w:rsidRPr="00207C2C">
        <w:rPr>
          <w:rFonts w:ascii="Courier" w:hAnsi="Courier" w:cs="Courier New"/>
          <w:sz w:val="16"/>
          <w:szCs w:val="16"/>
          <w:highlight w:val="red"/>
          <w:lang w:val="en-US"/>
        </w:rPr>
        <w:t>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207C2C">
        <w:rPr>
          <w:rFonts w:ascii="Courier" w:hAnsi="Courier" w:cs="Courier New"/>
          <w:sz w:val="16"/>
          <w:szCs w:val="16"/>
          <w:highlight w:val="red"/>
          <w:lang w:val="en-US"/>
        </w:rPr>
        <w:t>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207C2C">
        <w:rPr>
          <w:rFonts w:ascii="Courier" w:hAnsi="Courier" w:cs="Courier New"/>
          <w:sz w:val="16"/>
          <w:szCs w:val="16"/>
          <w:highlight w:val="red"/>
          <w:lang w:val="en-US"/>
        </w:rPr>
        <w:t>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serial_set_str&lt;ISR&gt;ing: Sending  </w:t>
      </w:r>
      <w:r w:rsidRPr="00207C2C">
        <w:rPr>
          <w:rFonts w:ascii="Courier" w:hAnsi="Courier" w:cs="Courier New"/>
          <w:sz w:val="16"/>
          <w:szCs w:val="16"/>
          <w:highlight w:val="red"/>
          <w:lang w:val="en-US"/>
        </w:rPr>
        <w:t>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207C2C">
        <w:rPr>
          <w:rFonts w:ascii="Courier" w:hAnsi="Courier" w:cs="Courier New"/>
          <w:sz w:val="16"/>
          <w:szCs w:val="16"/>
          <w:highlight w:val="cyan"/>
          <w:lang w:val="en-US"/>
        </w:rPr>
        <w:t>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207C2C">
        <w:rPr>
          <w:rFonts w:ascii="Courier" w:hAnsi="Courier" w:cs="Courier New"/>
          <w:sz w:val="16"/>
          <w:szCs w:val="16"/>
          <w:highlight w:val="cyan"/>
          <w:lang w:val="en-US"/>
        </w:rPr>
        <w:t>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serial_set_s&lt;ISR&gt;tring: Sending  </w:t>
      </w:r>
      <w:r w:rsidRPr="00207C2C">
        <w:rPr>
          <w:rFonts w:ascii="Courier" w:hAnsi="Courier" w:cs="Courier New"/>
          <w:sz w:val="16"/>
          <w:szCs w:val="16"/>
          <w:highlight w:val="cyan"/>
          <w:lang w:val="en-US"/>
        </w:rPr>
        <w:t>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207C2C">
        <w:rPr>
          <w:rFonts w:ascii="Courier" w:hAnsi="Courier" w:cs="Courier New"/>
          <w:sz w:val="16"/>
          <w:szCs w:val="16"/>
          <w:highlight w:val="cyan"/>
          <w:lang w:val="en-US"/>
        </w:rPr>
        <w:t>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207C2C">
        <w:rPr>
          <w:rFonts w:ascii="Courier" w:hAnsi="Courier" w:cs="Courier New"/>
          <w:sz w:val="16"/>
          <w:szCs w:val="16"/>
          <w:highlight w:val="cyan"/>
          <w:lang w:val="en-US"/>
        </w:rPr>
        <w:t>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serial_set_&lt;ISR&gt;string: Sending  </w:t>
      </w:r>
      <w:r w:rsidRPr="00207C2C">
        <w:rPr>
          <w:rFonts w:ascii="Courier" w:hAnsi="Courier" w:cs="Courier New"/>
          <w:sz w:val="16"/>
          <w:szCs w:val="16"/>
          <w:highlight w:val="cyan"/>
          <w:lang w:val="en-US"/>
        </w:rPr>
        <w:t>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207C2C">
        <w:rPr>
          <w:rFonts w:ascii="Courier" w:hAnsi="Courier" w:cs="Courier New"/>
          <w:sz w:val="16"/>
          <w:szCs w:val="16"/>
          <w:highlight w:val="cyan"/>
          <w:lang w:val="en-US"/>
        </w:rPr>
        <w:t>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207C2C">
        <w:rPr>
          <w:rFonts w:ascii="Courier" w:hAnsi="Courier" w:cs="Courier New"/>
          <w:sz w:val="16"/>
          <w:szCs w:val="16"/>
          <w:highlight w:val="cyan"/>
          <w:lang w:val="en-US"/>
        </w:rPr>
        <w:t>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serial_set&lt;ISR&gt;_string: Sending  </w:t>
      </w:r>
      <w:r w:rsidRPr="00207C2C">
        <w:rPr>
          <w:rFonts w:ascii="Courier" w:hAnsi="Courier" w:cs="Courier New"/>
          <w:b/>
          <w:color w:val="FF0000"/>
          <w:sz w:val="16"/>
          <w:szCs w:val="16"/>
          <w:highlight w:val="yellow"/>
          <w:lang w:val="en-US"/>
        </w:rPr>
        <w:t>0x1B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lastRenderedPageBreak/>
        <w:t xml:space="preserve">-[2] serial_set_string: Sending  </w:t>
      </w:r>
      <w:r w:rsidRPr="00207C2C">
        <w:rPr>
          <w:rFonts w:ascii="Courier" w:hAnsi="Courier" w:cs="Courier New"/>
          <w:b/>
          <w:color w:val="FF0000"/>
          <w:sz w:val="16"/>
          <w:szCs w:val="16"/>
          <w:highlight w:val="yellow"/>
          <w:lang w:val="en-US"/>
        </w:rPr>
        <w:t>0xE4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207C2C">
        <w:rPr>
          <w:rFonts w:ascii="Courier" w:hAnsi="Courier" w:cs="Courier New"/>
          <w:b/>
          <w:color w:val="FF0000"/>
          <w:sz w:val="16"/>
          <w:szCs w:val="16"/>
          <w:highlight w:val="yellow"/>
          <w:lang w:val="en-US"/>
        </w:rPr>
        <w:t>0x23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serial&lt;ISR&gt;_set_string: Sending  </w:t>
      </w:r>
      <w:r w:rsidRPr="00207C2C">
        <w:rPr>
          <w:rFonts w:ascii="Courier" w:hAnsi="Courier" w:cs="Courier New"/>
          <w:b/>
          <w:color w:val="FF0000"/>
          <w:sz w:val="16"/>
          <w:szCs w:val="16"/>
          <w:highlight w:val="yellow"/>
          <w:lang w:val="en-US"/>
        </w:rPr>
        <w:t>0xE0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207C2C">
        <w:rPr>
          <w:rFonts w:ascii="Courier" w:hAnsi="Courier" w:cs="Courier New"/>
          <w:b/>
          <w:color w:val="FF0000"/>
          <w:sz w:val="16"/>
          <w:szCs w:val="16"/>
          <w:highlight w:val="yellow"/>
          <w:lang w:val="en-US"/>
        </w:rPr>
        <w:t>0x23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207C2C">
        <w:rPr>
          <w:rFonts w:ascii="Courier" w:hAnsi="Courier" w:cs="Courier New"/>
          <w:b/>
          <w:color w:val="FF0000"/>
          <w:sz w:val="16"/>
          <w:szCs w:val="16"/>
          <w:highlight w:val="yellow"/>
          <w:lang w:val="en-US"/>
        </w:rPr>
        <w:t>0xC4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se&lt;ISR&gt;rial_set_string: Sending  </w:t>
      </w:r>
      <w:r w:rsidRPr="00207C2C">
        <w:rPr>
          <w:rFonts w:ascii="Courier" w:hAnsi="Courier" w:cs="Courier New"/>
          <w:b/>
          <w:color w:val="FF0000"/>
          <w:sz w:val="16"/>
          <w:szCs w:val="16"/>
          <w:highlight w:val="yellow"/>
          <w:lang w:val="en-US"/>
        </w:rPr>
        <w:t>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207C2C">
        <w:rPr>
          <w:rFonts w:ascii="Courier" w:hAnsi="Courier" w:cs="Courier New"/>
          <w:b/>
          <w:color w:val="FF0000"/>
          <w:sz w:val="16"/>
          <w:szCs w:val="16"/>
          <w:highlight w:val="yellow"/>
          <w:lang w:val="en-US"/>
        </w:rPr>
        <w:t>0x1C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207C2C">
        <w:rPr>
          <w:rFonts w:ascii="Courier" w:hAnsi="Courier" w:cs="Courier New"/>
          <w:b/>
          <w:color w:val="FF0000"/>
          <w:sz w:val="16"/>
          <w:szCs w:val="16"/>
          <w:highlight w:val="yellow"/>
          <w:lang w:val="en-US"/>
        </w:rPr>
        <w:t>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&lt;ISR&gt;serial_set_string: Sending  </w:t>
      </w:r>
      <w:r w:rsidRPr="00207C2C">
        <w:rPr>
          <w:rFonts w:ascii="Courier" w:hAnsi="Courier" w:cs="Courier New"/>
          <w:b/>
          <w:color w:val="FF0000"/>
          <w:sz w:val="16"/>
          <w:szCs w:val="16"/>
          <w:highlight w:val="yellow"/>
          <w:lang w:val="en-US"/>
        </w:rPr>
        <w:t>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207C2C">
        <w:rPr>
          <w:rFonts w:ascii="Courier" w:hAnsi="Courier" w:cs="Courier New"/>
          <w:b/>
          <w:color w:val="FF0000"/>
          <w:sz w:val="16"/>
          <w:szCs w:val="16"/>
          <w:highlight w:val="yellow"/>
          <w:lang w:val="en-US"/>
        </w:rPr>
        <w:t>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207C2C">
        <w:rPr>
          <w:rFonts w:ascii="Courier" w:hAnsi="Courier" w:cs="Courier New"/>
          <w:b/>
          <w:color w:val="FF0000"/>
          <w:sz w:val="16"/>
          <w:szCs w:val="16"/>
          <w:highlight w:val="yellow"/>
          <w:lang w:val="en-US"/>
        </w:rPr>
        <w:t>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&lt;ISR&gt;serial_set_string: Sending  </w:t>
      </w:r>
      <w:r w:rsidRPr="00207C2C">
        <w:rPr>
          <w:rFonts w:ascii="Courier" w:hAnsi="Courier" w:cs="Courier New"/>
          <w:b/>
          <w:color w:val="FF0000"/>
          <w:sz w:val="16"/>
          <w:szCs w:val="16"/>
          <w:highlight w:val="yellow"/>
          <w:lang w:val="en-US"/>
        </w:rPr>
        <w:t>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207C2C">
        <w:rPr>
          <w:rFonts w:ascii="Courier" w:hAnsi="Courier" w:cs="Courier New"/>
          <w:b/>
          <w:color w:val="FF0000"/>
          <w:sz w:val="16"/>
          <w:szCs w:val="16"/>
          <w:highlight w:val="yellow"/>
          <w:lang w:val="en-US"/>
        </w:rPr>
        <w:t>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207C2C">
        <w:rPr>
          <w:rFonts w:ascii="Courier" w:hAnsi="Courier" w:cs="Courier New"/>
          <w:b/>
          <w:color w:val="FF0000"/>
          <w:sz w:val="16"/>
          <w:szCs w:val="16"/>
          <w:highlight w:val="yellow"/>
          <w:lang w:val="en-US"/>
        </w:rPr>
        <w:t>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 xml:space="preserve">-[2]&lt;ISR&gt; serial_set_string: Sending  </w:t>
      </w:r>
      <w:r w:rsidRPr="00207C2C">
        <w:rPr>
          <w:rFonts w:ascii="Courier" w:hAnsi="Courier" w:cs="Courier New"/>
          <w:b/>
          <w:color w:val="FF0000"/>
          <w:sz w:val="16"/>
          <w:szCs w:val="16"/>
          <w:highlight w:val="yellow"/>
          <w:lang w:val="en-US"/>
        </w:rPr>
        <w:t>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[1]&lt;ISR&gt; ExtSetPktWithACK: ExtMode packet sent, setting waitForAck to TRUE</w:t>
      </w:r>
    </w:p>
    <w:p w:rsidR="00207C2C" w:rsidRDefault="00207C2C" w:rsidP="00207C2C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207C2C" w:rsidRDefault="00207C2C" w:rsidP="004E6581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bookmarkStart w:id="1" w:name="explanation"/>
      <w:bookmarkEnd w:id="1"/>
      <w:r>
        <w:rPr>
          <w:rFonts w:ascii="Arial" w:hAnsi="Arial" w:cs="Arial"/>
          <w:sz w:val="20"/>
          <w:szCs w:val="20"/>
          <w:lang w:val="en-US"/>
        </w:rPr>
        <w:t xml:space="preserve">At this stage, the circular  buffer on the target is wrapped. The transmitted bytes </w:t>
      </w:r>
      <w:r w:rsidRPr="00207C2C">
        <w:rPr>
          <w:rFonts w:ascii="Arial" w:hAnsi="Arial" w:cs="Arial"/>
          <w:b/>
          <w:color w:val="FF0000"/>
          <w:sz w:val="20"/>
          <w:szCs w:val="20"/>
          <w:highlight w:val="yellow"/>
          <w:lang w:val="en-US"/>
        </w:rPr>
        <w:t>0x1b 0xe4 0x23 0xe0 0x23 0xc4 0x0 0x1c 0x0 0x1 0x0 0x0 0x0 0x0 0x0 0x0</w:t>
      </w:r>
      <w:r>
        <w:rPr>
          <w:rFonts w:ascii="Arial" w:hAnsi="Arial" w:cs="Arial"/>
          <w:sz w:val="20"/>
          <w:szCs w:val="20"/>
          <w:lang w:val="en-US"/>
        </w:rPr>
        <w:t xml:space="preserve"> (see above) are bytes from memory beyond the </w:t>
      </w:r>
      <w:r w:rsidR="004E6581">
        <w:rPr>
          <w:rFonts w:ascii="Arial" w:hAnsi="Arial" w:cs="Arial"/>
          <w:sz w:val="20"/>
          <w:szCs w:val="20"/>
          <w:lang w:val="en-US"/>
        </w:rPr>
        <w:t xml:space="preserve">upper limit of the circular buffer. The reason why these bytes are sent to the host is that </w:t>
      </w:r>
      <w:r>
        <w:rPr>
          <w:rFonts w:ascii="Arial" w:hAnsi="Arial" w:cs="Arial"/>
          <w:sz w:val="20"/>
          <w:szCs w:val="20"/>
          <w:lang w:val="en-US"/>
        </w:rPr>
        <w:t xml:space="preserve">function </w:t>
      </w:r>
      <w:r w:rsidRPr="00207C2C">
        <w:rPr>
          <w:rFonts w:ascii="Arial" w:hAnsi="Arial" w:cs="Arial"/>
          <w:i/>
          <w:sz w:val="20"/>
          <w:szCs w:val="20"/>
          <w:lang w:val="en-US"/>
        </w:rPr>
        <w:t>ExtAdjPktSize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4E6581">
        <w:rPr>
          <w:rFonts w:ascii="Arial" w:hAnsi="Arial" w:cs="Arial"/>
          <w:sz w:val="20"/>
          <w:szCs w:val="20"/>
          <w:lang w:val="en-US"/>
        </w:rPr>
        <w:t>currently ignores the fact that the source buffer is circular.</w:t>
      </w:r>
    </w:p>
    <w:p w:rsidR="004E6581" w:rsidRDefault="004E6581" w:rsidP="004E6581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On the host, the processing of this data </w:t>
      </w:r>
      <w:hyperlink r:id="rId7" w:anchor="crash" w:history="1">
        <w:r w:rsidRPr="00F067E8">
          <w:rPr>
            <w:rStyle w:val="Hyperlink"/>
            <w:rFonts w:ascii="Arial" w:hAnsi="Arial" w:cs="Arial"/>
            <w:sz w:val="20"/>
            <w:szCs w:val="20"/>
            <w:lang w:val="en-US"/>
          </w:rPr>
          <w:t>crashes MATLAB</w:t>
        </w:r>
      </w:hyperlink>
      <w:r>
        <w:rPr>
          <w:rFonts w:ascii="Arial" w:hAnsi="Arial" w:cs="Arial"/>
          <w:sz w:val="20"/>
          <w:szCs w:val="20"/>
          <w:lang w:val="en-US"/>
        </w:rPr>
        <w:t>, as neither the upload info index (</w:t>
      </w:r>
      <w:r w:rsidRPr="00207C2C">
        <w:rPr>
          <w:rFonts w:ascii="Arial" w:hAnsi="Arial" w:cs="Arial"/>
          <w:b/>
          <w:color w:val="FF0000"/>
          <w:sz w:val="20"/>
          <w:szCs w:val="20"/>
          <w:highlight w:val="yellow"/>
          <w:lang w:val="en-US"/>
        </w:rPr>
        <w:t>0x1b 0xe4 0x23 0xe0</w:t>
      </w:r>
      <w:r w:rsidRPr="004E6581">
        <w:rPr>
          <w:rFonts w:ascii="Arial" w:hAnsi="Arial" w:cs="Arial"/>
          <w:sz w:val="20"/>
          <w:szCs w:val="20"/>
          <w:lang w:val="en-US"/>
        </w:rPr>
        <w:t xml:space="preserve"> – should be 0x00</w:t>
      </w:r>
      <w:r>
        <w:rPr>
          <w:rFonts w:ascii="Arial" w:hAnsi="Arial" w:cs="Arial"/>
          <w:sz w:val="20"/>
          <w:szCs w:val="20"/>
          <w:lang w:val="en-US"/>
        </w:rPr>
        <w:t>000000) nor the timestamp (</w:t>
      </w:r>
      <w:r w:rsidRPr="00207C2C">
        <w:rPr>
          <w:rFonts w:ascii="Arial" w:hAnsi="Arial" w:cs="Arial"/>
          <w:b/>
          <w:color w:val="FF0000"/>
          <w:sz w:val="20"/>
          <w:szCs w:val="20"/>
          <w:highlight w:val="yellow"/>
          <w:lang w:val="en-US"/>
        </w:rPr>
        <w:t>0x23 0xc4 0x0 0x1c</w:t>
      </w:r>
      <w:r w:rsidRPr="004E6581">
        <w:rPr>
          <w:rFonts w:ascii="Arial" w:hAnsi="Arial" w:cs="Arial"/>
          <w:sz w:val="20"/>
          <w:szCs w:val="20"/>
          <w:lang w:val="en-US"/>
        </w:rPr>
        <w:t xml:space="preserve"> = 2.1250409E-17</w:t>
      </w:r>
      <w:r>
        <w:rPr>
          <w:rFonts w:ascii="Arial" w:hAnsi="Arial" w:cs="Arial"/>
          <w:sz w:val="20"/>
          <w:szCs w:val="20"/>
          <w:lang w:val="en-US"/>
        </w:rPr>
        <w:t xml:space="preserve"> s  </w:t>
      </w:r>
      <w:r w:rsidRPr="004E6581">
        <w:rPr>
          <w:rFonts w:ascii="Arial" w:hAnsi="Arial" w:cs="Arial"/>
          <w:sz w:val="20"/>
          <w:szCs w:val="20"/>
          <w:lang w:val="en-US"/>
        </w:rPr>
        <w:sym w:font="Wingdings" w:char="F0E0"/>
      </w:r>
      <w:r>
        <w:rPr>
          <w:rFonts w:ascii="Arial" w:hAnsi="Arial" w:cs="Arial"/>
          <w:sz w:val="20"/>
          <w:szCs w:val="20"/>
          <w:lang w:val="en-US"/>
        </w:rPr>
        <w:t xml:space="preserve">  a jump “back in time”) make any sense.</w:t>
      </w:r>
    </w:p>
    <w:p w:rsidR="004E6581" w:rsidRDefault="004E6581" w:rsidP="004E6581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target continues to communicate until the next awaited ACK_PACKET does no longer arrive.</w:t>
      </w:r>
    </w:p>
    <w:p w:rsidR="00207C2C" w:rsidRDefault="00207C2C" w:rsidP="00207C2C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</w:rPr>
      </w:pPr>
      <w:r w:rsidRPr="00207C2C">
        <w:rPr>
          <w:rFonts w:ascii="Courier" w:hAnsi="Courier" w:cs="Courier New"/>
          <w:sz w:val="16"/>
          <w:szCs w:val="16"/>
        </w:rPr>
        <w:t>&lt;ISR&gt;&lt;2 0x7E 0x7E 0x2 0x0 0x0 0x0 0x0 0x3 0x3&gt;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</w:rPr>
      </w:pPr>
      <w:r w:rsidRPr="00207C2C">
        <w:rPr>
          <w:rFonts w:ascii="Courier" w:hAnsi="Courier" w:cs="Courier New"/>
          <w:sz w:val="16"/>
          <w:szCs w:val="16"/>
        </w:rPr>
        <w:t>[ 0x7E 0x7E 0x2 0x0 0x0 0x0 0x0 0x3 0x3 ]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[1] Ext&lt;ISR&gt;GetPktBlocking: Received ACK_PACKET -&gt; waitForAck = FALSE;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[1] ExtSetPkt: waitForAck = FALSE -&gt; clear to send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&lt;ISR&gt;-[2] serial_set_string: Sending  0x7E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0x7E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0x&lt;ISR&gt;1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0xF0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&lt;ISR&gt;0x0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Sending  &lt;ISR&gt;0x0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&lt;ISR&gt; 0x3F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0x9E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0xB8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Send&lt;ISR&gt;ing  0x51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Se&lt;ISR&gt;nding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&lt;ISR&gt;Sending  0xB3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serial_set_stri&lt;ISR&gt;ng: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serial_set_str&lt;ISR&gt;ing: Sending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serial_set_st&lt;ISR&gt;ring: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serial_set_&lt;ISR&gt;string: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serial_set&lt;ISR&gt;_string: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serial_se&lt;ISR&gt;t_string: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serial_s&lt;ISR&gt;et_string: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serial&lt;ISR&gt;_set_string: Sending  0xA1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0x47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0xAD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lastRenderedPageBreak/>
        <w:t>-[2] ser&lt;ISR&gt;ial_set_string: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se&lt;ISR&gt;rial_set_string: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0xC0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-[2]&lt;ISR&gt;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-[2&lt;ISR&gt;]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-&lt;ISR&gt;[2]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&lt;ISR&gt;-[2] serial_set_string: Sending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0x0&lt;ISR&gt;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0x0&lt;ISR&gt;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0x&lt;ISR&gt;1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0&lt;ISR&gt;x0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&lt;ISR&gt; 0xA3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0xD7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Sendi&lt;ISR&gt;ng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Send&lt;ISR&gt;ing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Send&lt;ISR&gt;ing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Sen&lt;ISR&gt;ding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S&lt;ISR&gt;ending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&lt;ISR&gt;Sending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serial_set_string&lt;ISR&gt;: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serial_set_strin&lt;ISR&gt;g: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serial_set_stri&lt;ISR&gt;ng: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serial_set_stri&lt;ISR&gt;ng: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0xA6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serial_set_s&lt;ISR&gt;tring: Sending  0x66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0x66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serial_se&lt;ISR&gt;t_string: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serial_s&lt;ISR&gt;et_string: Sending  0x3D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seri&lt;ISR&gt;al_set_string: Sending  0xCC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se&lt;ISR&gt;rial_set_string: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s&lt;ISR&gt;erial_set_string: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-[2]&lt;ISR&gt;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-[2&lt;ISR&gt;]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-[&lt;ISR&gt;2]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-&lt;ISR&gt;[2]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&lt;ISR&gt;-[2] serial_set_string: Sending  0x3F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0xA8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0x&lt;ISR&gt;F5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0xC2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&lt;ISR&gt;0x0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&lt;ISR&gt; 0x3E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0x4C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Send&lt;ISR&gt;ing  0xCC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Se&lt;ISR&gt;nding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&lt;ISR&gt;Sending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serial_set_string&lt;ISR&gt;: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serial_set_string&lt;ISR&gt;: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serial_set_strin&lt;ISR&gt;g: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serial_set_stri&lt;ISR&gt;ng: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serial_set_str&lt;ISR&gt;ing: Sending  0x3F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0xAB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0x85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serial_set&lt;ISR&gt;_string: Sending  0x1E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serial_s&lt;ISR&gt;et_string: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serial&lt;ISR&gt;_set_string: Sending  0x99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0x99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0x99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ser&lt;ISR&gt;ial_set_string: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se&lt;ISR&gt;rial_set_string: Sending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&lt;ISR&gt;serial_set_string: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-[2&lt;ISR&gt;]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-[&lt;ISR&gt;2]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-&lt;ISR&gt;[2]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-&lt;ISR&gt;[2]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Sending  0x3F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&lt;ISR&gt;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0xAE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0x14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0&lt;ISR&gt;x7A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&lt;ISR&gt;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Sendin&lt;ISR&gt;g  0xCC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0xCC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Se&lt;ISR&gt;nding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S&lt;ISR&gt;ending  0x1A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&lt;ISR&gt;Sending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0x18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serial_set_string&lt;ISR&gt;: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serial_set_strin&lt;ISR&gt;g: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serial_set_stri&lt;ISR&gt;ng: Sending  0x1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serial_set_str&lt;ISR&gt;ing: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serial_set_s&lt;ISR&gt;tring: Sending  0xB0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0xA3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0xD6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serial_se&lt;ISR&gt;t_string: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serial_s&lt;ISR&gt;et_string: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0x3F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serial&lt;ISR&gt;_set_string: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0x0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serial_set_string: Sending  0x3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seria&lt;ISR&gt;l_set_string: Sending  0x3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[1] ExtSetPktWithACK: ExtMode packet sent, setting waitForAck to TRUE</w:t>
      </w:r>
    </w:p>
    <w:p w:rsidR="00207C2C" w:rsidRP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207C2C">
        <w:rPr>
          <w:rFonts w:ascii="Courier" w:hAnsi="Courier" w:cs="Courier New"/>
          <w:sz w:val="16"/>
          <w:szCs w:val="16"/>
          <w:lang w:val="en-US"/>
        </w:rPr>
        <w:t>-[2] SendPktTo&lt;ISR&gt;Host: Sending action Packet type is EXT_TERMINATE_LOG_EVENT (31) with size 4</w:t>
      </w:r>
    </w:p>
    <w:p w:rsidR="00207C2C" w:rsidRDefault="00207C2C" w:rsidP="00207C2C">
      <w:pPr>
        <w:spacing w:line="240" w:lineRule="auto"/>
        <w:rPr>
          <w:rFonts w:ascii="Courier" w:hAnsi="Courier" w:cs="Courier New"/>
          <w:sz w:val="16"/>
          <w:szCs w:val="16"/>
        </w:rPr>
      </w:pPr>
      <w:r w:rsidRPr="00207C2C">
        <w:rPr>
          <w:rFonts w:ascii="Courier" w:hAnsi="Courier" w:cs="Courier New"/>
          <w:sz w:val="16"/>
          <w:szCs w:val="16"/>
        </w:rPr>
        <w:t xml:space="preserve">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&lt;ISR&gt; </w:t>
      </w:r>
    </w:p>
    <w:p w:rsidR="006E502F" w:rsidRPr="006E502F" w:rsidRDefault="006E502F" w:rsidP="00051DE0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sectPr w:rsidR="006E502F" w:rsidRPr="006E502F" w:rsidSect="004C5FD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BF6" w:rsidRDefault="00714BF6" w:rsidP="00924DB2">
      <w:pPr>
        <w:spacing w:after="0" w:line="240" w:lineRule="auto"/>
      </w:pPr>
      <w:r>
        <w:separator/>
      </w:r>
    </w:p>
  </w:endnote>
  <w:endnote w:type="continuationSeparator" w:id="1">
    <w:p w:rsidR="00714BF6" w:rsidRDefault="00714BF6" w:rsidP="0092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02180"/>
      <w:docPartObj>
        <w:docPartGallery w:val="Page Numbers (Bottom of Page)"/>
        <w:docPartUnique/>
      </w:docPartObj>
    </w:sdtPr>
    <w:sdtContent>
      <w:p w:rsidR="00D659DD" w:rsidRDefault="00BD3A69" w:rsidP="00503A85">
        <w:pPr>
          <w:pStyle w:val="Fuzeile"/>
          <w:pBdr>
            <w:top w:val="single" w:sz="4" w:space="1" w:color="auto"/>
          </w:pBdr>
        </w:pPr>
        <w:fldSimple w:instr=" PAGE   \* MERGEFORMAT ">
          <w:r w:rsidR="00F067E8">
            <w:rPr>
              <w:noProof/>
            </w:rPr>
            <w:t>17</w:t>
          </w:r>
        </w:fldSimple>
        <w:r w:rsidR="00D659DD">
          <w:tab/>
        </w:r>
        <w:r w:rsidR="00D659DD">
          <w:tab/>
        </w:r>
        <w:r w:rsidR="00207C2C">
          <w:t>06.06.2010 23:11:30</w:t>
        </w:r>
      </w:p>
    </w:sdtContent>
  </w:sdt>
  <w:p w:rsidR="00D659DD" w:rsidRDefault="00D659DD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BF6" w:rsidRDefault="00714BF6" w:rsidP="00924DB2">
      <w:pPr>
        <w:spacing w:after="0" w:line="240" w:lineRule="auto"/>
      </w:pPr>
      <w:r>
        <w:separator/>
      </w:r>
    </w:p>
  </w:footnote>
  <w:footnote w:type="continuationSeparator" w:id="1">
    <w:p w:rsidR="00714BF6" w:rsidRDefault="00714BF6" w:rsidP="0092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9DD" w:rsidRPr="00924DB2" w:rsidRDefault="00D659DD" w:rsidP="00924DB2">
    <w:pPr>
      <w:pStyle w:val="Kopfzeile"/>
      <w:pBdr>
        <w:bottom w:val="single" w:sz="4" w:space="1" w:color="auto"/>
      </w:pBdr>
      <w:rPr>
        <w:lang w:val="en-US"/>
      </w:rPr>
    </w:pPr>
    <w:r w:rsidRPr="00924DB2">
      <w:rPr>
        <w:lang w:val="en-US"/>
      </w:rPr>
      <w:t>ExtModeLog –</w:t>
    </w:r>
    <w:r>
      <w:rPr>
        <w:lang w:val="en-US"/>
      </w:rPr>
      <w:t xml:space="preserve">  </w:t>
    </w:r>
    <w:r w:rsidR="00207C2C">
      <w:rPr>
        <w:lang w:val="en-US"/>
      </w:rPr>
      <w:t>MATLAB crashes upon receiving an invalid log data record</w:t>
    </w:r>
    <w:r>
      <w:rPr>
        <w:lang w:val="en-US"/>
      </w:rPr>
      <w:t xml:space="preserve">  (target side)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04D06"/>
    <w:multiLevelType w:val="hybridMultilevel"/>
    <w:tmpl w:val="19DA06E2"/>
    <w:lvl w:ilvl="0" w:tplc="9B9ACA6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A2942"/>
    <w:multiLevelType w:val="hybridMultilevel"/>
    <w:tmpl w:val="22BCCD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16C69"/>
    <w:multiLevelType w:val="hybridMultilevel"/>
    <w:tmpl w:val="9B9E9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F4146D"/>
    <w:multiLevelType w:val="hybridMultilevel"/>
    <w:tmpl w:val="94E45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4DB2"/>
    <w:rsid w:val="000106A7"/>
    <w:rsid w:val="00012A7A"/>
    <w:rsid w:val="00051DE0"/>
    <w:rsid w:val="00055463"/>
    <w:rsid w:val="000757EE"/>
    <w:rsid w:val="00087361"/>
    <w:rsid w:val="000971CA"/>
    <w:rsid w:val="000A2EE8"/>
    <w:rsid w:val="000C4773"/>
    <w:rsid w:val="000D6761"/>
    <w:rsid w:val="00100333"/>
    <w:rsid w:val="001069B7"/>
    <w:rsid w:val="00116327"/>
    <w:rsid w:val="00144698"/>
    <w:rsid w:val="00186C2B"/>
    <w:rsid w:val="001B3ABA"/>
    <w:rsid w:val="001C379A"/>
    <w:rsid w:val="001E5743"/>
    <w:rsid w:val="00207C2C"/>
    <w:rsid w:val="0022664B"/>
    <w:rsid w:val="002303E1"/>
    <w:rsid w:val="0023420B"/>
    <w:rsid w:val="00243001"/>
    <w:rsid w:val="00263561"/>
    <w:rsid w:val="00270089"/>
    <w:rsid w:val="00275751"/>
    <w:rsid w:val="002932C5"/>
    <w:rsid w:val="002B422E"/>
    <w:rsid w:val="002B697A"/>
    <w:rsid w:val="002E5042"/>
    <w:rsid w:val="002E6DD4"/>
    <w:rsid w:val="002E7DDB"/>
    <w:rsid w:val="00326FA8"/>
    <w:rsid w:val="00346E4E"/>
    <w:rsid w:val="0038486F"/>
    <w:rsid w:val="00384E7D"/>
    <w:rsid w:val="003C14EC"/>
    <w:rsid w:val="003D12BD"/>
    <w:rsid w:val="004006C8"/>
    <w:rsid w:val="00405D63"/>
    <w:rsid w:val="00432D19"/>
    <w:rsid w:val="004603E4"/>
    <w:rsid w:val="004619CE"/>
    <w:rsid w:val="004A2DCC"/>
    <w:rsid w:val="004A5F7A"/>
    <w:rsid w:val="004C23B2"/>
    <w:rsid w:val="004C5FD7"/>
    <w:rsid w:val="004E6581"/>
    <w:rsid w:val="00503A85"/>
    <w:rsid w:val="00527093"/>
    <w:rsid w:val="00553D8C"/>
    <w:rsid w:val="00555576"/>
    <w:rsid w:val="00565154"/>
    <w:rsid w:val="00594DFB"/>
    <w:rsid w:val="005F5BAF"/>
    <w:rsid w:val="00601447"/>
    <w:rsid w:val="00616317"/>
    <w:rsid w:val="00646246"/>
    <w:rsid w:val="00655557"/>
    <w:rsid w:val="00661008"/>
    <w:rsid w:val="006644D3"/>
    <w:rsid w:val="00676846"/>
    <w:rsid w:val="00677E41"/>
    <w:rsid w:val="00690A1D"/>
    <w:rsid w:val="006C3566"/>
    <w:rsid w:val="006C696D"/>
    <w:rsid w:val="006C6E65"/>
    <w:rsid w:val="006E502F"/>
    <w:rsid w:val="006E6B3A"/>
    <w:rsid w:val="00714042"/>
    <w:rsid w:val="00714BF6"/>
    <w:rsid w:val="007204AB"/>
    <w:rsid w:val="00764826"/>
    <w:rsid w:val="007F3F46"/>
    <w:rsid w:val="0082347E"/>
    <w:rsid w:val="00832D3B"/>
    <w:rsid w:val="00860B7D"/>
    <w:rsid w:val="00867395"/>
    <w:rsid w:val="00873955"/>
    <w:rsid w:val="008A5CB2"/>
    <w:rsid w:val="008C2E0B"/>
    <w:rsid w:val="00924DB2"/>
    <w:rsid w:val="00932AB0"/>
    <w:rsid w:val="00946075"/>
    <w:rsid w:val="009568F5"/>
    <w:rsid w:val="0096640C"/>
    <w:rsid w:val="00967046"/>
    <w:rsid w:val="009754D1"/>
    <w:rsid w:val="009838A8"/>
    <w:rsid w:val="009B390C"/>
    <w:rsid w:val="009C4956"/>
    <w:rsid w:val="009F5B07"/>
    <w:rsid w:val="00A26BF2"/>
    <w:rsid w:val="00AA0A33"/>
    <w:rsid w:val="00AA4628"/>
    <w:rsid w:val="00AB0F8E"/>
    <w:rsid w:val="00AB6B12"/>
    <w:rsid w:val="00AC2CCF"/>
    <w:rsid w:val="00AF0907"/>
    <w:rsid w:val="00B63F12"/>
    <w:rsid w:val="00B65325"/>
    <w:rsid w:val="00B71DB6"/>
    <w:rsid w:val="00B94B4B"/>
    <w:rsid w:val="00BA16A1"/>
    <w:rsid w:val="00BA7820"/>
    <w:rsid w:val="00BD0E6F"/>
    <w:rsid w:val="00BD3A69"/>
    <w:rsid w:val="00BD7E1A"/>
    <w:rsid w:val="00BE2CF6"/>
    <w:rsid w:val="00BE6C6D"/>
    <w:rsid w:val="00C04F10"/>
    <w:rsid w:val="00C4461D"/>
    <w:rsid w:val="00D0578D"/>
    <w:rsid w:val="00D1645D"/>
    <w:rsid w:val="00D3750A"/>
    <w:rsid w:val="00D402AD"/>
    <w:rsid w:val="00D45A9C"/>
    <w:rsid w:val="00D61959"/>
    <w:rsid w:val="00D61F0D"/>
    <w:rsid w:val="00D659DD"/>
    <w:rsid w:val="00D72363"/>
    <w:rsid w:val="00D72C0B"/>
    <w:rsid w:val="00D81789"/>
    <w:rsid w:val="00D92EBB"/>
    <w:rsid w:val="00DA4EEA"/>
    <w:rsid w:val="00DB46E5"/>
    <w:rsid w:val="00DC11D8"/>
    <w:rsid w:val="00DD4F30"/>
    <w:rsid w:val="00DF3494"/>
    <w:rsid w:val="00E037F5"/>
    <w:rsid w:val="00E14289"/>
    <w:rsid w:val="00E240FE"/>
    <w:rsid w:val="00EC7B41"/>
    <w:rsid w:val="00F067E8"/>
    <w:rsid w:val="00F06F39"/>
    <w:rsid w:val="00F106BD"/>
    <w:rsid w:val="00F342F4"/>
    <w:rsid w:val="00F44B77"/>
    <w:rsid w:val="00F657AF"/>
    <w:rsid w:val="00FB25DC"/>
    <w:rsid w:val="00FC2994"/>
    <w:rsid w:val="00FD5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5F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924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4DB2"/>
  </w:style>
  <w:style w:type="paragraph" w:styleId="Fuzeile">
    <w:name w:val="footer"/>
    <w:basedOn w:val="Standard"/>
    <w:link w:val="FuzeileZchn"/>
    <w:uiPriority w:val="99"/>
    <w:unhideWhenUsed/>
    <w:rsid w:val="00924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4DB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04A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971C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B422E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B422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8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ExtModeLog_hostCrash_Host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5057</Words>
  <Characters>31862</Characters>
  <Application>Microsoft Office Word</Application>
  <DocSecurity>0</DocSecurity>
  <Lines>265</Lines>
  <Paragraphs>73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fw</dc:creator>
  <cp:lastModifiedBy>fw</cp:lastModifiedBy>
  <cp:revision>58</cp:revision>
  <dcterms:created xsi:type="dcterms:W3CDTF">2010-05-28T17:54:00Z</dcterms:created>
  <dcterms:modified xsi:type="dcterms:W3CDTF">2010-06-06T21:36:00Z</dcterms:modified>
</cp:coreProperties>
</file>